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comments.xml" ContentType="application/vnd.openxmlformats-officedocument.wordprocessingml.comment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A43139" w:rsidP="51670370" w:rsidRDefault="00A43139" w14:paraId="1D97E770" w14:textId="23FC1917">
      <w:pPr>
        <w:rPr>
          <w:noProof w:val="0"/>
          <w:lang w:val="nl-NL"/>
        </w:rPr>
      </w:pPr>
    </w:p>
    <w:sdt>
      <w:sdtPr>
        <w:id w:val="-1743633326"/>
        <w:docPartObj>
          <w:docPartGallery w:val="Cover Pages"/>
          <w:docPartUnique/>
        </w:docPartObj>
      </w:sdtPr>
      <w:sdtEndPr>
        <w:rPr>
          <w:caps/>
        </w:rPr>
      </w:sdtEndPr>
      <w:sdtContent>
        <w:p w:rsidR="009D381B" w:rsidP="51670370" w:rsidRDefault="009D381B" w14:paraId="490DED80" w14:textId="123BDCF2">
          <w:pPr>
            <w:rPr>
              <w:noProof w:val="0"/>
              <w:lang w:val="nl-NL"/>
            </w:rPr>
          </w:pPr>
        </w:p>
        <w:p w:rsidR="009D381B" w:rsidP="51670370" w:rsidRDefault="0034743A" w14:paraId="365D2B61" w14:textId="67E38B34">
          <w:pPr>
            <w:rPr>
              <w:noProof w:val="0"/>
              <w:lang w:val="nl-NL"/>
            </w:rPr>
          </w:pPr>
          <w:r>
            <w:rPr>
              <w:noProof/>
              <w:lang w:val="nl-NL" w:eastAsia="nl-NL"/>
            </w:rPr>
            <mc:AlternateContent>
              <mc:Choice Requires="wps">
                <w:drawing>
                  <wp:anchor distT="0" distB="0" distL="114300" distR="114300" simplePos="0" relativeHeight="251658241" behindDoc="0" locked="0" layoutInCell="1" allowOverlap="1" wp14:anchorId="088150CA" wp14:editId="2DA9D881">
                    <wp:simplePos x="0" y="0"/>
                    <wp:positionH relativeFrom="column">
                      <wp:posOffset>-47625</wp:posOffset>
                    </wp:positionH>
                    <wp:positionV relativeFrom="paragraph">
                      <wp:posOffset>3801110</wp:posOffset>
                    </wp:positionV>
                    <wp:extent cx="5274945" cy="782955"/>
                    <wp:effectExtent l="0" t="0" r="1905" b="0"/>
                    <wp:wrapThrough wrapText="bothSides">
                      <wp:wrapPolygon edited="0">
                        <wp:start x="0" y="0"/>
                        <wp:lineTo x="0" y="21547"/>
                        <wp:lineTo x="21608" y="21547"/>
                        <wp:lineTo x="21608" y="0"/>
                        <wp:lineTo x="0" y="0"/>
                      </wp:wrapPolygon>
                    </wp:wrapThrough>
                    <wp:docPr id="93256007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782955"/>
                            </a:xfrm>
                            <a:prstGeom prst="rect">
                              <a:avLst/>
                            </a:prstGeom>
                            <a:solidFill>
                              <a:srgbClr val="FF6600"/>
                            </a:solidFill>
                            <a:ln w="12700">
                              <a:solidFill>
                                <a:schemeClr val="accent4">
                                  <a:lumMod val="100000"/>
                                  <a:lumOff val="0"/>
                                </a:schemeClr>
                              </a:solidFill>
                              <a:miter lim="800000"/>
                              <a:headEnd/>
                              <a:tailEnd/>
                            </a:ln>
                          </wps:spPr>
                          <wps:txbx>
                            <w:txbxContent>
                              <w:p w:rsidRPr="003444C4" w:rsidR="006B7DC7" w:rsidP="00EA3DFE" w:rsidRDefault="006B7DC7" w14:paraId="32508C51" w14:textId="70AA2B2F">
                                <w:pPr>
                                  <w:jc w:val="right"/>
                                  <w:rPr>
                                    <w:rFonts w:asciiTheme="majorHAnsi" w:hAnsiTheme="majorHAnsi" w:eastAsiaTheme="majorEastAsia" w:cstheme="majorBidi"/>
                                    <w:color w:val="FFFFFF" w:themeColor="background1"/>
                                    <w:sz w:val="72"/>
                                    <w:szCs w:val="72"/>
                                  </w:rPr>
                                </w:pPr>
                                <w:r>
                                  <w:rPr>
                                    <w:rFonts w:asciiTheme="majorHAnsi" w:hAnsiTheme="majorHAnsi" w:eastAsiaTheme="majorEastAsia" w:cstheme="majorBidi"/>
                                    <w:color w:val="FFFFFF" w:themeColor="background1"/>
                                    <w:sz w:val="72"/>
                                    <w:szCs w:val="72"/>
                                  </w:rPr>
                                  <w:t>Zorgplan 202</w:t>
                                </w:r>
                                <w:r w:rsidR="00395A43">
                                  <w:rPr>
                                    <w:rFonts w:asciiTheme="majorHAnsi" w:hAnsiTheme="majorHAnsi" w:eastAsiaTheme="majorEastAsia" w:cstheme="majorBidi"/>
                                    <w:color w:val="FFFFFF" w:themeColor="background1"/>
                                    <w:sz w:val="72"/>
                                    <w:szCs w:val="72"/>
                                  </w:rPr>
                                  <w:t>2</w:t>
                                </w:r>
                                <w:bookmarkStart w:name="_GoBack" w:id="0"/>
                                <w:bookmarkEnd w:id="0"/>
                                <w:r>
                                  <w:rPr>
                                    <w:rFonts w:asciiTheme="majorHAnsi" w:hAnsiTheme="majorHAnsi" w:eastAsiaTheme="majorEastAsia" w:cstheme="majorBidi"/>
                                    <w:color w:val="FFFFFF" w:themeColor="background1"/>
                                    <w:sz w:val="72"/>
                                    <w:szCs w:val="72"/>
                                  </w:rPr>
                                  <w:t>-202</w:t>
                                </w:r>
                                <w:r w:rsidR="00395A43">
                                  <w:rPr>
                                    <w:rFonts w:asciiTheme="majorHAnsi" w:hAnsiTheme="majorHAnsi" w:eastAsiaTheme="majorEastAsia" w:cstheme="majorBidi"/>
                                    <w:color w:val="FFFFFF" w:themeColor="background1"/>
                                    <w:sz w:val="72"/>
                                    <w:szCs w:val="72"/>
                                  </w:rPr>
                                  <w:t>3</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29033BB3">
                  <v:rect id="Rectangle 16" style="position:absolute;margin-left:-3.75pt;margin-top:299.3pt;width:415.35pt;height:6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60" strokecolor="#956251 [3207]" strokeweight="1pt" w14:anchorId="08815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">
                    <v:textbox inset="14.4pt,,14.4pt">
                      <w:txbxContent>
                        <w:p w:rsidRPr="003444C4" w:rsidR="006B7DC7" w:rsidP="00EA3DFE" w:rsidRDefault="006B7DC7" w14:paraId="7298B7C5" w14:textId="70AA2B2F">
                          <w:pPr>
                            <w:jc w:val="right"/>
                            <w:rPr>
                              <w:rFonts w:asciiTheme="majorHAnsi" w:hAnsiTheme="majorHAnsi" w:eastAsiaTheme="majorEastAsia" w:cstheme="majorBidi"/>
                              <w:color w:val="FFFFFF" w:themeColor="background1"/>
                              <w:sz w:val="72"/>
                              <w:szCs w:val="72"/>
                            </w:rPr>
                          </w:pPr>
                          <w:r>
                            <w:rPr>
                              <w:rFonts w:asciiTheme="majorHAnsi" w:hAnsiTheme="majorHAnsi" w:eastAsiaTheme="majorEastAsia" w:cstheme="majorBidi"/>
                              <w:color w:val="FFFFFF" w:themeColor="background1"/>
                              <w:sz w:val="72"/>
                              <w:szCs w:val="72"/>
                            </w:rPr>
                            <w:t>Zorgplan 202</w:t>
                          </w:r>
                          <w:r w:rsidR="00395A43">
                            <w:rPr>
                              <w:rFonts w:asciiTheme="majorHAnsi" w:hAnsiTheme="majorHAnsi" w:eastAsiaTheme="majorEastAsia" w:cstheme="majorBidi"/>
                              <w:color w:val="FFFFFF" w:themeColor="background1"/>
                              <w:sz w:val="72"/>
                              <w:szCs w:val="72"/>
                            </w:rPr>
                            <w:t>2</w:t>
                          </w:r>
                          <w:r>
                            <w:rPr>
                              <w:rFonts w:asciiTheme="majorHAnsi" w:hAnsiTheme="majorHAnsi" w:eastAsiaTheme="majorEastAsia" w:cstheme="majorBidi"/>
                              <w:color w:val="FFFFFF" w:themeColor="background1"/>
                              <w:sz w:val="72"/>
                              <w:szCs w:val="72"/>
                            </w:rPr>
                            <w:t>-202</w:t>
                          </w:r>
                          <w:r w:rsidR="00395A43">
                            <w:rPr>
                              <w:rFonts w:asciiTheme="majorHAnsi" w:hAnsiTheme="majorHAnsi" w:eastAsiaTheme="majorEastAsia" w:cstheme="majorBidi"/>
                              <w:color w:val="FFFFFF" w:themeColor="background1"/>
                              <w:sz w:val="72"/>
                              <w:szCs w:val="72"/>
                            </w:rPr>
                            <w:t>3</w:t>
                          </w:r>
                        </w:p>
                      </w:txbxContent>
                    </v:textbox>
                    <w10:wrap type="through"/>
                  </v:rect>
                </w:pict>
              </mc:Fallback>
            </mc:AlternateContent>
          </w:r>
          <w:r w:rsidR="006F59E5">
            <w:rPr>
              <w:caps/>
              <w:noProof/>
              <w:lang w:val="nl-NL" w:eastAsia="nl-NL"/>
            </w:rPr>
            <w:drawing>
              <wp:anchor distT="0" distB="0" distL="114300" distR="114300" simplePos="0" relativeHeight="251658240" behindDoc="1" locked="0" layoutInCell="1" allowOverlap="1" wp14:anchorId="64050BDB" wp14:editId="30A4AC6C">
                <wp:simplePos x="0" y="0"/>
                <wp:positionH relativeFrom="margin">
                  <wp:posOffset>1218565</wp:posOffset>
                </wp:positionH>
                <wp:positionV relativeFrom="paragraph">
                  <wp:posOffset>1705610</wp:posOffset>
                </wp:positionV>
                <wp:extent cx="2809875" cy="1676400"/>
                <wp:effectExtent l="0" t="0" r="952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dik tro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9875" cy="1676400"/>
                        </a:xfrm>
                        <a:prstGeom prst="rect">
                          <a:avLst/>
                        </a:prstGeom>
                      </pic:spPr>
                    </pic:pic>
                  </a:graphicData>
                </a:graphic>
              </wp:anchor>
            </w:drawing>
          </w:r>
          <w:r w:rsidRPr="51670370" w:rsidR="0009094D">
            <w:rPr>
              <w:caps w:val="1"/>
              <w:noProof w:val="0"/>
              <w:lang w:val="nl-NL"/>
            </w:rPr>
            <w:br w:type="page"/>
          </w:r>
        </w:p>
      </w:sdtContent>
    </w:sdt>
    <w:p w:rsidRPr="00283687" w:rsidR="009D381B" w:rsidP="51670370" w:rsidRDefault="003444C4" w14:paraId="2F5606F3" w14:textId="77777777">
      <w:pPr>
        <w:pStyle w:val="Kop1"/>
        <w:rPr>
          <w:noProof w:val="0"/>
          <w:color w:val="FF6600"/>
          <w:lang w:val="nl-NL"/>
        </w:rPr>
      </w:pPr>
      <w:r w:rsidRPr="51670370" w:rsidR="003444C4">
        <w:rPr>
          <w:noProof w:val="0"/>
          <w:color w:val="FF6600"/>
          <w:lang w:val="nl-NL"/>
        </w:rPr>
        <w:t>Inleiding</w:t>
      </w:r>
    </w:p>
    <w:p w:rsidR="00EA3DFE" w:rsidRDefault="00EA3DFE" w14:paraId="12556289" w14:textId="77777777">
      <w:pPr>
        <w:rPr>
          <w:noProof w:val="0"/>
          <w:lang w:val="nl-NL"/>
        </w:rPr>
      </w:pPr>
    </w:p>
    <w:p w:rsidR="00117E79" w:rsidRDefault="00117E79" w14:paraId="70B1D578" w14:textId="77777777">
      <w:pPr>
        <w:rPr>
          <w:noProof w:val="0"/>
          <w:lang w:val="nl-NL"/>
        </w:rPr>
      </w:pPr>
      <w:r w:rsidRPr="51670370" w:rsidR="00117E79">
        <w:rPr>
          <w:noProof w:val="0"/>
          <w:lang w:val="nl-NL"/>
        </w:rPr>
        <w:t xml:space="preserve">Voor u ligt het </w:t>
      </w:r>
      <w:r w:rsidRPr="51670370" w:rsidR="00DD549B">
        <w:rPr>
          <w:noProof w:val="0"/>
          <w:lang w:val="nl-NL"/>
        </w:rPr>
        <w:t>Zorg</w:t>
      </w:r>
      <w:r w:rsidRPr="51670370" w:rsidR="00117E79">
        <w:rPr>
          <w:noProof w:val="0"/>
          <w:lang w:val="nl-NL"/>
        </w:rPr>
        <w:t xml:space="preserve">plan van </w:t>
      </w:r>
      <w:r w:rsidRPr="51670370" w:rsidR="00961E0C">
        <w:rPr>
          <w:noProof w:val="0"/>
          <w:lang w:val="nl-NL"/>
        </w:rPr>
        <w:t>Obs</w:t>
      </w:r>
      <w:r w:rsidRPr="51670370" w:rsidR="00117E79">
        <w:rPr>
          <w:noProof w:val="0"/>
          <w:lang w:val="nl-NL"/>
        </w:rPr>
        <w:t xml:space="preserve"> </w:t>
      </w:r>
      <w:r w:rsidRPr="51670370" w:rsidR="006F59E5">
        <w:rPr>
          <w:noProof w:val="0"/>
          <w:lang w:val="nl-NL"/>
        </w:rPr>
        <w:t>Dik Trom</w:t>
      </w:r>
      <w:r w:rsidRPr="51670370" w:rsidR="00117E79">
        <w:rPr>
          <w:noProof w:val="0"/>
          <w:lang w:val="nl-NL"/>
        </w:rPr>
        <w:t>. Hierin staat vastgelegd hoe wij</w:t>
      </w:r>
      <w:r w:rsidRPr="51670370" w:rsidR="00747510">
        <w:rPr>
          <w:noProof w:val="0"/>
          <w:lang w:val="nl-NL"/>
        </w:rPr>
        <w:t xml:space="preserve"> de zorg bij ons op school vorm</w:t>
      </w:r>
      <w:r w:rsidRPr="51670370" w:rsidR="00117E79">
        <w:rPr>
          <w:noProof w:val="0"/>
          <w:lang w:val="nl-NL"/>
        </w:rPr>
        <w:t>geven.</w:t>
      </w:r>
    </w:p>
    <w:p w:rsidR="00117E79" w:rsidP="51670370" w:rsidRDefault="00117E79" w14:paraId="7157432B" w14:textId="77777777">
      <w:pPr>
        <w:autoSpaceDE w:val="0"/>
        <w:rPr>
          <w:rFonts w:ascii="Calibri" w:hAnsi="Calibri" w:asciiTheme="majorAscii" w:hAnsiTheme="majorAscii"/>
          <w:noProof w:val="0"/>
          <w:lang w:val="nl-NL"/>
        </w:rPr>
      </w:pPr>
      <w:r w:rsidRPr="51670370" w:rsidR="00117E79">
        <w:rPr>
          <w:rFonts w:ascii="Calibri" w:hAnsi="Calibri" w:asciiTheme="majorAscii" w:hAnsiTheme="majorAscii"/>
          <w:noProof w:val="0"/>
          <w:lang w:val="nl-NL"/>
        </w:rPr>
        <w:t xml:space="preserve">Met </w:t>
      </w:r>
      <w:r w:rsidRPr="51670370" w:rsidR="00117E79">
        <w:rPr>
          <w:rFonts w:ascii="Calibri" w:hAnsi="Calibri" w:asciiTheme="majorAscii" w:hAnsiTheme="majorAscii"/>
          <w:noProof w:val="0"/>
          <w:lang w:val="nl-NL"/>
        </w:rPr>
        <w:t>onze</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zorgaanpak</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willen</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wij</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bereiken</w:t>
      </w:r>
      <w:r w:rsidRPr="51670370" w:rsidR="00117E79">
        <w:rPr>
          <w:rFonts w:ascii="Calibri" w:hAnsi="Calibri" w:asciiTheme="majorAscii" w:hAnsiTheme="majorAscii"/>
          <w:noProof w:val="0"/>
          <w:lang w:val="nl-NL"/>
        </w:rPr>
        <w:t xml:space="preserve"> dat </w:t>
      </w:r>
      <w:r w:rsidRPr="51670370" w:rsidR="00117E79">
        <w:rPr>
          <w:rFonts w:ascii="Calibri" w:hAnsi="Calibri" w:asciiTheme="majorAscii" w:hAnsiTheme="majorAscii"/>
          <w:noProof w:val="0"/>
          <w:lang w:val="nl-NL"/>
        </w:rPr>
        <w:t>elke</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leerling</w:t>
      </w:r>
      <w:r w:rsidRPr="51670370" w:rsidR="00117E79">
        <w:rPr>
          <w:rFonts w:ascii="Calibri" w:hAnsi="Calibri" w:asciiTheme="majorAscii" w:hAnsiTheme="majorAscii"/>
          <w:noProof w:val="0"/>
          <w:lang w:val="nl-NL"/>
        </w:rPr>
        <w:t xml:space="preserve"> van </w:t>
      </w:r>
      <w:r w:rsidRPr="51670370" w:rsidR="00117E79">
        <w:rPr>
          <w:rFonts w:ascii="Calibri" w:hAnsi="Calibri" w:asciiTheme="majorAscii" w:hAnsiTheme="majorAscii"/>
          <w:noProof w:val="0"/>
          <w:lang w:val="nl-NL"/>
        </w:rPr>
        <w:t>onze</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school</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een</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doorgaande</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ontwikkeling</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kent</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die</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recht</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doet</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aan</w:t>
      </w:r>
      <w:r w:rsidRPr="51670370" w:rsidR="00117E79">
        <w:rPr>
          <w:rFonts w:ascii="Calibri" w:hAnsi="Calibri" w:asciiTheme="majorAscii" w:hAnsiTheme="majorAscii"/>
          <w:noProof w:val="0"/>
          <w:lang w:val="nl-NL"/>
        </w:rPr>
        <w:t xml:space="preserve"> de </w:t>
      </w:r>
      <w:r w:rsidRPr="51670370" w:rsidR="00117E79">
        <w:rPr>
          <w:rFonts w:ascii="Calibri" w:hAnsi="Calibri" w:asciiTheme="majorAscii" w:hAnsiTheme="majorAscii"/>
          <w:noProof w:val="0"/>
          <w:lang w:val="nl-NL"/>
        </w:rPr>
        <w:t>individuele</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mogelijkheden</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Doel</w:t>
      </w:r>
      <w:r w:rsidRPr="51670370" w:rsidR="00117E79">
        <w:rPr>
          <w:rFonts w:ascii="Calibri" w:hAnsi="Calibri" w:asciiTheme="majorAscii" w:hAnsiTheme="majorAscii"/>
          <w:noProof w:val="0"/>
          <w:lang w:val="nl-NL"/>
        </w:rPr>
        <w:t xml:space="preserve"> van </w:t>
      </w:r>
      <w:r w:rsidRPr="51670370" w:rsidR="00117E79">
        <w:rPr>
          <w:rFonts w:ascii="Calibri" w:hAnsi="Calibri" w:asciiTheme="majorAscii" w:hAnsiTheme="majorAscii"/>
          <w:noProof w:val="0"/>
          <w:lang w:val="nl-NL"/>
        </w:rPr>
        <w:t>dit</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zorgplan</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is</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het</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treffen</w:t>
      </w:r>
      <w:r w:rsidRPr="51670370" w:rsidR="00117E79">
        <w:rPr>
          <w:rFonts w:ascii="Calibri" w:hAnsi="Calibri" w:asciiTheme="majorAscii" w:hAnsiTheme="majorAscii"/>
          <w:noProof w:val="0"/>
          <w:lang w:val="nl-NL"/>
        </w:rPr>
        <w:t xml:space="preserve"> van </w:t>
      </w:r>
      <w:r w:rsidRPr="51670370" w:rsidR="00117E79">
        <w:rPr>
          <w:rFonts w:ascii="Calibri" w:hAnsi="Calibri" w:asciiTheme="majorAscii" w:hAnsiTheme="majorAscii"/>
          <w:noProof w:val="0"/>
          <w:lang w:val="nl-NL"/>
        </w:rPr>
        <w:t>voorzieningen</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voor</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leerlingen</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die</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moeilijkheden</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ondervinden</w:t>
      </w:r>
      <w:r w:rsidRPr="51670370" w:rsidR="00117E79">
        <w:rPr>
          <w:rFonts w:ascii="Calibri" w:hAnsi="Calibri" w:asciiTheme="majorAscii" w:hAnsiTheme="majorAscii"/>
          <w:noProof w:val="0"/>
          <w:lang w:val="nl-NL"/>
        </w:rPr>
        <w:t xml:space="preserve"> in </w:t>
      </w:r>
      <w:r w:rsidRPr="51670370" w:rsidR="00117E79">
        <w:rPr>
          <w:rFonts w:ascii="Calibri" w:hAnsi="Calibri" w:asciiTheme="majorAscii" w:hAnsiTheme="majorAscii"/>
          <w:noProof w:val="0"/>
          <w:lang w:val="nl-NL"/>
        </w:rPr>
        <w:t>hun</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leer</w:t>
      </w:r>
      <w:r w:rsidRPr="51670370" w:rsidR="00117E79">
        <w:rPr>
          <w:rFonts w:ascii="Calibri" w:hAnsi="Calibri" w:asciiTheme="majorAscii" w:hAnsiTheme="majorAscii"/>
          <w:noProof w:val="0"/>
          <w:lang w:val="nl-NL"/>
        </w:rPr>
        <w:t xml:space="preserve">- en </w:t>
      </w:r>
      <w:r w:rsidRPr="51670370" w:rsidR="00117E79">
        <w:rPr>
          <w:rFonts w:ascii="Calibri" w:hAnsi="Calibri" w:asciiTheme="majorAscii" w:hAnsiTheme="majorAscii"/>
          <w:noProof w:val="0"/>
          <w:lang w:val="nl-NL"/>
        </w:rPr>
        <w:t>ontwikkelingsproces</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zowel</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voor</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kinderen</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die</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moeite</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hebben</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aan</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te</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sluiten</w:t>
      </w:r>
      <w:r w:rsidRPr="51670370" w:rsidR="00117E79">
        <w:rPr>
          <w:rFonts w:ascii="Calibri" w:hAnsi="Calibri" w:asciiTheme="majorAscii" w:hAnsiTheme="majorAscii"/>
          <w:noProof w:val="0"/>
          <w:lang w:val="nl-NL"/>
        </w:rPr>
        <w:t xml:space="preserve"> bij </w:t>
      </w:r>
      <w:r w:rsidRPr="51670370" w:rsidR="00117E79">
        <w:rPr>
          <w:rFonts w:ascii="Calibri" w:hAnsi="Calibri" w:asciiTheme="majorAscii" w:hAnsiTheme="majorAscii"/>
          <w:noProof w:val="0"/>
          <w:lang w:val="nl-NL"/>
        </w:rPr>
        <w:t>het</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groepsniveau</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als</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voor</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kinderen</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die</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meer</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uitdaging</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nodig</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hebben</w:t>
      </w:r>
      <w:r w:rsidRPr="51670370" w:rsidR="00117E79">
        <w:rPr>
          <w:rFonts w:ascii="Calibri" w:hAnsi="Calibri" w:asciiTheme="majorAscii" w:hAnsiTheme="majorAscii"/>
          <w:noProof w:val="0"/>
          <w:lang w:val="nl-NL"/>
        </w:rPr>
        <w:t xml:space="preserve">. Op </w:t>
      </w:r>
      <w:r w:rsidRPr="51670370" w:rsidR="00117E79">
        <w:rPr>
          <w:rFonts w:ascii="Calibri" w:hAnsi="Calibri" w:asciiTheme="majorAscii" w:hAnsiTheme="majorAscii"/>
          <w:noProof w:val="0"/>
          <w:lang w:val="nl-NL"/>
        </w:rPr>
        <w:t>deze</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manier</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zorgen</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we</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voor</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passend</w:t>
      </w:r>
      <w:r w:rsidRPr="51670370" w:rsidR="00117E79">
        <w:rPr>
          <w:rFonts w:ascii="Calibri" w:hAnsi="Calibri" w:asciiTheme="majorAscii" w:hAnsiTheme="majorAscii"/>
          <w:noProof w:val="0"/>
          <w:lang w:val="nl-NL"/>
        </w:rPr>
        <w:t xml:space="preserve"> </w:t>
      </w:r>
      <w:r w:rsidRPr="51670370" w:rsidR="00117E79">
        <w:rPr>
          <w:rFonts w:ascii="Calibri" w:hAnsi="Calibri" w:asciiTheme="majorAscii" w:hAnsiTheme="majorAscii"/>
          <w:noProof w:val="0"/>
          <w:lang w:val="nl-NL"/>
        </w:rPr>
        <w:t>onderwijs</w:t>
      </w:r>
      <w:r w:rsidRPr="51670370" w:rsidR="00117E79">
        <w:rPr>
          <w:rFonts w:ascii="Calibri" w:hAnsi="Calibri" w:asciiTheme="majorAscii" w:hAnsiTheme="majorAscii"/>
          <w:noProof w:val="0"/>
          <w:lang w:val="nl-NL"/>
        </w:rPr>
        <w:t>.</w:t>
      </w:r>
    </w:p>
    <w:p w:rsidR="00095E49" w:rsidP="51670370" w:rsidRDefault="00095E49" w14:paraId="3BB8BC16" w14:textId="6F9118FB">
      <w:pPr>
        <w:rPr>
          <w:noProof w:val="0"/>
          <w:lang w:val="nl-NL"/>
        </w:rPr>
      </w:pPr>
      <w:r w:rsidRPr="51670370" w:rsidR="00095E49">
        <w:rPr>
          <w:noProof w:val="0"/>
          <w:lang w:val="nl-NL"/>
        </w:rPr>
        <w:t xml:space="preserve">Obs Dik Trom is een </w:t>
      </w:r>
      <w:r w:rsidRPr="51670370" w:rsidR="006E4988">
        <w:rPr>
          <w:noProof w:val="0"/>
          <w:lang w:val="nl-NL"/>
        </w:rPr>
        <w:t>D</w:t>
      </w:r>
      <w:r w:rsidRPr="51670370" w:rsidR="00095E49">
        <w:rPr>
          <w:noProof w:val="0"/>
          <w:lang w:val="nl-NL"/>
        </w:rPr>
        <w:t xml:space="preserve">alton basisschool met ongeveer 200 leerlingen. De school valt onder Floreer. Floreer is een scholenorganisatie van </w:t>
      </w:r>
      <w:r w:rsidRPr="51670370" w:rsidR="34BE3257">
        <w:rPr>
          <w:noProof w:val="0"/>
          <w:lang w:val="nl-NL"/>
        </w:rPr>
        <w:t>17</w:t>
      </w:r>
      <w:r w:rsidRPr="51670370" w:rsidR="00095E49">
        <w:rPr>
          <w:noProof w:val="0"/>
          <w:lang w:val="nl-NL"/>
        </w:rPr>
        <w:t xml:space="preserve"> openbar</w:t>
      </w:r>
      <w:r w:rsidRPr="51670370" w:rsidR="006E4988">
        <w:rPr>
          <w:noProof w:val="0"/>
          <w:lang w:val="nl-NL"/>
        </w:rPr>
        <w:t>e basisscholen, in de gemeente Haarlemmermeer</w:t>
      </w:r>
      <w:r w:rsidRPr="51670370" w:rsidR="00095E49">
        <w:rPr>
          <w:noProof w:val="0"/>
          <w:lang w:val="nl-NL"/>
        </w:rPr>
        <w:t xml:space="preserve">. </w:t>
      </w:r>
    </w:p>
    <w:p w:rsidR="00095E49" w:rsidP="51670370" w:rsidRDefault="00095E49" w14:paraId="39146E63" w14:textId="77777777">
      <w:pPr>
        <w:rPr>
          <w:noProof w:val="0"/>
          <w:lang w:val="nl-NL"/>
        </w:rPr>
      </w:pPr>
      <w:r w:rsidRPr="51670370" w:rsidR="00095E49">
        <w:rPr>
          <w:noProof w:val="0"/>
          <w:lang w:val="nl-NL"/>
        </w:rPr>
        <w:t>In het algemene schoolplan is uitgebreid opgenomen wat de visie en doelstelling</w:t>
      </w:r>
      <w:r w:rsidRPr="51670370" w:rsidR="00095E49">
        <w:rPr>
          <w:noProof w:val="0"/>
          <w:lang w:val="nl-NL"/>
        </w:rPr>
        <w:t xml:space="preserve"> van onze school is.</w:t>
      </w:r>
    </w:p>
    <w:p w:rsidR="00095E49" w:rsidP="51670370" w:rsidRDefault="00095E49" w14:paraId="5FDB9000" w14:textId="1A424767">
      <w:pPr>
        <w:rPr>
          <w:noProof w:val="0"/>
          <w:lang w:val="nl-NL"/>
        </w:rPr>
      </w:pPr>
      <w:r w:rsidRPr="51670370" w:rsidR="00095E49">
        <w:rPr>
          <w:noProof w:val="0"/>
          <w:lang w:val="nl-NL"/>
        </w:rPr>
        <w:t xml:space="preserve">Het zorgplan is een onderdeel van het </w:t>
      </w:r>
      <w:r w:rsidRPr="51670370" w:rsidR="1FC7B09D">
        <w:rPr>
          <w:noProof w:val="0"/>
          <w:lang w:val="nl-NL"/>
        </w:rPr>
        <w:t>jaarplan 2022-2023</w:t>
      </w:r>
      <w:r w:rsidRPr="51670370" w:rsidR="00095E49">
        <w:rPr>
          <w:noProof w:val="0"/>
          <w:lang w:val="nl-NL"/>
        </w:rPr>
        <w:t xml:space="preserve">. De uitgangspunten van </w:t>
      </w:r>
      <w:r w:rsidRPr="51670370" w:rsidR="00095E49">
        <w:rPr>
          <w:noProof w:val="0"/>
          <w:lang w:val="nl-NL"/>
        </w:rPr>
        <w:t>onze zorgstructuur</w:t>
      </w:r>
      <w:r w:rsidRPr="51670370" w:rsidR="00095E49">
        <w:rPr>
          <w:noProof w:val="0"/>
          <w:lang w:val="nl-NL"/>
        </w:rPr>
        <w:t xml:space="preserve"> worden omschreven, en </w:t>
      </w:r>
      <w:r w:rsidRPr="51670370" w:rsidR="00257BC6">
        <w:rPr>
          <w:noProof w:val="0"/>
          <w:lang w:val="nl-NL"/>
        </w:rPr>
        <w:t>daarnaast staat</w:t>
      </w:r>
      <w:r w:rsidRPr="51670370" w:rsidR="00095E49">
        <w:rPr>
          <w:noProof w:val="0"/>
          <w:lang w:val="nl-NL"/>
        </w:rPr>
        <w:t xml:space="preserve"> de uitvoering</w:t>
      </w:r>
      <w:r w:rsidRPr="51670370" w:rsidR="006E4988">
        <w:rPr>
          <w:noProof w:val="0"/>
          <w:lang w:val="nl-NL"/>
        </w:rPr>
        <w:t xml:space="preserve"> hiervan</w:t>
      </w:r>
      <w:r w:rsidRPr="51670370" w:rsidR="00095E49">
        <w:rPr>
          <w:noProof w:val="0"/>
          <w:lang w:val="nl-NL"/>
        </w:rPr>
        <w:t xml:space="preserve"> beschreven.</w:t>
      </w:r>
    </w:p>
    <w:p w:rsidRPr="00FD3484" w:rsidR="006E4988" w:rsidP="6B9319AE" w:rsidRDefault="006E4988" w14:paraId="05302725" w14:textId="77777777">
      <w:pPr>
        <w:pStyle w:val="Geenafstand"/>
        <w:rPr>
          <w:noProof w:val="0"/>
          <w:lang w:val="nl-NL"/>
        </w:rPr>
      </w:pPr>
      <w:r w:rsidRPr="51670370" w:rsidR="006E4988">
        <w:rPr>
          <w:noProof w:val="0"/>
          <w:lang w:val="nl-NL"/>
        </w:rPr>
        <w:t>Obs</w:t>
      </w:r>
      <w:r w:rsidRPr="51670370" w:rsidR="00095E49">
        <w:rPr>
          <w:noProof w:val="0"/>
          <w:lang w:val="nl-NL"/>
        </w:rPr>
        <w:t xml:space="preserve"> </w:t>
      </w:r>
      <w:r w:rsidRPr="51670370" w:rsidR="00095E49">
        <w:rPr>
          <w:noProof w:val="0"/>
          <w:lang w:val="nl-NL"/>
        </w:rPr>
        <w:t>Dik</w:t>
      </w:r>
      <w:r w:rsidRPr="51670370" w:rsidR="00095E49">
        <w:rPr>
          <w:noProof w:val="0"/>
          <w:lang w:val="nl-NL"/>
        </w:rPr>
        <w:t xml:space="preserve"> </w:t>
      </w:r>
      <w:r w:rsidRPr="51670370" w:rsidR="00095E49">
        <w:rPr>
          <w:noProof w:val="0"/>
          <w:lang w:val="nl-NL"/>
        </w:rPr>
        <w:t>Trom</w:t>
      </w:r>
      <w:r w:rsidRPr="51670370" w:rsidR="00095E49">
        <w:rPr>
          <w:noProof w:val="0"/>
          <w:lang w:val="nl-NL"/>
        </w:rPr>
        <w:t xml:space="preserve"> </w:t>
      </w:r>
      <w:r w:rsidRPr="51670370" w:rsidR="00095E49">
        <w:rPr>
          <w:noProof w:val="0"/>
          <w:lang w:val="nl-NL"/>
        </w:rPr>
        <w:t>heeft</w:t>
      </w:r>
      <w:r w:rsidRPr="51670370" w:rsidR="00095E49">
        <w:rPr>
          <w:noProof w:val="0"/>
          <w:lang w:val="nl-NL"/>
        </w:rPr>
        <w:t xml:space="preserve"> in de </w:t>
      </w:r>
      <w:r w:rsidRPr="51670370" w:rsidR="00095E49">
        <w:rPr>
          <w:noProof w:val="0"/>
          <w:lang w:val="nl-NL"/>
        </w:rPr>
        <w:t>organisatie</w:t>
      </w:r>
      <w:r w:rsidRPr="51670370" w:rsidR="00095E49">
        <w:rPr>
          <w:noProof w:val="0"/>
          <w:lang w:val="nl-NL"/>
        </w:rPr>
        <w:t xml:space="preserve"> en </w:t>
      </w:r>
      <w:r w:rsidRPr="51670370" w:rsidR="00095E49">
        <w:rPr>
          <w:noProof w:val="0"/>
          <w:lang w:val="nl-NL"/>
        </w:rPr>
        <w:t>uitvoering</w:t>
      </w:r>
      <w:r w:rsidRPr="51670370" w:rsidR="00095E49">
        <w:rPr>
          <w:noProof w:val="0"/>
          <w:lang w:val="nl-NL"/>
        </w:rPr>
        <w:t xml:space="preserve"> van </w:t>
      </w:r>
      <w:r w:rsidRPr="51670370" w:rsidR="00095E49">
        <w:rPr>
          <w:noProof w:val="0"/>
          <w:lang w:val="nl-NL"/>
        </w:rPr>
        <w:t>zorg</w:t>
      </w:r>
      <w:r w:rsidRPr="51670370" w:rsidR="00095E49">
        <w:rPr>
          <w:noProof w:val="0"/>
          <w:lang w:val="nl-NL"/>
        </w:rPr>
        <w:t xml:space="preserve"> </w:t>
      </w:r>
      <w:r w:rsidRPr="51670370" w:rsidR="00095E49">
        <w:rPr>
          <w:noProof w:val="0"/>
          <w:lang w:val="nl-NL"/>
        </w:rPr>
        <w:t>te</w:t>
      </w:r>
      <w:r w:rsidRPr="51670370" w:rsidR="00095E49">
        <w:rPr>
          <w:noProof w:val="0"/>
          <w:lang w:val="nl-NL"/>
        </w:rPr>
        <w:t xml:space="preserve"> </w:t>
      </w:r>
      <w:r w:rsidRPr="51670370" w:rsidR="00095E49">
        <w:rPr>
          <w:noProof w:val="0"/>
          <w:lang w:val="nl-NL"/>
        </w:rPr>
        <w:t>maken</w:t>
      </w:r>
      <w:r w:rsidRPr="51670370" w:rsidR="00095E49">
        <w:rPr>
          <w:noProof w:val="0"/>
          <w:lang w:val="nl-NL"/>
        </w:rPr>
        <w:t xml:space="preserve"> met</w:t>
      </w:r>
      <w:r w:rsidRPr="51670370" w:rsidR="006E4988">
        <w:rPr>
          <w:noProof w:val="0"/>
          <w:lang w:val="nl-NL"/>
        </w:rPr>
        <w:t>:</w:t>
      </w:r>
      <w:r w:rsidRPr="51670370" w:rsidR="00095E49">
        <w:rPr>
          <w:noProof w:val="0"/>
          <w:lang w:val="nl-NL"/>
        </w:rPr>
        <w:t xml:space="preserve"> </w:t>
      </w:r>
      <w:r w:rsidRPr="51670370" w:rsidR="00095E49">
        <w:rPr>
          <w:noProof w:val="0"/>
          <w:lang w:val="nl-NL"/>
        </w:rPr>
        <w:t xml:space="preserve">                                              </w:t>
      </w:r>
    </w:p>
    <w:p w:rsidRPr="00FD3484" w:rsidR="006E4988" w:rsidP="6B9319AE" w:rsidRDefault="0A1F11DA" w14:paraId="235A736F" w14:textId="1BFA4630">
      <w:pPr>
        <w:pStyle w:val="Geenafstand"/>
        <w:rPr>
          <w:noProof w:val="0"/>
          <w:lang w:val="nl-NL"/>
        </w:rPr>
      </w:pPr>
      <w:r w:rsidRPr="51670370" w:rsidR="00095E49">
        <w:rPr>
          <w:noProof w:val="0"/>
          <w:lang w:val="nl-NL"/>
        </w:rPr>
        <w:t>-</w:t>
      </w:r>
      <w:r w:rsidRPr="51670370" w:rsidR="006E4988">
        <w:rPr>
          <w:noProof w:val="0"/>
          <w:lang w:val="nl-NL"/>
        </w:rPr>
        <w:t xml:space="preserve"> D</w:t>
      </w:r>
      <w:r w:rsidRPr="51670370" w:rsidR="00095E49">
        <w:rPr>
          <w:noProof w:val="0"/>
          <w:lang w:val="nl-NL"/>
        </w:rPr>
        <w:t xml:space="preserve">e </w:t>
      </w:r>
      <w:r w:rsidRPr="51670370" w:rsidR="00095E49">
        <w:rPr>
          <w:noProof w:val="0"/>
          <w:lang w:val="nl-NL"/>
        </w:rPr>
        <w:t>richtlijnen</w:t>
      </w:r>
      <w:r w:rsidRPr="51670370" w:rsidR="00095E49">
        <w:rPr>
          <w:noProof w:val="0"/>
          <w:lang w:val="nl-NL"/>
        </w:rPr>
        <w:t xml:space="preserve"> </w:t>
      </w:r>
      <w:r w:rsidRPr="51670370" w:rsidR="00095E49">
        <w:rPr>
          <w:noProof w:val="0"/>
          <w:lang w:val="nl-NL"/>
        </w:rPr>
        <w:t>die</w:t>
      </w:r>
      <w:r w:rsidRPr="51670370" w:rsidR="00095E49">
        <w:rPr>
          <w:noProof w:val="0"/>
          <w:lang w:val="nl-NL"/>
        </w:rPr>
        <w:t xml:space="preserve"> </w:t>
      </w:r>
      <w:r w:rsidRPr="51670370" w:rsidR="00095E49">
        <w:rPr>
          <w:noProof w:val="0"/>
          <w:lang w:val="nl-NL"/>
        </w:rPr>
        <w:t>het</w:t>
      </w:r>
      <w:r w:rsidRPr="51670370" w:rsidR="00095E49">
        <w:rPr>
          <w:noProof w:val="0"/>
          <w:lang w:val="nl-NL"/>
        </w:rPr>
        <w:t xml:space="preserve"> </w:t>
      </w:r>
      <w:r w:rsidRPr="51670370" w:rsidR="00095E49">
        <w:rPr>
          <w:noProof w:val="0"/>
          <w:lang w:val="nl-NL"/>
        </w:rPr>
        <w:t>ministerie</w:t>
      </w:r>
      <w:r w:rsidRPr="51670370" w:rsidR="00095E49">
        <w:rPr>
          <w:noProof w:val="0"/>
          <w:lang w:val="nl-NL"/>
        </w:rPr>
        <w:t xml:space="preserve"> van </w:t>
      </w:r>
      <w:r w:rsidRPr="51670370" w:rsidR="00095E49">
        <w:rPr>
          <w:noProof w:val="0"/>
          <w:lang w:val="nl-NL"/>
        </w:rPr>
        <w:t>Onderwijs</w:t>
      </w:r>
      <w:r w:rsidRPr="51670370" w:rsidR="00095E49">
        <w:rPr>
          <w:noProof w:val="0"/>
          <w:lang w:val="nl-NL"/>
        </w:rPr>
        <w:t xml:space="preserve"> </w:t>
      </w:r>
      <w:r w:rsidRPr="51670370" w:rsidR="00095E49">
        <w:rPr>
          <w:noProof w:val="0"/>
          <w:lang w:val="nl-NL"/>
        </w:rPr>
        <w:t>heef</w:t>
      </w:r>
      <w:r w:rsidRPr="51670370" w:rsidR="0A1F11DA">
        <w:rPr>
          <w:noProof w:val="0"/>
          <w:lang w:val="nl-NL"/>
        </w:rPr>
        <w:t>t</w:t>
      </w:r>
      <w:r w:rsidRPr="51670370" w:rsidR="0A1F11DA">
        <w:rPr>
          <w:noProof w:val="0"/>
          <w:lang w:val="nl-NL"/>
        </w:rPr>
        <w:t xml:space="preserve"> </w:t>
      </w:r>
      <w:r w:rsidRPr="51670370" w:rsidR="0A1F11DA">
        <w:rPr>
          <w:noProof w:val="0"/>
          <w:lang w:val="nl-NL"/>
        </w:rPr>
        <w:t>u</w:t>
      </w:r>
      <w:r w:rsidRPr="51670370" w:rsidR="00095E49">
        <w:rPr>
          <w:noProof w:val="0"/>
          <w:lang w:val="nl-NL"/>
        </w:rPr>
        <w:t>itgegeven</w:t>
      </w:r>
      <w:r w:rsidRPr="51670370" w:rsidR="00095E49">
        <w:rPr>
          <w:noProof w:val="0"/>
          <w:lang w:val="nl-NL"/>
        </w:rPr>
        <w:t xml:space="preserve">                                                           </w:t>
      </w:r>
    </w:p>
    <w:p w:rsidRPr="00FD3484" w:rsidR="006E4988" w:rsidP="006E4988" w:rsidRDefault="00095E49" w14:paraId="600B3D9E" w14:textId="77777777">
      <w:pPr>
        <w:pStyle w:val="Geenafstand"/>
        <w:rPr>
          <w:noProof w:val="0"/>
          <w:lang w:val="nl-NL"/>
        </w:rPr>
      </w:pPr>
      <w:r w:rsidRPr="51670370" w:rsidR="00095E49">
        <w:rPr>
          <w:noProof w:val="0"/>
          <w:lang w:val="nl-NL"/>
        </w:rPr>
        <w:t>-</w:t>
      </w:r>
      <w:r w:rsidRPr="51670370" w:rsidR="006E4988">
        <w:rPr>
          <w:noProof w:val="0"/>
          <w:lang w:val="nl-NL"/>
        </w:rPr>
        <w:t xml:space="preserve"> </w:t>
      </w:r>
      <w:r w:rsidRPr="51670370" w:rsidR="00095E49">
        <w:rPr>
          <w:noProof w:val="0"/>
          <w:lang w:val="nl-NL"/>
        </w:rPr>
        <w:t>Dalton</w:t>
      </w:r>
      <w:r w:rsidRPr="51670370" w:rsidR="00095E49">
        <w:rPr>
          <w:noProof w:val="0"/>
          <w:lang w:val="nl-NL"/>
        </w:rPr>
        <w:t xml:space="preserve"> </w:t>
      </w:r>
      <w:r w:rsidRPr="51670370" w:rsidR="00095E49">
        <w:rPr>
          <w:noProof w:val="0"/>
          <w:lang w:val="nl-NL"/>
        </w:rPr>
        <w:t>Organisatie</w:t>
      </w:r>
      <w:r w:rsidRPr="51670370" w:rsidR="00095E49">
        <w:rPr>
          <w:noProof w:val="0"/>
          <w:lang w:val="nl-NL"/>
        </w:rPr>
        <w:t xml:space="preserve"> </w:t>
      </w:r>
      <w:r w:rsidRPr="51670370" w:rsidR="00095E49">
        <w:rPr>
          <w:noProof w:val="0"/>
          <w:lang w:val="nl-NL"/>
        </w:rPr>
        <w:t>Nederland</w:t>
      </w:r>
      <w:r w:rsidRPr="51670370" w:rsidR="00095E49">
        <w:rPr>
          <w:noProof w:val="0"/>
          <w:lang w:val="nl-NL"/>
        </w:rPr>
        <w:t xml:space="preserve">                                                                        </w:t>
      </w:r>
    </w:p>
    <w:p w:rsidRPr="008A35D8" w:rsidR="006E4988" w:rsidP="006E4988" w:rsidRDefault="006E4988" w14:paraId="2A47BD80" w14:textId="77777777">
      <w:pPr>
        <w:pStyle w:val="Geenafstand"/>
        <w:rPr>
          <w:noProof w:val="0"/>
          <w:lang w:val="nl-NL"/>
        </w:rPr>
      </w:pPr>
      <w:r w:rsidRPr="51670370" w:rsidR="006E4988">
        <w:rPr>
          <w:noProof w:val="0"/>
          <w:lang w:val="nl-NL"/>
        </w:rPr>
        <w:t>-</w:t>
      </w:r>
      <w:r w:rsidRPr="51670370" w:rsidR="006E4988">
        <w:rPr>
          <w:noProof w:val="0"/>
          <w:lang w:val="nl-NL"/>
        </w:rPr>
        <w:t xml:space="preserve"> </w:t>
      </w:r>
      <w:r w:rsidRPr="51670370" w:rsidR="006E4988">
        <w:rPr>
          <w:noProof w:val="0"/>
          <w:lang w:val="nl-NL"/>
        </w:rPr>
        <w:t>S</w:t>
      </w:r>
      <w:r w:rsidRPr="51670370" w:rsidR="00095E49">
        <w:rPr>
          <w:noProof w:val="0"/>
          <w:lang w:val="nl-NL"/>
        </w:rPr>
        <w:t>amenwerkingsverband</w:t>
      </w:r>
      <w:r w:rsidRPr="51670370" w:rsidR="00095E49">
        <w:rPr>
          <w:noProof w:val="0"/>
          <w:lang w:val="nl-NL"/>
        </w:rPr>
        <w:t xml:space="preserve"> </w:t>
      </w:r>
      <w:r w:rsidRPr="51670370" w:rsidR="00095E49">
        <w:rPr>
          <w:noProof w:val="0"/>
          <w:lang w:val="nl-NL"/>
        </w:rPr>
        <w:t>Passend</w:t>
      </w:r>
      <w:r w:rsidRPr="51670370" w:rsidR="00095E49">
        <w:rPr>
          <w:noProof w:val="0"/>
          <w:lang w:val="nl-NL"/>
        </w:rPr>
        <w:t xml:space="preserve"> </w:t>
      </w:r>
      <w:r w:rsidRPr="51670370" w:rsidR="00095E49">
        <w:rPr>
          <w:noProof w:val="0"/>
          <w:lang w:val="nl-NL"/>
        </w:rPr>
        <w:t>Onderwijs</w:t>
      </w:r>
      <w:r w:rsidRPr="51670370" w:rsidR="00095E49">
        <w:rPr>
          <w:noProof w:val="0"/>
          <w:lang w:val="nl-NL"/>
        </w:rPr>
        <w:t xml:space="preserve"> </w:t>
      </w:r>
      <w:r w:rsidRPr="51670370" w:rsidR="00095E49">
        <w:rPr>
          <w:noProof w:val="0"/>
          <w:lang w:val="nl-NL"/>
        </w:rPr>
        <w:t>Haarlemmermeer</w:t>
      </w:r>
      <w:r w:rsidRPr="51670370" w:rsidR="00095E49">
        <w:rPr>
          <w:noProof w:val="0"/>
          <w:lang w:val="nl-NL"/>
        </w:rPr>
        <w:t xml:space="preserve">   </w:t>
      </w:r>
    </w:p>
    <w:p w:rsidRPr="00395A43" w:rsidR="00095E49" w:rsidP="276B46AC" w:rsidRDefault="00095E49" w14:paraId="1D3DAEF2" w14:textId="6AD4847A">
      <w:pPr>
        <w:pStyle w:val="Geenafstand"/>
        <w:rPr>
          <w:noProof w:val="0"/>
          <w:lang w:val="nl-NL"/>
        </w:rPr>
      </w:pPr>
      <w:r w:rsidRPr="51670370" w:rsidR="00095E49">
        <w:rPr>
          <w:noProof w:val="0"/>
          <w:lang w:val="nl-NL"/>
        </w:rPr>
        <w:t>-</w:t>
      </w:r>
      <w:r w:rsidRPr="51670370" w:rsidR="006E4988">
        <w:rPr>
          <w:noProof w:val="0"/>
          <w:lang w:val="nl-NL"/>
        </w:rPr>
        <w:t xml:space="preserve"> </w:t>
      </w:r>
      <w:r w:rsidRPr="51670370" w:rsidR="00095E49">
        <w:rPr>
          <w:noProof w:val="0"/>
          <w:lang w:val="nl-NL"/>
        </w:rPr>
        <w:t>1801 (</w:t>
      </w:r>
      <w:r w:rsidRPr="51670370" w:rsidR="00095E49">
        <w:rPr>
          <w:noProof w:val="0"/>
          <w:lang w:val="nl-NL"/>
        </w:rPr>
        <w:t>voormalig</w:t>
      </w:r>
      <w:r w:rsidRPr="51670370" w:rsidR="00095E49">
        <w:rPr>
          <w:noProof w:val="0"/>
          <w:lang w:val="nl-NL"/>
        </w:rPr>
        <w:t xml:space="preserve"> </w:t>
      </w:r>
      <w:r w:rsidRPr="51670370" w:rsidR="00095E49">
        <w:rPr>
          <w:noProof w:val="0"/>
          <w:lang w:val="nl-NL"/>
        </w:rPr>
        <w:t>Onderwijs</w:t>
      </w:r>
      <w:r w:rsidRPr="51670370" w:rsidR="00095E49">
        <w:rPr>
          <w:noProof w:val="0"/>
          <w:lang w:val="nl-NL"/>
        </w:rPr>
        <w:t xml:space="preserve"> </w:t>
      </w:r>
      <w:r w:rsidRPr="51670370" w:rsidR="00095E49">
        <w:rPr>
          <w:noProof w:val="0"/>
          <w:lang w:val="nl-NL"/>
        </w:rPr>
        <w:t>Advies</w:t>
      </w:r>
      <w:r w:rsidRPr="51670370" w:rsidR="00095E49">
        <w:rPr>
          <w:noProof w:val="0"/>
          <w:lang w:val="nl-NL"/>
        </w:rPr>
        <w:t>)</w:t>
      </w:r>
    </w:p>
    <w:p w:rsidRPr="00395A43" w:rsidR="5863D45F" w:rsidP="5863D45F" w:rsidRDefault="5863D45F" w14:paraId="74E80C05" w14:textId="5144C4A4">
      <w:pPr>
        <w:pStyle w:val="Geenafstand"/>
        <w:rPr>
          <w:noProof w:val="0"/>
          <w:lang w:val="nl-NL"/>
        </w:rPr>
      </w:pPr>
      <w:r w:rsidRPr="51670370" w:rsidR="5863D45F">
        <w:rPr>
          <w:noProof w:val="0"/>
          <w:lang w:val="nl-NL"/>
        </w:rPr>
        <w:t>- GGD (</w:t>
      </w:r>
      <w:r w:rsidRPr="51670370" w:rsidR="5863D45F">
        <w:rPr>
          <w:noProof w:val="0"/>
          <w:lang w:val="nl-NL"/>
        </w:rPr>
        <w:t>schoolarts</w:t>
      </w:r>
      <w:r w:rsidRPr="51670370" w:rsidR="5863D45F">
        <w:rPr>
          <w:noProof w:val="0"/>
          <w:lang w:val="nl-NL"/>
        </w:rPr>
        <w:t xml:space="preserve"> en </w:t>
      </w:r>
      <w:r w:rsidRPr="51670370" w:rsidR="5863D45F">
        <w:rPr>
          <w:noProof w:val="0"/>
          <w:lang w:val="nl-NL"/>
        </w:rPr>
        <w:t>schoolverpleegkundige</w:t>
      </w:r>
      <w:r w:rsidRPr="51670370" w:rsidR="5863D45F">
        <w:rPr>
          <w:noProof w:val="0"/>
          <w:lang w:val="nl-NL"/>
        </w:rPr>
        <w:t>)</w:t>
      </w:r>
    </w:p>
    <w:p w:rsidR="5863D45F" w:rsidP="51670370" w:rsidRDefault="5863D45F" w14:paraId="459992E9" w14:textId="16C88739">
      <w:pPr>
        <w:pStyle w:val="Geenafstand"/>
        <w:rPr>
          <w:noProof w:val="0"/>
          <w:lang w:val="nl-NL"/>
        </w:rPr>
      </w:pPr>
      <w:r w:rsidRPr="51670370" w:rsidR="5863D45F">
        <w:rPr>
          <w:noProof w:val="0"/>
          <w:lang w:val="nl-NL"/>
        </w:rPr>
        <w:t xml:space="preserve">- </w:t>
      </w:r>
      <w:r w:rsidRPr="51670370" w:rsidR="5863D45F">
        <w:rPr>
          <w:noProof w:val="0"/>
          <w:lang w:val="nl-NL"/>
        </w:rPr>
        <w:t>Schoolcoach</w:t>
      </w:r>
      <w:r w:rsidRPr="51670370" w:rsidR="5863D45F">
        <w:rPr>
          <w:noProof w:val="0"/>
          <w:lang w:val="nl-NL"/>
        </w:rPr>
        <w:t xml:space="preserve"> (</w:t>
      </w:r>
      <w:r w:rsidRPr="51670370" w:rsidR="5863D45F">
        <w:rPr>
          <w:noProof w:val="0"/>
          <w:lang w:val="nl-NL"/>
        </w:rPr>
        <w:t>Altra</w:t>
      </w:r>
      <w:r w:rsidRPr="51670370" w:rsidR="5863D45F">
        <w:rPr>
          <w:noProof w:val="0"/>
          <w:lang w:val="nl-NL"/>
        </w:rPr>
        <w:t>)</w:t>
      </w:r>
    </w:p>
    <w:p w:rsidR="276B46AC" w:rsidP="51670370" w:rsidRDefault="276B46AC" w14:paraId="5A3EE466" w14:textId="61132A29">
      <w:pPr>
        <w:pStyle w:val="Geenafstand"/>
        <w:rPr>
          <w:noProof w:val="0"/>
          <w:lang w:val="nl-NL"/>
        </w:rPr>
      </w:pPr>
    </w:p>
    <w:p w:rsidRPr="00117E79" w:rsidR="00095E49" w:rsidP="51670370" w:rsidRDefault="00095E49" w14:paraId="626D2C6A" w14:textId="77777777">
      <w:pPr>
        <w:autoSpaceDE w:val="0"/>
        <w:rPr>
          <w:rFonts w:ascii="Calibri" w:hAnsi="Calibri" w:asciiTheme="majorAscii" w:hAnsiTheme="majorAscii"/>
          <w:noProof w:val="0"/>
          <w:lang w:val="nl-NL"/>
        </w:rPr>
      </w:pPr>
    </w:p>
    <w:p w:rsidRPr="00C221B5" w:rsidR="00E654C4" w:rsidP="51670370" w:rsidRDefault="00E654C4" w14:paraId="114DC8AF" w14:textId="77777777">
      <w:pPr>
        <w:autoSpaceDE w:val="0"/>
        <w:rPr>
          <w:noProof w:val="0"/>
          <w:lang w:val="nl-NL"/>
        </w:rPr>
      </w:pPr>
    </w:p>
    <w:p w:rsidR="0009094D" w:rsidRDefault="0009094D" w14:paraId="7018A3CF" w14:textId="77777777">
      <w:pPr>
        <w:rPr>
          <w:noProof w:val="0"/>
          <w:lang w:val="nl-NL"/>
        </w:rPr>
      </w:pPr>
      <w:r w:rsidRPr="51670370">
        <w:rPr>
          <w:noProof w:val="0"/>
          <w:lang w:val="nl-NL"/>
        </w:rPr>
        <w:br w:type="page"/>
      </w:r>
    </w:p>
    <w:p w:rsidRPr="00283687" w:rsidR="00CA02B4" w:rsidP="00CA02B4" w:rsidRDefault="00CA02B4" w14:paraId="7C512BEA" w14:textId="77777777">
      <w:pPr>
        <w:pStyle w:val="Kopvaninhoudsopgave"/>
        <w:rPr>
          <w:noProof w:val="0"/>
          <w:color w:val="FF6600"/>
          <w:lang w:val="nl-NL"/>
        </w:rPr>
      </w:pPr>
      <w:r w:rsidRPr="51670370" w:rsidR="00CA02B4">
        <w:rPr>
          <w:noProof w:val="0"/>
          <w:color w:val="FF6600"/>
          <w:lang w:val="nl-NL"/>
        </w:rPr>
        <w:t>Inhoud</w:t>
      </w:r>
    </w:p>
    <w:p w:rsidR="00CA02B4" w:rsidP="00CA02B4" w:rsidRDefault="00CA02B4" w14:paraId="510EA99E" w14:textId="77777777">
      <w:pPr>
        <w:rPr>
          <w:noProof w:val="0"/>
          <w:lang w:val="nl-NL"/>
        </w:rPr>
      </w:pPr>
    </w:p>
    <w:p w:rsidRPr="00A40B01" w:rsidR="00CA02B4" w:rsidP="00A40B01" w:rsidRDefault="00CA02B4" w14:paraId="3A8DE4BF" w14:textId="77777777">
      <w:pPr>
        <w:pStyle w:val="Lijstalinea"/>
        <w:numPr>
          <w:ilvl w:val="0"/>
          <w:numId w:val="3"/>
        </w:numPr>
        <w:rPr>
          <w:noProof w:val="0"/>
          <w:color w:val="FF6600"/>
          <w:lang w:val="nl-NL"/>
        </w:rPr>
      </w:pPr>
      <w:r w:rsidRPr="51670370" w:rsidR="00CA02B4">
        <w:rPr>
          <w:noProof w:val="0"/>
          <w:color w:val="FF6600"/>
          <w:lang w:val="nl-NL"/>
        </w:rPr>
        <w:t>Algemene zorg</w:t>
      </w:r>
      <w:r>
        <w:tab/>
      </w:r>
      <w:r>
        <w:tab/>
      </w:r>
      <w:r>
        <w:tab/>
      </w:r>
      <w:r>
        <w:tab/>
      </w:r>
      <w:r>
        <w:tab/>
      </w:r>
      <w:r>
        <w:tab/>
      </w:r>
      <w:r>
        <w:tab/>
      </w:r>
      <w:r>
        <w:tab/>
      </w:r>
      <w:r>
        <w:tab/>
      </w:r>
      <w:r>
        <w:tab/>
      </w:r>
      <w:r>
        <w:tab/>
      </w:r>
      <w:r>
        <w:tab/>
      </w:r>
      <w:r>
        <w:tab/>
      </w:r>
      <w:r>
        <w:tab/>
      </w:r>
      <w:r>
        <w:tab/>
      </w:r>
      <w:r>
        <w:tab/>
      </w:r>
      <w:r>
        <w:tab/>
      </w:r>
    </w:p>
    <w:p w:rsidR="006303D0" w:rsidP="00D6191B" w:rsidRDefault="006303D0" w14:paraId="708D3EC3" w14:textId="550C86E5">
      <w:pPr>
        <w:pStyle w:val="Lijstalinea"/>
        <w:numPr>
          <w:ilvl w:val="1"/>
          <w:numId w:val="3"/>
        </w:numPr>
        <w:rPr>
          <w:noProof w:val="0"/>
          <w:lang w:val="nl-NL"/>
        </w:rPr>
      </w:pPr>
      <w:r w:rsidRPr="51670370" w:rsidR="006303D0">
        <w:rPr>
          <w:noProof w:val="0"/>
          <w:lang w:val="nl-NL"/>
        </w:rPr>
        <w:t>Aannamebeleid</w:t>
      </w:r>
      <w:r>
        <w:tab/>
      </w:r>
      <w:r>
        <w:tab/>
      </w:r>
      <w:r>
        <w:tab/>
      </w:r>
      <w:r>
        <w:tab/>
      </w:r>
      <w:r>
        <w:tab/>
      </w:r>
      <w:r>
        <w:tab/>
      </w:r>
      <w:r>
        <w:tab/>
      </w:r>
      <w:r>
        <w:tab/>
      </w:r>
      <w:r>
        <w:tab/>
      </w:r>
      <w:r>
        <w:tab/>
      </w:r>
      <w:r>
        <w:tab/>
      </w:r>
      <w:r>
        <w:tab/>
      </w:r>
      <w:r>
        <w:tab/>
      </w:r>
      <w:r>
        <w:tab/>
      </w:r>
      <w:r>
        <w:tab/>
      </w:r>
      <w:r>
        <w:tab/>
      </w:r>
      <w:r w:rsidRPr="51670370" w:rsidR="004F7B54">
        <w:rPr>
          <w:noProof w:val="0"/>
          <w:lang w:val="nl-NL"/>
        </w:rPr>
        <w:t>3</w:t>
      </w:r>
    </w:p>
    <w:p w:rsidR="00926B1F" w:rsidP="00D6191B" w:rsidRDefault="00926B1F" w14:paraId="75ADB4B3" w14:textId="7F5DCB26">
      <w:pPr>
        <w:pStyle w:val="Lijstalinea"/>
        <w:numPr>
          <w:ilvl w:val="1"/>
          <w:numId w:val="3"/>
        </w:numPr>
        <w:rPr>
          <w:noProof w:val="0"/>
          <w:lang w:val="nl-NL"/>
        </w:rPr>
      </w:pPr>
      <w:r w:rsidRPr="51670370" w:rsidR="00926B1F">
        <w:rPr>
          <w:noProof w:val="0"/>
          <w:lang w:val="nl-NL"/>
        </w:rPr>
        <w:t>Overgang van groep 2 naar groep 3</w:t>
      </w:r>
      <w:r>
        <w:tab/>
      </w:r>
      <w:r>
        <w:tab/>
      </w:r>
      <w:r>
        <w:tab/>
      </w:r>
      <w:r>
        <w:tab/>
      </w:r>
      <w:r>
        <w:tab/>
      </w:r>
      <w:r>
        <w:tab/>
      </w:r>
      <w:r>
        <w:tab/>
      </w:r>
      <w:r>
        <w:tab/>
      </w:r>
      <w:r>
        <w:tab/>
      </w:r>
      <w:r>
        <w:tab/>
      </w:r>
      <w:r>
        <w:tab/>
      </w:r>
      <w:r w:rsidRPr="51670370" w:rsidR="004F7B54">
        <w:rPr>
          <w:noProof w:val="0"/>
          <w:lang w:val="nl-NL"/>
        </w:rPr>
        <w:t>5</w:t>
      </w:r>
    </w:p>
    <w:p w:rsidR="00FA083A" w:rsidP="00D6191B" w:rsidRDefault="00FA083A" w14:paraId="23FA2C98" w14:textId="6877318C">
      <w:pPr>
        <w:pStyle w:val="Lijstalinea"/>
        <w:numPr>
          <w:ilvl w:val="1"/>
          <w:numId w:val="3"/>
        </w:numPr>
        <w:rPr>
          <w:noProof w:val="0"/>
          <w:lang w:val="nl-NL"/>
        </w:rPr>
      </w:pPr>
      <w:r w:rsidRPr="51670370" w:rsidR="00FA083A">
        <w:rPr>
          <w:noProof w:val="0"/>
          <w:lang w:val="nl-NL"/>
        </w:rPr>
        <w:t>Kleuterverlenging</w:t>
      </w:r>
      <w:r>
        <w:tab/>
      </w:r>
      <w:r>
        <w:tab/>
      </w:r>
      <w:r>
        <w:tab/>
      </w:r>
      <w:r>
        <w:tab/>
      </w:r>
      <w:r>
        <w:tab/>
      </w:r>
      <w:r>
        <w:tab/>
      </w:r>
      <w:r>
        <w:tab/>
      </w:r>
      <w:r>
        <w:tab/>
      </w:r>
      <w:r>
        <w:tab/>
      </w:r>
      <w:r>
        <w:tab/>
      </w:r>
      <w:r>
        <w:tab/>
      </w:r>
      <w:r>
        <w:tab/>
      </w:r>
      <w:r>
        <w:tab/>
      </w:r>
      <w:r>
        <w:tab/>
      </w:r>
      <w:r>
        <w:tab/>
      </w:r>
      <w:r w:rsidRPr="51670370" w:rsidR="004F7B54">
        <w:rPr>
          <w:noProof w:val="0"/>
          <w:lang w:val="nl-NL"/>
        </w:rPr>
        <w:t>6</w:t>
      </w:r>
    </w:p>
    <w:p w:rsidR="00CA02B4" w:rsidP="00D6191B" w:rsidRDefault="009B5BB7" w14:paraId="4F8D768B" w14:textId="139194D3">
      <w:pPr>
        <w:pStyle w:val="Lijstalinea"/>
        <w:numPr>
          <w:ilvl w:val="1"/>
          <w:numId w:val="3"/>
        </w:numPr>
        <w:rPr>
          <w:noProof w:val="0"/>
          <w:lang w:val="nl-NL"/>
        </w:rPr>
      </w:pPr>
      <w:r w:rsidRPr="51670370" w:rsidR="009B5BB7">
        <w:rPr>
          <w:noProof w:val="0"/>
          <w:lang w:val="nl-NL"/>
        </w:rPr>
        <w:t>Verlengde leertijd</w:t>
      </w:r>
      <w:r>
        <w:tab/>
      </w:r>
      <w:r>
        <w:tab/>
      </w:r>
      <w:r>
        <w:tab/>
      </w:r>
      <w:r>
        <w:tab/>
      </w:r>
      <w:r>
        <w:tab/>
      </w:r>
      <w:r>
        <w:tab/>
      </w:r>
      <w:r>
        <w:tab/>
      </w:r>
      <w:r>
        <w:tab/>
      </w:r>
      <w:r>
        <w:tab/>
      </w:r>
      <w:r>
        <w:tab/>
      </w:r>
      <w:r>
        <w:tab/>
      </w:r>
      <w:r>
        <w:tab/>
      </w:r>
      <w:r>
        <w:tab/>
      </w:r>
      <w:r>
        <w:tab/>
      </w:r>
      <w:r>
        <w:tab/>
      </w:r>
      <w:r w:rsidRPr="51670370" w:rsidR="004F7B54">
        <w:rPr>
          <w:noProof w:val="0"/>
          <w:lang w:val="nl-NL"/>
        </w:rPr>
        <w:t>7</w:t>
      </w:r>
    </w:p>
    <w:p w:rsidR="00CA02B4" w:rsidP="00D6191B" w:rsidRDefault="00FF5699" w14:paraId="01099C99" w14:textId="5601F275">
      <w:pPr>
        <w:pStyle w:val="Lijstalinea"/>
        <w:numPr>
          <w:ilvl w:val="1"/>
          <w:numId w:val="3"/>
        </w:numPr>
        <w:rPr>
          <w:noProof w:val="0"/>
          <w:lang w:val="nl-NL"/>
        </w:rPr>
      </w:pPr>
      <w:r w:rsidRPr="51670370" w:rsidR="00FF5699">
        <w:rPr>
          <w:noProof w:val="0"/>
          <w:lang w:val="nl-NL"/>
        </w:rPr>
        <w:t>V</w:t>
      </w:r>
      <w:r w:rsidRPr="51670370" w:rsidR="00CA02B4">
        <w:rPr>
          <w:noProof w:val="0"/>
          <w:lang w:val="nl-NL"/>
        </w:rPr>
        <w:t>ersnellen</w:t>
      </w:r>
      <w:r>
        <w:tab/>
      </w:r>
      <w:r>
        <w:tab/>
      </w:r>
      <w:r>
        <w:tab/>
      </w:r>
      <w:r>
        <w:tab/>
      </w:r>
      <w:r>
        <w:tab/>
      </w:r>
      <w:r>
        <w:tab/>
      </w:r>
      <w:r>
        <w:tab/>
      </w:r>
      <w:r>
        <w:tab/>
      </w:r>
      <w:r>
        <w:tab/>
      </w:r>
      <w:r>
        <w:tab/>
      </w:r>
      <w:r>
        <w:tab/>
      </w:r>
      <w:r>
        <w:tab/>
      </w:r>
      <w:r>
        <w:tab/>
      </w:r>
      <w:r>
        <w:tab/>
      </w:r>
      <w:r>
        <w:tab/>
      </w:r>
      <w:r>
        <w:tab/>
      </w:r>
      <w:r>
        <w:tab/>
      </w:r>
      <w:r w:rsidRPr="51670370" w:rsidR="004F7B54">
        <w:rPr>
          <w:noProof w:val="0"/>
          <w:lang w:val="nl-NL"/>
        </w:rPr>
        <w:t>7</w:t>
      </w:r>
    </w:p>
    <w:p w:rsidR="00CA02B4" w:rsidP="00D6191B" w:rsidRDefault="00F9194C" w14:paraId="68C954D9" w14:textId="7B9BCC40">
      <w:pPr>
        <w:pStyle w:val="Lijstalinea"/>
        <w:numPr>
          <w:ilvl w:val="1"/>
          <w:numId w:val="3"/>
        </w:numPr>
        <w:rPr>
          <w:noProof w:val="0"/>
          <w:lang w:val="nl-NL"/>
        </w:rPr>
      </w:pPr>
      <w:r w:rsidRPr="51670370" w:rsidR="00F9194C">
        <w:rPr>
          <w:noProof w:val="0"/>
          <w:lang w:val="nl-NL"/>
        </w:rPr>
        <w:t>Advies voortgezet onderwijs</w:t>
      </w:r>
      <w:r>
        <w:tab/>
      </w:r>
      <w:r>
        <w:tab/>
      </w:r>
      <w:r>
        <w:tab/>
      </w:r>
      <w:r>
        <w:tab/>
      </w:r>
      <w:r>
        <w:tab/>
      </w:r>
      <w:r>
        <w:tab/>
      </w:r>
      <w:r>
        <w:tab/>
      </w:r>
      <w:r>
        <w:tab/>
      </w:r>
      <w:r>
        <w:tab/>
      </w:r>
      <w:r>
        <w:tab/>
      </w:r>
      <w:r>
        <w:tab/>
      </w:r>
      <w:r>
        <w:tab/>
      </w:r>
      <w:r w:rsidRPr="51670370" w:rsidR="004F7B54">
        <w:rPr>
          <w:noProof w:val="0"/>
          <w:lang w:val="nl-NL"/>
        </w:rPr>
        <w:t>8</w:t>
      </w:r>
      <w:r>
        <w:tab/>
      </w:r>
    </w:p>
    <w:p w:rsidR="00FF5699" w:rsidP="00D6191B" w:rsidRDefault="00FF5699" w14:paraId="0EC8FCAD" w14:textId="14671269">
      <w:pPr>
        <w:pStyle w:val="Lijstalinea"/>
        <w:numPr>
          <w:ilvl w:val="1"/>
          <w:numId w:val="3"/>
        </w:numPr>
        <w:rPr>
          <w:noProof w:val="0"/>
          <w:lang w:val="nl-NL"/>
        </w:rPr>
      </w:pPr>
      <w:r w:rsidRPr="51670370" w:rsidR="00FF5699">
        <w:rPr>
          <w:noProof w:val="0"/>
          <w:lang w:val="nl-NL"/>
        </w:rPr>
        <w:t>Leerlingvolgsysteem</w:t>
      </w:r>
      <w:r>
        <w:tab/>
      </w:r>
      <w:r>
        <w:tab/>
      </w:r>
      <w:r>
        <w:tab/>
      </w:r>
      <w:r>
        <w:tab/>
      </w:r>
      <w:r>
        <w:tab/>
      </w:r>
      <w:r>
        <w:tab/>
      </w:r>
      <w:r>
        <w:tab/>
      </w:r>
      <w:r>
        <w:tab/>
      </w:r>
      <w:r>
        <w:tab/>
      </w:r>
      <w:r>
        <w:tab/>
      </w:r>
      <w:r>
        <w:tab/>
      </w:r>
      <w:r>
        <w:tab/>
      </w:r>
      <w:r>
        <w:tab/>
      </w:r>
      <w:r>
        <w:tab/>
      </w:r>
      <w:r w:rsidRPr="51670370" w:rsidR="004F7B54">
        <w:rPr>
          <w:noProof w:val="0"/>
          <w:lang w:val="nl-NL"/>
        </w:rPr>
        <w:t>9</w:t>
      </w:r>
    </w:p>
    <w:p w:rsidR="00FF5699" w:rsidP="00D6191B" w:rsidRDefault="00860A9B" w14:paraId="45D949C7" w14:textId="4211D29D">
      <w:pPr>
        <w:pStyle w:val="Lijstalinea"/>
        <w:numPr>
          <w:ilvl w:val="2"/>
          <w:numId w:val="3"/>
        </w:numPr>
        <w:rPr>
          <w:noProof w:val="0"/>
          <w:lang w:val="nl-NL"/>
        </w:rPr>
      </w:pPr>
      <w:r w:rsidRPr="51670370" w:rsidR="00860A9B">
        <w:rPr>
          <w:noProof w:val="0"/>
          <w:lang w:val="nl-NL"/>
        </w:rPr>
        <w:t>ParnasSys</w:t>
      </w:r>
    </w:p>
    <w:p w:rsidR="00FF5699" w:rsidP="00D6191B" w:rsidRDefault="009765B2" w14:paraId="4F9230BE" w14:textId="2BE4CC0A">
      <w:pPr>
        <w:pStyle w:val="Lijstalinea"/>
        <w:numPr>
          <w:ilvl w:val="2"/>
          <w:numId w:val="3"/>
        </w:numPr>
        <w:rPr>
          <w:noProof w:val="0"/>
          <w:lang w:val="nl-NL"/>
        </w:rPr>
      </w:pPr>
      <w:r w:rsidRPr="51670370" w:rsidR="009765B2">
        <w:rPr>
          <w:noProof w:val="0"/>
          <w:lang w:val="nl-NL"/>
        </w:rPr>
        <w:t>Leeruniek</w:t>
      </w:r>
      <w:r>
        <w:tab/>
      </w:r>
      <w:r>
        <w:tab/>
      </w:r>
      <w:r>
        <w:tab/>
      </w:r>
      <w:r>
        <w:tab/>
      </w:r>
      <w:r>
        <w:tab/>
      </w:r>
      <w:r>
        <w:tab/>
      </w:r>
      <w:r>
        <w:tab/>
      </w:r>
      <w:r>
        <w:tab/>
      </w:r>
      <w:r>
        <w:tab/>
      </w:r>
      <w:r>
        <w:tab/>
      </w:r>
      <w:r>
        <w:tab/>
      </w:r>
      <w:r>
        <w:tab/>
      </w:r>
      <w:r>
        <w:tab/>
      </w:r>
      <w:r>
        <w:tab/>
      </w:r>
      <w:r>
        <w:tab/>
      </w:r>
      <w:r w:rsidRPr="51670370" w:rsidR="004F7B54">
        <w:rPr>
          <w:noProof w:val="0"/>
          <w:lang w:val="nl-NL"/>
        </w:rPr>
        <w:t>9</w:t>
      </w:r>
    </w:p>
    <w:p w:rsidR="00FF5699" w:rsidP="51670370" w:rsidRDefault="00860A9B" w14:paraId="3664D632" w14:textId="42D98E31">
      <w:pPr>
        <w:pStyle w:val="Lijstalinea"/>
        <w:numPr>
          <w:ilvl w:val="2"/>
          <w:numId w:val="3"/>
        </w:numPr>
        <w:rPr>
          <w:noProof w:val="0"/>
          <w:lang w:val="nl-NL"/>
        </w:rPr>
      </w:pPr>
      <w:r w:rsidRPr="51670370" w:rsidR="00860A9B">
        <w:rPr>
          <w:noProof w:val="0"/>
          <w:lang w:val="nl-NL"/>
        </w:rPr>
        <w:t>Toetsbeleid</w:t>
      </w:r>
      <w:r>
        <w:tab/>
      </w:r>
      <w:r>
        <w:tab/>
      </w:r>
      <w:r>
        <w:tab/>
      </w:r>
      <w:r>
        <w:tab/>
      </w:r>
      <w:r>
        <w:tab/>
      </w:r>
      <w:r>
        <w:tab/>
      </w:r>
      <w:r>
        <w:tab/>
      </w:r>
      <w:r>
        <w:tab/>
      </w:r>
      <w:r>
        <w:tab/>
      </w:r>
      <w:r>
        <w:tab/>
      </w:r>
      <w:r>
        <w:tab/>
      </w:r>
      <w:r>
        <w:tab/>
      </w:r>
      <w:r>
        <w:tab/>
      </w:r>
      <w:r>
        <w:tab/>
      </w:r>
      <w:r w:rsidRPr="51670370" w:rsidR="21C7C528">
        <w:rPr>
          <w:noProof w:val="0"/>
          <w:lang w:val="nl-NL"/>
        </w:rPr>
        <w:t xml:space="preserve"> 9</w:t>
      </w:r>
    </w:p>
    <w:p w:rsidR="00FF5699" w:rsidP="00D6191B" w:rsidRDefault="00735A63" w14:paraId="557A0897" w14:textId="059D9A14">
      <w:pPr>
        <w:pStyle w:val="Lijstalinea"/>
        <w:numPr>
          <w:ilvl w:val="2"/>
          <w:numId w:val="3"/>
        </w:numPr>
        <w:rPr>
          <w:noProof w:val="0"/>
          <w:lang w:val="nl-NL"/>
        </w:rPr>
      </w:pPr>
      <w:r w:rsidRPr="51670370" w:rsidR="00735A63">
        <w:rPr>
          <w:noProof w:val="0"/>
          <w:lang w:val="nl-NL"/>
        </w:rPr>
        <w:t>Sociaal-emotioneel</w:t>
      </w:r>
      <w:r>
        <w:tab/>
      </w:r>
      <w:r>
        <w:tab/>
      </w:r>
      <w:r>
        <w:tab/>
      </w:r>
      <w:r>
        <w:tab/>
      </w:r>
      <w:r>
        <w:tab/>
      </w:r>
      <w:r>
        <w:tab/>
      </w:r>
      <w:r>
        <w:tab/>
      </w:r>
      <w:r>
        <w:tab/>
      </w:r>
      <w:r>
        <w:tab/>
      </w:r>
      <w:r>
        <w:tab/>
      </w:r>
      <w:r>
        <w:tab/>
      </w:r>
      <w:r>
        <w:tab/>
      </w:r>
      <w:r>
        <w:tab/>
      </w:r>
      <w:r w:rsidRPr="51670370" w:rsidR="00005B76">
        <w:rPr>
          <w:noProof w:val="0"/>
          <w:lang w:val="nl-NL"/>
        </w:rPr>
        <w:t>1</w:t>
      </w:r>
      <w:r w:rsidRPr="51670370" w:rsidR="004F7B54">
        <w:rPr>
          <w:noProof w:val="0"/>
          <w:lang w:val="nl-NL"/>
        </w:rPr>
        <w:t>2</w:t>
      </w:r>
    </w:p>
    <w:p w:rsidR="00FF5699" w:rsidP="00D6191B" w:rsidRDefault="00FF5699" w14:paraId="45A86D2F" w14:textId="6BF592FF">
      <w:pPr>
        <w:pStyle w:val="Lijstalinea"/>
        <w:numPr>
          <w:ilvl w:val="2"/>
          <w:numId w:val="3"/>
        </w:numPr>
        <w:rPr>
          <w:noProof w:val="0"/>
          <w:lang w:val="nl-NL"/>
        </w:rPr>
      </w:pPr>
      <w:r w:rsidRPr="51670370" w:rsidR="00FF5699">
        <w:rPr>
          <w:noProof w:val="0"/>
          <w:lang w:val="nl-NL"/>
        </w:rPr>
        <w:t>Protocol dyslexie</w:t>
      </w:r>
      <w:r>
        <w:tab/>
      </w:r>
      <w:r>
        <w:tab/>
      </w:r>
      <w:r>
        <w:tab/>
      </w:r>
      <w:r>
        <w:tab/>
      </w:r>
      <w:r>
        <w:tab/>
      </w:r>
      <w:r>
        <w:tab/>
      </w:r>
      <w:r>
        <w:tab/>
      </w:r>
      <w:r>
        <w:tab/>
      </w:r>
      <w:r>
        <w:tab/>
      </w:r>
      <w:r>
        <w:tab/>
      </w:r>
      <w:r>
        <w:tab/>
      </w:r>
      <w:r>
        <w:tab/>
      </w:r>
      <w:r>
        <w:tab/>
      </w:r>
      <w:r w:rsidRPr="51670370" w:rsidR="00005B76">
        <w:rPr>
          <w:noProof w:val="0"/>
          <w:lang w:val="nl-NL"/>
        </w:rPr>
        <w:t>1</w:t>
      </w:r>
      <w:r w:rsidRPr="51670370" w:rsidR="004F7B54">
        <w:rPr>
          <w:noProof w:val="0"/>
          <w:lang w:val="nl-NL"/>
        </w:rPr>
        <w:t>2</w:t>
      </w:r>
    </w:p>
    <w:p w:rsidR="00F7049D" w:rsidP="00D6191B" w:rsidRDefault="00F7049D" w14:paraId="6971863A" w14:textId="148DB37B">
      <w:pPr>
        <w:pStyle w:val="Lijstalinea"/>
        <w:numPr>
          <w:ilvl w:val="2"/>
          <w:numId w:val="3"/>
        </w:numPr>
        <w:rPr>
          <w:noProof w:val="0"/>
          <w:lang w:val="nl-NL"/>
        </w:rPr>
      </w:pPr>
      <w:r w:rsidRPr="51670370" w:rsidR="00F7049D">
        <w:rPr>
          <w:noProof w:val="0"/>
          <w:lang w:val="nl-NL"/>
        </w:rPr>
        <w:t xml:space="preserve">Protocol ernstige reken-wiskunde problemen en dyscalculie </w:t>
      </w:r>
      <w:r>
        <w:tab/>
      </w:r>
      <w:r>
        <w:tab/>
      </w:r>
      <w:r>
        <w:tab/>
      </w:r>
      <w:r w:rsidRPr="51670370" w:rsidR="00980B38">
        <w:rPr>
          <w:noProof w:val="0"/>
          <w:lang w:val="nl-NL"/>
        </w:rPr>
        <w:t>1</w:t>
      </w:r>
      <w:r w:rsidRPr="51670370" w:rsidR="004F7B54">
        <w:rPr>
          <w:noProof w:val="0"/>
          <w:lang w:val="nl-NL"/>
        </w:rPr>
        <w:t>2</w:t>
      </w:r>
    </w:p>
    <w:p w:rsidR="00FF5699" w:rsidP="00D6191B" w:rsidRDefault="0073662E" w14:paraId="43375D53" w14:textId="1A9C0EAF">
      <w:pPr>
        <w:pStyle w:val="Lijstalinea"/>
        <w:numPr>
          <w:ilvl w:val="2"/>
          <w:numId w:val="3"/>
        </w:numPr>
        <w:rPr>
          <w:noProof w:val="0"/>
          <w:lang w:val="nl-NL"/>
        </w:rPr>
      </w:pPr>
      <w:r w:rsidRPr="51670370" w:rsidR="0073662E">
        <w:rPr>
          <w:noProof w:val="0"/>
          <w:lang w:val="nl-NL"/>
        </w:rPr>
        <w:t>Protocol meer- en hoogbegaafdheid</w:t>
      </w:r>
      <w:r>
        <w:tab/>
      </w:r>
      <w:r>
        <w:tab/>
      </w:r>
      <w:r>
        <w:tab/>
      </w:r>
      <w:r>
        <w:tab/>
      </w:r>
      <w:r>
        <w:tab/>
      </w:r>
      <w:r>
        <w:tab/>
      </w:r>
      <w:r>
        <w:tab/>
      </w:r>
      <w:r>
        <w:tab/>
      </w:r>
      <w:r>
        <w:tab/>
      </w:r>
      <w:r w:rsidRPr="51670370" w:rsidR="00980B38">
        <w:rPr>
          <w:noProof w:val="0"/>
          <w:lang w:val="nl-NL"/>
        </w:rPr>
        <w:t>1</w:t>
      </w:r>
      <w:r w:rsidRPr="51670370" w:rsidR="004F7B54">
        <w:rPr>
          <w:noProof w:val="0"/>
          <w:lang w:val="nl-NL"/>
        </w:rPr>
        <w:t>2</w:t>
      </w:r>
    </w:p>
    <w:p w:rsidR="00FA083A" w:rsidP="00D6191B" w:rsidRDefault="00FA083A" w14:paraId="3E041577" w14:textId="3AD34611">
      <w:pPr>
        <w:pStyle w:val="Lijstalinea"/>
        <w:numPr>
          <w:ilvl w:val="2"/>
          <w:numId w:val="3"/>
        </w:numPr>
        <w:rPr>
          <w:noProof w:val="0"/>
          <w:lang w:val="nl-NL"/>
        </w:rPr>
      </w:pPr>
      <w:r w:rsidRPr="51670370" w:rsidR="00FA083A">
        <w:rPr>
          <w:noProof w:val="0"/>
          <w:lang w:val="nl-NL"/>
        </w:rPr>
        <w:t xml:space="preserve">Protocol </w:t>
      </w:r>
      <w:r w:rsidRPr="51670370" w:rsidR="006968C0">
        <w:rPr>
          <w:noProof w:val="0"/>
          <w:lang w:val="nl-NL"/>
        </w:rPr>
        <w:t xml:space="preserve">school en </w:t>
      </w:r>
      <w:r w:rsidRPr="51670370" w:rsidR="00FA083A">
        <w:rPr>
          <w:noProof w:val="0"/>
          <w:lang w:val="nl-NL"/>
        </w:rPr>
        <w:t>scheiding</w:t>
      </w:r>
      <w:r>
        <w:tab/>
      </w:r>
      <w:r>
        <w:tab/>
      </w:r>
      <w:r>
        <w:tab/>
      </w:r>
      <w:r>
        <w:tab/>
      </w:r>
      <w:r>
        <w:tab/>
      </w:r>
      <w:r>
        <w:tab/>
      </w:r>
      <w:r>
        <w:tab/>
      </w:r>
      <w:r>
        <w:tab/>
      </w:r>
      <w:r>
        <w:tab/>
      </w:r>
      <w:r>
        <w:tab/>
      </w:r>
      <w:r w:rsidRPr="51670370" w:rsidR="00980B38">
        <w:rPr>
          <w:noProof w:val="0"/>
          <w:lang w:val="nl-NL"/>
        </w:rPr>
        <w:t>1</w:t>
      </w:r>
      <w:r w:rsidRPr="51670370" w:rsidR="004F7B54">
        <w:rPr>
          <w:noProof w:val="0"/>
          <w:lang w:val="nl-NL"/>
        </w:rPr>
        <w:t>3</w:t>
      </w:r>
    </w:p>
    <w:p w:rsidRPr="00FF5699" w:rsidR="00FF5699" w:rsidP="00D6191B" w:rsidRDefault="00FF5699" w14:paraId="3DB847AE" w14:textId="4D630E34">
      <w:pPr>
        <w:pStyle w:val="Lijstalinea"/>
        <w:numPr>
          <w:ilvl w:val="1"/>
          <w:numId w:val="3"/>
        </w:numPr>
        <w:rPr>
          <w:noProof w:val="0"/>
          <w:lang w:val="nl-NL"/>
        </w:rPr>
      </w:pPr>
      <w:r w:rsidRPr="51670370" w:rsidR="00FF5699">
        <w:rPr>
          <w:noProof w:val="0"/>
          <w:lang w:val="nl-NL"/>
        </w:rPr>
        <w:t>Besprekingen rondom zorg</w:t>
      </w:r>
      <w:r>
        <w:tab/>
      </w:r>
      <w:r>
        <w:tab/>
      </w:r>
      <w:r>
        <w:tab/>
      </w:r>
      <w:r>
        <w:tab/>
      </w:r>
      <w:r>
        <w:tab/>
      </w:r>
      <w:r>
        <w:tab/>
      </w:r>
      <w:r>
        <w:tab/>
      </w:r>
      <w:r>
        <w:tab/>
      </w:r>
      <w:r>
        <w:tab/>
      </w:r>
      <w:r>
        <w:tab/>
      </w:r>
      <w:r>
        <w:tab/>
      </w:r>
      <w:r>
        <w:tab/>
      </w:r>
      <w:r>
        <w:tab/>
      </w:r>
      <w:r w:rsidRPr="51670370" w:rsidR="00005B76">
        <w:rPr>
          <w:noProof w:val="0"/>
          <w:lang w:val="nl-NL"/>
        </w:rPr>
        <w:t>1</w:t>
      </w:r>
      <w:r w:rsidRPr="51670370" w:rsidR="004F7B54">
        <w:rPr>
          <w:noProof w:val="0"/>
          <w:lang w:val="nl-NL"/>
        </w:rPr>
        <w:t>3</w:t>
      </w:r>
    </w:p>
    <w:p w:rsidR="00FF5699" w:rsidP="00D6191B" w:rsidRDefault="00FF5699" w14:paraId="61A2A2B2" w14:textId="584A6789">
      <w:pPr>
        <w:pStyle w:val="Lijstalinea"/>
        <w:numPr>
          <w:ilvl w:val="2"/>
          <w:numId w:val="3"/>
        </w:numPr>
        <w:rPr>
          <w:noProof w:val="0"/>
          <w:lang w:val="nl-NL"/>
        </w:rPr>
      </w:pPr>
      <w:r w:rsidRPr="51670370" w:rsidR="00FF5699">
        <w:rPr>
          <w:noProof w:val="0"/>
          <w:lang w:val="nl-NL"/>
        </w:rPr>
        <w:t>Groepsbespreking</w:t>
      </w:r>
      <w:r w:rsidRPr="51670370" w:rsidR="00980B38">
        <w:rPr>
          <w:noProof w:val="0"/>
          <w:lang w:val="nl-NL"/>
        </w:rPr>
        <w:t xml:space="preserve"> en opbrengstbespreking</w:t>
      </w:r>
      <w:r>
        <w:tab/>
      </w:r>
      <w:r>
        <w:tab/>
      </w:r>
      <w:r>
        <w:tab/>
      </w:r>
      <w:r>
        <w:tab/>
      </w:r>
      <w:r>
        <w:tab/>
      </w:r>
      <w:r>
        <w:tab/>
      </w:r>
      <w:r>
        <w:tab/>
      </w:r>
      <w:r w:rsidRPr="51670370" w:rsidR="00980B38">
        <w:rPr>
          <w:noProof w:val="0"/>
          <w:lang w:val="nl-NL"/>
        </w:rPr>
        <w:t>1</w:t>
      </w:r>
      <w:r w:rsidRPr="51670370" w:rsidR="004F7B54">
        <w:rPr>
          <w:noProof w:val="0"/>
          <w:lang w:val="nl-NL"/>
        </w:rPr>
        <w:t>4</w:t>
      </w:r>
    </w:p>
    <w:p w:rsidR="00871EF8" w:rsidP="00D6191B" w:rsidRDefault="00871EF8" w14:paraId="37486141" w14:textId="05B2BC3E">
      <w:pPr>
        <w:pStyle w:val="Lijstalinea"/>
        <w:numPr>
          <w:ilvl w:val="2"/>
          <w:numId w:val="3"/>
        </w:numPr>
        <w:rPr>
          <w:noProof w:val="0"/>
          <w:lang w:val="nl-NL"/>
        </w:rPr>
      </w:pPr>
      <w:r w:rsidRPr="51670370" w:rsidR="00871EF8">
        <w:rPr>
          <w:noProof w:val="0"/>
          <w:lang w:val="nl-NL"/>
        </w:rPr>
        <w:t>Leerlingbespreking</w:t>
      </w:r>
      <w:r>
        <w:tab/>
      </w:r>
      <w:r>
        <w:tab/>
      </w:r>
      <w:r>
        <w:tab/>
      </w:r>
      <w:r>
        <w:tab/>
      </w:r>
      <w:r>
        <w:tab/>
      </w:r>
      <w:r>
        <w:tab/>
      </w:r>
      <w:r>
        <w:tab/>
      </w:r>
      <w:r>
        <w:tab/>
      </w:r>
      <w:r>
        <w:tab/>
      </w:r>
      <w:r>
        <w:tab/>
      </w:r>
      <w:r>
        <w:tab/>
      </w:r>
      <w:r>
        <w:tab/>
      </w:r>
      <w:r>
        <w:tab/>
      </w:r>
      <w:r w:rsidRPr="51670370" w:rsidR="00005B76">
        <w:rPr>
          <w:noProof w:val="0"/>
          <w:lang w:val="nl-NL"/>
        </w:rPr>
        <w:t>1</w:t>
      </w:r>
      <w:r w:rsidRPr="51670370" w:rsidR="004F7B54">
        <w:rPr>
          <w:noProof w:val="0"/>
          <w:lang w:val="nl-NL"/>
        </w:rPr>
        <w:t>5</w:t>
      </w:r>
    </w:p>
    <w:p w:rsidR="00FF5699" w:rsidP="00D6191B" w:rsidRDefault="00E649B8" w14:paraId="6EC7C53D" w14:textId="6794F708">
      <w:pPr>
        <w:pStyle w:val="Lijstalinea"/>
        <w:numPr>
          <w:ilvl w:val="2"/>
          <w:numId w:val="3"/>
        </w:numPr>
        <w:rPr>
          <w:noProof w:val="0"/>
          <w:lang w:val="nl-NL"/>
        </w:rPr>
      </w:pPr>
      <w:r w:rsidRPr="51670370" w:rsidR="00E649B8">
        <w:rPr>
          <w:noProof w:val="0"/>
          <w:lang w:val="nl-NL"/>
        </w:rPr>
        <w:t>Overdracht</w:t>
      </w:r>
      <w:r>
        <w:tab/>
      </w:r>
      <w:r>
        <w:tab/>
      </w:r>
      <w:r>
        <w:tab/>
      </w:r>
      <w:r>
        <w:tab/>
      </w:r>
      <w:r>
        <w:tab/>
      </w:r>
      <w:r>
        <w:tab/>
      </w:r>
      <w:r>
        <w:tab/>
      </w:r>
      <w:r>
        <w:tab/>
      </w:r>
      <w:r>
        <w:tab/>
      </w:r>
      <w:r>
        <w:tab/>
      </w:r>
      <w:r>
        <w:tab/>
      </w:r>
      <w:r>
        <w:tab/>
      </w:r>
      <w:r>
        <w:tab/>
      </w:r>
      <w:r>
        <w:tab/>
      </w:r>
      <w:r>
        <w:tab/>
      </w:r>
      <w:r w:rsidRPr="51670370" w:rsidR="00980B38">
        <w:rPr>
          <w:noProof w:val="0"/>
          <w:lang w:val="nl-NL"/>
        </w:rPr>
        <w:t>1</w:t>
      </w:r>
      <w:r w:rsidRPr="51670370" w:rsidR="004F7B54">
        <w:rPr>
          <w:noProof w:val="0"/>
          <w:lang w:val="nl-NL"/>
        </w:rPr>
        <w:t>5</w:t>
      </w:r>
    </w:p>
    <w:p w:rsidR="00E649B8" w:rsidP="00D6191B" w:rsidRDefault="00E649B8" w14:paraId="00E6B212" w14:textId="20DA8855">
      <w:pPr>
        <w:pStyle w:val="Lijstalinea"/>
        <w:numPr>
          <w:ilvl w:val="2"/>
          <w:numId w:val="3"/>
        </w:numPr>
        <w:rPr>
          <w:noProof w:val="0"/>
          <w:lang w:val="nl-NL"/>
        </w:rPr>
      </w:pPr>
      <w:r w:rsidRPr="51670370" w:rsidR="00E649B8">
        <w:rPr>
          <w:noProof w:val="0"/>
          <w:lang w:val="nl-NL"/>
        </w:rPr>
        <w:t>IB-directie overleg</w:t>
      </w:r>
      <w:r>
        <w:tab/>
      </w:r>
      <w:r>
        <w:tab/>
      </w:r>
      <w:r>
        <w:tab/>
      </w:r>
      <w:r>
        <w:tab/>
      </w:r>
      <w:r>
        <w:tab/>
      </w:r>
      <w:r>
        <w:tab/>
      </w:r>
      <w:r>
        <w:tab/>
      </w:r>
      <w:r>
        <w:tab/>
      </w:r>
      <w:r>
        <w:tab/>
      </w:r>
      <w:r>
        <w:tab/>
      </w:r>
      <w:r>
        <w:tab/>
      </w:r>
      <w:r>
        <w:tab/>
      </w:r>
      <w:r>
        <w:tab/>
      </w:r>
      <w:r w:rsidRPr="51670370" w:rsidR="00005B76">
        <w:rPr>
          <w:noProof w:val="0"/>
          <w:lang w:val="nl-NL"/>
        </w:rPr>
        <w:t>1</w:t>
      </w:r>
      <w:r w:rsidRPr="51670370" w:rsidR="004F7B54">
        <w:rPr>
          <w:noProof w:val="0"/>
          <w:lang w:val="nl-NL"/>
        </w:rPr>
        <w:t>6</w:t>
      </w:r>
    </w:p>
    <w:p w:rsidR="00E649B8" w:rsidP="00D6191B" w:rsidRDefault="00E649B8" w14:paraId="2D4A0839" w14:textId="5411AB70">
      <w:pPr>
        <w:pStyle w:val="Lijstalinea"/>
        <w:numPr>
          <w:ilvl w:val="2"/>
          <w:numId w:val="3"/>
        </w:numPr>
        <w:rPr>
          <w:noProof w:val="0"/>
          <w:lang w:val="nl-NL"/>
        </w:rPr>
      </w:pPr>
      <w:r w:rsidRPr="51670370" w:rsidR="00E649B8">
        <w:rPr>
          <w:noProof w:val="0"/>
          <w:lang w:val="nl-NL"/>
        </w:rPr>
        <w:t>Zorg advies team (ZAT)</w:t>
      </w:r>
      <w:r>
        <w:tab/>
      </w:r>
      <w:r>
        <w:tab/>
      </w:r>
      <w:r>
        <w:tab/>
      </w:r>
      <w:r>
        <w:tab/>
      </w:r>
      <w:r>
        <w:tab/>
      </w:r>
      <w:r>
        <w:tab/>
      </w:r>
      <w:r>
        <w:tab/>
      </w:r>
      <w:r>
        <w:tab/>
      </w:r>
      <w:r>
        <w:tab/>
      </w:r>
      <w:r>
        <w:tab/>
      </w:r>
      <w:r>
        <w:tab/>
      </w:r>
      <w:r>
        <w:tab/>
      </w:r>
      <w:r w:rsidRPr="51670370" w:rsidR="00005B76">
        <w:rPr>
          <w:noProof w:val="0"/>
          <w:lang w:val="nl-NL"/>
        </w:rPr>
        <w:t>1</w:t>
      </w:r>
      <w:r w:rsidRPr="51670370" w:rsidR="004F7B54">
        <w:rPr>
          <w:noProof w:val="0"/>
          <w:lang w:val="nl-NL"/>
        </w:rPr>
        <w:t>6</w:t>
      </w:r>
    </w:p>
    <w:p w:rsidR="00E649B8" w:rsidP="00D6191B" w:rsidRDefault="00E649B8" w14:paraId="0C2A4894" w14:textId="7C90AF67">
      <w:pPr>
        <w:pStyle w:val="Lijstalinea"/>
        <w:numPr>
          <w:ilvl w:val="1"/>
          <w:numId w:val="3"/>
        </w:numPr>
        <w:rPr>
          <w:noProof w:val="0"/>
          <w:lang w:val="nl-NL"/>
        </w:rPr>
      </w:pPr>
      <w:r w:rsidRPr="51670370" w:rsidR="00E649B8">
        <w:rPr>
          <w:noProof w:val="0"/>
          <w:lang w:val="nl-NL"/>
        </w:rPr>
        <w:t>Externe contacten</w:t>
      </w:r>
      <w:r>
        <w:tab/>
      </w:r>
      <w:r>
        <w:tab/>
      </w:r>
      <w:r>
        <w:tab/>
      </w:r>
      <w:r>
        <w:tab/>
      </w:r>
      <w:r>
        <w:tab/>
      </w:r>
      <w:r>
        <w:tab/>
      </w:r>
      <w:r>
        <w:tab/>
      </w:r>
      <w:r>
        <w:tab/>
      </w:r>
      <w:r>
        <w:tab/>
      </w:r>
      <w:r>
        <w:tab/>
      </w:r>
      <w:r>
        <w:tab/>
      </w:r>
      <w:r>
        <w:tab/>
      </w:r>
      <w:r>
        <w:tab/>
      </w:r>
      <w:r>
        <w:tab/>
      </w:r>
      <w:r>
        <w:tab/>
      </w:r>
      <w:r w:rsidRPr="51670370" w:rsidR="00005B76">
        <w:rPr>
          <w:noProof w:val="0"/>
          <w:lang w:val="nl-NL"/>
        </w:rPr>
        <w:t>1</w:t>
      </w:r>
      <w:r w:rsidRPr="51670370" w:rsidR="004F7B54">
        <w:rPr>
          <w:noProof w:val="0"/>
          <w:lang w:val="nl-NL"/>
        </w:rPr>
        <w:t>6</w:t>
      </w:r>
    </w:p>
    <w:p w:rsidR="002F4CEA" w:rsidP="002F4CEA" w:rsidRDefault="002F4CEA" w14:paraId="4D2F1AE3" w14:textId="5B1BB264">
      <w:pPr>
        <w:pStyle w:val="Lijstalinea"/>
        <w:ind w:left="1080"/>
        <w:rPr>
          <w:noProof w:val="0"/>
          <w:lang w:val="nl-NL"/>
        </w:rPr>
      </w:pPr>
      <w:r w:rsidRPr="51670370" w:rsidR="002F4CEA">
        <w:rPr>
          <w:noProof w:val="0"/>
          <w:lang w:val="nl-NL"/>
        </w:rPr>
        <w:t>1.</w:t>
      </w:r>
      <w:r w:rsidRPr="51670370" w:rsidR="001F01B6">
        <w:rPr>
          <w:noProof w:val="0"/>
          <w:lang w:val="nl-NL"/>
        </w:rPr>
        <w:t>9</w:t>
      </w:r>
      <w:r w:rsidRPr="51670370" w:rsidR="002F4CEA">
        <w:rPr>
          <w:noProof w:val="0"/>
          <w:lang w:val="nl-NL"/>
        </w:rPr>
        <w:t>.1</w:t>
      </w:r>
      <w:r>
        <w:tab/>
      </w:r>
      <w:r w:rsidRPr="51670370" w:rsidR="002F4CEA">
        <w:rPr>
          <w:noProof w:val="0"/>
          <w:lang w:val="nl-NL"/>
        </w:rPr>
        <w:t>GGD</w:t>
      </w:r>
      <w:r>
        <w:tab/>
      </w:r>
      <w:r>
        <w:tab/>
      </w:r>
      <w:r>
        <w:tab/>
      </w:r>
      <w:r>
        <w:tab/>
      </w:r>
      <w:r>
        <w:tab/>
      </w:r>
      <w:r>
        <w:tab/>
      </w:r>
      <w:r>
        <w:tab/>
      </w:r>
      <w:r>
        <w:tab/>
      </w:r>
      <w:r>
        <w:tab/>
      </w:r>
      <w:r>
        <w:tab/>
      </w:r>
      <w:r>
        <w:tab/>
      </w:r>
      <w:r>
        <w:tab/>
      </w:r>
      <w:r>
        <w:tab/>
      </w:r>
      <w:r>
        <w:tab/>
      </w:r>
      <w:r>
        <w:tab/>
      </w:r>
      <w:r>
        <w:tab/>
      </w:r>
      <w:r w:rsidRPr="51670370" w:rsidR="002F4CEA">
        <w:rPr>
          <w:noProof w:val="0"/>
          <w:lang w:val="nl-NL"/>
        </w:rPr>
        <w:t>1</w:t>
      </w:r>
      <w:r w:rsidRPr="51670370" w:rsidR="004F7B54">
        <w:rPr>
          <w:noProof w:val="0"/>
          <w:lang w:val="nl-NL"/>
        </w:rPr>
        <w:t>6</w:t>
      </w:r>
    </w:p>
    <w:p w:rsidR="002F4CEA" w:rsidP="002F4CEA" w:rsidRDefault="002F4CEA" w14:paraId="232752BE" w14:textId="7559D53B">
      <w:pPr>
        <w:pStyle w:val="Lijstalinea"/>
        <w:ind w:left="1080"/>
        <w:rPr>
          <w:noProof w:val="0"/>
          <w:lang w:val="nl-NL"/>
        </w:rPr>
      </w:pPr>
      <w:r w:rsidRPr="51670370" w:rsidR="002F4CEA">
        <w:rPr>
          <w:noProof w:val="0"/>
          <w:lang w:val="nl-NL"/>
        </w:rPr>
        <w:t>1.</w:t>
      </w:r>
      <w:r w:rsidRPr="51670370" w:rsidR="001F01B6">
        <w:rPr>
          <w:noProof w:val="0"/>
          <w:lang w:val="nl-NL"/>
        </w:rPr>
        <w:t>9</w:t>
      </w:r>
      <w:r w:rsidRPr="51670370" w:rsidR="002F4CEA">
        <w:rPr>
          <w:noProof w:val="0"/>
          <w:lang w:val="nl-NL"/>
        </w:rPr>
        <w:t>.2</w:t>
      </w:r>
      <w:r>
        <w:tab/>
      </w:r>
      <w:r w:rsidRPr="51670370" w:rsidR="002F4CEA">
        <w:rPr>
          <w:noProof w:val="0"/>
          <w:lang w:val="nl-NL"/>
        </w:rPr>
        <w:t>Logopedie</w:t>
      </w:r>
      <w:r>
        <w:tab/>
      </w:r>
      <w:r>
        <w:tab/>
      </w:r>
      <w:r>
        <w:tab/>
      </w:r>
      <w:r>
        <w:tab/>
      </w:r>
      <w:r>
        <w:tab/>
      </w:r>
      <w:r>
        <w:tab/>
      </w:r>
      <w:r>
        <w:tab/>
      </w:r>
      <w:r>
        <w:tab/>
      </w:r>
      <w:r>
        <w:tab/>
      </w:r>
      <w:r>
        <w:tab/>
      </w:r>
      <w:r>
        <w:tab/>
      </w:r>
      <w:r>
        <w:tab/>
      </w:r>
      <w:r>
        <w:tab/>
      </w:r>
      <w:r>
        <w:tab/>
      </w:r>
      <w:r>
        <w:tab/>
      </w:r>
      <w:r w:rsidRPr="51670370" w:rsidR="002F4CEA">
        <w:rPr>
          <w:noProof w:val="0"/>
          <w:lang w:val="nl-NL"/>
        </w:rPr>
        <w:t>1</w:t>
      </w:r>
      <w:r w:rsidRPr="51670370" w:rsidR="004F7B54">
        <w:rPr>
          <w:noProof w:val="0"/>
          <w:lang w:val="nl-NL"/>
        </w:rPr>
        <w:t>6</w:t>
      </w:r>
    </w:p>
    <w:p w:rsidR="002F4CEA" w:rsidP="002F4CEA" w:rsidRDefault="002F4CEA" w14:paraId="369DFDC5" w14:textId="0E0196D5">
      <w:pPr>
        <w:pStyle w:val="Lijstalinea"/>
        <w:ind w:left="1080"/>
        <w:rPr>
          <w:noProof w:val="0"/>
          <w:lang w:val="nl-NL"/>
        </w:rPr>
      </w:pPr>
      <w:r w:rsidRPr="51670370" w:rsidR="002F4CEA">
        <w:rPr>
          <w:noProof w:val="0"/>
          <w:lang w:val="nl-NL"/>
        </w:rPr>
        <w:t>1.</w:t>
      </w:r>
      <w:r w:rsidRPr="51670370" w:rsidR="001F01B6">
        <w:rPr>
          <w:noProof w:val="0"/>
          <w:lang w:val="nl-NL"/>
        </w:rPr>
        <w:t>9</w:t>
      </w:r>
      <w:r w:rsidRPr="51670370" w:rsidR="002F4CEA">
        <w:rPr>
          <w:noProof w:val="0"/>
          <w:lang w:val="nl-NL"/>
        </w:rPr>
        <w:t>.3</w:t>
      </w:r>
      <w:r>
        <w:tab/>
      </w:r>
      <w:r w:rsidRPr="51670370" w:rsidR="002F4CEA">
        <w:rPr>
          <w:noProof w:val="0"/>
          <w:lang w:val="nl-NL"/>
        </w:rPr>
        <w:t>Leerplichtambtenaar</w:t>
      </w:r>
      <w:r>
        <w:tab/>
      </w:r>
      <w:r>
        <w:tab/>
      </w:r>
      <w:r>
        <w:tab/>
      </w:r>
      <w:r>
        <w:tab/>
      </w:r>
      <w:r>
        <w:tab/>
      </w:r>
      <w:r>
        <w:tab/>
      </w:r>
      <w:r>
        <w:tab/>
      </w:r>
      <w:r>
        <w:tab/>
      </w:r>
      <w:r>
        <w:tab/>
      </w:r>
      <w:r>
        <w:tab/>
      </w:r>
      <w:r>
        <w:tab/>
      </w:r>
      <w:r>
        <w:tab/>
      </w:r>
      <w:r w:rsidRPr="51670370" w:rsidR="00005B76">
        <w:rPr>
          <w:noProof w:val="0"/>
          <w:lang w:val="nl-NL"/>
        </w:rPr>
        <w:t>1</w:t>
      </w:r>
      <w:r w:rsidRPr="51670370" w:rsidR="004F7B54">
        <w:rPr>
          <w:noProof w:val="0"/>
          <w:lang w:val="nl-NL"/>
        </w:rPr>
        <w:t>7</w:t>
      </w:r>
    </w:p>
    <w:p w:rsidR="00A40B01" w:rsidP="00A40B01" w:rsidRDefault="00E94BEF" w14:paraId="661D31A0" w14:textId="31D34CB4">
      <w:pPr>
        <w:pStyle w:val="Lijstalinea"/>
        <w:ind w:left="1080"/>
        <w:rPr>
          <w:noProof w:val="0"/>
          <w:lang w:val="nl-NL"/>
        </w:rPr>
      </w:pPr>
      <w:r w:rsidRPr="51670370" w:rsidR="00E94BEF">
        <w:rPr>
          <w:noProof w:val="0"/>
          <w:lang w:val="nl-NL"/>
        </w:rPr>
        <w:t>1.</w:t>
      </w:r>
      <w:r w:rsidRPr="51670370" w:rsidR="001F01B6">
        <w:rPr>
          <w:noProof w:val="0"/>
          <w:lang w:val="nl-NL"/>
        </w:rPr>
        <w:t>9</w:t>
      </w:r>
      <w:r w:rsidRPr="51670370" w:rsidR="00E94BEF">
        <w:rPr>
          <w:noProof w:val="0"/>
          <w:lang w:val="nl-NL"/>
        </w:rPr>
        <w:t>.4</w:t>
      </w:r>
      <w:r>
        <w:tab/>
      </w:r>
      <w:r w:rsidRPr="51670370" w:rsidR="00E94BEF">
        <w:rPr>
          <w:noProof w:val="0"/>
          <w:lang w:val="nl-NL"/>
        </w:rPr>
        <w:t>Motorische Remedial Teaching (MRT)</w:t>
      </w:r>
      <w:r w:rsidRPr="51670370" w:rsidR="00E94BEF">
        <w:rPr>
          <w:noProof w:val="0"/>
          <w:u w:val="dotted"/>
          <w:lang w:val="nl-NL"/>
        </w:rPr>
        <w:t xml:space="preserve"> </w:t>
      </w:r>
      <w:r>
        <w:tab/>
      </w:r>
      <w:r>
        <w:tab/>
      </w:r>
      <w:r>
        <w:tab/>
      </w:r>
      <w:r>
        <w:tab/>
      </w:r>
      <w:r>
        <w:tab/>
      </w:r>
      <w:r>
        <w:tab/>
      </w:r>
      <w:r>
        <w:tab/>
      </w:r>
      <w:r>
        <w:tab/>
      </w:r>
      <w:r w:rsidRPr="51670370" w:rsidR="00005B76">
        <w:rPr>
          <w:noProof w:val="0"/>
          <w:lang w:val="nl-NL"/>
        </w:rPr>
        <w:t>1</w:t>
      </w:r>
      <w:r w:rsidRPr="51670370" w:rsidR="004F7B54">
        <w:rPr>
          <w:noProof w:val="0"/>
          <w:lang w:val="nl-NL"/>
        </w:rPr>
        <w:t>8</w:t>
      </w:r>
    </w:p>
    <w:p w:rsidRPr="008E3065" w:rsidR="008D610B" w:rsidP="00A40B01" w:rsidRDefault="008D610B" w14:paraId="0905B6C6" w14:textId="2FE869E3">
      <w:pPr>
        <w:pStyle w:val="Geenafstand"/>
        <w:numPr>
          <w:ilvl w:val="1"/>
          <w:numId w:val="3"/>
        </w:numPr>
        <w:rPr>
          <w:noProof w:val="0"/>
          <w:lang w:val="nl-NL"/>
        </w:rPr>
      </w:pPr>
      <w:r w:rsidRPr="51670370" w:rsidR="008D610B">
        <w:rPr>
          <w:noProof w:val="0"/>
          <w:lang w:val="nl-NL"/>
        </w:rPr>
        <w:t>Dossiervorming</w:t>
      </w:r>
      <w:r>
        <w:tab/>
      </w:r>
      <w:r>
        <w:tab/>
      </w:r>
      <w:r>
        <w:tab/>
      </w:r>
      <w:r>
        <w:tab/>
      </w:r>
      <w:r>
        <w:tab/>
      </w:r>
      <w:r>
        <w:tab/>
      </w:r>
      <w:r>
        <w:tab/>
      </w:r>
      <w:r>
        <w:tab/>
      </w:r>
      <w:r>
        <w:tab/>
      </w:r>
      <w:r>
        <w:tab/>
      </w:r>
      <w:r>
        <w:tab/>
      </w:r>
      <w:r>
        <w:tab/>
      </w:r>
      <w:r>
        <w:tab/>
      </w:r>
      <w:r>
        <w:tab/>
      </w:r>
      <w:r>
        <w:tab/>
      </w:r>
      <w:r w:rsidRPr="51670370" w:rsidR="00980B38">
        <w:rPr>
          <w:noProof w:val="0"/>
          <w:lang w:val="nl-NL"/>
        </w:rPr>
        <w:t>1</w:t>
      </w:r>
      <w:r w:rsidRPr="51670370" w:rsidR="004F7B54">
        <w:rPr>
          <w:noProof w:val="0"/>
          <w:lang w:val="nl-NL"/>
        </w:rPr>
        <w:t>8</w:t>
      </w:r>
    </w:p>
    <w:p w:rsidRPr="00A40B01" w:rsidR="00283687" w:rsidP="00A40B01" w:rsidRDefault="00A40B01" w14:paraId="3B416FC5" w14:textId="7A2997F8">
      <w:pPr>
        <w:rPr>
          <w:noProof w:val="0"/>
          <w:color w:val="FF6600"/>
          <w:lang w:val="nl-NL"/>
        </w:rPr>
      </w:pPr>
      <w:r w:rsidRPr="51670370" w:rsidR="00A40B01">
        <w:rPr>
          <w:noProof w:val="0"/>
          <w:color w:val="FF6600"/>
          <w:lang w:val="nl-NL"/>
        </w:rPr>
        <w:t xml:space="preserve">2 </w:t>
      </w:r>
      <w:r>
        <w:tab/>
      </w:r>
      <w:r w:rsidRPr="51670370" w:rsidR="00283687">
        <w:rPr>
          <w:noProof w:val="0"/>
          <w:color w:val="FF6600"/>
          <w:lang w:val="nl-NL"/>
        </w:rPr>
        <w:t>Zorg op groepsniveau</w:t>
      </w:r>
      <w:r>
        <w:tab/>
      </w:r>
      <w:r>
        <w:tab/>
      </w:r>
      <w:r>
        <w:tab/>
      </w:r>
      <w:r>
        <w:tab/>
      </w:r>
      <w:r>
        <w:tab/>
      </w:r>
      <w:r>
        <w:tab/>
      </w:r>
      <w:r>
        <w:tab/>
      </w:r>
      <w:r>
        <w:tab/>
      </w:r>
      <w:r>
        <w:tab/>
      </w:r>
      <w:r>
        <w:tab/>
      </w:r>
      <w:r>
        <w:tab/>
      </w:r>
      <w:r>
        <w:tab/>
      </w:r>
      <w:r>
        <w:tab/>
      </w:r>
      <w:r>
        <w:tab/>
      </w:r>
      <w:r>
        <w:tab/>
      </w:r>
      <w:r>
        <w:tab/>
      </w:r>
      <w:r w:rsidRPr="51670370" w:rsidR="00980B38">
        <w:rPr>
          <w:noProof w:val="0"/>
          <w:color w:val="FF6600"/>
          <w:lang w:val="nl-NL"/>
        </w:rPr>
        <w:t>1</w:t>
      </w:r>
      <w:r w:rsidRPr="51670370" w:rsidR="004F7B54">
        <w:rPr>
          <w:noProof w:val="0"/>
          <w:color w:val="FF6600"/>
          <w:lang w:val="nl-NL"/>
        </w:rPr>
        <w:t>9</w:t>
      </w:r>
    </w:p>
    <w:p w:rsidR="00283687" w:rsidP="004D3C99" w:rsidRDefault="00F90207" w14:paraId="5869A7FD" w14:textId="376DD4C0">
      <w:pPr>
        <w:pStyle w:val="Lijstalinea"/>
        <w:numPr>
          <w:ilvl w:val="1"/>
          <w:numId w:val="15"/>
        </w:numPr>
        <w:rPr>
          <w:noProof w:val="0"/>
          <w:lang w:val="nl-NL"/>
        </w:rPr>
      </w:pPr>
      <w:r w:rsidRPr="51670370" w:rsidR="00F90207">
        <w:rPr>
          <w:noProof w:val="0"/>
          <w:lang w:val="nl-NL"/>
        </w:rPr>
        <w:t>EDI</w:t>
      </w:r>
      <w:r>
        <w:tab/>
      </w:r>
      <w:r>
        <w:tab/>
      </w:r>
      <w:r>
        <w:tab/>
      </w:r>
      <w:r>
        <w:tab/>
      </w:r>
      <w:r>
        <w:tab/>
      </w:r>
      <w:r>
        <w:tab/>
      </w:r>
      <w:r>
        <w:tab/>
      </w:r>
      <w:r>
        <w:tab/>
      </w:r>
      <w:r>
        <w:tab/>
      </w:r>
      <w:r>
        <w:tab/>
      </w:r>
      <w:r>
        <w:tab/>
      </w:r>
      <w:r>
        <w:tab/>
      </w:r>
      <w:r>
        <w:tab/>
      </w:r>
      <w:r>
        <w:tab/>
      </w:r>
      <w:r>
        <w:tab/>
      </w:r>
      <w:r>
        <w:tab/>
      </w:r>
      <w:r>
        <w:tab/>
      </w:r>
      <w:r>
        <w:tab/>
      </w:r>
      <w:r w:rsidRPr="51670370" w:rsidR="00980B38">
        <w:rPr>
          <w:noProof w:val="0"/>
          <w:lang w:val="nl-NL"/>
        </w:rPr>
        <w:t>1</w:t>
      </w:r>
      <w:r w:rsidRPr="51670370" w:rsidR="004F7B54">
        <w:rPr>
          <w:noProof w:val="0"/>
          <w:lang w:val="nl-NL"/>
        </w:rPr>
        <w:t>9</w:t>
      </w:r>
    </w:p>
    <w:p w:rsidR="00980B38" w:rsidP="004D3C99" w:rsidRDefault="00980B38" w14:paraId="685E836D" w14:textId="36843279">
      <w:pPr>
        <w:pStyle w:val="Lijstalinea"/>
        <w:numPr>
          <w:ilvl w:val="1"/>
          <w:numId w:val="15"/>
        </w:numPr>
        <w:rPr>
          <w:noProof w:val="0"/>
          <w:lang w:val="nl-NL"/>
        </w:rPr>
      </w:pPr>
      <w:r w:rsidRPr="51670370" w:rsidR="00980B38">
        <w:rPr>
          <w:noProof w:val="0"/>
          <w:lang w:val="nl-NL"/>
        </w:rPr>
        <w:t>Handelingsgericht werken en de 1-zorgroute</w:t>
      </w:r>
      <w:r>
        <w:tab/>
      </w:r>
      <w:r>
        <w:tab/>
      </w:r>
      <w:r>
        <w:tab/>
      </w:r>
      <w:r>
        <w:tab/>
      </w:r>
      <w:r>
        <w:tab/>
      </w:r>
      <w:r>
        <w:tab/>
      </w:r>
      <w:r>
        <w:tab/>
      </w:r>
      <w:r w:rsidRPr="51670370" w:rsidR="004F7B54">
        <w:rPr>
          <w:noProof w:val="0"/>
          <w:lang w:val="nl-NL"/>
        </w:rPr>
        <w:t>20</w:t>
      </w:r>
    </w:p>
    <w:p w:rsidR="0005754E" w:rsidP="004D3C99" w:rsidRDefault="0005754E" w14:paraId="0CE4E9BB" w14:textId="26E55288">
      <w:pPr>
        <w:pStyle w:val="Lijstalinea"/>
        <w:numPr>
          <w:ilvl w:val="1"/>
          <w:numId w:val="15"/>
        </w:numPr>
        <w:rPr>
          <w:noProof w:val="0"/>
          <w:lang w:val="nl-NL"/>
        </w:rPr>
      </w:pPr>
      <w:r w:rsidRPr="51670370" w:rsidR="0005754E">
        <w:rPr>
          <w:noProof w:val="0"/>
          <w:lang w:val="nl-NL"/>
        </w:rPr>
        <w:t>Groepshandelingsplannen</w:t>
      </w:r>
      <w:r>
        <w:tab/>
      </w:r>
      <w:r>
        <w:tab/>
      </w:r>
      <w:r>
        <w:tab/>
      </w:r>
      <w:r>
        <w:tab/>
      </w:r>
      <w:r>
        <w:tab/>
      </w:r>
      <w:r>
        <w:tab/>
      </w:r>
      <w:r>
        <w:tab/>
      </w:r>
      <w:r>
        <w:tab/>
      </w:r>
      <w:r>
        <w:tab/>
      </w:r>
      <w:r>
        <w:tab/>
      </w:r>
      <w:r>
        <w:tab/>
      </w:r>
      <w:r>
        <w:tab/>
      </w:r>
      <w:r w:rsidRPr="51670370" w:rsidR="004F7B54">
        <w:rPr>
          <w:noProof w:val="0"/>
          <w:lang w:val="nl-NL"/>
        </w:rPr>
        <w:t>21</w:t>
      </w:r>
    </w:p>
    <w:p w:rsidRPr="00283687" w:rsidR="00283687" w:rsidP="004D3C99" w:rsidRDefault="00283687" w14:paraId="44E76B72" w14:textId="46D09AD8">
      <w:pPr>
        <w:pStyle w:val="Lijstalinea"/>
        <w:numPr>
          <w:ilvl w:val="0"/>
          <w:numId w:val="15"/>
        </w:numPr>
        <w:rPr>
          <w:noProof w:val="0"/>
          <w:color w:val="FF6600"/>
          <w:lang w:val="nl-NL"/>
        </w:rPr>
      </w:pPr>
      <w:r w:rsidRPr="51670370" w:rsidR="00283687">
        <w:rPr>
          <w:noProof w:val="0"/>
          <w:color w:val="FF6600"/>
          <w:lang w:val="nl-NL"/>
        </w:rPr>
        <w:t>Zorg op individueel niveau</w:t>
      </w:r>
      <w:r>
        <w:tab/>
      </w:r>
      <w:r>
        <w:tab/>
      </w:r>
      <w:r>
        <w:tab/>
      </w:r>
      <w:r>
        <w:tab/>
      </w:r>
      <w:r>
        <w:tab/>
      </w:r>
      <w:r>
        <w:tab/>
      </w:r>
      <w:r>
        <w:tab/>
      </w:r>
      <w:r>
        <w:tab/>
      </w:r>
      <w:r>
        <w:tab/>
      </w:r>
      <w:r>
        <w:tab/>
      </w:r>
      <w:r>
        <w:tab/>
      </w:r>
      <w:r>
        <w:tab/>
      </w:r>
      <w:r>
        <w:tab/>
      </w:r>
      <w:r>
        <w:tab/>
      </w:r>
      <w:r>
        <w:tab/>
      </w:r>
      <w:r w:rsidRPr="51670370" w:rsidR="00A40B01">
        <w:rPr>
          <w:noProof w:val="0"/>
          <w:color w:val="FF6600"/>
          <w:lang w:val="nl-NL"/>
        </w:rPr>
        <w:t>2</w:t>
      </w:r>
      <w:r w:rsidRPr="51670370" w:rsidR="004F7B54">
        <w:rPr>
          <w:noProof w:val="0"/>
          <w:color w:val="FF6600"/>
          <w:lang w:val="nl-NL"/>
        </w:rPr>
        <w:t>3</w:t>
      </w:r>
    </w:p>
    <w:p w:rsidR="00283687" w:rsidP="004D3C99" w:rsidRDefault="00283687" w14:paraId="31642B4B" w14:textId="403C8655">
      <w:pPr>
        <w:pStyle w:val="Lijstalinea"/>
        <w:numPr>
          <w:ilvl w:val="1"/>
          <w:numId w:val="15"/>
        </w:numPr>
        <w:rPr>
          <w:noProof w:val="0"/>
          <w:lang w:val="nl-NL"/>
        </w:rPr>
      </w:pPr>
      <w:r w:rsidRPr="51670370" w:rsidR="00283687">
        <w:rPr>
          <w:noProof w:val="0"/>
          <w:lang w:val="nl-NL"/>
        </w:rPr>
        <w:t>Ontwikkelperspectief (OPP)</w:t>
      </w:r>
      <w:r>
        <w:tab/>
      </w:r>
      <w:r>
        <w:tab/>
      </w:r>
      <w:r>
        <w:tab/>
      </w:r>
      <w:r>
        <w:tab/>
      </w:r>
      <w:r>
        <w:tab/>
      </w:r>
      <w:r>
        <w:tab/>
      </w:r>
      <w:r>
        <w:tab/>
      </w:r>
      <w:r>
        <w:tab/>
      </w:r>
      <w:r>
        <w:tab/>
      </w:r>
      <w:r>
        <w:tab/>
      </w:r>
      <w:r>
        <w:tab/>
      </w:r>
      <w:r>
        <w:tab/>
      </w:r>
      <w:r w:rsidRPr="51670370" w:rsidR="00980B38">
        <w:rPr>
          <w:noProof w:val="0"/>
          <w:lang w:val="nl-NL"/>
        </w:rPr>
        <w:t>2</w:t>
      </w:r>
      <w:r w:rsidRPr="51670370" w:rsidR="004F7B54">
        <w:rPr>
          <w:noProof w:val="0"/>
          <w:lang w:val="nl-NL"/>
        </w:rPr>
        <w:t>3</w:t>
      </w:r>
    </w:p>
    <w:p w:rsidRPr="00283687" w:rsidR="00283687" w:rsidP="004D3C99" w:rsidRDefault="00283687" w14:paraId="6ADD9F01" w14:textId="582B1884">
      <w:pPr>
        <w:pStyle w:val="Lijstalinea"/>
        <w:numPr>
          <w:ilvl w:val="0"/>
          <w:numId w:val="15"/>
        </w:numPr>
        <w:rPr>
          <w:noProof w:val="0"/>
          <w:color w:val="FF6600"/>
          <w:lang w:val="nl-NL"/>
        </w:rPr>
      </w:pPr>
      <w:r w:rsidRPr="51670370" w:rsidR="00283687">
        <w:rPr>
          <w:noProof w:val="0"/>
          <w:color w:val="FF6600"/>
          <w:lang w:val="nl-NL"/>
        </w:rPr>
        <w:t>Passend onderwijs</w:t>
      </w:r>
      <w:r>
        <w:tab/>
      </w:r>
      <w:r>
        <w:tab/>
      </w:r>
      <w:r>
        <w:tab/>
      </w:r>
      <w:r>
        <w:tab/>
      </w:r>
      <w:r>
        <w:tab/>
      </w:r>
      <w:r>
        <w:tab/>
      </w:r>
      <w:r>
        <w:tab/>
      </w:r>
      <w:r>
        <w:tab/>
      </w:r>
      <w:r>
        <w:tab/>
      </w:r>
      <w:r>
        <w:tab/>
      </w:r>
      <w:r>
        <w:tab/>
      </w:r>
      <w:r>
        <w:tab/>
      </w:r>
      <w:r>
        <w:tab/>
      </w:r>
      <w:r>
        <w:tab/>
      </w:r>
      <w:r>
        <w:tab/>
      </w:r>
      <w:r>
        <w:tab/>
      </w:r>
      <w:r>
        <w:tab/>
      </w:r>
      <w:r w:rsidRPr="51670370" w:rsidR="00980B38">
        <w:rPr>
          <w:noProof w:val="0"/>
          <w:color w:val="FF6600"/>
          <w:lang w:val="nl-NL"/>
        </w:rPr>
        <w:t>2</w:t>
      </w:r>
      <w:r w:rsidRPr="51670370" w:rsidR="004F7B54">
        <w:rPr>
          <w:noProof w:val="0"/>
          <w:color w:val="FF6600"/>
          <w:lang w:val="nl-NL"/>
        </w:rPr>
        <w:t>4</w:t>
      </w:r>
    </w:p>
    <w:p w:rsidRPr="00283687" w:rsidR="00283687" w:rsidP="004D3C99" w:rsidRDefault="00283687" w14:paraId="5329E37F" w14:textId="406E12EF">
      <w:pPr>
        <w:pStyle w:val="Lijstalinea"/>
        <w:numPr>
          <w:ilvl w:val="0"/>
          <w:numId w:val="15"/>
        </w:numPr>
        <w:rPr>
          <w:noProof w:val="0"/>
          <w:color w:val="FF6600"/>
          <w:lang w:val="nl-NL"/>
        </w:rPr>
      </w:pPr>
      <w:r w:rsidRPr="51670370" w:rsidR="00283687">
        <w:rPr>
          <w:noProof w:val="0"/>
          <w:color w:val="FF6600"/>
          <w:lang w:val="nl-NL"/>
        </w:rPr>
        <w:t>Taken binnen de zorgstructuur</w:t>
      </w:r>
      <w:r>
        <w:tab/>
      </w:r>
      <w:r>
        <w:tab/>
      </w:r>
      <w:r>
        <w:tab/>
      </w:r>
      <w:r>
        <w:tab/>
      </w:r>
      <w:r>
        <w:tab/>
      </w:r>
      <w:r>
        <w:tab/>
      </w:r>
      <w:r>
        <w:tab/>
      </w:r>
      <w:r>
        <w:tab/>
      </w:r>
      <w:r>
        <w:tab/>
      </w:r>
      <w:r>
        <w:tab/>
      </w:r>
      <w:r>
        <w:tab/>
      </w:r>
      <w:r>
        <w:tab/>
      </w:r>
      <w:r>
        <w:tab/>
      </w:r>
      <w:r>
        <w:tab/>
      </w:r>
      <w:r w:rsidRPr="51670370" w:rsidR="00980B38">
        <w:rPr>
          <w:noProof w:val="0"/>
          <w:color w:val="FF6600"/>
          <w:lang w:val="nl-NL"/>
        </w:rPr>
        <w:t>2</w:t>
      </w:r>
      <w:r w:rsidRPr="51670370" w:rsidR="004F7B54">
        <w:rPr>
          <w:noProof w:val="0"/>
          <w:color w:val="FF6600"/>
          <w:lang w:val="nl-NL"/>
        </w:rPr>
        <w:t>4</w:t>
      </w:r>
    </w:p>
    <w:p w:rsidR="00283687" w:rsidP="004D3C99" w:rsidRDefault="00283687" w14:paraId="09095BFA" w14:textId="7F2D53C0">
      <w:pPr>
        <w:pStyle w:val="Lijstalinea"/>
        <w:numPr>
          <w:ilvl w:val="1"/>
          <w:numId w:val="15"/>
        </w:numPr>
        <w:rPr>
          <w:noProof w:val="0"/>
          <w:lang w:val="nl-NL"/>
        </w:rPr>
      </w:pPr>
      <w:r w:rsidRPr="51670370" w:rsidR="00283687">
        <w:rPr>
          <w:noProof w:val="0"/>
          <w:lang w:val="nl-NL"/>
        </w:rPr>
        <w:t>Taken directie</w:t>
      </w:r>
      <w:r>
        <w:tab/>
      </w:r>
      <w:r>
        <w:tab/>
      </w:r>
      <w:r>
        <w:tab/>
      </w:r>
      <w:r>
        <w:tab/>
      </w:r>
      <w:r>
        <w:tab/>
      </w:r>
      <w:r>
        <w:tab/>
      </w:r>
      <w:r>
        <w:tab/>
      </w:r>
      <w:r>
        <w:tab/>
      </w:r>
      <w:r>
        <w:tab/>
      </w:r>
      <w:r>
        <w:tab/>
      </w:r>
      <w:r>
        <w:tab/>
      </w:r>
      <w:r>
        <w:tab/>
      </w:r>
      <w:r>
        <w:tab/>
      </w:r>
      <w:r>
        <w:tab/>
      </w:r>
      <w:r>
        <w:tab/>
      </w:r>
      <w:r w:rsidRPr="51670370" w:rsidR="00980B38">
        <w:rPr>
          <w:noProof w:val="0"/>
          <w:lang w:val="nl-NL"/>
        </w:rPr>
        <w:t>2</w:t>
      </w:r>
      <w:r w:rsidRPr="51670370" w:rsidR="004F7B54">
        <w:rPr>
          <w:noProof w:val="0"/>
          <w:lang w:val="nl-NL"/>
        </w:rPr>
        <w:t>4</w:t>
      </w:r>
    </w:p>
    <w:p w:rsidRPr="0082111A" w:rsidR="002C402E" w:rsidP="004D3C99" w:rsidRDefault="00283687" w14:paraId="471A3B52" w14:textId="6A791E63">
      <w:pPr>
        <w:pStyle w:val="Lijstalinea"/>
        <w:numPr>
          <w:ilvl w:val="1"/>
          <w:numId w:val="15"/>
        </w:numPr>
        <w:rPr>
          <w:noProof w:val="0"/>
          <w:lang w:val="nl-NL"/>
        </w:rPr>
      </w:pPr>
      <w:r w:rsidRPr="51670370" w:rsidR="00283687">
        <w:rPr>
          <w:noProof w:val="0"/>
          <w:lang w:val="nl-NL"/>
        </w:rPr>
        <w:t>Taken intern begeleider (IB)</w:t>
      </w:r>
      <w:r>
        <w:tab/>
      </w:r>
      <w:r>
        <w:tab/>
      </w:r>
      <w:r>
        <w:tab/>
      </w:r>
      <w:r>
        <w:tab/>
      </w:r>
      <w:r>
        <w:tab/>
      </w:r>
      <w:r>
        <w:tab/>
      </w:r>
      <w:r>
        <w:tab/>
      </w:r>
      <w:r>
        <w:tab/>
      </w:r>
      <w:r>
        <w:tab/>
      </w:r>
      <w:r>
        <w:tab/>
      </w:r>
      <w:r>
        <w:tab/>
      </w:r>
      <w:r>
        <w:tab/>
      </w:r>
      <w:r w:rsidRPr="51670370" w:rsidR="00980B38">
        <w:rPr>
          <w:noProof w:val="0"/>
          <w:lang w:val="nl-NL"/>
        </w:rPr>
        <w:t>2</w:t>
      </w:r>
      <w:r w:rsidRPr="51670370" w:rsidR="004F7B54">
        <w:rPr>
          <w:noProof w:val="0"/>
          <w:lang w:val="nl-NL"/>
        </w:rPr>
        <w:t>4</w:t>
      </w:r>
    </w:p>
    <w:p w:rsidRPr="006C4962" w:rsidR="00F9194C" w:rsidP="004D3C99" w:rsidRDefault="00042982" w14:paraId="546286CA" w14:textId="1611A994">
      <w:pPr>
        <w:pStyle w:val="Lijstalinea"/>
        <w:numPr>
          <w:ilvl w:val="1"/>
          <w:numId w:val="15"/>
        </w:numPr>
        <w:rPr>
          <w:noProof w:val="0"/>
          <w:lang w:val="nl-NL"/>
        </w:rPr>
      </w:pPr>
      <w:r w:rsidRPr="51670370" w:rsidR="00042982">
        <w:rPr>
          <w:noProof w:val="0"/>
          <w:lang w:val="nl-NL"/>
        </w:rPr>
        <w:t xml:space="preserve">Taken </w:t>
      </w:r>
      <w:r w:rsidRPr="51670370" w:rsidR="00A40B01">
        <w:rPr>
          <w:noProof w:val="0"/>
          <w:lang w:val="nl-NL"/>
        </w:rPr>
        <w:t>leerkracht</w:t>
      </w:r>
      <w:r>
        <w:tab/>
      </w:r>
      <w:r>
        <w:tab/>
      </w:r>
      <w:r>
        <w:tab/>
      </w:r>
      <w:r>
        <w:tab/>
      </w:r>
      <w:r>
        <w:tab/>
      </w:r>
      <w:r>
        <w:tab/>
      </w:r>
      <w:r>
        <w:tab/>
      </w:r>
      <w:r>
        <w:tab/>
      </w:r>
      <w:r>
        <w:tab/>
      </w:r>
      <w:r>
        <w:tab/>
      </w:r>
      <w:r>
        <w:tab/>
      </w:r>
      <w:r>
        <w:tab/>
      </w:r>
      <w:r>
        <w:tab/>
      </w:r>
      <w:r>
        <w:tab/>
      </w:r>
      <w:r w:rsidRPr="51670370" w:rsidR="00A40B01">
        <w:rPr>
          <w:noProof w:val="0"/>
          <w:lang w:val="nl-NL"/>
        </w:rPr>
        <w:t>2</w:t>
      </w:r>
      <w:r w:rsidRPr="51670370" w:rsidR="004F7B54">
        <w:rPr>
          <w:noProof w:val="0"/>
          <w:lang w:val="nl-NL"/>
        </w:rPr>
        <w:t>6</w:t>
      </w:r>
    </w:p>
    <w:p w:rsidRPr="00E649B8" w:rsidR="00E649B8" w:rsidP="00E649B8" w:rsidRDefault="00E649B8" w14:paraId="62D9D098" w14:textId="77777777">
      <w:pPr>
        <w:ind w:left="360" w:firstLine="360"/>
        <w:rPr>
          <w:noProof w:val="0"/>
          <w:lang w:val="nl-NL"/>
        </w:rPr>
      </w:pPr>
    </w:p>
    <w:p w:rsidRPr="00E649B8" w:rsidR="00E649B8" w:rsidP="00E649B8" w:rsidRDefault="00E649B8" w14:paraId="59242F8F" w14:textId="77777777">
      <w:pPr>
        <w:rPr>
          <w:noProof w:val="0"/>
          <w:lang w:val="nl-NL"/>
        </w:rPr>
      </w:pPr>
    </w:p>
    <w:p w:rsidR="008D3457" w:rsidRDefault="008D3457" w14:paraId="5C4160B5" w14:textId="77777777">
      <w:pPr>
        <w:rPr>
          <w:noProof w:val="0"/>
          <w:color w:val="FF6600"/>
          <w:sz w:val="28"/>
          <w:szCs w:val="28"/>
          <w:lang w:val="nl-NL"/>
        </w:rPr>
      </w:pPr>
    </w:p>
    <w:p w:rsidRPr="006303D0" w:rsidR="006303D0" w:rsidP="006303D0" w:rsidRDefault="00F5175D" w14:paraId="5327DED6" w14:textId="77777777">
      <w:pPr>
        <w:pStyle w:val="Lijstalinea"/>
        <w:numPr>
          <w:ilvl w:val="0"/>
          <w:numId w:val="4"/>
        </w:numPr>
        <w:rPr>
          <w:noProof w:val="0"/>
          <w:color w:val="FF6600"/>
          <w:sz w:val="28"/>
          <w:szCs w:val="28"/>
          <w:lang w:val="nl-NL"/>
        </w:rPr>
      </w:pPr>
      <w:r w:rsidRPr="51670370" w:rsidR="00F5175D">
        <w:rPr>
          <w:noProof w:val="0"/>
          <w:color w:val="FF6600"/>
          <w:sz w:val="28"/>
          <w:szCs w:val="28"/>
          <w:lang w:val="nl-NL"/>
        </w:rPr>
        <w:t>Algemene zorg</w:t>
      </w:r>
    </w:p>
    <w:p w:rsidR="006303D0" w:rsidP="004D3C99" w:rsidRDefault="006303D0" w14:paraId="3B9CA4D7" w14:textId="77777777">
      <w:pPr>
        <w:pStyle w:val="Lijstalinea"/>
        <w:numPr>
          <w:ilvl w:val="1"/>
          <w:numId w:val="25"/>
        </w:numPr>
        <w:rPr>
          <w:noProof w:val="0"/>
          <w:lang w:val="nl-NL"/>
        </w:rPr>
      </w:pPr>
      <w:r w:rsidRPr="51670370" w:rsidR="006303D0">
        <w:rPr>
          <w:noProof w:val="0"/>
          <w:lang w:val="nl-NL"/>
        </w:rPr>
        <w:t>Aannamebeleid</w:t>
      </w:r>
    </w:p>
    <w:p w:rsidRPr="002F6078" w:rsidR="002F6078" w:rsidP="002F6078" w:rsidRDefault="002F6078" w14:paraId="036C9191" w14:textId="77777777">
      <w:pPr>
        <w:pStyle w:val="Lijstalinea"/>
        <w:ind w:left="1080"/>
        <w:rPr>
          <w:noProof w:val="0"/>
          <w:lang w:val="nl-NL"/>
        </w:rPr>
      </w:pPr>
    </w:p>
    <w:p w:rsidR="002F6078" w:rsidP="002F6078" w:rsidRDefault="002F6078" w14:paraId="771929C2" w14:textId="77777777">
      <w:pPr>
        <w:pStyle w:val="Lijstalinea"/>
        <w:ind w:left="1080"/>
        <w:rPr>
          <w:noProof w:val="0"/>
          <w:lang w:val="nl-NL"/>
        </w:rPr>
      </w:pPr>
      <w:r w:rsidRPr="51670370" w:rsidR="002F6078">
        <w:rPr>
          <w:b w:val="1"/>
          <w:bCs w:val="1"/>
          <w:noProof w:val="0"/>
          <w:lang w:val="nl-NL"/>
        </w:rPr>
        <w:t xml:space="preserve">Aanmelding </w:t>
      </w:r>
    </w:p>
    <w:p w:rsidR="002F6078" w:rsidP="002F6078" w:rsidRDefault="002F6078" w14:paraId="1B63FFA0" w14:textId="77777777">
      <w:pPr>
        <w:pStyle w:val="Lijstalinea"/>
        <w:ind w:left="1080"/>
        <w:rPr>
          <w:noProof w:val="0"/>
          <w:lang w:val="nl-NL"/>
        </w:rPr>
      </w:pPr>
      <w:r w:rsidRPr="51670370" w:rsidR="002F6078">
        <w:rPr>
          <w:noProof w:val="0"/>
          <w:lang w:val="nl-NL"/>
        </w:rPr>
        <w:t xml:space="preserve">Ouder(s)/verzorger(s) melden hun kind(eren) schriftelijk aan via het aanmeldformulier. Hierbij hebben zij de informatieplicht: naar waarheid aangeven of er mogelijk iets te melden is over hun kind dat consequenties kan hebben voor het onderwijs. De school heeft het recht ouder(s)/verzorger(s) om (aanvullende) informatie te vragen. Dit doen zij in het belang van het kind. Stel dat de ouder(s)/verzorger(s) die aanvullende informatie niet verstrekken, dan gaat de school niet over tot inschrijving. </w:t>
      </w:r>
    </w:p>
    <w:p w:rsidR="002F6078" w:rsidP="002F6078" w:rsidRDefault="002F6078" w14:paraId="7F2A32C5" w14:textId="59C22D47">
      <w:pPr>
        <w:pStyle w:val="Lijstalinea"/>
        <w:ind w:left="1080"/>
        <w:rPr>
          <w:noProof w:val="0"/>
          <w:lang w:val="nl-NL"/>
        </w:rPr>
      </w:pPr>
    </w:p>
    <w:p w:rsidR="002F6078" w:rsidP="002F6078" w:rsidRDefault="002F6078" w14:paraId="10EAA163" w14:textId="77777777">
      <w:pPr>
        <w:pStyle w:val="Lijstalinea"/>
        <w:ind w:left="1080"/>
        <w:rPr>
          <w:b w:val="1"/>
          <w:bCs w:val="1"/>
          <w:noProof w:val="0"/>
          <w:lang w:val="nl-NL"/>
        </w:rPr>
      </w:pPr>
      <w:r w:rsidRPr="51670370" w:rsidR="002F6078">
        <w:rPr>
          <w:b w:val="1"/>
          <w:bCs w:val="1"/>
          <w:noProof w:val="0"/>
          <w:lang w:val="nl-NL"/>
        </w:rPr>
        <w:t>Trajectplicht, geen acceptatieplicht</w:t>
      </w:r>
    </w:p>
    <w:p w:rsidR="002F6078" w:rsidP="002F6078" w:rsidRDefault="002F6078" w14:paraId="143E0326" w14:textId="77777777">
      <w:pPr>
        <w:pStyle w:val="Lijstalinea"/>
        <w:ind w:left="1080"/>
        <w:rPr>
          <w:noProof w:val="0"/>
          <w:lang w:val="nl-NL"/>
        </w:rPr>
      </w:pPr>
      <w:r w:rsidRPr="51670370" w:rsidR="002F6078">
        <w:rPr>
          <w:noProof w:val="0"/>
          <w:lang w:val="nl-NL"/>
        </w:rPr>
        <w:t>Een arrangement moet door de school maximaal 6 weken (eventueel nog verlengen met 4 weken) na aanmelding worden aangeboden. Het aanbod voor extra ondersteuning is of op de eigen school (de school aan aanmelding) of op een andere (speciale) basisschool. De zorgplicht is dus een trajectplicht, geen acceptatieplicht.</w:t>
      </w:r>
    </w:p>
    <w:p w:rsidR="002F6078" w:rsidP="002F6078" w:rsidRDefault="002F6078" w14:paraId="2A0B746A" w14:textId="77777777">
      <w:pPr>
        <w:pStyle w:val="Lijstalinea"/>
        <w:ind w:left="1080"/>
        <w:rPr>
          <w:noProof w:val="0"/>
          <w:lang w:val="nl-NL"/>
        </w:rPr>
      </w:pPr>
      <w:r w:rsidRPr="51670370" w:rsidR="002F6078">
        <w:rPr>
          <w:noProof w:val="0"/>
          <w:lang w:val="nl-NL"/>
        </w:rPr>
        <w:t xml:space="preserve">Als er twijfels zijn of wij als school kunnen voldoen aan de onderwijsbehoeften van een leerling, dan kan het CCP (Centraal Coördinatie Punt) gevraagd worden om mee te denken. </w:t>
      </w:r>
    </w:p>
    <w:p w:rsidR="002F6078" w:rsidP="002F6078" w:rsidRDefault="002F6078" w14:paraId="147DD569" w14:textId="77777777">
      <w:pPr>
        <w:pStyle w:val="Lijstalinea"/>
        <w:ind w:left="1080"/>
        <w:rPr>
          <w:noProof w:val="0"/>
          <w:lang w:val="nl-NL"/>
        </w:rPr>
      </w:pPr>
    </w:p>
    <w:p w:rsidR="002F6078" w:rsidP="002F6078" w:rsidRDefault="002F6078" w14:paraId="3A70DAE3" w14:textId="77777777">
      <w:pPr>
        <w:pStyle w:val="Lijstalinea"/>
        <w:ind w:left="1080"/>
        <w:rPr>
          <w:b w:val="1"/>
          <w:bCs w:val="1"/>
          <w:noProof w:val="0"/>
          <w:lang w:val="nl-NL"/>
        </w:rPr>
      </w:pPr>
      <w:r w:rsidRPr="51670370" w:rsidR="002F6078">
        <w:rPr>
          <w:b w:val="1"/>
          <w:bCs w:val="1"/>
          <w:noProof w:val="0"/>
          <w:lang w:val="nl-NL"/>
        </w:rPr>
        <w:t>Inschrijving</w:t>
      </w:r>
    </w:p>
    <w:p w:rsidR="002F6078" w:rsidP="002F6078" w:rsidRDefault="002F6078" w14:paraId="168A03B8" w14:textId="79CE6B15">
      <w:pPr>
        <w:pStyle w:val="Lijstalinea"/>
        <w:ind w:left="1080"/>
        <w:rPr>
          <w:noProof w:val="0"/>
          <w:lang w:val="nl-NL"/>
        </w:rPr>
      </w:pPr>
      <w:r w:rsidRPr="51670370" w:rsidR="002F6078">
        <w:rPr>
          <w:noProof w:val="0"/>
          <w:lang w:val="nl-NL"/>
        </w:rPr>
        <w:t>Bij de beslissing over toelating en inschrijven van een kind betrekt de school de ondersteuningsbehoefte van het kind, zoals die na aanmelding is vastgesteld. De school bekijkt de mogelijkheden om in die ondersteuningsbehoefte te voorzien. Deze mogelijkheden hangen samen met de expertise, het SOP en de afspraken die binnen het samenwerkingsverband gemaakt zijn. Vanwege de Wet op gelijke behandeling op grond van handicap of chronische ziekte en de Wetgeving passend onderwijs hebben scholen de plicht om te onderzoeken of de school de extra ondersteuning kan bieden.  Indien dat mogelijk is, gaat de school over op inschrijving van het kind.</w:t>
      </w:r>
    </w:p>
    <w:p w:rsidR="002F6078" w:rsidP="002F6078" w:rsidRDefault="002F6078" w14:paraId="47BD67BC" w14:textId="77777777">
      <w:pPr>
        <w:pStyle w:val="Lijstalinea"/>
        <w:ind w:left="1080"/>
        <w:rPr>
          <w:noProof w:val="0"/>
          <w:lang w:val="nl-NL"/>
        </w:rPr>
      </w:pPr>
    </w:p>
    <w:p w:rsidR="002F6078" w:rsidP="002F6078" w:rsidRDefault="002F6078" w14:paraId="4841727C" w14:textId="77777777">
      <w:pPr>
        <w:pStyle w:val="Lijstalinea"/>
        <w:ind w:left="1080"/>
        <w:rPr>
          <w:b w:val="1"/>
          <w:bCs w:val="1"/>
          <w:noProof w:val="0"/>
          <w:lang w:val="nl-NL"/>
        </w:rPr>
      </w:pPr>
      <w:r w:rsidRPr="51670370" w:rsidR="002F6078">
        <w:rPr>
          <w:b w:val="1"/>
          <w:bCs w:val="1"/>
          <w:noProof w:val="0"/>
          <w:lang w:val="nl-NL"/>
        </w:rPr>
        <w:t>Alternatief</w:t>
      </w:r>
    </w:p>
    <w:p w:rsidR="002F6078" w:rsidP="002F6078" w:rsidRDefault="002F6078" w14:paraId="11D1DB10" w14:textId="77777777">
      <w:pPr>
        <w:pStyle w:val="Lijstalinea"/>
        <w:ind w:left="1080"/>
        <w:rPr>
          <w:noProof w:val="0"/>
          <w:lang w:val="nl-NL"/>
        </w:rPr>
      </w:pPr>
      <w:r w:rsidRPr="51670370" w:rsidR="002F6078">
        <w:rPr>
          <w:noProof w:val="0"/>
          <w:lang w:val="nl-NL"/>
        </w:rPr>
        <w:t>Wanneer een kind niet kan worden toegelaten tot de school van aanmelding, dient een passende plaats op een andere school te worden aangeboden. De school betrekt ouder(s)/verzorger(s) en het CCP hierbij.</w:t>
      </w:r>
    </w:p>
    <w:p w:rsidR="002F6078" w:rsidP="002F6078" w:rsidRDefault="002F6078" w14:paraId="3ACDAA63" w14:textId="77777777">
      <w:pPr>
        <w:pStyle w:val="Lijstalinea"/>
        <w:ind w:left="1080"/>
        <w:rPr>
          <w:b w:val="1"/>
          <w:bCs w:val="1"/>
          <w:noProof w:val="0"/>
          <w:lang w:val="nl-NL"/>
        </w:rPr>
      </w:pPr>
    </w:p>
    <w:p w:rsidR="002F6078" w:rsidP="002F6078" w:rsidRDefault="002F6078" w14:paraId="7F0E6CEE" w14:textId="77777777">
      <w:pPr>
        <w:pStyle w:val="Lijstalinea"/>
        <w:ind w:left="1080"/>
        <w:rPr>
          <w:b w:val="1"/>
          <w:bCs w:val="1"/>
          <w:noProof w:val="0"/>
          <w:lang w:val="nl-NL"/>
        </w:rPr>
      </w:pPr>
      <w:r w:rsidRPr="51670370" w:rsidR="002F6078">
        <w:rPr>
          <w:b w:val="1"/>
          <w:bCs w:val="1"/>
          <w:noProof w:val="0"/>
          <w:lang w:val="nl-NL"/>
        </w:rPr>
        <w:t>Aannamebeleid bij 4-jarigen:</w:t>
      </w:r>
    </w:p>
    <w:p w:rsidR="002F6078" w:rsidP="002F6078" w:rsidRDefault="002F6078" w14:paraId="6775E5E9" w14:textId="6F165F8D">
      <w:pPr>
        <w:pStyle w:val="Lijstalinea"/>
        <w:numPr>
          <w:ilvl w:val="0"/>
          <w:numId w:val="29"/>
        </w:numPr>
        <w:rPr>
          <w:noProof w:val="0"/>
          <w:lang w:val="nl-NL"/>
        </w:rPr>
      </w:pPr>
      <w:r w:rsidRPr="51670370" w:rsidR="002F6078">
        <w:rPr>
          <w:noProof w:val="0"/>
          <w:lang w:val="nl-NL"/>
        </w:rPr>
        <w:t>Ouder(s)/verzorger(s) ontvangen van de directeur een informatiepakket thuisgestuurd, daarin zit: afspraakbevestiging, een schoolgids, Daltonboekje, flyer, kleurplaat, persoonlijk kaartje voor de leerling en een aanmeldformulier. Er wordt een afspraak op school gemaakt om kennis te maken en voor een rondleiding.</w:t>
      </w:r>
    </w:p>
    <w:p w:rsidR="002F6078" w:rsidP="002F6078" w:rsidRDefault="002F6078" w14:paraId="31021ACD" w14:textId="77777777">
      <w:pPr>
        <w:pStyle w:val="Lijstalinea"/>
        <w:numPr>
          <w:ilvl w:val="0"/>
          <w:numId w:val="29"/>
        </w:numPr>
        <w:rPr>
          <w:noProof w:val="0"/>
          <w:lang w:val="nl-NL"/>
        </w:rPr>
      </w:pPr>
      <w:r w:rsidRPr="51670370" w:rsidR="002F6078">
        <w:rPr>
          <w:noProof w:val="0"/>
          <w:lang w:val="nl-NL"/>
        </w:rPr>
        <w:t>Ouder(s)/verzorger(s) leveren het aanmeldformulier in op school. De directeur controleert of alle onderdelen zijn ingevuld.</w:t>
      </w:r>
    </w:p>
    <w:p w:rsidR="002F6078" w:rsidP="002F6078" w:rsidRDefault="002F6078" w14:paraId="38CAE751" w14:textId="77777777">
      <w:pPr>
        <w:pStyle w:val="Lijstalinea"/>
        <w:numPr>
          <w:ilvl w:val="0"/>
          <w:numId w:val="29"/>
        </w:numPr>
        <w:rPr>
          <w:noProof w:val="0"/>
          <w:lang w:val="nl-NL"/>
        </w:rPr>
      </w:pPr>
      <w:r w:rsidRPr="51670370" w:rsidR="002F6078">
        <w:rPr>
          <w:noProof w:val="0"/>
          <w:lang w:val="nl-NL"/>
        </w:rPr>
        <w:t xml:space="preserve">De directeur slaat het formulier op in de map, administratie voert in </w:t>
      </w:r>
      <w:r w:rsidRPr="51670370" w:rsidR="002F6078">
        <w:rPr>
          <w:noProof w:val="0"/>
          <w:lang w:val="nl-NL"/>
        </w:rPr>
        <w:t>ParnasSys</w:t>
      </w:r>
      <w:r w:rsidRPr="51670370" w:rsidR="002F6078">
        <w:rPr>
          <w:noProof w:val="0"/>
          <w:lang w:val="nl-NL"/>
        </w:rPr>
        <w:t xml:space="preserve"> in.</w:t>
      </w:r>
    </w:p>
    <w:p w:rsidR="002F6078" w:rsidP="002F6078" w:rsidRDefault="002F6078" w14:paraId="5B18D4C8" w14:textId="667F1986">
      <w:pPr>
        <w:pStyle w:val="Lijstalinea"/>
        <w:numPr>
          <w:ilvl w:val="0"/>
          <w:numId w:val="29"/>
        </w:numPr>
        <w:rPr>
          <w:noProof w:val="0"/>
          <w:lang w:val="nl-NL"/>
        </w:rPr>
      </w:pPr>
      <w:r w:rsidRPr="51670370" w:rsidR="002F6078">
        <w:rPr>
          <w:noProof w:val="0"/>
          <w:lang w:val="nl-NL"/>
        </w:rPr>
        <w:t>Bij aanmelding voor 3</w:t>
      </w:r>
      <w:r w:rsidRPr="51670370" w:rsidR="002F6078">
        <w:rPr>
          <w:noProof w:val="0"/>
          <w:vertAlign w:val="superscript"/>
          <w:lang w:val="nl-NL"/>
        </w:rPr>
        <w:t>e</w:t>
      </w:r>
      <w:r w:rsidRPr="51670370" w:rsidR="002F6078">
        <w:rPr>
          <w:noProof w:val="0"/>
          <w:lang w:val="nl-NL"/>
        </w:rPr>
        <w:t xml:space="preserve"> verjaardag: </w:t>
      </w:r>
      <w:r w:rsidRPr="51670370" w:rsidR="001D7C81">
        <w:rPr>
          <w:noProof w:val="0"/>
          <w:lang w:val="nl-NL"/>
        </w:rPr>
        <w:t>IB</w:t>
      </w:r>
      <w:r w:rsidRPr="51670370" w:rsidR="002F6078">
        <w:rPr>
          <w:noProof w:val="0"/>
          <w:lang w:val="nl-NL"/>
        </w:rPr>
        <w:t xml:space="preserve"> belt wanneer de toekomstige leerling 3</w:t>
      </w:r>
      <w:r w:rsidRPr="51670370" w:rsidR="001D7C81">
        <w:rPr>
          <w:noProof w:val="0"/>
          <w:lang w:val="nl-NL"/>
        </w:rPr>
        <w:t xml:space="preserve"> jaar 9 maanden oud</w:t>
      </w:r>
      <w:r w:rsidRPr="51670370" w:rsidR="002F6078">
        <w:rPr>
          <w:noProof w:val="0"/>
          <w:lang w:val="nl-NL"/>
        </w:rPr>
        <w:t xml:space="preserve"> is om te bespreken of de onderwijsbehoeften gewijzigd zijn.</w:t>
      </w:r>
    </w:p>
    <w:p w:rsidR="002F6078" w:rsidP="002F6078" w:rsidRDefault="002F6078" w14:paraId="62A7EBFF" w14:textId="77777777">
      <w:pPr>
        <w:pStyle w:val="Lijstalinea"/>
        <w:numPr>
          <w:ilvl w:val="0"/>
          <w:numId w:val="29"/>
        </w:numPr>
        <w:rPr>
          <w:noProof w:val="0"/>
          <w:lang w:val="nl-NL"/>
        </w:rPr>
      </w:pPr>
      <w:r w:rsidRPr="51670370" w:rsidR="002F6078">
        <w:rPr>
          <w:noProof w:val="0"/>
          <w:lang w:val="nl-NL"/>
        </w:rPr>
        <w:t xml:space="preserve">Bij specifieke onderwijsbehoeften belt de IB-er 3 maanden voor plaatsing met externen, mits ouder(s)/verzorger(s) daar toestemming voor hebben gegeven. Dit om te bekijken of wij als school aan de onderwijsbehoeften van de toekomstige leerling kunnen voldoen. Bij twijfel vragen we het CCP om mee te denken. </w:t>
      </w:r>
    </w:p>
    <w:p w:rsidR="002F6078" w:rsidP="002F6078" w:rsidRDefault="002F6078" w14:paraId="5F1592B1" w14:textId="77777777">
      <w:pPr>
        <w:pStyle w:val="Lijstalinea"/>
        <w:numPr>
          <w:ilvl w:val="0"/>
          <w:numId w:val="29"/>
        </w:numPr>
        <w:rPr>
          <w:noProof w:val="0"/>
          <w:lang w:val="nl-NL"/>
        </w:rPr>
      </w:pPr>
      <w:r w:rsidRPr="51670370" w:rsidR="002F6078">
        <w:rPr>
          <w:noProof w:val="0"/>
          <w:lang w:val="nl-NL"/>
        </w:rPr>
        <w:t>Hierna deelt de kleuterbouw de leerling in één van de groepen in.</w:t>
      </w:r>
    </w:p>
    <w:p w:rsidR="002F6078" w:rsidP="002F6078" w:rsidRDefault="002F6078" w14:paraId="59A97035" w14:textId="77777777">
      <w:pPr>
        <w:pStyle w:val="Lijstalinea"/>
        <w:numPr>
          <w:ilvl w:val="0"/>
          <w:numId w:val="29"/>
        </w:numPr>
        <w:rPr>
          <w:noProof w:val="0"/>
          <w:lang w:val="nl-NL"/>
        </w:rPr>
      </w:pPr>
      <w:r w:rsidRPr="51670370" w:rsidR="002F6078">
        <w:rPr>
          <w:noProof w:val="0"/>
          <w:lang w:val="nl-NL"/>
        </w:rPr>
        <w:t>Ouders ontvangen een maand voor de aanvang een mail/telefoontje van de groepsleerkracht om een kennismakingsgesprek af te spreken. Tijdens het kennismakingsgesprek worden de wendagen afgesproken: in twee weken mogen de kinderen 4 dagdelen wennen. In de maand december komen er geen kinderen wennen, dit i.v.m. de onrustige periode, deze kinderen starten na de kerstvakantie. Wennen in de laatste maand voor de zomervakantie is afhankelijk van de groepsgrootte op dat moment. De laatste twee weken voor de zomervakantie wennen we niet meer. Op de eerste dag na de zomervakantie komen de kinderen van juli wennen, vanaf woensdag komen de kinderen wennen die nog 4 moeten worden.</w:t>
      </w:r>
    </w:p>
    <w:p w:rsidR="002F6078" w:rsidP="002F6078" w:rsidRDefault="002F6078" w14:paraId="54428E46" w14:textId="77777777">
      <w:pPr>
        <w:pStyle w:val="Lijstalinea"/>
        <w:numPr>
          <w:ilvl w:val="0"/>
          <w:numId w:val="29"/>
        </w:numPr>
        <w:rPr>
          <w:noProof w:val="0"/>
          <w:lang w:val="nl-NL"/>
        </w:rPr>
      </w:pPr>
      <w:r w:rsidRPr="51670370" w:rsidR="002F6078">
        <w:rPr>
          <w:noProof w:val="0"/>
          <w:lang w:val="nl-NL"/>
        </w:rPr>
        <w:t xml:space="preserve">Na 6 weken school nodigt de leerkracht de ouder(s)/verzorger(s) uit voor een gesprek. </w:t>
      </w:r>
    </w:p>
    <w:p w:rsidR="002F6078" w:rsidP="002F6078" w:rsidRDefault="002F6078" w14:paraId="1858F849" w14:textId="77777777">
      <w:pPr>
        <w:ind w:left="1080"/>
        <w:rPr>
          <w:b w:val="1"/>
          <w:bCs w:val="1"/>
          <w:noProof w:val="0"/>
          <w:lang w:val="nl-NL"/>
        </w:rPr>
      </w:pPr>
      <w:r w:rsidRPr="51670370" w:rsidR="002F6078">
        <w:rPr>
          <w:b w:val="1"/>
          <w:bCs w:val="1"/>
          <w:noProof w:val="0"/>
          <w:lang w:val="nl-NL"/>
        </w:rPr>
        <w:t>Aannamebeleid tussentijdse instroom</w:t>
      </w:r>
    </w:p>
    <w:p w:rsidR="00AC4C79" w:rsidP="002F6078" w:rsidRDefault="00050287" w14:paraId="301F54A1" w14:textId="4185F4DA">
      <w:pPr>
        <w:pStyle w:val="Lijstalinea"/>
        <w:numPr>
          <w:ilvl w:val="0"/>
          <w:numId w:val="29"/>
        </w:numPr>
        <w:rPr>
          <w:noProof w:val="0"/>
          <w:lang w:val="nl-NL"/>
        </w:rPr>
      </w:pPr>
      <w:r w:rsidRPr="51670370" w:rsidR="00050287">
        <w:rPr>
          <w:noProof w:val="0"/>
          <w:lang w:val="nl-NL"/>
        </w:rPr>
        <w:t>Voor</w:t>
      </w:r>
      <w:r w:rsidRPr="51670370" w:rsidR="00AC4C79">
        <w:rPr>
          <w:noProof w:val="0"/>
          <w:lang w:val="nl-NL"/>
        </w:rPr>
        <w:t xml:space="preserve"> aanvang van het</w:t>
      </w:r>
      <w:r w:rsidRPr="51670370" w:rsidR="00050287">
        <w:rPr>
          <w:noProof w:val="0"/>
          <w:lang w:val="nl-NL"/>
        </w:rPr>
        <w:t xml:space="preserve"> nieuwe</w:t>
      </w:r>
      <w:r w:rsidRPr="51670370" w:rsidR="00AC4C79">
        <w:rPr>
          <w:noProof w:val="0"/>
          <w:lang w:val="nl-NL"/>
        </w:rPr>
        <w:t xml:space="preserve"> schooljaar stellen de directeur en de IB-er samen met het team vast in welke groepen er ruimte is voor tussentijdse instroom. Belangrijke factoren hierbij zijn: groepsgrootte, onderwijsbehoeften en het sociaal-emotioneel welzijn van de huidige leerlingen en de nieuwe leerling. </w:t>
      </w:r>
      <w:r w:rsidRPr="51670370" w:rsidR="00BC620F">
        <w:rPr>
          <w:noProof w:val="0"/>
          <w:lang w:val="nl-NL"/>
        </w:rPr>
        <w:t xml:space="preserve">Gedurende het schooljaar kan dit adv wisselingen nog aangepast worden. </w:t>
      </w:r>
      <w:r w:rsidRPr="51670370" w:rsidR="00AC4C79">
        <w:rPr>
          <w:noProof w:val="0"/>
          <w:lang w:val="nl-NL"/>
        </w:rPr>
        <w:t>Dit leggen we jaarlijks voor aan de MR.</w:t>
      </w:r>
    </w:p>
    <w:p w:rsidR="002F6078" w:rsidP="002F6078" w:rsidRDefault="002F6078" w14:paraId="2839CEBB" w14:textId="75171104">
      <w:pPr>
        <w:pStyle w:val="Lijstalinea"/>
        <w:numPr>
          <w:ilvl w:val="0"/>
          <w:numId w:val="29"/>
        </w:numPr>
        <w:rPr>
          <w:noProof w:val="0"/>
          <w:lang w:val="nl-NL"/>
        </w:rPr>
      </w:pPr>
      <w:r w:rsidRPr="51670370" w:rsidR="002F6078">
        <w:rPr>
          <w:noProof w:val="0"/>
          <w:lang w:val="nl-NL"/>
        </w:rPr>
        <w:t xml:space="preserve">Ouder(s)/verzorger(s) ontvangen van de directeur een </w:t>
      </w:r>
      <w:r w:rsidRPr="51670370" w:rsidR="002F6078">
        <w:rPr>
          <w:noProof w:val="0"/>
          <w:lang w:val="nl-NL"/>
        </w:rPr>
        <w:t>informatiepakket thuis</w:t>
      </w:r>
      <w:r w:rsidRPr="51670370" w:rsidR="002F6078">
        <w:rPr>
          <w:noProof w:val="0"/>
          <w:lang w:val="nl-NL"/>
        </w:rPr>
        <w:t xml:space="preserve"> gestuurd, daarin zit: afspraakbevestiging, een schoolgids, Daltonboekje, flyer, kleurplaat, persoonlijk kaartje voor de leerling en een aanmeldformulier. Er wordt een afspraak op school gemaakt om kennis te maken en voor een rondleiding. Op de school kunnen er afspraken met de MR gemaakt zijn betreft de maximale groepsgrootte, de directeur zal de ouder(s)/verzorger(s) hierover bij het eerste contact over informeren.</w:t>
      </w:r>
    </w:p>
    <w:p w:rsidR="002F6078" w:rsidP="002F6078" w:rsidRDefault="002F6078" w14:paraId="4CBC96FA" w14:textId="77777777">
      <w:pPr>
        <w:pStyle w:val="Lijstalinea"/>
        <w:numPr>
          <w:ilvl w:val="0"/>
          <w:numId w:val="29"/>
        </w:numPr>
        <w:rPr>
          <w:noProof w:val="0"/>
          <w:lang w:val="nl-NL"/>
        </w:rPr>
      </w:pPr>
      <w:r w:rsidRPr="51670370" w:rsidR="002F6078">
        <w:rPr>
          <w:noProof w:val="0"/>
          <w:lang w:val="nl-NL"/>
        </w:rPr>
        <w:t>Ouder(s)/verzorger(s) bezoeken mogelijk andere scholen.</w:t>
      </w:r>
    </w:p>
    <w:p w:rsidR="002F6078" w:rsidP="002F6078" w:rsidRDefault="002F6078" w14:paraId="79F8D3C0" w14:textId="77777777">
      <w:pPr>
        <w:pStyle w:val="Lijstalinea"/>
        <w:numPr>
          <w:ilvl w:val="0"/>
          <w:numId w:val="29"/>
        </w:numPr>
        <w:rPr>
          <w:noProof w:val="0"/>
          <w:lang w:val="nl-NL"/>
        </w:rPr>
      </w:pPr>
      <w:r w:rsidRPr="51670370" w:rsidR="002F6078">
        <w:rPr>
          <w:noProof w:val="0"/>
          <w:lang w:val="nl-NL"/>
        </w:rPr>
        <w:t xml:space="preserve">Ouder(s)/verzorger(s) maken de keuze met welke school zij verder willen. Bij een verhuizing is het wenselijk om dit minimaal 6 weken voor de verhuizing kenbaar te maken, zo heeft de school de gelegenheid om te onderzoeken of zij aan de onderwijsbehoeften kunnen voldoen. </w:t>
      </w:r>
    </w:p>
    <w:p w:rsidR="002F6078" w:rsidP="002F6078" w:rsidRDefault="002F6078" w14:paraId="59E07245" w14:textId="77777777">
      <w:pPr>
        <w:pStyle w:val="Lijstalinea"/>
        <w:numPr>
          <w:ilvl w:val="0"/>
          <w:numId w:val="29"/>
        </w:numPr>
        <w:rPr>
          <w:noProof w:val="0"/>
          <w:lang w:val="nl-NL"/>
        </w:rPr>
      </w:pPr>
      <w:r w:rsidRPr="51670370" w:rsidR="002F6078">
        <w:rPr>
          <w:noProof w:val="0"/>
          <w:lang w:val="nl-NL"/>
        </w:rPr>
        <w:t>Ouder(s)/verzorger(s) informeren hun huidige school.</w:t>
      </w:r>
    </w:p>
    <w:p w:rsidR="002F6078" w:rsidP="002F6078" w:rsidRDefault="002F6078" w14:paraId="128CB549" w14:textId="77777777">
      <w:pPr>
        <w:pStyle w:val="Lijstalinea"/>
        <w:numPr>
          <w:ilvl w:val="0"/>
          <w:numId w:val="29"/>
        </w:numPr>
        <w:rPr>
          <w:noProof w:val="0"/>
          <w:lang w:val="nl-NL"/>
        </w:rPr>
      </w:pPr>
      <w:r w:rsidRPr="51670370" w:rsidR="002F6078">
        <w:rPr>
          <w:noProof w:val="0"/>
          <w:lang w:val="nl-NL"/>
        </w:rPr>
        <w:t>Indien gewenst neemt de directeur contact op met de directeur van de huidige school</w:t>
      </w:r>
    </w:p>
    <w:p w:rsidR="002F6078" w:rsidP="276B46AC" w:rsidRDefault="002F6078" w14:paraId="44D88445" w14:textId="3CAC1994">
      <w:pPr>
        <w:pStyle w:val="Lijstalinea"/>
        <w:numPr>
          <w:ilvl w:val="0"/>
          <w:numId w:val="29"/>
        </w:numPr>
        <w:rPr>
          <w:noProof w:val="0"/>
          <w:lang w:val="nl-NL"/>
        </w:rPr>
      </w:pPr>
      <w:r w:rsidRPr="51670370" w:rsidR="002F6078">
        <w:rPr>
          <w:noProof w:val="0"/>
          <w:lang w:val="nl-NL"/>
        </w:rPr>
        <w:t>De IB-er neemt contact op met de IB-er van de huidige school om de onderwijsbehoeften in kaart te brengen.</w:t>
      </w:r>
    </w:p>
    <w:p w:rsidR="002F6078" w:rsidP="002F6078" w:rsidRDefault="002F6078" w14:paraId="70810E8A" w14:textId="77AC8E95">
      <w:pPr>
        <w:pStyle w:val="Lijstalinea"/>
        <w:numPr>
          <w:ilvl w:val="0"/>
          <w:numId w:val="29"/>
        </w:numPr>
        <w:rPr>
          <w:noProof w:val="0"/>
          <w:lang w:val="nl-NL"/>
        </w:rPr>
      </w:pPr>
      <w:r w:rsidRPr="51670370" w:rsidR="002F6078">
        <w:rPr>
          <w:noProof w:val="0"/>
          <w:lang w:val="nl-NL"/>
        </w:rPr>
        <w:t>School bekijkt of zij kan voorzien in de onderwijsbehoeften en bespreekt dit in het MT. Wanneer hier twijfels over zijn, dan neemt de school contact op met het CCP van het Samenwerkingsverband Haarlemmermeer.</w:t>
      </w:r>
    </w:p>
    <w:p w:rsidR="002F6078" w:rsidP="002F6078" w:rsidRDefault="002F6078" w14:paraId="2217C982" w14:textId="77777777">
      <w:pPr>
        <w:pStyle w:val="Lijstalinea"/>
        <w:numPr>
          <w:ilvl w:val="0"/>
          <w:numId w:val="29"/>
        </w:numPr>
        <w:rPr>
          <w:noProof w:val="0"/>
          <w:lang w:val="nl-NL"/>
        </w:rPr>
      </w:pPr>
      <w:r w:rsidRPr="51670370" w:rsidR="002F6078">
        <w:rPr>
          <w:noProof w:val="0"/>
          <w:lang w:val="nl-NL"/>
        </w:rPr>
        <w:t>Indien gewenst bezoekt de IB-er de huidige school voor een observatie.</w:t>
      </w:r>
    </w:p>
    <w:p w:rsidR="002F6078" w:rsidP="002F6078" w:rsidRDefault="002F6078" w14:paraId="059A3FFF" w14:textId="77777777">
      <w:pPr>
        <w:pStyle w:val="Lijstalinea"/>
        <w:numPr>
          <w:ilvl w:val="0"/>
          <w:numId w:val="29"/>
        </w:numPr>
        <w:rPr>
          <w:noProof w:val="0"/>
          <w:lang w:val="nl-NL"/>
        </w:rPr>
      </w:pPr>
      <w:r w:rsidRPr="51670370" w:rsidR="002F6078">
        <w:rPr>
          <w:noProof w:val="0"/>
          <w:lang w:val="nl-NL"/>
        </w:rPr>
        <w:t>Ouder(s)/verzorger(s) worden geïnformeerd of de school in de onderwijsbehoeften kan voorzien.</w:t>
      </w:r>
    </w:p>
    <w:p w:rsidR="002F6078" w:rsidP="002F6078" w:rsidRDefault="002F6078" w14:paraId="0995BCDB" w14:textId="502AA23A">
      <w:pPr>
        <w:pStyle w:val="Lijstalinea"/>
        <w:numPr>
          <w:ilvl w:val="0"/>
          <w:numId w:val="29"/>
        </w:numPr>
        <w:rPr>
          <w:noProof w:val="0"/>
          <w:lang w:val="nl-NL"/>
        </w:rPr>
      </w:pPr>
      <w:r w:rsidRPr="51670370" w:rsidR="002F6078">
        <w:rPr>
          <w:noProof w:val="0"/>
          <w:lang w:val="nl-NL"/>
        </w:rPr>
        <w:t xml:space="preserve">School gaat over tot inschrijving. Er wordt de huidige school om een OKR gevraagd, bij voorkeur via het ROD in </w:t>
      </w:r>
      <w:r w:rsidRPr="51670370" w:rsidR="002F6078">
        <w:rPr>
          <w:noProof w:val="0"/>
          <w:lang w:val="nl-NL"/>
        </w:rPr>
        <w:t>ParnasSys</w:t>
      </w:r>
      <w:r w:rsidRPr="51670370" w:rsidR="002F6078">
        <w:rPr>
          <w:noProof w:val="0"/>
          <w:lang w:val="nl-NL"/>
        </w:rPr>
        <w:t>.</w:t>
      </w:r>
    </w:p>
    <w:p w:rsidR="002F6078" w:rsidP="002F6078" w:rsidRDefault="002F6078" w14:paraId="507ADF45" w14:textId="77777777">
      <w:pPr>
        <w:pStyle w:val="Lijstalinea"/>
        <w:numPr>
          <w:ilvl w:val="0"/>
          <w:numId w:val="29"/>
        </w:numPr>
        <w:rPr>
          <w:noProof w:val="0"/>
          <w:lang w:val="nl-NL"/>
        </w:rPr>
      </w:pPr>
      <w:r w:rsidRPr="51670370" w:rsidR="002F6078">
        <w:rPr>
          <w:noProof w:val="0"/>
          <w:lang w:val="nl-NL"/>
        </w:rPr>
        <w:t>Er wordt een wenafspraak gemaakt.</w:t>
      </w:r>
    </w:p>
    <w:p w:rsidR="002F6078" w:rsidP="002F6078" w:rsidRDefault="002F6078" w14:paraId="14D43F5F" w14:textId="77777777">
      <w:pPr>
        <w:pStyle w:val="Lijstalinea"/>
        <w:numPr>
          <w:ilvl w:val="0"/>
          <w:numId w:val="29"/>
        </w:numPr>
        <w:rPr>
          <w:noProof w:val="0"/>
          <w:lang w:val="nl-NL"/>
        </w:rPr>
      </w:pPr>
      <w:r w:rsidRPr="51670370" w:rsidR="002F6078">
        <w:rPr>
          <w:noProof w:val="0"/>
          <w:lang w:val="nl-NL"/>
        </w:rPr>
        <w:t>De leerkracht wordt geïnformeerd.</w:t>
      </w:r>
    </w:p>
    <w:p w:rsidR="002F6078" w:rsidP="002F6078" w:rsidRDefault="002F6078" w14:paraId="2D8FE92B" w14:textId="77777777">
      <w:pPr>
        <w:pStyle w:val="Lijstalinea"/>
        <w:numPr>
          <w:ilvl w:val="0"/>
          <w:numId w:val="29"/>
        </w:numPr>
        <w:rPr>
          <w:noProof w:val="0"/>
          <w:lang w:val="nl-NL"/>
        </w:rPr>
      </w:pPr>
      <w:r w:rsidRPr="51670370" w:rsidR="002F6078">
        <w:rPr>
          <w:noProof w:val="0"/>
          <w:lang w:val="nl-NL"/>
        </w:rPr>
        <w:t>De eerste schooldag wordt afgesproken.</w:t>
      </w:r>
    </w:p>
    <w:p w:rsidR="002F6078" w:rsidP="002F6078" w:rsidRDefault="002F6078" w14:paraId="04F0DF4E" w14:textId="77777777">
      <w:pPr>
        <w:pStyle w:val="Lijstalinea"/>
        <w:numPr>
          <w:ilvl w:val="0"/>
          <w:numId w:val="29"/>
        </w:numPr>
        <w:rPr>
          <w:noProof w:val="0"/>
          <w:lang w:val="nl-NL"/>
        </w:rPr>
      </w:pPr>
      <w:r w:rsidRPr="51670370" w:rsidR="002F6078">
        <w:rPr>
          <w:noProof w:val="0"/>
          <w:lang w:val="nl-NL"/>
        </w:rPr>
        <w:t>Na drie weken nodigt de leerkracht de ouder(s)/verzorger(s) uit voor een gesprek.</w:t>
      </w:r>
    </w:p>
    <w:p w:rsidRPr="006303D0" w:rsidR="006303D0" w:rsidP="002F6078" w:rsidRDefault="006303D0" w14:paraId="27B36E28" w14:textId="77777777">
      <w:pPr>
        <w:ind w:left="1080"/>
        <w:rPr>
          <w:noProof w:val="0"/>
          <w:lang w:val="nl-NL"/>
        </w:rPr>
      </w:pPr>
    </w:p>
    <w:p w:rsidRPr="006303D0" w:rsidR="00926B1F" w:rsidP="004D3C99" w:rsidRDefault="00926B1F" w14:paraId="2995BE90" w14:textId="77777777">
      <w:pPr>
        <w:pStyle w:val="Lijstalinea"/>
        <w:numPr>
          <w:ilvl w:val="1"/>
          <w:numId w:val="25"/>
        </w:numPr>
        <w:rPr>
          <w:noProof w:val="0"/>
          <w:lang w:val="nl-NL"/>
        </w:rPr>
      </w:pPr>
      <w:r w:rsidRPr="51670370" w:rsidR="00926B1F">
        <w:rPr>
          <w:noProof w:val="0"/>
          <w:lang w:val="nl-NL"/>
        </w:rPr>
        <w:t>Overgang van groep 2 naar groep 3</w:t>
      </w:r>
    </w:p>
    <w:p w:rsidR="00C57F90" w:rsidP="00AD3A89" w:rsidRDefault="00C57F90" w14:paraId="70BC5F78" w14:textId="77777777">
      <w:pPr>
        <w:pStyle w:val="Geenafstand"/>
        <w:ind w:left="1080"/>
        <w:rPr>
          <w:noProof w:val="0"/>
          <w:lang w:val="nl-NL"/>
        </w:rPr>
      </w:pPr>
      <w:r w:rsidRPr="51670370" w:rsidR="00C57F90">
        <w:rPr>
          <w:noProof w:val="0"/>
          <w:lang w:val="nl-NL"/>
        </w:rPr>
        <w:t>Een</w:t>
      </w:r>
      <w:r w:rsidRPr="51670370" w:rsidR="00C57F90">
        <w:rPr>
          <w:noProof w:val="0"/>
          <w:lang w:val="nl-NL"/>
        </w:rPr>
        <w:t xml:space="preserve"> </w:t>
      </w:r>
      <w:r w:rsidRPr="51670370" w:rsidR="00C57F90">
        <w:rPr>
          <w:noProof w:val="0"/>
          <w:lang w:val="nl-NL"/>
        </w:rPr>
        <w:t>langer</w:t>
      </w:r>
      <w:r w:rsidRPr="51670370" w:rsidR="00C57F90">
        <w:rPr>
          <w:noProof w:val="0"/>
          <w:lang w:val="nl-NL"/>
        </w:rPr>
        <w:t xml:space="preserve"> </w:t>
      </w:r>
      <w:r w:rsidRPr="51670370" w:rsidR="00C57F90">
        <w:rPr>
          <w:noProof w:val="0"/>
          <w:lang w:val="nl-NL"/>
        </w:rPr>
        <w:t>of</w:t>
      </w:r>
      <w:r w:rsidRPr="51670370" w:rsidR="00C57F90">
        <w:rPr>
          <w:noProof w:val="0"/>
          <w:lang w:val="nl-NL"/>
        </w:rPr>
        <w:t xml:space="preserve"> </w:t>
      </w:r>
      <w:r w:rsidRPr="51670370" w:rsidR="00C57F90">
        <w:rPr>
          <w:noProof w:val="0"/>
          <w:lang w:val="nl-NL"/>
        </w:rPr>
        <w:t>korter</w:t>
      </w:r>
      <w:r w:rsidRPr="51670370" w:rsidR="00C57F90">
        <w:rPr>
          <w:noProof w:val="0"/>
          <w:lang w:val="nl-NL"/>
        </w:rPr>
        <w:t xml:space="preserve"> </w:t>
      </w:r>
      <w:r w:rsidRPr="51670370" w:rsidR="00C57F90">
        <w:rPr>
          <w:noProof w:val="0"/>
          <w:lang w:val="nl-NL"/>
        </w:rPr>
        <w:t>verblijf</w:t>
      </w:r>
      <w:r w:rsidRPr="51670370" w:rsidR="00C57F90">
        <w:rPr>
          <w:noProof w:val="0"/>
          <w:lang w:val="nl-NL"/>
        </w:rPr>
        <w:t xml:space="preserve"> in de </w:t>
      </w:r>
      <w:r w:rsidRPr="51670370" w:rsidR="00C57F90">
        <w:rPr>
          <w:noProof w:val="0"/>
          <w:lang w:val="nl-NL"/>
        </w:rPr>
        <w:t>kleutergroep</w:t>
      </w:r>
      <w:r w:rsidRPr="51670370" w:rsidR="00C57F90">
        <w:rPr>
          <w:noProof w:val="0"/>
          <w:lang w:val="nl-NL"/>
        </w:rPr>
        <w:t xml:space="preserve"> </w:t>
      </w:r>
      <w:r w:rsidRPr="51670370" w:rsidR="00C57F90">
        <w:rPr>
          <w:noProof w:val="0"/>
          <w:lang w:val="nl-NL"/>
        </w:rPr>
        <w:t>moet</w:t>
      </w:r>
      <w:r w:rsidRPr="51670370" w:rsidR="00C57F90">
        <w:rPr>
          <w:noProof w:val="0"/>
          <w:lang w:val="nl-NL"/>
        </w:rPr>
        <w:t xml:space="preserve"> </w:t>
      </w:r>
      <w:r w:rsidRPr="51670370" w:rsidR="00C57F90">
        <w:rPr>
          <w:noProof w:val="0"/>
          <w:lang w:val="nl-NL"/>
        </w:rPr>
        <w:t>gebaseerd</w:t>
      </w:r>
      <w:r w:rsidRPr="51670370" w:rsidR="00C57F90">
        <w:rPr>
          <w:noProof w:val="0"/>
          <w:lang w:val="nl-NL"/>
        </w:rPr>
        <w:t xml:space="preserve"> </w:t>
      </w:r>
      <w:r w:rsidRPr="51670370" w:rsidR="00C57F90">
        <w:rPr>
          <w:noProof w:val="0"/>
          <w:lang w:val="nl-NL"/>
        </w:rPr>
        <w:t>zijn</w:t>
      </w:r>
      <w:r w:rsidRPr="51670370" w:rsidR="00C57F90">
        <w:rPr>
          <w:noProof w:val="0"/>
          <w:lang w:val="nl-NL"/>
        </w:rPr>
        <w:t xml:space="preserve"> op de </w:t>
      </w:r>
      <w:r w:rsidRPr="51670370" w:rsidR="00C57F90">
        <w:rPr>
          <w:noProof w:val="0"/>
          <w:lang w:val="nl-NL"/>
        </w:rPr>
        <w:t>voortgang</w:t>
      </w:r>
      <w:r w:rsidRPr="51670370" w:rsidR="00C57F90">
        <w:rPr>
          <w:noProof w:val="0"/>
          <w:lang w:val="nl-NL"/>
        </w:rPr>
        <w:t xml:space="preserve"> in de </w:t>
      </w:r>
      <w:r w:rsidRPr="51670370" w:rsidR="00C57F90">
        <w:rPr>
          <w:noProof w:val="0"/>
          <w:lang w:val="nl-NL"/>
        </w:rPr>
        <w:t>ontwikkeling</w:t>
      </w:r>
      <w:r w:rsidRPr="51670370" w:rsidR="00C57F90">
        <w:rPr>
          <w:noProof w:val="0"/>
          <w:lang w:val="nl-NL"/>
        </w:rPr>
        <w:t xml:space="preserve"> van </w:t>
      </w:r>
      <w:r w:rsidRPr="51670370" w:rsidR="00C57F90">
        <w:rPr>
          <w:noProof w:val="0"/>
          <w:lang w:val="nl-NL"/>
        </w:rPr>
        <w:t>individuele</w:t>
      </w:r>
      <w:r w:rsidRPr="51670370" w:rsidR="00C57F90">
        <w:rPr>
          <w:noProof w:val="0"/>
          <w:lang w:val="nl-NL"/>
        </w:rPr>
        <w:t xml:space="preserve"> </w:t>
      </w:r>
      <w:r w:rsidRPr="51670370" w:rsidR="00C57F90">
        <w:rPr>
          <w:noProof w:val="0"/>
          <w:lang w:val="nl-NL"/>
        </w:rPr>
        <w:t>leerlingen</w:t>
      </w:r>
      <w:r w:rsidRPr="51670370" w:rsidR="00C57F90">
        <w:rPr>
          <w:noProof w:val="0"/>
          <w:lang w:val="nl-NL"/>
        </w:rPr>
        <w:t xml:space="preserve">, </w:t>
      </w:r>
      <w:r w:rsidRPr="51670370" w:rsidR="00C57F90">
        <w:rPr>
          <w:noProof w:val="0"/>
          <w:lang w:val="nl-NL"/>
        </w:rPr>
        <w:t>niet</w:t>
      </w:r>
      <w:r w:rsidRPr="51670370" w:rsidR="00C57F90">
        <w:rPr>
          <w:noProof w:val="0"/>
          <w:lang w:val="nl-NL"/>
        </w:rPr>
        <w:t xml:space="preserve"> op </w:t>
      </w:r>
      <w:r w:rsidRPr="51670370" w:rsidR="00C57F90">
        <w:rPr>
          <w:noProof w:val="0"/>
          <w:lang w:val="nl-NL"/>
        </w:rPr>
        <w:t>kalenderleeftijd</w:t>
      </w:r>
      <w:r w:rsidRPr="51670370" w:rsidR="00C57F90">
        <w:rPr>
          <w:noProof w:val="0"/>
          <w:lang w:val="nl-NL"/>
        </w:rPr>
        <w:t xml:space="preserve">. De </w:t>
      </w:r>
      <w:r w:rsidRPr="51670370" w:rsidR="00C57F90">
        <w:rPr>
          <w:noProof w:val="0"/>
          <w:lang w:val="nl-NL"/>
        </w:rPr>
        <w:t>kalenderleeftijd</w:t>
      </w:r>
      <w:r w:rsidRPr="51670370" w:rsidR="00C57F90">
        <w:rPr>
          <w:noProof w:val="0"/>
          <w:lang w:val="nl-NL"/>
        </w:rPr>
        <w:t xml:space="preserve"> </w:t>
      </w:r>
      <w:r w:rsidRPr="51670370" w:rsidR="00C57F90">
        <w:rPr>
          <w:noProof w:val="0"/>
          <w:lang w:val="nl-NL"/>
        </w:rPr>
        <w:t>is</w:t>
      </w:r>
      <w:r w:rsidRPr="51670370" w:rsidR="00C57F90">
        <w:rPr>
          <w:noProof w:val="0"/>
          <w:lang w:val="nl-NL"/>
        </w:rPr>
        <w:t xml:space="preserve"> </w:t>
      </w:r>
      <w:r w:rsidRPr="51670370" w:rsidR="00C57F90">
        <w:rPr>
          <w:noProof w:val="0"/>
          <w:lang w:val="nl-NL"/>
        </w:rPr>
        <w:t>niet</w:t>
      </w:r>
      <w:r w:rsidRPr="51670370" w:rsidR="00C57F90">
        <w:rPr>
          <w:noProof w:val="0"/>
          <w:lang w:val="nl-NL"/>
        </w:rPr>
        <w:t xml:space="preserve"> </w:t>
      </w:r>
      <w:r w:rsidRPr="51670370" w:rsidR="00C57F90">
        <w:rPr>
          <w:noProof w:val="0"/>
          <w:lang w:val="nl-NL"/>
        </w:rPr>
        <w:t>bepalend</w:t>
      </w:r>
      <w:r w:rsidRPr="51670370" w:rsidR="00C57F90">
        <w:rPr>
          <w:noProof w:val="0"/>
          <w:lang w:val="nl-NL"/>
        </w:rPr>
        <w:t xml:space="preserve"> </w:t>
      </w:r>
      <w:r w:rsidRPr="51670370" w:rsidR="00C57F90">
        <w:rPr>
          <w:noProof w:val="0"/>
          <w:lang w:val="nl-NL"/>
        </w:rPr>
        <w:t>voor</w:t>
      </w:r>
      <w:r w:rsidRPr="51670370" w:rsidR="00C57F90">
        <w:rPr>
          <w:noProof w:val="0"/>
          <w:lang w:val="nl-NL"/>
        </w:rPr>
        <w:t xml:space="preserve"> de </w:t>
      </w:r>
      <w:r w:rsidRPr="51670370" w:rsidR="00C57F90">
        <w:rPr>
          <w:noProof w:val="0"/>
          <w:lang w:val="nl-NL"/>
        </w:rPr>
        <w:t>overgang</w:t>
      </w:r>
      <w:r w:rsidRPr="51670370" w:rsidR="00C57F90">
        <w:rPr>
          <w:noProof w:val="0"/>
          <w:lang w:val="nl-NL"/>
        </w:rPr>
        <w:t xml:space="preserve"> van de </w:t>
      </w:r>
      <w:r w:rsidRPr="51670370" w:rsidR="00C57F90">
        <w:rPr>
          <w:noProof w:val="0"/>
          <w:lang w:val="nl-NL"/>
        </w:rPr>
        <w:t>ene</w:t>
      </w:r>
      <w:r w:rsidRPr="51670370" w:rsidR="00C57F90">
        <w:rPr>
          <w:noProof w:val="0"/>
          <w:lang w:val="nl-NL"/>
        </w:rPr>
        <w:t xml:space="preserve"> </w:t>
      </w:r>
      <w:r w:rsidRPr="51670370" w:rsidR="00C57F90">
        <w:rPr>
          <w:noProof w:val="0"/>
          <w:lang w:val="nl-NL"/>
        </w:rPr>
        <w:t>groep</w:t>
      </w:r>
      <w:r w:rsidRPr="51670370" w:rsidR="00C57F90">
        <w:rPr>
          <w:noProof w:val="0"/>
          <w:lang w:val="nl-NL"/>
        </w:rPr>
        <w:t xml:space="preserve"> </w:t>
      </w:r>
      <w:r w:rsidRPr="51670370" w:rsidR="00C57F90">
        <w:rPr>
          <w:noProof w:val="0"/>
          <w:lang w:val="nl-NL"/>
        </w:rPr>
        <w:t>naar</w:t>
      </w:r>
      <w:r w:rsidRPr="51670370" w:rsidR="00C57F90">
        <w:rPr>
          <w:noProof w:val="0"/>
          <w:lang w:val="nl-NL"/>
        </w:rPr>
        <w:t xml:space="preserve"> de </w:t>
      </w:r>
      <w:r w:rsidRPr="51670370" w:rsidR="00C57F90">
        <w:rPr>
          <w:noProof w:val="0"/>
          <w:lang w:val="nl-NL"/>
        </w:rPr>
        <w:t>volgende</w:t>
      </w:r>
      <w:r w:rsidRPr="51670370" w:rsidR="00C57F90">
        <w:rPr>
          <w:noProof w:val="0"/>
          <w:lang w:val="nl-NL"/>
        </w:rPr>
        <w:t xml:space="preserve">, maar de </w:t>
      </w:r>
      <w:r w:rsidRPr="51670370" w:rsidR="00C57F90">
        <w:rPr>
          <w:noProof w:val="0"/>
          <w:lang w:val="nl-NL"/>
        </w:rPr>
        <w:t>doorgaande</w:t>
      </w:r>
      <w:r w:rsidRPr="51670370" w:rsidR="00C57F90">
        <w:rPr>
          <w:noProof w:val="0"/>
          <w:lang w:val="nl-NL"/>
        </w:rPr>
        <w:t xml:space="preserve"> </w:t>
      </w:r>
      <w:r w:rsidRPr="51670370" w:rsidR="00C57F90">
        <w:rPr>
          <w:noProof w:val="0"/>
          <w:lang w:val="nl-NL"/>
        </w:rPr>
        <w:t>lijn</w:t>
      </w:r>
      <w:r w:rsidRPr="51670370" w:rsidR="00C57F90">
        <w:rPr>
          <w:noProof w:val="0"/>
          <w:lang w:val="nl-NL"/>
        </w:rPr>
        <w:t xml:space="preserve"> in de </w:t>
      </w:r>
      <w:r w:rsidRPr="51670370" w:rsidR="00C57F90">
        <w:rPr>
          <w:noProof w:val="0"/>
          <w:lang w:val="nl-NL"/>
        </w:rPr>
        <w:t>ontwikkeling</w:t>
      </w:r>
      <w:r w:rsidRPr="51670370" w:rsidR="00C57F90">
        <w:rPr>
          <w:noProof w:val="0"/>
          <w:lang w:val="nl-NL"/>
        </w:rPr>
        <w:t xml:space="preserve"> van de </w:t>
      </w:r>
      <w:r w:rsidRPr="51670370" w:rsidR="00C57F90">
        <w:rPr>
          <w:noProof w:val="0"/>
          <w:lang w:val="nl-NL"/>
        </w:rPr>
        <w:t>leerlingen</w:t>
      </w:r>
      <w:r w:rsidRPr="51670370" w:rsidR="00C57F90">
        <w:rPr>
          <w:noProof w:val="0"/>
          <w:lang w:val="nl-NL"/>
        </w:rPr>
        <w:t xml:space="preserve">. </w:t>
      </w:r>
      <w:r w:rsidRPr="51670370" w:rsidR="00C57F90">
        <w:rPr>
          <w:noProof w:val="0"/>
          <w:lang w:val="nl-NL"/>
        </w:rPr>
        <w:t>Verlenging</w:t>
      </w:r>
      <w:r w:rsidRPr="51670370" w:rsidR="00C57F90">
        <w:rPr>
          <w:noProof w:val="0"/>
          <w:lang w:val="nl-NL"/>
        </w:rPr>
        <w:t xml:space="preserve"> in de </w:t>
      </w:r>
      <w:r w:rsidRPr="51670370" w:rsidR="00C57F90">
        <w:rPr>
          <w:noProof w:val="0"/>
          <w:lang w:val="nl-NL"/>
        </w:rPr>
        <w:t>kleuterbouw</w:t>
      </w:r>
      <w:r w:rsidRPr="51670370" w:rsidR="00C57F90">
        <w:rPr>
          <w:noProof w:val="0"/>
          <w:lang w:val="nl-NL"/>
        </w:rPr>
        <w:t xml:space="preserve"> </w:t>
      </w:r>
      <w:r w:rsidRPr="51670370" w:rsidR="00C57F90">
        <w:rPr>
          <w:noProof w:val="0"/>
          <w:lang w:val="nl-NL"/>
        </w:rPr>
        <w:t>moet</w:t>
      </w:r>
      <w:r w:rsidRPr="51670370" w:rsidR="00C57F90">
        <w:rPr>
          <w:noProof w:val="0"/>
          <w:lang w:val="nl-NL"/>
        </w:rPr>
        <w:t xml:space="preserve"> </w:t>
      </w:r>
      <w:r w:rsidRPr="51670370" w:rsidR="00C57F90">
        <w:rPr>
          <w:noProof w:val="0"/>
          <w:lang w:val="nl-NL"/>
        </w:rPr>
        <w:t>een</w:t>
      </w:r>
      <w:r w:rsidRPr="51670370" w:rsidR="00C57F90">
        <w:rPr>
          <w:noProof w:val="0"/>
          <w:lang w:val="nl-NL"/>
        </w:rPr>
        <w:t xml:space="preserve"> </w:t>
      </w:r>
      <w:r w:rsidRPr="51670370" w:rsidR="00C57F90">
        <w:rPr>
          <w:noProof w:val="0"/>
          <w:lang w:val="nl-NL"/>
        </w:rPr>
        <w:t>voortgang</w:t>
      </w:r>
      <w:r w:rsidRPr="51670370" w:rsidR="00C57F90">
        <w:rPr>
          <w:noProof w:val="0"/>
          <w:lang w:val="nl-NL"/>
        </w:rPr>
        <w:t xml:space="preserve"> </w:t>
      </w:r>
      <w:r w:rsidRPr="51670370" w:rsidR="00C57F90">
        <w:rPr>
          <w:noProof w:val="0"/>
          <w:lang w:val="nl-NL"/>
        </w:rPr>
        <w:t>zijn</w:t>
      </w:r>
      <w:r w:rsidRPr="51670370" w:rsidR="00C57F90">
        <w:rPr>
          <w:noProof w:val="0"/>
          <w:lang w:val="nl-NL"/>
        </w:rPr>
        <w:t xml:space="preserve"> van </w:t>
      </w:r>
      <w:r w:rsidRPr="51670370" w:rsidR="00C57F90">
        <w:rPr>
          <w:noProof w:val="0"/>
          <w:lang w:val="nl-NL"/>
        </w:rPr>
        <w:t>wat</w:t>
      </w:r>
      <w:r w:rsidRPr="51670370" w:rsidR="00C57F90">
        <w:rPr>
          <w:noProof w:val="0"/>
          <w:lang w:val="nl-NL"/>
        </w:rPr>
        <w:t xml:space="preserve"> </w:t>
      </w:r>
      <w:r w:rsidRPr="51670370" w:rsidR="00C57F90">
        <w:rPr>
          <w:noProof w:val="0"/>
          <w:lang w:val="nl-NL"/>
        </w:rPr>
        <w:t>een</w:t>
      </w:r>
      <w:r w:rsidRPr="51670370" w:rsidR="00C57F90">
        <w:rPr>
          <w:noProof w:val="0"/>
          <w:lang w:val="nl-NL"/>
        </w:rPr>
        <w:t xml:space="preserve"> </w:t>
      </w:r>
      <w:r w:rsidRPr="51670370" w:rsidR="00C57F90">
        <w:rPr>
          <w:noProof w:val="0"/>
          <w:lang w:val="nl-NL"/>
        </w:rPr>
        <w:t>leerling</w:t>
      </w:r>
      <w:r w:rsidRPr="51670370" w:rsidR="00C57F90">
        <w:rPr>
          <w:noProof w:val="0"/>
          <w:lang w:val="nl-NL"/>
        </w:rPr>
        <w:t xml:space="preserve"> al kan. </w:t>
      </w:r>
      <w:r w:rsidRPr="51670370" w:rsidR="00C57F90">
        <w:rPr>
          <w:noProof w:val="0"/>
          <w:lang w:val="nl-NL"/>
        </w:rPr>
        <w:t>Het</w:t>
      </w:r>
      <w:r w:rsidRPr="51670370" w:rsidR="00C57F90">
        <w:rPr>
          <w:noProof w:val="0"/>
          <w:lang w:val="nl-NL"/>
        </w:rPr>
        <w:t xml:space="preserve"> </w:t>
      </w:r>
      <w:r w:rsidRPr="51670370" w:rsidR="00C57F90">
        <w:rPr>
          <w:noProof w:val="0"/>
          <w:lang w:val="nl-NL"/>
        </w:rPr>
        <w:t>welbevinden</w:t>
      </w:r>
      <w:r w:rsidRPr="51670370" w:rsidR="00C57F90">
        <w:rPr>
          <w:noProof w:val="0"/>
          <w:lang w:val="nl-NL"/>
        </w:rPr>
        <w:t xml:space="preserve"> van de </w:t>
      </w:r>
      <w:r w:rsidRPr="51670370" w:rsidR="00C57F90">
        <w:rPr>
          <w:noProof w:val="0"/>
          <w:lang w:val="nl-NL"/>
        </w:rPr>
        <w:t>leerling</w:t>
      </w:r>
      <w:r w:rsidRPr="51670370" w:rsidR="00C57F90">
        <w:rPr>
          <w:noProof w:val="0"/>
          <w:lang w:val="nl-NL"/>
        </w:rPr>
        <w:t xml:space="preserve"> </w:t>
      </w:r>
      <w:r w:rsidRPr="51670370" w:rsidR="00C57F90">
        <w:rPr>
          <w:noProof w:val="0"/>
          <w:lang w:val="nl-NL"/>
        </w:rPr>
        <w:t>vinden</w:t>
      </w:r>
      <w:r w:rsidRPr="51670370" w:rsidR="00C57F90">
        <w:rPr>
          <w:noProof w:val="0"/>
          <w:lang w:val="nl-NL"/>
        </w:rPr>
        <w:t xml:space="preserve"> </w:t>
      </w:r>
      <w:r w:rsidRPr="51670370" w:rsidR="00C57F90">
        <w:rPr>
          <w:noProof w:val="0"/>
          <w:lang w:val="nl-NL"/>
        </w:rPr>
        <w:t>wij</w:t>
      </w:r>
      <w:r w:rsidRPr="51670370" w:rsidR="00C57F90">
        <w:rPr>
          <w:noProof w:val="0"/>
          <w:lang w:val="nl-NL"/>
        </w:rPr>
        <w:t xml:space="preserve"> </w:t>
      </w:r>
      <w:r w:rsidRPr="51670370" w:rsidR="00C57F90">
        <w:rPr>
          <w:noProof w:val="0"/>
          <w:lang w:val="nl-NL"/>
        </w:rPr>
        <w:t>belangrijk</w:t>
      </w:r>
      <w:r w:rsidRPr="51670370" w:rsidR="00C57F90">
        <w:rPr>
          <w:noProof w:val="0"/>
          <w:lang w:val="nl-NL"/>
        </w:rPr>
        <w:t>.</w:t>
      </w:r>
    </w:p>
    <w:p w:rsidR="00AD3A89" w:rsidP="00AD3A89" w:rsidRDefault="00AD3A89" w14:paraId="05A7718A" w14:textId="77777777">
      <w:pPr>
        <w:pStyle w:val="Geenafstand"/>
        <w:ind w:left="1080"/>
        <w:rPr>
          <w:noProof w:val="0"/>
          <w:lang w:val="nl-NL"/>
        </w:rPr>
      </w:pPr>
    </w:p>
    <w:p w:rsidR="00C57F90" w:rsidP="00AD3A89" w:rsidRDefault="00C57F90" w14:paraId="03BB60D3" w14:textId="77777777">
      <w:pPr>
        <w:pStyle w:val="Geenafstand"/>
        <w:ind w:left="1080"/>
        <w:rPr>
          <w:noProof w:val="0"/>
          <w:lang w:val="nl-NL"/>
        </w:rPr>
      </w:pPr>
      <w:r w:rsidRPr="51670370" w:rsidR="00C57F90">
        <w:rPr>
          <w:noProof w:val="0"/>
          <w:lang w:val="nl-NL"/>
        </w:rPr>
        <w:t xml:space="preserve">De </w:t>
      </w:r>
      <w:r w:rsidRPr="51670370" w:rsidR="00C57F90">
        <w:rPr>
          <w:noProof w:val="0"/>
          <w:lang w:val="nl-NL"/>
        </w:rPr>
        <w:t>overgang</w:t>
      </w:r>
      <w:r w:rsidRPr="51670370" w:rsidR="00C57F90">
        <w:rPr>
          <w:noProof w:val="0"/>
          <w:lang w:val="nl-NL"/>
        </w:rPr>
        <w:t xml:space="preserve"> van </w:t>
      </w:r>
      <w:r w:rsidRPr="51670370" w:rsidR="00C57F90">
        <w:rPr>
          <w:noProof w:val="0"/>
          <w:lang w:val="nl-NL"/>
        </w:rPr>
        <w:t>groep</w:t>
      </w:r>
      <w:r w:rsidRPr="51670370" w:rsidR="00C57F90">
        <w:rPr>
          <w:noProof w:val="0"/>
          <w:lang w:val="nl-NL"/>
        </w:rPr>
        <w:t xml:space="preserve"> 2 </w:t>
      </w:r>
      <w:r w:rsidRPr="51670370" w:rsidR="00C57F90">
        <w:rPr>
          <w:noProof w:val="0"/>
          <w:lang w:val="nl-NL"/>
        </w:rPr>
        <w:t>naar</w:t>
      </w:r>
      <w:r w:rsidRPr="51670370" w:rsidR="00C57F90">
        <w:rPr>
          <w:noProof w:val="0"/>
          <w:lang w:val="nl-NL"/>
        </w:rPr>
        <w:t xml:space="preserve"> 3 </w:t>
      </w:r>
      <w:r w:rsidRPr="51670370" w:rsidR="00C57F90">
        <w:rPr>
          <w:noProof w:val="0"/>
          <w:lang w:val="nl-NL"/>
        </w:rPr>
        <w:t>vormt</w:t>
      </w:r>
      <w:r w:rsidRPr="51670370" w:rsidR="00C57F90">
        <w:rPr>
          <w:noProof w:val="0"/>
          <w:lang w:val="nl-NL"/>
        </w:rPr>
        <w:t xml:space="preserve"> </w:t>
      </w:r>
      <w:r w:rsidRPr="51670370" w:rsidR="00C57F90">
        <w:rPr>
          <w:noProof w:val="0"/>
          <w:lang w:val="nl-NL"/>
        </w:rPr>
        <w:t>voor</w:t>
      </w:r>
      <w:r w:rsidRPr="51670370" w:rsidR="00C57F90">
        <w:rPr>
          <w:noProof w:val="0"/>
          <w:lang w:val="nl-NL"/>
        </w:rPr>
        <w:t xml:space="preserve"> </w:t>
      </w:r>
      <w:r w:rsidRPr="51670370" w:rsidR="00961E0C">
        <w:rPr>
          <w:noProof w:val="0"/>
          <w:lang w:val="nl-NL"/>
        </w:rPr>
        <w:t>Obs</w:t>
      </w:r>
      <w:r w:rsidRPr="51670370" w:rsidR="00961E0C">
        <w:rPr>
          <w:noProof w:val="0"/>
          <w:lang w:val="nl-NL"/>
        </w:rPr>
        <w:t xml:space="preserve"> </w:t>
      </w:r>
      <w:r w:rsidRPr="51670370" w:rsidR="006F59E5">
        <w:rPr>
          <w:noProof w:val="0"/>
          <w:lang w:val="nl-NL"/>
        </w:rPr>
        <w:t>Dik</w:t>
      </w:r>
      <w:r w:rsidRPr="51670370" w:rsidR="006F59E5">
        <w:rPr>
          <w:noProof w:val="0"/>
          <w:lang w:val="nl-NL"/>
        </w:rPr>
        <w:t xml:space="preserve"> </w:t>
      </w:r>
      <w:r w:rsidRPr="51670370" w:rsidR="006F59E5">
        <w:rPr>
          <w:noProof w:val="0"/>
          <w:lang w:val="nl-NL"/>
        </w:rPr>
        <w:t>Trom</w:t>
      </w:r>
      <w:r w:rsidRPr="51670370" w:rsidR="00C57F90">
        <w:rPr>
          <w:noProof w:val="0"/>
          <w:lang w:val="nl-NL"/>
        </w:rPr>
        <w:t xml:space="preserve"> </w:t>
      </w:r>
      <w:r w:rsidRPr="51670370" w:rsidR="00C57F90">
        <w:rPr>
          <w:noProof w:val="0"/>
          <w:lang w:val="nl-NL"/>
        </w:rPr>
        <w:t>een</w:t>
      </w:r>
      <w:r w:rsidRPr="51670370" w:rsidR="00C57F90">
        <w:rPr>
          <w:noProof w:val="0"/>
          <w:lang w:val="nl-NL"/>
        </w:rPr>
        <w:t xml:space="preserve"> </w:t>
      </w:r>
      <w:r w:rsidRPr="51670370" w:rsidR="00C57F90">
        <w:rPr>
          <w:noProof w:val="0"/>
          <w:lang w:val="nl-NL"/>
        </w:rPr>
        <w:t>gezamenlijke</w:t>
      </w:r>
      <w:r w:rsidRPr="51670370" w:rsidR="00C57F90">
        <w:rPr>
          <w:noProof w:val="0"/>
          <w:lang w:val="nl-NL"/>
        </w:rPr>
        <w:t xml:space="preserve"> </w:t>
      </w:r>
      <w:r w:rsidRPr="51670370" w:rsidR="00C57F90">
        <w:rPr>
          <w:noProof w:val="0"/>
          <w:lang w:val="nl-NL"/>
        </w:rPr>
        <w:t>verantwoordelijkheid</w:t>
      </w:r>
      <w:r w:rsidRPr="51670370" w:rsidR="00C57F90">
        <w:rPr>
          <w:noProof w:val="0"/>
          <w:lang w:val="nl-NL"/>
        </w:rPr>
        <w:t xml:space="preserve"> van </w:t>
      </w:r>
      <w:r w:rsidRPr="51670370" w:rsidR="00C57F90">
        <w:rPr>
          <w:noProof w:val="0"/>
          <w:lang w:val="nl-NL"/>
        </w:rPr>
        <w:t>school</w:t>
      </w:r>
      <w:r w:rsidRPr="51670370" w:rsidR="00C57F90">
        <w:rPr>
          <w:noProof w:val="0"/>
          <w:lang w:val="nl-NL"/>
        </w:rPr>
        <w:t xml:space="preserve"> en </w:t>
      </w:r>
      <w:r w:rsidRPr="51670370" w:rsidR="00C57F90">
        <w:rPr>
          <w:noProof w:val="0"/>
          <w:lang w:val="nl-NL"/>
        </w:rPr>
        <w:t>ouder</w:t>
      </w:r>
      <w:r w:rsidRPr="51670370" w:rsidR="00C57F90">
        <w:rPr>
          <w:noProof w:val="0"/>
          <w:lang w:val="nl-NL"/>
        </w:rPr>
        <w:t>(s)/</w:t>
      </w:r>
      <w:r w:rsidRPr="51670370" w:rsidR="00C57F90">
        <w:rPr>
          <w:noProof w:val="0"/>
          <w:lang w:val="nl-NL"/>
        </w:rPr>
        <w:t>verzorger</w:t>
      </w:r>
      <w:r w:rsidRPr="51670370" w:rsidR="00C57F90">
        <w:rPr>
          <w:noProof w:val="0"/>
          <w:lang w:val="nl-NL"/>
        </w:rPr>
        <w:t xml:space="preserve">(s). </w:t>
      </w:r>
      <w:r w:rsidRPr="51670370" w:rsidR="00C57F90">
        <w:rPr>
          <w:noProof w:val="0"/>
          <w:lang w:val="nl-NL"/>
        </w:rPr>
        <w:t>Daarbij</w:t>
      </w:r>
      <w:r w:rsidRPr="51670370" w:rsidR="00C57F90">
        <w:rPr>
          <w:noProof w:val="0"/>
          <w:lang w:val="nl-NL"/>
        </w:rPr>
        <w:t xml:space="preserve"> </w:t>
      </w:r>
      <w:r w:rsidRPr="51670370" w:rsidR="00C57F90">
        <w:rPr>
          <w:noProof w:val="0"/>
          <w:lang w:val="nl-NL"/>
        </w:rPr>
        <w:t>speelt</w:t>
      </w:r>
      <w:r w:rsidRPr="51670370" w:rsidR="00C57F90">
        <w:rPr>
          <w:noProof w:val="0"/>
          <w:lang w:val="nl-NL"/>
        </w:rPr>
        <w:t xml:space="preserve"> </w:t>
      </w:r>
      <w:r w:rsidRPr="51670370" w:rsidR="00C57F90">
        <w:rPr>
          <w:noProof w:val="0"/>
          <w:lang w:val="nl-NL"/>
        </w:rPr>
        <w:t>vooral</w:t>
      </w:r>
      <w:r w:rsidRPr="51670370" w:rsidR="00C57F90">
        <w:rPr>
          <w:noProof w:val="0"/>
          <w:lang w:val="nl-NL"/>
        </w:rPr>
        <w:t xml:space="preserve"> de mate van </w:t>
      </w:r>
      <w:r w:rsidRPr="51670370" w:rsidR="00C57F90">
        <w:rPr>
          <w:noProof w:val="0"/>
          <w:lang w:val="nl-NL"/>
        </w:rPr>
        <w:t>ontwikkeling</w:t>
      </w:r>
      <w:r w:rsidRPr="51670370" w:rsidR="00C57F90">
        <w:rPr>
          <w:noProof w:val="0"/>
          <w:lang w:val="nl-NL"/>
        </w:rPr>
        <w:t xml:space="preserve"> van de </w:t>
      </w:r>
      <w:r w:rsidRPr="51670370" w:rsidR="00C57F90">
        <w:rPr>
          <w:noProof w:val="0"/>
          <w:lang w:val="nl-NL"/>
        </w:rPr>
        <w:t>leerling</w:t>
      </w:r>
      <w:r w:rsidRPr="51670370" w:rsidR="00C57F90">
        <w:rPr>
          <w:noProof w:val="0"/>
          <w:lang w:val="nl-NL"/>
        </w:rPr>
        <w:t xml:space="preserve"> de </w:t>
      </w:r>
      <w:r w:rsidRPr="51670370" w:rsidR="00C57F90">
        <w:rPr>
          <w:noProof w:val="0"/>
          <w:lang w:val="nl-NL"/>
        </w:rPr>
        <w:t>belangrijkste</w:t>
      </w:r>
      <w:r w:rsidRPr="51670370" w:rsidR="00C57F90">
        <w:rPr>
          <w:noProof w:val="0"/>
          <w:lang w:val="nl-NL"/>
        </w:rPr>
        <w:t xml:space="preserve"> rol in de </w:t>
      </w:r>
      <w:r w:rsidRPr="51670370" w:rsidR="00FA53CF">
        <w:rPr>
          <w:noProof w:val="0"/>
          <w:lang w:val="nl-NL"/>
        </w:rPr>
        <w:t>besluitvorming</w:t>
      </w:r>
      <w:r w:rsidRPr="51670370" w:rsidR="00FA53CF">
        <w:rPr>
          <w:noProof w:val="0"/>
          <w:lang w:val="nl-NL"/>
        </w:rPr>
        <w:t xml:space="preserve">. </w:t>
      </w:r>
      <w:r w:rsidRPr="51670370" w:rsidR="00C57F90">
        <w:rPr>
          <w:noProof w:val="0"/>
          <w:lang w:val="nl-NL"/>
        </w:rPr>
        <w:t>Gedurende</w:t>
      </w:r>
      <w:r w:rsidRPr="51670370" w:rsidR="00C57F90">
        <w:rPr>
          <w:noProof w:val="0"/>
          <w:lang w:val="nl-NL"/>
        </w:rPr>
        <w:t xml:space="preserve"> </w:t>
      </w:r>
      <w:r w:rsidRPr="51670370" w:rsidR="00C57F90">
        <w:rPr>
          <w:noProof w:val="0"/>
          <w:lang w:val="nl-NL"/>
        </w:rPr>
        <w:t>het</w:t>
      </w:r>
      <w:r w:rsidRPr="51670370" w:rsidR="00C57F90">
        <w:rPr>
          <w:noProof w:val="0"/>
          <w:lang w:val="nl-NL"/>
        </w:rPr>
        <w:t xml:space="preserve"> </w:t>
      </w:r>
      <w:r w:rsidRPr="51670370" w:rsidR="00C57F90">
        <w:rPr>
          <w:noProof w:val="0"/>
          <w:lang w:val="nl-NL"/>
        </w:rPr>
        <w:t>schooljaar</w:t>
      </w:r>
      <w:r w:rsidRPr="51670370" w:rsidR="00C57F90">
        <w:rPr>
          <w:noProof w:val="0"/>
          <w:lang w:val="nl-NL"/>
        </w:rPr>
        <w:t xml:space="preserve"> </w:t>
      </w:r>
      <w:r w:rsidRPr="51670370" w:rsidR="00C57F90">
        <w:rPr>
          <w:noProof w:val="0"/>
          <w:lang w:val="nl-NL"/>
        </w:rPr>
        <w:t>volgen</w:t>
      </w:r>
      <w:r w:rsidRPr="51670370" w:rsidR="00C57F90">
        <w:rPr>
          <w:noProof w:val="0"/>
          <w:lang w:val="nl-NL"/>
        </w:rPr>
        <w:t xml:space="preserve"> </w:t>
      </w:r>
      <w:r w:rsidRPr="51670370" w:rsidR="00C57F90">
        <w:rPr>
          <w:noProof w:val="0"/>
          <w:lang w:val="nl-NL"/>
        </w:rPr>
        <w:t>we</w:t>
      </w:r>
      <w:r w:rsidRPr="51670370" w:rsidR="00C57F90">
        <w:rPr>
          <w:noProof w:val="0"/>
          <w:lang w:val="nl-NL"/>
        </w:rPr>
        <w:t xml:space="preserve"> de </w:t>
      </w:r>
      <w:r w:rsidRPr="51670370" w:rsidR="00C57F90">
        <w:rPr>
          <w:noProof w:val="0"/>
          <w:lang w:val="nl-NL"/>
        </w:rPr>
        <w:t>ontwikkeling</w:t>
      </w:r>
      <w:r w:rsidRPr="51670370" w:rsidR="00C57F90">
        <w:rPr>
          <w:noProof w:val="0"/>
          <w:lang w:val="nl-NL"/>
        </w:rPr>
        <w:t xml:space="preserve"> </w:t>
      </w:r>
      <w:r w:rsidRPr="51670370" w:rsidR="00C57F90">
        <w:rPr>
          <w:noProof w:val="0"/>
          <w:lang w:val="nl-NL"/>
        </w:rPr>
        <w:t>nauwgezet</w:t>
      </w:r>
      <w:r w:rsidRPr="51670370" w:rsidR="00C57F90">
        <w:rPr>
          <w:noProof w:val="0"/>
          <w:lang w:val="nl-NL"/>
        </w:rPr>
        <w:t xml:space="preserve">. </w:t>
      </w:r>
      <w:r w:rsidRPr="51670370" w:rsidR="00C57F90">
        <w:rPr>
          <w:noProof w:val="0"/>
          <w:lang w:val="nl-NL"/>
        </w:rPr>
        <w:t>Hiervoor</w:t>
      </w:r>
      <w:r w:rsidRPr="51670370" w:rsidR="00C57F90">
        <w:rPr>
          <w:noProof w:val="0"/>
          <w:lang w:val="nl-NL"/>
        </w:rPr>
        <w:t xml:space="preserve"> </w:t>
      </w:r>
      <w:r w:rsidRPr="51670370" w:rsidR="00C57F90">
        <w:rPr>
          <w:noProof w:val="0"/>
          <w:lang w:val="nl-NL"/>
        </w:rPr>
        <w:t>maken</w:t>
      </w:r>
      <w:r w:rsidRPr="51670370" w:rsidR="00C57F90">
        <w:rPr>
          <w:noProof w:val="0"/>
          <w:lang w:val="nl-NL"/>
        </w:rPr>
        <w:t xml:space="preserve"> </w:t>
      </w:r>
      <w:r w:rsidRPr="51670370" w:rsidR="00C57F90">
        <w:rPr>
          <w:noProof w:val="0"/>
          <w:lang w:val="nl-NL"/>
        </w:rPr>
        <w:t>we</w:t>
      </w:r>
      <w:r w:rsidRPr="51670370" w:rsidR="00C57F90">
        <w:rPr>
          <w:noProof w:val="0"/>
          <w:lang w:val="nl-NL"/>
        </w:rPr>
        <w:t xml:space="preserve"> </w:t>
      </w:r>
      <w:r w:rsidRPr="51670370" w:rsidR="00C57F90">
        <w:rPr>
          <w:noProof w:val="0"/>
          <w:lang w:val="nl-NL"/>
        </w:rPr>
        <w:t>gebruik</w:t>
      </w:r>
      <w:r w:rsidRPr="51670370" w:rsidR="00C57F90">
        <w:rPr>
          <w:noProof w:val="0"/>
          <w:lang w:val="nl-NL"/>
        </w:rPr>
        <w:t xml:space="preserve"> van:</w:t>
      </w:r>
    </w:p>
    <w:p w:rsidR="00AD3A89" w:rsidP="00AD3A89" w:rsidRDefault="00AD3A89" w14:paraId="467E4024" w14:textId="77777777">
      <w:pPr>
        <w:pStyle w:val="Geenafstand"/>
        <w:ind w:left="1080"/>
        <w:rPr>
          <w:noProof w:val="0"/>
          <w:lang w:val="nl-NL"/>
        </w:rPr>
      </w:pPr>
    </w:p>
    <w:p w:rsidR="00C57F90" w:rsidP="004D3C99" w:rsidRDefault="00C57F90" w14:paraId="746F7579" w14:textId="77777777">
      <w:pPr>
        <w:pStyle w:val="Lijstalinea"/>
        <w:numPr>
          <w:ilvl w:val="0"/>
          <w:numId w:val="14"/>
        </w:numPr>
        <w:rPr>
          <w:noProof w:val="0"/>
          <w:lang w:val="nl-NL"/>
        </w:rPr>
      </w:pPr>
      <w:r w:rsidRPr="51670370" w:rsidR="00C57F90">
        <w:rPr>
          <w:noProof w:val="0"/>
          <w:lang w:val="nl-NL"/>
        </w:rPr>
        <w:t>Eigen observaties (sociaal-emotioneel, taakgerichtheid, zelfstandigheid)</w:t>
      </w:r>
    </w:p>
    <w:p w:rsidRPr="00D63023" w:rsidR="00C57F90" w:rsidP="004D3C99" w:rsidRDefault="00AD3A89" w14:paraId="72FA9F56" w14:textId="77777777">
      <w:pPr>
        <w:pStyle w:val="Lijstalinea"/>
        <w:numPr>
          <w:ilvl w:val="0"/>
          <w:numId w:val="14"/>
        </w:numPr>
        <w:rPr>
          <w:noProof w:val="0"/>
          <w:lang w:val="nl-NL"/>
        </w:rPr>
      </w:pPr>
      <w:r w:rsidRPr="51670370" w:rsidR="00AD3A89">
        <w:rPr>
          <w:noProof w:val="0"/>
          <w:lang w:val="nl-NL"/>
        </w:rPr>
        <w:t>Observaties</w:t>
      </w:r>
      <w:r w:rsidRPr="51670370" w:rsidR="00C57F90">
        <w:rPr>
          <w:noProof w:val="0"/>
          <w:lang w:val="nl-NL"/>
        </w:rPr>
        <w:t xml:space="preserve"> vanuit </w:t>
      </w:r>
      <w:r w:rsidRPr="51670370" w:rsidR="006F59E5">
        <w:rPr>
          <w:noProof w:val="0"/>
          <w:lang w:val="nl-NL"/>
        </w:rPr>
        <w:t>KIJK</w:t>
      </w:r>
      <w:r w:rsidRPr="51670370" w:rsidR="00920492">
        <w:rPr>
          <w:noProof w:val="0"/>
          <w:lang w:val="nl-NL"/>
        </w:rPr>
        <w:t xml:space="preserve"> (</w:t>
      </w:r>
      <w:r w:rsidRPr="51670370" w:rsidR="0088744F">
        <w:rPr>
          <w:noProof w:val="0"/>
          <w:lang w:val="nl-NL"/>
        </w:rPr>
        <w:t xml:space="preserve">taal-, reken-, </w:t>
      </w:r>
      <w:r w:rsidRPr="51670370" w:rsidR="00C57F90">
        <w:rPr>
          <w:noProof w:val="0"/>
          <w:lang w:val="nl-NL"/>
        </w:rPr>
        <w:t>motorische</w:t>
      </w:r>
      <w:r w:rsidRPr="51670370" w:rsidR="0088744F">
        <w:rPr>
          <w:noProof w:val="0"/>
          <w:lang w:val="nl-NL"/>
        </w:rPr>
        <w:t>- en sociaal-emotionele ontwikkeling)</w:t>
      </w:r>
    </w:p>
    <w:p w:rsidR="00C57F90" w:rsidP="004D3C99" w:rsidRDefault="00C57F90" w14:paraId="13BF942A" w14:textId="77777777">
      <w:pPr>
        <w:pStyle w:val="Lijstalinea"/>
        <w:numPr>
          <w:ilvl w:val="0"/>
          <w:numId w:val="14"/>
        </w:numPr>
        <w:rPr>
          <w:noProof w:val="0"/>
          <w:lang w:val="nl-NL"/>
        </w:rPr>
      </w:pPr>
      <w:r w:rsidRPr="51670370" w:rsidR="00C57F90">
        <w:rPr>
          <w:noProof w:val="0"/>
          <w:lang w:val="nl-NL"/>
        </w:rPr>
        <w:t>Groepshandelingsplannen</w:t>
      </w:r>
    </w:p>
    <w:p w:rsidRPr="00961E0C" w:rsidR="00C57F90" w:rsidP="004D3C99" w:rsidRDefault="00C57F90" w14:paraId="37A3D4B8" w14:textId="77777777">
      <w:pPr>
        <w:pStyle w:val="Lijstalinea"/>
        <w:numPr>
          <w:ilvl w:val="0"/>
          <w:numId w:val="14"/>
        </w:numPr>
        <w:rPr>
          <w:noProof w:val="0"/>
          <w:lang w:val="nl-NL"/>
        </w:rPr>
      </w:pPr>
      <w:r w:rsidRPr="51670370" w:rsidR="00C57F90">
        <w:rPr>
          <w:noProof w:val="0"/>
          <w:lang w:val="nl-NL"/>
        </w:rPr>
        <w:t>Signale</w:t>
      </w:r>
      <w:r w:rsidRPr="51670370" w:rsidR="00B9197B">
        <w:rPr>
          <w:noProof w:val="0"/>
          <w:lang w:val="nl-NL"/>
        </w:rPr>
        <w:t>ringslijsten protocol dyslexie (januari alle leerlingen, in juni de uitvallers)</w:t>
      </w:r>
    </w:p>
    <w:p w:rsidRPr="00AD3A89" w:rsidR="00AD3A89" w:rsidP="004D3C99" w:rsidRDefault="00AD3A89" w14:paraId="232458EF" w14:textId="77777777">
      <w:pPr>
        <w:pStyle w:val="Lijstalinea"/>
        <w:numPr>
          <w:ilvl w:val="0"/>
          <w:numId w:val="14"/>
        </w:numPr>
        <w:rPr>
          <w:noProof w:val="0"/>
          <w:lang w:val="nl-NL"/>
        </w:rPr>
      </w:pPr>
      <w:r w:rsidRPr="51670370" w:rsidR="00AD3A89">
        <w:rPr>
          <w:noProof w:val="0"/>
          <w:lang w:val="nl-NL"/>
        </w:rPr>
        <w:t>Gesprekken met ouder(s)/verzorger(s)</w:t>
      </w:r>
    </w:p>
    <w:p w:rsidR="00E571E5" w:rsidP="00AD3A89" w:rsidRDefault="00E571E5" w14:paraId="4474843E" w14:textId="77777777">
      <w:pPr>
        <w:pStyle w:val="Geenafstand"/>
        <w:ind w:left="1080"/>
        <w:rPr>
          <w:noProof w:val="0"/>
          <w:lang w:val="nl-NL"/>
        </w:rPr>
      </w:pPr>
      <w:r w:rsidRPr="51670370" w:rsidR="00E571E5">
        <w:rPr>
          <w:noProof w:val="0"/>
          <w:lang w:val="nl-NL"/>
        </w:rPr>
        <w:t xml:space="preserve">Bij de </w:t>
      </w:r>
      <w:r w:rsidRPr="51670370" w:rsidR="00E571E5">
        <w:rPr>
          <w:noProof w:val="0"/>
          <w:lang w:val="nl-NL"/>
        </w:rPr>
        <w:t>overgang</w:t>
      </w:r>
      <w:r w:rsidRPr="51670370" w:rsidR="00E571E5">
        <w:rPr>
          <w:noProof w:val="0"/>
          <w:lang w:val="nl-NL"/>
        </w:rPr>
        <w:t xml:space="preserve"> van </w:t>
      </w:r>
      <w:r w:rsidRPr="51670370" w:rsidR="00E571E5">
        <w:rPr>
          <w:noProof w:val="0"/>
          <w:lang w:val="nl-NL"/>
        </w:rPr>
        <w:t>groep</w:t>
      </w:r>
      <w:r w:rsidRPr="51670370" w:rsidR="00E571E5">
        <w:rPr>
          <w:noProof w:val="0"/>
          <w:lang w:val="nl-NL"/>
        </w:rPr>
        <w:t xml:space="preserve"> 2 </w:t>
      </w:r>
      <w:r w:rsidRPr="51670370" w:rsidR="00E571E5">
        <w:rPr>
          <w:noProof w:val="0"/>
          <w:lang w:val="nl-NL"/>
        </w:rPr>
        <w:t>naar</w:t>
      </w:r>
      <w:r w:rsidRPr="51670370" w:rsidR="00E571E5">
        <w:rPr>
          <w:noProof w:val="0"/>
          <w:lang w:val="nl-NL"/>
        </w:rPr>
        <w:t xml:space="preserve"> 3 </w:t>
      </w:r>
      <w:r w:rsidRPr="51670370" w:rsidR="00E571E5">
        <w:rPr>
          <w:noProof w:val="0"/>
          <w:lang w:val="nl-NL"/>
        </w:rPr>
        <w:t>kijken</w:t>
      </w:r>
      <w:r w:rsidRPr="51670370" w:rsidR="00E571E5">
        <w:rPr>
          <w:noProof w:val="0"/>
          <w:lang w:val="nl-NL"/>
        </w:rPr>
        <w:t xml:space="preserve"> </w:t>
      </w:r>
      <w:r w:rsidRPr="51670370" w:rsidR="00E571E5">
        <w:rPr>
          <w:noProof w:val="0"/>
          <w:lang w:val="nl-NL"/>
        </w:rPr>
        <w:t>we</w:t>
      </w:r>
      <w:r w:rsidRPr="51670370" w:rsidR="00E571E5">
        <w:rPr>
          <w:noProof w:val="0"/>
          <w:lang w:val="nl-NL"/>
        </w:rPr>
        <w:t xml:space="preserve"> </w:t>
      </w:r>
      <w:r w:rsidRPr="51670370" w:rsidR="00E571E5">
        <w:rPr>
          <w:noProof w:val="0"/>
          <w:lang w:val="nl-NL"/>
        </w:rPr>
        <w:t>naar</w:t>
      </w:r>
      <w:r w:rsidRPr="51670370" w:rsidR="00E571E5">
        <w:rPr>
          <w:noProof w:val="0"/>
          <w:lang w:val="nl-NL"/>
        </w:rPr>
        <w:t xml:space="preserve"> de </w:t>
      </w:r>
      <w:r w:rsidRPr="51670370" w:rsidR="00E571E5">
        <w:rPr>
          <w:noProof w:val="0"/>
          <w:lang w:val="nl-NL"/>
        </w:rPr>
        <w:t>volgende</w:t>
      </w:r>
      <w:r w:rsidRPr="51670370" w:rsidR="00E571E5">
        <w:rPr>
          <w:noProof w:val="0"/>
          <w:lang w:val="nl-NL"/>
        </w:rPr>
        <w:t xml:space="preserve"> </w:t>
      </w:r>
      <w:r w:rsidRPr="51670370" w:rsidR="00E571E5">
        <w:rPr>
          <w:noProof w:val="0"/>
          <w:lang w:val="nl-NL"/>
        </w:rPr>
        <w:t>aspecten</w:t>
      </w:r>
      <w:r w:rsidRPr="51670370" w:rsidR="00E571E5">
        <w:rPr>
          <w:noProof w:val="0"/>
          <w:lang w:val="nl-NL"/>
        </w:rPr>
        <w:t>:</w:t>
      </w:r>
    </w:p>
    <w:p w:rsidR="00E571E5" w:rsidP="004D3C99" w:rsidRDefault="00E571E5" w14:paraId="450219F0" w14:textId="77777777">
      <w:pPr>
        <w:pStyle w:val="Geenafstand"/>
        <w:numPr>
          <w:ilvl w:val="0"/>
          <w:numId w:val="14"/>
        </w:numPr>
        <w:rPr>
          <w:noProof w:val="0"/>
          <w:lang w:val="nl-NL"/>
        </w:rPr>
      </w:pPr>
      <w:r w:rsidRPr="51670370" w:rsidR="00E571E5">
        <w:rPr>
          <w:noProof w:val="0"/>
          <w:lang w:val="nl-NL"/>
        </w:rPr>
        <w:t xml:space="preserve">De </w:t>
      </w:r>
      <w:r w:rsidRPr="51670370" w:rsidR="00E571E5">
        <w:rPr>
          <w:noProof w:val="0"/>
          <w:lang w:val="nl-NL"/>
        </w:rPr>
        <w:t>taalontwikkeling</w:t>
      </w:r>
      <w:r w:rsidRPr="51670370" w:rsidR="00E571E5">
        <w:rPr>
          <w:noProof w:val="0"/>
          <w:lang w:val="nl-NL"/>
        </w:rPr>
        <w:t xml:space="preserve">; </w:t>
      </w:r>
      <w:r w:rsidRPr="51670370" w:rsidR="00E571E5">
        <w:rPr>
          <w:noProof w:val="0"/>
          <w:lang w:val="nl-NL"/>
        </w:rPr>
        <w:t>spreekt</w:t>
      </w:r>
      <w:r w:rsidRPr="51670370" w:rsidR="00E571E5">
        <w:rPr>
          <w:noProof w:val="0"/>
          <w:lang w:val="nl-NL"/>
        </w:rPr>
        <w:t xml:space="preserve"> de </w:t>
      </w:r>
      <w:r w:rsidRPr="51670370" w:rsidR="00E571E5">
        <w:rPr>
          <w:noProof w:val="0"/>
          <w:lang w:val="nl-NL"/>
        </w:rPr>
        <w:t>leerling</w:t>
      </w:r>
      <w:r w:rsidRPr="51670370" w:rsidR="00E571E5">
        <w:rPr>
          <w:noProof w:val="0"/>
          <w:lang w:val="nl-NL"/>
        </w:rPr>
        <w:t xml:space="preserve"> in </w:t>
      </w:r>
      <w:r w:rsidRPr="51670370" w:rsidR="00E571E5">
        <w:rPr>
          <w:noProof w:val="0"/>
          <w:lang w:val="nl-NL"/>
        </w:rPr>
        <w:t>g</w:t>
      </w:r>
      <w:r w:rsidRPr="51670370" w:rsidR="0088744F">
        <w:rPr>
          <w:noProof w:val="0"/>
          <w:lang w:val="nl-NL"/>
        </w:rPr>
        <w:t>oed</w:t>
      </w:r>
      <w:r w:rsidRPr="51670370" w:rsidR="0088744F">
        <w:rPr>
          <w:noProof w:val="0"/>
          <w:lang w:val="nl-NL"/>
        </w:rPr>
        <w:t xml:space="preserve"> </w:t>
      </w:r>
      <w:r w:rsidRPr="51670370" w:rsidR="0088744F">
        <w:rPr>
          <w:noProof w:val="0"/>
          <w:lang w:val="nl-NL"/>
        </w:rPr>
        <w:t>opgebouwde</w:t>
      </w:r>
      <w:r w:rsidRPr="51670370" w:rsidR="0088744F">
        <w:rPr>
          <w:noProof w:val="0"/>
          <w:lang w:val="nl-NL"/>
        </w:rPr>
        <w:t xml:space="preserve"> </w:t>
      </w:r>
      <w:r w:rsidRPr="51670370" w:rsidR="0088744F">
        <w:rPr>
          <w:noProof w:val="0"/>
          <w:lang w:val="nl-NL"/>
        </w:rPr>
        <w:t>zinnen</w:t>
      </w:r>
      <w:r w:rsidRPr="51670370" w:rsidR="0088744F">
        <w:rPr>
          <w:noProof w:val="0"/>
          <w:lang w:val="nl-NL"/>
        </w:rPr>
        <w:t xml:space="preserve">, </w:t>
      </w:r>
      <w:r w:rsidRPr="51670370" w:rsidR="0088744F">
        <w:rPr>
          <w:noProof w:val="0"/>
          <w:lang w:val="nl-NL"/>
        </w:rPr>
        <w:t>heeft</w:t>
      </w:r>
      <w:r w:rsidRPr="51670370" w:rsidR="0088744F">
        <w:rPr>
          <w:noProof w:val="0"/>
          <w:lang w:val="nl-NL"/>
        </w:rPr>
        <w:t xml:space="preserve"> de </w:t>
      </w:r>
      <w:r w:rsidRPr="51670370" w:rsidR="0088744F">
        <w:rPr>
          <w:noProof w:val="0"/>
          <w:lang w:val="nl-NL"/>
        </w:rPr>
        <w:t>leerling</w:t>
      </w:r>
      <w:r w:rsidRPr="51670370" w:rsidR="00E571E5">
        <w:rPr>
          <w:noProof w:val="0"/>
          <w:lang w:val="nl-NL"/>
        </w:rPr>
        <w:t xml:space="preserve"> </w:t>
      </w:r>
      <w:r w:rsidRPr="51670370" w:rsidR="00E571E5">
        <w:rPr>
          <w:noProof w:val="0"/>
          <w:lang w:val="nl-NL"/>
        </w:rPr>
        <w:t>een</w:t>
      </w:r>
      <w:r w:rsidRPr="51670370" w:rsidR="00E571E5">
        <w:rPr>
          <w:noProof w:val="0"/>
          <w:lang w:val="nl-NL"/>
        </w:rPr>
        <w:t xml:space="preserve"> </w:t>
      </w:r>
      <w:r w:rsidRPr="51670370" w:rsidR="00E571E5">
        <w:rPr>
          <w:noProof w:val="0"/>
          <w:lang w:val="nl-NL"/>
        </w:rPr>
        <w:t>rij</w:t>
      </w:r>
      <w:r w:rsidRPr="51670370" w:rsidR="0088744F">
        <w:rPr>
          <w:noProof w:val="0"/>
          <w:lang w:val="nl-NL"/>
        </w:rPr>
        <w:t>ke</w:t>
      </w:r>
      <w:r w:rsidRPr="51670370" w:rsidR="0088744F">
        <w:rPr>
          <w:noProof w:val="0"/>
          <w:lang w:val="nl-NL"/>
        </w:rPr>
        <w:t xml:space="preserve"> </w:t>
      </w:r>
      <w:r w:rsidRPr="51670370" w:rsidR="0088744F">
        <w:rPr>
          <w:noProof w:val="0"/>
          <w:lang w:val="nl-NL"/>
        </w:rPr>
        <w:t>woordenschat</w:t>
      </w:r>
      <w:r w:rsidRPr="51670370" w:rsidR="0088744F">
        <w:rPr>
          <w:noProof w:val="0"/>
          <w:lang w:val="nl-NL"/>
        </w:rPr>
        <w:t xml:space="preserve">, </w:t>
      </w:r>
      <w:r w:rsidRPr="51670370" w:rsidR="0088744F">
        <w:rPr>
          <w:noProof w:val="0"/>
          <w:lang w:val="nl-NL"/>
        </w:rPr>
        <w:t>beheerst</w:t>
      </w:r>
      <w:r w:rsidRPr="51670370" w:rsidR="0088744F">
        <w:rPr>
          <w:noProof w:val="0"/>
          <w:lang w:val="nl-NL"/>
        </w:rPr>
        <w:t xml:space="preserve"> de </w:t>
      </w:r>
      <w:r w:rsidRPr="51670370" w:rsidR="0088744F">
        <w:rPr>
          <w:noProof w:val="0"/>
          <w:lang w:val="nl-NL"/>
        </w:rPr>
        <w:t>leerling</w:t>
      </w:r>
      <w:r w:rsidRPr="51670370" w:rsidR="00747510">
        <w:rPr>
          <w:noProof w:val="0"/>
          <w:lang w:val="nl-NL"/>
        </w:rPr>
        <w:t xml:space="preserve"> </w:t>
      </w:r>
      <w:r w:rsidRPr="51670370" w:rsidR="00747510">
        <w:rPr>
          <w:noProof w:val="0"/>
          <w:lang w:val="nl-NL"/>
        </w:rPr>
        <w:t>voldoende</w:t>
      </w:r>
      <w:r w:rsidRPr="51670370" w:rsidR="00E571E5">
        <w:rPr>
          <w:noProof w:val="0"/>
          <w:lang w:val="nl-NL"/>
        </w:rPr>
        <w:t xml:space="preserve"> </w:t>
      </w:r>
      <w:r w:rsidRPr="51670370" w:rsidR="00E571E5">
        <w:rPr>
          <w:noProof w:val="0"/>
          <w:lang w:val="nl-NL"/>
        </w:rPr>
        <w:t>leesvoorwaarden</w:t>
      </w:r>
      <w:r w:rsidRPr="51670370" w:rsidR="00E571E5">
        <w:rPr>
          <w:noProof w:val="0"/>
          <w:lang w:val="nl-NL"/>
        </w:rPr>
        <w:t xml:space="preserve">. </w:t>
      </w:r>
    </w:p>
    <w:p w:rsidR="00E571E5" w:rsidP="004D3C99" w:rsidRDefault="00E571E5" w14:paraId="7CA9D6BD" w14:textId="77777777">
      <w:pPr>
        <w:pStyle w:val="Geenafstand"/>
        <w:numPr>
          <w:ilvl w:val="0"/>
          <w:numId w:val="14"/>
        </w:numPr>
        <w:rPr>
          <w:noProof w:val="0"/>
          <w:lang w:val="nl-NL"/>
        </w:rPr>
      </w:pPr>
      <w:r w:rsidRPr="51670370" w:rsidR="00E571E5">
        <w:rPr>
          <w:noProof w:val="0"/>
          <w:lang w:val="nl-NL"/>
        </w:rPr>
        <w:t>Rekenontwikkeling</w:t>
      </w:r>
      <w:r w:rsidRPr="51670370" w:rsidR="00E571E5">
        <w:rPr>
          <w:noProof w:val="0"/>
          <w:lang w:val="nl-NL"/>
        </w:rPr>
        <w:t xml:space="preserve">; de </w:t>
      </w:r>
      <w:r w:rsidRPr="51670370" w:rsidR="00E571E5">
        <w:rPr>
          <w:noProof w:val="0"/>
          <w:lang w:val="nl-NL"/>
        </w:rPr>
        <w:t>leerling</w:t>
      </w:r>
      <w:r w:rsidRPr="51670370" w:rsidR="00E571E5">
        <w:rPr>
          <w:noProof w:val="0"/>
          <w:lang w:val="nl-NL"/>
        </w:rPr>
        <w:t xml:space="preserve"> </w:t>
      </w:r>
      <w:r w:rsidRPr="51670370" w:rsidR="00E571E5">
        <w:rPr>
          <w:noProof w:val="0"/>
          <w:lang w:val="nl-NL"/>
        </w:rPr>
        <w:t>moet</w:t>
      </w:r>
      <w:r w:rsidRPr="51670370" w:rsidR="00E571E5">
        <w:rPr>
          <w:noProof w:val="0"/>
          <w:lang w:val="nl-NL"/>
        </w:rPr>
        <w:t xml:space="preserve"> </w:t>
      </w:r>
      <w:r w:rsidRPr="51670370" w:rsidR="00B9197B">
        <w:rPr>
          <w:noProof w:val="0"/>
          <w:lang w:val="nl-NL"/>
        </w:rPr>
        <w:t>aanwijzend</w:t>
      </w:r>
      <w:r w:rsidRPr="51670370" w:rsidR="00B9197B">
        <w:rPr>
          <w:noProof w:val="0"/>
          <w:lang w:val="nl-NL"/>
        </w:rPr>
        <w:t xml:space="preserve"> </w:t>
      </w:r>
      <w:r w:rsidRPr="51670370" w:rsidR="00E571E5">
        <w:rPr>
          <w:noProof w:val="0"/>
          <w:lang w:val="nl-NL"/>
        </w:rPr>
        <w:t>kunnen</w:t>
      </w:r>
      <w:r w:rsidRPr="51670370" w:rsidR="00E571E5">
        <w:rPr>
          <w:noProof w:val="0"/>
          <w:lang w:val="nl-NL"/>
        </w:rPr>
        <w:t xml:space="preserve"> </w:t>
      </w:r>
      <w:r w:rsidRPr="51670370" w:rsidR="00E571E5">
        <w:rPr>
          <w:noProof w:val="0"/>
          <w:lang w:val="nl-NL"/>
        </w:rPr>
        <w:t>tellen</w:t>
      </w:r>
      <w:r w:rsidRPr="51670370" w:rsidR="00E571E5">
        <w:rPr>
          <w:noProof w:val="0"/>
          <w:lang w:val="nl-NL"/>
        </w:rPr>
        <w:t xml:space="preserve"> </w:t>
      </w:r>
      <w:r w:rsidRPr="51670370" w:rsidR="00B9197B">
        <w:rPr>
          <w:noProof w:val="0"/>
          <w:lang w:val="nl-NL"/>
        </w:rPr>
        <w:t>tot</w:t>
      </w:r>
      <w:r w:rsidRPr="51670370" w:rsidR="00B9197B">
        <w:rPr>
          <w:noProof w:val="0"/>
          <w:lang w:val="nl-NL"/>
        </w:rPr>
        <w:t xml:space="preserve"> 20,</w:t>
      </w:r>
      <w:r w:rsidRPr="51670370" w:rsidR="00E571E5">
        <w:rPr>
          <w:noProof w:val="0"/>
          <w:lang w:val="nl-NL"/>
        </w:rPr>
        <w:t xml:space="preserve"> </w:t>
      </w:r>
      <w:r w:rsidRPr="51670370" w:rsidR="00B9197B">
        <w:rPr>
          <w:noProof w:val="0"/>
          <w:lang w:val="nl-NL"/>
        </w:rPr>
        <w:t>terug</w:t>
      </w:r>
      <w:r w:rsidRPr="51670370" w:rsidR="00B9197B">
        <w:rPr>
          <w:noProof w:val="0"/>
          <w:lang w:val="nl-NL"/>
        </w:rPr>
        <w:t xml:space="preserve"> </w:t>
      </w:r>
      <w:r w:rsidRPr="51670370" w:rsidR="00B9197B">
        <w:rPr>
          <w:noProof w:val="0"/>
          <w:lang w:val="nl-NL"/>
        </w:rPr>
        <w:t>kunnen</w:t>
      </w:r>
      <w:r w:rsidRPr="51670370" w:rsidR="00B9197B">
        <w:rPr>
          <w:noProof w:val="0"/>
          <w:lang w:val="nl-NL"/>
        </w:rPr>
        <w:t xml:space="preserve"> </w:t>
      </w:r>
      <w:r w:rsidRPr="51670370" w:rsidR="00B9197B">
        <w:rPr>
          <w:noProof w:val="0"/>
          <w:lang w:val="nl-NL"/>
        </w:rPr>
        <w:t>tellen</w:t>
      </w:r>
      <w:r w:rsidRPr="51670370" w:rsidR="00B9197B">
        <w:rPr>
          <w:noProof w:val="0"/>
          <w:lang w:val="nl-NL"/>
        </w:rPr>
        <w:t xml:space="preserve"> </w:t>
      </w:r>
      <w:r w:rsidRPr="51670370" w:rsidR="00B9197B">
        <w:rPr>
          <w:noProof w:val="0"/>
          <w:lang w:val="nl-NL"/>
        </w:rPr>
        <w:t>vanaf</w:t>
      </w:r>
      <w:r w:rsidRPr="51670370" w:rsidR="00B9197B">
        <w:rPr>
          <w:noProof w:val="0"/>
          <w:lang w:val="nl-NL"/>
        </w:rPr>
        <w:t xml:space="preserve"> 20, </w:t>
      </w:r>
      <w:r w:rsidRPr="51670370" w:rsidR="00E571E5">
        <w:rPr>
          <w:noProof w:val="0"/>
          <w:lang w:val="nl-NL"/>
        </w:rPr>
        <w:t>begrip</w:t>
      </w:r>
      <w:r w:rsidRPr="51670370" w:rsidR="00E571E5">
        <w:rPr>
          <w:noProof w:val="0"/>
          <w:lang w:val="nl-NL"/>
        </w:rPr>
        <w:t xml:space="preserve"> </w:t>
      </w:r>
      <w:r w:rsidRPr="51670370" w:rsidR="00E571E5">
        <w:rPr>
          <w:noProof w:val="0"/>
          <w:lang w:val="nl-NL"/>
        </w:rPr>
        <w:t>hebben</w:t>
      </w:r>
      <w:r w:rsidRPr="51670370" w:rsidR="00E571E5">
        <w:rPr>
          <w:noProof w:val="0"/>
          <w:lang w:val="nl-NL"/>
        </w:rPr>
        <w:t xml:space="preserve"> van meten en </w:t>
      </w:r>
      <w:r w:rsidRPr="51670370" w:rsidR="00E571E5">
        <w:rPr>
          <w:noProof w:val="0"/>
          <w:lang w:val="nl-NL"/>
        </w:rPr>
        <w:t>wegen</w:t>
      </w:r>
      <w:r w:rsidRPr="51670370" w:rsidR="00E571E5">
        <w:rPr>
          <w:noProof w:val="0"/>
          <w:lang w:val="nl-NL"/>
        </w:rPr>
        <w:t xml:space="preserve"> en </w:t>
      </w:r>
      <w:r w:rsidRPr="51670370" w:rsidR="00E571E5">
        <w:rPr>
          <w:noProof w:val="0"/>
          <w:lang w:val="nl-NL"/>
        </w:rPr>
        <w:t>logisch</w:t>
      </w:r>
      <w:r w:rsidRPr="51670370" w:rsidR="00E571E5">
        <w:rPr>
          <w:noProof w:val="0"/>
          <w:lang w:val="nl-NL"/>
        </w:rPr>
        <w:t xml:space="preserve"> </w:t>
      </w:r>
      <w:r w:rsidRPr="51670370" w:rsidR="00E571E5">
        <w:rPr>
          <w:noProof w:val="0"/>
          <w:lang w:val="nl-NL"/>
        </w:rPr>
        <w:t>kunnen</w:t>
      </w:r>
      <w:r w:rsidRPr="51670370" w:rsidR="00E571E5">
        <w:rPr>
          <w:noProof w:val="0"/>
          <w:lang w:val="nl-NL"/>
        </w:rPr>
        <w:t xml:space="preserve"> </w:t>
      </w:r>
      <w:r w:rsidRPr="51670370" w:rsidR="00E571E5">
        <w:rPr>
          <w:noProof w:val="0"/>
          <w:lang w:val="nl-NL"/>
        </w:rPr>
        <w:t>denken</w:t>
      </w:r>
      <w:r w:rsidRPr="51670370" w:rsidR="00E571E5">
        <w:rPr>
          <w:noProof w:val="0"/>
          <w:lang w:val="nl-NL"/>
        </w:rPr>
        <w:t xml:space="preserve">. </w:t>
      </w:r>
    </w:p>
    <w:p w:rsidR="00E571E5" w:rsidP="004D3C99" w:rsidRDefault="00E571E5" w14:paraId="1AA0069A" w14:textId="77777777">
      <w:pPr>
        <w:pStyle w:val="Geenafstand"/>
        <w:numPr>
          <w:ilvl w:val="0"/>
          <w:numId w:val="14"/>
        </w:numPr>
        <w:rPr>
          <w:noProof w:val="0"/>
          <w:lang w:val="nl-NL"/>
        </w:rPr>
      </w:pPr>
      <w:r w:rsidRPr="51670370" w:rsidR="00E571E5">
        <w:rPr>
          <w:noProof w:val="0"/>
          <w:lang w:val="nl-NL"/>
        </w:rPr>
        <w:t>Ruimtelijke</w:t>
      </w:r>
      <w:r w:rsidRPr="51670370" w:rsidR="00E571E5">
        <w:rPr>
          <w:noProof w:val="0"/>
          <w:lang w:val="nl-NL"/>
        </w:rPr>
        <w:t xml:space="preserve"> </w:t>
      </w:r>
      <w:r w:rsidRPr="51670370" w:rsidR="00E571E5">
        <w:rPr>
          <w:noProof w:val="0"/>
          <w:lang w:val="nl-NL"/>
        </w:rPr>
        <w:t>oriëntatie</w:t>
      </w:r>
      <w:r w:rsidRPr="51670370" w:rsidR="00E571E5">
        <w:rPr>
          <w:noProof w:val="0"/>
          <w:lang w:val="nl-NL"/>
        </w:rPr>
        <w:t xml:space="preserve">; </w:t>
      </w:r>
      <w:r w:rsidRPr="51670370" w:rsidR="00E571E5">
        <w:rPr>
          <w:noProof w:val="0"/>
          <w:lang w:val="nl-NL"/>
        </w:rPr>
        <w:t>oriëntatie</w:t>
      </w:r>
      <w:r w:rsidRPr="51670370" w:rsidR="00E571E5">
        <w:rPr>
          <w:noProof w:val="0"/>
          <w:lang w:val="nl-NL"/>
        </w:rPr>
        <w:t xml:space="preserve"> op </w:t>
      </w:r>
      <w:r w:rsidRPr="51670370" w:rsidR="00E571E5">
        <w:rPr>
          <w:noProof w:val="0"/>
          <w:lang w:val="nl-NL"/>
        </w:rPr>
        <w:t>het</w:t>
      </w:r>
      <w:r w:rsidRPr="51670370" w:rsidR="00E571E5">
        <w:rPr>
          <w:noProof w:val="0"/>
          <w:lang w:val="nl-NL"/>
        </w:rPr>
        <w:t xml:space="preserve"> </w:t>
      </w:r>
      <w:r w:rsidRPr="51670370" w:rsidR="00E571E5">
        <w:rPr>
          <w:noProof w:val="0"/>
          <w:lang w:val="nl-NL"/>
        </w:rPr>
        <w:t>eigen</w:t>
      </w:r>
      <w:r w:rsidRPr="51670370" w:rsidR="00E571E5">
        <w:rPr>
          <w:noProof w:val="0"/>
          <w:lang w:val="nl-NL"/>
        </w:rPr>
        <w:t xml:space="preserve"> </w:t>
      </w:r>
      <w:r w:rsidRPr="51670370" w:rsidR="00E571E5">
        <w:rPr>
          <w:noProof w:val="0"/>
          <w:lang w:val="nl-NL"/>
        </w:rPr>
        <w:t>lichaam</w:t>
      </w:r>
      <w:r w:rsidRPr="51670370" w:rsidR="00E571E5">
        <w:rPr>
          <w:noProof w:val="0"/>
          <w:lang w:val="nl-NL"/>
        </w:rPr>
        <w:t xml:space="preserve">, de </w:t>
      </w:r>
      <w:r w:rsidRPr="51670370" w:rsidR="00E571E5">
        <w:rPr>
          <w:noProof w:val="0"/>
          <w:lang w:val="nl-NL"/>
        </w:rPr>
        <w:t>ruimte</w:t>
      </w:r>
      <w:r w:rsidRPr="51670370" w:rsidR="00E571E5">
        <w:rPr>
          <w:noProof w:val="0"/>
          <w:lang w:val="nl-NL"/>
        </w:rPr>
        <w:t xml:space="preserve">, </w:t>
      </w:r>
      <w:r w:rsidRPr="51670370" w:rsidR="00E571E5">
        <w:rPr>
          <w:noProof w:val="0"/>
          <w:lang w:val="nl-NL"/>
        </w:rPr>
        <w:t>relaties</w:t>
      </w:r>
      <w:r w:rsidRPr="51670370" w:rsidR="00E571E5">
        <w:rPr>
          <w:noProof w:val="0"/>
          <w:lang w:val="nl-NL"/>
        </w:rPr>
        <w:t xml:space="preserve"> in de </w:t>
      </w:r>
      <w:r w:rsidRPr="51670370" w:rsidR="00E571E5">
        <w:rPr>
          <w:noProof w:val="0"/>
          <w:lang w:val="nl-NL"/>
        </w:rPr>
        <w:t>ruimte</w:t>
      </w:r>
      <w:r w:rsidRPr="51670370" w:rsidR="00E571E5">
        <w:rPr>
          <w:noProof w:val="0"/>
          <w:lang w:val="nl-NL"/>
        </w:rPr>
        <w:t xml:space="preserve"> en op </w:t>
      </w:r>
      <w:r w:rsidRPr="51670370" w:rsidR="00E571E5">
        <w:rPr>
          <w:noProof w:val="0"/>
          <w:lang w:val="nl-NL"/>
        </w:rPr>
        <w:t>het</w:t>
      </w:r>
      <w:r w:rsidRPr="51670370" w:rsidR="00E571E5">
        <w:rPr>
          <w:noProof w:val="0"/>
          <w:lang w:val="nl-NL"/>
        </w:rPr>
        <w:t xml:space="preserve"> </w:t>
      </w:r>
      <w:r w:rsidRPr="51670370" w:rsidR="00E571E5">
        <w:rPr>
          <w:noProof w:val="0"/>
          <w:lang w:val="nl-NL"/>
        </w:rPr>
        <w:t>platte</w:t>
      </w:r>
      <w:r w:rsidRPr="51670370" w:rsidR="00E571E5">
        <w:rPr>
          <w:noProof w:val="0"/>
          <w:lang w:val="nl-NL"/>
        </w:rPr>
        <w:t xml:space="preserve"> vlak.</w:t>
      </w:r>
    </w:p>
    <w:p w:rsidR="00E571E5" w:rsidP="004D3C99" w:rsidRDefault="00E571E5" w14:paraId="0829F1D4" w14:textId="77777777">
      <w:pPr>
        <w:pStyle w:val="Geenafstand"/>
        <w:numPr>
          <w:ilvl w:val="0"/>
          <w:numId w:val="14"/>
        </w:numPr>
        <w:rPr>
          <w:noProof w:val="0"/>
          <w:lang w:val="nl-NL"/>
        </w:rPr>
      </w:pPr>
      <w:r w:rsidRPr="51670370" w:rsidR="00E571E5">
        <w:rPr>
          <w:noProof w:val="0"/>
          <w:lang w:val="nl-NL"/>
        </w:rPr>
        <w:t>Visuele</w:t>
      </w:r>
      <w:r w:rsidRPr="51670370" w:rsidR="00E571E5">
        <w:rPr>
          <w:noProof w:val="0"/>
          <w:lang w:val="nl-NL"/>
        </w:rPr>
        <w:t xml:space="preserve"> </w:t>
      </w:r>
      <w:r w:rsidRPr="51670370" w:rsidR="00E571E5">
        <w:rPr>
          <w:noProof w:val="0"/>
          <w:lang w:val="nl-NL"/>
        </w:rPr>
        <w:t>waa</w:t>
      </w:r>
      <w:r w:rsidRPr="51670370" w:rsidR="00B9197B">
        <w:rPr>
          <w:noProof w:val="0"/>
          <w:lang w:val="nl-NL"/>
        </w:rPr>
        <w:t>rneming</w:t>
      </w:r>
      <w:r w:rsidRPr="51670370" w:rsidR="00B9197B">
        <w:rPr>
          <w:noProof w:val="0"/>
          <w:lang w:val="nl-NL"/>
        </w:rPr>
        <w:t xml:space="preserve">; </w:t>
      </w:r>
      <w:r w:rsidRPr="51670370" w:rsidR="00B9197B">
        <w:rPr>
          <w:noProof w:val="0"/>
          <w:lang w:val="nl-NL"/>
        </w:rPr>
        <w:t>visuele</w:t>
      </w:r>
      <w:r w:rsidRPr="51670370" w:rsidR="00B9197B">
        <w:rPr>
          <w:noProof w:val="0"/>
          <w:lang w:val="nl-NL"/>
        </w:rPr>
        <w:t xml:space="preserve"> </w:t>
      </w:r>
      <w:r w:rsidRPr="51670370" w:rsidR="00B9197B">
        <w:rPr>
          <w:noProof w:val="0"/>
          <w:lang w:val="nl-NL"/>
        </w:rPr>
        <w:t>discriminatie</w:t>
      </w:r>
      <w:r w:rsidRPr="51670370" w:rsidR="00B9197B">
        <w:rPr>
          <w:noProof w:val="0"/>
          <w:lang w:val="nl-NL"/>
        </w:rPr>
        <w:t xml:space="preserve"> </w:t>
      </w:r>
      <w:r w:rsidRPr="51670370" w:rsidR="00E571E5">
        <w:rPr>
          <w:noProof w:val="0"/>
          <w:lang w:val="nl-NL"/>
        </w:rPr>
        <w:t xml:space="preserve">en </w:t>
      </w:r>
      <w:r w:rsidRPr="51670370" w:rsidR="00E571E5">
        <w:rPr>
          <w:noProof w:val="0"/>
          <w:lang w:val="nl-NL"/>
        </w:rPr>
        <w:t>visueel</w:t>
      </w:r>
      <w:r w:rsidRPr="51670370" w:rsidR="00E571E5">
        <w:rPr>
          <w:noProof w:val="0"/>
          <w:lang w:val="nl-NL"/>
        </w:rPr>
        <w:t xml:space="preserve"> </w:t>
      </w:r>
      <w:r w:rsidRPr="51670370" w:rsidR="00E571E5">
        <w:rPr>
          <w:noProof w:val="0"/>
          <w:lang w:val="nl-NL"/>
        </w:rPr>
        <w:t>geheugen</w:t>
      </w:r>
      <w:r w:rsidRPr="51670370" w:rsidR="00E571E5">
        <w:rPr>
          <w:noProof w:val="0"/>
          <w:lang w:val="nl-NL"/>
        </w:rPr>
        <w:t>.</w:t>
      </w:r>
    </w:p>
    <w:p w:rsidR="00E571E5" w:rsidP="004D3C99" w:rsidRDefault="00E571E5" w14:paraId="4C2F081D" w14:textId="77777777">
      <w:pPr>
        <w:pStyle w:val="Geenafstand"/>
        <w:numPr>
          <w:ilvl w:val="0"/>
          <w:numId w:val="14"/>
        </w:numPr>
        <w:rPr>
          <w:noProof w:val="0"/>
          <w:lang w:val="nl-NL"/>
        </w:rPr>
      </w:pPr>
      <w:r w:rsidRPr="51670370" w:rsidR="00E571E5">
        <w:rPr>
          <w:noProof w:val="0"/>
          <w:lang w:val="nl-NL"/>
        </w:rPr>
        <w:t>Sociale</w:t>
      </w:r>
      <w:r w:rsidRPr="51670370" w:rsidR="00E571E5">
        <w:rPr>
          <w:noProof w:val="0"/>
          <w:lang w:val="nl-NL"/>
        </w:rPr>
        <w:t xml:space="preserve"> </w:t>
      </w:r>
      <w:r w:rsidRPr="51670370" w:rsidR="00E571E5">
        <w:rPr>
          <w:noProof w:val="0"/>
          <w:lang w:val="nl-NL"/>
        </w:rPr>
        <w:t>ontwikkeling</w:t>
      </w:r>
      <w:r w:rsidRPr="51670370" w:rsidR="00E571E5">
        <w:rPr>
          <w:noProof w:val="0"/>
          <w:lang w:val="nl-NL"/>
        </w:rPr>
        <w:t xml:space="preserve">; </w:t>
      </w:r>
      <w:r w:rsidRPr="51670370" w:rsidR="00E571E5">
        <w:rPr>
          <w:noProof w:val="0"/>
          <w:lang w:val="nl-NL"/>
        </w:rPr>
        <w:t>speelt</w:t>
      </w:r>
      <w:r w:rsidRPr="51670370" w:rsidR="00E571E5">
        <w:rPr>
          <w:noProof w:val="0"/>
          <w:lang w:val="nl-NL"/>
        </w:rPr>
        <w:t xml:space="preserve"> de </w:t>
      </w:r>
      <w:r w:rsidRPr="51670370" w:rsidR="00E571E5">
        <w:rPr>
          <w:noProof w:val="0"/>
          <w:lang w:val="nl-NL"/>
        </w:rPr>
        <w:t>leerling</w:t>
      </w:r>
      <w:r w:rsidRPr="51670370" w:rsidR="00E571E5">
        <w:rPr>
          <w:noProof w:val="0"/>
          <w:lang w:val="nl-NL"/>
        </w:rPr>
        <w:t xml:space="preserve"> met </w:t>
      </w:r>
      <w:r w:rsidRPr="51670370" w:rsidR="00E571E5">
        <w:rPr>
          <w:noProof w:val="0"/>
          <w:lang w:val="nl-NL"/>
        </w:rPr>
        <w:t>klasgenoten</w:t>
      </w:r>
      <w:r w:rsidRPr="51670370" w:rsidR="00E571E5">
        <w:rPr>
          <w:noProof w:val="0"/>
          <w:lang w:val="nl-NL"/>
        </w:rPr>
        <w:t xml:space="preserve"> </w:t>
      </w:r>
      <w:r w:rsidRPr="51670370" w:rsidR="00E571E5">
        <w:rPr>
          <w:noProof w:val="0"/>
          <w:lang w:val="nl-NL"/>
        </w:rPr>
        <w:t>uit</w:t>
      </w:r>
      <w:r w:rsidRPr="51670370" w:rsidR="00E571E5">
        <w:rPr>
          <w:noProof w:val="0"/>
          <w:lang w:val="nl-NL"/>
        </w:rPr>
        <w:t xml:space="preserve"> </w:t>
      </w:r>
      <w:r w:rsidRPr="51670370" w:rsidR="00E571E5">
        <w:rPr>
          <w:noProof w:val="0"/>
          <w:lang w:val="nl-NL"/>
        </w:rPr>
        <w:t>groep</w:t>
      </w:r>
      <w:r w:rsidRPr="51670370" w:rsidR="00E571E5">
        <w:rPr>
          <w:noProof w:val="0"/>
          <w:lang w:val="nl-NL"/>
        </w:rPr>
        <w:t xml:space="preserve"> 2, </w:t>
      </w:r>
      <w:r w:rsidRPr="51670370" w:rsidR="00E571E5">
        <w:rPr>
          <w:noProof w:val="0"/>
          <w:lang w:val="nl-NL"/>
        </w:rPr>
        <w:t>voelt</w:t>
      </w:r>
      <w:r w:rsidRPr="51670370" w:rsidR="00E571E5">
        <w:rPr>
          <w:noProof w:val="0"/>
          <w:lang w:val="nl-NL"/>
        </w:rPr>
        <w:t xml:space="preserve"> </w:t>
      </w:r>
      <w:r w:rsidRPr="51670370" w:rsidR="00E571E5">
        <w:rPr>
          <w:noProof w:val="0"/>
          <w:lang w:val="nl-NL"/>
        </w:rPr>
        <w:t>het</w:t>
      </w:r>
      <w:r w:rsidRPr="51670370" w:rsidR="00E571E5">
        <w:rPr>
          <w:noProof w:val="0"/>
          <w:lang w:val="nl-NL"/>
        </w:rPr>
        <w:t xml:space="preserve"> </w:t>
      </w:r>
      <w:r w:rsidRPr="51670370" w:rsidR="00E571E5">
        <w:rPr>
          <w:noProof w:val="0"/>
          <w:lang w:val="nl-NL"/>
        </w:rPr>
        <w:t>zich</w:t>
      </w:r>
      <w:r w:rsidRPr="51670370" w:rsidR="00E571E5">
        <w:rPr>
          <w:noProof w:val="0"/>
          <w:lang w:val="nl-NL"/>
        </w:rPr>
        <w:t xml:space="preserve"> bij </w:t>
      </w:r>
      <w:r w:rsidRPr="51670370" w:rsidR="00E571E5">
        <w:rPr>
          <w:noProof w:val="0"/>
          <w:lang w:val="nl-NL"/>
        </w:rPr>
        <w:t>deze</w:t>
      </w:r>
      <w:r w:rsidRPr="51670370" w:rsidR="00E571E5">
        <w:rPr>
          <w:noProof w:val="0"/>
          <w:lang w:val="nl-NL"/>
        </w:rPr>
        <w:t xml:space="preserve"> </w:t>
      </w:r>
      <w:r w:rsidRPr="51670370" w:rsidR="00E571E5">
        <w:rPr>
          <w:noProof w:val="0"/>
          <w:lang w:val="nl-NL"/>
        </w:rPr>
        <w:t>leeftijdsgroep</w:t>
      </w:r>
      <w:r w:rsidRPr="51670370" w:rsidR="00E571E5">
        <w:rPr>
          <w:noProof w:val="0"/>
          <w:lang w:val="nl-NL"/>
        </w:rPr>
        <w:t xml:space="preserve"> </w:t>
      </w:r>
      <w:r w:rsidRPr="51670370" w:rsidR="00E571E5">
        <w:rPr>
          <w:noProof w:val="0"/>
          <w:lang w:val="nl-NL"/>
        </w:rPr>
        <w:t>prettig</w:t>
      </w:r>
      <w:r w:rsidRPr="51670370" w:rsidR="00E571E5">
        <w:rPr>
          <w:noProof w:val="0"/>
          <w:lang w:val="nl-NL"/>
        </w:rPr>
        <w:t xml:space="preserve">. </w:t>
      </w:r>
      <w:r w:rsidRPr="51670370" w:rsidR="00E571E5">
        <w:rPr>
          <w:noProof w:val="0"/>
          <w:lang w:val="nl-NL"/>
        </w:rPr>
        <w:t>Is</w:t>
      </w:r>
      <w:r w:rsidRPr="51670370" w:rsidR="00E571E5">
        <w:rPr>
          <w:noProof w:val="0"/>
          <w:lang w:val="nl-NL"/>
        </w:rPr>
        <w:t xml:space="preserve"> de </w:t>
      </w:r>
      <w:r w:rsidRPr="51670370" w:rsidR="00E571E5">
        <w:rPr>
          <w:noProof w:val="0"/>
          <w:lang w:val="nl-NL"/>
        </w:rPr>
        <w:t>leerling</w:t>
      </w:r>
      <w:r w:rsidRPr="51670370" w:rsidR="00E571E5">
        <w:rPr>
          <w:noProof w:val="0"/>
          <w:lang w:val="nl-NL"/>
        </w:rPr>
        <w:t xml:space="preserve"> </w:t>
      </w:r>
      <w:r w:rsidRPr="51670370" w:rsidR="00E14835">
        <w:rPr>
          <w:noProof w:val="0"/>
          <w:lang w:val="nl-NL"/>
        </w:rPr>
        <w:t>emotioneel</w:t>
      </w:r>
      <w:r w:rsidRPr="51670370" w:rsidR="00E571E5">
        <w:rPr>
          <w:noProof w:val="0"/>
          <w:lang w:val="nl-NL"/>
        </w:rPr>
        <w:t xml:space="preserve"> </w:t>
      </w:r>
      <w:r w:rsidRPr="51670370" w:rsidR="00E571E5">
        <w:rPr>
          <w:noProof w:val="0"/>
          <w:lang w:val="nl-NL"/>
        </w:rPr>
        <w:t>stabiel</w:t>
      </w:r>
      <w:r w:rsidRPr="51670370" w:rsidR="00E571E5">
        <w:rPr>
          <w:noProof w:val="0"/>
          <w:lang w:val="nl-NL"/>
        </w:rPr>
        <w:t xml:space="preserve"> en </w:t>
      </w:r>
      <w:r w:rsidRPr="51670370" w:rsidR="00E571E5">
        <w:rPr>
          <w:noProof w:val="0"/>
          <w:lang w:val="nl-NL"/>
        </w:rPr>
        <w:t>hee</w:t>
      </w:r>
      <w:r w:rsidRPr="51670370" w:rsidR="0088744F">
        <w:rPr>
          <w:noProof w:val="0"/>
          <w:lang w:val="nl-NL"/>
        </w:rPr>
        <w:t>ft</w:t>
      </w:r>
      <w:r w:rsidRPr="51670370" w:rsidR="0088744F">
        <w:rPr>
          <w:noProof w:val="0"/>
          <w:lang w:val="nl-NL"/>
        </w:rPr>
        <w:t xml:space="preserve"> de </w:t>
      </w:r>
      <w:r w:rsidRPr="51670370" w:rsidR="0088744F">
        <w:rPr>
          <w:noProof w:val="0"/>
          <w:lang w:val="nl-NL"/>
        </w:rPr>
        <w:t>leerling</w:t>
      </w:r>
      <w:r w:rsidRPr="51670370" w:rsidR="00747510">
        <w:rPr>
          <w:noProof w:val="0"/>
          <w:lang w:val="nl-NL"/>
        </w:rPr>
        <w:t xml:space="preserve"> </w:t>
      </w:r>
      <w:r w:rsidRPr="51670370" w:rsidR="00747510">
        <w:rPr>
          <w:noProof w:val="0"/>
          <w:lang w:val="nl-NL"/>
        </w:rPr>
        <w:t>voldoende</w:t>
      </w:r>
      <w:r w:rsidRPr="51670370" w:rsidR="00747510">
        <w:rPr>
          <w:noProof w:val="0"/>
          <w:lang w:val="nl-NL"/>
        </w:rPr>
        <w:t xml:space="preserve"> </w:t>
      </w:r>
      <w:r w:rsidRPr="51670370" w:rsidR="00747510">
        <w:rPr>
          <w:noProof w:val="0"/>
          <w:lang w:val="nl-NL"/>
        </w:rPr>
        <w:t>zelfvertrouwen</w:t>
      </w:r>
      <w:r w:rsidRPr="51670370" w:rsidR="00747510">
        <w:rPr>
          <w:noProof w:val="0"/>
          <w:lang w:val="nl-NL"/>
        </w:rPr>
        <w:t>?</w:t>
      </w:r>
    </w:p>
    <w:p w:rsidR="00E571E5" w:rsidP="004D3C99" w:rsidRDefault="00E571E5" w14:paraId="43571FEB" w14:textId="77777777">
      <w:pPr>
        <w:pStyle w:val="Geenafstand"/>
        <w:numPr>
          <w:ilvl w:val="0"/>
          <w:numId w:val="14"/>
        </w:numPr>
        <w:rPr>
          <w:noProof w:val="0"/>
          <w:lang w:val="nl-NL"/>
        </w:rPr>
      </w:pPr>
      <w:r w:rsidRPr="51670370" w:rsidR="00E571E5">
        <w:rPr>
          <w:noProof w:val="0"/>
          <w:lang w:val="nl-NL"/>
        </w:rPr>
        <w:t>Werkhouding</w:t>
      </w:r>
      <w:r w:rsidRPr="51670370" w:rsidR="00E571E5">
        <w:rPr>
          <w:noProof w:val="0"/>
          <w:lang w:val="nl-NL"/>
        </w:rPr>
        <w:t xml:space="preserve">; kan de </w:t>
      </w:r>
      <w:r w:rsidRPr="51670370" w:rsidR="00E571E5">
        <w:rPr>
          <w:noProof w:val="0"/>
          <w:lang w:val="nl-NL"/>
        </w:rPr>
        <w:t>leerling</w:t>
      </w:r>
      <w:r w:rsidRPr="51670370" w:rsidR="00E571E5">
        <w:rPr>
          <w:noProof w:val="0"/>
          <w:lang w:val="nl-NL"/>
        </w:rPr>
        <w:t xml:space="preserve"> </w:t>
      </w:r>
      <w:r w:rsidRPr="51670370" w:rsidR="00E571E5">
        <w:rPr>
          <w:noProof w:val="0"/>
          <w:lang w:val="nl-NL"/>
        </w:rPr>
        <w:t>langere</w:t>
      </w:r>
      <w:r w:rsidRPr="51670370" w:rsidR="00E571E5">
        <w:rPr>
          <w:noProof w:val="0"/>
          <w:lang w:val="nl-NL"/>
        </w:rPr>
        <w:t xml:space="preserve"> </w:t>
      </w:r>
      <w:r w:rsidRPr="51670370" w:rsidR="00E571E5">
        <w:rPr>
          <w:noProof w:val="0"/>
          <w:lang w:val="nl-NL"/>
        </w:rPr>
        <w:t>tijd</w:t>
      </w:r>
      <w:r w:rsidRPr="51670370" w:rsidR="00E571E5">
        <w:rPr>
          <w:noProof w:val="0"/>
          <w:lang w:val="nl-NL"/>
        </w:rPr>
        <w:t xml:space="preserve"> </w:t>
      </w:r>
      <w:r w:rsidRPr="51670370" w:rsidR="00E571E5">
        <w:rPr>
          <w:noProof w:val="0"/>
          <w:lang w:val="nl-NL"/>
        </w:rPr>
        <w:t>achter</w:t>
      </w:r>
      <w:r w:rsidRPr="51670370" w:rsidR="00E571E5">
        <w:rPr>
          <w:noProof w:val="0"/>
          <w:lang w:val="nl-NL"/>
        </w:rPr>
        <w:t xml:space="preserve"> </w:t>
      </w:r>
      <w:r w:rsidRPr="51670370" w:rsidR="00E571E5">
        <w:rPr>
          <w:noProof w:val="0"/>
          <w:lang w:val="nl-NL"/>
        </w:rPr>
        <w:t>e</w:t>
      </w:r>
      <w:r w:rsidRPr="51670370" w:rsidR="00747510">
        <w:rPr>
          <w:noProof w:val="0"/>
          <w:lang w:val="nl-NL"/>
        </w:rPr>
        <w:t>lkaar</w:t>
      </w:r>
      <w:r w:rsidRPr="51670370" w:rsidR="00747510">
        <w:rPr>
          <w:noProof w:val="0"/>
          <w:lang w:val="nl-NL"/>
        </w:rPr>
        <w:t xml:space="preserve"> </w:t>
      </w:r>
      <w:r w:rsidRPr="51670370" w:rsidR="00747510">
        <w:rPr>
          <w:noProof w:val="0"/>
          <w:lang w:val="nl-NL"/>
        </w:rPr>
        <w:t>door</w:t>
      </w:r>
      <w:r w:rsidRPr="51670370" w:rsidR="00E571E5">
        <w:rPr>
          <w:noProof w:val="0"/>
          <w:lang w:val="nl-NL"/>
        </w:rPr>
        <w:t>werken</w:t>
      </w:r>
      <w:r w:rsidRPr="51670370" w:rsidR="00E571E5">
        <w:rPr>
          <w:noProof w:val="0"/>
          <w:lang w:val="nl-NL"/>
        </w:rPr>
        <w:t xml:space="preserve">, </w:t>
      </w:r>
      <w:r w:rsidRPr="51670370" w:rsidR="00E571E5">
        <w:rPr>
          <w:noProof w:val="0"/>
          <w:lang w:val="nl-NL"/>
        </w:rPr>
        <w:t>is</w:t>
      </w:r>
      <w:r w:rsidRPr="51670370" w:rsidR="00E571E5">
        <w:rPr>
          <w:noProof w:val="0"/>
          <w:lang w:val="nl-NL"/>
        </w:rPr>
        <w:t xml:space="preserve"> de </w:t>
      </w:r>
      <w:r w:rsidRPr="51670370" w:rsidR="00E571E5">
        <w:rPr>
          <w:noProof w:val="0"/>
          <w:lang w:val="nl-NL"/>
        </w:rPr>
        <w:t>leerling</w:t>
      </w:r>
      <w:r w:rsidRPr="51670370" w:rsidR="00E571E5">
        <w:rPr>
          <w:noProof w:val="0"/>
          <w:lang w:val="nl-NL"/>
        </w:rPr>
        <w:t xml:space="preserve"> </w:t>
      </w:r>
      <w:r w:rsidRPr="51670370" w:rsidR="00E571E5">
        <w:rPr>
          <w:noProof w:val="0"/>
          <w:lang w:val="nl-NL"/>
        </w:rPr>
        <w:t>gemotiveerd</w:t>
      </w:r>
      <w:r w:rsidRPr="51670370" w:rsidR="00E571E5">
        <w:rPr>
          <w:noProof w:val="0"/>
          <w:lang w:val="nl-NL"/>
        </w:rPr>
        <w:t xml:space="preserve"> en </w:t>
      </w:r>
      <w:r w:rsidRPr="51670370" w:rsidR="00E571E5">
        <w:rPr>
          <w:noProof w:val="0"/>
          <w:lang w:val="nl-NL"/>
        </w:rPr>
        <w:t>kiest</w:t>
      </w:r>
      <w:r w:rsidRPr="51670370" w:rsidR="00E571E5">
        <w:rPr>
          <w:noProof w:val="0"/>
          <w:lang w:val="nl-NL"/>
        </w:rPr>
        <w:t xml:space="preserve"> </w:t>
      </w:r>
      <w:r w:rsidRPr="51670370" w:rsidR="00E571E5">
        <w:rPr>
          <w:noProof w:val="0"/>
          <w:lang w:val="nl-NL"/>
        </w:rPr>
        <w:t>hij</w:t>
      </w:r>
      <w:r w:rsidRPr="51670370" w:rsidR="00E571E5">
        <w:rPr>
          <w:noProof w:val="0"/>
          <w:lang w:val="nl-NL"/>
        </w:rPr>
        <w:t>/</w:t>
      </w:r>
      <w:r w:rsidRPr="51670370" w:rsidR="00E571E5">
        <w:rPr>
          <w:noProof w:val="0"/>
          <w:lang w:val="nl-NL"/>
        </w:rPr>
        <w:t>zij</w:t>
      </w:r>
      <w:r w:rsidRPr="51670370" w:rsidR="00E571E5">
        <w:rPr>
          <w:noProof w:val="0"/>
          <w:lang w:val="nl-NL"/>
        </w:rPr>
        <w:t xml:space="preserve"> </w:t>
      </w:r>
      <w:r w:rsidRPr="51670370" w:rsidR="00E571E5">
        <w:rPr>
          <w:noProof w:val="0"/>
          <w:lang w:val="nl-NL"/>
        </w:rPr>
        <w:t>uit</w:t>
      </w:r>
      <w:r w:rsidRPr="51670370" w:rsidR="00E571E5">
        <w:rPr>
          <w:noProof w:val="0"/>
          <w:lang w:val="nl-NL"/>
        </w:rPr>
        <w:t xml:space="preserve"> </w:t>
      </w:r>
      <w:r w:rsidRPr="51670370" w:rsidR="00E571E5">
        <w:rPr>
          <w:noProof w:val="0"/>
          <w:lang w:val="nl-NL"/>
        </w:rPr>
        <w:t>zichzelf</w:t>
      </w:r>
      <w:r w:rsidRPr="51670370" w:rsidR="00E571E5">
        <w:rPr>
          <w:noProof w:val="0"/>
          <w:lang w:val="nl-NL"/>
        </w:rPr>
        <w:t xml:space="preserve"> </w:t>
      </w:r>
      <w:r w:rsidRPr="51670370" w:rsidR="00E571E5">
        <w:rPr>
          <w:noProof w:val="0"/>
          <w:lang w:val="nl-NL"/>
        </w:rPr>
        <w:t>regelmatig</w:t>
      </w:r>
      <w:r w:rsidRPr="51670370" w:rsidR="00E571E5">
        <w:rPr>
          <w:noProof w:val="0"/>
          <w:lang w:val="nl-NL"/>
        </w:rPr>
        <w:t xml:space="preserve"> </w:t>
      </w:r>
      <w:r w:rsidRPr="51670370" w:rsidR="00E571E5">
        <w:rPr>
          <w:noProof w:val="0"/>
          <w:lang w:val="nl-NL"/>
        </w:rPr>
        <w:t>voor</w:t>
      </w:r>
      <w:r w:rsidRPr="51670370" w:rsidR="00E571E5">
        <w:rPr>
          <w:noProof w:val="0"/>
          <w:lang w:val="nl-NL"/>
        </w:rPr>
        <w:t xml:space="preserve"> </w:t>
      </w:r>
      <w:r w:rsidRPr="51670370" w:rsidR="00E571E5">
        <w:rPr>
          <w:noProof w:val="0"/>
          <w:lang w:val="nl-NL"/>
        </w:rPr>
        <w:t>ontwikkelingsmaterialen</w:t>
      </w:r>
      <w:r w:rsidRPr="51670370" w:rsidR="00E571E5">
        <w:rPr>
          <w:noProof w:val="0"/>
          <w:lang w:val="nl-NL"/>
        </w:rPr>
        <w:t xml:space="preserve"> en </w:t>
      </w:r>
      <w:r w:rsidRPr="51670370" w:rsidR="00E571E5">
        <w:rPr>
          <w:noProof w:val="0"/>
          <w:lang w:val="nl-NL"/>
        </w:rPr>
        <w:t>moeilijke</w:t>
      </w:r>
      <w:r w:rsidRPr="51670370" w:rsidR="00E571E5">
        <w:rPr>
          <w:noProof w:val="0"/>
          <w:lang w:val="nl-NL"/>
        </w:rPr>
        <w:t xml:space="preserve"> </w:t>
      </w:r>
      <w:r w:rsidRPr="51670370" w:rsidR="00E571E5">
        <w:rPr>
          <w:noProof w:val="0"/>
          <w:lang w:val="nl-NL"/>
        </w:rPr>
        <w:t>spelletjes</w:t>
      </w:r>
      <w:r w:rsidRPr="51670370" w:rsidR="00E571E5">
        <w:rPr>
          <w:noProof w:val="0"/>
          <w:lang w:val="nl-NL"/>
        </w:rPr>
        <w:t xml:space="preserve">? </w:t>
      </w:r>
      <w:r w:rsidRPr="51670370" w:rsidR="00E571E5">
        <w:rPr>
          <w:noProof w:val="0"/>
          <w:lang w:val="nl-NL"/>
        </w:rPr>
        <w:t>Heeft</w:t>
      </w:r>
      <w:r w:rsidRPr="51670370" w:rsidR="00E571E5">
        <w:rPr>
          <w:noProof w:val="0"/>
          <w:lang w:val="nl-NL"/>
        </w:rPr>
        <w:t xml:space="preserve"> de </w:t>
      </w:r>
      <w:r w:rsidRPr="51670370" w:rsidR="00E571E5">
        <w:rPr>
          <w:noProof w:val="0"/>
          <w:lang w:val="nl-NL"/>
        </w:rPr>
        <w:t>leerling</w:t>
      </w:r>
      <w:r w:rsidRPr="51670370" w:rsidR="00E571E5">
        <w:rPr>
          <w:noProof w:val="0"/>
          <w:lang w:val="nl-NL"/>
        </w:rPr>
        <w:t xml:space="preserve"> </w:t>
      </w:r>
      <w:r w:rsidRPr="51670370" w:rsidR="00E571E5">
        <w:rPr>
          <w:noProof w:val="0"/>
          <w:lang w:val="nl-NL"/>
        </w:rPr>
        <w:t>doorzettingsvermogen</w:t>
      </w:r>
      <w:r w:rsidRPr="51670370" w:rsidR="00E571E5">
        <w:rPr>
          <w:noProof w:val="0"/>
          <w:lang w:val="nl-NL"/>
        </w:rPr>
        <w:t>?</w:t>
      </w:r>
    </w:p>
    <w:p w:rsidR="00B9197B" w:rsidP="004D3C99" w:rsidRDefault="00B9197B" w14:paraId="00705CFB" w14:textId="77777777">
      <w:pPr>
        <w:pStyle w:val="Geenafstand"/>
        <w:numPr>
          <w:ilvl w:val="0"/>
          <w:numId w:val="14"/>
        </w:numPr>
        <w:rPr>
          <w:noProof w:val="0"/>
          <w:lang w:val="nl-NL"/>
        </w:rPr>
      </w:pPr>
      <w:r w:rsidRPr="51670370" w:rsidR="00B9197B">
        <w:rPr>
          <w:noProof w:val="0"/>
          <w:lang w:val="nl-NL"/>
        </w:rPr>
        <w:t>Verder</w:t>
      </w:r>
      <w:r w:rsidRPr="51670370" w:rsidR="00B9197B">
        <w:rPr>
          <w:noProof w:val="0"/>
          <w:lang w:val="nl-NL"/>
        </w:rPr>
        <w:t xml:space="preserve"> </w:t>
      </w:r>
      <w:r w:rsidRPr="51670370" w:rsidR="00B9197B">
        <w:rPr>
          <w:noProof w:val="0"/>
          <w:lang w:val="nl-NL"/>
        </w:rPr>
        <w:t>is</w:t>
      </w:r>
      <w:r w:rsidRPr="51670370" w:rsidR="00B9197B">
        <w:rPr>
          <w:noProof w:val="0"/>
          <w:lang w:val="nl-NL"/>
        </w:rPr>
        <w:t xml:space="preserve"> </w:t>
      </w:r>
      <w:r w:rsidRPr="51670370" w:rsidR="00B9197B">
        <w:rPr>
          <w:noProof w:val="0"/>
          <w:lang w:val="nl-NL"/>
        </w:rPr>
        <w:t>het</w:t>
      </w:r>
      <w:r w:rsidRPr="51670370" w:rsidR="00B9197B">
        <w:rPr>
          <w:noProof w:val="0"/>
          <w:lang w:val="nl-NL"/>
        </w:rPr>
        <w:t xml:space="preserve"> </w:t>
      </w:r>
      <w:r w:rsidRPr="51670370" w:rsidR="00B9197B">
        <w:rPr>
          <w:noProof w:val="0"/>
          <w:lang w:val="nl-NL"/>
        </w:rPr>
        <w:t>belangrijk</w:t>
      </w:r>
      <w:r w:rsidRPr="51670370" w:rsidR="00B9197B">
        <w:rPr>
          <w:noProof w:val="0"/>
          <w:lang w:val="nl-NL"/>
        </w:rPr>
        <w:t xml:space="preserve"> dat de </w:t>
      </w:r>
      <w:r w:rsidRPr="51670370" w:rsidR="00B9197B">
        <w:rPr>
          <w:noProof w:val="0"/>
          <w:lang w:val="nl-NL"/>
        </w:rPr>
        <w:t>leerling</w:t>
      </w:r>
      <w:r w:rsidRPr="51670370" w:rsidR="00B9197B">
        <w:rPr>
          <w:noProof w:val="0"/>
          <w:lang w:val="nl-NL"/>
        </w:rPr>
        <w:t xml:space="preserve"> </w:t>
      </w:r>
      <w:r w:rsidRPr="51670370" w:rsidR="00B9197B">
        <w:rPr>
          <w:noProof w:val="0"/>
          <w:lang w:val="nl-NL"/>
        </w:rPr>
        <w:t>een</w:t>
      </w:r>
      <w:r w:rsidRPr="51670370" w:rsidR="00B9197B">
        <w:rPr>
          <w:noProof w:val="0"/>
          <w:lang w:val="nl-NL"/>
        </w:rPr>
        <w:t xml:space="preserve"> </w:t>
      </w:r>
      <w:r w:rsidRPr="51670370" w:rsidR="00B9197B">
        <w:rPr>
          <w:noProof w:val="0"/>
          <w:lang w:val="nl-NL"/>
        </w:rPr>
        <w:t>goede</w:t>
      </w:r>
      <w:r w:rsidRPr="51670370" w:rsidR="00B9197B">
        <w:rPr>
          <w:noProof w:val="0"/>
          <w:lang w:val="nl-NL"/>
        </w:rPr>
        <w:t xml:space="preserve"> </w:t>
      </w:r>
      <w:r w:rsidRPr="51670370" w:rsidR="00B9197B">
        <w:rPr>
          <w:noProof w:val="0"/>
          <w:lang w:val="nl-NL"/>
        </w:rPr>
        <w:t>concentratie</w:t>
      </w:r>
      <w:r w:rsidRPr="51670370" w:rsidR="00B9197B">
        <w:rPr>
          <w:noProof w:val="0"/>
          <w:lang w:val="nl-NL"/>
        </w:rPr>
        <w:t xml:space="preserve"> </w:t>
      </w:r>
      <w:r w:rsidRPr="51670370" w:rsidR="00B9197B">
        <w:rPr>
          <w:noProof w:val="0"/>
          <w:lang w:val="nl-NL"/>
        </w:rPr>
        <w:t>heeft</w:t>
      </w:r>
      <w:r w:rsidRPr="51670370" w:rsidR="00B9197B">
        <w:rPr>
          <w:noProof w:val="0"/>
          <w:lang w:val="nl-NL"/>
        </w:rPr>
        <w:t xml:space="preserve">, </w:t>
      </w:r>
      <w:r w:rsidRPr="51670370" w:rsidR="00B9197B">
        <w:rPr>
          <w:noProof w:val="0"/>
          <w:lang w:val="nl-NL"/>
        </w:rPr>
        <w:t>een</w:t>
      </w:r>
      <w:r w:rsidRPr="51670370" w:rsidR="00B9197B">
        <w:rPr>
          <w:noProof w:val="0"/>
          <w:lang w:val="nl-NL"/>
        </w:rPr>
        <w:t xml:space="preserve"> </w:t>
      </w:r>
      <w:r w:rsidRPr="51670370" w:rsidR="00B9197B">
        <w:rPr>
          <w:noProof w:val="0"/>
          <w:lang w:val="nl-NL"/>
        </w:rPr>
        <w:t>brede</w:t>
      </w:r>
      <w:r w:rsidRPr="51670370" w:rsidR="00B9197B">
        <w:rPr>
          <w:noProof w:val="0"/>
          <w:lang w:val="nl-NL"/>
        </w:rPr>
        <w:t xml:space="preserve"> </w:t>
      </w:r>
      <w:r w:rsidRPr="51670370" w:rsidR="00B9197B">
        <w:rPr>
          <w:noProof w:val="0"/>
          <w:lang w:val="nl-NL"/>
        </w:rPr>
        <w:t>belangstelling</w:t>
      </w:r>
      <w:r w:rsidRPr="51670370" w:rsidR="00B9197B">
        <w:rPr>
          <w:noProof w:val="0"/>
          <w:lang w:val="nl-NL"/>
        </w:rPr>
        <w:t xml:space="preserve"> </w:t>
      </w:r>
      <w:r w:rsidRPr="51670370" w:rsidR="00B9197B">
        <w:rPr>
          <w:noProof w:val="0"/>
          <w:lang w:val="nl-NL"/>
        </w:rPr>
        <w:t>heeft</w:t>
      </w:r>
      <w:r w:rsidRPr="51670370" w:rsidR="00B9197B">
        <w:rPr>
          <w:noProof w:val="0"/>
          <w:lang w:val="nl-NL"/>
        </w:rPr>
        <w:t xml:space="preserve"> en </w:t>
      </w:r>
      <w:r w:rsidRPr="51670370" w:rsidR="00B9197B">
        <w:rPr>
          <w:noProof w:val="0"/>
          <w:lang w:val="nl-NL"/>
        </w:rPr>
        <w:t>gemotiveerd</w:t>
      </w:r>
      <w:r w:rsidRPr="51670370" w:rsidR="00B9197B">
        <w:rPr>
          <w:noProof w:val="0"/>
          <w:lang w:val="nl-NL"/>
        </w:rPr>
        <w:t xml:space="preserve"> </w:t>
      </w:r>
      <w:r w:rsidRPr="51670370" w:rsidR="00B9197B">
        <w:rPr>
          <w:noProof w:val="0"/>
          <w:lang w:val="nl-NL"/>
        </w:rPr>
        <w:t>is</w:t>
      </w:r>
      <w:r w:rsidRPr="51670370" w:rsidR="00B9197B">
        <w:rPr>
          <w:noProof w:val="0"/>
          <w:lang w:val="nl-NL"/>
        </w:rPr>
        <w:t xml:space="preserve"> </w:t>
      </w:r>
      <w:r w:rsidRPr="51670370" w:rsidR="00B9197B">
        <w:rPr>
          <w:noProof w:val="0"/>
          <w:lang w:val="nl-NL"/>
        </w:rPr>
        <w:t>om</w:t>
      </w:r>
      <w:r w:rsidRPr="51670370" w:rsidR="00B9197B">
        <w:rPr>
          <w:noProof w:val="0"/>
          <w:lang w:val="nl-NL"/>
        </w:rPr>
        <w:t xml:space="preserve"> </w:t>
      </w:r>
      <w:r w:rsidRPr="51670370" w:rsidR="00B9197B">
        <w:rPr>
          <w:noProof w:val="0"/>
          <w:lang w:val="nl-NL"/>
        </w:rPr>
        <w:t>naar</w:t>
      </w:r>
      <w:r w:rsidRPr="51670370" w:rsidR="00B9197B">
        <w:rPr>
          <w:noProof w:val="0"/>
          <w:lang w:val="nl-NL"/>
        </w:rPr>
        <w:t xml:space="preserve"> </w:t>
      </w:r>
      <w:r w:rsidRPr="51670370" w:rsidR="00B9197B">
        <w:rPr>
          <w:noProof w:val="0"/>
          <w:lang w:val="nl-NL"/>
        </w:rPr>
        <w:t>groep</w:t>
      </w:r>
      <w:r w:rsidRPr="51670370" w:rsidR="00B9197B">
        <w:rPr>
          <w:noProof w:val="0"/>
          <w:lang w:val="nl-NL"/>
        </w:rPr>
        <w:t xml:space="preserve"> 3 </w:t>
      </w:r>
      <w:r w:rsidRPr="51670370" w:rsidR="00B9197B">
        <w:rPr>
          <w:noProof w:val="0"/>
          <w:lang w:val="nl-NL"/>
        </w:rPr>
        <w:t>te</w:t>
      </w:r>
      <w:r w:rsidRPr="51670370" w:rsidR="00B9197B">
        <w:rPr>
          <w:noProof w:val="0"/>
          <w:lang w:val="nl-NL"/>
        </w:rPr>
        <w:t xml:space="preserve"> </w:t>
      </w:r>
      <w:r w:rsidRPr="51670370" w:rsidR="00B9197B">
        <w:rPr>
          <w:noProof w:val="0"/>
          <w:lang w:val="nl-NL"/>
        </w:rPr>
        <w:t>gaan</w:t>
      </w:r>
      <w:r w:rsidRPr="51670370" w:rsidR="00B9197B">
        <w:rPr>
          <w:noProof w:val="0"/>
          <w:lang w:val="nl-NL"/>
        </w:rPr>
        <w:t>.</w:t>
      </w:r>
    </w:p>
    <w:p w:rsidR="00E571E5" w:rsidP="00E571E5" w:rsidRDefault="00E571E5" w14:paraId="71ABBE28" w14:textId="77777777">
      <w:pPr>
        <w:pStyle w:val="Geenafstand"/>
        <w:ind w:left="1440"/>
        <w:rPr>
          <w:noProof w:val="0"/>
          <w:lang w:val="nl-NL"/>
        </w:rPr>
      </w:pPr>
    </w:p>
    <w:p w:rsidR="00A31069" w:rsidP="00AD3A89" w:rsidRDefault="00C57F90" w14:paraId="64AAEE7B" w14:textId="77777777">
      <w:pPr>
        <w:pStyle w:val="Geenafstand"/>
        <w:ind w:left="1080"/>
        <w:rPr>
          <w:noProof w:val="0"/>
          <w:lang w:val="nl-NL"/>
        </w:rPr>
      </w:pPr>
      <w:r w:rsidRPr="1D213C3B" w:rsidR="00C57F90">
        <w:rPr>
          <w:noProof w:val="0"/>
          <w:lang w:val="nl-NL"/>
        </w:rPr>
        <w:t xml:space="preserve">Bij </w:t>
      </w:r>
      <w:r w:rsidRPr="1D213C3B" w:rsidR="00C57F90">
        <w:rPr>
          <w:noProof w:val="0"/>
          <w:lang w:val="nl-NL"/>
        </w:rPr>
        <w:t>voldoende</w:t>
      </w:r>
      <w:r w:rsidRPr="1D213C3B" w:rsidR="00C57F90">
        <w:rPr>
          <w:noProof w:val="0"/>
          <w:lang w:val="nl-NL"/>
        </w:rPr>
        <w:t xml:space="preserve"> </w:t>
      </w:r>
      <w:r w:rsidRPr="1D213C3B" w:rsidR="00C57F90">
        <w:rPr>
          <w:noProof w:val="0"/>
          <w:lang w:val="nl-NL"/>
        </w:rPr>
        <w:t>ontwikkeling</w:t>
      </w:r>
      <w:r w:rsidRPr="1D213C3B" w:rsidR="00C57F90">
        <w:rPr>
          <w:noProof w:val="0"/>
          <w:lang w:val="nl-NL"/>
        </w:rPr>
        <w:t xml:space="preserve"> </w:t>
      </w:r>
      <w:r w:rsidRPr="1D213C3B" w:rsidR="00C57F90">
        <w:rPr>
          <w:noProof w:val="0"/>
          <w:lang w:val="nl-NL"/>
        </w:rPr>
        <w:t>stromen</w:t>
      </w:r>
      <w:r w:rsidRPr="1D213C3B" w:rsidR="00C57F90">
        <w:rPr>
          <w:noProof w:val="0"/>
          <w:lang w:val="nl-NL"/>
        </w:rPr>
        <w:t xml:space="preserve"> de </w:t>
      </w:r>
      <w:r w:rsidRPr="1D213C3B" w:rsidR="00C57F90">
        <w:rPr>
          <w:noProof w:val="0"/>
          <w:lang w:val="nl-NL"/>
        </w:rPr>
        <w:t>leerlingen</w:t>
      </w:r>
      <w:r w:rsidRPr="1D213C3B" w:rsidR="00C57F90">
        <w:rPr>
          <w:noProof w:val="0"/>
          <w:lang w:val="nl-NL"/>
        </w:rPr>
        <w:t xml:space="preserve"> </w:t>
      </w:r>
      <w:r w:rsidRPr="1D213C3B" w:rsidR="00C57F90">
        <w:rPr>
          <w:noProof w:val="0"/>
          <w:lang w:val="nl-NL"/>
        </w:rPr>
        <w:t>door</w:t>
      </w:r>
      <w:r w:rsidRPr="1D213C3B" w:rsidR="00C57F90">
        <w:rPr>
          <w:noProof w:val="0"/>
          <w:lang w:val="nl-NL"/>
        </w:rPr>
        <w:t xml:space="preserve"> </w:t>
      </w:r>
      <w:r w:rsidRPr="1D213C3B" w:rsidR="00C57F90">
        <w:rPr>
          <w:noProof w:val="0"/>
          <w:lang w:val="nl-NL"/>
        </w:rPr>
        <w:t>naar</w:t>
      </w:r>
      <w:r w:rsidRPr="1D213C3B" w:rsidR="00C57F90">
        <w:rPr>
          <w:noProof w:val="0"/>
          <w:lang w:val="nl-NL"/>
        </w:rPr>
        <w:t xml:space="preserve"> de </w:t>
      </w:r>
      <w:r w:rsidRPr="1D213C3B" w:rsidR="00C57F90">
        <w:rPr>
          <w:noProof w:val="0"/>
          <w:lang w:val="nl-NL"/>
        </w:rPr>
        <w:t>volgende</w:t>
      </w:r>
      <w:r w:rsidRPr="1D213C3B" w:rsidR="00C57F90">
        <w:rPr>
          <w:noProof w:val="0"/>
          <w:lang w:val="nl-NL"/>
        </w:rPr>
        <w:t xml:space="preserve"> </w:t>
      </w:r>
      <w:r w:rsidRPr="1D213C3B" w:rsidR="00C57F90">
        <w:rPr>
          <w:noProof w:val="0"/>
          <w:lang w:val="nl-NL"/>
        </w:rPr>
        <w:t>groep</w:t>
      </w:r>
      <w:r w:rsidRPr="1D213C3B" w:rsidR="00C57F90">
        <w:rPr>
          <w:noProof w:val="0"/>
          <w:lang w:val="nl-NL"/>
        </w:rPr>
        <w:t xml:space="preserve">. Bij </w:t>
      </w:r>
      <w:r w:rsidRPr="1D213C3B" w:rsidR="00C57F90">
        <w:rPr>
          <w:noProof w:val="0"/>
          <w:lang w:val="nl-NL"/>
        </w:rPr>
        <w:t>onvoldoende</w:t>
      </w:r>
      <w:r w:rsidRPr="1D213C3B" w:rsidR="00C57F90">
        <w:rPr>
          <w:noProof w:val="0"/>
          <w:lang w:val="nl-NL"/>
        </w:rPr>
        <w:t xml:space="preserve"> </w:t>
      </w:r>
      <w:r w:rsidRPr="1D213C3B" w:rsidR="00C57F90">
        <w:rPr>
          <w:noProof w:val="0"/>
          <w:lang w:val="nl-NL"/>
        </w:rPr>
        <w:t>ontwikkeling</w:t>
      </w:r>
      <w:r w:rsidRPr="1D213C3B" w:rsidR="00C57F90">
        <w:rPr>
          <w:noProof w:val="0"/>
          <w:lang w:val="nl-NL"/>
        </w:rPr>
        <w:t xml:space="preserve"> </w:t>
      </w:r>
      <w:r w:rsidRPr="1D213C3B" w:rsidR="00C57F90">
        <w:rPr>
          <w:noProof w:val="0"/>
          <w:lang w:val="nl-NL"/>
        </w:rPr>
        <w:t>wordt</w:t>
      </w:r>
      <w:r w:rsidRPr="1D213C3B" w:rsidR="00C57F90">
        <w:rPr>
          <w:noProof w:val="0"/>
          <w:lang w:val="nl-NL"/>
        </w:rPr>
        <w:t xml:space="preserve"> </w:t>
      </w:r>
      <w:r w:rsidRPr="1D213C3B" w:rsidR="006B7499">
        <w:rPr>
          <w:noProof w:val="0"/>
          <w:lang w:val="nl-NL"/>
        </w:rPr>
        <w:t>gericht</w:t>
      </w:r>
      <w:r w:rsidRPr="1D213C3B" w:rsidR="006B7499">
        <w:rPr>
          <w:noProof w:val="0"/>
          <w:lang w:val="nl-NL"/>
        </w:rPr>
        <w:t xml:space="preserve"> </w:t>
      </w:r>
      <w:r w:rsidRPr="1D213C3B" w:rsidR="006B7499">
        <w:rPr>
          <w:noProof w:val="0"/>
          <w:lang w:val="nl-NL"/>
        </w:rPr>
        <w:t>zorg</w:t>
      </w:r>
      <w:r w:rsidRPr="1D213C3B" w:rsidR="006B7499">
        <w:rPr>
          <w:noProof w:val="0"/>
          <w:lang w:val="nl-NL"/>
        </w:rPr>
        <w:t xml:space="preserve"> </w:t>
      </w:r>
      <w:r w:rsidRPr="1D213C3B" w:rsidR="006B7499">
        <w:rPr>
          <w:noProof w:val="0"/>
          <w:lang w:val="nl-NL"/>
        </w:rPr>
        <w:t>geboden</w:t>
      </w:r>
      <w:r w:rsidRPr="1D213C3B" w:rsidR="00C57F90">
        <w:rPr>
          <w:noProof w:val="0"/>
          <w:lang w:val="nl-NL"/>
        </w:rPr>
        <w:t>.</w:t>
      </w:r>
      <w:r w:rsidRPr="1D213C3B" w:rsidR="00AD3A89">
        <w:rPr>
          <w:noProof w:val="0"/>
          <w:lang w:val="nl-NL"/>
        </w:rPr>
        <w:t xml:space="preserve"> De </w:t>
      </w:r>
      <w:r w:rsidRPr="1D213C3B" w:rsidR="00AD3A89">
        <w:rPr>
          <w:noProof w:val="0"/>
          <w:lang w:val="nl-NL"/>
        </w:rPr>
        <w:t>zorgen</w:t>
      </w:r>
      <w:r w:rsidRPr="1D213C3B" w:rsidR="00AD3A89">
        <w:rPr>
          <w:noProof w:val="0"/>
          <w:lang w:val="nl-NL"/>
        </w:rPr>
        <w:t xml:space="preserve"> </w:t>
      </w:r>
      <w:r w:rsidRPr="1D213C3B" w:rsidR="00AD3A89">
        <w:rPr>
          <w:noProof w:val="0"/>
          <w:lang w:val="nl-NL"/>
        </w:rPr>
        <w:t>worden</w:t>
      </w:r>
      <w:r w:rsidRPr="1D213C3B" w:rsidR="00AD3A89">
        <w:rPr>
          <w:noProof w:val="0"/>
          <w:lang w:val="nl-NL"/>
        </w:rPr>
        <w:t xml:space="preserve"> </w:t>
      </w:r>
      <w:r w:rsidRPr="1D213C3B" w:rsidR="00AD3A89">
        <w:rPr>
          <w:noProof w:val="0"/>
          <w:lang w:val="nl-NL"/>
        </w:rPr>
        <w:t>tijdens</w:t>
      </w:r>
      <w:r w:rsidRPr="1D213C3B" w:rsidR="00AD3A89">
        <w:rPr>
          <w:noProof w:val="0"/>
          <w:lang w:val="nl-NL"/>
        </w:rPr>
        <w:t xml:space="preserve"> </w:t>
      </w:r>
      <w:r w:rsidRPr="1D213C3B" w:rsidR="00AD3A89">
        <w:rPr>
          <w:noProof w:val="0"/>
          <w:lang w:val="nl-NL"/>
        </w:rPr>
        <w:t>een</w:t>
      </w:r>
      <w:r w:rsidRPr="1D213C3B" w:rsidR="00AD3A89">
        <w:rPr>
          <w:noProof w:val="0"/>
          <w:lang w:val="nl-NL"/>
        </w:rPr>
        <w:t xml:space="preserve"> </w:t>
      </w:r>
      <w:r w:rsidRPr="1D213C3B" w:rsidR="00AD3A89">
        <w:rPr>
          <w:noProof w:val="0"/>
          <w:lang w:val="nl-NL"/>
        </w:rPr>
        <w:t>leerlingbespreking</w:t>
      </w:r>
      <w:r w:rsidRPr="1D213C3B" w:rsidR="00AD3A89">
        <w:rPr>
          <w:noProof w:val="0"/>
          <w:lang w:val="nl-NL"/>
        </w:rPr>
        <w:t xml:space="preserve"> </w:t>
      </w:r>
      <w:r w:rsidRPr="1D213C3B" w:rsidR="00AD3A89">
        <w:rPr>
          <w:noProof w:val="0"/>
          <w:lang w:val="nl-NL"/>
        </w:rPr>
        <w:t>gedeeld</w:t>
      </w:r>
      <w:r w:rsidRPr="1D213C3B" w:rsidR="00AD3A89">
        <w:rPr>
          <w:noProof w:val="0"/>
          <w:lang w:val="nl-NL"/>
        </w:rPr>
        <w:t xml:space="preserve"> met de IB-</w:t>
      </w:r>
      <w:r w:rsidRPr="1D213C3B" w:rsidR="00AD3A89">
        <w:rPr>
          <w:noProof w:val="0"/>
          <w:lang w:val="nl-NL"/>
        </w:rPr>
        <w:t>er</w:t>
      </w:r>
      <w:r w:rsidRPr="1D213C3B" w:rsidR="00AD3A89">
        <w:rPr>
          <w:noProof w:val="0"/>
          <w:lang w:val="nl-NL"/>
        </w:rPr>
        <w:t xml:space="preserve">. </w:t>
      </w:r>
      <w:r w:rsidRPr="1D213C3B" w:rsidR="00AD3A89">
        <w:rPr>
          <w:noProof w:val="0"/>
          <w:lang w:val="nl-NL"/>
        </w:rPr>
        <w:t>Wanneer</w:t>
      </w:r>
      <w:r w:rsidRPr="1D213C3B" w:rsidR="00AD3A89">
        <w:rPr>
          <w:noProof w:val="0"/>
          <w:lang w:val="nl-NL"/>
        </w:rPr>
        <w:t xml:space="preserve"> </w:t>
      </w:r>
      <w:r w:rsidRPr="1D213C3B" w:rsidR="00AD3A89">
        <w:rPr>
          <w:noProof w:val="0"/>
          <w:lang w:val="nl-NL"/>
        </w:rPr>
        <w:t>een</w:t>
      </w:r>
      <w:r w:rsidRPr="1D213C3B" w:rsidR="00AD3A89">
        <w:rPr>
          <w:noProof w:val="0"/>
          <w:lang w:val="nl-NL"/>
        </w:rPr>
        <w:t xml:space="preserve"> </w:t>
      </w:r>
      <w:r w:rsidRPr="1D213C3B" w:rsidR="00AD3A89">
        <w:rPr>
          <w:noProof w:val="0"/>
          <w:lang w:val="nl-NL"/>
        </w:rPr>
        <w:t>leerling</w:t>
      </w:r>
      <w:r w:rsidRPr="1D213C3B" w:rsidR="00AD3A89">
        <w:rPr>
          <w:noProof w:val="0"/>
          <w:lang w:val="nl-NL"/>
        </w:rPr>
        <w:t xml:space="preserve"> </w:t>
      </w:r>
      <w:r w:rsidRPr="1D213C3B" w:rsidR="00AD3A89">
        <w:rPr>
          <w:noProof w:val="0"/>
          <w:lang w:val="nl-NL"/>
        </w:rPr>
        <w:t>onvoldoende</w:t>
      </w:r>
      <w:r w:rsidRPr="1D213C3B" w:rsidR="00AD3A89">
        <w:rPr>
          <w:noProof w:val="0"/>
          <w:lang w:val="nl-NL"/>
        </w:rPr>
        <w:t xml:space="preserve"> </w:t>
      </w:r>
      <w:r w:rsidRPr="1D213C3B" w:rsidR="00AD3A89">
        <w:rPr>
          <w:noProof w:val="0"/>
          <w:lang w:val="nl-NL"/>
        </w:rPr>
        <w:t>ontwikkeling</w:t>
      </w:r>
      <w:r w:rsidRPr="1D213C3B" w:rsidR="00AD3A89">
        <w:rPr>
          <w:noProof w:val="0"/>
          <w:lang w:val="nl-NL"/>
        </w:rPr>
        <w:t xml:space="preserve"> </w:t>
      </w:r>
      <w:r w:rsidRPr="1D213C3B" w:rsidR="00AD3A89">
        <w:rPr>
          <w:noProof w:val="0"/>
          <w:lang w:val="nl-NL"/>
        </w:rPr>
        <w:t>laat</w:t>
      </w:r>
      <w:r w:rsidRPr="1D213C3B" w:rsidR="00AD3A89">
        <w:rPr>
          <w:noProof w:val="0"/>
          <w:lang w:val="nl-NL"/>
        </w:rPr>
        <w:t xml:space="preserve"> </w:t>
      </w:r>
      <w:r w:rsidRPr="1D213C3B" w:rsidR="00AD3A89">
        <w:rPr>
          <w:noProof w:val="0"/>
          <w:lang w:val="nl-NL"/>
        </w:rPr>
        <w:t>zien</w:t>
      </w:r>
      <w:r w:rsidRPr="1D213C3B" w:rsidR="00AD3A89">
        <w:rPr>
          <w:noProof w:val="0"/>
          <w:lang w:val="nl-NL"/>
        </w:rPr>
        <w:t xml:space="preserve">, dan </w:t>
      </w:r>
      <w:r w:rsidRPr="1D213C3B" w:rsidR="00AD3A89">
        <w:rPr>
          <w:noProof w:val="0"/>
          <w:lang w:val="nl-NL"/>
        </w:rPr>
        <w:t>wor</w:t>
      </w:r>
      <w:r w:rsidRPr="1D213C3B" w:rsidR="00D400CE">
        <w:rPr>
          <w:noProof w:val="0"/>
          <w:lang w:val="nl-NL"/>
        </w:rPr>
        <w:t>den</w:t>
      </w:r>
      <w:r w:rsidRPr="1D213C3B" w:rsidR="00D400CE">
        <w:rPr>
          <w:noProof w:val="0"/>
          <w:lang w:val="nl-NL"/>
        </w:rPr>
        <w:t xml:space="preserve"> </w:t>
      </w:r>
      <w:r w:rsidRPr="1D213C3B" w:rsidR="00D400CE">
        <w:rPr>
          <w:noProof w:val="0"/>
          <w:lang w:val="nl-NL"/>
        </w:rPr>
        <w:t>ouder</w:t>
      </w:r>
      <w:r w:rsidRPr="1D213C3B" w:rsidR="00D400CE">
        <w:rPr>
          <w:noProof w:val="0"/>
          <w:lang w:val="nl-NL"/>
        </w:rPr>
        <w:t>(s)/</w:t>
      </w:r>
      <w:r w:rsidRPr="1D213C3B" w:rsidR="00D400CE">
        <w:rPr>
          <w:noProof w:val="0"/>
          <w:lang w:val="nl-NL"/>
        </w:rPr>
        <w:t>verzorger</w:t>
      </w:r>
      <w:r w:rsidRPr="1D213C3B" w:rsidR="00D400CE">
        <w:rPr>
          <w:noProof w:val="0"/>
          <w:lang w:val="nl-NL"/>
        </w:rPr>
        <w:t>(s)</w:t>
      </w:r>
      <w:r w:rsidRPr="1D213C3B" w:rsidR="00AD3A89">
        <w:rPr>
          <w:noProof w:val="0"/>
          <w:lang w:val="nl-NL"/>
        </w:rPr>
        <w:t xml:space="preserve"> </w:t>
      </w:r>
      <w:r w:rsidRPr="1D213C3B" w:rsidR="00AD3A89">
        <w:rPr>
          <w:noProof w:val="0"/>
          <w:lang w:val="nl-NL"/>
        </w:rPr>
        <w:t>uitgenodigd</w:t>
      </w:r>
      <w:r w:rsidRPr="1D213C3B" w:rsidR="00AD3A89">
        <w:rPr>
          <w:noProof w:val="0"/>
          <w:lang w:val="nl-NL"/>
        </w:rPr>
        <w:t xml:space="preserve"> </w:t>
      </w:r>
      <w:r w:rsidRPr="1D213C3B" w:rsidR="00AD3A89">
        <w:rPr>
          <w:noProof w:val="0"/>
          <w:lang w:val="nl-NL"/>
        </w:rPr>
        <w:t>voor</w:t>
      </w:r>
      <w:r w:rsidRPr="1D213C3B" w:rsidR="00AD3A89">
        <w:rPr>
          <w:noProof w:val="0"/>
          <w:lang w:val="nl-NL"/>
        </w:rPr>
        <w:t xml:space="preserve"> </w:t>
      </w:r>
      <w:r w:rsidRPr="1D213C3B" w:rsidR="00AD3A89">
        <w:rPr>
          <w:noProof w:val="0"/>
          <w:lang w:val="nl-NL"/>
        </w:rPr>
        <w:t>een</w:t>
      </w:r>
      <w:r w:rsidRPr="1D213C3B" w:rsidR="00AD3A89">
        <w:rPr>
          <w:noProof w:val="0"/>
          <w:lang w:val="nl-NL"/>
        </w:rPr>
        <w:t xml:space="preserve"> </w:t>
      </w:r>
      <w:r w:rsidRPr="1D213C3B" w:rsidR="00AD3A89">
        <w:rPr>
          <w:noProof w:val="0"/>
          <w:lang w:val="nl-NL"/>
        </w:rPr>
        <w:t>gesprek</w:t>
      </w:r>
      <w:r w:rsidRPr="1D213C3B" w:rsidR="00AD3A89">
        <w:rPr>
          <w:noProof w:val="0"/>
          <w:lang w:val="nl-NL"/>
        </w:rPr>
        <w:t xml:space="preserve"> met de </w:t>
      </w:r>
      <w:r w:rsidRPr="1D213C3B" w:rsidR="006B7499">
        <w:rPr>
          <w:noProof w:val="0"/>
          <w:lang w:val="nl-NL"/>
        </w:rPr>
        <w:t>leerkracht</w:t>
      </w:r>
      <w:r w:rsidRPr="1D213C3B" w:rsidR="00AD3A89">
        <w:rPr>
          <w:noProof w:val="0"/>
          <w:lang w:val="nl-NL"/>
        </w:rPr>
        <w:t xml:space="preserve">. </w:t>
      </w:r>
      <w:r w:rsidRPr="1D213C3B" w:rsidR="00AD3A89">
        <w:rPr>
          <w:noProof w:val="0"/>
          <w:lang w:val="nl-NL"/>
        </w:rPr>
        <w:t>Tijdens</w:t>
      </w:r>
      <w:r w:rsidRPr="1D213C3B" w:rsidR="00AD3A89">
        <w:rPr>
          <w:noProof w:val="0"/>
          <w:lang w:val="nl-NL"/>
        </w:rPr>
        <w:t xml:space="preserve"> </w:t>
      </w:r>
      <w:r w:rsidRPr="1D213C3B" w:rsidR="00AD3A89">
        <w:rPr>
          <w:noProof w:val="0"/>
          <w:lang w:val="nl-NL"/>
        </w:rPr>
        <w:t>dit</w:t>
      </w:r>
      <w:r w:rsidRPr="1D213C3B" w:rsidR="00AD3A89">
        <w:rPr>
          <w:noProof w:val="0"/>
          <w:lang w:val="nl-NL"/>
        </w:rPr>
        <w:t xml:space="preserve"> </w:t>
      </w:r>
      <w:r w:rsidRPr="1D213C3B" w:rsidR="00AD3A89">
        <w:rPr>
          <w:noProof w:val="0"/>
          <w:lang w:val="nl-NL"/>
        </w:rPr>
        <w:t>gesprek</w:t>
      </w:r>
      <w:r w:rsidRPr="1D213C3B" w:rsidR="00AD3A89">
        <w:rPr>
          <w:noProof w:val="0"/>
          <w:lang w:val="nl-NL"/>
        </w:rPr>
        <w:t xml:space="preserve"> </w:t>
      </w:r>
      <w:r w:rsidRPr="1D213C3B" w:rsidR="00AD3A89">
        <w:rPr>
          <w:noProof w:val="0"/>
          <w:lang w:val="nl-NL"/>
        </w:rPr>
        <w:t>worden</w:t>
      </w:r>
      <w:r w:rsidRPr="1D213C3B" w:rsidR="00AD3A89">
        <w:rPr>
          <w:noProof w:val="0"/>
          <w:lang w:val="nl-NL"/>
        </w:rPr>
        <w:t xml:space="preserve"> </w:t>
      </w:r>
      <w:r w:rsidRPr="1D213C3B" w:rsidR="00AD3A89">
        <w:rPr>
          <w:noProof w:val="0"/>
          <w:lang w:val="nl-NL"/>
        </w:rPr>
        <w:t>onze</w:t>
      </w:r>
      <w:r w:rsidRPr="1D213C3B" w:rsidR="00AD3A89">
        <w:rPr>
          <w:noProof w:val="0"/>
          <w:lang w:val="nl-NL"/>
        </w:rPr>
        <w:t xml:space="preserve"> </w:t>
      </w:r>
      <w:r w:rsidRPr="1D213C3B" w:rsidR="00AD3A89">
        <w:rPr>
          <w:noProof w:val="0"/>
          <w:lang w:val="nl-NL"/>
        </w:rPr>
        <w:t>twijfels</w:t>
      </w:r>
      <w:r w:rsidRPr="1D213C3B" w:rsidR="00AD3A89">
        <w:rPr>
          <w:noProof w:val="0"/>
          <w:lang w:val="nl-NL"/>
        </w:rPr>
        <w:t xml:space="preserve"> </w:t>
      </w:r>
      <w:r w:rsidRPr="1D213C3B" w:rsidR="00AD3A89">
        <w:rPr>
          <w:noProof w:val="0"/>
          <w:lang w:val="nl-NL"/>
        </w:rPr>
        <w:t>aangeven</w:t>
      </w:r>
      <w:r w:rsidRPr="1D213C3B" w:rsidR="00AD3A89">
        <w:rPr>
          <w:noProof w:val="0"/>
          <w:lang w:val="nl-NL"/>
        </w:rPr>
        <w:t xml:space="preserve"> </w:t>
      </w:r>
      <w:r w:rsidRPr="1D213C3B" w:rsidR="00AD3A89">
        <w:rPr>
          <w:noProof w:val="0"/>
          <w:lang w:val="nl-NL"/>
        </w:rPr>
        <w:t>over</w:t>
      </w:r>
      <w:r w:rsidRPr="1D213C3B" w:rsidR="00AD3A89">
        <w:rPr>
          <w:noProof w:val="0"/>
          <w:lang w:val="nl-NL"/>
        </w:rPr>
        <w:t xml:space="preserve"> de </w:t>
      </w:r>
      <w:r w:rsidRPr="1D213C3B" w:rsidR="00AD3A89">
        <w:rPr>
          <w:noProof w:val="0"/>
          <w:lang w:val="nl-NL"/>
        </w:rPr>
        <w:t>overgang</w:t>
      </w:r>
      <w:r w:rsidRPr="1D213C3B" w:rsidR="00AD3A89">
        <w:rPr>
          <w:noProof w:val="0"/>
          <w:lang w:val="nl-NL"/>
        </w:rPr>
        <w:t xml:space="preserve"> </w:t>
      </w:r>
      <w:r w:rsidRPr="1D213C3B" w:rsidR="00AD3A89">
        <w:rPr>
          <w:noProof w:val="0"/>
          <w:lang w:val="nl-NL"/>
        </w:rPr>
        <w:t>naar</w:t>
      </w:r>
      <w:r w:rsidRPr="1D213C3B" w:rsidR="00AD3A89">
        <w:rPr>
          <w:noProof w:val="0"/>
          <w:lang w:val="nl-NL"/>
        </w:rPr>
        <w:t xml:space="preserve"> </w:t>
      </w:r>
      <w:r w:rsidRPr="1D213C3B" w:rsidR="00AD3A89">
        <w:rPr>
          <w:noProof w:val="0"/>
          <w:lang w:val="nl-NL"/>
        </w:rPr>
        <w:t>groep</w:t>
      </w:r>
      <w:r w:rsidRPr="1D213C3B" w:rsidR="00AD3A89">
        <w:rPr>
          <w:noProof w:val="0"/>
          <w:lang w:val="nl-NL"/>
        </w:rPr>
        <w:t xml:space="preserve"> 3</w:t>
      </w:r>
      <w:r w:rsidRPr="1D213C3B" w:rsidR="00AD3A89">
        <w:rPr>
          <w:noProof w:val="0"/>
          <w:lang w:val="nl-NL"/>
        </w:rPr>
        <w:t>.</w:t>
      </w:r>
      <w:r w:rsidRPr="1D213C3B" w:rsidR="00AD3A89">
        <w:rPr>
          <w:noProof w:val="0"/>
          <w:lang w:val="nl-NL"/>
        </w:rPr>
        <w:t xml:space="preserve"> </w:t>
      </w:r>
      <w:r w:rsidRPr="1D213C3B" w:rsidR="00AD3A89">
        <w:rPr>
          <w:noProof w:val="0"/>
          <w:lang w:val="nl-NL"/>
        </w:rPr>
        <w:t>Daarnaast</w:t>
      </w:r>
      <w:r w:rsidRPr="1D213C3B" w:rsidR="00AD3A89">
        <w:rPr>
          <w:noProof w:val="0"/>
          <w:lang w:val="nl-NL"/>
        </w:rPr>
        <w:t xml:space="preserve"> </w:t>
      </w:r>
      <w:r w:rsidRPr="1D213C3B" w:rsidR="00AD3A89">
        <w:rPr>
          <w:noProof w:val="0"/>
          <w:lang w:val="nl-NL"/>
        </w:rPr>
        <w:t>geven</w:t>
      </w:r>
      <w:r w:rsidRPr="1D213C3B" w:rsidR="00AD3A89">
        <w:rPr>
          <w:noProof w:val="0"/>
          <w:lang w:val="nl-NL"/>
        </w:rPr>
        <w:t xml:space="preserve"> </w:t>
      </w:r>
      <w:r w:rsidRPr="1D213C3B" w:rsidR="00AD3A89">
        <w:rPr>
          <w:noProof w:val="0"/>
          <w:lang w:val="nl-NL"/>
        </w:rPr>
        <w:t>we</w:t>
      </w:r>
      <w:r w:rsidRPr="1D213C3B" w:rsidR="00AD3A89">
        <w:rPr>
          <w:noProof w:val="0"/>
          <w:lang w:val="nl-NL"/>
        </w:rPr>
        <w:t xml:space="preserve"> </w:t>
      </w:r>
      <w:r w:rsidRPr="1D213C3B" w:rsidR="00AD3A89">
        <w:rPr>
          <w:noProof w:val="0"/>
          <w:lang w:val="nl-NL"/>
        </w:rPr>
        <w:t>aan</w:t>
      </w:r>
      <w:r w:rsidRPr="1D213C3B" w:rsidR="00AD3A89">
        <w:rPr>
          <w:noProof w:val="0"/>
          <w:lang w:val="nl-NL"/>
        </w:rPr>
        <w:t xml:space="preserve"> </w:t>
      </w:r>
      <w:r w:rsidRPr="1D213C3B" w:rsidR="00AD3A89">
        <w:rPr>
          <w:noProof w:val="0"/>
          <w:lang w:val="nl-NL"/>
        </w:rPr>
        <w:t>wat</w:t>
      </w:r>
      <w:r w:rsidRPr="1D213C3B" w:rsidR="00AD3A89">
        <w:rPr>
          <w:noProof w:val="0"/>
          <w:lang w:val="nl-NL"/>
        </w:rPr>
        <w:t xml:space="preserve"> </w:t>
      </w:r>
      <w:r w:rsidRPr="1D213C3B" w:rsidR="00AD3A89">
        <w:rPr>
          <w:noProof w:val="0"/>
          <w:lang w:val="nl-NL"/>
        </w:rPr>
        <w:t>we</w:t>
      </w:r>
      <w:r w:rsidRPr="1D213C3B" w:rsidR="00AD3A89">
        <w:rPr>
          <w:noProof w:val="0"/>
          <w:lang w:val="nl-NL"/>
        </w:rPr>
        <w:t xml:space="preserve"> </w:t>
      </w:r>
      <w:r w:rsidRPr="1D213C3B" w:rsidR="00AD3A89">
        <w:rPr>
          <w:noProof w:val="0"/>
          <w:lang w:val="nl-NL"/>
        </w:rPr>
        <w:t>gaan</w:t>
      </w:r>
      <w:r w:rsidRPr="1D213C3B" w:rsidR="00AD3A89">
        <w:rPr>
          <w:noProof w:val="0"/>
          <w:lang w:val="nl-NL"/>
        </w:rPr>
        <w:t xml:space="preserve"> </w:t>
      </w:r>
      <w:r w:rsidRPr="1D213C3B" w:rsidR="00AD3A89">
        <w:rPr>
          <w:noProof w:val="0"/>
          <w:lang w:val="nl-NL"/>
        </w:rPr>
        <w:t>doen</w:t>
      </w:r>
      <w:r w:rsidRPr="1D213C3B" w:rsidR="00AD3A89">
        <w:rPr>
          <w:noProof w:val="0"/>
          <w:lang w:val="nl-NL"/>
        </w:rPr>
        <w:t xml:space="preserve"> </w:t>
      </w:r>
      <w:r w:rsidRPr="1D213C3B" w:rsidR="00AD3A89">
        <w:rPr>
          <w:noProof w:val="0"/>
          <w:lang w:val="nl-NL"/>
        </w:rPr>
        <w:t>om</w:t>
      </w:r>
      <w:r w:rsidRPr="1D213C3B" w:rsidR="00AD3A89">
        <w:rPr>
          <w:noProof w:val="0"/>
          <w:lang w:val="nl-NL"/>
        </w:rPr>
        <w:t xml:space="preserve"> de </w:t>
      </w:r>
      <w:r w:rsidRPr="1D213C3B" w:rsidR="00AD3A89">
        <w:rPr>
          <w:noProof w:val="0"/>
          <w:lang w:val="nl-NL"/>
        </w:rPr>
        <w:t>ontwikkeling</w:t>
      </w:r>
      <w:r w:rsidRPr="1D213C3B" w:rsidR="00AD3A89">
        <w:rPr>
          <w:noProof w:val="0"/>
          <w:lang w:val="nl-NL"/>
        </w:rPr>
        <w:t xml:space="preserve"> van de </w:t>
      </w:r>
      <w:r w:rsidRPr="1D213C3B" w:rsidR="00AD3A89">
        <w:rPr>
          <w:noProof w:val="0"/>
          <w:lang w:val="nl-NL"/>
        </w:rPr>
        <w:t>leerling</w:t>
      </w:r>
      <w:r w:rsidRPr="1D213C3B" w:rsidR="00AD3A89">
        <w:rPr>
          <w:noProof w:val="0"/>
          <w:lang w:val="nl-NL"/>
        </w:rPr>
        <w:t xml:space="preserve"> </w:t>
      </w:r>
      <w:r w:rsidRPr="1D213C3B" w:rsidR="00AD3A89">
        <w:rPr>
          <w:noProof w:val="0"/>
          <w:lang w:val="nl-NL"/>
        </w:rPr>
        <w:t>te</w:t>
      </w:r>
      <w:r w:rsidRPr="1D213C3B" w:rsidR="00AD3A89">
        <w:rPr>
          <w:noProof w:val="0"/>
          <w:lang w:val="nl-NL"/>
        </w:rPr>
        <w:t xml:space="preserve"> </w:t>
      </w:r>
      <w:r w:rsidRPr="1D213C3B" w:rsidR="00AD3A89">
        <w:rPr>
          <w:noProof w:val="0"/>
          <w:lang w:val="nl-NL"/>
        </w:rPr>
        <w:t>stimuleren</w:t>
      </w:r>
      <w:r w:rsidRPr="1D213C3B" w:rsidR="00AD3A89">
        <w:rPr>
          <w:noProof w:val="0"/>
          <w:lang w:val="nl-NL"/>
        </w:rPr>
        <w:t xml:space="preserve">. </w:t>
      </w:r>
      <w:r w:rsidRPr="1D213C3B" w:rsidR="0088744F">
        <w:rPr>
          <w:noProof w:val="0"/>
          <w:lang w:val="nl-NL"/>
        </w:rPr>
        <w:t>Minimaal</w:t>
      </w:r>
      <w:r w:rsidRPr="1D213C3B" w:rsidR="0088744F">
        <w:rPr>
          <w:noProof w:val="0"/>
          <w:lang w:val="nl-NL"/>
        </w:rPr>
        <w:t xml:space="preserve"> in </w:t>
      </w:r>
      <w:r w:rsidRPr="1D213C3B" w:rsidR="0088744F">
        <w:rPr>
          <w:noProof w:val="0"/>
          <w:lang w:val="nl-NL"/>
        </w:rPr>
        <w:t>januari</w:t>
      </w:r>
      <w:r w:rsidRPr="1D213C3B" w:rsidR="0088744F">
        <w:rPr>
          <w:noProof w:val="0"/>
          <w:lang w:val="nl-NL"/>
        </w:rPr>
        <w:t xml:space="preserve"> </w:t>
      </w:r>
      <w:r w:rsidRPr="1D213C3B" w:rsidR="0088744F">
        <w:rPr>
          <w:noProof w:val="0"/>
          <w:lang w:val="nl-NL"/>
        </w:rPr>
        <w:t>moet</w:t>
      </w:r>
      <w:r w:rsidRPr="1D213C3B" w:rsidR="0088744F">
        <w:rPr>
          <w:noProof w:val="0"/>
          <w:lang w:val="nl-NL"/>
        </w:rPr>
        <w:t xml:space="preserve"> </w:t>
      </w:r>
      <w:r w:rsidRPr="1D213C3B" w:rsidR="0088744F">
        <w:rPr>
          <w:noProof w:val="0"/>
          <w:lang w:val="nl-NL"/>
        </w:rPr>
        <w:t>het</w:t>
      </w:r>
      <w:r w:rsidRPr="1D213C3B" w:rsidR="0088744F">
        <w:rPr>
          <w:noProof w:val="0"/>
          <w:lang w:val="nl-NL"/>
        </w:rPr>
        <w:t xml:space="preserve"> </w:t>
      </w:r>
      <w:r w:rsidRPr="1D213C3B" w:rsidR="0088744F">
        <w:rPr>
          <w:noProof w:val="0"/>
          <w:lang w:val="nl-NL"/>
        </w:rPr>
        <w:t>eerste</w:t>
      </w:r>
      <w:r w:rsidRPr="1D213C3B" w:rsidR="0088744F">
        <w:rPr>
          <w:noProof w:val="0"/>
          <w:lang w:val="nl-NL"/>
        </w:rPr>
        <w:t xml:space="preserve"> </w:t>
      </w:r>
      <w:r w:rsidRPr="1D213C3B" w:rsidR="0088744F">
        <w:rPr>
          <w:noProof w:val="0"/>
          <w:lang w:val="nl-NL"/>
        </w:rPr>
        <w:t>signaal</w:t>
      </w:r>
      <w:r w:rsidRPr="1D213C3B" w:rsidR="0088744F">
        <w:rPr>
          <w:noProof w:val="0"/>
          <w:lang w:val="nl-NL"/>
        </w:rPr>
        <w:t xml:space="preserve"> met </w:t>
      </w:r>
      <w:r w:rsidRPr="1D213C3B" w:rsidR="0088744F">
        <w:rPr>
          <w:noProof w:val="0"/>
          <w:lang w:val="nl-NL"/>
        </w:rPr>
        <w:t>ouder</w:t>
      </w:r>
      <w:r w:rsidRPr="1D213C3B" w:rsidR="0088744F">
        <w:rPr>
          <w:noProof w:val="0"/>
          <w:lang w:val="nl-NL"/>
        </w:rPr>
        <w:t>(s)/</w:t>
      </w:r>
      <w:r w:rsidRPr="1D213C3B" w:rsidR="0088744F">
        <w:rPr>
          <w:noProof w:val="0"/>
          <w:lang w:val="nl-NL"/>
        </w:rPr>
        <w:t>verzorger</w:t>
      </w:r>
      <w:r w:rsidRPr="1D213C3B" w:rsidR="0088744F">
        <w:rPr>
          <w:noProof w:val="0"/>
          <w:lang w:val="nl-NL"/>
        </w:rPr>
        <w:t xml:space="preserve">(s) </w:t>
      </w:r>
      <w:r w:rsidRPr="1D213C3B" w:rsidR="0088744F">
        <w:rPr>
          <w:noProof w:val="0"/>
          <w:lang w:val="nl-NL"/>
        </w:rPr>
        <w:t>gedeeld</w:t>
      </w:r>
      <w:r w:rsidRPr="1D213C3B" w:rsidR="0088744F">
        <w:rPr>
          <w:noProof w:val="0"/>
          <w:lang w:val="nl-NL"/>
        </w:rPr>
        <w:t xml:space="preserve"> </w:t>
      </w:r>
      <w:r w:rsidRPr="1D213C3B" w:rsidR="0088744F">
        <w:rPr>
          <w:noProof w:val="0"/>
          <w:lang w:val="nl-NL"/>
        </w:rPr>
        <w:t>worden</w:t>
      </w:r>
      <w:r w:rsidRPr="1D213C3B" w:rsidR="0088744F">
        <w:rPr>
          <w:noProof w:val="0"/>
          <w:lang w:val="nl-NL"/>
        </w:rPr>
        <w:t xml:space="preserve">. </w:t>
      </w:r>
      <w:r w:rsidRPr="1D213C3B" w:rsidR="00AD3A89">
        <w:rPr>
          <w:noProof w:val="0"/>
          <w:lang w:val="nl-NL"/>
        </w:rPr>
        <w:t xml:space="preserve">De </w:t>
      </w:r>
      <w:r w:rsidRPr="1D213C3B" w:rsidR="00AD3A89">
        <w:rPr>
          <w:noProof w:val="0"/>
          <w:lang w:val="nl-NL"/>
        </w:rPr>
        <w:t>definitieve</w:t>
      </w:r>
      <w:r w:rsidRPr="1D213C3B" w:rsidR="00AD3A89">
        <w:rPr>
          <w:noProof w:val="0"/>
          <w:lang w:val="nl-NL"/>
        </w:rPr>
        <w:t xml:space="preserve"> </w:t>
      </w:r>
      <w:r w:rsidRPr="1D213C3B" w:rsidR="00AD3A89">
        <w:rPr>
          <w:noProof w:val="0"/>
          <w:lang w:val="nl-NL"/>
        </w:rPr>
        <w:t>beslissing</w:t>
      </w:r>
      <w:r w:rsidRPr="1D213C3B" w:rsidR="00AD3A89">
        <w:rPr>
          <w:noProof w:val="0"/>
          <w:lang w:val="nl-NL"/>
        </w:rPr>
        <w:t xml:space="preserve"> </w:t>
      </w:r>
      <w:r w:rsidRPr="1D213C3B" w:rsidR="00AD3A89">
        <w:rPr>
          <w:noProof w:val="0"/>
          <w:lang w:val="nl-NL"/>
        </w:rPr>
        <w:t>over</w:t>
      </w:r>
      <w:r w:rsidRPr="1D213C3B" w:rsidR="00AD3A89">
        <w:rPr>
          <w:noProof w:val="0"/>
          <w:lang w:val="nl-NL"/>
        </w:rPr>
        <w:t xml:space="preserve"> de </w:t>
      </w:r>
      <w:r w:rsidRPr="1D213C3B" w:rsidR="00AD3A89">
        <w:rPr>
          <w:noProof w:val="0"/>
          <w:lang w:val="nl-NL"/>
        </w:rPr>
        <w:t>overgang</w:t>
      </w:r>
      <w:r w:rsidRPr="1D213C3B" w:rsidR="00AD3A89">
        <w:rPr>
          <w:noProof w:val="0"/>
          <w:lang w:val="nl-NL"/>
        </w:rPr>
        <w:t xml:space="preserve"> </w:t>
      </w:r>
      <w:r w:rsidRPr="1D213C3B" w:rsidR="00AD3A89">
        <w:rPr>
          <w:noProof w:val="0"/>
          <w:lang w:val="nl-NL"/>
        </w:rPr>
        <w:t>naar</w:t>
      </w:r>
      <w:r w:rsidRPr="1D213C3B" w:rsidR="00AD3A89">
        <w:rPr>
          <w:noProof w:val="0"/>
          <w:lang w:val="nl-NL"/>
        </w:rPr>
        <w:t xml:space="preserve"> </w:t>
      </w:r>
      <w:r w:rsidRPr="1D213C3B" w:rsidR="00AD3A89">
        <w:rPr>
          <w:noProof w:val="0"/>
          <w:lang w:val="nl-NL"/>
        </w:rPr>
        <w:t>groep</w:t>
      </w:r>
      <w:r w:rsidRPr="1D213C3B" w:rsidR="00AD3A89">
        <w:rPr>
          <w:noProof w:val="0"/>
          <w:lang w:val="nl-NL"/>
        </w:rPr>
        <w:t xml:space="preserve"> 3 </w:t>
      </w:r>
      <w:r w:rsidRPr="1D213C3B" w:rsidR="00AD3A89">
        <w:rPr>
          <w:noProof w:val="0"/>
          <w:lang w:val="nl-NL"/>
        </w:rPr>
        <w:t>nemen</w:t>
      </w:r>
      <w:r w:rsidRPr="1D213C3B" w:rsidR="00CD4F91">
        <w:rPr>
          <w:noProof w:val="0"/>
          <w:lang w:val="nl-NL"/>
        </w:rPr>
        <w:t xml:space="preserve"> </w:t>
      </w:r>
      <w:r w:rsidRPr="1D213C3B" w:rsidR="00CD4F91">
        <w:rPr>
          <w:noProof w:val="0"/>
          <w:lang w:val="nl-NL"/>
        </w:rPr>
        <w:t>we</w:t>
      </w:r>
      <w:r w:rsidRPr="1D213C3B" w:rsidR="00AD3A89">
        <w:rPr>
          <w:noProof w:val="0"/>
          <w:lang w:val="nl-NL"/>
        </w:rPr>
        <w:t xml:space="preserve"> </w:t>
      </w:r>
      <w:r w:rsidRPr="1D213C3B" w:rsidR="0084674C">
        <w:rPr>
          <w:noProof w:val="0"/>
          <w:lang w:val="nl-NL"/>
        </w:rPr>
        <w:t xml:space="preserve">bij </w:t>
      </w:r>
      <w:r w:rsidRPr="1D213C3B" w:rsidR="0084674C">
        <w:rPr>
          <w:noProof w:val="0"/>
          <w:lang w:val="nl-NL"/>
        </w:rPr>
        <w:t>voorkeur</w:t>
      </w:r>
      <w:r w:rsidRPr="1D213C3B" w:rsidR="0084674C">
        <w:rPr>
          <w:noProof w:val="0"/>
          <w:lang w:val="nl-NL"/>
        </w:rPr>
        <w:t xml:space="preserve"> </w:t>
      </w:r>
      <w:r w:rsidRPr="1D213C3B" w:rsidR="00390E4B">
        <w:rPr>
          <w:noProof w:val="0"/>
          <w:lang w:val="nl-NL"/>
        </w:rPr>
        <w:t>medio</w:t>
      </w:r>
      <w:r w:rsidRPr="1D213C3B" w:rsidR="00390E4B">
        <w:rPr>
          <w:noProof w:val="0"/>
          <w:lang w:val="nl-NL"/>
        </w:rPr>
        <w:t xml:space="preserve"> </w:t>
      </w:r>
      <w:r w:rsidRPr="1D213C3B" w:rsidR="00390E4B">
        <w:rPr>
          <w:noProof w:val="0"/>
          <w:lang w:val="nl-NL"/>
        </w:rPr>
        <w:t>april</w:t>
      </w:r>
      <w:r w:rsidRPr="1D213C3B" w:rsidR="00390E4B">
        <w:rPr>
          <w:noProof w:val="0"/>
          <w:lang w:val="nl-NL"/>
        </w:rPr>
        <w:t xml:space="preserve">. </w:t>
      </w:r>
      <w:r w:rsidRPr="1D213C3B" w:rsidR="00390E4B">
        <w:rPr>
          <w:noProof w:val="0"/>
          <w:lang w:val="nl-NL"/>
        </w:rPr>
        <w:t>A</w:t>
      </w:r>
      <w:r w:rsidRPr="1D213C3B" w:rsidR="00AD3A89">
        <w:rPr>
          <w:noProof w:val="0"/>
          <w:lang w:val="nl-NL"/>
        </w:rPr>
        <w:t>fhankelijk</w:t>
      </w:r>
      <w:r w:rsidRPr="1D213C3B" w:rsidR="00AD3A89">
        <w:rPr>
          <w:noProof w:val="0"/>
          <w:lang w:val="nl-NL"/>
        </w:rPr>
        <w:t xml:space="preserve"> van de </w:t>
      </w:r>
      <w:r w:rsidRPr="1D213C3B" w:rsidR="00AD3A89">
        <w:rPr>
          <w:noProof w:val="0"/>
          <w:lang w:val="nl-NL"/>
        </w:rPr>
        <w:t>ontwikkeling</w:t>
      </w:r>
      <w:r w:rsidRPr="1D213C3B" w:rsidR="00AD3A89">
        <w:rPr>
          <w:noProof w:val="0"/>
          <w:lang w:val="nl-NL"/>
        </w:rPr>
        <w:t xml:space="preserve"> </w:t>
      </w:r>
      <w:r w:rsidRPr="1D213C3B" w:rsidR="00AD3A89">
        <w:rPr>
          <w:noProof w:val="0"/>
          <w:lang w:val="nl-NL"/>
        </w:rPr>
        <w:t>kunnen</w:t>
      </w:r>
      <w:r w:rsidRPr="1D213C3B" w:rsidR="00AD3A89">
        <w:rPr>
          <w:noProof w:val="0"/>
          <w:lang w:val="nl-NL"/>
        </w:rPr>
        <w:t xml:space="preserve"> </w:t>
      </w:r>
      <w:r w:rsidRPr="1D213C3B" w:rsidR="00AD3A89">
        <w:rPr>
          <w:noProof w:val="0"/>
          <w:lang w:val="nl-NL"/>
        </w:rPr>
        <w:t>we</w:t>
      </w:r>
      <w:r w:rsidRPr="1D213C3B" w:rsidR="00AD3A89">
        <w:rPr>
          <w:noProof w:val="0"/>
          <w:lang w:val="nl-NL"/>
        </w:rPr>
        <w:t xml:space="preserve"> </w:t>
      </w:r>
      <w:r w:rsidRPr="1D213C3B" w:rsidR="00AD3A89">
        <w:rPr>
          <w:noProof w:val="0"/>
          <w:lang w:val="nl-NL"/>
        </w:rPr>
        <w:t>dit</w:t>
      </w:r>
      <w:r w:rsidRPr="1D213C3B" w:rsidR="00AD3A89">
        <w:rPr>
          <w:noProof w:val="0"/>
          <w:lang w:val="nl-NL"/>
        </w:rPr>
        <w:t xml:space="preserve"> in </w:t>
      </w:r>
      <w:r w:rsidRPr="1D213C3B" w:rsidR="00AD3A89">
        <w:rPr>
          <w:noProof w:val="0"/>
          <w:lang w:val="nl-NL"/>
        </w:rPr>
        <w:t>overleg</w:t>
      </w:r>
      <w:r w:rsidRPr="1D213C3B" w:rsidR="00AD3A89">
        <w:rPr>
          <w:noProof w:val="0"/>
          <w:lang w:val="nl-NL"/>
        </w:rPr>
        <w:t xml:space="preserve"> met </w:t>
      </w:r>
      <w:r w:rsidRPr="1D213C3B" w:rsidR="00AD3A89">
        <w:rPr>
          <w:noProof w:val="0"/>
          <w:lang w:val="nl-NL"/>
        </w:rPr>
        <w:t>ouder</w:t>
      </w:r>
      <w:r w:rsidRPr="1D213C3B" w:rsidR="00AD3A89">
        <w:rPr>
          <w:noProof w:val="0"/>
          <w:lang w:val="nl-NL"/>
        </w:rPr>
        <w:t>(s)/</w:t>
      </w:r>
      <w:r w:rsidRPr="1D213C3B" w:rsidR="00AD3A89">
        <w:rPr>
          <w:noProof w:val="0"/>
          <w:lang w:val="nl-NL"/>
        </w:rPr>
        <w:t>verzorger</w:t>
      </w:r>
      <w:r w:rsidRPr="1D213C3B" w:rsidR="00AD3A89">
        <w:rPr>
          <w:noProof w:val="0"/>
          <w:lang w:val="nl-NL"/>
        </w:rPr>
        <w:t xml:space="preserve">(s) </w:t>
      </w:r>
      <w:r w:rsidRPr="1D213C3B" w:rsidR="00AD3A89">
        <w:rPr>
          <w:noProof w:val="0"/>
          <w:lang w:val="nl-NL"/>
        </w:rPr>
        <w:t>ook</w:t>
      </w:r>
      <w:r w:rsidRPr="1D213C3B" w:rsidR="00AD3A89">
        <w:rPr>
          <w:noProof w:val="0"/>
          <w:lang w:val="nl-NL"/>
        </w:rPr>
        <w:t xml:space="preserve"> in </w:t>
      </w:r>
      <w:r w:rsidRPr="1D213C3B" w:rsidR="00AD3A89">
        <w:rPr>
          <w:noProof w:val="0"/>
          <w:lang w:val="nl-NL"/>
        </w:rPr>
        <w:t>mei</w:t>
      </w:r>
      <w:r w:rsidRPr="1D213C3B" w:rsidR="0084674C">
        <w:rPr>
          <w:noProof w:val="0"/>
          <w:lang w:val="nl-NL"/>
        </w:rPr>
        <w:t>/</w:t>
      </w:r>
      <w:r w:rsidRPr="1D213C3B" w:rsidR="0084674C">
        <w:rPr>
          <w:noProof w:val="0"/>
          <w:lang w:val="nl-NL"/>
        </w:rPr>
        <w:t>juni</w:t>
      </w:r>
      <w:r w:rsidRPr="1D213C3B" w:rsidR="00AD3A89">
        <w:rPr>
          <w:noProof w:val="0"/>
          <w:lang w:val="nl-NL"/>
        </w:rPr>
        <w:t xml:space="preserve"> </w:t>
      </w:r>
      <w:r w:rsidRPr="1D213C3B" w:rsidR="00AD3A89">
        <w:rPr>
          <w:noProof w:val="0"/>
          <w:lang w:val="nl-NL"/>
        </w:rPr>
        <w:t>doen</w:t>
      </w:r>
      <w:r w:rsidRPr="1D213C3B" w:rsidR="00AD3A89">
        <w:rPr>
          <w:noProof w:val="0"/>
          <w:lang w:val="nl-NL"/>
        </w:rPr>
        <w:t>.</w:t>
      </w:r>
    </w:p>
    <w:p w:rsidR="00C57F90" w:rsidP="00AD3A89" w:rsidRDefault="00A31069" w14:paraId="0C8BC3EC" w14:textId="77777777">
      <w:pPr>
        <w:pStyle w:val="Geenafstand"/>
        <w:ind w:left="1080"/>
        <w:rPr>
          <w:noProof w:val="0"/>
          <w:lang w:val="nl-NL"/>
        </w:rPr>
      </w:pPr>
      <w:r w:rsidRPr="51670370" w:rsidR="00A31069">
        <w:rPr>
          <w:noProof w:val="0"/>
          <w:lang w:val="nl-NL"/>
        </w:rPr>
        <w:t>Tijdens</w:t>
      </w:r>
      <w:r w:rsidRPr="51670370" w:rsidR="00A31069">
        <w:rPr>
          <w:noProof w:val="0"/>
          <w:lang w:val="nl-NL"/>
        </w:rPr>
        <w:t xml:space="preserve"> </w:t>
      </w:r>
      <w:r w:rsidRPr="51670370" w:rsidR="00A31069">
        <w:rPr>
          <w:noProof w:val="0"/>
          <w:lang w:val="nl-NL"/>
        </w:rPr>
        <w:t>dit</w:t>
      </w:r>
      <w:r w:rsidRPr="51670370" w:rsidR="00A31069">
        <w:rPr>
          <w:noProof w:val="0"/>
          <w:lang w:val="nl-NL"/>
        </w:rPr>
        <w:t xml:space="preserve"> </w:t>
      </w:r>
      <w:r w:rsidRPr="51670370" w:rsidR="00A31069">
        <w:rPr>
          <w:noProof w:val="0"/>
          <w:lang w:val="nl-NL"/>
        </w:rPr>
        <w:t>traject</w:t>
      </w:r>
      <w:r w:rsidRPr="51670370" w:rsidR="00A31069">
        <w:rPr>
          <w:noProof w:val="0"/>
          <w:lang w:val="nl-NL"/>
        </w:rPr>
        <w:t xml:space="preserve"> </w:t>
      </w:r>
      <w:r w:rsidRPr="51670370" w:rsidR="00A31069">
        <w:rPr>
          <w:noProof w:val="0"/>
          <w:lang w:val="nl-NL"/>
        </w:rPr>
        <w:t>is</w:t>
      </w:r>
      <w:r w:rsidRPr="51670370" w:rsidR="00A31069">
        <w:rPr>
          <w:noProof w:val="0"/>
          <w:lang w:val="nl-NL"/>
        </w:rPr>
        <w:t xml:space="preserve"> </w:t>
      </w:r>
      <w:r w:rsidRPr="51670370" w:rsidR="00A31069">
        <w:rPr>
          <w:noProof w:val="0"/>
          <w:lang w:val="nl-NL"/>
        </w:rPr>
        <w:t>het</w:t>
      </w:r>
      <w:r w:rsidRPr="51670370" w:rsidR="00A31069">
        <w:rPr>
          <w:noProof w:val="0"/>
          <w:lang w:val="nl-NL"/>
        </w:rPr>
        <w:t xml:space="preserve"> </w:t>
      </w:r>
      <w:r w:rsidRPr="51670370" w:rsidR="00A31069">
        <w:rPr>
          <w:noProof w:val="0"/>
          <w:lang w:val="nl-NL"/>
        </w:rPr>
        <w:t>onze</w:t>
      </w:r>
      <w:r w:rsidRPr="51670370" w:rsidR="00A31069">
        <w:rPr>
          <w:noProof w:val="0"/>
          <w:lang w:val="nl-NL"/>
        </w:rPr>
        <w:t xml:space="preserve"> </w:t>
      </w:r>
      <w:r w:rsidRPr="51670370" w:rsidR="00A31069">
        <w:rPr>
          <w:noProof w:val="0"/>
          <w:lang w:val="nl-NL"/>
        </w:rPr>
        <w:t>intentie</w:t>
      </w:r>
      <w:r w:rsidRPr="51670370" w:rsidR="00A31069">
        <w:rPr>
          <w:noProof w:val="0"/>
          <w:lang w:val="nl-NL"/>
        </w:rPr>
        <w:t xml:space="preserve"> </w:t>
      </w:r>
      <w:r w:rsidRPr="51670370" w:rsidR="00A31069">
        <w:rPr>
          <w:noProof w:val="0"/>
          <w:lang w:val="nl-NL"/>
        </w:rPr>
        <w:t>om</w:t>
      </w:r>
      <w:r w:rsidRPr="51670370" w:rsidR="00A31069">
        <w:rPr>
          <w:noProof w:val="0"/>
          <w:lang w:val="nl-NL"/>
        </w:rPr>
        <w:t xml:space="preserve"> met </w:t>
      </w:r>
      <w:r w:rsidRPr="51670370" w:rsidR="00A31069">
        <w:rPr>
          <w:noProof w:val="0"/>
          <w:lang w:val="nl-NL"/>
        </w:rPr>
        <w:t>ouder</w:t>
      </w:r>
      <w:r w:rsidRPr="51670370" w:rsidR="00A31069">
        <w:rPr>
          <w:noProof w:val="0"/>
          <w:lang w:val="nl-NL"/>
        </w:rPr>
        <w:t>(s)/</w:t>
      </w:r>
      <w:r w:rsidRPr="51670370" w:rsidR="00A31069">
        <w:rPr>
          <w:noProof w:val="0"/>
          <w:lang w:val="nl-NL"/>
        </w:rPr>
        <w:t>verzorger</w:t>
      </w:r>
      <w:r w:rsidRPr="51670370" w:rsidR="00A31069">
        <w:rPr>
          <w:noProof w:val="0"/>
          <w:lang w:val="nl-NL"/>
        </w:rPr>
        <w:t xml:space="preserve">(s) </w:t>
      </w:r>
      <w:r w:rsidRPr="51670370" w:rsidR="00A31069">
        <w:rPr>
          <w:noProof w:val="0"/>
          <w:lang w:val="nl-NL"/>
        </w:rPr>
        <w:t>tot</w:t>
      </w:r>
      <w:r w:rsidRPr="51670370" w:rsidR="00A31069">
        <w:rPr>
          <w:noProof w:val="0"/>
          <w:lang w:val="nl-NL"/>
        </w:rPr>
        <w:t xml:space="preserve"> </w:t>
      </w:r>
      <w:r w:rsidRPr="51670370" w:rsidR="00A31069">
        <w:rPr>
          <w:noProof w:val="0"/>
          <w:lang w:val="nl-NL"/>
        </w:rPr>
        <w:t>overeenstemming</w:t>
      </w:r>
      <w:r w:rsidRPr="51670370" w:rsidR="00A31069">
        <w:rPr>
          <w:noProof w:val="0"/>
          <w:lang w:val="nl-NL"/>
        </w:rPr>
        <w:t xml:space="preserve"> </w:t>
      </w:r>
      <w:r w:rsidRPr="51670370" w:rsidR="00A31069">
        <w:rPr>
          <w:noProof w:val="0"/>
          <w:lang w:val="nl-NL"/>
        </w:rPr>
        <w:t>te</w:t>
      </w:r>
      <w:r w:rsidRPr="51670370" w:rsidR="00A31069">
        <w:rPr>
          <w:noProof w:val="0"/>
          <w:lang w:val="nl-NL"/>
        </w:rPr>
        <w:t xml:space="preserve"> </w:t>
      </w:r>
      <w:r w:rsidRPr="51670370" w:rsidR="00A31069">
        <w:rPr>
          <w:noProof w:val="0"/>
          <w:lang w:val="nl-NL"/>
        </w:rPr>
        <w:t>komen</w:t>
      </w:r>
      <w:r w:rsidRPr="51670370" w:rsidR="00A31069">
        <w:rPr>
          <w:noProof w:val="0"/>
          <w:lang w:val="nl-NL"/>
        </w:rPr>
        <w:t xml:space="preserve">. </w:t>
      </w:r>
      <w:r w:rsidRPr="51670370" w:rsidR="00A31069">
        <w:rPr>
          <w:noProof w:val="0"/>
          <w:lang w:val="nl-NL"/>
        </w:rPr>
        <w:t>Wanneer</w:t>
      </w:r>
      <w:r w:rsidRPr="51670370" w:rsidR="00A31069">
        <w:rPr>
          <w:noProof w:val="0"/>
          <w:lang w:val="nl-NL"/>
        </w:rPr>
        <w:t xml:space="preserve"> </w:t>
      </w:r>
      <w:r w:rsidRPr="51670370" w:rsidR="00A31069">
        <w:rPr>
          <w:noProof w:val="0"/>
          <w:lang w:val="nl-NL"/>
        </w:rPr>
        <w:t>dit</w:t>
      </w:r>
      <w:r w:rsidRPr="51670370" w:rsidR="00A31069">
        <w:rPr>
          <w:noProof w:val="0"/>
          <w:lang w:val="nl-NL"/>
        </w:rPr>
        <w:t xml:space="preserve"> </w:t>
      </w:r>
      <w:r w:rsidRPr="51670370" w:rsidR="00A31069">
        <w:rPr>
          <w:noProof w:val="0"/>
          <w:lang w:val="nl-NL"/>
        </w:rPr>
        <w:t>niet</w:t>
      </w:r>
      <w:r w:rsidRPr="51670370" w:rsidR="00A31069">
        <w:rPr>
          <w:noProof w:val="0"/>
          <w:lang w:val="nl-NL"/>
        </w:rPr>
        <w:t xml:space="preserve"> </w:t>
      </w:r>
      <w:r w:rsidRPr="51670370" w:rsidR="00A31069">
        <w:rPr>
          <w:noProof w:val="0"/>
          <w:lang w:val="nl-NL"/>
        </w:rPr>
        <w:t>het</w:t>
      </w:r>
      <w:r w:rsidRPr="51670370" w:rsidR="00A31069">
        <w:rPr>
          <w:noProof w:val="0"/>
          <w:lang w:val="nl-NL"/>
        </w:rPr>
        <w:t xml:space="preserve"> </w:t>
      </w:r>
      <w:r w:rsidRPr="51670370" w:rsidR="00A31069">
        <w:rPr>
          <w:noProof w:val="0"/>
          <w:lang w:val="nl-NL"/>
        </w:rPr>
        <w:t>geval</w:t>
      </w:r>
      <w:r w:rsidRPr="51670370" w:rsidR="00A31069">
        <w:rPr>
          <w:noProof w:val="0"/>
          <w:lang w:val="nl-NL"/>
        </w:rPr>
        <w:t xml:space="preserve"> </w:t>
      </w:r>
      <w:r w:rsidRPr="51670370" w:rsidR="00A31069">
        <w:rPr>
          <w:noProof w:val="0"/>
          <w:lang w:val="nl-NL"/>
        </w:rPr>
        <w:t>is</w:t>
      </w:r>
      <w:r w:rsidRPr="51670370" w:rsidR="00A31069">
        <w:rPr>
          <w:noProof w:val="0"/>
          <w:lang w:val="nl-NL"/>
        </w:rPr>
        <w:t xml:space="preserve">, </w:t>
      </w:r>
      <w:r w:rsidRPr="51670370" w:rsidR="00A31069">
        <w:rPr>
          <w:noProof w:val="0"/>
          <w:lang w:val="nl-NL"/>
        </w:rPr>
        <w:t>is</w:t>
      </w:r>
      <w:r w:rsidRPr="51670370" w:rsidR="00A31069">
        <w:rPr>
          <w:noProof w:val="0"/>
          <w:lang w:val="nl-NL"/>
        </w:rPr>
        <w:t xml:space="preserve"> </w:t>
      </w:r>
      <w:r w:rsidRPr="51670370" w:rsidR="00A31069">
        <w:rPr>
          <w:noProof w:val="0"/>
          <w:lang w:val="nl-NL"/>
        </w:rPr>
        <w:t>het</w:t>
      </w:r>
      <w:r w:rsidRPr="51670370" w:rsidR="00A31069">
        <w:rPr>
          <w:noProof w:val="0"/>
          <w:lang w:val="nl-NL"/>
        </w:rPr>
        <w:t xml:space="preserve"> </w:t>
      </w:r>
      <w:r w:rsidRPr="51670370" w:rsidR="00A31069">
        <w:rPr>
          <w:noProof w:val="0"/>
          <w:lang w:val="nl-NL"/>
        </w:rPr>
        <w:t>schooladvies</w:t>
      </w:r>
      <w:r w:rsidRPr="51670370" w:rsidR="00A31069">
        <w:rPr>
          <w:noProof w:val="0"/>
          <w:lang w:val="nl-NL"/>
        </w:rPr>
        <w:t xml:space="preserve"> </w:t>
      </w:r>
      <w:r w:rsidRPr="51670370" w:rsidR="009B5BB7">
        <w:rPr>
          <w:noProof w:val="0"/>
          <w:lang w:val="nl-NL"/>
        </w:rPr>
        <w:t>leidend</w:t>
      </w:r>
      <w:r w:rsidRPr="51670370" w:rsidR="00A31069">
        <w:rPr>
          <w:noProof w:val="0"/>
          <w:lang w:val="nl-NL"/>
        </w:rPr>
        <w:t>.</w:t>
      </w:r>
    </w:p>
    <w:p w:rsidR="00673B58" w:rsidP="00AD3A89" w:rsidRDefault="00673B58" w14:paraId="68E7E30A" w14:textId="77777777">
      <w:pPr>
        <w:pStyle w:val="Geenafstand"/>
        <w:ind w:left="1080"/>
        <w:rPr>
          <w:noProof w:val="0"/>
          <w:lang w:val="nl-NL"/>
        </w:rPr>
      </w:pPr>
    </w:p>
    <w:p w:rsidR="00673B58" w:rsidP="51670370" w:rsidRDefault="00673B58" w14:paraId="22FDDA37" w14:textId="77777777">
      <w:pPr>
        <w:pStyle w:val="Geenafstand"/>
        <w:numPr>
          <w:ilvl w:val="1"/>
          <w:numId w:val="25"/>
        </w:numPr>
        <w:rPr>
          <w:noProof w:val="0"/>
          <w:lang w:val="nl-NL"/>
        </w:rPr>
      </w:pPr>
      <w:r w:rsidRPr="51670370" w:rsidR="00673B58">
        <w:rPr>
          <w:noProof w:val="0"/>
          <w:lang w:val="nl-NL"/>
        </w:rPr>
        <w:t>Kleuterverlenging</w:t>
      </w:r>
    </w:p>
    <w:p w:rsidRPr="00673B58" w:rsidR="00747510" w:rsidP="51670370" w:rsidRDefault="00747510" w14:paraId="7FA932D0" w14:textId="77777777">
      <w:pPr>
        <w:pStyle w:val="Geenafstand"/>
        <w:ind w:left="1080"/>
        <w:rPr>
          <w:noProof w:val="0"/>
          <w:lang w:val="nl-NL"/>
        </w:rPr>
      </w:pPr>
    </w:p>
    <w:p w:rsidRPr="00673B58" w:rsidR="00673B58" w:rsidP="51670370" w:rsidRDefault="00673B58" w14:paraId="190F56AB" w14:textId="77777777">
      <w:pPr>
        <w:pStyle w:val="Geenafstand"/>
        <w:ind w:left="1080"/>
        <w:rPr>
          <w:noProof w:val="0"/>
          <w:lang w:val="nl-NL"/>
        </w:rPr>
      </w:pPr>
      <w:r w:rsidRPr="51670370" w:rsidR="00673B58">
        <w:rPr>
          <w:noProof w:val="0"/>
          <w:lang w:val="nl-NL"/>
        </w:rPr>
        <w:t>Een</w:t>
      </w:r>
      <w:r w:rsidRPr="51670370" w:rsidR="00673B58">
        <w:rPr>
          <w:noProof w:val="0"/>
          <w:lang w:val="nl-NL"/>
        </w:rPr>
        <w:t xml:space="preserve"> </w:t>
      </w:r>
      <w:r w:rsidRPr="51670370" w:rsidR="00673B58">
        <w:rPr>
          <w:noProof w:val="0"/>
          <w:lang w:val="nl-NL"/>
        </w:rPr>
        <w:t>leerling</w:t>
      </w:r>
      <w:r w:rsidRPr="51670370" w:rsidR="00673B58">
        <w:rPr>
          <w:noProof w:val="0"/>
          <w:lang w:val="nl-NL"/>
        </w:rPr>
        <w:t xml:space="preserve"> </w:t>
      </w:r>
      <w:r w:rsidRPr="51670370" w:rsidR="00673B58">
        <w:rPr>
          <w:noProof w:val="0"/>
          <w:lang w:val="nl-NL"/>
        </w:rPr>
        <w:t>uit</w:t>
      </w:r>
      <w:r w:rsidRPr="51670370" w:rsidR="00673B58">
        <w:rPr>
          <w:noProof w:val="0"/>
          <w:lang w:val="nl-NL"/>
        </w:rPr>
        <w:t xml:space="preserve"> </w:t>
      </w:r>
      <w:r w:rsidRPr="51670370" w:rsidR="00673B58">
        <w:rPr>
          <w:noProof w:val="0"/>
          <w:lang w:val="nl-NL"/>
        </w:rPr>
        <w:t>groep</w:t>
      </w:r>
      <w:r w:rsidRPr="51670370" w:rsidR="00673B58">
        <w:rPr>
          <w:noProof w:val="0"/>
          <w:lang w:val="nl-NL"/>
        </w:rPr>
        <w:t xml:space="preserve"> 1 </w:t>
      </w:r>
      <w:r w:rsidRPr="51670370" w:rsidR="00673B58">
        <w:rPr>
          <w:noProof w:val="0"/>
          <w:lang w:val="nl-NL"/>
        </w:rPr>
        <w:t>geboren</w:t>
      </w:r>
      <w:r w:rsidRPr="51670370" w:rsidR="00673B58">
        <w:rPr>
          <w:noProof w:val="0"/>
          <w:lang w:val="nl-NL"/>
        </w:rPr>
        <w:t xml:space="preserve"> </w:t>
      </w:r>
      <w:r w:rsidRPr="51670370" w:rsidR="00673B58">
        <w:rPr>
          <w:noProof w:val="0"/>
          <w:lang w:val="nl-NL"/>
        </w:rPr>
        <w:t>vóór</w:t>
      </w:r>
      <w:r w:rsidRPr="51670370" w:rsidR="00673B58">
        <w:rPr>
          <w:noProof w:val="0"/>
          <w:lang w:val="nl-NL"/>
        </w:rPr>
        <w:t xml:space="preserve"> 1 </w:t>
      </w:r>
      <w:r w:rsidRPr="51670370" w:rsidR="00673B58">
        <w:rPr>
          <w:noProof w:val="0"/>
          <w:lang w:val="nl-NL"/>
        </w:rPr>
        <w:t>januari</w:t>
      </w:r>
      <w:r w:rsidRPr="51670370" w:rsidR="00673B58">
        <w:rPr>
          <w:noProof w:val="0"/>
          <w:lang w:val="nl-NL"/>
        </w:rPr>
        <w:t xml:space="preserve"> </w:t>
      </w:r>
      <w:r w:rsidRPr="51670370" w:rsidR="00673B58">
        <w:rPr>
          <w:noProof w:val="0"/>
          <w:lang w:val="nl-NL"/>
        </w:rPr>
        <w:t>gaat</w:t>
      </w:r>
      <w:r w:rsidRPr="51670370" w:rsidR="00673B58">
        <w:rPr>
          <w:noProof w:val="0"/>
          <w:lang w:val="nl-NL"/>
        </w:rPr>
        <w:t xml:space="preserve"> </w:t>
      </w:r>
      <w:r w:rsidRPr="51670370" w:rsidR="00673B58">
        <w:rPr>
          <w:noProof w:val="0"/>
          <w:lang w:val="nl-NL"/>
        </w:rPr>
        <w:t>administratief</w:t>
      </w:r>
      <w:r w:rsidRPr="51670370" w:rsidR="00673B58">
        <w:rPr>
          <w:noProof w:val="0"/>
          <w:lang w:val="nl-NL"/>
        </w:rPr>
        <w:t xml:space="preserve"> </w:t>
      </w:r>
      <w:r w:rsidRPr="51670370" w:rsidR="00673B58">
        <w:rPr>
          <w:noProof w:val="0"/>
          <w:lang w:val="nl-NL"/>
        </w:rPr>
        <w:t>altijd</w:t>
      </w:r>
      <w:r w:rsidRPr="51670370" w:rsidR="00673B58">
        <w:rPr>
          <w:noProof w:val="0"/>
          <w:lang w:val="nl-NL"/>
        </w:rPr>
        <w:t xml:space="preserve"> </w:t>
      </w:r>
      <w:r w:rsidRPr="51670370" w:rsidR="00673B58">
        <w:rPr>
          <w:noProof w:val="0"/>
          <w:lang w:val="nl-NL"/>
        </w:rPr>
        <w:t>door</w:t>
      </w:r>
      <w:r w:rsidRPr="51670370" w:rsidR="00673B58">
        <w:rPr>
          <w:noProof w:val="0"/>
          <w:lang w:val="nl-NL"/>
        </w:rPr>
        <w:t xml:space="preserve"> </w:t>
      </w:r>
      <w:r w:rsidRPr="51670370" w:rsidR="00673B58">
        <w:rPr>
          <w:noProof w:val="0"/>
          <w:lang w:val="nl-NL"/>
        </w:rPr>
        <w:t>naar</w:t>
      </w:r>
      <w:r w:rsidRPr="51670370" w:rsidR="00673B58">
        <w:rPr>
          <w:noProof w:val="0"/>
          <w:lang w:val="nl-NL"/>
        </w:rPr>
        <w:t xml:space="preserve"> </w:t>
      </w:r>
      <w:r w:rsidRPr="51670370" w:rsidR="00673B58">
        <w:rPr>
          <w:noProof w:val="0"/>
          <w:lang w:val="nl-NL"/>
        </w:rPr>
        <w:t>groep</w:t>
      </w:r>
      <w:r w:rsidRPr="51670370" w:rsidR="00673B58">
        <w:rPr>
          <w:noProof w:val="0"/>
          <w:lang w:val="nl-NL"/>
        </w:rPr>
        <w:t xml:space="preserve"> 2. </w:t>
      </w:r>
      <w:r w:rsidRPr="51670370" w:rsidR="00673B58">
        <w:rPr>
          <w:noProof w:val="0"/>
          <w:lang w:val="nl-NL"/>
        </w:rPr>
        <w:t>Uitgaande</w:t>
      </w:r>
      <w:r w:rsidRPr="51670370" w:rsidR="00673B58">
        <w:rPr>
          <w:noProof w:val="0"/>
          <w:lang w:val="nl-NL"/>
        </w:rPr>
        <w:t xml:space="preserve"> van </w:t>
      </w:r>
      <w:r w:rsidRPr="51670370" w:rsidR="00673B58">
        <w:rPr>
          <w:noProof w:val="0"/>
          <w:lang w:val="nl-NL"/>
        </w:rPr>
        <w:t>ontwikkelingsgericht</w:t>
      </w:r>
      <w:r w:rsidRPr="51670370" w:rsidR="00673B58">
        <w:rPr>
          <w:noProof w:val="0"/>
          <w:lang w:val="nl-NL"/>
        </w:rPr>
        <w:t xml:space="preserve"> </w:t>
      </w:r>
      <w:r w:rsidRPr="51670370" w:rsidR="00673B58">
        <w:rPr>
          <w:noProof w:val="0"/>
          <w:lang w:val="nl-NL"/>
        </w:rPr>
        <w:t>werken</w:t>
      </w:r>
      <w:r w:rsidRPr="51670370" w:rsidR="00673B58">
        <w:rPr>
          <w:noProof w:val="0"/>
          <w:lang w:val="nl-NL"/>
        </w:rPr>
        <w:t xml:space="preserve"> in de </w:t>
      </w:r>
      <w:r w:rsidRPr="51670370" w:rsidR="00673B58">
        <w:rPr>
          <w:noProof w:val="0"/>
          <w:lang w:val="nl-NL"/>
        </w:rPr>
        <w:t>onderbouw</w:t>
      </w:r>
      <w:r w:rsidRPr="51670370" w:rsidR="00673B58">
        <w:rPr>
          <w:noProof w:val="0"/>
          <w:lang w:val="nl-NL"/>
        </w:rPr>
        <w:t xml:space="preserve">, </w:t>
      </w:r>
      <w:r w:rsidRPr="51670370" w:rsidR="00673B58">
        <w:rPr>
          <w:noProof w:val="0"/>
          <w:lang w:val="nl-NL"/>
        </w:rPr>
        <w:t>zal</w:t>
      </w:r>
      <w:r w:rsidRPr="51670370" w:rsidR="00673B58">
        <w:rPr>
          <w:noProof w:val="0"/>
          <w:lang w:val="nl-NL"/>
        </w:rPr>
        <w:t xml:space="preserve"> </w:t>
      </w:r>
      <w:r w:rsidRPr="51670370" w:rsidR="00673B58">
        <w:rPr>
          <w:noProof w:val="0"/>
          <w:lang w:val="nl-NL"/>
        </w:rPr>
        <w:t>een</w:t>
      </w:r>
      <w:r w:rsidRPr="51670370" w:rsidR="00673B58">
        <w:rPr>
          <w:noProof w:val="0"/>
          <w:lang w:val="nl-NL"/>
        </w:rPr>
        <w:t xml:space="preserve"> </w:t>
      </w:r>
      <w:r w:rsidRPr="51670370" w:rsidR="00673B58">
        <w:rPr>
          <w:noProof w:val="0"/>
          <w:lang w:val="nl-NL"/>
        </w:rPr>
        <w:t>leerling</w:t>
      </w:r>
      <w:r w:rsidRPr="51670370" w:rsidR="00673B58">
        <w:rPr>
          <w:noProof w:val="0"/>
          <w:lang w:val="nl-NL"/>
        </w:rPr>
        <w:t xml:space="preserve"> </w:t>
      </w:r>
      <w:r w:rsidRPr="51670370" w:rsidR="00673B58">
        <w:rPr>
          <w:noProof w:val="0"/>
          <w:lang w:val="nl-NL"/>
        </w:rPr>
        <w:t>altijd</w:t>
      </w:r>
      <w:r w:rsidRPr="51670370" w:rsidR="00673B58">
        <w:rPr>
          <w:noProof w:val="0"/>
          <w:lang w:val="nl-NL"/>
        </w:rPr>
        <w:t xml:space="preserve"> </w:t>
      </w:r>
      <w:r w:rsidRPr="51670370" w:rsidR="00673B58">
        <w:rPr>
          <w:noProof w:val="0"/>
          <w:lang w:val="nl-NL"/>
        </w:rPr>
        <w:t>benaderd</w:t>
      </w:r>
      <w:r w:rsidRPr="51670370" w:rsidR="00673B58">
        <w:rPr>
          <w:noProof w:val="0"/>
          <w:lang w:val="nl-NL"/>
        </w:rPr>
        <w:t xml:space="preserve"> </w:t>
      </w:r>
      <w:r w:rsidRPr="51670370" w:rsidR="00673B58">
        <w:rPr>
          <w:noProof w:val="0"/>
          <w:lang w:val="nl-NL"/>
        </w:rPr>
        <w:t>worden</w:t>
      </w:r>
      <w:r w:rsidRPr="51670370" w:rsidR="00673B58">
        <w:rPr>
          <w:noProof w:val="0"/>
          <w:lang w:val="nl-NL"/>
        </w:rPr>
        <w:t xml:space="preserve"> op </w:t>
      </w:r>
      <w:r w:rsidRPr="51670370" w:rsidR="00673B58">
        <w:rPr>
          <w:noProof w:val="0"/>
          <w:lang w:val="nl-NL"/>
        </w:rPr>
        <w:t>het</w:t>
      </w:r>
      <w:r w:rsidRPr="51670370" w:rsidR="00673B58">
        <w:rPr>
          <w:noProof w:val="0"/>
          <w:lang w:val="nl-NL"/>
        </w:rPr>
        <w:t xml:space="preserve"> </w:t>
      </w:r>
      <w:r w:rsidRPr="51670370" w:rsidR="00673B58">
        <w:rPr>
          <w:noProof w:val="0"/>
          <w:lang w:val="nl-NL"/>
        </w:rPr>
        <w:t>eigen</w:t>
      </w:r>
      <w:r w:rsidRPr="51670370" w:rsidR="00673B58">
        <w:rPr>
          <w:noProof w:val="0"/>
          <w:lang w:val="nl-NL"/>
        </w:rPr>
        <w:t xml:space="preserve"> </w:t>
      </w:r>
      <w:r w:rsidRPr="51670370" w:rsidR="00673B58">
        <w:rPr>
          <w:noProof w:val="0"/>
          <w:lang w:val="nl-NL"/>
        </w:rPr>
        <w:t>ontwikkelingsniveau</w:t>
      </w:r>
      <w:r w:rsidRPr="51670370" w:rsidR="00673B58">
        <w:rPr>
          <w:noProof w:val="0"/>
          <w:lang w:val="nl-NL"/>
        </w:rPr>
        <w:t xml:space="preserve">. </w:t>
      </w:r>
      <w:r w:rsidRPr="51670370" w:rsidR="00673B58">
        <w:rPr>
          <w:noProof w:val="0"/>
          <w:lang w:val="nl-NL"/>
        </w:rPr>
        <w:t>Zodra</w:t>
      </w:r>
      <w:r w:rsidRPr="51670370" w:rsidR="00673B58">
        <w:rPr>
          <w:noProof w:val="0"/>
          <w:lang w:val="nl-NL"/>
        </w:rPr>
        <w:t xml:space="preserve"> </w:t>
      </w:r>
      <w:r w:rsidRPr="51670370" w:rsidR="00673B58">
        <w:rPr>
          <w:noProof w:val="0"/>
          <w:lang w:val="nl-NL"/>
        </w:rPr>
        <w:t>een</w:t>
      </w:r>
      <w:r w:rsidRPr="51670370" w:rsidR="00673B58">
        <w:rPr>
          <w:noProof w:val="0"/>
          <w:lang w:val="nl-NL"/>
        </w:rPr>
        <w:t xml:space="preserve"> </w:t>
      </w:r>
      <w:r w:rsidRPr="51670370" w:rsidR="00673B58">
        <w:rPr>
          <w:noProof w:val="0"/>
          <w:lang w:val="nl-NL"/>
        </w:rPr>
        <w:t>kind</w:t>
      </w:r>
      <w:r w:rsidRPr="51670370" w:rsidR="00673B58">
        <w:rPr>
          <w:noProof w:val="0"/>
          <w:lang w:val="nl-NL"/>
        </w:rPr>
        <w:t xml:space="preserve"> </w:t>
      </w:r>
      <w:r w:rsidRPr="51670370" w:rsidR="00673B58">
        <w:rPr>
          <w:noProof w:val="0"/>
          <w:lang w:val="nl-NL"/>
        </w:rPr>
        <w:t>eraan</w:t>
      </w:r>
      <w:r w:rsidRPr="51670370" w:rsidR="00673B58">
        <w:rPr>
          <w:noProof w:val="0"/>
          <w:lang w:val="nl-NL"/>
        </w:rPr>
        <w:t xml:space="preserve"> </w:t>
      </w:r>
      <w:r w:rsidRPr="51670370" w:rsidR="00673B58">
        <w:rPr>
          <w:noProof w:val="0"/>
          <w:lang w:val="nl-NL"/>
        </w:rPr>
        <w:t>toe</w:t>
      </w:r>
      <w:r w:rsidRPr="51670370" w:rsidR="00673B58">
        <w:rPr>
          <w:noProof w:val="0"/>
          <w:lang w:val="nl-NL"/>
        </w:rPr>
        <w:t xml:space="preserve"> </w:t>
      </w:r>
      <w:r w:rsidRPr="51670370" w:rsidR="00673B58">
        <w:rPr>
          <w:noProof w:val="0"/>
          <w:lang w:val="nl-NL"/>
        </w:rPr>
        <w:t>is</w:t>
      </w:r>
      <w:r w:rsidRPr="51670370" w:rsidR="00673B58">
        <w:rPr>
          <w:noProof w:val="0"/>
          <w:lang w:val="nl-NL"/>
        </w:rPr>
        <w:t xml:space="preserve">, </w:t>
      </w:r>
      <w:r w:rsidRPr="51670370" w:rsidR="00673B58">
        <w:rPr>
          <w:noProof w:val="0"/>
          <w:lang w:val="nl-NL"/>
        </w:rPr>
        <w:t>doet</w:t>
      </w:r>
      <w:r w:rsidRPr="51670370" w:rsidR="00673B58">
        <w:rPr>
          <w:noProof w:val="0"/>
          <w:lang w:val="nl-NL"/>
        </w:rPr>
        <w:t xml:space="preserve"> </w:t>
      </w:r>
      <w:r w:rsidRPr="51670370" w:rsidR="00673B58">
        <w:rPr>
          <w:noProof w:val="0"/>
          <w:lang w:val="nl-NL"/>
        </w:rPr>
        <w:t>het</w:t>
      </w:r>
      <w:r w:rsidRPr="51670370" w:rsidR="00673B58">
        <w:rPr>
          <w:noProof w:val="0"/>
          <w:lang w:val="nl-NL"/>
        </w:rPr>
        <w:t xml:space="preserve"> </w:t>
      </w:r>
      <w:r w:rsidRPr="51670370" w:rsidR="00673B58">
        <w:rPr>
          <w:noProof w:val="0"/>
          <w:lang w:val="nl-NL"/>
        </w:rPr>
        <w:t>mee</w:t>
      </w:r>
      <w:r w:rsidRPr="51670370" w:rsidR="00673B58">
        <w:rPr>
          <w:noProof w:val="0"/>
          <w:lang w:val="nl-NL"/>
        </w:rPr>
        <w:t xml:space="preserve"> met </w:t>
      </w:r>
      <w:r w:rsidRPr="51670370" w:rsidR="00673B58">
        <w:rPr>
          <w:noProof w:val="0"/>
          <w:lang w:val="nl-NL"/>
        </w:rPr>
        <w:t>het</w:t>
      </w:r>
      <w:r w:rsidRPr="51670370" w:rsidR="00673B58">
        <w:rPr>
          <w:noProof w:val="0"/>
          <w:lang w:val="nl-NL"/>
        </w:rPr>
        <w:t xml:space="preserve"> </w:t>
      </w:r>
      <w:r w:rsidRPr="51670370" w:rsidR="00673B58">
        <w:rPr>
          <w:noProof w:val="0"/>
          <w:lang w:val="nl-NL"/>
        </w:rPr>
        <w:t>programma</w:t>
      </w:r>
      <w:r w:rsidRPr="51670370" w:rsidR="00673B58">
        <w:rPr>
          <w:noProof w:val="0"/>
          <w:lang w:val="nl-NL"/>
        </w:rPr>
        <w:t xml:space="preserve"> van </w:t>
      </w:r>
      <w:r w:rsidRPr="51670370" w:rsidR="00673B58">
        <w:rPr>
          <w:noProof w:val="0"/>
          <w:lang w:val="nl-NL"/>
        </w:rPr>
        <w:t>groep</w:t>
      </w:r>
      <w:r w:rsidRPr="51670370" w:rsidR="00673B58">
        <w:rPr>
          <w:noProof w:val="0"/>
          <w:lang w:val="nl-NL"/>
        </w:rPr>
        <w:t xml:space="preserve"> 2. Dit </w:t>
      </w:r>
      <w:r w:rsidRPr="51670370" w:rsidR="00673B58">
        <w:rPr>
          <w:noProof w:val="0"/>
          <w:lang w:val="nl-NL"/>
        </w:rPr>
        <w:t>is</w:t>
      </w:r>
      <w:r w:rsidRPr="51670370" w:rsidR="00673B58">
        <w:rPr>
          <w:noProof w:val="0"/>
          <w:lang w:val="nl-NL"/>
        </w:rPr>
        <w:t xml:space="preserve"> </w:t>
      </w:r>
      <w:r w:rsidRPr="51670370" w:rsidR="00673B58">
        <w:rPr>
          <w:noProof w:val="0"/>
          <w:lang w:val="nl-NL"/>
        </w:rPr>
        <w:t>wat</w:t>
      </w:r>
      <w:r w:rsidRPr="51670370" w:rsidR="00673B58">
        <w:rPr>
          <w:noProof w:val="0"/>
          <w:lang w:val="nl-NL"/>
        </w:rPr>
        <w:t xml:space="preserve"> </w:t>
      </w:r>
      <w:r w:rsidRPr="51670370" w:rsidR="00673B58">
        <w:rPr>
          <w:noProof w:val="0"/>
          <w:lang w:val="nl-NL"/>
        </w:rPr>
        <w:t>specifieker</w:t>
      </w:r>
      <w:r w:rsidRPr="51670370" w:rsidR="00673B58">
        <w:rPr>
          <w:noProof w:val="0"/>
          <w:lang w:val="nl-NL"/>
        </w:rPr>
        <w:t xml:space="preserve"> </w:t>
      </w:r>
      <w:r w:rsidRPr="51670370" w:rsidR="00673B58">
        <w:rPr>
          <w:noProof w:val="0"/>
          <w:lang w:val="nl-NL"/>
        </w:rPr>
        <w:t>gericht</w:t>
      </w:r>
      <w:r w:rsidRPr="51670370" w:rsidR="00673B58">
        <w:rPr>
          <w:noProof w:val="0"/>
          <w:lang w:val="nl-NL"/>
        </w:rPr>
        <w:t xml:space="preserve"> op </w:t>
      </w:r>
      <w:r w:rsidRPr="51670370" w:rsidR="00673B58">
        <w:rPr>
          <w:noProof w:val="0"/>
          <w:lang w:val="nl-NL"/>
        </w:rPr>
        <w:t>vaardigheden</w:t>
      </w:r>
      <w:r w:rsidRPr="51670370" w:rsidR="00673B58">
        <w:rPr>
          <w:noProof w:val="0"/>
          <w:lang w:val="nl-NL"/>
        </w:rPr>
        <w:t xml:space="preserve"> </w:t>
      </w:r>
      <w:r w:rsidRPr="51670370" w:rsidR="00673B58">
        <w:rPr>
          <w:noProof w:val="0"/>
          <w:lang w:val="nl-NL"/>
        </w:rPr>
        <w:t>die</w:t>
      </w:r>
      <w:r w:rsidRPr="51670370" w:rsidR="00673B58">
        <w:rPr>
          <w:noProof w:val="0"/>
          <w:lang w:val="nl-NL"/>
        </w:rPr>
        <w:t xml:space="preserve"> </w:t>
      </w:r>
      <w:r w:rsidRPr="51670370" w:rsidR="00673B58">
        <w:rPr>
          <w:noProof w:val="0"/>
          <w:lang w:val="nl-NL"/>
        </w:rPr>
        <w:t>nodig</w:t>
      </w:r>
      <w:r w:rsidRPr="51670370" w:rsidR="00673B58">
        <w:rPr>
          <w:noProof w:val="0"/>
          <w:lang w:val="nl-NL"/>
        </w:rPr>
        <w:t xml:space="preserve"> </w:t>
      </w:r>
      <w:r w:rsidRPr="51670370" w:rsidR="00673B58">
        <w:rPr>
          <w:noProof w:val="0"/>
          <w:lang w:val="nl-NL"/>
        </w:rPr>
        <w:t>zijn</w:t>
      </w:r>
      <w:r w:rsidRPr="51670370" w:rsidR="00673B58">
        <w:rPr>
          <w:noProof w:val="0"/>
          <w:lang w:val="nl-NL"/>
        </w:rPr>
        <w:t xml:space="preserve"> </w:t>
      </w:r>
      <w:r w:rsidRPr="51670370" w:rsidR="00673B58">
        <w:rPr>
          <w:noProof w:val="0"/>
          <w:lang w:val="nl-NL"/>
        </w:rPr>
        <w:t>voor</w:t>
      </w:r>
      <w:r w:rsidRPr="51670370" w:rsidR="00673B58">
        <w:rPr>
          <w:noProof w:val="0"/>
          <w:lang w:val="nl-NL"/>
        </w:rPr>
        <w:t xml:space="preserve"> </w:t>
      </w:r>
      <w:r w:rsidRPr="51670370" w:rsidR="00673B58">
        <w:rPr>
          <w:noProof w:val="0"/>
          <w:lang w:val="nl-NL"/>
        </w:rPr>
        <w:t>groep</w:t>
      </w:r>
      <w:r w:rsidRPr="51670370" w:rsidR="00673B58">
        <w:rPr>
          <w:noProof w:val="0"/>
          <w:lang w:val="nl-NL"/>
        </w:rPr>
        <w:t xml:space="preserve"> 3.</w:t>
      </w:r>
    </w:p>
    <w:p w:rsidRPr="00673B58" w:rsidR="00673B58" w:rsidP="51670370" w:rsidRDefault="00673B58" w14:paraId="7C7C9065" w14:textId="77777777">
      <w:pPr>
        <w:pStyle w:val="Geenafstand"/>
        <w:ind w:left="1080"/>
        <w:rPr>
          <w:noProof w:val="0"/>
          <w:lang w:val="nl-NL"/>
        </w:rPr>
      </w:pPr>
      <w:r w:rsidRPr="51670370" w:rsidR="00673B58">
        <w:rPr>
          <w:noProof w:val="0"/>
          <w:lang w:val="nl-NL"/>
        </w:rPr>
        <w:t xml:space="preserve">De </w:t>
      </w:r>
      <w:r w:rsidRPr="51670370" w:rsidR="00673B58">
        <w:rPr>
          <w:noProof w:val="0"/>
          <w:lang w:val="nl-NL"/>
        </w:rPr>
        <w:t>leerlingen</w:t>
      </w:r>
      <w:r w:rsidRPr="51670370" w:rsidR="00673B58">
        <w:rPr>
          <w:noProof w:val="0"/>
          <w:lang w:val="nl-NL"/>
        </w:rPr>
        <w:t xml:space="preserve"> </w:t>
      </w:r>
      <w:r w:rsidRPr="51670370" w:rsidR="00673B58">
        <w:rPr>
          <w:noProof w:val="0"/>
          <w:lang w:val="nl-NL"/>
        </w:rPr>
        <w:t>die</w:t>
      </w:r>
      <w:r w:rsidRPr="51670370" w:rsidR="00673B58">
        <w:rPr>
          <w:noProof w:val="0"/>
          <w:lang w:val="nl-NL"/>
        </w:rPr>
        <w:t xml:space="preserve"> </w:t>
      </w:r>
      <w:r w:rsidRPr="51670370" w:rsidR="00673B58">
        <w:rPr>
          <w:noProof w:val="0"/>
          <w:lang w:val="nl-NL"/>
        </w:rPr>
        <w:t>geboren</w:t>
      </w:r>
      <w:r w:rsidRPr="51670370" w:rsidR="00673B58">
        <w:rPr>
          <w:noProof w:val="0"/>
          <w:lang w:val="nl-NL"/>
        </w:rPr>
        <w:t xml:space="preserve"> </w:t>
      </w:r>
      <w:r w:rsidRPr="51670370" w:rsidR="00673B58">
        <w:rPr>
          <w:noProof w:val="0"/>
          <w:lang w:val="nl-NL"/>
        </w:rPr>
        <w:t>zijn</w:t>
      </w:r>
      <w:r w:rsidRPr="51670370" w:rsidR="00673B58">
        <w:rPr>
          <w:noProof w:val="0"/>
          <w:lang w:val="nl-NL"/>
        </w:rPr>
        <w:t xml:space="preserve"> in</w:t>
      </w:r>
      <w:r w:rsidRPr="51670370" w:rsidR="00390E4B">
        <w:rPr>
          <w:noProof w:val="0"/>
          <w:lang w:val="nl-NL"/>
        </w:rPr>
        <w:t>:</w:t>
      </w:r>
      <w:r w:rsidRPr="51670370" w:rsidR="00673B58">
        <w:rPr>
          <w:noProof w:val="0"/>
          <w:lang w:val="nl-NL"/>
        </w:rPr>
        <w:t xml:space="preserve"> </w:t>
      </w:r>
      <w:r w:rsidRPr="51670370" w:rsidR="00673B58">
        <w:rPr>
          <w:noProof w:val="0"/>
          <w:lang w:val="nl-NL"/>
        </w:rPr>
        <w:t>oktober</w:t>
      </w:r>
      <w:r w:rsidRPr="51670370" w:rsidR="00673B58">
        <w:rPr>
          <w:noProof w:val="0"/>
          <w:lang w:val="nl-NL"/>
        </w:rPr>
        <w:t xml:space="preserve">, </w:t>
      </w:r>
      <w:r w:rsidRPr="51670370" w:rsidR="00673B58">
        <w:rPr>
          <w:noProof w:val="0"/>
          <w:lang w:val="nl-NL"/>
        </w:rPr>
        <w:t>november</w:t>
      </w:r>
      <w:r w:rsidRPr="51670370" w:rsidR="00673B58">
        <w:rPr>
          <w:noProof w:val="0"/>
          <w:lang w:val="nl-NL"/>
        </w:rPr>
        <w:t xml:space="preserve"> en </w:t>
      </w:r>
      <w:r w:rsidRPr="51670370" w:rsidR="00673B58">
        <w:rPr>
          <w:noProof w:val="0"/>
          <w:lang w:val="nl-NL"/>
        </w:rPr>
        <w:t>december</w:t>
      </w:r>
      <w:r w:rsidRPr="51670370" w:rsidR="00673B58">
        <w:rPr>
          <w:noProof w:val="0"/>
          <w:lang w:val="nl-NL"/>
        </w:rPr>
        <w:t xml:space="preserve"> (</w:t>
      </w:r>
      <w:r w:rsidRPr="51670370" w:rsidR="00673B58">
        <w:rPr>
          <w:noProof w:val="0"/>
          <w:lang w:val="nl-NL"/>
        </w:rPr>
        <w:t>zogenaamde</w:t>
      </w:r>
      <w:r w:rsidRPr="51670370" w:rsidR="00673B58">
        <w:rPr>
          <w:noProof w:val="0"/>
          <w:lang w:val="nl-NL"/>
        </w:rPr>
        <w:t xml:space="preserve"> </w:t>
      </w:r>
      <w:r w:rsidRPr="51670370" w:rsidR="00673B58">
        <w:rPr>
          <w:noProof w:val="0"/>
          <w:lang w:val="nl-NL"/>
        </w:rPr>
        <w:t>jonge</w:t>
      </w:r>
      <w:r w:rsidRPr="51670370" w:rsidR="00673B58">
        <w:rPr>
          <w:noProof w:val="0"/>
          <w:lang w:val="nl-NL"/>
        </w:rPr>
        <w:t xml:space="preserve"> </w:t>
      </w:r>
      <w:r w:rsidRPr="51670370" w:rsidR="00673B58">
        <w:rPr>
          <w:noProof w:val="0"/>
          <w:lang w:val="nl-NL"/>
        </w:rPr>
        <w:t>leerlingen</w:t>
      </w:r>
      <w:r w:rsidRPr="51670370" w:rsidR="00673B58">
        <w:rPr>
          <w:noProof w:val="0"/>
          <w:lang w:val="nl-NL"/>
        </w:rPr>
        <w:t xml:space="preserve">) </w:t>
      </w:r>
      <w:r w:rsidRPr="51670370" w:rsidR="00673B58">
        <w:rPr>
          <w:noProof w:val="0"/>
          <w:lang w:val="nl-NL"/>
        </w:rPr>
        <w:t>gaan</w:t>
      </w:r>
      <w:r w:rsidRPr="51670370" w:rsidR="00673B58">
        <w:rPr>
          <w:noProof w:val="0"/>
          <w:lang w:val="nl-NL"/>
        </w:rPr>
        <w:t xml:space="preserve"> </w:t>
      </w:r>
      <w:r w:rsidRPr="51670370" w:rsidR="00673B58">
        <w:rPr>
          <w:b w:val="1"/>
          <w:bCs w:val="1"/>
          <w:noProof w:val="0"/>
          <w:u w:val="single"/>
          <w:lang w:val="nl-NL"/>
        </w:rPr>
        <w:t>in principe</w:t>
      </w:r>
      <w:r w:rsidRPr="51670370" w:rsidR="00673B58">
        <w:rPr>
          <w:noProof w:val="0"/>
          <w:lang w:val="nl-NL"/>
        </w:rPr>
        <w:t xml:space="preserve"> </w:t>
      </w:r>
      <w:r w:rsidRPr="51670370" w:rsidR="00673B58">
        <w:rPr>
          <w:noProof w:val="0"/>
          <w:lang w:val="nl-NL"/>
        </w:rPr>
        <w:t>door</w:t>
      </w:r>
      <w:r w:rsidRPr="51670370" w:rsidR="00673B58">
        <w:rPr>
          <w:noProof w:val="0"/>
          <w:lang w:val="nl-NL"/>
        </w:rPr>
        <w:t xml:space="preserve"> </w:t>
      </w:r>
      <w:r w:rsidRPr="51670370" w:rsidR="00673B58">
        <w:rPr>
          <w:noProof w:val="0"/>
          <w:lang w:val="nl-NL"/>
        </w:rPr>
        <w:t>naar</w:t>
      </w:r>
      <w:r w:rsidRPr="51670370" w:rsidR="00673B58">
        <w:rPr>
          <w:noProof w:val="0"/>
          <w:lang w:val="nl-NL"/>
        </w:rPr>
        <w:t xml:space="preserve"> </w:t>
      </w:r>
      <w:r w:rsidRPr="51670370" w:rsidR="00673B58">
        <w:rPr>
          <w:noProof w:val="0"/>
          <w:lang w:val="nl-NL"/>
        </w:rPr>
        <w:t>groep</w:t>
      </w:r>
      <w:r w:rsidRPr="51670370" w:rsidR="00673B58">
        <w:rPr>
          <w:noProof w:val="0"/>
          <w:lang w:val="nl-NL"/>
        </w:rPr>
        <w:t xml:space="preserve"> 3. </w:t>
      </w:r>
      <w:r w:rsidRPr="51670370" w:rsidR="00673B58">
        <w:rPr>
          <w:noProof w:val="0"/>
          <w:lang w:val="nl-NL"/>
        </w:rPr>
        <w:t>Voor</w:t>
      </w:r>
      <w:r w:rsidRPr="51670370" w:rsidR="00673B58">
        <w:rPr>
          <w:noProof w:val="0"/>
          <w:lang w:val="nl-NL"/>
        </w:rPr>
        <w:t xml:space="preserve"> </w:t>
      </w:r>
      <w:r w:rsidRPr="51670370" w:rsidR="00673B58">
        <w:rPr>
          <w:noProof w:val="0"/>
          <w:lang w:val="nl-NL"/>
        </w:rPr>
        <w:t>leerlingen</w:t>
      </w:r>
      <w:r w:rsidRPr="51670370" w:rsidR="00673B58">
        <w:rPr>
          <w:noProof w:val="0"/>
          <w:lang w:val="nl-NL"/>
        </w:rPr>
        <w:t xml:space="preserve"> met </w:t>
      </w:r>
      <w:r w:rsidRPr="51670370" w:rsidR="00673B58">
        <w:rPr>
          <w:noProof w:val="0"/>
          <w:lang w:val="nl-NL"/>
        </w:rPr>
        <w:t>een</w:t>
      </w:r>
      <w:r w:rsidRPr="51670370" w:rsidR="00673B58">
        <w:rPr>
          <w:noProof w:val="0"/>
          <w:lang w:val="nl-NL"/>
        </w:rPr>
        <w:t xml:space="preserve"> </w:t>
      </w:r>
      <w:r w:rsidRPr="51670370" w:rsidR="00673B58">
        <w:rPr>
          <w:noProof w:val="0"/>
          <w:lang w:val="nl-NL"/>
        </w:rPr>
        <w:t>risico</w:t>
      </w:r>
      <w:r w:rsidRPr="51670370" w:rsidR="00673B58">
        <w:rPr>
          <w:noProof w:val="0"/>
          <w:lang w:val="nl-NL"/>
        </w:rPr>
        <w:t xml:space="preserve"> op </w:t>
      </w:r>
      <w:r w:rsidRPr="51670370" w:rsidR="00673B58">
        <w:rPr>
          <w:noProof w:val="0"/>
          <w:lang w:val="nl-NL"/>
        </w:rPr>
        <w:t>het</w:t>
      </w:r>
      <w:r w:rsidRPr="51670370" w:rsidR="00673B58">
        <w:rPr>
          <w:noProof w:val="0"/>
          <w:lang w:val="nl-NL"/>
        </w:rPr>
        <w:t xml:space="preserve"> </w:t>
      </w:r>
      <w:r w:rsidRPr="51670370" w:rsidR="00673B58">
        <w:rPr>
          <w:noProof w:val="0"/>
          <w:lang w:val="nl-NL"/>
        </w:rPr>
        <w:t>gebied</w:t>
      </w:r>
      <w:r w:rsidRPr="51670370" w:rsidR="00673B58">
        <w:rPr>
          <w:noProof w:val="0"/>
          <w:lang w:val="nl-NL"/>
        </w:rPr>
        <w:t xml:space="preserve"> van </w:t>
      </w:r>
      <w:r w:rsidRPr="51670370" w:rsidR="00673B58">
        <w:rPr>
          <w:noProof w:val="0"/>
          <w:lang w:val="nl-NL"/>
        </w:rPr>
        <w:t>taalontwikkeling</w:t>
      </w:r>
      <w:r w:rsidRPr="51670370" w:rsidR="00673B58">
        <w:rPr>
          <w:noProof w:val="0"/>
          <w:lang w:val="nl-NL"/>
        </w:rPr>
        <w:t xml:space="preserve"> </w:t>
      </w:r>
      <w:r w:rsidRPr="51670370" w:rsidR="00673B58">
        <w:rPr>
          <w:noProof w:val="0"/>
          <w:lang w:val="nl-NL"/>
        </w:rPr>
        <w:t>levert</w:t>
      </w:r>
      <w:r w:rsidRPr="51670370" w:rsidR="00673B58">
        <w:rPr>
          <w:noProof w:val="0"/>
          <w:lang w:val="nl-NL"/>
        </w:rPr>
        <w:t xml:space="preserve"> </w:t>
      </w:r>
      <w:r w:rsidRPr="51670370" w:rsidR="00673B58">
        <w:rPr>
          <w:noProof w:val="0"/>
          <w:lang w:val="nl-NL"/>
        </w:rPr>
        <w:t>kleuterverlenging</w:t>
      </w:r>
      <w:r w:rsidRPr="51670370" w:rsidR="00673B58">
        <w:rPr>
          <w:noProof w:val="0"/>
          <w:lang w:val="nl-NL"/>
        </w:rPr>
        <w:t xml:space="preserve"> </w:t>
      </w:r>
      <w:r w:rsidRPr="51670370" w:rsidR="00673B58">
        <w:rPr>
          <w:noProof w:val="0"/>
          <w:lang w:val="nl-NL"/>
        </w:rPr>
        <w:t>onvoldoende</w:t>
      </w:r>
      <w:r w:rsidRPr="51670370" w:rsidR="00673B58">
        <w:rPr>
          <w:noProof w:val="0"/>
          <w:lang w:val="nl-NL"/>
        </w:rPr>
        <w:t xml:space="preserve"> op. </w:t>
      </w:r>
      <w:r w:rsidRPr="51670370" w:rsidR="00673B58">
        <w:rPr>
          <w:noProof w:val="0"/>
          <w:lang w:val="nl-NL"/>
        </w:rPr>
        <w:t>Deze</w:t>
      </w:r>
      <w:r w:rsidRPr="51670370" w:rsidR="00673B58">
        <w:rPr>
          <w:noProof w:val="0"/>
          <w:lang w:val="nl-NL"/>
        </w:rPr>
        <w:t xml:space="preserve"> </w:t>
      </w:r>
      <w:r w:rsidRPr="51670370" w:rsidR="00673B58">
        <w:rPr>
          <w:noProof w:val="0"/>
          <w:lang w:val="nl-NL"/>
        </w:rPr>
        <w:t>kinderen</w:t>
      </w:r>
      <w:r w:rsidRPr="51670370" w:rsidR="00673B58">
        <w:rPr>
          <w:noProof w:val="0"/>
          <w:lang w:val="nl-NL"/>
        </w:rPr>
        <w:t xml:space="preserve"> </w:t>
      </w:r>
      <w:r w:rsidRPr="51670370" w:rsidR="00673B58">
        <w:rPr>
          <w:noProof w:val="0"/>
          <w:lang w:val="nl-NL"/>
        </w:rPr>
        <w:t>hebben</w:t>
      </w:r>
      <w:r w:rsidRPr="51670370" w:rsidR="00673B58">
        <w:rPr>
          <w:noProof w:val="0"/>
          <w:lang w:val="nl-NL"/>
        </w:rPr>
        <w:t xml:space="preserve"> </w:t>
      </w:r>
      <w:r w:rsidRPr="51670370" w:rsidR="00673B58">
        <w:rPr>
          <w:noProof w:val="0"/>
          <w:lang w:val="nl-NL"/>
        </w:rPr>
        <w:t>meer</w:t>
      </w:r>
      <w:r w:rsidRPr="51670370" w:rsidR="00673B58">
        <w:rPr>
          <w:noProof w:val="0"/>
          <w:lang w:val="nl-NL"/>
        </w:rPr>
        <w:t xml:space="preserve"> </w:t>
      </w:r>
      <w:r w:rsidRPr="51670370" w:rsidR="00673B58">
        <w:rPr>
          <w:noProof w:val="0"/>
          <w:lang w:val="nl-NL"/>
        </w:rPr>
        <w:t>baat</w:t>
      </w:r>
      <w:r w:rsidRPr="51670370" w:rsidR="00673B58">
        <w:rPr>
          <w:noProof w:val="0"/>
          <w:lang w:val="nl-NL"/>
        </w:rPr>
        <w:t xml:space="preserve"> bij </w:t>
      </w:r>
      <w:r w:rsidRPr="51670370" w:rsidR="00673B58">
        <w:rPr>
          <w:noProof w:val="0"/>
          <w:lang w:val="nl-NL"/>
        </w:rPr>
        <w:t>een</w:t>
      </w:r>
      <w:r w:rsidRPr="51670370" w:rsidR="00673B58">
        <w:rPr>
          <w:noProof w:val="0"/>
          <w:lang w:val="nl-NL"/>
        </w:rPr>
        <w:t xml:space="preserve"> </w:t>
      </w:r>
      <w:r w:rsidRPr="51670370" w:rsidR="00673B58">
        <w:rPr>
          <w:noProof w:val="0"/>
          <w:lang w:val="nl-NL"/>
        </w:rPr>
        <w:t>doublure</w:t>
      </w:r>
      <w:r w:rsidRPr="51670370" w:rsidR="00673B58">
        <w:rPr>
          <w:noProof w:val="0"/>
          <w:lang w:val="nl-NL"/>
        </w:rPr>
        <w:t xml:space="preserve"> in </w:t>
      </w:r>
      <w:r w:rsidRPr="51670370" w:rsidR="00673B58">
        <w:rPr>
          <w:noProof w:val="0"/>
          <w:lang w:val="nl-NL"/>
        </w:rPr>
        <w:t>groep</w:t>
      </w:r>
      <w:r w:rsidRPr="51670370" w:rsidR="00673B58">
        <w:rPr>
          <w:noProof w:val="0"/>
          <w:lang w:val="nl-NL"/>
        </w:rPr>
        <w:t xml:space="preserve"> 3. </w:t>
      </w:r>
      <w:r w:rsidRPr="51670370" w:rsidR="00673B58">
        <w:rPr>
          <w:noProof w:val="0"/>
          <w:lang w:val="nl-NL"/>
        </w:rPr>
        <w:t>Immers</w:t>
      </w:r>
      <w:r w:rsidRPr="51670370" w:rsidR="00673B58">
        <w:rPr>
          <w:noProof w:val="0"/>
          <w:lang w:val="nl-NL"/>
        </w:rPr>
        <w:t xml:space="preserve">, dan </w:t>
      </w:r>
      <w:r w:rsidRPr="51670370" w:rsidR="00673B58">
        <w:rPr>
          <w:noProof w:val="0"/>
          <w:lang w:val="nl-NL"/>
        </w:rPr>
        <w:t>is</w:t>
      </w:r>
      <w:r w:rsidRPr="51670370" w:rsidR="00673B58">
        <w:rPr>
          <w:noProof w:val="0"/>
          <w:lang w:val="nl-NL"/>
        </w:rPr>
        <w:t xml:space="preserve"> </w:t>
      </w:r>
      <w:r w:rsidRPr="51670370" w:rsidR="00673B58">
        <w:rPr>
          <w:noProof w:val="0"/>
          <w:lang w:val="nl-NL"/>
        </w:rPr>
        <w:t>er</w:t>
      </w:r>
      <w:r w:rsidRPr="51670370" w:rsidR="00673B58">
        <w:rPr>
          <w:noProof w:val="0"/>
          <w:lang w:val="nl-NL"/>
        </w:rPr>
        <w:t xml:space="preserve"> </w:t>
      </w:r>
      <w:r w:rsidRPr="51670370" w:rsidR="00673B58">
        <w:rPr>
          <w:noProof w:val="0"/>
          <w:lang w:val="nl-NL"/>
        </w:rPr>
        <w:t>een</w:t>
      </w:r>
      <w:r w:rsidRPr="51670370" w:rsidR="00673B58">
        <w:rPr>
          <w:noProof w:val="0"/>
          <w:lang w:val="nl-NL"/>
        </w:rPr>
        <w:t xml:space="preserve"> extra </w:t>
      </w:r>
      <w:r w:rsidRPr="51670370" w:rsidR="00673B58">
        <w:rPr>
          <w:noProof w:val="0"/>
          <w:lang w:val="nl-NL"/>
        </w:rPr>
        <w:t>jaar</w:t>
      </w:r>
      <w:r w:rsidRPr="51670370" w:rsidR="00673B58">
        <w:rPr>
          <w:noProof w:val="0"/>
          <w:lang w:val="nl-NL"/>
        </w:rPr>
        <w:t xml:space="preserve"> </w:t>
      </w:r>
      <w:r w:rsidRPr="51670370" w:rsidR="00673B58">
        <w:rPr>
          <w:noProof w:val="0"/>
          <w:lang w:val="nl-NL"/>
        </w:rPr>
        <w:t>t</w:t>
      </w:r>
      <w:r w:rsidRPr="51670370" w:rsidR="00390E4B">
        <w:rPr>
          <w:noProof w:val="0"/>
          <w:lang w:val="nl-NL"/>
        </w:rPr>
        <w:t>ijd</w:t>
      </w:r>
      <w:r w:rsidRPr="51670370" w:rsidR="00390E4B">
        <w:rPr>
          <w:noProof w:val="0"/>
          <w:lang w:val="nl-NL"/>
        </w:rPr>
        <w:t xml:space="preserve"> </w:t>
      </w:r>
      <w:r w:rsidRPr="51670370" w:rsidR="00390E4B">
        <w:rPr>
          <w:noProof w:val="0"/>
          <w:lang w:val="nl-NL"/>
        </w:rPr>
        <w:t>voor</w:t>
      </w:r>
      <w:r w:rsidRPr="51670370" w:rsidR="00390E4B">
        <w:rPr>
          <w:noProof w:val="0"/>
          <w:lang w:val="nl-NL"/>
        </w:rPr>
        <w:t xml:space="preserve"> </w:t>
      </w:r>
      <w:r w:rsidRPr="51670370" w:rsidR="00390E4B">
        <w:rPr>
          <w:noProof w:val="0"/>
          <w:lang w:val="nl-NL"/>
        </w:rPr>
        <w:t>instructie</w:t>
      </w:r>
      <w:r w:rsidRPr="51670370" w:rsidR="00390E4B">
        <w:rPr>
          <w:noProof w:val="0"/>
          <w:lang w:val="nl-NL"/>
        </w:rPr>
        <w:t xml:space="preserve"> en extra </w:t>
      </w:r>
      <w:r w:rsidRPr="51670370" w:rsidR="00390E4B">
        <w:rPr>
          <w:noProof w:val="0"/>
          <w:lang w:val="nl-NL"/>
        </w:rPr>
        <w:t>in</w:t>
      </w:r>
      <w:r w:rsidRPr="51670370" w:rsidR="00673B58">
        <w:rPr>
          <w:noProof w:val="0"/>
          <w:lang w:val="nl-NL"/>
        </w:rPr>
        <w:t>oefening</w:t>
      </w:r>
      <w:r w:rsidRPr="51670370" w:rsidR="00673B58">
        <w:rPr>
          <w:noProof w:val="0"/>
          <w:lang w:val="nl-NL"/>
        </w:rPr>
        <w:t xml:space="preserve">, </w:t>
      </w:r>
      <w:r w:rsidRPr="51670370" w:rsidR="00390E4B">
        <w:rPr>
          <w:noProof w:val="0"/>
          <w:lang w:val="nl-NL"/>
        </w:rPr>
        <w:t>die</w:t>
      </w:r>
      <w:r w:rsidRPr="51670370" w:rsidR="00673B58">
        <w:rPr>
          <w:noProof w:val="0"/>
          <w:lang w:val="nl-NL"/>
        </w:rPr>
        <w:t xml:space="preserve"> </w:t>
      </w:r>
      <w:r w:rsidRPr="51670370" w:rsidR="00673B58">
        <w:rPr>
          <w:noProof w:val="0"/>
          <w:lang w:val="nl-NL"/>
        </w:rPr>
        <w:t>deze</w:t>
      </w:r>
      <w:r w:rsidRPr="51670370" w:rsidR="00673B58">
        <w:rPr>
          <w:noProof w:val="0"/>
          <w:lang w:val="nl-NL"/>
        </w:rPr>
        <w:t xml:space="preserve"> </w:t>
      </w:r>
      <w:r w:rsidRPr="51670370" w:rsidR="00673B58">
        <w:rPr>
          <w:noProof w:val="0"/>
          <w:lang w:val="nl-NL"/>
        </w:rPr>
        <w:t>leerlingen</w:t>
      </w:r>
      <w:r w:rsidRPr="51670370" w:rsidR="00673B58">
        <w:rPr>
          <w:noProof w:val="0"/>
          <w:lang w:val="nl-NL"/>
        </w:rPr>
        <w:t xml:space="preserve"> </w:t>
      </w:r>
      <w:r w:rsidRPr="51670370" w:rsidR="00673B58">
        <w:rPr>
          <w:noProof w:val="0"/>
          <w:lang w:val="nl-NL"/>
        </w:rPr>
        <w:t>juist</w:t>
      </w:r>
      <w:r w:rsidRPr="51670370" w:rsidR="00673B58">
        <w:rPr>
          <w:noProof w:val="0"/>
          <w:lang w:val="nl-NL"/>
        </w:rPr>
        <w:t xml:space="preserve"> </w:t>
      </w:r>
      <w:r w:rsidRPr="51670370" w:rsidR="00673B58">
        <w:rPr>
          <w:noProof w:val="0"/>
          <w:lang w:val="nl-NL"/>
        </w:rPr>
        <w:t>nodig</w:t>
      </w:r>
      <w:r w:rsidRPr="51670370" w:rsidR="00673B58">
        <w:rPr>
          <w:noProof w:val="0"/>
          <w:lang w:val="nl-NL"/>
        </w:rPr>
        <w:t xml:space="preserve"> </w:t>
      </w:r>
      <w:r w:rsidRPr="51670370" w:rsidR="00673B58">
        <w:rPr>
          <w:noProof w:val="0"/>
          <w:lang w:val="nl-NL"/>
        </w:rPr>
        <w:t>hebben</w:t>
      </w:r>
      <w:r w:rsidRPr="51670370" w:rsidR="00673B58">
        <w:rPr>
          <w:noProof w:val="0"/>
          <w:lang w:val="nl-NL"/>
        </w:rPr>
        <w:t xml:space="preserve">. </w:t>
      </w:r>
      <w:r w:rsidRPr="51670370" w:rsidR="00673B58">
        <w:rPr>
          <w:noProof w:val="0"/>
          <w:lang w:val="nl-NL"/>
        </w:rPr>
        <w:t>Daarmee</w:t>
      </w:r>
      <w:r w:rsidRPr="51670370" w:rsidR="00673B58">
        <w:rPr>
          <w:noProof w:val="0"/>
          <w:lang w:val="nl-NL"/>
        </w:rPr>
        <w:t xml:space="preserve"> </w:t>
      </w:r>
      <w:r w:rsidRPr="51670370" w:rsidR="00673B58">
        <w:rPr>
          <w:noProof w:val="0"/>
          <w:lang w:val="nl-NL"/>
        </w:rPr>
        <w:t>wordt</w:t>
      </w:r>
      <w:r w:rsidRPr="51670370" w:rsidR="00673B58">
        <w:rPr>
          <w:noProof w:val="0"/>
          <w:lang w:val="nl-NL"/>
        </w:rPr>
        <w:t xml:space="preserve"> </w:t>
      </w:r>
      <w:r w:rsidRPr="51670370" w:rsidR="00673B58">
        <w:rPr>
          <w:noProof w:val="0"/>
          <w:lang w:val="nl-NL"/>
        </w:rPr>
        <w:t>een</w:t>
      </w:r>
      <w:r w:rsidRPr="51670370" w:rsidR="00673B58">
        <w:rPr>
          <w:noProof w:val="0"/>
          <w:lang w:val="nl-NL"/>
        </w:rPr>
        <w:t xml:space="preserve"> </w:t>
      </w:r>
      <w:r w:rsidRPr="51670370" w:rsidR="00673B58">
        <w:rPr>
          <w:noProof w:val="0"/>
          <w:lang w:val="nl-NL"/>
        </w:rPr>
        <w:t>stevige</w:t>
      </w:r>
      <w:r w:rsidRPr="51670370" w:rsidR="00673B58">
        <w:rPr>
          <w:noProof w:val="0"/>
          <w:lang w:val="nl-NL"/>
        </w:rPr>
        <w:t xml:space="preserve"> </w:t>
      </w:r>
      <w:r w:rsidRPr="51670370" w:rsidR="00673B58">
        <w:rPr>
          <w:noProof w:val="0"/>
          <w:lang w:val="nl-NL"/>
        </w:rPr>
        <w:t>basis</w:t>
      </w:r>
      <w:r w:rsidRPr="51670370" w:rsidR="00673B58">
        <w:rPr>
          <w:noProof w:val="0"/>
          <w:lang w:val="nl-NL"/>
        </w:rPr>
        <w:t xml:space="preserve"> </w:t>
      </w:r>
      <w:r w:rsidRPr="51670370" w:rsidR="00673B58">
        <w:rPr>
          <w:noProof w:val="0"/>
          <w:lang w:val="nl-NL"/>
        </w:rPr>
        <w:t>gelegd</w:t>
      </w:r>
      <w:r w:rsidRPr="51670370" w:rsidR="00673B58">
        <w:rPr>
          <w:noProof w:val="0"/>
          <w:lang w:val="nl-NL"/>
        </w:rPr>
        <w:t>.</w:t>
      </w:r>
    </w:p>
    <w:p w:rsidRPr="00673B58" w:rsidR="00673B58" w:rsidP="51670370" w:rsidRDefault="00673B58" w14:paraId="51BC6E53" w14:textId="77777777">
      <w:pPr>
        <w:pStyle w:val="Geenafstand"/>
        <w:ind w:left="1080"/>
        <w:rPr>
          <w:noProof w:val="0"/>
          <w:lang w:val="nl-NL"/>
        </w:rPr>
      </w:pPr>
      <w:r w:rsidRPr="51670370" w:rsidR="00673B58">
        <w:rPr>
          <w:noProof w:val="0"/>
          <w:lang w:val="nl-NL"/>
        </w:rPr>
        <w:t>Leerlingen</w:t>
      </w:r>
      <w:r w:rsidRPr="51670370" w:rsidR="00673B58">
        <w:rPr>
          <w:noProof w:val="0"/>
          <w:lang w:val="nl-NL"/>
        </w:rPr>
        <w:t xml:space="preserve"> </w:t>
      </w:r>
      <w:r w:rsidRPr="51670370" w:rsidR="00673B58">
        <w:rPr>
          <w:noProof w:val="0"/>
          <w:lang w:val="nl-NL"/>
        </w:rPr>
        <w:t>die</w:t>
      </w:r>
      <w:r w:rsidRPr="51670370" w:rsidR="00673B58">
        <w:rPr>
          <w:noProof w:val="0"/>
          <w:lang w:val="nl-NL"/>
        </w:rPr>
        <w:t xml:space="preserve"> in </w:t>
      </w:r>
      <w:r w:rsidRPr="51670370" w:rsidR="00673B58">
        <w:rPr>
          <w:noProof w:val="0"/>
          <w:lang w:val="nl-NL"/>
        </w:rPr>
        <w:t>ontwikkeling</w:t>
      </w:r>
      <w:r w:rsidRPr="51670370" w:rsidR="00673B58">
        <w:rPr>
          <w:noProof w:val="0"/>
          <w:lang w:val="nl-NL"/>
        </w:rPr>
        <w:t xml:space="preserve"> </w:t>
      </w:r>
      <w:r w:rsidRPr="51670370" w:rsidR="00673B58">
        <w:rPr>
          <w:noProof w:val="0"/>
          <w:lang w:val="nl-NL"/>
        </w:rPr>
        <w:t>nog</w:t>
      </w:r>
      <w:r w:rsidRPr="51670370" w:rsidR="00673B58">
        <w:rPr>
          <w:noProof w:val="0"/>
          <w:lang w:val="nl-NL"/>
        </w:rPr>
        <w:t xml:space="preserve"> </w:t>
      </w:r>
      <w:r w:rsidRPr="51670370" w:rsidR="00673B58">
        <w:rPr>
          <w:noProof w:val="0"/>
          <w:lang w:val="nl-NL"/>
        </w:rPr>
        <w:t>niet</w:t>
      </w:r>
      <w:r w:rsidRPr="51670370" w:rsidR="00673B58">
        <w:rPr>
          <w:noProof w:val="0"/>
          <w:lang w:val="nl-NL"/>
        </w:rPr>
        <w:t xml:space="preserve"> </w:t>
      </w:r>
      <w:r w:rsidRPr="51670370" w:rsidR="00673B58">
        <w:rPr>
          <w:noProof w:val="0"/>
          <w:lang w:val="nl-NL"/>
        </w:rPr>
        <w:t>toe</w:t>
      </w:r>
      <w:r w:rsidRPr="51670370" w:rsidR="00673B58">
        <w:rPr>
          <w:noProof w:val="0"/>
          <w:lang w:val="nl-NL"/>
        </w:rPr>
        <w:t xml:space="preserve"> </w:t>
      </w:r>
      <w:r w:rsidRPr="51670370" w:rsidR="00673B58">
        <w:rPr>
          <w:noProof w:val="0"/>
          <w:lang w:val="nl-NL"/>
        </w:rPr>
        <w:t>zijn</w:t>
      </w:r>
      <w:r w:rsidRPr="51670370" w:rsidR="00673B58">
        <w:rPr>
          <w:noProof w:val="0"/>
          <w:lang w:val="nl-NL"/>
        </w:rPr>
        <w:t xml:space="preserve"> </w:t>
      </w:r>
      <w:r w:rsidRPr="51670370" w:rsidR="00673B58">
        <w:rPr>
          <w:noProof w:val="0"/>
          <w:lang w:val="nl-NL"/>
        </w:rPr>
        <w:t>aan</w:t>
      </w:r>
      <w:r w:rsidRPr="51670370" w:rsidR="00673B58">
        <w:rPr>
          <w:noProof w:val="0"/>
          <w:lang w:val="nl-NL"/>
        </w:rPr>
        <w:t xml:space="preserve"> </w:t>
      </w:r>
      <w:r w:rsidRPr="51670370" w:rsidR="00673B58">
        <w:rPr>
          <w:noProof w:val="0"/>
          <w:lang w:val="nl-NL"/>
        </w:rPr>
        <w:t>groep</w:t>
      </w:r>
      <w:r w:rsidRPr="51670370" w:rsidR="00673B58">
        <w:rPr>
          <w:noProof w:val="0"/>
          <w:lang w:val="nl-NL"/>
        </w:rPr>
        <w:t xml:space="preserve"> 3 (</w:t>
      </w:r>
      <w:r w:rsidRPr="51670370" w:rsidR="00673B58">
        <w:rPr>
          <w:noProof w:val="0"/>
          <w:lang w:val="nl-NL"/>
        </w:rPr>
        <w:t>meestal</w:t>
      </w:r>
      <w:r w:rsidRPr="51670370" w:rsidR="00673B58">
        <w:rPr>
          <w:noProof w:val="0"/>
          <w:lang w:val="nl-NL"/>
        </w:rPr>
        <w:t xml:space="preserve"> </w:t>
      </w:r>
      <w:r w:rsidRPr="51670370" w:rsidR="00673B58">
        <w:rPr>
          <w:noProof w:val="0"/>
          <w:lang w:val="nl-NL"/>
        </w:rPr>
        <w:t>sociaal</w:t>
      </w:r>
      <w:r w:rsidRPr="51670370" w:rsidR="00673B58">
        <w:rPr>
          <w:noProof w:val="0"/>
          <w:lang w:val="nl-NL"/>
        </w:rPr>
        <w:t xml:space="preserve">, </w:t>
      </w:r>
      <w:r w:rsidRPr="51670370" w:rsidR="00673B58">
        <w:rPr>
          <w:noProof w:val="0"/>
          <w:lang w:val="nl-NL"/>
        </w:rPr>
        <w:t>emotioneel</w:t>
      </w:r>
      <w:r w:rsidRPr="51670370" w:rsidR="00673B58">
        <w:rPr>
          <w:noProof w:val="0"/>
          <w:lang w:val="nl-NL"/>
        </w:rPr>
        <w:t xml:space="preserve">, </w:t>
      </w:r>
      <w:r w:rsidRPr="51670370" w:rsidR="00673B58">
        <w:rPr>
          <w:noProof w:val="0"/>
          <w:lang w:val="nl-NL"/>
        </w:rPr>
        <w:t>concentratie</w:t>
      </w:r>
      <w:r w:rsidRPr="51670370" w:rsidR="00673B58">
        <w:rPr>
          <w:noProof w:val="0"/>
          <w:lang w:val="nl-NL"/>
        </w:rPr>
        <w:t xml:space="preserve">, </w:t>
      </w:r>
      <w:r w:rsidRPr="51670370" w:rsidR="00673B58">
        <w:rPr>
          <w:noProof w:val="0"/>
          <w:lang w:val="nl-NL"/>
        </w:rPr>
        <w:t>werkhouding</w:t>
      </w:r>
      <w:r w:rsidRPr="51670370" w:rsidR="00673B58">
        <w:rPr>
          <w:noProof w:val="0"/>
          <w:lang w:val="nl-NL"/>
        </w:rPr>
        <w:t xml:space="preserve"> </w:t>
      </w:r>
      <w:r w:rsidRPr="51670370" w:rsidR="00673B58">
        <w:rPr>
          <w:noProof w:val="0"/>
          <w:lang w:val="nl-NL"/>
        </w:rPr>
        <w:t>of</w:t>
      </w:r>
      <w:r w:rsidRPr="51670370" w:rsidR="00673B58">
        <w:rPr>
          <w:noProof w:val="0"/>
          <w:lang w:val="nl-NL"/>
        </w:rPr>
        <w:t xml:space="preserve"> </w:t>
      </w:r>
      <w:r w:rsidRPr="51670370" w:rsidR="00673B58">
        <w:rPr>
          <w:noProof w:val="0"/>
          <w:lang w:val="nl-NL"/>
        </w:rPr>
        <w:t>niet</w:t>
      </w:r>
      <w:r w:rsidRPr="51670370" w:rsidR="00673B58">
        <w:rPr>
          <w:noProof w:val="0"/>
          <w:lang w:val="nl-NL"/>
        </w:rPr>
        <w:t xml:space="preserve"> </w:t>
      </w:r>
      <w:r w:rsidRPr="51670370" w:rsidR="00673B58">
        <w:rPr>
          <w:noProof w:val="0"/>
          <w:lang w:val="nl-NL"/>
        </w:rPr>
        <w:t>aan</w:t>
      </w:r>
      <w:r w:rsidRPr="51670370" w:rsidR="00673B58">
        <w:rPr>
          <w:noProof w:val="0"/>
          <w:lang w:val="nl-NL"/>
        </w:rPr>
        <w:t xml:space="preserve"> de </w:t>
      </w:r>
      <w:r w:rsidRPr="51670370" w:rsidR="00673B58">
        <w:rPr>
          <w:noProof w:val="0"/>
          <w:lang w:val="nl-NL"/>
        </w:rPr>
        <w:t>leesvoorwaarden</w:t>
      </w:r>
      <w:r w:rsidRPr="51670370" w:rsidR="00673B58">
        <w:rPr>
          <w:noProof w:val="0"/>
          <w:lang w:val="nl-NL"/>
        </w:rPr>
        <w:t xml:space="preserve"> </w:t>
      </w:r>
      <w:r w:rsidRPr="51670370" w:rsidR="00673B58">
        <w:rPr>
          <w:noProof w:val="0"/>
          <w:lang w:val="nl-NL"/>
        </w:rPr>
        <w:t>voldoen</w:t>
      </w:r>
      <w:r w:rsidRPr="51670370" w:rsidR="00673B58">
        <w:rPr>
          <w:noProof w:val="0"/>
          <w:lang w:val="nl-NL"/>
        </w:rPr>
        <w:t xml:space="preserve">) </w:t>
      </w:r>
      <w:r w:rsidRPr="51670370" w:rsidR="00673B58">
        <w:rPr>
          <w:noProof w:val="0"/>
          <w:lang w:val="nl-NL"/>
        </w:rPr>
        <w:t>worden</w:t>
      </w:r>
      <w:r w:rsidRPr="51670370" w:rsidR="00673B58">
        <w:rPr>
          <w:noProof w:val="0"/>
          <w:lang w:val="nl-NL"/>
        </w:rPr>
        <w:t xml:space="preserve"> </w:t>
      </w:r>
      <w:r w:rsidRPr="51670370" w:rsidR="00673B58">
        <w:rPr>
          <w:noProof w:val="0"/>
          <w:lang w:val="nl-NL"/>
        </w:rPr>
        <w:t>besproken</w:t>
      </w:r>
      <w:r w:rsidRPr="51670370" w:rsidR="00673B58">
        <w:rPr>
          <w:noProof w:val="0"/>
          <w:lang w:val="nl-NL"/>
        </w:rPr>
        <w:t xml:space="preserve"> met de IB-</w:t>
      </w:r>
      <w:r w:rsidRPr="51670370" w:rsidR="00673B58">
        <w:rPr>
          <w:noProof w:val="0"/>
          <w:lang w:val="nl-NL"/>
        </w:rPr>
        <w:t>er</w:t>
      </w:r>
      <w:r w:rsidRPr="51670370" w:rsidR="00673B58">
        <w:rPr>
          <w:noProof w:val="0"/>
          <w:lang w:val="nl-NL"/>
        </w:rPr>
        <w:t xml:space="preserve"> en in </w:t>
      </w:r>
      <w:r w:rsidRPr="51670370" w:rsidR="00673B58">
        <w:rPr>
          <w:noProof w:val="0"/>
          <w:lang w:val="nl-NL"/>
        </w:rPr>
        <w:t>een</w:t>
      </w:r>
      <w:r w:rsidRPr="51670370" w:rsidR="00673B58">
        <w:rPr>
          <w:noProof w:val="0"/>
          <w:lang w:val="nl-NL"/>
        </w:rPr>
        <w:t xml:space="preserve"> </w:t>
      </w:r>
      <w:r w:rsidRPr="51670370" w:rsidR="00673B58">
        <w:rPr>
          <w:noProof w:val="0"/>
          <w:lang w:val="nl-NL"/>
        </w:rPr>
        <w:t>leerlingbespreking</w:t>
      </w:r>
      <w:r w:rsidRPr="51670370" w:rsidR="00673B58">
        <w:rPr>
          <w:noProof w:val="0"/>
          <w:lang w:val="nl-NL"/>
        </w:rPr>
        <w:t xml:space="preserve"> met de </w:t>
      </w:r>
      <w:r w:rsidRPr="51670370" w:rsidR="00673B58">
        <w:rPr>
          <w:noProof w:val="0"/>
          <w:lang w:val="nl-NL"/>
        </w:rPr>
        <w:t>collega’s</w:t>
      </w:r>
      <w:r w:rsidRPr="51670370" w:rsidR="00673B58">
        <w:rPr>
          <w:noProof w:val="0"/>
          <w:lang w:val="nl-NL"/>
        </w:rPr>
        <w:t xml:space="preserve"> van de </w:t>
      </w:r>
      <w:r w:rsidRPr="51670370" w:rsidR="00673B58">
        <w:rPr>
          <w:noProof w:val="0"/>
          <w:lang w:val="nl-NL"/>
        </w:rPr>
        <w:t>onderbouw</w:t>
      </w:r>
      <w:r w:rsidRPr="51670370" w:rsidR="00673B58">
        <w:rPr>
          <w:noProof w:val="0"/>
          <w:lang w:val="nl-NL"/>
        </w:rPr>
        <w:t xml:space="preserve"> en </w:t>
      </w:r>
      <w:r w:rsidRPr="51670370" w:rsidR="00673B58">
        <w:rPr>
          <w:noProof w:val="0"/>
          <w:lang w:val="nl-NL"/>
        </w:rPr>
        <w:t>groep</w:t>
      </w:r>
      <w:r w:rsidRPr="51670370" w:rsidR="00673B58">
        <w:rPr>
          <w:noProof w:val="0"/>
          <w:lang w:val="nl-NL"/>
        </w:rPr>
        <w:t xml:space="preserve"> 3.</w:t>
      </w:r>
      <w:r w:rsidRPr="51670370" w:rsidR="009C687B">
        <w:rPr>
          <w:noProof w:val="0"/>
          <w:lang w:val="nl-NL"/>
        </w:rPr>
        <w:t xml:space="preserve"> </w:t>
      </w:r>
      <w:r w:rsidRPr="51670370" w:rsidR="009C687B">
        <w:rPr>
          <w:noProof w:val="0"/>
          <w:lang w:val="nl-NL"/>
        </w:rPr>
        <w:t>Ouder</w:t>
      </w:r>
      <w:r w:rsidRPr="51670370" w:rsidR="009C687B">
        <w:rPr>
          <w:noProof w:val="0"/>
          <w:lang w:val="nl-NL"/>
        </w:rPr>
        <w:t>(s)/</w:t>
      </w:r>
      <w:r w:rsidRPr="51670370" w:rsidR="009C687B">
        <w:rPr>
          <w:noProof w:val="0"/>
          <w:lang w:val="nl-NL"/>
        </w:rPr>
        <w:t>verzorger</w:t>
      </w:r>
      <w:r w:rsidRPr="51670370" w:rsidR="009C687B">
        <w:rPr>
          <w:noProof w:val="0"/>
          <w:lang w:val="nl-NL"/>
        </w:rPr>
        <w:t xml:space="preserve">(s) </w:t>
      </w:r>
      <w:r w:rsidRPr="51670370" w:rsidR="009C687B">
        <w:rPr>
          <w:noProof w:val="0"/>
          <w:lang w:val="nl-NL"/>
        </w:rPr>
        <w:t>worden</w:t>
      </w:r>
      <w:r w:rsidRPr="51670370" w:rsidR="009C687B">
        <w:rPr>
          <w:noProof w:val="0"/>
          <w:lang w:val="nl-NL"/>
        </w:rPr>
        <w:t xml:space="preserve"> al </w:t>
      </w:r>
      <w:r w:rsidRPr="51670370" w:rsidR="009C687B">
        <w:rPr>
          <w:noProof w:val="0"/>
          <w:lang w:val="nl-NL"/>
        </w:rPr>
        <w:t>vroeg</w:t>
      </w:r>
      <w:r w:rsidRPr="51670370" w:rsidR="009C687B">
        <w:rPr>
          <w:noProof w:val="0"/>
          <w:lang w:val="nl-NL"/>
        </w:rPr>
        <w:t xml:space="preserve"> </w:t>
      </w:r>
      <w:r w:rsidRPr="51670370" w:rsidR="009C687B">
        <w:rPr>
          <w:noProof w:val="0"/>
          <w:lang w:val="nl-NL"/>
        </w:rPr>
        <w:t>tijdens</w:t>
      </w:r>
      <w:r w:rsidRPr="51670370" w:rsidR="009C687B">
        <w:rPr>
          <w:noProof w:val="0"/>
          <w:lang w:val="nl-NL"/>
        </w:rPr>
        <w:t xml:space="preserve"> </w:t>
      </w:r>
      <w:r w:rsidRPr="51670370" w:rsidR="009C687B">
        <w:rPr>
          <w:noProof w:val="0"/>
          <w:lang w:val="nl-NL"/>
        </w:rPr>
        <w:t>het</w:t>
      </w:r>
      <w:r w:rsidRPr="51670370" w:rsidR="009C687B">
        <w:rPr>
          <w:noProof w:val="0"/>
          <w:lang w:val="nl-NL"/>
        </w:rPr>
        <w:t xml:space="preserve"> </w:t>
      </w:r>
      <w:r w:rsidRPr="51670370" w:rsidR="009C687B">
        <w:rPr>
          <w:noProof w:val="0"/>
          <w:lang w:val="nl-NL"/>
        </w:rPr>
        <w:t>schooljaar</w:t>
      </w:r>
      <w:r w:rsidRPr="51670370" w:rsidR="009C687B">
        <w:rPr>
          <w:noProof w:val="0"/>
          <w:lang w:val="nl-NL"/>
        </w:rPr>
        <w:t xml:space="preserve"> in </w:t>
      </w:r>
      <w:r w:rsidRPr="51670370" w:rsidR="009C687B">
        <w:rPr>
          <w:noProof w:val="0"/>
          <w:lang w:val="nl-NL"/>
        </w:rPr>
        <w:t>dit</w:t>
      </w:r>
      <w:r w:rsidRPr="51670370" w:rsidR="009C687B">
        <w:rPr>
          <w:noProof w:val="0"/>
          <w:lang w:val="nl-NL"/>
        </w:rPr>
        <w:t xml:space="preserve"> proces </w:t>
      </w:r>
      <w:r w:rsidRPr="51670370" w:rsidR="009C687B">
        <w:rPr>
          <w:noProof w:val="0"/>
          <w:lang w:val="nl-NL"/>
        </w:rPr>
        <w:t>betrokken</w:t>
      </w:r>
      <w:r w:rsidRPr="51670370" w:rsidR="009C687B">
        <w:rPr>
          <w:noProof w:val="0"/>
          <w:lang w:val="nl-NL"/>
        </w:rPr>
        <w:t xml:space="preserve">. </w:t>
      </w:r>
    </w:p>
    <w:p w:rsidR="0E54CA66" w:rsidP="51670370" w:rsidRDefault="0E54CA66" w14:paraId="79666BD4" w14:textId="067763FE">
      <w:pPr>
        <w:pStyle w:val="Geenafstand"/>
        <w:ind w:left="1080"/>
        <w:rPr>
          <w:noProof w:val="0"/>
          <w:lang w:val="nl-NL"/>
        </w:rPr>
      </w:pPr>
    </w:p>
    <w:p w:rsidRPr="006303D0" w:rsidR="00F5175D" w:rsidP="004D3C99" w:rsidRDefault="009B5BB7" w14:paraId="2ABB197D" w14:textId="77777777">
      <w:pPr>
        <w:pStyle w:val="Lijstalinea"/>
        <w:numPr>
          <w:ilvl w:val="1"/>
          <w:numId w:val="25"/>
        </w:numPr>
        <w:rPr>
          <w:noProof w:val="0"/>
          <w:lang w:val="nl-NL"/>
        </w:rPr>
      </w:pPr>
      <w:r w:rsidRPr="51670370" w:rsidR="009B5BB7">
        <w:rPr>
          <w:noProof w:val="0"/>
          <w:lang w:val="nl-NL"/>
        </w:rPr>
        <w:t>Verlengde leertijd</w:t>
      </w:r>
    </w:p>
    <w:p w:rsidR="006E0F5E" w:rsidP="51670370" w:rsidRDefault="005D6EFB" w14:paraId="2E680D00" w14:textId="40735FDA">
      <w:pPr>
        <w:pStyle w:val="Geenafstand"/>
        <w:ind w:left="1080"/>
        <w:rPr>
          <w:noProof w:val="0"/>
          <w:lang w:val="nl-NL"/>
        </w:rPr>
      </w:pPr>
      <w:r w:rsidRPr="51670370" w:rsidR="005D6EFB">
        <w:rPr>
          <w:noProof w:val="0"/>
          <w:lang w:val="nl-NL"/>
        </w:rPr>
        <w:t>Wanneer</w:t>
      </w:r>
      <w:r w:rsidRPr="51670370" w:rsidR="006B7499">
        <w:rPr>
          <w:noProof w:val="0"/>
          <w:lang w:val="nl-NL"/>
        </w:rPr>
        <w:t xml:space="preserve"> </w:t>
      </w:r>
      <w:r w:rsidRPr="51670370" w:rsidR="006B7499">
        <w:rPr>
          <w:noProof w:val="0"/>
          <w:lang w:val="nl-NL"/>
        </w:rPr>
        <w:t>een</w:t>
      </w:r>
      <w:r w:rsidRPr="51670370" w:rsidR="006B7499">
        <w:rPr>
          <w:noProof w:val="0"/>
          <w:lang w:val="nl-NL"/>
        </w:rPr>
        <w:t xml:space="preserve"> </w:t>
      </w:r>
      <w:r w:rsidRPr="51670370" w:rsidR="006B7499">
        <w:rPr>
          <w:noProof w:val="0"/>
          <w:lang w:val="nl-NL"/>
        </w:rPr>
        <w:t>leerling</w:t>
      </w:r>
      <w:r w:rsidRPr="51670370" w:rsidR="006B7499">
        <w:rPr>
          <w:noProof w:val="0"/>
          <w:lang w:val="nl-NL"/>
        </w:rPr>
        <w:t xml:space="preserve"> </w:t>
      </w:r>
      <w:r w:rsidRPr="51670370" w:rsidR="006B7499">
        <w:rPr>
          <w:noProof w:val="0"/>
          <w:lang w:val="nl-NL"/>
        </w:rPr>
        <w:t>langer</w:t>
      </w:r>
      <w:r w:rsidRPr="51670370" w:rsidR="006B7499">
        <w:rPr>
          <w:noProof w:val="0"/>
          <w:lang w:val="nl-NL"/>
        </w:rPr>
        <w:t xml:space="preserve"> de </w:t>
      </w:r>
      <w:r w:rsidRPr="51670370" w:rsidR="006B7499">
        <w:rPr>
          <w:noProof w:val="0"/>
          <w:lang w:val="nl-NL"/>
        </w:rPr>
        <w:t>tijd</w:t>
      </w:r>
      <w:r w:rsidRPr="51670370" w:rsidR="006B7499">
        <w:rPr>
          <w:noProof w:val="0"/>
          <w:lang w:val="nl-NL"/>
        </w:rPr>
        <w:t xml:space="preserve"> </w:t>
      </w:r>
      <w:r w:rsidRPr="51670370" w:rsidR="006B7499">
        <w:rPr>
          <w:noProof w:val="0"/>
          <w:lang w:val="nl-NL"/>
        </w:rPr>
        <w:t>nodig</w:t>
      </w:r>
      <w:r w:rsidRPr="51670370" w:rsidR="006B7499">
        <w:rPr>
          <w:noProof w:val="0"/>
          <w:lang w:val="nl-NL"/>
        </w:rPr>
        <w:t xml:space="preserve"> </w:t>
      </w:r>
      <w:r w:rsidRPr="51670370" w:rsidR="006B7499">
        <w:rPr>
          <w:noProof w:val="0"/>
          <w:lang w:val="nl-NL"/>
        </w:rPr>
        <w:t>heeft</w:t>
      </w:r>
      <w:r w:rsidRPr="51670370" w:rsidR="006B7499">
        <w:rPr>
          <w:noProof w:val="0"/>
          <w:lang w:val="nl-NL"/>
        </w:rPr>
        <w:t xml:space="preserve"> </w:t>
      </w:r>
      <w:r w:rsidRPr="51670370" w:rsidR="006B7499">
        <w:rPr>
          <w:noProof w:val="0"/>
          <w:lang w:val="nl-NL"/>
        </w:rPr>
        <w:t>om</w:t>
      </w:r>
      <w:r w:rsidRPr="51670370" w:rsidR="006B7499">
        <w:rPr>
          <w:noProof w:val="0"/>
          <w:lang w:val="nl-NL"/>
        </w:rPr>
        <w:t xml:space="preserve"> </w:t>
      </w:r>
      <w:r w:rsidRPr="51670370" w:rsidR="006B7499">
        <w:rPr>
          <w:noProof w:val="0"/>
          <w:lang w:val="nl-NL"/>
        </w:rPr>
        <w:t>zich</w:t>
      </w:r>
      <w:r w:rsidRPr="51670370" w:rsidR="006B7499">
        <w:rPr>
          <w:noProof w:val="0"/>
          <w:lang w:val="nl-NL"/>
        </w:rPr>
        <w:t xml:space="preserve"> </w:t>
      </w:r>
      <w:r w:rsidRPr="51670370" w:rsidR="006B7499">
        <w:rPr>
          <w:noProof w:val="0"/>
          <w:lang w:val="nl-NL"/>
        </w:rPr>
        <w:t>leerstof</w:t>
      </w:r>
      <w:r w:rsidRPr="51670370" w:rsidR="006B7499">
        <w:rPr>
          <w:noProof w:val="0"/>
          <w:lang w:val="nl-NL"/>
        </w:rPr>
        <w:t xml:space="preserve"> </w:t>
      </w:r>
      <w:r w:rsidRPr="51670370" w:rsidR="006B7499">
        <w:rPr>
          <w:noProof w:val="0"/>
          <w:lang w:val="nl-NL"/>
        </w:rPr>
        <w:t>eigen</w:t>
      </w:r>
      <w:r w:rsidRPr="51670370" w:rsidR="006B7499">
        <w:rPr>
          <w:noProof w:val="0"/>
          <w:lang w:val="nl-NL"/>
        </w:rPr>
        <w:t xml:space="preserve"> </w:t>
      </w:r>
      <w:r w:rsidRPr="51670370" w:rsidR="006B7499">
        <w:rPr>
          <w:noProof w:val="0"/>
          <w:lang w:val="nl-NL"/>
        </w:rPr>
        <w:t>te</w:t>
      </w:r>
      <w:r w:rsidRPr="51670370" w:rsidR="006B7499">
        <w:rPr>
          <w:noProof w:val="0"/>
          <w:lang w:val="nl-NL"/>
        </w:rPr>
        <w:t xml:space="preserve"> </w:t>
      </w:r>
      <w:r w:rsidRPr="51670370" w:rsidR="006B7499">
        <w:rPr>
          <w:noProof w:val="0"/>
          <w:lang w:val="nl-NL"/>
        </w:rPr>
        <w:t>maken</w:t>
      </w:r>
      <w:r w:rsidRPr="51670370" w:rsidR="006B7499">
        <w:rPr>
          <w:noProof w:val="0"/>
          <w:lang w:val="nl-NL"/>
        </w:rPr>
        <w:t xml:space="preserve">, </w:t>
      </w:r>
      <w:r w:rsidRPr="51670370" w:rsidR="006B7499">
        <w:rPr>
          <w:noProof w:val="0"/>
          <w:lang w:val="nl-NL"/>
        </w:rPr>
        <w:t>spreken</w:t>
      </w:r>
      <w:r w:rsidRPr="51670370" w:rsidR="006B7499">
        <w:rPr>
          <w:noProof w:val="0"/>
          <w:lang w:val="nl-NL"/>
        </w:rPr>
        <w:t xml:space="preserve"> </w:t>
      </w:r>
      <w:r w:rsidRPr="51670370" w:rsidR="006B7499">
        <w:rPr>
          <w:noProof w:val="0"/>
          <w:lang w:val="nl-NL"/>
        </w:rPr>
        <w:t>we</w:t>
      </w:r>
      <w:r w:rsidRPr="51670370" w:rsidR="006B7499">
        <w:rPr>
          <w:noProof w:val="0"/>
          <w:lang w:val="nl-NL"/>
        </w:rPr>
        <w:t xml:space="preserve"> van </w:t>
      </w:r>
      <w:r w:rsidRPr="51670370" w:rsidR="006B7499">
        <w:rPr>
          <w:noProof w:val="0"/>
          <w:lang w:val="nl-NL"/>
        </w:rPr>
        <w:t>een</w:t>
      </w:r>
      <w:r w:rsidRPr="51670370" w:rsidR="006B7499">
        <w:rPr>
          <w:noProof w:val="0"/>
          <w:lang w:val="nl-NL"/>
        </w:rPr>
        <w:t xml:space="preserve"> </w:t>
      </w:r>
      <w:r w:rsidRPr="51670370" w:rsidR="006B7499">
        <w:rPr>
          <w:noProof w:val="0"/>
          <w:lang w:val="nl-NL"/>
        </w:rPr>
        <w:t>doublure</w:t>
      </w:r>
      <w:r w:rsidRPr="51670370" w:rsidR="006B7499">
        <w:rPr>
          <w:noProof w:val="0"/>
          <w:lang w:val="nl-NL"/>
        </w:rPr>
        <w:t xml:space="preserve">. </w:t>
      </w:r>
      <w:r w:rsidRPr="51670370" w:rsidR="006E0F5E">
        <w:rPr>
          <w:noProof w:val="0"/>
          <w:lang w:val="nl-NL"/>
        </w:rPr>
        <w:t>Een</w:t>
      </w:r>
      <w:r w:rsidRPr="51670370" w:rsidR="006E0F5E">
        <w:rPr>
          <w:noProof w:val="0"/>
          <w:lang w:val="nl-NL"/>
        </w:rPr>
        <w:t xml:space="preserve"> </w:t>
      </w:r>
      <w:r w:rsidRPr="51670370" w:rsidR="00652F5A">
        <w:rPr>
          <w:noProof w:val="0"/>
          <w:lang w:val="nl-NL"/>
        </w:rPr>
        <w:t>leerling</w:t>
      </w:r>
      <w:r w:rsidRPr="51670370" w:rsidR="00652F5A">
        <w:rPr>
          <w:noProof w:val="0"/>
          <w:lang w:val="nl-NL"/>
        </w:rPr>
        <w:t xml:space="preserve"> </w:t>
      </w:r>
      <w:r w:rsidRPr="51670370" w:rsidR="00652F5A">
        <w:rPr>
          <w:noProof w:val="0"/>
          <w:lang w:val="nl-NL"/>
        </w:rPr>
        <w:t>doubleert</w:t>
      </w:r>
      <w:r w:rsidRPr="51670370" w:rsidR="00652F5A">
        <w:rPr>
          <w:noProof w:val="0"/>
          <w:lang w:val="nl-NL"/>
        </w:rPr>
        <w:t xml:space="preserve"> </w:t>
      </w:r>
      <w:r w:rsidRPr="51670370" w:rsidR="00E01AD7">
        <w:rPr>
          <w:noProof w:val="0"/>
          <w:lang w:val="nl-NL"/>
        </w:rPr>
        <w:t xml:space="preserve">in principe </w:t>
      </w:r>
      <w:r w:rsidRPr="51670370" w:rsidR="00652F5A">
        <w:rPr>
          <w:noProof w:val="0"/>
          <w:lang w:val="nl-NL"/>
        </w:rPr>
        <w:t>een</w:t>
      </w:r>
      <w:r w:rsidRPr="51670370" w:rsidR="006E0F5E">
        <w:rPr>
          <w:noProof w:val="0"/>
          <w:lang w:val="nl-NL"/>
        </w:rPr>
        <w:t>maal</w:t>
      </w:r>
      <w:r w:rsidRPr="51670370" w:rsidR="006E0F5E">
        <w:rPr>
          <w:noProof w:val="0"/>
          <w:lang w:val="nl-NL"/>
        </w:rPr>
        <w:t xml:space="preserve"> in </w:t>
      </w:r>
      <w:r w:rsidRPr="51670370" w:rsidR="006E0F5E">
        <w:rPr>
          <w:noProof w:val="0"/>
          <w:lang w:val="nl-NL"/>
        </w:rPr>
        <w:t>zijn</w:t>
      </w:r>
      <w:r w:rsidRPr="51670370" w:rsidR="006E0F5E">
        <w:rPr>
          <w:noProof w:val="0"/>
          <w:lang w:val="nl-NL"/>
        </w:rPr>
        <w:t xml:space="preserve"> </w:t>
      </w:r>
      <w:r w:rsidRPr="51670370" w:rsidR="006E0F5E">
        <w:rPr>
          <w:noProof w:val="0"/>
          <w:lang w:val="nl-NL"/>
        </w:rPr>
        <w:t>schoolloopbaan</w:t>
      </w:r>
      <w:r w:rsidRPr="51670370" w:rsidR="006E0F5E">
        <w:rPr>
          <w:noProof w:val="0"/>
          <w:lang w:val="nl-NL"/>
        </w:rPr>
        <w:t xml:space="preserve">. </w:t>
      </w:r>
    </w:p>
    <w:p w:rsidR="006E0F5E" w:rsidP="51670370" w:rsidRDefault="006E0F5E" w14:paraId="68C79157" w14:textId="5EE6FD7A">
      <w:pPr>
        <w:pStyle w:val="Geenafstand"/>
        <w:ind w:left="1080"/>
        <w:rPr>
          <w:noProof w:val="0"/>
          <w:lang w:val="nl-NL"/>
        </w:rPr>
      </w:pPr>
      <w:r w:rsidRPr="1D213C3B" w:rsidR="006E0F5E">
        <w:rPr>
          <w:noProof w:val="0"/>
          <w:lang w:val="nl-NL"/>
        </w:rPr>
        <w:t>Een</w:t>
      </w:r>
      <w:r w:rsidRPr="1D213C3B" w:rsidR="006E0F5E">
        <w:rPr>
          <w:noProof w:val="0"/>
          <w:lang w:val="nl-NL"/>
        </w:rPr>
        <w:t xml:space="preserve"> </w:t>
      </w:r>
      <w:r w:rsidRPr="1D213C3B" w:rsidR="006E0F5E">
        <w:rPr>
          <w:noProof w:val="0"/>
          <w:lang w:val="nl-NL"/>
        </w:rPr>
        <w:t>doublure</w:t>
      </w:r>
      <w:r w:rsidRPr="1D213C3B" w:rsidR="006E0F5E">
        <w:rPr>
          <w:noProof w:val="0"/>
          <w:lang w:val="nl-NL"/>
        </w:rPr>
        <w:t xml:space="preserve"> </w:t>
      </w:r>
      <w:r w:rsidRPr="1D213C3B" w:rsidR="006E0F5E">
        <w:rPr>
          <w:noProof w:val="0"/>
          <w:lang w:val="nl-NL"/>
        </w:rPr>
        <w:t>is</w:t>
      </w:r>
      <w:r w:rsidRPr="1D213C3B" w:rsidR="006E0F5E">
        <w:rPr>
          <w:noProof w:val="0"/>
          <w:lang w:val="nl-NL"/>
        </w:rPr>
        <w:t xml:space="preserve"> </w:t>
      </w:r>
      <w:r w:rsidRPr="1D213C3B" w:rsidR="006E0F5E">
        <w:rPr>
          <w:noProof w:val="0"/>
          <w:lang w:val="nl-NL"/>
        </w:rPr>
        <w:t>een</w:t>
      </w:r>
      <w:r w:rsidRPr="1D213C3B" w:rsidR="006E0F5E">
        <w:rPr>
          <w:noProof w:val="0"/>
          <w:lang w:val="nl-NL"/>
        </w:rPr>
        <w:t xml:space="preserve"> </w:t>
      </w:r>
      <w:r w:rsidRPr="1D213C3B" w:rsidR="006E0F5E">
        <w:rPr>
          <w:noProof w:val="0"/>
          <w:lang w:val="nl-NL"/>
        </w:rPr>
        <w:t>beslissing</w:t>
      </w:r>
      <w:r w:rsidRPr="1D213C3B" w:rsidR="006E0F5E">
        <w:rPr>
          <w:noProof w:val="0"/>
          <w:lang w:val="nl-NL"/>
        </w:rPr>
        <w:t xml:space="preserve"> </w:t>
      </w:r>
      <w:r w:rsidRPr="1D213C3B" w:rsidR="006E0F5E">
        <w:rPr>
          <w:noProof w:val="0"/>
          <w:lang w:val="nl-NL"/>
        </w:rPr>
        <w:t>die</w:t>
      </w:r>
      <w:r w:rsidRPr="1D213C3B" w:rsidR="006E0F5E">
        <w:rPr>
          <w:noProof w:val="0"/>
          <w:lang w:val="nl-NL"/>
        </w:rPr>
        <w:t xml:space="preserve"> </w:t>
      </w:r>
      <w:r w:rsidRPr="1D213C3B" w:rsidR="006E0F5E">
        <w:rPr>
          <w:noProof w:val="0"/>
          <w:lang w:val="nl-NL"/>
        </w:rPr>
        <w:t>we</w:t>
      </w:r>
      <w:r w:rsidRPr="1D213C3B" w:rsidR="006E0F5E">
        <w:rPr>
          <w:noProof w:val="0"/>
          <w:lang w:val="nl-NL"/>
        </w:rPr>
        <w:t xml:space="preserve"> met </w:t>
      </w:r>
      <w:r w:rsidRPr="1D213C3B" w:rsidR="006E0F5E">
        <w:rPr>
          <w:noProof w:val="0"/>
          <w:lang w:val="nl-NL"/>
        </w:rPr>
        <w:t>het</w:t>
      </w:r>
      <w:r w:rsidRPr="1D213C3B" w:rsidR="006E0F5E">
        <w:rPr>
          <w:noProof w:val="0"/>
          <w:lang w:val="nl-NL"/>
        </w:rPr>
        <w:t xml:space="preserve"> team </w:t>
      </w:r>
      <w:r w:rsidRPr="1D213C3B" w:rsidR="006E0F5E">
        <w:rPr>
          <w:noProof w:val="0"/>
          <w:lang w:val="nl-NL"/>
        </w:rPr>
        <w:t>maken</w:t>
      </w:r>
      <w:r w:rsidRPr="1D213C3B" w:rsidR="006E0F5E">
        <w:rPr>
          <w:noProof w:val="0"/>
          <w:lang w:val="nl-NL"/>
        </w:rPr>
        <w:t>.</w:t>
      </w:r>
      <w:r w:rsidRPr="1D213C3B" w:rsidR="006E0F5E">
        <w:rPr>
          <w:noProof w:val="0"/>
          <w:lang w:val="nl-NL"/>
        </w:rPr>
        <w:t xml:space="preserve"> </w:t>
      </w:r>
      <w:r w:rsidRPr="1D213C3B" w:rsidR="006E0F5E">
        <w:rPr>
          <w:noProof w:val="0"/>
          <w:lang w:val="nl-NL"/>
        </w:rPr>
        <w:t>Andere</w:t>
      </w:r>
      <w:r w:rsidRPr="1D213C3B" w:rsidR="006E0F5E">
        <w:rPr>
          <w:noProof w:val="0"/>
          <w:lang w:val="nl-NL"/>
        </w:rPr>
        <w:t xml:space="preserve"> </w:t>
      </w:r>
      <w:r w:rsidRPr="1D213C3B" w:rsidR="006B7499">
        <w:rPr>
          <w:noProof w:val="0"/>
          <w:lang w:val="nl-NL"/>
        </w:rPr>
        <w:t>leerkrachten</w:t>
      </w:r>
      <w:r w:rsidRPr="1D213C3B" w:rsidR="006B7499">
        <w:rPr>
          <w:noProof w:val="0"/>
          <w:lang w:val="nl-NL"/>
        </w:rPr>
        <w:t xml:space="preserve"> </w:t>
      </w:r>
      <w:r w:rsidRPr="1D213C3B" w:rsidR="006B7499">
        <w:rPr>
          <w:noProof w:val="0"/>
          <w:lang w:val="nl-NL"/>
        </w:rPr>
        <w:t>hebben</w:t>
      </w:r>
      <w:r w:rsidRPr="1D213C3B" w:rsidR="006B7499">
        <w:rPr>
          <w:noProof w:val="0"/>
          <w:lang w:val="nl-NL"/>
        </w:rPr>
        <w:t xml:space="preserve"> de </w:t>
      </w:r>
      <w:r w:rsidRPr="1D213C3B" w:rsidR="006B7499">
        <w:rPr>
          <w:noProof w:val="0"/>
          <w:lang w:val="nl-NL"/>
        </w:rPr>
        <w:t>leerling</w:t>
      </w:r>
      <w:r w:rsidRPr="1D213C3B" w:rsidR="006B7499">
        <w:rPr>
          <w:noProof w:val="0"/>
          <w:lang w:val="nl-NL"/>
        </w:rPr>
        <w:t xml:space="preserve"> </w:t>
      </w:r>
      <w:r w:rsidRPr="1D213C3B" w:rsidR="006B7499">
        <w:rPr>
          <w:noProof w:val="0"/>
          <w:lang w:val="nl-NL"/>
        </w:rPr>
        <w:t>mogelijk</w:t>
      </w:r>
      <w:r w:rsidRPr="1D213C3B" w:rsidR="006E0F5E">
        <w:rPr>
          <w:noProof w:val="0"/>
          <w:lang w:val="nl-NL"/>
        </w:rPr>
        <w:t xml:space="preserve"> </w:t>
      </w:r>
      <w:r w:rsidRPr="1D213C3B" w:rsidR="006E0F5E">
        <w:rPr>
          <w:noProof w:val="0"/>
          <w:lang w:val="nl-NL"/>
        </w:rPr>
        <w:t>ook</w:t>
      </w:r>
      <w:r w:rsidRPr="1D213C3B" w:rsidR="006E0F5E">
        <w:rPr>
          <w:noProof w:val="0"/>
          <w:lang w:val="nl-NL"/>
        </w:rPr>
        <w:t xml:space="preserve"> in de </w:t>
      </w:r>
      <w:r w:rsidRPr="1D213C3B" w:rsidR="006E0F5E">
        <w:rPr>
          <w:noProof w:val="0"/>
          <w:lang w:val="nl-NL"/>
        </w:rPr>
        <w:t>groep</w:t>
      </w:r>
      <w:r w:rsidRPr="1D213C3B" w:rsidR="006E0F5E">
        <w:rPr>
          <w:noProof w:val="0"/>
          <w:lang w:val="nl-NL"/>
        </w:rPr>
        <w:t xml:space="preserve"> </w:t>
      </w:r>
      <w:r w:rsidRPr="1D213C3B" w:rsidR="006E0F5E">
        <w:rPr>
          <w:noProof w:val="0"/>
          <w:lang w:val="nl-NL"/>
        </w:rPr>
        <w:t>gehad</w:t>
      </w:r>
      <w:r w:rsidRPr="1D213C3B" w:rsidR="006E0F5E">
        <w:rPr>
          <w:noProof w:val="0"/>
          <w:lang w:val="nl-NL"/>
        </w:rPr>
        <w:t xml:space="preserve"> en </w:t>
      </w:r>
      <w:r w:rsidRPr="1D213C3B" w:rsidR="006E0F5E">
        <w:rPr>
          <w:noProof w:val="0"/>
          <w:lang w:val="nl-NL"/>
        </w:rPr>
        <w:t>kunnen</w:t>
      </w:r>
      <w:r w:rsidRPr="1D213C3B" w:rsidR="006E0F5E">
        <w:rPr>
          <w:noProof w:val="0"/>
          <w:lang w:val="nl-NL"/>
        </w:rPr>
        <w:t xml:space="preserve"> bij </w:t>
      </w:r>
      <w:r w:rsidRPr="1D213C3B" w:rsidR="006E0F5E">
        <w:rPr>
          <w:noProof w:val="0"/>
          <w:lang w:val="nl-NL"/>
        </w:rPr>
        <w:t>deze</w:t>
      </w:r>
      <w:r w:rsidRPr="1D213C3B" w:rsidR="006E0F5E">
        <w:rPr>
          <w:noProof w:val="0"/>
          <w:lang w:val="nl-NL"/>
        </w:rPr>
        <w:t xml:space="preserve"> </w:t>
      </w:r>
      <w:r w:rsidRPr="1D213C3B" w:rsidR="006E0F5E">
        <w:rPr>
          <w:noProof w:val="0"/>
          <w:lang w:val="nl-NL"/>
        </w:rPr>
        <w:t>beslissing</w:t>
      </w:r>
      <w:r w:rsidRPr="1D213C3B" w:rsidR="006E0F5E">
        <w:rPr>
          <w:noProof w:val="0"/>
          <w:lang w:val="nl-NL"/>
        </w:rPr>
        <w:t xml:space="preserve"> </w:t>
      </w:r>
      <w:r w:rsidRPr="1D213C3B" w:rsidR="006E0F5E">
        <w:rPr>
          <w:noProof w:val="0"/>
          <w:lang w:val="nl-NL"/>
        </w:rPr>
        <w:t>o</w:t>
      </w:r>
      <w:r w:rsidRPr="1D213C3B" w:rsidR="00390E4B">
        <w:rPr>
          <w:noProof w:val="0"/>
          <w:lang w:val="nl-NL"/>
        </w:rPr>
        <w:t>ndersteuning</w:t>
      </w:r>
      <w:r w:rsidRPr="1D213C3B" w:rsidR="00390E4B">
        <w:rPr>
          <w:noProof w:val="0"/>
          <w:lang w:val="nl-NL"/>
        </w:rPr>
        <w:t xml:space="preserve"> </w:t>
      </w:r>
      <w:r w:rsidRPr="1D213C3B" w:rsidR="00390E4B">
        <w:rPr>
          <w:noProof w:val="0"/>
          <w:lang w:val="nl-NL"/>
        </w:rPr>
        <w:t>bieden</w:t>
      </w:r>
      <w:r w:rsidRPr="1D213C3B" w:rsidR="00390E4B">
        <w:rPr>
          <w:noProof w:val="0"/>
          <w:lang w:val="nl-NL"/>
        </w:rPr>
        <w:t xml:space="preserve">. </w:t>
      </w:r>
      <w:r w:rsidRPr="1D213C3B" w:rsidR="006E0F5E">
        <w:rPr>
          <w:noProof w:val="0"/>
          <w:lang w:val="nl-NL"/>
        </w:rPr>
        <w:t xml:space="preserve">De </w:t>
      </w:r>
      <w:r w:rsidRPr="1D213C3B" w:rsidR="006E0F5E">
        <w:rPr>
          <w:noProof w:val="0"/>
          <w:lang w:val="nl-NL"/>
        </w:rPr>
        <w:t>beslissing</w:t>
      </w:r>
      <w:r w:rsidRPr="1D213C3B" w:rsidR="006E0F5E">
        <w:rPr>
          <w:noProof w:val="0"/>
          <w:lang w:val="nl-NL"/>
        </w:rPr>
        <w:t xml:space="preserve"> wordt </w:t>
      </w:r>
      <w:r w:rsidRPr="1D213C3B" w:rsidR="006E0F5E">
        <w:rPr>
          <w:noProof w:val="0"/>
          <w:lang w:val="nl-NL"/>
        </w:rPr>
        <w:t>door</w:t>
      </w:r>
      <w:r w:rsidRPr="1D213C3B" w:rsidR="006E0F5E">
        <w:rPr>
          <w:noProof w:val="0"/>
          <w:lang w:val="nl-NL"/>
        </w:rPr>
        <w:t xml:space="preserve"> de </w:t>
      </w:r>
      <w:r w:rsidRPr="1D213C3B" w:rsidR="006E0F5E">
        <w:rPr>
          <w:noProof w:val="0"/>
          <w:lang w:val="nl-NL"/>
        </w:rPr>
        <w:t>school</w:t>
      </w:r>
      <w:r w:rsidRPr="1D213C3B" w:rsidR="006E0F5E">
        <w:rPr>
          <w:noProof w:val="0"/>
          <w:lang w:val="nl-NL"/>
        </w:rPr>
        <w:t xml:space="preserve"> </w:t>
      </w:r>
      <w:r w:rsidRPr="1D213C3B" w:rsidR="006E0F5E">
        <w:rPr>
          <w:noProof w:val="0"/>
          <w:lang w:val="nl-NL"/>
        </w:rPr>
        <w:t>genomen</w:t>
      </w:r>
      <w:r w:rsidRPr="1D213C3B" w:rsidR="006E0F5E">
        <w:rPr>
          <w:noProof w:val="0"/>
          <w:lang w:val="nl-NL"/>
        </w:rPr>
        <w:t xml:space="preserve"> en</w:t>
      </w:r>
      <w:r w:rsidRPr="1D213C3B" w:rsidR="006E0F5E">
        <w:rPr>
          <w:noProof w:val="0"/>
          <w:lang w:val="nl-NL"/>
        </w:rPr>
        <w:t xml:space="preserve"> </w:t>
      </w:r>
      <w:r w:rsidRPr="1D213C3B" w:rsidR="006E0F5E">
        <w:rPr>
          <w:noProof w:val="0"/>
          <w:lang w:val="nl-NL"/>
        </w:rPr>
        <w:t>is</w:t>
      </w:r>
      <w:r w:rsidRPr="1D213C3B" w:rsidR="006E0F5E">
        <w:rPr>
          <w:noProof w:val="0"/>
          <w:lang w:val="nl-NL"/>
        </w:rPr>
        <w:t xml:space="preserve"> </w:t>
      </w:r>
      <w:r w:rsidRPr="1D213C3B" w:rsidR="006E0F5E">
        <w:rPr>
          <w:noProof w:val="0"/>
          <w:lang w:val="nl-NL"/>
        </w:rPr>
        <w:t>bindend</w:t>
      </w:r>
      <w:r w:rsidRPr="1D213C3B" w:rsidR="006E0F5E">
        <w:rPr>
          <w:noProof w:val="0"/>
          <w:lang w:val="nl-NL"/>
        </w:rPr>
        <w:t>.</w:t>
      </w:r>
    </w:p>
    <w:p w:rsidRPr="005870D7" w:rsidR="006B7499" w:rsidP="51670370" w:rsidRDefault="006B7499" w14:paraId="4B1F965D" w14:textId="7F1772BC">
      <w:pPr>
        <w:pStyle w:val="Geenafstand"/>
        <w:ind w:left="1080"/>
        <w:rPr>
          <w:noProof w:val="0"/>
          <w:lang w:val="nl-NL"/>
        </w:rPr>
      </w:pPr>
      <w:r w:rsidRPr="51670370" w:rsidR="006B7499">
        <w:rPr>
          <w:noProof w:val="0"/>
          <w:lang w:val="nl-NL"/>
        </w:rPr>
        <w:t>Een</w:t>
      </w:r>
      <w:r w:rsidRPr="51670370" w:rsidR="006B7499">
        <w:rPr>
          <w:noProof w:val="0"/>
          <w:lang w:val="nl-NL"/>
        </w:rPr>
        <w:t xml:space="preserve"> </w:t>
      </w:r>
      <w:r w:rsidRPr="51670370" w:rsidR="006B7499">
        <w:rPr>
          <w:noProof w:val="0"/>
          <w:lang w:val="nl-NL"/>
        </w:rPr>
        <w:t>leerling</w:t>
      </w:r>
      <w:r w:rsidRPr="51670370" w:rsidR="006B7499">
        <w:rPr>
          <w:noProof w:val="0"/>
          <w:lang w:val="nl-NL"/>
        </w:rPr>
        <w:t xml:space="preserve"> </w:t>
      </w:r>
      <w:r w:rsidRPr="51670370" w:rsidR="006B7499">
        <w:rPr>
          <w:noProof w:val="0"/>
          <w:lang w:val="nl-NL"/>
        </w:rPr>
        <w:t>doubleert</w:t>
      </w:r>
      <w:r w:rsidRPr="51670370" w:rsidR="006B7499">
        <w:rPr>
          <w:noProof w:val="0"/>
          <w:lang w:val="nl-NL"/>
        </w:rPr>
        <w:t xml:space="preserve"> </w:t>
      </w:r>
      <w:r w:rsidRPr="51670370" w:rsidR="006B7499">
        <w:rPr>
          <w:noProof w:val="0"/>
          <w:lang w:val="nl-NL"/>
        </w:rPr>
        <w:t>niet</w:t>
      </w:r>
      <w:r w:rsidRPr="51670370" w:rsidR="006B7499">
        <w:rPr>
          <w:noProof w:val="0"/>
          <w:lang w:val="nl-NL"/>
        </w:rPr>
        <w:t xml:space="preserve"> </w:t>
      </w:r>
      <w:r w:rsidRPr="51670370" w:rsidR="006B7499">
        <w:rPr>
          <w:noProof w:val="0"/>
          <w:lang w:val="nl-NL"/>
        </w:rPr>
        <w:t>als</w:t>
      </w:r>
      <w:r w:rsidRPr="51670370" w:rsidR="006B7499">
        <w:rPr>
          <w:noProof w:val="0"/>
          <w:lang w:val="nl-NL"/>
        </w:rPr>
        <w:t xml:space="preserve"> </w:t>
      </w:r>
      <w:r w:rsidRPr="51670370" w:rsidR="006B7499">
        <w:rPr>
          <w:noProof w:val="0"/>
          <w:lang w:val="nl-NL"/>
        </w:rPr>
        <w:t>blijkt</w:t>
      </w:r>
      <w:r w:rsidRPr="51670370" w:rsidR="006B7499">
        <w:rPr>
          <w:noProof w:val="0"/>
          <w:lang w:val="nl-NL"/>
        </w:rPr>
        <w:t xml:space="preserve"> dat de </w:t>
      </w:r>
      <w:r w:rsidRPr="51670370" w:rsidR="006B7499">
        <w:rPr>
          <w:noProof w:val="0"/>
          <w:lang w:val="nl-NL"/>
        </w:rPr>
        <w:t>zwakke</w:t>
      </w:r>
      <w:r w:rsidRPr="51670370" w:rsidR="006B7499">
        <w:rPr>
          <w:noProof w:val="0"/>
          <w:lang w:val="nl-NL"/>
        </w:rPr>
        <w:t xml:space="preserve"> </w:t>
      </w:r>
      <w:r w:rsidRPr="51670370" w:rsidR="006B7499">
        <w:rPr>
          <w:noProof w:val="0"/>
          <w:lang w:val="nl-NL"/>
        </w:rPr>
        <w:t>leerprestaties</w:t>
      </w:r>
      <w:r w:rsidRPr="51670370" w:rsidR="006B7499">
        <w:rPr>
          <w:noProof w:val="0"/>
          <w:lang w:val="nl-NL"/>
        </w:rPr>
        <w:t xml:space="preserve"> </w:t>
      </w:r>
      <w:r w:rsidRPr="51670370" w:rsidR="006B7499">
        <w:rPr>
          <w:noProof w:val="0"/>
          <w:lang w:val="nl-NL"/>
        </w:rPr>
        <w:t>gehee</w:t>
      </w:r>
      <w:r w:rsidRPr="51670370" w:rsidR="00E01AD7">
        <w:rPr>
          <w:noProof w:val="0"/>
          <w:lang w:val="nl-NL"/>
        </w:rPr>
        <w:t>l</w:t>
      </w:r>
      <w:r w:rsidRPr="51670370" w:rsidR="00E01AD7">
        <w:rPr>
          <w:noProof w:val="0"/>
          <w:lang w:val="nl-NL"/>
        </w:rPr>
        <w:t xml:space="preserve"> </w:t>
      </w:r>
      <w:r w:rsidRPr="51670370" w:rsidR="00E01AD7">
        <w:rPr>
          <w:noProof w:val="0"/>
          <w:lang w:val="nl-NL"/>
        </w:rPr>
        <w:t>overeenstemmen</w:t>
      </w:r>
      <w:r w:rsidRPr="51670370" w:rsidR="00E01AD7">
        <w:rPr>
          <w:noProof w:val="0"/>
          <w:lang w:val="nl-NL"/>
        </w:rPr>
        <w:t xml:space="preserve"> met de</w:t>
      </w:r>
      <w:r w:rsidRPr="51670370" w:rsidR="006B7499">
        <w:rPr>
          <w:noProof w:val="0"/>
          <w:lang w:val="nl-NL"/>
        </w:rPr>
        <w:t xml:space="preserve"> </w:t>
      </w:r>
      <w:r w:rsidRPr="51670370" w:rsidR="006B7499">
        <w:rPr>
          <w:noProof w:val="0"/>
          <w:lang w:val="nl-NL"/>
        </w:rPr>
        <w:t>capaciteiten</w:t>
      </w:r>
      <w:r w:rsidRPr="51670370" w:rsidR="006B7499">
        <w:rPr>
          <w:noProof w:val="0"/>
          <w:lang w:val="nl-NL"/>
        </w:rPr>
        <w:t xml:space="preserve"> en/</w:t>
      </w:r>
      <w:r w:rsidRPr="51670370" w:rsidR="006B7499">
        <w:rPr>
          <w:noProof w:val="0"/>
          <w:lang w:val="nl-NL"/>
        </w:rPr>
        <w:t>of</w:t>
      </w:r>
      <w:r w:rsidRPr="51670370" w:rsidR="006B7499">
        <w:rPr>
          <w:noProof w:val="0"/>
          <w:lang w:val="nl-NL"/>
        </w:rPr>
        <w:t xml:space="preserve"> </w:t>
      </w:r>
      <w:r w:rsidRPr="51670370" w:rsidR="006B7499">
        <w:rPr>
          <w:noProof w:val="0"/>
          <w:lang w:val="nl-NL"/>
        </w:rPr>
        <w:t>mogelijkheden</w:t>
      </w:r>
      <w:r w:rsidRPr="51670370" w:rsidR="006B7499">
        <w:rPr>
          <w:noProof w:val="0"/>
          <w:lang w:val="nl-NL"/>
        </w:rPr>
        <w:t xml:space="preserve"> van </w:t>
      </w:r>
      <w:r w:rsidRPr="51670370" w:rsidR="006B7499">
        <w:rPr>
          <w:noProof w:val="0"/>
          <w:lang w:val="nl-NL"/>
        </w:rPr>
        <w:t>het</w:t>
      </w:r>
      <w:r w:rsidRPr="51670370" w:rsidR="006B7499">
        <w:rPr>
          <w:noProof w:val="0"/>
          <w:lang w:val="nl-NL"/>
        </w:rPr>
        <w:t xml:space="preserve"> </w:t>
      </w:r>
      <w:r w:rsidRPr="51670370" w:rsidR="006B7499">
        <w:rPr>
          <w:noProof w:val="0"/>
          <w:lang w:val="nl-NL"/>
        </w:rPr>
        <w:t>kind</w:t>
      </w:r>
      <w:r w:rsidRPr="51670370" w:rsidR="006B7499">
        <w:rPr>
          <w:noProof w:val="0"/>
          <w:lang w:val="nl-NL"/>
        </w:rPr>
        <w:t xml:space="preserve">. </w:t>
      </w:r>
      <w:r w:rsidRPr="51670370" w:rsidR="006B7499">
        <w:rPr>
          <w:noProof w:val="0"/>
          <w:lang w:val="nl-NL"/>
        </w:rPr>
        <w:t>Doubleren</w:t>
      </w:r>
      <w:r w:rsidRPr="51670370" w:rsidR="006B7499">
        <w:rPr>
          <w:noProof w:val="0"/>
          <w:lang w:val="nl-NL"/>
        </w:rPr>
        <w:t xml:space="preserve"> </w:t>
      </w:r>
      <w:r w:rsidRPr="51670370" w:rsidR="006B7499">
        <w:rPr>
          <w:noProof w:val="0"/>
          <w:lang w:val="nl-NL"/>
        </w:rPr>
        <w:t>zou</w:t>
      </w:r>
      <w:r w:rsidRPr="51670370" w:rsidR="006B7499">
        <w:rPr>
          <w:noProof w:val="0"/>
          <w:lang w:val="nl-NL"/>
        </w:rPr>
        <w:t xml:space="preserve"> </w:t>
      </w:r>
      <w:r w:rsidRPr="51670370" w:rsidR="00390E4B">
        <w:rPr>
          <w:noProof w:val="0"/>
          <w:lang w:val="nl-NL"/>
        </w:rPr>
        <w:t xml:space="preserve">dan </w:t>
      </w:r>
      <w:r w:rsidRPr="51670370" w:rsidR="006B7499">
        <w:rPr>
          <w:noProof w:val="0"/>
          <w:lang w:val="nl-NL"/>
        </w:rPr>
        <w:t xml:space="preserve">op de </w:t>
      </w:r>
      <w:r w:rsidRPr="51670370" w:rsidR="006B7499">
        <w:rPr>
          <w:noProof w:val="0"/>
          <w:lang w:val="nl-NL"/>
        </w:rPr>
        <w:t>lange</w:t>
      </w:r>
      <w:r w:rsidRPr="51670370" w:rsidR="006B7499">
        <w:rPr>
          <w:noProof w:val="0"/>
          <w:lang w:val="nl-NL"/>
        </w:rPr>
        <w:t xml:space="preserve"> </w:t>
      </w:r>
      <w:r w:rsidRPr="51670370" w:rsidR="006B7499">
        <w:rPr>
          <w:noProof w:val="0"/>
          <w:lang w:val="nl-NL"/>
        </w:rPr>
        <w:t>termijn</w:t>
      </w:r>
      <w:r w:rsidRPr="51670370" w:rsidR="006B7499">
        <w:rPr>
          <w:noProof w:val="0"/>
          <w:lang w:val="nl-NL"/>
        </w:rPr>
        <w:t xml:space="preserve"> </w:t>
      </w:r>
      <w:r w:rsidRPr="51670370" w:rsidR="006B7499">
        <w:rPr>
          <w:noProof w:val="0"/>
          <w:lang w:val="nl-NL"/>
        </w:rPr>
        <w:t>geen</w:t>
      </w:r>
      <w:r w:rsidRPr="51670370" w:rsidR="006B7499">
        <w:rPr>
          <w:noProof w:val="0"/>
          <w:lang w:val="nl-NL"/>
        </w:rPr>
        <w:t xml:space="preserve"> </w:t>
      </w:r>
      <w:r w:rsidRPr="51670370" w:rsidR="006B7499">
        <w:rPr>
          <w:noProof w:val="0"/>
          <w:lang w:val="nl-NL"/>
        </w:rPr>
        <w:t>nut</w:t>
      </w:r>
      <w:r w:rsidRPr="51670370" w:rsidR="006B7499">
        <w:rPr>
          <w:noProof w:val="0"/>
          <w:lang w:val="nl-NL"/>
        </w:rPr>
        <w:t xml:space="preserve"> </w:t>
      </w:r>
      <w:r w:rsidRPr="51670370" w:rsidR="006B7499">
        <w:rPr>
          <w:noProof w:val="0"/>
          <w:lang w:val="nl-NL"/>
        </w:rPr>
        <w:t>hebben</w:t>
      </w:r>
      <w:r w:rsidRPr="51670370" w:rsidR="006B7499">
        <w:rPr>
          <w:noProof w:val="0"/>
          <w:lang w:val="nl-NL"/>
        </w:rPr>
        <w:t xml:space="preserve">. </w:t>
      </w:r>
      <w:r w:rsidRPr="51670370" w:rsidR="006B7499">
        <w:rPr>
          <w:noProof w:val="0"/>
          <w:lang w:val="nl-NL"/>
        </w:rPr>
        <w:t>Voor</w:t>
      </w:r>
      <w:r w:rsidRPr="51670370" w:rsidR="006B7499">
        <w:rPr>
          <w:noProof w:val="0"/>
          <w:lang w:val="nl-NL"/>
        </w:rPr>
        <w:t xml:space="preserve"> </w:t>
      </w:r>
      <w:r w:rsidRPr="51670370" w:rsidR="006B7499">
        <w:rPr>
          <w:noProof w:val="0"/>
          <w:lang w:val="nl-NL"/>
        </w:rPr>
        <w:t>dit</w:t>
      </w:r>
      <w:r w:rsidRPr="51670370" w:rsidR="006B7499">
        <w:rPr>
          <w:noProof w:val="0"/>
          <w:lang w:val="nl-NL"/>
        </w:rPr>
        <w:t xml:space="preserve"> </w:t>
      </w:r>
      <w:r w:rsidRPr="51670370" w:rsidR="006B7499">
        <w:rPr>
          <w:noProof w:val="0"/>
          <w:lang w:val="nl-NL"/>
        </w:rPr>
        <w:t>kind</w:t>
      </w:r>
      <w:r w:rsidRPr="51670370" w:rsidR="006B7499">
        <w:rPr>
          <w:noProof w:val="0"/>
          <w:lang w:val="nl-NL"/>
        </w:rPr>
        <w:t xml:space="preserve"> </w:t>
      </w:r>
      <w:r w:rsidRPr="51670370" w:rsidR="006B7499">
        <w:rPr>
          <w:noProof w:val="0"/>
          <w:lang w:val="nl-NL"/>
        </w:rPr>
        <w:t>wordt</w:t>
      </w:r>
      <w:r w:rsidRPr="51670370" w:rsidR="006B7499">
        <w:rPr>
          <w:noProof w:val="0"/>
          <w:lang w:val="nl-NL"/>
        </w:rPr>
        <w:t xml:space="preserve"> </w:t>
      </w:r>
      <w:r w:rsidRPr="51670370" w:rsidR="006B7499">
        <w:rPr>
          <w:noProof w:val="0"/>
          <w:lang w:val="nl-NL"/>
        </w:rPr>
        <w:t>een</w:t>
      </w:r>
      <w:r w:rsidRPr="51670370" w:rsidR="006B7499">
        <w:rPr>
          <w:noProof w:val="0"/>
          <w:lang w:val="nl-NL"/>
        </w:rPr>
        <w:t xml:space="preserve"> </w:t>
      </w:r>
      <w:r w:rsidRPr="51670370" w:rsidR="006B7499">
        <w:rPr>
          <w:noProof w:val="0"/>
          <w:lang w:val="nl-NL"/>
        </w:rPr>
        <w:t>aparte</w:t>
      </w:r>
      <w:r w:rsidRPr="51670370" w:rsidR="006B7499">
        <w:rPr>
          <w:noProof w:val="0"/>
          <w:lang w:val="nl-NL"/>
        </w:rPr>
        <w:t xml:space="preserve"> </w:t>
      </w:r>
      <w:r w:rsidRPr="51670370" w:rsidR="006B7499">
        <w:rPr>
          <w:noProof w:val="0"/>
          <w:lang w:val="nl-NL"/>
        </w:rPr>
        <w:t>leerlijn</w:t>
      </w:r>
      <w:r w:rsidRPr="51670370" w:rsidR="006B7499">
        <w:rPr>
          <w:noProof w:val="0"/>
          <w:lang w:val="nl-NL"/>
        </w:rPr>
        <w:t xml:space="preserve"> </w:t>
      </w:r>
      <w:r w:rsidRPr="51670370" w:rsidR="006B7499">
        <w:rPr>
          <w:noProof w:val="0"/>
          <w:lang w:val="nl-NL"/>
        </w:rPr>
        <w:t>bepaald</w:t>
      </w:r>
      <w:r w:rsidRPr="51670370" w:rsidR="006B7499">
        <w:rPr>
          <w:noProof w:val="0"/>
          <w:lang w:val="nl-NL"/>
        </w:rPr>
        <w:t xml:space="preserve">. De </w:t>
      </w:r>
      <w:r w:rsidRPr="51670370" w:rsidR="006B7499">
        <w:rPr>
          <w:noProof w:val="0"/>
          <w:lang w:val="nl-NL"/>
        </w:rPr>
        <w:t>hiaten</w:t>
      </w:r>
      <w:r w:rsidRPr="51670370" w:rsidR="006B7499">
        <w:rPr>
          <w:noProof w:val="0"/>
          <w:lang w:val="nl-NL"/>
        </w:rPr>
        <w:t xml:space="preserve"> </w:t>
      </w:r>
      <w:r w:rsidRPr="51670370" w:rsidR="006B7499">
        <w:rPr>
          <w:noProof w:val="0"/>
          <w:lang w:val="nl-NL"/>
        </w:rPr>
        <w:t>worden</w:t>
      </w:r>
      <w:r w:rsidRPr="51670370" w:rsidR="006B7499">
        <w:rPr>
          <w:noProof w:val="0"/>
          <w:lang w:val="nl-NL"/>
        </w:rPr>
        <w:t xml:space="preserve"> in </w:t>
      </w:r>
      <w:r w:rsidRPr="51670370" w:rsidR="006B7499">
        <w:rPr>
          <w:noProof w:val="0"/>
          <w:lang w:val="nl-NL"/>
        </w:rPr>
        <w:t>beeld</w:t>
      </w:r>
      <w:r w:rsidRPr="51670370" w:rsidR="006B7499">
        <w:rPr>
          <w:noProof w:val="0"/>
          <w:lang w:val="nl-NL"/>
        </w:rPr>
        <w:t xml:space="preserve"> </w:t>
      </w:r>
      <w:r w:rsidRPr="51670370" w:rsidR="006B7499">
        <w:rPr>
          <w:noProof w:val="0"/>
          <w:lang w:val="nl-NL"/>
        </w:rPr>
        <w:t>gebracht</w:t>
      </w:r>
      <w:r w:rsidRPr="51670370" w:rsidR="006B7499">
        <w:rPr>
          <w:noProof w:val="0"/>
          <w:lang w:val="nl-NL"/>
        </w:rPr>
        <w:t xml:space="preserve">. </w:t>
      </w:r>
      <w:r w:rsidRPr="51670370" w:rsidR="006B7499">
        <w:rPr>
          <w:noProof w:val="0"/>
          <w:lang w:val="nl-NL"/>
        </w:rPr>
        <w:t>Mogelijk</w:t>
      </w:r>
      <w:r w:rsidRPr="51670370" w:rsidR="006B7499">
        <w:rPr>
          <w:noProof w:val="0"/>
          <w:lang w:val="nl-NL"/>
        </w:rPr>
        <w:t xml:space="preserve"> </w:t>
      </w:r>
      <w:r w:rsidRPr="51670370" w:rsidR="006B7499">
        <w:rPr>
          <w:noProof w:val="0"/>
          <w:lang w:val="nl-NL"/>
        </w:rPr>
        <w:t>wordt</w:t>
      </w:r>
      <w:r w:rsidRPr="51670370" w:rsidR="006B7499">
        <w:rPr>
          <w:noProof w:val="0"/>
          <w:lang w:val="nl-NL"/>
        </w:rPr>
        <w:t xml:space="preserve"> </w:t>
      </w:r>
      <w:r w:rsidRPr="51670370" w:rsidR="006B7499">
        <w:rPr>
          <w:noProof w:val="0"/>
          <w:lang w:val="nl-NL"/>
        </w:rPr>
        <w:t>teruggegrepen</w:t>
      </w:r>
      <w:r w:rsidRPr="51670370" w:rsidR="006B7499">
        <w:rPr>
          <w:noProof w:val="0"/>
          <w:lang w:val="nl-NL"/>
        </w:rPr>
        <w:t xml:space="preserve"> op </w:t>
      </w:r>
      <w:r w:rsidRPr="51670370" w:rsidR="006B7499">
        <w:rPr>
          <w:noProof w:val="0"/>
          <w:lang w:val="nl-NL"/>
        </w:rPr>
        <w:t>leerstof</w:t>
      </w:r>
      <w:r w:rsidRPr="51670370" w:rsidR="006B7499">
        <w:rPr>
          <w:noProof w:val="0"/>
          <w:lang w:val="nl-NL"/>
        </w:rPr>
        <w:t xml:space="preserve"> </w:t>
      </w:r>
      <w:r w:rsidRPr="51670370" w:rsidR="006B7499">
        <w:rPr>
          <w:noProof w:val="0"/>
          <w:lang w:val="nl-NL"/>
        </w:rPr>
        <w:t>uit</w:t>
      </w:r>
      <w:r w:rsidRPr="51670370" w:rsidR="006B7499">
        <w:rPr>
          <w:noProof w:val="0"/>
          <w:lang w:val="nl-NL"/>
        </w:rPr>
        <w:t xml:space="preserve"> </w:t>
      </w:r>
      <w:r w:rsidRPr="51670370" w:rsidR="006B7499">
        <w:rPr>
          <w:noProof w:val="0"/>
          <w:lang w:val="nl-NL"/>
        </w:rPr>
        <w:t>het</w:t>
      </w:r>
      <w:r w:rsidRPr="51670370" w:rsidR="006B7499">
        <w:rPr>
          <w:noProof w:val="0"/>
          <w:lang w:val="nl-NL"/>
        </w:rPr>
        <w:t xml:space="preserve"> </w:t>
      </w:r>
      <w:r w:rsidRPr="51670370" w:rsidR="006B7499">
        <w:rPr>
          <w:noProof w:val="0"/>
          <w:lang w:val="nl-NL"/>
        </w:rPr>
        <w:t>voorgaande</w:t>
      </w:r>
      <w:r w:rsidRPr="51670370" w:rsidR="006B7499">
        <w:rPr>
          <w:noProof w:val="0"/>
          <w:lang w:val="nl-NL"/>
        </w:rPr>
        <w:t xml:space="preserve"> </w:t>
      </w:r>
      <w:r w:rsidRPr="51670370" w:rsidR="006B7499">
        <w:rPr>
          <w:noProof w:val="0"/>
          <w:lang w:val="nl-NL"/>
        </w:rPr>
        <w:t>schooljaar</w:t>
      </w:r>
      <w:r w:rsidRPr="51670370" w:rsidR="006B7499">
        <w:rPr>
          <w:noProof w:val="0"/>
          <w:lang w:val="nl-NL"/>
        </w:rPr>
        <w:t xml:space="preserve"> van de </w:t>
      </w:r>
      <w:r w:rsidRPr="51670370" w:rsidR="006B7499">
        <w:rPr>
          <w:noProof w:val="0"/>
          <w:lang w:val="nl-NL"/>
        </w:rPr>
        <w:t>leerling</w:t>
      </w:r>
      <w:r w:rsidRPr="51670370" w:rsidR="006B7499">
        <w:rPr>
          <w:noProof w:val="0"/>
          <w:lang w:val="nl-NL"/>
        </w:rPr>
        <w:t>.</w:t>
      </w:r>
    </w:p>
    <w:p w:rsidR="006B7499" w:rsidP="51670370" w:rsidRDefault="006B7499" w14:paraId="45F014DA" w14:textId="22B5A3B3">
      <w:pPr>
        <w:pStyle w:val="Geenafstand"/>
        <w:ind w:left="1080"/>
        <w:rPr>
          <w:noProof w:val="0"/>
          <w:lang w:val="nl-NL"/>
        </w:rPr>
      </w:pPr>
      <w:r w:rsidRPr="51670370" w:rsidR="006B7499">
        <w:rPr>
          <w:noProof w:val="0"/>
          <w:lang w:val="nl-NL"/>
        </w:rPr>
        <w:t>Wanneer</w:t>
      </w:r>
      <w:r w:rsidRPr="51670370" w:rsidR="006B7499">
        <w:rPr>
          <w:noProof w:val="0"/>
          <w:lang w:val="nl-NL"/>
        </w:rPr>
        <w:t xml:space="preserve"> </w:t>
      </w:r>
      <w:r w:rsidRPr="51670370" w:rsidR="006B7499">
        <w:rPr>
          <w:noProof w:val="0"/>
          <w:lang w:val="nl-NL"/>
        </w:rPr>
        <w:t>er</w:t>
      </w:r>
      <w:r w:rsidRPr="51670370" w:rsidR="006B7499">
        <w:rPr>
          <w:noProof w:val="0"/>
          <w:lang w:val="nl-NL"/>
        </w:rPr>
        <w:t xml:space="preserve"> </w:t>
      </w:r>
      <w:r w:rsidRPr="51670370" w:rsidR="006B7499">
        <w:rPr>
          <w:noProof w:val="0"/>
          <w:lang w:val="nl-NL"/>
        </w:rPr>
        <w:t>besloten</w:t>
      </w:r>
      <w:r w:rsidRPr="51670370" w:rsidR="006B7499">
        <w:rPr>
          <w:noProof w:val="0"/>
          <w:lang w:val="nl-NL"/>
        </w:rPr>
        <w:t xml:space="preserve"> </w:t>
      </w:r>
      <w:r w:rsidRPr="51670370" w:rsidR="006B7499">
        <w:rPr>
          <w:noProof w:val="0"/>
          <w:lang w:val="nl-NL"/>
        </w:rPr>
        <w:t>wordt</w:t>
      </w:r>
      <w:r w:rsidRPr="51670370" w:rsidR="006B7499">
        <w:rPr>
          <w:noProof w:val="0"/>
          <w:lang w:val="nl-NL"/>
        </w:rPr>
        <w:t xml:space="preserve"> </w:t>
      </w:r>
      <w:r w:rsidRPr="51670370" w:rsidR="006B7499">
        <w:rPr>
          <w:noProof w:val="0"/>
          <w:lang w:val="nl-NL"/>
        </w:rPr>
        <w:t>een</w:t>
      </w:r>
      <w:r w:rsidRPr="51670370" w:rsidR="006B7499">
        <w:rPr>
          <w:noProof w:val="0"/>
          <w:lang w:val="nl-NL"/>
        </w:rPr>
        <w:t xml:space="preserve"> </w:t>
      </w:r>
      <w:r w:rsidRPr="51670370" w:rsidR="006B7499">
        <w:rPr>
          <w:noProof w:val="0"/>
          <w:lang w:val="nl-NL"/>
        </w:rPr>
        <w:t>leerling</w:t>
      </w:r>
      <w:r w:rsidRPr="51670370" w:rsidR="006B7499">
        <w:rPr>
          <w:noProof w:val="0"/>
          <w:lang w:val="nl-NL"/>
        </w:rPr>
        <w:t xml:space="preserve"> op </w:t>
      </w:r>
      <w:r w:rsidRPr="51670370" w:rsidR="006B7499">
        <w:rPr>
          <w:noProof w:val="0"/>
          <w:lang w:val="nl-NL"/>
        </w:rPr>
        <w:t>een</w:t>
      </w:r>
      <w:r w:rsidRPr="51670370" w:rsidR="006B7499">
        <w:rPr>
          <w:noProof w:val="0"/>
          <w:lang w:val="nl-NL"/>
        </w:rPr>
        <w:t xml:space="preserve"> </w:t>
      </w:r>
      <w:r w:rsidRPr="51670370" w:rsidR="006B7499">
        <w:rPr>
          <w:noProof w:val="0"/>
          <w:lang w:val="nl-NL"/>
        </w:rPr>
        <w:t>aparte</w:t>
      </w:r>
      <w:r w:rsidRPr="51670370" w:rsidR="006B7499">
        <w:rPr>
          <w:noProof w:val="0"/>
          <w:lang w:val="nl-NL"/>
        </w:rPr>
        <w:t xml:space="preserve"> </w:t>
      </w:r>
      <w:r w:rsidRPr="51670370" w:rsidR="006B7499">
        <w:rPr>
          <w:noProof w:val="0"/>
          <w:lang w:val="nl-NL"/>
        </w:rPr>
        <w:t>leerlijn</w:t>
      </w:r>
      <w:r w:rsidRPr="51670370" w:rsidR="006B7499">
        <w:rPr>
          <w:noProof w:val="0"/>
          <w:lang w:val="nl-NL"/>
        </w:rPr>
        <w:t xml:space="preserve"> </w:t>
      </w:r>
      <w:r w:rsidRPr="51670370" w:rsidR="006B7499">
        <w:rPr>
          <w:noProof w:val="0"/>
          <w:lang w:val="nl-NL"/>
        </w:rPr>
        <w:t>te</w:t>
      </w:r>
      <w:r w:rsidRPr="51670370" w:rsidR="006B7499">
        <w:rPr>
          <w:noProof w:val="0"/>
          <w:lang w:val="nl-NL"/>
        </w:rPr>
        <w:t xml:space="preserve"> </w:t>
      </w:r>
      <w:r w:rsidRPr="51670370" w:rsidR="006B7499">
        <w:rPr>
          <w:noProof w:val="0"/>
          <w:lang w:val="nl-NL"/>
        </w:rPr>
        <w:t>zetten</w:t>
      </w:r>
      <w:r w:rsidRPr="51670370" w:rsidR="006B7499">
        <w:rPr>
          <w:noProof w:val="0"/>
          <w:lang w:val="nl-NL"/>
        </w:rPr>
        <w:t xml:space="preserve">, dan </w:t>
      </w:r>
      <w:r w:rsidRPr="51670370" w:rsidR="006B7499">
        <w:rPr>
          <w:noProof w:val="0"/>
          <w:lang w:val="nl-NL"/>
        </w:rPr>
        <w:t>moet</w:t>
      </w:r>
      <w:r w:rsidRPr="51670370" w:rsidR="006B7499">
        <w:rPr>
          <w:noProof w:val="0"/>
          <w:lang w:val="nl-NL"/>
        </w:rPr>
        <w:t xml:space="preserve"> </w:t>
      </w:r>
      <w:r w:rsidRPr="51670370" w:rsidR="006B7499">
        <w:rPr>
          <w:noProof w:val="0"/>
          <w:lang w:val="nl-NL"/>
        </w:rPr>
        <w:t>dit</w:t>
      </w:r>
      <w:r w:rsidRPr="51670370" w:rsidR="006B7499">
        <w:rPr>
          <w:noProof w:val="0"/>
          <w:lang w:val="nl-NL"/>
        </w:rPr>
        <w:t xml:space="preserve"> </w:t>
      </w:r>
      <w:r w:rsidRPr="51670370" w:rsidR="006B7499">
        <w:rPr>
          <w:noProof w:val="0"/>
          <w:lang w:val="nl-NL"/>
        </w:rPr>
        <w:t>beschreven</w:t>
      </w:r>
      <w:r w:rsidRPr="51670370" w:rsidR="006B7499">
        <w:rPr>
          <w:noProof w:val="0"/>
          <w:lang w:val="nl-NL"/>
        </w:rPr>
        <w:t xml:space="preserve"> </w:t>
      </w:r>
      <w:r w:rsidRPr="51670370" w:rsidR="006B7499">
        <w:rPr>
          <w:noProof w:val="0"/>
          <w:lang w:val="nl-NL"/>
        </w:rPr>
        <w:t>worden</w:t>
      </w:r>
      <w:r w:rsidRPr="51670370" w:rsidR="006B7499">
        <w:rPr>
          <w:noProof w:val="0"/>
          <w:lang w:val="nl-NL"/>
        </w:rPr>
        <w:t xml:space="preserve"> in </w:t>
      </w:r>
      <w:r w:rsidRPr="51670370" w:rsidR="006B7499">
        <w:rPr>
          <w:noProof w:val="0"/>
          <w:lang w:val="nl-NL"/>
        </w:rPr>
        <w:t>een</w:t>
      </w:r>
      <w:r w:rsidRPr="51670370" w:rsidR="006B7499">
        <w:rPr>
          <w:noProof w:val="0"/>
          <w:lang w:val="nl-NL"/>
        </w:rPr>
        <w:t xml:space="preserve"> OPP. Dit </w:t>
      </w:r>
      <w:r w:rsidRPr="51670370" w:rsidR="006B7499">
        <w:rPr>
          <w:noProof w:val="0"/>
          <w:lang w:val="nl-NL"/>
        </w:rPr>
        <w:t>gaat</w:t>
      </w:r>
      <w:r w:rsidRPr="51670370" w:rsidR="006B7499">
        <w:rPr>
          <w:noProof w:val="0"/>
          <w:lang w:val="nl-NL"/>
        </w:rPr>
        <w:t xml:space="preserve"> in </w:t>
      </w:r>
      <w:r w:rsidRPr="51670370" w:rsidR="006B7499">
        <w:rPr>
          <w:noProof w:val="0"/>
          <w:lang w:val="nl-NL"/>
        </w:rPr>
        <w:t>overleg</w:t>
      </w:r>
      <w:r w:rsidRPr="51670370" w:rsidR="006B7499">
        <w:rPr>
          <w:noProof w:val="0"/>
          <w:lang w:val="nl-NL"/>
        </w:rPr>
        <w:t xml:space="preserve"> met de </w:t>
      </w:r>
      <w:r w:rsidRPr="51670370" w:rsidR="006B7499">
        <w:rPr>
          <w:noProof w:val="0"/>
          <w:lang w:val="nl-NL"/>
        </w:rPr>
        <w:t>ib’er</w:t>
      </w:r>
      <w:r w:rsidRPr="51670370" w:rsidR="006B7499">
        <w:rPr>
          <w:noProof w:val="0"/>
          <w:lang w:val="nl-NL"/>
        </w:rPr>
        <w:t xml:space="preserve">. </w:t>
      </w:r>
    </w:p>
    <w:p w:rsidR="5863D45F" w:rsidP="51670370" w:rsidRDefault="5863D45F" w14:paraId="15131E48" w14:textId="5C79DCDA">
      <w:pPr>
        <w:pStyle w:val="Geenafstand"/>
        <w:ind w:left="1080"/>
        <w:rPr>
          <w:noProof w:val="0"/>
          <w:lang w:val="nl-NL"/>
        </w:rPr>
      </w:pPr>
    </w:p>
    <w:p w:rsidR="006B7499" w:rsidP="51670370" w:rsidRDefault="006B7499" w14:paraId="15D84CDF" w14:textId="77777777">
      <w:pPr>
        <w:pStyle w:val="Geenafstand"/>
        <w:ind w:left="1080"/>
        <w:rPr>
          <w:noProof w:val="0"/>
          <w:lang w:val="nl-NL"/>
        </w:rPr>
      </w:pPr>
    </w:p>
    <w:p w:rsidRPr="005870D7" w:rsidR="0063162E" w:rsidP="51670370" w:rsidRDefault="0063162E" w14:paraId="2609CDBF" w14:textId="77777777">
      <w:pPr>
        <w:pStyle w:val="Geenafstand"/>
        <w:ind w:left="1080"/>
        <w:rPr>
          <w:noProof w:val="0"/>
          <w:lang w:val="nl-NL"/>
        </w:rPr>
      </w:pPr>
    </w:p>
    <w:p w:rsidRPr="006303D0" w:rsidR="00F5175D" w:rsidP="004D3C99" w:rsidRDefault="00F5175D" w14:paraId="6126DDD8" w14:textId="77777777">
      <w:pPr>
        <w:pStyle w:val="Lijstalinea"/>
        <w:numPr>
          <w:ilvl w:val="1"/>
          <w:numId w:val="25"/>
        </w:numPr>
        <w:rPr>
          <w:noProof w:val="0"/>
          <w:lang w:val="nl-NL"/>
        </w:rPr>
      </w:pPr>
      <w:r w:rsidRPr="51670370" w:rsidR="00F5175D">
        <w:rPr>
          <w:noProof w:val="0"/>
          <w:lang w:val="nl-NL"/>
        </w:rPr>
        <w:t>Versnellen</w:t>
      </w:r>
    </w:p>
    <w:p w:rsidRPr="005870D7" w:rsidR="004C69F2" w:rsidP="51670370" w:rsidRDefault="004C69F2" w14:paraId="2B198FEC" w14:textId="77777777">
      <w:pPr>
        <w:pStyle w:val="Geenafstand"/>
        <w:ind w:left="1080"/>
        <w:rPr>
          <w:rFonts w:eastAsia="Calibri"/>
          <w:noProof w:val="0"/>
          <w:lang w:val="nl-NL"/>
        </w:rPr>
      </w:pPr>
      <w:r w:rsidRPr="51670370" w:rsidR="004C69F2">
        <w:rPr>
          <w:rFonts w:eastAsia="Calibri"/>
          <w:noProof w:val="0"/>
          <w:lang w:val="nl-NL"/>
        </w:rPr>
        <w:t>Versnellingen</w:t>
      </w:r>
      <w:r w:rsidRPr="51670370" w:rsidR="004C69F2">
        <w:rPr>
          <w:rFonts w:eastAsia="Calibri"/>
          <w:noProof w:val="0"/>
          <w:lang w:val="nl-NL"/>
        </w:rPr>
        <w:t xml:space="preserve"> </w:t>
      </w:r>
      <w:r w:rsidRPr="51670370" w:rsidR="004C69F2">
        <w:rPr>
          <w:rFonts w:eastAsia="Calibri"/>
          <w:noProof w:val="0"/>
          <w:lang w:val="nl-NL"/>
        </w:rPr>
        <w:t>kunnen</w:t>
      </w:r>
      <w:r w:rsidRPr="51670370" w:rsidR="004C69F2">
        <w:rPr>
          <w:rFonts w:eastAsia="Calibri"/>
          <w:noProof w:val="0"/>
          <w:lang w:val="nl-NL"/>
        </w:rPr>
        <w:t xml:space="preserve"> </w:t>
      </w:r>
      <w:r w:rsidRPr="51670370" w:rsidR="004C69F2">
        <w:rPr>
          <w:rFonts w:eastAsia="Calibri"/>
          <w:noProof w:val="0"/>
          <w:lang w:val="nl-NL"/>
        </w:rPr>
        <w:t>voorkomen</w:t>
      </w:r>
      <w:r w:rsidRPr="51670370" w:rsidR="004C69F2">
        <w:rPr>
          <w:rFonts w:eastAsia="Calibri"/>
          <w:noProof w:val="0"/>
          <w:lang w:val="nl-NL"/>
        </w:rPr>
        <w:t xml:space="preserve"> </w:t>
      </w:r>
      <w:r w:rsidRPr="51670370" w:rsidR="004C69F2">
        <w:rPr>
          <w:rFonts w:eastAsia="Calibri"/>
          <w:noProof w:val="0"/>
          <w:lang w:val="nl-NL"/>
        </w:rPr>
        <w:t>door</w:t>
      </w:r>
      <w:r w:rsidRPr="51670370" w:rsidR="004C69F2">
        <w:rPr>
          <w:rFonts w:eastAsia="Calibri"/>
          <w:noProof w:val="0"/>
          <w:lang w:val="nl-NL"/>
        </w:rPr>
        <w:t xml:space="preserve"> de hele </w:t>
      </w:r>
      <w:r w:rsidRPr="51670370" w:rsidR="004C69F2">
        <w:rPr>
          <w:rFonts w:eastAsia="Calibri"/>
          <w:noProof w:val="0"/>
          <w:lang w:val="nl-NL"/>
        </w:rPr>
        <w:t>scho</w:t>
      </w:r>
      <w:r w:rsidRPr="51670370" w:rsidR="008B3556">
        <w:rPr>
          <w:rFonts w:eastAsia="Calibri"/>
          <w:noProof w:val="0"/>
          <w:lang w:val="nl-NL"/>
        </w:rPr>
        <w:t>ol</w:t>
      </w:r>
      <w:r w:rsidRPr="51670370" w:rsidR="008B3556">
        <w:rPr>
          <w:rFonts w:eastAsia="Calibri"/>
          <w:noProof w:val="0"/>
          <w:lang w:val="nl-NL"/>
        </w:rPr>
        <w:t xml:space="preserve">. </w:t>
      </w:r>
      <w:r w:rsidRPr="51670370" w:rsidR="008B3556">
        <w:rPr>
          <w:rFonts w:eastAsia="Calibri"/>
          <w:noProof w:val="0"/>
          <w:lang w:val="nl-NL"/>
        </w:rPr>
        <w:t>Het</w:t>
      </w:r>
      <w:r w:rsidRPr="51670370" w:rsidR="008B3556">
        <w:rPr>
          <w:rFonts w:eastAsia="Calibri"/>
          <w:noProof w:val="0"/>
          <w:lang w:val="nl-NL"/>
        </w:rPr>
        <w:t xml:space="preserve"> </w:t>
      </w:r>
      <w:r w:rsidRPr="51670370" w:rsidR="008B3556">
        <w:rPr>
          <w:rFonts w:eastAsia="Calibri"/>
          <w:noProof w:val="0"/>
          <w:lang w:val="nl-NL"/>
        </w:rPr>
        <w:t>gaat</w:t>
      </w:r>
      <w:r w:rsidRPr="51670370" w:rsidR="008B3556">
        <w:rPr>
          <w:rFonts w:eastAsia="Calibri"/>
          <w:noProof w:val="0"/>
          <w:lang w:val="nl-NL"/>
        </w:rPr>
        <w:t xml:space="preserve"> </w:t>
      </w:r>
      <w:r w:rsidRPr="51670370" w:rsidR="008B3556">
        <w:rPr>
          <w:rFonts w:eastAsia="Calibri"/>
          <w:noProof w:val="0"/>
          <w:lang w:val="nl-NL"/>
        </w:rPr>
        <w:t>vaak</w:t>
      </w:r>
      <w:r w:rsidRPr="51670370" w:rsidR="008B3556">
        <w:rPr>
          <w:rFonts w:eastAsia="Calibri"/>
          <w:noProof w:val="0"/>
          <w:lang w:val="nl-NL"/>
        </w:rPr>
        <w:t xml:space="preserve"> </w:t>
      </w:r>
      <w:r w:rsidRPr="51670370" w:rsidR="008B3556">
        <w:rPr>
          <w:rFonts w:eastAsia="Calibri"/>
          <w:noProof w:val="0"/>
          <w:lang w:val="nl-NL"/>
        </w:rPr>
        <w:t>om</w:t>
      </w:r>
      <w:r w:rsidRPr="51670370" w:rsidR="008B3556">
        <w:rPr>
          <w:rFonts w:eastAsia="Calibri"/>
          <w:noProof w:val="0"/>
          <w:lang w:val="nl-NL"/>
        </w:rPr>
        <w:t xml:space="preserve"> </w:t>
      </w:r>
      <w:r w:rsidRPr="51670370" w:rsidR="008B3556">
        <w:rPr>
          <w:rFonts w:eastAsia="Calibri"/>
          <w:noProof w:val="0"/>
          <w:lang w:val="nl-NL"/>
        </w:rPr>
        <w:t>leerlingen</w:t>
      </w:r>
      <w:r w:rsidRPr="51670370" w:rsidR="004C69F2">
        <w:rPr>
          <w:rFonts w:eastAsia="Calibri"/>
          <w:noProof w:val="0"/>
          <w:lang w:val="nl-NL"/>
        </w:rPr>
        <w:t xml:space="preserve"> </w:t>
      </w:r>
      <w:r w:rsidRPr="51670370" w:rsidR="004C69F2">
        <w:rPr>
          <w:rFonts w:eastAsia="Calibri"/>
          <w:noProof w:val="0"/>
          <w:lang w:val="nl-NL"/>
        </w:rPr>
        <w:t>die</w:t>
      </w:r>
      <w:r w:rsidRPr="51670370" w:rsidR="004C69F2">
        <w:rPr>
          <w:rFonts w:eastAsia="Calibri"/>
          <w:noProof w:val="0"/>
          <w:lang w:val="nl-NL"/>
        </w:rPr>
        <w:t xml:space="preserve"> de </w:t>
      </w:r>
      <w:r w:rsidRPr="51670370" w:rsidR="004C69F2">
        <w:rPr>
          <w:rFonts w:eastAsia="Calibri"/>
          <w:noProof w:val="0"/>
          <w:lang w:val="nl-NL"/>
        </w:rPr>
        <w:t>technische</w:t>
      </w:r>
      <w:r w:rsidRPr="51670370" w:rsidR="004C69F2">
        <w:rPr>
          <w:rFonts w:eastAsia="Calibri"/>
          <w:noProof w:val="0"/>
          <w:lang w:val="nl-NL"/>
        </w:rPr>
        <w:t xml:space="preserve"> </w:t>
      </w:r>
      <w:r w:rsidRPr="51670370" w:rsidR="008B3556">
        <w:rPr>
          <w:rFonts w:eastAsia="Calibri"/>
          <w:noProof w:val="0"/>
          <w:lang w:val="nl-NL"/>
        </w:rPr>
        <w:t>vaardigheden</w:t>
      </w:r>
      <w:r w:rsidRPr="51670370" w:rsidR="008B3556">
        <w:rPr>
          <w:rFonts w:eastAsia="Calibri"/>
          <w:noProof w:val="0"/>
          <w:lang w:val="nl-NL"/>
        </w:rPr>
        <w:t xml:space="preserve"> (lezen, </w:t>
      </w:r>
      <w:r w:rsidRPr="51670370" w:rsidR="008B3556">
        <w:rPr>
          <w:rFonts w:eastAsia="Calibri"/>
          <w:noProof w:val="0"/>
          <w:lang w:val="nl-NL"/>
        </w:rPr>
        <w:t>spelling</w:t>
      </w:r>
      <w:r w:rsidRPr="51670370" w:rsidR="008B3556">
        <w:rPr>
          <w:rFonts w:eastAsia="Calibri"/>
          <w:noProof w:val="0"/>
          <w:lang w:val="nl-NL"/>
        </w:rPr>
        <w:t xml:space="preserve"> en </w:t>
      </w:r>
      <w:r w:rsidRPr="51670370" w:rsidR="008B3556">
        <w:rPr>
          <w:rFonts w:eastAsia="Calibri"/>
          <w:noProof w:val="0"/>
          <w:lang w:val="nl-NL"/>
        </w:rPr>
        <w:t>rekenen</w:t>
      </w:r>
      <w:r w:rsidRPr="51670370" w:rsidR="004C69F2">
        <w:rPr>
          <w:rFonts w:eastAsia="Calibri"/>
          <w:noProof w:val="0"/>
          <w:lang w:val="nl-NL"/>
        </w:rPr>
        <w:t xml:space="preserve">) al </w:t>
      </w:r>
      <w:r w:rsidRPr="51670370" w:rsidR="004C69F2">
        <w:rPr>
          <w:rFonts w:eastAsia="Calibri"/>
          <w:noProof w:val="0"/>
          <w:lang w:val="nl-NL"/>
        </w:rPr>
        <w:t>goed</w:t>
      </w:r>
      <w:r w:rsidRPr="51670370" w:rsidR="004C69F2">
        <w:rPr>
          <w:rFonts w:eastAsia="Calibri"/>
          <w:noProof w:val="0"/>
          <w:lang w:val="nl-NL"/>
        </w:rPr>
        <w:t xml:space="preserve"> </w:t>
      </w:r>
      <w:r w:rsidRPr="51670370" w:rsidR="004C69F2">
        <w:rPr>
          <w:rFonts w:eastAsia="Calibri"/>
          <w:noProof w:val="0"/>
          <w:lang w:val="nl-NL"/>
        </w:rPr>
        <w:t>beheersen</w:t>
      </w:r>
      <w:r w:rsidRPr="51670370" w:rsidR="004C69F2">
        <w:rPr>
          <w:rFonts w:eastAsia="Calibri"/>
          <w:noProof w:val="0"/>
          <w:lang w:val="nl-NL"/>
        </w:rPr>
        <w:t xml:space="preserve"> en van </w:t>
      </w:r>
      <w:r w:rsidRPr="51670370" w:rsidR="004C69F2">
        <w:rPr>
          <w:rFonts w:eastAsia="Calibri"/>
          <w:noProof w:val="0"/>
          <w:lang w:val="nl-NL"/>
        </w:rPr>
        <w:t>wie</w:t>
      </w:r>
      <w:r w:rsidRPr="51670370" w:rsidR="004C69F2">
        <w:rPr>
          <w:rFonts w:eastAsia="Calibri"/>
          <w:noProof w:val="0"/>
          <w:lang w:val="nl-NL"/>
        </w:rPr>
        <w:t xml:space="preserve"> de </w:t>
      </w:r>
      <w:r w:rsidRPr="51670370" w:rsidR="004C69F2">
        <w:rPr>
          <w:rFonts w:eastAsia="Calibri"/>
          <w:noProof w:val="0"/>
          <w:lang w:val="nl-NL"/>
        </w:rPr>
        <w:t>interesse</w:t>
      </w:r>
      <w:r w:rsidRPr="51670370" w:rsidR="004C69F2">
        <w:rPr>
          <w:rFonts w:eastAsia="Calibri"/>
          <w:noProof w:val="0"/>
          <w:lang w:val="nl-NL"/>
        </w:rPr>
        <w:t xml:space="preserve"> </w:t>
      </w:r>
      <w:r w:rsidRPr="51670370" w:rsidR="004C69F2">
        <w:rPr>
          <w:rFonts w:eastAsia="Calibri"/>
          <w:noProof w:val="0"/>
          <w:lang w:val="nl-NL"/>
        </w:rPr>
        <w:t>naar</w:t>
      </w:r>
      <w:r w:rsidRPr="51670370" w:rsidR="004C69F2">
        <w:rPr>
          <w:rFonts w:eastAsia="Calibri"/>
          <w:noProof w:val="0"/>
          <w:lang w:val="nl-NL"/>
        </w:rPr>
        <w:t xml:space="preserve"> diverse </w:t>
      </w:r>
      <w:r w:rsidRPr="51670370" w:rsidR="004C69F2">
        <w:rPr>
          <w:rFonts w:eastAsia="Calibri"/>
          <w:noProof w:val="0"/>
          <w:lang w:val="nl-NL"/>
        </w:rPr>
        <w:t>zaken</w:t>
      </w:r>
      <w:r w:rsidRPr="51670370" w:rsidR="004C69F2">
        <w:rPr>
          <w:rFonts w:eastAsia="Calibri"/>
          <w:noProof w:val="0"/>
          <w:lang w:val="nl-NL"/>
        </w:rPr>
        <w:t xml:space="preserve"> </w:t>
      </w:r>
      <w:r w:rsidRPr="51670370" w:rsidR="004C69F2">
        <w:rPr>
          <w:rFonts w:eastAsia="Calibri"/>
          <w:noProof w:val="0"/>
          <w:lang w:val="nl-NL"/>
        </w:rPr>
        <w:t>zo</w:t>
      </w:r>
      <w:r w:rsidRPr="51670370" w:rsidR="004C69F2">
        <w:rPr>
          <w:rFonts w:eastAsia="Calibri"/>
          <w:noProof w:val="0"/>
          <w:lang w:val="nl-NL"/>
        </w:rPr>
        <w:t xml:space="preserve"> </w:t>
      </w:r>
      <w:r w:rsidRPr="51670370" w:rsidR="004C69F2">
        <w:rPr>
          <w:rFonts w:eastAsia="Calibri"/>
          <w:noProof w:val="0"/>
          <w:lang w:val="nl-NL"/>
        </w:rPr>
        <w:t>groot</w:t>
      </w:r>
      <w:r w:rsidRPr="51670370" w:rsidR="004C69F2">
        <w:rPr>
          <w:rFonts w:eastAsia="Calibri"/>
          <w:noProof w:val="0"/>
          <w:lang w:val="nl-NL"/>
        </w:rPr>
        <w:t xml:space="preserve"> </w:t>
      </w:r>
      <w:r w:rsidRPr="51670370" w:rsidR="004C69F2">
        <w:rPr>
          <w:rFonts w:eastAsia="Calibri"/>
          <w:noProof w:val="0"/>
          <w:lang w:val="nl-NL"/>
        </w:rPr>
        <w:t>is</w:t>
      </w:r>
      <w:r w:rsidRPr="51670370" w:rsidR="004C69F2">
        <w:rPr>
          <w:rFonts w:eastAsia="Calibri"/>
          <w:noProof w:val="0"/>
          <w:lang w:val="nl-NL"/>
        </w:rPr>
        <w:t xml:space="preserve">, dat de </w:t>
      </w:r>
      <w:r w:rsidRPr="51670370" w:rsidR="004C69F2">
        <w:rPr>
          <w:rFonts w:eastAsia="Calibri"/>
          <w:noProof w:val="0"/>
          <w:lang w:val="nl-NL"/>
        </w:rPr>
        <w:t>huidige</w:t>
      </w:r>
      <w:r w:rsidRPr="51670370" w:rsidR="004C69F2">
        <w:rPr>
          <w:rFonts w:eastAsia="Calibri"/>
          <w:noProof w:val="0"/>
          <w:lang w:val="nl-NL"/>
        </w:rPr>
        <w:t xml:space="preserve"> </w:t>
      </w:r>
      <w:r w:rsidRPr="51670370" w:rsidR="004C69F2">
        <w:rPr>
          <w:rFonts w:eastAsia="Calibri"/>
          <w:noProof w:val="0"/>
          <w:lang w:val="nl-NL"/>
        </w:rPr>
        <w:t>groep</w:t>
      </w:r>
      <w:r w:rsidRPr="51670370" w:rsidR="004C69F2">
        <w:rPr>
          <w:rFonts w:eastAsia="Calibri"/>
          <w:noProof w:val="0"/>
          <w:lang w:val="nl-NL"/>
        </w:rPr>
        <w:t xml:space="preserve"> </w:t>
      </w:r>
      <w:r w:rsidRPr="51670370" w:rsidR="004C69F2">
        <w:rPr>
          <w:rFonts w:eastAsia="Calibri"/>
          <w:noProof w:val="0"/>
          <w:lang w:val="nl-NL"/>
        </w:rPr>
        <w:t>niet</w:t>
      </w:r>
      <w:r w:rsidRPr="51670370" w:rsidR="004C69F2">
        <w:rPr>
          <w:rFonts w:eastAsia="Calibri"/>
          <w:noProof w:val="0"/>
          <w:lang w:val="nl-NL"/>
        </w:rPr>
        <w:t xml:space="preserve"> </w:t>
      </w:r>
      <w:r w:rsidRPr="51670370" w:rsidR="004C69F2">
        <w:rPr>
          <w:rFonts w:eastAsia="Calibri"/>
          <w:noProof w:val="0"/>
          <w:lang w:val="nl-NL"/>
        </w:rPr>
        <w:t>vee</w:t>
      </w:r>
      <w:r w:rsidRPr="51670370" w:rsidR="008B3556">
        <w:rPr>
          <w:rFonts w:eastAsia="Calibri"/>
          <w:noProof w:val="0"/>
          <w:lang w:val="nl-NL"/>
        </w:rPr>
        <w:t>l</w:t>
      </w:r>
      <w:r w:rsidRPr="51670370" w:rsidR="008B3556">
        <w:rPr>
          <w:rFonts w:eastAsia="Calibri"/>
          <w:noProof w:val="0"/>
          <w:lang w:val="nl-NL"/>
        </w:rPr>
        <w:t xml:space="preserve"> </w:t>
      </w:r>
      <w:r w:rsidRPr="51670370" w:rsidR="008B3556">
        <w:rPr>
          <w:rFonts w:eastAsia="Calibri"/>
          <w:noProof w:val="0"/>
          <w:lang w:val="nl-NL"/>
        </w:rPr>
        <w:t>meer</w:t>
      </w:r>
      <w:r w:rsidRPr="51670370" w:rsidR="008B3556">
        <w:rPr>
          <w:rFonts w:eastAsia="Calibri"/>
          <w:noProof w:val="0"/>
          <w:lang w:val="nl-NL"/>
        </w:rPr>
        <w:t xml:space="preserve"> </w:t>
      </w:r>
      <w:r w:rsidRPr="51670370" w:rsidR="008B3556">
        <w:rPr>
          <w:rFonts w:eastAsia="Calibri"/>
          <w:noProof w:val="0"/>
          <w:lang w:val="nl-NL"/>
        </w:rPr>
        <w:t>te</w:t>
      </w:r>
      <w:r w:rsidRPr="51670370" w:rsidR="008B3556">
        <w:rPr>
          <w:rFonts w:eastAsia="Calibri"/>
          <w:noProof w:val="0"/>
          <w:lang w:val="nl-NL"/>
        </w:rPr>
        <w:t xml:space="preserve"> </w:t>
      </w:r>
      <w:r w:rsidRPr="51670370" w:rsidR="008B3556">
        <w:rPr>
          <w:rFonts w:eastAsia="Calibri"/>
          <w:noProof w:val="0"/>
          <w:lang w:val="nl-NL"/>
        </w:rPr>
        <w:t>bieden</w:t>
      </w:r>
      <w:r w:rsidRPr="51670370" w:rsidR="008B3556">
        <w:rPr>
          <w:rFonts w:eastAsia="Calibri"/>
          <w:noProof w:val="0"/>
          <w:lang w:val="nl-NL"/>
        </w:rPr>
        <w:t xml:space="preserve"> </w:t>
      </w:r>
      <w:r w:rsidRPr="51670370" w:rsidR="008B3556">
        <w:rPr>
          <w:rFonts w:eastAsia="Calibri"/>
          <w:noProof w:val="0"/>
          <w:lang w:val="nl-NL"/>
        </w:rPr>
        <w:t>heeft</w:t>
      </w:r>
      <w:r w:rsidRPr="51670370" w:rsidR="008B3556">
        <w:rPr>
          <w:rFonts w:eastAsia="Calibri"/>
          <w:noProof w:val="0"/>
          <w:lang w:val="nl-NL"/>
        </w:rPr>
        <w:t xml:space="preserve">. De </w:t>
      </w:r>
      <w:r w:rsidRPr="51670370" w:rsidR="008B3556">
        <w:rPr>
          <w:rFonts w:eastAsia="Calibri"/>
          <w:noProof w:val="0"/>
          <w:lang w:val="nl-NL"/>
        </w:rPr>
        <w:t>leerling</w:t>
      </w:r>
      <w:r w:rsidRPr="51670370" w:rsidR="004C69F2">
        <w:rPr>
          <w:rFonts w:eastAsia="Calibri"/>
          <w:noProof w:val="0"/>
          <w:lang w:val="nl-NL"/>
        </w:rPr>
        <w:t xml:space="preserve"> </w:t>
      </w:r>
      <w:r w:rsidRPr="51670370" w:rsidR="004C69F2">
        <w:rPr>
          <w:rFonts w:eastAsia="Calibri"/>
          <w:noProof w:val="0"/>
          <w:lang w:val="nl-NL"/>
        </w:rPr>
        <w:t>heeft</w:t>
      </w:r>
      <w:r w:rsidRPr="51670370" w:rsidR="004C69F2">
        <w:rPr>
          <w:rFonts w:eastAsia="Calibri"/>
          <w:noProof w:val="0"/>
          <w:lang w:val="nl-NL"/>
        </w:rPr>
        <w:t xml:space="preserve"> op de </w:t>
      </w:r>
      <w:r w:rsidRPr="51670370" w:rsidR="004C69F2">
        <w:rPr>
          <w:rFonts w:eastAsia="Calibri"/>
          <w:noProof w:val="0"/>
          <w:lang w:val="nl-NL"/>
        </w:rPr>
        <w:t>gebieden</w:t>
      </w:r>
      <w:r w:rsidRPr="51670370" w:rsidR="004C69F2">
        <w:rPr>
          <w:rFonts w:eastAsia="Calibri"/>
          <w:noProof w:val="0"/>
          <w:lang w:val="nl-NL"/>
        </w:rPr>
        <w:t xml:space="preserve"> van </w:t>
      </w:r>
      <w:r w:rsidRPr="51670370" w:rsidR="008B3556">
        <w:rPr>
          <w:rFonts w:eastAsia="Calibri"/>
          <w:noProof w:val="0"/>
          <w:lang w:val="nl-NL"/>
        </w:rPr>
        <w:t>begrijpend</w:t>
      </w:r>
      <w:r w:rsidRPr="51670370" w:rsidR="008B3556">
        <w:rPr>
          <w:rFonts w:eastAsia="Calibri"/>
          <w:noProof w:val="0"/>
          <w:lang w:val="nl-NL"/>
        </w:rPr>
        <w:t xml:space="preserve"> lezen, </w:t>
      </w:r>
      <w:r w:rsidRPr="51670370" w:rsidR="008B3556">
        <w:rPr>
          <w:rFonts w:eastAsia="Calibri"/>
          <w:noProof w:val="0"/>
          <w:lang w:val="nl-NL"/>
        </w:rPr>
        <w:t>spelling</w:t>
      </w:r>
      <w:r w:rsidRPr="51670370" w:rsidR="008B3556">
        <w:rPr>
          <w:rFonts w:eastAsia="Calibri"/>
          <w:noProof w:val="0"/>
          <w:lang w:val="nl-NL"/>
        </w:rPr>
        <w:t xml:space="preserve"> en </w:t>
      </w:r>
      <w:r w:rsidRPr="51670370" w:rsidR="008B3556">
        <w:rPr>
          <w:rFonts w:eastAsia="Calibri"/>
          <w:noProof w:val="0"/>
          <w:lang w:val="nl-NL"/>
        </w:rPr>
        <w:t>rekenen</w:t>
      </w:r>
      <w:r w:rsidRPr="51670370" w:rsidR="008B3556">
        <w:rPr>
          <w:rFonts w:eastAsia="Calibri"/>
          <w:noProof w:val="0"/>
          <w:lang w:val="nl-NL"/>
        </w:rPr>
        <w:t xml:space="preserve"> </w:t>
      </w:r>
      <w:r w:rsidRPr="51670370" w:rsidR="004C69F2">
        <w:rPr>
          <w:rFonts w:eastAsia="Calibri"/>
          <w:noProof w:val="0"/>
          <w:lang w:val="nl-NL"/>
        </w:rPr>
        <w:t>een</w:t>
      </w:r>
      <w:r w:rsidRPr="51670370" w:rsidR="004C69F2">
        <w:rPr>
          <w:rFonts w:eastAsia="Calibri"/>
          <w:noProof w:val="0"/>
          <w:lang w:val="nl-NL"/>
        </w:rPr>
        <w:t xml:space="preserve"> </w:t>
      </w:r>
      <w:r w:rsidRPr="51670370" w:rsidR="004C69F2">
        <w:rPr>
          <w:rFonts w:eastAsia="Calibri"/>
          <w:noProof w:val="0"/>
          <w:lang w:val="nl-NL"/>
        </w:rPr>
        <w:t>voorsprong</w:t>
      </w:r>
      <w:r w:rsidRPr="51670370" w:rsidR="004C69F2">
        <w:rPr>
          <w:rFonts w:eastAsia="Calibri"/>
          <w:noProof w:val="0"/>
          <w:lang w:val="nl-NL"/>
        </w:rPr>
        <w:t xml:space="preserve"> van </w:t>
      </w:r>
      <w:r w:rsidRPr="51670370" w:rsidR="004C69F2">
        <w:rPr>
          <w:rFonts w:eastAsia="Calibri"/>
          <w:noProof w:val="0"/>
          <w:lang w:val="nl-NL"/>
        </w:rPr>
        <w:t>een</w:t>
      </w:r>
      <w:r w:rsidRPr="51670370" w:rsidR="004C69F2">
        <w:rPr>
          <w:rFonts w:eastAsia="Calibri"/>
          <w:noProof w:val="0"/>
          <w:lang w:val="nl-NL"/>
        </w:rPr>
        <w:t xml:space="preserve"> </w:t>
      </w:r>
      <w:r w:rsidRPr="51670370" w:rsidR="004C69F2">
        <w:rPr>
          <w:rFonts w:eastAsia="Calibri"/>
          <w:noProof w:val="0"/>
          <w:lang w:val="nl-NL"/>
        </w:rPr>
        <w:t>jaar</w:t>
      </w:r>
      <w:r w:rsidRPr="51670370" w:rsidR="004C69F2">
        <w:rPr>
          <w:rFonts w:eastAsia="Calibri"/>
          <w:noProof w:val="0"/>
          <w:lang w:val="nl-NL"/>
        </w:rPr>
        <w:t xml:space="preserve"> </w:t>
      </w:r>
      <w:r w:rsidRPr="51670370" w:rsidR="004C69F2">
        <w:rPr>
          <w:rFonts w:eastAsia="Calibri"/>
          <w:noProof w:val="0"/>
          <w:lang w:val="nl-NL"/>
        </w:rPr>
        <w:t>of</w:t>
      </w:r>
      <w:r w:rsidRPr="51670370" w:rsidR="004C69F2">
        <w:rPr>
          <w:rFonts w:eastAsia="Calibri"/>
          <w:noProof w:val="0"/>
          <w:lang w:val="nl-NL"/>
        </w:rPr>
        <w:t xml:space="preserve"> </w:t>
      </w:r>
      <w:r w:rsidRPr="51670370" w:rsidR="004C69F2">
        <w:rPr>
          <w:rFonts w:eastAsia="Calibri"/>
          <w:noProof w:val="0"/>
          <w:lang w:val="nl-NL"/>
        </w:rPr>
        <w:t>meer</w:t>
      </w:r>
      <w:r w:rsidRPr="51670370" w:rsidR="004C69F2">
        <w:rPr>
          <w:rFonts w:eastAsia="Calibri"/>
          <w:noProof w:val="0"/>
          <w:lang w:val="nl-NL"/>
        </w:rPr>
        <w:t xml:space="preserve">. </w:t>
      </w:r>
      <w:r w:rsidRPr="51670370" w:rsidR="00390E4B">
        <w:rPr>
          <w:rFonts w:eastAsia="Calibri"/>
          <w:noProof w:val="0"/>
          <w:lang w:val="nl-NL"/>
        </w:rPr>
        <w:t>Het</w:t>
      </w:r>
      <w:r w:rsidRPr="51670370" w:rsidR="00390E4B">
        <w:rPr>
          <w:rFonts w:eastAsia="Calibri"/>
          <w:noProof w:val="0"/>
          <w:lang w:val="nl-NL"/>
        </w:rPr>
        <w:t xml:space="preserve"> kan </w:t>
      </w:r>
      <w:r w:rsidRPr="51670370" w:rsidR="00390E4B">
        <w:rPr>
          <w:rFonts w:eastAsia="Calibri"/>
          <w:noProof w:val="0"/>
          <w:lang w:val="nl-NL"/>
        </w:rPr>
        <w:t>voorkomen</w:t>
      </w:r>
      <w:r w:rsidRPr="51670370" w:rsidR="00390E4B">
        <w:rPr>
          <w:rFonts w:eastAsia="Calibri"/>
          <w:noProof w:val="0"/>
          <w:lang w:val="nl-NL"/>
        </w:rPr>
        <w:t xml:space="preserve"> dat de </w:t>
      </w:r>
      <w:r w:rsidRPr="51670370" w:rsidR="00390E4B">
        <w:rPr>
          <w:rFonts w:eastAsia="Calibri"/>
          <w:noProof w:val="0"/>
          <w:lang w:val="nl-NL"/>
        </w:rPr>
        <w:t>leerling</w:t>
      </w:r>
      <w:r w:rsidRPr="51670370" w:rsidR="00390E4B">
        <w:rPr>
          <w:rFonts w:eastAsia="Calibri"/>
          <w:noProof w:val="0"/>
          <w:lang w:val="nl-NL"/>
        </w:rPr>
        <w:t xml:space="preserve"> </w:t>
      </w:r>
      <w:r w:rsidRPr="51670370" w:rsidR="00390E4B">
        <w:rPr>
          <w:rFonts w:eastAsia="Calibri"/>
          <w:noProof w:val="0"/>
          <w:lang w:val="nl-NL"/>
        </w:rPr>
        <w:t>zich</w:t>
      </w:r>
      <w:r w:rsidRPr="51670370" w:rsidR="00390E4B">
        <w:rPr>
          <w:rFonts w:eastAsia="Calibri"/>
          <w:noProof w:val="0"/>
          <w:lang w:val="nl-NL"/>
        </w:rPr>
        <w:t xml:space="preserve"> </w:t>
      </w:r>
      <w:r w:rsidRPr="51670370" w:rsidR="00390E4B">
        <w:rPr>
          <w:rFonts w:eastAsia="Calibri"/>
          <w:noProof w:val="0"/>
          <w:lang w:val="nl-NL"/>
        </w:rPr>
        <w:t>gaat</w:t>
      </w:r>
      <w:r w:rsidRPr="51670370" w:rsidR="004C69F2">
        <w:rPr>
          <w:rFonts w:eastAsia="Calibri"/>
          <w:noProof w:val="0"/>
          <w:lang w:val="nl-NL"/>
        </w:rPr>
        <w:t xml:space="preserve"> </w:t>
      </w:r>
      <w:r w:rsidRPr="51670370" w:rsidR="004C69F2">
        <w:rPr>
          <w:rFonts w:eastAsia="Calibri"/>
          <w:noProof w:val="0"/>
          <w:lang w:val="nl-NL"/>
        </w:rPr>
        <w:t>vervelen</w:t>
      </w:r>
      <w:r w:rsidRPr="51670370" w:rsidR="004C69F2">
        <w:rPr>
          <w:rFonts w:eastAsia="Calibri"/>
          <w:noProof w:val="0"/>
          <w:lang w:val="nl-NL"/>
        </w:rPr>
        <w:t xml:space="preserve"> </w:t>
      </w:r>
      <w:r w:rsidRPr="51670370" w:rsidR="004C69F2">
        <w:rPr>
          <w:rFonts w:eastAsia="Calibri"/>
          <w:noProof w:val="0"/>
          <w:lang w:val="nl-NL"/>
        </w:rPr>
        <w:t>of</w:t>
      </w:r>
      <w:r w:rsidRPr="51670370" w:rsidR="004C69F2">
        <w:rPr>
          <w:rFonts w:eastAsia="Calibri"/>
          <w:noProof w:val="0"/>
          <w:lang w:val="nl-NL"/>
        </w:rPr>
        <w:t xml:space="preserve"> </w:t>
      </w:r>
      <w:r w:rsidRPr="51670370" w:rsidR="004C69F2">
        <w:rPr>
          <w:rFonts w:eastAsia="Calibri"/>
          <w:noProof w:val="0"/>
          <w:lang w:val="nl-NL"/>
        </w:rPr>
        <w:t>ongewenst</w:t>
      </w:r>
      <w:r w:rsidRPr="51670370" w:rsidR="004C69F2">
        <w:rPr>
          <w:rFonts w:eastAsia="Calibri"/>
          <w:noProof w:val="0"/>
          <w:lang w:val="nl-NL"/>
        </w:rPr>
        <w:t xml:space="preserve"> </w:t>
      </w:r>
      <w:r w:rsidRPr="51670370" w:rsidR="004C69F2">
        <w:rPr>
          <w:rFonts w:eastAsia="Calibri"/>
          <w:noProof w:val="0"/>
          <w:lang w:val="nl-NL"/>
        </w:rPr>
        <w:t>gedrag</w:t>
      </w:r>
      <w:r w:rsidRPr="51670370" w:rsidR="004C69F2">
        <w:rPr>
          <w:rFonts w:eastAsia="Calibri"/>
          <w:noProof w:val="0"/>
          <w:lang w:val="nl-NL"/>
        </w:rPr>
        <w:t xml:space="preserve"> in de </w:t>
      </w:r>
      <w:r w:rsidRPr="51670370" w:rsidR="004C69F2">
        <w:rPr>
          <w:rFonts w:eastAsia="Calibri"/>
          <w:noProof w:val="0"/>
          <w:lang w:val="nl-NL"/>
        </w:rPr>
        <w:t>vor</w:t>
      </w:r>
      <w:r w:rsidRPr="51670370" w:rsidR="00390E4B">
        <w:rPr>
          <w:rFonts w:eastAsia="Calibri"/>
          <w:noProof w:val="0"/>
          <w:lang w:val="nl-NL"/>
        </w:rPr>
        <w:t>m</w:t>
      </w:r>
      <w:r w:rsidRPr="51670370" w:rsidR="00390E4B">
        <w:rPr>
          <w:rFonts w:eastAsia="Calibri"/>
          <w:noProof w:val="0"/>
          <w:lang w:val="nl-NL"/>
        </w:rPr>
        <w:t xml:space="preserve"> van </w:t>
      </w:r>
      <w:r w:rsidRPr="51670370" w:rsidR="00390E4B">
        <w:rPr>
          <w:rFonts w:eastAsia="Calibri"/>
          <w:noProof w:val="0"/>
          <w:lang w:val="nl-NL"/>
        </w:rPr>
        <w:t>bijvoorbeeld</w:t>
      </w:r>
      <w:r w:rsidRPr="51670370" w:rsidR="00390E4B">
        <w:rPr>
          <w:rFonts w:eastAsia="Calibri"/>
          <w:noProof w:val="0"/>
          <w:lang w:val="nl-NL"/>
        </w:rPr>
        <w:t xml:space="preserve"> </w:t>
      </w:r>
      <w:r w:rsidRPr="51670370" w:rsidR="00390E4B">
        <w:rPr>
          <w:rFonts w:eastAsia="Calibri"/>
          <w:noProof w:val="0"/>
          <w:lang w:val="nl-NL"/>
        </w:rPr>
        <w:t>terugval</w:t>
      </w:r>
      <w:r w:rsidRPr="51670370" w:rsidR="00390E4B">
        <w:rPr>
          <w:rFonts w:eastAsia="Calibri"/>
          <w:noProof w:val="0"/>
          <w:lang w:val="nl-NL"/>
        </w:rPr>
        <w:t xml:space="preserve"> </w:t>
      </w:r>
      <w:r w:rsidRPr="51670370" w:rsidR="00390E4B">
        <w:rPr>
          <w:rFonts w:eastAsia="Calibri"/>
          <w:noProof w:val="0"/>
          <w:lang w:val="nl-NL"/>
        </w:rPr>
        <w:t>gaat</w:t>
      </w:r>
      <w:r w:rsidRPr="51670370" w:rsidR="004C69F2">
        <w:rPr>
          <w:rFonts w:eastAsia="Calibri"/>
          <w:noProof w:val="0"/>
          <w:lang w:val="nl-NL"/>
        </w:rPr>
        <w:t xml:space="preserve"> </w:t>
      </w:r>
      <w:r w:rsidRPr="51670370" w:rsidR="004C69F2">
        <w:rPr>
          <w:rFonts w:eastAsia="Calibri"/>
          <w:noProof w:val="0"/>
          <w:lang w:val="nl-NL"/>
        </w:rPr>
        <w:t>vertonen</w:t>
      </w:r>
      <w:r w:rsidRPr="51670370" w:rsidR="004C69F2">
        <w:rPr>
          <w:rFonts w:eastAsia="Calibri"/>
          <w:noProof w:val="0"/>
          <w:lang w:val="nl-NL"/>
        </w:rPr>
        <w:t>.</w:t>
      </w:r>
    </w:p>
    <w:p w:rsidR="001B4302" w:rsidP="51670370" w:rsidRDefault="001B4302" w14:paraId="0EB30C28" w14:textId="67A1D12C">
      <w:pPr>
        <w:pStyle w:val="Geenafstand"/>
        <w:ind w:left="1080"/>
        <w:rPr>
          <w:rFonts w:eastAsia="Calibri"/>
          <w:noProof w:val="0"/>
          <w:lang w:val="nl-NL"/>
        </w:rPr>
      </w:pPr>
      <w:r w:rsidRPr="3A0BFB47" w:rsidR="001B4302">
        <w:rPr>
          <w:rFonts w:eastAsia="Calibri"/>
          <w:noProof w:val="0"/>
          <w:lang w:val="nl-NL"/>
        </w:rPr>
        <w:t xml:space="preserve">De </w:t>
      </w:r>
      <w:r w:rsidRPr="3A0BFB47" w:rsidR="001B4302">
        <w:rPr>
          <w:rFonts w:eastAsia="Calibri"/>
          <w:noProof w:val="0"/>
          <w:lang w:val="nl-NL"/>
        </w:rPr>
        <w:t>leerling</w:t>
      </w:r>
      <w:r w:rsidRPr="3A0BFB47" w:rsidR="001B4302">
        <w:rPr>
          <w:rFonts w:eastAsia="Calibri"/>
          <w:noProof w:val="0"/>
          <w:lang w:val="nl-NL"/>
        </w:rPr>
        <w:t xml:space="preserve"> </w:t>
      </w:r>
      <w:r w:rsidRPr="3A0BFB47" w:rsidR="001B4302">
        <w:rPr>
          <w:rFonts w:eastAsia="Calibri"/>
          <w:noProof w:val="0"/>
          <w:lang w:val="nl-NL"/>
        </w:rPr>
        <w:t>is</w:t>
      </w:r>
      <w:r w:rsidRPr="3A0BFB47" w:rsidR="001B4302">
        <w:rPr>
          <w:rFonts w:eastAsia="Calibri"/>
          <w:noProof w:val="0"/>
          <w:lang w:val="nl-NL"/>
        </w:rPr>
        <w:t xml:space="preserve"> </w:t>
      </w:r>
      <w:r w:rsidRPr="3A0BFB47" w:rsidR="001B4302">
        <w:rPr>
          <w:rFonts w:eastAsia="Calibri"/>
          <w:noProof w:val="0"/>
          <w:lang w:val="nl-NL"/>
        </w:rPr>
        <w:t>ter</w:t>
      </w:r>
      <w:r w:rsidRPr="3A0BFB47" w:rsidR="001B4302">
        <w:rPr>
          <w:rFonts w:eastAsia="Calibri"/>
          <w:noProof w:val="0"/>
          <w:lang w:val="nl-NL"/>
        </w:rPr>
        <w:t xml:space="preserve"> </w:t>
      </w:r>
      <w:r w:rsidRPr="3A0BFB47" w:rsidR="001B4302">
        <w:rPr>
          <w:rFonts w:eastAsia="Calibri"/>
          <w:noProof w:val="0"/>
          <w:lang w:val="nl-NL"/>
        </w:rPr>
        <w:t>sprake</w:t>
      </w:r>
      <w:r w:rsidRPr="3A0BFB47" w:rsidR="001B4302">
        <w:rPr>
          <w:rFonts w:eastAsia="Calibri"/>
          <w:noProof w:val="0"/>
          <w:lang w:val="nl-NL"/>
        </w:rPr>
        <w:t xml:space="preserve"> </w:t>
      </w:r>
      <w:r w:rsidRPr="3A0BFB47" w:rsidR="001B4302">
        <w:rPr>
          <w:rFonts w:eastAsia="Calibri"/>
          <w:noProof w:val="0"/>
          <w:lang w:val="nl-NL"/>
        </w:rPr>
        <w:t>gebracht</w:t>
      </w:r>
      <w:r w:rsidRPr="3A0BFB47" w:rsidR="001B4302">
        <w:rPr>
          <w:rFonts w:eastAsia="Calibri"/>
          <w:noProof w:val="0"/>
          <w:lang w:val="nl-NL"/>
        </w:rPr>
        <w:t xml:space="preserve"> in de </w:t>
      </w:r>
      <w:r w:rsidRPr="3A0BFB47" w:rsidR="001B4302">
        <w:rPr>
          <w:rFonts w:eastAsia="Calibri"/>
          <w:noProof w:val="0"/>
          <w:lang w:val="nl-NL"/>
        </w:rPr>
        <w:t>leerlingbespreking</w:t>
      </w:r>
      <w:r w:rsidRPr="3A0BFB47" w:rsidR="001B4302">
        <w:rPr>
          <w:rFonts w:eastAsia="Calibri"/>
          <w:noProof w:val="0"/>
          <w:lang w:val="nl-NL"/>
        </w:rPr>
        <w:t xml:space="preserve">. </w:t>
      </w:r>
      <w:r w:rsidRPr="3A0BFB47" w:rsidR="001B4302">
        <w:rPr>
          <w:rFonts w:eastAsia="Calibri"/>
          <w:noProof w:val="0"/>
          <w:lang w:val="nl-NL"/>
        </w:rPr>
        <w:t>Advies</w:t>
      </w:r>
      <w:r w:rsidRPr="3A0BFB47" w:rsidR="001B4302">
        <w:rPr>
          <w:rFonts w:eastAsia="Calibri"/>
          <w:noProof w:val="0"/>
          <w:lang w:val="nl-NL"/>
        </w:rPr>
        <w:t xml:space="preserve"> </w:t>
      </w:r>
      <w:r w:rsidRPr="3A0BFB47" w:rsidR="001B4302">
        <w:rPr>
          <w:rFonts w:eastAsia="Calibri"/>
          <w:noProof w:val="0"/>
          <w:lang w:val="nl-NL"/>
        </w:rPr>
        <w:t>uit</w:t>
      </w:r>
      <w:r w:rsidRPr="3A0BFB47" w:rsidR="001B4302">
        <w:rPr>
          <w:rFonts w:eastAsia="Calibri"/>
          <w:noProof w:val="0"/>
          <w:lang w:val="nl-NL"/>
        </w:rPr>
        <w:t xml:space="preserve"> </w:t>
      </w:r>
      <w:r w:rsidRPr="3A0BFB47" w:rsidR="001B4302">
        <w:rPr>
          <w:rFonts w:eastAsia="Calibri"/>
          <w:noProof w:val="0"/>
          <w:lang w:val="nl-NL"/>
        </w:rPr>
        <w:t>extern</w:t>
      </w:r>
      <w:r w:rsidRPr="3A0BFB47" w:rsidR="001B4302">
        <w:rPr>
          <w:rFonts w:eastAsia="Calibri"/>
          <w:noProof w:val="0"/>
          <w:lang w:val="nl-NL"/>
        </w:rPr>
        <w:t xml:space="preserve"> </w:t>
      </w:r>
      <w:r w:rsidRPr="3A0BFB47" w:rsidR="001B4302">
        <w:rPr>
          <w:rFonts w:eastAsia="Calibri"/>
          <w:noProof w:val="0"/>
          <w:lang w:val="nl-NL"/>
        </w:rPr>
        <w:t>onderzoek</w:t>
      </w:r>
      <w:r w:rsidRPr="3A0BFB47" w:rsidR="001B4302">
        <w:rPr>
          <w:rFonts w:eastAsia="Calibri"/>
          <w:noProof w:val="0"/>
          <w:lang w:val="nl-NL"/>
        </w:rPr>
        <w:t xml:space="preserve"> </w:t>
      </w:r>
      <w:r w:rsidRPr="3A0BFB47" w:rsidR="001B4302">
        <w:rPr>
          <w:rFonts w:eastAsia="Calibri"/>
          <w:noProof w:val="0"/>
          <w:lang w:val="nl-NL"/>
        </w:rPr>
        <w:t>wordt</w:t>
      </w:r>
      <w:r w:rsidRPr="3A0BFB47" w:rsidR="001B4302">
        <w:rPr>
          <w:rFonts w:eastAsia="Calibri"/>
          <w:noProof w:val="0"/>
          <w:lang w:val="nl-NL"/>
        </w:rPr>
        <w:t xml:space="preserve"> </w:t>
      </w:r>
      <w:r w:rsidRPr="3A0BFB47" w:rsidR="001B4302">
        <w:rPr>
          <w:rFonts w:eastAsia="Calibri"/>
          <w:noProof w:val="0"/>
          <w:lang w:val="nl-NL"/>
        </w:rPr>
        <w:t>hierbij</w:t>
      </w:r>
      <w:r w:rsidRPr="3A0BFB47" w:rsidR="001B4302">
        <w:rPr>
          <w:rFonts w:eastAsia="Calibri"/>
          <w:noProof w:val="0"/>
          <w:lang w:val="nl-NL"/>
        </w:rPr>
        <w:t xml:space="preserve"> </w:t>
      </w:r>
      <w:r w:rsidRPr="3A0BFB47" w:rsidR="001B4302">
        <w:rPr>
          <w:rFonts w:eastAsia="Calibri"/>
          <w:noProof w:val="0"/>
          <w:lang w:val="nl-NL"/>
        </w:rPr>
        <w:t>ook</w:t>
      </w:r>
      <w:r w:rsidRPr="3A0BFB47" w:rsidR="001B4302">
        <w:rPr>
          <w:rFonts w:eastAsia="Calibri"/>
          <w:noProof w:val="0"/>
          <w:lang w:val="nl-NL"/>
        </w:rPr>
        <w:t xml:space="preserve"> </w:t>
      </w:r>
      <w:r w:rsidRPr="3A0BFB47" w:rsidR="001B4302">
        <w:rPr>
          <w:rFonts w:eastAsia="Calibri"/>
          <w:noProof w:val="0"/>
          <w:lang w:val="nl-NL"/>
        </w:rPr>
        <w:t>meegenomen</w:t>
      </w:r>
      <w:r w:rsidRPr="3A0BFB47" w:rsidR="001B4302">
        <w:rPr>
          <w:rFonts w:eastAsia="Calibri"/>
          <w:noProof w:val="0"/>
          <w:lang w:val="nl-NL"/>
        </w:rPr>
        <w:t xml:space="preserve"> en de </w:t>
      </w:r>
      <w:r w:rsidRPr="3A0BFB47" w:rsidR="001B4302">
        <w:rPr>
          <w:rFonts w:eastAsia="Calibri"/>
          <w:noProof w:val="0"/>
          <w:lang w:val="nl-NL"/>
        </w:rPr>
        <w:t>leerling</w:t>
      </w:r>
      <w:r w:rsidRPr="3A0BFB47" w:rsidR="001B4302">
        <w:rPr>
          <w:rFonts w:eastAsia="Calibri"/>
          <w:noProof w:val="0"/>
          <w:lang w:val="nl-NL"/>
        </w:rPr>
        <w:t xml:space="preserve"> </w:t>
      </w:r>
      <w:r w:rsidRPr="3A0BFB47" w:rsidR="001B4302">
        <w:rPr>
          <w:rFonts w:eastAsia="Calibri"/>
          <w:noProof w:val="0"/>
          <w:lang w:val="nl-NL"/>
        </w:rPr>
        <w:t>wordt</w:t>
      </w:r>
      <w:r w:rsidRPr="3A0BFB47" w:rsidR="001B4302">
        <w:rPr>
          <w:rFonts w:eastAsia="Calibri"/>
          <w:noProof w:val="0"/>
          <w:lang w:val="nl-NL"/>
        </w:rPr>
        <w:t xml:space="preserve"> </w:t>
      </w:r>
      <w:r w:rsidRPr="3A0BFB47" w:rsidR="001B4302">
        <w:rPr>
          <w:rFonts w:eastAsia="Calibri"/>
          <w:noProof w:val="0"/>
          <w:lang w:val="nl-NL"/>
        </w:rPr>
        <w:t>door getoetst</w:t>
      </w:r>
      <w:r w:rsidRPr="3A0BFB47" w:rsidR="001B4302">
        <w:rPr>
          <w:rFonts w:eastAsia="Calibri"/>
          <w:noProof w:val="0"/>
          <w:lang w:val="nl-NL"/>
        </w:rPr>
        <w:t xml:space="preserve">. </w:t>
      </w:r>
      <w:r w:rsidRPr="3A0BFB47" w:rsidR="001B4302">
        <w:rPr>
          <w:rFonts w:eastAsia="Calibri"/>
          <w:noProof w:val="0"/>
          <w:lang w:val="nl-NL"/>
        </w:rPr>
        <w:t>Ouder</w:t>
      </w:r>
      <w:r w:rsidRPr="3A0BFB47" w:rsidR="001B4302">
        <w:rPr>
          <w:rFonts w:eastAsia="Calibri"/>
          <w:noProof w:val="0"/>
          <w:lang w:val="nl-NL"/>
        </w:rPr>
        <w:t>(s)/</w:t>
      </w:r>
      <w:r w:rsidRPr="3A0BFB47" w:rsidR="001B4302">
        <w:rPr>
          <w:rFonts w:eastAsia="Calibri"/>
          <w:noProof w:val="0"/>
          <w:lang w:val="nl-NL"/>
        </w:rPr>
        <w:t>verzorger</w:t>
      </w:r>
      <w:r w:rsidRPr="3A0BFB47" w:rsidR="001B4302">
        <w:rPr>
          <w:rFonts w:eastAsia="Calibri"/>
          <w:noProof w:val="0"/>
          <w:lang w:val="nl-NL"/>
        </w:rPr>
        <w:t xml:space="preserve">(s) </w:t>
      </w:r>
      <w:r w:rsidRPr="3A0BFB47" w:rsidR="001B4302">
        <w:rPr>
          <w:rFonts w:eastAsia="Calibri"/>
          <w:noProof w:val="0"/>
          <w:lang w:val="nl-NL"/>
        </w:rPr>
        <w:t>worden</w:t>
      </w:r>
      <w:r w:rsidRPr="3A0BFB47" w:rsidR="001B4302">
        <w:rPr>
          <w:rFonts w:eastAsia="Calibri"/>
          <w:noProof w:val="0"/>
          <w:lang w:val="nl-NL"/>
        </w:rPr>
        <w:t xml:space="preserve"> </w:t>
      </w:r>
      <w:r w:rsidRPr="3A0BFB47" w:rsidR="001B4302">
        <w:rPr>
          <w:rFonts w:eastAsia="Calibri"/>
          <w:noProof w:val="0"/>
          <w:lang w:val="nl-NL"/>
        </w:rPr>
        <w:t>uitgenodigd</w:t>
      </w:r>
      <w:r w:rsidRPr="3A0BFB47" w:rsidR="001B4302">
        <w:rPr>
          <w:rFonts w:eastAsia="Calibri"/>
          <w:noProof w:val="0"/>
          <w:lang w:val="nl-NL"/>
        </w:rPr>
        <w:t xml:space="preserve"> op </w:t>
      </w:r>
      <w:r w:rsidRPr="3A0BFB47" w:rsidR="001B4302">
        <w:rPr>
          <w:rFonts w:eastAsia="Calibri"/>
          <w:noProof w:val="0"/>
          <w:lang w:val="nl-NL"/>
        </w:rPr>
        <w:t>school</w:t>
      </w:r>
      <w:r w:rsidRPr="3A0BFB47" w:rsidR="001B4302">
        <w:rPr>
          <w:rFonts w:eastAsia="Calibri"/>
          <w:noProof w:val="0"/>
          <w:lang w:val="nl-NL"/>
        </w:rPr>
        <w:t xml:space="preserve"> </w:t>
      </w:r>
      <w:r w:rsidRPr="3A0BFB47" w:rsidR="001B4302">
        <w:rPr>
          <w:rFonts w:eastAsia="Calibri"/>
          <w:noProof w:val="0"/>
          <w:lang w:val="nl-NL"/>
        </w:rPr>
        <w:t>door</w:t>
      </w:r>
      <w:r w:rsidRPr="3A0BFB47" w:rsidR="001B4302">
        <w:rPr>
          <w:rFonts w:eastAsia="Calibri"/>
          <w:noProof w:val="0"/>
          <w:lang w:val="nl-NL"/>
        </w:rPr>
        <w:t xml:space="preserve"> de IB-</w:t>
      </w:r>
      <w:r w:rsidRPr="3A0BFB47" w:rsidR="001B4302">
        <w:rPr>
          <w:rFonts w:eastAsia="Calibri"/>
          <w:noProof w:val="0"/>
          <w:lang w:val="nl-NL"/>
        </w:rPr>
        <w:t>er, HB-specialist</w:t>
      </w:r>
      <w:r w:rsidRPr="3A0BFB47" w:rsidR="001B4302">
        <w:rPr>
          <w:rFonts w:eastAsia="Calibri"/>
          <w:noProof w:val="0"/>
          <w:lang w:val="nl-NL"/>
        </w:rPr>
        <w:t xml:space="preserve"> en </w:t>
      </w:r>
      <w:r w:rsidRPr="3A0BFB47" w:rsidR="001B4302">
        <w:rPr>
          <w:rFonts w:eastAsia="Calibri"/>
          <w:noProof w:val="0"/>
          <w:lang w:val="nl-NL"/>
        </w:rPr>
        <w:t>leerkracht</w:t>
      </w:r>
      <w:r w:rsidRPr="3A0BFB47" w:rsidR="00591080">
        <w:rPr>
          <w:rFonts w:eastAsia="Calibri"/>
          <w:noProof w:val="0"/>
          <w:lang w:val="nl-NL"/>
        </w:rPr>
        <w:t xml:space="preserve">, </w:t>
      </w:r>
      <w:r w:rsidRPr="3A0BFB47" w:rsidR="00591080">
        <w:rPr>
          <w:rFonts w:eastAsia="Calibri"/>
          <w:noProof w:val="0"/>
          <w:lang w:val="nl-NL"/>
        </w:rPr>
        <w:t>ook</w:t>
      </w:r>
      <w:r w:rsidRPr="3A0BFB47" w:rsidR="00591080">
        <w:rPr>
          <w:rFonts w:eastAsia="Calibri"/>
          <w:noProof w:val="0"/>
          <w:lang w:val="nl-NL"/>
        </w:rPr>
        <w:t xml:space="preserve"> bij hen </w:t>
      </w:r>
      <w:r w:rsidRPr="3A0BFB47" w:rsidR="00591080">
        <w:rPr>
          <w:rFonts w:eastAsia="Calibri"/>
          <w:noProof w:val="0"/>
          <w:lang w:val="nl-NL"/>
        </w:rPr>
        <w:t>zal</w:t>
      </w:r>
      <w:r w:rsidRPr="3A0BFB47" w:rsidR="00591080">
        <w:rPr>
          <w:rFonts w:eastAsia="Calibri"/>
          <w:noProof w:val="0"/>
          <w:lang w:val="nl-NL"/>
        </w:rPr>
        <w:t xml:space="preserve"> </w:t>
      </w:r>
      <w:r w:rsidRPr="3A0BFB47" w:rsidR="00591080">
        <w:rPr>
          <w:rFonts w:eastAsia="Calibri"/>
          <w:noProof w:val="0"/>
          <w:lang w:val="nl-NL"/>
        </w:rPr>
        <w:t>geïnformeerd</w:t>
      </w:r>
      <w:r w:rsidRPr="3A0BFB47" w:rsidR="00591080">
        <w:rPr>
          <w:rFonts w:eastAsia="Calibri"/>
          <w:noProof w:val="0"/>
          <w:lang w:val="nl-NL"/>
        </w:rPr>
        <w:t xml:space="preserve"> </w:t>
      </w:r>
      <w:r w:rsidRPr="3A0BFB47" w:rsidR="00591080">
        <w:rPr>
          <w:rFonts w:eastAsia="Calibri"/>
          <w:noProof w:val="0"/>
          <w:lang w:val="nl-NL"/>
        </w:rPr>
        <w:t>worden</w:t>
      </w:r>
      <w:r w:rsidRPr="3A0BFB47" w:rsidR="00591080">
        <w:rPr>
          <w:rFonts w:eastAsia="Calibri"/>
          <w:noProof w:val="0"/>
          <w:lang w:val="nl-NL"/>
        </w:rPr>
        <w:t xml:space="preserve"> </w:t>
      </w:r>
      <w:r w:rsidRPr="3A0BFB47" w:rsidR="00591080">
        <w:rPr>
          <w:rFonts w:eastAsia="Calibri"/>
          <w:noProof w:val="0"/>
          <w:lang w:val="nl-NL"/>
        </w:rPr>
        <w:t>hoe</w:t>
      </w:r>
      <w:r w:rsidRPr="3A0BFB47" w:rsidR="00591080">
        <w:rPr>
          <w:rFonts w:eastAsia="Calibri"/>
          <w:noProof w:val="0"/>
          <w:lang w:val="nl-NL"/>
        </w:rPr>
        <w:t xml:space="preserve"> </w:t>
      </w:r>
      <w:r w:rsidRPr="3A0BFB47" w:rsidR="00591080">
        <w:rPr>
          <w:rFonts w:eastAsia="Calibri"/>
          <w:noProof w:val="0"/>
          <w:lang w:val="nl-NL"/>
        </w:rPr>
        <w:t>zij</w:t>
      </w:r>
      <w:r w:rsidRPr="3A0BFB47" w:rsidR="00591080">
        <w:rPr>
          <w:rFonts w:eastAsia="Calibri"/>
          <w:noProof w:val="0"/>
          <w:lang w:val="nl-NL"/>
        </w:rPr>
        <w:t xml:space="preserve"> </w:t>
      </w:r>
      <w:r w:rsidRPr="3A0BFB47" w:rsidR="00591080">
        <w:rPr>
          <w:rFonts w:eastAsia="Calibri"/>
          <w:noProof w:val="0"/>
          <w:lang w:val="nl-NL"/>
        </w:rPr>
        <w:t>tegen</w:t>
      </w:r>
      <w:r w:rsidRPr="3A0BFB47" w:rsidR="00591080">
        <w:rPr>
          <w:rFonts w:eastAsia="Calibri"/>
          <w:noProof w:val="0"/>
          <w:lang w:val="nl-NL"/>
        </w:rPr>
        <w:t xml:space="preserve"> </w:t>
      </w:r>
      <w:r w:rsidRPr="3A0BFB47" w:rsidR="00591080">
        <w:rPr>
          <w:rFonts w:eastAsia="Calibri"/>
          <w:noProof w:val="0"/>
          <w:lang w:val="nl-NL"/>
        </w:rPr>
        <w:t>een</w:t>
      </w:r>
      <w:r w:rsidRPr="3A0BFB47" w:rsidR="00591080">
        <w:rPr>
          <w:rFonts w:eastAsia="Calibri"/>
          <w:noProof w:val="0"/>
          <w:lang w:val="nl-NL"/>
        </w:rPr>
        <w:t xml:space="preserve"> </w:t>
      </w:r>
      <w:r w:rsidRPr="3A0BFB47" w:rsidR="00591080">
        <w:rPr>
          <w:rFonts w:eastAsia="Calibri"/>
          <w:noProof w:val="0"/>
          <w:lang w:val="nl-NL"/>
        </w:rPr>
        <w:t>eventuele</w:t>
      </w:r>
      <w:r w:rsidRPr="3A0BFB47" w:rsidR="00591080">
        <w:rPr>
          <w:rFonts w:eastAsia="Calibri"/>
          <w:noProof w:val="0"/>
          <w:lang w:val="nl-NL"/>
        </w:rPr>
        <w:t xml:space="preserve"> </w:t>
      </w:r>
      <w:r w:rsidRPr="3A0BFB47" w:rsidR="00591080">
        <w:rPr>
          <w:rFonts w:eastAsia="Calibri"/>
          <w:noProof w:val="0"/>
          <w:lang w:val="nl-NL"/>
        </w:rPr>
        <w:t>versnelling</w:t>
      </w:r>
      <w:r w:rsidRPr="3A0BFB47" w:rsidR="00591080">
        <w:rPr>
          <w:rFonts w:eastAsia="Calibri"/>
          <w:noProof w:val="0"/>
          <w:lang w:val="nl-NL"/>
        </w:rPr>
        <w:t xml:space="preserve"> </w:t>
      </w:r>
      <w:r w:rsidRPr="3A0BFB47" w:rsidR="00591080">
        <w:rPr>
          <w:rFonts w:eastAsia="Calibri"/>
          <w:noProof w:val="0"/>
          <w:lang w:val="nl-NL"/>
        </w:rPr>
        <w:t>aankijken</w:t>
      </w:r>
      <w:r w:rsidRPr="3A0BFB47" w:rsidR="00591080">
        <w:rPr>
          <w:rFonts w:eastAsia="Calibri"/>
          <w:noProof w:val="0"/>
          <w:lang w:val="nl-NL"/>
        </w:rPr>
        <w:t>.</w:t>
      </w:r>
    </w:p>
    <w:p w:rsidRPr="005870D7" w:rsidR="00BA7C92" w:rsidP="51670370" w:rsidRDefault="00BA7C92" w14:paraId="05E60F96" w14:textId="30EABC6C">
      <w:pPr>
        <w:pStyle w:val="Geenafstand"/>
        <w:ind w:left="1080"/>
        <w:rPr>
          <w:rFonts w:eastAsia="Calibri"/>
          <w:noProof w:val="0"/>
          <w:lang w:val="nl-NL"/>
        </w:rPr>
      </w:pPr>
      <w:r w:rsidRPr="3A0BFB47" w:rsidR="00BA7C92">
        <w:rPr>
          <w:rFonts w:eastAsia="Calibri"/>
          <w:noProof w:val="0"/>
          <w:lang w:val="nl-NL"/>
        </w:rPr>
        <w:t>Het</w:t>
      </w:r>
      <w:r w:rsidRPr="3A0BFB47" w:rsidR="00BA7C92">
        <w:rPr>
          <w:rFonts w:eastAsia="Calibri"/>
          <w:noProof w:val="0"/>
          <w:lang w:val="nl-NL"/>
        </w:rPr>
        <w:t xml:space="preserve"> </w:t>
      </w:r>
      <w:r w:rsidRPr="3A0BFB47" w:rsidR="00BA7C92">
        <w:rPr>
          <w:rFonts w:eastAsia="Calibri"/>
          <w:noProof w:val="0"/>
          <w:lang w:val="nl-NL"/>
        </w:rPr>
        <w:t>uiteindelijke</w:t>
      </w:r>
      <w:r w:rsidRPr="3A0BFB47" w:rsidR="00BA7C92">
        <w:rPr>
          <w:rFonts w:eastAsia="Calibri"/>
          <w:noProof w:val="0"/>
          <w:lang w:val="nl-NL"/>
        </w:rPr>
        <w:t xml:space="preserve"> </w:t>
      </w:r>
      <w:r w:rsidRPr="3A0BFB47" w:rsidR="00BA7C92">
        <w:rPr>
          <w:rFonts w:eastAsia="Calibri"/>
          <w:noProof w:val="0"/>
          <w:lang w:val="nl-NL"/>
        </w:rPr>
        <w:t>versnellen</w:t>
      </w:r>
      <w:r w:rsidRPr="3A0BFB47" w:rsidR="00BA7C92">
        <w:rPr>
          <w:rFonts w:eastAsia="Calibri"/>
          <w:noProof w:val="0"/>
          <w:lang w:val="nl-NL"/>
        </w:rPr>
        <w:t xml:space="preserve"> van de </w:t>
      </w:r>
      <w:r w:rsidRPr="3A0BFB47" w:rsidR="00BA7C92">
        <w:rPr>
          <w:rFonts w:eastAsia="Calibri"/>
          <w:noProof w:val="0"/>
          <w:lang w:val="nl-NL"/>
        </w:rPr>
        <w:t>leerling</w:t>
      </w:r>
      <w:r w:rsidRPr="3A0BFB47" w:rsidR="00BA7C92">
        <w:rPr>
          <w:rFonts w:eastAsia="Calibri"/>
          <w:noProof w:val="0"/>
          <w:lang w:val="nl-NL"/>
        </w:rPr>
        <w:t xml:space="preserve"> </w:t>
      </w:r>
      <w:r w:rsidRPr="3A0BFB47" w:rsidR="00BA7C92">
        <w:rPr>
          <w:rFonts w:eastAsia="Calibri"/>
          <w:noProof w:val="0"/>
          <w:lang w:val="nl-NL"/>
        </w:rPr>
        <w:t>is</w:t>
      </w:r>
      <w:r w:rsidRPr="3A0BFB47" w:rsidR="00BA7C92">
        <w:rPr>
          <w:rFonts w:eastAsia="Calibri"/>
          <w:noProof w:val="0"/>
          <w:lang w:val="nl-NL"/>
        </w:rPr>
        <w:t xml:space="preserve"> </w:t>
      </w:r>
      <w:r w:rsidRPr="3A0BFB47" w:rsidR="00BA7C92">
        <w:rPr>
          <w:rFonts w:eastAsia="Calibri"/>
          <w:noProof w:val="0"/>
          <w:lang w:val="nl-NL"/>
        </w:rPr>
        <w:t>een</w:t>
      </w:r>
      <w:r w:rsidRPr="3A0BFB47" w:rsidR="00BA7C92">
        <w:rPr>
          <w:rFonts w:eastAsia="Calibri"/>
          <w:noProof w:val="0"/>
          <w:lang w:val="nl-NL"/>
        </w:rPr>
        <w:t xml:space="preserve"> </w:t>
      </w:r>
      <w:r w:rsidRPr="3A0BFB47" w:rsidR="00BA7C92">
        <w:rPr>
          <w:rFonts w:eastAsia="Calibri"/>
          <w:noProof w:val="0"/>
          <w:lang w:val="nl-NL"/>
        </w:rPr>
        <w:t>beslissing</w:t>
      </w:r>
      <w:r w:rsidRPr="3A0BFB47" w:rsidR="00BA7C92">
        <w:rPr>
          <w:rFonts w:eastAsia="Calibri"/>
          <w:noProof w:val="0"/>
          <w:lang w:val="nl-NL"/>
        </w:rPr>
        <w:t xml:space="preserve"> </w:t>
      </w:r>
      <w:r w:rsidRPr="3A0BFB47" w:rsidR="00BA7C92">
        <w:rPr>
          <w:rFonts w:eastAsia="Calibri"/>
          <w:noProof w:val="0"/>
          <w:lang w:val="nl-NL"/>
        </w:rPr>
        <w:t>die</w:t>
      </w:r>
      <w:r w:rsidRPr="3A0BFB47" w:rsidR="00BA7C92">
        <w:rPr>
          <w:rFonts w:eastAsia="Calibri"/>
          <w:noProof w:val="0"/>
          <w:lang w:val="nl-NL"/>
        </w:rPr>
        <w:t xml:space="preserve"> </w:t>
      </w:r>
      <w:r w:rsidRPr="3A0BFB47" w:rsidR="00BA7C92">
        <w:rPr>
          <w:rFonts w:eastAsia="Calibri"/>
          <w:noProof w:val="0"/>
          <w:lang w:val="nl-NL"/>
        </w:rPr>
        <w:t>we</w:t>
      </w:r>
      <w:r w:rsidRPr="3A0BFB47" w:rsidR="00BA7C92">
        <w:rPr>
          <w:rFonts w:eastAsia="Calibri"/>
          <w:noProof w:val="0"/>
          <w:lang w:val="nl-NL"/>
        </w:rPr>
        <w:t xml:space="preserve"> met betrokken personen</w:t>
      </w:r>
      <w:r w:rsidRPr="3A0BFB47" w:rsidR="00BA7C92">
        <w:rPr>
          <w:rFonts w:eastAsia="Calibri"/>
          <w:noProof w:val="0"/>
          <w:lang w:val="nl-NL"/>
        </w:rPr>
        <w:t xml:space="preserve"> </w:t>
      </w:r>
      <w:r w:rsidRPr="3A0BFB47" w:rsidR="00BA7C92">
        <w:rPr>
          <w:rFonts w:eastAsia="Calibri"/>
          <w:noProof w:val="0"/>
          <w:lang w:val="nl-NL"/>
        </w:rPr>
        <w:t>nemen (huidige en nieuwe leerkracht, IB, HB-specialist en directie)</w:t>
      </w:r>
      <w:r w:rsidRPr="3A0BFB47" w:rsidR="00BA7C92">
        <w:rPr>
          <w:rFonts w:eastAsia="Calibri"/>
          <w:noProof w:val="0"/>
          <w:lang w:val="nl-NL"/>
        </w:rPr>
        <w:t>.</w:t>
      </w:r>
      <w:r w:rsidRPr="3A0BFB47" w:rsidR="00BA7C92">
        <w:rPr>
          <w:rFonts w:eastAsia="Calibri"/>
          <w:noProof w:val="0"/>
          <w:lang w:val="nl-NL"/>
        </w:rPr>
        <w:t xml:space="preserve"> </w:t>
      </w:r>
      <w:r w:rsidRPr="3A0BFB47" w:rsidR="009E3508">
        <w:rPr>
          <w:rFonts w:eastAsia="Calibri"/>
          <w:noProof w:val="0"/>
          <w:lang w:val="nl-NL"/>
        </w:rPr>
        <w:t>We</w:t>
      </w:r>
      <w:r w:rsidRPr="3A0BFB47" w:rsidR="009E3508">
        <w:rPr>
          <w:rFonts w:eastAsia="Calibri"/>
          <w:noProof w:val="0"/>
          <w:lang w:val="nl-NL"/>
        </w:rPr>
        <w:t xml:space="preserve"> </w:t>
      </w:r>
      <w:r w:rsidRPr="3A0BFB47" w:rsidR="009E3508">
        <w:rPr>
          <w:rFonts w:eastAsia="Calibri"/>
          <w:noProof w:val="0"/>
          <w:lang w:val="nl-NL"/>
        </w:rPr>
        <w:t>zullen</w:t>
      </w:r>
      <w:r w:rsidRPr="3A0BFB47" w:rsidR="009E3508">
        <w:rPr>
          <w:rFonts w:eastAsia="Calibri"/>
          <w:noProof w:val="0"/>
          <w:lang w:val="nl-NL"/>
        </w:rPr>
        <w:t xml:space="preserve"> </w:t>
      </w:r>
      <w:r w:rsidRPr="3A0BFB47" w:rsidR="009E3508">
        <w:rPr>
          <w:rFonts w:eastAsia="Calibri"/>
          <w:noProof w:val="0"/>
          <w:lang w:val="nl-NL"/>
        </w:rPr>
        <w:t>slechts</w:t>
      </w:r>
      <w:r w:rsidRPr="3A0BFB47" w:rsidR="009E3508">
        <w:rPr>
          <w:rFonts w:eastAsia="Calibri"/>
          <w:noProof w:val="0"/>
          <w:lang w:val="nl-NL"/>
        </w:rPr>
        <w:t xml:space="preserve"> in </w:t>
      </w:r>
      <w:r w:rsidRPr="3A0BFB47" w:rsidR="009E3508">
        <w:rPr>
          <w:rFonts w:eastAsia="Calibri"/>
          <w:noProof w:val="0"/>
          <w:lang w:val="nl-NL"/>
        </w:rPr>
        <w:t>zeer</w:t>
      </w:r>
      <w:r w:rsidRPr="3A0BFB47" w:rsidR="009E3508">
        <w:rPr>
          <w:rFonts w:eastAsia="Calibri"/>
          <w:noProof w:val="0"/>
          <w:lang w:val="nl-NL"/>
        </w:rPr>
        <w:t xml:space="preserve"> </w:t>
      </w:r>
      <w:r w:rsidRPr="3A0BFB47" w:rsidR="009E3508">
        <w:rPr>
          <w:rFonts w:eastAsia="Calibri"/>
          <w:noProof w:val="0"/>
          <w:lang w:val="nl-NL"/>
        </w:rPr>
        <w:t>uitzonderlijke</w:t>
      </w:r>
      <w:r w:rsidRPr="3A0BFB47" w:rsidR="009E3508">
        <w:rPr>
          <w:rFonts w:eastAsia="Calibri"/>
          <w:noProof w:val="0"/>
          <w:lang w:val="nl-NL"/>
        </w:rPr>
        <w:t xml:space="preserve"> </w:t>
      </w:r>
      <w:r w:rsidRPr="3A0BFB47" w:rsidR="009E3508">
        <w:rPr>
          <w:rFonts w:eastAsia="Calibri"/>
          <w:noProof w:val="0"/>
          <w:lang w:val="nl-NL"/>
        </w:rPr>
        <w:t>gevallen</w:t>
      </w:r>
      <w:r w:rsidRPr="3A0BFB47" w:rsidR="009E3508">
        <w:rPr>
          <w:rFonts w:eastAsia="Calibri"/>
          <w:noProof w:val="0"/>
          <w:lang w:val="nl-NL"/>
        </w:rPr>
        <w:t xml:space="preserve"> </w:t>
      </w:r>
      <w:r w:rsidRPr="3A0BFB47" w:rsidR="009E3508">
        <w:rPr>
          <w:rFonts w:eastAsia="Calibri"/>
          <w:noProof w:val="0"/>
          <w:lang w:val="nl-NL"/>
        </w:rPr>
        <w:t>een</w:t>
      </w:r>
      <w:r w:rsidRPr="3A0BFB47" w:rsidR="009E3508">
        <w:rPr>
          <w:rFonts w:eastAsia="Calibri"/>
          <w:noProof w:val="0"/>
          <w:lang w:val="nl-NL"/>
        </w:rPr>
        <w:t xml:space="preserve"> </w:t>
      </w:r>
      <w:r w:rsidRPr="3A0BFB47" w:rsidR="009E3508">
        <w:rPr>
          <w:rFonts w:eastAsia="Calibri"/>
          <w:noProof w:val="0"/>
          <w:lang w:val="nl-NL"/>
        </w:rPr>
        <w:t>kind</w:t>
      </w:r>
      <w:r w:rsidRPr="3A0BFB47" w:rsidR="009E3508">
        <w:rPr>
          <w:rFonts w:eastAsia="Calibri"/>
          <w:noProof w:val="0"/>
          <w:lang w:val="nl-NL"/>
        </w:rPr>
        <w:t xml:space="preserve"> </w:t>
      </w:r>
      <w:r w:rsidRPr="3A0BFB47" w:rsidR="009E3508">
        <w:rPr>
          <w:rFonts w:eastAsia="Calibri"/>
          <w:noProof w:val="0"/>
          <w:lang w:val="nl-NL"/>
        </w:rPr>
        <w:t>een</w:t>
      </w:r>
      <w:r w:rsidRPr="3A0BFB47" w:rsidR="009E3508">
        <w:rPr>
          <w:rFonts w:eastAsia="Calibri"/>
          <w:noProof w:val="0"/>
          <w:lang w:val="nl-NL"/>
        </w:rPr>
        <w:t xml:space="preserve"> </w:t>
      </w:r>
      <w:r w:rsidRPr="3A0BFB47" w:rsidR="009E3508">
        <w:rPr>
          <w:rFonts w:eastAsia="Calibri"/>
          <w:noProof w:val="0"/>
          <w:lang w:val="nl-NL"/>
        </w:rPr>
        <w:t>groep</w:t>
      </w:r>
      <w:r w:rsidRPr="3A0BFB47" w:rsidR="009E3508">
        <w:rPr>
          <w:rFonts w:eastAsia="Calibri"/>
          <w:noProof w:val="0"/>
          <w:lang w:val="nl-NL"/>
        </w:rPr>
        <w:t xml:space="preserve"> </w:t>
      </w:r>
      <w:r w:rsidRPr="3A0BFB47" w:rsidR="009E3508">
        <w:rPr>
          <w:rFonts w:eastAsia="Calibri"/>
          <w:noProof w:val="0"/>
          <w:lang w:val="nl-NL"/>
        </w:rPr>
        <w:t>over</w:t>
      </w:r>
      <w:r w:rsidRPr="3A0BFB47" w:rsidR="009E3508">
        <w:rPr>
          <w:rFonts w:eastAsia="Calibri"/>
          <w:noProof w:val="0"/>
          <w:lang w:val="nl-NL"/>
        </w:rPr>
        <w:t xml:space="preserve"> </w:t>
      </w:r>
      <w:r w:rsidRPr="3A0BFB47" w:rsidR="009E3508">
        <w:rPr>
          <w:rFonts w:eastAsia="Calibri"/>
          <w:noProof w:val="0"/>
          <w:lang w:val="nl-NL"/>
        </w:rPr>
        <w:t>laten</w:t>
      </w:r>
      <w:r w:rsidRPr="3A0BFB47" w:rsidR="009E3508">
        <w:rPr>
          <w:rFonts w:eastAsia="Calibri"/>
          <w:noProof w:val="0"/>
          <w:lang w:val="nl-NL"/>
        </w:rPr>
        <w:t xml:space="preserve"> </w:t>
      </w:r>
      <w:r w:rsidRPr="3A0BFB47" w:rsidR="009E3508">
        <w:rPr>
          <w:rFonts w:eastAsia="Calibri"/>
          <w:noProof w:val="0"/>
          <w:lang w:val="nl-NL"/>
        </w:rPr>
        <w:t>slaan</w:t>
      </w:r>
      <w:r w:rsidRPr="3A0BFB47" w:rsidR="009E3508">
        <w:rPr>
          <w:rFonts w:eastAsia="Calibri"/>
          <w:noProof w:val="0"/>
          <w:lang w:val="nl-NL"/>
        </w:rPr>
        <w:t>.</w:t>
      </w:r>
      <w:r w:rsidRPr="3A0BFB47" w:rsidR="009E3508">
        <w:rPr>
          <w:rFonts w:eastAsia="Calibri"/>
          <w:noProof w:val="0"/>
          <w:lang w:val="nl-NL"/>
        </w:rPr>
        <w:t xml:space="preserve"> </w:t>
      </w:r>
      <w:r w:rsidRPr="3A0BFB47" w:rsidR="00BA7C92">
        <w:rPr>
          <w:rFonts w:eastAsia="Calibri"/>
          <w:noProof w:val="0"/>
          <w:lang w:val="nl-NL"/>
        </w:rPr>
        <w:t>Voordat</w:t>
      </w:r>
      <w:r w:rsidRPr="3A0BFB47" w:rsidR="00BA7C92">
        <w:rPr>
          <w:rFonts w:eastAsia="Calibri"/>
          <w:noProof w:val="0"/>
          <w:lang w:val="nl-NL"/>
        </w:rPr>
        <w:t xml:space="preserve"> </w:t>
      </w:r>
      <w:r w:rsidRPr="3A0BFB47" w:rsidR="00BA7C92">
        <w:rPr>
          <w:rFonts w:eastAsia="Calibri"/>
          <w:noProof w:val="0"/>
          <w:lang w:val="nl-NL"/>
        </w:rPr>
        <w:t>er</w:t>
      </w:r>
      <w:r w:rsidRPr="3A0BFB47" w:rsidR="00BA7C92">
        <w:rPr>
          <w:rFonts w:eastAsia="Calibri"/>
          <w:noProof w:val="0"/>
          <w:lang w:val="nl-NL"/>
        </w:rPr>
        <w:t xml:space="preserve"> </w:t>
      </w:r>
      <w:r w:rsidRPr="3A0BFB47" w:rsidR="00BA7C92">
        <w:rPr>
          <w:rFonts w:eastAsia="Calibri"/>
          <w:noProof w:val="0"/>
          <w:lang w:val="nl-NL"/>
        </w:rPr>
        <w:t>overgegaan</w:t>
      </w:r>
      <w:r w:rsidRPr="3A0BFB47" w:rsidR="00BA7C92">
        <w:rPr>
          <w:rFonts w:eastAsia="Calibri"/>
          <w:noProof w:val="0"/>
          <w:lang w:val="nl-NL"/>
        </w:rPr>
        <w:t xml:space="preserve"> </w:t>
      </w:r>
      <w:r w:rsidRPr="3A0BFB47" w:rsidR="00BA7C92">
        <w:rPr>
          <w:rFonts w:eastAsia="Calibri"/>
          <w:noProof w:val="0"/>
          <w:lang w:val="nl-NL"/>
        </w:rPr>
        <w:t>wordt</w:t>
      </w:r>
      <w:r w:rsidRPr="3A0BFB47" w:rsidR="00BA7C92">
        <w:rPr>
          <w:rFonts w:eastAsia="Calibri"/>
          <w:noProof w:val="0"/>
          <w:lang w:val="nl-NL"/>
        </w:rPr>
        <w:t xml:space="preserve"> </w:t>
      </w:r>
      <w:r w:rsidRPr="3A0BFB47" w:rsidR="00BA7C92">
        <w:rPr>
          <w:rFonts w:eastAsia="Calibri"/>
          <w:noProof w:val="0"/>
          <w:lang w:val="nl-NL"/>
        </w:rPr>
        <w:t>tot</w:t>
      </w:r>
      <w:r w:rsidRPr="3A0BFB47" w:rsidR="00BA7C92">
        <w:rPr>
          <w:rFonts w:eastAsia="Calibri"/>
          <w:noProof w:val="0"/>
          <w:lang w:val="nl-NL"/>
        </w:rPr>
        <w:t xml:space="preserve"> </w:t>
      </w:r>
      <w:r w:rsidRPr="3A0BFB47" w:rsidR="00BA7C92">
        <w:rPr>
          <w:rFonts w:eastAsia="Calibri"/>
          <w:noProof w:val="0"/>
          <w:lang w:val="nl-NL"/>
        </w:rPr>
        <w:t>versnellen</w:t>
      </w:r>
      <w:r w:rsidRPr="3A0BFB47" w:rsidR="00BA7C92">
        <w:rPr>
          <w:rFonts w:eastAsia="Calibri"/>
          <w:noProof w:val="0"/>
          <w:lang w:val="nl-NL"/>
        </w:rPr>
        <w:t xml:space="preserve"> </w:t>
      </w:r>
      <w:r w:rsidRPr="3A0BFB47" w:rsidR="00BA7C92">
        <w:rPr>
          <w:rFonts w:eastAsia="Calibri"/>
          <w:noProof w:val="0"/>
          <w:lang w:val="nl-NL"/>
        </w:rPr>
        <w:t>is</w:t>
      </w:r>
      <w:r w:rsidRPr="3A0BFB47" w:rsidR="00BA7C92">
        <w:rPr>
          <w:rFonts w:eastAsia="Calibri"/>
          <w:noProof w:val="0"/>
          <w:lang w:val="nl-NL"/>
        </w:rPr>
        <w:t xml:space="preserve"> </w:t>
      </w:r>
      <w:r w:rsidRPr="3A0BFB47" w:rsidR="00BA7C92">
        <w:rPr>
          <w:rFonts w:eastAsia="Calibri"/>
          <w:noProof w:val="0"/>
          <w:lang w:val="nl-NL"/>
        </w:rPr>
        <w:t>er</w:t>
      </w:r>
      <w:r w:rsidRPr="3A0BFB47" w:rsidR="00BA7C92">
        <w:rPr>
          <w:rFonts w:eastAsia="Calibri"/>
          <w:noProof w:val="0"/>
          <w:lang w:val="nl-NL"/>
        </w:rPr>
        <w:t xml:space="preserve"> in de </w:t>
      </w:r>
      <w:r w:rsidRPr="3A0BFB47" w:rsidR="00BA7C92">
        <w:rPr>
          <w:rFonts w:eastAsia="Calibri"/>
          <w:noProof w:val="0"/>
          <w:lang w:val="nl-NL"/>
        </w:rPr>
        <w:t>huidige</w:t>
      </w:r>
      <w:r w:rsidRPr="3A0BFB47" w:rsidR="00BA7C92">
        <w:rPr>
          <w:rFonts w:eastAsia="Calibri"/>
          <w:noProof w:val="0"/>
          <w:lang w:val="nl-NL"/>
        </w:rPr>
        <w:t xml:space="preserve"> </w:t>
      </w:r>
      <w:r w:rsidRPr="3A0BFB47" w:rsidR="00BA7C92">
        <w:rPr>
          <w:rFonts w:eastAsia="Calibri"/>
          <w:noProof w:val="0"/>
          <w:lang w:val="nl-NL"/>
        </w:rPr>
        <w:t>groep</w:t>
      </w:r>
      <w:r w:rsidRPr="3A0BFB47" w:rsidR="00BA7C92">
        <w:rPr>
          <w:rFonts w:eastAsia="Calibri"/>
          <w:noProof w:val="0"/>
          <w:lang w:val="nl-NL"/>
        </w:rPr>
        <w:t xml:space="preserve"> </w:t>
      </w:r>
      <w:r w:rsidRPr="3A0BFB47" w:rsidR="00BA7C92">
        <w:rPr>
          <w:rFonts w:eastAsia="Calibri"/>
          <w:noProof w:val="0"/>
          <w:lang w:val="nl-NL"/>
        </w:rPr>
        <w:t>t</w:t>
      </w:r>
      <w:r w:rsidRPr="3A0BFB47" w:rsidR="00390E4B">
        <w:rPr>
          <w:rFonts w:eastAsia="Calibri"/>
          <w:noProof w:val="0"/>
          <w:lang w:val="nl-NL"/>
        </w:rPr>
        <w:t>oegewerkt</w:t>
      </w:r>
      <w:r w:rsidRPr="3A0BFB47" w:rsidR="00390E4B">
        <w:rPr>
          <w:rFonts w:eastAsia="Calibri"/>
          <w:noProof w:val="0"/>
          <w:lang w:val="nl-NL"/>
        </w:rPr>
        <w:t xml:space="preserve"> </w:t>
      </w:r>
      <w:r w:rsidRPr="3A0BFB47" w:rsidR="00390E4B">
        <w:rPr>
          <w:rFonts w:eastAsia="Calibri"/>
          <w:noProof w:val="0"/>
          <w:lang w:val="nl-NL"/>
        </w:rPr>
        <w:t>naar</w:t>
      </w:r>
      <w:r w:rsidRPr="3A0BFB47" w:rsidR="00390E4B">
        <w:rPr>
          <w:rFonts w:eastAsia="Calibri"/>
          <w:noProof w:val="0"/>
          <w:lang w:val="nl-NL"/>
        </w:rPr>
        <w:t xml:space="preserve"> </w:t>
      </w:r>
      <w:r w:rsidRPr="3A0BFB47" w:rsidR="00390E4B">
        <w:rPr>
          <w:rFonts w:eastAsia="Calibri"/>
          <w:noProof w:val="0"/>
          <w:lang w:val="nl-NL"/>
        </w:rPr>
        <w:t>het</w:t>
      </w:r>
      <w:r w:rsidRPr="3A0BFB47" w:rsidR="00390E4B">
        <w:rPr>
          <w:rFonts w:eastAsia="Calibri"/>
          <w:noProof w:val="0"/>
          <w:lang w:val="nl-NL"/>
        </w:rPr>
        <w:t xml:space="preserve"> </w:t>
      </w:r>
      <w:r w:rsidRPr="3A0BFB47" w:rsidR="00390E4B">
        <w:rPr>
          <w:rFonts w:eastAsia="Calibri"/>
          <w:noProof w:val="0"/>
          <w:lang w:val="nl-NL"/>
        </w:rPr>
        <w:t>niveau</w:t>
      </w:r>
      <w:r w:rsidRPr="3A0BFB47" w:rsidR="00390E4B">
        <w:rPr>
          <w:rFonts w:eastAsia="Calibri"/>
          <w:noProof w:val="0"/>
          <w:lang w:val="nl-NL"/>
        </w:rPr>
        <w:t xml:space="preserve"> </w:t>
      </w:r>
      <w:r w:rsidRPr="3A0BFB47" w:rsidR="00390E4B">
        <w:rPr>
          <w:rFonts w:eastAsia="Calibri"/>
          <w:noProof w:val="0"/>
          <w:lang w:val="nl-NL"/>
        </w:rPr>
        <w:t>waarop</w:t>
      </w:r>
      <w:r w:rsidRPr="3A0BFB47" w:rsidR="00BA7C92">
        <w:rPr>
          <w:rFonts w:eastAsia="Calibri"/>
          <w:noProof w:val="0"/>
          <w:lang w:val="nl-NL"/>
        </w:rPr>
        <w:t xml:space="preserve"> de </w:t>
      </w:r>
      <w:r w:rsidRPr="3A0BFB47" w:rsidR="00BA7C92">
        <w:rPr>
          <w:rFonts w:eastAsia="Calibri"/>
          <w:noProof w:val="0"/>
          <w:lang w:val="nl-NL"/>
        </w:rPr>
        <w:t>leerling</w:t>
      </w:r>
      <w:r w:rsidRPr="3A0BFB47" w:rsidR="00BA7C92">
        <w:rPr>
          <w:rFonts w:eastAsia="Calibri"/>
          <w:noProof w:val="0"/>
          <w:lang w:val="nl-NL"/>
        </w:rPr>
        <w:t xml:space="preserve"> </w:t>
      </w:r>
      <w:r w:rsidRPr="3A0BFB47" w:rsidR="00BA7C92">
        <w:rPr>
          <w:rFonts w:eastAsia="Calibri"/>
          <w:noProof w:val="0"/>
          <w:lang w:val="nl-NL"/>
        </w:rPr>
        <w:t>moet</w:t>
      </w:r>
      <w:r w:rsidRPr="3A0BFB47" w:rsidR="00BA7C92">
        <w:rPr>
          <w:rFonts w:eastAsia="Calibri"/>
          <w:noProof w:val="0"/>
          <w:lang w:val="nl-NL"/>
        </w:rPr>
        <w:t xml:space="preserve"> </w:t>
      </w:r>
      <w:r w:rsidRPr="3A0BFB47" w:rsidR="00BA7C92">
        <w:rPr>
          <w:rFonts w:eastAsia="Calibri"/>
          <w:noProof w:val="0"/>
          <w:lang w:val="nl-NL"/>
        </w:rPr>
        <w:t>zijn</w:t>
      </w:r>
      <w:r w:rsidRPr="3A0BFB47" w:rsidR="00BA7C92">
        <w:rPr>
          <w:rFonts w:eastAsia="Calibri"/>
          <w:noProof w:val="0"/>
          <w:lang w:val="nl-NL"/>
        </w:rPr>
        <w:t xml:space="preserve"> in de </w:t>
      </w:r>
      <w:r w:rsidRPr="3A0BFB47" w:rsidR="00BA7C92">
        <w:rPr>
          <w:rFonts w:eastAsia="Calibri"/>
          <w:noProof w:val="0"/>
          <w:lang w:val="nl-NL"/>
        </w:rPr>
        <w:t>volgende</w:t>
      </w:r>
      <w:r w:rsidRPr="3A0BFB47" w:rsidR="00BA7C92">
        <w:rPr>
          <w:rFonts w:eastAsia="Calibri"/>
          <w:noProof w:val="0"/>
          <w:lang w:val="nl-NL"/>
        </w:rPr>
        <w:t xml:space="preserve"> </w:t>
      </w:r>
      <w:r w:rsidRPr="3A0BFB47" w:rsidR="00BA7C92">
        <w:rPr>
          <w:rFonts w:eastAsia="Calibri"/>
          <w:noProof w:val="0"/>
          <w:lang w:val="nl-NL"/>
        </w:rPr>
        <w:t>groep</w:t>
      </w:r>
      <w:r w:rsidRPr="3A0BFB47" w:rsidR="00BA7C92">
        <w:rPr>
          <w:rFonts w:eastAsia="Calibri"/>
          <w:noProof w:val="0"/>
          <w:lang w:val="nl-NL"/>
        </w:rPr>
        <w:t>.</w:t>
      </w:r>
    </w:p>
    <w:p w:rsidR="00BA7C92" w:rsidP="51670370" w:rsidRDefault="00BA7C92" w14:paraId="65F091AE" w14:textId="77777777">
      <w:pPr>
        <w:pStyle w:val="Geenafstand"/>
        <w:ind w:left="1080"/>
        <w:rPr>
          <w:rFonts w:eastAsia="Calibri"/>
          <w:noProof w:val="0"/>
          <w:lang w:val="nl-NL"/>
        </w:rPr>
      </w:pPr>
    </w:p>
    <w:p w:rsidRPr="005870D7" w:rsidR="004C69F2" w:rsidP="51670370" w:rsidRDefault="004C69F2" w14:paraId="5911B626" w14:textId="08813BB3">
      <w:pPr>
        <w:pStyle w:val="Geenafstand"/>
        <w:ind w:left="1080"/>
        <w:rPr>
          <w:rFonts w:eastAsia="Calibri"/>
          <w:noProof w:val="0"/>
          <w:lang w:val="nl-NL"/>
        </w:rPr>
      </w:pPr>
      <w:r w:rsidRPr="1D213C3B" w:rsidR="004C69F2">
        <w:rPr>
          <w:rFonts w:eastAsia="Calibri"/>
          <w:noProof w:val="0"/>
          <w:lang w:val="nl-NL"/>
        </w:rPr>
        <w:t xml:space="preserve">Na </w:t>
      </w:r>
      <w:r w:rsidRPr="1D213C3B" w:rsidR="004C69F2">
        <w:rPr>
          <w:rFonts w:eastAsia="Calibri"/>
          <w:noProof w:val="0"/>
          <w:lang w:val="nl-NL"/>
        </w:rPr>
        <w:t>een</w:t>
      </w:r>
      <w:r w:rsidRPr="1D213C3B" w:rsidR="004C69F2">
        <w:rPr>
          <w:rFonts w:eastAsia="Calibri"/>
          <w:noProof w:val="0"/>
          <w:lang w:val="nl-NL"/>
        </w:rPr>
        <w:t xml:space="preserve"> </w:t>
      </w:r>
      <w:r w:rsidRPr="1D213C3B" w:rsidR="004C69F2">
        <w:rPr>
          <w:rFonts w:eastAsia="Calibri"/>
          <w:noProof w:val="0"/>
          <w:lang w:val="nl-NL"/>
        </w:rPr>
        <w:t>versnelling</w:t>
      </w:r>
      <w:r w:rsidRPr="1D213C3B" w:rsidR="004C69F2">
        <w:rPr>
          <w:rFonts w:eastAsia="Calibri"/>
          <w:noProof w:val="0"/>
          <w:lang w:val="nl-NL"/>
        </w:rPr>
        <w:t xml:space="preserve"> </w:t>
      </w:r>
      <w:r w:rsidRPr="1D213C3B" w:rsidR="004C69F2">
        <w:rPr>
          <w:rFonts w:eastAsia="Calibri"/>
          <w:noProof w:val="0"/>
          <w:lang w:val="nl-NL"/>
        </w:rPr>
        <w:t>wordt</w:t>
      </w:r>
      <w:r w:rsidRPr="1D213C3B" w:rsidR="004C69F2">
        <w:rPr>
          <w:rFonts w:eastAsia="Calibri"/>
          <w:noProof w:val="0"/>
          <w:lang w:val="nl-NL"/>
        </w:rPr>
        <w:t xml:space="preserve"> </w:t>
      </w:r>
      <w:r w:rsidRPr="1D213C3B" w:rsidR="004C69F2">
        <w:rPr>
          <w:rFonts w:eastAsia="Calibri"/>
          <w:noProof w:val="0"/>
          <w:lang w:val="nl-NL"/>
        </w:rPr>
        <w:t>het</w:t>
      </w:r>
      <w:r w:rsidRPr="1D213C3B" w:rsidR="004C69F2">
        <w:rPr>
          <w:rFonts w:eastAsia="Calibri"/>
          <w:noProof w:val="0"/>
          <w:lang w:val="nl-NL"/>
        </w:rPr>
        <w:t xml:space="preserve"> </w:t>
      </w:r>
      <w:r w:rsidRPr="1D213C3B" w:rsidR="004C69F2">
        <w:rPr>
          <w:rFonts w:eastAsia="Calibri"/>
          <w:noProof w:val="0"/>
          <w:lang w:val="nl-NL"/>
        </w:rPr>
        <w:t>traject</w:t>
      </w:r>
      <w:r w:rsidRPr="1D213C3B" w:rsidR="004C69F2">
        <w:rPr>
          <w:rFonts w:eastAsia="Calibri"/>
          <w:noProof w:val="0"/>
          <w:lang w:val="nl-NL"/>
        </w:rPr>
        <w:t xml:space="preserve"> van extra </w:t>
      </w:r>
      <w:r w:rsidRPr="1D213C3B" w:rsidR="004C69F2">
        <w:rPr>
          <w:rFonts w:eastAsia="Calibri"/>
          <w:noProof w:val="0"/>
          <w:lang w:val="nl-NL"/>
        </w:rPr>
        <w:t>ondersteuning</w:t>
      </w:r>
      <w:r w:rsidRPr="1D213C3B" w:rsidR="004C69F2">
        <w:rPr>
          <w:rFonts w:eastAsia="Calibri"/>
          <w:noProof w:val="0"/>
          <w:lang w:val="nl-NL"/>
        </w:rPr>
        <w:t xml:space="preserve"> </w:t>
      </w:r>
      <w:r w:rsidRPr="1D213C3B" w:rsidR="00BA7C92">
        <w:rPr>
          <w:rFonts w:eastAsia="Calibri"/>
          <w:noProof w:val="0"/>
          <w:lang w:val="nl-NL"/>
        </w:rPr>
        <w:t>indien</w:t>
      </w:r>
      <w:r w:rsidRPr="1D213C3B" w:rsidR="00BA7C92">
        <w:rPr>
          <w:rFonts w:eastAsia="Calibri"/>
          <w:noProof w:val="0"/>
          <w:lang w:val="nl-NL"/>
        </w:rPr>
        <w:t xml:space="preserve"> </w:t>
      </w:r>
      <w:r w:rsidRPr="1D213C3B" w:rsidR="00BA7C92">
        <w:rPr>
          <w:rFonts w:eastAsia="Calibri"/>
          <w:noProof w:val="0"/>
          <w:lang w:val="nl-NL"/>
        </w:rPr>
        <w:t>nodig</w:t>
      </w:r>
      <w:r w:rsidRPr="1D213C3B" w:rsidR="00BA7C92">
        <w:rPr>
          <w:rFonts w:eastAsia="Calibri"/>
          <w:noProof w:val="0"/>
          <w:lang w:val="nl-NL"/>
        </w:rPr>
        <w:t xml:space="preserve"> </w:t>
      </w:r>
      <w:r w:rsidRPr="1D213C3B" w:rsidR="00BA7C92">
        <w:rPr>
          <w:rFonts w:eastAsia="Calibri"/>
          <w:noProof w:val="0"/>
          <w:lang w:val="nl-NL"/>
        </w:rPr>
        <w:t>voortgezet</w:t>
      </w:r>
      <w:r w:rsidRPr="1D213C3B" w:rsidR="00BA7C92">
        <w:rPr>
          <w:rFonts w:eastAsia="Calibri"/>
          <w:noProof w:val="0"/>
          <w:lang w:val="nl-NL"/>
        </w:rPr>
        <w:t xml:space="preserve"> </w:t>
      </w:r>
      <w:r w:rsidRPr="1D213C3B" w:rsidR="00BA7C92">
        <w:rPr>
          <w:rFonts w:eastAsia="Calibri"/>
          <w:noProof w:val="0"/>
          <w:lang w:val="nl-NL"/>
        </w:rPr>
        <w:t>totdat</w:t>
      </w:r>
      <w:r w:rsidRPr="1D213C3B" w:rsidR="00BA7C92">
        <w:rPr>
          <w:rFonts w:eastAsia="Calibri"/>
          <w:noProof w:val="0"/>
          <w:lang w:val="nl-NL"/>
        </w:rPr>
        <w:t xml:space="preserve"> de </w:t>
      </w:r>
      <w:r w:rsidRPr="1D213C3B" w:rsidR="00BA7C92">
        <w:rPr>
          <w:rFonts w:eastAsia="Calibri"/>
          <w:noProof w:val="0"/>
          <w:lang w:val="nl-NL"/>
        </w:rPr>
        <w:t>leerling</w:t>
      </w:r>
      <w:r w:rsidRPr="1D213C3B" w:rsidR="004C69F2">
        <w:rPr>
          <w:rFonts w:eastAsia="Calibri"/>
          <w:noProof w:val="0"/>
          <w:lang w:val="nl-NL"/>
        </w:rPr>
        <w:t xml:space="preserve"> </w:t>
      </w:r>
      <w:r w:rsidRPr="1D213C3B" w:rsidR="004C69F2">
        <w:rPr>
          <w:rFonts w:eastAsia="Calibri"/>
          <w:noProof w:val="0"/>
          <w:lang w:val="nl-NL"/>
        </w:rPr>
        <w:t>opgenomen</w:t>
      </w:r>
      <w:r w:rsidRPr="1D213C3B" w:rsidR="004C69F2">
        <w:rPr>
          <w:rFonts w:eastAsia="Calibri"/>
          <w:noProof w:val="0"/>
          <w:lang w:val="nl-NL"/>
        </w:rPr>
        <w:t xml:space="preserve"> </w:t>
      </w:r>
      <w:r w:rsidRPr="1D213C3B" w:rsidR="004C69F2">
        <w:rPr>
          <w:rFonts w:eastAsia="Calibri"/>
          <w:noProof w:val="0"/>
          <w:lang w:val="nl-NL"/>
        </w:rPr>
        <w:t>is</w:t>
      </w:r>
      <w:r w:rsidRPr="1D213C3B" w:rsidR="004C69F2">
        <w:rPr>
          <w:rFonts w:eastAsia="Calibri"/>
          <w:noProof w:val="0"/>
          <w:lang w:val="nl-NL"/>
        </w:rPr>
        <w:t xml:space="preserve"> in de </w:t>
      </w:r>
      <w:r w:rsidRPr="1D213C3B" w:rsidR="004C69F2">
        <w:rPr>
          <w:rFonts w:eastAsia="Calibri"/>
          <w:noProof w:val="0"/>
          <w:lang w:val="nl-NL"/>
        </w:rPr>
        <w:t>opvolg</w:t>
      </w:r>
      <w:r w:rsidRPr="1D213C3B" w:rsidR="00BA7C92">
        <w:rPr>
          <w:rFonts w:eastAsia="Calibri"/>
          <w:noProof w:val="0"/>
          <w:lang w:val="nl-NL"/>
        </w:rPr>
        <w:t>ende</w:t>
      </w:r>
      <w:r w:rsidRPr="1D213C3B" w:rsidR="00BA7C92">
        <w:rPr>
          <w:rFonts w:eastAsia="Calibri"/>
          <w:noProof w:val="0"/>
          <w:lang w:val="nl-NL"/>
        </w:rPr>
        <w:t xml:space="preserve"> </w:t>
      </w:r>
      <w:r w:rsidRPr="1D213C3B" w:rsidR="00BA7C92">
        <w:rPr>
          <w:rFonts w:eastAsia="Calibri"/>
          <w:noProof w:val="0"/>
          <w:lang w:val="nl-NL"/>
        </w:rPr>
        <w:t>groep</w:t>
      </w:r>
      <w:r w:rsidRPr="1D213C3B" w:rsidR="00BA7C92">
        <w:rPr>
          <w:rFonts w:eastAsia="Calibri"/>
          <w:noProof w:val="0"/>
          <w:lang w:val="nl-NL"/>
        </w:rPr>
        <w:t xml:space="preserve">. </w:t>
      </w:r>
      <w:r w:rsidRPr="1D213C3B" w:rsidR="00BA7C92">
        <w:rPr>
          <w:rFonts w:eastAsia="Calibri"/>
          <w:noProof w:val="0"/>
          <w:lang w:val="nl-NL"/>
        </w:rPr>
        <w:t>Ook</w:t>
      </w:r>
      <w:r w:rsidRPr="1D213C3B" w:rsidR="00BA7C92">
        <w:rPr>
          <w:rFonts w:eastAsia="Calibri"/>
          <w:noProof w:val="0"/>
          <w:lang w:val="nl-NL"/>
        </w:rPr>
        <w:t xml:space="preserve"> </w:t>
      </w:r>
      <w:r w:rsidRPr="1D213C3B" w:rsidR="00BA7C92">
        <w:rPr>
          <w:rFonts w:eastAsia="Calibri"/>
          <w:noProof w:val="0"/>
          <w:lang w:val="nl-NL"/>
        </w:rPr>
        <w:t>wanneer</w:t>
      </w:r>
      <w:r w:rsidRPr="1D213C3B" w:rsidR="00BA7C92">
        <w:rPr>
          <w:rFonts w:eastAsia="Calibri"/>
          <w:noProof w:val="0"/>
          <w:lang w:val="nl-NL"/>
        </w:rPr>
        <w:t xml:space="preserve"> de </w:t>
      </w:r>
      <w:r w:rsidRPr="1D213C3B" w:rsidR="00BA7C92">
        <w:rPr>
          <w:rFonts w:eastAsia="Calibri"/>
          <w:noProof w:val="0"/>
          <w:lang w:val="nl-NL"/>
        </w:rPr>
        <w:t>leerling</w:t>
      </w:r>
      <w:r w:rsidRPr="1D213C3B" w:rsidR="004C69F2">
        <w:rPr>
          <w:rFonts w:eastAsia="Calibri"/>
          <w:noProof w:val="0"/>
          <w:lang w:val="nl-NL"/>
        </w:rPr>
        <w:t xml:space="preserve"> </w:t>
      </w:r>
      <w:r w:rsidRPr="1D213C3B" w:rsidR="004C69F2">
        <w:rPr>
          <w:rFonts w:eastAsia="Calibri"/>
          <w:noProof w:val="0"/>
          <w:lang w:val="nl-NL"/>
        </w:rPr>
        <w:t>blijvend</w:t>
      </w:r>
      <w:r w:rsidRPr="1D213C3B" w:rsidR="004C69F2">
        <w:rPr>
          <w:rFonts w:eastAsia="Calibri"/>
          <w:noProof w:val="0"/>
          <w:lang w:val="nl-NL"/>
        </w:rPr>
        <w:t xml:space="preserve"> extra </w:t>
      </w:r>
      <w:r w:rsidRPr="1D213C3B" w:rsidR="004C69F2">
        <w:rPr>
          <w:rFonts w:eastAsia="Calibri"/>
          <w:noProof w:val="0"/>
          <w:lang w:val="nl-NL"/>
        </w:rPr>
        <w:t>ondersteuning</w:t>
      </w:r>
      <w:r w:rsidRPr="1D213C3B" w:rsidR="004C69F2">
        <w:rPr>
          <w:rFonts w:eastAsia="Calibri"/>
          <w:noProof w:val="0"/>
          <w:lang w:val="nl-NL"/>
        </w:rPr>
        <w:t xml:space="preserve"> </w:t>
      </w:r>
      <w:r w:rsidRPr="1D213C3B" w:rsidR="004C69F2">
        <w:rPr>
          <w:rFonts w:eastAsia="Calibri"/>
          <w:noProof w:val="0"/>
          <w:lang w:val="nl-NL"/>
        </w:rPr>
        <w:t>nodig</w:t>
      </w:r>
      <w:r w:rsidRPr="1D213C3B" w:rsidR="004C69F2">
        <w:rPr>
          <w:rFonts w:eastAsia="Calibri"/>
          <w:noProof w:val="0"/>
          <w:lang w:val="nl-NL"/>
        </w:rPr>
        <w:t xml:space="preserve"> </w:t>
      </w:r>
      <w:r w:rsidRPr="1D213C3B" w:rsidR="004C69F2">
        <w:rPr>
          <w:rFonts w:eastAsia="Calibri"/>
          <w:noProof w:val="0"/>
          <w:lang w:val="nl-NL"/>
        </w:rPr>
        <w:t xml:space="preserve">heeft is dit zichtbaar in het Plan van Aanpak dat </w:t>
      </w:r>
      <w:r w:rsidRPr="1D213C3B" w:rsidR="004C69F2">
        <w:rPr>
          <w:rFonts w:eastAsia="Calibri"/>
          <w:noProof w:val="0"/>
          <w:lang w:val="nl-NL"/>
        </w:rPr>
        <w:t>als</w:t>
      </w:r>
      <w:r w:rsidRPr="1D213C3B" w:rsidR="004C69F2">
        <w:rPr>
          <w:rFonts w:eastAsia="Calibri"/>
          <w:noProof w:val="0"/>
          <w:lang w:val="nl-NL"/>
        </w:rPr>
        <w:t xml:space="preserve"> </w:t>
      </w:r>
      <w:r w:rsidRPr="1D213C3B" w:rsidR="004C69F2">
        <w:rPr>
          <w:rFonts w:eastAsia="Calibri"/>
          <w:noProof w:val="0"/>
          <w:lang w:val="nl-NL"/>
        </w:rPr>
        <w:t>basis</w:t>
      </w:r>
      <w:r w:rsidRPr="1D213C3B" w:rsidR="004C69F2">
        <w:rPr>
          <w:rFonts w:eastAsia="Calibri"/>
          <w:noProof w:val="0"/>
          <w:lang w:val="nl-NL"/>
        </w:rPr>
        <w:t xml:space="preserve"> </w:t>
      </w:r>
      <w:r w:rsidRPr="1D213C3B" w:rsidR="004C69F2">
        <w:rPr>
          <w:rFonts w:eastAsia="Calibri"/>
          <w:noProof w:val="0"/>
          <w:lang w:val="nl-NL"/>
        </w:rPr>
        <w:t xml:space="preserve">dient </w:t>
      </w:r>
      <w:r w:rsidRPr="1D213C3B" w:rsidR="004C69F2">
        <w:rPr>
          <w:rFonts w:eastAsia="Calibri"/>
          <w:noProof w:val="0"/>
          <w:lang w:val="nl-NL"/>
        </w:rPr>
        <w:t>voor</w:t>
      </w:r>
      <w:r w:rsidRPr="1D213C3B" w:rsidR="004C69F2">
        <w:rPr>
          <w:rFonts w:eastAsia="Calibri"/>
          <w:noProof w:val="0"/>
          <w:lang w:val="nl-NL"/>
        </w:rPr>
        <w:t xml:space="preserve"> </w:t>
      </w:r>
      <w:r w:rsidRPr="1D213C3B" w:rsidR="004C69F2">
        <w:rPr>
          <w:rFonts w:eastAsia="Calibri"/>
          <w:noProof w:val="0"/>
          <w:lang w:val="nl-NL"/>
        </w:rPr>
        <w:t>een</w:t>
      </w:r>
      <w:r w:rsidRPr="1D213C3B" w:rsidR="004C69F2">
        <w:rPr>
          <w:rFonts w:eastAsia="Calibri"/>
          <w:noProof w:val="0"/>
          <w:lang w:val="nl-NL"/>
        </w:rPr>
        <w:t xml:space="preserve"> </w:t>
      </w:r>
      <w:r w:rsidRPr="1D213C3B" w:rsidR="004C69F2">
        <w:rPr>
          <w:rFonts w:eastAsia="Calibri"/>
          <w:noProof w:val="0"/>
          <w:lang w:val="nl-NL"/>
        </w:rPr>
        <w:t>verantwoorde</w:t>
      </w:r>
      <w:r w:rsidRPr="1D213C3B" w:rsidR="004C69F2">
        <w:rPr>
          <w:rFonts w:eastAsia="Calibri"/>
          <w:noProof w:val="0"/>
          <w:lang w:val="nl-NL"/>
        </w:rPr>
        <w:t xml:space="preserve"> </w:t>
      </w:r>
      <w:r w:rsidRPr="1D213C3B" w:rsidR="004C69F2">
        <w:rPr>
          <w:rFonts w:eastAsia="Calibri"/>
          <w:noProof w:val="0"/>
          <w:lang w:val="nl-NL"/>
        </w:rPr>
        <w:t>ondersteuning</w:t>
      </w:r>
      <w:r w:rsidRPr="1D213C3B" w:rsidR="004C69F2">
        <w:rPr>
          <w:rFonts w:eastAsia="Calibri"/>
          <w:noProof w:val="0"/>
          <w:lang w:val="nl-NL"/>
        </w:rPr>
        <w:t>.</w:t>
      </w:r>
    </w:p>
    <w:p w:rsidRPr="005870D7" w:rsidR="004C69F2" w:rsidP="51670370" w:rsidRDefault="004C69F2" w14:paraId="1785A5E6" w14:textId="53A0AB43">
      <w:pPr>
        <w:pStyle w:val="Geenafstand"/>
        <w:ind w:left="1080"/>
        <w:rPr>
          <w:rFonts w:eastAsia="Calibri"/>
          <w:noProof w:val="0"/>
          <w:lang w:val="nl-NL"/>
        </w:rPr>
      </w:pPr>
      <w:r w:rsidRPr="3A0BFB47" w:rsidR="004C69F2">
        <w:rPr>
          <w:rFonts w:eastAsia="Calibri"/>
          <w:noProof w:val="0"/>
          <w:lang w:val="nl-NL"/>
        </w:rPr>
        <w:t xml:space="preserve">In </w:t>
      </w:r>
      <w:r w:rsidRPr="3A0BFB47" w:rsidR="004C69F2">
        <w:rPr>
          <w:rFonts w:eastAsia="Calibri"/>
          <w:noProof w:val="0"/>
          <w:lang w:val="nl-NL"/>
        </w:rPr>
        <w:t>het</w:t>
      </w:r>
      <w:r w:rsidRPr="3A0BFB47" w:rsidR="004C69F2">
        <w:rPr>
          <w:rFonts w:eastAsia="Calibri"/>
          <w:noProof w:val="0"/>
          <w:lang w:val="nl-NL"/>
        </w:rPr>
        <w:t xml:space="preserve"> </w:t>
      </w:r>
      <w:r w:rsidRPr="3A0BFB47" w:rsidR="004C69F2">
        <w:rPr>
          <w:rFonts w:eastAsia="Calibri"/>
          <w:noProof w:val="0"/>
          <w:lang w:val="nl-NL"/>
        </w:rPr>
        <w:t>nieuwe</w:t>
      </w:r>
      <w:r w:rsidRPr="3A0BFB47" w:rsidR="004C69F2">
        <w:rPr>
          <w:rFonts w:eastAsia="Calibri"/>
          <w:noProof w:val="0"/>
          <w:lang w:val="nl-NL"/>
        </w:rPr>
        <w:t xml:space="preserve"> </w:t>
      </w:r>
      <w:r w:rsidRPr="3A0BFB47" w:rsidR="004C69F2">
        <w:rPr>
          <w:rFonts w:eastAsia="Calibri"/>
          <w:noProof w:val="0"/>
          <w:lang w:val="nl-NL"/>
        </w:rPr>
        <w:t>schooljaar</w:t>
      </w:r>
      <w:r w:rsidRPr="3A0BFB47" w:rsidR="004C69F2">
        <w:rPr>
          <w:rFonts w:eastAsia="Calibri"/>
          <w:noProof w:val="0"/>
          <w:lang w:val="nl-NL"/>
        </w:rPr>
        <w:t xml:space="preserve"> </w:t>
      </w:r>
      <w:r w:rsidRPr="3A0BFB47" w:rsidR="004C69F2">
        <w:rPr>
          <w:rFonts w:eastAsia="Calibri"/>
          <w:noProof w:val="0"/>
          <w:lang w:val="nl-NL"/>
        </w:rPr>
        <w:t>nodigt</w:t>
      </w:r>
      <w:r w:rsidRPr="3A0BFB47" w:rsidR="004C69F2">
        <w:rPr>
          <w:rFonts w:eastAsia="Calibri"/>
          <w:noProof w:val="0"/>
          <w:lang w:val="nl-NL"/>
        </w:rPr>
        <w:t xml:space="preserve"> de </w:t>
      </w:r>
      <w:r w:rsidRPr="3A0BFB47" w:rsidR="006B7499">
        <w:rPr>
          <w:rFonts w:eastAsia="Calibri"/>
          <w:noProof w:val="0"/>
          <w:lang w:val="nl-NL"/>
        </w:rPr>
        <w:t>leerkracht</w:t>
      </w:r>
      <w:r w:rsidRPr="3A0BFB47" w:rsidR="004C69F2">
        <w:rPr>
          <w:rFonts w:eastAsia="Calibri"/>
          <w:noProof w:val="0"/>
          <w:lang w:val="nl-NL"/>
        </w:rPr>
        <w:t xml:space="preserve"> de </w:t>
      </w:r>
      <w:r w:rsidRPr="3A0BFB47" w:rsidR="004C69F2">
        <w:rPr>
          <w:rFonts w:eastAsia="Calibri"/>
          <w:noProof w:val="0"/>
          <w:lang w:val="nl-NL"/>
        </w:rPr>
        <w:t>ouder</w:t>
      </w:r>
      <w:r w:rsidRPr="3A0BFB47" w:rsidR="00BA7C92">
        <w:rPr>
          <w:rFonts w:eastAsia="Calibri"/>
          <w:noProof w:val="0"/>
          <w:lang w:val="nl-NL"/>
        </w:rPr>
        <w:t>(s)/</w:t>
      </w:r>
      <w:r w:rsidRPr="3A0BFB47" w:rsidR="00BA7C92">
        <w:rPr>
          <w:rFonts w:eastAsia="Calibri"/>
          <w:noProof w:val="0"/>
          <w:lang w:val="nl-NL"/>
        </w:rPr>
        <w:t>verzorger</w:t>
      </w:r>
      <w:r w:rsidRPr="3A0BFB47" w:rsidR="00BA7C92">
        <w:rPr>
          <w:rFonts w:eastAsia="Calibri"/>
          <w:noProof w:val="0"/>
          <w:lang w:val="nl-NL"/>
        </w:rPr>
        <w:t xml:space="preserve">(s) in </w:t>
      </w:r>
      <w:r w:rsidRPr="3A0BFB47" w:rsidR="00BA7C92">
        <w:rPr>
          <w:rFonts w:eastAsia="Calibri"/>
          <w:noProof w:val="0"/>
          <w:lang w:val="nl-NL"/>
        </w:rPr>
        <w:t>september</w:t>
      </w:r>
      <w:r w:rsidRPr="3A0BFB47" w:rsidR="00BA7C92">
        <w:rPr>
          <w:rFonts w:eastAsia="Calibri"/>
          <w:noProof w:val="0"/>
          <w:lang w:val="nl-NL"/>
        </w:rPr>
        <w:t xml:space="preserve"> en </w:t>
      </w:r>
      <w:r w:rsidRPr="3A0BFB47" w:rsidR="00BA7C92">
        <w:rPr>
          <w:rFonts w:eastAsia="Calibri"/>
          <w:noProof w:val="0"/>
          <w:lang w:val="nl-NL"/>
        </w:rPr>
        <w:t>november</w:t>
      </w:r>
      <w:r w:rsidRPr="3A0BFB47" w:rsidR="00BA7C92">
        <w:rPr>
          <w:rFonts w:eastAsia="Calibri"/>
          <w:noProof w:val="0"/>
          <w:lang w:val="nl-NL"/>
        </w:rPr>
        <w:t xml:space="preserve"> </w:t>
      </w:r>
      <w:r w:rsidRPr="3A0BFB47" w:rsidR="00BA7C92">
        <w:rPr>
          <w:rFonts w:eastAsia="Calibri"/>
          <w:noProof w:val="0"/>
          <w:lang w:val="nl-NL"/>
        </w:rPr>
        <w:t>uit</w:t>
      </w:r>
      <w:r w:rsidRPr="3A0BFB47" w:rsidR="00BA7C92">
        <w:rPr>
          <w:rFonts w:eastAsia="Calibri"/>
          <w:noProof w:val="0"/>
          <w:lang w:val="nl-NL"/>
        </w:rPr>
        <w:t xml:space="preserve"> </w:t>
      </w:r>
      <w:r w:rsidRPr="3A0BFB47" w:rsidR="00BA7C92">
        <w:rPr>
          <w:rFonts w:eastAsia="Calibri"/>
          <w:noProof w:val="0"/>
          <w:lang w:val="nl-NL"/>
        </w:rPr>
        <w:t>voor</w:t>
      </w:r>
      <w:r w:rsidRPr="3A0BFB47" w:rsidR="00BA7C92">
        <w:rPr>
          <w:rFonts w:eastAsia="Calibri"/>
          <w:noProof w:val="0"/>
          <w:lang w:val="nl-NL"/>
        </w:rPr>
        <w:t xml:space="preserve"> </w:t>
      </w:r>
      <w:r w:rsidRPr="3A0BFB47" w:rsidR="00BA7C92">
        <w:rPr>
          <w:rFonts w:eastAsia="Calibri"/>
          <w:noProof w:val="0"/>
          <w:lang w:val="nl-NL"/>
        </w:rPr>
        <w:t>een</w:t>
      </w:r>
      <w:r w:rsidRPr="3A0BFB47" w:rsidR="00BA7C92">
        <w:rPr>
          <w:rFonts w:eastAsia="Calibri"/>
          <w:noProof w:val="0"/>
          <w:lang w:val="nl-NL"/>
        </w:rPr>
        <w:t xml:space="preserve"> </w:t>
      </w:r>
      <w:r w:rsidRPr="3A0BFB47" w:rsidR="00BA7C92">
        <w:rPr>
          <w:rFonts w:eastAsia="Calibri"/>
          <w:noProof w:val="0"/>
          <w:lang w:val="nl-NL"/>
        </w:rPr>
        <w:t>voortgangsgesprek</w:t>
      </w:r>
      <w:r w:rsidRPr="3A0BFB47" w:rsidR="00BA7C92">
        <w:rPr>
          <w:rFonts w:eastAsia="Calibri"/>
          <w:noProof w:val="0"/>
          <w:lang w:val="nl-NL"/>
        </w:rPr>
        <w:t xml:space="preserve">, </w:t>
      </w:r>
      <w:r w:rsidRPr="3A0BFB47" w:rsidR="00BA7C92">
        <w:rPr>
          <w:rFonts w:eastAsia="Calibri"/>
          <w:noProof w:val="0"/>
          <w:lang w:val="nl-NL"/>
        </w:rPr>
        <w:t>ook</w:t>
      </w:r>
      <w:r w:rsidRPr="3A0BFB47" w:rsidR="00BA7C92">
        <w:rPr>
          <w:rFonts w:eastAsia="Calibri"/>
          <w:noProof w:val="0"/>
          <w:lang w:val="nl-NL"/>
        </w:rPr>
        <w:t xml:space="preserve"> de IB-</w:t>
      </w:r>
      <w:r w:rsidRPr="3A0BFB47" w:rsidR="00BA7C92">
        <w:rPr>
          <w:rFonts w:eastAsia="Calibri"/>
          <w:noProof w:val="0"/>
          <w:lang w:val="nl-NL"/>
        </w:rPr>
        <w:t>er en HB-specialist</w:t>
      </w:r>
      <w:r w:rsidRPr="3A0BFB47" w:rsidR="00BA7C92">
        <w:rPr>
          <w:rFonts w:eastAsia="Calibri"/>
          <w:noProof w:val="0"/>
          <w:lang w:val="nl-NL"/>
        </w:rPr>
        <w:t xml:space="preserve"> </w:t>
      </w:r>
      <w:r w:rsidRPr="3A0BFB47" w:rsidR="00BA7C92">
        <w:rPr>
          <w:rFonts w:eastAsia="Calibri"/>
          <w:noProof w:val="0"/>
          <w:lang w:val="nl-NL"/>
        </w:rPr>
        <w:t>is</w:t>
      </w:r>
      <w:r w:rsidRPr="3A0BFB47" w:rsidR="00BA7C92">
        <w:rPr>
          <w:rFonts w:eastAsia="Calibri"/>
          <w:noProof w:val="0"/>
          <w:lang w:val="nl-NL"/>
        </w:rPr>
        <w:t xml:space="preserve"> </w:t>
      </w:r>
      <w:r w:rsidRPr="3A0BFB47" w:rsidR="00BA7C92">
        <w:rPr>
          <w:rFonts w:eastAsia="Calibri"/>
          <w:noProof w:val="0"/>
          <w:lang w:val="nl-NL"/>
        </w:rPr>
        <w:t>hierbij</w:t>
      </w:r>
      <w:r w:rsidRPr="3A0BFB47" w:rsidR="00BA7C92">
        <w:rPr>
          <w:rFonts w:eastAsia="Calibri"/>
          <w:noProof w:val="0"/>
          <w:lang w:val="nl-NL"/>
        </w:rPr>
        <w:t xml:space="preserve"> </w:t>
      </w:r>
      <w:r w:rsidRPr="3A0BFB47" w:rsidR="00BA7C92">
        <w:rPr>
          <w:rFonts w:eastAsia="Calibri"/>
          <w:noProof w:val="0"/>
          <w:lang w:val="nl-NL"/>
        </w:rPr>
        <w:t>aanwezig</w:t>
      </w:r>
      <w:r w:rsidRPr="3A0BFB47" w:rsidR="00BA7C92">
        <w:rPr>
          <w:rFonts w:eastAsia="Calibri"/>
          <w:noProof w:val="0"/>
          <w:lang w:val="nl-NL"/>
        </w:rPr>
        <w:t xml:space="preserve">. </w:t>
      </w:r>
      <w:r w:rsidRPr="3A0BFB47" w:rsidR="004C69F2">
        <w:rPr>
          <w:rFonts w:eastAsia="Calibri"/>
          <w:noProof w:val="0"/>
          <w:lang w:val="nl-NL"/>
        </w:rPr>
        <w:t>Indien</w:t>
      </w:r>
      <w:r w:rsidRPr="3A0BFB47" w:rsidR="004C69F2">
        <w:rPr>
          <w:rFonts w:eastAsia="Calibri"/>
          <w:noProof w:val="0"/>
          <w:lang w:val="nl-NL"/>
        </w:rPr>
        <w:t xml:space="preserve"> de </w:t>
      </w:r>
      <w:r w:rsidRPr="3A0BFB47" w:rsidR="004C69F2">
        <w:rPr>
          <w:rFonts w:eastAsia="Calibri"/>
          <w:noProof w:val="0"/>
          <w:lang w:val="nl-NL"/>
        </w:rPr>
        <w:t>versnelling</w:t>
      </w:r>
      <w:r w:rsidRPr="3A0BFB47" w:rsidR="004C69F2">
        <w:rPr>
          <w:rFonts w:eastAsia="Calibri"/>
          <w:noProof w:val="0"/>
          <w:lang w:val="nl-NL"/>
        </w:rPr>
        <w:t xml:space="preserve"> </w:t>
      </w:r>
      <w:r w:rsidRPr="3A0BFB47" w:rsidR="004C69F2">
        <w:rPr>
          <w:rFonts w:eastAsia="Calibri"/>
          <w:noProof w:val="0"/>
          <w:lang w:val="nl-NL"/>
        </w:rPr>
        <w:t>goed</w:t>
      </w:r>
      <w:r w:rsidRPr="3A0BFB47" w:rsidR="004C69F2">
        <w:rPr>
          <w:rFonts w:eastAsia="Calibri"/>
          <w:noProof w:val="0"/>
          <w:lang w:val="nl-NL"/>
        </w:rPr>
        <w:t xml:space="preserve"> </w:t>
      </w:r>
      <w:r w:rsidRPr="3A0BFB47" w:rsidR="004C69F2">
        <w:rPr>
          <w:rFonts w:eastAsia="Calibri"/>
          <w:noProof w:val="0"/>
          <w:lang w:val="nl-NL"/>
        </w:rPr>
        <w:t>verloopt</w:t>
      </w:r>
      <w:r w:rsidRPr="3A0BFB47" w:rsidR="004C69F2">
        <w:rPr>
          <w:rFonts w:eastAsia="Calibri"/>
          <w:noProof w:val="0"/>
          <w:lang w:val="nl-NL"/>
        </w:rPr>
        <w:t xml:space="preserve">, </w:t>
      </w:r>
      <w:r w:rsidRPr="3A0BFB47" w:rsidR="004C69F2">
        <w:rPr>
          <w:rFonts w:eastAsia="Calibri"/>
          <w:noProof w:val="0"/>
          <w:lang w:val="nl-NL"/>
        </w:rPr>
        <w:t>geldt</w:t>
      </w:r>
      <w:r w:rsidRPr="3A0BFB47" w:rsidR="004C69F2">
        <w:rPr>
          <w:rFonts w:eastAsia="Calibri"/>
          <w:noProof w:val="0"/>
          <w:lang w:val="nl-NL"/>
        </w:rPr>
        <w:t xml:space="preserve"> </w:t>
      </w:r>
      <w:r w:rsidRPr="3A0BFB47" w:rsidR="004C69F2">
        <w:rPr>
          <w:rFonts w:eastAsia="Calibri"/>
          <w:noProof w:val="0"/>
          <w:lang w:val="nl-NL"/>
        </w:rPr>
        <w:t>daarna</w:t>
      </w:r>
      <w:r w:rsidRPr="3A0BFB47" w:rsidR="004C69F2">
        <w:rPr>
          <w:rFonts w:eastAsia="Calibri"/>
          <w:noProof w:val="0"/>
          <w:lang w:val="nl-NL"/>
        </w:rPr>
        <w:t xml:space="preserve"> </w:t>
      </w:r>
      <w:r w:rsidRPr="3A0BFB47" w:rsidR="004C69F2">
        <w:rPr>
          <w:rFonts w:eastAsia="Calibri"/>
          <w:noProof w:val="0"/>
          <w:lang w:val="nl-NL"/>
        </w:rPr>
        <w:t>weer</w:t>
      </w:r>
      <w:r w:rsidRPr="3A0BFB47" w:rsidR="004C69F2">
        <w:rPr>
          <w:rFonts w:eastAsia="Calibri"/>
          <w:noProof w:val="0"/>
          <w:lang w:val="nl-NL"/>
        </w:rPr>
        <w:t xml:space="preserve"> de gang van </w:t>
      </w:r>
      <w:r w:rsidRPr="3A0BFB47" w:rsidR="004C69F2">
        <w:rPr>
          <w:rFonts w:eastAsia="Calibri"/>
          <w:noProof w:val="0"/>
          <w:lang w:val="nl-NL"/>
        </w:rPr>
        <w:t>zaken</w:t>
      </w:r>
      <w:r w:rsidRPr="3A0BFB47" w:rsidR="004C69F2">
        <w:rPr>
          <w:rFonts w:eastAsia="Calibri"/>
          <w:noProof w:val="0"/>
          <w:lang w:val="nl-NL"/>
        </w:rPr>
        <w:t xml:space="preserve"> rond </w:t>
      </w:r>
      <w:r w:rsidRPr="3A0BFB47" w:rsidR="004C69F2">
        <w:rPr>
          <w:rFonts w:eastAsia="Calibri"/>
          <w:noProof w:val="0"/>
          <w:lang w:val="nl-NL"/>
        </w:rPr>
        <w:t>ou</w:t>
      </w:r>
      <w:r w:rsidRPr="3A0BFB47" w:rsidR="00182DB4">
        <w:rPr>
          <w:rFonts w:eastAsia="Calibri"/>
          <w:noProof w:val="0"/>
          <w:lang w:val="nl-NL"/>
        </w:rPr>
        <w:t>dergesprekken</w:t>
      </w:r>
      <w:r w:rsidRPr="3A0BFB47" w:rsidR="00182DB4">
        <w:rPr>
          <w:rFonts w:eastAsia="Calibri"/>
          <w:noProof w:val="0"/>
          <w:lang w:val="nl-NL"/>
        </w:rPr>
        <w:t xml:space="preserve"> </w:t>
      </w:r>
      <w:r w:rsidRPr="3A0BFB47" w:rsidR="00182DB4">
        <w:rPr>
          <w:rFonts w:eastAsia="Calibri"/>
          <w:noProof w:val="0"/>
          <w:lang w:val="nl-NL"/>
        </w:rPr>
        <w:t>zoals</w:t>
      </w:r>
      <w:r w:rsidRPr="3A0BFB47" w:rsidR="00182DB4">
        <w:rPr>
          <w:rFonts w:eastAsia="Calibri"/>
          <w:noProof w:val="0"/>
          <w:lang w:val="nl-NL"/>
        </w:rPr>
        <w:t xml:space="preserve"> </w:t>
      </w:r>
      <w:r w:rsidRPr="3A0BFB47" w:rsidR="00182DB4">
        <w:rPr>
          <w:rFonts w:eastAsia="Calibri"/>
          <w:noProof w:val="0"/>
          <w:lang w:val="nl-NL"/>
        </w:rPr>
        <w:t>die</w:t>
      </w:r>
      <w:r w:rsidRPr="3A0BFB47" w:rsidR="00182DB4">
        <w:rPr>
          <w:rFonts w:eastAsia="Calibri"/>
          <w:noProof w:val="0"/>
          <w:lang w:val="nl-NL"/>
        </w:rPr>
        <w:t xml:space="preserve"> </w:t>
      </w:r>
      <w:r w:rsidRPr="3A0BFB47" w:rsidR="00182DB4">
        <w:rPr>
          <w:rFonts w:eastAsia="Calibri"/>
          <w:noProof w:val="0"/>
          <w:lang w:val="nl-NL"/>
        </w:rPr>
        <w:t>gebruikelijk</w:t>
      </w:r>
      <w:r w:rsidRPr="3A0BFB47" w:rsidR="00182DB4">
        <w:rPr>
          <w:rFonts w:eastAsia="Calibri"/>
          <w:noProof w:val="0"/>
          <w:lang w:val="nl-NL"/>
        </w:rPr>
        <w:t xml:space="preserve"> </w:t>
      </w:r>
      <w:r w:rsidRPr="3A0BFB47" w:rsidR="00182DB4">
        <w:rPr>
          <w:rFonts w:eastAsia="Calibri"/>
          <w:noProof w:val="0"/>
          <w:lang w:val="nl-NL"/>
        </w:rPr>
        <w:t>is</w:t>
      </w:r>
      <w:r w:rsidRPr="3A0BFB47" w:rsidR="00182DB4">
        <w:rPr>
          <w:rFonts w:eastAsia="Calibri"/>
          <w:noProof w:val="0"/>
          <w:lang w:val="nl-NL"/>
        </w:rPr>
        <w:t xml:space="preserve"> op</w:t>
      </w:r>
      <w:r w:rsidRPr="3A0BFB47" w:rsidR="004C69F2">
        <w:rPr>
          <w:rFonts w:eastAsia="Calibri"/>
          <w:noProof w:val="0"/>
          <w:lang w:val="nl-NL"/>
        </w:rPr>
        <w:t xml:space="preserve"> </w:t>
      </w:r>
      <w:r w:rsidRPr="3A0BFB47" w:rsidR="004C69F2">
        <w:rPr>
          <w:rFonts w:eastAsia="Calibri"/>
          <w:noProof w:val="0"/>
          <w:lang w:val="nl-NL"/>
        </w:rPr>
        <w:t>school</w:t>
      </w:r>
      <w:r w:rsidRPr="3A0BFB47" w:rsidR="004C69F2">
        <w:rPr>
          <w:rFonts w:eastAsia="Calibri"/>
          <w:noProof w:val="0"/>
          <w:lang w:val="nl-NL"/>
        </w:rPr>
        <w:t xml:space="preserve">. </w:t>
      </w:r>
    </w:p>
    <w:p w:rsidRPr="005870D7" w:rsidR="004C69F2" w:rsidP="51670370" w:rsidRDefault="004C69F2" w14:paraId="7D3A3713" w14:textId="77777777">
      <w:pPr>
        <w:pStyle w:val="Geenafstand"/>
        <w:ind w:left="1080"/>
        <w:rPr>
          <w:rFonts w:eastAsia="Calibri"/>
          <w:noProof w:val="0"/>
          <w:lang w:val="nl-NL"/>
        </w:rPr>
      </w:pPr>
      <w:r w:rsidRPr="51670370" w:rsidR="004C69F2">
        <w:rPr>
          <w:rFonts w:eastAsia="Calibri"/>
          <w:noProof w:val="0"/>
          <w:lang w:val="nl-NL"/>
        </w:rPr>
        <w:t>Het</w:t>
      </w:r>
      <w:r w:rsidRPr="51670370" w:rsidR="004C69F2">
        <w:rPr>
          <w:rFonts w:eastAsia="Calibri"/>
          <w:noProof w:val="0"/>
          <w:lang w:val="nl-NL"/>
        </w:rPr>
        <w:t xml:space="preserve"> proces rond de </w:t>
      </w:r>
      <w:r w:rsidRPr="51670370" w:rsidR="004C69F2">
        <w:rPr>
          <w:rFonts w:eastAsia="Calibri"/>
          <w:noProof w:val="0"/>
          <w:lang w:val="nl-NL"/>
        </w:rPr>
        <w:t>versnelling</w:t>
      </w:r>
      <w:r w:rsidRPr="51670370" w:rsidR="004C69F2">
        <w:rPr>
          <w:rFonts w:eastAsia="Calibri"/>
          <w:noProof w:val="0"/>
          <w:lang w:val="nl-NL"/>
        </w:rPr>
        <w:t xml:space="preserve"> </w:t>
      </w:r>
      <w:r w:rsidRPr="51670370" w:rsidR="004C69F2">
        <w:rPr>
          <w:rFonts w:eastAsia="Calibri"/>
          <w:noProof w:val="0"/>
          <w:lang w:val="nl-NL"/>
        </w:rPr>
        <w:t>wordt</w:t>
      </w:r>
      <w:r w:rsidRPr="51670370" w:rsidR="004C69F2">
        <w:rPr>
          <w:rFonts w:eastAsia="Calibri"/>
          <w:noProof w:val="0"/>
          <w:lang w:val="nl-NL"/>
        </w:rPr>
        <w:t xml:space="preserve"> </w:t>
      </w:r>
      <w:r w:rsidRPr="51670370" w:rsidR="004C69F2">
        <w:rPr>
          <w:rFonts w:eastAsia="Calibri"/>
          <w:noProof w:val="0"/>
          <w:lang w:val="nl-NL"/>
        </w:rPr>
        <w:t>opgenomen</w:t>
      </w:r>
      <w:r w:rsidRPr="51670370" w:rsidR="004C69F2">
        <w:rPr>
          <w:rFonts w:eastAsia="Calibri"/>
          <w:noProof w:val="0"/>
          <w:lang w:val="nl-NL"/>
        </w:rPr>
        <w:t xml:space="preserve"> in </w:t>
      </w:r>
      <w:r w:rsidRPr="51670370" w:rsidR="004C69F2">
        <w:rPr>
          <w:rFonts w:eastAsia="Calibri"/>
          <w:noProof w:val="0"/>
          <w:lang w:val="nl-NL"/>
        </w:rPr>
        <w:t>het</w:t>
      </w:r>
      <w:r w:rsidRPr="51670370" w:rsidR="004C69F2">
        <w:rPr>
          <w:rFonts w:eastAsia="Calibri"/>
          <w:noProof w:val="0"/>
          <w:lang w:val="nl-NL"/>
        </w:rPr>
        <w:t xml:space="preserve"> </w:t>
      </w:r>
      <w:r w:rsidRPr="51670370" w:rsidR="004C69F2">
        <w:rPr>
          <w:rFonts w:eastAsia="Calibri"/>
          <w:noProof w:val="0"/>
          <w:lang w:val="nl-NL"/>
        </w:rPr>
        <w:t>dos</w:t>
      </w:r>
      <w:r w:rsidRPr="51670370" w:rsidR="00390E4B">
        <w:rPr>
          <w:rFonts w:eastAsia="Calibri"/>
          <w:noProof w:val="0"/>
          <w:lang w:val="nl-NL"/>
        </w:rPr>
        <w:t>sier</w:t>
      </w:r>
      <w:r w:rsidRPr="51670370" w:rsidR="00390E4B">
        <w:rPr>
          <w:rFonts w:eastAsia="Calibri"/>
          <w:noProof w:val="0"/>
          <w:lang w:val="nl-NL"/>
        </w:rPr>
        <w:t xml:space="preserve"> van de </w:t>
      </w:r>
      <w:r w:rsidRPr="51670370" w:rsidR="00390E4B">
        <w:rPr>
          <w:rFonts w:eastAsia="Calibri"/>
          <w:noProof w:val="0"/>
          <w:lang w:val="nl-NL"/>
        </w:rPr>
        <w:t>leerling</w:t>
      </w:r>
      <w:r w:rsidRPr="51670370" w:rsidR="004C69F2">
        <w:rPr>
          <w:rFonts w:eastAsia="Calibri"/>
          <w:noProof w:val="0"/>
          <w:lang w:val="nl-NL"/>
        </w:rPr>
        <w:t>.</w:t>
      </w:r>
    </w:p>
    <w:p w:rsidRPr="005870D7" w:rsidR="004C69F2" w:rsidP="51670370" w:rsidRDefault="004C69F2" w14:paraId="3D5FE1E4" w14:textId="77777777">
      <w:pPr>
        <w:pStyle w:val="Geenafstand"/>
        <w:ind w:left="1080"/>
        <w:rPr>
          <w:rFonts w:eastAsia="Calibri"/>
          <w:noProof w:val="0"/>
          <w:lang w:val="nl-NL"/>
        </w:rPr>
      </w:pPr>
      <w:r w:rsidRPr="51670370" w:rsidR="004C69F2">
        <w:rPr>
          <w:rFonts w:eastAsia="Calibri"/>
          <w:noProof w:val="0"/>
          <w:lang w:val="nl-NL"/>
        </w:rPr>
        <w:t xml:space="preserve">De </w:t>
      </w:r>
      <w:r w:rsidRPr="51670370" w:rsidR="004C69F2">
        <w:rPr>
          <w:rFonts w:eastAsia="Calibri"/>
          <w:noProof w:val="0"/>
          <w:lang w:val="nl-NL"/>
        </w:rPr>
        <w:t>school</w:t>
      </w:r>
      <w:r w:rsidRPr="51670370" w:rsidR="004C69F2">
        <w:rPr>
          <w:rFonts w:eastAsia="Calibri"/>
          <w:noProof w:val="0"/>
          <w:lang w:val="nl-NL"/>
        </w:rPr>
        <w:t xml:space="preserve"> </w:t>
      </w:r>
      <w:r w:rsidRPr="51670370" w:rsidR="004C69F2">
        <w:rPr>
          <w:rFonts w:eastAsia="Calibri"/>
          <w:noProof w:val="0"/>
          <w:lang w:val="nl-NL"/>
        </w:rPr>
        <w:t>houdt</w:t>
      </w:r>
      <w:r w:rsidRPr="51670370" w:rsidR="004C69F2">
        <w:rPr>
          <w:rFonts w:eastAsia="Calibri"/>
          <w:noProof w:val="0"/>
          <w:lang w:val="nl-NL"/>
        </w:rPr>
        <w:t xml:space="preserve"> bij </w:t>
      </w:r>
      <w:r w:rsidRPr="51670370" w:rsidR="004C69F2">
        <w:rPr>
          <w:rFonts w:eastAsia="Calibri"/>
          <w:noProof w:val="0"/>
          <w:lang w:val="nl-NL"/>
        </w:rPr>
        <w:t>hoe</w:t>
      </w:r>
      <w:r w:rsidRPr="51670370" w:rsidR="004C69F2">
        <w:rPr>
          <w:rFonts w:eastAsia="Calibri"/>
          <w:noProof w:val="0"/>
          <w:lang w:val="nl-NL"/>
        </w:rPr>
        <w:t xml:space="preserve"> de </w:t>
      </w:r>
      <w:r w:rsidRPr="51670370" w:rsidR="004C69F2">
        <w:rPr>
          <w:rFonts w:eastAsia="Calibri"/>
          <w:noProof w:val="0"/>
          <w:lang w:val="nl-NL"/>
        </w:rPr>
        <w:t>ver</w:t>
      </w:r>
      <w:r w:rsidRPr="51670370" w:rsidR="00390E4B">
        <w:rPr>
          <w:rFonts w:eastAsia="Calibri"/>
          <w:noProof w:val="0"/>
          <w:lang w:val="nl-NL"/>
        </w:rPr>
        <w:t>dere</w:t>
      </w:r>
      <w:r w:rsidRPr="51670370" w:rsidR="00390E4B">
        <w:rPr>
          <w:rFonts w:eastAsia="Calibri"/>
          <w:noProof w:val="0"/>
          <w:lang w:val="nl-NL"/>
        </w:rPr>
        <w:t xml:space="preserve"> </w:t>
      </w:r>
      <w:r w:rsidRPr="51670370" w:rsidR="00390E4B">
        <w:rPr>
          <w:rFonts w:eastAsia="Calibri"/>
          <w:noProof w:val="0"/>
          <w:lang w:val="nl-NL"/>
        </w:rPr>
        <w:t>schoolloopbaan</w:t>
      </w:r>
      <w:r w:rsidRPr="51670370" w:rsidR="00390E4B">
        <w:rPr>
          <w:rFonts w:eastAsia="Calibri"/>
          <w:noProof w:val="0"/>
          <w:lang w:val="nl-NL"/>
        </w:rPr>
        <w:t xml:space="preserve"> van de </w:t>
      </w:r>
      <w:r w:rsidRPr="51670370" w:rsidR="00390E4B">
        <w:rPr>
          <w:rFonts w:eastAsia="Calibri"/>
          <w:noProof w:val="0"/>
          <w:lang w:val="nl-NL"/>
        </w:rPr>
        <w:t>leerling</w:t>
      </w:r>
      <w:r w:rsidRPr="51670370" w:rsidR="004C69F2">
        <w:rPr>
          <w:rFonts w:eastAsia="Calibri"/>
          <w:noProof w:val="0"/>
          <w:lang w:val="nl-NL"/>
        </w:rPr>
        <w:t xml:space="preserve"> </w:t>
      </w:r>
      <w:r w:rsidRPr="51670370" w:rsidR="004C69F2">
        <w:rPr>
          <w:rFonts w:eastAsia="Calibri"/>
          <w:noProof w:val="0"/>
          <w:lang w:val="nl-NL"/>
        </w:rPr>
        <w:t>verloopt</w:t>
      </w:r>
      <w:r w:rsidRPr="51670370" w:rsidR="004C69F2">
        <w:rPr>
          <w:rFonts w:eastAsia="Calibri"/>
          <w:noProof w:val="0"/>
          <w:lang w:val="nl-NL"/>
        </w:rPr>
        <w:t xml:space="preserve"> en </w:t>
      </w:r>
      <w:r w:rsidRPr="51670370" w:rsidR="004C69F2">
        <w:rPr>
          <w:rFonts w:eastAsia="Calibri"/>
          <w:noProof w:val="0"/>
          <w:lang w:val="nl-NL"/>
        </w:rPr>
        <w:t>documenteert</w:t>
      </w:r>
      <w:r w:rsidRPr="51670370" w:rsidR="004C69F2">
        <w:rPr>
          <w:rFonts w:eastAsia="Calibri"/>
          <w:noProof w:val="0"/>
          <w:lang w:val="nl-NL"/>
        </w:rPr>
        <w:t xml:space="preserve"> </w:t>
      </w:r>
      <w:r w:rsidRPr="51670370" w:rsidR="004C69F2">
        <w:rPr>
          <w:rFonts w:eastAsia="Calibri"/>
          <w:noProof w:val="0"/>
          <w:lang w:val="nl-NL"/>
        </w:rPr>
        <w:t>dit</w:t>
      </w:r>
      <w:r w:rsidRPr="51670370" w:rsidR="004C69F2">
        <w:rPr>
          <w:rFonts w:eastAsia="Calibri"/>
          <w:noProof w:val="0"/>
          <w:lang w:val="nl-NL"/>
        </w:rPr>
        <w:t xml:space="preserve">. </w:t>
      </w:r>
    </w:p>
    <w:p w:rsidR="00D015DF" w:rsidP="51670370" w:rsidRDefault="00D015DF" w14:paraId="4F6E00D3" w14:textId="77777777">
      <w:pPr>
        <w:autoSpaceDE w:val="0"/>
        <w:autoSpaceDN w:val="0"/>
        <w:adjustRightInd w:val="0"/>
        <w:rPr>
          <w:rFonts w:eastAsia="Calibri"/>
          <w:noProof w:val="0"/>
          <w:color w:val="000000"/>
          <w:lang w:val="nl-NL"/>
        </w:rPr>
      </w:pPr>
    </w:p>
    <w:p w:rsidR="00F5175D" w:rsidP="004D3C99" w:rsidRDefault="00F5175D" w14:paraId="4A228754" w14:textId="77777777">
      <w:pPr>
        <w:pStyle w:val="Lijstalinea"/>
        <w:numPr>
          <w:ilvl w:val="1"/>
          <w:numId w:val="25"/>
        </w:numPr>
        <w:rPr>
          <w:noProof w:val="0"/>
          <w:lang w:val="nl-NL"/>
        </w:rPr>
      </w:pPr>
      <w:r w:rsidRPr="51670370" w:rsidR="00F5175D">
        <w:rPr>
          <w:noProof w:val="0"/>
          <w:lang w:val="nl-NL"/>
        </w:rPr>
        <w:t>Advies voortgezet onderwijs</w:t>
      </w:r>
    </w:p>
    <w:p w:rsidR="00F5175D" w:rsidP="00F5175D" w:rsidRDefault="00F5175D" w14:paraId="29AE71D7" w14:textId="77777777">
      <w:pPr>
        <w:pStyle w:val="Lijstalinea"/>
        <w:ind w:left="1080"/>
        <w:rPr>
          <w:noProof w:val="0"/>
          <w:lang w:val="nl-NL"/>
        </w:rPr>
      </w:pPr>
    </w:p>
    <w:p w:rsidR="00003858" w:rsidP="00F5175D" w:rsidRDefault="00003858" w14:paraId="24521428" w14:textId="77777777">
      <w:pPr>
        <w:pStyle w:val="Lijstalinea"/>
        <w:ind w:left="1080"/>
        <w:rPr>
          <w:noProof w:val="0"/>
          <w:u w:val="single"/>
          <w:lang w:val="nl-NL"/>
        </w:rPr>
      </w:pPr>
      <w:r w:rsidRPr="51670370" w:rsidR="00003858">
        <w:rPr>
          <w:noProof w:val="0"/>
          <w:u w:val="single"/>
          <w:lang w:val="nl-NL"/>
        </w:rPr>
        <w:t xml:space="preserve">Voorlopig </w:t>
      </w:r>
      <w:r w:rsidRPr="51670370" w:rsidR="00003858">
        <w:rPr>
          <w:noProof w:val="0"/>
          <w:u w:val="single"/>
          <w:lang w:val="nl-NL"/>
        </w:rPr>
        <w:t>advies</w:t>
      </w:r>
      <w:r w:rsidRPr="51670370" w:rsidR="004E7035">
        <w:rPr>
          <w:noProof w:val="0"/>
          <w:u w:val="single"/>
          <w:lang w:val="nl-NL"/>
        </w:rPr>
        <w:t xml:space="preserve"> groep</w:t>
      </w:r>
      <w:r w:rsidRPr="51670370" w:rsidR="004E7035">
        <w:rPr>
          <w:noProof w:val="0"/>
          <w:u w:val="single"/>
          <w:lang w:val="nl-NL"/>
        </w:rPr>
        <w:t xml:space="preserve"> 7</w:t>
      </w:r>
    </w:p>
    <w:p w:rsidR="004E7035" w:rsidP="00B9197B" w:rsidRDefault="00257BC6" w14:paraId="7BDC0E35" w14:textId="3B329816">
      <w:pPr>
        <w:pStyle w:val="Geenafstand"/>
        <w:ind w:left="1080"/>
        <w:rPr>
          <w:noProof w:val="0"/>
          <w:lang w:val="nl-NL"/>
        </w:rPr>
      </w:pPr>
      <w:r w:rsidRPr="51670370" w:rsidR="00257BC6">
        <w:rPr>
          <w:noProof w:val="0"/>
          <w:lang w:val="nl-NL"/>
        </w:rPr>
        <w:t>Schooljaar</w:t>
      </w:r>
      <w:r w:rsidRPr="51670370" w:rsidR="00257BC6">
        <w:rPr>
          <w:noProof w:val="0"/>
          <w:lang w:val="nl-NL"/>
        </w:rPr>
        <w:t xml:space="preserve"> 2022-2023 </w:t>
      </w:r>
      <w:r w:rsidRPr="51670370" w:rsidR="00257BC6">
        <w:rPr>
          <w:noProof w:val="0"/>
          <w:lang w:val="nl-NL"/>
        </w:rPr>
        <w:t>nemen</w:t>
      </w:r>
      <w:r w:rsidRPr="51670370" w:rsidR="00257BC6">
        <w:rPr>
          <w:noProof w:val="0"/>
          <w:lang w:val="nl-NL"/>
        </w:rPr>
        <w:t xml:space="preserve"> </w:t>
      </w:r>
      <w:r w:rsidRPr="51670370" w:rsidR="00257BC6">
        <w:rPr>
          <w:noProof w:val="0"/>
          <w:lang w:val="nl-NL"/>
        </w:rPr>
        <w:t>we</w:t>
      </w:r>
      <w:r w:rsidRPr="51670370" w:rsidR="00257BC6">
        <w:rPr>
          <w:noProof w:val="0"/>
          <w:lang w:val="nl-NL"/>
        </w:rPr>
        <w:t xml:space="preserve"> in </w:t>
      </w:r>
      <w:r w:rsidRPr="51670370" w:rsidR="00257BC6">
        <w:rPr>
          <w:noProof w:val="0"/>
          <w:lang w:val="nl-NL"/>
        </w:rPr>
        <w:t>groep</w:t>
      </w:r>
      <w:r w:rsidRPr="51670370" w:rsidR="00257BC6">
        <w:rPr>
          <w:noProof w:val="0"/>
          <w:lang w:val="nl-NL"/>
        </w:rPr>
        <w:t xml:space="preserve"> 7 in </w:t>
      </w:r>
      <w:r w:rsidRPr="51670370" w:rsidR="00257BC6">
        <w:rPr>
          <w:noProof w:val="0"/>
          <w:lang w:val="nl-NL"/>
        </w:rPr>
        <w:t>juni</w:t>
      </w:r>
      <w:r w:rsidRPr="51670370" w:rsidR="00257BC6">
        <w:rPr>
          <w:noProof w:val="0"/>
          <w:lang w:val="nl-NL"/>
        </w:rPr>
        <w:t xml:space="preserve"> de </w:t>
      </w:r>
      <w:r w:rsidRPr="51670370" w:rsidR="00257BC6">
        <w:rPr>
          <w:noProof w:val="0"/>
          <w:lang w:val="nl-NL"/>
        </w:rPr>
        <w:t>Cito</w:t>
      </w:r>
      <w:r w:rsidRPr="51670370" w:rsidR="00257BC6">
        <w:rPr>
          <w:noProof w:val="0"/>
          <w:lang w:val="nl-NL"/>
        </w:rPr>
        <w:t xml:space="preserve"> LVS E7 </w:t>
      </w:r>
      <w:r w:rsidRPr="51670370" w:rsidR="00257BC6">
        <w:rPr>
          <w:noProof w:val="0"/>
          <w:lang w:val="nl-NL"/>
        </w:rPr>
        <w:t>toetsen</w:t>
      </w:r>
      <w:r w:rsidRPr="51670370" w:rsidR="00257BC6">
        <w:rPr>
          <w:noProof w:val="0"/>
          <w:lang w:val="nl-NL"/>
        </w:rPr>
        <w:t xml:space="preserve"> </w:t>
      </w:r>
      <w:r w:rsidRPr="51670370" w:rsidR="00257BC6">
        <w:rPr>
          <w:noProof w:val="0"/>
          <w:lang w:val="nl-NL"/>
        </w:rPr>
        <w:t>af</w:t>
      </w:r>
      <w:r w:rsidRPr="51670370" w:rsidR="00257BC6">
        <w:rPr>
          <w:noProof w:val="0"/>
          <w:lang w:val="nl-NL"/>
        </w:rPr>
        <w:t xml:space="preserve">. </w:t>
      </w:r>
      <w:r w:rsidRPr="51670370" w:rsidR="004E7035">
        <w:rPr>
          <w:noProof w:val="0"/>
          <w:lang w:val="nl-NL"/>
        </w:rPr>
        <w:t>Na de E-</w:t>
      </w:r>
      <w:r w:rsidRPr="51670370" w:rsidR="004E7035">
        <w:rPr>
          <w:noProof w:val="0"/>
          <w:lang w:val="nl-NL"/>
        </w:rPr>
        <w:t>toetsen</w:t>
      </w:r>
      <w:r w:rsidRPr="51670370" w:rsidR="004E7035">
        <w:rPr>
          <w:noProof w:val="0"/>
          <w:lang w:val="nl-NL"/>
        </w:rPr>
        <w:t xml:space="preserve"> in </w:t>
      </w:r>
      <w:r w:rsidRPr="51670370" w:rsidR="004E7035">
        <w:rPr>
          <w:noProof w:val="0"/>
          <w:lang w:val="nl-NL"/>
        </w:rPr>
        <w:t>groep</w:t>
      </w:r>
      <w:r w:rsidRPr="51670370" w:rsidR="004E7035">
        <w:rPr>
          <w:noProof w:val="0"/>
          <w:lang w:val="nl-NL"/>
        </w:rPr>
        <w:t xml:space="preserve"> 7 </w:t>
      </w:r>
      <w:r w:rsidRPr="51670370" w:rsidR="004E7035">
        <w:rPr>
          <w:noProof w:val="0"/>
          <w:lang w:val="nl-NL"/>
        </w:rPr>
        <w:t>worden</w:t>
      </w:r>
      <w:r w:rsidRPr="51670370" w:rsidR="004E7035">
        <w:rPr>
          <w:noProof w:val="0"/>
          <w:lang w:val="nl-NL"/>
        </w:rPr>
        <w:t xml:space="preserve"> de </w:t>
      </w:r>
      <w:r w:rsidRPr="51670370" w:rsidR="004E7035">
        <w:rPr>
          <w:noProof w:val="0"/>
          <w:lang w:val="nl-NL"/>
        </w:rPr>
        <w:t>ouder</w:t>
      </w:r>
      <w:r w:rsidRPr="51670370" w:rsidR="004E7035">
        <w:rPr>
          <w:noProof w:val="0"/>
          <w:lang w:val="nl-NL"/>
        </w:rPr>
        <w:t>(s)/</w:t>
      </w:r>
      <w:r w:rsidRPr="51670370" w:rsidR="004E7035">
        <w:rPr>
          <w:noProof w:val="0"/>
          <w:lang w:val="nl-NL"/>
        </w:rPr>
        <w:t>verzorger</w:t>
      </w:r>
      <w:r w:rsidRPr="51670370" w:rsidR="004E7035">
        <w:rPr>
          <w:noProof w:val="0"/>
          <w:lang w:val="nl-NL"/>
        </w:rPr>
        <w:t xml:space="preserve">(s) en de </w:t>
      </w:r>
      <w:r w:rsidRPr="51670370" w:rsidR="004E7035">
        <w:rPr>
          <w:noProof w:val="0"/>
          <w:lang w:val="nl-NL"/>
        </w:rPr>
        <w:t>leerling</w:t>
      </w:r>
      <w:r w:rsidRPr="51670370" w:rsidR="004E7035">
        <w:rPr>
          <w:noProof w:val="0"/>
          <w:lang w:val="nl-NL"/>
        </w:rPr>
        <w:t xml:space="preserve"> </w:t>
      </w:r>
      <w:r w:rsidRPr="51670370" w:rsidR="004E7035">
        <w:rPr>
          <w:noProof w:val="0"/>
          <w:lang w:val="nl-NL"/>
        </w:rPr>
        <w:t>door</w:t>
      </w:r>
      <w:r w:rsidRPr="51670370" w:rsidR="004E7035">
        <w:rPr>
          <w:noProof w:val="0"/>
          <w:lang w:val="nl-NL"/>
        </w:rPr>
        <w:t xml:space="preserve"> de </w:t>
      </w:r>
      <w:r w:rsidRPr="51670370" w:rsidR="006B7499">
        <w:rPr>
          <w:noProof w:val="0"/>
          <w:lang w:val="nl-NL"/>
        </w:rPr>
        <w:t>leerkracht</w:t>
      </w:r>
      <w:r w:rsidRPr="51670370" w:rsidR="004E7035">
        <w:rPr>
          <w:noProof w:val="0"/>
          <w:lang w:val="nl-NL"/>
        </w:rPr>
        <w:t xml:space="preserve"> </w:t>
      </w:r>
      <w:r w:rsidRPr="51670370" w:rsidR="004E7035">
        <w:rPr>
          <w:noProof w:val="0"/>
          <w:lang w:val="nl-NL"/>
        </w:rPr>
        <w:t>uitgenodigd</w:t>
      </w:r>
      <w:r w:rsidRPr="51670370" w:rsidR="004E7035">
        <w:rPr>
          <w:noProof w:val="0"/>
          <w:lang w:val="nl-NL"/>
        </w:rPr>
        <w:t xml:space="preserve"> </w:t>
      </w:r>
      <w:r w:rsidRPr="51670370" w:rsidR="004E7035">
        <w:rPr>
          <w:noProof w:val="0"/>
          <w:lang w:val="nl-NL"/>
        </w:rPr>
        <w:t>vo</w:t>
      </w:r>
      <w:r w:rsidRPr="51670370" w:rsidR="00D63023">
        <w:rPr>
          <w:noProof w:val="0"/>
          <w:lang w:val="nl-NL"/>
        </w:rPr>
        <w:t>o</w:t>
      </w:r>
      <w:r w:rsidRPr="51670370" w:rsidR="00390E4B">
        <w:rPr>
          <w:noProof w:val="0"/>
          <w:lang w:val="nl-NL"/>
        </w:rPr>
        <w:t>r</w:t>
      </w:r>
      <w:r w:rsidRPr="51670370" w:rsidR="00390E4B">
        <w:rPr>
          <w:noProof w:val="0"/>
          <w:lang w:val="nl-NL"/>
        </w:rPr>
        <w:t xml:space="preserve"> </w:t>
      </w:r>
      <w:r w:rsidRPr="51670370" w:rsidR="00390E4B">
        <w:rPr>
          <w:noProof w:val="0"/>
          <w:lang w:val="nl-NL"/>
        </w:rPr>
        <w:t>een</w:t>
      </w:r>
      <w:r w:rsidRPr="51670370" w:rsidR="00390E4B">
        <w:rPr>
          <w:noProof w:val="0"/>
          <w:lang w:val="nl-NL"/>
        </w:rPr>
        <w:t xml:space="preserve"> </w:t>
      </w:r>
      <w:r w:rsidRPr="51670370" w:rsidR="00390E4B">
        <w:rPr>
          <w:noProof w:val="0"/>
          <w:lang w:val="nl-NL"/>
        </w:rPr>
        <w:t>voorlopig</w:t>
      </w:r>
      <w:r w:rsidRPr="51670370" w:rsidR="00390E4B">
        <w:rPr>
          <w:noProof w:val="0"/>
          <w:lang w:val="nl-NL"/>
        </w:rPr>
        <w:t xml:space="preserve"> </w:t>
      </w:r>
      <w:r w:rsidRPr="51670370" w:rsidR="00390E4B">
        <w:rPr>
          <w:noProof w:val="0"/>
          <w:lang w:val="nl-NL"/>
        </w:rPr>
        <w:t>adviesgesprek</w:t>
      </w:r>
      <w:r w:rsidRPr="51670370" w:rsidR="00390E4B">
        <w:rPr>
          <w:noProof w:val="0"/>
          <w:lang w:val="nl-NL"/>
        </w:rPr>
        <w:t xml:space="preserve">. </w:t>
      </w:r>
      <w:r w:rsidRPr="51670370" w:rsidR="00390E4B">
        <w:rPr>
          <w:noProof w:val="0"/>
          <w:lang w:val="nl-NL"/>
        </w:rPr>
        <w:t>H</w:t>
      </w:r>
      <w:r w:rsidRPr="51670370" w:rsidR="00D63023">
        <w:rPr>
          <w:noProof w:val="0"/>
          <w:lang w:val="nl-NL"/>
        </w:rPr>
        <w:t>ie</w:t>
      </w:r>
      <w:r w:rsidRPr="51670370" w:rsidR="00652F5A">
        <w:rPr>
          <w:noProof w:val="0"/>
          <w:lang w:val="nl-NL"/>
        </w:rPr>
        <w:t>rbij</w:t>
      </w:r>
      <w:r w:rsidRPr="51670370" w:rsidR="00652F5A">
        <w:rPr>
          <w:noProof w:val="0"/>
          <w:lang w:val="nl-NL"/>
        </w:rPr>
        <w:t xml:space="preserve"> </w:t>
      </w:r>
      <w:r w:rsidRPr="51670370" w:rsidR="00652F5A">
        <w:rPr>
          <w:noProof w:val="0"/>
          <w:lang w:val="nl-NL"/>
        </w:rPr>
        <w:t>is</w:t>
      </w:r>
      <w:r w:rsidRPr="51670370" w:rsidR="00257BC6">
        <w:rPr>
          <w:noProof w:val="0"/>
          <w:lang w:val="nl-NL"/>
        </w:rPr>
        <w:t xml:space="preserve">, </w:t>
      </w:r>
      <w:r w:rsidRPr="51670370" w:rsidR="00257BC6">
        <w:rPr>
          <w:noProof w:val="0"/>
          <w:lang w:val="nl-NL"/>
        </w:rPr>
        <w:t>indien</w:t>
      </w:r>
      <w:r w:rsidRPr="51670370" w:rsidR="00257BC6">
        <w:rPr>
          <w:noProof w:val="0"/>
          <w:lang w:val="nl-NL"/>
        </w:rPr>
        <w:t xml:space="preserve"> </w:t>
      </w:r>
      <w:r w:rsidRPr="51670370" w:rsidR="00257BC6">
        <w:rPr>
          <w:noProof w:val="0"/>
          <w:lang w:val="nl-NL"/>
        </w:rPr>
        <w:t>mogelijk</w:t>
      </w:r>
      <w:r w:rsidRPr="51670370" w:rsidR="00257BC6">
        <w:rPr>
          <w:noProof w:val="0"/>
          <w:lang w:val="nl-NL"/>
        </w:rPr>
        <w:t>,</w:t>
      </w:r>
      <w:r w:rsidRPr="51670370" w:rsidR="00652F5A">
        <w:rPr>
          <w:noProof w:val="0"/>
          <w:lang w:val="nl-NL"/>
        </w:rPr>
        <w:t xml:space="preserve"> </w:t>
      </w:r>
      <w:r w:rsidRPr="51670370" w:rsidR="00652F5A">
        <w:rPr>
          <w:noProof w:val="0"/>
          <w:lang w:val="nl-NL"/>
        </w:rPr>
        <w:t>ook</w:t>
      </w:r>
      <w:r w:rsidRPr="51670370" w:rsidR="00652F5A">
        <w:rPr>
          <w:noProof w:val="0"/>
          <w:lang w:val="nl-NL"/>
        </w:rPr>
        <w:t xml:space="preserve"> de </w:t>
      </w:r>
      <w:r w:rsidRPr="51670370" w:rsidR="00652F5A">
        <w:rPr>
          <w:noProof w:val="0"/>
          <w:lang w:val="nl-NL"/>
        </w:rPr>
        <w:t>toekomstig</w:t>
      </w:r>
      <w:r w:rsidRPr="51670370" w:rsidR="00652F5A">
        <w:rPr>
          <w:noProof w:val="0"/>
          <w:lang w:val="nl-NL"/>
        </w:rPr>
        <w:t xml:space="preserve"> </w:t>
      </w:r>
      <w:r w:rsidRPr="51670370" w:rsidR="00652F5A">
        <w:rPr>
          <w:noProof w:val="0"/>
          <w:lang w:val="nl-NL"/>
        </w:rPr>
        <w:t>leerkracht</w:t>
      </w:r>
      <w:r w:rsidRPr="51670370" w:rsidR="00652F5A">
        <w:rPr>
          <w:noProof w:val="0"/>
          <w:lang w:val="nl-NL"/>
        </w:rPr>
        <w:t xml:space="preserve"> van </w:t>
      </w:r>
      <w:r w:rsidRPr="51670370" w:rsidR="00652F5A">
        <w:rPr>
          <w:noProof w:val="0"/>
          <w:lang w:val="nl-NL"/>
        </w:rPr>
        <w:t>groep</w:t>
      </w:r>
      <w:r w:rsidRPr="51670370" w:rsidR="00652F5A">
        <w:rPr>
          <w:noProof w:val="0"/>
          <w:lang w:val="nl-NL"/>
        </w:rPr>
        <w:t xml:space="preserve"> 8</w:t>
      </w:r>
      <w:r w:rsidRPr="51670370" w:rsidR="00D63023">
        <w:rPr>
          <w:noProof w:val="0"/>
          <w:lang w:val="nl-NL"/>
        </w:rPr>
        <w:t xml:space="preserve"> </w:t>
      </w:r>
      <w:r w:rsidRPr="51670370" w:rsidR="00D63023">
        <w:rPr>
          <w:noProof w:val="0"/>
          <w:lang w:val="nl-NL"/>
        </w:rPr>
        <w:t>aanwezig</w:t>
      </w:r>
      <w:r w:rsidRPr="51670370" w:rsidR="00D63023">
        <w:rPr>
          <w:noProof w:val="0"/>
          <w:lang w:val="nl-NL"/>
        </w:rPr>
        <w:t xml:space="preserve">. </w:t>
      </w:r>
      <w:r w:rsidRPr="51670370" w:rsidR="004E7035">
        <w:rPr>
          <w:noProof w:val="0"/>
          <w:lang w:val="nl-NL"/>
        </w:rPr>
        <w:t>Het</w:t>
      </w:r>
      <w:r w:rsidRPr="51670370" w:rsidR="004E7035">
        <w:rPr>
          <w:noProof w:val="0"/>
          <w:lang w:val="nl-NL"/>
        </w:rPr>
        <w:t xml:space="preserve"> </w:t>
      </w:r>
      <w:r w:rsidRPr="51670370" w:rsidR="00257BC6">
        <w:rPr>
          <w:noProof w:val="0"/>
          <w:lang w:val="nl-NL"/>
        </w:rPr>
        <w:t>voorlopig</w:t>
      </w:r>
      <w:r w:rsidRPr="51670370" w:rsidR="00257BC6">
        <w:rPr>
          <w:noProof w:val="0"/>
          <w:lang w:val="nl-NL"/>
        </w:rPr>
        <w:t xml:space="preserve"> </w:t>
      </w:r>
      <w:r w:rsidRPr="51670370" w:rsidR="004E7035">
        <w:rPr>
          <w:noProof w:val="0"/>
          <w:lang w:val="nl-NL"/>
        </w:rPr>
        <w:t>advies</w:t>
      </w:r>
      <w:r w:rsidRPr="51670370" w:rsidR="004E7035">
        <w:rPr>
          <w:noProof w:val="0"/>
          <w:lang w:val="nl-NL"/>
        </w:rPr>
        <w:t xml:space="preserve"> </w:t>
      </w:r>
      <w:r w:rsidRPr="51670370" w:rsidR="004E7035">
        <w:rPr>
          <w:noProof w:val="0"/>
          <w:lang w:val="nl-NL"/>
        </w:rPr>
        <w:t>is</w:t>
      </w:r>
      <w:r w:rsidRPr="51670370" w:rsidR="004E7035">
        <w:rPr>
          <w:noProof w:val="0"/>
          <w:lang w:val="nl-NL"/>
        </w:rPr>
        <w:t xml:space="preserve"> </w:t>
      </w:r>
      <w:r w:rsidRPr="51670370" w:rsidR="004E7035">
        <w:rPr>
          <w:noProof w:val="0"/>
          <w:lang w:val="nl-NL"/>
        </w:rPr>
        <w:t>gebaseerd</w:t>
      </w:r>
      <w:r w:rsidRPr="51670370" w:rsidR="004E7035">
        <w:rPr>
          <w:noProof w:val="0"/>
          <w:lang w:val="nl-NL"/>
        </w:rPr>
        <w:t xml:space="preserve"> op</w:t>
      </w:r>
      <w:r w:rsidRPr="51670370" w:rsidR="00257BC6">
        <w:rPr>
          <w:noProof w:val="0"/>
          <w:lang w:val="nl-NL"/>
        </w:rPr>
        <w:t xml:space="preserve"> </w:t>
      </w:r>
      <w:r w:rsidRPr="51670370" w:rsidR="004E7035">
        <w:rPr>
          <w:noProof w:val="0"/>
          <w:lang w:val="nl-NL"/>
        </w:rPr>
        <w:t xml:space="preserve">de </w:t>
      </w:r>
      <w:r w:rsidRPr="51670370" w:rsidR="004E7035">
        <w:rPr>
          <w:noProof w:val="0"/>
          <w:lang w:val="nl-NL"/>
        </w:rPr>
        <w:t>Cito-toetsen</w:t>
      </w:r>
      <w:r w:rsidRPr="51670370" w:rsidR="004E7035">
        <w:rPr>
          <w:noProof w:val="0"/>
          <w:lang w:val="nl-NL"/>
        </w:rPr>
        <w:t xml:space="preserve"> </w:t>
      </w:r>
      <w:r w:rsidRPr="51670370" w:rsidR="004E7035">
        <w:rPr>
          <w:noProof w:val="0"/>
          <w:lang w:val="nl-NL"/>
        </w:rPr>
        <w:t>vana</w:t>
      </w:r>
      <w:r w:rsidRPr="51670370" w:rsidR="00652F5A">
        <w:rPr>
          <w:noProof w:val="0"/>
          <w:lang w:val="nl-NL"/>
        </w:rPr>
        <w:t>f</w:t>
      </w:r>
      <w:r w:rsidRPr="51670370" w:rsidR="00652F5A">
        <w:rPr>
          <w:noProof w:val="0"/>
          <w:lang w:val="nl-NL"/>
        </w:rPr>
        <w:t xml:space="preserve"> M6, de </w:t>
      </w:r>
      <w:r w:rsidRPr="51670370" w:rsidR="00652F5A">
        <w:rPr>
          <w:noProof w:val="0"/>
          <w:lang w:val="nl-NL"/>
        </w:rPr>
        <w:t>resultaten</w:t>
      </w:r>
      <w:r w:rsidRPr="51670370" w:rsidR="00652F5A">
        <w:rPr>
          <w:noProof w:val="0"/>
          <w:lang w:val="nl-NL"/>
        </w:rPr>
        <w:t xml:space="preserve"> van </w:t>
      </w:r>
      <w:r w:rsidRPr="51670370" w:rsidR="001F0DC9">
        <w:rPr>
          <w:noProof w:val="0"/>
          <w:lang w:val="nl-NL"/>
        </w:rPr>
        <w:t>methode</w:t>
      </w:r>
      <w:r w:rsidRPr="51670370" w:rsidR="001F0DC9">
        <w:rPr>
          <w:noProof w:val="0"/>
          <w:lang w:val="nl-NL"/>
        </w:rPr>
        <w:t xml:space="preserve"> </w:t>
      </w:r>
      <w:r w:rsidRPr="51670370" w:rsidR="001F0DC9">
        <w:rPr>
          <w:noProof w:val="0"/>
          <w:lang w:val="nl-NL"/>
        </w:rPr>
        <w:t>gebonden</w:t>
      </w:r>
      <w:r w:rsidRPr="51670370" w:rsidR="004E7035">
        <w:rPr>
          <w:noProof w:val="0"/>
          <w:lang w:val="nl-NL"/>
        </w:rPr>
        <w:t xml:space="preserve"> </w:t>
      </w:r>
      <w:r w:rsidRPr="51670370" w:rsidR="004E7035">
        <w:rPr>
          <w:noProof w:val="0"/>
          <w:lang w:val="nl-NL"/>
        </w:rPr>
        <w:t>toetsen</w:t>
      </w:r>
      <w:r w:rsidRPr="51670370" w:rsidR="009907BF">
        <w:rPr>
          <w:noProof w:val="0"/>
          <w:lang w:val="nl-NL"/>
        </w:rPr>
        <w:t xml:space="preserve"> </w:t>
      </w:r>
      <w:r w:rsidRPr="51670370" w:rsidR="004E7035">
        <w:rPr>
          <w:noProof w:val="0"/>
          <w:lang w:val="nl-NL"/>
        </w:rPr>
        <w:t xml:space="preserve">en </w:t>
      </w:r>
      <w:r w:rsidRPr="51670370" w:rsidR="004E7035">
        <w:rPr>
          <w:noProof w:val="0"/>
          <w:lang w:val="nl-NL"/>
        </w:rPr>
        <w:t>observaties</w:t>
      </w:r>
      <w:r w:rsidRPr="51670370" w:rsidR="004E7035">
        <w:rPr>
          <w:noProof w:val="0"/>
          <w:lang w:val="nl-NL"/>
        </w:rPr>
        <w:t xml:space="preserve"> van de </w:t>
      </w:r>
      <w:r w:rsidRPr="51670370" w:rsidR="004E7035">
        <w:rPr>
          <w:noProof w:val="0"/>
          <w:lang w:val="nl-NL"/>
        </w:rPr>
        <w:t>leerkracht</w:t>
      </w:r>
      <w:r w:rsidRPr="51670370" w:rsidR="004E7035">
        <w:rPr>
          <w:noProof w:val="0"/>
          <w:lang w:val="nl-NL"/>
        </w:rPr>
        <w:t xml:space="preserve">. </w:t>
      </w:r>
      <w:r w:rsidRPr="51670370" w:rsidR="004E7035">
        <w:rPr>
          <w:noProof w:val="0"/>
          <w:lang w:val="nl-NL"/>
        </w:rPr>
        <w:t>Het</w:t>
      </w:r>
      <w:r w:rsidRPr="51670370" w:rsidR="004E7035">
        <w:rPr>
          <w:noProof w:val="0"/>
          <w:lang w:val="nl-NL"/>
        </w:rPr>
        <w:t xml:space="preserve"> </w:t>
      </w:r>
      <w:r w:rsidRPr="51670370" w:rsidR="004E7035">
        <w:rPr>
          <w:noProof w:val="0"/>
          <w:lang w:val="nl-NL"/>
        </w:rPr>
        <w:t>advies</w:t>
      </w:r>
      <w:r w:rsidRPr="51670370" w:rsidR="004E7035">
        <w:rPr>
          <w:noProof w:val="0"/>
          <w:lang w:val="nl-NL"/>
        </w:rPr>
        <w:t xml:space="preserve"> </w:t>
      </w:r>
      <w:r w:rsidRPr="51670370" w:rsidR="004E7035">
        <w:rPr>
          <w:noProof w:val="0"/>
          <w:lang w:val="nl-NL"/>
        </w:rPr>
        <w:t>wordt</w:t>
      </w:r>
      <w:r w:rsidRPr="51670370" w:rsidR="004E7035">
        <w:rPr>
          <w:noProof w:val="0"/>
          <w:lang w:val="nl-NL"/>
        </w:rPr>
        <w:t xml:space="preserve"> </w:t>
      </w:r>
      <w:r w:rsidRPr="51670370" w:rsidR="004E7035">
        <w:rPr>
          <w:noProof w:val="0"/>
          <w:lang w:val="nl-NL"/>
        </w:rPr>
        <w:t>vastgesteld</w:t>
      </w:r>
      <w:r w:rsidRPr="51670370" w:rsidR="004E7035">
        <w:rPr>
          <w:noProof w:val="0"/>
          <w:lang w:val="nl-NL"/>
        </w:rPr>
        <w:t xml:space="preserve"> </w:t>
      </w:r>
      <w:r w:rsidRPr="51670370" w:rsidR="004E7035">
        <w:rPr>
          <w:noProof w:val="0"/>
          <w:lang w:val="nl-NL"/>
        </w:rPr>
        <w:t>door</w:t>
      </w:r>
      <w:r w:rsidRPr="51670370" w:rsidR="004E7035">
        <w:rPr>
          <w:noProof w:val="0"/>
          <w:lang w:val="nl-NL"/>
        </w:rPr>
        <w:t xml:space="preserve"> de </w:t>
      </w:r>
      <w:r w:rsidRPr="51670370" w:rsidR="006B7499">
        <w:rPr>
          <w:noProof w:val="0"/>
          <w:lang w:val="nl-NL"/>
        </w:rPr>
        <w:t>leerkracht</w:t>
      </w:r>
      <w:r w:rsidRPr="51670370" w:rsidR="004E7035">
        <w:rPr>
          <w:noProof w:val="0"/>
          <w:lang w:val="nl-NL"/>
        </w:rPr>
        <w:t>, IB-</w:t>
      </w:r>
      <w:r w:rsidRPr="51670370" w:rsidR="004E7035">
        <w:rPr>
          <w:noProof w:val="0"/>
          <w:lang w:val="nl-NL"/>
        </w:rPr>
        <w:t>er</w:t>
      </w:r>
      <w:r w:rsidRPr="51670370" w:rsidR="004E7035">
        <w:rPr>
          <w:noProof w:val="0"/>
          <w:lang w:val="nl-NL"/>
        </w:rPr>
        <w:t xml:space="preserve"> en </w:t>
      </w:r>
      <w:r w:rsidRPr="51670370" w:rsidR="004E7035">
        <w:rPr>
          <w:noProof w:val="0"/>
          <w:lang w:val="nl-NL"/>
        </w:rPr>
        <w:t>directie</w:t>
      </w:r>
      <w:r w:rsidRPr="51670370" w:rsidR="004E7035">
        <w:rPr>
          <w:noProof w:val="0"/>
          <w:lang w:val="nl-NL"/>
        </w:rPr>
        <w:t>.</w:t>
      </w:r>
    </w:p>
    <w:p w:rsidR="004E7035" w:rsidP="26332B78" w:rsidRDefault="004E7035" w14:paraId="4419F2A0" w14:textId="77777777">
      <w:pPr>
        <w:pStyle w:val="Geenafstand"/>
        <w:ind w:left="1080"/>
        <w:rPr>
          <w:noProof w:val="0"/>
          <w:lang w:val="nl-NL"/>
        </w:rPr>
      </w:pPr>
      <w:r w:rsidRPr="51670370" w:rsidR="004E7035">
        <w:rPr>
          <w:noProof w:val="0"/>
          <w:lang w:val="nl-NL"/>
        </w:rPr>
        <w:t>Naar</w:t>
      </w:r>
      <w:r w:rsidRPr="51670370" w:rsidR="004E7035">
        <w:rPr>
          <w:noProof w:val="0"/>
          <w:lang w:val="nl-NL"/>
        </w:rPr>
        <w:t xml:space="preserve"> </w:t>
      </w:r>
      <w:r w:rsidRPr="51670370" w:rsidR="004E7035">
        <w:rPr>
          <w:noProof w:val="0"/>
          <w:lang w:val="nl-NL"/>
        </w:rPr>
        <w:t>aanleiding</w:t>
      </w:r>
      <w:r w:rsidRPr="51670370" w:rsidR="004E7035">
        <w:rPr>
          <w:noProof w:val="0"/>
          <w:lang w:val="nl-NL"/>
        </w:rPr>
        <w:t xml:space="preserve"> van </w:t>
      </w:r>
      <w:r w:rsidRPr="51670370" w:rsidR="004E7035">
        <w:rPr>
          <w:noProof w:val="0"/>
          <w:lang w:val="nl-NL"/>
        </w:rPr>
        <w:t>het</w:t>
      </w:r>
      <w:r w:rsidRPr="51670370" w:rsidR="004E7035">
        <w:rPr>
          <w:noProof w:val="0"/>
          <w:lang w:val="nl-NL"/>
        </w:rPr>
        <w:t xml:space="preserve"> </w:t>
      </w:r>
      <w:r w:rsidRPr="51670370" w:rsidR="004E7035">
        <w:rPr>
          <w:noProof w:val="0"/>
          <w:lang w:val="nl-NL"/>
        </w:rPr>
        <w:t>advies</w:t>
      </w:r>
      <w:r w:rsidRPr="51670370" w:rsidR="004E7035">
        <w:rPr>
          <w:noProof w:val="0"/>
          <w:lang w:val="nl-NL"/>
        </w:rPr>
        <w:t xml:space="preserve"> </w:t>
      </w:r>
      <w:r w:rsidRPr="51670370" w:rsidR="004E7035">
        <w:rPr>
          <w:noProof w:val="0"/>
          <w:lang w:val="nl-NL"/>
        </w:rPr>
        <w:t>worden</w:t>
      </w:r>
      <w:r w:rsidRPr="51670370" w:rsidR="004E7035">
        <w:rPr>
          <w:noProof w:val="0"/>
          <w:lang w:val="nl-NL"/>
        </w:rPr>
        <w:t xml:space="preserve"> </w:t>
      </w:r>
      <w:r w:rsidRPr="51670370" w:rsidR="004E7035">
        <w:rPr>
          <w:noProof w:val="0"/>
          <w:lang w:val="nl-NL"/>
        </w:rPr>
        <w:t>er</w:t>
      </w:r>
      <w:r w:rsidRPr="51670370" w:rsidR="004E7035">
        <w:rPr>
          <w:noProof w:val="0"/>
          <w:lang w:val="nl-NL"/>
        </w:rPr>
        <w:t xml:space="preserve"> </w:t>
      </w:r>
      <w:r w:rsidRPr="51670370" w:rsidR="004E7035">
        <w:rPr>
          <w:noProof w:val="0"/>
          <w:lang w:val="nl-NL"/>
        </w:rPr>
        <w:t>door</w:t>
      </w:r>
      <w:r w:rsidRPr="51670370" w:rsidR="004E7035">
        <w:rPr>
          <w:noProof w:val="0"/>
          <w:lang w:val="nl-NL"/>
        </w:rPr>
        <w:t xml:space="preserve"> de </w:t>
      </w:r>
      <w:r w:rsidRPr="51670370" w:rsidR="004E7035">
        <w:rPr>
          <w:noProof w:val="0"/>
          <w:lang w:val="nl-NL"/>
        </w:rPr>
        <w:t>leerling</w:t>
      </w:r>
      <w:r w:rsidRPr="51670370" w:rsidR="004E7035">
        <w:rPr>
          <w:noProof w:val="0"/>
          <w:lang w:val="nl-NL"/>
        </w:rPr>
        <w:t xml:space="preserve">, </w:t>
      </w:r>
      <w:r w:rsidRPr="51670370" w:rsidR="004E7035">
        <w:rPr>
          <w:noProof w:val="0"/>
          <w:lang w:val="nl-NL"/>
        </w:rPr>
        <w:t>ouder</w:t>
      </w:r>
      <w:r w:rsidRPr="51670370" w:rsidR="004E7035">
        <w:rPr>
          <w:noProof w:val="0"/>
          <w:lang w:val="nl-NL"/>
        </w:rPr>
        <w:t>(s)/</w:t>
      </w:r>
      <w:r w:rsidRPr="51670370" w:rsidR="004E7035">
        <w:rPr>
          <w:noProof w:val="0"/>
          <w:lang w:val="nl-NL"/>
        </w:rPr>
        <w:t>verzorger</w:t>
      </w:r>
      <w:r w:rsidRPr="51670370" w:rsidR="004E7035">
        <w:rPr>
          <w:noProof w:val="0"/>
          <w:lang w:val="nl-NL"/>
        </w:rPr>
        <w:t xml:space="preserve">(s) en </w:t>
      </w:r>
      <w:r w:rsidRPr="51670370" w:rsidR="006B7499">
        <w:rPr>
          <w:noProof w:val="0"/>
          <w:lang w:val="nl-NL"/>
        </w:rPr>
        <w:t>leerkracht</w:t>
      </w:r>
      <w:r w:rsidRPr="51670370" w:rsidR="004E7035">
        <w:rPr>
          <w:noProof w:val="0"/>
          <w:lang w:val="nl-NL"/>
        </w:rPr>
        <w:t xml:space="preserve"> </w:t>
      </w:r>
      <w:r w:rsidRPr="51670370" w:rsidR="004E7035">
        <w:rPr>
          <w:noProof w:val="0"/>
          <w:lang w:val="nl-NL"/>
        </w:rPr>
        <w:t>afspraken</w:t>
      </w:r>
      <w:r w:rsidRPr="51670370" w:rsidR="004E7035">
        <w:rPr>
          <w:noProof w:val="0"/>
          <w:lang w:val="nl-NL"/>
        </w:rPr>
        <w:t xml:space="preserve"> </w:t>
      </w:r>
      <w:r w:rsidRPr="51670370" w:rsidR="004E7035">
        <w:rPr>
          <w:noProof w:val="0"/>
          <w:lang w:val="nl-NL"/>
        </w:rPr>
        <w:t>gemaakt</w:t>
      </w:r>
      <w:r w:rsidRPr="51670370" w:rsidR="004E7035">
        <w:rPr>
          <w:noProof w:val="0"/>
          <w:lang w:val="nl-NL"/>
        </w:rPr>
        <w:t xml:space="preserve"> </w:t>
      </w:r>
      <w:r w:rsidRPr="51670370" w:rsidR="004E7035">
        <w:rPr>
          <w:noProof w:val="0"/>
          <w:lang w:val="nl-NL"/>
        </w:rPr>
        <w:t>welke</w:t>
      </w:r>
      <w:r w:rsidRPr="51670370" w:rsidR="004E7035">
        <w:rPr>
          <w:noProof w:val="0"/>
          <w:lang w:val="nl-NL"/>
        </w:rPr>
        <w:t xml:space="preserve"> na </w:t>
      </w:r>
      <w:r w:rsidRPr="51670370" w:rsidR="004E7035">
        <w:rPr>
          <w:noProof w:val="0"/>
          <w:lang w:val="nl-NL"/>
        </w:rPr>
        <w:t>het</w:t>
      </w:r>
      <w:r w:rsidRPr="51670370" w:rsidR="004E7035">
        <w:rPr>
          <w:noProof w:val="0"/>
          <w:lang w:val="nl-NL"/>
        </w:rPr>
        <w:t xml:space="preserve"> </w:t>
      </w:r>
      <w:r w:rsidRPr="51670370" w:rsidR="004E7035">
        <w:rPr>
          <w:noProof w:val="0"/>
          <w:lang w:val="nl-NL"/>
        </w:rPr>
        <w:t>gesprek</w:t>
      </w:r>
      <w:r w:rsidRPr="51670370" w:rsidR="004E7035">
        <w:rPr>
          <w:noProof w:val="0"/>
          <w:lang w:val="nl-NL"/>
        </w:rPr>
        <w:t xml:space="preserve"> </w:t>
      </w:r>
      <w:r w:rsidRPr="51670370" w:rsidR="004E7035">
        <w:rPr>
          <w:noProof w:val="0"/>
          <w:lang w:val="nl-NL"/>
        </w:rPr>
        <w:t>worden</w:t>
      </w:r>
      <w:r w:rsidRPr="51670370" w:rsidR="004E7035">
        <w:rPr>
          <w:noProof w:val="0"/>
          <w:lang w:val="nl-NL"/>
        </w:rPr>
        <w:t xml:space="preserve"> </w:t>
      </w:r>
      <w:r w:rsidRPr="51670370" w:rsidR="004E7035">
        <w:rPr>
          <w:noProof w:val="0"/>
          <w:lang w:val="nl-NL"/>
        </w:rPr>
        <w:t>ondertekend</w:t>
      </w:r>
      <w:r w:rsidRPr="51670370" w:rsidR="004E7035">
        <w:rPr>
          <w:noProof w:val="0"/>
          <w:lang w:val="nl-NL"/>
        </w:rPr>
        <w:t xml:space="preserve"> (</w:t>
      </w:r>
      <w:r w:rsidRPr="51670370" w:rsidR="00033BB2">
        <w:rPr>
          <w:noProof w:val="0"/>
          <w:lang w:val="nl-NL"/>
        </w:rPr>
        <w:t>Z</w:t>
      </w:r>
      <w:r w:rsidRPr="51670370" w:rsidR="00B9197B">
        <w:rPr>
          <w:noProof w:val="0"/>
          <w:lang w:val="nl-NL"/>
        </w:rPr>
        <w:t>ie</w:t>
      </w:r>
      <w:r w:rsidRPr="51670370" w:rsidR="00B9197B">
        <w:rPr>
          <w:noProof w:val="0"/>
          <w:lang w:val="nl-NL"/>
        </w:rPr>
        <w:t xml:space="preserve"> </w:t>
      </w:r>
      <w:r w:rsidRPr="51670370" w:rsidR="00B9197B">
        <w:rPr>
          <w:noProof w:val="0"/>
          <w:lang w:val="nl-NL"/>
        </w:rPr>
        <w:t>bijlage</w:t>
      </w:r>
      <w:r w:rsidRPr="51670370" w:rsidR="00033BB2">
        <w:rPr>
          <w:noProof w:val="0"/>
          <w:lang w:val="nl-NL"/>
        </w:rPr>
        <w:t xml:space="preserve"> </w:t>
      </w:r>
      <w:r w:rsidRPr="51670370" w:rsidR="00B9197B">
        <w:rPr>
          <w:noProof w:val="0"/>
          <w:lang w:val="nl-NL"/>
        </w:rPr>
        <w:t>1</w:t>
      </w:r>
      <w:r w:rsidRPr="51670370" w:rsidR="004E7035">
        <w:rPr>
          <w:noProof w:val="0"/>
          <w:lang w:val="nl-NL"/>
        </w:rPr>
        <w:t>)</w:t>
      </w:r>
      <w:r w:rsidRPr="51670370" w:rsidR="00176DB8">
        <w:rPr>
          <w:noProof w:val="0"/>
          <w:lang w:val="nl-NL"/>
        </w:rPr>
        <w:t xml:space="preserve">. Na </w:t>
      </w:r>
      <w:r w:rsidRPr="51670370" w:rsidR="00176DB8">
        <w:rPr>
          <w:noProof w:val="0"/>
          <w:lang w:val="nl-NL"/>
        </w:rPr>
        <w:t>afloop</w:t>
      </w:r>
      <w:r w:rsidRPr="51670370" w:rsidR="00176DB8">
        <w:rPr>
          <w:noProof w:val="0"/>
          <w:lang w:val="nl-NL"/>
        </w:rPr>
        <w:t xml:space="preserve"> </w:t>
      </w:r>
      <w:r w:rsidRPr="51670370" w:rsidR="00176DB8">
        <w:rPr>
          <w:noProof w:val="0"/>
          <w:lang w:val="nl-NL"/>
        </w:rPr>
        <w:t>wordt</w:t>
      </w:r>
      <w:r w:rsidRPr="51670370" w:rsidR="00176DB8">
        <w:rPr>
          <w:noProof w:val="0"/>
          <w:lang w:val="nl-NL"/>
        </w:rPr>
        <w:t xml:space="preserve"> </w:t>
      </w:r>
      <w:r w:rsidRPr="51670370" w:rsidR="00176DB8">
        <w:rPr>
          <w:noProof w:val="0"/>
          <w:lang w:val="nl-NL"/>
        </w:rPr>
        <w:t>het</w:t>
      </w:r>
      <w:r w:rsidRPr="51670370" w:rsidR="00176DB8">
        <w:rPr>
          <w:noProof w:val="0"/>
          <w:lang w:val="nl-NL"/>
        </w:rPr>
        <w:t xml:space="preserve"> </w:t>
      </w:r>
      <w:r w:rsidRPr="51670370" w:rsidR="00176DB8">
        <w:rPr>
          <w:noProof w:val="0"/>
          <w:lang w:val="nl-NL"/>
        </w:rPr>
        <w:t>formulier</w:t>
      </w:r>
      <w:r w:rsidRPr="51670370" w:rsidR="00176DB8">
        <w:rPr>
          <w:noProof w:val="0"/>
          <w:lang w:val="nl-NL"/>
        </w:rPr>
        <w:t xml:space="preserve"> </w:t>
      </w:r>
      <w:r w:rsidRPr="51670370" w:rsidR="006F59E5">
        <w:rPr>
          <w:noProof w:val="0"/>
          <w:lang w:val="nl-NL"/>
        </w:rPr>
        <w:t>opgeslagen</w:t>
      </w:r>
      <w:r w:rsidRPr="51670370" w:rsidR="006F59E5">
        <w:rPr>
          <w:noProof w:val="0"/>
          <w:lang w:val="nl-NL"/>
        </w:rPr>
        <w:t xml:space="preserve"> in </w:t>
      </w:r>
      <w:r w:rsidRPr="51670370" w:rsidR="006F59E5">
        <w:rPr>
          <w:noProof w:val="0"/>
          <w:lang w:val="nl-NL"/>
        </w:rPr>
        <w:t>ParnasSys</w:t>
      </w:r>
      <w:r w:rsidRPr="51670370" w:rsidR="00176DB8">
        <w:rPr>
          <w:noProof w:val="0"/>
          <w:lang w:val="nl-NL"/>
        </w:rPr>
        <w:t>.</w:t>
      </w:r>
    </w:p>
    <w:p w:rsidR="006B7499" w:rsidP="00B9197B" w:rsidRDefault="006B7499" w14:paraId="327DC934" w14:textId="77777777">
      <w:pPr>
        <w:pStyle w:val="Geenafstand"/>
        <w:ind w:left="1080"/>
        <w:rPr>
          <w:noProof w:val="0"/>
          <w:lang w:val="nl-NL"/>
        </w:rPr>
      </w:pPr>
    </w:p>
    <w:p w:rsidR="00153523" w:rsidP="00B9197B" w:rsidRDefault="00153523" w14:paraId="1E9CAB01" w14:textId="493686DA">
      <w:pPr>
        <w:pStyle w:val="Geenafstand"/>
        <w:ind w:left="1080"/>
        <w:rPr>
          <w:noProof w:val="0"/>
          <w:lang w:val="nl-NL"/>
        </w:rPr>
      </w:pPr>
      <w:r w:rsidRPr="51670370" w:rsidR="00153523">
        <w:rPr>
          <w:noProof w:val="0"/>
          <w:lang w:val="nl-NL"/>
        </w:rPr>
        <w:t xml:space="preserve">In </w:t>
      </w:r>
      <w:r w:rsidRPr="51670370" w:rsidR="00A83DF1">
        <w:rPr>
          <w:noProof w:val="0"/>
          <w:lang w:val="nl-NL"/>
        </w:rPr>
        <w:t>oktober</w:t>
      </w:r>
      <w:r w:rsidRPr="51670370" w:rsidR="00A83DF1">
        <w:rPr>
          <w:noProof w:val="0"/>
          <w:lang w:val="nl-NL"/>
        </w:rPr>
        <w:t xml:space="preserve"> </w:t>
      </w:r>
      <w:r w:rsidRPr="51670370" w:rsidR="00A83DF1">
        <w:rPr>
          <w:noProof w:val="0"/>
          <w:lang w:val="nl-NL"/>
        </w:rPr>
        <w:t>nemen</w:t>
      </w:r>
      <w:r w:rsidRPr="51670370" w:rsidR="00A83DF1">
        <w:rPr>
          <w:noProof w:val="0"/>
          <w:lang w:val="nl-NL"/>
        </w:rPr>
        <w:t xml:space="preserve"> </w:t>
      </w:r>
      <w:r w:rsidRPr="51670370" w:rsidR="00A83DF1">
        <w:rPr>
          <w:noProof w:val="0"/>
          <w:lang w:val="nl-NL"/>
        </w:rPr>
        <w:t>we</w:t>
      </w:r>
      <w:r w:rsidRPr="51670370" w:rsidR="00A83DF1">
        <w:rPr>
          <w:noProof w:val="0"/>
          <w:lang w:val="nl-NL"/>
        </w:rPr>
        <w:t xml:space="preserve"> in </w:t>
      </w:r>
      <w:r w:rsidRPr="51670370" w:rsidR="00A83DF1">
        <w:rPr>
          <w:noProof w:val="0"/>
          <w:lang w:val="nl-NL"/>
        </w:rPr>
        <w:t>groep</w:t>
      </w:r>
      <w:r w:rsidRPr="51670370" w:rsidR="00A83DF1">
        <w:rPr>
          <w:noProof w:val="0"/>
          <w:lang w:val="nl-NL"/>
        </w:rPr>
        <w:t xml:space="preserve"> 8 </w:t>
      </w:r>
      <w:r w:rsidRPr="51670370" w:rsidR="00A83DF1">
        <w:rPr>
          <w:noProof w:val="0"/>
          <w:lang w:val="nl-NL"/>
        </w:rPr>
        <w:t>het</w:t>
      </w:r>
      <w:r w:rsidRPr="51670370" w:rsidR="00A83DF1">
        <w:rPr>
          <w:noProof w:val="0"/>
          <w:lang w:val="nl-NL"/>
        </w:rPr>
        <w:t xml:space="preserve"> IEP LVS </w:t>
      </w:r>
      <w:r w:rsidRPr="51670370" w:rsidR="00A83DF1">
        <w:rPr>
          <w:noProof w:val="0"/>
          <w:lang w:val="nl-NL"/>
        </w:rPr>
        <w:t>af</w:t>
      </w:r>
      <w:r w:rsidRPr="51670370" w:rsidR="00A83DF1">
        <w:rPr>
          <w:noProof w:val="0"/>
          <w:lang w:val="nl-NL"/>
        </w:rPr>
        <w:t xml:space="preserve">. In </w:t>
      </w:r>
      <w:r w:rsidRPr="51670370" w:rsidR="00153523">
        <w:rPr>
          <w:noProof w:val="0"/>
          <w:lang w:val="nl-NL"/>
        </w:rPr>
        <w:t>november</w:t>
      </w:r>
      <w:r w:rsidRPr="51670370" w:rsidR="00153523">
        <w:rPr>
          <w:noProof w:val="0"/>
          <w:lang w:val="nl-NL"/>
        </w:rPr>
        <w:t xml:space="preserve"> </w:t>
      </w:r>
      <w:r w:rsidRPr="51670370" w:rsidR="00153523">
        <w:rPr>
          <w:noProof w:val="0"/>
          <w:lang w:val="nl-NL"/>
        </w:rPr>
        <w:t>worden</w:t>
      </w:r>
      <w:r w:rsidRPr="51670370" w:rsidR="00153523">
        <w:rPr>
          <w:noProof w:val="0"/>
          <w:lang w:val="nl-NL"/>
        </w:rPr>
        <w:t xml:space="preserve"> de </w:t>
      </w:r>
      <w:r w:rsidRPr="51670370" w:rsidR="00153523">
        <w:rPr>
          <w:noProof w:val="0"/>
          <w:lang w:val="nl-NL"/>
        </w:rPr>
        <w:t>ouder</w:t>
      </w:r>
      <w:r w:rsidRPr="51670370" w:rsidR="00153523">
        <w:rPr>
          <w:noProof w:val="0"/>
          <w:lang w:val="nl-NL"/>
        </w:rPr>
        <w:t>(s)/</w:t>
      </w:r>
      <w:r w:rsidRPr="51670370" w:rsidR="00153523">
        <w:rPr>
          <w:noProof w:val="0"/>
          <w:lang w:val="nl-NL"/>
        </w:rPr>
        <w:t>verzorger</w:t>
      </w:r>
      <w:r w:rsidRPr="51670370" w:rsidR="00153523">
        <w:rPr>
          <w:noProof w:val="0"/>
          <w:lang w:val="nl-NL"/>
        </w:rPr>
        <w:t xml:space="preserve">(s) en de </w:t>
      </w:r>
      <w:r w:rsidRPr="51670370" w:rsidR="00153523">
        <w:rPr>
          <w:noProof w:val="0"/>
          <w:lang w:val="nl-NL"/>
        </w:rPr>
        <w:t>leerling</w:t>
      </w:r>
      <w:r w:rsidRPr="51670370" w:rsidR="00153523">
        <w:rPr>
          <w:noProof w:val="0"/>
          <w:lang w:val="nl-NL"/>
        </w:rPr>
        <w:t xml:space="preserve"> </w:t>
      </w:r>
      <w:r w:rsidRPr="51670370" w:rsidR="00153523">
        <w:rPr>
          <w:noProof w:val="0"/>
          <w:lang w:val="nl-NL"/>
        </w:rPr>
        <w:t>uitgenodigd</w:t>
      </w:r>
      <w:r w:rsidRPr="51670370" w:rsidR="00153523">
        <w:rPr>
          <w:noProof w:val="0"/>
          <w:lang w:val="nl-NL"/>
        </w:rPr>
        <w:t xml:space="preserve"> </w:t>
      </w:r>
      <w:r w:rsidRPr="51670370" w:rsidR="00153523">
        <w:rPr>
          <w:noProof w:val="0"/>
          <w:lang w:val="nl-NL"/>
        </w:rPr>
        <w:t>door</w:t>
      </w:r>
      <w:r w:rsidRPr="51670370" w:rsidR="00153523">
        <w:rPr>
          <w:noProof w:val="0"/>
          <w:lang w:val="nl-NL"/>
        </w:rPr>
        <w:t xml:space="preserve"> de </w:t>
      </w:r>
      <w:r w:rsidRPr="51670370" w:rsidR="006B7499">
        <w:rPr>
          <w:noProof w:val="0"/>
          <w:lang w:val="nl-NL"/>
        </w:rPr>
        <w:t>leerkracht</w:t>
      </w:r>
      <w:r w:rsidRPr="51670370" w:rsidR="00153523">
        <w:rPr>
          <w:noProof w:val="0"/>
          <w:lang w:val="nl-NL"/>
        </w:rPr>
        <w:t xml:space="preserve"> </w:t>
      </w:r>
      <w:r w:rsidRPr="51670370" w:rsidR="00153523">
        <w:rPr>
          <w:noProof w:val="0"/>
          <w:lang w:val="nl-NL"/>
        </w:rPr>
        <w:t>voor</w:t>
      </w:r>
      <w:r w:rsidRPr="51670370" w:rsidR="00153523">
        <w:rPr>
          <w:noProof w:val="0"/>
          <w:lang w:val="nl-NL"/>
        </w:rPr>
        <w:t xml:space="preserve"> </w:t>
      </w:r>
      <w:r w:rsidRPr="51670370" w:rsidR="00153523">
        <w:rPr>
          <w:noProof w:val="0"/>
          <w:lang w:val="nl-NL"/>
        </w:rPr>
        <w:t>een</w:t>
      </w:r>
      <w:r w:rsidRPr="51670370" w:rsidR="00153523">
        <w:rPr>
          <w:noProof w:val="0"/>
          <w:lang w:val="nl-NL"/>
        </w:rPr>
        <w:t xml:space="preserve"> </w:t>
      </w:r>
      <w:r w:rsidRPr="51670370" w:rsidR="00153523">
        <w:rPr>
          <w:noProof w:val="0"/>
          <w:lang w:val="nl-NL"/>
        </w:rPr>
        <w:t>vervolggesprek</w:t>
      </w:r>
      <w:r w:rsidRPr="51670370" w:rsidR="00153523">
        <w:rPr>
          <w:noProof w:val="0"/>
          <w:lang w:val="nl-NL"/>
        </w:rPr>
        <w:t xml:space="preserve">. </w:t>
      </w:r>
      <w:r w:rsidRPr="51670370" w:rsidR="00153523">
        <w:rPr>
          <w:noProof w:val="0"/>
          <w:lang w:val="nl-NL"/>
        </w:rPr>
        <w:t>Hierbij</w:t>
      </w:r>
      <w:r w:rsidRPr="51670370" w:rsidR="00153523">
        <w:rPr>
          <w:noProof w:val="0"/>
          <w:lang w:val="nl-NL"/>
        </w:rPr>
        <w:t xml:space="preserve"> </w:t>
      </w:r>
      <w:r w:rsidRPr="51670370" w:rsidR="00153523">
        <w:rPr>
          <w:noProof w:val="0"/>
          <w:lang w:val="nl-NL"/>
        </w:rPr>
        <w:t>worden</w:t>
      </w:r>
      <w:r w:rsidRPr="51670370" w:rsidR="00153523">
        <w:rPr>
          <w:noProof w:val="0"/>
          <w:lang w:val="nl-NL"/>
        </w:rPr>
        <w:t xml:space="preserve"> de </w:t>
      </w:r>
      <w:r w:rsidRPr="51670370" w:rsidR="00153523">
        <w:rPr>
          <w:noProof w:val="0"/>
          <w:lang w:val="nl-NL"/>
        </w:rPr>
        <w:t>resultaten</w:t>
      </w:r>
      <w:r w:rsidRPr="51670370" w:rsidR="00153523">
        <w:rPr>
          <w:noProof w:val="0"/>
          <w:lang w:val="nl-NL"/>
        </w:rPr>
        <w:t xml:space="preserve"> van de </w:t>
      </w:r>
      <w:r w:rsidRPr="51670370" w:rsidR="00153523">
        <w:rPr>
          <w:noProof w:val="0"/>
          <w:lang w:val="nl-NL"/>
        </w:rPr>
        <w:t>eerder</w:t>
      </w:r>
      <w:r w:rsidRPr="51670370" w:rsidR="00153523">
        <w:rPr>
          <w:noProof w:val="0"/>
          <w:lang w:val="nl-NL"/>
        </w:rPr>
        <w:t xml:space="preserve"> </w:t>
      </w:r>
      <w:r w:rsidRPr="51670370" w:rsidR="00153523">
        <w:rPr>
          <w:noProof w:val="0"/>
          <w:lang w:val="nl-NL"/>
        </w:rPr>
        <w:t>gemaakte</w:t>
      </w:r>
      <w:r w:rsidRPr="51670370" w:rsidR="00153523">
        <w:rPr>
          <w:noProof w:val="0"/>
          <w:lang w:val="nl-NL"/>
        </w:rPr>
        <w:t xml:space="preserve"> </w:t>
      </w:r>
      <w:r w:rsidRPr="51670370" w:rsidR="00153523">
        <w:rPr>
          <w:noProof w:val="0"/>
          <w:lang w:val="nl-NL"/>
        </w:rPr>
        <w:t>afspraken</w:t>
      </w:r>
      <w:r w:rsidRPr="51670370" w:rsidR="00153523">
        <w:rPr>
          <w:noProof w:val="0"/>
          <w:lang w:val="nl-NL"/>
        </w:rPr>
        <w:t xml:space="preserve"> met </w:t>
      </w:r>
      <w:r w:rsidRPr="51670370" w:rsidR="00153523">
        <w:rPr>
          <w:noProof w:val="0"/>
          <w:lang w:val="nl-NL"/>
        </w:rPr>
        <w:t>elkaar</w:t>
      </w:r>
      <w:r w:rsidRPr="51670370" w:rsidR="00153523">
        <w:rPr>
          <w:noProof w:val="0"/>
          <w:lang w:val="nl-NL"/>
        </w:rPr>
        <w:t xml:space="preserve"> </w:t>
      </w:r>
      <w:r w:rsidRPr="51670370" w:rsidR="00153523">
        <w:rPr>
          <w:noProof w:val="0"/>
          <w:lang w:val="nl-NL"/>
        </w:rPr>
        <w:t>besproken</w:t>
      </w:r>
      <w:r w:rsidRPr="51670370" w:rsidR="00153523">
        <w:rPr>
          <w:noProof w:val="0"/>
          <w:lang w:val="nl-NL"/>
        </w:rPr>
        <w:t xml:space="preserve">. Met </w:t>
      </w:r>
      <w:r w:rsidRPr="51670370" w:rsidR="00153523">
        <w:rPr>
          <w:noProof w:val="0"/>
          <w:lang w:val="nl-NL"/>
        </w:rPr>
        <w:t>elkaar</w:t>
      </w:r>
      <w:r w:rsidRPr="51670370" w:rsidR="00153523">
        <w:rPr>
          <w:noProof w:val="0"/>
          <w:lang w:val="nl-NL"/>
        </w:rPr>
        <w:t xml:space="preserve"> </w:t>
      </w:r>
      <w:r w:rsidRPr="51670370" w:rsidR="00153523">
        <w:rPr>
          <w:noProof w:val="0"/>
          <w:lang w:val="nl-NL"/>
        </w:rPr>
        <w:t>wordt</w:t>
      </w:r>
      <w:r w:rsidRPr="51670370" w:rsidR="00153523">
        <w:rPr>
          <w:noProof w:val="0"/>
          <w:lang w:val="nl-NL"/>
        </w:rPr>
        <w:t xml:space="preserve"> </w:t>
      </w:r>
      <w:r w:rsidRPr="51670370" w:rsidR="00153523">
        <w:rPr>
          <w:noProof w:val="0"/>
          <w:lang w:val="nl-NL"/>
        </w:rPr>
        <w:t>er</w:t>
      </w:r>
      <w:r w:rsidRPr="51670370" w:rsidR="00153523">
        <w:rPr>
          <w:noProof w:val="0"/>
          <w:lang w:val="nl-NL"/>
        </w:rPr>
        <w:t xml:space="preserve"> </w:t>
      </w:r>
      <w:r w:rsidRPr="51670370" w:rsidR="00153523">
        <w:rPr>
          <w:noProof w:val="0"/>
          <w:lang w:val="nl-NL"/>
        </w:rPr>
        <w:t>besproken</w:t>
      </w:r>
      <w:r w:rsidRPr="51670370" w:rsidR="00153523">
        <w:rPr>
          <w:noProof w:val="0"/>
          <w:lang w:val="nl-NL"/>
        </w:rPr>
        <w:t xml:space="preserve"> </w:t>
      </w:r>
      <w:r w:rsidRPr="51670370" w:rsidR="00153523">
        <w:rPr>
          <w:noProof w:val="0"/>
          <w:lang w:val="nl-NL"/>
        </w:rPr>
        <w:t>of</w:t>
      </w:r>
      <w:r w:rsidRPr="51670370" w:rsidR="00153523">
        <w:rPr>
          <w:noProof w:val="0"/>
          <w:lang w:val="nl-NL"/>
        </w:rPr>
        <w:t xml:space="preserve"> </w:t>
      </w:r>
      <w:r w:rsidRPr="51670370" w:rsidR="00153523">
        <w:rPr>
          <w:noProof w:val="0"/>
          <w:lang w:val="nl-NL"/>
        </w:rPr>
        <w:t>er</w:t>
      </w:r>
      <w:r w:rsidRPr="51670370" w:rsidR="00153523">
        <w:rPr>
          <w:noProof w:val="0"/>
          <w:lang w:val="nl-NL"/>
        </w:rPr>
        <w:t xml:space="preserve"> </w:t>
      </w:r>
      <w:r w:rsidRPr="51670370" w:rsidR="00153523">
        <w:rPr>
          <w:noProof w:val="0"/>
          <w:lang w:val="nl-NL"/>
        </w:rPr>
        <w:t>andere</w:t>
      </w:r>
      <w:r w:rsidRPr="51670370" w:rsidR="00153523">
        <w:rPr>
          <w:noProof w:val="0"/>
          <w:lang w:val="nl-NL"/>
        </w:rPr>
        <w:t xml:space="preserve"> </w:t>
      </w:r>
      <w:r w:rsidRPr="51670370" w:rsidR="00153523">
        <w:rPr>
          <w:noProof w:val="0"/>
          <w:lang w:val="nl-NL"/>
        </w:rPr>
        <w:t>afspraken</w:t>
      </w:r>
      <w:r w:rsidRPr="51670370" w:rsidR="00153523">
        <w:rPr>
          <w:noProof w:val="0"/>
          <w:lang w:val="nl-NL"/>
        </w:rPr>
        <w:t xml:space="preserve"> met </w:t>
      </w:r>
      <w:r w:rsidRPr="51670370" w:rsidR="00153523">
        <w:rPr>
          <w:noProof w:val="0"/>
          <w:lang w:val="nl-NL"/>
        </w:rPr>
        <w:t>elkaar</w:t>
      </w:r>
      <w:r w:rsidRPr="51670370" w:rsidR="00153523">
        <w:rPr>
          <w:noProof w:val="0"/>
          <w:lang w:val="nl-NL"/>
        </w:rPr>
        <w:t xml:space="preserve"> </w:t>
      </w:r>
      <w:r w:rsidRPr="51670370" w:rsidR="00153523">
        <w:rPr>
          <w:noProof w:val="0"/>
          <w:lang w:val="nl-NL"/>
        </w:rPr>
        <w:t>gemaakt</w:t>
      </w:r>
      <w:r w:rsidRPr="51670370" w:rsidR="00153523">
        <w:rPr>
          <w:noProof w:val="0"/>
          <w:lang w:val="nl-NL"/>
        </w:rPr>
        <w:t xml:space="preserve"> </w:t>
      </w:r>
      <w:r w:rsidRPr="51670370" w:rsidR="00153523">
        <w:rPr>
          <w:noProof w:val="0"/>
          <w:lang w:val="nl-NL"/>
        </w:rPr>
        <w:t>moeten</w:t>
      </w:r>
      <w:r w:rsidRPr="51670370" w:rsidR="00153523">
        <w:rPr>
          <w:noProof w:val="0"/>
          <w:lang w:val="nl-NL"/>
        </w:rPr>
        <w:t xml:space="preserve"> </w:t>
      </w:r>
      <w:r w:rsidRPr="51670370" w:rsidR="00153523">
        <w:rPr>
          <w:noProof w:val="0"/>
          <w:lang w:val="nl-NL"/>
        </w:rPr>
        <w:t>worden</w:t>
      </w:r>
      <w:r w:rsidRPr="51670370" w:rsidR="00153523">
        <w:rPr>
          <w:noProof w:val="0"/>
          <w:lang w:val="nl-NL"/>
        </w:rPr>
        <w:t>.</w:t>
      </w:r>
    </w:p>
    <w:p w:rsidR="00384ED8" w:rsidP="00F5175D" w:rsidRDefault="00384ED8" w14:paraId="7B591A67" w14:textId="77777777">
      <w:pPr>
        <w:pStyle w:val="Lijstalinea"/>
        <w:ind w:left="1080"/>
        <w:rPr>
          <w:noProof w:val="0"/>
          <w:u w:val="single"/>
          <w:lang w:val="nl-NL"/>
        </w:rPr>
      </w:pPr>
    </w:p>
    <w:p w:rsidRPr="00153523" w:rsidR="00153523" w:rsidP="00F5175D" w:rsidRDefault="00153523" w14:paraId="2456E7D7" w14:textId="77777777">
      <w:pPr>
        <w:pStyle w:val="Lijstalinea"/>
        <w:ind w:left="1080"/>
        <w:rPr>
          <w:noProof w:val="0"/>
          <w:u w:val="single"/>
          <w:lang w:val="nl-NL"/>
        </w:rPr>
      </w:pPr>
      <w:r w:rsidRPr="51670370" w:rsidR="00153523">
        <w:rPr>
          <w:noProof w:val="0"/>
          <w:u w:val="single"/>
          <w:lang w:val="nl-NL"/>
        </w:rPr>
        <w:t xml:space="preserve">Definitief </w:t>
      </w:r>
      <w:r w:rsidRPr="51670370" w:rsidR="00153523">
        <w:rPr>
          <w:noProof w:val="0"/>
          <w:u w:val="single"/>
          <w:lang w:val="nl-NL"/>
        </w:rPr>
        <w:t>advies groep</w:t>
      </w:r>
      <w:r w:rsidRPr="51670370" w:rsidR="00153523">
        <w:rPr>
          <w:noProof w:val="0"/>
          <w:u w:val="single"/>
          <w:lang w:val="nl-NL"/>
        </w:rPr>
        <w:t xml:space="preserve"> 8</w:t>
      </w:r>
    </w:p>
    <w:p w:rsidR="00153523" w:rsidP="00B9197B" w:rsidRDefault="00153523" w14:paraId="3508F7DA" w14:textId="77777777">
      <w:pPr>
        <w:pStyle w:val="Geenafstand"/>
        <w:ind w:left="1080"/>
        <w:rPr>
          <w:noProof w:val="0"/>
          <w:lang w:val="nl-NL"/>
        </w:rPr>
      </w:pPr>
      <w:r w:rsidRPr="51670370" w:rsidR="00153523">
        <w:rPr>
          <w:noProof w:val="0"/>
          <w:lang w:val="nl-NL"/>
        </w:rPr>
        <w:t>Na de M-</w:t>
      </w:r>
      <w:r w:rsidRPr="51670370" w:rsidR="00153523">
        <w:rPr>
          <w:noProof w:val="0"/>
          <w:lang w:val="nl-NL"/>
        </w:rPr>
        <w:t>toetsen</w:t>
      </w:r>
      <w:r w:rsidRPr="51670370" w:rsidR="00153523">
        <w:rPr>
          <w:noProof w:val="0"/>
          <w:lang w:val="nl-NL"/>
        </w:rPr>
        <w:t xml:space="preserve"> in </w:t>
      </w:r>
      <w:r w:rsidRPr="51670370" w:rsidR="00153523">
        <w:rPr>
          <w:noProof w:val="0"/>
          <w:lang w:val="nl-NL"/>
        </w:rPr>
        <w:t>groep</w:t>
      </w:r>
      <w:r w:rsidRPr="51670370" w:rsidR="00153523">
        <w:rPr>
          <w:noProof w:val="0"/>
          <w:lang w:val="nl-NL"/>
        </w:rPr>
        <w:t xml:space="preserve"> 8 </w:t>
      </w:r>
      <w:r w:rsidRPr="51670370" w:rsidR="00153523">
        <w:rPr>
          <w:noProof w:val="0"/>
          <w:lang w:val="nl-NL"/>
        </w:rPr>
        <w:t>worden</w:t>
      </w:r>
      <w:r w:rsidRPr="51670370" w:rsidR="00153523">
        <w:rPr>
          <w:noProof w:val="0"/>
          <w:lang w:val="nl-NL"/>
        </w:rPr>
        <w:t xml:space="preserve"> de </w:t>
      </w:r>
      <w:r w:rsidRPr="51670370" w:rsidR="00153523">
        <w:rPr>
          <w:noProof w:val="0"/>
          <w:lang w:val="nl-NL"/>
        </w:rPr>
        <w:t>ouder</w:t>
      </w:r>
      <w:r w:rsidRPr="51670370" w:rsidR="00153523">
        <w:rPr>
          <w:noProof w:val="0"/>
          <w:lang w:val="nl-NL"/>
        </w:rPr>
        <w:t>(s)/</w:t>
      </w:r>
      <w:r w:rsidRPr="51670370" w:rsidR="00153523">
        <w:rPr>
          <w:noProof w:val="0"/>
          <w:lang w:val="nl-NL"/>
        </w:rPr>
        <w:t>verzorger</w:t>
      </w:r>
      <w:r w:rsidRPr="51670370" w:rsidR="00153523">
        <w:rPr>
          <w:noProof w:val="0"/>
          <w:lang w:val="nl-NL"/>
        </w:rPr>
        <w:t xml:space="preserve">(s) en de </w:t>
      </w:r>
      <w:r w:rsidRPr="51670370" w:rsidR="00153523">
        <w:rPr>
          <w:noProof w:val="0"/>
          <w:lang w:val="nl-NL"/>
        </w:rPr>
        <w:t>leerling</w:t>
      </w:r>
      <w:r w:rsidRPr="51670370" w:rsidR="00153523">
        <w:rPr>
          <w:noProof w:val="0"/>
          <w:lang w:val="nl-NL"/>
        </w:rPr>
        <w:t xml:space="preserve"> </w:t>
      </w:r>
      <w:r w:rsidRPr="51670370" w:rsidR="00153523">
        <w:rPr>
          <w:noProof w:val="0"/>
          <w:lang w:val="nl-NL"/>
        </w:rPr>
        <w:t>door</w:t>
      </w:r>
      <w:r w:rsidRPr="51670370" w:rsidR="00153523">
        <w:rPr>
          <w:noProof w:val="0"/>
          <w:lang w:val="nl-NL"/>
        </w:rPr>
        <w:t xml:space="preserve"> de </w:t>
      </w:r>
      <w:r w:rsidRPr="51670370" w:rsidR="006B7499">
        <w:rPr>
          <w:noProof w:val="0"/>
          <w:lang w:val="nl-NL"/>
        </w:rPr>
        <w:t>leerkracht</w:t>
      </w:r>
      <w:r w:rsidRPr="51670370" w:rsidR="00153523">
        <w:rPr>
          <w:noProof w:val="0"/>
          <w:lang w:val="nl-NL"/>
        </w:rPr>
        <w:t xml:space="preserve"> </w:t>
      </w:r>
      <w:r w:rsidRPr="51670370" w:rsidR="00153523">
        <w:rPr>
          <w:noProof w:val="0"/>
          <w:lang w:val="nl-NL"/>
        </w:rPr>
        <w:t>uit</w:t>
      </w:r>
      <w:r w:rsidRPr="51670370" w:rsidR="00D63023">
        <w:rPr>
          <w:noProof w:val="0"/>
          <w:lang w:val="nl-NL"/>
        </w:rPr>
        <w:t>ge</w:t>
      </w:r>
      <w:r w:rsidRPr="51670370" w:rsidR="00390E4B">
        <w:rPr>
          <w:noProof w:val="0"/>
          <w:lang w:val="nl-NL"/>
        </w:rPr>
        <w:t>nodigd</w:t>
      </w:r>
      <w:r w:rsidRPr="51670370" w:rsidR="00390E4B">
        <w:rPr>
          <w:noProof w:val="0"/>
          <w:lang w:val="nl-NL"/>
        </w:rPr>
        <w:t xml:space="preserve"> </w:t>
      </w:r>
      <w:r w:rsidRPr="51670370" w:rsidR="00390E4B">
        <w:rPr>
          <w:noProof w:val="0"/>
          <w:lang w:val="nl-NL"/>
        </w:rPr>
        <w:t>voor</w:t>
      </w:r>
      <w:r w:rsidRPr="51670370" w:rsidR="00390E4B">
        <w:rPr>
          <w:noProof w:val="0"/>
          <w:lang w:val="nl-NL"/>
        </w:rPr>
        <w:t xml:space="preserve"> </w:t>
      </w:r>
      <w:r w:rsidRPr="51670370" w:rsidR="00390E4B">
        <w:rPr>
          <w:noProof w:val="0"/>
          <w:lang w:val="nl-NL"/>
        </w:rPr>
        <w:t>het</w:t>
      </w:r>
      <w:r w:rsidRPr="51670370" w:rsidR="00390E4B">
        <w:rPr>
          <w:noProof w:val="0"/>
          <w:lang w:val="nl-NL"/>
        </w:rPr>
        <w:t xml:space="preserve"> </w:t>
      </w:r>
      <w:r w:rsidRPr="51670370" w:rsidR="00390E4B">
        <w:rPr>
          <w:noProof w:val="0"/>
          <w:lang w:val="nl-NL"/>
        </w:rPr>
        <w:t>adviesgesprek</w:t>
      </w:r>
      <w:r w:rsidRPr="51670370" w:rsidR="00390E4B">
        <w:rPr>
          <w:noProof w:val="0"/>
          <w:lang w:val="nl-NL"/>
        </w:rPr>
        <w:t xml:space="preserve">. </w:t>
      </w:r>
      <w:r w:rsidRPr="51670370" w:rsidR="00390E4B">
        <w:rPr>
          <w:noProof w:val="0"/>
          <w:lang w:val="nl-NL"/>
        </w:rPr>
        <w:t>H</w:t>
      </w:r>
      <w:r w:rsidRPr="51670370" w:rsidR="00D63023">
        <w:rPr>
          <w:noProof w:val="0"/>
          <w:lang w:val="nl-NL"/>
        </w:rPr>
        <w:t>ierbij</w:t>
      </w:r>
      <w:r w:rsidRPr="51670370" w:rsidR="00D63023">
        <w:rPr>
          <w:noProof w:val="0"/>
          <w:lang w:val="nl-NL"/>
        </w:rPr>
        <w:t xml:space="preserve"> </w:t>
      </w:r>
      <w:r w:rsidRPr="51670370" w:rsidR="00D63023">
        <w:rPr>
          <w:noProof w:val="0"/>
          <w:lang w:val="nl-NL"/>
        </w:rPr>
        <w:t>is</w:t>
      </w:r>
      <w:r w:rsidRPr="51670370" w:rsidR="00D63023">
        <w:rPr>
          <w:noProof w:val="0"/>
          <w:lang w:val="nl-NL"/>
        </w:rPr>
        <w:t xml:space="preserve"> </w:t>
      </w:r>
      <w:r w:rsidRPr="51670370" w:rsidR="00D63023">
        <w:rPr>
          <w:noProof w:val="0"/>
          <w:lang w:val="nl-NL"/>
        </w:rPr>
        <w:t>ook</w:t>
      </w:r>
      <w:r w:rsidRPr="51670370" w:rsidR="00D63023">
        <w:rPr>
          <w:noProof w:val="0"/>
          <w:lang w:val="nl-NL"/>
        </w:rPr>
        <w:t xml:space="preserve"> de </w:t>
      </w:r>
      <w:r w:rsidRPr="51670370" w:rsidR="00D63023">
        <w:rPr>
          <w:noProof w:val="0"/>
          <w:lang w:val="nl-NL"/>
        </w:rPr>
        <w:t>directeur</w:t>
      </w:r>
      <w:r w:rsidRPr="51670370" w:rsidR="00D63023">
        <w:rPr>
          <w:noProof w:val="0"/>
          <w:lang w:val="nl-NL"/>
        </w:rPr>
        <w:t xml:space="preserve"> </w:t>
      </w:r>
      <w:r w:rsidRPr="51670370" w:rsidR="00D63023">
        <w:rPr>
          <w:noProof w:val="0"/>
          <w:lang w:val="nl-NL"/>
        </w:rPr>
        <w:t>of</w:t>
      </w:r>
      <w:r w:rsidRPr="51670370" w:rsidR="00D63023">
        <w:rPr>
          <w:noProof w:val="0"/>
          <w:lang w:val="nl-NL"/>
        </w:rPr>
        <w:t xml:space="preserve"> IB-</w:t>
      </w:r>
      <w:r w:rsidRPr="51670370" w:rsidR="00D63023">
        <w:rPr>
          <w:noProof w:val="0"/>
          <w:lang w:val="nl-NL"/>
        </w:rPr>
        <w:t>er</w:t>
      </w:r>
      <w:r w:rsidRPr="51670370" w:rsidR="00D63023">
        <w:rPr>
          <w:noProof w:val="0"/>
          <w:lang w:val="nl-NL"/>
        </w:rPr>
        <w:t xml:space="preserve"> </w:t>
      </w:r>
      <w:r w:rsidRPr="51670370" w:rsidR="00D63023">
        <w:rPr>
          <w:noProof w:val="0"/>
          <w:lang w:val="nl-NL"/>
        </w:rPr>
        <w:t>aanwezig</w:t>
      </w:r>
      <w:r w:rsidRPr="51670370" w:rsidR="00D63023">
        <w:rPr>
          <w:noProof w:val="0"/>
          <w:lang w:val="nl-NL"/>
        </w:rPr>
        <w:t xml:space="preserve">. </w:t>
      </w:r>
      <w:r w:rsidRPr="51670370" w:rsidR="00153523">
        <w:rPr>
          <w:noProof w:val="0"/>
          <w:lang w:val="nl-NL"/>
        </w:rPr>
        <w:t xml:space="preserve"> </w:t>
      </w:r>
      <w:r w:rsidRPr="51670370" w:rsidR="00153523">
        <w:rPr>
          <w:noProof w:val="0"/>
          <w:lang w:val="nl-NL"/>
        </w:rPr>
        <w:t>Het</w:t>
      </w:r>
      <w:r w:rsidRPr="51670370" w:rsidR="00153523">
        <w:rPr>
          <w:noProof w:val="0"/>
          <w:lang w:val="nl-NL"/>
        </w:rPr>
        <w:t xml:space="preserve"> </w:t>
      </w:r>
      <w:r w:rsidRPr="51670370" w:rsidR="00153523">
        <w:rPr>
          <w:noProof w:val="0"/>
          <w:lang w:val="nl-NL"/>
        </w:rPr>
        <w:t>advies</w:t>
      </w:r>
      <w:r w:rsidRPr="51670370" w:rsidR="00153523">
        <w:rPr>
          <w:noProof w:val="0"/>
          <w:lang w:val="nl-NL"/>
        </w:rPr>
        <w:t xml:space="preserve"> </w:t>
      </w:r>
      <w:r w:rsidRPr="51670370" w:rsidR="00153523">
        <w:rPr>
          <w:noProof w:val="0"/>
          <w:lang w:val="nl-NL"/>
        </w:rPr>
        <w:t>is</w:t>
      </w:r>
      <w:r w:rsidRPr="51670370" w:rsidR="00153523">
        <w:rPr>
          <w:noProof w:val="0"/>
          <w:lang w:val="nl-NL"/>
        </w:rPr>
        <w:t xml:space="preserve"> </w:t>
      </w:r>
      <w:r w:rsidRPr="51670370" w:rsidR="00153523">
        <w:rPr>
          <w:noProof w:val="0"/>
          <w:lang w:val="nl-NL"/>
        </w:rPr>
        <w:t>vastgesteld</w:t>
      </w:r>
      <w:r w:rsidRPr="51670370" w:rsidR="00153523">
        <w:rPr>
          <w:noProof w:val="0"/>
          <w:lang w:val="nl-NL"/>
        </w:rPr>
        <w:t xml:space="preserve"> </w:t>
      </w:r>
      <w:r w:rsidRPr="51670370" w:rsidR="00153523">
        <w:rPr>
          <w:noProof w:val="0"/>
          <w:lang w:val="nl-NL"/>
        </w:rPr>
        <w:t>door</w:t>
      </w:r>
      <w:r w:rsidRPr="51670370" w:rsidR="00390E4B">
        <w:rPr>
          <w:noProof w:val="0"/>
          <w:lang w:val="nl-NL"/>
        </w:rPr>
        <w:t>:</w:t>
      </w:r>
      <w:r w:rsidRPr="51670370" w:rsidR="00153523">
        <w:rPr>
          <w:noProof w:val="0"/>
          <w:lang w:val="nl-NL"/>
        </w:rPr>
        <w:t xml:space="preserve"> de </w:t>
      </w:r>
      <w:r w:rsidRPr="51670370" w:rsidR="006B7499">
        <w:rPr>
          <w:noProof w:val="0"/>
          <w:lang w:val="nl-NL"/>
        </w:rPr>
        <w:t>leerkracht</w:t>
      </w:r>
      <w:r w:rsidRPr="51670370" w:rsidR="00153523">
        <w:rPr>
          <w:noProof w:val="0"/>
          <w:lang w:val="nl-NL"/>
        </w:rPr>
        <w:t>, IB-</w:t>
      </w:r>
      <w:r w:rsidRPr="51670370" w:rsidR="00153523">
        <w:rPr>
          <w:noProof w:val="0"/>
          <w:lang w:val="nl-NL"/>
        </w:rPr>
        <w:t>er</w:t>
      </w:r>
      <w:r w:rsidRPr="51670370" w:rsidR="00153523">
        <w:rPr>
          <w:noProof w:val="0"/>
          <w:lang w:val="nl-NL"/>
        </w:rPr>
        <w:t xml:space="preserve"> en </w:t>
      </w:r>
      <w:r w:rsidRPr="51670370" w:rsidR="00153523">
        <w:rPr>
          <w:noProof w:val="0"/>
          <w:lang w:val="nl-NL"/>
        </w:rPr>
        <w:t>directie</w:t>
      </w:r>
      <w:r w:rsidRPr="51670370" w:rsidR="00153523">
        <w:rPr>
          <w:noProof w:val="0"/>
          <w:lang w:val="nl-NL"/>
        </w:rPr>
        <w:t>.</w:t>
      </w:r>
    </w:p>
    <w:p w:rsidR="004D29F0" w:rsidP="00B9197B" w:rsidRDefault="004D29F0" w14:paraId="34192A62" w14:textId="77777777">
      <w:pPr>
        <w:pStyle w:val="Geenafstand"/>
        <w:ind w:left="1080"/>
        <w:rPr>
          <w:noProof w:val="0"/>
          <w:lang w:val="nl-NL"/>
        </w:rPr>
      </w:pPr>
      <w:r w:rsidRPr="51670370" w:rsidR="004D29F0">
        <w:rPr>
          <w:noProof w:val="0"/>
          <w:lang w:val="nl-NL"/>
        </w:rPr>
        <w:t>Het</w:t>
      </w:r>
      <w:r w:rsidRPr="51670370" w:rsidR="004D29F0">
        <w:rPr>
          <w:noProof w:val="0"/>
          <w:lang w:val="nl-NL"/>
        </w:rPr>
        <w:t xml:space="preserve"> </w:t>
      </w:r>
      <w:r w:rsidRPr="51670370" w:rsidR="004D29F0">
        <w:rPr>
          <w:noProof w:val="0"/>
          <w:lang w:val="nl-NL"/>
        </w:rPr>
        <w:t>definitieve</w:t>
      </w:r>
      <w:r w:rsidRPr="51670370" w:rsidR="004D29F0">
        <w:rPr>
          <w:noProof w:val="0"/>
          <w:lang w:val="nl-NL"/>
        </w:rPr>
        <w:t xml:space="preserve"> </w:t>
      </w:r>
      <w:r w:rsidRPr="51670370" w:rsidR="004D29F0">
        <w:rPr>
          <w:noProof w:val="0"/>
          <w:lang w:val="nl-NL"/>
        </w:rPr>
        <w:t>advies</w:t>
      </w:r>
      <w:r w:rsidRPr="51670370" w:rsidR="004D29F0">
        <w:rPr>
          <w:noProof w:val="0"/>
          <w:lang w:val="nl-NL"/>
        </w:rPr>
        <w:t xml:space="preserve"> </w:t>
      </w:r>
      <w:r w:rsidRPr="51670370" w:rsidR="004D29F0">
        <w:rPr>
          <w:noProof w:val="0"/>
          <w:lang w:val="nl-NL"/>
        </w:rPr>
        <w:t>wordt</w:t>
      </w:r>
      <w:r w:rsidRPr="51670370" w:rsidR="004D29F0">
        <w:rPr>
          <w:noProof w:val="0"/>
          <w:lang w:val="nl-NL"/>
        </w:rPr>
        <w:t xml:space="preserve"> </w:t>
      </w:r>
      <w:r w:rsidRPr="51670370" w:rsidR="004D29F0">
        <w:rPr>
          <w:noProof w:val="0"/>
          <w:lang w:val="nl-NL"/>
        </w:rPr>
        <w:t>ingevoerd</w:t>
      </w:r>
      <w:r w:rsidRPr="51670370" w:rsidR="004D29F0">
        <w:rPr>
          <w:noProof w:val="0"/>
          <w:lang w:val="nl-NL"/>
        </w:rPr>
        <w:t xml:space="preserve"> in OSO en </w:t>
      </w:r>
      <w:r w:rsidRPr="51670370" w:rsidR="004D29F0">
        <w:rPr>
          <w:noProof w:val="0"/>
          <w:lang w:val="nl-NL"/>
        </w:rPr>
        <w:t>klaargezet</w:t>
      </w:r>
      <w:r w:rsidRPr="51670370" w:rsidR="004D29F0">
        <w:rPr>
          <w:noProof w:val="0"/>
          <w:lang w:val="nl-NL"/>
        </w:rPr>
        <w:t xml:space="preserve"> </w:t>
      </w:r>
      <w:r w:rsidRPr="51670370" w:rsidR="004D29F0">
        <w:rPr>
          <w:noProof w:val="0"/>
          <w:lang w:val="nl-NL"/>
        </w:rPr>
        <w:t>voor</w:t>
      </w:r>
      <w:r w:rsidRPr="51670370" w:rsidR="004D29F0">
        <w:rPr>
          <w:noProof w:val="0"/>
          <w:lang w:val="nl-NL"/>
        </w:rPr>
        <w:t xml:space="preserve"> de </w:t>
      </w:r>
      <w:r w:rsidRPr="51670370" w:rsidR="004D29F0">
        <w:rPr>
          <w:noProof w:val="0"/>
          <w:lang w:val="nl-NL"/>
        </w:rPr>
        <w:t>school</w:t>
      </w:r>
      <w:r w:rsidRPr="51670370" w:rsidR="004D29F0">
        <w:rPr>
          <w:noProof w:val="0"/>
          <w:lang w:val="nl-NL"/>
        </w:rPr>
        <w:t xml:space="preserve"> </w:t>
      </w:r>
      <w:r w:rsidRPr="51670370" w:rsidR="004D29F0">
        <w:rPr>
          <w:noProof w:val="0"/>
          <w:lang w:val="nl-NL"/>
        </w:rPr>
        <w:t>waarvoor</w:t>
      </w:r>
      <w:r w:rsidRPr="51670370" w:rsidR="004D29F0">
        <w:rPr>
          <w:noProof w:val="0"/>
          <w:lang w:val="nl-NL"/>
        </w:rPr>
        <w:t xml:space="preserve"> de </w:t>
      </w:r>
      <w:r w:rsidRPr="51670370" w:rsidR="004D29F0">
        <w:rPr>
          <w:noProof w:val="0"/>
          <w:lang w:val="nl-NL"/>
        </w:rPr>
        <w:t>leerling</w:t>
      </w:r>
      <w:r w:rsidRPr="51670370" w:rsidR="004D29F0">
        <w:rPr>
          <w:noProof w:val="0"/>
          <w:lang w:val="nl-NL"/>
        </w:rPr>
        <w:t xml:space="preserve"> </w:t>
      </w:r>
      <w:r w:rsidRPr="51670370" w:rsidR="004D29F0">
        <w:rPr>
          <w:noProof w:val="0"/>
          <w:lang w:val="nl-NL"/>
        </w:rPr>
        <w:t>zich</w:t>
      </w:r>
      <w:r w:rsidRPr="51670370" w:rsidR="004D29F0">
        <w:rPr>
          <w:noProof w:val="0"/>
          <w:lang w:val="nl-NL"/>
        </w:rPr>
        <w:t xml:space="preserve"> </w:t>
      </w:r>
      <w:r w:rsidRPr="51670370" w:rsidR="004D29F0">
        <w:rPr>
          <w:noProof w:val="0"/>
          <w:lang w:val="nl-NL"/>
        </w:rPr>
        <w:t>heeft</w:t>
      </w:r>
      <w:r w:rsidRPr="51670370" w:rsidR="004D29F0">
        <w:rPr>
          <w:noProof w:val="0"/>
          <w:lang w:val="nl-NL"/>
        </w:rPr>
        <w:t xml:space="preserve"> </w:t>
      </w:r>
      <w:r w:rsidRPr="51670370" w:rsidR="004D29F0">
        <w:rPr>
          <w:noProof w:val="0"/>
          <w:lang w:val="nl-NL"/>
        </w:rPr>
        <w:t>ingeschreven</w:t>
      </w:r>
      <w:r w:rsidRPr="51670370" w:rsidR="004D29F0">
        <w:rPr>
          <w:noProof w:val="0"/>
          <w:lang w:val="nl-NL"/>
        </w:rPr>
        <w:t>.</w:t>
      </w:r>
      <w:r w:rsidRPr="51670370" w:rsidR="00D63023">
        <w:rPr>
          <w:noProof w:val="0"/>
          <w:lang w:val="nl-NL"/>
        </w:rPr>
        <w:t xml:space="preserve"> </w:t>
      </w:r>
      <w:r w:rsidRPr="51670370" w:rsidR="00D63023">
        <w:rPr>
          <w:noProof w:val="0"/>
          <w:lang w:val="nl-NL"/>
        </w:rPr>
        <w:t>Tijdens</w:t>
      </w:r>
      <w:r w:rsidRPr="51670370" w:rsidR="00D63023">
        <w:rPr>
          <w:noProof w:val="0"/>
          <w:lang w:val="nl-NL"/>
        </w:rPr>
        <w:t xml:space="preserve"> </w:t>
      </w:r>
      <w:r w:rsidRPr="51670370" w:rsidR="00D63023">
        <w:rPr>
          <w:noProof w:val="0"/>
          <w:lang w:val="nl-NL"/>
        </w:rPr>
        <w:t>het</w:t>
      </w:r>
      <w:r w:rsidRPr="51670370" w:rsidR="00D63023">
        <w:rPr>
          <w:noProof w:val="0"/>
          <w:lang w:val="nl-NL"/>
        </w:rPr>
        <w:t xml:space="preserve"> </w:t>
      </w:r>
      <w:r w:rsidRPr="51670370" w:rsidR="00D63023">
        <w:rPr>
          <w:noProof w:val="0"/>
          <w:lang w:val="nl-NL"/>
        </w:rPr>
        <w:t>gesprek</w:t>
      </w:r>
      <w:r w:rsidRPr="51670370" w:rsidR="00D63023">
        <w:rPr>
          <w:noProof w:val="0"/>
          <w:lang w:val="nl-NL"/>
        </w:rPr>
        <w:t xml:space="preserve"> </w:t>
      </w:r>
      <w:r w:rsidRPr="51670370" w:rsidR="00D63023">
        <w:rPr>
          <w:noProof w:val="0"/>
          <w:lang w:val="nl-NL"/>
        </w:rPr>
        <w:t>tekenen</w:t>
      </w:r>
      <w:r w:rsidRPr="51670370" w:rsidR="00D63023">
        <w:rPr>
          <w:noProof w:val="0"/>
          <w:lang w:val="nl-NL"/>
        </w:rPr>
        <w:t xml:space="preserve"> </w:t>
      </w:r>
      <w:r w:rsidRPr="51670370" w:rsidR="00D63023">
        <w:rPr>
          <w:noProof w:val="0"/>
          <w:lang w:val="nl-NL"/>
        </w:rPr>
        <w:t>ouders</w:t>
      </w:r>
      <w:r w:rsidRPr="51670370" w:rsidR="00D63023">
        <w:rPr>
          <w:noProof w:val="0"/>
          <w:lang w:val="nl-NL"/>
        </w:rPr>
        <w:t xml:space="preserve"> </w:t>
      </w:r>
      <w:r w:rsidRPr="51670370" w:rsidR="00D63023">
        <w:rPr>
          <w:noProof w:val="0"/>
          <w:lang w:val="nl-NL"/>
        </w:rPr>
        <w:t>ter</w:t>
      </w:r>
      <w:r w:rsidRPr="51670370" w:rsidR="00D63023">
        <w:rPr>
          <w:noProof w:val="0"/>
          <w:lang w:val="nl-NL"/>
        </w:rPr>
        <w:t xml:space="preserve"> </w:t>
      </w:r>
      <w:r w:rsidRPr="51670370" w:rsidR="00D63023">
        <w:rPr>
          <w:noProof w:val="0"/>
          <w:lang w:val="nl-NL"/>
        </w:rPr>
        <w:t>inzage</w:t>
      </w:r>
      <w:r w:rsidRPr="51670370" w:rsidR="00D63023">
        <w:rPr>
          <w:noProof w:val="0"/>
          <w:lang w:val="nl-NL"/>
        </w:rPr>
        <w:t xml:space="preserve"> </w:t>
      </w:r>
      <w:r w:rsidRPr="51670370" w:rsidR="00D63023">
        <w:rPr>
          <w:noProof w:val="0"/>
          <w:lang w:val="nl-NL"/>
        </w:rPr>
        <w:t>voor</w:t>
      </w:r>
      <w:r w:rsidRPr="51670370" w:rsidR="00D63023">
        <w:rPr>
          <w:noProof w:val="0"/>
          <w:lang w:val="nl-NL"/>
        </w:rPr>
        <w:t xml:space="preserve"> de </w:t>
      </w:r>
      <w:r w:rsidRPr="51670370" w:rsidR="00D63023">
        <w:rPr>
          <w:noProof w:val="0"/>
          <w:lang w:val="nl-NL"/>
        </w:rPr>
        <w:t>bijlagen</w:t>
      </w:r>
      <w:r w:rsidRPr="51670370" w:rsidR="00D63023">
        <w:rPr>
          <w:noProof w:val="0"/>
          <w:lang w:val="nl-NL"/>
        </w:rPr>
        <w:t xml:space="preserve"> bij </w:t>
      </w:r>
      <w:r w:rsidRPr="51670370" w:rsidR="00D63023">
        <w:rPr>
          <w:noProof w:val="0"/>
          <w:lang w:val="nl-NL"/>
        </w:rPr>
        <w:t>het</w:t>
      </w:r>
      <w:r w:rsidRPr="51670370" w:rsidR="00D63023">
        <w:rPr>
          <w:noProof w:val="0"/>
          <w:lang w:val="nl-NL"/>
        </w:rPr>
        <w:t xml:space="preserve"> OSO; </w:t>
      </w:r>
      <w:r w:rsidRPr="51670370" w:rsidR="00D4013F">
        <w:rPr>
          <w:noProof w:val="0"/>
          <w:lang w:val="nl-NL"/>
        </w:rPr>
        <w:t>NAW-</w:t>
      </w:r>
      <w:r w:rsidRPr="51670370" w:rsidR="00D4013F">
        <w:rPr>
          <w:noProof w:val="0"/>
          <w:lang w:val="nl-NL"/>
        </w:rPr>
        <w:t>gegevens</w:t>
      </w:r>
      <w:r w:rsidRPr="51670370" w:rsidR="00D63023">
        <w:rPr>
          <w:noProof w:val="0"/>
          <w:lang w:val="nl-NL"/>
        </w:rPr>
        <w:t xml:space="preserve">, </w:t>
      </w:r>
      <w:r w:rsidRPr="51670370" w:rsidR="00D63023">
        <w:rPr>
          <w:noProof w:val="0"/>
          <w:lang w:val="nl-NL"/>
        </w:rPr>
        <w:t>advie</w:t>
      </w:r>
      <w:r w:rsidRPr="51670370" w:rsidR="00A83DF1">
        <w:rPr>
          <w:noProof w:val="0"/>
          <w:lang w:val="nl-NL"/>
        </w:rPr>
        <w:t>sformulier</w:t>
      </w:r>
      <w:r w:rsidRPr="51670370" w:rsidR="00A83DF1">
        <w:rPr>
          <w:noProof w:val="0"/>
          <w:lang w:val="nl-NL"/>
        </w:rPr>
        <w:t xml:space="preserve">, </w:t>
      </w:r>
      <w:r w:rsidRPr="51670370" w:rsidR="00A83DF1">
        <w:rPr>
          <w:noProof w:val="0"/>
          <w:lang w:val="nl-NL"/>
        </w:rPr>
        <w:t>onderwijskundigrapport</w:t>
      </w:r>
      <w:r w:rsidRPr="51670370" w:rsidR="00A83DF1">
        <w:rPr>
          <w:noProof w:val="0"/>
          <w:lang w:val="nl-NL"/>
        </w:rPr>
        <w:t xml:space="preserve"> (OKR)</w:t>
      </w:r>
      <w:r w:rsidRPr="51670370" w:rsidR="00D63023">
        <w:rPr>
          <w:noProof w:val="0"/>
          <w:lang w:val="nl-NL"/>
        </w:rPr>
        <w:t>.</w:t>
      </w:r>
    </w:p>
    <w:p w:rsidR="00153523" w:rsidP="00F5175D" w:rsidRDefault="00153523" w14:paraId="447BB051" w14:textId="77777777">
      <w:pPr>
        <w:pStyle w:val="Lijstalinea"/>
        <w:ind w:left="1080"/>
        <w:rPr>
          <w:noProof w:val="0"/>
          <w:lang w:val="nl-NL"/>
        </w:rPr>
      </w:pPr>
    </w:p>
    <w:p w:rsidRPr="00153523" w:rsidR="00153523" w:rsidP="00F5175D" w:rsidRDefault="00153523" w14:paraId="5827EE8A" w14:textId="77777777">
      <w:pPr>
        <w:pStyle w:val="Lijstalinea"/>
        <w:ind w:left="1080"/>
        <w:rPr>
          <w:noProof w:val="0"/>
          <w:u w:val="single"/>
          <w:lang w:val="nl-NL"/>
        </w:rPr>
      </w:pPr>
      <w:r w:rsidRPr="51670370" w:rsidR="00153523">
        <w:rPr>
          <w:noProof w:val="0"/>
          <w:u w:val="single"/>
          <w:lang w:val="nl-NL"/>
        </w:rPr>
        <w:t>Warme overdracht</w:t>
      </w:r>
    </w:p>
    <w:p w:rsidR="00153523" w:rsidP="00390E4B" w:rsidRDefault="00153523" w14:paraId="0EF6F92E" w14:textId="77777777">
      <w:pPr>
        <w:pStyle w:val="Geenafstand"/>
        <w:ind w:left="1080"/>
        <w:rPr>
          <w:noProof w:val="0"/>
          <w:lang w:val="nl-NL"/>
        </w:rPr>
      </w:pPr>
      <w:r w:rsidRPr="51670370" w:rsidR="00153523">
        <w:rPr>
          <w:noProof w:val="0"/>
          <w:lang w:val="nl-NL"/>
        </w:rPr>
        <w:t>Wanneer</w:t>
      </w:r>
      <w:r w:rsidRPr="51670370" w:rsidR="00153523">
        <w:rPr>
          <w:noProof w:val="0"/>
          <w:lang w:val="nl-NL"/>
        </w:rPr>
        <w:t xml:space="preserve"> de </w:t>
      </w:r>
      <w:r w:rsidRPr="51670370" w:rsidR="00153523">
        <w:rPr>
          <w:noProof w:val="0"/>
          <w:lang w:val="nl-NL"/>
        </w:rPr>
        <w:t>plaatsing</w:t>
      </w:r>
      <w:r w:rsidRPr="51670370" w:rsidR="00153523">
        <w:rPr>
          <w:noProof w:val="0"/>
          <w:lang w:val="nl-NL"/>
        </w:rPr>
        <w:t xml:space="preserve"> van </w:t>
      </w:r>
      <w:r w:rsidRPr="51670370" w:rsidR="00153523">
        <w:rPr>
          <w:noProof w:val="0"/>
          <w:lang w:val="nl-NL"/>
        </w:rPr>
        <w:t>een</w:t>
      </w:r>
      <w:r w:rsidRPr="51670370" w:rsidR="00153523">
        <w:rPr>
          <w:noProof w:val="0"/>
          <w:lang w:val="nl-NL"/>
        </w:rPr>
        <w:t xml:space="preserve"> </w:t>
      </w:r>
      <w:r w:rsidRPr="51670370" w:rsidR="00153523">
        <w:rPr>
          <w:noProof w:val="0"/>
          <w:lang w:val="nl-NL"/>
        </w:rPr>
        <w:t>leerling</w:t>
      </w:r>
      <w:r w:rsidRPr="51670370" w:rsidR="00153523">
        <w:rPr>
          <w:noProof w:val="0"/>
          <w:lang w:val="nl-NL"/>
        </w:rPr>
        <w:t xml:space="preserve"> op </w:t>
      </w:r>
      <w:r w:rsidRPr="51670370" w:rsidR="00153523">
        <w:rPr>
          <w:noProof w:val="0"/>
          <w:lang w:val="nl-NL"/>
        </w:rPr>
        <w:t>het</w:t>
      </w:r>
      <w:r w:rsidRPr="51670370" w:rsidR="00153523">
        <w:rPr>
          <w:noProof w:val="0"/>
          <w:lang w:val="nl-NL"/>
        </w:rPr>
        <w:t xml:space="preserve"> VO </w:t>
      </w:r>
      <w:r w:rsidRPr="51670370" w:rsidR="00153523">
        <w:rPr>
          <w:noProof w:val="0"/>
          <w:lang w:val="nl-NL"/>
        </w:rPr>
        <w:t>definitief</w:t>
      </w:r>
      <w:r w:rsidRPr="51670370" w:rsidR="00153523">
        <w:rPr>
          <w:noProof w:val="0"/>
          <w:lang w:val="nl-NL"/>
        </w:rPr>
        <w:t xml:space="preserve"> </w:t>
      </w:r>
      <w:r w:rsidRPr="51670370" w:rsidR="00153523">
        <w:rPr>
          <w:noProof w:val="0"/>
          <w:lang w:val="nl-NL"/>
        </w:rPr>
        <w:t>is</w:t>
      </w:r>
      <w:r w:rsidRPr="51670370" w:rsidR="00153523">
        <w:rPr>
          <w:noProof w:val="0"/>
          <w:lang w:val="nl-NL"/>
        </w:rPr>
        <w:t xml:space="preserve">, </w:t>
      </w:r>
      <w:r w:rsidRPr="51670370" w:rsidR="00153523">
        <w:rPr>
          <w:noProof w:val="0"/>
          <w:lang w:val="nl-NL"/>
        </w:rPr>
        <w:t>heeft</w:t>
      </w:r>
      <w:r w:rsidRPr="51670370" w:rsidR="00153523">
        <w:rPr>
          <w:noProof w:val="0"/>
          <w:lang w:val="nl-NL"/>
        </w:rPr>
        <w:t xml:space="preserve"> de </w:t>
      </w:r>
      <w:r w:rsidRPr="51670370" w:rsidR="006B7499">
        <w:rPr>
          <w:noProof w:val="0"/>
          <w:lang w:val="nl-NL"/>
        </w:rPr>
        <w:t>leerkracht</w:t>
      </w:r>
      <w:r w:rsidRPr="51670370" w:rsidR="00153523">
        <w:rPr>
          <w:noProof w:val="0"/>
          <w:lang w:val="nl-NL"/>
        </w:rPr>
        <w:t xml:space="preserve"> </w:t>
      </w:r>
      <w:r w:rsidRPr="51670370" w:rsidR="00A83DF1">
        <w:rPr>
          <w:noProof w:val="0"/>
          <w:lang w:val="nl-NL"/>
        </w:rPr>
        <w:t xml:space="preserve">van </w:t>
      </w:r>
      <w:r w:rsidRPr="51670370" w:rsidR="00A83DF1">
        <w:rPr>
          <w:noProof w:val="0"/>
          <w:lang w:val="nl-NL"/>
        </w:rPr>
        <w:t>groep</w:t>
      </w:r>
      <w:r w:rsidRPr="51670370" w:rsidR="00A83DF1">
        <w:rPr>
          <w:noProof w:val="0"/>
          <w:lang w:val="nl-NL"/>
        </w:rPr>
        <w:t xml:space="preserve"> 8 </w:t>
      </w:r>
      <w:r w:rsidRPr="51670370" w:rsidR="00153523">
        <w:rPr>
          <w:noProof w:val="0"/>
          <w:lang w:val="nl-NL"/>
        </w:rPr>
        <w:t>een</w:t>
      </w:r>
      <w:r w:rsidRPr="51670370" w:rsidR="00153523">
        <w:rPr>
          <w:noProof w:val="0"/>
          <w:lang w:val="nl-NL"/>
        </w:rPr>
        <w:t xml:space="preserve"> </w:t>
      </w:r>
      <w:r w:rsidRPr="51670370" w:rsidR="00153523">
        <w:rPr>
          <w:noProof w:val="0"/>
          <w:lang w:val="nl-NL"/>
        </w:rPr>
        <w:t>warme</w:t>
      </w:r>
      <w:r w:rsidRPr="51670370" w:rsidR="00153523">
        <w:rPr>
          <w:noProof w:val="0"/>
          <w:lang w:val="nl-NL"/>
        </w:rPr>
        <w:t xml:space="preserve"> </w:t>
      </w:r>
      <w:r w:rsidRPr="51670370" w:rsidR="00153523">
        <w:rPr>
          <w:noProof w:val="0"/>
          <w:lang w:val="nl-NL"/>
        </w:rPr>
        <w:t>overdracht</w:t>
      </w:r>
      <w:r w:rsidRPr="51670370" w:rsidR="00153523">
        <w:rPr>
          <w:noProof w:val="0"/>
          <w:lang w:val="nl-NL"/>
        </w:rPr>
        <w:t xml:space="preserve"> </w:t>
      </w:r>
      <w:r w:rsidRPr="51670370" w:rsidR="00153523">
        <w:rPr>
          <w:noProof w:val="0"/>
          <w:lang w:val="nl-NL"/>
        </w:rPr>
        <w:t>over</w:t>
      </w:r>
      <w:r w:rsidRPr="51670370" w:rsidR="00153523">
        <w:rPr>
          <w:noProof w:val="0"/>
          <w:lang w:val="nl-NL"/>
        </w:rPr>
        <w:t xml:space="preserve"> </w:t>
      </w:r>
      <w:r w:rsidRPr="51670370" w:rsidR="00153523">
        <w:rPr>
          <w:noProof w:val="0"/>
          <w:lang w:val="nl-NL"/>
        </w:rPr>
        <w:t>alle</w:t>
      </w:r>
      <w:r w:rsidRPr="51670370" w:rsidR="00153523">
        <w:rPr>
          <w:noProof w:val="0"/>
          <w:lang w:val="nl-NL"/>
        </w:rPr>
        <w:t xml:space="preserve"> </w:t>
      </w:r>
      <w:r w:rsidRPr="51670370" w:rsidR="00153523">
        <w:rPr>
          <w:noProof w:val="0"/>
          <w:lang w:val="nl-NL"/>
        </w:rPr>
        <w:t>individuele</w:t>
      </w:r>
      <w:r w:rsidRPr="51670370" w:rsidR="00153523">
        <w:rPr>
          <w:noProof w:val="0"/>
          <w:lang w:val="nl-NL"/>
        </w:rPr>
        <w:t xml:space="preserve"> </w:t>
      </w:r>
      <w:r w:rsidRPr="51670370" w:rsidR="00153523">
        <w:rPr>
          <w:noProof w:val="0"/>
          <w:lang w:val="nl-NL"/>
        </w:rPr>
        <w:t>leerlingen</w:t>
      </w:r>
      <w:r w:rsidRPr="51670370" w:rsidR="00153523">
        <w:rPr>
          <w:noProof w:val="0"/>
          <w:lang w:val="nl-NL"/>
        </w:rPr>
        <w:t xml:space="preserve"> met de VO-</w:t>
      </w:r>
      <w:r w:rsidRPr="51670370" w:rsidR="00153523">
        <w:rPr>
          <w:noProof w:val="0"/>
          <w:lang w:val="nl-NL"/>
        </w:rPr>
        <w:t>scholen</w:t>
      </w:r>
      <w:r w:rsidRPr="51670370" w:rsidR="00153523">
        <w:rPr>
          <w:noProof w:val="0"/>
          <w:lang w:val="nl-NL"/>
        </w:rPr>
        <w:t>.</w:t>
      </w:r>
    </w:p>
    <w:p w:rsidR="00E820DD" w:rsidP="00F5175D" w:rsidRDefault="00E820DD" w14:paraId="33C21368" w14:textId="77777777">
      <w:pPr>
        <w:pStyle w:val="Lijstalinea"/>
        <w:ind w:left="1080"/>
        <w:rPr>
          <w:noProof w:val="0"/>
          <w:lang w:val="nl-NL"/>
        </w:rPr>
      </w:pPr>
    </w:p>
    <w:p w:rsidRPr="005E2D1F" w:rsidR="00E820DD" w:rsidP="00F5175D" w:rsidRDefault="00E820DD" w14:paraId="376F5160" w14:textId="77777777">
      <w:pPr>
        <w:pStyle w:val="Lijstalinea"/>
        <w:ind w:left="1080"/>
        <w:rPr>
          <w:noProof w:val="0"/>
          <w:u w:val="single"/>
          <w:lang w:val="nl-NL"/>
        </w:rPr>
      </w:pPr>
      <w:r w:rsidRPr="51670370" w:rsidR="00E820DD">
        <w:rPr>
          <w:noProof w:val="0"/>
          <w:u w:val="single"/>
          <w:lang w:val="nl-NL"/>
        </w:rPr>
        <w:t>Bijstellen advies</w:t>
      </w:r>
    </w:p>
    <w:p w:rsidRPr="004E7035" w:rsidR="00E820DD" w:rsidP="00390E4B" w:rsidRDefault="00E820DD" w14:paraId="4491AC7D" w14:textId="77777777">
      <w:pPr>
        <w:pStyle w:val="Geenafstand"/>
        <w:ind w:left="1080"/>
        <w:rPr>
          <w:noProof w:val="0"/>
          <w:lang w:val="nl-NL"/>
        </w:rPr>
      </w:pPr>
      <w:r w:rsidRPr="51670370" w:rsidR="00E820DD">
        <w:rPr>
          <w:noProof w:val="0"/>
          <w:lang w:val="nl-NL"/>
        </w:rPr>
        <w:t>Wanneer</w:t>
      </w:r>
      <w:r w:rsidRPr="51670370" w:rsidR="00E820DD">
        <w:rPr>
          <w:noProof w:val="0"/>
          <w:lang w:val="nl-NL"/>
        </w:rPr>
        <w:t xml:space="preserve"> </w:t>
      </w:r>
      <w:r w:rsidRPr="51670370" w:rsidR="00E820DD">
        <w:rPr>
          <w:noProof w:val="0"/>
          <w:lang w:val="nl-NL"/>
        </w:rPr>
        <w:t>er</w:t>
      </w:r>
      <w:r w:rsidRPr="51670370" w:rsidR="00E820DD">
        <w:rPr>
          <w:noProof w:val="0"/>
          <w:lang w:val="nl-NL"/>
        </w:rPr>
        <w:t xml:space="preserve"> bij de </w:t>
      </w:r>
      <w:r w:rsidRPr="51670370" w:rsidR="00E820DD">
        <w:rPr>
          <w:noProof w:val="0"/>
          <w:lang w:val="nl-NL"/>
        </w:rPr>
        <w:t>IEP-</w:t>
      </w:r>
      <w:r w:rsidRPr="51670370" w:rsidR="00E820DD">
        <w:rPr>
          <w:noProof w:val="0"/>
          <w:lang w:val="nl-NL"/>
        </w:rPr>
        <w:t>eindtoets</w:t>
      </w:r>
      <w:r w:rsidRPr="51670370" w:rsidR="00E820DD">
        <w:rPr>
          <w:noProof w:val="0"/>
          <w:lang w:val="nl-NL"/>
        </w:rPr>
        <w:t xml:space="preserve"> </w:t>
      </w:r>
      <w:r w:rsidRPr="51670370" w:rsidR="00E820DD">
        <w:rPr>
          <w:noProof w:val="0"/>
          <w:lang w:val="nl-NL"/>
        </w:rPr>
        <w:t>een</w:t>
      </w:r>
      <w:r w:rsidRPr="51670370" w:rsidR="00E820DD">
        <w:rPr>
          <w:noProof w:val="0"/>
          <w:lang w:val="nl-NL"/>
        </w:rPr>
        <w:t xml:space="preserve"> </w:t>
      </w:r>
      <w:r w:rsidRPr="51670370" w:rsidR="00E820DD">
        <w:rPr>
          <w:noProof w:val="0"/>
          <w:lang w:val="nl-NL"/>
        </w:rPr>
        <w:t>hoger</w:t>
      </w:r>
      <w:r w:rsidRPr="51670370" w:rsidR="00E820DD">
        <w:rPr>
          <w:noProof w:val="0"/>
          <w:lang w:val="nl-NL"/>
        </w:rPr>
        <w:t xml:space="preserve"> </w:t>
      </w:r>
      <w:r w:rsidRPr="51670370" w:rsidR="00E820DD">
        <w:rPr>
          <w:noProof w:val="0"/>
          <w:lang w:val="nl-NL"/>
        </w:rPr>
        <w:t>advies</w:t>
      </w:r>
      <w:r w:rsidRPr="51670370" w:rsidR="00E820DD">
        <w:rPr>
          <w:noProof w:val="0"/>
          <w:lang w:val="nl-NL"/>
        </w:rPr>
        <w:t xml:space="preserve"> </w:t>
      </w:r>
      <w:r w:rsidRPr="51670370" w:rsidR="00E820DD">
        <w:rPr>
          <w:noProof w:val="0"/>
          <w:lang w:val="nl-NL"/>
        </w:rPr>
        <w:t>voor</w:t>
      </w:r>
      <w:r w:rsidRPr="51670370" w:rsidR="00E820DD">
        <w:rPr>
          <w:noProof w:val="0"/>
          <w:lang w:val="nl-NL"/>
        </w:rPr>
        <w:t xml:space="preserve"> </w:t>
      </w:r>
      <w:r w:rsidRPr="51670370" w:rsidR="00E820DD">
        <w:rPr>
          <w:noProof w:val="0"/>
          <w:lang w:val="nl-NL"/>
        </w:rPr>
        <w:t>het</w:t>
      </w:r>
      <w:r w:rsidRPr="51670370" w:rsidR="00E820DD">
        <w:rPr>
          <w:noProof w:val="0"/>
          <w:lang w:val="nl-NL"/>
        </w:rPr>
        <w:t xml:space="preserve"> VO </w:t>
      </w:r>
      <w:r w:rsidRPr="51670370" w:rsidR="00E820DD">
        <w:rPr>
          <w:noProof w:val="0"/>
          <w:lang w:val="nl-NL"/>
        </w:rPr>
        <w:t>uitkomt</w:t>
      </w:r>
      <w:r w:rsidRPr="51670370" w:rsidR="00E820DD">
        <w:rPr>
          <w:noProof w:val="0"/>
          <w:lang w:val="nl-NL"/>
        </w:rPr>
        <w:t xml:space="preserve"> dan </w:t>
      </w:r>
      <w:r w:rsidRPr="51670370" w:rsidR="00E820DD">
        <w:rPr>
          <w:noProof w:val="0"/>
          <w:lang w:val="nl-NL"/>
        </w:rPr>
        <w:t>door</w:t>
      </w:r>
      <w:r w:rsidRPr="51670370" w:rsidR="00E820DD">
        <w:rPr>
          <w:noProof w:val="0"/>
          <w:lang w:val="nl-NL"/>
        </w:rPr>
        <w:t xml:space="preserve"> </w:t>
      </w:r>
      <w:r w:rsidRPr="51670370" w:rsidR="00E820DD">
        <w:rPr>
          <w:noProof w:val="0"/>
          <w:lang w:val="nl-NL"/>
        </w:rPr>
        <w:t>school</w:t>
      </w:r>
      <w:r w:rsidRPr="51670370" w:rsidR="00E820DD">
        <w:rPr>
          <w:noProof w:val="0"/>
          <w:lang w:val="nl-NL"/>
        </w:rPr>
        <w:t xml:space="preserve"> </w:t>
      </w:r>
      <w:r w:rsidRPr="51670370" w:rsidR="00E820DD">
        <w:rPr>
          <w:noProof w:val="0"/>
          <w:lang w:val="nl-NL"/>
        </w:rPr>
        <w:t>gegeven</w:t>
      </w:r>
      <w:r w:rsidRPr="51670370" w:rsidR="00E820DD">
        <w:rPr>
          <w:noProof w:val="0"/>
          <w:lang w:val="nl-NL"/>
        </w:rPr>
        <w:t xml:space="preserve"> </w:t>
      </w:r>
      <w:r w:rsidRPr="51670370" w:rsidR="00E820DD">
        <w:rPr>
          <w:noProof w:val="0"/>
          <w:lang w:val="nl-NL"/>
        </w:rPr>
        <w:t>is</w:t>
      </w:r>
      <w:r w:rsidRPr="51670370" w:rsidR="00E820DD">
        <w:rPr>
          <w:noProof w:val="0"/>
          <w:lang w:val="nl-NL"/>
        </w:rPr>
        <w:t xml:space="preserve">, </w:t>
      </w:r>
      <w:r w:rsidRPr="51670370" w:rsidR="00760C21">
        <w:rPr>
          <w:noProof w:val="0"/>
          <w:lang w:val="nl-NL"/>
        </w:rPr>
        <w:t>heroverweegt</w:t>
      </w:r>
      <w:r w:rsidRPr="51670370" w:rsidR="00760C21">
        <w:rPr>
          <w:noProof w:val="0"/>
          <w:lang w:val="nl-NL"/>
        </w:rPr>
        <w:t xml:space="preserve"> de </w:t>
      </w:r>
      <w:r w:rsidRPr="51670370" w:rsidR="00760C21">
        <w:rPr>
          <w:noProof w:val="0"/>
          <w:lang w:val="nl-NL"/>
        </w:rPr>
        <w:t>school</w:t>
      </w:r>
      <w:r w:rsidRPr="51670370" w:rsidR="00760C21">
        <w:rPr>
          <w:noProof w:val="0"/>
          <w:lang w:val="nl-NL"/>
        </w:rPr>
        <w:t xml:space="preserve"> </w:t>
      </w:r>
      <w:r w:rsidRPr="51670370" w:rsidR="00760C21">
        <w:rPr>
          <w:noProof w:val="0"/>
          <w:lang w:val="nl-NL"/>
        </w:rPr>
        <w:t>het</w:t>
      </w:r>
      <w:r w:rsidRPr="51670370" w:rsidR="00760C21">
        <w:rPr>
          <w:noProof w:val="0"/>
          <w:lang w:val="nl-NL"/>
        </w:rPr>
        <w:t xml:space="preserve"> </w:t>
      </w:r>
      <w:r w:rsidRPr="51670370" w:rsidR="00760C21">
        <w:rPr>
          <w:noProof w:val="0"/>
          <w:lang w:val="nl-NL"/>
        </w:rPr>
        <w:t>eerder</w:t>
      </w:r>
      <w:r w:rsidRPr="51670370" w:rsidR="00760C21">
        <w:rPr>
          <w:noProof w:val="0"/>
          <w:lang w:val="nl-NL"/>
        </w:rPr>
        <w:t xml:space="preserve"> </w:t>
      </w:r>
      <w:r w:rsidRPr="51670370" w:rsidR="00760C21">
        <w:rPr>
          <w:noProof w:val="0"/>
          <w:lang w:val="nl-NL"/>
        </w:rPr>
        <w:t>gegeven</w:t>
      </w:r>
      <w:r w:rsidRPr="51670370" w:rsidR="00760C21">
        <w:rPr>
          <w:noProof w:val="0"/>
          <w:lang w:val="nl-NL"/>
        </w:rPr>
        <w:t xml:space="preserve"> </w:t>
      </w:r>
      <w:r w:rsidRPr="51670370" w:rsidR="00760C21">
        <w:rPr>
          <w:noProof w:val="0"/>
          <w:lang w:val="nl-NL"/>
        </w:rPr>
        <w:t>advies</w:t>
      </w:r>
      <w:r w:rsidRPr="51670370" w:rsidR="00E820DD">
        <w:rPr>
          <w:noProof w:val="0"/>
          <w:lang w:val="nl-NL"/>
        </w:rPr>
        <w:t xml:space="preserve">. </w:t>
      </w:r>
      <w:r w:rsidRPr="51670370" w:rsidR="00E820DD">
        <w:rPr>
          <w:noProof w:val="0"/>
          <w:lang w:val="nl-NL"/>
        </w:rPr>
        <w:t>Als</w:t>
      </w:r>
      <w:r w:rsidRPr="51670370" w:rsidR="00E820DD">
        <w:rPr>
          <w:noProof w:val="0"/>
          <w:lang w:val="nl-NL"/>
        </w:rPr>
        <w:t xml:space="preserve"> </w:t>
      </w:r>
      <w:r w:rsidRPr="51670370" w:rsidR="00760C21">
        <w:rPr>
          <w:noProof w:val="0"/>
          <w:lang w:val="nl-NL"/>
        </w:rPr>
        <w:t>het</w:t>
      </w:r>
      <w:r w:rsidRPr="51670370" w:rsidR="00760C21">
        <w:rPr>
          <w:noProof w:val="0"/>
          <w:lang w:val="nl-NL"/>
        </w:rPr>
        <w:t xml:space="preserve"> </w:t>
      </w:r>
      <w:r w:rsidRPr="51670370" w:rsidR="00760C21">
        <w:rPr>
          <w:noProof w:val="0"/>
          <w:lang w:val="nl-NL"/>
        </w:rPr>
        <w:t>advies</w:t>
      </w:r>
      <w:r w:rsidRPr="51670370" w:rsidR="00760C21">
        <w:rPr>
          <w:noProof w:val="0"/>
          <w:lang w:val="nl-NL"/>
        </w:rPr>
        <w:t xml:space="preserve"> </w:t>
      </w:r>
      <w:r w:rsidRPr="51670370" w:rsidR="00760C21">
        <w:rPr>
          <w:noProof w:val="0"/>
          <w:lang w:val="nl-NL"/>
        </w:rPr>
        <w:t>naar</w:t>
      </w:r>
      <w:r w:rsidRPr="51670370" w:rsidR="00760C21">
        <w:rPr>
          <w:noProof w:val="0"/>
          <w:lang w:val="nl-NL"/>
        </w:rPr>
        <w:t xml:space="preserve"> </w:t>
      </w:r>
      <w:r w:rsidRPr="51670370" w:rsidR="00760C21">
        <w:rPr>
          <w:noProof w:val="0"/>
          <w:lang w:val="nl-NL"/>
        </w:rPr>
        <w:t>boven</w:t>
      </w:r>
      <w:r w:rsidRPr="51670370" w:rsidR="00760C21">
        <w:rPr>
          <w:noProof w:val="0"/>
          <w:lang w:val="nl-NL"/>
        </w:rPr>
        <w:t xml:space="preserve"> </w:t>
      </w:r>
      <w:r w:rsidRPr="51670370" w:rsidR="00760C21">
        <w:rPr>
          <w:noProof w:val="0"/>
          <w:lang w:val="nl-NL"/>
        </w:rPr>
        <w:t>toe</w:t>
      </w:r>
      <w:r w:rsidRPr="51670370" w:rsidR="00760C21">
        <w:rPr>
          <w:noProof w:val="0"/>
          <w:lang w:val="nl-NL"/>
        </w:rPr>
        <w:t xml:space="preserve"> </w:t>
      </w:r>
      <w:r w:rsidRPr="51670370" w:rsidR="00760C21">
        <w:rPr>
          <w:noProof w:val="0"/>
          <w:lang w:val="nl-NL"/>
        </w:rPr>
        <w:t>wordt</w:t>
      </w:r>
      <w:r w:rsidRPr="51670370" w:rsidR="00760C21">
        <w:rPr>
          <w:noProof w:val="0"/>
          <w:lang w:val="nl-NL"/>
        </w:rPr>
        <w:t xml:space="preserve"> </w:t>
      </w:r>
      <w:r w:rsidRPr="51670370" w:rsidR="00760C21">
        <w:rPr>
          <w:noProof w:val="0"/>
          <w:lang w:val="nl-NL"/>
        </w:rPr>
        <w:t>bijgesteld</w:t>
      </w:r>
      <w:r w:rsidRPr="51670370" w:rsidR="00E820DD">
        <w:rPr>
          <w:noProof w:val="0"/>
          <w:lang w:val="nl-NL"/>
        </w:rPr>
        <w:t>,</w:t>
      </w:r>
      <w:r w:rsidRPr="51670370" w:rsidR="00760C21">
        <w:rPr>
          <w:noProof w:val="0"/>
          <w:lang w:val="nl-NL"/>
        </w:rPr>
        <w:t xml:space="preserve"> </w:t>
      </w:r>
      <w:r w:rsidRPr="51670370" w:rsidR="00760C21">
        <w:rPr>
          <w:noProof w:val="0"/>
          <w:lang w:val="nl-NL"/>
        </w:rPr>
        <w:t>wordt</w:t>
      </w:r>
      <w:r w:rsidRPr="51670370" w:rsidR="00760C21">
        <w:rPr>
          <w:noProof w:val="0"/>
          <w:lang w:val="nl-NL"/>
        </w:rPr>
        <w:t xml:space="preserve"> </w:t>
      </w:r>
      <w:r w:rsidRPr="51670370" w:rsidR="00760C21">
        <w:rPr>
          <w:noProof w:val="0"/>
          <w:lang w:val="nl-NL"/>
        </w:rPr>
        <w:t>dit</w:t>
      </w:r>
      <w:r w:rsidRPr="51670370" w:rsidR="00760C21">
        <w:rPr>
          <w:noProof w:val="0"/>
          <w:lang w:val="nl-NL"/>
        </w:rPr>
        <w:t xml:space="preserve"> </w:t>
      </w:r>
      <w:r w:rsidRPr="51670370" w:rsidR="00760C21">
        <w:rPr>
          <w:noProof w:val="0"/>
          <w:lang w:val="nl-NL"/>
        </w:rPr>
        <w:t>besproken</w:t>
      </w:r>
      <w:r w:rsidRPr="51670370" w:rsidR="00760C21">
        <w:rPr>
          <w:noProof w:val="0"/>
          <w:lang w:val="nl-NL"/>
        </w:rPr>
        <w:t xml:space="preserve"> met </w:t>
      </w:r>
      <w:r w:rsidRPr="51670370" w:rsidR="00760C21">
        <w:rPr>
          <w:noProof w:val="0"/>
          <w:lang w:val="nl-NL"/>
        </w:rPr>
        <w:t>ouder</w:t>
      </w:r>
      <w:r w:rsidRPr="51670370" w:rsidR="00760C21">
        <w:rPr>
          <w:noProof w:val="0"/>
          <w:lang w:val="nl-NL"/>
        </w:rPr>
        <w:t>(s)/</w:t>
      </w:r>
      <w:r w:rsidRPr="51670370" w:rsidR="00760C21">
        <w:rPr>
          <w:noProof w:val="0"/>
          <w:lang w:val="nl-NL"/>
        </w:rPr>
        <w:t>verzorger</w:t>
      </w:r>
      <w:r w:rsidRPr="51670370" w:rsidR="00760C21">
        <w:rPr>
          <w:noProof w:val="0"/>
          <w:lang w:val="nl-NL"/>
        </w:rPr>
        <w:t>(s)</w:t>
      </w:r>
      <w:r w:rsidRPr="51670370" w:rsidR="00390E4B">
        <w:rPr>
          <w:noProof w:val="0"/>
          <w:lang w:val="nl-NL"/>
        </w:rPr>
        <w:t xml:space="preserve"> en </w:t>
      </w:r>
      <w:r w:rsidRPr="51670370" w:rsidR="00390E4B">
        <w:rPr>
          <w:noProof w:val="0"/>
          <w:lang w:val="nl-NL"/>
        </w:rPr>
        <w:t>aan</w:t>
      </w:r>
      <w:r w:rsidRPr="51670370" w:rsidR="00E820DD">
        <w:rPr>
          <w:noProof w:val="0"/>
          <w:lang w:val="nl-NL"/>
        </w:rPr>
        <w:t xml:space="preserve"> </w:t>
      </w:r>
      <w:r w:rsidRPr="51670370" w:rsidR="00E820DD">
        <w:rPr>
          <w:noProof w:val="0"/>
          <w:lang w:val="nl-NL"/>
        </w:rPr>
        <w:t>het</w:t>
      </w:r>
      <w:r w:rsidRPr="51670370" w:rsidR="00E820DD">
        <w:rPr>
          <w:noProof w:val="0"/>
          <w:lang w:val="nl-NL"/>
        </w:rPr>
        <w:t xml:space="preserve"> VO </w:t>
      </w:r>
      <w:r w:rsidRPr="51670370" w:rsidR="00E820DD">
        <w:rPr>
          <w:noProof w:val="0"/>
          <w:lang w:val="nl-NL"/>
        </w:rPr>
        <w:t>doorgegeven</w:t>
      </w:r>
      <w:r w:rsidRPr="51670370" w:rsidR="00E820DD">
        <w:rPr>
          <w:noProof w:val="0"/>
          <w:lang w:val="nl-NL"/>
        </w:rPr>
        <w:t xml:space="preserve"> via </w:t>
      </w:r>
      <w:r w:rsidRPr="51670370" w:rsidR="00E820DD">
        <w:rPr>
          <w:noProof w:val="0"/>
          <w:lang w:val="nl-NL"/>
        </w:rPr>
        <w:t>het</w:t>
      </w:r>
      <w:r w:rsidRPr="51670370" w:rsidR="00E820DD">
        <w:rPr>
          <w:noProof w:val="0"/>
          <w:lang w:val="nl-NL"/>
        </w:rPr>
        <w:t xml:space="preserve"> </w:t>
      </w:r>
      <w:r w:rsidRPr="51670370" w:rsidR="00E820DD">
        <w:rPr>
          <w:noProof w:val="0"/>
          <w:lang w:val="nl-NL"/>
        </w:rPr>
        <w:t>digitale</w:t>
      </w:r>
      <w:r w:rsidRPr="51670370" w:rsidR="00E820DD">
        <w:rPr>
          <w:noProof w:val="0"/>
          <w:lang w:val="nl-NL"/>
        </w:rPr>
        <w:t xml:space="preserve"> </w:t>
      </w:r>
      <w:r w:rsidRPr="51670370" w:rsidR="00E820DD">
        <w:rPr>
          <w:noProof w:val="0"/>
          <w:lang w:val="nl-NL"/>
        </w:rPr>
        <w:t>uitwisselingssysteem</w:t>
      </w:r>
      <w:r w:rsidRPr="51670370" w:rsidR="00E820DD">
        <w:rPr>
          <w:noProof w:val="0"/>
          <w:lang w:val="nl-NL"/>
        </w:rPr>
        <w:t xml:space="preserve"> OSO.</w:t>
      </w:r>
    </w:p>
    <w:p w:rsidR="00F5175D" w:rsidP="00F5175D" w:rsidRDefault="00F5175D" w14:paraId="2392FE5F" w14:textId="77777777">
      <w:pPr>
        <w:pStyle w:val="Lijstalinea"/>
        <w:ind w:left="1080"/>
        <w:rPr>
          <w:noProof w:val="0"/>
          <w:lang w:val="nl-NL"/>
        </w:rPr>
      </w:pPr>
    </w:p>
    <w:p w:rsidRPr="006303D0" w:rsidR="00F5175D" w:rsidP="004D3C99" w:rsidRDefault="00BA573D" w14:paraId="59353683" w14:textId="77777777">
      <w:pPr>
        <w:pStyle w:val="Lijstalinea"/>
        <w:numPr>
          <w:ilvl w:val="1"/>
          <w:numId w:val="25"/>
        </w:numPr>
        <w:rPr>
          <w:noProof w:val="0"/>
          <w:lang w:val="nl-NL"/>
        </w:rPr>
      </w:pPr>
      <w:r w:rsidRPr="51670370" w:rsidR="00BA573D">
        <w:rPr>
          <w:noProof w:val="0"/>
          <w:lang w:val="nl-NL"/>
        </w:rPr>
        <w:t>Leerlingvolgsysteem</w:t>
      </w:r>
    </w:p>
    <w:p w:rsidR="00860A9B" w:rsidP="00860A9B" w:rsidRDefault="00860A9B" w14:paraId="69791BAD" w14:textId="77777777">
      <w:pPr>
        <w:pStyle w:val="Lijstalinea"/>
        <w:ind w:left="1080"/>
        <w:rPr>
          <w:noProof w:val="0"/>
          <w:lang w:val="nl-NL"/>
        </w:rPr>
      </w:pPr>
    </w:p>
    <w:p w:rsidRPr="006303D0" w:rsidR="00860A9B" w:rsidP="004D3C99" w:rsidRDefault="00860A9B" w14:paraId="66279EC0" w14:textId="77777777">
      <w:pPr>
        <w:pStyle w:val="Lijstalinea"/>
        <w:numPr>
          <w:ilvl w:val="2"/>
          <w:numId w:val="25"/>
        </w:numPr>
        <w:rPr>
          <w:noProof w:val="0"/>
          <w:lang w:val="nl-NL"/>
        </w:rPr>
      </w:pPr>
      <w:r w:rsidRPr="51670370" w:rsidR="00860A9B">
        <w:rPr>
          <w:noProof w:val="0"/>
          <w:lang w:val="nl-NL"/>
        </w:rPr>
        <w:t>ParnasSys</w:t>
      </w:r>
    </w:p>
    <w:p w:rsidR="00D95217" w:rsidP="7E1080D6" w:rsidRDefault="00860A9B" w14:paraId="190222F7" w14:textId="3CAB8375">
      <w:pPr>
        <w:pStyle w:val="Geenafstand"/>
        <w:ind w:left="1440"/>
        <w:rPr>
          <w:noProof w:val="0"/>
          <w:lang w:val="nl-NL"/>
        </w:rPr>
      </w:pPr>
      <w:r w:rsidRPr="51670370" w:rsidR="00860A9B">
        <w:rPr>
          <w:noProof w:val="0"/>
          <w:lang w:val="nl-NL"/>
        </w:rPr>
        <w:t>Binnen</w:t>
      </w:r>
      <w:r w:rsidRPr="51670370" w:rsidR="00860A9B">
        <w:rPr>
          <w:noProof w:val="0"/>
          <w:lang w:val="nl-NL"/>
        </w:rPr>
        <w:t xml:space="preserve"> </w:t>
      </w:r>
      <w:r w:rsidRPr="51670370" w:rsidR="00860A9B">
        <w:rPr>
          <w:noProof w:val="0"/>
          <w:lang w:val="nl-NL"/>
        </w:rPr>
        <w:t>Floreer</w:t>
      </w:r>
      <w:r w:rsidRPr="51670370" w:rsidR="00860A9B">
        <w:rPr>
          <w:noProof w:val="0"/>
          <w:lang w:val="nl-NL"/>
        </w:rPr>
        <w:t xml:space="preserve"> </w:t>
      </w:r>
      <w:r w:rsidRPr="51670370" w:rsidR="00860A9B">
        <w:rPr>
          <w:noProof w:val="0"/>
          <w:lang w:val="nl-NL"/>
        </w:rPr>
        <w:t>werken</w:t>
      </w:r>
      <w:r w:rsidRPr="51670370" w:rsidR="00860A9B">
        <w:rPr>
          <w:noProof w:val="0"/>
          <w:lang w:val="nl-NL"/>
        </w:rPr>
        <w:t xml:space="preserve"> </w:t>
      </w:r>
      <w:r w:rsidRPr="51670370" w:rsidR="00860A9B">
        <w:rPr>
          <w:noProof w:val="0"/>
          <w:lang w:val="nl-NL"/>
        </w:rPr>
        <w:t>alle</w:t>
      </w:r>
      <w:r w:rsidRPr="51670370" w:rsidR="00860A9B">
        <w:rPr>
          <w:noProof w:val="0"/>
          <w:lang w:val="nl-NL"/>
        </w:rPr>
        <w:t xml:space="preserve"> </w:t>
      </w:r>
      <w:r w:rsidRPr="51670370" w:rsidR="00860A9B">
        <w:rPr>
          <w:noProof w:val="0"/>
          <w:lang w:val="nl-NL"/>
        </w:rPr>
        <w:t>scholen</w:t>
      </w:r>
      <w:r w:rsidRPr="51670370" w:rsidR="00860A9B">
        <w:rPr>
          <w:noProof w:val="0"/>
          <w:lang w:val="nl-NL"/>
        </w:rPr>
        <w:t xml:space="preserve"> met </w:t>
      </w:r>
      <w:r w:rsidRPr="51670370" w:rsidR="00860A9B">
        <w:rPr>
          <w:noProof w:val="0"/>
          <w:lang w:val="nl-NL"/>
        </w:rPr>
        <w:t>het</w:t>
      </w:r>
      <w:r w:rsidRPr="51670370" w:rsidR="00FA083A">
        <w:rPr>
          <w:noProof w:val="0"/>
          <w:lang w:val="nl-NL"/>
        </w:rPr>
        <w:t xml:space="preserve"> </w:t>
      </w:r>
      <w:r w:rsidRPr="51670370" w:rsidR="00FA083A">
        <w:rPr>
          <w:noProof w:val="0"/>
          <w:lang w:val="nl-NL"/>
        </w:rPr>
        <w:t>webbased</w:t>
      </w:r>
      <w:r w:rsidRPr="51670370" w:rsidR="00FA083A">
        <w:rPr>
          <w:noProof w:val="0"/>
          <w:lang w:val="nl-NL"/>
        </w:rPr>
        <w:t xml:space="preserve"> </w:t>
      </w:r>
      <w:r w:rsidRPr="51670370" w:rsidR="00FA083A">
        <w:rPr>
          <w:noProof w:val="0"/>
          <w:lang w:val="nl-NL"/>
        </w:rPr>
        <w:t>leerlingadministratie</w:t>
      </w:r>
      <w:r w:rsidRPr="51670370" w:rsidR="00860A9B">
        <w:rPr>
          <w:noProof w:val="0"/>
          <w:lang w:val="nl-NL"/>
        </w:rPr>
        <w:t>programma</w:t>
      </w:r>
      <w:r w:rsidRPr="51670370" w:rsidR="00860A9B">
        <w:rPr>
          <w:noProof w:val="0"/>
          <w:lang w:val="nl-NL"/>
        </w:rPr>
        <w:t xml:space="preserve"> van </w:t>
      </w:r>
      <w:r w:rsidRPr="51670370" w:rsidR="00860A9B">
        <w:rPr>
          <w:noProof w:val="0"/>
          <w:lang w:val="nl-NL"/>
        </w:rPr>
        <w:t>ParnasSys</w:t>
      </w:r>
      <w:r w:rsidRPr="51670370" w:rsidR="00860A9B">
        <w:rPr>
          <w:noProof w:val="0"/>
          <w:lang w:val="nl-NL"/>
        </w:rPr>
        <w:t xml:space="preserve">. </w:t>
      </w:r>
      <w:r w:rsidRPr="51670370" w:rsidR="003803D4">
        <w:rPr>
          <w:noProof w:val="0"/>
          <w:lang w:val="nl-NL"/>
        </w:rPr>
        <w:t>Obs</w:t>
      </w:r>
      <w:r w:rsidRPr="51670370" w:rsidR="00117E79">
        <w:rPr>
          <w:noProof w:val="0"/>
          <w:lang w:val="nl-NL"/>
        </w:rPr>
        <w:t xml:space="preserve"> </w:t>
      </w:r>
      <w:r w:rsidRPr="51670370" w:rsidR="006F59E5">
        <w:rPr>
          <w:noProof w:val="0"/>
          <w:lang w:val="nl-NL"/>
        </w:rPr>
        <w:t>Dik</w:t>
      </w:r>
      <w:r w:rsidRPr="51670370" w:rsidR="006F59E5">
        <w:rPr>
          <w:noProof w:val="0"/>
          <w:lang w:val="nl-NL"/>
        </w:rPr>
        <w:t xml:space="preserve"> </w:t>
      </w:r>
      <w:r w:rsidRPr="51670370" w:rsidR="006F59E5">
        <w:rPr>
          <w:noProof w:val="0"/>
          <w:lang w:val="nl-NL"/>
        </w:rPr>
        <w:t>Trom</w:t>
      </w:r>
      <w:r w:rsidRPr="51670370" w:rsidR="00860A9B">
        <w:rPr>
          <w:noProof w:val="0"/>
          <w:lang w:val="nl-NL"/>
        </w:rPr>
        <w:t xml:space="preserve"> </w:t>
      </w:r>
      <w:r w:rsidRPr="51670370" w:rsidR="00860A9B">
        <w:rPr>
          <w:noProof w:val="0"/>
          <w:lang w:val="nl-NL"/>
        </w:rPr>
        <w:t>gebruikt</w:t>
      </w:r>
      <w:r w:rsidRPr="51670370" w:rsidR="00860A9B">
        <w:rPr>
          <w:noProof w:val="0"/>
          <w:lang w:val="nl-NL"/>
        </w:rPr>
        <w:t xml:space="preserve"> </w:t>
      </w:r>
      <w:r w:rsidRPr="51670370" w:rsidR="00860A9B">
        <w:rPr>
          <w:noProof w:val="0"/>
          <w:lang w:val="nl-NL"/>
        </w:rPr>
        <w:t>daarnaast</w:t>
      </w:r>
      <w:r w:rsidRPr="51670370" w:rsidR="00860A9B">
        <w:rPr>
          <w:noProof w:val="0"/>
          <w:lang w:val="nl-NL"/>
        </w:rPr>
        <w:t xml:space="preserve"> </w:t>
      </w:r>
      <w:r w:rsidRPr="51670370" w:rsidR="00860A9B">
        <w:rPr>
          <w:noProof w:val="0"/>
          <w:lang w:val="nl-NL"/>
        </w:rPr>
        <w:t>ook</w:t>
      </w:r>
      <w:r w:rsidRPr="51670370" w:rsidR="00860A9B">
        <w:rPr>
          <w:noProof w:val="0"/>
          <w:lang w:val="nl-NL"/>
        </w:rPr>
        <w:t xml:space="preserve"> </w:t>
      </w:r>
      <w:r w:rsidRPr="51670370" w:rsidR="00860A9B">
        <w:rPr>
          <w:noProof w:val="0"/>
          <w:lang w:val="nl-NL"/>
        </w:rPr>
        <w:t>het</w:t>
      </w:r>
      <w:r w:rsidRPr="51670370" w:rsidR="00860A9B">
        <w:rPr>
          <w:noProof w:val="0"/>
          <w:lang w:val="nl-NL"/>
        </w:rPr>
        <w:t xml:space="preserve"> </w:t>
      </w:r>
      <w:r w:rsidRPr="51670370" w:rsidR="00860A9B">
        <w:rPr>
          <w:noProof w:val="0"/>
          <w:lang w:val="nl-NL"/>
        </w:rPr>
        <w:t>leer</w:t>
      </w:r>
      <w:r w:rsidRPr="51670370" w:rsidR="00DA0D95">
        <w:rPr>
          <w:noProof w:val="0"/>
          <w:lang w:val="nl-NL"/>
        </w:rPr>
        <w:t>lingvolgsysteem</w:t>
      </w:r>
      <w:r w:rsidRPr="51670370" w:rsidR="00DA0D95">
        <w:rPr>
          <w:noProof w:val="0"/>
          <w:lang w:val="nl-NL"/>
        </w:rPr>
        <w:t xml:space="preserve"> van </w:t>
      </w:r>
      <w:r w:rsidRPr="51670370" w:rsidR="00DA0D95">
        <w:rPr>
          <w:noProof w:val="0"/>
          <w:lang w:val="nl-NL"/>
        </w:rPr>
        <w:t>ParnasSys</w:t>
      </w:r>
      <w:r w:rsidRPr="51670370" w:rsidR="00DA0D95">
        <w:rPr>
          <w:noProof w:val="0"/>
          <w:lang w:val="nl-NL"/>
        </w:rPr>
        <w:t>.</w:t>
      </w:r>
      <w:r w:rsidRPr="51670370" w:rsidR="00FA083A">
        <w:rPr>
          <w:noProof w:val="0"/>
          <w:lang w:val="nl-NL"/>
        </w:rPr>
        <w:t xml:space="preserve"> In </w:t>
      </w:r>
      <w:r w:rsidRPr="51670370" w:rsidR="00FA083A">
        <w:rPr>
          <w:noProof w:val="0"/>
          <w:lang w:val="nl-NL"/>
        </w:rPr>
        <w:t>paragraaf</w:t>
      </w:r>
      <w:r w:rsidRPr="51670370" w:rsidR="00FA083A">
        <w:rPr>
          <w:noProof w:val="0"/>
          <w:lang w:val="nl-NL"/>
        </w:rPr>
        <w:t xml:space="preserve"> 1.7</w:t>
      </w:r>
      <w:r w:rsidRPr="51670370" w:rsidR="000F15AF">
        <w:rPr>
          <w:noProof w:val="0"/>
          <w:lang w:val="nl-NL"/>
        </w:rPr>
        <w:t xml:space="preserve"> </w:t>
      </w:r>
      <w:r w:rsidRPr="51670370" w:rsidR="000F15AF">
        <w:rPr>
          <w:noProof w:val="0"/>
          <w:lang w:val="nl-NL"/>
        </w:rPr>
        <w:t>is</w:t>
      </w:r>
      <w:r w:rsidRPr="51670370" w:rsidR="000F15AF">
        <w:rPr>
          <w:noProof w:val="0"/>
          <w:lang w:val="nl-NL"/>
        </w:rPr>
        <w:t xml:space="preserve"> </w:t>
      </w:r>
      <w:r w:rsidRPr="51670370" w:rsidR="000F15AF">
        <w:rPr>
          <w:noProof w:val="0"/>
          <w:lang w:val="nl-NL"/>
        </w:rPr>
        <w:t>uitgewerkt</w:t>
      </w:r>
      <w:r w:rsidRPr="51670370" w:rsidR="000F15AF">
        <w:rPr>
          <w:noProof w:val="0"/>
          <w:lang w:val="nl-NL"/>
        </w:rPr>
        <w:t xml:space="preserve"> </w:t>
      </w:r>
      <w:r w:rsidRPr="51670370" w:rsidR="000F15AF">
        <w:rPr>
          <w:noProof w:val="0"/>
          <w:lang w:val="nl-NL"/>
        </w:rPr>
        <w:t>welke</w:t>
      </w:r>
      <w:r w:rsidRPr="51670370" w:rsidR="000F15AF">
        <w:rPr>
          <w:noProof w:val="0"/>
          <w:lang w:val="nl-NL"/>
        </w:rPr>
        <w:t xml:space="preserve"> </w:t>
      </w:r>
      <w:r w:rsidRPr="51670370" w:rsidR="000F15AF">
        <w:rPr>
          <w:noProof w:val="0"/>
          <w:lang w:val="nl-NL"/>
        </w:rPr>
        <w:t>gegevens</w:t>
      </w:r>
      <w:r w:rsidRPr="51670370" w:rsidR="000F15AF">
        <w:rPr>
          <w:noProof w:val="0"/>
          <w:lang w:val="nl-NL"/>
        </w:rPr>
        <w:t xml:space="preserve"> </w:t>
      </w:r>
      <w:r w:rsidRPr="51670370" w:rsidR="000F15AF">
        <w:rPr>
          <w:noProof w:val="0"/>
          <w:lang w:val="nl-NL"/>
        </w:rPr>
        <w:t>we</w:t>
      </w:r>
      <w:r w:rsidRPr="51670370" w:rsidR="000F15AF">
        <w:rPr>
          <w:noProof w:val="0"/>
          <w:lang w:val="nl-NL"/>
        </w:rPr>
        <w:t xml:space="preserve"> </w:t>
      </w:r>
      <w:r w:rsidRPr="51670370" w:rsidR="000F15AF">
        <w:rPr>
          <w:noProof w:val="0"/>
          <w:lang w:val="nl-NL"/>
        </w:rPr>
        <w:t>hierin</w:t>
      </w:r>
      <w:r w:rsidRPr="51670370" w:rsidR="000F15AF">
        <w:rPr>
          <w:noProof w:val="0"/>
          <w:lang w:val="nl-NL"/>
        </w:rPr>
        <w:t xml:space="preserve"> </w:t>
      </w:r>
      <w:r w:rsidRPr="51670370" w:rsidR="000F15AF">
        <w:rPr>
          <w:noProof w:val="0"/>
          <w:lang w:val="nl-NL"/>
        </w:rPr>
        <w:t>vastleggen</w:t>
      </w:r>
      <w:r w:rsidRPr="51670370" w:rsidR="000F15AF">
        <w:rPr>
          <w:noProof w:val="0"/>
          <w:lang w:val="nl-NL"/>
        </w:rPr>
        <w:t>.</w:t>
      </w:r>
      <w:r w:rsidRPr="51670370" w:rsidR="00DA0D95">
        <w:rPr>
          <w:noProof w:val="0"/>
          <w:lang w:val="nl-NL"/>
        </w:rPr>
        <w:t xml:space="preserve"> </w:t>
      </w:r>
      <w:r w:rsidRPr="51670370" w:rsidR="003328DD">
        <w:rPr>
          <w:noProof w:val="0"/>
          <w:lang w:val="nl-NL"/>
        </w:rPr>
        <w:t>Ouder</w:t>
      </w:r>
      <w:r w:rsidRPr="51670370" w:rsidR="003328DD">
        <w:rPr>
          <w:noProof w:val="0"/>
          <w:lang w:val="nl-NL"/>
        </w:rPr>
        <w:t>(s)/</w:t>
      </w:r>
      <w:r w:rsidRPr="51670370" w:rsidR="003328DD">
        <w:rPr>
          <w:noProof w:val="0"/>
          <w:lang w:val="nl-NL"/>
        </w:rPr>
        <w:t>verzorger</w:t>
      </w:r>
      <w:r w:rsidRPr="51670370" w:rsidR="003328DD">
        <w:rPr>
          <w:noProof w:val="0"/>
          <w:lang w:val="nl-NL"/>
        </w:rPr>
        <w:t xml:space="preserve">(s) </w:t>
      </w:r>
      <w:r w:rsidRPr="51670370" w:rsidR="00D95217">
        <w:rPr>
          <w:noProof w:val="0"/>
          <w:lang w:val="nl-NL"/>
        </w:rPr>
        <w:t>hebben</w:t>
      </w:r>
      <w:r w:rsidRPr="51670370" w:rsidR="00D95217">
        <w:rPr>
          <w:noProof w:val="0"/>
          <w:lang w:val="nl-NL"/>
        </w:rPr>
        <w:t xml:space="preserve"> </w:t>
      </w:r>
      <w:r w:rsidRPr="51670370" w:rsidR="00D95217">
        <w:rPr>
          <w:noProof w:val="0"/>
          <w:lang w:val="nl-NL"/>
        </w:rPr>
        <w:t>recht</w:t>
      </w:r>
      <w:r w:rsidRPr="51670370" w:rsidR="00D95217">
        <w:rPr>
          <w:noProof w:val="0"/>
          <w:lang w:val="nl-NL"/>
        </w:rPr>
        <w:t xml:space="preserve"> van </w:t>
      </w:r>
      <w:r w:rsidRPr="51670370" w:rsidR="00D95217">
        <w:rPr>
          <w:noProof w:val="0"/>
          <w:lang w:val="nl-NL"/>
        </w:rPr>
        <w:t>inzage</w:t>
      </w:r>
      <w:r w:rsidRPr="51670370" w:rsidR="00D95217">
        <w:rPr>
          <w:noProof w:val="0"/>
          <w:lang w:val="nl-NL"/>
        </w:rPr>
        <w:t xml:space="preserve"> met </w:t>
      </w:r>
      <w:r w:rsidRPr="51670370" w:rsidR="00D95217">
        <w:rPr>
          <w:noProof w:val="0"/>
          <w:lang w:val="nl-NL"/>
        </w:rPr>
        <w:t>betrekki</w:t>
      </w:r>
      <w:r w:rsidRPr="51670370" w:rsidR="003328DD">
        <w:rPr>
          <w:noProof w:val="0"/>
          <w:lang w:val="nl-NL"/>
        </w:rPr>
        <w:t>ng</w:t>
      </w:r>
      <w:r w:rsidRPr="51670370" w:rsidR="003328DD">
        <w:rPr>
          <w:noProof w:val="0"/>
          <w:lang w:val="nl-NL"/>
        </w:rPr>
        <w:t xml:space="preserve"> </w:t>
      </w:r>
      <w:r w:rsidRPr="51670370" w:rsidR="003328DD">
        <w:rPr>
          <w:noProof w:val="0"/>
          <w:lang w:val="nl-NL"/>
        </w:rPr>
        <w:t>tot</w:t>
      </w:r>
      <w:r w:rsidRPr="51670370" w:rsidR="003328DD">
        <w:rPr>
          <w:noProof w:val="0"/>
          <w:lang w:val="nl-NL"/>
        </w:rPr>
        <w:t xml:space="preserve"> de </w:t>
      </w:r>
      <w:r w:rsidRPr="51670370" w:rsidR="003328DD">
        <w:rPr>
          <w:noProof w:val="0"/>
          <w:lang w:val="nl-NL"/>
        </w:rPr>
        <w:t>gegevens</w:t>
      </w:r>
      <w:r w:rsidRPr="51670370" w:rsidR="003328DD">
        <w:rPr>
          <w:noProof w:val="0"/>
          <w:lang w:val="nl-NL"/>
        </w:rPr>
        <w:t xml:space="preserve"> van </w:t>
      </w:r>
      <w:r w:rsidRPr="51670370" w:rsidR="003328DD">
        <w:rPr>
          <w:noProof w:val="0"/>
          <w:lang w:val="nl-NL"/>
        </w:rPr>
        <w:t>hun</w:t>
      </w:r>
      <w:r w:rsidRPr="51670370" w:rsidR="003328DD">
        <w:rPr>
          <w:noProof w:val="0"/>
          <w:lang w:val="nl-NL"/>
        </w:rPr>
        <w:t xml:space="preserve"> </w:t>
      </w:r>
      <w:r w:rsidRPr="51670370" w:rsidR="003328DD">
        <w:rPr>
          <w:noProof w:val="0"/>
          <w:lang w:val="nl-NL"/>
        </w:rPr>
        <w:t>kind</w:t>
      </w:r>
      <w:r w:rsidRPr="51670370" w:rsidR="003328DD">
        <w:rPr>
          <w:noProof w:val="0"/>
          <w:lang w:val="nl-NL"/>
        </w:rPr>
        <w:t xml:space="preserve"> en </w:t>
      </w:r>
      <w:r w:rsidRPr="51670370" w:rsidR="003328DD">
        <w:rPr>
          <w:noProof w:val="0"/>
          <w:lang w:val="nl-NL"/>
        </w:rPr>
        <w:t>kunnen</w:t>
      </w:r>
      <w:r w:rsidRPr="51670370" w:rsidR="003328DD">
        <w:rPr>
          <w:noProof w:val="0"/>
          <w:lang w:val="nl-NL"/>
        </w:rPr>
        <w:t xml:space="preserve"> </w:t>
      </w:r>
      <w:r w:rsidRPr="51670370" w:rsidR="003328DD">
        <w:rPr>
          <w:noProof w:val="0"/>
          <w:lang w:val="nl-NL"/>
        </w:rPr>
        <w:t>hiervoor</w:t>
      </w:r>
      <w:r w:rsidRPr="51670370" w:rsidR="003328DD">
        <w:rPr>
          <w:noProof w:val="0"/>
          <w:lang w:val="nl-NL"/>
        </w:rPr>
        <w:t xml:space="preserve"> </w:t>
      </w:r>
      <w:r w:rsidRPr="51670370" w:rsidR="003328DD">
        <w:rPr>
          <w:noProof w:val="0"/>
          <w:lang w:val="nl-NL"/>
        </w:rPr>
        <w:t>een</w:t>
      </w:r>
      <w:r w:rsidRPr="51670370" w:rsidR="003328DD">
        <w:rPr>
          <w:noProof w:val="0"/>
          <w:lang w:val="nl-NL"/>
        </w:rPr>
        <w:t xml:space="preserve"> </w:t>
      </w:r>
      <w:r w:rsidRPr="51670370" w:rsidR="003328DD">
        <w:rPr>
          <w:noProof w:val="0"/>
          <w:lang w:val="nl-NL"/>
        </w:rPr>
        <w:t>afspraak</w:t>
      </w:r>
      <w:r w:rsidRPr="51670370" w:rsidR="003328DD">
        <w:rPr>
          <w:noProof w:val="0"/>
          <w:lang w:val="nl-NL"/>
        </w:rPr>
        <w:t xml:space="preserve"> met de </w:t>
      </w:r>
      <w:r w:rsidRPr="51670370" w:rsidR="003328DD">
        <w:rPr>
          <w:noProof w:val="0"/>
          <w:lang w:val="nl-NL"/>
        </w:rPr>
        <w:t>directeur</w:t>
      </w:r>
      <w:r w:rsidRPr="51670370" w:rsidR="003328DD">
        <w:rPr>
          <w:noProof w:val="0"/>
          <w:lang w:val="nl-NL"/>
        </w:rPr>
        <w:t xml:space="preserve"> </w:t>
      </w:r>
      <w:r w:rsidRPr="51670370" w:rsidR="003328DD">
        <w:rPr>
          <w:noProof w:val="0"/>
          <w:lang w:val="nl-NL"/>
        </w:rPr>
        <w:t>maken</w:t>
      </w:r>
      <w:r w:rsidRPr="51670370" w:rsidR="003328DD">
        <w:rPr>
          <w:noProof w:val="0"/>
          <w:lang w:val="nl-NL"/>
        </w:rPr>
        <w:t>.</w:t>
      </w:r>
    </w:p>
    <w:p w:rsidR="1C3DBE38" w:rsidP="1C3DBE38" w:rsidRDefault="1C3DBE38" w14:paraId="2117439E" w14:textId="77C7264E">
      <w:pPr>
        <w:pStyle w:val="Geenafstand"/>
        <w:ind w:left="720"/>
        <w:rPr>
          <w:noProof w:val="0"/>
          <w:lang w:val="nl-NL"/>
        </w:rPr>
      </w:pPr>
    </w:p>
    <w:p w:rsidR="1C3DBE38" w:rsidP="5863D45F" w:rsidRDefault="1C3DBE38" w14:paraId="0F1B2D07" w14:textId="5D53F84C">
      <w:pPr>
        <w:rPr>
          <w:noProof w:val="0"/>
          <w:color w:val="333333"/>
          <w:lang w:val="nl-NL"/>
        </w:rPr>
      </w:pPr>
      <w:r w:rsidRPr="51670370" w:rsidR="1C3DBE38">
        <w:rPr>
          <w:noProof w:val="0"/>
          <w:lang w:val="nl-NL"/>
        </w:rPr>
        <w:t xml:space="preserve">              1.7.2     </w:t>
      </w:r>
      <w:r w:rsidRPr="51670370" w:rsidR="5863D45F">
        <w:rPr>
          <w:noProof w:val="0"/>
          <w:color w:val="333333"/>
          <w:lang w:val="nl-NL"/>
        </w:rPr>
        <w:t>Leeruniek</w:t>
      </w:r>
    </w:p>
    <w:p w:rsidR="1C3DBE38" w:rsidP="0E54CA66" w:rsidRDefault="5863D45F" w14:paraId="2B44AAA0" w14:textId="36FD4D10">
      <w:pPr>
        <w:ind w:left="1440"/>
        <w:rPr>
          <w:noProof w:val="0"/>
          <w:color w:val="333333"/>
          <w:lang w:val="nl-NL"/>
        </w:rPr>
      </w:pPr>
      <w:r w:rsidRPr="51670370" w:rsidR="5863D45F">
        <w:rPr>
          <w:noProof w:val="0"/>
          <w:color w:val="333333"/>
          <w:lang w:val="nl-NL"/>
        </w:rPr>
        <w:t>Miv</w:t>
      </w:r>
      <w:r w:rsidRPr="51670370" w:rsidR="5863D45F">
        <w:rPr>
          <w:noProof w:val="0"/>
          <w:color w:val="333333"/>
          <w:lang w:val="nl-NL"/>
        </w:rPr>
        <w:t xml:space="preserve">. </w:t>
      </w:r>
      <w:r w:rsidRPr="51670370" w:rsidR="5863D45F">
        <w:rPr>
          <w:noProof w:val="0"/>
          <w:color w:val="333333"/>
          <w:lang w:val="nl-NL"/>
        </w:rPr>
        <w:t>maart</w:t>
      </w:r>
      <w:r w:rsidRPr="51670370" w:rsidR="5863D45F">
        <w:rPr>
          <w:noProof w:val="0"/>
          <w:color w:val="333333"/>
          <w:lang w:val="nl-NL"/>
        </w:rPr>
        <w:t xml:space="preserve"> 2022 maken wij gebruik van Leeruniek. Elk kind moet de        </w:t>
      </w:r>
      <w:r w:rsidRPr="51670370" w:rsidR="5863D45F">
        <w:rPr>
          <w:noProof w:val="0"/>
          <w:color w:val="333333"/>
          <w:lang w:val="nl-NL"/>
        </w:rPr>
        <w:t xml:space="preserve">kans krijgen om zich naar zijn of haar volledige potentieel te               </w:t>
      </w:r>
      <w:r w:rsidRPr="51670370" w:rsidR="5863D45F">
        <w:rPr>
          <w:noProof w:val="0"/>
          <w:color w:val="333333"/>
          <w:lang w:val="nl-NL"/>
        </w:rPr>
        <w:t>ontwikkelen. Leeruniek geeft ons zicht op de ontwikkeling van leerlingen, groepen en de school als geheel. Zicht op ontwikkeling als proces om elke leerling te bieden wat hij/zij nodig heeft en hier als leerkracht, team of zelfs als school zelf weer van te leren.</w:t>
      </w:r>
    </w:p>
    <w:p w:rsidR="1C3DBE38" w:rsidP="5863D45F" w:rsidRDefault="5863D45F" w14:paraId="051BDAB6" w14:textId="5ED26E82">
      <w:pPr>
        <w:ind w:left="1080"/>
        <w:rPr>
          <w:noProof w:val="0"/>
          <w:color w:val="333333"/>
          <w:lang w:val="nl-NL"/>
        </w:rPr>
      </w:pPr>
      <w:r w:rsidRPr="51670370" w:rsidR="5863D45F">
        <w:rPr>
          <w:noProof w:val="0"/>
          <w:color w:val="333333"/>
          <w:lang w:val="nl-NL"/>
        </w:rPr>
        <w:t xml:space="preserve">      We maken gebruik van de volgende stappen:</w:t>
      </w:r>
    </w:p>
    <w:p w:rsidR="1C3DBE38" w:rsidP="5863D45F" w:rsidRDefault="5863D45F" w14:paraId="07BCF96D" w14:textId="7D5C42CE">
      <w:pPr>
        <w:rPr>
          <w:noProof w:val="0"/>
          <w:color w:val="333333"/>
          <w:lang w:val="nl-NL"/>
        </w:rPr>
      </w:pPr>
      <w:r w:rsidRPr="51670370" w:rsidR="5863D45F">
        <w:rPr>
          <w:b w:val="1"/>
          <w:bCs w:val="1"/>
          <w:noProof w:val="0"/>
          <w:color w:val="333333"/>
          <w:lang w:val="nl-NL"/>
        </w:rPr>
        <w:t xml:space="preserve">                           </w:t>
      </w:r>
      <w:commentRangeStart w:id="1034362503"/>
      <w:commentRangeStart w:id="824384343"/>
      <w:commentRangeStart w:id="1996701620"/>
      <w:r w:rsidRPr="51670370" w:rsidR="5863D45F">
        <w:rPr>
          <w:b w:val="1"/>
          <w:bCs w:val="1"/>
          <w:noProof w:val="0"/>
          <w:color w:val="333333"/>
          <w:lang w:val="nl-NL"/>
        </w:rPr>
        <w:t>Stap 1</w:t>
      </w:r>
      <w:r w:rsidRPr="51670370" w:rsidR="5863D45F">
        <w:rPr>
          <w:noProof w:val="0"/>
          <w:color w:val="333333"/>
          <w:lang w:val="nl-NL"/>
        </w:rPr>
        <w:t xml:space="preserve"> is het weten waar een kind nu staat (gebaseerd op doorgaans                                                                                        </w:t>
      </w:r>
      <w:r>
        <w:tab/>
      </w:r>
      <w:r>
        <w:tab/>
      </w:r>
      <w:r>
        <w:tab/>
      </w:r>
      <w:r>
        <w:tab/>
      </w:r>
      <w:r w:rsidRPr="51670370" w:rsidR="5863D45F">
        <w:rPr>
          <w:noProof w:val="0"/>
          <w:color w:val="333333"/>
          <w:lang w:val="nl-NL"/>
        </w:rPr>
        <w:t xml:space="preserve">    </w:t>
      </w:r>
      <w:proofErr w:type="gramStart"/>
      <w:r w:rsidRPr="51670370" w:rsidR="5863D45F">
        <w:rPr>
          <w:noProof w:val="0"/>
          <w:color w:val="333333"/>
          <w:lang w:val="nl-NL"/>
        </w:rPr>
        <w:t>zeer</w:t>
      </w:r>
      <w:proofErr w:type="gramEnd"/>
      <w:r w:rsidRPr="51670370" w:rsidR="5863D45F">
        <w:rPr>
          <w:noProof w:val="0"/>
          <w:color w:val="333333"/>
          <w:lang w:val="nl-NL"/>
        </w:rPr>
        <w:t xml:space="preserve"> beperkte meetbare en enkele merkbare gegevens of resultaten)</w:t>
      </w:r>
      <w:commentRangeEnd w:id="1034362503"/>
      <w:r>
        <w:rPr>
          <w:rStyle w:val="CommentReference"/>
        </w:rPr>
        <w:commentReference w:id="1034362503"/>
      </w:r>
      <w:commentRangeEnd w:id="824384343"/>
      <w:r>
        <w:rPr>
          <w:rStyle w:val="CommentReference"/>
        </w:rPr>
        <w:commentReference w:id="824384343"/>
      </w:r>
      <w:commentRangeEnd w:id="1996701620"/>
      <w:r>
        <w:rPr>
          <w:rStyle w:val="CommentReference"/>
        </w:rPr>
        <w:commentReference w:id="1996701620"/>
      </w:r>
    </w:p>
    <w:p w:rsidR="1C3DBE38" w:rsidP="5863D45F" w:rsidRDefault="5863D45F" w14:paraId="0CCCE3AA" w14:textId="072040BF">
      <w:pPr>
        <w:ind w:left="1080"/>
        <w:rPr>
          <w:noProof w:val="0"/>
          <w:color w:val="333333"/>
          <w:lang w:val="nl-NL"/>
        </w:rPr>
      </w:pPr>
      <w:r w:rsidRPr="51670370" w:rsidR="5863D45F">
        <w:rPr>
          <w:b w:val="1"/>
          <w:bCs w:val="1"/>
          <w:noProof w:val="0"/>
          <w:color w:val="333333"/>
          <w:lang w:val="nl-NL"/>
        </w:rPr>
        <w:t xml:space="preserve">     Stap 2</w:t>
      </w:r>
      <w:r w:rsidRPr="51670370" w:rsidR="5863D45F">
        <w:rPr>
          <w:noProof w:val="0"/>
          <w:color w:val="333333"/>
          <w:lang w:val="nl-NL"/>
        </w:rPr>
        <w:t xml:space="preserve"> is het evalueren of duiden van deze resultaten en het vinden van                              </w:t>
      </w:r>
      <w:r w:rsidRPr="51670370" w:rsidR="5863D45F">
        <w:rPr>
          <w:noProof w:val="0"/>
          <w:color w:val="333333"/>
          <w:lang w:val="nl-NL"/>
        </w:rPr>
        <w:t>verklaringen hiervoor</w:t>
      </w:r>
    </w:p>
    <w:p w:rsidR="1C3DBE38" w:rsidP="5863D45F" w:rsidRDefault="5863D45F" w14:paraId="419A75E3" w14:textId="753F5710">
      <w:pPr>
        <w:ind w:left="720" w:firstLine="360"/>
        <w:rPr>
          <w:noProof w:val="0"/>
          <w:color w:val="333333"/>
          <w:lang w:val="nl-NL"/>
        </w:rPr>
      </w:pPr>
      <w:r w:rsidRPr="51670370" w:rsidR="5863D45F">
        <w:rPr>
          <w:b w:val="1"/>
          <w:bCs w:val="1"/>
          <w:noProof w:val="0"/>
          <w:color w:val="333333"/>
          <w:lang w:val="nl-NL"/>
        </w:rPr>
        <w:t xml:space="preserve">    Stap 3</w:t>
      </w:r>
      <w:r w:rsidRPr="51670370" w:rsidR="5863D45F">
        <w:rPr>
          <w:noProof w:val="0"/>
          <w:color w:val="333333"/>
          <w:lang w:val="nl-NL"/>
        </w:rPr>
        <w:t xml:space="preserve"> is vormen van een verwachting van de volgende groeistap van de </w:t>
      </w:r>
      <w:r>
        <w:tab/>
      </w:r>
      <w:r w:rsidRPr="51670370" w:rsidR="5863D45F">
        <w:rPr>
          <w:noProof w:val="0"/>
          <w:color w:val="333333"/>
          <w:lang w:val="nl-NL"/>
        </w:rPr>
        <w:t xml:space="preserve">          </w:t>
      </w:r>
      <w:r w:rsidRPr="51670370" w:rsidR="5863D45F">
        <w:rPr>
          <w:noProof w:val="0"/>
          <w:color w:val="333333"/>
          <w:lang w:val="nl-NL"/>
        </w:rPr>
        <w:t xml:space="preserve"> </w:t>
      </w:r>
      <w:r w:rsidRPr="51670370" w:rsidR="5863D45F">
        <w:rPr>
          <w:noProof w:val="0"/>
          <w:color w:val="333333"/>
          <w:lang w:val="nl-NL"/>
        </w:rPr>
        <w:t>leerling</w:t>
      </w:r>
      <w:r w:rsidRPr="51670370" w:rsidR="5863D45F">
        <w:rPr>
          <w:noProof w:val="0"/>
          <w:color w:val="333333"/>
          <w:lang w:val="nl-NL"/>
        </w:rPr>
        <w:t xml:space="preserve"> en wat hij/zij daarvoor nodig heeft</w:t>
      </w:r>
    </w:p>
    <w:p w:rsidR="1C3DBE38" w:rsidP="5863D45F" w:rsidRDefault="5863D45F" w14:paraId="3D326E37" w14:textId="38DF988E">
      <w:pPr>
        <w:ind w:left="1080"/>
        <w:rPr>
          <w:noProof w:val="0"/>
          <w:color w:val="333333"/>
          <w:lang w:val="nl-NL"/>
        </w:rPr>
      </w:pPr>
      <w:r w:rsidRPr="51670370" w:rsidR="5863D45F">
        <w:rPr>
          <w:b w:val="1"/>
          <w:bCs w:val="1"/>
          <w:noProof w:val="0"/>
          <w:color w:val="333333"/>
          <w:lang w:val="nl-NL"/>
        </w:rPr>
        <w:t xml:space="preserve">   Stap 4</w:t>
      </w:r>
      <w:r w:rsidRPr="51670370" w:rsidR="5863D45F">
        <w:rPr>
          <w:noProof w:val="0"/>
          <w:color w:val="333333"/>
          <w:lang w:val="nl-NL"/>
        </w:rPr>
        <w:t xml:space="preserve"> is het juiste doen als leerkracht om deze ontwikkeling te stimuleren</w:t>
      </w:r>
    </w:p>
    <w:p w:rsidR="1C3DBE38" w:rsidP="5863D45F" w:rsidRDefault="5863D45F" w14:paraId="68F4D930" w14:textId="561DB402">
      <w:pPr>
        <w:rPr>
          <w:noProof w:val="0"/>
          <w:color w:val="333333"/>
          <w:lang w:val="nl-NL"/>
        </w:rPr>
      </w:pPr>
      <w:r w:rsidRPr="428D7517" w:rsidR="5863D45F">
        <w:rPr>
          <w:noProof w:val="0"/>
          <w:color w:val="333333"/>
          <w:lang w:val="nl-NL"/>
        </w:rPr>
        <w:t xml:space="preserve">                         B</w:t>
      </w:r>
      <w:r w:rsidRPr="428D7517" w:rsidR="5863D45F">
        <w:rPr>
          <w:noProof w:val="0"/>
          <w:color w:val="333333"/>
          <w:lang w:val="nl-NL"/>
        </w:rPr>
        <w:t xml:space="preserve">ovenstaande stappen worden besproken tijdens groeps-en of                        </w:t>
      </w:r>
      <w:proofErr w:type="spellStart"/>
      <w:r w:rsidRPr="428D7517" w:rsidR="5863D45F">
        <w:rPr>
          <w:noProof w:val="0"/>
          <w:color w:val="333333"/>
          <w:lang w:val="nl-NL"/>
        </w:rPr>
        <w:t>leerlingbesprekingen</w:t>
      </w:r>
      <w:proofErr w:type="spellEnd"/>
      <w:r w:rsidRPr="428D7517" w:rsidR="5863D45F">
        <w:rPr>
          <w:noProof w:val="0"/>
          <w:color w:val="333333"/>
          <w:lang w:val="nl-NL"/>
        </w:rPr>
        <w:t xml:space="preserve">. </w:t>
      </w:r>
    </w:p>
    <w:p w:rsidR="1C3DBE38" w:rsidP="5863D45F" w:rsidRDefault="5863D45F" w14:paraId="62EC3723" w14:textId="005ABAF3">
      <w:pPr>
        <w:ind w:left="1080"/>
        <w:rPr>
          <w:noProof w:val="0"/>
          <w:color w:val="333333"/>
          <w:lang w:val="nl-NL"/>
        </w:rPr>
      </w:pPr>
      <w:r w:rsidRPr="51670370" w:rsidR="5863D45F">
        <w:rPr>
          <w:noProof w:val="0"/>
          <w:color w:val="333333"/>
          <w:lang w:val="nl-NL"/>
        </w:rPr>
        <w:t xml:space="preserve">Leeruniek zal alleen gebruikt worden voor data-analyse. </w:t>
      </w:r>
      <w:r w:rsidRPr="51670370" w:rsidR="5863D45F">
        <w:rPr>
          <w:noProof w:val="0"/>
          <w:color w:val="333333"/>
          <w:lang w:val="nl-NL"/>
        </w:rPr>
        <w:t>Parnassys</w:t>
      </w:r>
      <w:r w:rsidRPr="51670370" w:rsidR="5863D45F">
        <w:rPr>
          <w:noProof w:val="0"/>
          <w:color w:val="333333"/>
          <w:lang w:val="nl-NL"/>
        </w:rPr>
        <w:t xml:space="preserve"> blijft ons registratiesysteem.</w:t>
      </w:r>
    </w:p>
    <w:p w:rsidR="1C3DBE38" w:rsidP="1C3DBE38" w:rsidRDefault="1C3DBE38" w14:paraId="35B8B798" w14:textId="3A53B343">
      <w:pPr>
        <w:pStyle w:val="Geenafstand"/>
        <w:ind w:left="720"/>
        <w:rPr>
          <w:noProof w:val="0"/>
          <w:lang w:val="nl-NL"/>
        </w:rPr>
      </w:pPr>
    </w:p>
    <w:p w:rsidRPr="00D95217" w:rsidR="00C95004" w:rsidP="00C95004" w:rsidRDefault="00C95004" w14:paraId="020410D6" w14:textId="77777777">
      <w:pPr>
        <w:pStyle w:val="Geenafstand"/>
        <w:ind w:left="1800"/>
        <w:rPr>
          <w:noProof w:val="0"/>
          <w:lang w:val="nl-NL"/>
        </w:rPr>
      </w:pPr>
    </w:p>
    <w:p w:rsidR="00F5175D" w:rsidP="006303D0" w:rsidRDefault="006303D0" w14:paraId="71069092" w14:textId="4598634B">
      <w:pPr>
        <w:ind w:left="360" w:firstLine="360"/>
        <w:rPr>
          <w:noProof w:val="0"/>
          <w:lang w:val="nl-NL"/>
        </w:rPr>
      </w:pPr>
      <w:r w:rsidRPr="51670370" w:rsidR="006303D0">
        <w:rPr>
          <w:noProof w:val="0"/>
          <w:lang w:val="nl-NL"/>
        </w:rPr>
        <w:t xml:space="preserve">1.7.3 </w:t>
      </w:r>
      <w:r>
        <w:tab/>
      </w:r>
      <w:r w:rsidRPr="51670370" w:rsidR="00F5175D">
        <w:rPr>
          <w:noProof w:val="0"/>
          <w:lang w:val="nl-NL"/>
        </w:rPr>
        <w:t>Toetsbeleid</w:t>
      </w:r>
    </w:p>
    <w:p w:rsidR="00F5175D" w:rsidP="003F3EF4" w:rsidRDefault="00F5175D" w14:paraId="23E51F0A" w14:textId="0A7ECF56">
      <w:pPr>
        <w:pStyle w:val="Geenafstand"/>
        <w:ind w:left="1800"/>
        <w:rPr>
          <w:noProof w:val="0"/>
          <w:lang w:val="nl-NL"/>
        </w:rPr>
      </w:pPr>
      <w:proofErr w:type="spellStart"/>
      <w:r w:rsidRPr="51670370" w:rsidR="00F5175D">
        <w:rPr>
          <w:noProof w:val="0"/>
          <w:lang w:val="nl-NL"/>
        </w:rPr>
        <w:t>Om</w:t>
      </w:r>
      <w:proofErr w:type="spellEnd"/>
      <w:r w:rsidRPr="51670370" w:rsidR="00F5175D">
        <w:rPr>
          <w:noProof w:val="0"/>
          <w:lang w:val="nl-NL"/>
        </w:rPr>
        <w:t xml:space="preserve"> </w:t>
      </w:r>
      <w:proofErr w:type="spellStart"/>
      <w:r w:rsidRPr="51670370" w:rsidR="00F5175D">
        <w:rPr>
          <w:noProof w:val="0"/>
          <w:lang w:val="nl-NL"/>
        </w:rPr>
        <w:t>ons</w:t>
      </w:r>
      <w:proofErr w:type="spellEnd"/>
      <w:r w:rsidRPr="51670370" w:rsidR="00F5175D">
        <w:rPr>
          <w:noProof w:val="0"/>
          <w:lang w:val="nl-NL"/>
        </w:rPr>
        <w:t xml:space="preserve"> </w:t>
      </w:r>
      <w:proofErr w:type="spellStart"/>
      <w:r w:rsidRPr="51670370" w:rsidR="00F5175D">
        <w:rPr>
          <w:noProof w:val="0"/>
          <w:lang w:val="nl-NL"/>
        </w:rPr>
        <w:t>onderwijs</w:t>
      </w:r>
      <w:proofErr w:type="spellEnd"/>
      <w:r w:rsidRPr="51670370" w:rsidR="00F5175D">
        <w:rPr>
          <w:noProof w:val="0"/>
          <w:lang w:val="nl-NL"/>
        </w:rPr>
        <w:t xml:space="preserve"> </w:t>
      </w:r>
      <w:proofErr w:type="spellStart"/>
      <w:r w:rsidRPr="51670370" w:rsidR="00F5175D">
        <w:rPr>
          <w:noProof w:val="0"/>
          <w:lang w:val="nl-NL"/>
        </w:rPr>
        <w:t>goed</w:t>
      </w:r>
      <w:proofErr w:type="spellEnd"/>
      <w:r w:rsidRPr="51670370" w:rsidR="00F5175D">
        <w:rPr>
          <w:noProof w:val="0"/>
          <w:lang w:val="nl-NL"/>
        </w:rPr>
        <w:t xml:space="preserve"> </w:t>
      </w:r>
      <w:proofErr w:type="spellStart"/>
      <w:r w:rsidRPr="51670370" w:rsidR="00F5175D">
        <w:rPr>
          <w:noProof w:val="0"/>
          <w:lang w:val="nl-NL"/>
        </w:rPr>
        <w:t>te</w:t>
      </w:r>
      <w:proofErr w:type="spellEnd"/>
      <w:r w:rsidRPr="51670370" w:rsidR="00F5175D">
        <w:rPr>
          <w:noProof w:val="0"/>
          <w:lang w:val="nl-NL"/>
        </w:rPr>
        <w:t xml:space="preserve"> </w:t>
      </w:r>
      <w:proofErr w:type="spellStart"/>
      <w:r w:rsidRPr="51670370" w:rsidR="00F5175D">
        <w:rPr>
          <w:noProof w:val="0"/>
          <w:lang w:val="nl-NL"/>
        </w:rPr>
        <w:t>kunnen</w:t>
      </w:r>
      <w:proofErr w:type="spellEnd"/>
      <w:r w:rsidRPr="51670370" w:rsidR="00F5175D">
        <w:rPr>
          <w:noProof w:val="0"/>
          <w:lang w:val="nl-NL"/>
        </w:rPr>
        <w:t xml:space="preserve"> </w:t>
      </w:r>
      <w:proofErr w:type="spellStart"/>
      <w:r w:rsidRPr="51670370" w:rsidR="00F5175D">
        <w:rPr>
          <w:noProof w:val="0"/>
          <w:lang w:val="nl-NL"/>
        </w:rPr>
        <w:t>volgen</w:t>
      </w:r>
      <w:proofErr w:type="spellEnd"/>
      <w:r w:rsidRPr="51670370" w:rsidR="00F5175D">
        <w:rPr>
          <w:noProof w:val="0"/>
          <w:lang w:val="nl-NL"/>
        </w:rPr>
        <w:t xml:space="preserve"> en </w:t>
      </w:r>
      <w:proofErr w:type="spellStart"/>
      <w:r w:rsidRPr="51670370" w:rsidR="00F5175D">
        <w:rPr>
          <w:noProof w:val="0"/>
          <w:lang w:val="nl-NL"/>
        </w:rPr>
        <w:t>waar</w:t>
      </w:r>
      <w:proofErr w:type="spellEnd"/>
      <w:r w:rsidRPr="51670370" w:rsidR="00F5175D">
        <w:rPr>
          <w:noProof w:val="0"/>
          <w:lang w:val="nl-NL"/>
        </w:rPr>
        <w:t xml:space="preserve"> </w:t>
      </w:r>
      <w:proofErr w:type="spellStart"/>
      <w:r w:rsidRPr="51670370" w:rsidR="00F5175D">
        <w:rPr>
          <w:noProof w:val="0"/>
          <w:lang w:val="nl-NL"/>
        </w:rPr>
        <w:t>nodig</w:t>
      </w:r>
      <w:proofErr w:type="spellEnd"/>
      <w:r w:rsidRPr="51670370" w:rsidR="00F5175D">
        <w:rPr>
          <w:noProof w:val="0"/>
          <w:lang w:val="nl-NL"/>
        </w:rPr>
        <w:t xml:space="preserve"> </w:t>
      </w:r>
      <w:proofErr w:type="spellStart"/>
      <w:r w:rsidRPr="51670370" w:rsidR="00F5175D">
        <w:rPr>
          <w:noProof w:val="0"/>
          <w:lang w:val="nl-NL"/>
        </w:rPr>
        <w:t>tijdig</w:t>
      </w:r>
      <w:proofErr w:type="spellEnd"/>
      <w:r w:rsidRPr="51670370" w:rsidR="00F5175D">
        <w:rPr>
          <w:noProof w:val="0"/>
          <w:lang w:val="nl-NL"/>
        </w:rPr>
        <w:t xml:space="preserve"> bij </w:t>
      </w:r>
      <w:proofErr w:type="spellStart"/>
      <w:r w:rsidRPr="51670370" w:rsidR="00F5175D">
        <w:rPr>
          <w:noProof w:val="0"/>
          <w:lang w:val="nl-NL"/>
        </w:rPr>
        <w:t>te</w:t>
      </w:r>
      <w:proofErr w:type="spellEnd"/>
      <w:r w:rsidRPr="51670370" w:rsidR="00F5175D">
        <w:rPr>
          <w:noProof w:val="0"/>
          <w:lang w:val="nl-NL"/>
        </w:rPr>
        <w:t xml:space="preserve"> </w:t>
      </w:r>
      <w:proofErr w:type="spellStart"/>
      <w:r w:rsidRPr="51670370" w:rsidR="00F5175D">
        <w:rPr>
          <w:noProof w:val="0"/>
          <w:lang w:val="nl-NL"/>
        </w:rPr>
        <w:t>sturen</w:t>
      </w:r>
      <w:proofErr w:type="spellEnd"/>
      <w:r w:rsidRPr="51670370" w:rsidR="00F5175D">
        <w:rPr>
          <w:noProof w:val="0"/>
          <w:lang w:val="nl-NL"/>
        </w:rPr>
        <w:t xml:space="preserve">, </w:t>
      </w:r>
      <w:proofErr w:type="spellStart"/>
      <w:r w:rsidRPr="51670370" w:rsidR="00F5175D">
        <w:rPr>
          <w:noProof w:val="0"/>
          <w:lang w:val="nl-NL"/>
        </w:rPr>
        <w:t>maken</w:t>
      </w:r>
      <w:proofErr w:type="spellEnd"/>
      <w:r w:rsidRPr="51670370" w:rsidR="00F5175D">
        <w:rPr>
          <w:noProof w:val="0"/>
          <w:lang w:val="nl-NL"/>
        </w:rPr>
        <w:t xml:space="preserve"> </w:t>
      </w:r>
      <w:proofErr w:type="spellStart"/>
      <w:r w:rsidRPr="51670370" w:rsidR="00F5175D">
        <w:rPr>
          <w:noProof w:val="0"/>
          <w:lang w:val="nl-NL"/>
        </w:rPr>
        <w:t>we</w:t>
      </w:r>
      <w:proofErr w:type="spellEnd"/>
      <w:r w:rsidRPr="51670370" w:rsidR="00F5175D">
        <w:rPr>
          <w:noProof w:val="0"/>
          <w:lang w:val="nl-NL"/>
        </w:rPr>
        <w:t xml:space="preserve"> </w:t>
      </w:r>
      <w:proofErr w:type="spellStart"/>
      <w:r w:rsidRPr="51670370" w:rsidR="00F5175D">
        <w:rPr>
          <w:noProof w:val="0"/>
          <w:lang w:val="nl-NL"/>
        </w:rPr>
        <w:t>gebruik</w:t>
      </w:r>
      <w:proofErr w:type="spellEnd"/>
      <w:r w:rsidRPr="51670370" w:rsidR="00F5175D">
        <w:rPr>
          <w:noProof w:val="0"/>
          <w:lang w:val="nl-NL"/>
        </w:rPr>
        <w:t xml:space="preserve"> van </w:t>
      </w:r>
      <w:r w:rsidRPr="51670370" w:rsidR="00F5175D">
        <w:rPr>
          <w:noProof w:val="0"/>
          <w:lang w:val="nl-NL"/>
        </w:rPr>
        <w:t>methode-</w:t>
      </w:r>
      <w:r w:rsidRPr="51670370" w:rsidR="00F5175D">
        <w:rPr>
          <w:noProof w:val="0"/>
          <w:lang w:val="nl-NL"/>
        </w:rPr>
        <w:t xml:space="preserve"> en </w:t>
      </w:r>
      <w:r w:rsidRPr="51670370" w:rsidR="00F5175D">
        <w:rPr>
          <w:noProof w:val="0"/>
          <w:lang w:val="nl-NL"/>
        </w:rPr>
        <w:t>niet</w:t>
      </w:r>
      <w:r w:rsidRPr="51670370" w:rsidR="00F5175D">
        <w:rPr>
          <w:noProof w:val="0"/>
          <w:lang w:val="nl-NL"/>
        </w:rPr>
        <w:t xml:space="preserve"> </w:t>
      </w:r>
      <w:proofErr w:type="spellStart"/>
      <w:r w:rsidRPr="51670370" w:rsidR="00F5175D">
        <w:rPr>
          <w:noProof w:val="0"/>
          <w:lang w:val="nl-NL"/>
        </w:rPr>
        <w:t>methode</w:t>
      </w:r>
      <w:proofErr w:type="spellEnd"/>
      <w:r w:rsidRPr="51670370" w:rsidR="00F5175D">
        <w:rPr>
          <w:noProof w:val="0"/>
          <w:lang w:val="nl-NL"/>
        </w:rPr>
        <w:t xml:space="preserve"> </w:t>
      </w:r>
      <w:proofErr w:type="spellStart"/>
      <w:r w:rsidRPr="51670370" w:rsidR="00F5175D">
        <w:rPr>
          <w:noProof w:val="0"/>
          <w:lang w:val="nl-NL"/>
        </w:rPr>
        <w:t>gebonden</w:t>
      </w:r>
      <w:proofErr w:type="spellEnd"/>
      <w:r w:rsidRPr="51670370" w:rsidR="00F5175D">
        <w:rPr>
          <w:noProof w:val="0"/>
          <w:lang w:val="nl-NL"/>
        </w:rPr>
        <w:t xml:space="preserve"> </w:t>
      </w:r>
      <w:proofErr w:type="spellStart"/>
      <w:r w:rsidRPr="51670370" w:rsidR="00F5175D">
        <w:rPr>
          <w:noProof w:val="0"/>
          <w:lang w:val="nl-NL"/>
        </w:rPr>
        <w:t>toetsen</w:t>
      </w:r>
      <w:proofErr w:type="spellEnd"/>
      <w:r w:rsidRPr="51670370" w:rsidR="00F5175D">
        <w:rPr>
          <w:noProof w:val="0"/>
          <w:lang w:val="nl-NL"/>
        </w:rPr>
        <w:t>.</w:t>
      </w:r>
    </w:p>
    <w:p w:rsidR="00F5175D" w:rsidP="00F5175D" w:rsidRDefault="00F5175D" w14:paraId="27E47FB3" w14:textId="77777777">
      <w:pPr>
        <w:pStyle w:val="Lijstalinea"/>
        <w:ind w:left="1800"/>
        <w:rPr>
          <w:noProof w:val="0"/>
          <w:lang w:val="nl-NL"/>
        </w:rPr>
      </w:pPr>
    </w:p>
    <w:p w:rsidRPr="006132C5" w:rsidR="00F5175D" w:rsidP="00F5175D" w:rsidRDefault="00FA083A" w14:paraId="0403D14B" w14:textId="77777777">
      <w:pPr>
        <w:pStyle w:val="Lijstalinea"/>
        <w:ind w:left="1800"/>
        <w:rPr>
          <w:noProof w:val="0"/>
          <w:u w:val="single"/>
          <w:lang w:val="nl-NL"/>
        </w:rPr>
      </w:pPr>
      <w:r w:rsidRPr="51670370" w:rsidR="00FA083A">
        <w:rPr>
          <w:noProof w:val="0"/>
          <w:u w:val="single"/>
          <w:lang w:val="nl-NL"/>
        </w:rPr>
        <w:t>Methode</w:t>
      </w:r>
      <w:r w:rsidRPr="51670370" w:rsidR="00FA53CF">
        <w:rPr>
          <w:noProof w:val="0"/>
          <w:u w:val="single"/>
          <w:lang w:val="nl-NL"/>
        </w:rPr>
        <w:t>gebonden</w:t>
      </w:r>
      <w:r w:rsidRPr="51670370" w:rsidR="00F5175D">
        <w:rPr>
          <w:noProof w:val="0"/>
          <w:u w:val="single"/>
          <w:lang w:val="nl-NL"/>
        </w:rPr>
        <w:t xml:space="preserve"> toetsen</w:t>
      </w:r>
    </w:p>
    <w:p w:rsidR="00F5175D" w:rsidP="00F5175D" w:rsidRDefault="00F5175D" w14:paraId="2180E6DE" w14:textId="77777777">
      <w:pPr>
        <w:pStyle w:val="Lijstalinea"/>
        <w:ind w:left="1800"/>
        <w:rPr>
          <w:noProof w:val="0"/>
          <w:lang w:val="nl-NL"/>
        </w:rPr>
      </w:pPr>
      <w:r w:rsidRPr="51670370" w:rsidR="00F5175D">
        <w:rPr>
          <w:noProof w:val="0"/>
          <w:lang w:val="nl-NL"/>
        </w:rPr>
        <w:t>Deze worden afgenomen voor de</w:t>
      </w:r>
      <w:r w:rsidRPr="51670370" w:rsidR="00F36A4E">
        <w:rPr>
          <w:noProof w:val="0"/>
          <w:lang w:val="nl-NL"/>
        </w:rPr>
        <w:t xml:space="preserve"> vakgebieden</w:t>
      </w:r>
      <w:r w:rsidRPr="51670370" w:rsidR="00F5175D">
        <w:rPr>
          <w:noProof w:val="0"/>
          <w:lang w:val="nl-NL"/>
        </w:rPr>
        <w:t>:</w:t>
      </w:r>
    </w:p>
    <w:p w:rsidR="00F5175D" w:rsidP="00D6191B" w:rsidRDefault="00390E4B" w14:paraId="69258419" w14:textId="77777777">
      <w:pPr>
        <w:pStyle w:val="Lijstalinea"/>
        <w:numPr>
          <w:ilvl w:val="0"/>
          <w:numId w:val="5"/>
        </w:numPr>
        <w:rPr>
          <w:noProof w:val="0"/>
          <w:lang w:val="nl-NL"/>
        </w:rPr>
      </w:pPr>
      <w:r w:rsidRPr="51670370" w:rsidR="00390E4B">
        <w:rPr>
          <w:noProof w:val="0"/>
          <w:lang w:val="nl-NL"/>
        </w:rPr>
        <w:t>b</w:t>
      </w:r>
      <w:r w:rsidRPr="51670370" w:rsidR="00524C0A">
        <w:rPr>
          <w:noProof w:val="0"/>
          <w:lang w:val="nl-NL"/>
        </w:rPr>
        <w:t>egrijpend</w:t>
      </w:r>
      <w:r w:rsidRPr="51670370" w:rsidR="00524C0A">
        <w:rPr>
          <w:noProof w:val="0"/>
          <w:lang w:val="nl-NL"/>
        </w:rPr>
        <w:t xml:space="preserve"> lezen </w:t>
      </w:r>
    </w:p>
    <w:p w:rsidRPr="00524C0A" w:rsidR="00524C0A" w:rsidP="00D6191B" w:rsidRDefault="00390E4B" w14:paraId="5F49AEC9" w14:textId="77777777">
      <w:pPr>
        <w:pStyle w:val="Lijstalinea"/>
        <w:numPr>
          <w:ilvl w:val="0"/>
          <w:numId w:val="5"/>
        </w:numPr>
        <w:rPr>
          <w:noProof w:val="0"/>
          <w:lang w:val="nl-NL"/>
        </w:rPr>
      </w:pPr>
      <w:r w:rsidRPr="51670370" w:rsidR="00390E4B">
        <w:rPr>
          <w:noProof w:val="0"/>
          <w:lang w:val="nl-NL"/>
        </w:rPr>
        <w:t>t</w:t>
      </w:r>
      <w:r w:rsidRPr="51670370" w:rsidR="00524C0A">
        <w:rPr>
          <w:noProof w:val="0"/>
          <w:lang w:val="nl-NL"/>
        </w:rPr>
        <w:t>aal</w:t>
      </w:r>
    </w:p>
    <w:p w:rsidR="00524C0A" w:rsidP="00D6191B" w:rsidRDefault="00390E4B" w14:paraId="28C350F4" w14:textId="77777777">
      <w:pPr>
        <w:pStyle w:val="Lijstalinea"/>
        <w:numPr>
          <w:ilvl w:val="0"/>
          <w:numId w:val="5"/>
        </w:numPr>
        <w:rPr>
          <w:noProof w:val="0"/>
          <w:lang w:val="nl-NL"/>
        </w:rPr>
      </w:pPr>
      <w:r w:rsidRPr="51670370" w:rsidR="00390E4B">
        <w:rPr>
          <w:noProof w:val="0"/>
          <w:lang w:val="nl-NL"/>
        </w:rPr>
        <w:t>s</w:t>
      </w:r>
      <w:r w:rsidRPr="51670370" w:rsidR="00F5175D">
        <w:rPr>
          <w:noProof w:val="0"/>
          <w:lang w:val="nl-NL"/>
        </w:rPr>
        <w:t>pelling</w:t>
      </w:r>
      <w:r w:rsidRPr="51670370" w:rsidR="00F5175D">
        <w:rPr>
          <w:noProof w:val="0"/>
          <w:lang w:val="nl-NL"/>
        </w:rPr>
        <w:t xml:space="preserve"> </w:t>
      </w:r>
    </w:p>
    <w:p w:rsidR="00524C0A" w:rsidP="00D6191B" w:rsidRDefault="00390E4B" w14:paraId="680564C0" w14:textId="77777777">
      <w:pPr>
        <w:pStyle w:val="Lijstalinea"/>
        <w:numPr>
          <w:ilvl w:val="0"/>
          <w:numId w:val="5"/>
        </w:numPr>
        <w:rPr>
          <w:noProof w:val="0"/>
          <w:lang w:val="nl-NL"/>
        </w:rPr>
      </w:pPr>
      <w:r w:rsidRPr="51670370" w:rsidR="00390E4B">
        <w:rPr>
          <w:noProof w:val="0"/>
          <w:lang w:val="nl-NL"/>
        </w:rPr>
        <w:t>r</w:t>
      </w:r>
      <w:r w:rsidRPr="51670370" w:rsidR="00524C0A">
        <w:rPr>
          <w:noProof w:val="0"/>
          <w:lang w:val="nl-NL"/>
        </w:rPr>
        <w:t>ekenen</w:t>
      </w:r>
    </w:p>
    <w:p w:rsidRPr="00524C0A" w:rsidR="00FA083A" w:rsidP="00D6191B" w:rsidRDefault="00390E4B" w14:paraId="31F6F7DC" w14:textId="77777777">
      <w:pPr>
        <w:pStyle w:val="Lijstalinea"/>
        <w:numPr>
          <w:ilvl w:val="0"/>
          <w:numId w:val="5"/>
        </w:numPr>
        <w:rPr>
          <w:noProof w:val="0"/>
          <w:lang w:val="nl-NL"/>
        </w:rPr>
      </w:pPr>
      <w:r w:rsidRPr="51670370" w:rsidR="00390E4B">
        <w:rPr>
          <w:noProof w:val="0"/>
          <w:lang w:val="nl-NL"/>
        </w:rPr>
        <w:t>z</w:t>
      </w:r>
      <w:r w:rsidRPr="51670370" w:rsidR="00FA083A">
        <w:rPr>
          <w:noProof w:val="0"/>
          <w:lang w:val="nl-NL"/>
        </w:rPr>
        <w:t>aakvakken</w:t>
      </w:r>
    </w:p>
    <w:p w:rsidR="001128FD" w:rsidP="26332B78" w:rsidRDefault="00F5175D" w14:paraId="6A8F9227" w14:textId="72701A6B">
      <w:pPr>
        <w:pStyle w:val="Geenafstand"/>
        <w:ind w:left="1800"/>
        <w:rPr>
          <w:noProof w:val="0"/>
          <w:lang w:val="nl-NL"/>
        </w:rPr>
      </w:pPr>
      <w:r w:rsidRPr="1D213C3B" w:rsidR="00F5175D">
        <w:rPr>
          <w:noProof w:val="0"/>
          <w:lang w:val="nl-NL"/>
        </w:rPr>
        <w:t xml:space="preserve">De </w:t>
      </w:r>
      <w:r w:rsidRPr="1D213C3B" w:rsidR="00F5175D">
        <w:rPr>
          <w:noProof w:val="0"/>
          <w:lang w:val="nl-NL"/>
        </w:rPr>
        <w:t>resultaten</w:t>
      </w:r>
      <w:r w:rsidRPr="1D213C3B" w:rsidR="00F5175D">
        <w:rPr>
          <w:noProof w:val="0"/>
          <w:lang w:val="nl-NL"/>
        </w:rPr>
        <w:t xml:space="preserve"> </w:t>
      </w:r>
      <w:r w:rsidRPr="1D213C3B" w:rsidR="00F5175D">
        <w:rPr>
          <w:noProof w:val="0"/>
          <w:lang w:val="nl-NL"/>
        </w:rPr>
        <w:t>worden</w:t>
      </w:r>
      <w:r w:rsidRPr="1D213C3B" w:rsidR="00F5175D">
        <w:rPr>
          <w:noProof w:val="0"/>
          <w:lang w:val="nl-NL"/>
        </w:rPr>
        <w:t xml:space="preserve"> </w:t>
      </w:r>
      <w:r w:rsidRPr="1D213C3B" w:rsidR="00F5175D">
        <w:rPr>
          <w:noProof w:val="0"/>
          <w:lang w:val="nl-NL"/>
        </w:rPr>
        <w:t>bijgehouden</w:t>
      </w:r>
      <w:r w:rsidRPr="1D213C3B" w:rsidR="00F5175D">
        <w:rPr>
          <w:noProof w:val="0"/>
          <w:lang w:val="nl-NL"/>
        </w:rPr>
        <w:t xml:space="preserve"> in de bij de </w:t>
      </w:r>
      <w:r w:rsidRPr="1D213C3B" w:rsidR="00F5175D">
        <w:rPr>
          <w:noProof w:val="0"/>
          <w:lang w:val="nl-NL"/>
        </w:rPr>
        <w:t>met</w:t>
      </w:r>
      <w:r w:rsidRPr="1D213C3B" w:rsidR="00594E4F">
        <w:rPr>
          <w:noProof w:val="0"/>
          <w:lang w:val="nl-NL"/>
        </w:rPr>
        <w:t>hode</w:t>
      </w:r>
      <w:r w:rsidRPr="1D213C3B" w:rsidR="00594E4F">
        <w:rPr>
          <w:noProof w:val="0"/>
          <w:lang w:val="nl-NL"/>
        </w:rPr>
        <w:t xml:space="preserve"> </w:t>
      </w:r>
      <w:r w:rsidRPr="1D213C3B" w:rsidR="00594E4F">
        <w:rPr>
          <w:noProof w:val="0"/>
          <w:lang w:val="nl-NL"/>
        </w:rPr>
        <w:t>horende</w:t>
      </w:r>
      <w:r w:rsidRPr="1D213C3B" w:rsidR="00594E4F">
        <w:rPr>
          <w:noProof w:val="0"/>
          <w:lang w:val="nl-NL"/>
        </w:rPr>
        <w:t xml:space="preserve"> </w:t>
      </w:r>
      <w:r w:rsidRPr="1D213C3B" w:rsidR="00594E4F">
        <w:rPr>
          <w:noProof w:val="0"/>
          <w:lang w:val="nl-NL"/>
        </w:rPr>
        <w:t>groepsoverzich</w:t>
      </w:r>
      <w:r w:rsidRPr="1D213C3B" w:rsidR="00390E4B">
        <w:rPr>
          <w:noProof w:val="0"/>
          <w:lang w:val="nl-NL"/>
        </w:rPr>
        <w:t>ten</w:t>
      </w:r>
      <w:r w:rsidRPr="1D213C3B" w:rsidR="00390E4B">
        <w:rPr>
          <w:noProof w:val="0"/>
          <w:lang w:val="nl-NL"/>
        </w:rPr>
        <w:t xml:space="preserve"> en </w:t>
      </w:r>
      <w:r w:rsidRPr="1D213C3B" w:rsidR="00390E4B">
        <w:rPr>
          <w:noProof w:val="0"/>
          <w:lang w:val="nl-NL"/>
        </w:rPr>
        <w:t>opgeslagen</w:t>
      </w:r>
      <w:r w:rsidRPr="1D213C3B" w:rsidR="00390E4B">
        <w:rPr>
          <w:noProof w:val="0"/>
          <w:lang w:val="nl-NL"/>
        </w:rPr>
        <w:t xml:space="preserve"> in </w:t>
      </w:r>
      <w:proofErr w:type="spellStart"/>
      <w:r w:rsidRPr="1D213C3B" w:rsidR="00390E4B">
        <w:rPr>
          <w:noProof w:val="0"/>
          <w:lang w:val="nl-NL"/>
        </w:rPr>
        <w:t>ParnasSys</w:t>
      </w:r>
      <w:proofErr w:type="spellEnd"/>
      <w:r w:rsidRPr="1D213C3B" w:rsidR="00594E4F">
        <w:rPr>
          <w:noProof w:val="0"/>
          <w:lang w:val="nl-NL"/>
        </w:rPr>
        <w:t xml:space="preserve">. Van spelling worden de resultaten in de resultatenmonitor ingevoerd. Deze staat gekoppeld aan </w:t>
      </w:r>
      <w:proofErr w:type="spellStart"/>
      <w:r w:rsidRPr="1D213C3B" w:rsidR="00594E4F">
        <w:rPr>
          <w:noProof w:val="0"/>
          <w:lang w:val="nl-NL"/>
        </w:rPr>
        <w:t>ParnassSys</w:t>
      </w:r>
      <w:proofErr w:type="spellEnd"/>
      <w:r w:rsidRPr="1D213C3B" w:rsidR="00594E4F">
        <w:rPr>
          <w:noProof w:val="0"/>
          <w:lang w:val="nl-NL"/>
        </w:rPr>
        <w:t xml:space="preserve">. </w:t>
      </w:r>
      <w:r w:rsidRPr="1D213C3B" w:rsidR="00F5175D">
        <w:rPr>
          <w:noProof w:val="0"/>
          <w:lang w:val="nl-NL"/>
        </w:rPr>
        <w:t xml:space="preserve">De </w:t>
      </w:r>
      <w:r w:rsidRPr="1D213C3B" w:rsidR="00F5175D">
        <w:rPr>
          <w:noProof w:val="0"/>
          <w:lang w:val="nl-NL"/>
        </w:rPr>
        <w:t>eerste</w:t>
      </w:r>
      <w:r w:rsidRPr="1D213C3B" w:rsidR="00F5175D">
        <w:rPr>
          <w:noProof w:val="0"/>
          <w:lang w:val="nl-NL"/>
        </w:rPr>
        <w:t xml:space="preserve"> </w:t>
      </w:r>
      <w:r w:rsidRPr="1D213C3B" w:rsidR="00F5175D">
        <w:rPr>
          <w:noProof w:val="0"/>
          <w:lang w:val="nl-NL"/>
        </w:rPr>
        <w:t>remediering</w:t>
      </w:r>
      <w:r w:rsidRPr="1D213C3B" w:rsidR="00F5175D">
        <w:rPr>
          <w:noProof w:val="0"/>
          <w:lang w:val="nl-NL"/>
        </w:rPr>
        <w:t xml:space="preserve"> </w:t>
      </w:r>
      <w:r w:rsidRPr="1D213C3B" w:rsidR="00F5175D">
        <w:rPr>
          <w:noProof w:val="0"/>
          <w:lang w:val="nl-NL"/>
        </w:rPr>
        <w:t>vindt</w:t>
      </w:r>
      <w:r w:rsidRPr="1D213C3B" w:rsidR="00F5175D">
        <w:rPr>
          <w:noProof w:val="0"/>
          <w:lang w:val="nl-NL"/>
        </w:rPr>
        <w:t xml:space="preserve"> </w:t>
      </w:r>
      <w:r w:rsidRPr="1D213C3B" w:rsidR="00F5175D">
        <w:rPr>
          <w:noProof w:val="0"/>
          <w:lang w:val="nl-NL"/>
        </w:rPr>
        <w:t>plaats</w:t>
      </w:r>
      <w:r w:rsidRPr="1D213C3B" w:rsidR="00F5175D">
        <w:rPr>
          <w:noProof w:val="0"/>
          <w:lang w:val="nl-NL"/>
        </w:rPr>
        <w:t xml:space="preserve"> </w:t>
      </w:r>
      <w:r w:rsidRPr="1D213C3B" w:rsidR="00F5175D">
        <w:rPr>
          <w:noProof w:val="0"/>
          <w:lang w:val="nl-NL"/>
        </w:rPr>
        <w:t>naar</w:t>
      </w:r>
      <w:r w:rsidRPr="1D213C3B" w:rsidR="00F5175D">
        <w:rPr>
          <w:noProof w:val="0"/>
          <w:lang w:val="nl-NL"/>
        </w:rPr>
        <w:t xml:space="preserve"> </w:t>
      </w:r>
      <w:r w:rsidRPr="1D213C3B" w:rsidR="00F5175D">
        <w:rPr>
          <w:noProof w:val="0"/>
          <w:lang w:val="nl-NL"/>
        </w:rPr>
        <w:t>aanleiding</w:t>
      </w:r>
      <w:r w:rsidRPr="1D213C3B" w:rsidR="00F5175D">
        <w:rPr>
          <w:noProof w:val="0"/>
          <w:lang w:val="nl-NL"/>
        </w:rPr>
        <w:t xml:space="preserve"> van de analyse van de </w:t>
      </w:r>
      <w:r w:rsidRPr="1D213C3B" w:rsidR="00F5175D">
        <w:rPr>
          <w:noProof w:val="0"/>
          <w:lang w:val="nl-NL"/>
        </w:rPr>
        <w:t>methode</w:t>
      </w:r>
      <w:r w:rsidRPr="1D213C3B" w:rsidR="00F5175D">
        <w:rPr>
          <w:noProof w:val="0"/>
          <w:lang w:val="nl-NL"/>
        </w:rPr>
        <w:t xml:space="preserve"> </w:t>
      </w:r>
      <w:r w:rsidRPr="1D213C3B" w:rsidR="00F5175D">
        <w:rPr>
          <w:noProof w:val="0"/>
          <w:lang w:val="nl-NL"/>
        </w:rPr>
        <w:t>gebonden</w:t>
      </w:r>
      <w:r w:rsidRPr="1D213C3B" w:rsidR="00F5175D">
        <w:rPr>
          <w:noProof w:val="0"/>
          <w:lang w:val="nl-NL"/>
        </w:rPr>
        <w:t xml:space="preserve"> </w:t>
      </w:r>
      <w:r w:rsidRPr="1D213C3B" w:rsidR="00F5175D">
        <w:rPr>
          <w:noProof w:val="0"/>
          <w:lang w:val="nl-NL"/>
        </w:rPr>
        <w:t>toetsen</w:t>
      </w:r>
      <w:r w:rsidRPr="1D213C3B" w:rsidR="00F5175D">
        <w:rPr>
          <w:noProof w:val="0"/>
          <w:lang w:val="nl-NL"/>
        </w:rPr>
        <w:t xml:space="preserve">. De </w:t>
      </w:r>
      <w:r w:rsidRPr="1D213C3B" w:rsidR="00F5175D">
        <w:rPr>
          <w:noProof w:val="0"/>
          <w:lang w:val="nl-NL"/>
        </w:rPr>
        <w:t>acties</w:t>
      </w:r>
      <w:r w:rsidRPr="1D213C3B" w:rsidR="00F5175D">
        <w:rPr>
          <w:noProof w:val="0"/>
          <w:lang w:val="nl-NL"/>
        </w:rPr>
        <w:t xml:space="preserve"> </w:t>
      </w:r>
      <w:r w:rsidRPr="1D213C3B" w:rsidR="00F5175D">
        <w:rPr>
          <w:noProof w:val="0"/>
          <w:lang w:val="nl-NL"/>
        </w:rPr>
        <w:t>die</w:t>
      </w:r>
      <w:r w:rsidRPr="1D213C3B" w:rsidR="00F5175D">
        <w:rPr>
          <w:noProof w:val="0"/>
          <w:lang w:val="nl-NL"/>
        </w:rPr>
        <w:t xml:space="preserve"> </w:t>
      </w:r>
      <w:r w:rsidRPr="1D213C3B" w:rsidR="00F5175D">
        <w:rPr>
          <w:noProof w:val="0"/>
          <w:lang w:val="nl-NL"/>
        </w:rPr>
        <w:t>naar</w:t>
      </w:r>
      <w:r w:rsidRPr="1D213C3B" w:rsidR="00F5175D">
        <w:rPr>
          <w:noProof w:val="0"/>
          <w:lang w:val="nl-NL"/>
        </w:rPr>
        <w:t xml:space="preserve"> </w:t>
      </w:r>
      <w:r w:rsidRPr="1D213C3B" w:rsidR="00F5175D">
        <w:rPr>
          <w:noProof w:val="0"/>
          <w:lang w:val="nl-NL"/>
        </w:rPr>
        <w:t>aanleiding</w:t>
      </w:r>
      <w:r w:rsidRPr="1D213C3B" w:rsidR="00F5175D">
        <w:rPr>
          <w:noProof w:val="0"/>
          <w:lang w:val="nl-NL"/>
        </w:rPr>
        <w:t xml:space="preserve"> </w:t>
      </w:r>
      <w:r w:rsidRPr="1D213C3B" w:rsidR="00F5175D">
        <w:rPr>
          <w:noProof w:val="0"/>
          <w:lang w:val="nl-NL"/>
        </w:rPr>
        <w:t>hiervan</w:t>
      </w:r>
      <w:r w:rsidRPr="1D213C3B" w:rsidR="00F5175D">
        <w:rPr>
          <w:noProof w:val="0"/>
          <w:lang w:val="nl-NL"/>
        </w:rPr>
        <w:t xml:space="preserve"> </w:t>
      </w:r>
      <w:r w:rsidRPr="1D213C3B" w:rsidR="00F5175D">
        <w:rPr>
          <w:noProof w:val="0"/>
          <w:lang w:val="nl-NL"/>
        </w:rPr>
        <w:t>worden</w:t>
      </w:r>
      <w:r w:rsidRPr="1D213C3B" w:rsidR="00F5175D">
        <w:rPr>
          <w:noProof w:val="0"/>
          <w:lang w:val="nl-NL"/>
        </w:rPr>
        <w:t xml:space="preserve"> </w:t>
      </w:r>
      <w:r w:rsidRPr="1D213C3B" w:rsidR="00F5175D">
        <w:rPr>
          <w:noProof w:val="0"/>
          <w:lang w:val="nl-NL"/>
        </w:rPr>
        <w:t>ondernomen</w:t>
      </w:r>
      <w:r w:rsidRPr="1D213C3B" w:rsidR="00F5175D">
        <w:rPr>
          <w:noProof w:val="0"/>
          <w:lang w:val="nl-NL"/>
        </w:rPr>
        <w:t xml:space="preserve">, </w:t>
      </w:r>
      <w:r w:rsidRPr="1D213C3B" w:rsidR="00F5175D">
        <w:rPr>
          <w:noProof w:val="0"/>
          <w:lang w:val="nl-NL"/>
        </w:rPr>
        <w:t>worden</w:t>
      </w:r>
      <w:r w:rsidRPr="1D213C3B" w:rsidR="00F5175D">
        <w:rPr>
          <w:noProof w:val="0"/>
          <w:lang w:val="nl-NL"/>
        </w:rPr>
        <w:t xml:space="preserve"> </w:t>
      </w:r>
      <w:r w:rsidRPr="1D213C3B" w:rsidR="00F5175D">
        <w:rPr>
          <w:noProof w:val="0"/>
          <w:lang w:val="nl-NL"/>
        </w:rPr>
        <w:t>vastgelegd</w:t>
      </w:r>
      <w:r w:rsidRPr="1D213C3B" w:rsidR="00F5175D">
        <w:rPr>
          <w:noProof w:val="0"/>
          <w:lang w:val="nl-NL"/>
        </w:rPr>
        <w:t xml:space="preserve"> in </w:t>
      </w:r>
      <w:r w:rsidRPr="1D213C3B" w:rsidR="00F5175D">
        <w:rPr>
          <w:noProof w:val="0"/>
          <w:lang w:val="nl-NL"/>
        </w:rPr>
        <w:t>het</w:t>
      </w:r>
      <w:r w:rsidRPr="1D213C3B" w:rsidR="00F5175D">
        <w:rPr>
          <w:noProof w:val="0"/>
          <w:lang w:val="nl-NL"/>
        </w:rPr>
        <w:t xml:space="preserve"> Plan van Aanpak. </w:t>
      </w:r>
    </w:p>
    <w:p w:rsidR="00007810" w:rsidP="003F3EF4" w:rsidRDefault="00007810" w14:paraId="20E6DD34" w14:textId="77777777">
      <w:pPr>
        <w:pStyle w:val="Geenafstand"/>
        <w:ind w:left="1800"/>
        <w:rPr>
          <w:noProof w:val="0"/>
          <w:lang w:val="nl-NL"/>
        </w:rPr>
      </w:pPr>
    </w:p>
    <w:p w:rsidR="00007810" w:rsidP="26332B78" w:rsidRDefault="00007810" w14:paraId="53C0D11B" w14:textId="0A70FECD">
      <w:pPr>
        <w:pStyle w:val="Geenafstand"/>
        <w:ind w:left="1800"/>
        <w:rPr>
          <w:noProof w:val="0"/>
          <w:lang w:val="nl-NL"/>
        </w:rPr>
      </w:pPr>
      <w:r w:rsidRPr="1D213C3B" w:rsidR="00007810">
        <w:rPr>
          <w:noProof w:val="0"/>
          <w:lang w:val="nl-NL"/>
        </w:rPr>
        <w:t>In groep 3 worden de toetsen va</w:t>
      </w:r>
      <w:r w:rsidRPr="1D213C3B" w:rsidR="0013285C">
        <w:rPr>
          <w:noProof w:val="0"/>
          <w:lang w:val="nl-NL"/>
        </w:rPr>
        <w:t>n</w:t>
      </w:r>
      <w:r w:rsidRPr="1D213C3B" w:rsidR="00390E4B">
        <w:rPr>
          <w:noProof w:val="0"/>
          <w:lang w:val="nl-NL"/>
        </w:rPr>
        <w:t xml:space="preserve"> Veilig Leren Lezen afgenomen. D</w:t>
      </w:r>
      <w:r w:rsidRPr="1D213C3B" w:rsidR="0013285C">
        <w:rPr>
          <w:noProof w:val="0"/>
          <w:lang w:val="nl-NL"/>
        </w:rPr>
        <w:t>e resultaten worden na alle vier de signaleringen besproken met de IB-er en verwerkt in het Plan van Aanpak.</w:t>
      </w:r>
    </w:p>
    <w:p w:rsidR="003F3EF4" w:rsidP="003F3EF4" w:rsidRDefault="003F3EF4" w14:paraId="2722E202" w14:textId="77777777">
      <w:pPr>
        <w:pStyle w:val="Geenafstand"/>
        <w:ind w:left="1800"/>
        <w:rPr>
          <w:noProof w:val="0"/>
          <w:lang w:val="nl-NL"/>
        </w:rPr>
      </w:pPr>
    </w:p>
    <w:p w:rsidRPr="006132C5" w:rsidR="001128FD" w:rsidP="001128FD" w:rsidRDefault="001128FD" w14:paraId="00454178" w14:textId="1E5BC936">
      <w:pPr>
        <w:pStyle w:val="Geenafstand"/>
        <w:ind w:left="1440" w:firstLine="360"/>
        <w:rPr>
          <w:noProof w:val="0"/>
          <w:u w:val="single"/>
          <w:lang w:val="nl-NL"/>
        </w:rPr>
      </w:pPr>
      <w:r w:rsidRPr="51670370" w:rsidR="001128FD">
        <w:rPr>
          <w:noProof w:val="0"/>
          <w:u w:val="single"/>
          <w:lang w:val="nl-NL"/>
        </w:rPr>
        <w:t>Niet-methodegebonden toetse</w:t>
      </w:r>
      <w:r w:rsidRPr="51670370" w:rsidR="00F36A4E">
        <w:rPr>
          <w:noProof w:val="0"/>
          <w:u w:val="single"/>
          <w:lang w:val="nl-NL"/>
        </w:rPr>
        <w:t xml:space="preserve">n </w:t>
      </w:r>
      <w:r w:rsidRPr="51670370" w:rsidR="00F36A4E">
        <w:rPr>
          <w:noProof w:val="0"/>
          <w:lang w:val="nl-NL"/>
        </w:rPr>
        <w:t xml:space="preserve"> </w:t>
      </w:r>
    </w:p>
    <w:p w:rsidR="001128FD" w:rsidP="26332B78" w:rsidRDefault="006132C5" w14:paraId="7BED4ACB" w14:textId="77777777">
      <w:pPr>
        <w:pStyle w:val="Geenafstand"/>
        <w:ind w:left="1800"/>
        <w:rPr>
          <w:noProof w:val="0"/>
          <w:lang w:val="nl-NL"/>
        </w:rPr>
      </w:pPr>
      <w:r w:rsidRPr="51670370" w:rsidR="006132C5">
        <w:rPr>
          <w:noProof w:val="0"/>
          <w:lang w:val="nl-NL"/>
        </w:rPr>
        <w:t xml:space="preserve">Wij nemen </w:t>
      </w:r>
      <w:r w:rsidRPr="51670370" w:rsidR="00C408FB">
        <w:rPr>
          <w:noProof w:val="0"/>
          <w:lang w:val="nl-NL"/>
        </w:rPr>
        <w:t xml:space="preserve">in groep 3 t/m 8 </w:t>
      </w:r>
      <w:r w:rsidRPr="51670370" w:rsidR="006132C5">
        <w:rPr>
          <w:noProof w:val="0"/>
          <w:lang w:val="nl-NL"/>
        </w:rPr>
        <w:t xml:space="preserve">de toetsen van Cito af als niet methode gebonden toetsen. Jaarlijks stelt de IB-er de </w:t>
      </w:r>
      <w:r w:rsidRPr="51670370" w:rsidR="006132C5">
        <w:rPr>
          <w:noProof w:val="0"/>
          <w:lang w:val="nl-NL"/>
        </w:rPr>
        <w:t>toetsweken</w:t>
      </w:r>
      <w:r w:rsidRPr="51670370" w:rsidR="006132C5">
        <w:rPr>
          <w:noProof w:val="0"/>
          <w:lang w:val="nl-NL"/>
        </w:rPr>
        <w:t xml:space="preserve"> vast in de </w:t>
      </w:r>
      <w:r w:rsidRPr="51670370" w:rsidR="003E2375">
        <w:rPr>
          <w:noProof w:val="0"/>
          <w:lang w:val="nl-NL"/>
        </w:rPr>
        <w:t>jaar</w:t>
      </w:r>
      <w:r w:rsidRPr="51670370" w:rsidR="006132C5">
        <w:rPr>
          <w:noProof w:val="0"/>
          <w:lang w:val="nl-NL"/>
        </w:rPr>
        <w:t>kalender.</w:t>
      </w:r>
      <w:r w:rsidRPr="51670370" w:rsidR="00F9203B">
        <w:rPr>
          <w:noProof w:val="0"/>
          <w:lang w:val="nl-NL"/>
        </w:rPr>
        <w:t xml:space="preserve"> In deze </w:t>
      </w:r>
      <w:r w:rsidRPr="51670370" w:rsidR="00F9203B">
        <w:rPr>
          <w:noProof w:val="0"/>
          <w:lang w:val="nl-NL"/>
        </w:rPr>
        <w:t>toetsweken</w:t>
      </w:r>
      <w:r w:rsidRPr="51670370" w:rsidR="00F9203B">
        <w:rPr>
          <w:noProof w:val="0"/>
          <w:lang w:val="nl-NL"/>
        </w:rPr>
        <w:t xml:space="preserve"> worden alle toetsen die op dat moment van toepassing zijn afgenomen. De afnamemomenten wijzigen per schooljaar, ze zijn afhankelijk van de start van het schooljaar. Grofweg zijn er twee </w:t>
      </w:r>
      <w:r w:rsidRPr="51670370" w:rsidR="00F9203B">
        <w:rPr>
          <w:noProof w:val="0"/>
          <w:lang w:val="nl-NL"/>
        </w:rPr>
        <w:t>toetsmomenten</w:t>
      </w:r>
      <w:r w:rsidRPr="51670370" w:rsidR="00F9203B">
        <w:rPr>
          <w:noProof w:val="0"/>
          <w:lang w:val="nl-NL"/>
        </w:rPr>
        <w:t>: de M-toetsen worden in januari/februari afgenomen, de E</w:t>
      </w:r>
      <w:r w:rsidRPr="51670370" w:rsidR="003328DD">
        <w:rPr>
          <w:noProof w:val="0"/>
          <w:lang w:val="nl-NL"/>
        </w:rPr>
        <w:t>-toetsen worden in mei/juni</w:t>
      </w:r>
      <w:r w:rsidRPr="51670370" w:rsidR="00F9203B">
        <w:rPr>
          <w:noProof w:val="0"/>
          <w:lang w:val="nl-NL"/>
        </w:rPr>
        <w:t xml:space="preserve"> afgenomen.</w:t>
      </w:r>
    </w:p>
    <w:p w:rsidR="00F9203B" w:rsidP="006132C5" w:rsidRDefault="00F9203B" w14:paraId="595B4269" w14:textId="77777777">
      <w:pPr>
        <w:pStyle w:val="Geenafstand"/>
        <w:ind w:left="1800"/>
        <w:rPr>
          <w:noProof w:val="0"/>
          <w:lang w:val="nl-NL"/>
        </w:rPr>
      </w:pPr>
      <w:r w:rsidRPr="51670370" w:rsidR="00F9203B">
        <w:rPr>
          <w:noProof w:val="0"/>
          <w:lang w:val="nl-NL"/>
        </w:rPr>
        <w:t>Omdat de normering van de toetsen die bui</w:t>
      </w:r>
      <w:r w:rsidRPr="51670370" w:rsidR="003E2375">
        <w:rPr>
          <w:noProof w:val="0"/>
          <w:lang w:val="nl-NL"/>
        </w:rPr>
        <w:t xml:space="preserve">ten de </w:t>
      </w:r>
      <w:r w:rsidRPr="51670370" w:rsidR="003E2375">
        <w:rPr>
          <w:noProof w:val="0"/>
          <w:lang w:val="nl-NL"/>
        </w:rPr>
        <w:t>toetsperiode</w:t>
      </w:r>
      <w:r w:rsidRPr="51670370" w:rsidR="003E2375">
        <w:rPr>
          <w:noProof w:val="0"/>
          <w:lang w:val="nl-NL"/>
        </w:rPr>
        <w:t xml:space="preserve"> </w:t>
      </w:r>
      <w:r w:rsidRPr="51670370" w:rsidR="00F9203B">
        <w:rPr>
          <w:noProof w:val="0"/>
          <w:lang w:val="nl-NL"/>
        </w:rPr>
        <w:t>worden afgenomen minder betrouwbaar is, wordt in de</w:t>
      </w:r>
      <w:r w:rsidRPr="51670370" w:rsidR="003E2375">
        <w:rPr>
          <w:noProof w:val="0"/>
          <w:lang w:val="nl-NL"/>
        </w:rPr>
        <w:t xml:space="preserve"> regel niet van de planning</w:t>
      </w:r>
      <w:r w:rsidRPr="51670370" w:rsidR="00F9203B">
        <w:rPr>
          <w:noProof w:val="0"/>
          <w:lang w:val="nl-NL"/>
        </w:rPr>
        <w:t xml:space="preserve"> afgeweken.</w:t>
      </w:r>
    </w:p>
    <w:p w:rsidR="00F9203B" w:rsidP="006132C5" w:rsidRDefault="00F9203B" w14:paraId="1D0F9754" w14:textId="77777777">
      <w:pPr>
        <w:pStyle w:val="Geenafstand"/>
        <w:ind w:left="1800"/>
        <w:rPr>
          <w:noProof w:val="0"/>
          <w:lang w:val="nl-NL"/>
        </w:rPr>
      </w:pPr>
      <w:r w:rsidRPr="1D213C3B" w:rsidR="00F9203B">
        <w:rPr>
          <w:noProof w:val="0"/>
          <w:lang w:val="nl-NL"/>
        </w:rPr>
        <w:t xml:space="preserve">De </w:t>
      </w:r>
      <w:r w:rsidRPr="1D213C3B" w:rsidR="00F9203B">
        <w:rPr>
          <w:noProof w:val="0"/>
          <w:lang w:val="nl-NL"/>
        </w:rPr>
        <w:t>aanwijzingen</w:t>
      </w:r>
      <w:r w:rsidRPr="1D213C3B" w:rsidR="00F9203B">
        <w:rPr>
          <w:noProof w:val="0"/>
          <w:lang w:val="nl-NL"/>
        </w:rPr>
        <w:t xml:space="preserve"> in de </w:t>
      </w:r>
      <w:r w:rsidRPr="1D213C3B" w:rsidR="00F9203B">
        <w:rPr>
          <w:noProof w:val="0"/>
          <w:lang w:val="nl-NL"/>
        </w:rPr>
        <w:t>handleiding</w:t>
      </w:r>
      <w:r w:rsidRPr="1D213C3B" w:rsidR="00F9203B">
        <w:rPr>
          <w:noProof w:val="0"/>
          <w:lang w:val="nl-NL"/>
        </w:rPr>
        <w:t xml:space="preserve"> van de </w:t>
      </w:r>
      <w:r w:rsidRPr="1D213C3B" w:rsidR="00F9203B">
        <w:rPr>
          <w:noProof w:val="0"/>
          <w:lang w:val="nl-NL"/>
        </w:rPr>
        <w:t>desbetreffende</w:t>
      </w:r>
      <w:r w:rsidRPr="1D213C3B" w:rsidR="00F9203B">
        <w:rPr>
          <w:noProof w:val="0"/>
          <w:lang w:val="nl-NL"/>
        </w:rPr>
        <w:t xml:space="preserve"> </w:t>
      </w:r>
      <w:r w:rsidRPr="1D213C3B" w:rsidR="00F9203B">
        <w:rPr>
          <w:noProof w:val="0"/>
          <w:lang w:val="nl-NL"/>
        </w:rPr>
        <w:t>toets</w:t>
      </w:r>
      <w:r w:rsidRPr="1D213C3B" w:rsidR="00F9203B">
        <w:rPr>
          <w:noProof w:val="0"/>
          <w:lang w:val="nl-NL"/>
        </w:rPr>
        <w:t xml:space="preserve"> </w:t>
      </w:r>
      <w:r w:rsidRPr="1D213C3B" w:rsidR="00F9203B">
        <w:rPr>
          <w:noProof w:val="0"/>
          <w:lang w:val="nl-NL"/>
        </w:rPr>
        <w:t>zijn</w:t>
      </w:r>
      <w:r w:rsidRPr="1D213C3B" w:rsidR="00F9203B">
        <w:rPr>
          <w:noProof w:val="0"/>
          <w:lang w:val="nl-NL"/>
        </w:rPr>
        <w:t xml:space="preserve"> </w:t>
      </w:r>
      <w:r w:rsidRPr="1D213C3B" w:rsidR="00F9203B">
        <w:rPr>
          <w:noProof w:val="0"/>
          <w:lang w:val="nl-NL"/>
        </w:rPr>
        <w:t>leidend</w:t>
      </w:r>
      <w:r w:rsidRPr="1D213C3B" w:rsidR="00F9203B">
        <w:rPr>
          <w:noProof w:val="0"/>
          <w:lang w:val="nl-NL"/>
        </w:rPr>
        <w:t xml:space="preserve"> </w:t>
      </w:r>
      <w:r w:rsidRPr="1D213C3B" w:rsidR="00F9203B">
        <w:rPr>
          <w:noProof w:val="0"/>
          <w:lang w:val="nl-NL"/>
        </w:rPr>
        <w:t>voor</w:t>
      </w:r>
      <w:r w:rsidRPr="1D213C3B" w:rsidR="00F9203B">
        <w:rPr>
          <w:noProof w:val="0"/>
          <w:lang w:val="nl-NL"/>
        </w:rPr>
        <w:t xml:space="preserve"> de </w:t>
      </w:r>
      <w:r w:rsidRPr="1D213C3B" w:rsidR="00F9203B">
        <w:rPr>
          <w:noProof w:val="0"/>
          <w:lang w:val="nl-NL"/>
        </w:rPr>
        <w:t>afname</w:t>
      </w:r>
      <w:r w:rsidRPr="1D213C3B" w:rsidR="00F9203B">
        <w:rPr>
          <w:noProof w:val="0"/>
          <w:lang w:val="nl-NL"/>
        </w:rPr>
        <w:t>.</w:t>
      </w:r>
      <w:r w:rsidRPr="1D213C3B" w:rsidR="00917043">
        <w:rPr>
          <w:noProof w:val="0"/>
          <w:lang w:val="nl-NL"/>
        </w:rPr>
        <w:t xml:space="preserve"> </w:t>
      </w:r>
      <w:r w:rsidRPr="1D213C3B" w:rsidR="00F36A4E">
        <w:rPr>
          <w:noProof w:val="0"/>
          <w:lang w:val="nl-NL"/>
        </w:rPr>
        <w:t>B</w:t>
      </w:r>
      <w:r w:rsidRPr="1D213C3B" w:rsidR="00917043">
        <w:rPr>
          <w:noProof w:val="0"/>
          <w:lang w:val="nl-NL"/>
        </w:rPr>
        <w:t xml:space="preserve">ij </w:t>
      </w:r>
      <w:r w:rsidRPr="1D213C3B" w:rsidR="00917043">
        <w:rPr>
          <w:noProof w:val="0"/>
          <w:lang w:val="nl-NL"/>
        </w:rPr>
        <w:t>voorkeur</w:t>
      </w:r>
      <w:r w:rsidRPr="1D213C3B" w:rsidR="00917043">
        <w:rPr>
          <w:noProof w:val="0"/>
          <w:lang w:val="nl-NL"/>
        </w:rPr>
        <w:t xml:space="preserve"> </w:t>
      </w:r>
      <w:r w:rsidRPr="1D213C3B" w:rsidR="00917043">
        <w:rPr>
          <w:noProof w:val="0"/>
          <w:lang w:val="nl-NL"/>
        </w:rPr>
        <w:t>toetsen</w:t>
      </w:r>
      <w:r w:rsidRPr="1D213C3B" w:rsidR="00917043">
        <w:rPr>
          <w:noProof w:val="0"/>
          <w:lang w:val="nl-NL"/>
        </w:rPr>
        <w:t xml:space="preserve"> </w:t>
      </w:r>
      <w:r w:rsidRPr="1D213C3B" w:rsidR="00917043">
        <w:rPr>
          <w:noProof w:val="0"/>
          <w:lang w:val="nl-NL"/>
        </w:rPr>
        <w:t>we</w:t>
      </w:r>
      <w:r w:rsidRPr="1D213C3B" w:rsidR="00917043">
        <w:rPr>
          <w:noProof w:val="0"/>
          <w:lang w:val="nl-NL"/>
        </w:rPr>
        <w:t xml:space="preserve"> in de </w:t>
      </w:r>
      <w:r w:rsidRPr="1D213C3B" w:rsidR="00917043">
        <w:rPr>
          <w:noProof w:val="0"/>
          <w:lang w:val="nl-NL"/>
        </w:rPr>
        <w:t>ochtend</w:t>
      </w:r>
      <w:r w:rsidRPr="1D213C3B" w:rsidR="00917043">
        <w:rPr>
          <w:noProof w:val="0"/>
          <w:lang w:val="nl-NL"/>
        </w:rPr>
        <w:t>.</w:t>
      </w:r>
    </w:p>
    <w:p w:rsidR="00917043" w:rsidP="006132C5" w:rsidRDefault="00917043" w14:paraId="7A2D3B8B" w14:textId="77777777">
      <w:pPr>
        <w:pStyle w:val="Geenafstand"/>
        <w:ind w:left="1800"/>
        <w:rPr>
          <w:noProof w:val="0"/>
          <w:lang w:val="nl-NL"/>
        </w:rPr>
      </w:pPr>
      <w:r w:rsidRPr="51670370" w:rsidR="00917043">
        <w:rPr>
          <w:noProof w:val="0"/>
          <w:lang w:val="nl-NL"/>
        </w:rPr>
        <w:t>Bij het invoeren van de toetsen gebruiken we allemaal dezelfde afnamedatum, ook wanneer leerlingen de toets op een later moment hebben moeten inhalen.</w:t>
      </w:r>
      <w:r w:rsidRPr="51670370" w:rsidR="009D3DBD">
        <w:rPr>
          <w:noProof w:val="0"/>
          <w:lang w:val="nl-NL"/>
        </w:rPr>
        <w:t xml:space="preserve"> Noteer in een notitie de werkelijk afgenomen datum.</w:t>
      </w:r>
    </w:p>
    <w:p w:rsidR="00917043" w:rsidP="006132C5" w:rsidRDefault="00917043" w14:paraId="34522F05" w14:textId="77777777">
      <w:pPr>
        <w:pStyle w:val="Geenafstand"/>
        <w:ind w:left="1800"/>
        <w:rPr>
          <w:noProof w:val="0"/>
          <w:lang w:val="nl-NL"/>
        </w:rPr>
      </w:pPr>
      <w:r w:rsidRPr="51670370" w:rsidR="00917043">
        <w:rPr>
          <w:noProof w:val="0"/>
          <w:lang w:val="nl-NL"/>
        </w:rPr>
        <w:t xml:space="preserve">Qua beschikbare tijd volgen we de handleiding. Bij toetsen zonder precieze tijdslimieten mag uiterlijk 1,5 maal de streeftijd worden aangehouden. Als </w:t>
      </w:r>
      <w:r w:rsidRPr="51670370" w:rsidR="008A2172">
        <w:rPr>
          <w:noProof w:val="0"/>
          <w:lang w:val="nl-NL"/>
        </w:rPr>
        <w:t>leerlingen</w:t>
      </w:r>
      <w:r w:rsidRPr="51670370" w:rsidR="00917043">
        <w:rPr>
          <w:noProof w:val="0"/>
          <w:lang w:val="nl-NL"/>
        </w:rPr>
        <w:t xml:space="preserve"> desondanks meer tijd nodig hebben wordt dit bij de toets aangegeven in </w:t>
      </w:r>
      <w:r w:rsidRPr="51670370" w:rsidR="00917043">
        <w:rPr>
          <w:noProof w:val="0"/>
          <w:lang w:val="nl-NL"/>
        </w:rPr>
        <w:t>ParnasSys</w:t>
      </w:r>
      <w:r w:rsidRPr="51670370" w:rsidR="003F3EF4">
        <w:rPr>
          <w:noProof w:val="0"/>
          <w:lang w:val="nl-NL"/>
        </w:rPr>
        <w:t xml:space="preserve"> bij ‘aantekening’.</w:t>
      </w:r>
    </w:p>
    <w:p w:rsidR="000B44D3" w:rsidP="000B44D3" w:rsidRDefault="000B44D3" w14:paraId="4FE29F78" w14:textId="77777777">
      <w:pPr>
        <w:pStyle w:val="Geenafstand"/>
        <w:ind w:left="1800"/>
        <w:rPr>
          <w:noProof w:val="0"/>
          <w:lang w:val="nl-NL"/>
        </w:rPr>
      </w:pPr>
      <w:r w:rsidRPr="51670370" w:rsidR="000B44D3">
        <w:rPr>
          <w:noProof w:val="0"/>
          <w:lang w:val="nl-NL"/>
        </w:rPr>
        <w:t>Na de niet-</w:t>
      </w:r>
      <w:r w:rsidRPr="51670370" w:rsidR="000B44D3">
        <w:rPr>
          <w:noProof w:val="0"/>
          <w:lang w:val="nl-NL"/>
        </w:rPr>
        <w:t>methodegebonden</w:t>
      </w:r>
      <w:r w:rsidRPr="51670370" w:rsidR="000B44D3">
        <w:rPr>
          <w:noProof w:val="0"/>
          <w:lang w:val="nl-NL"/>
        </w:rPr>
        <w:t xml:space="preserve"> toetsen analyseren we de toetsen:</w:t>
      </w:r>
    </w:p>
    <w:p w:rsidR="000B44D3" w:rsidP="000B44D3" w:rsidRDefault="000B44D3" w14:paraId="440C9177" w14:textId="77777777">
      <w:pPr>
        <w:pStyle w:val="Geenafstand"/>
        <w:numPr>
          <w:ilvl w:val="0"/>
          <w:numId w:val="5"/>
        </w:numPr>
        <w:rPr>
          <w:noProof w:val="0"/>
          <w:lang w:val="nl-NL"/>
        </w:rPr>
      </w:pPr>
      <w:r w:rsidRPr="51670370" w:rsidR="000B44D3">
        <w:rPr>
          <w:noProof w:val="0"/>
          <w:lang w:val="nl-NL"/>
        </w:rPr>
        <w:t>Spelling: vanaf de E3 toets bij een IV en III score</w:t>
      </w:r>
    </w:p>
    <w:p w:rsidR="000B44D3" w:rsidP="000B44D3" w:rsidRDefault="000B44D3" w14:paraId="31355806" w14:textId="77777777">
      <w:pPr>
        <w:pStyle w:val="Geenafstand"/>
        <w:numPr>
          <w:ilvl w:val="0"/>
          <w:numId w:val="5"/>
        </w:numPr>
        <w:rPr>
          <w:noProof w:val="0"/>
          <w:lang w:val="nl-NL"/>
        </w:rPr>
      </w:pPr>
      <w:r w:rsidRPr="51670370" w:rsidR="000B44D3">
        <w:rPr>
          <w:noProof w:val="0"/>
          <w:lang w:val="nl-NL"/>
        </w:rPr>
        <w:t>Rekenen-wiskunde: vanaf de M3 toets bij een IV en III score</w:t>
      </w:r>
    </w:p>
    <w:p w:rsidR="000B44D3" w:rsidP="000B44D3" w:rsidRDefault="000B44D3" w14:paraId="667EB731" w14:textId="77777777">
      <w:pPr>
        <w:pStyle w:val="Geenafstand"/>
        <w:ind w:left="1800"/>
        <w:rPr>
          <w:noProof w:val="0"/>
          <w:lang w:val="nl-NL"/>
        </w:rPr>
      </w:pPr>
      <w:r w:rsidRPr="51670370" w:rsidR="000B44D3">
        <w:rPr>
          <w:noProof w:val="0"/>
          <w:lang w:val="nl-NL"/>
        </w:rPr>
        <w:t>De formulieren hiervoor zijn opgeslagen op SharePoint in de IB-map.</w:t>
      </w:r>
    </w:p>
    <w:p w:rsidR="003F3EF4" w:rsidP="006132C5" w:rsidRDefault="003F3EF4" w14:paraId="2646CAEA" w14:textId="6938A57A">
      <w:pPr>
        <w:pStyle w:val="Geenafstand"/>
        <w:ind w:left="1800"/>
        <w:rPr>
          <w:noProof w:val="0"/>
          <w:lang w:val="nl-NL"/>
        </w:rPr>
      </w:pPr>
      <w:r w:rsidRPr="51670370" w:rsidR="003F3EF4">
        <w:rPr>
          <w:noProof w:val="0"/>
          <w:lang w:val="nl-NL"/>
        </w:rPr>
        <w:t xml:space="preserve">De </w:t>
      </w:r>
      <w:proofErr w:type="spellStart"/>
      <w:r w:rsidRPr="51670370" w:rsidR="003F3EF4">
        <w:rPr>
          <w:noProof w:val="0"/>
          <w:lang w:val="nl-NL"/>
        </w:rPr>
        <w:t>antwoordbladen</w:t>
      </w:r>
      <w:proofErr w:type="spellEnd"/>
      <w:r w:rsidRPr="51670370" w:rsidR="003F3EF4">
        <w:rPr>
          <w:noProof w:val="0"/>
          <w:lang w:val="nl-NL"/>
        </w:rPr>
        <w:t xml:space="preserve"> en </w:t>
      </w:r>
      <w:proofErr w:type="spellStart"/>
      <w:r w:rsidRPr="51670370" w:rsidR="003F3EF4">
        <w:rPr>
          <w:noProof w:val="0"/>
          <w:lang w:val="nl-NL"/>
        </w:rPr>
        <w:t>toetsboekjes</w:t>
      </w:r>
      <w:proofErr w:type="spellEnd"/>
      <w:r w:rsidRPr="51670370" w:rsidR="003F3EF4">
        <w:rPr>
          <w:noProof w:val="0"/>
          <w:lang w:val="nl-NL"/>
        </w:rPr>
        <w:t xml:space="preserve"> </w:t>
      </w:r>
      <w:proofErr w:type="spellStart"/>
      <w:r w:rsidRPr="51670370" w:rsidR="003F3EF4">
        <w:rPr>
          <w:noProof w:val="0"/>
          <w:lang w:val="nl-NL"/>
        </w:rPr>
        <w:t>worden</w:t>
      </w:r>
      <w:proofErr w:type="spellEnd"/>
      <w:r w:rsidRPr="51670370" w:rsidR="003F3EF4">
        <w:rPr>
          <w:noProof w:val="0"/>
          <w:lang w:val="nl-NL"/>
        </w:rPr>
        <w:t xml:space="preserve"> </w:t>
      </w:r>
      <w:proofErr w:type="spellStart"/>
      <w:r w:rsidRPr="51670370" w:rsidR="00F36A4E">
        <w:rPr>
          <w:noProof w:val="0"/>
          <w:lang w:val="nl-NL"/>
        </w:rPr>
        <w:t>nog</w:t>
      </w:r>
      <w:proofErr w:type="spellEnd"/>
      <w:r w:rsidRPr="51670370" w:rsidR="00F36A4E">
        <w:rPr>
          <w:noProof w:val="0"/>
          <w:lang w:val="nl-NL"/>
        </w:rPr>
        <w:t xml:space="preserve"> 2 </w:t>
      </w:r>
      <w:proofErr w:type="spellStart"/>
      <w:r w:rsidRPr="51670370" w:rsidR="00F36A4E">
        <w:rPr>
          <w:noProof w:val="0"/>
          <w:lang w:val="nl-NL"/>
        </w:rPr>
        <w:t>jaar</w:t>
      </w:r>
      <w:proofErr w:type="spellEnd"/>
      <w:r w:rsidRPr="51670370" w:rsidR="00F36A4E">
        <w:rPr>
          <w:noProof w:val="0"/>
          <w:lang w:val="nl-NL"/>
        </w:rPr>
        <w:t xml:space="preserve"> </w:t>
      </w:r>
      <w:proofErr w:type="spellStart"/>
      <w:r w:rsidRPr="51670370" w:rsidR="004D29F0">
        <w:rPr>
          <w:noProof w:val="0"/>
          <w:lang w:val="nl-NL"/>
        </w:rPr>
        <w:t>bewaard</w:t>
      </w:r>
      <w:proofErr w:type="spellEnd"/>
      <w:r w:rsidRPr="51670370" w:rsidR="004D29F0">
        <w:rPr>
          <w:noProof w:val="0"/>
          <w:lang w:val="nl-NL"/>
        </w:rPr>
        <w:t xml:space="preserve"> </w:t>
      </w:r>
      <w:r w:rsidRPr="51670370" w:rsidR="00F36A4E">
        <w:rPr>
          <w:noProof w:val="0"/>
          <w:lang w:val="nl-NL"/>
        </w:rPr>
        <w:t xml:space="preserve">in </w:t>
      </w:r>
      <w:proofErr w:type="spellStart"/>
      <w:r w:rsidRPr="51670370" w:rsidR="00E761CF">
        <w:rPr>
          <w:noProof w:val="0"/>
          <w:lang w:val="nl-NL"/>
        </w:rPr>
        <w:t>het</w:t>
      </w:r>
      <w:proofErr w:type="spellEnd"/>
      <w:r w:rsidRPr="51670370" w:rsidR="00E761CF">
        <w:rPr>
          <w:noProof w:val="0"/>
          <w:lang w:val="nl-NL"/>
        </w:rPr>
        <w:t xml:space="preserve"> </w:t>
      </w:r>
      <w:proofErr w:type="spellStart"/>
      <w:r w:rsidRPr="51670370" w:rsidR="00E761CF">
        <w:rPr>
          <w:noProof w:val="0"/>
          <w:lang w:val="nl-NL"/>
        </w:rPr>
        <w:t>serverhok</w:t>
      </w:r>
      <w:proofErr w:type="spellEnd"/>
      <w:r w:rsidRPr="51670370" w:rsidR="00E761CF">
        <w:rPr>
          <w:noProof w:val="0"/>
          <w:lang w:val="nl-NL"/>
        </w:rPr>
        <w:t xml:space="preserve"> in </w:t>
      </w:r>
      <w:proofErr w:type="spellStart"/>
      <w:r w:rsidRPr="51670370" w:rsidR="00E761CF">
        <w:rPr>
          <w:noProof w:val="0"/>
          <w:lang w:val="nl-NL"/>
        </w:rPr>
        <w:t>een</w:t>
      </w:r>
      <w:proofErr w:type="spellEnd"/>
      <w:r w:rsidRPr="51670370" w:rsidR="00E761CF">
        <w:rPr>
          <w:noProof w:val="0"/>
          <w:lang w:val="nl-NL"/>
        </w:rPr>
        <w:t xml:space="preserve"> </w:t>
      </w:r>
      <w:proofErr w:type="spellStart"/>
      <w:r w:rsidRPr="51670370" w:rsidR="00E761CF">
        <w:rPr>
          <w:noProof w:val="0"/>
          <w:lang w:val="nl-NL"/>
        </w:rPr>
        <w:t>doos</w:t>
      </w:r>
      <w:proofErr w:type="spellEnd"/>
      <w:r w:rsidRPr="51670370" w:rsidR="00E761CF">
        <w:rPr>
          <w:noProof w:val="0"/>
          <w:lang w:val="nl-NL"/>
        </w:rPr>
        <w:t xml:space="preserve"> per </w:t>
      </w:r>
      <w:proofErr w:type="spellStart"/>
      <w:r w:rsidRPr="51670370" w:rsidR="00E761CF">
        <w:rPr>
          <w:noProof w:val="0"/>
          <w:lang w:val="nl-NL"/>
        </w:rPr>
        <w:t>groep</w:t>
      </w:r>
      <w:proofErr w:type="spellEnd"/>
      <w:r w:rsidRPr="51670370" w:rsidR="003F3EF4">
        <w:rPr>
          <w:noProof w:val="0"/>
          <w:lang w:val="nl-NL"/>
        </w:rPr>
        <w:t xml:space="preserve">. </w:t>
      </w:r>
      <w:proofErr w:type="spellStart"/>
      <w:r w:rsidRPr="51670370" w:rsidR="00E761CF">
        <w:rPr>
          <w:noProof w:val="0"/>
          <w:lang w:val="nl-NL"/>
        </w:rPr>
        <w:t>Wanneer</w:t>
      </w:r>
      <w:proofErr w:type="spellEnd"/>
      <w:r w:rsidRPr="51670370" w:rsidR="00E761CF">
        <w:rPr>
          <w:noProof w:val="0"/>
          <w:lang w:val="nl-NL"/>
        </w:rPr>
        <w:t xml:space="preserve"> </w:t>
      </w:r>
      <w:proofErr w:type="spellStart"/>
      <w:r w:rsidRPr="51670370" w:rsidR="00E761CF">
        <w:rPr>
          <w:noProof w:val="0"/>
          <w:lang w:val="nl-NL"/>
        </w:rPr>
        <w:t>er</w:t>
      </w:r>
      <w:proofErr w:type="spellEnd"/>
      <w:r w:rsidRPr="51670370" w:rsidR="00E761CF">
        <w:rPr>
          <w:noProof w:val="0"/>
          <w:lang w:val="nl-NL"/>
        </w:rPr>
        <w:t xml:space="preserve"> </w:t>
      </w:r>
      <w:proofErr w:type="spellStart"/>
      <w:r w:rsidRPr="51670370" w:rsidR="00E761CF">
        <w:rPr>
          <w:noProof w:val="0"/>
          <w:lang w:val="nl-NL"/>
        </w:rPr>
        <w:t>voldoende</w:t>
      </w:r>
      <w:proofErr w:type="spellEnd"/>
      <w:r w:rsidRPr="51670370" w:rsidR="00E761CF">
        <w:rPr>
          <w:noProof w:val="0"/>
          <w:lang w:val="nl-NL"/>
        </w:rPr>
        <w:t xml:space="preserve"> </w:t>
      </w:r>
      <w:proofErr w:type="spellStart"/>
      <w:r w:rsidRPr="51670370" w:rsidR="00E761CF">
        <w:rPr>
          <w:noProof w:val="0"/>
          <w:lang w:val="nl-NL"/>
        </w:rPr>
        <w:t>is</w:t>
      </w:r>
      <w:proofErr w:type="spellEnd"/>
      <w:r w:rsidRPr="51670370" w:rsidR="00E761CF">
        <w:rPr>
          <w:noProof w:val="0"/>
          <w:lang w:val="nl-NL"/>
        </w:rPr>
        <w:t xml:space="preserve"> </w:t>
      </w:r>
      <w:proofErr w:type="spellStart"/>
      <w:r w:rsidRPr="51670370" w:rsidR="00E761CF">
        <w:rPr>
          <w:noProof w:val="0"/>
          <w:lang w:val="nl-NL"/>
        </w:rPr>
        <w:t>om</w:t>
      </w:r>
      <w:proofErr w:type="spellEnd"/>
      <w:r w:rsidRPr="51670370" w:rsidR="00E761CF">
        <w:rPr>
          <w:noProof w:val="0"/>
          <w:lang w:val="nl-NL"/>
        </w:rPr>
        <w:t xml:space="preserve"> </w:t>
      </w:r>
      <w:proofErr w:type="spellStart"/>
      <w:r w:rsidRPr="51670370" w:rsidR="00E761CF">
        <w:rPr>
          <w:noProof w:val="0"/>
          <w:lang w:val="nl-NL"/>
        </w:rPr>
        <w:t>een</w:t>
      </w:r>
      <w:proofErr w:type="spellEnd"/>
      <w:r w:rsidRPr="51670370" w:rsidR="00E761CF">
        <w:rPr>
          <w:noProof w:val="0"/>
          <w:lang w:val="nl-NL"/>
        </w:rPr>
        <w:t xml:space="preserve"> </w:t>
      </w:r>
      <w:proofErr w:type="spellStart"/>
      <w:r w:rsidRPr="51670370" w:rsidR="00E761CF">
        <w:rPr>
          <w:noProof w:val="0"/>
          <w:lang w:val="nl-NL"/>
        </w:rPr>
        <w:t>container</w:t>
      </w:r>
      <w:proofErr w:type="spellEnd"/>
      <w:r w:rsidRPr="51670370" w:rsidR="00E761CF">
        <w:rPr>
          <w:noProof w:val="0"/>
          <w:lang w:val="nl-NL"/>
        </w:rPr>
        <w:t xml:space="preserve"> </w:t>
      </w:r>
      <w:proofErr w:type="spellStart"/>
      <w:r w:rsidRPr="51670370" w:rsidR="00E761CF">
        <w:rPr>
          <w:noProof w:val="0"/>
          <w:lang w:val="nl-NL"/>
        </w:rPr>
        <w:t>te</w:t>
      </w:r>
      <w:proofErr w:type="spellEnd"/>
      <w:r w:rsidRPr="51670370" w:rsidR="00E761CF">
        <w:rPr>
          <w:noProof w:val="0"/>
          <w:lang w:val="nl-NL"/>
        </w:rPr>
        <w:t xml:space="preserve"> </w:t>
      </w:r>
      <w:proofErr w:type="spellStart"/>
      <w:r w:rsidRPr="51670370" w:rsidR="00E761CF">
        <w:rPr>
          <w:noProof w:val="0"/>
          <w:lang w:val="nl-NL"/>
        </w:rPr>
        <w:t>vullen</w:t>
      </w:r>
      <w:proofErr w:type="spellEnd"/>
      <w:r w:rsidRPr="51670370" w:rsidR="00E761CF">
        <w:rPr>
          <w:noProof w:val="0"/>
          <w:lang w:val="nl-NL"/>
        </w:rPr>
        <w:t>, bestelt de IB-</w:t>
      </w:r>
      <w:proofErr w:type="spellStart"/>
      <w:r w:rsidRPr="51670370" w:rsidR="00E761CF">
        <w:rPr>
          <w:noProof w:val="0"/>
          <w:lang w:val="nl-NL"/>
        </w:rPr>
        <w:t>er</w:t>
      </w:r>
      <w:proofErr w:type="spellEnd"/>
      <w:r w:rsidRPr="51670370" w:rsidR="00E761CF">
        <w:rPr>
          <w:noProof w:val="0"/>
          <w:lang w:val="nl-NL"/>
        </w:rPr>
        <w:t xml:space="preserve"> via de </w:t>
      </w:r>
      <w:proofErr w:type="spellStart"/>
      <w:r w:rsidRPr="51670370" w:rsidR="00E761CF">
        <w:rPr>
          <w:noProof w:val="0"/>
          <w:lang w:val="nl-NL"/>
        </w:rPr>
        <w:t>Meerlanden</w:t>
      </w:r>
      <w:proofErr w:type="spellEnd"/>
      <w:r w:rsidRPr="51670370" w:rsidR="00E761CF">
        <w:rPr>
          <w:noProof w:val="0"/>
          <w:lang w:val="nl-NL"/>
        </w:rPr>
        <w:t xml:space="preserve"> </w:t>
      </w:r>
      <w:proofErr w:type="spellStart"/>
      <w:r w:rsidRPr="51670370" w:rsidR="00E761CF">
        <w:rPr>
          <w:noProof w:val="0"/>
          <w:lang w:val="nl-NL"/>
        </w:rPr>
        <w:t>een</w:t>
      </w:r>
      <w:proofErr w:type="spellEnd"/>
      <w:r w:rsidRPr="51670370" w:rsidR="00E761CF">
        <w:rPr>
          <w:noProof w:val="0"/>
          <w:lang w:val="nl-NL"/>
        </w:rPr>
        <w:t xml:space="preserve"> </w:t>
      </w:r>
      <w:proofErr w:type="spellStart"/>
      <w:r w:rsidRPr="51670370" w:rsidR="00E761CF">
        <w:rPr>
          <w:noProof w:val="0"/>
          <w:lang w:val="nl-NL"/>
        </w:rPr>
        <w:t>container</w:t>
      </w:r>
      <w:proofErr w:type="spellEnd"/>
      <w:r w:rsidRPr="51670370" w:rsidR="00E761CF">
        <w:rPr>
          <w:noProof w:val="0"/>
          <w:lang w:val="nl-NL"/>
        </w:rPr>
        <w:t xml:space="preserve"> </w:t>
      </w:r>
      <w:proofErr w:type="spellStart"/>
      <w:r w:rsidRPr="51670370" w:rsidR="00E761CF">
        <w:rPr>
          <w:noProof w:val="0"/>
          <w:lang w:val="nl-NL"/>
        </w:rPr>
        <w:t>om</w:t>
      </w:r>
      <w:proofErr w:type="spellEnd"/>
      <w:r w:rsidRPr="51670370" w:rsidR="00E761CF">
        <w:rPr>
          <w:noProof w:val="0"/>
          <w:lang w:val="nl-NL"/>
        </w:rPr>
        <w:t xml:space="preserve"> </w:t>
      </w:r>
      <w:proofErr w:type="spellStart"/>
      <w:r w:rsidRPr="51670370" w:rsidR="00E761CF">
        <w:rPr>
          <w:noProof w:val="0"/>
          <w:lang w:val="nl-NL"/>
        </w:rPr>
        <w:t>dit</w:t>
      </w:r>
      <w:proofErr w:type="spellEnd"/>
      <w:r w:rsidRPr="51670370" w:rsidR="00E761CF">
        <w:rPr>
          <w:noProof w:val="0"/>
          <w:lang w:val="nl-NL"/>
        </w:rPr>
        <w:t xml:space="preserve"> </w:t>
      </w:r>
      <w:proofErr w:type="spellStart"/>
      <w:r w:rsidRPr="51670370" w:rsidR="00E761CF">
        <w:rPr>
          <w:noProof w:val="0"/>
          <w:lang w:val="nl-NL"/>
        </w:rPr>
        <w:t>verzegeld</w:t>
      </w:r>
      <w:proofErr w:type="spellEnd"/>
      <w:r w:rsidRPr="51670370" w:rsidR="00E761CF">
        <w:rPr>
          <w:noProof w:val="0"/>
          <w:lang w:val="nl-NL"/>
        </w:rPr>
        <w:t xml:space="preserve"> </w:t>
      </w:r>
      <w:proofErr w:type="spellStart"/>
      <w:r w:rsidRPr="51670370" w:rsidR="00E761CF">
        <w:rPr>
          <w:noProof w:val="0"/>
          <w:lang w:val="nl-NL"/>
        </w:rPr>
        <w:t>af</w:t>
      </w:r>
      <w:proofErr w:type="spellEnd"/>
      <w:r w:rsidRPr="51670370" w:rsidR="00E761CF">
        <w:rPr>
          <w:noProof w:val="0"/>
          <w:lang w:val="nl-NL"/>
        </w:rPr>
        <w:t xml:space="preserve"> </w:t>
      </w:r>
      <w:proofErr w:type="spellStart"/>
      <w:r w:rsidRPr="51670370" w:rsidR="00E761CF">
        <w:rPr>
          <w:noProof w:val="0"/>
          <w:lang w:val="nl-NL"/>
        </w:rPr>
        <w:t>te</w:t>
      </w:r>
      <w:proofErr w:type="spellEnd"/>
      <w:r w:rsidRPr="51670370" w:rsidR="00E761CF">
        <w:rPr>
          <w:noProof w:val="0"/>
          <w:lang w:val="nl-NL"/>
        </w:rPr>
        <w:t xml:space="preserve"> </w:t>
      </w:r>
      <w:proofErr w:type="spellStart"/>
      <w:r w:rsidRPr="51670370" w:rsidR="00E761CF">
        <w:rPr>
          <w:noProof w:val="0"/>
          <w:lang w:val="nl-NL"/>
        </w:rPr>
        <w:t>laten</w:t>
      </w:r>
      <w:proofErr w:type="spellEnd"/>
      <w:r w:rsidRPr="51670370" w:rsidR="00E761CF">
        <w:rPr>
          <w:noProof w:val="0"/>
          <w:lang w:val="nl-NL"/>
        </w:rPr>
        <w:t xml:space="preserve"> </w:t>
      </w:r>
      <w:proofErr w:type="spellStart"/>
      <w:r w:rsidRPr="51670370" w:rsidR="00E761CF">
        <w:rPr>
          <w:noProof w:val="0"/>
          <w:lang w:val="nl-NL"/>
        </w:rPr>
        <w:t>voeren</w:t>
      </w:r>
      <w:proofErr w:type="spellEnd"/>
      <w:r w:rsidRPr="51670370" w:rsidR="00E761CF">
        <w:rPr>
          <w:noProof w:val="0"/>
          <w:lang w:val="nl-NL"/>
        </w:rPr>
        <w:t xml:space="preserve"> en </w:t>
      </w:r>
      <w:proofErr w:type="spellStart"/>
      <w:r w:rsidRPr="51670370" w:rsidR="00E761CF">
        <w:rPr>
          <w:noProof w:val="0"/>
          <w:lang w:val="nl-NL"/>
        </w:rPr>
        <w:t>te</w:t>
      </w:r>
      <w:proofErr w:type="spellEnd"/>
      <w:r w:rsidRPr="51670370" w:rsidR="00E761CF">
        <w:rPr>
          <w:noProof w:val="0"/>
          <w:lang w:val="nl-NL"/>
        </w:rPr>
        <w:t xml:space="preserve"> </w:t>
      </w:r>
      <w:proofErr w:type="spellStart"/>
      <w:r w:rsidRPr="51670370" w:rsidR="00E761CF">
        <w:rPr>
          <w:noProof w:val="0"/>
          <w:lang w:val="nl-NL"/>
        </w:rPr>
        <w:t>laten</w:t>
      </w:r>
      <w:proofErr w:type="spellEnd"/>
      <w:r w:rsidRPr="51670370" w:rsidR="00E761CF">
        <w:rPr>
          <w:noProof w:val="0"/>
          <w:lang w:val="nl-NL"/>
        </w:rPr>
        <w:t xml:space="preserve"> </w:t>
      </w:r>
      <w:proofErr w:type="spellStart"/>
      <w:r w:rsidRPr="51670370" w:rsidR="00E761CF">
        <w:rPr>
          <w:noProof w:val="0"/>
          <w:lang w:val="nl-NL"/>
        </w:rPr>
        <w:t>vernietigen</w:t>
      </w:r>
      <w:proofErr w:type="spellEnd"/>
      <w:r w:rsidRPr="51670370" w:rsidR="00E761CF">
        <w:rPr>
          <w:noProof w:val="0"/>
          <w:lang w:val="nl-NL"/>
        </w:rPr>
        <w:t>.</w:t>
      </w:r>
    </w:p>
    <w:p w:rsidR="00C116B1" w:rsidP="006132C5" w:rsidRDefault="00C116B1" w14:paraId="04E32D02" w14:textId="77777777">
      <w:pPr>
        <w:pStyle w:val="Geenafstand"/>
        <w:ind w:left="1800"/>
        <w:rPr>
          <w:noProof w:val="0"/>
          <w:lang w:val="nl-NL"/>
        </w:rPr>
      </w:pPr>
    </w:p>
    <w:tbl>
      <w:tblPr>
        <w:tblStyle w:val="Tabelraster"/>
        <w:tblW w:w="0" w:type="auto"/>
        <w:tblInd w:w="1800" w:type="dxa"/>
        <w:tblLook w:val="04A0" w:firstRow="1" w:lastRow="0" w:firstColumn="1" w:lastColumn="0" w:noHBand="0" w:noVBand="1"/>
      </w:tblPr>
      <w:tblGrid>
        <w:gridCol w:w="1094"/>
        <w:gridCol w:w="836"/>
        <w:gridCol w:w="847"/>
      </w:tblGrid>
      <w:tr w:rsidR="00C116B1" w:rsidTr="1D213C3B" w14:paraId="706BCF1B" w14:textId="77777777">
        <w:tc>
          <w:tcPr>
            <w:tcW w:w="1094" w:type="dxa"/>
            <w:tcMar/>
          </w:tcPr>
          <w:p w:rsidRPr="00003858" w:rsidR="00C116B1" w:rsidP="00070BD7" w:rsidRDefault="00C116B1" w14:paraId="1A424978" w14:textId="77777777">
            <w:pPr>
              <w:pStyle w:val="Geenafstand"/>
              <w:rPr>
                <w:noProof w:val="0"/>
                <w:sz w:val="16"/>
                <w:szCs w:val="16"/>
                <w:lang w:val="nl-NL"/>
              </w:rPr>
            </w:pPr>
          </w:p>
        </w:tc>
        <w:tc>
          <w:tcPr>
            <w:tcW w:w="836" w:type="dxa"/>
            <w:shd w:val="clear" w:color="auto" w:fill="FFCC99"/>
            <w:tcMar/>
          </w:tcPr>
          <w:p w:rsidRPr="00003858" w:rsidR="00C116B1" w:rsidP="00070BD7" w:rsidRDefault="00C116B1" w14:paraId="7C094CB8" w14:textId="77777777">
            <w:pPr>
              <w:pStyle w:val="Geenafstand"/>
              <w:rPr>
                <w:noProof w:val="0"/>
                <w:sz w:val="14"/>
                <w:szCs w:val="14"/>
                <w:lang w:val="nl-NL"/>
              </w:rPr>
            </w:pPr>
            <w:r w:rsidRPr="1D213C3B" w:rsidR="00C116B1">
              <w:rPr>
                <w:noProof w:val="0"/>
                <w:sz w:val="14"/>
                <w:szCs w:val="14"/>
                <w:lang w:val="nl-NL"/>
              </w:rPr>
              <w:t>Jan</w:t>
            </w:r>
            <w:r w:rsidRPr="1D213C3B" w:rsidR="00C116B1">
              <w:rPr>
                <w:noProof w:val="0"/>
                <w:sz w:val="14"/>
                <w:szCs w:val="14"/>
                <w:lang w:val="nl-NL"/>
              </w:rPr>
              <w:t>/</w:t>
            </w:r>
            <w:r w:rsidRPr="1D213C3B" w:rsidR="00C116B1">
              <w:rPr>
                <w:noProof w:val="0"/>
                <w:sz w:val="14"/>
                <w:szCs w:val="14"/>
                <w:lang w:val="nl-NL"/>
              </w:rPr>
              <w:t>feb</w:t>
            </w:r>
          </w:p>
        </w:tc>
        <w:tc>
          <w:tcPr>
            <w:tcW w:w="847" w:type="dxa"/>
            <w:shd w:val="clear" w:color="auto" w:fill="FFCC99"/>
            <w:tcMar/>
          </w:tcPr>
          <w:p w:rsidRPr="00003858" w:rsidR="00C116B1" w:rsidP="00070BD7" w:rsidRDefault="00C116B1" w14:paraId="0BD11DAB" w14:textId="77777777">
            <w:pPr>
              <w:pStyle w:val="Geenafstand"/>
              <w:rPr>
                <w:noProof w:val="0"/>
                <w:sz w:val="14"/>
                <w:szCs w:val="14"/>
                <w:lang w:val="nl-NL"/>
              </w:rPr>
            </w:pPr>
            <w:r w:rsidRPr="1D213C3B" w:rsidR="00C116B1">
              <w:rPr>
                <w:noProof w:val="0"/>
                <w:sz w:val="14"/>
                <w:szCs w:val="14"/>
                <w:lang w:val="nl-NL"/>
              </w:rPr>
              <w:t xml:space="preserve">Mei/juni </w:t>
            </w:r>
          </w:p>
        </w:tc>
      </w:tr>
      <w:tr w:rsidR="00C116B1" w:rsidTr="1D213C3B" w14:paraId="393D3BD7" w14:textId="77777777">
        <w:tc>
          <w:tcPr>
            <w:tcW w:w="1094" w:type="dxa"/>
            <w:shd w:val="clear" w:color="auto" w:fill="FFCC99"/>
            <w:tcMar/>
          </w:tcPr>
          <w:p w:rsidRPr="00003858" w:rsidR="00C116B1" w:rsidP="00070BD7" w:rsidRDefault="00C116B1" w14:paraId="72F54288" w14:textId="77777777">
            <w:pPr>
              <w:pStyle w:val="Geenafstand"/>
              <w:rPr>
                <w:noProof w:val="0"/>
                <w:sz w:val="16"/>
                <w:szCs w:val="16"/>
                <w:lang w:val="nl-NL"/>
              </w:rPr>
            </w:pPr>
            <w:r w:rsidRPr="51670370" w:rsidR="00C116B1">
              <w:rPr>
                <w:noProof w:val="0"/>
                <w:sz w:val="16"/>
                <w:szCs w:val="16"/>
                <w:lang w:val="nl-NL"/>
              </w:rPr>
              <w:t>AVI</w:t>
            </w:r>
          </w:p>
        </w:tc>
        <w:tc>
          <w:tcPr>
            <w:tcW w:w="836" w:type="dxa"/>
            <w:shd w:val="clear" w:color="auto" w:fill="auto"/>
            <w:tcMar/>
          </w:tcPr>
          <w:p w:rsidRPr="00075826" w:rsidR="00C116B1" w:rsidP="00070BD7" w:rsidRDefault="00C116B1" w14:paraId="460641D5" w14:textId="77777777">
            <w:pPr>
              <w:pStyle w:val="Geenafstand"/>
              <w:rPr>
                <w:noProof w:val="0"/>
                <w:sz w:val="16"/>
                <w:szCs w:val="16"/>
                <w:lang w:val="nl-NL"/>
              </w:rPr>
            </w:pPr>
            <w:r w:rsidRPr="51670370" w:rsidR="00C116B1">
              <w:rPr>
                <w:noProof w:val="0"/>
                <w:sz w:val="16"/>
                <w:szCs w:val="16"/>
                <w:lang w:val="nl-NL"/>
              </w:rPr>
              <w:t>M3-M8</w:t>
            </w:r>
          </w:p>
        </w:tc>
        <w:tc>
          <w:tcPr>
            <w:tcW w:w="847" w:type="dxa"/>
            <w:shd w:val="clear" w:color="auto" w:fill="auto"/>
            <w:tcMar/>
          </w:tcPr>
          <w:p w:rsidRPr="00075826" w:rsidR="00C116B1" w:rsidP="00070BD7" w:rsidRDefault="00C116B1" w14:paraId="79186DE7" w14:textId="77777777">
            <w:pPr>
              <w:pStyle w:val="Geenafstand"/>
              <w:rPr>
                <w:noProof w:val="0"/>
                <w:sz w:val="16"/>
                <w:szCs w:val="16"/>
                <w:lang w:val="nl-NL"/>
              </w:rPr>
            </w:pPr>
            <w:r w:rsidRPr="51670370" w:rsidR="00C116B1">
              <w:rPr>
                <w:noProof w:val="0"/>
                <w:sz w:val="16"/>
                <w:szCs w:val="16"/>
                <w:lang w:val="nl-NL"/>
              </w:rPr>
              <w:t>E3</w:t>
            </w:r>
            <w:r w:rsidRPr="51670370" w:rsidR="00C116B1">
              <w:rPr>
                <w:noProof w:val="0"/>
                <w:sz w:val="16"/>
                <w:szCs w:val="16"/>
                <w:lang w:val="nl-NL"/>
              </w:rPr>
              <w:t>-E7</w:t>
            </w:r>
          </w:p>
        </w:tc>
      </w:tr>
      <w:tr w:rsidR="00C116B1" w:rsidTr="1D213C3B" w14:paraId="38320A39" w14:textId="77777777">
        <w:tc>
          <w:tcPr>
            <w:tcW w:w="1094" w:type="dxa"/>
            <w:shd w:val="clear" w:color="auto" w:fill="FFCC99"/>
            <w:tcMar/>
          </w:tcPr>
          <w:p w:rsidRPr="00003858" w:rsidR="00C116B1" w:rsidP="00070BD7" w:rsidRDefault="00C116B1" w14:paraId="7D2D89EF" w14:textId="77777777">
            <w:pPr>
              <w:pStyle w:val="Geenafstand"/>
              <w:rPr>
                <w:noProof w:val="0"/>
                <w:sz w:val="16"/>
                <w:szCs w:val="16"/>
                <w:lang w:val="nl-NL"/>
              </w:rPr>
            </w:pPr>
            <w:r w:rsidRPr="51670370" w:rsidR="00C116B1">
              <w:rPr>
                <w:noProof w:val="0"/>
                <w:sz w:val="16"/>
                <w:szCs w:val="16"/>
                <w:lang w:val="nl-NL"/>
              </w:rPr>
              <w:t>DMT</w:t>
            </w:r>
          </w:p>
        </w:tc>
        <w:tc>
          <w:tcPr>
            <w:tcW w:w="836" w:type="dxa"/>
            <w:shd w:val="clear" w:color="auto" w:fill="auto"/>
            <w:tcMar/>
          </w:tcPr>
          <w:p w:rsidR="00C116B1" w:rsidP="00070BD7" w:rsidRDefault="00C116B1" w14:paraId="57118611" w14:textId="77777777">
            <w:pPr>
              <w:pStyle w:val="Geenafstand"/>
              <w:rPr>
                <w:noProof w:val="0"/>
                <w:sz w:val="16"/>
                <w:szCs w:val="16"/>
                <w:lang w:val="nl-NL"/>
              </w:rPr>
            </w:pPr>
            <w:r w:rsidRPr="51670370" w:rsidR="00C116B1">
              <w:rPr>
                <w:noProof w:val="0"/>
                <w:sz w:val="16"/>
                <w:szCs w:val="16"/>
                <w:lang w:val="nl-NL"/>
              </w:rPr>
              <w:t>M3-M8</w:t>
            </w:r>
          </w:p>
          <w:p w:rsidRPr="00075826" w:rsidR="00C116B1" w:rsidP="00070BD7" w:rsidRDefault="00C116B1" w14:paraId="565117E9" w14:textId="77777777">
            <w:pPr>
              <w:pStyle w:val="Geenafstand"/>
              <w:rPr>
                <w:noProof w:val="0"/>
                <w:sz w:val="16"/>
                <w:szCs w:val="16"/>
                <w:lang w:val="nl-NL"/>
              </w:rPr>
            </w:pPr>
            <w:r w:rsidRPr="51670370" w:rsidR="00C116B1">
              <w:rPr>
                <w:noProof w:val="0"/>
                <w:sz w:val="16"/>
                <w:szCs w:val="16"/>
                <w:lang w:val="nl-NL"/>
              </w:rPr>
              <w:t>A-versie</w:t>
            </w:r>
          </w:p>
        </w:tc>
        <w:tc>
          <w:tcPr>
            <w:tcW w:w="847" w:type="dxa"/>
            <w:shd w:val="clear" w:color="auto" w:fill="auto"/>
            <w:tcMar/>
          </w:tcPr>
          <w:p w:rsidR="00C116B1" w:rsidP="00070BD7" w:rsidRDefault="00C116B1" w14:paraId="000F2867" w14:textId="77777777">
            <w:pPr>
              <w:pStyle w:val="Geenafstand"/>
              <w:rPr>
                <w:noProof w:val="0"/>
                <w:sz w:val="16"/>
                <w:szCs w:val="16"/>
                <w:lang w:val="nl-NL"/>
              </w:rPr>
            </w:pPr>
            <w:r w:rsidRPr="51670370" w:rsidR="00C116B1">
              <w:rPr>
                <w:noProof w:val="0"/>
                <w:sz w:val="16"/>
                <w:szCs w:val="16"/>
                <w:lang w:val="nl-NL"/>
              </w:rPr>
              <w:t>E</w:t>
            </w:r>
            <w:r w:rsidRPr="51670370" w:rsidR="00C116B1">
              <w:rPr>
                <w:noProof w:val="0"/>
                <w:sz w:val="16"/>
                <w:szCs w:val="16"/>
                <w:lang w:val="nl-NL"/>
              </w:rPr>
              <w:t>3-</w:t>
            </w:r>
            <w:r w:rsidRPr="51670370" w:rsidR="00C116B1">
              <w:rPr>
                <w:noProof w:val="0"/>
                <w:sz w:val="16"/>
                <w:szCs w:val="16"/>
                <w:lang w:val="nl-NL"/>
              </w:rPr>
              <w:t>E7</w:t>
            </w:r>
          </w:p>
          <w:p w:rsidRPr="00075826" w:rsidR="00C116B1" w:rsidP="00070BD7" w:rsidRDefault="00C116B1" w14:paraId="608DBA54" w14:textId="77777777">
            <w:pPr>
              <w:pStyle w:val="Geenafstand"/>
              <w:rPr>
                <w:noProof w:val="0"/>
                <w:sz w:val="16"/>
                <w:szCs w:val="16"/>
                <w:lang w:val="nl-NL"/>
              </w:rPr>
            </w:pPr>
            <w:r w:rsidRPr="51670370" w:rsidR="00C116B1">
              <w:rPr>
                <w:noProof w:val="0"/>
                <w:sz w:val="16"/>
                <w:szCs w:val="16"/>
                <w:lang w:val="nl-NL"/>
              </w:rPr>
              <w:t>B-versie</w:t>
            </w:r>
          </w:p>
        </w:tc>
      </w:tr>
      <w:tr w:rsidR="00C116B1" w:rsidTr="1D213C3B" w14:paraId="313432A4" w14:textId="77777777">
        <w:tc>
          <w:tcPr>
            <w:tcW w:w="1094" w:type="dxa"/>
            <w:shd w:val="clear" w:color="auto" w:fill="FFCC99"/>
            <w:tcMar/>
          </w:tcPr>
          <w:p w:rsidRPr="00003858" w:rsidR="00C116B1" w:rsidP="00070BD7" w:rsidRDefault="00C116B1" w14:paraId="72BF0EC9" w14:textId="77777777">
            <w:pPr>
              <w:pStyle w:val="Geenafstand"/>
              <w:rPr>
                <w:noProof w:val="0"/>
                <w:sz w:val="16"/>
                <w:szCs w:val="16"/>
                <w:lang w:val="nl-NL"/>
              </w:rPr>
            </w:pPr>
            <w:r w:rsidRPr="51670370" w:rsidR="00C116B1">
              <w:rPr>
                <w:noProof w:val="0"/>
                <w:sz w:val="16"/>
                <w:szCs w:val="16"/>
                <w:lang w:val="nl-NL"/>
              </w:rPr>
              <w:t>Begrijpend lezen</w:t>
            </w:r>
            <w:r w:rsidRPr="51670370" w:rsidR="00C116B1">
              <w:rPr>
                <w:noProof w:val="0"/>
                <w:sz w:val="16"/>
                <w:szCs w:val="16"/>
                <w:lang w:val="nl-NL"/>
              </w:rPr>
              <w:t xml:space="preserve"> 3.0</w:t>
            </w:r>
          </w:p>
        </w:tc>
        <w:tc>
          <w:tcPr>
            <w:tcW w:w="836" w:type="dxa"/>
            <w:shd w:val="clear" w:color="auto" w:fill="auto"/>
            <w:tcMar/>
          </w:tcPr>
          <w:p w:rsidRPr="00075826" w:rsidR="00C116B1" w:rsidP="00070BD7" w:rsidRDefault="00C116B1" w14:paraId="26A72C4F" w14:textId="77777777">
            <w:pPr>
              <w:pStyle w:val="Geenafstand"/>
              <w:rPr>
                <w:noProof w:val="0"/>
                <w:sz w:val="16"/>
                <w:szCs w:val="16"/>
                <w:lang w:val="nl-NL"/>
              </w:rPr>
            </w:pPr>
            <w:r w:rsidRPr="51670370" w:rsidR="00C116B1">
              <w:rPr>
                <w:noProof w:val="0"/>
                <w:sz w:val="16"/>
                <w:szCs w:val="16"/>
                <w:lang w:val="nl-NL"/>
              </w:rPr>
              <w:t>M5-M8</w:t>
            </w:r>
          </w:p>
        </w:tc>
        <w:tc>
          <w:tcPr>
            <w:tcW w:w="847" w:type="dxa"/>
            <w:shd w:val="clear" w:color="auto" w:fill="auto"/>
            <w:tcMar/>
          </w:tcPr>
          <w:p w:rsidRPr="00075826" w:rsidR="00C116B1" w:rsidP="00070BD7" w:rsidRDefault="00C116B1" w14:paraId="765B8CC4" w14:textId="77777777">
            <w:pPr>
              <w:pStyle w:val="Geenafstand"/>
              <w:rPr>
                <w:noProof w:val="0"/>
                <w:sz w:val="16"/>
                <w:szCs w:val="16"/>
                <w:lang w:val="nl-NL"/>
              </w:rPr>
            </w:pPr>
            <w:r w:rsidRPr="51670370" w:rsidR="00C116B1">
              <w:rPr>
                <w:noProof w:val="0"/>
                <w:sz w:val="16"/>
                <w:szCs w:val="16"/>
                <w:lang w:val="nl-NL"/>
              </w:rPr>
              <w:t>E4-E7</w:t>
            </w:r>
          </w:p>
        </w:tc>
      </w:tr>
      <w:tr w:rsidR="00C116B1" w:rsidTr="1D213C3B" w14:paraId="2FF5D8EA" w14:textId="77777777">
        <w:tc>
          <w:tcPr>
            <w:tcW w:w="1094" w:type="dxa"/>
            <w:shd w:val="clear" w:color="auto" w:fill="FFCC99"/>
            <w:tcMar/>
          </w:tcPr>
          <w:p w:rsidRPr="00003858" w:rsidR="00C116B1" w:rsidP="00070BD7" w:rsidRDefault="00C116B1" w14:paraId="3A8785BC" w14:textId="77777777">
            <w:pPr>
              <w:pStyle w:val="Geenafstand"/>
              <w:rPr>
                <w:noProof w:val="0"/>
                <w:sz w:val="16"/>
                <w:szCs w:val="16"/>
                <w:lang w:val="nl-NL"/>
              </w:rPr>
            </w:pPr>
            <w:r w:rsidRPr="51670370" w:rsidR="00C116B1">
              <w:rPr>
                <w:noProof w:val="0"/>
                <w:sz w:val="16"/>
                <w:szCs w:val="16"/>
                <w:lang w:val="nl-NL"/>
              </w:rPr>
              <w:t>Spelling</w:t>
            </w:r>
            <w:r w:rsidRPr="51670370" w:rsidR="00C116B1">
              <w:rPr>
                <w:noProof w:val="0"/>
                <w:sz w:val="16"/>
                <w:szCs w:val="16"/>
                <w:lang w:val="nl-NL"/>
              </w:rPr>
              <w:t xml:space="preserve"> 3.0</w:t>
            </w:r>
          </w:p>
        </w:tc>
        <w:tc>
          <w:tcPr>
            <w:tcW w:w="836" w:type="dxa"/>
            <w:shd w:val="clear" w:color="auto" w:fill="auto"/>
            <w:tcMar/>
          </w:tcPr>
          <w:p w:rsidRPr="00075826" w:rsidR="00C116B1" w:rsidP="00070BD7" w:rsidRDefault="00C116B1" w14:paraId="7C22540F" w14:textId="77777777">
            <w:pPr>
              <w:pStyle w:val="Geenafstand"/>
              <w:rPr>
                <w:noProof w:val="0"/>
                <w:sz w:val="16"/>
                <w:szCs w:val="16"/>
                <w:lang w:val="nl-NL"/>
              </w:rPr>
            </w:pPr>
            <w:r w:rsidRPr="51670370" w:rsidR="00C116B1">
              <w:rPr>
                <w:noProof w:val="0"/>
                <w:sz w:val="16"/>
                <w:szCs w:val="16"/>
                <w:lang w:val="nl-NL"/>
              </w:rPr>
              <w:t>M3-M8</w:t>
            </w:r>
          </w:p>
        </w:tc>
        <w:tc>
          <w:tcPr>
            <w:tcW w:w="847" w:type="dxa"/>
            <w:shd w:val="clear" w:color="auto" w:fill="auto"/>
            <w:tcMar/>
          </w:tcPr>
          <w:p w:rsidRPr="00075826" w:rsidR="00C116B1" w:rsidP="00070BD7" w:rsidRDefault="00C116B1" w14:paraId="4BFFD0B0" w14:textId="77777777">
            <w:pPr>
              <w:pStyle w:val="Geenafstand"/>
              <w:rPr>
                <w:noProof w:val="0"/>
                <w:sz w:val="16"/>
                <w:szCs w:val="16"/>
                <w:lang w:val="nl-NL"/>
              </w:rPr>
            </w:pPr>
            <w:r w:rsidRPr="51670370" w:rsidR="00C116B1">
              <w:rPr>
                <w:noProof w:val="0"/>
                <w:sz w:val="16"/>
                <w:szCs w:val="16"/>
                <w:lang w:val="nl-NL"/>
              </w:rPr>
              <w:t>E3-E7</w:t>
            </w:r>
          </w:p>
        </w:tc>
      </w:tr>
      <w:tr w:rsidR="00C116B1" w:rsidTr="1D213C3B" w14:paraId="2B770BB4" w14:textId="77777777">
        <w:tc>
          <w:tcPr>
            <w:tcW w:w="1094" w:type="dxa"/>
            <w:shd w:val="clear" w:color="auto" w:fill="FFCC99"/>
            <w:tcMar/>
          </w:tcPr>
          <w:p w:rsidRPr="00003858" w:rsidR="00C116B1" w:rsidP="00070BD7" w:rsidRDefault="00C116B1" w14:paraId="058F4ED8" w14:textId="77777777">
            <w:pPr>
              <w:pStyle w:val="Geenafstand"/>
              <w:rPr>
                <w:noProof w:val="0"/>
                <w:sz w:val="16"/>
                <w:szCs w:val="16"/>
                <w:lang w:val="nl-NL"/>
              </w:rPr>
            </w:pPr>
            <w:r w:rsidRPr="51670370" w:rsidR="00C116B1">
              <w:rPr>
                <w:noProof w:val="0"/>
                <w:sz w:val="16"/>
                <w:szCs w:val="16"/>
                <w:lang w:val="nl-NL"/>
              </w:rPr>
              <w:t>Rekenen wiskunde</w:t>
            </w:r>
            <w:r w:rsidRPr="51670370" w:rsidR="00C116B1">
              <w:rPr>
                <w:noProof w:val="0"/>
                <w:sz w:val="16"/>
                <w:szCs w:val="16"/>
                <w:lang w:val="nl-NL"/>
              </w:rPr>
              <w:t xml:space="preserve"> 3.0</w:t>
            </w:r>
          </w:p>
        </w:tc>
        <w:tc>
          <w:tcPr>
            <w:tcW w:w="836" w:type="dxa"/>
            <w:shd w:val="clear" w:color="auto" w:fill="auto"/>
            <w:tcMar/>
          </w:tcPr>
          <w:p w:rsidRPr="00075826" w:rsidR="00C116B1" w:rsidP="00070BD7" w:rsidRDefault="00C116B1" w14:paraId="65D07308" w14:textId="77777777">
            <w:pPr>
              <w:pStyle w:val="Geenafstand"/>
              <w:rPr>
                <w:noProof w:val="0"/>
                <w:sz w:val="16"/>
                <w:szCs w:val="16"/>
                <w:lang w:val="nl-NL"/>
              </w:rPr>
            </w:pPr>
            <w:r w:rsidRPr="51670370" w:rsidR="00C116B1">
              <w:rPr>
                <w:noProof w:val="0"/>
                <w:sz w:val="16"/>
                <w:szCs w:val="16"/>
                <w:lang w:val="nl-NL"/>
              </w:rPr>
              <w:t>M3-M8</w:t>
            </w:r>
          </w:p>
        </w:tc>
        <w:tc>
          <w:tcPr>
            <w:tcW w:w="847" w:type="dxa"/>
            <w:shd w:val="clear" w:color="auto" w:fill="auto"/>
            <w:tcMar/>
          </w:tcPr>
          <w:p w:rsidRPr="00075826" w:rsidR="00C116B1" w:rsidP="00070BD7" w:rsidRDefault="00C116B1" w14:paraId="08D9ED73" w14:textId="77777777">
            <w:pPr>
              <w:pStyle w:val="Geenafstand"/>
              <w:rPr>
                <w:noProof w:val="0"/>
                <w:sz w:val="16"/>
                <w:szCs w:val="16"/>
                <w:lang w:val="nl-NL"/>
              </w:rPr>
            </w:pPr>
            <w:r w:rsidRPr="51670370" w:rsidR="00C116B1">
              <w:rPr>
                <w:noProof w:val="0"/>
                <w:sz w:val="16"/>
                <w:szCs w:val="16"/>
                <w:lang w:val="nl-NL"/>
              </w:rPr>
              <w:t>E3-E7</w:t>
            </w:r>
          </w:p>
        </w:tc>
      </w:tr>
      <w:tr w:rsidR="51670370" w:rsidTr="1D213C3B" w14:paraId="1A7C8663">
        <w:tc>
          <w:tcPr>
            <w:tcW w:w="1094" w:type="dxa"/>
            <w:shd w:val="clear" w:color="auto" w:fill="FFCC99"/>
            <w:tcMar/>
          </w:tcPr>
          <w:p w:rsidR="51670370" w:rsidP="51670370" w:rsidRDefault="51670370" w14:paraId="6FE0678D" w14:textId="303639B3">
            <w:pPr>
              <w:pStyle w:val="Geenafstand"/>
              <w:rPr>
                <w:noProof w:val="0"/>
                <w:sz w:val="16"/>
                <w:szCs w:val="16"/>
                <w:lang w:val="nl-NL"/>
              </w:rPr>
            </w:pPr>
            <w:r w:rsidRPr="51670370" w:rsidR="51670370">
              <w:rPr>
                <w:noProof w:val="0"/>
                <w:sz w:val="16"/>
                <w:szCs w:val="16"/>
                <w:lang w:val="nl-NL"/>
              </w:rPr>
              <w:t>Taalverzorging</w:t>
            </w:r>
          </w:p>
        </w:tc>
        <w:tc>
          <w:tcPr>
            <w:tcW w:w="836" w:type="dxa"/>
            <w:shd w:val="clear" w:color="auto" w:fill="auto"/>
            <w:tcMar/>
          </w:tcPr>
          <w:p w:rsidR="51670370" w:rsidP="51670370" w:rsidRDefault="51670370" w14:paraId="0AD45BF9" w14:textId="372EAA55">
            <w:pPr>
              <w:pStyle w:val="Geenafstand"/>
              <w:rPr>
                <w:noProof w:val="0"/>
                <w:sz w:val="16"/>
                <w:szCs w:val="16"/>
                <w:lang w:val="nl-NL"/>
              </w:rPr>
            </w:pPr>
            <w:r w:rsidRPr="51670370" w:rsidR="51670370">
              <w:rPr>
                <w:noProof w:val="0"/>
                <w:sz w:val="16"/>
                <w:szCs w:val="16"/>
                <w:lang w:val="nl-NL"/>
              </w:rPr>
              <w:t>M6-M8</w:t>
            </w:r>
          </w:p>
        </w:tc>
        <w:tc>
          <w:tcPr>
            <w:tcW w:w="847" w:type="dxa"/>
            <w:shd w:val="clear" w:color="auto" w:fill="auto"/>
            <w:tcMar/>
          </w:tcPr>
          <w:p w:rsidR="51670370" w:rsidP="51670370" w:rsidRDefault="51670370" w14:paraId="2D5FD738" w14:textId="35818F2E">
            <w:pPr>
              <w:pStyle w:val="Geenafstand"/>
              <w:rPr>
                <w:noProof w:val="0"/>
                <w:sz w:val="16"/>
                <w:szCs w:val="16"/>
                <w:lang w:val="nl-NL"/>
              </w:rPr>
            </w:pPr>
            <w:r w:rsidRPr="51670370" w:rsidR="51670370">
              <w:rPr>
                <w:noProof w:val="0"/>
                <w:sz w:val="16"/>
                <w:szCs w:val="16"/>
                <w:lang w:val="nl-NL"/>
              </w:rPr>
              <w:t>x</w:t>
            </w:r>
          </w:p>
        </w:tc>
      </w:tr>
    </w:tbl>
    <w:p w:rsidR="00950EAE" w:rsidP="006132C5" w:rsidRDefault="00950EAE" w14:paraId="1108B157" w14:textId="77777777">
      <w:pPr>
        <w:pStyle w:val="Geenafstand"/>
        <w:ind w:left="1800"/>
        <w:rPr>
          <w:noProof w:val="0"/>
          <w:lang w:val="nl-NL"/>
        </w:rPr>
      </w:pPr>
    </w:p>
    <w:p w:rsidR="004A6DC7" w:rsidP="006132C5" w:rsidRDefault="004A6DC7" w14:paraId="15880BE2" w14:textId="77777777">
      <w:pPr>
        <w:pStyle w:val="Geenafstand"/>
        <w:ind w:left="1800"/>
        <w:rPr>
          <w:noProof w:val="0"/>
          <w:lang w:val="nl-NL"/>
        </w:rPr>
      </w:pPr>
    </w:p>
    <w:p w:rsidR="00C116B1" w:rsidP="006132C5" w:rsidRDefault="00C116B1" w14:paraId="1F3C9633" w14:textId="77777777">
      <w:pPr>
        <w:pStyle w:val="Geenafstand"/>
        <w:ind w:left="1800"/>
        <w:rPr>
          <w:noProof w:val="0"/>
          <w:lang w:val="nl-NL"/>
        </w:rPr>
      </w:pPr>
      <w:r w:rsidRPr="51670370" w:rsidR="00C116B1">
        <w:rPr>
          <w:noProof w:val="0"/>
          <w:lang w:val="nl-NL"/>
        </w:rPr>
        <w:t>AVI</w:t>
      </w:r>
    </w:p>
    <w:p w:rsidR="00C116B1" w:rsidP="006132C5" w:rsidRDefault="00C116B1" w14:paraId="725AE5BC" w14:textId="77777777">
      <w:pPr>
        <w:pStyle w:val="Geenafstand"/>
        <w:ind w:left="1800"/>
        <w:rPr>
          <w:noProof w:val="0"/>
          <w:lang w:val="nl-NL"/>
        </w:rPr>
      </w:pPr>
      <w:r w:rsidRPr="51670370" w:rsidR="00C116B1">
        <w:rPr>
          <w:noProof w:val="0"/>
          <w:lang w:val="nl-NL"/>
        </w:rPr>
        <w:t xml:space="preserve">Alleen de groepsleerkracht neemt de toets af. Bij de M-toetsen nemen we de </w:t>
      </w:r>
      <w:r w:rsidRPr="51670370" w:rsidR="00C116B1">
        <w:rPr>
          <w:noProof w:val="0"/>
          <w:lang w:val="nl-NL"/>
        </w:rPr>
        <w:t>A-versie</w:t>
      </w:r>
      <w:r w:rsidRPr="51670370" w:rsidR="00C116B1">
        <w:rPr>
          <w:noProof w:val="0"/>
          <w:lang w:val="nl-NL"/>
        </w:rPr>
        <w:t xml:space="preserve"> af, bij de E-toetsen de B-versie.</w:t>
      </w:r>
    </w:p>
    <w:p w:rsidR="00E761CF" w:rsidP="51670370" w:rsidRDefault="00E761CF" w14:paraId="242C5AE1" w14:textId="5027393C">
      <w:pPr>
        <w:pStyle w:val="Geenafstand"/>
        <w:ind w:left="1800"/>
        <w:rPr>
          <w:rFonts w:ascii="Calibri" w:hAnsi="Calibri" w:cs="Calibri"/>
          <w:noProof w:val="0"/>
          <w:color w:val="000000"/>
          <w:shd w:val="clear" w:color="auto" w:fill="FFFFFF"/>
          <w:lang w:val="nl-NL"/>
        </w:rPr>
      </w:pPr>
      <w:r w:rsidR="00E761CF">
        <w:rPr>
          <w:noProof w:val="0"/>
          <w:lang w:val="nl-NL"/>
        </w:rPr>
        <w:t xml:space="preserve">AVI </w:t>
      </w:r>
      <w:r w:rsidR="00E761CF">
        <w:rPr>
          <w:noProof w:val="0"/>
          <w:lang w:val="nl-NL"/>
        </w:rPr>
        <w:t xml:space="preserve">nemen</w:t>
      </w:r>
      <w:r w:rsidR="00E761CF">
        <w:rPr>
          <w:noProof w:val="0"/>
          <w:lang w:val="nl-NL"/>
        </w:rPr>
        <w:t xml:space="preserve"> </w:t>
      </w:r>
      <w:r w:rsidR="00E761CF">
        <w:rPr>
          <w:noProof w:val="0"/>
          <w:lang w:val="nl-NL"/>
        </w:rPr>
        <w:t xml:space="preserve">we</w:t>
      </w:r>
      <w:r w:rsidR="00E761CF">
        <w:rPr>
          <w:noProof w:val="0"/>
          <w:lang w:val="nl-NL"/>
        </w:rPr>
        <w:t xml:space="preserve"> </w:t>
      </w:r>
      <w:r w:rsidR="00E761CF">
        <w:rPr>
          <w:noProof w:val="0"/>
          <w:lang w:val="nl-NL"/>
        </w:rPr>
        <w:t xml:space="preserve">af</w:t>
      </w:r>
      <w:r w:rsidR="00E761CF">
        <w:rPr>
          <w:noProof w:val="0"/>
          <w:lang w:val="nl-NL"/>
        </w:rPr>
        <w:t xml:space="preserve"> </w:t>
      </w:r>
      <w:r w:rsidR="00E761CF">
        <w:rPr>
          <w:noProof w:val="0"/>
          <w:lang w:val="nl-NL"/>
        </w:rPr>
        <w:t xml:space="preserve">tot</w:t>
      </w:r>
      <w:r w:rsidR="00E761CF">
        <w:rPr>
          <w:noProof w:val="0"/>
          <w:lang w:val="nl-NL"/>
        </w:rPr>
        <w:t xml:space="preserve"> </w:t>
      </w:r>
      <w:proofErr w:type="gramStart"/>
      <w:r w:rsidR="00E761CF">
        <w:rPr>
          <w:noProof w:val="0"/>
          <w:lang w:val="nl-NL"/>
        </w:rPr>
        <w:t xml:space="preserve">frustratieniveau </w:t>
      </w:r>
      <w:r w:rsidR="00E761CF">
        <w:rPr>
          <w:noProof w:val="0"/>
          <w:lang w:val="nl-NL"/>
        </w:rPr>
        <w:t xml:space="preserve">.</w:t>
      </w:r>
      <w:proofErr w:type="gramEnd"/>
      <w:r w:rsidR="00E761CF">
        <w:rPr>
          <w:noProof w:val="0"/>
          <w:lang w:val="nl-NL"/>
        </w:rPr>
        <w:t xml:space="preserve"> </w:t>
      </w:r>
      <w:r w:rsidRPr="51670370" w:rsidR="00C116B1">
        <w:rPr>
          <w:rFonts w:ascii="Calibri" w:hAnsi="Calibri" w:cs="Calibri"/>
          <w:noProof w:val="0"/>
          <w:color w:val="000000"/>
          <w:shd w:val="clear" w:color="auto" w:fill="FFFFFF"/>
          <w:lang w:val="nl-NL"/>
        </w:rPr>
        <w:t>We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weten</w:t>
      </w:r>
      <w:r w:rsidRPr="51670370" w:rsidR="00C116B1">
        <w:rPr>
          <w:rFonts w:ascii="Calibri" w:hAnsi="Calibri" w:cs="Calibri"/>
          <w:noProof w:val="0"/>
          <w:color w:val="000000"/>
          <w:shd w:val="clear" w:color="auto" w:fill="FFFFFF"/>
          <w:lang w:val="nl-NL"/>
        </w:rPr>
        <w:t xml:space="preserve"> dan </w:t>
      </w:r>
      <w:r w:rsidRPr="51670370" w:rsidR="00C116B1">
        <w:rPr>
          <w:rFonts w:ascii="Calibri" w:hAnsi="Calibri" w:cs="Calibri"/>
          <w:noProof w:val="0"/>
          <w:color w:val="000000"/>
          <w:shd w:val="clear" w:color="auto" w:fill="FFFFFF"/>
          <w:lang w:val="nl-NL"/>
        </w:rPr>
        <w:t>wat</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het</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beheersingsniveau</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is</w:t>
      </w:r>
      <w:r w:rsidRPr="51670370" w:rsidR="00C116B1">
        <w:rPr>
          <w:rFonts w:ascii="Calibri" w:hAnsi="Calibri" w:cs="Calibri"/>
          <w:noProof w:val="0"/>
          <w:color w:val="000000"/>
          <w:shd w:val="clear" w:color="auto" w:fill="FFFFFF"/>
          <w:lang w:val="nl-NL"/>
        </w:rPr>
        <w:t xml:space="preserve"> van </w:t>
      </w:r>
      <w:r w:rsidRPr="51670370" w:rsidR="00C116B1">
        <w:rPr>
          <w:rFonts w:ascii="Calibri" w:hAnsi="Calibri" w:cs="Calibri"/>
          <w:noProof w:val="0"/>
          <w:color w:val="000000"/>
          <w:shd w:val="clear" w:color="auto" w:fill="FFFFFF"/>
          <w:lang w:val="nl-NL"/>
        </w:rPr>
        <w:t>alle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leerlingen</w:t>
      </w:r>
      <w:r w:rsidRPr="51670370" w:rsidR="00C116B1">
        <w:rPr>
          <w:rFonts w:ascii="Calibri" w:hAnsi="Calibri" w:cs="Calibri"/>
          <w:noProof w:val="0"/>
          <w:color w:val="000000"/>
          <w:shd w:val="clear" w:color="auto" w:fill="FFFFFF"/>
          <w:lang w:val="nl-NL"/>
        </w:rPr>
        <w:t xml:space="preserve"> in de </w:t>
      </w:r>
      <w:r w:rsidRPr="51670370" w:rsidR="00C116B1">
        <w:rPr>
          <w:rFonts w:ascii="Calibri" w:hAnsi="Calibri" w:cs="Calibri"/>
          <w:noProof w:val="0"/>
          <w:color w:val="000000"/>
          <w:shd w:val="clear" w:color="auto" w:fill="FFFFFF"/>
          <w:lang w:val="nl-NL"/>
        </w:rPr>
        <w:t>groep</w:t>
      </w:r>
      <w:r w:rsidRPr="51670370" w:rsidR="00C116B1">
        <w:rPr>
          <w:rFonts w:ascii="Calibri" w:hAnsi="Calibri" w:cs="Calibri"/>
          <w:noProof w:val="0"/>
          <w:color w:val="000000"/>
          <w:shd w:val="clear" w:color="auto" w:fill="FFFFFF"/>
          <w:lang w:val="nl-NL"/>
        </w:rPr>
        <w:t xml:space="preserve"> en </w:t>
      </w:r>
      <w:r w:rsidRPr="51670370" w:rsidR="00C116B1">
        <w:rPr>
          <w:rFonts w:ascii="Calibri" w:hAnsi="Calibri" w:cs="Calibri"/>
          <w:noProof w:val="0"/>
          <w:color w:val="000000"/>
          <w:shd w:val="clear" w:color="auto" w:fill="FFFFFF"/>
          <w:lang w:val="nl-NL"/>
        </w:rPr>
        <w:t>wat</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het</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hoogste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instructieniveau</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is</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Als</w:t>
      </w:r>
      <w:r w:rsidRPr="51670370" w:rsidR="00C116B1">
        <w:rPr>
          <w:rFonts w:ascii="Calibri" w:hAnsi="Calibri" w:cs="Calibri"/>
          <w:noProof w:val="0"/>
          <w:color w:val="000000"/>
          <w:shd w:val="clear" w:color="auto" w:fill="FFFFFF"/>
          <w:lang w:val="nl-NL"/>
        </w:rPr>
        <w:t xml:space="preserve"> de </w:t>
      </w:r>
      <w:r w:rsidRPr="51670370" w:rsidR="00C116B1">
        <w:rPr>
          <w:rFonts w:ascii="Calibri" w:hAnsi="Calibri" w:cs="Calibri"/>
          <w:noProof w:val="0"/>
          <w:color w:val="000000"/>
          <w:shd w:val="clear" w:color="auto" w:fill="FFFFFF"/>
          <w:lang w:val="nl-NL"/>
        </w:rPr>
        <w:t>leerling</w:t>
      </w:r>
      <w:r w:rsidRPr="51670370" w:rsidR="00C116B1">
        <w:rPr>
          <w:rFonts w:ascii="Calibri" w:hAnsi="Calibri" w:cs="Calibri"/>
          <w:noProof w:val="0"/>
          <w:color w:val="000000"/>
          <w:shd w:val="clear" w:color="auto" w:fill="FFFFFF"/>
          <w:lang w:val="nl-NL"/>
        </w:rPr>
        <w:t xml:space="preserve"> de </w:t>
      </w:r>
      <w:r w:rsidRPr="51670370" w:rsidR="00C116B1">
        <w:rPr>
          <w:rFonts w:ascii="Calibri" w:hAnsi="Calibri" w:cs="Calibri"/>
          <w:noProof w:val="0"/>
          <w:color w:val="000000"/>
          <w:shd w:val="clear" w:color="auto" w:fill="FFFFFF"/>
          <w:lang w:val="nl-NL"/>
        </w:rPr>
        <w:t>eerste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leeskaart</w:t>
      </w:r>
      <w:r w:rsidRPr="51670370" w:rsidR="00C116B1">
        <w:rPr>
          <w:rFonts w:ascii="Calibri" w:hAnsi="Calibri" w:cs="Calibri"/>
          <w:noProof w:val="0"/>
          <w:color w:val="000000"/>
          <w:shd w:val="clear" w:color="auto" w:fill="FFFFFF"/>
          <w:lang w:val="nl-NL"/>
        </w:rPr>
        <w:t xml:space="preserve"> op </w:t>
      </w:r>
      <w:r w:rsidRPr="51670370" w:rsidR="00C116B1">
        <w:rPr>
          <w:rFonts w:ascii="Calibri" w:hAnsi="Calibri" w:cs="Calibri"/>
          <w:noProof w:val="0"/>
          <w:color w:val="000000"/>
          <w:shd w:val="clear" w:color="auto" w:fill="FFFFFF"/>
          <w:lang w:val="nl-NL"/>
        </w:rPr>
        <w:t>beheersingsniveau</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óf</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instructieniveau</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leest</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toetsen</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we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door</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Leest</w:t>
      </w:r>
      <w:r w:rsidRPr="51670370" w:rsidR="00C116B1">
        <w:rPr>
          <w:rFonts w:ascii="Calibri" w:hAnsi="Calibri" w:cs="Calibri"/>
          <w:noProof w:val="0"/>
          <w:color w:val="000000"/>
          <w:shd w:val="clear" w:color="auto" w:fill="FFFFFF"/>
          <w:lang w:val="nl-NL"/>
        </w:rPr>
        <w:t xml:space="preserve"> de </w:t>
      </w:r>
      <w:r w:rsidRPr="51670370" w:rsidR="00C116B1">
        <w:rPr>
          <w:rFonts w:ascii="Calibri" w:hAnsi="Calibri" w:cs="Calibri"/>
          <w:noProof w:val="0"/>
          <w:color w:val="000000"/>
          <w:shd w:val="clear" w:color="auto" w:fill="FFFFFF"/>
          <w:lang w:val="nl-NL"/>
        </w:rPr>
        <w:t>leerling</w:t>
      </w:r>
      <w:r w:rsidRPr="51670370" w:rsidR="00C116B1">
        <w:rPr>
          <w:rFonts w:ascii="Calibri" w:hAnsi="Calibri" w:cs="Calibri"/>
          <w:noProof w:val="0"/>
          <w:color w:val="000000"/>
          <w:shd w:val="clear" w:color="auto" w:fill="FFFFFF"/>
          <w:lang w:val="nl-NL"/>
        </w:rPr>
        <w:t xml:space="preserve"> de </w:t>
      </w:r>
      <w:r w:rsidRPr="51670370" w:rsidR="00C116B1">
        <w:rPr>
          <w:rFonts w:ascii="Calibri" w:hAnsi="Calibri" w:cs="Calibri"/>
          <w:noProof w:val="0"/>
          <w:color w:val="000000"/>
          <w:shd w:val="clear" w:color="auto" w:fill="FFFFFF"/>
          <w:lang w:val="nl-NL"/>
        </w:rPr>
        <w:t>eerste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leeskaart</w:t>
      </w:r>
      <w:r w:rsidRPr="51670370" w:rsidR="00C116B1">
        <w:rPr>
          <w:rFonts w:ascii="Calibri" w:hAnsi="Calibri" w:cs="Calibri"/>
          <w:noProof w:val="0"/>
          <w:color w:val="000000"/>
          <w:shd w:val="clear" w:color="auto" w:fill="FFFFFF"/>
          <w:lang w:val="nl-NL"/>
        </w:rPr>
        <w:t xml:space="preserve"> op </w:t>
      </w:r>
      <w:r w:rsidRPr="51670370" w:rsidR="00C116B1">
        <w:rPr>
          <w:rFonts w:ascii="Calibri" w:hAnsi="Calibri" w:cs="Calibri"/>
          <w:noProof w:val="0"/>
          <w:color w:val="000000"/>
          <w:shd w:val="clear" w:color="auto" w:fill="FFFFFF"/>
          <w:lang w:val="nl-NL"/>
        </w:rPr>
        <w:t>frustratieniveau</w:t>
      </w:r>
      <w:r w:rsidRPr="51670370" w:rsidR="00C116B1">
        <w:rPr>
          <w:rFonts w:ascii="Calibri" w:hAnsi="Calibri" w:cs="Calibri"/>
          <w:noProof w:val="0"/>
          <w:color w:val="000000"/>
          <w:shd w:val="clear" w:color="auto" w:fill="FFFFFF"/>
          <w:lang w:val="nl-NL"/>
        </w:rPr>
        <w:t xml:space="preserve">, dan </w:t>
      </w:r>
      <w:r w:rsidRPr="51670370" w:rsidR="00C116B1">
        <w:rPr>
          <w:rFonts w:ascii="Calibri" w:hAnsi="Calibri" w:cs="Calibri"/>
          <w:noProof w:val="0"/>
          <w:color w:val="000000"/>
          <w:shd w:val="clear" w:color="auto" w:fill="FFFFFF"/>
          <w:lang w:val="nl-NL"/>
        </w:rPr>
        <w:t>stoppen</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we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of</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toetsen</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we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terug</w:t>
      </w:r>
      <w:r w:rsidRPr="51670370" w:rsidR="00C116B1">
        <w:rPr>
          <w:rFonts w:ascii="Calibri" w:hAnsi="Calibri" w:cs="Calibri"/>
          <w:noProof w:val="0"/>
          <w:color w:val="000000"/>
          <w:shd w:val="clear" w:color="auto" w:fill="FFFFFF"/>
          <w:lang w:val="nl-NL"/>
        </w:rPr>
        <w:t xml:space="preserve">. Bij de </w:t>
      </w:r>
      <w:r w:rsidRPr="51670370" w:rsidR="00C116B1">
        <w:rPr>
          <w:rFonts w:ascii="Calibri" w:hAnsi="Calibri" w:cs="Calibri"/>
          <w:noProof w:val="0"/>
          <w:color w:val="000000"/>
          <w:shd w:val="clear" w:color="auto" w:fill="FFFFFF"/>
          <w:lang w:val="nl-NL"/>
        </w:rPr>
        <w:t>volgende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leestkaart</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die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we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voorleggen</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volgen</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we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dezelfde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stappen</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als</w:t>
      </w:r>
      <w:r w:rsidRPr="51670370" w:rsidR="00C116B1">
        <w:rPr>
          <w:rFonts w:ascii="Calibri" w:hAnsi="Calibri" w:cs="Calibri"/>
          <w:noProof w:val="0"/>
          <w:color w:val="000000"/>
          <w:shd w:val="clear" w:color="auto" w:fill="FFFFFF"/>
          <w:lang w:val="nl-NL"/>
        </w:rPr>
        <w:t xml:space="preserve"> bij de </w:t>
      </w:r>
      <w:r w:rsidRPr="51670370" w:rsidR="00C116B1">
        <w:rPr>
          <w:rFonts w:ascii="Calibri" w:hAnsi="Calibri" w:cs="Calibri"/>
          <w:noProof w:val="0"/>
          <w:color w:val="000000"/>
          <w:shd w:val="clear" w:color="auto" w:fill="FFFFFF"/>
          <w:lang w:val="nl-NL"/>
        </w:rPr>
        <w:t>eerste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kaart</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Hiermee</w:t>
      </w:r>
      <w:r w:rsidRPr="51670370" w:rsidR="00C116B1">
        <w:rPr>
          <w:rFonts w:ascii="Calibri" w:hAnsi="Calibri" w:cs="Calibri"/>
          <w:noProof w:val="0"/>
          <w:color w:val="000000"/>
          <w:shd w:val="clear" w:color="auto" w:fill="FFFFFF"/>
          <w:lang w:val="nl-NL"/>
        </w:rPr>
        <w:t xml:space="preserve"> halen </w:t>
      </w:r>
      <w:r w:rsidRPr="51670370" w:rsidR="00C116B1">
        <w:rPr>
          <w:rFonts w:ascii="Calibri" w:hAnsi="Calibri" w:cs="Calibri"/>
          <w:noProof w:val="0"/>
          <w:color w:val="000000"/>
          <w:shd w:val="clear" w:color="auto" w:fill="FFFFFF"/>
          <w:lang w:val="nl-NL"/>
        </w:rPr>
        <w:t>we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maximale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informatie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uit</w:t>
      </w:r>
      <w:r w:rsidRPr="51670370" w:rsidR="00C116B1">
        <w:rPr>
          <w:rFonts w:ascii="Calibri" w:hAnsi="Calibri" w:cs="Calibri"/>
          <w:noProof w:val="0"/>
          <w:color w:val="000000"/>
          <w:shd w:val="clear" w:color="auto" w:fill="FFFFFF"/>
          <w:lang w:val="nl-NL"/>
        </w:rPr>
        <w:t xml:space="preserve"> de </w:t>
      </w:r>
      <w:r w:rsidRPr="51670370" w:rsidR="00C116B1">
        <w:rPr>
          <w:rFonts w:ascii="Calibri" w:hAnsi="Calibri" w:cs="Calibri"/>
          <w:noProof w:val="0"/>
          <w:color w:val="000000"/>
          <w:shd w:val="clear" w:color="auto" w:fill="FFFFFF"/>
          <w:lang w:val="nl-NL"/>
        </w:rPr>
        <w:t>toets</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naast</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het</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beheersingsniveau</w:t>
      </w:r>
      <w:r w:rsidRPr="51670370" w:rsidR="00C116B1">
        <w:rPr>
          <w:rFonts w:ascii="Calibri" w:hAnsi="Calibri" w:cs="Calibri"/>
          <w:noProof w:val="0"/>
          <w:color w:val="000000"/>
          <w:shd w:val="clear" w:color="auto" w:fill="FFFFFF"/>
          <w:lang w:val="nl-NL"/>
        </w:rPr>
        <w:t xml:space="preserve"> meten </w:t>
      </w:r>
      <w:r w:rsidRPr="51670370" w:rsidR="00C116B1">
        <w:rPr>
          <w:rFonts w:ascii="Calibri" w:hAnsi="Calibri" w:cs="Calibri"/>
          <w:noProof w:val="0"/>
          <w:color w:val="000000"/>
          <w:shd w:val="clear" w:color="auto" w:fill="FFFFFF"/>
          <w:lang w:val="nl-NL"/>
        </w:rPr>
        <w:t>we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ook</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het</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hoogste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instructieniveau</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We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leggen</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maximaal</w:t>
      </w:r>
      <w:r w:rsidRPr="51670370" w:rsidR="00C116B1">
        <w:rPr>
          <w:rFonts w:ascii="Calibri" w:hAnsi="Calibri" w:cs="Calibri"/>
          <w:noProof w:val="0"/>
          <w:color w:val="000000"/>
          <w:shd w:val="clear" w:color="auto" w:fill="FFFFFF"/>
          <w:lang w:val="nl-NL"/>
        </w:rPr>
        <w:t xml:space="preserve"> 3 </w:t>
      </w:r>
      <w:r w:rsidRPr="51670370" w:rsidR="00C116B1">
        <w:rPr>
          <w:rFonts w:ascii="Calibri" w:hAnsi="Calibri" w:cs="Calibri"/>
          <w:noProof w:val="0"/>
          <w:color w:val="000000"/>
          <w:shd w:val="clear" w:color="auto" w:fill="FFFFFF"/>
          <w:lang w:val="nl-NL"/>
        </w:rPr>
        <w:t>kaarten</w:t>
      </w:r>
      <w:r w:rsidRPr="51670370" w:rsidR="00C116B1">
        <w:rPr>
          <w:rFonts w:ascii="Calibri" w:hAnsi="Calibri" w:cs="Calibri"/>
          <w:noProof w:val="0"/>
          <w:color w:val="000000"/>
          <w:shd w:val="clear" w:color="auto" w:fill="FFFFFF"/>
          <w:lang w:val="nl-NL"/>
        </w:rPr>
        <w:t xml:space="preserve"> op </w:t>
      </w:r>
      <w:r w:rsidRPr="51670370" w:rsidR="00C116B1">
        <w:rPr>
          <w:rFonts w:ascii="Calibri" w:hAnsi="Calibri" w:cs="Calibri"/>
          <w:noProof w:val="0"/>
          <w:color w:val="000000"/>
          <w:shd w:val="clear" w:color="auto" w:fill="FFFFFF"/>
          <w:lang w:val="nl-NL"/>
        </w:rPr>
        <w:t>instructieniveau</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voor</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ook</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als</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het</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frustratieniveau</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nog</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niet</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is</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behaald</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Hiermee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hebben</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we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voldoende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informatie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om</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het</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juiste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leesniveau</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aan</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te</w:t>
      </w:r>
      <w:r w:rsidRPr="51670370" w:rsidR="00C116B1">
        <w:rPr>
          <w:rFonts w:ascii="Calibri" w:hAnsi="Calibri" w:cs="Calibri"/>
          <w:noProof w:val="0"/>
          <w:color w:val="000000"/>
          <w:shd w:val="clear" w:color="auto" w:fill="FFFFFF"/>
          <w:lang w:val="nl-NL"/>
        </w:rPr>
        <w:t xml:space="preserve"> </w:t>
      </w:r>
      <w:r w:rsidRPr="51670370" w:rsidR="00C116B1">
        <w:rPr>
          <w:rFonts w:ascii="Calibri" w:hAnsi="Calibri" w:cs="Calibri"/>
          <w:noProof w:val="0"/>
          <w:color w:val="000000"/>
          <w:shd w:val="clear" w:color="auto" w:fill="FFFFFF"/>
          <w:lang w:val="nl-NL"/>
        </w:rPr>
        <w:t>bieden</w:t>
      </w:r>
      <w:r w:rsidRPr="51670370" w:rsidR="00C116B1">
        <w:rPr>
          <w:rFonts w:ascii="Calibri" w:hAnsi="Calibri" w:cs="Calibri"/>
          <w:noProof w:val="0"/>
          <w:color w:val="000000"/>
          <w:shd w:val="clear" w:color="auto" w:fill="FFFFFF"/>
          <w:lang w:val="nl-NL"/>
        </w:rPr>
        <w:t>.</w:t>
      </w:r>
      <w:r w:rsidRPr="51670370" w:rsidR="000C6412">
        <w:rPr>
          <w:rFonts w:ascii="Calibri" w:hAnsi="Calibri" w:cs="Calibri"/>
          <w:noProof w:val="0"/>
          <w:color w:val="000000"/>
          <w:shd w:val="clear" w:color="auto" w:fill="FFFFFF"/>
          <w:lang w:val="nl-NL"/>
        </w:rPr>
        <w:t xml:space="preserve"> (Dit </w:t>
      </w:r>
      <w:r w:rsidRPr="51670370" w:rsidR="000C6412">
        <w:rPr>
          <w:rFonts w:ascii="Calibri" w:hAnsi="Calibri" w:cs="Calibri"/>
          <w:noProof w:val="0"/>
          <w:color w:val="000000"/>
          <w:shd w:val="clear" w:color="auto" w:fill="FFFFFF"/>
          <w:lang w:val="nl-NL"/>
        </w:rPr>
        <w:t xml:space="preserve">is</w:t>
      </w:r>
      <w:r w:rsidRPr="51670370" w:rsidR="000C6412">
        <w:rPr>
          <w:rFonts w:ascii="Calibri" w:hAnsi="Calibri" w:cs="Calibri"/>
          <w:noProof w:val="0"/>
          <w:color w:val="000000"/>
          <w:shd w:val="clear" w:color="auto" w:fill="FFFFFF"/>
          <w:lang w:val="nl-NL"/>
        </w:rPr>
        <w:t xml:space="preserve"> </w:t>
      </w:r>
      <w:r w:rsidRPr="51670370" w:rsidR="000C6412">
        <w:rPr>
          <w:rFonts w:ascii="Calibri" w:hAnsi="Calibri" w:cs="Calibri"/>
          <w:noProof w:val="0"/>
          <w:color w:val="000000"/>
          <w:shd w:val="clear" w:color="auto" w:fill="FFFFFF"/>
          <w:lang w:val="nl-NL"/>
        </w:rPr>
        <w:t xml:space="preserve">optie</w:t>
      </w:r>
      <w:r w:rsidRPr="51670370" w:rsidR="000C6412">
        <w:rPr>
          <w:rFonts w:ascii="Calibri" w:hAnsi="Calibri" w:cs="Calibri"/>
          <w:noProof w:val="0"/>
          <w:color w:val="000000"/>
          <w:shd w:val="clear" w:color="auto" w:fill="FFFFFF"/>
          <w:lang w:val="nl-NL"/>
        </w:rPr>
        <w:t xml:space="preserve"> 2 </w:t>
      </w:r>
      <w:r w:rsidRPr="51670370" w:rsidR="000C6412">
        <w:rPr>
          <w:rFonts w:ascii="Calibri" w:hAnsi="Calibri" w:cs="Calibri"/>
          <w:noProof w:val="0"/>
          <w:color w:val="000000"/>
          <w:shd w:val="clear" w:color="auto" w:fill="FFFFFF"/>
          <w:lang w:val="nl-NL"/>
        </w:rPr>
        <w:t xml:space="preserve">uit</w:t>
      </w:r>
      <w:r w:rsidRPr="51670370" w:rsidR="000C6412">
        <w:rPr>
          <w:rFonts w:ascii="Calibri" w:hAnsi="Calibri" w:cs="Calibri"/>
          <w:noProof w:val="0"/>
          <w:color w:val="000000"/>
          <w:shd w:val="clear" w:color="auto" w:fill="FFFFFF"/>
          <w:lang w:val="nl-NL"/>
        </w:rPr>
        <w:t xml:space="preserve"> de </w:t>
      </w:r>
      <w:r w:rsidRPr="51670370" w:rsidR="000C6412">
        <w:rPr>
          <w:rFonts w:ascii="Calibri" w:hAnsi="Calibri" w:cs="Calibri"/>
          <w:noProof w:val="0"/>
          <w:color w:val="000000"/>
          <w:shd w:val="clear" w:color="auto" w:fill="FFFFFF"/>
          <w:lang w:val="nl-NL"/>
        </w:rPr>
        <w:t xml:space="preserve">handleiding</w:t>
      </w:r>
      <w:r w:rsidRPr="51670370" w:rsidR="000C6412">
        <w:rPr>
          <w:rFonts w:ascii="Calibri" w:hAnsi="Calibri" w:cs="Calibri"/>
          <w:noProof w:val="0"/>
          <w:color w:val="000000"/>
          <w:shd w:val="clear" w:color="auto" w:fill="FFFFFF"/>
          <w:lang w:val="nl-NL"/>
        </w:rPr>
        <w:t xml:space="preserve"> AVI, </w:t>
      </w:r>
      <w:r w:rsidRPr="51670370" w:rsidR="000C6412">
        <w:rPr>
          <w:rFonts w:ascii="Calibri" w:hAnsi="Calibri" w:cs="Calibri"/>
          <w:noProof w:val="0"/>
          <w:color w:val="000000"/>
          <w:shd w:val="clear" w:color="auto" w:fill="FFFFFF"/>
          <w:lang w:val="nl-NL"/>
        </w:rPr>
        <w:t xml:space="preserve">blz</w:t>
      </w:r>
      <w:r w:rsidRPr="51670370" w:rsidR="000C6412">
        <w:rPr>
          <w:rFonts w:ascii="Calibri" w:hAnsi="Calibri" w:cs="Calibri"/>
          <w:noProof w:val="0"/>
          <w:color w:val="000000"/>
          <w:shd w:val="clear" w:color="auto" w:fill="FFFFFF"/>
          <w:lang w:val="nl-NL"/>
        </w:rPr>
        <w:t xml:space="preserve">. 18)</w:t>
      </w:r>
    </w:p>
    <w:p w:rsidRPr="0034743A" w:rsidR="00003858" w:rsidP="006132C5" w:rsidRDefault="00D33274" w14:paraId="2C90FC34" w14:textId="77777777">
      <w:pPr>
        <w:pStyle w:val="Geenafstand"/>
        <w:ind w:left="1800"/>
        <w:rPr>
          <w:noProof w:val="0"/>
          <w:lang w:val="nl-NL"/>
        </w:rPr>
      </w:pPr>
      <w:r w:rsidRPr="51670370" w:rsidR="00D33274">
        <w:rPr>
          <w:noProof w:val="0"/>
          <w:lang w:val="nl-NL"/>
        </w:rPr>
        <w:t>Leerlingen die AVI plus hebben gelezen bij de laatste afname toetsen we éenmaal per jaar bij de M-toetsen om te volgen of ze het leesniveau behouden.</w:t>
      </w:r>
      <w:r w:rsidRPr="51670370" w:rsidR="00760553">
        <w:rPr>
          <w:noProof w:val="0"/>
          <w:lang w:val="nl-NL"/>
        </w:rPr>
        <w:t xml:space="preserve"> Mocht een leerling tijden deze afname geen AVI plus meer behalen, dan nemen we hem ook tijdens de E-toetsen opnieuw af.</w:t>
      </w:r>
    </w:p>
    <w:p w:rsidRPr="0034743A" w:rsidR="00760553" w:rsidP="006132C5" w:rsidRDefault="00760553" w14:paraId="51281801" w14:textId="77777777">
      <w:pPr>
        <w:pStyle w:val="Geenafstand"/>
        <w:ind w:left="1800"/>
        <w:rPr>
          <w:noProof w:val="0"/>
          <w:lang w:val="nl-NL"/>
        </w:rPr>
      </w:pPr>
    </w:p>
    <w:p w:rsidRPr="0034743A" w:rsidR="003822A0" w:rsidP="006132C5" w:rsidRDefault="003822A0" w14:paraId="0A2DB249" w14:textId="77777777">
      <w:pPr>
        <w:pStyle w:val="Geenafstand"/>
        <w:ind w:left="1800"/>
        <w:rPr>
          <w:noProof w:val="0"/>
          <w:lang w:val="nl-NL"/>
        </w:rPr>
      </w:pPr>
      <w:r w:rsidRPr="51670370" w:rsidR="003822A0">
        <w:rPr>
          <w:noProof w:val="0"/>
          <w:lang w:val="nl-NL"/>
        </w:rPr>
        <w:t>DMT</w:t>
      </w:r>
    </w:p>
    <w:p w:rsidRPr="0034743A" w:rsidR="003822A0" w:rsidP="006132C5" w:rsidRDefault="003822A0" w14:paraId="161D5EC8" w14:textId="46228C1E">
      <w:pPr>
        <w:pStyle w:val="Geenafstand"/>
        <w:ind w:left="1800"/>
        <w:rPr>
          <w:noProof w:val="0"/>
          <w:lang w:val="nl-NL"/>
        </w:rPr>
      </w:pPr>
      <w:r w:rsidRPr="4920DCC9" w:rsidR="003822A0">
        <w:rPr>
          <w:noProof w:val="0"/>
          <w:lang w:val="nl-NL"/>
        </w:rPr>
        <w:t xml:space="preserve">Alle </w:t>
      </w:r>
      <w:r w:rsidRPr="4920DCC9" w:rsidR="003822A0">
        <w:rPr>
          <w:noProof w:val="0"/>
          <w:lang w:val="nl-NL"/>
        </w:rPr>
        <w:t>kaarten</w:t>
      </w:r>
      <w:r w:rsidRPr="4920DCC9" w:rsidR="003822A0">
        <w:rPr>
          <w:noProof w:val="0"/>
          <w:lang w:val="nl-NL"/>
        </w:rPr>
        <w:t xml:space="preserve"> (1, 2 en 3) </w:t>
      </w:r>
      <w:r w:rsidRPr="4920DCC9" w:rsidR="003822A0">
        <w:rPr>
          <w:noProof w:val="0"/>
          <w:lang w:val="nl-NL"/>
        </w:rPr>
        <w:t>moeten</w:t>
      </w:r>
      <w:r w:rsidRPr="4920DCC9" w:rsidR="003822A0">
        <w:rPr>
          <w:noProof w:val="0"/>
          <w:lang w:val="nl-NL"/>
        </w:rPr>
        <w:t xml:space="preserve"> </w:t>
      </w:r>
      <w:r w:rsidRPr="4920DCC9" w:rsidR="003822A0">
        <w:rPr>
          <w:noProof w:val="0"/>
          <w:lang w:val="nl-NL"/>
        </w:rPr>
        <w:t>worden</w:t>
      </w:r>
      <w:r w:rsidRPr="4920DCC9" w:rsidR="003822A0">
        <w:rPr>
          <w:noProof w:val="0"/>
          <w:lang w:val="nl-NL"/>
        </w:rPr>
        <w:t xml:space="preserve"> </w:t>
      </w:r>
      <w:r w:rsidRPr="4920DCC9" w:rsidR="003822A0">
        <w:rPr>
          <w:noProof w:val="0"/>
          <w:lang w:val="nl-NL"/>
        </w:rPr>
        <w:t>afgenomen</w:t>
      </w:r>
      <w:r w:rsidRPr="4920DCC9" w:rsidR="003822A0">
        <w:rPr>
          <w:noProof w:val="0"/>
          <w:lang w:val="nl-NL"/>
        </w:rPr>
        <w:t xml:space="preserve"> en </w:t>
      </w:r>
      <w:r w:rsidRPr="4920DCC9" w:rsidR="003822A0">
        <w:rPr>
          <w:noProof w:val="0"/>
          <w:lang w:val="nl-NL"/>
        </w:rPr>
        <w:t>ook</w:t>
      </w:r>
      <w:r w:rsidRPr="4920DCC9" w:rsidR="003822A0">
        <w:rPr>
          <w:noProof w:val="0"/>
          <w:lang w:val="nl-NL"/>
        </w:rPr>
        <w:t xml:space="preserve"> </w:t>
      </w:r>
      <w:r w:rsidRPr="4920DCC9" w:rsidR="003822A0">
        <w:rPr>
          <w:noProof w:val="0"/>
          <w:lang w:val="nl-NL"/>
        </w:rPr>
        <w:t>alle</w:t>
      </w:r>
      <w:r w:rsidRPr="4920DCC9" w:rsidR="003822A0">
        <w:rPr>
          <w:noProof w:val="0"/>
          <w:lang w:val="nl-NL"/>
        </w:rPr>
        <w:t xml:space="preserve"> </w:t>
      </w:r>
      <w:r w:rsidRPr="4920DCC9" w:rsidR="003822A0">
        <w:rPr>
          <w:noProof w:val="0"/>
          <w:lang w:val="nl-NL"/>
        </w:rPr>
        <w:t>drie</w:t>
      </w:r>
      <w:r w:rsidRPr="4920DCC9" w:rsidR="003822A0">
        <w:rPr>
          <w:noProof w:val="0"/>
          <w:lang w:val="nl-NL"/>
        </w:rPr>
        <w:t xml:space="preserve"> </w:t>
      </w:r>
      <w:r w:rsidRPr="4920DCC9" w:rsidR="003822A0">
        <w:rPr>
          <w:noProof w:val="0"/>
          <w:lang w:val="nl-NL"/>
        </w:rPr>
        <w:t>worden</w:t>
      </w:r>
      <w:r w:rsidRPr="4920DCC9" w:rsidR="003822A0">
        <w:rPr>
          <w:noProof w:val="0"/>
          <w:lang w:val="nl-NL"/>
        </w:rPr>
        <w:t xml:space="preserve"> </w:t>
      </w:r>
      <w:r w:rsidRPr="4920DCC9" w:rsidR="003822A0">
        <w:rPr>
          <w:noProof w:val="0"/>
          <w:lang w:val="nl-NL"/>
        </w:rPr>
        <w:t>ingevoerd</w:t>
      </w:r>
      <w:r w:rsidRPr="4920DCC9" w:rsidR="003822A0">
        <w:rPr>
          <w:noProof w:val="0"/>
          <w:lang w:val="nl-NL"/>
        </w:rPr>
        <w:t xml:space="preserve"> in </w:t>
      </w:r>
      <w:proofErr w:type="spellStart"/>
      <w:r w:rsidRPr="4920DCC9" w:rsidR="003822A0">
        <w:rPr>
          <w:noProof w:val="0"/>
          <w:lang w:val="nl-NL"/>
        </w:rPr>
        <w:t>ParnasSys</w:t>
      </w:r>
      <w:proofErr w:type="spellEnd"/>
      <w:r w:rsidRPr="4920DCC9" w:rsidR="003822A0">
        <w:rPr>
          <w:noProof w:val="0"/>
          <w:lang w:val="nl-NL"/>
        </w:rPr>
        <w:t>. Groep</w:t>
      </w:r>
      <w:r w:rsidRPr="4920DCC9" w:rsidR="003822A0">
        <w:rPr>
          <w:noProof w:val="0"/>
          <w:lang w:val="nl-NL"/>
        </w:rPr>
        <w:t xml:space="preserve"> 3 is hierop een uitzondering bij het afnamemoment M3. Dan wordt alleen kaart 1 en 2 afgenomen.  </w:t>
      </w:r>
    </w:p>
    <w:p w:rsidRPr="0034743A" w:rsidR="00713D55" w:rsidP="006132C5" w:rsidRDefault="00713D55" w14:paraId="7FC9E456" w14:textId="77777777">
      <w:pPr>
        <w:pStyle w:val="Geenafstand"/>
        <w:ind w:left="1800"/>
        <w:rPr>
          <w:noProof w:val="0"/>
          <w:lang w:val="nl-NL"/>
        </w:rPr>
      </w:pPr>
    </w:p>
    <w:p w:rsidRPr="0034743A" w:rsidR="00713D55" w:rsidP="006132C5" w:rsidRDefault="00713D55" w14:paraId="7F49B498" w14:textId="77777777">
      <w:pPr>
        <w:pStyle w:val="Geenafstand"/>
        <w:ind w:left="1800"/>
        <w:rPr>
          <w:noProof w:val="0"/>
          <w:lang w:val="nl-NL"/>
        </w:rPr>
      </w:pPr>
      <w:r w:rsidRPr="51670370" w:rsidR="00713D55">
        <w:rPr>
          <w:noProof w:val="0"/>
          <w:lang w:val="nl-NL"/>
        </w:rPr>
        <w:t>Begrijpend lezen</w:t>
      </w:r>
    </w:p>
    <w:p w:rsidRPr="0034743A" w:rsidR="00713D55" w:rsidP="006132C5" w:rsidRDefault="00713D55" w14:paraId="49A22713" w14:textId="77777777">
      <w:pPr>
        <w:pStyle w:val="Geenafstand"/>
        <w:ind w:left="1800"/>
        <w:rPr>
          <w:noProof w:val="0"/>
          <w:lang w:val="nl-NL"/>
        </w:rPr>
      </w:pPr>
      <w:r w:rsidRPr="51670370" w:rsidR="00713D55">
        <w:rPr>
          <w:noProof w:val="0"/>
          <w:lang w:val="nl-NL"/>
        </w:rPr>
        <w:t xml:space="preserve">Wanneer de leerlingen het prettig vinden, dan mogen ze in de tekst markeren. Dit omdat ze dat bij Nieuwsbegrip XL ook zo gewend zijn. </w:t>
      </w:r>
    </w:p>
    <w:p w:rsidR="5863D45F" w:rsidP="5863D45F" w:rsidRDefault="5863D45F" w14:paraId="6863874D" w14:textId="2E8B4E0E">
      <w:pPr>
        <w:pStyle w:val="Geenafstand"/>
        <w:ind w:left="1800"/>
        <w:rPr>
          <w:noProof w:val="0"/>
          <w:lang w:val="nl-NL"/>
        </w:rPr>
      </w:pPr>
    </w:p>
    <w:p w:rsidR="5863D45F" w:rsidP="5863D45F" w:rsidRDefault="5863D45F" w14:paraId="3FB6747B" w14:textId="4FBB08A4">
      <w:pPr>
        <w:pStyle w:val="Geenafstand"/>
        <w:ind w:left="1800"/>
        <w:rPr>
          <w:noProof w:val="0"/>
          <w:lang w:val="nl-NL"/>
        </w:rPr>
      </w:pPr>
      <w:r w:rsidRPr="51670370" w:rsidR="5863D45F">
        <w:rPr>
          <w:noProof w:val="0"/>
          <w:lang w:val="nl-NL"/>
        </w:rPr>
        <w:t>Taalverzorging</w:t>
      </w:r>
    </w:p>
    <w:p w:rsidR="5863D45F" w:rsidP="5863D45F" w:rsidRDefault="5863D45F" w14:paraId="40AE8BF6" w14:textId="7E1C50F4">
      <w:pPr>
        <w:pStyle w:val="Geenafstand"/>
        <w:ind w:left="1800"/>
        <w:rPr>
          <w:rFonts w:ascii="Calibri" w:hAnsi="Calibri" w:eastAsia="Calibri" w:cs="Calibri"/>
          <w:noProof w:val="0"/>
          <w:lang w:val="nl-NL"/>
        </w:rPr>
      </w:pPr>
      <w:r w:rsidRPr="51670370" w:rsidR="5863D45F">
        <w:rPr>
          <w:noProof w:val="0"/>
          <w:lang w:val="nl-NL"/>
        </w:rPr>
        <w:t xml:space="preserve">Met ingang van schooljaar 2021-2022 nemen wij in de groepen 6-7-8 Cito Taalverzorging af. </w:t>
      </w:r>
      <w:r w:rsidRPr="51670370" w:rsidR="5863D45F">
        <w:rPr>
          <w:rFonts w:ascii="Calibri" w:hAnsi="Calibri" w:eastAsia="Calibri" w:cs="Calibri"/>
          <w:noProof w:val="0"/>
          <w:lang w:val="nl-NL"/>
        </w:rPr>
        <w:t xml:space="preserve">De toetsen Taalverzorging toetsen de passieve spellingvaardigheid, zowel voor werkwoorden en </w:t>
      </w:r>
      <w:r w:rsidRPr="51670370" w:rsidR="5863D45F">
        <w:rPr>
          <w:rFonts w:ascii="Calibri" w:hAnsi="Calibri" w:eastAsia="Calibri" w:cs="Calibri"/>
          <w:noProof w:val="0"/>
          <w:lang w:val="nl-NL"/>
        </w:rPr>
        <w:t>niet-werkwoorden</w:t>
      </w:r>
      <w:r w:rsidRPr="51670370" w:rsidR="5863D45F">
        <w:rPr>
          <w:rFonts w:ascii="Calibri" w:hAnsi="Calibri" w:eastAsia="Calibri" w:cs="Calibri"/>
          <w:noProof w:val="0"/>
          <w:lang w:val="nl-NL"/>
        </w:rPr>
        <w:t>, als voor grammatica en interpunctie. We toetsen hiermee of de leerling in staat is fouten te herkennen. Samen dekken deze toetsen het volledige referentiekader Taalverzorging af.</w:t>
      </w:r>
    </w:p>
    <w:p w:rsidRPr="0034743A" w:rsidR="000E504B" w:rsidP="006132C5" w:rsidRDefault="000E504B" w14:paraId="6CC1E77B" w14:textId="77777777">
      <w:pPr>
        <w:pStyle w:val="Geenafstand"/>
        <w:ind w:left="1800"/>
        <w:rPr>
          <w:noProof w:val="0"/>
          <w:lang w:val="nl-NL"/>
        </w:rPr>
      </w:pPr>
    </w:p>
    <w:p w:rsidRPr="0034743A" w:rsidR="006132C5" w:rsidP="006132C5" w:rsidRDefault="006132C5" w14:paraId="65DA42E2" w14:textId="2467BA73">
      <w:pPr>
        <w:pStyle w:val="Geenafstand"/>
        <w:ind w:left="1800"/>
        <w:rPr>
          <w:noProof w:val="0"/>
          <w:u w:val="single"/>
          <w:lang w:val="nl-NL"/>
        </w:rPr>
      </w:pPr>
      <w:proofErr w:type="spellStart"/>
      <w:r w:rsidRPr="51670370" w:rsidR="006132C5">
        <w:rPr>
          <w:noProof w:val="0"/>
          <w:u w:val="single"/>
          <w:lang w:val="nl-NL"/>
        </w:rPr>
        <w:t>Adaptief</w:t>
      </w:r>
      <w:proofErr w:type="spellEnd"/>
      <w:r w:rsidRPr="51670370" w:rsidR="006132C5">
        <w:rPr>
          <w:noProof w:val="0"/>
          <w:u w:val="single"/>
          <w:lang w:val="nl-NL"/>
        </w:rPr>
        <w:t xml:space="preserve"> </w:t>
      </w:r>
      <w:proofErr w:type="spellStart"/>
      <w:r w:rsidRPr="51670370" w:rsidR="006132C5">
        <w:rPr>
          <w:noProof w:val="0"/>
          <w:u w:val="single"/>
          <w:lang w:val="nl-NL"/>
        </w:rPr>
        <w:t>afnemen</w:t>
      </w:r>
      <w:proofErr w:type="spellEnd"/>
      <w:r w:rsidRPr="51670370" w:rsidR="006132C5">
        <w:rPr>
          <w:noProof w:val="0"/>
          <w:u w:val="single"/>
          <w:lang w:val="nl-NL"/>
        </w:rPr>
        <w:t xml:space="preserve"> van niet-methodegebonden </w:t>
      </w:r>
      <w:proofErr w:type="spellStart"/>
      <w:r w:rsidRPr="51670370" w:rsidR="006132C5">
        <w:rPr>
          <w:noProof w:val="0"/>
          <w:u w:val="single"/>
          <w:lang w:val="nl-NL"/>
        </w:rPr>
        <w:t>toetsen</w:t>
      </w:r>
      <w:proofErr w:type="spellEnd"/>
    </w:p>
    <w:p w:rsidR="003D051F" w:rsidP="006132C5" w:rsidRDefault="003D051F" w14:paraId="0144B2D8" w14:textId="77777777">
      <w:pPr>
        <w:pStyle w:val="Geenafstand"/>
        <w:ind w:left="1800"/>
        <w:rPr>
          <w:noProof w:val="0"/>
          <w:lang w:val="nl-NL"/>
        </w:rPr>
      </w:pPr>
      <w:r w:rsidRPr="51670370" w:rsidR="003D051F">
        <w:rPr>
          <w:noProof w:val="0"/>
          <w:lang w:val="nl-NL"/>
        </w:rPr>
        <w:t>Cito stelt dat bij een voorsprong of achterstand van 10 maanden of meer (DLE), de leerling adaptief getoetst kan worden. Op Dik Trom overleggen we dit met de IB-er en bekijken we wat het meest wenselijk is voor de leerling</w:t>
      </w:r>
      <w:r w:rsidRPr="51670370" w:rsidR="003822A0">
        <w:rPr>
          <w:noProof w:val="0"/>
          <w:lang w:val="nl-NL"/>
        </w:rPr>
        <w:t xml:space="preserve"> (bijvoorbeeld als onderdeel van een OPP)</w:t>
      </w:r>
      <w:r w:rsidRPr="51670370" w:rsidR="003D051F">
        <w:rPr>
          <w:noProof w:val="0"/>
          <w:lang w:val="nl-NL"/>
        </w:rPr>
        <w:t>. Als er adaptief getoetst gaat worden, informeren we ouder(s)/verzorger(s) hierover</w:t>
      </w:r>
      <w:r w:rsidRPr="51670370" w:rsidR="003822A0">
        <w:rPr>
          <w:noProof w:val="0"/>
          <w:lang w:val="nl-NL"/>
        </w:rPr>
        <w:t>.</w:t>
      </w:r>
    </w:p>
    <w:p w:rsidR="003D051F" w:rsidP="006132C5" w:rsidRDefault="003D051F" w14:paraId="438DBAAC" w14:textId="77777777">
      <w:pPr>
        <w:pStyle w:val="Geenafstand"/>
        <w:ind w:left="1800"/>
        <w:rPr>
          <w:noProof w:val="0"/>
          <w:lang w:val="nl-NL"/>
        </w:rPr>
      </w:pPr>
    </w:p>
    <w:p w:rsidR="0054463D" w:rsidP="006132C5" w:rsidRDefault="0054463D" w14:paraId="2F3F26C9" w14:textId="77777777">
      <w:pPr>
        <w:pStyle w:val="Geenafstand"/>
        <w:ind w:left="1800"/>
        <w:rPr>
          <w:noProof w:val="0"/>
          <w:lang w:val="nl-NL"/>
        </w:rPr>
      </w:pPr>
      <w:r w:rsidRPr="51670370" w:rsidR="0054463D">
        <w:rPr>
          <w:noProof w:val="0"/>
          <w:lang w:val="nl-NL"/>
        </w:rPr>
        <w:t xml:space="preserve">Om de ouder(s)/verzorger(s) </w:t>
      </w:r>
      <w:r w:rsidRPr="51670370" w:rsidR="00FB5256">
        <w:rPr>
          <w:noProof w:val="0"/>
          <w:lang w:val="nl-NL"/>
        </w:rPr>
        <w:t xml:space="preserve">inzicht te geven in de leervordering van hun kind bij adaptieve toetsen kan het beste de DLE-grafiek geprint worden. Het gesprek op basis van </w:t>
      </w:r>
      <w:r w:rsidRPr="51670370" w:rsidR="00FB5256">
        <w:rPr>
          <w:noProof w:val="0"/>
          <w:lang w:val="nl-NL"/>
        </w:rPr>
        <w:t>DLE’s</w:t>
      </w:r>
      <w:r w:rsidRPr="51670370" w:rsidR="00FB5256">
        <w:rPr>
          <w:noProof w:val="0"/>
          <w:lang w:val="nl-NL"/>
        </w:rPr>
        <w:t xml:space="preserve"> is dan de meest precieze, omdat </w:t>
      </w:r>
      <w:r w:rsidRPr="51670370" w:rsidR="00FB5256">
        <w:rPr>
          <w:noProof w:val="0"/>
          <w:lang w:val="nl-NL"/>
        </w:rPr>
        <w:t>D</w:t>
      </w:r>
      <w:r w:rsidRPr="51670370" w:rsidR="002100E6">
        <w:rPr>
          <w:noProof w:val="0"/>
          <w:lang w:val="nl-NL"/>
        </w:rPr>
        <w:t>LE’s</w:t>
      </w:r>
      <w:r w:rsidRPr="51670370" w:rsidR="002100E6">
        <w:rPr>
          <w:noProof w:val="0"/>
          <w:lang w:val="nl-NL"/>
        </w:rPr>
        <w:t xml:space="preserve"> met ‘leermaanden’ werken: bij een DLE van 30 ben je als kind toch net iets verder ontwikkeld dan bij een DLE van 29.</w:t>
      </w:r>
    </w:p>
    <w:p w:rsidR="00CE3EE2" w:rsidP="006132C5" w:rsidRDefault="00CE3EE2" w14:paraId="24BFCB35" w14:textId="00B85E4E">
      <w:pPr>
        <w:pStyle w:val="Geenafstand"/>
        <w:ind w:left="1800"/>
        <w:rPr>
          <w:noProof w:val="0"/>
          <w:lang w:val="nl-NL"/>
        </w:rPr>
      </w:pPr>
      <w:r w:rsidRPr="51670370" w:rsidR="00CE3EE2">
        <w:rPr>
          <w:noProof w:val="0"/>
          <w:lang w:val="nl-NL"/>
        </w:rPr>
        <w:t xml:space="preserve">Deze is te vinden via Overzichten, Leerlingvolgsysteem, Overig LVS, </w:t>
      </w:r>
      <w:r w:rsidRPr="51670370" w:rsidR="00CE3EE2">
        <w:rPr>
          <w:noProof w:val="0"/>
          <w:lang w:val="nl-NL"/>
        </w:rPr>
        <w:t>DLE- grafiek</w:t>
      </w:r>
      <w:r w:rsidRPr="51670370" w:rsidR="00CE3EE2">
        <w:rPr>
          <w:noProof w:val="0"/>
          <w:lang w:val="nl-NL"/>
        </w:rPr>
        <w:t>.</w:t>
      </w:r>
    </w:p>
    <w:p w:rsidR="00860A9B" w:rsidP="006132C5" w:rsidRDefault="00860A9B" w14:paraId="6CE37017" w14:textId="77777777">
      <w:pPr>
        <w:pStyle w:val="Geenafstand"/>
        <w:ind w:left="1800"/>
        <w:rPr>
          <w:noProof w:val="0"/>
          <w:lang w:val="nl-NL"/>
        </w:rPr>
      </w:pPr>
    </w:p>
    <w:p w:rsidRPr="00860A9B" w:rsidR="00860A9B" w:rsidP="00860A9B" w:rsidRDefault="00860A9B" w14:paraId="6C501944" w14:textId="77777777">
      <w:pPr>
        <w:pStyle w:val="Geenafstand"/>
        <w:ind w:left="1800"/>
        <w:rPr>
          <w:noProof w:val="0"/>
          <w:u w:val="single"/>
          <w:lang w:val="nl-NL"/>
        </w:rPr>
      </w:pPr>
      <w:r w:rsidRPr="51670370" w:rsidR="00860A9B">
        <w:rPr>
          <w:noProof w:val="0"/>
          <w:u w:val="single"/>
          <w:lang w:val="nl-NL"/>
        </w:rPr>
        <w:t>Didactische leeftijd</w:t>
      </w:r>
    </w:p>
    <w:p w:rsidR="00860A9B" w:rsidP="00860A9B" w:rsidRDefault="00860A9B" w14:paraId="57E629BB" w14:textId="77777777">
      <w:pPr>
        <w:pStyle w:val="Geenafstand"/>
        <w:ind w:left="1800"/>
        <w:rPr>
          <w:noProof w:val="0"/>
          <w:lang w:val="nl-NL"/>
        </w:rPr>
      </w:pPr>
      <w:r w:rsidRPr="51670370" w:rsidR="00860A9B">
        <w:rPr>
          <w:noProof w:val="0"/>
          <w:lang w:val="nl-NL"/>
        </w:rPr>
        <w:t xml:space="preserve">In </w:t>
      </w:r>
      <w:r w:rsidRPr="51670370" w:rsidR="00860A9B">
        <w:rPr>
          <w:noProof w:val="0"/>
          <w:lang w:val="nl-NL"/>
        </w:rPr>
        <w:t>ParnasSys</w:t>
      </w:r>
      <w:r w:rsidRPr="51670370" w:rsidR="00860A9B">
        <w:rPr>
          <w:noProof w:val="0"/>
          <w:lang w:val="nl-NL"/>
        </w:rPr>
        <w:t xml:space="preserve"> wordt de didactische leeftijd (DL) automatisch teruggezet bij een doublure. Dit is zichtbaar bij: leerling-onderwijs-deze school-schoolloopbaan. Leerlingen die doubleren doen (over het algemeen) het complete jaar over en worden dus opnieuw in dat leerjaar geplaatst inclusief de bijbehorende didactische leeftijd.</w:t>
      </w:r>
    </w:p>
    <w:p w:rsidR="00842F26" w:rsidP="008F45E3" w:rsidRDefault="00842F26" w14:paraId="33DBD7A8" w14:textId="77777777">
      <w:pPr>
        <w:pStyle w:val="Geenafstand"/>
        <w:rPr>
          <w:noProof w:val="0"/>
          <w:lang w:val="nl-NL"/>
        </w:rPr>
      </w:pPr>
    </w:p>
    <w:p w:rsidRPr="00926B1F" w:rsidR="00926B1F" w:rsidP="00860A9B" w:rsidRDefault="00926B1F" w14:paraId="13ED1104" w14:textId="77777777">
      <w:pPr>
        <w:pStyle w:val="Geenafstand"/>
        <w:ind w:left="1800"/>
        <w:rPr>
          <w:noProof w:val="0"/>
          <w:u w:val="single"/>
          <w:lang w:val="nl-NL"/>
        </w:rPr>
      </w:pPr>
      <w:r w:rsidRPr="51670370" w:rsidR="00926B1F">
        <w:rPr>
          <w:noProof w:val="0"/>
          <w:u w:val="single"/>
          <w:lang w:val="nl-NL"/>
        </w:rPr>
        <w:t>Eindtoets</w:t>
      </w:r>
    </w:p>
    <w:p w:rsidRPr="00E248BD" w:rsidR="00E248BD" w:rsidP="51670370" w:rsidRDefault="00E248BD" w14:paraId="08B276C9" w14:textId="77777777">
      <w:pPr>
        <w:pStyle w:val="Hoofdtekst"/>
        <w:ind w:left="1800"/>
        <w:rPr>
          <w:rFonts w:ascii="Calibri" w:hAnsi="Calibri" w:asciiTheme="minorAscii" w:hAnsiTheme="minorAscii"/>
          <w:noProof w:val="0"/>
          <w:lang w:val="nl-NL"/>
        </w:rPr>
      </w:pPr>
      <w:r w:rsidRPr="51670370" w:rsidR="00E248BD">
        <w:rPr>
          <w:rFonts w:ascii="Calibri" w:hAnsi="Calibri" w:asciiTheme="minorAscii" w:hAnsiTheme="minorAscii"/>
          <w:noProof w:val="0"/>
          <w:lang w:val="nl-NL"/>
        </w:rPr>
        <w:t>De IEP-eindtoets wordt op twee ochtenden van maximaal twee uur afgenomen.</w:t>
      </w:r>
      <w:r w:rsidRPr="51670370" w:rsidR="005C0D02">
        <w:rPr>
          <w:rFonts w:ascii="Calibri" w:hAnsi="Calibri" w:asciiTheme="minorAscii" w:hAnsiTheme="minorAscii"/>
          <w:noProof w:val="0"/>
          <w:lang w:val="nl-NL"/>
        </w:rPr>
        <w:t xml:space="preserve"> </w:t>
      </w:r>
      <w:r w:rsidRPr="51670370" w:rsidR="00E248BD">
        <w:rPr>
          <w:rFonts w:ascii="Calibri" w:hAnsi="Calibri" w:asciiTheme="minorAscii" w:hAnsiTheme="minorAscii"/>
          <w:noProof w:val="0"/>
          <w:lang w:val="nl-NL"/>
        </w:rPr>
        <w:t>De</w:t>
      </w:r>
      <w:r w:rsidRPr="51670370" w:rsidR="005C0D02">
        <w:rPr>
          <w:rFonts w:ascii="Calibri" w:hAnsi="Calibri" w:asciiTheme="minorAscii" w:hAnsiTheme="minorAscii"/>
          <w:noProof w:val="0"/>
          <w:lang w:val="nl-NL"/>
        </w:rPr>
        <w:t xml:space="preserve"> leerlingen</w:t>
      </w:r>
      <w:r w:rsidRPr="51670370" w:rsidR="00E248BD">
        <w:rPr>
          <w:rFonts w:ascii="Calibri" w:hAnsi="Calibri" w:asciiTheme="minorAscii" w:hAnsiTheme="minorAscii"/>
          <w:noProof w:val="0"/>
          <w:lang w:val="nl-NL"/>
        </w:rPr>
        <w:t xml:space="preserve"> mogen de antwoorden in het </w:t>
      </w:r>
      <w:r w:rsidRPr="51670370" w:rsidR="00E248BD">
        <w:rPr>
          <w:rFonts w:ascii="Calibri" w:hAnsi="Calibri" w:asciiTheme="minorAscii" w:hAnsiTheme="minorAscii"/>
          <w:noProof w:val="0"/>
          <w:lang w:val="nl-NL"/>
        </w:rPr>
        <w:t>toetsboekje</w:t>
      </w:r>
      <w:r w:rsidRPr="51670370" w:rsidR="00E248BD">
        <w:rPr>
          <w:rFonts w:ascii="Calibri" w:hAnsi="Calibri" w:asciiTheme="minorAscii" w:hAnsiTheme="minorAscii"/>
          <w:noProof w:val="0"/>
          <w:lang w:val="nl-NL"/>
        </w:rPr>
        <w:t xml:space="preserve"> schrijven. </w:t>
      </w:r>
      <w:r w:rsidRPr="51670370" w:rsidR="005C0D02">
        <w:rPr>
          <w:rFonts w:ascii="Calibri" w:hAnsi="Calibri" w:asciiTheme="minorAscii" w:hAnsiTheme="minorAscii"/>
          <w:noProof w:val="0"/>
          <w:lang w:val="nl-NL"/>
        </w:rPr>
        <w:t>Er is een mogelijkheid om voor leerlingen met dyslexie een grotere versie of een gesprok</w:t>
      </w:r>
      <w:r w:rsidRPr="51670370" w:rsidR="009907BF">
        <w:rPr>
          <w:rFonts w:ascii="Calibri" w:hAnsi="Calibri" w:asciiTheme="minorAscii" w:hAnsiTheme="minorAscii"/>
          <w:noProof w:val="0"/>
          <w:lang w:val="nl-NL"/>
        </w:rPr>
        <w:t>en versie te bestellen. Dit doet de leerkracht</w:t>
      </w:r>
      <w:r w:rsidRPr="51670370" w:rsidR="005C0D02">
        <w:rPr>
          <w:rFonts w:ascii="Calibri" w:hAnsi="Calibri" w:asciiTheme="minorAscii" w:hAnsiTheme="minorAscii"/>
          <w:noProof w:val="0"/>
          <w:lang w:val="nl-NL"/>
        </w:rPr>
        <w:t xml:space="preserve"> in overleg met de leerling en ouder(s)/verzorger(s).</w:t>
      </w:r>
      <w:r w:rsidRPr="51670370" w:rsidR="00DC47AA">
        <w:rPr>
          <w:rFonts w:ascii="Calibri" w:hAnsi="Calibri" w:asciiTheme="minorAscii" w:hAnsiTheme="minorAscii"/>
          <w:noProof w:val="0"/>
          <w:lang w:val="nl-NL"/>
        </w:rPr>
        <w:t xml:space="preserve"> Vooraf worden de leerlingen bekend gemaakt met de toets middels het IEP oefenboekje, dit doen we circa 1 á 2 weken voor de afname.</w:t>
      </w:r>
    </w:p>
    <w:p w:rsidR="00E248BD" w:rsidP="51670370" w:rsidRDefault="00E248BD" w14:paraId="4183B691" w14:textId="77777777">
      <w:pPr>
        <w:pStyle w:val="Hoofdtekst"/>
        <w:ind w:left="1800"/>
        <w:rPr>
          <w:rFonts w:ascii="Calibri" w:hAnsi="Calibri" w:asciiTheme="minorAscii" w:hAnsiTheme="minorAscii"/>
          <w:noProof w:val="0"/>
          <w:lang w:val="nl-NL"/>
        </w:rPr>
      </w:pPr>
    </w:p>
    <w:p w:rsidRPr="00E248BD" w:rsidR="00007810" w:rsidP="51670370" w:rsidRDefault="00007810" w14:paraId="74FF9F55" w14:textId="77777777">
      <w:pPr>
        <w:pStyle w:val="Hoofdtekst"/>
        <w:ind w:left="1800"/>
        <w:rPr>
          <w:rFonts w:ascii="Calibri" w:hAnsi="Calibri" w:asciiTheme="minorAscii" w:hAnsiTheme="minorAscii"/>
          <w:noProof w:val="0"/>
          <w:lang w:val="nl-NL"/>
        </w:rPr>
      </w:pPr>
      <w:r w:rsidRPr="51670370" w:rsidR="00007810">
        <w:rPr>
          <w:rFonts w:ascii="Calibri" w:hAnsi="Calibri" w:asciiTheme="minorAscii" w:hAnsiTheme="minorAscii"/>
          <w:noProof w:val="0"/>
          <w:lang w:val="nl-NL"/>
        </w:rPr>
        <w:t>Met betrekking tot de rapportage op leerling</w:t>
      </w:r>
      <w:r w:rsidRPr="51670370" w:rsidR="00007810">
        <w:rPr>
          <w:rFonts w:ascii="Calibri" w:hAnsi="Calibri" w:asciiTheme="minorAscii" w:hAnsiTheme="minorAscii"/>
          <w:noProof w:val="0"/>
          <w:lang w:val="nl-NL"/>
        </w:rPr>
        <w:t>-</w:t>
      </w:r>
      <w:r w:rsidRPr="51670370" w:rsidR="00007810">
        <w:rPr>
          <w:rFonts w:ascii="Calibri" w:hAnsi="Calibri" w:asciiTheme="minorAscii" w:hAnsiTheme="minorAscii"/>
          <w:noProof w:val="0"/>
          <w:lang w:val="nl-NL"/>
        </w:rPr>
        <w:t>, groep</w:t>
      </w:r>
      <w:r w:rsidRPr="51670370" w:rsidR="00DC47AA">
        <w:rPr>
          <w:rFonts w:ascii="Calibri" w:hAnsi="Calibri" w:asciiTheme="minorAscii" w:hAnsiTheme="minorAscii"/>
          <w:noProof w:val="0"/>
          <w:lang w:val="nl-NL"/>
        </w:rPr>
        <w:t>s</w:t>
      </w:r>
      <w:r w:rsidRPr="51670370" w:rsidR="00007810">
        <w:rPr>
          <w:rFonts w:ascii="Calibri" w:hAnsi="Calibri" w:asciiTheme="minorAscii" w:hAnsiTheme="minorAscii"/>
          <w:noProof w:val="0"/>
          <w:lang w:val="nl-NL"/>
        </w:rPr>
        <w:t>-</w:t>
      </w:r>
      <w:r w:rsidRPr="51670370" w:rsidR="00007810">
        <w:rPr>
          <w:rFonts w:ascii="Calibri" w:hAnsi="Calibri" w:asciiTheme="minorAscii" w:hAnsiTheme="minorAscii"/>
          <w:noProof w:val="0"/>
          <w:lang w:val="nl-NL"/>
        </w:rPr>
        <w:t xml:space="preserve"> en schoolniveau zien wij een overzicht van de verzamelde resultaten. Onder ‘detailscores referentieniveaus’ staat alvast in cirkeldiagrammen een analyse</w:t>
      </w:r>
      <w:r w:rsidRPr="51670370" w:rsidR="00007810">
        <w:rPr>
          <w:rFonts w:ascii="Calibri" w:hAnsi="Calibri" w:asciiTheme="minorAscii" w:hAnsiTheme="minorAscii"/>
          <w:noProof w:val="0"/>
          <w:lang w:val="nl-NL"/>
        </w:rPr>
        <w:t xml:space="preserve"> uitgewerkt per </w:t>
      </w:r>
      <w:r w:rsidRPr="51670370" w:rsidR="00007810">
        <w:rPr>
          <w:rFonts w:ascii="Calibri" w:hAnsi="Calibri" w:asciiTheme="minorAscii" w:hAnsiTheme="minorAscii"/>
          <w:noProof w:val="0"/>
          <w:lang w:val="nl-NL"/>
        </w:rPr>
        <w:t>toetsonderdeel</w:t>
      </w:r>
      <w:r w:rsidRPr="51670370" w:rsidR="00007810">
        <w:rPr>
          <w:rFonts w:ascii="Calibri" w:hAnsi="Calibri" w:asciiTheme="minorAscii" w:hAnsiTheme="minorAscii"/>
          <w:noProof w:val="0"/>
          <w:lang w:val="nl-NL"/>
        </w:rPr>
        <w:t xml:space="preserve">. </w:t>
      </w:r>
    </w:p>
    <w:p w:rsidRPr="00E248BD" w:rsidR="00007810" w:rsidP="51670370" w:rsidRDefault="00007810" w14:paraId="0D9064BC" w14:textId="77777777">
      <w:pPr>
        <w:pStyle w:val="Hoofdtekst"/>
        <w:ind w:left="1800"/>
        <w:rPr>
          <w:rFonts w:ascii="Calibri" w:hAnsi="Calibri" w:asciiTheme="minorAscii" w:hAnsiTheme="minorAscii"/>
          <w:noProof w:val="0"/>
          <w:lang w:val="nl-NL"/>
        </w:rPr>
      </w:pPr>
    </w:p>
    <w:p w:rsidR="00003858" w:rsidP="005C0D02" w:rsidRDefault="00003858" w14:paraId="777546A7" w14:textId="77777777">
      <w:pPr>
        <w:pStyle w:val="Geenafstand"/>
        <w:ind w:left="1800"/>
        <w:rPr>
          <w:noProof w:val="0"/>
          <w:lang w:val="nl-NL"/>
        </w:rPr>
      </w:pPr>
      <w:r w:rsidRPr="51670370" w:rsidR="00003858">
        <w:rPr>
          <w:noProof w:val="0"/>
          <w:lang w:val="nl-NL"/>
        </w:rPr>
        <w:t xml:space="preserve">IEP-eindtoets resultaten worden ingevoerd in </w:t>
      </w:r>
      <w:r w:rsidRPr="51670370" w:rsidR="00003858">
        <w:rPr>
          <w:noProof w:val="0"/>
          <w:lang w:val="nl-NL"/>
        </w:rPr>
        <w:t>ParnasSys</w:t>
      </w:r>
      <w:r w:rsidRPr="51670370" w:rsidR="00003858">
        <w:rPr>
          <w:noProof w:val="0"/>
          <w:lang w:val="nl-NL"/>
        </w:rPr>
        <w:t xml:space="preserve"> zodra de scores bekend zijn op school. Het schoolrapport van de IEP –toets wordt opgeslagen als groepsbestand bij de groep leerlingen die de school verlaat.</w:t>
      </w:r>
    </w:p>
    <w:p w:rsidR="003D051F" w:rsidP="005C0D02" w:rsidRDefault="003D051F" w14:paraId="69246402" w14:textId="77777777">
      <w:pPr>
        <w:pStyle w:val="Geenafstand"/>
        <w:ind w:left="1800"/>
        <w:rPr>
          <w:noProof w:val="0"/>
          <w:lang w:val="nl-NL"/>
        </w:rPr>
      </w:pPr>
    </w:p>
    <w:p w:rsidR="003D051F" w:rsidP="005C0D02" w:rsidRDefault="003D051F" w14:paraId="341D9DEF" w14:textId="77777777">
      <w:pPr>
        <w:pStyle w:val="Geenafstand"/>
        <w:ind w:left="1800"/>
        <w:rPr>
          <w:noProof w:val="0"/>
          <w:lang w:val="nl-NL"/>
        </w:rPr>
      </w:pPr>
      <w:r w:rsidRPr="51670370" w:rsidR="003D051F">
        <w:rPr>
          <w:noProof w:val="0"/>
          <w:lang w:val="nl-NL"/>
        </w:rPr>
        <w:t>Leerlingen kunnen worden uitgesloten van de eindtoets bij een IQ lager dan 75 of wanneer leerlingen korter dan 4 jaar in Nederland zijn en om die reden de Nederlandse taal onvoldoende beheersen.</w:t>
      </w:r>
      <w:r w:rsidRPr="51670370" w:rsidR="003D051F">
        <w:rPr>
          <w:noProof w:val="0"/>
          <w:lang w:val="nl-NL"/>
        </w:rPr>
        <w:t xml:space="preserve"> </w:t>
      </w:r>
    </w:p>
    <w:p w:rsidR="00860A9B" w:rsidP="1C3DBE38" w:rsidRDefault="0008615A" w14:paraId="6F40A14E" w14:textId="77777777">
      <w:pPr>
        <w:pStyle w:val="Geenafstand"/>
        <w:rPr>
          <w:noProof w:val="0"/>
          <w:lang w:val="nl-NL"/>
        </w:rPr>
      </w:pPr>
      <w:r>
        <w:rPr>
          <w:noProof/>
          <w:lang w:val="nl-NL" w:eastAsia="nl-NL"/>
        </w:rPr>
        <w:drawing>
          <wp:anchor distT="0" distB="0" distL="114300" distR="114300" simplePos="0" relativeHeight="251658242" behindDoc="0" locked="0" layoutInCell="1" allowOverlap="1" wp14:anchorId="3877793C" wp14:editId="5A72D002">
            <wp:simplePos x="0" y="0"/>
            <wp:positionH relativeFrom="column">
              <wp:posOffset>2978785</wp:posOffset>
            </wp:positionH>
            <wp:positionV relativeFrom="paragraph">
              <wp:posOffset>140335</wp:posOffset>
            </wp:positionV>
            <wp:extent cx="2087245" cy="2087245"/>
            <wp:effectExtent l="0" t="0" r="8255" b="825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bitmapafbeelding.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7245" cy="2087245"/>
                    </a:xfrm>
                    <a:prstGeom prst="rect">
                      <a:avLst/>
                    </a:prstGeom>
                  </pic:spPr>
                </pic:pic>
              </a:graphicData>
            </a:graphic>
          </wp:anchor>
        </w:drawing>
      </w:r>
      <w:r w:rsidR="001128FD">
        <w:rPr>
          <w:lang w:val="nl-NL"/>
        </w:rPr>
        <w:tab/>
      </w:r>
    </w:p>
    <w:p w:rsidR="00F5175D" w:rsidP="1C3DBE38" w:rsidRDefault="00735A63" w14:paraId="1D79121E" w14:textId="0C0DBDC7">
      <w:pPr>
        <w:pStyle w:val="Geenafstand"/>
        <w:rPr>
          <w:noProof w:val="0"/>
          <w:lang w:val="nl-NL"/>
        </w:rPr>
      </w:pPr>
      <w:r w:rsidRPr="51670370" w:rsidR="00735A63">
        <w:rPr>
          <w:noProof w:val="0"/>
          <w:lang w:val="nl-NL"/>
        </w:rPr>
        <w:t>1.7.4            Sociaal-emotioneel</w:t>
      </w:r>
    </w:p>
    <w:p w:rsidR="00042982" w:rsidP="00042982" w:rsidRDefault="00042982" w14:paraId="48B8C836" w14:textId="77777777">
      <w:pPr>
        <w:pStyle w:val="Geenafstand"/>
        <w:ind w:left="1800"/>
        <w:rPr>
          <w:noProof w:val="0"/>
          <w:lang w:val="nl-NL"/>
        </w:rPr>
      </w:pPr>
    </w:p>
    <w:p w:rsidR="00842F26" w:rsidP="26332B78" w:rsidRDefault="00842F26" w14:paraId="73E5AC1C" w14:textId="4CA6DCE6">
      <w:pPr>
        <w:pStyle w:val="Geenafstand"/>
        <w:ind w:left="1800"/>
        <w:rPr>
          <w:noProof w:val="0"/>
          <w:lang w:val="nl-NL"/>
        </w:rPr>
      </w:pPr>
      <w:r w:rsidRPr="51670370" w:rsidR="00842F26">
        <w:rPr>
          <w:noProof w:val="0"/>
          <w:lang w:val="nl-NL"/>
        </w:rPr>
        <w:t xml:space="preserve">Met ingang van schooljaar 2022-2023 gaan wij werken met </w:t>
      </w:r>
      <w:r w:rsidRPr="51670370" w:rsidR="00842F26">
        <w:rPr>
          <w:noProof w:val="0"/>
          <w:lang w:val="nl-NL"/>
        </w:rPr>
        <w:t>het</w:t>
      </w:r>
      <w:r w:rsidRPr="51670370" w:rsidR="00842F26">
        <w:rPr>
          <w:noProof w:val="0"/>
          <w:lang w:val="nl-NL"/>
        </w:rPr>
        <w:t xml:space="preserve"> </w:t>
      </w:r>
      <w:r w:rsidRPr="51670370" w:rsidR="00842F26">
        <w:rPr>
          <w:noProof w:val="0"/>
          <w:lang w:val="nl-NL"/>
        </w:rPr>
        <w:t>leerlingvolgsysteem</w:t>
      </w:r>
      <w:r w:rsidRPr="51670370" w:rsidR="00842F26">
        <w:rPr>
          <w:noProof w:val="0"/>
          <w:lang w:val="nl-NL"/>
        </w:rPr>
        <w:t xml:space="preserve"> </w:t>
      </w:r>
      <w:r w:rsidRPr="51670370" w:rsidR="008F45E3">
        <w:rPr>
          <w:noProof w:val="0"/>
          <w:lang w:val="nl-NL"/>
        </w:rPr>
        <w:t xml:space="preserve">van </w:t>
      </w:r>
      <w:proofErr w:type="spellStart"/>
      <w:r w:rsidRPr="51670370" w:rsidR="008F45E3">
        <w:rPr>
          <w:noProof w:val="0"/>
          <w:lang w:val="nl-NL"/>
        </w:rPr>
        <w:t>Kindbegrip</w:t>
      </w:r>
      <w:proofErr w:type="spellEnd"/>
      <w:r w:rsidRPr="51670370" w:rsidR="008F45E3">
        <w:rPr>
          <w:noProof w:val="0"/>
          <w:lang w:val="nl-NL"/>
        </w:rPr>
        <w:t xml:space="preserve"> </w:t>
      </w:r>
      <w:r w:rsidRPr="51670370" w:rsidR="008F45E3">
        <w:rPr>
          <w:noProof w:val="0"/>
          <w:lang w:val="nl-NL"/>
        </w:rPr>
        <w:t>om</w:t>
      </w:r>
      <w:r w:rsidRPr="51670370" w:rsidR="008F45E3">
        <w:rPr>
          <w:noProof w:val="0"/>
          <w:lang w:val="nl-NL"/>
        </w:rPr>
        <w:t xml:space="preserve"> de </w:t>
      </w:r>
      <w:r w:rsidRPr="51670370" w:rsidR="008F45E3">
        <w:rPr>
          <w:noProof w:val="0"/>
          <w:lang w:val="nl-NL"/>
        </w:rPr>
        <w:t>leerlingen</w:t>
      </w:r>
      <w:r w:rsidRPr="51670370" w:rsidR="008F45E3">
        <w:rPr>
          <w:noProof w:val="0"/>
          <w:lang w:val="nl-NL"/>
        </w:rPr>
        <w:t xml:space="preserve"> </w:t>
      </w:r>
      <w:r w:rsidRPr="51670370" w:rsidR="008F45E3">
        <w:rPr>
          <w:noProof w:val="0"/>
          <w:lang w:val="nl-NL"/>
        </w:rPr>
        <w:t>te</w:t>
      </w:r>
      <w:r w:rsidRPr="51670370" w:rsidR="008F45E3">
        <w:rPr>
          <w:noProof w:val="0"/>
          <w:lang w:val="nl-NL"/>
        </w:rPr>
        <w:t xml:space="preserve"> </w:t>
      </w:r>
      <w:r w:rsidRPr="51670370" w:rsidR="008F45E3">
        <w:rPr>
          <w:noProof w:val="0"/>
          <w:lang w:val="nl-NL"/>
        </w:rPr>
        <w:t>volgen</w:t>
      </w:r>
      <w:r w:rsidRPr="51670370" w:rsidR="008F45E3">
        <w:rPr>
          <w:noProof w:val="0"/>
          <w:lang w:val="nl-NL"/>
        </w:rPr>
        <w:t xml:space="preserve"> in </w:t>
      </w:r>
      <w:r w:rsidRPr="51670370" w:rsidR="008F45E3">
        <w:rPr>
          <w:noProof w:val="0"/>
          <w:lang w:val="nl-NL"/>
        </w:rPr>
        <w:t>hun</w:t>
      </w:r>
      <w:r w:rsidRPr="51670370" w:rsidR="008F45E3">
        <w:rPr>
          <w:noProof w:val="0"/>
          <w:lang w:val="nl-NL"/>
        </w:rPr>
        <w:t xml:space="preserve"> </w:t>
      </w:r>
      <w:r w:rsidRPr="51670370" w:rsidR="008F45E3">
        <w:rPr>
          <w:noProof w:val="0"/>
          <w:lang w:val="nl-NL"/>
        </w:rPr>
        <w:t>sociaal-emotionele</w:t>
      </w:r>
      <w:r w:rsidRPr="51670370" w:rsidR="008F45E3">
        <w:rPr>
          <w:noProof w:val="0"/>
          <w:lang w:val="nl-NL"/>
        </w:rPr>
        <w:t xml:space="preserve"> </w:t>
      </w:r>
      <w:r w:rsidRPr="51670370" w:rsidR="008F45E3">
        <w:rPr>
          <w:noProof w:val="0"/>
          <w:lang w:val="nl-NL"/>
        </w:rPr>
        <w:t>ontwikkeling</w:t>
      </w:r>
      <w:r w:rsidRPr="51670370" w:rsidR="008F45E3">
        <w:rPr>
          <w:noProof w:val="0"/>
          <w:lang w:val="nl-NL"/>
        </w:rPr>
        <w:t xml:space="preserve">. </w:t>
      </w:r>
      <w:proofErr w:type="spellStart"/>
      <w:r w:rsidRPr="51670370" w:rsidR="008F45E3">
        <w:rPr>
          <w:noProof w:val="0"/>
          <w:lang w:val="nl-NL"/>
        </w:rPr>
        <w:t>Kindbegrip</w:t>
      </w:r>
      <w:proofErr w:type="spellEnd"/>
      <w:r w:rsidRPr="51670370" w:rsidR="008F45E3">
        <w:rPr>
          <w:noProof w:val="0"/>
          <w:lang w:val="nl-NL"/>
        </w:rPr>
        <w:t xml:space="preserve"> is de vervanging van ZIEN! De </w:t>
      </w:r>
      <w:r w:rsidRPr="51670370" w:rsidR="008F45E3">
        <w:rPr>
          <w:noProof w:val="0"/>
          <w:lang w:val="nl-NL"/>
        </w:rPr>
        <w:t>leerkrachten</w:t>
      </w:r>
      <w:r w:rsidRPr="51670370" w:rsidR="008F45E3">
        <w:rPr>
          <w:noProof w:val="0"/>
          <w:lang w:val="nl-NL"/>
        </w:rPr>
        <w:t xml:space="preserve"> </w:t>
      </w:r>
      <w:r w:rsidRPr="51670370" w:rsidR="008F45E3">
        <w:rPr>
          <w:noProof w:val="0"/>
          <w:lang w:val="nl-NL"/>
        </w:rPr>
        <w:t>vullen</w:t>
      </w:r>
      <w:r w:rsidRPr="51670370" w:rsidR="008F45E3">
        <w:rPr>
          <w:noProof w:val="0"/>
          <w:lang w:val="nl-NL"/>
        </w:rPr>
        <w:t xml:space="preserve"> hem in </w:t>
      </w:r>
      <w:r w:rsidRPr="51670370" w:rsidR="008F45E3">
        <w:rPr>
          <w:noProof w:val="0"/>
          <w:lang w:val="nl-NL"/>
        </w:rPr>
        <w:t>voor</w:t>
      </w:r>
      <w:r w:rsidRPr="51670370" w:rsidR="008F45E3">
        <w:rPr>
          <w:noProof w:val="0"/>
          <w:lang w:val="nl-NL"/>
        </w:rPr>
        <w:t xml:space="preserve"> </w:t>
      </w:r>
      <w:r w:rsidRPr="51670370" w:rsidR="008F45E3">
        <w:rPr>
          <w:noProof w:val="0"/>
          <w:lang w:val="nl-NL"/>
        </w:rPr>
        <w:t>groep</w:t>
      </w:r>
      <w:r w:rsidRPr="51670370" w:rsidR="008F45E3">
        <w:rPr>
          <w:noProof w:val="0"/>
          <w:lang w:val="nl-NL"/>
        </w:rPr>
        <w:t xml:space="preserve"> </w:t>
      </w:r>
      <w:r w:rsidRPr="51670370" w:rsidR="00DC47AA">
        <w:rPr>
          <w:noProof w:val="0"/>
          <w:lang w:val="nl-NL"/>
        </w:rPr>
        <w:t>3</w:t>
      </w:r>
      <w:r w:rsidRPr="51670370" w:rsidR="008F45E3">
        <w:rPr>
          <w:noProof w:val="0"/>
          <w:lang w:val="nl-NL"/>
        </w:rPr>
        <w:t xml:space="preserve"> t/m 8, </w:t>
      </w:r>
      <w:r w:rsidRPr="51670370" w:rsidR="008F45E3">
        <w:rPr>
          <w:noProof w:val="0"/>
          <w:lang w:val="nl-NL"/>
        </w:rPr>
        <w:t>daarnaast</w:t>
      </w:r>
      <w:r w:rsidRPr="51670370" w:rsidR="008F45E3">
        <w:rPr>
          <w:noProof w:val="0"/>
          <w:lang w:val="nl-NL"/>
        </w:rPr>
        <w:t xml:space="preserve"> </w:t>
      </w:r>
      <w:r w:rsidRPr="51670370" w:rsidR="008F45E3">
        <w:rPr>
          <w:noProof w:val="0"/>
          <w:lang w:val="nl-NL"/>
        </w:rPr>
        <w:t>vullen</w:t>
      </w:r>
      <w:r w:rsidRPr="51670370" w:rsidR="008F45E3">
        <w:rPr>
          <w:noProof w:val="0"/>
          <w:lang w:val="nl-NL"/>
        </w:rPr>
        <w:t xml:space="preserve"> de </w:t>
      </w:r>
      <w:r w:rsidRPr="51670370" w:rsidR="008F45E3">
        <w:rPr>
          <w:noProof w:val="0"/>
          <w:lang w:val="nl-NL"/>
        </w:rPr>
        <w:t>kinderen</w:t>
      </w:r>
      <w:r w:rsidRPr="51670370" w:rsidR="008F45E3">
        <w:rPr>
          <w:noProof w:val="0"/>
          <w:lang w:val="nl-NL"/>
        </w:rPr>
        <w:t xml:space="preserve"> van </w:t>
      </w:r>
      <w:r w:rsidRPr="51670370" w:rsidR="008F45E3">
        <w:rPr>
          <w:noProof w:val="0"/>
          <w:lang w:val="nl-NL"/>
        </w:rPr>
        <w:t>groep</w:t>
      </w:r>
      <w:r w:rsidRPr="51670370" w:rsidR="008F45E3">
        <w:rPr>
          <w:noProof w:val="0"/>
          <w:lang w:val="nl-NL"/>
        </w:rPr>
        <w:t xml:space="preserve"> 5 t/m 8 hem </w:t>
      </w:r>
      <w:r w:rsidRPr="51670370" w:rsidR="008F45E3">
        <w:rPr>
          <w:noProof w:val="0"/>
          <w:lang w:val="nl-NL"/>
        </w:rPr>
        <w:t>ook</w:t>
      </w:r>
      <w:r w:rsidRPr="51670370" w:rsidR="008F45E3">
        <w:rPr>
          <w:noProof w:val="0"/>
          <w:lang w:val="nl-NL"/>
        </w:rPr>
        <w:t xml:space="preserve"> </w:t>
      </w:r>
      <w:r w:rsidRPr="51670370" w:rsidR="008F45E3">
        <w:rPr>
          <w:noProof w:val="0"/>
          <w:lang w:val="nl-NL"/>
        </w:rPr>
        <w:t>zelf</w:t>
      </w:r>
      <w:r w:rsidRPr="51670370" w:rsidR="008F45E3">
        <w:rPr>
          <w:noProof w:val="0"/>
          <w:lang w:val="nl-NL"/>
        </w:rPr>
        <w:t xml:space="preserve"> in. De</w:t>
      </w:r>
      <w:r w:rsidRPr="51670370" w:rsidR="00842F26">
        <w:rPr>
          <w:noProof w:val="0"/>
          <w:lang w:val="nl-NL"/>
        </w:rPr>
        <w:t xml:space="preserve"> </w:t>
      </w:r>
      <w:r w:rsidRPr="51670370" w:rsidR="00842F26">
        <w:rPr>
          <w:noProof w:val="0"/>
          <w:lang w:val="nl-NL"/>
        </w:rPr>
        <w:t>uitkomsten</w:t>
      </w:r>
      <w:r w:rsidRPr="51670370" w:rsidR="00842F26">
        <w:rPr>
          <w:noProof w:val="0"/>
          <w:lang w:val="nl-NL"/>
        </w:rPr>
        <w:t xml:space="preserve"> </w:t>
      </w:r>
      <w:r w:rsidRPr="51670370" w:rsidR="00842F26">
        <w:rPr>
          <w:noProof w:val="0"/>
          <w:lang w:val="nl-NL"/>
        </w:rPr>
        <w:t xml:space="preserve">hiervan worden op een analyseformulier ingevuld en  </w:t>
      </w:r>
      <w:r w:rsidRPr="51670370" w:rsidR="00842F26">
        <w:rPr>
          <w:noProof w:val="0"/>
          <w:lang w:val="nl-NL"/>
        </w:rPr>
        <w:t>worden</w:t>
      </w:r>
      <w:r w:rsidRPr="51670370" w:rsidR="00842F26">
        <w:rPr>
          <w:noProof w:val="0"/>
          <w:lang w:val="nl-NL"/>
        </w:rPr>
        <w:t xml:space="preserve"> daarna </w:t>
      </w:r>
      <w:r w:rsidRPr="51670370" w:rsidR="00842F26">
        <w:rPr>
          <w:noProof w:val="0"/>
          <w:lang w:val="nl-NL"/>
        </w:rPr>
        <w:t>besproken</w:t>
      </w:r>
      <w:r w:rsidRPr="51670370" w:rsidR="00842F26">
        <w:rPr>
          <w:noProof w:val="0"/>
          <w:lang w:val="nl-NL"/>
        </w:rPr>
        <w:t xml:space="preserve"> met de IB-</w:t>
      </w:r>
      <w:r w:rsidRPr="51670370" w:rsidR="00842F26">
        <w:rPr>
          <w:noProof w:val="0"/>
          <w:lang w:val="nl-NL"/>
        </w:rPr>
        <w:t>er</w:t>
      </w:r>
      <w:r w:rsidRPr="51670370" w:rsidR="00842F26">
        <w:rPr>
          <w:noProof w:val="0"/>
          <w:lang w:val="nl-NL"/>
        </w:rPr>
        <w:t xml:space="preserve">. </w:t>
      </w:r>
      <w:r w:rsidRPr="51670370" w:rsidR="00842F26">
        <w:rPr>
          <w:noProof w:val="0"/>
          <w:lang w:val="nl-NL"/>
        </w:rPr>
        <w:t>Indien</w:t>
      </w:r>
      <w:r w:rsidRPr="51670370" w:rsidR="00842F26">
        <w:rPr>
          <w:noProof w:val="0"/>
          <w:lang w:val="nl-NL"/>
        </w:rPr>
        <w:t xml:space="preserve"> </w:t>
      </w:r>
      <w:r w:rsidRPr="51670370" w:rsidR="00842F26">
        <w:rPr>
          <w:noProof w:val="0"/>
          <w:lang w:val="nl-NL"/>
        </w:rPr>
        <w:t>nodig</w:t>
      </w:r>
      <w:r w:rsidRPr="51670370" w:rsidR="00842F26">
        <w:rPr>
          <w:noProof w:val="0"/>
          <w:lang w:val="nl-NL"/>
        </w:rPr>
        <w:t xml:space="preserve"> </w:t>
      </w:r>
      <w:r w:rsidRPr="51670370" w:rsidR="00842F26">
        <w:rPr>
          <w:noProof w:val="0"/>
          <w:lang w:val="nl-NL"/>
        </w:rPr>
        <w:t>wordt</w:t>
      </w:r>
      <w:r w:rsidRPr="51670370" w:rsidR="00842F26">
        <w:rPr>
          <w:noProof w:val="0"/>
          <w:lang w:val="nl-NL"/>
        </w:rPr>
        <w:t xml:space="preserve"> </w:t>
      </w:r>
      <w:r w:rsidRPr="51670370" w:rsidR="00842F26">
        <w:rPr>
          <w:noProof w:val="0"/>
          <w:lang w:val="nl-NL"/>
        </w:rPr>
        <w:t>er</w:t>
      </w:r>
      <w:r w:rsidRPr="51670370" w:rsidR="00842F26">
        <w:rPr>
          <w:noProof w:val="0"/>
          <w:lang w:val="nl-NL"/>
        </w:rPr>
        <w:t xml:space="preserve"> </w:t>
      </w:r>
      <w:r w:rsidRPr="51670370" w:rsidR="00842F26">
        <w:rPr>
          <w:noProof w:val="0"/>
          <w:lang w:val="nl-NL"/>
        </w:rPr>
        <w:t>een</w:t>
      </w:r>
      <w:r w:rsidRPr="51670370" w:rsidR="00842F26">
        <w:rPr>
          <w:noProof w:val="0"/>
          <w:lang w:val="nl-NL"/>
        </w:rPr>
        <w:t xml:space="preserve"> </w:t>
      </w:r>
      <w:r w:rsidRPr="51670370" w:rsidR="00842F26">
        <w:rPr>
          <w:noProof w:val="0"/>
          <w:lang w:val="nl-NL"/>
        </w:rPr>
        <w:t>individueel</w:t>
      </w:r>
      <w:r w:rsidRPr="51670370" w:rsidR="00842F26">
        <w:rPr>
          <w:noProof w:val="0"/>
          <w:lang w:val="nl-NL"/>
        </w:rPr>
        <w:t xml:space="preserve"> </w:t>
      </w:r>
      <w:r w:rsidRPr="51670370" w:rsidR="00842F26">
        <w:rPr>
          <w:noProof w:val="0"/>
          <w:lang w:val="nl-NL"/>
        </w:rPr>
        <w:t>plan</w:t>
      </w:r>
      <w:r w:rsidRPr="51670370" w:rsidR="00842F26">
        <w:rPr>
          <w:noProof w:val="0"/>
          <w:lang w:val="nl-NL"/>
        </w:rPr>
        <w:t xml:space="preserve"> </w:t>
      </w:r>
      <w:r w:rsidRPr="51670370" w:rsidR="00842F26">
        <w:rPr>
          <w:noProof w:val="0"/>
          <w:lang w:val="nl-NL"/>
        </w:rPr>
        <w:t>opgesteld</w:t>
      </w:r>
      <w:r w:rsidRPr="51670370" w:rsidR="00842F26">
        <w:rPr>
          <w:noProof w:val="0"/>
          <w:lang w:val="nl-NL"/>
        </w:rPr>
        <w:t xml:space="preserve"> </w:t>
      </w:r>
      <w:r w:rsidRPr="51670370" w:rsidR="00842F26">
        <w:rPr>
          <w:noProof w:val="0"/>
          <w:lang w:val="nl-NL"/>
        </w:rPr>
        <w:t>of</w:t>
      </w:r>
      <w:r w:rsidRPr="51670370" w:rsidR="00842F26">
        <w:rPr>
          <w:noProof w:val="0"/>
          <w:lang w:val="nl-NL"/>
        </w:rPr>
        <w:t xml:space="preserve"> </w:t>
      </w:r>
      <w:r w:rsidRPr="51670370" w:rsidR="00842F26">
        <w:rPr>
          <w:noProof w:val="0"/>
          <w:lang w:val="nl-NL"/>
        </w:rPr>
        <w:t>worden</w:t>
      </w:r>
      <w:r w:rsidRPr="51670370" w:rsidR="00842F26">
        <w:rPr>
          <w:noProof w:val="0"/>
          <w:lang w:val="nl-NL"/>
        </w:rPr>
        <w:t xml:space="preserve"> </w:t>
      </w:r>
      <w:r w:rsidRPr="51670370" w:rsidR="00842F26">
        <w:rPr>
          <w:noProof w:val="0"/>
          <w:lang w:val="nl-NL"/>
        </w:rPr>
        <w:t>groepsacties</w:t>
      </w:r>
      <w:r w:rsidRPr="51670370" w:rsidR="00842F26">
        <w:rPr>
          <w:noProof w:val="0"/>
          <w:lang w:val="nl-NL"/>
        </w:rPr>
        <w:t xml:space="preserve"> </w:t>
      </w:r>
      <w:r w:rsidRPr="51670370" w:rsidR="00842F26">
        <w:rPr>
          <w:noProof w:val="0"/>
          <w:lang w:val="nl-NL"/>
        </w:rPr>
        <w:t>afgesproken</w:t>
      </w:r>
      <w:r w:rsidRPr="51670370" w:rsidR="00842F26">
        <w:rPr>
          <w:noProof w:val="0"/>
          <w:lang w:val="nl-NL"/>
        </w:rPr>
        <w:t xml:space="preserve"> en </w:t>
      </w:r>
      <w:r w:rsidRPr="51670370" w:rsidR="00842F26">
        <w:rPr>
          <w:noProof w:val="0"/>
          <w:lang w:val="nl-NL"/>
        </w:rPr>
        <w:t>vastgelegd</w:t>
      </w:r>
      <w:r w:rsidRPr="51670370" w:rsidR="00842F26">
        <w:rPr>
          <w:noProof w:val="0"/>
          <w:lang w:val="nl-NL"/>
        </w:rPr>
        <w:t>.</w:t>
      </w:r>
      <w:r w:rsidRPr="51670370" w:rsidR="0028688D">
        <w:rPr>
          <w:noProof w:val="0"/>
          <w:lang w:val="nl-NL"/>
        </w:rPr>
        <w:t xml:space="preserve"> </w:t>
      </w:r>
      <w:r w:rsidRPr="51670370" w:rsidR="00DC47AA">
        <w:rPr>
          <w:noProof w:val="0"/>
          <w:lang w:val="nl-NL"/>
        </w:rPr>
        <w:t>Deze</w:t>
      </w:r>
      <w:r w:rsidRPr="51670370" w:rsidR="00DC47AA">
        <w:rPr>
          <w:noProof w:val="0"/>
          <w:lang w:val="nl-NL"/>
        </w:rPr>
        <w:t xml:space="preserve"> </w:t>
      </w:r>
      <w:r w:rsidRPr="51670370" w:rsidR="00DC47AA">
        <w:rPr>
          <w:noProof w:val="0"/>
          <w:lang w:val="nl-NL"/>
        </w:rPr>
        <w:t>groepsacties</w:t>
      </w:r>
      <w:r w:rsidRPr="51670370" w:rsidR="00D63023">
        <w:rPr>
          <w:noProof w:val="0"/>
          <w:lang w:val="nl-NL"/>
        </w:rPr>
        <w:t xml:space="preserve"> </w:t>
      </w:r>
      <w:r w:rsidRPr="51670370" w:rsidR="00D63023">
        <w:rPr>
          <w:noProof w:val="0"/>
          <w:lang w:val="nl-NL"/>
        </w:rPr>
        <w:t>worden</w:t>
      </w:r>
      <w:r w:rsidRPr="51670370" w:rsidR="00D63023">
        <w:rPr>
          <w:noProof w:val="0"/>
          <w:lang w:val="nl-NL"/>
        </w:rPr>
        <w:t xml:space="preserve"> </w:t>
      </w:r>
      <w:r w:rsidRPr="51670370" w:rsidR="00D63023">
        <w:rPr>
          <w:noProof w:val="0"/>
          <w:lang w:val="nl-NL"/>
        </w:rPr>
        <w:t>opgenomen</w:t>
      </w:r>
      <w:r w:rsidRPr="51670370" w:rsidR="00D63023">
        <w:rPr>
          <w:noProof w:val="0"/>
          <w:lang w:val="nl-NL"/>
        </w:rPr>
        <w:t xml:space="preserve"> in de </w:t>
      </w:r>
      <w:r w:rsidRPr="51670370" w:rsidR="00D63023">
        <w:rPr>
          <w:noProof w:val="0"/>
          <w:lang w:val="nl-NL"/>
        </w:rPr>
        <w:t>planningsmap</w:t>
      </w:r>
      <w:r w:rsidRPr="51670370" w:rsidR="00950EAE">
        <w:rPr>
          <w:noProof w:val="0"/>
          <w:lang w:val="nl-NL"/>
        </w:rPr>
        <w:t xml:space="preserve"> (</w:t>
      </w:r>
      <w:r w:rsidRPr="51670370" w:rsidR="00033BB2">
        <w:rPr>
          <w:noProof w:val="0"/>
          <w:lang w:val="nl-NL"/>
        </w:rPr>
        <w:t>Z</w:t>
      </w:r>
      <w:r w:rsidRPr="51670370" w:rsidR="00950EAE">
        <w:rPr>
          <w:noProof w:val="0"/>
          <w:lang w:val="nl-NL"/>
        </w:rPr>
        <w:t>ie</w:t>
      </w:r>
      <w:r w:rsidRPr="51670370" w:rsidR="00950EAE">
        <w:rPr>
          <w:noProof w:val="0"/>
          <w:lang w:val="nl-NL"/>
        </w:rPr>
        <w:t xml:space="preserve"> </w:t>
      </w:r>
      <w:r w:rsidRPr="51670370" w:rsidR="00950EAE">
        <w:rPr>
          <w:noProof w:val="0"/>
          <w:lang w:val="nl-NL"/>
        </w:rPr>
        <w:t>bijlage</w:t>
      </w:r>
      <w:r w:rsidRPr="51670370" w:rsidR="00033BB2">
        <w:rPr>
          <w:noProof w:val="0"/>
          <w:lang w:val="nl-NL"/>
        </w:rPr>
        <w:t xml:space="preserve"> 2</w:t>
      </w:r>
      <w:r w:rsidRPr="51670370" w:rsidR="00950EAE">
        <w:rPr>
          <w:noProof w:val="0"/>
          <w:lang w:val="nl-NL"/>
        </w:rPr>
        <w:t>)</w:t>
      </w:r>
      <w:r w:rsidRPr="51670370" w:rsidR="00D63023">
        <w:rPr>
          <w:noProof w:val="0"/>
          <w:lang w:val="nl-NL"/>
        </w:rPr>
        <w:t xml:space="preserve">. </w:t>
      </w:r>
      <w:r w:rsidRPr="51670370" w:rsidR="0028688D">
        <w:rPr>
          <w:noProof w:val="0"/>
          <w:lang w:val="nl-NL"/>
        </w:rPr>
        <w:t>Zorgen</w:t>
      </w:r>
      <w:r w:rsidRPr="51670370" w:rsidR="0028688D">
        <w:rPr>
          <w:noProof w:val="0"/>
          <w:lang w:val="nl-NL"/>
        </w:rPr>
        <w:t xml:space="preserve"> </w:t>
      </w:r>
      <w:r w:rsidRPr="51670370" w:rsidR="0028688D">
        <w:rPr>
          <w:noProof w:val="0"/>
          <w:lang w:val="nl-NL"/>
        </w:rPr>
        <w:t>over</w:t>
      </w:r>
      <w:r w:rsidRPr="51670370" w:rsidR="0028688D">
        <w:rPr>
          <w:noProof w:val="0"/>
          <w:lang w:val="nl-NL"/>
        </w:rPr>
        <w:t xml:space="preserve"> </w:t>
      </w:r>
      <w:r w:rsidRPr="51670370" w:rsidR="0028688D">
        <w:rPr>
          <w:noProof w:val="0"/>
          <w:lang w:val="nl-NL"/>
        </w:rPr>
        <w:t>een</w:t>
      </w:r>
      <w:r w:rsidRPr="51670370" w:rsidR="0028688D">
        <w:rPr>
          <w:noProof w:val="0"/>
          <w:lang w:val="nl-NL"/>
        </w:rPr>
        <w:t xml:space="preserve"> </w:t>
      </w:r>
      <w:r w:rsidRPr="51670370" w:rsidR="0028688D">
        <w:rPr>
          <w:noProof w:val="0"/>
          <w:lang w:val="nl-NL"/>
        </w:rPr>
        <w:t>leerling</w:t>
      </w:r>
      <w:r w:rsidRPr="51670370" w:rsidR="0028688D">
        <w:rPr>
          <w:noProof w:val="0"/>
          <w:lang w:val="nl-NL"/>
        </w:rPr>
        <w:t xml:space="preserve"> </w:t>
      </w:r>
      <w:r w:rsidRPr="51670370" w:rsidR="0028688D">
        <w:rPr>
          <w:noProof w:val="0"/>
          <w:lang w:val="nl-NL"/>
        </w:rPr>
        <w:t>worden</w:t>
      </w:r>
      <w:r w:rsidRPr="51670370" w:rsidR="0028688D">
        <w:rPr>
          <w:noProof w:val="0"/>
          <w:lang w:val="nl-NL"/>
        </w:rPr>
        <w:t xml:space="preserve"> </w:t>
      </w:r>
      <w:r w:rsidRPr="51670370" w:rsidR="0028688D">
        <w:rPr>
          <w:noProof w:val="0"/>
          <w:lang w:val="nl-NL"/>
        </w:rPr>
        <w:t>ook</w:t>
      </w:r>
      <w:r w:rsidRPr="51670370" w:rsidR="0028688D">
        <w:rPr>
          <w:noProof w:val="0"/>
          <w:lang w:val="nl-NL"/>
        </w:rPr>
        <w:t xml:space="preserve"> </w:t>
      </w:r>
      <w:r w:rsidRPr="51670370" w:rsidR="0028688D">
        <w:rPr>
          <w:noProof w:val="0"/>
          <w:lang w:val="nl-NL"/>
        </w:rPr>
        <w:t>besproken</w:t>
      </w:r>
      <w:r w:rsidRPr="51670370" w:rsidR="0028688D">
        <w:rPr>
          <w:noProof w:val="0"/>
          <w:lang w:val="nl-NL"/>
        </w:rPr>
        <w:t xml:space="preserve"> met de </w:t>
      </w:r>
      <w:r w:rsidRPr="51670370" w:rsidR="0028688D">
        <w:rPr>
          <w:noProof w:val="0"/>
          <w:lang w:val="nl-NL"/>
        </w:rPr>
        <w:t>ouder</w:t>
      </w:r>
      <w:r w:rsidRPr="51670370" w:rsidR="0028688D">
        <w:rPr>
          <w:noProof w:val="0"/>
          <w:lang w:val="nl-NL"/>
        </w:rPr>
        <w:t>(s)/</w:t>
      </w:r>
      <w:r w:rsidRPr="51670370" w:rsidR="0028688D">
        <w:rPr>
          <w:noProof w:val="0"/>
          <w:lang w:val="nl-NL"/>
        </w:rPr>
        <w:t>verzorger</w:t>
      </w:r>
      <w:r w:rsidRPr="51670370" w:rsidR="0028688D">
        <w:rPr>
          <w:noProof w:val="0"/>
          <w:lang w:val="nl-NL"/>
        </w:rPr>
        <w:t>(s).</w:t>
      </w:r>
      <w:r w:rsidRPr="51670370" w:rsidR="00842F26">
        <w:rPr>
          <w:noProof w:val="0"/>
          <w:lang w:val="nl-NL"/>
        </w:rPr>
        <w:t xml:space="preserve"> </w:t>
      </w:r>
    </w:p>
    <w:p w:rsidR="003A3154" w:rsidP="00042982" w:rsidRDefault="003A3154" w14:paraId="4D08AEF9" w14:textId="77777777">
      <w:pPr>
        <w:pStyle w:val="Geenafstand"/>
        <w:ind w:left="1800"/>
        <w:rPr>
          <w:noProof w:val="0"/>
          <w:lang w:val="nl-NL"/>
        </w:rPr>
      </w:pPr>
    </w:p>
    <w:p w:rsidR="009F2DE9" w:rsidP="00042982" w:rsidRDefault="009F2DE9" w14:paraId="612D6996" w14:textId="77777777">
      <w:pPr>
        <w:pStyle w:val="Geenafstand"/>
        <w:ind w:left="1800"/>
        <w:rPr>
          <w:noProof w:val="0"/>
          <w:lang w:val="nl-NL"/>
        </w:rPr>
      </w:pPr>
    </w:p>
    <w:p w:rsidR="00F5175D" w:rsidP="1C3DBE38" w:rsidRDefault="00F5175D" w14:paraId="2638853F" w14:textId="2BC4900F">
      <w:pPr>
        <w:pStyle w:val="Geenafstand"/>
        <w:rPr>
          <w:noProof w:val="0"/>
          <w:lang w:val="nl-NL"/>
        </w:rPr>
      </w:pPr>
      <w:r w:rsidRPr="51670370" w:rsidR="00F5175D">
        <w:rPr>
          <w:noProof w:val="0"/>
          <w:lang w:val="nl-NL"/>
        </w:rPr>
        <w:t>1.7.5              Protocol dyslexie</w:t>
      </w:r>
    </w:p>
    <w:p w:rsidR="00042982" w:rsidP="00042982" w:rsidRDefault="00042982" w14:paraId="615C8EFC" w14:textId="77777777">
      <w:pPr>
        <w:pStyle w:val="Geenafstand"/>
        <w:ind w:left="1800"/>
        <w:rPr>
          <w:noProof w:val="0"/>
          <w:lang w:val="nl-NL"/>
        </w:rPr>
      </w:pPr>
    </w:p>
    <w:p w:rsidR="003352C8" w:rsidP="51670370" w:rsidRDefault="00B36CEB" w14:paraId="36E6563A" w14:textId="77777777">
      <w:pPr>
        <w:tabs>
          <w:tab w:val="left" w:pos="7980"/>
        </w:tabs>
        <w:ind w:left="1800"/>
        <w:rPr>
          <w:rFonts w:cs="Arial"/>
          <w:noProof w:val="0"/>
          <w:lang w:val="nl-NL"/>
        </w:rPr>
      </w:pPr>
      <w:r w:rsidRPr="51670370" w:rsidR="00B36CEB">
        <w:rPr>
          <w:rFonts w:cs="Arial"/>
          <w:noProof w:val="0"/>
          <w:lang w:val="nl-NL"/>
        </w:rPr>
        <w:t>Voor</w:t>
      </w:r>
      <w:r w:rsidRPr="51670370" w:rsidR="00B36CEB">
        <w:rPr>
          <w:rFonts w:cs="Arial"/>
          <w:noProof w:val="0"/>
          <w:lang w:val="nl-NL"/>
        </w:rPr>
        <w:t xml:space="preserve"> de </w:t>
      </w:r>
      <w:r w:rsidRPr="51670370" w:rsidR="00B36CEB">
        <w:rPr>
          <w:rFonts w:cs="Arial"/>
          <w:noProof w:val="0"/>
          <w:lang w:val="nl-NL"/>
        </w:rPr>
        <w:t>inhoud</w:t>
      </w:r>
      <w:r w:rsidRPr="51670370" w:rsidR="00B36CEB">
        <w:rPr>
          <w:rFonts w:cs="Arial"/>
          <w:noProof w:val="0"/>
          <w:lang w:val="nl-NL"/>
        </w:rPr>
        <w:t xml:space="preserve"> </w:t>
      </w:r>
      <w:r w:rsidRPr="51670370" w:rsidR="00B36CEB">
        <w:rPr>
          <w:rFonts w:cs="Arial"/>
          <w:noProof w:val="0"/>
          <w:lang w:val="nl-NL"/>
        </w:rPr>
        <w:t>hiervan</w:t>
      </w:r>
      <w:r w:rsidRPr="51670370" w:rsidR="00B36CEB">
        <w:rPr>
          <w:rFonts w:cs="Arial"/>
          <w:noProof w:val="0"/>
          <w:lang w:val="nl-NL"/>
        </w:rPr>
        <w:t xml:space="preserve"> </w:t>
      </w:r>
      <w:r w:rsidRPr="51670370" w:rsidR="00B36CEB">
        <w:rPr>
          <w:rFonts w:cs="Arial"/>
          <w:noProof w:val="0"/>
          <w:lang w:val="nl-NL"/>
        </w:rPr>
        <w:t>verwijzen</w:t>
      </w:r>
      <w:r w:rsidRPr="51670370" w:rsidR="00B36CEB">
        <w:rPr>
          <w:rFonts w:cs="Arial"/>
          <w:noProof w:val="0"/>
          <w:lang w:val="nl-NL"/>
        </w:rPr>
        <w:t xml:space="preserve"> </w:t>
      </w:r>
      <w:r w:rsidRPr="51670370" w:rsidR="00B36CEB">
        <w:rPr>
          <w:rFonts w:cs="Arial"/>
          <w:noProof w:val="0"/>
          <w:lang w:val="nl-NL"/>
        </w:rPr>
        <w:t>we</w:t>
      </w:r>
      <w:r w:rsidRPr="51670370" w:rsidR="00B36CEB">
        <w:rPr>
          <w:rFonts w:cs="Arial"/>
          <w:noProof w:val="0"/>
          <w:lang w:val="nl-NL"/>
        </w:rPr>
        <w:t xml:space="preserve"> </w:t>
      </w:r>
      <w:r w:rsidRPr="51670370" w:rsidR="00B36CEB">
        <w:rPr>
          <w:rFonts w:cs="Arial"/>
          <w:noProof w:val="0"/>
          <w:lang w:val="nl-NL"/>
        </w:rPr>
        <w:t>naar</w:t>
      </w:r>
      <w:r w:rsidRPr="51670370" w:rsidR="00B36CEB">
        <w:rPr>
          <w:rFonts w:cs="Arial"/>
          <w:noProof w:val="0"/>
          <w:lang w:val="nl-NL"/>
        </w:rPr>
        <w:t xml:space="preserve"> </w:t>
      </w:r>
      <w:r w:rsidRPr="51670370" w:rsidR="00B36CEB">
        <w:rPr>
          <w:rFonts w:cs="Arial"/>
          <w:noProof w:val="0"/>
          <w:lang w:val="nl-NL"/>
        </w:rPr>
        <w:t>het</w:t>
      </w:r>
      <w:r w:rsidRPr="51670370" w:rsidR="00B36CEB">
        <w:rPr>
          <w:rFonts w:cs="Arial"/>
          <w:noProof w:val="0"/>
          <w:lang w:val="nl-NL"/>
        </w:rPr>
        <w:t xml:space="preserve"> </w:t>
      </w:r>
      <w:r w:rsidRPr="51670370" w:rsidR="00B36CEB">
        <w:rPr>
          <w:rFonts w:cs="Arial"/>
          <w:noProof w:val="0"/>
          <w:lang w:val="nl-NL"/>
        </w:rPr>
        <w:t>protocol</w:t>
      </w:r>
      <w:r w:rsidRPr="51670370" w:rsidR="00B36CEB">
        <w:rPr>
          <w:rFonts w:cs="Arial"/>
          <w:noProof w:val="0"/>
          <w:lang w:val="nl-NL"/>
        </w:rPr>
        <w:t xml:space="preserve"> dyslexie.</w:t>
      </w:r>
    </w:p>
    <w:p w:rsidR="009907BF" w:rsidP="00042982" w:rsidRDefault="009907BF" w14:paraId="3D86D280" w14:textId="77777777">
      <w:pPr>
        <w:pStyle w:val="Geenafstand"/>
        <w:ind w:left="1800"/>
        <w:rPr>
          <w:noProof w:val="0"/>
          <w:lang w:val="nl-NL"/>
        </w:rPr>
      </w:pPr>
    </w:p>
    <w:p w:rsidR="00F7049D" w:rsidP="1C3DBE38" w:rsidRDefault="00F7049D" w14:paraId="784653C2" w14:textId="62D2CB67">
      <w:pPr>
        <w:pStyle w:val="Geenafstand"/>
        <w:rPr>
          <w:noProof w:val="0"/>
          <w:lang w:val="nl-NL"/>
        </w:rPr>
      </w:pPr>
      <w:r w:rsidRPr="51670370" w:rsidR="00F7049D">
        <w:rPr>
          <w:noProof w:val="0"/>
          <w:lang w:val="nl-NL"/>
        </w:rPr>
        <w:t>1.7.6                     Protocol ernstige reken- en wiskunde problemen en dyscalculie</w:t>
      </w:r>
    </w:p>
    <w:p w:rsidR="00F7049D" w:rsidP="00F7049D" w:rsidRDefault="00F7049D" w14:paraId="3D0842D2" w14:textId="77777777">
      <w:pPr>
        <w:pStyle w:val="Geenafstand"/>
        <w:ind w:left="1800"/>
        <w:rPr>
          <w:noProof w:val="0"/>
          <w:lang w:val="nl-NL"/>
        </w:rPr>
      </w:pPr>
    </w:p>
    <w:p w:rsidR="005A0E18" w:rsidP="00F7049D" w:rsidRDefault="7EC25F19" w14:paraId="00F84A2F" w14:textId="77777777">
      <w:pPr>
        <w:pStyle w:val="Geenafstand"/>
        <w:ind w:left="1800"/>
        <w:rPr>
          <w:noProof w:val="0"/>
          <w:lang w:val="nl-NL"/>
        </w:rPr>
      </w:pPr>
      <w:r w:rsidRPr="51670370" w:rsidR="7EC25F19">
        <w:rPr>
          <w:noProof w:val="0"/>
          <w:lang w:val="nl-NL"/>
        </w:rPr>
        <w:t>Wij volgen het protocol ernstige reken- en wiskunde problemen en dyscalculie. Met name het drieslagmodel wordt hierbij ingezet.</w:t>
      </w:r>
      <w:r w:rsidR="0054729B">
        <w:drawing>
          <wp:inline wp14:editId="015BDF78" wp14:anchorId="01A2B512">
            <wp:extent cx="2857500" cy="1600200"/>
            <wp:effectExtent l="0" t="0" r="0" b="0"/>
            <wp:docPr id="1881750103" name="Afbeelding 14" title=""/>
            <wp:cNvGraphicFramePr>
              <a:graphicFrameLocks noChangeAspect="1"/>
            </wp:cNvGraphicFramePr>
            <a:graphic>
              <a:graphicData uri="http://schemas.openxmlformats.org/drawingml/2006/picture">
                <pic:pic>
                  <pic:nvPicPr>
                    <pic:cNvPr id="0" name="Afbeelding 14"/>
                    <pic:cNvPicPr/>
                  </pic:nvPicPr>
                  <pic:blipFill>
                    <a:blip r:embed="Rebef563e76b9461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57500" cy="1600200"/>
                    </a:xfrm>
                    <a:prstGeom prst="rect">
                      <a:avLst/>
                    </a:prstGeom>
                  </pic:spPr>
                </pic:pic>
              </a:graphicData>
            </a:graphic>
          </wp:inline>
        </w:drawing>
      </w:r>
    </w:p>
    <w:p w:rsidR="00F7049D" w:rsidP="00F7049D" w:rsidRDefault="00F7049D" w14:paraId="5042A306" w14:textId="77777777">
      <w:pPr>
        <w:pStyle w:val="Geenafstand"/>
        <w:ind w:left="1800"/>
        <w:rPr>
          <w:noProof w:val="0"/>
          <w:lang w:val="nl-NL"/>
        </w:rPr>
      </w:pPr>
    </w:p>
    <w:p w:rsidR="003822A0" w:rsidP="00F7049D" w:rsidRDefault="009C687B" w14:paraId="2774EEA1" w14:textId="3A3914D1">
      <w:pPr>
        <w:pStyle w:val="Geenafstand"/>
        <w:ind w:left="1800"/>
        <w:rPr>
          <w:noProof w:val="0"/>
          <w:lang w:val="nl-NL"/>
        </w:rPr>
      </w:pPr>
      <w:proofErr w:type="spellStart"/>
      <w:r w:rsidRPr="51670370" w:rsidR="009C687B">
        <w:rPr>
          <w:noProof w:val="0"/>
          <w:lang w:val="nl-NL"/>
        </w:rPr>
        <w:t>Schooljaar</w:t>
      </w:r>
      <w:proofErr w:type="spellEnd"/>
      <w:r w:rsidRPr="51670370" w:rsidR="009C687B">
        <w:rPr>
          <w:noProof w:val="0"/>
          <w:lang w:val="nl-NL"/>
        </w:rPr>
        <w:t xml:space="preserve"> 2022-2023 </w:t>
      </w:r>
      <w:proofErr w:type="spellStart"/>
      <w:r w:rsidRPr="51670370" w:rsidR="009C687B">
        <w:rPr>
          <w:noProof w:val="0"/>
          <w:lang w:val="nl-NL"/>
        </w:rPr>
        <w:t>zullen</w:t>
      </w:r>
      <w:proofErr w:type="spellEnd"/>
      <w:r w:rsidRPr="51670370" w:rsidR="009C687B">
        <w:rPr>
          <w:noProof w:val="0"/>
          <w:lang w:val="nl-NL"/>
        </w:rPr>
        <w:t xml:space="preserve"> de </w:t>
      </w:r>
      <w:proofErr w:type="spellStart"/>
      <w:r w:rsidRPr="51670370" w:rsidR="009C687B">
        <w:rPr>
          <w:noProof w:val="0"/>
          <w:lang w:val="nl-NL"/>
        </w:rPr>
        <w:t>taken</w:t>
      </w:r>
      <w:proofErr w:type="spellEnd"/>
      <w:r w:rsidRPr="51670370" w:rsidR="009C687B">
        <w:rPr>
          <w:noProof w:val="0"/>
          <w:lang w:val="nl-NL"/>
        </w:rPr>
        <w:t xml:space="preserve"> van de </w:t>
      </w:r>
      <w:proofErr w:type="spellStart"/>
      <w:r w:rsidRPr="51670370" w:rsidR="009C687B">
        <w:rPr>
          <w:noProof w:val="0"/>
          <w:lang w:val="nl-NL"/>
        </w:rPr>
        <w:t>rekencoördinator</w:t>
      </w:r>
      <w:proofErr w:type="spellEnd"/>
      <w:r w:rsidRPr="51670370" w:rsidR="009C687B">
        <w:rPr>
          <w:noProof w:val="0"/>
          <w:lang w:val="nl-NL"/>
        </w:rPr>
        <w:t xml:space="preserve"> </w:t>
      </w:r>
      <w:proofErr w:type="spellStart"/>
      <w:r w:rsidRPr="51670370" w:rsidR="009C687B">
        <w:rPr>
          <w:noProof w:val="0"/>
          <w:lang w:val="nl-NL"/>
        </w:rPr>
        <w:t>vastgelegd</w:t>
      </w:r>
      <w:proofErr w:type="spellEnd"/>
      <w:r w:rsidRPr="51670370" w:rsidR="009C687B">
        <w:rPr>
          <w:noProof w:val="0"/>
          <w:lang w:val="nl-NL"/>
        </w:rPr>
        <w:t xml:space="preserve"> </w:t>
      </w:r>
      <w:proofErr w:type="spellStart"/>
      <w:r w:rsidRPr="51670370" w:rsidR="009C687B">
        <w:rPr>
          <w:noProof w:val="0"/>
          <w:lang w:val="nl-NL"/>
        </w:rPr>
        <w:t>worden</w:t>
      </w:r>
      <w:proofErr w:type="spellEnd"/>
      <w:r w:rsidRPr="51670370" w:rsidR="009C687B">
        <w:rPr>
          <w:noProof w:val="0"/>
          <w:lang w:val="nl-NL"/>
        </w:rPr>
        <w:t xml:space="preserve"> en </w:t>
      </w:r>
      <w:proofErr w:type="spellStart"/>
      <w:r w:rsidRPr="51670370" w:rsidR="009C687B">
        <w:rPr>
          <w:noProof w:val="0"/>
          <w:lang w:val="nl-NL"/>
        </w:rPr>
        <w:t>opgenomen</w:t>
      </w:r>
      <w:proofErr w:type="spellEnd"/>
      <w:r w:rsidRPr="51670370" w:rsidR="009C687B">
        <w:rPr>
          <w:noProof w:val="0"/>
          <w:lang w:val="nl-NL"/>
        </w:rPr>
        <w:t xml:space="preserve"> </w:t>
      </w:r>
      <w:proofErr w:type="spellStart"/>
      <w:r w:rsidRPr="51670370" w:rsidR="009C687B">
        <w:rPr>
          <w:noProof w:val="0"/>
          <w:lang w:val="nl-NL"/>
        </w:rPr>
        <w:t>worden</w:t>
      </w:r>
      <w:proofErr w:type="spellEnd"/>
      <w:r w:rsidRPr="51670370" w:rsidR="009C687B">
        <w:rPr>
          <w:noProof w:val="0"/>
          <w:lang w:val="nl-NL"/>
        </w:rPr>
        <w:t xml:space="preserve"> in </w:t>
      </w:r>
      <w:proofErr w:type="spellStart"/>
      <w:r w:rsidRPr="51670370" w:rsidR="009C687B">
        <w:rPr>
          <w:noProof w:val="0"/>
          <w:lang w:val="nl-NL"/>
        </w:rPr>
        <w:t>het</w:t>
      </w:r>
      <w:proofErr w:type="spellEnd"/>
      <w:r w:rsidRPr="51670370" w:rsidR="009C687B">
        <w:rPr>
          <w:noProof w:val="0"/>
          <w:lang w:val="nl-NL"/>
        </w:rPr>
        <w:t xml:space="preserve"> </w:t>
      </w:r>
      <w:proofErr w:type="spellStart"/>
      <w:r w:rsidRPr="51670370" w:rsidR="009C687B">
        <w:rPr>
          <w:noProof w:val="0"/>
          <w:lang w:val="nl-NL"/>
        </w:rPr>
        <w:t>Zorgplan</w:t>
      </w:r>
      <w:proofErr w:type="spellEnd"/>
      <w:r w:rsidRPr="51670370" w:rsidR="009C687B">
        <w:rPr>
          <w:noProof w:val="0"/>
          <w:lang w:val="nl-NL"/>
        </w:rPr>
        <w:t>.</w:t>
      </w:r>
    </w:p>
    <w:p w:rsidR="003822A0" w:rsidP="00F7049D" w:rsidRDefault="003822A0" w14:paraId="4BF36670" w14:textId="77777777">
      <w:pPr>
        <w:pStyle w:val="Geenafstand"/>
        <w:ind w:left="1800"/>
        <w:rPr>
          <w:noProof w:val="0"/>
          <w:lang w:val="nl-NL"/>
        </w:rPr>
      </w:pPr>
    </w:p>
    <w:p w:rsidRPr="00CF15A6" w:rsidR="00C9052A" w:rsidP="1C3DBE38" w:rsidRDefault="00033BB2" w14:paraId="53ADA942" w14:textId="340443A1">
      <w:pPr>
        <w:pStyle w:val="Geenafstand"/>
        <w:ind w:left="360"/>
        <w:rPr>
          <w:noProof w:val="0"/>
          <w:lang w:val="nl-NL"/>
        </w:rPr>
      </w:pPr>
      <w:r w:rsidRPr="51670370" w:rsidR="00033BB2">
        <w:rPr>
          <w:noProof w:val="0"/>
          <w:lang w:val="nl-NL"/>
        </w:rPr>
        <w:t>1.7.7           Protocol m</w:t>
      </w:r>
      <w:r w:rsidRPr="51670370" w:rsidR="00C9052A">
        <w:rPr>
          <w:noProof w:val="0"/>
          <w:lang w:val="nl-NL"/>
        </w:rPr>
        <w:t>eer- en hoogbegaafdheid</w:t>
      </w:r>
    </w:p>
    <w:p w:rsidRPr="008F45E3" w:rsidR="00C342AE" w:rsidP="00C342AE" w:rsidRDefault="00C342AE" w14:paraId="48432942" w14:textId="77777777">
      <w:pPr>
        <w:pStyle w:val="Geenafstand"/>
        <w:ind w:left="1800"/>
        <w:rPr>
          <w:noProof w:val="0"/>
          <w:highlight w:val="yellow"/>
          <w:lang w:val="nl-NL"/>
        </w:rPr>
      </w:pPr>
    </w:p>
    <w:p w:rsidR="00810144" w:rsidP="00872D35" w:rsidRDefault="7EC25F19" w14:paraId="5392B27A" w14:textId="2E19987F">
      <w:pPr>
        <w:pStyle w:val="Geenafstand"/>
        <w:ind w:left="1800"/>
        <w:rPr>
          <w:noProof w:val="0"/>
          <w:lang w:val="nl-NL"/>
        </w:rPr>
      </w:pPr>
      <w:r w:rsidRPr="51670370" w:rsidR="7EC25F19">
        <w:rPr>
          <w:noProof w:val="0"/>
          <w:lang w:val="nl-NL"/>
        </w:rPr>
        <w:t xml:space="preserve">Voor de inhoud hiervan verwijzen wij naar het protocol meer- en hoogbegaafdheid, welke in schooljaar 2020-2021 met elkaar is vastgesteld. </w:t>
      </w:r>
    </w:p>
    <w:p w:rsidR="001F01B6" w:rsidP="00872D35" w:rsidRDefault="001F01B6" w14:paraId="26FC0632" w14:textId="2D867FA3">
      <w:pPr>
        <w:pStyle w:val="Geenafstand"/>
        <w:ind w:left="1800"/>
        <w:rPr>
          <w:noProof w:val="0"/>
          <w:lang w:val="nl-NL"/>
        </w:rPr>
      </w:pPr>
    </w:p>
    <w:p w:rsidR="001F01B6" w:rsidP="00872D35" w:rsidRDefault="001F01B6" w14:paraId="1BDB5108" w14:textId="47C057F4">
      <w:pPr>
        <w:pStyle w:val="Geenafstand"/>
        <w:ind w:left="1800"/>
        <w:rPr>
          <w:noProof w:val="0"/>
          <w:lang w:val="nl-NL"/>
        </w:rPr>
      </w:pPr>
    </w:p>
    <w:p w:rsidR="001F01B6" w:rsidP="00872D35" w:rsidRDefault="001F01B6" w14:paraId="38FB0063" w14:textId="77777777">
      <w:pPr>
        <w:pStyle w:val="Geenafstand"/>
        <w:ind w:left="1800"/>
        <w:rPr>
          <w:noProof w:val="0"/>
          <w:lang w:val="nl-NL"/>
        </w:rPr>
      </w:pPr>
    </w:p>
    <w:p w:rsidR="00CF15A6" w:rsidP="00CF15A6" w:rsidRDefault="00CF15A6" w14:paraId="3DD5C292" w14:textId="77777777">
      <w:pPr>
        <w:pStyle w:val="Geenafstand"/>
        <w:rPr>
          <w:noProof w:val="0"/>
          <w:lang w:val="nl-NL"/>
        </w:rPr>
      </w:pPr>
    </w:p>
    <w:p w:rsidRPr="00FA083A" w:rsidR="00285FAC" w:rsidP="51670370" w:rsidRDefault="00CC550C" w14:paraId="4C96231F" w14:textId="63E555EE">
      <w:pPr>
        <w:tabs>
          <w:tab w:val="left" w:pos="1134"/>
          <w:tab w:val="left" w:pos="1843"/>
          <w:tab w:val="left" w:pos="7980"/>
        </w:tabs>
        <w:ind w:left="360"/>
        <w:rPr>
          <w:rFonts w:cs="Arial"/>
          <w:noProof w:val="0"/>
          <w:lang w:val="nl-NL"/>
        </w:rPr>
      </w:pPr>
      <w:r w:rsidRPr="51670370" w:rsidR="00CC550C">
        <w:rPr>
          <w:rFonts w:cs="Arial"/>
          <w:noProof w:val="0"/>
          <w:lang w:val="nl-NL"/>
        </w:rPr>
        <w:t xml:space="preserve">1.7.8            </w:t>
      </w:r>
      <w:r w:rsidRPr="51670370" w:rsidR="00CC550C">
        <w:rPr>
          <w:rFonts w:cs="Arial"/>
          <w:noProof w:val="0"/>
          <w:lang w:val="nl-NL"/>
        </w:rPr>
        <w:t>Protocol</w:t>
      </w:r>
      <w:r w:rsidRPr="51670370" w:rsidR="00CC550C">
        <w:rPr>
          <w:rFonts w:cs="Arial"/>
          <w:noProof w:val="0"/>
          <w:lang w:val="nl-NL"/>
        </w:rPr>
        <w:t xml:space="preserve"> </w:t>
      </w:r>
      <w:r w:rsidRPr="51670370" w:rsidR="006968C0">
        <w:rPr>
          <w:rFonts w:cs="Arial"/>
          <w:noProof w:val="0"/>
          <w:lang w:val="nl-NL"/>
        </w:rPr>
        <w:t>school</w:t>
      </w:r>
      <w:r w:rsidRPr="51670370" w:rsidR="006968C0">
        <w:rPr>
          <w:rFonts w:cs="Arial"/>
          <w:noProof w:val="0"/>
          <w:lang w:val="nl-NL"/>
        </w:rPr>
        <w:t xml:space="preserve"> en </w:t>
      </w:r>
      <w:r w:rsidRPr="51670370" w:rsidR="006968C0">
        <w:rPr>
          <w:rFonts w:cs="Arial"/>
          <w:noProof w:val="0"/>
          <w:lang w:val="nl-NL"/>
        </w:rPr>
        <w:t>scheiding</w:t>
      </w:r>
    </w:p>
    <w:p w:rsidR="00CC550C" w:rsidP="51670370" w:rsidRDefault="00CC550C" w14:paraId="36CE2C10" w14:textId="77777777">
      <w:pPr>
        <w:pStyle w:val="Lijstalinea"/>
        <w:tabs>
          <w:tab w:val="left" w:pos="1134"/>
          <w:tab w:val="left" w:pos="1843"/>
          <w:tab w:val="left" w:pos="7980"/>
        </w:tabs>
        <w:ind w:left="1800"/>
        <w:rPr>
          <w:rFonts w:cs="Arial"/>
          <w:noProof w:val="0"/>
          <w:lang w:val="nl-NL"/>
        </w:rPr>
      </w:pPr>
    </w:p>
    <w:p w:rsidR="00C116B1" w:rsidP="51670370" w:rsidRDefault="7EC25F19" w14:paraId="17F49EF1" w14:textId="42EE72B5">
      <w:pPr>
        <w:pStyle w:val="Lijstalinea"/>
        <w:tabs>
          <w:tab w:val="left" w:pos="1134"/>
          <w:tab w:val="left" w:pos="1843"/>
          <w:tab w:val="left" w:pos="7980"/>
        </w:tabs>
        <w:ind w:left="1800"/>
        <w:rPr>
          <w:rFonts w:cs="Arial"/>
          <w:noProof w:val="0"/>
          <w:lang w:val="nl-NL"/>
        </w:rPr>
      </w:pPr>
      <w:r w:rsidRPr="51670370" w:rsidR="7EC25F19">
        <w:rPr>
          <w:rFonts w:cs="Arial"/>
          <w:noProof w:val="0"/>
          <w:lang w:val="nl-NL"/>
        </w:rPr>
        <w:t>Voor</w:t>
      </w:r>
      <w:r w:rsidRPr="51670370" w:rsidR="7EC25F19">
        <w:rPr>
          <w:rFonts w:cs="Arial"/>
          <w:noProof w:val="0"/>
          <w:lang w:val="nl-NL"/>
        </w:rPr>
        <w:t xml:space="preserve"> de </w:t>
      </w:r>
      <w:r w:rsidRPr="51670370" w:rsidR="7EC25F19">
        <w:rPr>
          <w:rFonts w:cs="Arial"/>
          <w:noProof w:val="0"/>
          <w:lang w:val="nl-NL"/>
        </w:rPr>
        <w:t>inhoud</w:t>
      </w:r>
      <w:r w:rsidRPr="51670370" w:rsidR="7EC25F19">
        <w:rPr>
          <w:rFonts w:cs="Arial"/>
          <w:noProof w:val="0"/>
          <w:lang w:val="nl-NL"/>
        </w:rPr>
        <w:t xml:space="preserve"> </w:t>
      </w:r>
      <w:r w:rsidRPr="51670370" w:rsidR="7EC25F19">
        <w:rPr>
          <w:rFonts w:cs="Arial"/>
          <w:noProof w:val="0"/>
          <w:lang w:val="nl-NL"/>
        </w:rPr>
        <w:t>hiervan</w:t>
      </w:r>
      <w:r w:rsidRPr="51670370" w:rsidR="7EC25F19">
        <w:rPr>
          <w:rFonts w:cs="Arial"/>
          <w:noProof w:val="0"/>
          <w:lang w:val="nl-NL"/>
        </w:rPr>
        <w:t xml:space="preserve"> </w:t>
      </w:r>
      <w:r w:rsidRPr="51670370" w:rsidR="7EC25F19">
        <w:rPr>
          <w:rFonts w:cs="Arial"/>
          <w:noProof w:val="0"/>
          <w:lang w:val="nl-NL"/>
        </w:rPr>
        <w:t>verwijzen</w:t>
      </w:r>
      <w:r w:rsidRPr="51670370" w:rsidR="7EC25F19">
        <w:rPr>
          <w:rFonts w:cs="Arial"/>
          <w:noProof w:val="0"/>
          <w:lang w:val="nl-NL"/>
        </w:rPr>
        <w:t xml:space="preserve"> </w:t>
      </w:r>
      <w:r w:rsidRPr="51670370" w:rsidR="7EC25F19">
        <w:rPr>
          <w:rFonts w:cs="Arial"/>
          <w:noProof w:val="0"/>
          <w:lang w:val="nl-NL"/>
        </w:rPr>
        <w:t>wij</w:t>
      </w:r>
      <w:r w:rsidRPr="51670370" w:rsidR="7EC25F19">
        <w:rPr>
          <w:rFonts w:cs="Arial"/>
          <w:noProof w:val="0"/>
          <w:lang w:val="nl-NL"/>
        </w:rPr>
        <w:t xml:space="preserve"> </w:t>
      </w:r>
      <w:r w:rsidRPr="51670370" w:rsidR="7EC25F19">
        <w:rPr>
          <w:rFonts w:cs="Arial"/>
          <w:noProof w:val="0"/>
          <w:lang w:val="nl-NL"/>
        </w:rPr>
        <w:t>naar</w:t>
      </w:r>
      <w:r w:rsidRPr="51670370" w:rsidR="7EC25F19">
        <w:rPr>
          <w:rFonts w:cs="Arial"/>
          <w:noProof w:val="0"/>
          <w:lang w:val="nl-NL"/>
        </w:rPr>
        <w:t xml:space="preserve"> </w:t>
      </w:r>
      <w:r w:rsidRPr="51670370" w:rsidR="7EC25F19">
        <w:rPr>
          <w:rFonts w:cs="Arial"/>
          <w:noProof w:val="0"/>
          <w:lang w:val="nl-NL"/>
        </w:rPr>
        <w:t>het</w:t>
      </w:r>
      <w:r w:rsidRPr="51670370" w:rsidR="7EC25F19">
        <w:rPr>
          <w:rFonts w:cs="Arial"/>
          <w:noProof w:val="0"/>
          <w:lang w:val="nl-NL"/>
        </w:rPr>
        <w:t xml:space="preserve"> </w:t>
      </w:r>
      <w:r w:rsidRPr="51670370" w:rsidR="7EC25F19">
        <w:rPr>
          <w:rFonts w:cs="Arial"/>
          <w:noProof w:val="0"/>
          <w:lang w:val="nl-NL"/>
        </w:rPr>
        <w:t>protocol</w:t>
      </w:r>
      <w:r w:rsidRPr="51670370" w:rsidR="7EC25F19">
        <w:rPr>
          <w:rFonts w:cs="Arial"/>
          <w:noProof w:val="0"/>
          <w:lang w:val="nl-NL"/>
        </w:rPr>
        <w:t xml:space="preserve"> </w:t>
      </w:r>
      <w:r w:rsidRPr="51670370" w:rsidR="001F01B6">
        <w:rPr>
          <w:rFonts w:cs="Arial"/>
          <w:noProof w:val="0"/>
          <w:lang w:val="nl-NL"/>
        </w:rPr>
        <w:t>school</w:t>
      </w:r>
      <w:r w:rsidRPr="51670370" w:rsidR="001F01B6">
        <w:rPr>
          <w:rFonts w:cs="Arial"/>
          <w:noProof w:val="0"/>
          <w:lang w:val="nl-NL"/>
        </w:rPr>
        <w:t xml:space="preserve"> en </w:t>
      </w:r>
      <w:r w:rsidRPr="51670370" w:rsidR="001F01B6">
        <w:rPr>
          <w:rFonts w:cs="Arial"/>
          <w:noProof w:val="0"/>
          <w:lang w:val="nl-NL"/>
        </w:rPr>
        <w:t>scheiding</w:t>
      </w:r>
      <w:r w:rsidRPr="51670370" w:rsidR="7EC25F19">
        <w:rPr>
          <w:rFonts w:cs="Arial"/>
          <w:noProof w:val="0"/>
          <w:lang w:val="nl-NL"/>
        </w:rPr>
        <w:t xml:space="preserve">. </w:t>
      </w:r>
      <w:r w:rsidRPr="51670370" w:rsidR="7EC25F19">
        <w:rPr>
          <w:rFonts w:cs="Arial"/>
          <w:noProof w:val="0"/>
          <w:lang w:val="nl-NL"/>
        </w:rPr>
        <w:t>Aan</w:t>
      </w:r>
      <w:r w:rsidRPr="51670370" w:rsidR="7EC25F19">
        <w:rPr>
          <w:rFonts w:cs="Arial"/>
          <w:noProof w:val="0"/>
          <w:lang w:val="nl-NL"/>
        </w:rPr>
        <w:t xml:space="preserve"> </w:t>
      </w:r>
      <w:r w:rsidRPr="51670370" w:rsidR="7EC25F19">
        <w:rPr>
          <w:rFonts w:cs="Arial"/>
          <w:noProof w:val="0"/>
          <w:lang w:val="nl-NL"/>
        </w:rPr>
        <w:t>het</w:t>
      </w:r>
      <w:r w:rsidRPr="51670370" w:rsidR="7EC25F19">
        <w:rPr>
          <w:rFonts w:cs="Arial"/>
          <w:noProof w:val="0"/>
          <w:lang w:val="nl-NL"/>
        </w:rPr>
        <w:t xml:space="preserve"> </w:t>
      </w:r>
      <w:r w:rsidRPr="51670370" w:rsidR="7EC25F19">
        <w:rPr>
          <w:rFonts w:cs="Arial"/>
          <w:noProof w:val="0"/>
          <w:lang w:val="nl-NL"/>
        </w:rPr>
        <w:t>begin</w:t>
      </w:r>
      <w:r w:rsidRPr="51670370" w:rsidR="7EC25F19">
        <w:rPr>
          <w:rFonts w:cs="Arial"/>
          <w:noProof w:val="0"/>
          <w:lang w:val="nl-NL"/>
        </w:rPr>
        <w:t xml:space="preserve"> van </w:t>
      </w:r>
      <w:r w:rsidRPr="51670370" w:rsidR="7EC25F19">
        <w:rPr>
          <w:rFonts w:cs="Arial"/>
          <w:noProof w:val="0"/>
          <w:lang w:val="nl-NL"/>
        </w:rPr>
        <w:t>ieder</w:t>
      </w:r>
      <w:r w:rsidRPr="51670370" w:rsidR="7EC25F19">
        <w:rPr>
          <w:rFonts w:cs="Arial"/>
          <w:noProof w:val="0"/>
          <w:lang w:val="nl-NL"/>
        </w:rPr>
        <w:t xml:space="preserve"> </w:t>
      </w:r>
      <w:r w:rsidRPr="51670370" w:rsidR="7EC25F19">
        <w:rPr>
          <w:rFonts w:cs="Arial"/>
          <w:noProof w:val="0"/>
          <w:lang w:val="nl-NL"/>
        </w:rPr>
        <w:t>schooljaar</w:t>
      </w:r>
      <w:r w:rsidRPr="51670370" w:rsidR="7EC25F19">
        <w:rPr>
          <w:rFonts w:cs="Arial"/>
          <w:noProof w:val="0"/>
          <w:lang w:val="nl-NL"/>
        </w:rPr>
        <w:t xml:space="preserve"> </w:t>
      </w:r>
      <w:r w:rsidRPr="51670370" w:rsidR="7EC25F19">
        <w:rPr>
          <w:rFonts w:cs="Arial"/>
          <w:noProof w:val="0"/>
          <w:lang w:val="nl-NL"/>
        </w:rPr>
        <w:t>leest</w:t>
      </w:r>
      <w:r w:rsidRPr="51670370" w:rsidR="7EC25F19">
        <w:rPr>
          <w:rFonts w:cs="Arial"/>
          <w:noProof w:val="0"/>
          <w:lang w:val="nl-NL"/>
        </w:rPr>
        <w:t xml:space="preserve"> de </w:t>
      </w:r>
      <w:r w:rsidRPr="51670370" w:rsidR="7EC25F19">
        <w:rPr>
          <w:rFonts w:cs="Arial"/>
          <w:noProof w:val="0"/>
          <w:lang w:val="nl-NL"/>
        </w:rPr>
        <w:t>nieuwe</w:t>
      </w:r>
      <w:r w:rsidRPr="51670370" w:rsidR="7EC25F19">
        <w:rPr>
          <w:rFonts w:cs="Arial"/>
          <w:noProof w:val="0"/>
          <w:lang w:val="nl-NL"/>
        </w:rPr>
        <w:t xml:space="preserve"> </w:t>
      </w:r>
      <w:r w:rsidRPr="51670370" w:rsidR="7EC25F19">
        <w:rPr>
          <w:rFonts w:cs="Arial"/>
          <w:noProof w:val="0"/>
          <w:lang w:val="nl-NL"/>
        </w:rPr>
        <w:t>leerkracht</w:t>
      </w:r>
      <w:r w:rsidRPr="51670370" w:rsidR="7EC25F19">
        <w:rPr>
          <w:rFonts w:cs="Arial"/>
          <w:noProof w:val="0"/>
          <w:lang w:val="nl-NL"/>
        </w:rPr>
        <w:t xml:space="preserve"> </w:t>
      </w:r>
      <w:r w:rsidRPr="51670370" w:rsidR="7EC25F19">
        <w:rPr>
          <w:rFonts w:cs="Arial"/>
          <w:noProof w:val="0"/>
          <w:lang w:val="nl-NL"/>
        </w:rPr>
        <w:t>zich</w:t>
      </w:r>
      <w:r w:rsidRPr="51670370" w:rsidR="7EC25F19">
        <w:rPr>
          <w:rFonts w:cs="Arial"/>
          <w:noProof w:val="0"/>
          <w:lang w:val="nl-NL"/>
        </w:rPr>
        <w:t xml:space="preserve"> in </w:t>
      </w:r>
      <w:r w:rsidRPr="51670370" w:rsidR="7EC25F19">
        <w:rPr>
          <w:rFonts w:cs="Arial"/>
          <w:noProof w:val="0"/>
          <w:lang w:val="nl-NL"/>
        </w:rPr>
        <w:t>welke</w:t>
      </w:r>
      <w:r w:rsidRPr="51670370" w:rsidR="7EC25F19">
        <w:rPr>
          <w:rFonts w:cs="Arial"/>
          <w:noProof w:val="0"/>
          <w:lang w:val="nl-NL"/>
        </w:rPr>
        <w:t xml:space="preserve"> </w:t>
      </w:r>
      <w:r w:rsidRPr="51670370" w:rsidR="7EC25F19">
        <w:rPr>
          <w:rFonts w:cs="Arial"/>
          <w:noProof w:val="0"/>
          <w:lang w:val="nl-NL"/>
        </w:rPr>
        <w:t>afspraken</w:t>
      </w:r>
      <w:r w:rsidRPr="51670370" w:rsidR="7EC25F19">
        <w:rPr>
          <w:rFonts w:cs="Arial"/>
          <w:noProof w:val="0"/>
          <w:lang w:val="nl-NL"/>
        </w:rPr>
        <w:t xml:space="preserve"> </w:t>
      </w:r>
      <w:r w:rsidRPr="51670370" w:rsidR="7EC25F19">
        <w:rPr>
          <w:rFonts w:cs="Arial"/>
          <w:noProof w:val="0"/>
          <w:lang w:val="nl-NL"/>
        </w:rPr>
        <w:t>er</w:t>
      </w:r>
      <w:r w:rsidRPr="51670370" w:rsidR="7EC25F19">
        <w:rPr>
          <w:rFonts w:cs="Arial"/>
          <w:noProof w:val="0"/>
          <w:lang w:val="nl-NL"/>
        </w:rPr>
        <w:t xml:space="preserve"> per </w:t>
      </w:r>
      <w:r w:rsidRPr="51670370" w:rsidR="7EC25F19">
        <w:rPr>
          <w:rFonts w:cs="Arial"/>
          <w:noProof w:val="0"/>
          <w:lang w:val="nl-NL"/>
        </w:rPr>
        <w:t>kind</w:t>
      </w:r>
      <w:r w:rsidRPr="51670370" w:rsidR="7EC25F19">
        <w:rPr>
          <w:rFonts w:cs="Arial"/>
          <w:noProof w:val="0"/>
          <w:lang w:val="nl-NL"/>
        </w:rPr>
        <w:t xml:space="preserve"> </w:t>
      </w:r>
      <w:r w:rsidRPr="51670370" w:rsidR="7EC25F19">
        <w:rPr>
          <w:rFonts w:cs="Arial"/>
          <w:noProof w:val="0"/>
          <w:lang w:val="nl-NL"/>
        </w:rPr>
        <w:t>gelden</w:t>
      </w:r>
      <w:r w:rsidRPr="51670370" w:rsidR="7EC25F19">
        <w:rPr>
          <w:rFonts w:cs="Arial"/>
          <w:noProof w:val="0"/>
          <w:lang w:val="nl-NL"/>
        </w:rPr>
        <w:t xml:space="preserve">. De </w:t>
      </w:r>
      <w:r w:rsidRPr="51670370" w:rsidR="7EC25F19">
        <w:rPr>
          <w:rFonts w:cs="Arial"/>
          <w:noProof w:val="0"/>
          <w:lang w:val="nl-NL"/>
        </w:rPr>
        <w:t>protocollen</w:t>
      </w:r>
      <w:r w:rsidRPr="51670370" w:rsidR="7EC25F19">
        <w:rPr>
          <w:rFonts w:cs="Arial"/>
          <w:noProof w:val="0"/>
          <w:lang w:val="nl-NL"/>
        </w:rPr>
        <w:t xml:space="preserve"> </w:t>
      </w:r>
      <w:r w:rsidRPr="51670370" w:rsidR="7EC25F19">
        <w:rPr>
          <w:rFonts w:cs="Arial"/>
          <w:noProof w:val="0"/>
          <w:lang w:val="nl-NL"/>
        </w:rPr>
        <w:t>zijn</w:t>
      </w:r>
      <w:r w:rsidRPr="51670370" w:rsidR="7EC25F19">
        <w:rPr>
          <w:rFonts w:cs="Arial"/>
          <w:noProof w:val="0"/>
          <w:lang w:val="nl-NL"/>
        </w:rPr>
        <w:t xml:space="preserve"> bij </w:t>
      </w:r>
      <w:r w:rsidRPr="51670370" w:rsidR="7EC25F19">
        <w:rPr>
          <w:rFonts w:cs="Arial"/>
          <w:noProof w:val="0"/>
          <w:lang w:val="nl-NL"/>
        </w:rPr>
        <w:t>het</w:t>
      </w:r>
      <w:r w:rsidRPr="51670370" w:rsidR="7EC25F19">
        <w:rPr>
          <w:rFonts w:cs="Arial"/>
          <w:noProof w:val="0"/>
          <w:lang w:val="nl-NL"/>
        </w:rPr>
        <w:t xml:space="preserve"> </w:t>
      </w:r>
      <w:r w:rsidRPr="51670370" w:rsidR="7EC25F19">
        <w:rPr>
          <w:rFonts w:cs="Arial"/>
          <w:noProof w:val="0"/>
          <w:lang w:val="nl-NL"/>
        </w:rPr>
        <w:t>kind</w:t>
      </w:r>
      <w:r w:rsidRPr="51670370" w:rsidR="7EC25F19">
        <w:rPr>
          <w:rFonts w:cs="Arial"/>
          <w:noProof w:val="0"/>
          <w:lang w:val="nl-NL"/>
        </w:rPr>
        <w:t xml:space="preserve"> in </w:t>
      </w:r>
      <w:r w:rsidRPr="51670370" w:rsidR="7EC25F19">
        <w:rPr>
          <w:rFonts w:cs="Arial"/>
          <w:noProof w:val="0"/>
          <w:lang w:val="nl-NL"/>
        </w:rPr>
        <w:t>ParnasSys</w:t>
      </w:r>
      <w:r w:rsidRPr="51670370" w:rsidR="7EC25F19">
        <w:rPr>
          <w:rFonts w:cs="Arial"/>
          <w:noProof w:val="0"/>
          <w:lang w:val="nl-NL"/>
        </w:rPr>
        <w:t xml:space="preserve"> </w:t>
      </w:r>
      <w:r w:rsidRPr="51670370" w:rsidR="7EC25F19">
        <w:rPr>
          <w:rFonts w:cs="Arial"/>
          <w:noProof w:val="0"/>
          <w:lang w:val="nl-NL"/>
        </w:rPr>
        <w:t>opgeslagen</w:t>
      </w:r>
      <w:r w:rsidRPr="51670370" w:rsidR="7EC25F19">
        <w:rPr>
          <w:rFonts w:cs="Arial"/>
          <w:noProof w:val="0"/>
          <w:lang w:val="nl-NL"/>
        </w:rPr>
        <w:t>.</w:t>
      </w:r>
    </w:p>
    <w:p w:rsidR="001F01B6" w:rsidP="001F01B6" w:rsidRDefault="001F01B6" w14:paraId="50B34F10" w14:textId="77777777">
      <w:pPr>
        <w:pStyle w:val="Lijstalinea"/>
        <w:tabs>
          <w:tab w:val="left" w:pos="1134"/>
          <w:tab w:val="left" w:pos="1843"/>
          <w:tab w:val="left" w:pos="7980"/>
        </w:tabs>
        <w:ind w:left="1800"/>
        <w:rPr>
          <w:noProof w:val="0"/>
          <w:lang w:val="nl-NL"/>
        </w:rPr>
      </w:pPr>
    </w:p>
    <w:p w:rsidR="00F5175D" w:rsidP="1C3DBE38" w:rsidRDefault="00F5175D" w14:paraId="1E82347B" w14:textId="7A622275">
      <w:pPr>
        <w:rPr>
          <w:noProof w:val="0"/>
          <w:lang w:val="nl-NL"/>
        </w:rPr>
      </w:pPr>
      <w:r w:rsidRPr="51670370" w:rsidR="00F5175D">
        <w:rPr>
          <w:noProof w:val="0"/>
          <w:lang w:val="nl-NL"/>
        </w:rPr>
        <w:t>1.8 Besprekingen rondom zorg</w:t>
      </w:r>
    </w:p>
    <w:tbl>
      <w:tblPr>
        <w:tblW w:w="7826"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55"/>
        <w:gridCol w:w="1000"/>
        <w:gridCol w:w="1020"/>
        <w:gridCol w:w="2099"/>
        <w:gridCol w:w="1410"/>
        <w:gridCol w:w="1142"/>
      </w:tblGrid>
      <w:tr w:rsidRPr="00BB415A" w:rsidR="003822A0" w:rsidTr="51670370" w14:paraId="3A9D8300" w14:textId="77777777">
        <w:tc>
          <w:tcPr>
            <w:tcW w:w="1155" w:type="dxa"/>
            <w:shd w:val="clear" w:color="auto" w:fill="FF6600"/>
            <w:tcMar/>
          </w:tcPr>
          <w:p w:rsidR="001F01B6" w:rsidP="51670370" w:rsidRDefault="003822A0" w14:paraId="623FA12D"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Overleg</w:t>
            </w:r>
          </w:p>
          <w:p w:rsidRPr="00BB415A" w:rsidR="003822A0" w:rsidP="51670370" w:rsidRDefault="003822A0" w14:paraId="04241D9E" w14:textId="09ECF354">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vorm</w:t>
            </w:r>
          </w:p>
        </w:tc>
        <w:tc>
          <w:tcPr>
            <w:tcW w:w="1000" w:type="dxa"/>
            <w:shd w:val="clear" w:color="auto" w:fill="FF6600"/>
            <w:tcMar/>
          </w:tcPr>
          <w:p w:rsidRPr="00BB415A" w:rsidR="003822A0" w:rsidP="51670370" w:rsidRDefault="003822A0" w14:paraId="7890DC16"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Aanwezigen</w:t>
            </w:r>
          </w:p>
        </w:tc>
        <w:tc>
          <w:tcPr>
            <w:tcW w:w="1020" w:type="dxa"/>
            <w:shd w:val="clear" w:color="auto" w:fill="FF6600"/>
            <w:tcMar/>
          </w:tcPr>
          <w:p w:rsidRPr="00BB415A" w:rsidR="003822A0" w:rsidP="51670370" w:rsidRDefault="003822A0" w14:paraId="68581FD7"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Frequentie</w:t>
            </w:r>
          </w:p>
        </w:tc>
        <w:tc>
          <w:tcPr>
            <w:tcW w:w="2099" w:type="dxa"/>
            <w:shd w:val="clear" w:color="auto" w:fill="FF6600"/>
            <w:tcMar/>
          </w:tcPr>
          <w:p w:rsidRPr="00BB415A" w:rsidR="003822A0" w:rsidP="51670370" w:rsidRDefault="003822A0" w14:paraId="17CA7205"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Doel</w:t>
            </w:r>
          </w:p>
        </w:tc>
        <w:tc>
          <w:tcPr>
            <w:tcW w:w="1410" w:type="dxa"/>
            <w:shd w:val="clear" w:color="auto" w:fill="FF6600"/>
            <w:tcMar/>
          </w:tcPr>
          <w:p w:rsidRPr="00BB415A" w:rsidR="003822A0" w:rsidP="51670370" w:rsidRDefault="00CE429F" w14:paraId="4C84E768"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Voorbereiding</w:t>
            </w:r>
          </w:p>
        </w:tc>
        <w:tc>
          <w:tcPr>
            <w:tcW w:w="1142" w:type="dxa"/>
            <w:shd w:val="clear" w:color="auto" w:fill="FF6600"/>
            <w:tcMar/>
          </w:tcPr>
          <w:p w:rsidRPr="00BB415A" w:rsidR="003822A0" w:rsidP="51670370" w:rsidRDefault="003822A0" w14:paraId="21AE6676"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Formulier</w:t>
            </w:r>
          </w:p>
        </w:tc>
      </w:tr>
      <w:tr w:rsidRPr="00CD1255" w:rsidR="00CC339E" w:rsidTr="51670370" w14:paraId="160B7976" w14:textId="77777777">
        <w:tc>
          <w:tcPr>
            <w:tcW w:w="1155" w:type="dxa"/>
            <w:tcMar/>
          </w:tcPr>
          <w:p w:rsidRPr="0034743A" w:rsidR="00CC339E" w:rsidP="51670370" w:rsidRDefault="00CC339E" w14:paraId="1BB75E90" w14:textId="27A745D1">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Groeps-</w:t>
            </w:r>
          </w:p>
          <w:p w:rsidRPr="0034743A" w:rsidR="00CC339E" w:rsidP="51670370" w:rsidRDefault="00CC339E" w14:paraId="47B77170" w14:textId="5469EECA">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bespreking</w:t>
            </w:r>
          </w:p>
          <w:p w:rsidRPr="0034743A" w:rsidR="00CC339E" w:rsidP="51670370" w:rsidRDefault="00CC339E" w14:paraId="6387B8BE" w14:textId="77777777">
            <w:pPr>
              <w:pStyle w:val="Normaa"/>
              <w:spacing w:after="0" w:line="240" w:lineRule="auto"/>
              <w:rPr>
                <w:rFonts w:ascii="Calibri" w:hAnsi="Calibri" w:cs="Arial" w:asciiTheme="minorAscii" w:hAnsiTheme="minorAscii"/>
                <w:noProof w:val="0"/>
                <w:sz w:val="16"/>
                <w:szCs w:val="16"/>
                <w:lang w:val="nl-NL"/>
              </w:rPr>
            </w:pPr>
          </w:p>
          <w:p w:rsidRPr="0034743A" w:rsidR="00CC339E" w:rsidP="51670370" w:rsidRDefault="00CC339E" w14:paraId="68C72FCE" w14:textId="77777777">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Groep 1-2</w:t>
            </w:r>
          </w:p>
        </w:tc>
        <w:tc>
          <w:tcPr>
            <w:tcW w:w="1000" w:type="dxa"/>
            <w:tcMar/>
          </w:tcPr>
          <w:p w:rsidRPr="0034743A" w:rsidR="00CC339E" w:rsidP="51670370" w:rsidRDefault="00CC339E" w14:paraId="3C81E96C" w14:textId="77777777">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Leerkracht – IB-er</w:t>
            </w:r>
          </w:p>
        </w:tc>
        <w:tc>
          <w:tcPr>
            <w:tcW w:w="1020" w:type="dxa"/>
            <w:tcMar/>
          </w:tcPr>
          <w:p w:rsidRPr="0034743A" w:rsidR="00CC339E" w:rsidP="51670370" w:rsidRDefault="00CC339E" w14:paraId="5EE4AA2D" w14:textId="427344B7">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2x per jaar</w:t>
            </w:r>
          </w:p>
          <w:p w:rsidRPr="0034743A" w:rsidR="00CC339E" w:rsidP="51670370" w:rsidRDefault="00CC339E" w14:paraId="0561674E" w14:textId="04347E00">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w:t>
            </w:r>
            <w:r w:rsidRPr="51670370" w:rsidR="00CC339E">
              <w:rPr>
                <w:rFonts w:ascii="Calibri" w:hAnsi="Calibri" w:cs="Arial" w:asciiTheme="minorAscii" w:hAnsiTheme="minorAscii"/>
                <w:noProof w:val="0"/>
                <w:sz w:val="16"/>
                <w:szCs w:val="16"/>
                <w:lang w:val="nl-NL"/>
              </w:rPr>
              <w:t>okt</w:t>
            </w:r>
            <w:r w:rsidRPr="51670370" w:rsidR="00CC339E">
              <w:rPr>
                <w:rFonts w:ascii="Calibri" w:hAnsi="Calibri" w:cs="Arial" w:asciiTheme="minorAscii" w:hAnsiTheme="minorAscii"/>
                <w:noProof w:val="0"/>
                <w:sz w:val="16"/>
                <w:szCs w:val="16"/>
                <w:lang w:val="nl-NL"/>
              </w:rPr>
              <w:t>-mrt-juni)</w:t>
            </w:r>
          </w:p>
        </w:tc>
        <w:tc>
          <w:tcPr>
            <w:tcW w:w="2099" w:type="dxa"/>
            <w:tcMar/>
          </w:tcPr>
          <w:p w:rsidRPr="0034743A" w:rsidR="00CC339E" w:rsidP="51670370" w:rsidRDefault="00CC339E" w14:paraId="04C4BE7B" w14:textId="77777777">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Bespreken van hoe het gaat in de groep, wat de onderwijsbehoeften zijn en hoe je je aanbod hierop afstemt en wat er nodig is voor je groep.</w:t>
            </w:r>
          </w:p>
        </w:tc>
        <w:tc>
          <w:tcPr>
            <w:tcW w:w="1410" w:type="dxa"/>
            <w:tcMar/>
          </w:tcPr>
          <w:p w:rsidRPr="0034743A" w:rsidR="00CC339E" w:rsidP="51670370" w:rsidRDefault="0044281C" w14:paraId="0ACC2F6E" w14:textId="77777777">
            <w:pPr>
              <w:pStyle w:val="Normaa"/>
              <w:spacing w:after="0" w:line="240" w:lineRule="auto"/>
              <w:rPr>
                <w:rFonts w:ascii="Calibri" w:hAnsi="Calibri" w:cs="Arial" w:asciiTheme="minorAscii" w:hAnsiTheme="minorAscii"/>
                <w:noProof w:val="0"/>
                <w:sz w:val="16"/>
                <w:szCs w:val="16"/>
                <w:lang w:val="nl-NL"/>
              </w:rPr>
            </w:pPr>
            <w:r w:rsidRPr="51670370" w:rsidR="00331C28">
              <w:rPr>
                <w:rFonts w:ascii="Calibri" w:hAnsi="Calibri" w:cs="Arial" w:asciiTheme="minorAscii" w:hAnsiTheme="minorAscii"/>
                <w:noProof w:val="0"/>
                <w:sz w:val="16"/>
                <w:szCs w:val="16"/>
                <w:lang w:val="nl-NL"/>
              </w:rPr>
              <w:t xml:space="preserve">KIJK! </w:t>
            </w:r>
            <w:r w:rsidRPr="51670370" w:rsidR="00331C28">
              <w:rPr>
                <w:rFonts w:ascii="Calibri" w:hAnsi="Calibri" w:cs="Arial" w:asciiTheme="minorAscii" w:hAnsiTheme="minorAscii"/>
                <w:noProof w:val="0"/>
                <w:sz w:val="16"/>
                <w:szCs w:val="16"/>
                <w:lang w:val="nl-NL"/>
              </w:rPr>
              <w:t>uitdraai</w:t>
            </w:r>
            <w:r w:rsidRPr="51670370" w:rsidR="00331C28">
              <w:rPr>
                <w:rFonts w:ascii="Calibri" w:hAnsi="Calibri" w:cs="Arial" w:asciiTheme="minorAscii" w:hAnsiTheme="minorAscii"/>
                <w:noProof w:val="0"/>
                <w:sz w:val="16"/>
                <w:szCs w:val="16"/>
                <w:lang w:val="nl-NL"/>
              </w:rPr>
              <w:t xml:space="preserve"> </w:t>
            </w:r>
          </w:p>
        </w:tc>
        <w:tc>
          <w:tcPr>
            <w:tcW w:w="1142" w:type="dxa"/>
            <w:tcMar/>
          </w:tcPr>
          <w:p w:rsidRPr="0034743A" w:rsidR="00CC339E" w:rsidP="51670370" w:rsidRDefault="00CC339E" w14:paraId="56445205" w14:textId="77777777">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Groepsbespreking KIJK!</w:t>
            </w:r>
          </w:p>
        </w:tc>
      </w:tr>
      <w:tr w:rsidRPr="00CD1255" w:rsidR="003822A0" w:rsidTr="51670370" w14:paraId="337D72EF" w14:textId="77777777">
        <w:tc>
          <w:tcPr>
            <w:tcW w:w="1155" w:type="dxa"/>
            <w:tcMar/>
          </w:tcPr>
          <w:p w:rsidRPr="0034743A" w:rsidR="003822A0" w:rsidP="51670370" w:rsidRDefault="003822A0" w14:paraId="49CC40A7" w14:textId="4531F9DF">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Groeps-</w:t>
            </w:r>
          </w:p>
          <w:p w:rsidRPr="0034743A" w:rsidR="003822A0" w:rsidP="51670370" w:rsidRDefault="003822A0" w14:paraId="513F7012" w14:textId="302283FE">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bespreking</w:t>
            </w:r>
          </w:p>
          <w:p w:rsidRPr="0034743A" w:rsidR="00CE429F" w:rsidP="51670370" w:rsidRDefault="00CE429F" w14:paraId="09BB31F7" w14:textId="77777777">
            <w:pPr>
              <w:pStyle w:val="Normaa"/>
              <w:spacing w:after="0" w:line="240" w:lineRule="auto"/>
              <w:rPr>
                <w:rFonts w:ascii="Calibri" w:hAnsi="Calibri" w:cs="Arial" w:asciiTheme="minorAscii" w:hAnsiTheme="minorAscii"/>
                <w:noProof w:val="0"/>
                <w:sz w:val="16"/>
                <w:szCs w:val="16"/>
                <w:lang w:val="nl-NL"/>
              </w:rPr>
            </w:pPr>
          </w:p>
          <w:p w:rsidRPr="0034743A" w:rsidR="00CE429F" w:rsidP="51670370" w:rsidRDefault="00CE429F" w14:paraId="6D7898E2"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 xml:space="preserve">Groep </w:t>
            </w:r>
            <w:r w:rsidRPr="51670370" w:rsidR="00CC339E">
              <w:rPr>
                <w:rFonts w:ascii="Calibri" w:hAnsi="Calibri" w:cs="Arial" w:asciiTheme="minorAscii" w:hAnsiTheme="minorAscii"/>
                <w:noProof w:val="0"/>
                <w:sz w:val="16"/>
                <w:szCs w:val="16"/>
                <w:lang w:val="nl-NL"/>
              </w:rPr>
              <w:t>3</w:t>
            </w:r>
            <w:r w:rsidRPr="51670370" w:rsidR="75C2BFE1">
              <w:rPr>
                <w:rFonts w:ascii="Calibri" w:hAnsi="Calibri" w:cs="Arial" w:asciiTheme="minorAscii" w:hAnsiTheme="minorAscii"/>
                <w:noProof w:val="0"/>
                <w:sz w:val="16"/>
                <w:szCs w:val="16"/>
                <w:lang w:val="nl-NL"/>
              </w:rPr>
              <w:t>-8</w:t>
            </w:r>
          </w:p>
        </w:tc>
        <w:tc>
          <w:tcPr>
            <w:tcW w:w="1000" w:type="dxa"/>
            <w:tcMar/>
          </w:tcPr>
          <w:p w:rsidRPr="0034743A" w:rsidR="003822A0" w:rsidP="51670370" w:rsidRDefault="003822A0" w14:paraId="468E133B"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Leerkracht – IB-er</w:t>
            </w:r>
          </w:p>
        </w:tc>
        <w:tc>
          <w:tcPr>
            <w:tcW w:w="1020" w:type="dxa"/>
            <w:tcMar/>
          </w:tcPr>
          <w:p w:rsidRPr="0034743A" w:rsidR="003822A0" w:rsidP="51670370" w:rsidRDefault="003822A0" w14:paraId="5384A576"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 xml:space="preserve">2x per jaar </w:t>
            </w:r>
          </w:p>
          <w:p w:rsidRPr="0034743A" w:rsidR="003822A0" w:rsidP="51670370" w:rsidRDefault="0DC37DB6" w14:paraId="22CC7058" w14:textId="6619772F">
            <w:pPr>
              <w:pStyle w:val="Normaa"/>
              <w:spacing w:after="0" w:line="240" w:lineRule="auto"/>
              <w:rPr>
                <w:rFonts w:ascii="Calibri" w:hAnsi="Calibri" w:cs="Arial" w:asciiTheme="minorAscii" w:hAnsiTheme="minorAscii"/>
                <w:noProof w:val="0"/>
                <w:sz w:val="16"/>
                <w:szCs w:val="16"/>
                <w:lang w:val="nl-NL"/>
              </w:rPr>
            </w:pPr>
            <w:r w:rsidRPr="51670370" w:rsidR="63D33C21">
              <w:rPr>
                <w:rFonts w:ascii="Calibri" w:hAnsi="Calibri" w:cs="Arial" w:asciiTheme="minorAscii" w:hAnsiTheme="minorAscii"/>
                <w:noProof w:val="0"/>
                <w:sz w:val="16"/>
                <w:szCs w:val="16"/>
                <w:lang w:val="nl-NL"/>
              </w:rPr>
              <w:t>(</w:t>
            </w:r>
            <w:r w:rsidRPr="51670370" w:rsidR="63D33C21">
              <w:rPr>
                <w:rFonts w:ascii="Calibri" w:hAnsi="Calibri" w:cs="Arial" w:asciiTheme="minorAscii" w:hAnsiTheme="minorAscii"/>
                <w:noProof w:val="0"/>
                <w:sz w:val="16"/>
                <w:szCs w:val="16"/>
                <w:lang w:val="nl-NL"/>
              </w:rPr>
              <w:t>okt</w:t>
            </w:r>
            <w:r w:rsidRPr="51670370" w:rsidR="63D33C21">
              <w:rPr>
                <w:rFonts w:ascii="Calibri" w:hAnsi="Calibri" w:cs="Arial" w:asciiTheme="minorAscii" w:hAnsiTheme="minorAscii"/>
                <w:noProof w:val="0"/>
                <w:sz w:val="16"/>
                <w:szCs w:val="16"/>
                <w:lang w:val="nl-NL"/>
              </w:rPr>
              <w:t>-apr/mei</w:t>
            </w:r>
            <w:r w:rsidRPr="51670370" w:rsidR="63D33C21">
              <w:rPr>
                <w:rFonts w:ascii="Calibri" w:hAnsi="Calibri" w:cs="Arial" w:asciiTheme="minorAscii" w:hAnsiTheme="minorAscii"/>
                <w:noProof w:val="0"/>
                <w:sz w:val="16"/>
                <w:szCs w:val="16"/>
                <w:lang w:val="nl-NL"/>
              </w:rPr>
              <w:t>)</w:t>
            </w:r>
          </w:p>
        </w:tc>
        <w:tc>
          <w:tcPr>
            <w:tcW w:w="2099" w:type="dxa"/>
            <w:tcMar/>
          </w:tcPr>
          <w:p w:rsidRPr="0034743A" w:rsidR="003822A0" w:rsidP="51670370" w:rsidRDefault="003822A0" w14:paraId="17FE9698"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Bespreken van hoe het gaat in de groep</w:t>
            </w:r>
            <w:r w:rsidRPr="51670370" w:rsidR="75C2BFE1">
              <w:rPr>
                <w:rFonts w:ascii="Calibri" w:hAnsi="Calibri" w:cs="Arial" w:asciiTheme="minorAscii" w:hAnsiTheme="minorAscii"/>
                <w:noProof w:val="0"/>
                <w:sz w:val="16"/>
                <w:szCs w:val="16"/>
                <w:lang w:val="nl-NL"/>
              </w:rPr>
              <w:t xml:space="preserve">, wat de </w:t>
            </w:r>
            <w:r w:rsidRPr="51670370" w:rsidR="75C2BFE1">
              <w:rPr>
                <w:rFonts w:ascii="Calibri" w:hAnsi="Calibri" w:cs="Arial" w:asciiTheme="minorAscii" w:hAnsiTheme="minorAscii"/>
                <w:noProof w:val="0"/>
                <w:sz w:val="16"/>
                <w:szCs w:val="16"/>
                <w:lang w:val="nl-NL"/>
              </w:rPr>
              <w:t>onderwijsbehoeften zijn en hoe je je aanbod hierop afstemt en wat er nodig is voor je groep.</w:t>
            </w:r>
          </w:p>
        </w:tc>
        <w:tc>
          <w:tcPr>
            <w:tcW w:w="1410" w:type="dxa"/>
            <w:tcMar/>
          </w:tcPr>
          <w:p w:rsidRPr="0034743A" w:rsidR="003822A0" w:rsidP="51670370" w:rsidRDefault="003822A0" w14:paraId="1CE408A8"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Groepshandeling</w:t>
            </w:r>
            <w:r w:rsidRPr="51670370" w:rsidR="00331C28">
              <w:rPr>
                <w:rFonts w:ascii="Calibri" w:hAnsi="Calibri" w:cs="Arial" w:asciiTheme="minorAscii" w:hAnsiTheme="minorAscii"/>
                <w:noProof w:val="0"/>
                <w:sz w:val="16"/>
                <w:szCs w:val="16"/>
                <w:lang w:val="nl-NL"/>
              </w:rPr>
              <w:t xml:space="preserve"> </w:t>
            </w:r>
            <w:r w:rsidRPr="51670370" w:rsidR="003822A0">
              <w:rPr>
                <w:rFonts w:ascii="Calibri" w:hAnsi="Calibri" w:cs="Arial" w:asciiTheme="minorAscii" w:hAnsiTheme="minorAscii"/>
                <w:noProof w:val="0"/>
                <w:sz w:val="16"/>
                <w:szCs w:val="16"/>
                <w:lang w:val="nl-NL"/>
              </w:rPr>
              <w:t>plannen</w:t>
            </w:r>
          </w:p>
          <w:p w:rsidRPr="0034743A" w:rsidR="0044281C" w:rsidP="51670370" w:rsidRDefault="0044281C" w14:paraId="732CDAC9" w14:textId="77777777">
            <w:pPr>
              <w:pStyle w:val="Normaa"/>
              <w:spacing w:after="0" w:line="240" w:lineRule="auto"/>
              <w:rPr>
                <w:rFonts w:ascii="Calibri" w:hAnsi="Calibri" w:cs="Arial" w:asciiTheme="minorAscii" w:hAnsiTheme="minorAscii"/>
                <w:noProof w:val="0"/>
                <w:sz w:val="16"/>
                <w:szCs w:val="16"/>
                <w:lang w:val="nl-NL"/>
              </w:rPr>
            </w:pPr>
            <w:r w:rsidRPr="51670370" w:rsidR="00331C28">
              <w:rPr>
                <w:rFonts w:ascii="Calibri" w:hAnsi="Calibri" w:cs="Arial" w:asciiTheme="minorAscii" w:hAnsiTheme="minorAscii"/>
                <w:noProof w:val="0"/>
                <w:sz w:val="16"/>
                <w:szCs w:val="16"/>
                <w:lang w:val="nl-NL"/>
              </w:rPr>
              <w:t>Blokanalyses</w:t>
            </w:r>
          </w:p>
          <w:p w:rsidRPr="0034743A" w:rsidR="003822A0" w:rsidP="51670370" w:rsidRDefault="003822A0" w14:paraId="1AD25558"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Overzichten vaardigheidsgroei</w:t>
            </w:r>
          </w:p>
          <w:p w:rsidRPr="0034743A" w:rsidR="003822A0" w:rsidP="51670370" w:rsidRDefault="003822A0" w14:paraId="1220E26B"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Zien!</w:t>
            </w:r>
          </w:p>
          <w:p w:rsidRPr="0034743A" w:rsidR="003822A0" w:rsidP="51670370" w:rsidRDefault="003822A0" w14:paraId="129AE75C" w14:textId="77777777">
            <w:pPr>
              <w:pStyle w:val="Normaa"/>
              <w:spacing w:after="0" w:line="240" w:lineRule="auto"/>
              <w:rPr>
                <w:rFonts w:ascii="Calibri" w:hAnsi="Calibri" w:cs="Arial" w:asciiTheme="minorAscii" w:hAnsiTheme="minorAscii"/>
                <w:noProof w:val="0"/>
                <w:sz w:val="16"/>
                <w:szCs w:val="16"/>
                <w:lang w:val="nl-NL"/>
              </w:rPr>
            </w:pPr>
          </w:p>
        </w:tc>
        <w:tc>
          <w:tcPr>
            <w:tcW w:w="1142" w:type="dxa"/>
            <w:tcMar/>
          </w:tcPr>
          <w:p w:rsidRPr="0034743A" w:rsidR="003822A0" w:rsidP="51670370" w:rsidRDefault="003822A0" w14:paraId="5BAA68A5"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Groepsbespreking</w:t>
            </w:r>
          </w:p>
        </w:tc>
      </w:tr>
      <w:tr w:rsidRPr="00CD1255" w:rsidR="00CC339E" w:rsidTr="51670370" w14:paraId="15778D0C" w14:textId="77777777">
        <w:tc>
          <w:tcPr>
            <w:tcW w:w="1155" w:type="dxa"/>
            <w:tcMar/>
          </w:tcPr>
          <w:p w:rsidRPr="0034743A" w:rsidR="00CC339E" w:rsidP="51670370" w:rsidRDefault="00CC339E" w14:paraId="6EAF115D" w14:textId="694995BD">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Risico-screening</w:t>
            </w:r>
          </w:p>
          <w:p w:rsidRPr="0034743A" w:rsidR="00CC339E" w:rsidP="51670370" w:rsidRDefault="00CC339E" w14:paraId="4D3A151F" w14:textId="77777777">
            <w:pPr>
              <w:pStyle w:val="Normaa"/>
              <w:spacing w:after="0" w:line="240" w:lineRule="auto"/>
              <w:rPr>
                <w:rFonts w:ascii="Calibri" w:hAnsi="Calibri" w:cs="Arial" w:asciiTheme="minorAscii" w:hAnsiTheme="minorAscii"/>
                <w:noProof w:val="0"/>
                <w:sz w:val="16"/>
                <w:szCs w:val="16"/>
                <w:lang w:val="nl-NL"/>
              </w:rPr>
            </w:pPr>
          </w:p>
          <w:p w:rsidRPr="0034743A" w:rsidR="00CC339E" w:rsidP="51670370" w:rsidRDefault="00CC339E" w14:paraId="48491550" w14:textId="77777777">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Groep 2</w:t>
            </w:r>
          </w:p>
        </w:tc>
        <w:tc>
          <w:tcPr>
            <w:tcW w:w="1000" w:type="dxa"/>
            <w:tcMar/>
          </w:tcPr>
          <w:p w:rsidRPr="0034743A" w:rsidR="00CC339E" w:rsidP="51670370" w:rsidRDefault="00CC339E" w14:paraId="36C369BE" w14:textId="77777777">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Leerkracht- IB-er</w:t>
            </w:r>
          </w:p>
        </w:tc>
        <w:tc>
          <w:tcPr>
            <w:tcW w:w="1020" w:type="dxa"/>
            <w:tcMar/>
          </w:tcPr>
          <w:p w:rsidRPr="0034743A" w:rsidR="00CC339E" w:rsidP="51670370" w:rsidRDefault="00CC339E" w14:paraId="01BC6309" w14:textId="77777777">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2x per jaar</w:t>
            </w:r>
          </w:p>
          <w:p w:rsidRPr="0034743A" w:rsidR="00CC339E" w:rsidP="51670370" w:rsidRDefault="00CC339E" w14:paraId="33300EE9" w14:textId="77777777">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w:t>
            </w:r>
            <w:r w:rsidRPr="51670370" w:rsidR="00CC339E">
              <w:rPr>
                <w:rFonts w:ascii="Calibri" w:hAnsi="Calibri" w:cs="Arial" w:asciiTheme="minorAscii" w:hAnsiTheme="minorAscii"/>
                <w:noProof w:val="0"/>
                <w:sz w:val="16"/>
                <w:szCs w:val="16"/>
                <w:lang w:val="nl-NL"/>
              </w:rPr>
              <w:t>jan</w:t>
            </w:r>
            <w:r w:rsidRPr="51670370" w:rsidR="00CC339E">
              <w:rPr>
                <w:rFonts w:ascii="Calibri" w:hAnsi="Calibri" w:cs="Arial" w:asciiTheme="minorAscii" w:hAnsiTheme="minorAscii"/>
                <w:noProof w:val="0"/>
                <w:sz w:val="16"/>
                <w:szCs w:val="16"/>
                <w:lang w:val="nl-NL"/>
              </w:rPr>
              <w:t>-jun)</w:t>
            </w:r>
          </w:p>
        </w:tc>
        <w:tc>
          <w:tcPr>
            <w:tcW w:w="2099" w:type="dxa"/>
            <w:tcMar/>
          </w:tcPr>
          <w:p w:rsidRPr="0034743A" w:rsidR="00CC339E" w:rsidP="51670370" w:rsidRDefault="00CC339E" w14:paraId="55B8D4CA" w14:textId="77777777">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 xml:space="preserve">Vaststellen welke leerlingen in aanmerking komen voor de </w:t>
            </w:r>
            <w:r w:rsidRPr="51670370" w:rsidR="00CC339E">
              <w:rPr>
                <w:rFonts w:ascii="Calibri" w:hAnsi="Calibri" w:cs="Arial" w:asciiTheme="minorAscii" w:hAnsiTheme="minorAscii"/>
                <w:noProof w:val="0"/>
                <w:sz w:val="16"/>
                <w:szCs w:val="16"/>
                <w:lang w:val="nl-NL"/>
              </w:rPr>
              <w:t>voorschotsbenadering</w:t>
            </w:r>
            <w:r w:rsidRPr="51670370" w:rsidR="00CC339E">
              <w:rPr>
                <w:rFonts w:ascii="Calibri" w:hAnsi="Calibri" w:cs="Arial" w:asciiTheme="minorAscii" w:hAnsiTheme="minorAscii"/>
                <w:noProof w:val="0"/>
                <w:sz w:val="16"/>
                <w:szCs w:val="16"/>
                <w:lang w:val="nl-NL"/>
              </w:rPr>
              <w:t xml:space="preserve"> en Bouw!</w:t>
            </w:r>
          </w:p>
        </w:tc>
        <w:tc>
          <w:tcPr>
            <w:tcW w:w="1410" w:type="dxa"/>
            <w:tcMar/>
          </w:tcPr>
          <w:p w:rsidRPr="0034743A" w:rsidR="00CC339E" w:rsidP="51670370" w:rsidRDefault="00CC339E" w14:paraId="2EC8398D" w14:textId="77777777">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Risicoscreening</w:t>
            </w:r>
          </w:p>
        </w:tc>
        <w:tc>
          <w:tcPr>
            <w:tcW w:w="1142" w:type="dxa"/>
            <w:tcMar/>
          </w:tcPr>
          <w:p w:rsidRPr="0034743A" w:rsidR="00CC339E" w:rsidP="51670370" w:rsidRDefault="00CC339E" w14:paraId="5254ACD7" w14:textId="77777777">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Risicoscreening overzicht</w:t>
            </w:r>
          </w:p>
        </w:tc>
      </w:tr>
      <w:tr w:rsidRPr="00CD1255" w:rsidR="003822A0" w:rsidTr="51670370" w14:paraId="444D5D85" w14:textId="77777777">
        <w:tc>
          <w:tcPr>
            <w:tcW w:w="1155" w:type="dxa"/>
            <w:tcMar/>
          </w:tcPr>
          <w:p w:rsidRPr="0034743A" w:rsidR="003822A0" w:rsidP="51670370" w:rsidRDefault="003822A0" w14:paraId="266AD024" w14:textId="3D646855">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Opbrengst-gesprek</w:t>
            </w:r>
          </w:p>
          <w:p w:rsidRPr="0034743A" w:rsidR="00CE429F" w:rsidP="51670370" w:rsidRDefault="00CE429F" w14:paraId="6ABFB331" w14:textId="77777777">
            <w:pPr>
              <w:pStyle w:val="Normaa"/>
              <w:spacing w:after="0" w:line="240" w:lineRule="auto"/>
              <w:rPr>
                <w:rFonts w:ascii="Calibri" w:hAnsi="Calibri" w:cs="Arial" w:asciiTheme="minorAscii" w:hAnsiTheme="minorAscii"/>
                <w:noProof w:val="0"/>
                <w:sz w:val="16"/>
                <w:szCs w:val="16"/>
                <w:lang w:val="nl-NL"/>
              </w:rPr>
            </w:pPr>
          </w:p>
          <w:p w:rsidRPr="0034743A" w:rsidR="00CE429F" w:rsidP="51670370" w:rsidRDefault="00CE429F" w14:paraId="574A4EE4"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Groep 3-8</w:t>
            </w:r>
          </w:p>
        </w:tc>
        <w:tc>
          <w:tcPr>
            <w:tcW w:w="1000" w:type="dxa"/>
            <w:tcMar/>
          </w:tcPr>
          <w:p w:rsidRPr="0034743A" w:rsidR="003822A0" w:rsidP="51670370" w:rsidRDefault="003822A0" w14:paraId="58C176D7"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 xml:space="preserve">Leerkracht – IB-er </w:t>
            </w:r>
          </w:p>
        </w:tc>
        <w:tc>
          <w:tcPr>
            <w:tcW w:w="1020" w:type="dxa"/>
            <w:tcMar/>
          </w:tcPr>
          <w:p w:rsidRPr="0034743A" w:rsidR="003822A0" w:rsidP="51670370" w:rsidRDefault="003822A0" w14:paraId="10F8F32B"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2x per jaar</w:t>
            </w:r>
          </w:p>
          <w:p w:rsidRPr="0034743A" w:rsidR="00CE429F" w:rsidP="51670370" w:rsidRDefault="00CE429F" w14:paraId="39958307"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w:t>
            </w:r>
            <w:r w:rsidRPr="51670370" w:rsidR="75C2BFE1">
              <w:rPr>
                <w:rFonts w:ascii="Calibri" w:hAnsi="Calibri" w:cs="Arial" w:asciiTheme="minorAscii" w:hAnsiTheme="minorAscii"/>
                <w:noProof w:val="0"/>
                <w:sz w:val="16"/>
                <w:szCs w:val="16"/>
                <w:lang w:val="nl-NL"/>
              </w:rPr>
              <w:t>feb</w:t>
            </w:r>
            <w:r w:rsidRPr="51670370" w:rsidR="75C2BFE1">
              <w:rPr>
                <w:rFonts w:ascii="Calibri" w:hAnsi="Calibri" w:cs="Arial" w:asciiTheme="minorAscii" w:hAnsiTheme="minorAscii"/>
                <w:noProof w:val="0"/>
                <w:sz w:val="16"/>
                <w:szCs w:val="16"/>
                <w:lang w:val="nl-NL"/>
              </w:rPr>
              <w:t>-jun)</w:t>
            </w:r>
          </w:p>
        </w:tc>
        <w:tc>
          <w:tcPr>
            <w:tcW w:w="2099" w:type="dxa"/>
            <w:tcMar/>
          </w:tcPr>
          <w:p w:rsidRPr="0034743A" w:rsidR="003822A0" w:rsidP="51670370" w:rsidRDefault="003822A0" w14:paraId="37D0652E"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Bespreken van hoe het gaat in de groep en hoe de resultaten zijn</w:t>
            </w:r>
            <w:r w:rsidRPr="51670370" w:rsidR="75C2BFE1">
              <w:rPr>
                <w:rFonts w:ascii="Calibri" w:hAnsi="Calibri" w:cs="Arial" w:asciiTheme="minorAscii" w:hAnsiTheme="minorAscii"/>
                <w:noProof w:val="0"/>
                <w:sz w:val="16"/>
                <w:szCs w:val="16"/>
                <w:lang w:val="nl-NL"/>
              </w:rPr>
              <w:t>.</w:t>
            </w:r>
          </w:p>
        </w:tc>
        <w:tc>
          <w:tcPr>
            <w:tcW w:w="1410" w:type="dxa"/>
            <w:tcMar/>
          </w:tcPr>
          <w:p w:rsidRPr="0034743A" w:rsidR="003822A0" w:rsidP="51670370" w:rsidRDefault="0044281C" w14:paraId="50C6740C" w14:textId="77777777">
            <w:pPr>
              <w:pStyle w:val="Normaa"/>
              <w:spacing w:after="0" w:line="240" w:lineRule="auto"/>
              <w:rPr>
                <w:rFonts w:ascii="Calibri" w:hAnsi="Calibri" w:cs="Arial" w:asciiTheme="minorAscii" w:hAnsiTheme="minorAscii"/>
                <w:noProof w:val="0"/>
                <w:sz w:val="16"/>
                <w:szCs w:val="16"/>
                <w:lang w:val="nl-NL"/>
              </w:rPr>
            </w:pPr>
            <w:r w:rsidRPr="51670370" w:rsidR="00331C28">
              <w:rPr>
                <w:rFonts w:ascii="Calibri" w:hAnsi="Calibri" w:cs="Arial" w:asciiTheme="minorAscii" w:hAnsiTheme="minorAscii"/>
                <w:noProof w:val="0"/>
                <w:sz w:val="16"/>
                <w:szCs w:val="16"/>
                <w:lang w:val="nl-NL"/>
              </w:rPr>
              <w:t>Cito resultaten</w:t>
            </w:r>
          </w:p>
          <w:p w:rsidRPr="0034743A" w:rsidR="0044281C" w:rsidP="51670370" w:rsidRDefault="0044281C" w14:paraId="685EBE22" w14:textId="77777777">
            <w:pPr>
              <w:pStyle w:val="Normaa"/>
              <w:spacing w:after="0" w:line="240" w:lineRule="auto"/>
              <w:rPr>
                <w:rFonts w:ascii="Calibri" w:hAnsi="Calibri" w:cs="Arial" w:asciiTheme="minorAscii" w:hAnsiTheme="minorAscii"/>
                <w:noProof w:val="0"/>
                <w:sz w:val="16"/>
                <w:szCs w:val="16"/>
                <w:lang w:val="nl-NL"/>
              </w:rPr>
            </w:pPr>
          </w:p>
        </w:tc>
        <w:tc>
          <w:tcPr>
            <w:tcW w:w="1142" w:type="dxa"/>
            <w:tcMar/>
          </w:tcPr>
          <w:p w:rsidRPr="0034743A" w:rsidR="003822A0" w:rsidP="51670370" w:rsidRDefault="00CE429F" w14:paraId="15B10D06"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Opbrengstgesprek 3-8</w:t>
            </w:r>
          </w:p>
        </w:tc>
      </w:tr>
      <w:tr w:rsidRPr="00CD1255" w:rsidR="003822A0" w:rsidTr="51670370" w14:paraId="29D9735F" w14:textId="77777777">
        <w:tc>
          <w:tcPr>
            <w:tcW w:w="1155" w:type="dxa"/>
            <w:tcMar/>
          </w:tcPr>
          <w:p w:rsidRPr="0034743A" w:rsidR="003822A0" w:rsidP="51670370" w:rsidRDefault="003822A0" w14:paraId="670995F3"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Sociaal-emotioneel (Zien!)</w:t>
            </w:r>
          </w:p>
          <w:p w:rsidRPr="0034743A" w:rsidR="00CE429F" w:rsidP="51670370" w:rsidRDefault="00CE429F" w14:paraId="75CA74EC" w14:textId="77777777">
            <w:pPr>
              <w:pStyle w:val="Normaa"/>
              <w:spacing w:after="0" w:line="240" w:lineRule="auto"/>
              <w:rPr>
                <w:rFonts w:ascii="Calibri" w:hAnsi="Calibri" w:cs="Arial" w:asciiTheme="minorAscii" w:hAnsiTheme="minorAscii"/>
                <w:noProof w:val="0"/>
                <w:sz w:val="16"/>
                <w:szCs w:val="16"/>
                <w:lang w:val="nl-NL"/>
              </w:rPr>
            </w:pPr>
          </w:p>
          <w:p w:rsidRPr="0034743A" w:rsidR="00CE429F" w:rsidP="51670370" w:rsidRDefault="00CE429F" w14:paraId="72F48648"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Groep 3-8</w:t>
            </w:r>
          </w:p>
        </w:tc>
        <w:tc>
          <w:tcPr>
            <w:tcW w:w="1000" w:type="dxa"/>
            <w:tcMar/>
          </w:tcPr>
          <w:p w:rsidRPr="0034743A" w:rsidR="003822A0" w:rsidP="51670370" w:rsidRDefault="003822A0" w14:paraId="29D05E6F"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Leerkracht – IB-er</w:t>
            </w:r>
          </w:p>
        </w:tc>
        <w:tc>
          <w:tcPr>
            <w:tcW w:w="1020" w:type="dxa"/>
            <w:tcMar/>
          </w:tcPr>
          <w:p w:rsidRPr="0034743A" w:rsidR="003822A0" w:rsidP="51670370" w:rsidRDefault="003822A0" w14:paraId="39C39FEB"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2x per jaar</w:t>
            </w:r>
          </w:p>
          <w:p w:rsidRPr="0034743A" w:rsidR="00CE429F" w:rsidP="51670370" w:rsidRDefault="00CE429F" w14:paraId="20DABAD0"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w:t>
            </w:r>
            <w:r w:rsidRPr="51670370" w:rsidR="75C2BFE1">
              <w:rPr>
                <w:rFonts w:ascii="Calibri" w:hAnsi="Calibri" w:cs="Arial" w:asciiTheme="minorAscii" w:hAnsiTheme="minorAscii"/>
                <w:noProof w:val="0"/>
                <w:sz w:val="16"/>
                <w:szCs w:val="16"/>
                <w:lang w:val="nl-NL"/>
              </w:rPr>
              <w:t>okt</w:t>
            </w:r>
            <w:r w:rsidRPr="51670370" w:rsidR="75C2BFE1">
              <w:rPr>
                <w:rFonts w:ascii="Calibri" w:hAnsi="Calibri" w:cs="Arial" w:asciiTheme="minorAscii" w:hAnsiTheme="minorAscii"/>
                <w:noProof w:val="0"/>
                <w:sz w:val="16"/>
                <w:szCs w:val="16"/>
                <w:lang w:val="nl-NL"/>
              </w:rPr>
              <w:t>-mei)</w:t>
            </w:r>
          </w:p>
        </w:tc>
        <w:tc>
          <w:tcPr>
            <w:tcW w:w="2099" w:type="dxa"/>
            <w:tcMar/>
          </w:tcPr>
          <w:p w:rsidRPr="0034743A" w:rsidR="003822A0" w:rsidP="51670370" w:rsidRDefault="003822A0" w14:paraId="023D7922"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Sociaal-emotioneel welzijn bespreken en plan maken</w:t>
            </w:r>
            <w:r w:rsidRPr="51670370" w:rsidR="75C2BFE1">
              <w:rPr>
                <w:rFonts w:ascii="Calibri" w:hAnsi="Calibri" w:cs="Arial" w:asciiTheme="minorAscii" w:hAnsiTheme="minorAscii"/>
                <w:noProof w:val="0"/>
                <w:sz w:val="16"/>
                <w:szCs w:val="16"/>
                <w:lang w:val="nl-NL"/>
              </w:rPr>
              <w:t>.</w:t>
            </w:r>
          </w:p>
        </w:tc>
        <w:tc>
          <w:tcPr>
            <w:tcW w:w="1410" w:type="dxa"/>
            <w:tcMar/>
          </w:tcPr>
          <w:p w:rsidRPr="0034743A" w:rsidR="003822A0" w:rsidP="51670370" w:rsidRDefault="0044281C" w14:paraId="0B5CD057" w14:textId="77777777">
            <w:pPr>
              <w:pStyle w:val="Normaa"/>
              <w:spacing w:after="0" w:line="240" w:lineRule="auto"/>
              <w:rPr>
                <w:rFonts w:ascii="Calibri" w:hAnsi="Calibri" w:cs="Arial" w:asciiTheme="minorAscii" w:hAnsiTheme="minorAscii"/>
                <w:noProof w:val="0"/>
                <w:sz w:val="16"/>
                <w:szCs w:val="16"/>
                <w:lang w:val="nl-NL"/>
              </w:rPr>
            </w:pPr>
            <w:r w:rsidRPr="51670370" w:rsidR="00331C28">
              <w:rPr>
                <w:rFonts w:ascii="Calibri" w:hAnsi="Calibri" w:cs="Arial" w:asciiTheme="minorAscii" w:hAnsiTheme="minorAscii"/>
                <w:noProof w:val="0"/>
                <w:sz w:val="16"/>
                <w:szCs w:val="16"/>
                <w:lang w:val="nl-NL"/>
              </w:rPr>
              <w:t xml:space="preserve">Zien! </w:t>
            </w:r>
            <w:r w:rsidRPr="51670370" w:rsidR="00331C28">
              <w:rPr>
                <w:rFonts w:ascii="Calibri" w:hAnsi="Calibri" w:cs="Arial" w:asciiTheme="minorAscii" w:hAnsiTheme="minorAscii"/>
                <w:noProof w:val="0"/>
                <w:sz w:val="16"/>
                <w:szCs w:val="16"/>
                <w:lang w:val="nl-NL"/>
              </w:rPr>
              <w:t>uitdraai</w:t>
            </w:r>
          </w:p>
        </w:tc>
        <w:tc>
          <w:tcPr>
            <w:tcW w:w="1142" w:type="dxa"/>
            <w:tcMar/>
          </w:tcPr>
          <w:p w:rsidRPr="0034743A" w:rsidR="003822A0" w:rsidP="51670370" w:rsidRDefault="00CE429F" w14:paraId="02B15BEC"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Groepsbespreking Zien</w:t>
            </w:r>
          </w:p>
          <w:p w:rsidRPr="0034743A" w:rsidR="00CE429F" w:rsidP="51670370" w:rsidRDefault="00CE429F" w14:paraId="69202DB0" w14:textId="77777777">
            <w:pPr>
              <w:pStyle w:val="Normaa"/>
              <w:spacing w:after="0" w:line="240" w:lineRule="auto"/>
              <w:rPr>
                <w:rFonts w:ascii="Calibri" w:hAnsi="Calibri" w:cs="Arial" w:asciiTheme="minorAscii" w:hAnsiTheme="minorAscii"/>
                <w:noProof w:val="0"/>
                <w:sz w:val="16"/>
                <w:szCs w:val="16"/>
                <w:lang w:val="nl-NL"/>
              </w:rPr>
            </w:pPr>
          </w:p>
          <w:p w:rsidRPr="0034743A" w:rsidR="00CE429F" w:rsidP="51670370" w:rsidRDefault="00CE429F" w14:paraId="12859608"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Plan sociaal-emotioneel n.a.v. Zien!</w:t>
            </w:r>
          </w:p>
        </w:tc>
      </w:tr>
      <w:tr w:rsidRPr="00CD1255" w:rsidR="003822A0" w:rsidTr="51670370" w14:paraId="17C4E18C" w14:textId="77777777">
        <w:tc>
          <w:tcPr>
            <w:tcW w:w="1155" w:type="dxa"/>
            <w:tcMar/>
          </w:tcPr>
          <w:p w:rsidRPr="0034743A" w:rsidR="003822A0" w:rsidP="51670370" w:rsidRDefault="003822A0" w14:paraId="162BBB69" w14:textId="1FCF8B3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Leerlingbe-spreking</w:t>
            </w:r>
          </w:p>
          <w:p w:rsidRPr="0034743A" w:rsidR="00E416A5" w:rsidP="51670370" w:rsidRDefault="00E416A5" w14:paraId="26C171F4" w14:textId="77777777">
            <w:pPr>
              <w:pStyle w:val="Normaa"/>
              <w:spacing w:after="0" w:line="240" w:lineRule="auto"/>
              <w:rPr>
                <w:rFonts w:ascii="Calibri" w:hAnsi="Calibri" w:cs="Arial" w:asciiTheme="minorAscii" w:hAnsiTheme="minorAscii"/>
                <w:noProof w:val="0"/>
                <w:sz w:val="16"/>
                <w:szCs w:val="16"/>
                <w:lang w:val="nl-NL"/>
              </w:rPr>
            </w:pPr>
          </w:p>
          <w:p w:rsidRPr="0034743A" w:rsidR="00E416A5" w:rsidP="51670370" w:rsidRDefault="00E416A5" w14:paraId="663D6A11" w14:textId="77777777">
            <w:pPr>
              <w:pStyle w:val="Normaa"/>
              <w:spacing w:after="0" w:line="240" w:lineRule="auto"/>
              <w:rPr>
                <w:rFonts w:ascii="Calibri" w:hAnsi="Calibri" w:cs="Arial" w:asciiTheme="minorAscii" w:hAnsiTheme="minorAscii"/>
                <w:noProof w:val="0"/>
                <w:sz w:val="16"/>
                <w:szCs w:val="16"/>
                <w:lang w:val="nl-NL"/>
              </w:rPr>
            </w:pPr>
            <w:r w:rsidRPr="51670370" w:rsidR="6D87E40A">
              <w:rPr>
                <w:rFonts w:ascii="Calibri" w:hAnsi="Calibri" w:cs="Arial" w:asciiTheme="minorAscii" w:hAnsiTheme="minorAscii"/>
                <w:noProof w:val="0"/>
                <w:sz w:val="16"/>
                <w:szCs w:val="16"/>
                <w:lang w:val="nl-NL"/>
              </w:rPr>
              <w:t>Groep 1-8</w:t>
            </w:r>
          </w:p>
        </w:tc>
        <w:tc>
          <w:tcPr>
            <w:tcW w:w="1000" w:type="dxa"/>
            <w:tcMar/>
          </w:tcPr>
          <w:p w:rsidRPr="0034743A" w:rsidR="003822A0" w:rsidP="51670370" w:rsidRDefault="003822A0" w14:paraId="5D1AF281"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Leerkracht – IB-er</w:t>
            </w:r>
          </w:p>
        </w:tc>
        <w:tc>
          <w:tcPr>
            <w:tcW w:w="1020" w:type="dxa"/>
            <w:tcMar/>
          </w:tcPr>
          <w:p w:rsidRPr="0034743A" w:rsidR="003822A0" w:rsidP="51670370" w:rsidRDefault="003822A0" w14:paraId="6DD62104" w14:textId="4DE2DE98">
            <w:pPr>
              <w:pStyle w:val="Normaa"/>
              <w:spacing w:after="0" w:line="240" w:lineRule="auto"/>
              <w:rPr>
                <w:rFonts w:ascii="Calibri" w:hAnsi="Calibri" w:cs="Arial" w:asciiTheme="minorAscii" w:hAnsiTheme="minorAscii"/>
                <w:noProof w:val="0"/>
                <w:sz w:val="16"/>
                <w:szCs w:val="16"/>
                <w:lang w:val="nl-NL"/>
              </w:rPr>
            </w:pPr>
            <w:r w:rsidRPr="51670370" w:rsidR="7769110C">
              <w:rPr>
                <w:rFonts w:ascii="Calibri" w:hAnsi="Calibri" w:cs="Arial" w:asciiTheme="minorAscii" w:hAnsiTheme="minorAscii"/>
                <w:noProof w:val="0"/>
                <w:sz w:val="16"/>
                <w:szCs w:val="16"/>
                <w:lang w:val="nl-NL"/>
              </w:rPr>
              <w:t>2x per jaar (sept/ april/mei)</w:t>
            </w:r>
          </w:p>
        </w:tc>
        <w:tc>
          <w:tcPr>
            <w:tcW w:w="2099" w:type="dxa"/>
            <w:tcMar/>
          </w:tcPr>
          <w:p w:rsidRPr="0034743A" w:rsidR="003822A0" w:rsidP="51670370" w:rsidRDefault="003822A0" w14:paraId="4ABD94B5"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Bespreken van zorgleerlingen</w:t>
            </w:r>
            <w:r w:rsidRPr="51670370" w:rsidR="75C2BFE1">
              <w:rPr>
                <w:rFonts w:ascii="Calibri" w:hAnsi="Calibri" w:cs="Arial" w:asciiTheme="minorAscii" w:hAnsiTheme="minorAscii"/>
                <w:noProof w:val="0"/>
                <w:sz w:val="16"/>
                <w:szCs w:val="16"/>
                <w:lang w:val="nl-NL"/>
              </w:rPr>
              <w:t xml:space="preserve">, </w:t>
            </w:r>
            <w:r w:rsidRPr="51670370" w:rsidR="75C2BFE1">
              <w:rPr>
                <w:rFonts w:ascii="Calibri" w:hAnsi="Calibri" w:cs="Arial" w:asciiTheme="minorAscii" w:hAnsiTheme="minorAscii"/>
                <w:noProof w:val="0"/>
                <w:sz w:val="16"/>
                <w:szCs w:val="16"/>
                <w:lang w:val="nl-NL"/>
              </w:rPr>
              <w:t>strategie bepaling</w:t>
            </w:r>
            <w:r w:rsidRPr="51670370" w:rsidR="75C2BFE1">
              <w:rPr>
                <w:rFonts w:ascii="Calibri" w:hAnsi="Calibri" w:cs="Arial" w:asciiTheme="minorAscii" w:hAnsiTheme="minorAscii"/>
                <w:noProof w:val="0"/>
                <w:sz w:val="16"/>
                <w:szCs w:val="16"/>
                <w:lang w:val="nl-NL"/>
              </w:rPr>
              <w:t>.</w:t>
            </w:r>
          </w:p>
        </w:tc>
        <w:tc>
          <w:tcPr>
            <w:tcW w:w="1410" w:type="dxa"/>
            <w:tcMar/>
          </w:tcPr>
          <w:p w:rsidRPr="0034743A" w:rsidR="003822A0" w:rsidP="51670370" w:rsidRDefault="003822A0" w14:paraId="65FEC023"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Formulier leerlingbespreking</w:t>
            </w:r>
          </w:p>
          <w:p w:rsidRPr="0034743A" w:rsidR="003822A0" w:rsidP="51670370" w:rsidRDefault="003822A0" w14:paraId="791DFD7E"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Individueel handelingsplan</w:t>
            </w:r>
            <w:r w:rsidRPr="51670370" w:rsidR="00331C28">
              <w:rPr>
                <w:rFonts w:ascii="Calibri" w:hAnsi="Calibri" w:cs="Arial" w:asciiTheme="minorAscii" w:hAnsiTheme="minorAscii"/>
                <w:noProof w:val="0"/>
                <w:sz w:val="16"/>
                <w:szCs w:val="16"/>
                <w:lang w:val="nl-NL"/>
              </w:rPr>
              <w:t>/</w:t>
            </w:r>
          </w:p>
          <w:p w:rsidRPr="0034743A" w:rsidR="003822A0" w:rsidP="51670370" w:rsidRDefault="003822A0" w14:paraId="0E92B181"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OPP</w:t>
            </w:r>
          </w:p>
          <w:p w:rsidRPr="0034743A" w:rsidR="003822A0" w:rsidP="51670370" w:rsidRDefault="003822A0" w14:paraId="2CB0568A"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Zien!</w:t>
            </w:r>
            <w:r w:rsidRPr="51670370" w:rsidR="00331C28">
              <w:rPr>
                <w:rFonts w:ascii="Calibri" w:hAnsi="Calibri" w:cs="Arial" w:asciiTheme="minorAscii" w:hAnsiTheme="minorAscii"/>
                <w:noProof w:val="0"/>
                <w:sz w:val="16"/>
                <w:szCs w:val="16"/>
                <w:lang w:val="nl-NL"/>
              </w:rPr>
              <w:t xml:space="preserve"> (</w:t>
            </w:r>
            <w:r w:rsidRPr="51670370" w:rsidR="00331C28">
              <w:rPr>
                <w:rFonts w:ascii="Calibri" w:hAnsi="Calibri" w:cs="Arial" w:asciiTheme="minorAscii" w:hAnsiTheme="minorAscii"/>
                <w:noProof w:val="0"/>
                <w:sz w:val="16"/>
                <w:szCs w:val="16"/>
                <w:lang w:val="nl-NL"/>
              </w:rPr>
              <w:t>gr</w:t>
            </w:r>
            <w:r w:rsidRPr="51670370" w:rsidR="00331C28">
              <w:rPr>
                <w:rFonts w:ascii="Calibri" w:hAnsi="Calibri" w:cs="Arial" w:asciiTheme="minorAscii" w:hAnsiTheme="minorAscii"/>
                <w:noProof w:val="0"/>
                <w:sz w:val="16"/>
                <w:szCs w:val="16"/>
                <w:lang w:val="nl-NL"/>
              </w:rPr>
              <w:t xml:space="preserve"> 3-8)</w:t>
            </w:r>
          </w:p>
          <w:p w:rsidRPr="0034743A" w:rsidR="0044281C" w:rsidP="51670370" w:rsidRDefault="0044281C" w14:paraId="03F4BA36" w14:textId="77777777">
            <w:pPr>
              <w:pStyle w:val="Normaa"/>
              <w:spacing w:after="0" w:line="240" w:lineRule="auto"/>
              <w:rPr>
                <w:rFonts w:ascii="Calibri" w:hAnsi="Calibri" w:cs="Arial" w:asciiTheme="minorAscii" w:hAnsiTheme="minorAscii"/>
                <w:noProof w:val="0"/>
                <w:sz w:val="16"/>
                <w:szCs w:val="16"/>
                <w:lang w:val="nl-NL"/>
              </w:rPr>
            </w:pPr>
            <w:r w:rsidRPr="51670370" w:rsidR="00331C28">
              <w:rPr>
                <w:rFonts w:ascii="Calibri" w:hAnsi="Calibri" w:cs="Arial" w:asciiTheme="minorAscii" w:hAnsiTheme="minorAscii"/>
                <w:noProof w:val="0"/>
                <w:sz w:val="16"/>
                <w:szCs w:val="16"/>
                <w:lang w:val="nl-NL"/>
              </w:rPr>
              <w:t>KIJK! (</w:t>
            </w:r>
            <w:r w:rsidRPr="51670370" w:rsidR="00331C28">
              <w:rPr>
                <w:rFonts w:ascii="Calibri" w:hAnsi="Calibri" w:cs="Arial" w:asciiTheme="minorAscii" w:hAnsiTheme="minorAscii"/>
                <w:noProof w:val="0"/>
                <w:sz w:val="16"/>
                <w:szCs w:val="16"/>
                <w:lang w:val="nl-NL"/>
              </w:rPr>
              <w:t>gr</w:t>
            </w:r>
            <w:r w:rsidRPr="51670370" w:rsidR="00331C28">
              <w:rPr>
                <w:rFonts w:ascii="Calibri" w:hAnsi="Calibri" w:cs="Arial" w:asciiTheme="minorAscii" w:hAnsiTheme="minorAscii"/>
                <w:noProof w:val="0"/>
                <w:sz w:val="16"/>
                <w:szCs w:val="16"/>
                <w:lang w:val="nl-NL"/>
              </w:rPr>
              <w:t xml:space="preserve"> 1-2)</w:t>
            </w:r>
          </w:p>
        </w:tc>
        <w:tc>
          <w:tcPr>
            <w:tcW w:w="1142" w:type="dxa"/>
            <w:tcMar/>
          </w:tcPr>
          <w:p w:rsidRPr="0034743A" w:rsidR="003822A0" w:rsidP="51670370" w:rsidRDefault="00CE429F" w14:paraId="5E98676E"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Leerlingbespreking</w:t>
            </w:r>
          </w:p>
        </w:tc>
      </w:tr>
      <w:tr w:rsidRPr="00CD1255" w:rsidR="004434E5" w:rsidTr="51670370" w14:paraId="4DBD6E7D" w14:textId="77777777">
        <w:tc>
          <w:tcPr>
            <w:tcW w:w="1155" w:type="dxa"/>
            <w:tcMar/>
          </w:tcPr>
          <w:p w:rsidRPr="0034743A" w:rsidR="004434E5" w:rsidP="51670370" w:rsidRDefault="004434E5" w14:paraId="770D71A0" w14:textId="22561CDD">
            <w:pPr>
              <w:pStyle w:val="Normaa"/>
              <w:spacing w:after="0" w:line="240" w:lineRule="auto"/>
              <w:rPr>
                <w:rFonts w:ascii="Calibri" w:hAnsi="Calibri" w:cs="Arial" w:asciiTheme="minorAscii" w:hAnsiTheme="minorAscii"/>
                <w:noProof w:val="0"/>
                <w:sz w:val="16"/>
                <w:szCs w:val="16"/>
                <w:lang w:val="nl-NL"/>
              </w:rPr>
            </w:pPr>
            <w:r w:rsidRPr="51670370" w:rsidR="27B42AE8">
              <w:rPr>
                <w:rFonts w:ascii="Calibri" w:hAnsi="Calibri" w:cs="Arial" w:asciiTheme="minorAscii" w:hAnsiTheme="minorAscii"/>
                <w:noProof w:val="0"/>
                <w:sz w:val="16"/>
                <w:szCs w:val="16"/>
                <w:lang w:val="nl-NL"/>
              </w:rPr>
              <w:t>Advies-gesprekken</w:t>
            </w:r>
          </w:p>
        </w:tc>
        <w:tc>
          <w:tcPr>
            <w:tcW w:w="1000" w:type="dxa"/>
            <w:tcMar/>
          </w:tcPr>
          <w:p w:rsidRPr="0034743A" w:rsidR="004434E5" w:rsidP="51670370" w:rsidRDefault="004434E5" w14:paraId="59CD090D" w14:textId="77777777">
            <w:pPr>
              <w:pStyle w:val="Normaa"/>
              <w:spacing w:after="0" w:line="240" w:lineRule="auto"/>
              <w:rPr>
                <w:rFonts w:ascii="Calibri" w:hAnsi="Calibri" w:cs="Arial" w:asciiTheme="minorAscii" w:hAnsiTheme="minorAscii"/>
                <w:noProof w:val="0"/>
                <w:sz w:val="16"/>
                <w:szCs w:val="16"/>
                <w:lang w:val="nl-NL"/>
              </w:rPr>
            </w:pPr>
            <w:r w:rsidRPr="51670370" w:rsidR="1CB76940">
              <w:rPr>
                <w:rFonts w:ascii="Calibri" w:hAnsi="Calibri" w:cs="Arial" w:asciiTheme="minorAscii" w:hAnsiTheme="minorAscii"/>
                <w:noProof w:val="0"/>
                <w:sz w:val="16"/>
                <w:szCs w:val="16"/>
                <w:lang w:val="nl-NL"/>
              </w:rPr>
              <w:t>Leerkrachten groep 7 en 8 – IB-er</w:t>
            </w:r>
          </w:p>
        </w:tc>
        <w:tc>
          <w:tcPr>
            <w:tcW w:w="1020" w:type="dxa"/>
            <w:tcMar/>
          </w:tcPr>
          <w:p w:rsidRPr="0034743A" w:rsidR="004434E5" w:rsidP="51670370" w:rsidRDefault="004434E5" w14:paraId="29E1105D" w14:textId="77777777">
            <w:pPr>
              <w:pStyle w:val="Normaa"/>
              <w:spacing w:after="0" w:line="240" w:lineRule="auto"/>
              <w:rPr>
                <w:rFonts w:ascii="Calibri" w:hAnsi="Calibri" w:cs="Arial" w:asciiTheme="minorAscii" w:hAnsiTheme="minorAscii"/>
                <w:noProof w:val="0"/>
                <w:sz w:val="16"/>
                <w:szCs w:val="16"/>
                <w:lang w:val="nl-NL"/>
              </w:rPr>
            </w:pPr>
            <w:r w:rsidRPr="51670370" w:rsidR="1CB76940">
              <w:rPr>
                <w:rFonts w:ascii="Calibri" w:hAnsi="Calibri" w:cs="Arial" w:asciiTheme="minorAscii" w:hAnsiTheme="minorAscii"/>
                <w:noProof w:val="0"/>
                <w:sz w:val="16"/>
                <w:szCs w:val="16"/>
                <w:lang w:val="nl-NL"/>
              </w:rPr>
              <w:t>4x</w:t>
            </w:r>
          </w:p>
          <w:p w:rsidRPr="0034743A" w:rsidR="004434E5" w:rsidP="51670370" w:rsidRDefault="004434E5" w14:paraId="3A3D950E" w14:textId="77777777">
            <w:pPr>
              <w:pStyle w:val="Normaa"/>
              <w:spacing w:after="0" w:line="240" w:lineRule="auto"/>
              <w:rPr>
                <w:rFonts w:ascii="Calibri" w:hAnsi="Calibri" w:cs="Arial" w:asciiTheme="minorAscii" w:hAnsiTheme="minorAscii"/>
                <w:noProof w:val="0"/>
                <w:sz w:val="16"/>
                <w:szCs w:val="16"/>
                <w:lang w:val="nl-NL"/>
              </w:rPr>
            </w:pPr>
          </w:p>
          <w:p w:rsidRPr="0034743A" w:rsidR="004434E5" w:rsidP="51670370" w:rsidRDefault="004434E5" w14:paraId="678C08AF" w14:textId="4336F861">
            <w:pPr>
              <w:pStyle w:val="Normaa"/>
              <w:spacing w:after="0" w:line="240" w:lineRule="auto"/>
              <w:rPr>
                <w:rFonts w:ascii="Calibri" w:hAnsi="Calibri" w:cs="Arial" w:asciiTheme="minorAscii" w:hAnsiTheme="minorAscii"/>
                <w:noProof w:val="0"/>
                <w:sz w:val="16"/>
                <w:szCs w:val="16"/>
                <w:lang w:val="nl-NL"/>
              </w:rPr>
            </w:pPr>
            <w:r w:rsidRPr="51670370" w:rsidR="6F9B9F8F">
              <w:rPr>
                <w:rFonts w:ascii="Calibri" w:hAnsi="Calibri" w:cs="Arial" w:asciiTheme="minorAscii" w:hAnsiTheme="minorAscii"/>
                <w:noProof w:val="0"/>
                <w:sz w:val="16"/>
                <w:szCs w:val="16"/>
                <w:lang w:val="nl-NL"/>
              </w:rPr>
              <w:t xml:space="preserve">Eind groep 7 voorlopig advies </w:t>
            </w:r>
            <w:r w:rsidRPr="51670370" w:rsidR="6F9B9F8F">
              <w:rPr>
                <w:rFonts w:ascii="Calibri" w:hAnsi="Calibri" w:cs="Arial" w:asciiTheme="minorAscii" w:hAnsiTheme="minorAscii"/>
                <w:noProof w:val="0"/>
                <w:sz w:val="16"/>
                <w:szCs w:val="16"/>
                <w:lang w:val="nl-NL"/>
              </w:rPr>
              <w:t>nav</w:t>
            </w:r>
            <w:r w:rsidRPr="51670370" w:rsidR="6F9B9F8F">
              <w:rPr>
                <w:rFonts w:ascii="Calibri" w:hAnsi="Calibri" w:cs="Arial" w:asciiTheme="minorAscii" w:hAnsiTheme="minorAscii"/>
                <w:noProof w:val="0"/>
                <w:sz w:val="16"/>
                <w:szCs w:val="16"/>
                <w:lang w:val="nl-NL"/>
              </w:rPr>
              <w:t xml:space="preserve"> cito E7</w:t>
            </w:r>
          </w:p>
          <w:p w:rsidRPr="0034743A" w:rsidR="004434E5" w:rsidP="51670370" w:rsidRDefault="004434E5" w14:paraId="0236102C" w14:textId="77777777">
            <w:pPr>
              <w:pStyle w:val="Normaa"/>
              <w:spacing w:after="0" w:line="240" w:lineRule="auto"/>
              <w:rPr>
                <w:rFonts w:ascii="Calibri" w:hAnsi="Calibri" w:cs="Arial" w:asciiTheme="minorAscii" w:hAnsiTheme="minorAscii"/>
                <w:noProof w:val="0"/>
                <w:sz w:val="16"/>
                <w:szCs w:val="16"/>
                <w:lang w:val="nl-NL"/>
              </w:rPr>
            </w:pPr>
            <w:r w:rsidRPr="51670370" w:rsidR="1CB76940">
              <w:rPr>
                <w:rFonts w:ascii="Calibri" w:hAnsi="Calibri" w:cs="Arial" w:asciiTheme="minorAscii" w:hAnsiTheme="minorAscii"/>
                <w:noProof w:val="0"/>
                <w:sz w:val="16"/>
                <w:szCs w:val="16"/>
                <w:lang w:val="nl-NL"/>
              </w:rPr>
              <w:t>Begin groep 8</w:t>
            </w:r>
          </w:p>
          <w:p w:rsidRPr="0034743A" w:rsidR="004434E5" w:rsidP="51670370" w:rsidRDefault="004434E5" w14:paraId="6F171F5B" w14:textId="77777777">
            <w:pPr>
              <w:pStyle w:val="Normaa"/>
              <w:spacing w:after="0" w:line="240" w:lineRule="auto"/>
              <w:rPr>
                <w:rFonts w:ascii="Calibri" w:hAnsi="Calibri" w:cs="Arial" w:asciiTheme="minorAscii" w:hAnsiTheme="minorAscii"/>
                <w:noProof w:val="0"/>
                <w:sz w:val="16"/>
                <w:szCs w:val="16"/>
                <w:lang w:val="nl-NL"/>
              </w:rPr>
            </w:pPr>
            <w:r w:rsidRPr="51670370" w:rsidR="1CB76940">
              <w:rPr>
                <w:rFonts w:ascii="Calibri" w:hAnsi="Calibri" w:cs="Arial" w:asciiTheme="minorAscii" w:hAnsiTheme="minorAscii"/>
                <w:noProof w:val="0"/>
                <w:sz w:val="16"/>
                <w:szCs w:val="16"/>
                <w:lang w:val="nl-NL"/>
              </w:rPr>
              <w:t xml:space="preserve">Voortgang </w:t>
            </w:r>
            <w:r w:rsidRPr="51670370" w:rsidR="1CB76940">
              <w:rPr>
                <w:rFonts w:ascii="Calibri" w:hAnsi="Calibri" w:cs="Arial" w:asciiTheme="minorAscii" w:hAnsiTheme="minorAscii"/>
                <w:noProof w:val="0"/>
                <w:sz w:val="16"/>
                <w:szCs w:val="16"/>
                <w:lang w:val="nl-NL"/>
              </w:rPr>
              <w:t>nav</w:t>
            </w:r>
            <w:r w:rsidRPr="51670370" w:rsidR="1CB76940">
              <w:rPr>
                <w:rFonts w:ascii="Calibri" w:hAnsi="Calibri" w:cs="Arial" w:asciiTheme="minorAscii" w:hAnsiTheme="minorAscii"/>
                <w:noProof w:val="0"/>
                <w:sz w:val="16"/>
                <w:szCs w:val="16"/>
                <w:lang w:val="nl-NL"/>
              </w:rPr>
              <w:t xml:space="preserve"> IEP B8</w:t>
            </w:r>
          </w:p>
          <w:p w:rsidRPr="0034743A" w:rsidR="004434E5" w:rsidP="51670370" w:rsidRDefault="004434E5" w14:paraId="651AC8D1" w14:textId="77777777">
            <w:pPr>
              <w:pStyle w:val="Normaa"/>
              <w:spacing w:after="0" w:line="240" w:lineRule="auto"/>
              <w:rPr>
                <w:rFonts w:ascii="Calibri" w:hAnsi="Calibri" w:cs="Arial" w:asciiTheme="minorAscii" w:hAnsiTheme="minorAscii"/>
                <w:noProof w:val="0"/>
                <w:sz w:val="16"/>
                <w:szCs w:val="16"/>
                <w:lang w:val="nl-NL"/>
              </w:rPr>
            </w:pPr>
            <w:r w:rsidRPr="51670370" w:rsidR="1CB76940">
              <w:rPr>
                <w:rFonts w:ascii="Calibri" w:hAnsi="Calibri" w:cs="Arial" w:asciiTheme="minorAscii" w:hAnsiTheme="minorAscii"/>
                <w:noProof w:val="0"/>
                <w:sz w:val="16"/>
                <w:szCs w:val="16"/>
                <w:lang w:val="nl-NL"/>
              </w:rPr>
              <w:t xml:space="preserve">Definitieve </w:t>
            </w:r>
            <w:r w:rsidRPr="51670370" w:rsidR="1CB76940">
              <w:rPr>
                <w:rFonts w:ascii="Calibri" w:hAnsi="Calibri" w:cs="Arial" w:asciiTheme="minorAscii" w:hAnsiTheme="minorAscii"/>
                <w:noProof w:val="0"/>
                <w:sz w:val="16"/>
                <w:szCs w:val="16"/>
                <w:lang w:val="nl-NL"/>
              </w:rPr>
              <w:t>advies groep</w:t>
            </w:r>
            <w:r w:rsidRPr="51670370" w:rsidR="1CB76940">
              <w:rPr>
                <w:rFonts w:ascii="Calibri" w:hAnsi="Calibri" w:cs="Arial" w:asciiTheme="minorAscii" w:hAnsiTheme="minorAscii"/>
                <w:noProof w:val="0"/>
                <w:sz w:val="16"/>
                <w:szCs w:val="16"/>
                <w:lang w:val="nl-NL"/>
              </w:rPr>
              <w:t xml:space="preserve"> 8 </w:t>
            </w:r>
            <w:r w:rsidRPr="51670370" w:rsidR="1CB76940">
              <w:rPr>
                <w:rFonts w:ascii="Calibri" w:hAnsi="Calibri" w:cs="Arial" w:asciiTheme="minorAscii" w:hAnsiTheme="minorAscii"/>
                <w:noProof w:val="0"/>
                <w:sz w:val="16"/>
                <w:szCs w:val="16"/>
                <w:lang w:val="nl-NL"/>
              </w:rPr>
              <w:t>nav</w:t>
            </w:r>
            <w:r w:rsidRPr="51670370" w:rsidR="1CB76940">
              <w:rPr>
                <w:rFonts w:ascii="Calibri" w:hAnsi="Calibri" w:cs="Arial" w:asciiTheme="minorAscii" w:hAnsiTheme="minorAscii"/>
                <w:noProof w:val="0"/>
                <w:sz w:val="16"/>
                <w:szCs w:val="16"/>
                <w:lang w:val="nl-NL"/>
              </w:rPr>
              <w:t xml:space="preserve"> Cito M8 en IEP LVS</w:t>
            </w:r>
          </w:p>
          <w:p w:rsidRPr="0034743A" w:rsidR="004434E5" w:rsidP="51670370" w:rsidRDefault="004434E5" w14:paraId="4F96D3EA" w14:textId="77777777">
            <w:pPr>
              <w:pStyle w:val="Normaa"/>
              <w:spacing w:after="0" w:line="240" w:lineRule="auto"/>
              <w:rPr>
                <w:rFonts w:ascii="Calibri" w:hAnsi="Calibri" w:cs="Arial" w:asciiTheme="minorAscii" w:hAnsiTheme="minorAscii"/>
                <w:noProof w:val="0"/>
                <w:sz w:val="16"/>
                <w:szCs w:val="16"/>
                <w:lang w:val="nl-NL"/>
              </w:rPr>
            </w:pPr>
            <w:r w:rsidRPr="51670370" w:rsidR="1CB76940">
              <w:rPr>
                <w:rFonts w:ascii="Calibri" w:hAnsi="Calibri" w:cs="Arial" w:asciiTheme="minorAscii" w:hAnsiTheme="minorAscii"/>
                <w:noProof w:val="0"/>
                <w:sz w:val="16"/>
                <w:szCs w:val="16"/>
                <w:lang w:val="nl-NL"/>
              </w:rPr>
              <w:t xml:space="preserve">Heroverweging groep 8 </w:t>
            </w:r>
            <w:r w:rsidRPr="51670370" w:rsidR="1CB76940">
              <w:rPr>
                <w:rFonts w:ascii="Calibri" w:hAnsi="Calibri" w:cs="Arial" w:asciiTheme="minorAscii" w:hAnsiTheme="minorAscii"/>
                <w:noProof w:val="0"/>
                <w:sz w:val="16"/>
                <w:szCs w:val="16"/>
                <w:lang w:val="nl-NL"/>
              </w:rPr>
              <w:t>nav</w:t>
            </w:r>
            <w:r w:rsidRPr="51670370" w:rsidR="1CB76940">
              <w:rPr>
                <w:rFonts w:ascii="Calibri" w:hAnsi="Calibri" w:cs="Arial" w:asciiTheme="minorAscii" w:hAnsiTheme="minorAscii"/>
                <w:noProof w:val="0"/>
                <w:sz w:val="16"/>
                <w:szCs w:val="16"/>
                <w:lang w:val="nl-NL"/>
              </w:rPr>
              <w:t xml:space="preserve"> IEP Eindtoets</w:t>
            </w:r>
          </w:p>
        </w:tc>
        <w:tc>
          <w:tcPr>
            <w:tcW w:w="2099" w:type="dxa"/>
            <w:tcMar/>
          </w:tcPr>
          <w:p w:rsidRPr="0034743A" w:rsidR="004434E5" w:rsidP="51670370" w:rsidRDefault="004434E5" w14:paraId="684C979D" w14:textId="77777777">
            <w:pPr>
              <w:pStyle w:val="Normaa"/>
              <w:spacing w:after="0" w:line="240" w:lineRule="auto"/>
              <w:rPr>
                <w:rFonts w:ascii="Calibri" w:hAnsi="Calibri" w:cs="Arial" w:asciiTheme="minorAscii" w:hAnsiTheme="minorAscii"/>
                <w:noProof w:val="0"/>
                <w:sz w:val="16"/>
                <w:szCs w:val="16"/>
                <w:lang w:val="nl-NL"/>
              </w:rPr>
            </w:pPr>
            <w:r w:rsidRPr="51670370" w:rsidR="1CB76940">
              <w:rPr>
                <w:rFonts w:ascii="Calibri" w:hAnsi="Calibri" w:cs="Arial" w:asciiTheme="minorAscii" w:hAnsiTheme="minorAscii"/>
                <w:noProof w:val="0"/>
                <w:sz w:val="16"/>
                <w:szCs w:val="16"/>
                <w:lang w:val="nl-NL"/>
              </w:rPr>
              <w:t>Passend advies vaststellen voor het VO.</w:t>
            </w:r>
          </w:p>
        </w:tc>
        <w:tc>
          <w:tcPr>
            <w:tcW w:w="1410" w:type="dxa"/>
            <w:tcMar/>
          </w:tcPr>
          <w:p w:rsidRPr="0034743A" w:rsidR="004434E5" w:rsidP="51670370" w:rsidRDefault="0044281C" w14:paraId="5D61598B" w14:textId="77777777">
            <w:pPr>
              <w:pStyle w:val="Normaa"/>
              <w:spacing w:after="0" w:line="240" w:lineRule="auto"/>
              <w:rPr>
                <w:rFonts w:ascii="Calibri" w:hAnsi="Calibri" w:cs="Arial" w:asciiTheme="minorAscii" w:hAnsiTheme="minorAscii"/>
                <w:noProof w:val="0"/>
                <w:sz w:val="16"/>
                <w:szCs w:val="16"/>
                <w:lang w:val="nl-NL"/>
              </w:rPr>
            </w:pPr>
            <w:r w:rsidRPr="51670370" w:rsidR="00331C28">
              <w:rPr>
                <w:rFonts w:ascii="Calibri" w:hAnsi="Calibri" w:cs="Arial" w:asciiTheme="minorAscii" w:hAnsiTheme="minorAscii"/>
                <w:noProof w:val="0"/>
                <w:sz w:val="16"/>
                <w:szCs w:val="16"/>
                <w:lang w:val="nl-NL"/>
              </w:rPr>
              <w:t>Cito LVS</w:t>
            </w:r>
          </w:p>
          <w:p w:rsidRPr="0034743A" w:rsidR="0044281C" w:rsidP="51670370" w:rsidRDefault="0044281C" w14:paraId="7AB51ED5" w14:textId="77777777">
            <w:pPr>
              <w:pStyle w:val="Normaa"/>
              <w:spacing w:after="0" w:line="240" w:lineRule="auto"/>
              <w:rPr>
                <w:rFonts w:ascii="Calibri" w:hAnsi="Calibri" w:cs="Arial" w:asciiTheme="minorAscii" w:hAnsiTheme="minorAscii"/>
                <w:noProof w:val="0"/>
                <w:sz w:val="16"/>
                <w:szCs w:val="16"/>
                <w:lang w:val="nl-NL"/>
              </w:rPr>
            </w:pPr>
          </w:p>
          <w:p w:rsidRPr="0034743A" w:rsidR="0044281C" w:rsidP="51670370" w:rsidRDefault="0044281C" w14:paraId="116CBC74" w14:textId="77777777">
            <w:pPr>
              <w:pStyle w:val="Normaa"/>
              <w:spacing w:after="0" w:line="240" w:lineRule="auto"/>
              <w:rPr>
                <w:rFonts w:ascii="Calibri" w:hAnsi="Calibri" w:cs="Arial" w:asciiTheme="minorAscii" w:hAnsiTheme="minorAscii"/>
                <w:noProof w:val="0"/>
                <w:sz w:val="16"/>
                <w:szCs w:val="16"/>
                <w:lang w:val="nl-NL"/>
              </w:rPr>
            </w:pPr>
            <w:r w:rsidRPr="51670370" w:rsidR="00331C28">
              <w:rPr>
                <w:rFonts w:ascii="Calibri" w:hAnsi="Calibri" w:cs="Arial" w:asciiTheme="minorAscii" w:hAnsiTheme="minorAscii"/>
                <w:noProof w:val="0"/>
                <w:sz w:val="16"/>
                <w:szCs w:val="16"/>
                <w:lang w:val="nl-NL"/>
              </w:rPr>
              <w:t>IEP LVS</w:t>
            </w:r>
          </w:p>
        </w:tc>
        <w:tc>
          <w:tcPr>
            <w:tcW w:w="1142" w:type="dxa"/>
            <w:tcMar/>
          </w:tcPr>
          <w:p w:rsidRPr="0034743A" w:rsidR="004434E5" w:rsidP="51670370" w:rsidRDefault="004434E5" w14:paraId="13867759" w14:textId="77777777">
            <w:pPr>
              <w:pStyle w:val="Normaa"/>
              <w:spacing w:after="0" w:line="240" w:lineRule="auto"/>
              <w:rPr>
                <w:rFonts w:ascii="Calibri" w:hAnsi="Calibri" w:cs="Arial" w:asciiTheme="minorAscii" w:hAnsiTheme="minorAscii"/>
                <w:noProof w:val="0"/>
                <w:sz w:val="16"/>
                <w:szCs w:val="16"/>
                <w:lang w:val="nl-NL"/>
              </w:rPr>
            </w:pPr>
            <w:r w:rsidRPr="51670370" w:rsidR="1CB76940">
              <w:rPr>
                <w:rFonts w:ascii="Calibri" w:hAnsi="Calibri" w:cs="Arial" w:asciiTheme="minorAscii" w:hAnsiTheme="minorAscii"/>
                <w:noProof w:val="0"/>
                <w:sz w:val="16"/>
                <w:szCs w:val="16"/>
                <w:lang w:val="nl-NL"/>
              </w:rPr>
              <w:t>Voorlopig adviesgesprek groep 7</w:t>
            </w:r>
          </w:p>
          <w:p w:rsidRPr="0034743A" w:rsidR="004434E5" w:rsidP="51670370" w:rsidRDefault="004434E5" w14:paraId="289D5691" w14:textId="77777777">
            <w:pPr>
              <w:pStyle w:val="Normaa"/>
              <w:spacing w:after="0" w:line="240" w:lineRule="auto"/>
              <w:rPr>
                <w:rFonts w:ascii="Calibri" w:hAnsi="Calibri" w:cs="Arial" w:asciiTheme="minorAscii" w:hAnsiTheme="minorAscii"/>
                <w:noProof w:val="0"/>
                <w:sz w:val="16"/>
                <w:szCs w:val="16"/>
                <w:lang w:val="nl-NL"/>
              </w:rPr>
            </w:pPr>
          </w:p>
          <w:p w:rsidRPr="0034743A" w:rsidR="004434E5" w:rsidP="51670370" w:rsidRDefault="004434E5" w14:paraId="370ECC39" w14:textId="77777777">
            <w:pPr>
              <w:pStyle w:val="Normaa"/>
              <w:spacing w:after="0" w:line="240" w:lineRule="auto"/>
              <w:rPr>
                <w:rFonts w:ascii="Calibri" w:hAnsi="Calibri" w:cs="Arial" w:asciiTheme="minorAscii" w:hAnsiTheme="minorAscii"/>
                <w:noProof w:val="0"/>
                <w:sz w:val="16"/>
                <w:szCs w:val="16"/>
                <w:lang w:val="nl-NL"/>
              </w:rPr>
            </w:pPr>
            <w:r w:rsidRPr="51670370" w:rsidR="1CB76940">
              <w:rPr>
                <w:rFonts w:ascii="Calibri" w:hAnsi="Calibri" w:cs="Arial" w:asciiTheme="minorAscii" w:hAnsiTheme="minorAscii"/>
                <w:noProof w:val="0"/>
                <w:sz w:val="16"/>
                <w:szCs w:val="16"/>
                <w:lang w:val="nl-NL"/>
              </w:rPr>
              <w:t>Definitief adviesgesprek groep 8</w:t>
            </w:r>
          </w:p>
        </w:tc>
      </w:tr>
      <w:tr w:rsidRPr="00CD1255" w:rsidR="003822A0" w:rsidTr="51670370" w14:paraId="53C0927E" w14:textId="77777777">
        <w:tc>
          <w:tcPr>
            <w:tcW w:w="1155" w:type="dxa"/>
            <w:tcMar/>
          </w:tcPr>
          <w:p w:rsidRPr="0034743A" w:rsidR="003822A0" w:rsidP="51670370" w:rsidRDefault="003822A0" w14:paraId="77448BB2"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Overdrachts-bespreking</w:t>
            </w:r>
          </w:p>
          <w:p w:rsidRPr="0034743A" w:rsidR="004434E5" w:rsidP="51670370" w:rsidRDefault="004434E5" w14:paraId="1BB02726" w14:textId="77777777">
            <w:pPr>
              <w:pStyle w:val="Normaa"/>
              <w:spacing w:after="0" w:line="240" w:lineRule="auto"/>
              <w:rPr>
                <w:rFonts w:ascii="Calibri" w:hAnsi="Calibri" w:cs="Arial" w:asciiTheme="minorAscii" w:hAnsiTheme="minorAscii"/>
                <w:noProof w:val="0"/>
                <w:sz w:val="16"/>
                <w:szCs w:val="16"/>
                <w:lang w:val="nl-NL"/>
              </w:rPr>
            </w:pPr>
          </w:p>
          <w:p w:rsidRPr="0034743A" w:rsidR="004434E5" w:rsidP="51670370" w:rsidRDefault="004434E5" w14:paraId="4FDA9D78" w14:textId="77777777">
            <w:pPr>
              <w:pStyle w:val="Normaa"/>
              <w:spacing w:after="0" w:line="240" w:lineRule="auto"/>
              <w:rPr>
                <w:rFonts w:ascii="Calibri" w:hAnsi="Calibri" w:cs="Arial" w:asciiTheme="minorAscii" w:hAnsiTheme="minorAscii"/>
                <w:noProof w:val="0"/>
                <w:sz w:val="16"/>
                <w:szCs w:val="16"/>
                <w:lang w:val="nl-NL"/>
              </w:rPr>
            </w:pPr>
            <w:r w:rsidRPr="51670370" w:rsidR="1CB76940">
              <w:rPr>
                <w:rFonts w:ascii="Calibri" w:hAnsi="Calibri" w:cs="Arial" w:asciiTheme="minorAscii" w:hAnsiTheme="minorAscii"/>
                <w:noProof w:val="0"/>
                <w:sz w:val="16"/>
                <w:szCs w:val="16"/>
                <w:lang w:val="nl-NL"/>
              </w:rPr>
              <w:t>Groep 1-8</w:t>
            </w:r>
          </w:p>
        </w:tc>
        <w:tc>
          <w:tcPr>
            <w:tcW w:w="1000" w:type="dxa"/>
            <w:tcMar/>
          </w:tcPr>
          <w:p w:rsidRPr="0034743A" w:rsidR="003822A0" w:rsidP="51670370" w:rsidRDefault="003822A0" w14:paraId="10D7D512"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 xml:space="preserve">Leerkracht ‘oud’ en </w:t>
            </w:r>
            <w:r w:rsidRPr="51670370" w:rsidR="75C2BFE1">
              <w:rPr>
                <w:rFonts w:ascii="Calibri" w:hAnsi="Calibri" w:cs="Arial" w:asciiTheme="minorAscii" w:hAnsiTheme="minorAscii"/>
                <w:noProof w:val="0"/>
                <w:sz w:val="16"/>
                <w:szCs w:val="16"/>
                <w:lang w:val="nl-NL"/>
              </w:rPr>
              <w:t>l</w:t>
            </w:r>
            <w:r w:rsidRPr="51670370" w:rsidR="003822A0">
              <w:rPr>
                <w:rFonts w:ascii="Calibri" w:hAnsi="Calibri" w:cs="Arial" w:asciiTheme="minorAscii" w:hAnsiTheme="minorAscii"/>
                <w:noProof w:val="0"/>
                <w:sz w:val="16"/>
                <w:szCs w:val="16"/>
                <w:lang w:val="nl-NL"/>
              </w:rPr>
              <w:t>eerkracht ‘nieuw’</w:t>
            </w:r>
          </w:p>
          <w:p w:rsidRPr="0034743A" w:rsidR="003822A0" w:rsidP="51670370" w:rsidRDefault="003822A0" w14:paraId="4315CA29"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Wanneer mogelijk of noodzakelijk IB-er</w:t>
            </w:r>
          </w:p>
        </w:tc>
        <w:tc>
          <w:tcPr>
            <w:tcW w:w="1020" w:type="dxa"/>
            <w:tcMar/>
          </w:tcPr>
          <w:p w:rsidRPr="0034743A" w:rsidR="003822A0" w:rsidP="51670370" w:rsidRDefault="003822A0" w14:paraId="35F970B2"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 xml:space="preserve">Einde schooljaar </w:t>
            </w:r>
          </w:p>
        </w:tc>
        <w:tc>
          <w:tcPr>
            <w:tcW w:w="2099" w:type="dxa"/>
            <w:tcMar/>
          </w:tcPr>
          <w:p w:rsidRPr="0034743A" w:rsidR="003822A0" w:rsidP="51670370" w:rsidRDefault="003822A0" w14:paraId="3D65226C"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 xml:space="preserve">Doorgaande onderwijs- en ontwikkelingslijn </w:t>
            </w:r>
            <w:r w:rsidRPr="51670370" w:rsidR="75C2BFE1">
              <w:rPr>
                <w:rFonts w:ascii="Calibri" w:hAnsi="Calibri" w:cs="Arial" w:asciiTheme="minorAscii" w:hAnsiTheme="minorAscii"/>
                <w:noProof w:val="0"/>
                <w:sz w:val="16"/>
                <w:szCs w:val="16"/>
                <w:lang w:val="nl-NL"/>
              </w:rPr>
              <w:t>borgen.</w:t>
            </w:r>
          </w:p>
        </w:tc>
        <w:tc>
          <w:tcPr>
            <w:tcW w:w="1410" w:type="dxa"/>
            <w:tcMar/>
          </w:tcPr>
          <w:p w:rsidRPr="0034743A" w:rsidR="003822A0" w:rsidP="51670370" w:rsidRDefault="003822A0" w14:paraId="6BE66731"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Groepshandelings</w:t>
            </w:r>
            <w:r w:rsidRPr="51670370" w:rsidR="00331C28">
              <w:rPr>
                <w:rFonts w:ascii="Calibri" w:hAnsi="Calibri" w:cs="Arial" w:asciiTheme="minorAscii" w:hAnsiTheme="minorAscii"/>
                <w:noProof w:val="0"/>
                <w:sz w:val="16"/>
                <w:szCs w:val="16"/>
                <w:lang w:val="nl-NL"/>
              </w:rPr>
              <w:t xml:space="preserve"> </w:t>
            </w:r>
            <w:r w:rsidRPr="51670370" w:rsidR="003822A0">
              <w:rPr>
                <w:rFonts w:ascii="Calibri" w:hAnsi="Calibri" w:cs="Arial" w:asciiTheme="minorAscii" w:hAnsiTheme="minorAscii"/>
                <w:noProof w:val="0"/>
                <w:sz w:val="16"/>
                <w:szCs w:val="16"/>
                <w:lang w:val="nl-NL"/>
              </w:rPr>
              <w:t>plannen</w:t>
            </w:r>
          </w:p>
          <w:p w:rsidRPr="0034743A" w:rsidR="0044281C" w:rsidP="51670370" w:rsidRDefault="0044281C" w14:paraId="0111BA77" w14:textId="77777777">
            <w:pPr>
              <w:pStyle w:val="Normaa"/>
              <w:spacing w:after="0" w:line="240" w:lineRule="auto"/>
              <w:rPr>
                <w:rFonts w:ascii="Calibri" w:hAnsi="Calibri" w:cs="Arial" w:asciiTheme="minorAscii" w:hAnsiTheme="minorAscii"/>
                <w:noProof w:val="0"/>
                <w:sz w:val="16"/>
                <w:szCs w:val="16"/>
                <w:lang w:val="nl-NL"/>
              </w:rPr>
            </w:pPr>
            <w:r w:rsidRPr="51670370" w:rsidR="00331C28">
              <w:rPr>
                <w:rFonts w:ascii="Calibri" w:hAnsi="Calibri" w:cs="Arial" w:asciiTheme="minorAscii" w:hAnsiTheme="minorAscii"/>
                <w:noProof w:val="0"/>
                <w:sz w:val="16"/>
                <w:szCs w:val="16"/>
                <w:lang w:val="nl-NL"/>
              </w:rPr>
              <w:t>Blokanalyses</w:t>
            </w:r>
          </w:p>
          <w:p w:rsidRPr="0034743A" w:rsidR="0044281C" w:rsidP="51670370" w:rsidRDefault="0044281C" w14:paraId="202B1DDB" w14:textId="77777777">
            <w:pPr>
              <w:pStyle w:val="Normaa"/>
              <w:spacing w:after="0" w:line="240" w:lineRule="auto"/>
              <w:rPr>
                <w:rFonts w:ascii="Calibri" w:hAnsi="Calibri" w:cs="Arial" w:asciiTheme="minorAscii" w:hAnsiTheme="minorAscii"/>
                <w:noProof w:val="0"/>
                <w:sz w:val="16"/>
                <w:szCs w:val="16"/>
                <w:lang w:val="nl-NL"/>
              </w:rPr>
            </w:pPr>
            <w:r w:rsidRPr="51670370" w:rsidR="00331C28">
              <w:rPr>
                <w:rFonts w:ascii="Calibri" w:hAnsi="Calibri" w:cs="Arial" w:asciiTheme="minorAscii" w:hAnsiTheme="minorAscii"/>
                <w:noProof w:val="0"/>
                <w:sz w:val="16"/>
                <w:szCs w:val="16"/>
                <w:lang w:val="nl-NL"/>
              </w:rPr>
              <w:t>Onderzoeken</w:t>
            </w:r>
          </w:p>
          <w:p w:rsidRPr="0034743A" w:rsidR="003822A0" w:rsidP="51670370" w:rsidRDefault="003822A0" w14:paraId="31251DFF"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Individuele handelingsplannen</w:t>
            </w:r>
            <w:r w:rsidRPr="51670370" w:rsidR="00331C28">
              <w:rPr>
                <w:rFonts w:ascii="Calibri" w:hAnsi="Calibri" w:cs="Arial" w:asciiTheme="minorAscii" w:hAnsiTheme="minorAscii"/>
                <w:noProof w:val="0"/>
                <w:sz w:val="16"/>
                <w:szCs w:val="16"/>
                <w:lang w:val="nl-NL"/>
              </w:rPr>
              <w:t>/</w:t>
            </w:r>
          </w:p>
          <w:p w:rsidRPr="0034743A" w:rsidR="003822A0" w:rsidP="51670370" w:rsidRDefault="003822A0" w14:paraId="77FC90E5"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OPP</w:t>
            </w:r>
          </w:p>
          <w:p w:rsidRPr="0034743A" w:rsidR="003822A0" w:rsidP="51670370" w:rsidRDefault="003822A0" w14:paraId="2F4F8DCD"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Zien!</w:t>
            </w:r>
            <w:r w:rsidRPr="51670370" w:rsidR="00331C28">
              <w:rPr>
                <w:rFonts w:ascii="Calibri" w:hAnsi="Calibri" w:cs="Arial" w:asciiTheme="minorAscii" w:hAnsiTheme="minorAscii"/>
                <w:noProof w:val="0"/>
                <w:sz w:val="16"/>
                <w:szCs w:val="16"/>
                <w:lang w:val="nl-NL"/>
              </w:rPr>
              <w:t xml:space="preserve"> (</w:t>
            </w:r>
            <w:r w:rsidRPr="51670370" w:rsidR="00331C28">
              <w:rPr>
                <w:rFonts w:ascii="Calibri" w:hAnsi="Calibri" w:cs="Arial" w:asciiTheme="minorAscii" w:hAnsiTheme="minorAscii"/>
                <w:noProof w:val="0"/>
                <w:sz w:val="16"/>
                <w:szCs w:val="16"/>
                <w:lang w:val="nl-NL"/>
              </w:rPr>
              <w:t>gr</w:t>
            </w:r>
            <w:r w:rsidRPr="51670370" w:rsidR="00331C28">
              <w:rPr>
                <w:rFonts w:ascii="Calibri" w:hAnsi="Calibri" w:cs="Arial" w:asciiTheme="minorAscii" w:hAnsiTheme="minorAscii"/>
                <w:noProof w:val="0"/>
                <w:sz w:val="16"/>
                <w:szCs w:val="16"/>
                <w:lang w:val="nl-NL"/>
              </w:rPr>
              <w:t xml:space="preserve"> 3-8)</w:t>
            </w:r>
          </w:p>
          <w:p w:rsidRPr="0034743A" w:rsidR="0044281C" w:rsidP="51670370" w:rsidRDefault="0044281C" w14:paraId="19FFC339" w14:textId="77777777">
            <w:pPr>
              <w:pStyle w:val="Normaa"/>
              <w:spacing w:after="0" w:line="240" w:lineRule="auto"/>
              <w:rPr>
                <w:rFonts w:ascii="Calibri" w:hAnsi="Calibri" w:cs="Arial" w:asciiTheme="minorAscii" w:hAnsiTheme="minorAscii"/>
                <w:noProof w:val="0"/>
                <w:sz w:val="16"/>
                <w:szCs w:val="16"/>
                <w:lang w:val="nl-NL"/>
              </w:rPr>
            </w:pPr>
            <w:r w:rsidRPr="51670370" w:rsidR="00331C28">
              <w:rPr>
                <w:rFonts w:ascii="Calibri" w:hAnsi="Calibri" w:cs="Arial" w:asciiTheme="minorAscii" w:hAnsiTheme="minorAscii"/>
                <w:noProof w:val="0"/>
                <w:sz w:val="16"/>
                <w:szCs w:val="16"/>
                <w:lang w:val="nl-NL"/>
              </w:rPr>
              <w:t>KIJK! (</w:t>
            </w:r>
            <w:r w:rsidRPr="51670370" w:rsidR="00331C28">
              <w:rPr>
                <w:rFonts w:ascii="Calibri" w:hAnsi="Calibri" w:cs="Arial" w:asciiTheme="minorAscii" w:hAnsiTheme="minorAscii"/>
                <w:noProof w:val="0"/>
                <w:sz w:val="16"/>
                <w:szCs w:val="16"/>
                <w:lang w:val="nl-NL"/>
              </w:rPr>
              <w:t>gr</w:t>
            </w:r>
            <w:r w:rsidRPr="51670370" w:rsidR="00331C28">
              <w:rPr>
                <w:rFonts w:ascii="Calibri" w:hAnsi="Calibri" w:cs="Arial" w:asciiTheme="minorAscii" w:hAnsiTheme="minorAscii"/>
                <w:noProof w:val="0"/>
                <w:sz w:val="16"/>
                <w:szCs w:val="16"/>
                <w:lang w:val="nl-NL"/>
              </w:rPr>
              <w:t xml:space="preserve"> 1-2)</w:t>
            </w:r>
          </w:p>
        </w:tc>
        <w:tc>
          <w:tcPr>
            <w:tcW w:w="1142" w:type="dxa"/>
            <w:tcMar/>
          </w:tcPr>
          <w:p w:rsidRPr="0034743A" w:rsidR="003822A0" w:rsidP="51670370" w:rsidRDefault="0DC37DB6" w14:paraId="03F11BB5" w14:textId="22D3C3F6">
            <w:pPr>
              <w:pStyle w:val="Normaa"/>
              <w:spacing w:after="0" w:line="240" w:lineRule="auto"/>
              <w:rPr>
                <w:rFonts w:ascii="Calibri" w:hAnsi="Calibri" w:cs="Arial" w:asciiTheme="minorAscii" w:hAnsiTheme="minorAscii"/>
                <w:noProof w:val="0"/>
                <w:sz w:val="16"/>
                <w:szCs w:val="16"/>
                <w:lang w:val="nl-NL"/>
              </w:rPr>
            </w:pPr>
            <w:r w:rsidRPr="51670370" w:rsidR="63D33C21">
              <w:rPr>
                <w:rFonts w:ascii="Calibri" w:hAnsi="Calibri" w:cs="Arial" w:asciiTheme="minorAscii" w:hAnsiTheme="minorAscii"/>
                <w:noProof w:val="0"/>
                <w:sz w:val="16"/>
                <w:szCs w:val="16"/>
                <w:lang w:val="nl-NL"/>
              </w:rPr>
              <w:t xml:space="preserve">Overdrachtsformulier in </w:t>
            </w:r>
            <w:r w:rsidRPr="51670370" w:rsidR="63D33C21">
              <w:rPr>
                <w:rFonts w:ascii="Calibri" w:hAnsi="Calibri" w:cs="Arial" w:asciiTheme="minorAscii" w:hAnsiTheme="minorAscii"/>
                <w:noProof w:val="0"/>
                <w:sz w:val="16"/>
                <w:szCs w:val="16"/>
                <w:lang w:val="nl-NL"/>
              </w:rPr>
              <w:t>Parnassys</w:t>
            </w:r>
          </w:p>
        </w:tc>
      </w:tr>
      <w:tr w:rsidRPr="00CD1255" w:rsidR="003822A0" w:rsidTr="51670370" w14:paraId="39E88125" w14:textId="77777777">
        <w:tc>
          <w:tcPr>
            <w:tcW w:w="1155" w:type="dxa"/>
            <w:tcMar/>
          </w:tcPr>
          <w:p w:rsidRPr="0034743A" w:rsidR="003822A0" w:rsidP="51670370" w:rsidRDefault="003822A0" w14:paraId="1DC0DE44"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IB-directie-overleg</w:t>
            </w:r>
          </w:p>
        </w:tc>
        <w:tc>
          <w:tcPr>
            <w:tcW w:w="1000" w:type="dxa"/>
            <w:tcMar/>
          </w:tcPr>
          <w:p w:rsidRPr="0034743A" w:rsidR="003822A0" w:rsidP="51670370" w:rsidRDefault="003822A0" w14:paraId="0B1B9F2A"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IB-er en directie</w:t>
            </w:r>
          </w:p>
        </w:tc>
        <w:tc>
          <w:tcPr>
            <w:tcW w:w="1020" w:type="dxa"/>
            <w:tcMar/>
          </w:tcPr>
          <w:p w:rsidRPr="0034743A" w:rsidR="003822A0" w:rsidP="51670370" w:rsidRDefault="003822A0" w14:paraId="3DB5B42C"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Wekelijks</w:t>
            </w:r>
          </w:p>
        </w:tc>
        <w:tc>
          <w:tcPr>
            <w:tcW w:w="2099" w:type="dxa"/>
            <w:tcMar/>
          </w:tcPr>
          <w:p w:rsidRPr="0034743A" w:rsidR="003822A0" w:rsidP="51670370" w:rsidRDefault="003822A0" w14:paraId="7ECDD260"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 xml:space="preserve">Ontwikkelen van zorgbeleid </w:t>
            </w:r>
          </w:p>
          <w:p w:rsidRPr="0034743A" w:rsidR="003822A0" w:rsidP="51670370" w:rsidRDefault="003822A0" w14:paraId="390C9746"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Bespreken zorgleerlingen</w:t>
            </w:r>
          </w:p>
          <w:p w:rsidRPr="0034743A" w:rsidR="003822A0" w:rsidP="51670370" w:rsidRDefault="003822A0" w14:paraId="33142F93"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 xml:space="preserve">Analyseren </w:t>
            </w:r>
            <w:r w:rsidRPr="51670370" w:rsidR="003822A0">
              <w:rPr>
                <w:rFonts w:ascii="Calibri" w:hAnsi="Calibri" w:cs="Arial" w:asciiTheme="minorAscii" w:hAnsiTheme="minorAscii"/>
                <w:noProof w:val="0"/>
                <w:sz w:val="16"/>
                <w:szCs w:val="16"/>
                <w:lang w:val="nl-NL"/>
              </w:rPr>
              <w:t>toetsgegevens</w:t>
            </w:r>
          </w:p>
          <w:p w:rsidRPr="0034743A" w:rsidR="00CE429F" w:rsidP="51670370" w:rsidRDefault="00CE429F" w14:paraId="2871D765"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Kwaliteitsbeleid</w:t>
            </w:r>
          </w:p>
          <w:p w:rsidRPr="0034743A" w:rsidR="00CE429F" w:rsidP="51670370" w:rsidRDefault="00CE429F" w14:paraId="326111FD"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Personele zaken</w:t>
            </w:r>
          </w:p>
        </w:tc>
        <w:tc>
          <w:tcPr>
            <w:tcW w:w="1410" w:type="dxa"/>
            <w:tcMar/>
          </w:tcPr>
          <w:p w:rsidRPr="0034743A" w:rsidR="003822A0" w:rsidP="51670370" w:rsidRDefault="003822A0" w14:paraId="50FBD7A6"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Schooltoetskaart</w:t>
            </w:r>
          </w:p>
          <w:p w:rsidRPr="0034743A" w:rsidR="003822A0" w:rsidP="51670370" w:rsidRDefault="003822A0" w14:paraId="688CD2BE"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Zien!</w:t>
            </w:r>
          </w:p>
          <w:p w:rsidRPr="0034743A" w:rsidR="003822A0" w:rsidP="51670370" w:rsidRDefault="003822A0" w14:paraId="7D7DC240"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Groeps</w:t>
            </w:r>
            <w:r w:rsidRPr="51670370" w:rsidR="00331C28">
              <w:rPr>
                <w:rFonts w:ascii="Calibri" w:hAnsi="Calibri" w:cs="Arial" w:asciiTheme="minorAscii" w:hAnsiTheme="minorAscii"/>
                <w:noProof w:val="0"/>
                <w:sz w:val="16"/>
                <w:szCs w:val="16"/>
                <w:lang w:val="nl-NL"/>
              </w:rPr>
              <w:t xml:space="preserve">- en opbrengst </w:t>
            </w:r>
            <w:r w:rsidRPr="51670370" w:rsidR="003822A0">
              <w:rPr>
                <w:rFonts w:ascii="Calibri" w:hAnsi="Calibri" w:cs="Arial" w:asciiTheme="minorAscii" w:hAnsiTheme="minorAscii"/>
                <w:noProof w:val="0"/>
                <w:sz w:val="16"/>
                <w:szCs w:val="16"/>
                <w:lang w:val="nl-NL"/>
              </w:rPr>
              <w:t>besprekingen</w:t>
            </w:r>
          </w:p>
          <w:p w:rsidRPr="0034743A" w:rsidR="003822A0" w:rsidP="51670370" w:rsidRDefault="003822A0" w14:paraId="5C91FB6C"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Leerlingbesprekingen</w:t>
            </w:r>
          </w:p>
          <w:p w:rsidRPr="0034743A" w:rsidR="003822A0" w:rsidP="51670370" w:rsidRDefault="003822A0" w14:paraId="676746E8"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Oudergesprekken</w:t>
            </w:r>
          </w:p>
        </w:tc>
        <w:tc>
          <w:tcPr>
            <w:tcW w:w="1142" w:type="dxa"/>
            <w:tcMar/>
          </w:tcPr>
          <w:p w:rsidRPr="0034743A" w:rsidR="003822A0" w:rsidP="51670370" w:rsidRDefault="00CE429F" w14:paraId="001828F9"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w:t>
            </w:r>
          </w:p>
        </w:tc>
      </w:tr>
      <w:tr w:rsidRPr="00CD1255" w:rsidR="003822A0" w:rsidTr="51670370" w14:paraId="5B94C08F" w14:textId="77777777">
        <w:tc>
          <w:tcPr>
            <w:tcW w:w="1155" w:type="dxa"/>
            <w:tcMar/>
          </w:tcPr>
          <w:p w:rsidRPr="0034743A" w:rsidR="003822A0" w:rsidP="51670370" w:rsidRDefault="003822A0" w14:paraId="27AF341F"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ZAT overleg</w:t>
            </w:r>
          </w:p>
        </w:tc>
        <w:tc>
          <w:tcPr>
            <w:tcW w:w="1000" w:type="dxa"/>
            <w:tcMar/>
          </w:tcPr>
          <w:p w:rsidRPr="0034743A" w:rsidR="003822A0" w:rsidP="51670370" w:rsidRDefault="003822A0" w14:paraId="076F5BE9" w14:textId="5B12F373">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 xml:space="preserve">IB-er, GGD en </w:t>
            </w:r>
            <w:r w:rsidRPr="51670370" w:rsidR="003822A0">
              <w:rPr>
                <w:rFonts w:ascii="Calibri" w:hAnsi="Calibri" w:cs="Arial" w:asciiTheme="minorAscii" w:hAnsiTheme="minorAscii"/>
                <w:noProof w:val="0"/>
                <w:sz w:val="16"/>
                <w:szCs w:val="16"/>
                <w:lang w:val="nl-NL"/>
              </w:rPr>
              <w:t>schoolmaatschap-pelijk</w:t>
            </w:r>
            <w:r w:rsidRPr="51670370" w:rsidR="003822A0">
              <w:rPr>
                <w:rFonts w:ascii="Calibri" w:hAnsi="Calibri" w:cs="Arial" w:asciiTheme="minorAscii" w:hAnsiTheme="minorAscii"/>
                <w:noProof w:val="0"/>
                <w:sz w:val="16"/>
                <w:szCs w:val="16"/>
                <w:lang w:val="nl-NL"/>
              </w:rPr>
              <w:t xml:space="preserve"> werk (ALTRA), consulent </w:t>
            </w:r>
            <w:r w:rsidRPr="51670370" w:rsidR="003822A0">
              <w:rPr>
                <w:rFonts w:ascii="Calibri" w:hAnsi="Calibri" w:cs="Arial" w:asciiTheme="minorAscii" w:hAnsiTheme="minorAscii"/>
                <w:noProof w:val="0"/>
                <w:sz w:val="16"/>
                <w:szCs w:val="16"/>
                <w:lang w:val="nl-NL"/>
              </w:rPr>
              <w:t>passend onderwijs</w:t>
            </w:r>
          </w:p>
        </w:tc>
        <w:tc>
          <w:tcPr>
            <w:tcW w:w="1020" w:type="dxa"/>
            <w:tcMar/>
          </w:tcPr>
          <w:p w:rsidRPr="0034743A" w:rsidR="003822A0" w:rsidP="51670370" w:rsidRDefault="003822A0" w14:paraId="5625BA88" w14:textId="3C51A42E">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6</w:t>
            </w:r>
            <w:r w:rsidRPr="51670370" w:rsidR="003822A0">
              <w:rPr>
                <w:rFonts w:ascii="Calibri" w:hAnsi="Calibri" w:cs="Arial" w:asciiTheme="minorAscii" w:hAnsiTheme="minorAscii"/>
                <w:noProof w:val="0"/>
                <w:sz w:val="16"/>
                <w:szCs w:val="16"/>
                <w:lang w:val="nl-NL"/>
              </w:rPr>
              <w:t>x per</w:t>
            </w:r>
            <w:r w:rsidRPr="51670370" w:rsidR="003822A0">
              <w:rPr>
                <w:rFonts w:ascii="Calibri" w:hAnsi="Calibri" w:cs="Arial" w:asciiTheme="minorAscii" w:hAnsiTheme="minorAscii"/>
                <w:noProof w:val="0"/>
                <w:sz w:val="16"/>
                <w:szCs w:val="16"/>
                <w:lang w:val="nl-NL"/>
              </w:rPr>
              <w:t xml:space="preserve"> jaar of op aanvraag</w:t>
            </w:r>
          </w:p>
        </w:tc>
        <w:tc>
          <w:tcPr>
            <w:tcW w:w="2099" w:type="dxa"/>
            <w:tcMar/>
          </w:tcPr>
          <w:p w:rsidRPr="0034743A" w:rsidR="003822A0" w:rsidP="51670370" w:rsidRDefault="003822A0" w14:paraId="0071D8CA"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 xml:space="preserve">Multidisciplinaire afstemming van zorg </w:t>
            </w:r>
          </w:p>
        </w:tc>
        <w:tc>
          <w:tcPr>
            <w:tcW w:w="1410" w:type="dxa"/>
            <w:tcMar/>
          </w:tcPr>
          <w:p w:rsidRPr="0034743A" w:rsidR="003822A0" w:rsidP="51670370" w:rsidRDefault="003822A0" w14:paraId="2A9667A5" w14:textId="77777777">
            <w:pPr>
              <w:pStyle w:val="Normaa"/>
              <w:spacing w:after="0" w:line="240" w:lineRule="auto"/>
              <w:rPr>
                <w:rFonts w:ascii="Calibri" w:hAnsi="Calibri" w:cs="Arial" w:asciiTheme="minorAscii" w:hAnsiTheme="minorAscii"/>
                <w:noProof w:val="0"/>
                <w:sz w:val="16"/>
                <w:szCs w:val="16"/>
                <w:lang w:val="nl-NL"/>
              </w:rPr>
            </w:pPr>
            <w:r w:rsidRPr="51670370" w:rsidR="003822A0">
              <w:rPr>
                <w:rFonts w:ascii="Calibri" w:hAnsi="Calibri" w:cs="Arial" w:asciiTheme="minorAscii" w:hAnsiTheme="minorAscii"/>
                <w:noProof w:val="0"/>
                <w:sz w:val="16"/>
                <w:szCs w:val="16"/>
                <w:lang w:val="nl-NL"/>
              </w:rPr>
              <w:t>Zorglijst, gemaakt door IB-er</w:t>
            </w:r>
          </w:p>
        </w:tc>
        <w:tc>
          <w:tcPr>
            <w:tcW w:w="1142" w:type="dxa"/>
            <w:tcMar/>
          </w:tcPr>
          <w:p w:rsidRPr="0034743A" w:rsidR="003822A0" w:rsidP="51670370" w:rsidRDefault="00CE429F" w14:paraId="6712E980"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ZAT-lijst</w:t>
            </w:r>
          </w:p>
        </w:tc>
      </w:tr>
      <w:tr w:rsidRPr="00CD1255" w:rsidR="00CE429F" w:rsidTr="51670370" w14:paraId="176B789D" w14:textId="77777777">
        <w:tc>
          <w:tcPr>
            <w:tcW w:w="1155" w:type="dxa"/>
            <w:tcMar/>
          </w:tcPr>
          <w:p w:rsidRPr="0034743A" w:rsidR="00CE429F" w:rsidP="51670370" w:rsidRDefault="00CE429F" w14:paraId="74AC0311"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Passend Onderwijs</w:t>
            </w:r>
          </w:p>
        </w:tc>
        <w:tc>
          <w:tcPr>
            <w:tcW w:w="1000" w:type="dxa"/>
            <w:tcMar/>
          </w:tcPr>
          <w:p w:rsidRPr="0034743A" w:rsidR="00CE429F" w:rsidP="51670370" w:rsidRDefault="00CE429F" w14:paraId="05FE8A35"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Consultent Passend Onderwijs – IB-er</w:t>
            </w:r>
          </w:p>
        </w:tc>
        <w:tc>
          <w:tcPr>
            <w:tcW w:w="1020" w:type="dxa"/>
            <w:tcMar/>
          </w:tcPr>
          <w:p w:rsidRPr="0034743A" w:rsidR="00CE429F" w:rsidP="51670370" w:rsidRDefault="00CE429F" w14:paraId="1108BD71"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5 wekelijks</w:t>
            </w:r>
          </w:p>
        </w:tc>
        <w:tc>
          <w:tcPr>
            <w:tcW w:w="2099" w:type="dxa"/>
            <w:tcMar/>
          </w:tcPr>
          <w:p w:rsidRPr="0034743A" w:rsidR="00CE429F" w:rsidP="51670370" w:rsidRDefault="56F9C2F8" w14:paraId="175855A5" w14:textId="5AA1E69A">
            <w:pPr>
              <w:pStyle w:val="Normaa"/>
              <w:spacing w:after="0" w:line="240" w:lineRule="auto"/>
              <w:rPr>
                <w:rFonts w:ascii="Calibri" w:hAnsi="Calibri" w:cs="Arial" w:asciiTheme="minorAscii" w:hAnsiTheme="minorAscii"/>
                <w:noProof w:val="0"/>
                <w:sz w:val="16"/>
                <w:szCs w:val="16"/>
                <w:lang w:val="nl-NL"/>
              </w:rPr>
            </w:pPr>
            <w:r w:rsidRPr="51670370" w:rsidR="4C58D6F7">
              <w:rPr>
                <w:rFonts w:ascii="Calibri" w:hAnsi="Calibri" w:cs="Arial" w:asciiTheme="minorAscii" w:hAnsiTheme="minorAscii"/>
                <w:noProof w:val="0"/>
                <w:sz w:val="16"/>
                <w:szCs w:val="16"/>
                <w:lang w:val="nl-NL"/>
              </w:rPr>
              <w:t>Cyclisch overleg over leerlingen met een OPP</w:t>
            </w:r>
          </w:p>
        </w:tc>
        <w:tc>
          <w:tcPr>
            <w:tcW w:w="1410" w:type="dxa"/>
            <w:tcMar/>
          </w:tcPr>
          <w:p w:rsidRPr="0034743A" w:rsidR="00CE429F" w:rsidP="51670370" w:rsidRDefault="00CE429F" w14:paraId="32DA5A42"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OPP</w:t>
            </w:r>
          </w:p>
        </w:tc>
        <w:tc>
          <w:tcPr>
            <w:tcW w:w="1142" w:type="dxa"/>
            <w:tcMar/>
          </w:tcPr>
          <w:p w:rsidRPr="0034743A" w:rsidR="00CE429F" w:rsidP="51670370" w:rsidRDefault="00CE429F" w14:paraId="7DC55C1B" w14:textId="77777777">
            <w:pPr>
              <w:pStyle w:val="Normaa"/>
              <w:spacing w:after="0" w:line="240" w:lineRule="auto"/>
              <w:rPr>
                <w:rFonts w:ascii="Calibri" w:hAnsi="Calibri" w:cs="Arial" w:asciiTheme="minorAscii" w:hAnsiTheme="minorAscii"/>
                <w:noProof w:val="0"/>
                <w:sz w:val="16"/>
                <w:szCs w:val="16"/>
                <w:lang w:val="nl-NL"/>
              </w:rPr>
            </w:pPr>
            <w:r w:rsidRPr="51670370" w:rsidR="75C2BFE1">
              <w:rPr>
                <w:rFonts w:ascii="Calibri" w:hAnsi="Calibri" w:cs="Arial" w:asciiTheme="minorAscii" w:hAnsiTheme="minorAscii"/>
                <w:noProof w:val="0"/>
                <w:sz w:val="16"/>
                <w:szCs w:val="16"/>
                <w:lang w:val="nl-NL"/>
              </w:rPr>
              <w:t>OPP</w:t>
            </w:r>
          </w:p>
        </w:tc>
      </w:tr>
      <w:tr w:rsidRPr="00CD1255" w:rsidR="00CC339E" w:rsidTr="51670370" w14:paraId="3FDEFA10" w14:textId="77777777">
        <w:tc>
          <w:tcPr>
            <w:tcW w:w="1155" w:type="dxa"/>
            <w:tcMar/>
          </w:tcPr>
          <w:p w:rsidRPr="0034743A" w:rsidR="00CC339E" w:rsidP="51670370" w:rsidRDefault="00CC339E" w14:paraId="10FEDBCE" w14:textId="77777777">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Logopedisch consult</w:t>
            </w:r>
          </w:p>
        </w:tc>
        <w:tc>
          <w:tcPr>
            <w:tcW w:w="1000" w:type="dxa"/>
            <w:tcMar/>
          </w:tcPr>
          <w:p w:rsidRPr="0034743A" w:rsidR="00CC339E" w:rsidP="51670370" w:rsidRDefault="00CC339E" w14:paraId="1C432D3A" w14:textId="77777777">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 xml:space="preserve">IB-er en logopedist </w:t>
            </w:r>
            <w:r w:rsidRPr="51670370" w:rsidR="00CC339E">
              <w:rPr>
                <w:rFonts w:ascii="Calibri" w:hAnsi="Calibri" w:cs="Arial" w:asciiTheme="minorAscii" w:hAnsiTheme="minorAscii"/>
                <w:noProof w:val="0"/>
                <w:sz w:val="16"/>
                <w:szCs w:val="16"/>
                <w:lang w:val="nl-NL"/>
              </w:rPr>
              <w:t>OnderwijsAdvies</w:t>
            </w:r>
          </w:p>
        </w:tc>
        <w:tc>
          <w:tcPr>
            <w:tcW w:w="1020" w:type="dxa"/>
            <w:tcMar/>
          </w:tcPr>
          <w:p w:rsidRPr="0034743A" w:rsidR="00CC339E" w:rsidP="51670370" w:rsidRDefault="00CC339E" w14:paraId="582AD72C" w14:textId="1152DB26">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2x per jaar (oktober&amp; april/mei)</w:t>
            </w:r>
          </w:p>
        </w:tc>
        <w:tc>
          <w:tcPr>
            <w:tcW w:w="2099" w:type="dxa"/>
            <w:tcMar/>
          </w:tcPr>
          <w:p w:rsidRPr="0034743A" w:rsidR="00CC339E" w:rsidP="51670370" w:rsidRDefault="00CC339E" w14:paraId="7E8D894C" w14:textId="77777777">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Advies, ondersteunen bij besluitvorming en eventueel inzetten van traject.</w:t>
            </w:r>
          </w:p>
        </w:tc>
        <w:tc>
          <w:tcPr>
            <w:tcW w:w="1410" w:type="dxa"/>
            <w:tcMar/>
          </w:tcPr>
          <w:p w:rsidRPr="0034743A" w:rsidR="00CC339E" w:rsidP="51670370" w:rsidRDefault="00CC339E" w14:paraId="16D93268" w14:textId="77777777">
            <w:pPr>
              <w:pStyle w:val="Normaa"/>
              <w:spacing w:after="0" w:line="240" w:lineRule="auto"/>
              <w:rPr>
                <w:rFonts w:ascii="Calibri" w:hAnsi="Calibri" w:cs="Arial" w:asciiTheme="minorAscii" w:hAnsiTheme="minorAscii"/>
                <w:noProof w:val="0"/>
                <w:sz w:val="16"/>
                <w:szCs w:val="16"/>
                <w:lang w:val="nl-NL"/>
              </w:rPr>
            </w:pPr>
          </w:p>
        </w:tc>
        <w:tc>
          <w:tcPr>
            <w:tcW w:w="1142" w:type="dxa"/>
            <w:tcMar/>
          </w:tcPr>
          <w:p w:rsidRPr="0034743A" w:rsidR="00CC339E" w:rsidP="51670370" w:rsidRDefault="00CC339E" w14:paraId="256F74C2" w14:textId="77777777">
            <w:pPr>
              <w:pStyle w:val="Normaa"/>
              <w:spacing w:after="0" w:line="240" w:lineRule="auto"/>
              <w:rPr>
                <w:rFonts w:ascii="Calibri" w:hAnsi="Calibri" w:cs="Arial" w:asciiTheme="minorAscii" w:hAnsiTheme="minorAscii"/>
                <w:noProof w:val="0"/>
                <w:sz w:val="16"/>
                <w:szCs w:val="16"/>
                <w:lang w:val="nl-NL"/>
              </w:rPr>
            </w:pPr>
            <w:r w:rsidRPr="51670370" w:rsidR="00CC339E">
              <w:rPr>
                <w:rFonts w:ascii="Calibri" w:hAnsi="Calibri" w:cs="Arial" w:asciiTheme="minorAscii" w:hAnsiTheme="minorAscii"/>
                <w:noProof w:val="0"/>
                <w:sz w:val="16"/>
                <w:szCs w:val="16"/>
                <w:lang w:val="nl-NL"/>
              </w:rPr>
              <w:t>-</w:t>
            </w:r>
          </w:p>
        </w:tc>
      </w:tr>
    </w:tbl>
    <w:p w:rsidRPr="003822A0" w:rsidR="003822A0" w:rsidP="003822A0" w:rsidRDefault="003822A0" w14:paraId="682C0B81" w14:textId="77777777">
      <w:pPr>
        <w:ind w:left="1440"/>
        <w:rPr>
          <w:noProof w:val="0"/>
          <w:lang w:val="nl-NL"/>
        </w:rPr>
      </w:pPr>
      <w:r w:rsidRPr="51670370" w:rsidR="003822A0">
        <w:rPr>
          <w:noProof w:val="0"/>
          <w:lang w:val="nl-NL"/>
        </w:rPr>
        <w:t>Formulieren worden ingevuld door de leerkracht</w:t>
      </w:r>
      <w:r w:rsidRPr="51670370" w:rsidR="00CC339E">
        <w:rPr>
          <w:noProof w:val="0"/>
          <w:lang w:val="nl-NL"/>
        </w:rPr>
        <w:t>, een week voor de afspraak gedeeld met de IB-er</w:t>
      </w:r>
      <w:r w:rsidRPr="51670370" w:rsidR="003822A0">
        <w:rPr>
          <w:noProof w:val="0"/>
          <w:lang w:val="nl-NL"/>
        </w:rPr>
        <w:t xml:space="preserve"> en opgeslagen in </w:t>
      </w:r>
      <w:r w:rsidRPr="51670370" w:rsidR="003822A0">
        <w:rPr>
          <w:noProof w:val="0"/>
          <w:lang w:val="nl-NL"/>
        </w:rPr>
        <w:t>ParnasSys</w:t>
      </w:r>
      <w:r w:rsidRPr="51670370" w:rsidR="003822A0">
        <w:rPr>
          <w:noProof w:val="0"/>
          <w:lang w:val="nl-NL"/>
        </w:rPr>
        <w:t xml:space="preserve">: groep-map-groep. De formulieren zijn terug te vinden op </w:t>
      </w:r>
      <w:r w:rsidRPr="51670370" w:rsidR="003822A0">
        <w:rPr>
          <w:noProof w:val="0"/>
          <w:lang w:val="nl-NL"/>
        </w:rPr>
        <w:t>Sharepoint</w:t>
      </w:r>
      <w:r w:rsidRPr="51670370" w:rsidR="003822A0">
        <w:rPr>
          <w:noProof w:val="0"/>
          <w:lang w:val="nl-NL"/>
        </w:rPr>
        <w:t>: IB-formats.</w:t>
      </w:r>
    </w:p>
    <w:p w:rsidR="00033BB2" w:rsidP="00DE634C" w:rsidRDefault="00033BB2" w14:paraId="7CC24FF1" w14:textId="77777777">
      <w:pPr>
        <w:pStyle w:val="Lijstalinea"/>
        <w:ind w:left="1800"/>
        <w:rPr>
          <w:noProof w:val="0"/>
          <w:lang w:val="nl-NL"/>
        </w:rPr>
      </w:pPr>
    </w:p>
    <w:p w:rsidRPr="006303D0" w:rsidR="00F5175D" w:rsidP="004D3C99" w:rsidRDefault="00F5175D" w14:paraId="4581C8F6" w14:textId="769DEA07">
      <w:pPr>
        <w:pStyle w:val="Lijstalinea"/>
        <w:numPr>
          <w:ilvl w:val="2"/>
          <w:numId w:val="27"/>
        </w:numPr>
        <w:rPr>
          <w:noProof w:val="0"/>
          <w:lang w:val="nl-NL"/>
        </w:rPr>
      </w:pPr>
      <w:r w:rsidRPr="51670370" w:rsidR="00F5175D">
        <w:rPr>
          <w:noProof w:val="0"/>
          <w:lang w:val="nl-NL"/>
        </w:rPr>
        <w:t>Groeps-, en opbrengstbespreking</w:t>
      </w:r>
    </w:p>
    <w:p w:rsidR="00F73754" w:rsidP="00F73754" w:rsidRDefault="00F73754" w14:paraId="1F075B50" w14:textId="77777777">
      <w:pPr>
        <w:pStyle w:val="Lijstalinea"/>
        <w:ind w:left="1800"/>
        <w:rPr>
          <w:noProof w:val="0"/>
          <w:lang w:val="nl-NL"/>
        </w:rPr>
      </w:pPr>
    </w:p>
    <w:p w:rsidR="00F73754" w:rsidP="26332B78" w:rsidRDefault="00787E7D" w14:paraId="7846CCA6" w14:textId="7A5F2356">
      <w:pPr>
        <w:pStyle w:val="Lijstalinea"/>
        <w:ind w:left="1800"/>
        <w:rPr>
          <w:noProof w:val="0"/>
          <w:lang w:val="nl-NL"/>
        </w:rPr>
      </w:pPr>
      <w:r w:rsidRPr="51670370" w:rsidR="003C3EE8">
        <w:rPr>
          <w:noProof w:val="0"/>
          <w:lang w:val="nl-NL"/>
        </w:rPr>
        <w:t xml:space="preserve">Een aantal keer per schooljaar staat er een groepsbespreking gepland. </w:t>
      </w:r>
      <w:r w:rsidRPr="51670370" w:rsidR="00A83DF1">
        <w:rPr>
          <w:noProof w:val="0"/>
          <w:lang w:val="nl-NL"/>
        </w:rPr>
        <w:t xml:space="preserve">2 maal is dit naar aanleiding van de Cito-toetsen. </w:t>
      </w:r>
      <w:r w:rsidRPr="51670370" w:rsidR="00F73754">
        <w:rPr>
          <w:noProof w:val="0"/>
          <w:lang w:val="nl-NL"/>
        </w:rPr>
        <w:t xml:space="preserve">Bij de groepsbespreking zijn de </w:t>
      </w:r>
      <w:r w:rsidRPr="51670370" w:rsidR="006B7499">
        <w:rPr>
          <w:noProof w:val="0"/>
          <w:lang w:val="nl-NL"/>
        </w:rPr>
        <w:t>leerkracht</w:t>
      </w:r>
      <w:r w:rsidRPr="51670370" w:rsidR="00F73754">
        <w:rPr>
          <w:noProof w:val="0"/>
          <w:lang w:val="nl-NL"/>
        </w:rPr>
        <w:t xml:space="preserve"> en de IB-er aanwezig. </w:t>
      </w:r>
      <w:r w:rsidRPr="51670370" w:rsidR="009E130A">
        <w:rPr>
          <w:noProof w:val="0"/>
          <w:lang w:val="nl-NL"/>
        </w:rPr>
        <w:t xml:space="preserve">Centraal staat de vraag; Hoe gaat het in de groep en waar heb je als leerkracht ondersteuning bij nodig? </w:t>
      </w:r>
      <w:r w:rsidRPr="51670370" w:rsidR="00F73754">
        <w:rPr>
          <w:noProof w:val="0"/>
          <w:lang w:val="nl-NL"/>
        </w:rPr>
        <w:t>Het volgende wordt besproken:</w:t>
      </w:r>
    </w:p>
    <w:p w:rsidR="00F73754" w:rsidP="00D015DF" w:rsidRDefault="009907BF" w14:paraId="4F25EC2C" w14:textId="77777777">
      <w:pPr>
        <w:pStyle w:val="Lijstalinea"/>
        <w:numPr>
          <w:ilvl w:val="0"/>
          <w:numId w:val="5"/>
        </w:numPr>
        <w:rPr>
          <w:noProof w:val="0"/>
          <w:lang w:val="nl-NL"/>
        </w:rPr>
      </w:pPr>
      <w:r w:rsidRPr="51670370" w:rsidR="009907BF">
        <w:rPr>
          <w:noProof w:val="0"/>
          <w:lang w:val="nl-NL"/>
        </w:rPr>
        <w:t xml:space="preserve">Analyses van de </w:t>
      </w:r>
      <w:r w:rsidRPr="51670370" w:rsidR="009907BF">
        <w:rPr>
          <w:noProof w:val="0"/>
          <w:lang w:val="nl-NL"/>
        </w:rPr>
        <w:t>methode</w:t>
      </w:r>
      <w:r w:rsidRPr="51670370" w:rsidR="00F73754">
        <w:rPr>
          <w:noProof w:val="0"/>
          <w:lang w:val="nl-NL"/>
        </w:rPr>
        <w:t>gebonden</w:t>
      </w:r>
      <w:r w:rsidRPr="51670370" w:rsidR="00F73754">
        <w:rPr>
          <w:noProof w:val="0"/>
          <w:lang w:val="nl-NL"/>
        </w:rPr>
        <w:t xml:space="preserve"> toetsen, gemaakt door de </w:t>
      </w:r>
      <w:r w:rsidRPr="51670370" w:rsidR="006B7499">
        <w:rPr>
          <w:noProof w:val="0"/>
          <w:lang w:val="nl-NL"/>
        </w:rPr>
        <w:t>leerkracht</w:t>
      </w:r>
    </w:p>
    <w:p w:rsidR="00F73754" w:rsidP="00D015DF" w:rsidRDefault="00F73754" w14:paraId="7CE2352A" w14:textId="77777777">
      <w:pPr>
        <w:pStyle w:val="Lijstalinea"/>
        <w:numPr>
          <w:ilvl w:val="0"/>
          <w:numId w:val="5"/>
        </w:numPr>
        <w:rPr>
          <w:noProof w:val="0"/>
          <w:lang w:val="nl-NL"/>
        </w:rPr>
      </w:pPr>
      <w:r w:rsidRPr="51670370" w:rsidR="00F73754">
        <w:rPr>
          <w:noProof w:val="0"/>
          <w:lang w:val="nl-NL"/>
        </w:rPr>
        <w:t>Analyse van de Cito-toetsen waarop de vaardigheidsgroei van de afgelopen periode zichtbaar is</w:t>
      </w:r>
    </w:p>
    <w:p w:rsidR="00856210" w:rsidP="00D015DF" w:rsidRDefault="00856210" w14:paraId="0D1E7CA7" w14:textId="77777777">
      <w:pPr>
        <w:pStyle w:val="Lijstalinea"/>
        <w:numPr>
          <w:ilvl w:val="0"/>
          <w:numId w:val="5"/>
        </w:numPr>
        <w:rPr>
          <w:noProof w:val="0"/>
          <w:lang w:val="nl-NL"/>
        </w:rPr>
      </w:pPr>
      <w:r w:rsidRPr="51670370" w:rsidR="00856210">
        <w:rPr>
          <w:noProof w:val="0"/>
          <w:lang w:val="nl-NL"/>
        </w:rPr>
        <w:t xml:space="preserve">Analyse van </w:t>
      </w:r>
      <w:r w:rsidRPr="51670370" w:rsidR="00724DB9">
        <w:rPr>
          <w:noProof w:val="0"/>
          <w:lang w:val="nl-NL"/>
        </w:rPr>
        <w:t>Zien!</w:t>
      </w:r>
    </w:p>
    <w:p w:rsidR="00F73754" w:rsidP="00D015DF" w:rsidRDefault="00F73754" w14:paraId="65A0D7D3" w14:textId="77777777">
      <w:pPr>
        <w:pStyle w:val="Lijstalinea"/>
        <w:numPr>
          <w:ilvl w:val="0"/>
          <w:numId w:val="5"/>
        </w:numPr>
        <w:rPr>
          <w:noProof w:val="0"/>
          <w:lang w:val="nl-NL"/>
        </w:rPr>
      </w:pPr>
      <w:r w:rsidRPr="51670370" w:rsidR="00F73754">
        <w:rPr>
          <w:noProof w:val="0"/>
          <w:lang w:val="nl-NL"/>
        </w:rPr>
        <w:t>Evaluatie van de eerder opgestelde groepsdoelen</w:t>
      </w:r>
    </w:p>
    <w:p w:rsidR="00483F65" w:rsidP="00D015DF" w:rsidRDefault="00483F65" w14:paraId="6684AC97" w14:textId="77777777">
      <w:pPr>
        <w:pStyle w:val="Lijstalinea"/>
        <w:numPr>
          <w:ilvl w:val="0"/>
          <w:numId w:val="5"/>
        </w:numPr>
        <w:rPr>
          <w:noProof w:val="0"/>
          <w:lang w:val="nl-NL"/>
        </w:rPr>
      </w:pPr>
      <w:r w:rsidRPr="51670370" w:rsidR="00483F65">
        <w:rPr>
          <w:noProof w:val="0"/>
          <w:lang w:val="nl-NL"/>
        </w:rPr>
        <w:t>Blokanalyses</w:t>
      </w:r>
    </w:p>
    <w:p w:rsidR="00F73754" w:rsidP="00D015DF" w:rsidRDefault="00F73754" w14:paraId="0ADE0F20" w14:textId="77777777">
      <w:pPr>
        <w:pStyle w:val="Lijstalinea"/>
        <w:numPr>
          <w:ilvl w:val="0"/>
          <w:numId w:val="5"/>
        </w:numPr>
        <w:rPr>
          <w:noProof w:val="0"/>
          <w:lang w:val="nl-NL"/>
        </w:rPr>
      </w:pPr>
      <w:r w:rsidRPr="51670370" w:rsidR="00F73754">
        <w:rPr>
          <w:noProof w:val="0"/>
          <w:lang w:val="nl-NL"/>
        </w:rPr>
        <w:t>Evaluatie van de groepsplannen</w:t>
      </w:r>
    </w:p>
    <w:p w:rsidRPr="00856210" w:rsidR="00856210" w:rsidP="00D015DF" w:rsidRDefault="00F73754" w14:paraId="03F6F22E" w14:textId="77777777">
      <w:pPr>
        <w:pStyle w:val="Lijstalinea"/>
        <w:numPr>
          <w:ilvl w:val="0"/>
          <w:numId w:val="5"/>
        </w:numPr>
        <w:rPr>
          <w:noProof w:val="0"/>
          <w:lang w:val="nl-NL"/>
        </w:rPr>
      </w:pPr>
      <w:r w:rsidRPr="51670370" w:rsidR="00F73754">
        <w:rPr>
          <w:noProof w:val="0"/>
          <w:lang w:val="nl-NL"/>
        </w:rPr>
        <w:t>Doelen voor de komende periode</w:t>
      </w:r>
      <w:r w:rsidRPr="51670370" w:rsidR="009E130A">
        <w:rPr>
          <w:noProof w:val="0"/>
          <w:lang w:val="nl-NL"/>
        </w:rPr>
        <w:t xml:space="preserve"> (vaardigheidsscore, sociaal emotioneel of werkhouding)</w:t>
      </w:r>
    </w:p>
    <w:p w:rsidR="00F73754" w:rsidP="00D015DF" w:rsidRDefault="00F73754" w14:paraId="33B580FD" w14:textId="77777777">
      <w:pPr>
        <w:pStyle w:val="Lijstalinea"/>
        <w:numPr>
          <w:ilvl w:val="0"/>
          <w:numId w:val="5"/>
        </w:numPr>
        <w:rPr>
          <w:noProof w:val="0"/>
          <w:lang w:val="nl-NL"/>
        </w:rPr>
      </w:pPr>
      <w:r w:rsidRPr="51670370" w:rsidR="00F73754">
        <w:rPr>
          <w:noProof w:val="0"/>
          <w:lang w:val="nl-NL"/>
        </w:rPr>
        <w:t>Welke leerlingen in een leerlingbespreking besproken moeten worden</w:t>
      </w:r>
    </w:p>
    <w:p w:rsidR="004D6AAA" w:rsidP="004D6AAA" w:rsidRDefault="004D6AAA" w14:paraId="55223F2D" w14:textId="7C38AC70">
      <w:pPr>
        <w:ind w:left="1800"/>
        <w:rPr>
          <w:noProof w:val="0"/>
          <w:lang w:val="nl-NL"/>
        </w:rPr>
      </w:pPr>
      <w:r w:rsidRPr="51670370" w:rsidR="004D6AAA">
        <w:rPr>
          <w:noProof w:val="0"/>
          <w:lang w:val="nl-NL"/>
        </w:rPr>
        <w:t xml:space="preserve">Hierbij wordt gebruik gemaakt van de daarbij behorende overzichten uit </w:t>
      </w:r>
      <w:r w:rsidRPr="51670370" w:rsidR="004D6AAA">
        <w:rPr>
          <w:noProof w:val="0"/>
          <w:lang w:val="nl-NL"/>
        </w:rPr>
        <w:t>ParnasSys</w:t>
      </w:r>
      <w:r w:rsidRPr="51670370" w:rsidR="004D6AAA">
        <w:rPr>
          <w:noProof w:val="0"/>
          <w:lang w:val="nl-NL"/>
        </w:rPr>
        <w:t xml:space="preserve"> en Leeruniek.</w:t>
      </w:r>
      <w:r w:rsidRPr="51670370" w:rsidR="0028688D">
        <w:rPr>
          <w:noProof w:val="0"/>
          <w:lang w:val="nl-NL"/>
        </w:rPr>
        <w:t xml:space="preserve"> </w:t>
      </w:r>
    </w:p>
    <w:p w:rsidR="0028688D" w:rsidP="004D6AAA" w:rsidRDefault="0028688D" w14:paraId="1DDE9650" w14:textId="77777777">
      <w:pPr>
        <w:ind w:left="1800"/>
        <w:rPr>
          <w:noProof w:val="0"/>
          <w:lang w:val="nl-NL"/>
        </w:rPr>
      </w:pPr>
      <w:r w:rsidRPr="51670370" w:rsidR="0028688D">
        <w:rPr>
          <w:noProof w:val="0"/>
          <w:lang w:val="nl-NL"/>
        </w:rPr>
        <w:t>De bespreking en de gemaakte afspraken worden door de IB-er vastgelegd tijdens het gesp</w:t>
      </w:r>
      <w:r w:rsidRPr="51670370" w:rsidR="00DC47AA">
        <w:rPr>
          <w:noProof w:val="0"/>
          <w:lang w:val="nl-NL"/>
        </w:rPr>
        <w:t>rek en worden</w:t>
      </w:r>
      <w:r w:rsidRPr="51670370" w:rsidR="0028688D">
        <w:rPr>
          <w:noProof w:val="0"/>
          <w:lang w:val="nl-NL"/>
        </w:rPr>
        <w:t xml:space="preserve"> opge</w:t>
      </w:r>
      <w:r w:rsidRPr="51670370" w:rsidR="009907BF">
        <w:rPr>
          <w:noProof w:val="0"/>
          <w:lang w:val="nl-NL"/>
        </w:rPr>
        <w:t xml:space="preserve">slagen in </w:t>
      </w:r>
      <w:r w:rsidRPr="51670370" w:rsidR="009907BF">
        <w:rPr>
          <w:noProof w:val="0"/>
          <w:lang w:val="nl-NL"/>
        </w:rPr>
        <w:t>ParnasSys</w:t>
      </w:r>
      <w:r w:rsidRPr="51670370" w:rsidR="009907BF">
        <w:rPr>
          <w:noProof w:val="0"/>
          <w:lang w:val="nl-NL"/>
        </w:rPr>
        <w:t xml:space="preserve"> bij ‘groep’ onder het ko</w:t>
      </w:r>
      <w:r w:rsidRPr="51670370" w:rsidR="00774512">
        <w:rPr>
          <w:noProof w:val="0"/>
          <w:lang w:val="nl-NL"/>
        </w:rPr>
        <w:t>pje ‘map’ en ‘groepsdocumenten’ (Zie bijlage 4).</w:t>
      </w:r>
    </w:p>
    <w:p w:rsidRPr="006303D0" w:rsidR="00F73754" w:rsidP="004D3C99" w:rsidRDefault="00F73754" w14:paraId="2E3C8D04" w14:textId="77777777">
      <w:pPr>
        <w:pStyle w:val="Lijstalinea"/>
        <w:numPr>
          <w:ilvl w:val="2"/>
          <w:numId w:val="28"/>
        </w:numPr>
        <w:rPr>
          <w:noProof w:val="0"/>
          <w:lang w:val="nl-NL"/>
        </w:rPr>
      </w:pPr>
      <w:r w:rsidRPr="51670370" w:rsidR="00F73754">
        <w:rPr>
          <w:noProof w:val="0"/>
          <w:lang w:val="nl-NL"/>
        </w:rPr>
        <w:t>Leerlingbespreking</w:t>
      </w:r>
    </w:p>
    <w:p w:rsidRPr="006303D0" w:rsidR="00F73754" w:rsidP="006303D0" w:rsidRDefault="009E130A" w14:paraId="204C4677" w14:textId="6EFCCD09">
      <w:pPr>
        <w:ind w:left="1800"/>
        <w:rPr>
          <w:noProof w:val="0"/>
          <w:lang w:val="nl-NL"/>
        </w:rPr>
      </w:pPr>
      <w:r w:rsidRPr="51670370" w:rsidR="009E130A">
        <w:rPr>
          <w:noProof w:val="0"/>
          <w:lang w:val="nl-NL"/>
        </w:rPr>
        <w:t xml:space="preserve">Naast de groepsbespreking zijn er 2x per jaar </w:t>
      </w:r>
      <w:r w:rsidRPr="51670370" w:rsidR="009E130A">
        <w:rPr>
          <w:noProof w:val="0"/>
          <w:lang w:val="nl-NL"/>
        </w:rPr>
        <w:t>leerlingbesprekingen</w:t>
      </w:r>
      <w:r w:rsidRPr="51670370" w:rsidR="009E130A">
        <w:rPr>
          <w:noProof w:val="0"/>
          <w:lang w:val="nl-NL"/>
        </w:rPr>
        <w:t xml:space="preserve">.  Dit kan ook tussendoor. Het kan nodig zijn dat een leerling uitvoeriger doorgesproken moet worden. We doen dit in een leerlingbespreking. </w:t>
      </w:r>
      <w:r w:rsidRPr="51670370" w:rsidR="00F73754">
        <w:rPr>
          <w:noProof w:val="0"/>
          <w:lang w:val="nl-NL"/>
        </w:rPr>
        <w:t xml:space="preserve">Bij de leerlingbespreking zijn de </w:t>
      </w:r>
      <w:r w:rsidRPr="51670370" w:rsidR="006B7499">
        <w:rPr>
          <w:noProof w:val="0"/>
          <w:lang w:val="nl-NL"/>
        </w:rPr>
        <w:t>leerkracht</w:t>
      </w:r>
      <w:r w:rsidRPr="51670370" w:rsidR="008A2172">
        <w:rPr>
          <w:noProof w:val="0"/>
          <w:lang w:val="nl-NL"/>
        </w:rPr>
        <w:t xml:space="preserve"> </w:t>
      </w:r>
      <w:r w:rsidRPr="51670370" w:rsidR="00F73754">
        <w:rPr>
          <w:noProof w:val="0"/>
          <w:lang w:val="nl-NL"/>
        </w:rPr>
        <w:t>en de IB-er aanwezig. Het volgende wordt besproken:</w:t>
      </w:r>
    </w:p>
    <w:p w:rsidRPr="006303D0" w:rsidR="009E130A" w:rsidP="006303D0" w:rsidRDefault="009E130A" w14:paraId="2938180D" w14:textId="77777777">
      <w:pPr>
        <w:pStyle w:val="Geenafstand"/>
        <w:ind w:left="1800"/>
        <w:rPr>
          <w:noProof w:val="0"/>
          <w:lang w:val="nl-NL"/>
        </w:rPr>
      </w:pPr>
      <w:r w:rsidRPr="51670370" w:rsidR="009E130A">
        <w:rPr>
          <w:noProof w:val="0"/>
          <w:lang w:val="nl-NL"/>
        </w:rPr>
        <w:t>Leerlingen die opvallen bij observaties</w:t>
      </w:r>
    </w:p>
    <w:p w:rsidR="009E130A" w:rsidP="006303D0" w:rsidRDefault="009E130A" w14:paraId="67FF75E0" w14:textId="77777777">
      <w:pPr>
        <w:pStyle w:val="Geenafstand"/>
        <w:ind w:left="1800"/>
        <w:rPr>
          <w:noProof w:val="0"/>
          <w:lang w:val="nl-NL"/>
        </w:rPr>
      </w:pPr>
      <w:r w:rsidRPr="51670370" w:rsidR="009E130A">
        <w:rPr>
          <w:noProof w:val="0"/>
          <w:lang w:val="nl-NL"/>
        </w:rPr>
        <w:t>Leerlingen waarvan ouder(s)/verzorger(s) zorgen hebben uitgesproken</w:t>
      </w:r>
    </w:p>
    <w:p w:rsidR="009E130A" w:rsidP="006303D0" w:rsidRDefault="009E130A" w14:paraId="4E59F355" w14:textId="77777777">
      <w:pPr>
        <w:pStyle w:val="Geenafstand"/>
        <w:ind w:left="1800"/>
        <w:rPr>
          <w:noProof w:val="0"/>
          <w:lang w:val="nl-NL"/>
        </w:rPr>
      </w:pPr>
      <w:r w:rsidRPr="51670370" w:rsidR="009E130A">
        <w:rPr>
          <w:noProof w:val="0"/>
          <w:lang w:val="nl-NL"/>
        </w:rPr>
        <w:t>Leerlingen waarbij er een extern zorgtraject loopt</w:t>
      </w:r>
    </w:p>
    <w:p w:rsidR="00F73754" w:rsidP="006303D0" w:rsidRDefault="00F73754" w14:paraId="6BD8DF5D" w14:textId="77777777">
      <w:pPr>
        <w:pStyle w:val="Geenafstand"/>
        <w:ind w:left="1800"/>
        <w:rPr>
          <w:noProof w:val="0"/>
          <w:lang w:val="nl-NL"/>
        </w:rPr>
      </w:pPr>
      <w:r w:rsidRPr="51670370" w:rsidR="00F73754">
        <w:rPr>
          <w:noProof w:val="0"/>
          <w:lang w:val="nl-NL"/>
        </w:rPr>
        <w:t>Leerlingen die opgevallen zijn tijdens de groepsbespreking</w:t>
      </w:r>
    </w:p>
    <w:p w:rsidR="00F73754" w:rsidP="006303D0" w:rsidRDefault="00F73754" w14:paraId="79FDEAAB" w14:textId="77777777">
      <w:pPr>
        <w:pStyle w:val="Geenafstand"/>
        <w:ind w:left="1800"/>
        <w:rPr>
          <w:noProof w:val="0"/>
          <w:lang w:val="nl-NL"/>
        </w:rPr>
      </w:pPr>
      <w:r w:rsidRPr="51670370" w:rsidR="00F73754">
        <w:rPr>
          <w:noProof w:val="0"/>
          <w:lang w:val="nl-NL"/>
        </w:rPr>
        <w:t xml:space="preserve">Leerlingen die opgevallen zijn </w:t>
      </w:r>
      <w:r w:rsidRPr="51670370" w:rsidR="009907BF">
        <w:rPr>
          <w:noProof w:val="0"/>
          <w:lang w:val="nl-NL"/>
        </w:rPr>
        <w:t>bij de afname van Zien!</w:t>
      </w:r>
    </w:p>
    <w:p w:rsidR="00856210" w:rsidP="006303D0" w:rsidRDefault="00856210" w14:paraId="1D2093F1" w14:textId="77777777">
      <w:pPr>
        <w:pStyle w:val="Geenafstand"/>
        <w:ind w:left="1800"/>
        <w:rPr>
          <w:noProof w:val="0"/>
          <w:lang w:val="nl-NL"/>
        </w:rPr>
      </w:pPr>
      <w:r w:rsidRPr="51670370" w:rsidR="00856210">
        <w:rPr>
          <w:noProof w:val="0"/>
          <w:lang w:val="nl-NL"/>
        </w:rPr>
        <w:t>Leerlingen met een individueel handelingsplan of OPP</w:t>
      </w:r>
    </w:p>
    <w:p w:rsidR="00D64D8E" w:rsidP="006303D0" w:rsidRDefault="00D64D8E" w14:paraId="05D834BC" w14:textId="77777777">
      <w:pPr>
        <w:pStyle w:val="Geenafstand"/>
        <w:ind w:left="1800"/>
        <w:rPr>
          <w:noProof w:val="0"/>
          <w:lang w:val="nl-NL"/>
        </w:rPr>
      </w:pPr>
      <w:r w:rsidRPr="51670370" w:rsidR="00D64D8E">
        <w:rPr>
          <w:noProof w:val="0"/>
          <w:lang w:val="nl-NL"/>
        </w:rPr>
        <w:t>Leerlingen waarbij er gedacht wordt aan doubleren of versnellen</w:t>
      </w:r>
    </w:p>
    <w:p w:rsidR="006303D0" w:rsidP="00724DB9" w:rsidRDefault="006303D0" w14:paraId="526BBBE8" w14:textId="77777777">
      <w:pPr>
        <w:pStyle w:val="Geenafstand"/>
        <w:ind w:left="1755"/>
        <w:rPr>
          <w:noProof w:val="0"/>
          <w:lang w:val="nl-NL"/>
        </w:rPr>
      </w:pPr>
    </w:p>
    <w:p w:rsidRPr="004D6AAA" w:rsidR="004D6AAA" w:rsidP="00724DB9" w:rsidRDefault="004D6AAA" w14:paraId="0A14822F" w14:textId="77777777">
      <w:pPr>
        <w:pStyle w:val="Geenafstand"/>
        <w:ind w:left="1755"/>
        <w:rPr>
          <w:noProof w:val="0"/>
          <w:lang w:val="nl-NL"/>
        </w:rPr>
      </w:pPr>
      <w:r w:rsidRPr="51670370" w:rsidR="004D6AAA">
        <w:rPr>
          <w:noProof w:val="0"/>
          <w:lang w:val="nl-NL"/>
        </w:rPr>
        <w:t>Hierbij wordt gebruik gemaakt van de daarbij beho</w:t>
      </w:r>
      <w:r w:rsidRPr="51670370" w:rsidR="00724DB9">
        <w:rPr>
          <w:noProof w:val="0"/>
          <w:lang w:val="nl-NL"/>
        </w:rPr>
        <w:t xml:space="preserve">rende overzichten uit </w:t>
      </w:r>
      <w:r w:rsidRPr="51670370" w:rsidR="00724DB9">
        <w:rPr>
          <w:noProof w:val="0"/>
          <w:lang w:val="nl-NL"/>
        </w:rPr>
        <w:t>ParnasSys</w:t>
      </w:r>
      <w:r w:rsidRPr="51670370" w:rsidR="004D6AAA">
        <w:rPr>
          <w:noProof w:val="0"/>
          <w:lang w:val="nl-NL"/>
        </w:rPr>
        <w:t>.</w:t>
      </w:r>
      <w:r w:rsidRPr="51670370" w:rsidR="009E130A">
        <w:rPr>
          <w:noProof w:val="0"/>
          <w:lang w:val="nl-NL"/>
        </w:rPr>
        <w:t xml:space="preserve"> Gemaakte afspraken worden vastgelegd bij de betreffende leerling in </w:t>
      </w:r>
      <w:r w:rsidRPr="51670370" w:rsidR="009E130A">
        <w:rPr>
          <w:noProof w:val="0"/>
          <w:lang w:val="nl-NL"/>
        </w:rPr>
        <w:t>ParnasSys</w:t>
      </w:r>
      <w:r w:rsidRPr="51670370" w:rsidR="009E130A">
        <w:rPr>
          <w:noProof w:val="0"/>
          <w:lang w:val="nl-NL"/>
        </w:rPr>
        <w:t>.</w:t>
      </w:r>
    </w:p>
    <w:p w:rsidR="009E130A" w:rsidP="51670370" w:rsidRDefault="00A70A5E" w14:paraId="4FD302D1" w14:textId="77777777">
      <w:pPr>
        <w:tabs>
          <w:tab w:val="left" w:pos="7980"/>
        </w:tabs>
        <w:spacing w:after="0" w:line="240" w:lineRule="auto"/>
        <w:ind w:left="1755"/>
        <w:rPr>
          <w:rFonts w:cs="Arial"/>
          <w:noProof w:val="0"/>
          <w:lang w:val="nl-NL"/>
        </w:rPr>
      </w:pPr>
      <w:r w:rsidRPr="51670370" w:rsidR="00A70A5E">
        <w:rPr>
          <w:rFonts w:cs="Arial"/>
          <w:noProof w:val="0"/>
          <w:lang w:val="nl-NL"/>
        </w:rPr>
        <w:t>Blijken</w:t>
      </w:r>
      <w:r w:rsidRPr="51670370" w:rsidR="00A70A5E">
        <w:rPr>
          <w:rFonts w:cs="Arial"/>
          <w:noProof w:val="0"/>
          <w:lang w:val="nl-NL"/>
        </w:rPr>
        <w:t xml:space="preserve"> </w:t>
      </w:r>
      <w:r w:rsidRPr="51670370" w:rsidR="00A70A5E">
        <w:rPr>
          <w:rFonts w:cs="Arial"/>
          <w:noProof w:val="0"/>
          <w:lang w:val="nl-NL"/>
        </w:rPr>
        <w:t>wij</w:t>
      </w:r>
      <w:r w:rsidRPr="51670370" w:rsidR="00A70A5E">
        <w:rPr>
          <w:rFonts w:cs="Arial"/>
          <w:noProof w:val="0"/>
          <w:lang w:val="nl-NL"/>
        </w:rPr>
        <w:t xml:space="preserve"> na de </w:t>
      </w:r>
      <w:r w:rsidRPr="51670370" w:rsidR="00A70A5E">
        <w:rPr>
          <w:rFonts w:cs="Arial"/>
          <w:noProof w:val="0"/>
          <w:lang w:val="nl-NL"/>
        </w:rPr>
        <w:t>leerlingbesprek</w:t>
      </w:r>
      <w:r w:rsidRPr="51670370" w:rsidR="009907BF">
        <w:rPr>
          <w:rFonts w:cs="Arial"/>
          <w:noProof w:val="0"/>
          <w:lang w:val="nl-NL"/>
        </w:rPr>
        <w:t>ing</w:t>
      </w:r>
      <w:r w:rsidRPr="51670370" w:rsidR="009907BF">
        <w:rPr>
          <w:rFonts w:cs="Arial"/>
          <w:noProof w:val="0"/>
          <w:lang w:val="nl-NL"/>
        </w:rPr>
        <w:t xml:space="preserve"> </w:t>
      </w:r>
      <w:r w:rsidRPr="51670370" w:rsidR="009907BF">
        <w:rPr>
          <w:rFonts w:cs="Arial"/>
          <w:noProof w:val="0"/>
          <w:lang w:val="nl-NL"/>
        </w:rPr>
        <w:t>handelingsverlegen</w:t>
      </w:r>
      <w:r w:rsidRPr="51670370" w:rsidR="009907BF">
        <w:rPr>
          <w:rFonts w:cs="Arial"/>
          <w:noProof w:val="0"/>
          <w:lang w:val="nl-NL"/>
        </w:rPr>
        <w:t xml:space="preserve">, dan </w:t>
      </w:r>
      <w:r w:rsidRPr="51670370" w:rsidR="009907BF">
        <w:rPr>
          <w:rFonts w:cs="Arial"/>
          <w:noProof w:val="0"/>
          <w:lang w:val="nl-NL"/>
        </w:rPr>
        <w:t>is</w:t>
      </w:r>
      <w:r w:rsidRPr="51670370" w:rsidR="00A70A5E">
        <w:rPr>
          <w:rFonts w:cs="Arial"/>
          <w:noProof w:val="0"/>
          <w:lang w:val="nl-NL"/>
        </w:rPr>
        <w:t xml:space="preserve"> </w:t>
      </w:r>
      <w:r w:rsidRPr="51670370" w:rsidR="00A70A5E">
        <w:rPr>
          <w:rFonts w:cs="Arial"/>
          <w:noProof w:val="0"/>
          <w:lang w:val="nl-NL"/>
        </w:rPr>
        <w:t>er</w:t>
      </w:r>
      <w:r w:rsidRPr="51670370" w:rsidR="00A70A5E">
        <w:rPr>
          <w:rFonts w:cs="Arial"/>
          <w:noProof w:val="0"/>
          <w:lang w:val="nl-NL"/>
        </w:rPr>
        <w:t xml:space="preserve"> </w:t>
      </w:r>
      <w:r w:rsidRPr="51670370" w:rsidR="00A70A5E">
        <w:rPr>
          <w:rFonts w:cs="Arial"/>
          <w:noProof w:val="0"/>
          <w:lang w:val="nl-NL"/>
        </w:rPr>
        <w:t>een</w:t>
      </w:r>
      <w:r w:rsidRPr="51670370" w:rsidR="00A70A5E">
        <w:rPr>
          <w:rFonts w:cs="Arial"/>
          <w:noProof w:val="0"/>
          <w:lang w:val="nl-NL"/>
        </w:rPr>
        <w:t xml:space="preserve"> </w:t>
      </w:r>
      <w:r w:rsidRPr="51670370" w:rsidR="00A70A5E">
        <w:rPr>
          <w:rFonts w:cs="Arial"/>
          <w:noProof w:val="0"/>
          <w:lang w:val="nl-NL"/>
        </w:rPr>
        <w:t>aantal</w:t>
      </w:r>
      <w:r w:rsidRPr="51670370" w:rsidR="00A70A5E">
        <w:rPr>
          <w:rFonts w:cs="Arial"/>
          <w:noProof w:val="0"/>
          <w:lang w:val="nl-NL"/>
        </w:rPr>
        <w:t xml:space="preserve"> </w:t>
      </w:r>
      <w:r w:rsidRPr="51670370" w:rsidR="00A70A5E">
        <w:rPr>
          <w:rFonts w:cs="Arial"/>
          <w:noProof w:val="0"/>
          <w:lang w:val="nl-NL"/>
        </w:rPr>
        <w:t>mogelijkheden</w:t>
      </w:r>
      <w:r w:rsidRPr="51670370" w:rsidR="00A70A5E">
        <w:rPr>
          <w:rFonts w:cs="Arial"/>
          <w:noProof w:val="0"/>
          <w:lang w:val="nl-NL"/>
        </w:rPr>
        <w:t xml:space="preserve"> </w:t>
      </w:r>
      <w:r w:rsidRPr="51670370" w:rsidR="00A70A5E">
        <w:rPr>
          <w:rFonts w:cs="Arial"/>
          <w:noProof w:val="0"/>
          <w:lang w:val="nl-NL"/>
        </w:rPr>
        <w:t>om</w:t>
      </w:r>
      <w:r w:rsidRPr="51670370" w:rsidR="00A70A5E">
        <w:rPr>
          <w:rFonts w:cs="Arial"/>
          <w:noProof w:val="0"/>
          <w:lang w:val="nl-NL"/>
        </w:rPr>
        <w:t xml:space="preserve"> </w:t>
      </w:r>
      <w:r w:rsidRPr="51670370" w:rsidR="00A70A5E">
        <w:rPr>
          <w:rFonts w:cs="Arial"/>
          <w:noProof w:val="0"/>
          <w:lang w:val="nl-NL"/>
        </w:rPr>
        <w:t>advie</w:t>
      </w:r>
      <w:r w:rsidRPr="51670370" w:rsidR="00DC47AA">
        <w:rPr>
          <w:rFonts w:cs="Arial"/>
          <w:noProof w:val="0"/>
          <w:lang w:val="nl-NL"/>
        </w:rPr>
        <w:t>s</w:t>
      </w:r>
      <w:r w:rsidRPr="51670370" w:rsidR="00DC47AA">
        <w:rPr>
          <w:rFonts w:cs="Arial"/>
          <w:noProof w:val="0"/>
          <w:lang w:val="nl-NL"/>
        </w:rPr>
        <w:t xml:space="preserve"> </w:t>
      </w:r>
      <w:r w:rsidRPr="51670370" w:rsidR="00DC47AA">
        <w:rPr>
          <w:rFonts w:cs="Arial"/>
          <w:noProof w:val="0"/>
          <w:lang w:val="nl-NL"/>
        </w:rPr>
        <w:t>door</w:t>
      </w:r>
      <w:r w:rsidRPr="51670370" w:rsidR="00DC47AA">
        <w:rPr>
          <w:rFonts w:cs="Arial"/>
          <w:noProof w:val="0"/>
          <w:lang w:val="nl-NL"/>
        </w:rPr>
        <w:t xml:space="preserve"> </w:t>
      </w:r>
      <w:r w:rsidRPr="51670370" w:rsidR="00DC47AA">
        <w:rPr>
          <w:rFonts w:cs="Arial"/>
          <w:noProof w:val="0"/>
          <w:lang w:val="nl-NL"/>
        </w:rPr>
        <w:t>externen</w:t>
      </w:r>
      <w:r w:rsidRPr="51670370" w:rsidR="00DC47AA">
        <w:rPr>
          <w:rFonts w:cs="Arial"/>
          <w:noProof w:val="0"/>
          <w:lang w:val="nl-NL"/>
        </w:rPr>
        <w:t xml:space="preserve"> in </w:t>
      </w:r>
      <w:r w:rsidRPr="51670370" w:rsidR="00DC47AA">
        <w:rPr>
          <w:rFonts w:cs="Arial"/>
          <w:noProof w:val="0"/>
          <w:lang w:val="nl-NL"/>
        </w:rPr>
        <w:t>te</w:t>
      </w:r>
      <w:r w:rsidRPr="51670370" w:rsidR="00DC47AA">
        <w:rPr>
          <w:rFonts w:cs="Arial"/>
          <w:noProof w:val="0"/>
          <w:lang w:val="nl-NL"/>
        </w:rPr>
        <w:t xml:space="preserve"> </w:t>
      </w:r>
      <w:r w:rsidRPr="51670370" w:rsidR="00DC47AA">
        <w:rPr>
          <w:rFonts w:cs="Arial"/>
          <w:noProof w:val="0"/>
          <w:lang w:val="nl-NL"/>
        </w:rPr>
        <w:t>schakelen</w:t>
      </w:r>
      <w:r w:rsidRPr="51670370" w:rsidR="00DC47AA">
        <w:rPr>
          <w:rFonts w:cs="Arial"/>
          <w:noProof w:val="0"/>
          <w:lang w:val="nl-NL"/>
        </w:rPr>
        <w:t>:</w:t>
      </w:r>
    </w:p>
    <w:p w:rsidRPr="002A44D0" w:rsidR="00A70A5E" w:rsidP="51670370" w:rsidRDefault="00A70A5E" w14:paraId="6D1FD92D" w14:textId="77777777">
      <w:pPr>
        <w:tabs>
          <w:tab w:val="left" w:pos="7980"/>
        </w:tabs>
        <w:spacing w:after="0" w:line="240" w:lineRule="auto"/>
        <w:ind w:left="1755"/>
        <w:rPr>
          <w:rFonts w:cs="Arial"/>
          <w:noProof w:val="0"/>
          <w:lang w:val="nl-NL"/>
        </w:rPr>
      </w:pPr>
    </w:p>
    <w:p w:rsidRPr="00A70A5E" w:rsidR="009E130A" w:rsidP="51670370" w:rsidRDefault="009E130A" w14:paraId="79DB7799" w14:textId="636799A5">
      <w:pPr>
        <w:pStyle w:val="Lijstalinea"/>
        <w:numPr>
          <w:ilvl w:val="0"/>
          <w:numId w:val="7"/>
        </w:numPr>
        <w:tabs>
          <w:tab w:val="left" w:pos="7980"/>
        </w:tabs>
        <w:spacing w:after="0" w:line="240" w:lineRule="auto"/>
        <w:ind w:left="2160"/>
        <w:rPr>
          <w:rFonts w:cs="Arial"/>
          <w:b w:val="1"/>
          <w:bCs w:val="1"/>
          <w:noProof w:val="0"/>
          <w:lang w:val="nl-NL"/>
        </w:rPr>
      </w:pPr>
      <w:r w:rsidRPr="51670370" w:rsidR="009E130A">
        <w:rPr>
          <w:rFonts w:cs="Arial"/>
          <w:noProof w:val="0"/>
          <w:lang w:val="nl-NL"/>
        </w:rPr>
        <w:t xml:space="preserve">De </w:t>
      </w:r>
      <w:r w:rsidRPr="51670370" w:rsidR="009E130A">
        <w:rPr>
          <w:rFonts w:cs="Arial"/>
          <w:noProof w:val="0"/>
          <w:lang w:val="nl-NL"/>
        </w:rPr>
        <w:t>school</w:t>
      </w:r>
      <w:r w:rsidRPr="51670370" w:rsidR="009E130A">
        <w:rPr>
          <w:rFonts w:cs="Arial"/>
          <w:noProof w:val="0"/>
          <w:lang w:val="nl-NL"/>
        </w:rPr>
        <w:t xml:space="preserve"> </w:t>
      </w:r>
      <w:r w:rsidRPr="51670370" w:rsidR="009E130A">
        <w:rPr>
          <w:rFonts w:cs="Arial"/>
          <w:noProof w:val="0"/>
          <w:lang w:val="nl-NL"/>
        </w:rPr>
        <w:t>vraagt</w:t>
      </w:r>
      <w:r w:rsidRPr="51670370" w:rsidR="009E130A">
        <w:rPr>
          <w:rFonts w:cs="Arial"/>
          <w:noProof w:val="0"/>
          <w:lang w:val="nl-NL"/>
        </w:rPr>
        <w:t xml:space="preserve"> </w:t>
      </w:r>
      <w:r w:rsidRPr="51670370" w:rsidR="009E130A">
        <w:rPr>
          <w:rFonts w:cs="Arial"/>
          <w:noProof w:val="0"/>
          <w:lang w:val="nl-NL"/>
        </w:rPr>
        <w:t>advies</w:t>
      </w:r>
      <w:r w:rsidRPr="51670370" w:rsidR="009E130A">
        <w:rPr>
          <w:rFonts w:cs="Arial"/>
          <w:noProof w:val="0"/>
          <w:lang w:val="nl-NL"/>
        </w:rPr>
        <w:t xml:space="preserve"> bij </w:t>
      </w:r>
      <w:r w:rsidRPr="51670370" w:rsidR="009E130A">
        <w:rPr>
          <w:rFonts w:cs="Arial"/>
          <w:noProof w:val="0"/>
          <w:lang w:val="nl-NL"/>
        </w:rPr>
        <w:t>het</w:t>
      </w:r>
      <w:r w:rsidRPr="51670370" w:rsidR="009E130A">
        <w:rPr>
          <w:rFonts w:cs="Arial"/>
          <w:noProof w:val="0"/>
          <w:lang w:val="nl-NL"/>
        </w:rPr>
        <w:t xml:space="preserve"> ZAT</w:t>
      </w:r>
      <w:r w:rsidRPr="51670370" w:rsidR="00462F6F">
        <w:rPr>
          <w:rFonts w:cs="Arial"/>
          <w:noProof w:val="0"/>
          <w:lang w:val="nl-NL"/>
        </w:rPr>
        <w:t xml:space="preserve"> (</w:t>
      </w:r>
      <w:r w:rsidRPr="51670370" w:rsidR="006C7217">
        <w:rPr>
          <w:rFonts w:cs="Arial"/>
          <w:noProof w:val="0"/>
          <w:lang w:val="nl-NL"/>
        </w:rPr>
        <w:t>zie</w:t>
      </w:r>
      <w:r w:rsidRPr="51670370" w:rsidR="006C7217">
        <w:rPr>
          <w:rFonts w:cs="Arial"/>
          <w:noProof w:val="0"/>
          <w:lang w:val="nl-NL"/>
        </w:rPr>
        <w:t xml:space="preserve"> </w:t>
      </w:r>
      <w:r w:rsidRPr="51670370" w:rsidR="006C7217">
        <w:rPr>
          <w:rFonts w:cs="Arial"/>
          <w:noProof w:val="0"/>
          <w:lang w:val="nl-NL"/>
        </w:rPr>
        <w:t>paragraaf</w:t>
      </w:r>
      <w:r w:rsidRPr="51670370" w:rsidR="006C7217">
        <w:rPr>
          <w:rFonts w:cs="Arial"/>
          <w:noProof w:val="0"/>
          <w:lang w:val="nl-NL"/>
        </w:rPr>
        <w:t xml:space="preserve"> 1.8.5</w:t>
      </w:r>
      <w:r w:rsidRPr="51670370" w:rsidR="00462F6F">
        <w:rPr>
          <w:rFonts w:cs="Arial"/>
          <w:noProof w:val="0"/>
          <w:lang w:val="nl-NL"/>
        </w:rPr>
        <w:t>)</w:t>
      </w:r>
      <w:r w:rsidRPr="51670370" w:rsidR="009E130A">
        <w:rPr>
          <w:rFonts w:cs="Arial"/>
          <w:noProof w:val="0"/>
          <w:lang w:val="nl-NL"/>
        </w:rPr>
        <w:t xml:space="preserve">. Dit team </w:t>
      </w:r>
      <w:r w:rsidRPr="51670370" w:rsidR="009E130A">
        <w:rPr>
          <w:rFonts w:cs="Arial"/>
          <w:noProof w:val="0"/>
          <w:lang w:val="nl-NL"/>
        </w:rPr>
        <w:t>bestaat</w:t>
      </w:r>
      <w:r w:rsidRPr="51670370" w:rsidR="009E130A">
        <w:rPr>
          <w:rFonts w:cs="Arial"/>
          <w:noProof w:val="0"/>
          <w:lang w:val="nl-NL"/>
        </w:rPr>
        <w:t xml:space="preserve"> </w:t>
      </w:r>
      <w:r w:rsidRPr="51670370" w:rsidR="009E130A">
        <w:rPr>
          <w:rFonts w:cs="Arial"/>
          <w:noProof w:val="0"/>
          <w:lang w:val="nl-NL"/>
        </w:rPr>
        <w:t>uit</w:t>
      </w:r>
      <w:r w:rsidRPr="51670370" w:rsidR="009E130A">
        <w:rPr>
          <w:rFonts w:cs="Arial"/>
          <w:noProof w:val="0"/>
          <w:lang w:val="nl-NL"/>
        </w:rPr>
        <w:t xml:space="preserve"> </w:t>
      </w:r>
      <w:r w:rsidRPr="51670370" w:rsidR="009E130A">
        <w:rPr>
          <w:rFonts w:cs="Arial"/>
          <w:noProof w:val="0"/>
          <w:lang w:val="nl-NL"/>
        </w:rPr>
        <w:t>een</w:t>
      </w:r>
      <w:r w:rsidRPr="51670370" w:rsidR="009E130A">
        <w:rPr>
          <w:rFonts w:cs="Arial"/>
          <w:noProof w:val="0"/>
          <w:lang w:val="nl-NL"/>
        </w:rPr>
        <w:t xml:space="preserve"> </w:t>
      </w:r>
      <w:r w:rsidRPr="51670370" w:rsidR="00511715">
        <w:rPr>
          <w:rFonts w:cs="Arial"/>
          <w:noProof w:val="0"/>
          <w:lang w:val="nl-NL"/>
        </w:rPr>
        <w:t>schoolcoach</w:t>
      </w:r>
      <w:r w:rsidRPr="51670370" w:rsidR="00511715">
        <w:rPr>
          <w:rFonts w:cs="Arial"/>
          <w:noProof w:val="0"/>
          <w:lang w:val="nl-NL"/>
        </w:rPr>
        <w:t xml:space="preserve">, de </w:t>
      </w:r>
      <w:r w:rsidRPr="51670370" w:rsidR="00511715">
        <w:rPr>
          <w:rFonts w:cs="Arial"/>
          <w:noProof w:val="0"/>
          <w:lang w:val="nl-NL"/>
        </w:rPr>
        <w:t>jeugdverpleegkundige</w:t>
      </w:r>
      <w:r w:rsidRPr="51670370" w:rsidR="009E130A">
        <w:rPr>
          <w:rFonts w:cs="Arial"/>
          <w:noProof w:val="0"/>
          <w:lang w:val="nl-NL"/>
        </w:rPr>
        <w:t xml:space="preserve"> van de GGD en de </w:t>
      </w:r>
      <w:r w:rsidRPr="51670370" w:rsidR="009E130A">
        <w:rPr>
          <w:rFonts w:cs="Arial"/>
          <w:noProof w:val="0"/>
          <w:lang w:val="nl-NL"/>
        </w:rPr>
        <w:t>consulente</w:t>
      </w:r>
      <w:r w:rsidRPr="51670370" w:rsidR="009E130A">
        <w:rPr>
          <w:rFonts w:cs="Arial"/>
          <w:noProof w:val="0"/>
          <w:lang w:val="nl-NL"/>
        </w:rPr>
        <w:t xml:space="preserve"> </w:t>
      </w:r>
      <w:r w:rsidRPr="51670370" w:rsidR="009E130A">
        <w:rPr>
          <w:rFonts w:cs="Arial"/>
          <w:noProof w:val="0"/>
          <w:lang w:val="nl-NL"/>
        </w:rPr>
        <w:t>passend</w:t>
      </w:r>
      <w:r w:rsidRPr="51670370" w:rsidR="009E130A">
        <w:rPr>
          <w:rFonts w:cs="Arial"/>
          <w:noProof w:val="0"/>
          <w:lang w:val="nl-NL"/>
        </w:rPr>
        <w:t xml:space="preserve"> </w:t>
      </w:r>
      <w:r w:rsidRPr="51670370" w:rsidR="009E130A">
        <w:rPr>
          <w:rFonts w:cs="Arial"/>
          <w:noProof w:val="0"/>
          <w:lang w:val="nl-NL"/>
        </w:rPr>
        <w:t>onderwijs</w:t>
      </w:r>
      <w:r w:rsidRPr="51670370" w:rsidR="009E130A">
        <w:rPr>
          <w:rFonts w:cs="Arial"/>
          <w:noProof w:val="0"/>
          <w:lang w:val="nl-NL"/>
        </w:rPr>
        <w:t xml:space="preserve">. </w:t>
      </w:r>
    </w:p>
    <w:p w:rsidR="5863D45F" w:rsidP="51670370" w:rsidRDefault="5863D45F" w14:paraId="6EAE7317" w14:textId="01BD2FC6">
      <w:pPr>
        <w:pStyle w:val="Lijstalinea"/>
        <w:numPr>
          <w:ilvl w:val="0"/>
          <w:numId w:val="7"/>
        </w:numPr>
        <w:tabs>
          <w:tab w:val="left" w:pos="7980"/>
        </w:tabs>
        <w:spacing w:after="0" w:line="240" w:lineRule="auto"/>
        <w:ind w:left="2160"/>
        <w:rPr>
          <w:b w:val="1"/>
          <w:bCs w:val="1"/>
          <w:noProof w:val="0"/>
          <w:lang w:val="nl-NL"/>
        </w:rPr>
      </w:pPr>
      <w:r w:rsidRPr="51670370" w:rsidR="5863D45F">
        <w:rPr>
          <w:rFonts w:cs="Arial"/>
          <w:noProof w:val="0"/>
          <w:lang w:val="nl-NL"/>
        </w:rPr>
        <w:t>Samenwerkingsverband</w:t>
      </w:r>
      <w:r w:rsidRPr="51670370" w:rsidR="5863D45F">
        <w:rPr>
          <w:rFonts w:cs="Arial"/>
          <w:noProof w:val="0"/>
          <w:lang w:val="nl-NL"/>
        </w:rPr>
        <w:t xml:space="preserve"> </w:t>
      </w:r>
    </w:p>
    <w:p w:rsidRPr="00C408FB" w:rsidR="00A70A5E" w:rsidP="51670370" w:rsidRDefault="009E130A" w14:paraId="49CAF62E" w14:textId="2730DDEA">
      <w:pPr>
        <w:pStyle w:val="Lijstalinea"/>
        <w:numPr>
          <w:ilvl w:val="0"/>
          <w:numId w:val="7"/>
        </w:numPr>
        <w:tabs>
          <w:tab w:val="left" w:pos="7980"/>
        </w:tabs>
        <w:spacing w:after="0" w:line="240" w:lineRule="auto"/>
        <w:ind w:left="2160"/>
        <w:rPr>
          <w:rFonts w:cs="Arial"/>
          <w:noProof w:val="0"/>
          <w:lang w:val="nl-NL"/>
        </w:rPr>
      </w:pPr>
      <w:r w:rsidRPr="51670370" w:rsidR="009E130A">
        <w:rPr>
          <w:rFonts w:cs="Arial"/>
          <w:noProof w:val="0"/>
          <w:lang w:val="nl-NL"/>
        </w:rPr>
        <w:t>Onderwijsadvies</w:t>
      </w:r>
    </w:p>
    <w:p w:rsidR="009E130A" w:rsidP="51670370" w:rsidRDefault="009E130A" w14:paraId="0A531D74" w14:textId="77777777">
      <w:pPr>
        <w:tabs>
          <w:tab w:val="left" w:pos="7980"/>
        </w:tabs>
        <w:spacing w:after="0" w:line="240" w:lineRule="auto"/>
        <w:ind w:left="1800"/>
        <w:rPr>
          <w:rFonts w:cs="Arial"/>
          <w:noProof w:val="0"/>
          <w:lang w:val="nl-NL"/>
        </w:rPr>
      </w:pPr>
    </w:p>
    <w:p w:rsidRPr="009E130A" w:rsidR="009E130A" w:rsidP="51670370" w:rsidRDefault="009E130A" w14:paraId="319D9D58" w14:textId="77777777">
      <w:pPr>
        <w:pStyle w:val="Geenafstand"/>
        <w:ind w:left="1800"/>
        <w:rPr>
          <w:noProof w:val="0"/>
          <w:lang w:val="nl-NL"/>
        </w:rPr>
      </w:pPr>
      <w:r w:rsidRPr="51670370" w:rsidR="009E130A">
        <w:rPr>
          <w:noProof w:val="0"/>
          <w:lang w:val="nl-NL"/>
        </w:rPr>
        <w:t xml:space="preserve">In </w:t>
      </w:r>
      <w:r w:rsidRPr="51670370" w:rsidR="009E130A">
        <w:rPr>
          <w:noProof w:val="0"/>
          <w:lang w:val="nl-NL"/>
        </w:rPr>
        <w:t>dit</w:t>
      </w:r>
      <w:r w:rsidRPr="51670370" w:rsidR="009E130A">
        <w:rPr>
          <w:noProof w:val="0"/>
          <w:lang w:val="nl-NL"/>
        </w:rPr>
        <w:t xml:space="preserve"> proces </w:t>
      </w:r>
      <w:r w:rsidRPr="51670370" w:rsidR="009E130A">
        <w:rPr>
          <w:noProof w:val="0"/>
          <w:lang w:val="nl-NL"/>
        </w:rPr>
        <w:t>werken</w:t>
      </w:r>
      <w:r w:rsidRPr="51670370" w:rsidR="009E130A">
        <w:rPr>
          <w:noProof w:val="0"/>
          <w:lang w:val="nl-NL"/>
        </w:rPr>
        <w:t xml:space="preserve"> </w:t>
      </w:r>
      <w:r w:rsidRPr="51670370" w:rsidR="009E130A">
        <w:rPr>
          <w:noProof w:val="0"/>
          <w:lang w:val="nl-NL"/>
        </w:rPr>
        <w:t>wij</w:t>
      </w:r>
      <w:r w:rsidRPr="51670370" w:rsidR="009E130A">
        <w:rPr>
          <w:noProof w:val="0"/>
          <w:lang w:val="nl-NL"/>
        </w:rPr>
        <w:t xml:space="preserve"> </w:t>
      </w:r>
      <w:r w:rsidRPr="51670370" w:rsidR="009E130A">
        <w:rPr>
          <w:noProof w:val="0"/>
          <w:lang w:val="nl-NL"/>
        </w:rPr>
        <w:t>samen</w:t>
      </w:r>
      <w:r w:rsidRPr="51670370" w:rsidR="009E130A">
        <w:rPr>
          <w:noProof w:val="0"/>
          <w:lang w:val="nl-NL"/>
        </w:rPr>
        <w:t xml:space="preserve"> met de </w:t>
      </w:r>
      <w:r w:rsidRPr="51670370" w:rsidR="009E130A">
        <w:rPr>
          <w:noProof w:val="0"/>
          <w:lang w:val="nl-NL"/>
        </w:rPr>
        <w:t>ouder</w:t>
      </w:r>
      <w:r w:rsidRPr="51670370" w:rsidR="009E130A">
        <w:rPr>
          <w:noProof w:val="0"/>
          <w:lang w:val="nl-NL"/>
        </w:rPr>
        <w:t>(s)/</w:t>
      </w:r>
      <w:r w:rsidRPr="51670370" w:rsidR="009E130A">
        <w:rPr>
          <w:noProof w:val="0"/>
          <w:lang w:val="nl-NL"/>
        </w:rPr>
        <w:t>verzorger</w:t>
      </w:r>
      <w:r w:rsidRPr="51670370" w:rsidR="009E130A">
        <w:rPr>
          <w:noProof w:val="0"/>
          <w:lang w:val="nl-NL"/>
        </w:rPr>
        <w:t>(s)</w:t>
      </w:r>
      <w:r w:rsidRPr="51670370" w:rsidR="009E130A">
        <w:rPr>
          <w:noProof w:val="0"/>
          <w:lang w:val="nl-NL"/>
        </w:rPr>
        <w:t xml:space="preserve"> </w:t>
      </w:r>
      <w:r w:rsidRPr="51670370" w:rsidR="009E130A">
        <w:rPr>
          <w:noProof w:val="0"/>
          <w:lang w:val="nl-NL"/>
        </w:rPr>
        <w:t>om</w:t>
      </w:r>
      <w:r w:rsidRPr="51670370" w:rsidR="00DC47AA">
        <w:rPr>
          <w:noProof w:val="0"/>
          <w:lang w:val="nl-NL"/>
        </w:rPr>
        <w:t>,</w:t>
      </w:r>
      <w:r w:rsidRPr="51670370" w:rsidR="009E130A">
        <w:rPr>
          <w:noProof w:val="0"/>
          <w:lang w:val="nl-NL"/>
        </w:rPr>
        <w:t xml:space="preserve"> in </w:t>
      </w:r>
      <w:r w:rsidRPr="51670370" w:rsidR="009E130A">
        <w:rPr>
          <w:noProof w:val="0"/>
          <w:lang w:val="nl-NL"/>
        </w:rPr>
        <w:t>het</w:t>
      </w:r>
      <w:r w:rsidRPr="51670370" w:rsidR="009E130A">
        <w:rPr>
          <w:noProof w:val="0"/>
          <w:lang w:val="nl-NL"/>
        </w:rPr>
        <w:t xml:space="preserve"> </w:t>
      </w:r>
      <w:r w:rsidRPr="51670370" w:rsidR="009E130A">
        <w:rPr>
          <w:noProof w:val="0"/>
          <w:lang w:val="nl-NL"/>
        </w:rPr>
        <w:t>belang</w:t>
      </w:r>
      <w:r w:rsidRPr="51670370" w:rsidR="009E130A">
        <w:rPr>
          <w:noProof w:val="0"/>
          <w:lang w:val="nl-NL"/>
        </w:rPr>
        <w:t xml:space="preserve"> van </w:t>
      </w:r>
      <w:r w:rsidRPr="51670370" w:rsidR="009E130A">
        <w:rPr>
          <w:noProof w:val="0"/>
          <w:lang w:val="nl-NL"/>
        </w:rPr>
        <w:t>het</w:t>
      </w:r>
      <w:r w:rsidRPr="51670370" w:rsidR="009E130A">
        <w:rPr>
          <w:noProof w:val="0"/>
          <w:lang w:val="nl-NL"/>
        </w:rPr>
        <w:t xml:space="preserve"> </w:t>
      </w:r>
      <w:r w:rsidRPr="51670370" w:rsidR="009E130A">
        <w:rPr>
          <w:noProof w:val="0"/>
          <w:lang w:val="nl-NL"/>
        </w:rPr>
        <w:t>kind</w:t>
      </w:r>
      <w:r w:rsidRPr="51670370" w:rsidR="00462F6F">
        <w:rPr>
          <w:noProof w:val="0"/>
          <w:lang w:val="nl-NL"/>
        </w:rPr>
        <w:t>,</w:t>
      </w:r>
      <w:r w:rsidRPr="51670370" w:rsidR="009E130A">
        <w:rPr>
          <w:noProof w:val="0"/>
          <w:lang w:val="nl-NL"/>
        </w:rPr>
        <w:t xml:space="preserve"> </w:t>
      </w:r>
      <w:r w:rsidRPr="51670370" w:rsidR="009E130A">
        <w:rPr>
          <w:noProof w:val="0"/>
          <w:lang w:val="nl-NL"/>
        </w:rPr>
        <w:t>passende</w:t>
      </w:r>
      <w:r w:rsidRPr="51670370" w:rsidR="009E130A">
        <w:rPr>
          <w:noProof w:val="0"/>
          <w:lang w:val="nl-NL"/>
        </w:rPr>
        <w:t xml:space="preserve"> </w:t>
      </w:r>
      <w:r w:rsidRPr="51670370" w:rsidR="009E130A">
        <w:rPr>
          <w:noProof w:val="0"/>
          <w:lang w:val="nl-NL"/>
        </w:rPr>
        <w:t>hulp</w:t>
      </w:r>
      <w:r w:rsidRPr="51670370" w:rsidR="009E130A">
        <w:rPr>
          <w:noProof w:val="0"/>
          <w:lang w:val="nl-NL"/>
        </w:rPr>
        <w:t xml:space="preserve"> en </w:t>
      </w:r>
      <w:r w:rsidRPr="51670370" w:rsidR="009E130A">
        <w:rPr>
          <w:noProof w:val="0"/>
          <w:lang w:val="nl-NL"/>
        </w:rPr>
        <w:t>of</w:t>
      </w:r>
      <w:r w:rsidRPr="51670370" w:rsidR="009E130A">
        <w:rPr>
          <w:noProof w:val="0"/>
          <w:lang w:val="nl-NL"/>
        </w:rPr>
        <w:t xml:space="preserve"> </w:t>
      </w:r>
      <w:r w:rsidRPr="51670370" w:rsidR="009E130A">
        <w:rPr>
          <w:noProof w:val="0"/>
          <w:lang w:val="nl-NL"/>
        </w:rPr>
        <w:t>oplossingen</w:t>
      </w:r>
      <w:r w:rsidRPr="51670370" w:rsidR="009E130A">
        <w:rPr>
          <w:noProof w:val="0"/>
          <w:lang w:val="nl-NL"/>
        </w:rPr>
        <w:t xml:space="preserve"> </w:t>
      </w:r>
      <w:r w:rsidRPr="51670370" w:rsidR="009E130A">
        <w:rPr>
          <w:noProof w:val="0"/>
          <w:lang w:val="nl-NL"/>
        </w:rPr>
        <w:t>te</w:t>
      </w:r>
      <w:r w:rsidRPr="51670370" w:rsidR="009E130A">
        <w:rPr>
          <w:noProof w:val="0"/>
          <w:lang w:val="nl-NL"/>
        </w:rPr>
        <w:t xml:space="preserve"> </w:t>
      </w:r>
      <w:r w:rsidRPr="51670370" w:rsidR="009E130A">
        <w:rPr>
          <w:noProof w:val="0"/>
          <w:lang w:val="nl-NL"/>
        </w:rPr>
        <w:t>vinden</w:t>
      </w:r>
    </w:p>
    <w:p w:rsidRPr="002A44D0" w:rsidR="009E130A" w:rsidP="51670370" w:rsidRDefault="009E130A" w14:paraId="06AA0746" w14:textId="77777777">
      <w:pPr>
        <w:pStyle w:val="Geenafstand"/>
        <w:ind w:left="1800"/>
        <w:rPr>
          <w:noProof w:val="0"/>
          <w:lang w:val="nl-NL"/>
        </w:rPr>
      </w:pPr>
      <w:r w:rsidRPr="51670370" w:rsidR="009E130A">
        <w:rPr>
          <w:noProof w:val="0"/>
          <w:lang w:val="nl-NL"/>
        </w:rPr>
        <w:t>Voor</w:t>
      </w:r>
      <w:r w:rsidRPr="51670370" w:rsidR="009E130A">
        <w:rPr>
          <w:noProof w:val="0"/>
          <w:lang w:val="nl-NL"/>
        </w:rPr>
        <w:t xml:space="preserve"> </w:t>
      </w:r>
      <w:r w:rsidRPr="51670370" w:rsidR="009E130A">
        <w:rPr>
          <w:noProof w:val="0"/>
          <w:lang w:val="nl-NL"/>
        </w:rPr>
        <w:t>deze</w:t>
      </w:r>
      <w:r w:rsidRPr="51670370" w:rsidR="009E130A">
        <w:rPr>
          <w:b w:val="1"/>
          <w:bCs w:val="1"/>
          <w:noProof w:val="0"/>
          <w:lang w:val="nl-NL"/>
        </w:rPr>
        <w:t xml:space="preserve"> </w:t>
      </w:r>
      <w:r w:rsidRPr="51670370" w:rsidR="00DC47AA">
        <w:rPr>
          <w:noProof w:val="0"/>
          <w:lang w:val="nl-NL"/>
        </w:rPr>
        <w:t>onderzoeken</w:t>
      </w:r>
      <w:r w:rsidRPr="51670370" w:rsidR="00DC47AA">
        <w:rPr>
          <w:noProof w:val="0"/>
          <w:lang w:val="nl-NL"/>
        </w:rPr>
        <w:t xml:space="preserve"> </w:t>
      </w:r>
      <w:r w:rsidRPr="51670370" w:rsidR="00DC47AA">
        <w:rPr>
          <w:noProof w:val="0"/>
          <w:lang w:val="nl-NL"/>
        </w:rPr>
        <w:t>moet</w:t>
      </w:r>
      <w:r w:rsidRPr="51670370" w:rsidR="009E130A">
        <w:rPr>
          <w:noProof w:val="0"/>
          <w:lang w:val="nl-NL"/>
        </w:rPr>
        <w:t xml:space="preserve"> </w:t>
      </w:r>
      <w:r w:rsidRPr="51670370" w:rsidR="009E130A">
        <w:rPr>
          <w:noProof w:val="0"/>
          <w:lang w:val="nl-NL"/>
        </w:rPr>
        <w:t>er</w:t>
      </w:r>
      <w:r w:rsidRPr="51670370" w:rsidR="009E130A">
        <w:rPr>
          <w:noProof w:val="0"/>
          <w:lang w:val="nl-NL"/>
        </w:rPr>
        <w:t xml:space="preserve"> </w:t>
      </w:r>
      <w:r w:rsidRPr="51670370" w:rsidR="009E130A">
        <w:rPr>
          <w:noProof w:val="0"/>
          <w:lang w:val="nl-NL"/>
        </w:rPr>
        <w:t>vaak</w:t>
      </w:r>
      <w:r w:rsidRPr="51670370" w:rsidR="009E130A">
        <w:rPr>
          <w:noProof w:val="0"/>
          <w:lang w:val="nl-NL"/>
        </w:rPr>
        <w:t xml:space="preserve"> </w:t>
      </w:r>
      <w:r w:rsidRPr="51670370" w:rsidR="009E130A">
        <w:rPr>
          <w:noProof w:val="0"/>
          <w:lang w:val="nl-NL"/>
        </w:rPr>
        <w:t>formulieren</w:t>
      </w:r>
      <w:r w:rsidRPr="51670370" w:rsidR="009E130A">
        <w:rPr>
          <w:noProof w:val="0"/>
          <w:lang w:val="nl-NL"/>
        </w:rPr>
        <w:t xml:space="preserve"> </w:t>
      </w:r>
      <w:r w:rsidRPr="51670370" w:rsidR="009E130A">
        <w:rPr>
          <w:noProof w:val="0"/>
          <w:lang w:val="nl-NL"/>
        </w:rPr>
        <w:t>worden</w:t>
      </w:r>
      <w:r w:rsidRPr="51670370" w:rsidR="009E130A">
        <w:rPr>
          <w:noProof w:val="0"/>
          <w:lang w:val="nl-NL"/>
        </w:rPr>
        <w:t xml:space="preserve"> </w:t>
      </w:r>
      <w:r w:rsidRPr="51670370" w:rsidR="009E130A">
        <w:rPr>
          <w:noProof w:val="0"/>
          <w:lang w:val="nl-NL"/>
        </w:rPr>
        <w:t>ingevuld</w:t>
      </w:r>
      <w:r w:rsidRPr="51670370" w:rsidR="009E130A">
        <w:rPr>
          <w:noProof w:val="0"/>
          <w:lang w:val="nl-NL"/>
        </w:rPr>
        <w:t xml:space="preserve">. Dit </w:t>
      </w:r>
      <w:r w:rsidRPr="51670370" w:rsidR="009E130A">
        <w:rPr>
          <w:noProof w:val="0"/>
          <w:lang w:val="nl-NL"/>
        </w:rPr>
        <w:t>w</w:t>
      </w:r>
      <w:r w:rsidRPr="51670370" w:rsidR="00A70A5E">
        <w:rPr>
          <w:noProof w:val="0"/>
          <w:lang w:val="nl-NL"/>
        </w:rPr>
        <w:t>ordt</w:t>
      </w:r>
      <w:r w:rsidRPr="51670370" w:rsidR="00A70A5E">
        <w:rPr>
          <w:noProof w:val="0"/>
          <w:lang w:val="nl-NL"/>
        </w:rPr>
        <w:t xml:space="preserve"> </w:t>
      </w:r>
      <w:r w:rsidRPr="51670370" w:rsidR="00A70A5E">
        <w:rPr>
          <w:noProof w:val="0"/>
          <w:lang w:val="nl-NL"/>
        </w:rPr>
        <w:t>gedaan</w:t>
      </w:r>
      <w:r w:rsidRPr="51670370" w:rsidR="00A70A5E">
        <w:rPr>
          <w:noProof w:val="0"/>
          <w:lang w:val="nl-NL"/>
        </w:rPr>
        <w:t xml:space="preserve"> </w:t>
      </w:r>
      <w:r w:rsidRPr="51670370" w:rsidR="00A70A5E">
        <w:rPr>
          <w:noProof w:val="0"/>
          <w:lang w:val="nl-NL"/>
        </w:rPr>
        <w:t>door</w:t>
      </w:r>
      <w:r w:rsidRPr="51670370" w:rsidR="00A70A5E">
        <w:rPr>
          <w:noProof w:val="0"/>
          <w:lang w:val="nl-NL"/>
        </w:rPr>
        <w:t xml:space="preserve"> de </w:t>
      </w:r>
      <w:r w:rsidRPr="51670370" w:rsidR="006B7499">
        <w:rPr>
          <w:noProof w:val="0"/>
          <w:lang w:val="nl-NL"/>
        </w:rPr>
        <w:t>leerkracht</w:t>
      </w:r>
      <w:r w:rsidRPr="51670370" w:rsidR="00A8023A">
        <w:rPr>
          <w:noProof w:val="0"/>
          <w:lang w:val="nl-NL"/>
        </w:rPr>
        <w:t xml:space="preserve"> in </w:t>
      </w:r>
      <w:r w:rsidRPr="51670370" w:rsidR="00A8023A">
        <w:rPr>
          <w:noProof w:val="0"/>
          <w:lang w:val="nl-NL"/>
        </w:rPr>
        <w:t>samenspraak</w:t>
      </w:r>
      <w:r w:rsidRPr="51670370" w:rsidR="00A8023A">
        <w:rPr>
          <w:noProof w:val="0"/>
          <w:lang w:val="nl-NL"/>
        </w:rPr>
        <w:t xml:space="preserve"> met IB/</w:t>
      </w:r>
      <w:r w:rsidRPr="51670370" w:rsidR="009E130A">
        <w:rPr>
          <w:noProof w:val="0"/>
          <w:lang w:val="nl-NL"/>
        </w:rPr>
        <w:t>directie</w:t>
      </w:r>
      <w:r w:rsidRPr="51670370" w:rsidR="009E130A">
        <w:rPr>
          <w:noProof w:val="0"/>
          <w:lang w:val="nl-NL"/>
        </w:rPr>
        <w:t xml:space="preserve">. </w:t>
      </w:r>
      <w:r w:rsidRPr="51670370" w:rsidR="009E130A">
        <w:rPr>
          <w:noProof w:val="0"/>
          <w:lang w:val="nl-NL"/>
        </w:rPr>
        <w:t>Wanneer</w:t>
      </w:r>
      <w:r w:rsidRPr="51670370" w:rsidR="009E130A">
        <w:rPr>
          <w:noProof w:val="0"/>
          <w:lang w:val="nl-NL"/>
        </w:rPr>
        <w:t xml:space="preserve"> </w:t>
      </w:r>
      <w:r w:rsidRPr="51670370" w:rsidR="009E130A">
        <w:rPr>
          <w:noProof w:val="0"/>
          <w:lang w:val="nl-NL"/>
        </w:rPr>
        <w:t>ouders</w:t>
      </w:r>
      <w:r w:rsidRPr="51670370" w:rsidR="009E130A">
        <w:rPr>
          <w:noProof w:val="0"/>
          <w:lang w:val="nl-NL"/>
        </w:rPr>
        <w:t xml:space="preserve"> </w:t>
      </w:r>
      <w:r w:rsidRPr="51670370" w:rsidR="009E130A">
        <w:rPr>
          <w:noProof w:val="0"/>
          <w:lang w:val="nl-NL"/>
        </w:rPr>
        <w:t>gescheiden</w:t>
      </w:r>
      <w:r w:rsidRPr="51670370" w:rsidR="009E130A">
        <w:rPr>
          <w:noProof w:val="0"/>
          <w:lang w:val="nl-NL"/>
        </w:rPr>
        <w:t xml:space="preserve"> </w:t>
      </w:r>
      <w:r w:rsidRPr="51670370" w:rsidR="009E130A">
        <w:rPr>
          <w:noProof w:val="0"/>
          <w:lang w:val="nl-NL"/>
        </w:rPr>
        <w:t>zijn</w:t>
      </w:r>
      <w:r w:rsidRPr="51670370" w:rsidR="009E130A">
        <w:rPr>
          <w:noProof w:val="0"/>
          <w:lang w:val="nl-NL"/>
        </w:rPr>
        <w:t xml:space="preserve"> </w:t>
      </w:r>
      <w:r w:rsidRPr="51670370" w:rsidR="009E130A">
        <w:rPr>
          <w:noProof w:val="0"/>
          <w:lang w:val="nl-NL"/>
        </w:rPr>
        <w:t>moeten</w:t>
      </w:r>
      <w:r w:rsidRPr="51670370" w:rsidR="009E130A">
        <w:rPr>
          <w:noProof w:val="0"/>
          <w:lang w:val="nl-NL"/>
        </w:rPr>
        <w:t xml:space="preserve"> </w:t>
      </w:r>
      <w:r w:rsidRPr="51670370" w:rsidR="009E130A">
        <w:rPr>
          <w:noProof w:val="0"/>
          <w:lang w:val="nl-NL"/>
        </w:rPr>
        <w:t>er</w:t>
      </w:r>
      <w:r w:rsidRPr="51670370" w:rsidR="009E130A">
        <w:rPr>
          <w:noProof w:val="0"/>
          <w:lang w:val="nl-NL"/>
        </w:rPr>
        <w:t xml:space="preserve"> van </w:t>
      </w:r>
      <w:r w:rsidRPr="51670370" w:rsidR="009E130A">
        <w:rPr>
          <w:noProof w:val="0"/>
          <w:lang w:val="nl-NL"/>
        </w:rPr>
        <w:t>beide</w:t>
      </w:r>
      <w:r w:rsidRPr="51670370" w:rsidR="009E130A">
        <w:rPr>
          <w:noProof w:val="0"/>
          <w:lang w:val="nl-NL"/>
        </w:rPr>
        <w:t xml:space="preserve"> </w:t>
      </w:r>
      <w:r w:rsidRPr="51670370" w:rsidR="009E130A">
        <w:rPr>
          <w:noProof w:val="0"/>
          <w:lang w:val="nl-NL"/>
        </w:rPr>
        <w:t>ouders</w:t>
      </w:r>
      <w:r w:rsidRPr="51670370" w:rsidR="009E130A">
        <w:rPr>
          <w:noProof w:val="0"/>
          <w:lang w:val="nl-NL"/>
        </w:rPr>
        <w:t xml:space="preserve"> </w:t>
      </w:r>
      <w:r w:rsidRPr="51670370" w:rsidR="009E130A">
        <w:rPr>
          <w:noProof w:val="0"/>
          <w:lang w:val="nl-NL"/>
        </w:rPr>
        <w:t>handtekeningen</w:t>
      </w:r>
      <w:r w:rsidRPr="51670370" w:rsidR="009E130A">
        <w:rPr>
          <w:noProof w:val="0"/>
          <w:lang w:val="nl-NL"/>
        </w:rPr>
        <w:t xml:space="preserve"> </w:t>
      </w:r>
      <w:r w:rsidRPr="51670370" w:rsidR="009E130A">
        <w:rPr>
          <w:noProof w:val="0"/>
          <w:lang w:val="nl-NL"/>
        </w:rPr>
        <w:t>verkregen</w:t>
      </w:r>
      <w:r w:rsidRPr="51670370" w:rsidR="009E130A">
        <w:rPr>
          <w:noProof w:val="0"/>
          <w:lang w:val="nl-NL"/>
        </w:rPr>
        <w:t xml:space="preserve"> </w:t>
      </w:r>
      <w:r w:rsidRPr="51670370" w:rsidR="009E130A">
        <w:rPr>
          <w:noProof w:val="0"/>
          <w:lang w:val="nl-NL"/>
        </w:rPr>
        <w:t>worden</w:t>
      </w:r>
      <w:r w:rsidRPr="51670370" w:rsidR="009E130A">
        <w:rPr>
          <w:noProof w:val="0"/>
          <w:lang w:val="nl-NL"/>
        </w:rPr>
        <w:t xml:space="preserve">. </w:t>
      </w:r>
      <w:r w:rsidRPr="51670370" w:rsidR="009E130A">
        <w:rPr>
          <w:noProof w:val="0"/>
          <w:lang w:val="nl-NL"/>
        </w:rPr>
        <w:t>Vo</w:t>
      </w:r>
      <w:r w:rsidRPr="51670370" w:rsidR="00462F6F">
        <w:rPr>
          <w:noProof w:val="0"/>
          <w:lang w:val="nl-NL"/>
        </w:rPr>
        <w:t>orafg</w:t>
      </w:r>
      <w:r w:rsidRPr="51670370" w:rsidR="009E130A">
        <w:rPr>
          <w:noProof w:val="0"/>
          <w:lang w:val="nl-NL"/>
        </w:rPr>
        <w:t>aan</w:t>
      </w:r>
      <w:r w:rsidRPr="51670370" w:rsidR="00462F6F">
        <w:rPr>
          <w:noProof w:val="0"/>
          <w:lang w:val="nl-NL"/>
        </w:rPr>
        <w:t>d</w:t>
      </w:r>
      <w:r w:rsidRPr="51670370" w:rsidR="00462F6F">
        <w:rPr>
          <w:noProof w:val="0"/>
          <w:lang w:val="nl-NL"/>
        </w:rPr>
        <w:t xml:space="preserve"> </w:t>
      </w:r>
      <w:r w:rsidRPr="51670370" w:rsidR="00462F6F">
        <w:rPr>
          <w:noProof w:val="0"/>
          <w:lang w:val="nl-NL"/>
        </w:rPr>
        <w:t>aan</w:t>
      </w:r>
      <w:r w:rsidRPr="51670370" w:rsidR="009E130A">
        <w:rPr>
          <w:noProof w:val="0"/>
          <w:lang w:val="nl-NL"/>
        </w:rPr>
        <w:t xml:space="preserve"> </w:t>
      </w:r>
      <w:r w:rsidRPr="51670370" w:rsidR="009E130A">
        <w:rPr>
          <w:noProof w:val="0"/>
          <w:lang w:val="nl-NL"/>
        </w:rPr>
        <w:t>het</w:t>
      </w:r>
      <w:r w:rsidRPr="51670370" w:rsidR="009E130A">
        <w:rPr>
          <w:noProof w:val="0"/>
          <w:lang w:val="nl-NL"/>
        </w:rPr>
        <w:t xml:space="preserve"> </w:t>
      </w:r>
      <w:r w:rsidRPr="51670370" w:rsidR="009E130A">
        <w:rPr>
          <w:noProof w:val="0"/>
          <w:lang w:val="nl-NL"/>
        </w:rPr>
        <w:t>onderzoek</w:t>
      </w:r>
      <w:r w:rsidRPr="51670370" w:rsidR="009E130A">
        <w:rPr>
          <w:noProof w:val="0"/>
          <w:lang w:val="nl-NL"/>
        </w:rPr>
        <w:t xml:space="preserve"> </w:t>
      </w:r>
      <w:r w:rsidRPr="51670370" w:rsidR="009E130A">
        <w:rPr>
          <w:noProof w:val="0"/>
          <w:lang w:val="nl-NL"/>
        </w:rPr>
        <w:t>vindt</w:t>
      </w:r>
      <w:r w:rsidRPr="51670370" w:rsidR="009E130A">
        <w:rPr>
          <w:noProof w:val="0"/>
          <w:lang w:val="nl-NL"/>
        </w:rPr>
        <w:t xml:space="preserve"> </w:t>
      </w:r>
      <w:r w:rsidRPr="51670370" w:rsidR="009E130A">
        <w:rPr>
          <w:noProof w:val="0"/>
          <w:lang w:val="nl-NL"/>
        </w:rPr>
        <w:t>er</w:t>
      </w:r>
      <w:r w:rsidRPr="51670370" w:rsidR="009E130A">
        <w:rPr>
          <w:noProof w:val="0"/>
          <w:lang w:val="nl-NL"/>
        </w:rPr>
        <w:t xml:space="preserve"> </w:t>
      </w:r>
      <w:r w:rsidRPr="51670370" w:rsidR="00462F6F">
        <w:rPr>
          <w:noProof w:val="0"/>
          <w:lang w:val="nl-NL"/>
        </w:rPr>
        <w:t>meestal</w:t>
      </w:r>
      <w:r w:rsidRPr="51670370" w:rsidR="00462F6F">
        <w:rPr>
          <w:noProof w:val="0"/>
          <w:lang w:val="nl-NL"/>
        </w:rPr>
        <w:t xml:space="preserve"> </w:t>
      </w:r>
      <w:r w:rsidRPr="51670370" w:rsidR="00462F6F">
        <w:rPr>
          <w:noProof w:val="0"/>
          <w:lang w:val="nl-NL"/>
        </w:rPr>
        <w:t>een</w:t>
      </w:r>
      <w:r w:rsidRPr="51670370" w:rsidR="00462F6F">
        <w:rPr>
          <w:noProof w:val="0"/>
          <w:lang w:val="nl-NL"/>
        </w:rPr>
        <w:t xml:space="preserve"> </w:t>
      </w:r>
      <w:r w:rsidRPr="51670370" w:rsidR="00462F6F">
        <w:rPr>
          <w:noProof w:val="0"/>
          <w:lang w:val="nl-NL"/>
        </w:rPr>
        <w:t>intake</w:t>
      </w:r>
      <w:r w:rsidRPr="51670370" w:rsidR="00462F6F">
        <w:rPr>
          <w:noProof w:val="0"/>
          <w:lang w:val="nl-NL"/>
        </w:rPr>
        <w:t>/</w:t>
      </w:r>
      <w:r w:rsidRPr="51670370" w:rsidR="00462F6F">
        <w:rPr>
          <w:noProof w:val="0"/>
          <w:lang w:val="nl-NL"/>
        </w:rPr>
        <w:t>kennismakings</w:t>
      </w:r>
      <w:r w:rsidRPr="51670370" w:rsidR="009E130A">
        <w:rPr>
          <w:noProof w:val="0"/>
          <w:lang w:val="nl-NL"/>
        </w:rPr>
        <w:t>gesprek</w:t>
      </w:r>
      <w:r w:rsidRPr="51670370" w:rsidR="009E130A">
        <w:rPr>
          <w:noProof w:val="0"/>
          <w:lang w:val="nl-NL"/>
        </w:rPr>
        <w:t xml:space="preserve"> </w:t>
      </w:r>
      <w:r w:rsidRPr="51670370" w:rsidR="009E130A">
        <w:rPr>
          <w:noProof w:val="0"/>
          <w:lang w:val="nl-NL"/>
        </w:rPr>
        <w:t>plaats</w:t>
      </w:r>
      <w:r w:rsidRPr="51670370" w:rsidR="009E130A">
        <w:rPr>
          <w:noProof w:val="0"/>
          <w:lang w:val="nl-NL"/>
        </w:rPr>
        <w:t xml:space="preserve">. Na </w:t>
      </w:r>
      <w:r w:rsidRPr="51670370" w:rsidR="009E130A">
        <w:rPr>
          <w:noProof w:val="0"/>
          <w:lang w:val="nl-NL"/>
        </w:rPr>
        <w:t>het</w:t>
      </w:r>
      <w:r w:rsidRPr="51670370" w:rsidR="009E130A">
        <w:rPr>
          <w:noProof w:val="0"/>
          <w:lang w:val="nl-NL"/>
        </w:rPr>
        <w:t xml:space="preserve"> </w:t>
      </w:r>
      <w:r w:rsidRPr="51670370" w:rsidR="009E130A">
        <w:rPr>
          <w:noProof w:val="0"/>
          <w:lang w:val="nl-NL"/>
        </w:rPr>
        <w:t>onderzoek</w:t>
      </w:r>
      <w:r w:rsidRPr="51670370" w:rsidR="009E130A">
        <w:rPr>
          <w:noProof w:val="0"/>
          <w:lang w:val="nl-NL"/>
        </w:rPr>
        <w:t xml:space="preserve"> </w:t>
      </w:r>
      <w:r w:rsidRPr="51670370" w:rsidR="009E130A">
        <w:rPr>
          <w:noProof w:val="0"/>
          <w:lang w:val="nl-NL"/>
        </w:rPr>
        <w:t>vindt</w:t>
      </w:r>
      <w:r w:rsidRPr="51670370" w:rsidR="009E130A">
        <w:rPr>
          <w:noProof w:val="0"/>
          <w:lang w:val="nl-NL"/>
        </w:rPr>
        <w:t xml:space="preserve"> </w:t>
      </w:r>
      <w:r w:rsidRPr="51670370" w:rsidR="009E130A">
        <w:rPr>
          <w:noProof w:val="0"/>
          <w:lang w:val="nl-NL"/>
        </w:rPr>
        <w:t>er</w:t>
      </w:r>
      <w:r w:rsidRPr="51670370" w:rsidR="009E130A">
        <w:rPr>
          <w:noProof w:val="0"/>
          <w:lang w:val="nl-NL"/>
        </w:rPr>
        <w:t xml:space="preserve"> </w:t>
      </w:r>
      <w:r w:rsidRPr="51670370" w:rsidR="009E130A">
        <w:rPr>
          <w:noProof w:val="0"/>
          <w:lang w:val="nl-NL"/>
        </w:rPr>
        <w:t>altijd</w:t>
      </w:r>
      <w:r w:rsidRPr="51670370" w:rsidR="009E130A">
        <w:rPr>
          <w:noProof w:val="0"/>
          <w:lang w:val="nl-NL"/>
        </w:rPr>
        <w:t xml:space="preserve"> </w:t>
      </w:r>
      <w:r w:rsidRPr="51670370" w:rsidR="009E130A">
        <w:rPr>
          <w:noProof w:val="0"/>
          <w:lang w:val="nl-NL"/>
        </w:rPr>
        <w:t>een</w:t>
      </w:r>
      <w:r w:rsidRPr="51670370" w:rsidR="009E130A">
        <w:rPr>
          <w:noProof w:val="0"/>
          <w:lang w:val="nl-NL"/>
        </w:rPr>
        <w:t xml:space="preserve"> </w:t>
      </w:r>
      <w:r w:rsidRPr="51670370" w:rsidR="009E130A">
        <w:rPr>
          <w:noProof w:val="0"/>
          <w:lang w:val="nl-NL"/>
        </w:rPr>
        <w:t>nagesprek</w:t>
      </w:r>
      <w:r w:rsidRPr="51670370" w:rsidR="009E130A">
        <w:rPr>
          <w:noProof w:val="0"/>
          <w:lang w:val="nl-NL"/>
        </w:rPr>
        <w:t xml:space="preserve"> </w:t>
      </w:r>
      <w:r w:rsidRPr="51670370" w:rsidR="009E130A">
        <w:rPr>
          <w:noProof w:val="0"/>
          <w:lang w:val="nl-NL"/>
        </w:rPr>
        <w:t>pla</w:t>
      </w:r>
      <w:r w:rsidRPr="51670370" w:rsidR="009E130A">
        <w:rPr>
          <w:noProof w:val="0"/>
          <w:lang w:val="nl-NL"/>
        </w:rPr>
        <w:t>ats</w:t>
      </w:r>
      <w:r w:rsidRPr="51670370" w:rsidR="009E130A">
        <w:rPr>
          <w:noProof w:val="0"/>
          <w:lang w:val="nl-NL"/>
        </w:rPr>
        <w:t xml:space="preserve"> met </w:t>
      </w:r>
      <w:r w:rsidRPr="51670370" w:rsidR="009E130A">
        <w:rPr>
          <w:noProof w:val="0"/>
          <w:lang w:val="nl-NL"/>
        </w:rPr>
        <w:t>ouders</w:t>
      </w:r>
      <w:r w:rsidRPr="51670370" w:rsidR="009E130A">
        <w:rPr>
          <w:noProof w:val="0"/>
          <w:lang w:val="nl-NL"/>
        </w:rPr>
        <w:t xml:space="preserve">, </w:t>
      </w:r>
      <w:r w:rsidRPr="51670370" w:rsidR="006B7499">
        <w:rPr>
          <w:noProof w:val="0"/>
          <w:lang w:val="nl-NL"/>
        </w:rPr>
        <w:t>leerkracht</w:t>
      </w:r>
      <w:r w:rsidRPr="51670370" w:rsidR="009E130A">
        <w:rPr>
          <w:noProof w:val="0"/>
          <w:lang w:val="nl-NL"/>
        </w:rPr>
        <w:t xml:space="preserve"> en IB</w:t>
      </w:r>
      <w:r w:rsidRPr="51670370" w:rsidR="009E130A">
        <w:rPr>
          <w:noProof w:val="0"/>
          <w:lang w:val="nl-NL"/>
        </w:rPr>
        <w:t>-</w:t>
      </w:r>
      <w:r w:rsidRPr="51670370" w:rsidR="009E130A">
        <w:rPr>
          <w:noProof w:val="0"/>
          <w:lang w:val="nl-NL"/>
        </w:rPr>
        <w:t>er</w:t>
      </w:r>
      <w:r w:rsidRPr="51670370" w:rsidR="009E130A">
        <w:rPr>
          <w:noProof w:val="0"/>
          <w:lang w:val="nl-NL"/>
        </w:rPr>
        <w:t xml:space="preserve">. </w:t>
      </w:r>
      <w:r w:rsidRPr="51670370" w:rsidR="009E130A">
        <w:rPr>
          <w:noProof w:val="0"/>
          <w:lang w:val="nl-NL"/>
        </w:rPr>
        <w:t>Samen</w:t>
      </w:r>
      <w:r w:rsidRPr="51670370" w:rsidR="009E130A">
        <w:rPr>
          <w:noProof w:val="0"/>
          <w:lang w:val="nl-NL"/>
        </w:rPr>
        <w:t xml:space="preserve"> </w:t>
      </w:r>
      <w:r w:rsidRPr="51670370" w:rsidR="009E130A">
        <w:rPr>
          <w:noProof w:val="0"/>
          <w:lang w:val="nl-NL"/>
        </w:rPr>
        <w:t>wordt</w:t>
      </w:r>
      <w:r w:rsidRPr="51670370" w:rsidR="009E130A">
        <w:rPr>
          <w:noProof w:val="0"/>
          <w:lang w:val="nl-NL"/>
        </w:rPr>
        <w:t xml:space="preserve"> </w:t>
      </w:r>
      <w:r w:rsidRPr="51670370" w:rsidR="009E130A">
        <w:rPr>
          <w:noProof w:val="0"/>
          <w:lang w:val="nl-NL"/>
        </w:rPr>
        <w:t>er</w:t>
      </w:r>
      <w:r w:rsidRPr="51670370" w:rsidR="009E130A">
        <w:rPr>
          <w:noProof w:val="0"/>
          <w:lang w:val="nl-NL"/>
        </w:rPr>
        <w:t xml:space="preserve"> </w:t>
      </w:r>
      <w:r w:rsidRPr="51670370" w:rsidR="009E130A">
        <w:rPr>
          <w:noProof w:val="0"/>
          <w:lang w:val="nl-NL"/>
        </w:rPr>
        <w:t>geke</w:t>
      </w:r>
      <w:r w:rsidRPr="51670370" w:rsidR="00DC47AA">
        <w:rPr>
          <w:noProof w:val="0"/>
          <w:lang w:val="nl-NL"/>
        </w:rPr>
        <w:t>ken</w:t>
      </w:r>
      <w:r w:rsidRPr="51670370" w:rsidR="00DC47AA">
        <w:rPr>
          <w:noProof w:val="0"/>
          <w:lang w:val="nl-NL"/>
        </w:rPr>
        <w:t xml:space="preserve"> </w:t>
      </w:r>
      <w:r w:rsidRPr="51670370" w:rsidR="00DC47AA">
        <w:rPr>
          <w:noProof w:val="0"/>
          <w:lang w:val="nl-NL"/>
        </w:rPr>
        <w:t>naar</w:t>
      </w:r>
      <w:r w:rsidRPr="51670370" w:rsidR="00DC47AA">
        <w:rPr>
          <w:noProof w:val="0"/>
          <w:lang w:val="nl-NL"/>
        </w:rPr>
        <w:t xml:space="preserve"> de </w:t>
      </w:r>
      <w:r w:rsidRPr="51670370" w:rsidR="00DC47AA">
        <w:rPr>
          <w:noProof w:val="0"/>
          <w:lang w:val="nl-NL"/>
        </w:rPr>
        <w:t>aanbevelingen</w:t>
      </w:r>
      <w:r w:rsidRPr="51670370" w:rsidR="00DC47AA">
        <w:rPr>
          <w:noProof w:val="0"/>
          <w:lang w:val="nl-NL"/>
        </w:rPr>
        <w:t xml:space="preserve"> </w:t>
      </w:r>
      <w:r w:rsidRPr="51670370" w:rsidR="00DC47AA">
        <w:rPr>
          <w:noProof w:val="0"/>
          <w:lang w:val="nl-NL"/>
        </w:rPr>
        <w:t>die</w:t>
      </w:r>
      <w:r w:rsidRPr="51670370" w:rsidR="00DC47AA">
        <w:rPr>
          <w:noProof w:val="0"/>
          <w:lang w:val="nl-NL"/>
        </w:rPr>
        <w:t xml:space="preserve"> </w:t>
      </w:r>
      <w:r w:rsidRPr="51670370" w:rsidR="00DC47AA">
        <w:rPr>
          <w:noProof w:val="0"/>
          <w:lang w:val="nl-NL"/>
        </w:rPr>
        <w:t>worden</w:t>
      </w:r>
      <w:r w:rsidRPr="51670370" w:rsidR="00DC47AA">
        <w:rPr>
          <w:noProof w:val="0"/>
          <w:lang w:val="nl-NL"/>
        </w:rPr>
        <w:t xml:space="preserve"> </w:t>
      </w:r>
      <w:r w:rsidRPr="51670370" w:rsidR="00DC47AA">
        <w:rPr>
          <w:noProof w:val="0"/>
          <w:lang w:val="nl-NL"/>
        </w:rPr>
        <w:t>gedaan</w:t>
      </w:r>
      <w:r w:rsidRPr="51670370" w:rsidR="00DC47AA">
        <w:rPr>
          <w:noProof w:val="0"/>
          <w:lang w:val="nl-NL"/>
        </w:rPr>
        <w:t xml:space="preserve"> </w:t>
      </w:r>
      <w:r w:rsidRPr="51670370" w:rsidR="00DC47AA">
        <w:rPr>
          <w:noProof w:val="0"/>
          <w:lang w:val="nl-NL"/>
        </w:rPr>
        <w:t>door</w:t>
      </w:r>
      <w:r w:rsidRPr="51670370" w:rsidR="00DC47AA">
        <w:rPr>
          <w:noProof w:val="0"/>
          <w:lang w:val="nl-NL"/>
        </w:rPr>
        <w:t xml:space="preserve"> de </w:t>
      </w:r>
      <w:r w:rsidRPr="51670370" w:rsidR="00DC47AA">
        <w:rPr>
          <w:noProof w:val="0"/>
          <w:lang w:val="nl-NL"/>
        </w:rPr>
        <w:t>extern</w:t>
      </w:r>
      <w:r w:rsidRPr="51670370" w:rsidR="009E130A">
        <w:rPr>
          <w:noProof w:val="0"/>
          <w:lang w:val="nl-NL"/>
        </w:rPr>
        <w:t xml:space="preserve"> </w:t>
      </w:r>
      <w:r w:rsidRPr="51670370" w:rsidR="009E130A">
        <w:rPr>
          <w:noProof w:val="0"/>
          <w:lang w:val="nl-NL"/>
        </w:rPr>
        <w:t>begeleider</w:t>
      </w:r>
      <w:r w:rsidRPr="51670370" w:rsidR="009E130A">
        <w:rPr>
          <w:noProof w:val="0"/>
          <w:lang w:val="nl-NL"/>
        </w:rPr>
        <w:t xml:space="preserve">. </w:t>
      </w:r>
      <w:r w:rsidRPr="51670370" w:rsidR="009E130A">
        <w:rPr>
          <w:noProof w:val="0"/>
          <w:lang w:val="nl-NL"/>
        </w:rPr>
        <w:t>Het</w:t>
      </w:r>
      <w:r w:rsidRPr="51670370" w:rsidR="009E130A">
        <w:rPr>
          <w:noProof w:val="0"/>
          <w:lang w:val="nl-NL"/>
        </w:rPr>
        <w:t xml:space="preserve"> </w:t>
      </w:r>
      <w:r w:rsidRPr="51670370" w:rsidR="009E130A">
        <w:rPr>
          <w:noProof w:val="0"/>
          <w:lang w:val="nl-NL"/>
        </w:rPr>
        <w:t>verslag</w:t>
      </w:r>
      <w:r w:rsidRPr="51670370" w:rsidR="009E130A">
        <w:rPr>
          <w:noProof w:val="0"/>
          <w:lang w:val="nl-NL"/>
        </w:rPr>
        <w:t xml:space="preserve"> </w:t>
      </w:r>
      <w:r w:rsidRPr="51670370" w:rsidR="009E130A">
        <w:rPr>
          <w:noProof w:val="0"/>
          <w:lang w:val="nl-NL"/>
        </w:rPr>
        <w:t>wordt</w:t>
      </w:r>
      <w:r w:rsidRPr="51670370" w:rsidR="009E130A">
        <w:rPr>
          <w:noProof w:val="0"/>
          <w:lang w:val="nl-NL"/>
        </w:rPr>
        <w:t xml:space="preserve"> in de </w:t>
      </w:r>
      <w:r w:rsidRPr="51670370" w:rsidR="009E130A">
        <w:rPr>
          <w:noProof w:val="0"/>
          <w:lang w:val="nl-NL"/>
        </w:rPr>
        <w:t>zorgmap</w:t>
      </w:r>
      <w:r w:rsidRPr="51670370" w:rsidR="009E130A">
        <w:rPr>
          <w:noProof w:val="0"/>
          <w:lang w:val="nl-NL"/>
        </w:rPr>
        <w:t xml:space="preserve"> </w:t>
      </w:r>
      <w:r w:rsidRPr="51670370" w:rsidR="009E130A">
        <w:rPr>
          <w:noProof w:val="0"/>
          <w:lang w:val="nl-NL"/>
        </w:rPr>
        <w:t>bewaard</w:t>
      </w:r>
      <w:r w:rsidRPr="51670370" w:rsidR="009E130A">
        <w:rPr>
          <w:noProof w:val="0"/>
          <w:lang w:val="nl-NL"/>
        </w:rPr>
        <w:t xml:space="preserve">. De </w:t>
      </w:r>
      <w:r w:rsidRPr="51670370" w:rsidR="009E130A">
        <w:rPr>
          <w:noProof w:val="0"/>
          <w:lang w:val="nl-NL"/>
        </w:rPr>
        <w:t>IB</w:t>
      </w:r>
      <w:r w:rsidRPr="51670370" w:rsidR="009E130A">
        <w:rPr>
          <w:noProof w:val="0"/>
          <w:lang w:val="nl-NL"/>
        </w:rPr>
        <w:t>-</w:t>
      </w:r>
      <w:r w:rsidRPr="51670370" w:rsidR="009E130A">
        <w:rPr>
          <w:noProof w:val="0"/>
          <w:lang w:val="nl-NL"/>
        </w:rPr>
        <w:t>er</w:t>
      </w:r>
      <w:r w:rsidRPr="51670370" w:rsidR="009E130A">
        <w:rPr>
          <w:noProof w:val="0"/>
          <w:lang w:val="nl-NL"/>
        </w:rPr>
        <w:t xml:space="preserve"> </w:t>
      </w:r>
      <w:r w:rsidRPr="51670370" w:rsidR="009E130A">
        <w:rPr>
          <w:noProof w:val="0"/>
          <w:lang w:val="nl-NL"/>
        </w:rPr>
        <w:t>bewaakt</w:t>
      </w:r>
      <w:r w:rsidRPr="51670370" w:rsidR="009E130A">
        <w:rPr>
          <w:noProof w:val="0"/>
          <w:lang w:val="nl-NL"/>
        </w:rPr>
        <w:t xml:space="preserve"> </w:t>
      </w:r>
      <w:r w:rsidRPr="51670370" w:rsidR="009E130A">
        <w:rPr>
          <w:noProof w:val="0"/>
          <w:lang w:val="nl-NL"/>
        </w:rPr>
        <w:t>dit</w:t>
      </w:r>
      <w:r w:rsidRPr="51670370" w:rsidR="009E130A">
        <w:rPr>
          <w:noProof w:val="0"/>
          <w:lang w:val="nl-NL"/>
        </w:rPr>
        <w:t xml:space="preserve"> hele proces. </w:t>
      </w:r>
    </w:p>
    <w:p w:rsidR="00F73754" w:rsidP="00F73754" w:rsidRDefault="00F73754" w14:paraId="43E5B4CA" w14:textId="77777777">
      <w:pPr>
        <w:pStyle w:val="Lijstalinea"/>
        <w:ind w:left="1800"/>
        <w:rPr>
          <w:noProof w:val="0"/>
          <w:lang w:val="nl-NL"/>
        </w:rPr>
      </w:pPr>
    </w:p>
    <w:p w:rsidRPr="006303D0" w:rsidR="00F5175D" w:rsidP="004D3C99" w:rsidRDefault="00F5175D" w14:paraId="5E55713D" w14:textId="77777777">
      <w:pPr>
        <w:pStyle w:val="Lijstalinea"/>
        <w:numPr>
          <w:ilvl w:val="2"/>
          <w:numId w:val="28"/>
        </w:numPr>
        <w:rPr>
          <w:noProof w:val="0"/>
          <w:lang w:val="nl-NL"/>
        </w:rPr>
      </w:pPr>
      <w:r w:rsidRPr="51670370" w:rsidR="00F5175D">
        <w:rPr>
          <w:noProof w:val="0"/>
          <w:lang w:val="nl-NL"/>
        </w:rPr>
        <w:t>Overdracht</w:t>
      </w:r>
    </w:p>
    <w:p w:rsidR="00086D7E" w:rsidP="5863D45F" w:rsidRDefault="00086D7E" w14:paraId="0ED1443F" w14:textId="65BC13CD">
      <w:pPr>
        <w:pStyle w:val="Geenafstand"/>
        <w:ind w:left="1800"/>
        <w:rPr>
          <w:noProof w:val="0"/>
          <w:lang w:val="nl-NL"/>
        </w:rPr>
      </w:pPr>
      <w:r w:rsidRPr="428D7517" w:rsidR="00086D7E">
        <w:rPr>
          <w:noProof w:val="0"/>
          <w:lang w:val="nl-NL"/>
        </w:rPr>
        <w:t xml:space="preserve">De </w:t>
      </w:r>
      <w:r w:rsidRPr="428D7517" w:rsidR="006B7499">
        <w:rPr>
          <w:noProof w:val="0"/>
          <w:lang w:val="nl-NL"/>
        </w:rPr>
        <w:t>leerkracht</w:t>
      </w:r>
      <w:r w:rsidRPr="428D7517" w:rsidR="00462F6F">
        <w:rPr>
          <w:noProof w:val="0"/>
          <w:lang w:val="nl-NL"/>
        </w:rPr>
        <w:t>(</w:t>
      </w:r>
      <w:r w:rsidRPr="428D7517" w:rsidR="00DC47AA">
        <w:rPr>
          <w:noProof w:val="0"/>
          <w:lang w:val="nl-NL"/>
        </w:rPr>
        <w:t>-</w:t>
      </w:r>
      <w:r w:rsidRPr="428D7517" w:rsidR="00462F6F">
        <w:rPr>
          <w:noProof w:val="0"/>
          <w:lang w:val="nl-NL"/>
        </w:rPr>
        <w:t>en) waarbij</w:t>
      </w:r>
      <w:r w:rsidRPr="428D7517" w:rsidR="00086D7E">
        <w:rPr>
          <w:noProof w:val="0"/>
          <w:lang w:val="nl-NL"/>
        </w:rPr>
        <w:t xml:space="preserve"> een overdracht gegeven moet worden over leerlingen, maken een afspraak met elkaar aan het einde van het schooljaar. De overdrach</w:t>
      </w:r>
      <w:r w:rsidRPr="428D7517" w:rsidR="000C7232">
        <w:rPr>
          <w:noProof w:val="0"/>
          <w:lang w:val="nl-NL"/>
        </w:rPr>
        <w:t xml:space="preserve">t wordt per leerlingen individueel vastgelegd in </w:t>
      </w:r>
      <w:proofErr w:type="spellStart"/>
      <w:r w:rsidRPr="428D7517" w:rsidR="000C7232">
        <w:rPr>
          <w:noProof w:val="0"/>
          <w:lang w:val="nl-NL"/>
        </w:rPr>
        <w:t>ParnasSys</w:t>
      </w:r>
      <w:proofErr w:type="spellEnd"/>
      <w:r w:rsidRPr="428D7517" w:rsidR="000C7232">
        <w:rPr>
          <w:noProof w:val="0"/>
          <w:lang w:val="nl-NL"/>
        </w:rPr>
        <w:t xml:space="preserve"> middels het format </w:t>
      </w:r>
      <w:proofErr w:type="spellStart"/>
      <w:r w:rsidRPr="428D7517" w:rsidR="000C7232">
        <w:rPr>
          <w:noProof w:val="0"/>
          <w:lang w:val="nl-NL"/>
        </w:rPr>
        <w:t>overdrachtformulier</w:t>
      </w:r>
      <w:proofErr w:type="spellEnd"/>
      <w:r w:rsidRPr="428D7517" w:rsidR="000C7232">
        <w:rPr>
          <w:noProof w:val="0"/>
          <w:lang w:val="nl-NL"/>
        </w:rPr>
        <w:t>.</w:t>
      </w:r>
      <w:r w:rsidRPr="428D7517" w:rsidR="000C7232">
        <w:rPr>
          <w:noProof w:val="0"/>
          <w:lang w:val="nl-NL"/>
        </w:rPr>
        <w:t xml:space="preserve"> </w:t>
      </w:r>
    </w:p>
    <w:p w:rsidR="009F2DE9" w:rsidP="00042982" w:rsidRDefault="009F2DE9" w14:paraId="38CD230D" w14:textId="77777777">
      <w:pPr>
        <w:pStyle w:val="Lijstalinea"/>
        <w:ind w:left="1800"/>
        <w:rPr>
          <w:noProof w:val="0"/>
          <w:lang w:val="nl-NL"/>
        </w:rPr>
      </w:pPr>
    </w:p>
    <w:p w:rsidR="00D015DF" w:rsidP="00042982" w:rsidRDefault="00D015DF" w14:paraId="30C676AD" w14:textId="77777777">
      <w:pPr>
        <w:pStyle w:val="Lijstalinea"/>
        <w:ind w:left="1800"/>
        <w:rPr>
          <w:noProof w:val="0"/>
          <w:lang w:val="nl-NL"/>
        </w:rPr>
      </w:pPr>
    </w:p>
    <w:p w:rsidR="00F5175D" w:rsidP="004D3C99" w:rsidRDefault="00F5175D" w14:paraId="48C3933A" w14:textId="77777777">
      <w:pPr>
        <w:pStyle w:val="Lijstalinea"/>
        <w:numPr>
          <w:ilvl w:val="2"/>
          <w:numId w:val="28"/>
        </w:numPr>
        <w:rPr>
          <w:noProof w:val="0"/>
          <w:lang w:val="nl-NL"/>
        </w:rPr>
      </w:pPr>
      <w:r w:rsidRPr="51670370" w:rsidR="00F5175D">
        <w:rPr>
          <w:noProof w:val="0"/>
          <w:lang w:val="nl-NL"/>
        </w:rPr>
        <w:t>IB-directie overleg</w:t>
      </w:r>
    </w:p>
    <w:p w:rsidR="009F2DE9" w:rsidP="003328DD" w:rsidRDefault="009A1BE1" w14:paraId="11F403BF" w14:textId="77777777">
      <w:pPr>
        <w:pStyle w:val="Geenafstand"/>
        <w:ind w:left="1800"/>
        <w:rPr>
          <w:noProof w:val="0"/>
          <w:lang w:val="nl-NL"/>
        </w:rPr>
      </w:pPr>
      <w:r w:rsidRPr="51670370" w:rsidR="009A1BE1">
        <w:rPr>
          <w:noProof w:val="0"/>
          <w:lang w:val="nl-NL"/>
        </w:rPr>
        <w:t>Wekelijks vindt er overleg plaats tussen de IB-er en de directie. Het volgende wordt daarbij besproken; de voortgang van de zorgsignalen die vastgesteld zijn in de schoolanalyse, ontwikkelingen binnen de groepen op sociaal-emotioneel en cognitief vlak, zorgleerlingen en het leerlingbegeleid</w:t>
      </w:r>
      <w:r w:rsidRPr="51670370" w:rsidR="00DB494F">
        <w:rPr>
          <w:noProof w:val="0"/>
          <w:lang w:val="nl-NL"/>
        </w:rPr>
        <w:t>i</w:t>
      </w:r>
      <w:r w:rsidRPr="51670370" w:rsidR="009A1BE1">
        <w:rPr>
          <w:noProof w:val="0"/>
          <w:lang w:val="nl-NL"/>
        </w:rPr>
        <w:t>ngsplan.</w:t>
      </w:r>
    </w:p>
    <w:p w:rsidR="009F2DE9" w:rsidP="009F2DE9" w:rsidRDefault="009F2DE9" w14:paraId="59406A89" w14:textId="77777777">
      <w:pPr>
        <w:pStyle w:val="Lijstalinea"/>
        <w:ind w:left="1800"/>
        <w:rPr>
          <w:noProof w:val="0"/>
          <w:lang w:val="nl-NL"/>
        </w:rPr>
      </w:pPr>
    </w:p>
    <w:p w:rsidR="00F5175D" w:rsidP="004D3C99" w:rsidRDefault="00F5175D" w14:paraId="1743F3CC" w14:textId="77777777">
      <w:pPr>
        <w:pStyle w:val="Lijstalinea"/>
        <w:numPr>
          <w:ilvl w:val="2"/>
          <w:numId w:val="28"/>
        </w:numPr>
        <w:rPr>
          <w:noProof w:val="0"/>
          <w:lang w:val="nl-NL"/>
        </w:rPr>
      </w:pPr>
      <w:r w:rsidRPr="51670370" w:rsidR="00F5175D">
        <w:rPr>
          <w:noProof w:val="0"/>
          <w:lang w:val="nl-NL"/>
        </w:rPr>
        <w:t>Zorg advies team (ZAT)</w:t>
      </w:r>
    </w:p>
    <w:p w:rsidR="00794386" w:rsidP="51670370" w:rsidRDefault="00794386" w14:paraId="24EC8D69" w14:textId="7AAFE1AF">
      <w:pPr>
        <w:pStyle w:val="Geenafstand"/>
        <w:ind w:left="1800"/>
        <w:rPr>
          <w:noProof w:val="0"/>
          <w:lang w:val="nl-NL"/>
        </w:rPr>
      </w:pPr>
      <w:r w:rsidRPr="51670370" w:rsidR="00794386">
        <w:rPr>
          <w:noProof w:val="0"/>
          <w:lang w:val="nl-NL"/>
        </w:rPr>
        <w:t xml:space="preserve">In </w:t>
      </w:r>
      <w:r w:rsidRPr="51670370" w:rsidR="00794386">
        <w:rPr>
          <w:noProof w:val="0"/>
          <w:lang w:val="nl-NL"/>
        </w:rPr>
        <w:t>het</w:t>
      </w:r>
      <w:r w:rsidRPr="51670370" w:rsidR="00794386">
        <w:rPr>
          <w:noProof w:val="0"/>
          <w:lang w:val="nl-NL"/>
        </w:rPr>
        <w:t xml:space="preserve"> ZAT </w:t>
      </w:r>
      <w:r w:rsidRPr="51670370" w:rsidR="00794386">
        <w:rPr>
          <w:noProof w:val="0"/>
          <w:lang w:val="nl-NL"/>
        </w:rPr>
        <w:t>werken</w:t>
      </w:r>
      <w:r w:rsidRPr="51670370" w:rsidR="00794386">
        <w:rPr>
          <w:noProof w:val="0"/>
          <w:lang w:val="nl-NL"/>
        </w:rPr>
        <w:t xml:space="preserve"> diverse </w:t>
      </w:r>
      <w:r w:rsidRPr="51670370" w:rsidR="00794386">
        <w:rPr>
          <w:noProof w:val="0"/>
          <w:lang w:val="nl-NL"/>
        </w:rPr>
        <w:t>zorgverleners</w:t>
      </w:r>
      <w:r w:rsidRPr="51670370" w:rsidR="00794386">
        <w:rPr>
          <w:noProof w:val="0"/>
          <w:lang w:val="nl-NL"/>
        </w:rPr>
        <w:t xml:space="preserve"> </w:t>
      </w:r>
      <w:r w:rsidRPr="51670370" w:rsidR="00794386">
        <w:rPr>
          <w:noProof w:val="0"/>
          <w:lang w:val="nl-NL"/>
        </w:rPr>
        <w:t>samen</w:t>
      </w:r>
      <w:r w:rsidRPr="51670370" w:rsidR="00794386">
        <w:rPr>
          <w:noProof w:val="0"/>
          <w:lang w:val="nl-NL"/>
        </w:rPr>
        <w:t xml:space="preserve"> </w:t>
      </w:r>
      <w:r w:rsidRPr="51670370" w:rsidR="00794386">
        <w:rPr>
          <w:noProof w:val="0"/>
          <w:lang w:val="nl-NL"/>
        </w:rPr>
        <w:t>om</w:t>
      </w:r>
      <w:r w:rsidRPr="51670370" w:rsidR="00794386">
        <w:rPr>
          <w:noProof w:val="0"/>
          <w:lang w:val="nl-NL"/>
        </w:rPr>
        <w:t xml:space="preserve"> </w:t>
      </w:r>
      <w:r w:rsidRPr="51670370" w:rsidR="00794386">
        <w:rPr>
          <w:noProof w:val="0"/>
          <w:lang w:val="nl-NL"/>
        </w:rPr>
        <w:t>ervoor</w:t>
      </w:r>
      <w:r w:rsidRPr="51670370" w:rsidR="00794386">
        <w:rPr>
          <w:noProof w:val="0"/>
          <w:lang w:val="nl-NL"/>
        </w:rPr>
        <w:t xml:space="preserve"> </w:t>
      </w:r>
      <w:r w:rsidRPr="51670370" w:rsidR="00794386">
        <w:rPr>
          <w:noProof w:val="0"/>
          <w:lang w:val="nl-NL"/>
        </w:rPr>
        <w:t>te</w:t>
      </w:r>
      <w:r w:rsidRPr="51670370" w:rsidR="00794386">
        <w:rPr>
          <w:noProof w:val="0"/>
          <w:lang w:val="nl-NL"/>
        </w:rPr>
        <w:t xml:space="preserve"> </w:t>
      </w:r>
      <w:r w:rsidRPr="51670370" w:rsidR="00794386">
        <w:rPr>
          <w:noProof w:val="0"/>
          <w:lang w:val="nl-NL"/>
        </w:rPr>
        <w:t>zorgen</w:t>
      </w:r>
      <w:r w:rsidRPr="51670370" w:rsidR="00794386">
        <w:rPr>
          <w:noProof w:val="0"/>
          <w:lang w:val="nl-NL"/>
        </w:rPr>
        <w:t xml:space="preserve"> dat </w:t>
      </w:r>
      <w:r w:rsidRPr="51670370" w:rsidR="00794386">
        <w:rPr>
          <w:noProof w:val="0"/>
          <w:lang w:val="nl-NL"/>
        </w:rPr>
        <w:t>elke</w:t>
      </w:r>
      <w:r w:rsidRPr="51670370" w:rsidR="00794386">
        <w:rPr>
          <w:noProof w:val="0"/>
          <w:lang w:val="nl-NL"/>
        </w:rPr>
        <w:t xml:space="preserve"> </w:t>
      </w:r>
      <w:r w:rsidRPr="51670370" w:rsidR="00794386">
        <w:rPr>
          <w:noProof w:val="0"/>
          <w:lang w:val="nl-NL"/>
        </w:rPr>
        <w:t>leerling</w:t>
      </w:r>
      <w:r w:rsidRPr="51670370" w:rsidR="00794386">
        <w:rPr>
          <w:noProof w:val="0"/>
          <w:lang w:val="nl-NL"/>
        </w:rPr>
        <w:t xml:space="preserve"> de </w:t>
      </w:r>
      <w:r w:rsidRPr="51670370" w:rsidR="00794386">
        <w:rPr>
          <w:noProof w:val="0"/>
          <w:lang w:val="nl-NL"/>
        </w:rPr>
        <w:t>basisschool</w:t>
      </w:r>
      <w:r w:rsidRPr="51670370" w:rsidR="00794386">
        <w:rPr>
          <w:noProof w:val="0"/>
          <w:lang w:val="nl-NL"/>
        </w:rPr>
        <w:t xml:space="preserve"> </w:t>
      </w:r>
      <w:r w:rsidRPr="51670370" w:rsidR="00794386">
        <w:rPr>
          <w:noProof w:val="0"/>
          <w:lang w:val="nl-NL"/>
        </w:rPr>
        <w:t>goed</w:t>
      </w:r>
      <w:r w:rsidRPr="51670370" w:rsidR="00794386">
        <w:rPr>
          <w:noProof w:val="0"/>
          <w:lang w:val="nl-NL"/>
        </w:rPr>
        <w:t xml:space="preserve"> </w:t>
      </w:r>
      <w:r w:rsidRPr="51670370" w:rsidR="00794386">
        <w:rPr>
          <w:noProof w:val="0"/>
          <w:lang w:val="nl-NL"/>
        </w:rPr>
        <w:t>doorloopt</w:t>
      </w:r>
      <w:r w:rsidRPr="51670370" w:rsidR="00794386">
        <w:rPr>
          <w:noProof w:val="0"/>
          <w:lang w:val="nl-NL"/>
        </w:rPr>
        <w:t xml:space="preserve">. In </w:t>
      </w:r>
      <w:r w:rsidRPr="51670370" w:rsidR="00794386">
        <w:rPr>
          <w:noProof w:val="0"/>
          <w:lang w:val="nl-NL"/>
        </w:rPr>
        <w:t>het</w:t>
      </w:r>
      <w:r w:rsidRPr="51670370" w:rsidR="00794386">
        <w:rPr>
          <w:noProof w:val="0"/>
          <w:lang w:val="nl-NL"/>
        </w:rPr>
        <w:t xml:space="preserve"> ZAT </w:t>
      </w:r>
      <w:r w:rsidRPr="51670370" w:rsidR="00794386">
        <w:rPr>
          <w:noProof w:val="0"/>
          <w:lang w:val="nl-NL"/>
        </w:rPr>
        <w:t>werkt</w:t>
      </w:r>
      <w:r w:rsidRPr="51670370" w:rsidR="00794386">
        <w:rPr>
          <w:noProof w:val="0"/>
          <w:lang w:val="nl-NL"/>
        </w:rPr>
        <w:t xml:space="preserve"> </w:t>
      </w:r>
      <w:r w:rsidRPr="51670370" w:rsidR="00794386">
        <w:rPr>
          <w:noProof w:val="0"/>
          <w:lang w:val="nl-NL"/>
        </w:rPr>
        <w:t>onderwijzend</w:t>
      </w:r>
      <w:r w:rsidRPr="51670370" w:rsidR="00794386">
        <w:rPr>
          <w:noProof w:val="0"/>
          <w:lang w:val="nl-NL"/>
        </w:rPr>
        <w:t xml:space="preserve"> </w:t>
      </w:r>
      <w:r w:rsidRPr="51670370" w:rsidR="00794386">
        <w:rPr>
          <w:noProof w:val="0"/>
          <w:lang w:val="nl-NL"/>
        </w:rPr>
        <w:t>personeel</w:t>
      </w:r>
      <w:r w:rsidRPr="51670370" w:rsidR="00794386">
        <w:rPr>
          <w:noProof w:val="0"/>
          <w:lang w:val="nl-NL"/>
        </w:rPr>
        <w:t xml:space="preserve"> </w:t>
      </w:r>
      <w:r w:rsidRPr="51670370" w:rsidR="00794386">
        <w:rPr>
          <w:noProof w:val="0"/>
          <w:lang w:val="nl-NL"/>
        </w:rPr>
        <w:t>samen</w:t>
      </w:r>
      <w:r w:rsidRPr="51670370" w:rsidR="00794386">
        <w:rPr>
          <w:noProof w:val="0"/>
          <w:lang w:val="nl-NL"/>
        </w:rPr>
        <w:t xml:space="preserve"> met de GGD, </w:t>
      </w:r>
      <w:r w:rsidRPr="51670370" w:rsidR="00794386">
        <w:rPr>
          <w:noProof w:val="0"/>
          <w:lang w:val="nl-NL"/>
        </w:rPr>
        <w:t>het</w:t>
      </w:r>
      <w:r w:rsidRPr="51670370" w:rsidR="00794386">
        <w:rPr>
          <w:noProof w:val="0"/>
          <w:lang w:val="nl-NL"/>
        </w:rPr>
        <w:t xml:space="preserve"> </w:t>
      </w:r>
      <w:r w:rsidRPr="51670370" w:rsidR="00794386">
        <w:rPr>
          <w:noProof w:val="0"/>
          <w:lang w:val="nl-NL"/>
        </w:rPr>
        <w:t>schoolmaatschappelijk</w:t>
      </w:r>
      <w:r w:rsidRPr="51670370" w:rsidR="00794386">
        <w:rPr>
          <w:noProof w:val="0"/>
          <w:lang w:val="nl-NL"/>
        </w:rPr>
        <w:t xml:space="preserve"> </w:t>
      </w:r>
      <w:r w:rsidRPr="51670370" w:rsidR="00794386">
        <w:rPr>
          <w:noProof w:val="0"/>
          <w:lang w:val="nl-NL"/>
        </w:rPr>
        <w:t>werk</w:t>
      </w:r>
      <w:r w:rsidRPr="51670370" w:rsidR="00794386">
        <w:rPr>
          <w:noProof w:val="0"/>
          <w:lang w:val="nl-NL"/>
        </w:rPr>
        <w:t xml:space="preserve"> (ALT</w:t>
      </w:r>
      <w:r w:rsidRPr="51670370" w:rsidR="0054729B">
        <w:rPr>
          <w:noProof w:val="0"/>
          <w:lang w:val="nl-NL"/>
        </w:rPr>
        <w:t xml:space="preserve">RA) en de </w:t>
      </w:r>
      <w:r w:rsidRPr="51670370" w:rsidR="0054729B">
        <w:rPr>
          <w:noProof w:val="0"/>
          <w:lang w:val="nl-NL"/>
        </w:rPr>
        <w:t>consulente</w:t>
      </w:r>
      <w:r w:rsidRPr="51670370" w:rsidR="0054729B">
        <w:rPr>
          <w:noProof w:val="0"/>
          <w:lang w:val="nl-NL"/>
        </w:rPr>
        <w:t xml:space="preserve"> </w:t>
      </w:r>
      <w:r w:rsidRPr="51670370" w:rsidR="0054729B">
        <w:rPr>
          <w:noProof w:val="0"/>
          <w:lang w:val="nl-NL"/>
        </w:rPr>
        <w:t>Passend</w:t>
      </w:r>
      <w:r w:rsidRPr="51670370" w:rsidR="0054729B">
        <w:rPr>
          <w:noProof w:val="0"/>
          <w:lang w:val="nl-NL"/>
        </w:rPr>
        <w:t xml:space="preserve"> </w:t>
      </w:r>
      <w:r w:rsidRPr="51670370" w:rsidR="0054729B">
        <w:rPr>
          <w:noProof w:val="0"/>
          <w:lang w:val="nl-NL"/>
        </w:rPr>
        <w:t>Onderwijs</w:t>
      </w:r>
      <w:r w:rsidRPr="51670370" w:rsidR="0054729B">
        <w:rPr>
          <w:noProof w:val="0"/>
          <w:lang w:val="nl-NL"/>
        </w:rPr>
        <w:t xml:space="preserve">. De </w:t>
      </w:r>
      <w:r w:rsidRPr="51670370" w:rsidR="0054729B">
        <w:rPr>
          <w:noProof w:val="0"/>
          <w:lang w:val="nl-NL"/>
        </w:rPr>
        <w:t>besprekingen</w:t>
      </w:r>
      <w:r w:rsidRPr="51670370" w:rsidR="0054729B">
        <w:rPr>
          <w:noProof w:val="0"/>
          <w:lang w:val="nl-NL"/>
        </w:rPr>
        <w:t xml:space="preserve"> </w:t>
      </w:r>
      <w:r w:rsidRPr="51670370" w:rsidR="0054729B">
        <w:rPr>
          <w:noProof w:val="0"/>
          <w:lang w:val="nl-NL"/>
        </w:rPr>
        <w:t>worden</w:t>
      </w:r>
      <w:r w:rsidRPr="51670370" w:rsidR="0054729B">
        <w:rPr>
          <w:noProof w:val="0"/>
          <w:lang w:val="nl-NL"/>
        </w:rPr>
        <w:t xml:space="preserve"> </w:t>
      </w:r>
      <w:r w:rsidRPr="51670370" w:rsidR="0054729B">
        <w:rPr>
          <w:noProof w:val="0"/>
          <w:lang w:val="nl-NL"/>
        </w:rPr>
        <w:t>zes</w:t>
      </w:r>
      <w:r w:rsidRPr="51670370" w:rsidR="0054729B">
        <w:rPr>
          <w:noProof w:val="0"/>
          <w:lang w:val="nl-NL"/>
        </w:rPr>
        <w:t xml:space="preserve"> </w:t>
      </w:r>
      <w:r w:rsidRPr="51670370" w:rsidR="00794386">
        <w:rPr>
          <w:noProof w:val="0"/>
          <w:lang w:val="nl-NL"/>
        </w:rPr>
        <w:t>keer</w:t>
      </w:r>
      <w:r w:rsidRPr="51670370" w:rsidR="00794386">
        <w:rPr>
          <w:noProof w:val="0"/>
          <w:lang w:val="nl-NL"/>
        </w:rPr>
        <w:t xml:space="preserve"> per </w:t>
      </w:r>
      <w:r w:rsidRPr="51670370" w:rsidR="00794386">
        <w:rPr>
          <w:noProof w:val="0"/>
          <w:lang w:val="nl-NL"/>
        </w:rPr>
        <w:t>jaar</w:t>
      </w:r>
      <w:r w:rsidRPr="51670370" w:rsidR="00794386">
        <w:rPr>
          <w:noProof w:val="0"/>
          <w:lang w:val="nl-NL"/>
        </w:rPr>
        <w:t xml:space="preserve"> </w:t>
      </w:r>
      <w:r w:rsidRPr="51670370" w:rsidR="00794386">
        <w:rPr>
          <w:noProof w:val="0"/>
          <w:lang w:val="nl-NL"/>
        </w:rPr>
        <w:t>georganiseerd</w:t>
      </w:r>
      <w:r w:rsidRPr="51670370" w:rsidR="00794386">
        <w:rPr>
          <w:noProof w:val="0"/>
          <w:lang w:val="nl-NL"/>
        </w:rPr>
        <w:t>. De IB-</w:t>
      </w:r>
      <w:r w:rsidRPr="51670370" w:rsidR="00794386">
        <w:rPr>
          <w:noProof w:val="0"/>
          <w:lang w:val="nl-NL"/>
        </w:rPr>
        <w:t>er</w:t>
      </w:r>
      <w:r w:rsidRPr="51670370" w:rsidR="00794386">
        <w:rPr>
          <w:noProof w:val="0"/>
          <w:lang w:val="nl-NL"/>
        </w:rPr>
        <w:t xml:space="preserve"> </w:t>
      </w:r>
      <w:r w:rsidRPr="51670370" w:rsidR="00794386">
        <w:rPr>
          <w:noProof w:val="0"/>
          <w:lang w:val="nl-NL"/>
        </w:rPr>
        <w:t>stelt</w:t>
      </w:r>
      <w:r w:rsidRPr="51670370" w:rsidR="00794386">
        <w:rPr>
          <w:noProof w:val="0"/>
          <w:lang w:val="nl-NL"/>
        </w:rPr>
        <w:t xml:space="preserve"> de </w:t>
      </w:r>
      <w:r w:rsidRPr="51670370" w:rsidR="00794386">
        <w:rPr>
          <w:noProof w:val="0"/>
          <w:lang w:val="nl-NL"/>
        </w:rPr>
        <w:t>zorglijst</w:t>
      </w:r>
      <w:r w:rsidRPr="51670370" w:rsidR="00794386">
        <w:rPr>
          <w:noProof w:val="0"/>
          <w:lang w:val="nl-NL"/>
        </w:rPr>
        <w:t xml:space="preserve"> op, </w:t>
      </w:r>
      <w:r w:rsidRPr="51670370" w:rsidR="00794386">
        <w:rPr>
          <w:noProof w:val="0"/>
          <w:lang w:val="nl-NL"/>
        </w:rPr>
        <w:t>maakt</w:t>
      </w:r>
      <w:r w:rsidRPr="51670370" w:rsidR="00794386">
        <w:rPr>
          <w:noProof w:val="0"/>
          <w:lang w:val="nl-NL"/>
        </w:rPr>
        <w:t xml:space="preserve"> </w:t>
      </w:r>
      <w:r w:rsidRPr="51670370" w:rsidR="00794386">
        <w:rPr>
          <w:noProof w:val="0"/>
          <w:lang w:val="nl-NL"/>
        </w:rPr>
        <w:t>afspraken</w:t>
      </w:r>
      <w:r w:rsidRPr="51670370" w:rsidR="00794386">
        <w:rPr>
          <w:noProof w:val="0"/>
          <w:lang w:val="nl-NL"/>
        </w:rPr>
        <w:t xml:space="preserve"> en </w:t>
      </w:r>
      <w:proofErr w:type="gramStart"/>
      <w:r w:rsidRPr="51670370" w:rsidR="00794386">
        <w:rPr>
          <w:noProof w:val="0"/>
          <w:lang w:val="nl-NL"/>
        </w:rPr>
        <w:t>een</w:t>
      </w:r>
      <w:r w:rsidRPr="51670370" w:rsidR="00794386">
        <w:rPr>
          <w:noProof w:val="0"/>
          <w:lang w:val="nl-NL"/>
        </w:rPr>
        <w:t xml:space="preserve"> </w:t>
      </w:r>
      <w:r w:rsidRPr="51670370" w:rsidR="00794386">
        <w:rPr>
          <w:noProof w:val="0"/>
          <w:lang w:val="nl-NL"/>
        </w:rPr>
        <w:t>ieder</w:t>
      </w:r>
      <w:proofErr w:type="gramEnd"/>
      <w:r w:rsidRPr="51670370" w:rsidR="00794386">
        <w:rPr>
          <w:noProof w:val="0"/>
          <w:lang w:val="nl-NL"/>
        </w:rPr>
        <w:t xml:space="preserve"> van </w:t>
      </w:r>
      <w:r w:rsidRPr="51670370" w:rsidR="00794386">
        <w:rPr>
          <w:noProof w:val="0"/>
          <w:lang w:val="nl-NL"/>
        </w:rPr>
        <w:t>het</w:t>
      </w:r>
      <w:r w:rsidRPr="51670370" w:rsidR="00794386">
        <w:rPr>
          <w:noProof w:val="0"/>
          <w:lang w:val="nl-NL"/>
        </w:rPr>
        <w:t xml:space="preserve"> ZAT </w:t>
      </w:r>
      <w:r w:rsidRPr="51670370" w:rsidR="00794386">
        <w:rPr>
          <w:noProof w:val="0"/>
          <w:lang w:val="nl-NL"/>
        </w:rPr>
        <w:t>is</w:t>
      </w:r>
      <w:r w:rsidRPr="51670370" w:rsidR="00794386">
        <w:rPr>
          <w:noProof w:val="0"/>
          <w:lang w:val="nl-NL"/>
        </w:rPr>
        <w:t xml:space="preserve"> </w:t>
      </w:r>
      <w:r w:rsidRPr="51670370" w:rsidR="00794386">
        <w:rPr>
          <w:noProof w:val="0"/>
          <w:lang w:val="nl-NL"/>
        </w:rPr>
        <w:t>verantwoordelijk</w:t>
      </w:r>
      <w:r w:rsidRPr="51670370" w:rsidR="00794386">
        <w:rPr>
          <w:noProof w:val="0"/>
          <w:lang w:val="nl-NL"/>
        </w:rPr>
        <w:t xml:space="preserve"> </w:t>
      </w:r>
      <w:r w:rsidRPr="51670370" w:rsidR="00794386">
        <w:rPr>
          <w:noProof w:val="0"/>
          <w:lang w:val="nl-NL"/>
        </w:rPr>
        <w:t>voor</w:t>
      </w:r>
      <w:r w:rsidRPr="51670370" w:rsidR="00794386">
        <w:rPr>
          <w:noProof w:val="0"/>
          <w:lang w:val="nl-NL"/>
        </w:rPr>
        <w:t xml:space="preserve"> </w:t>
      </w:r>
      <w:r w:rsidRPr="51670370" w:rsidR="00794386">
        <w:rPr>
          <w:noProof w:val="0"/>
          <w:lang w:val="nl-NL"/>
        </w:rPr>
        <w:t>het</w:t>
      </w:r>
      <w:r w:rsidRPr="51670370" w:rsidR="00794386">
        <w:rPr>
          <w:noProof w:val="0"/>
          <w:lang w:val="nl-NL"/>
        </w:rPr>
        <w:t xml:space="preserve"> </w:t>
      </w:r>
      <w:r w:rsidRPr="51670370" w:rsidR="00794386">
        <w:rPr>
          <w:noProof w:val="0"/>
          <w:lang w:val="nl-NL"/>
        </w:rPr>
        <w:t>naleven</w:t>
      </w:r>
      <w:r w:rsidRPr="51670370" w:rsidR="00794386">
        <w:rPr>
          <w:noProof w:val="0"/>
          <w:lang w:val="nl-NL"/>
        </w:rPr>
        <w:t xml:space="preserve"> van de </w:t>
      </w:r>
      <w:r w:rsidRPr="51670370" w:rsidR="00794386">
        <w:rPr>
          <w:noProof w:val="0"/>
          <w:lang w:val="nl-NL"/>
        </w:rPr>
        <w:t>afspraken</w:t>
      </w:r>
      <w:r w:rsidRPr="51670370" w:rsidR="00794386">
        <w:rPr>
          <w:noProof w:val="0"/>
          <w:lang w:val="nl-NL"/>
        </w:rPr>
        <w:t xml:space="preserve">. </w:t>
      </w:r>
      <w:r w:rsidRPr="51670370" w:rsidR="008A2172">
        <w:rPr>
          <w:noProof w:val="0"/>
          <w:lang w:val="nl-NL"/>
        </w:rPr>
        <w:t xml:space="preserve">De </w:t>
      </w:r>
      <w:r w:rsidRPr="51670370" w:rsidR="006B7499">
        <w:rPr>
          <w:noProof w:val="0"/>
          <w:lang w:val="nl-NL"/>
        </w:rPr>
        <w:t>leerkracht</w:t>
      </w:r>
      <w:r w:rsidRPr="51670370" w:rsidR="008A2172">
        <w:rPr>
          <w:noProof w:val="0"/>
          <w:lang w:val="nl-NL"/>
        </w:rPr>
        <w:t xml:space="preserve"> </w:t>
      </w:r>
      <w:r w:rsidRPr="51670370" w:rsidR="008A2172">
        <w:rPr>
          <w:noProof w:val="0"/>
          <w:lang w:val="nl-NL"/>
        </w:rPr>
        <w:t>levert</w:t>
      </w:r>
      <w:r w:rsidRPr="51670370" w:rsidR="00794386">
        <w:rPr>
          <w:noProof w:val="0"/>
          <w:lang w:val="nl-NL"/>
        </w:rPr>
        <w:t xml:space="preserve"> </w:t>
      </w:r>
      <w:r w:rsidRPr="51670370" w:rsidR="00794386">
        <w:rPr>
          <w:noProof w:val="0"/>
          <w:lang w:val="nl-NL"/>
        </w:rPr>
        <w:t>leerlingen</w:t>
      </w:r>
      <w:r w:rsidRPr="51670370" w:rsidR="00794386">
        <w:rPr>
          <w:noProof w:val="0"/>
          <w:lang w:val="nl-NL"/>
        </w:rPr>
        <w:t xml:space="preserve"> </w:t>
      </w:r>
      <w:r w:rsidRPr="51670370" w:rsidR="00794386">
        <w:rPr>
          <w:noProof w:val="0"/>
          <w:lang w:val="nl-NL"/>
        </w:rPr>
        <w:t>aan</w:t>
      </w:r>
      <w:r w:rsidRPr="51670370" w:rsidR="00794386">
        <w:rPr>
          <w:noProof w:val="0"/>
          <w:lang w:val="nl-NL"/>
        </w:rPr>
        <w:t xml:space="preserve"> </w:t>
      </w:r>
      <w:r w:rsidRPr="51670370" w:rsidR="00794386">
        <w:rPr>
          <w:noProof w:val="0"/>
          <w:lang w:val="nl-NL"/>
        </w:rPr>
        <w:t>ter</w:t>
      </w:r>
      <w:r w:rsidRPr="51670370" w:rsidR="00794386">
        <w:rPr>
          <w:noProof w:val="0"/>
          <w:lang w:val="nl-NL"/>
        </w:rPr>
        <w:t xml:space="preserve"> </w:t>
      </w:r>
      <w:r w:rsidRPr="51670370" w:rsidR="00794386">
        <w:rPr>
          <w:noProof w:val="0"/>
          <w:lang w:val="nl-NL"/>
        </w:rPr>
        <w:t>bespreking</w:t>
      </w:r>
      <w:r w:rsidRPr="51670370" w:rsidR="00794386">
        <w:rPr>
          <w:noProof w:val="0"/>
          <w:lang w:val="nl-NL"/>
        </w:rPr>
        <w:t xml:space="preserve">. </w:t>
      </w:r>
    </w:p>
    <w:p w:rsidR="009F2DE9" w:rsidP="00042982" w:rsidRDefault="009F2DE9" w14:paraId="21F9C6BE" w14:textId="77777777">
      <w:pPr>
        <w:pStyle w:val="Lijstalinea"/>
        <w:ind w:left="1800"/>
        <w:rPr>
          <w:noProof w:val="0"/>
          <w:lang w:val="nl-NL"/>
        </w:rPr>
      </w:pPr>
    </w:p>
    <w:p w:rsidR="00774512" w:rsidP="00042982" w:rsidRDefault="00774512" w14:paraId="064A3973" w14:textId="77777777">
      <w:pPr>
        <w:pStyle w:val="Lijstalinea"/>
        <w:ind w:left="1800"/>
        <w:rPr>
          <w:noProof w:val="0"/>
          <w:lang w:val="nl-NL"/>
        </w:rPr>
      </w:pPr>
    </w:p>
    <w:p w:rsidR="00F5175D" w:rsidP="004D3C99" w:rsidRDefault="00F5175D" w14:paraId="688A9CC2" w14:textId="77777777">
      <w:pPr>
        <w:pStyle w:val="Lijstalinea"/>
        <w:numPr>
          <w:ilvl w:val="1"/>
          <w:numId w:val="28"/>
        </w:numPr>
        <w:rPr>
          <w:noProof w:val="0"/>
          <w:lang w:val="nl-NL"/>
        </w:rPr>
      </w:pPr>
      <w:r w:rsidRPr="51670370" w:rsidR="00F5175D">
        <w:rPr>
          <w:noProof w:val="0"/>
          <w:lang w:val="nl-NL"/>
        </w:rPr>
        <w:t>Externe contacten</w:t>
      </w:r>
    </w:p>
    <w:p w:rsidR="00042982" w:rsidP="00042982" w:rsidRDefault="00042982" w14:paraId="28ACB038" w14:textId="77777777">
      <w:pPr>
        <w:pStyle w:val="Lijstalinea"/>
        <w:ind w:left="1080"/>
        <w:rPr>
          <w:noProof w:val="0"/>
          <w:lang w:val="nl-NL"/>
        </w:rPr>
      </w:pPr>
    </w:p>
    <w:p w:rsidRPr="006303D0" w:rsidR="00F5175D" w:rsidP="006303D0" w:rsidRDefault="006303D0" w14:paraId="03F123D9" w14:textId="77777777">
      <w:pPr>
        <w:ind w:left="630" w:firstLine="360"/>
        <w:rPr>
          <w:noProof w:val="0"/>
          <w:lang w:val="nl-NL"/>
        </w:rPr>
      </w:pPr>
      <w:r w:rsidRPr="51670370" w:rsidR="006303D0">
        <w:rPr>
          <w:noProof w:val="0"/>
          <w:lang w:val="nl-NL"/>
        </w:rPr>
        <w:t>1.9.1</w:t>
      </w:r>
      <w:r>
        <w:tab/>
      </w:r>
      <w:r w:rsidRPr="51670370" w:rsidR="00F5175D">
        <w:rPr>
          <w:noProof w:val="0"/>
          <w:lang w:val="nl-NL"/>
        </w:rPr>
        <w:t>GGD</w:t>
      </w:r>
    </w:p>
    <w:p w:rsidRPr="004C4625" w:rsidR="00FF11C6" w:rsidP="004C4625" w:rsidRDefault="00FF11C6" w14:paraId="54F8E498" w14:textId="77777777">
      <w:pPr>
        <w:pStyle w:val="Geenafstand"/>
        <w:ind w:left="1800"/>
        <w:rPr>
          <w:noProof w:val="0"/>
          <w:u w:val="single"/>
          <w:lang w:val="nl-NL"/>
        </w:rPr>
      </w:pPr>
      <w:r w:rsidRPr="51670370" w:rsidR="00FF11C6">
        <w:rPr>
          <w:noProof w:val="0"/>
          <w:u w:val="single"/>
          <w:lang w:val="nl-NL"/>
        </w:rPr>
        <w:t>Screening 5- en 10-jarigen</w:t>
      </w:r>
    </w:p>
    <w:p w:rsidR="00FF11C6" w:rsidP="004C4625" w:rsidRDefault="00FF11C6" w14:paraId="6B666DDD" w14:textId="77777777">
      <w:pPr>
        <w:pStyle w:val="Geenafstand"/>
        <w:ind w:left="1800"/>
        <w:rPr>
          <w:noProof w:val="0"/>
          <w:lang w:val="nl-NL"/>
        </w:rPr>
      </w:pPr>
      <w:r w:rsidRPr="51670370" w:rsidR="00FF11C6">
        <w:rPr>
          <w:noProof w:val="0"/>
          <w:lang w:val="nl-NL"/>
        </w:rPr>
        <w:t>De GGD(-</w:t>
      </w:r>
      <w:r w:rsidRPr="51670370" w:rsidR="00FF11C6">
        <w:rPr>
          <w:noProof w:val="0"/>
          <w:lang w:val="nl-NL"/>
        </w:rPr>
        <w:t>verpleegkundige</w:t>
      </w:r>
      <w:r w:rsidRPr="51670370" w:rsidR="00FF11C6">
        <w:rPr>
          <w:noProof w:val="0"/>
          <w:lang w:val="nl-NL"/>
        </w:rPr>
        <w:t xml:space="preserve">) </w:t>
      </w:r>
      <w:r w:rsidRPr="51670370" w:rsidR="00FF11C6">
        <w:rPr>
          <w:noProof w:val="0"/>
          <w:lang w:val="nl-NL"/>
        </w:rPr>
        <w:t>verzorgt</w:t>
      </w:r>
      <w:r w:rsidRPr="51670370" w:rsidR="00FF11C6">
        <w:rPr>
          <w:noProof w:val="0"/>
          <w:lang w:val="nl-NL"/>
        </w:rPr>
        <w:t xml:space="preserve"> de screening van 5- en </w:t>
      </w:r>
      <w:r w:rsidRPr="51670370" w:rsidR="00FF11C6">
        <w:rPr>
          <w:noProof w:val="0"/>
          <w:lang w:val="nl-NL"/>
        </w:rPr>
        <w:t>10-jarigen</w:t>
      </w:r>
      <w:r w:rsidRPr="51670370" w:rsidR="00FF11C6">
        <w:rPr>
          <w:noProof w:val="0"/>
          <w:lang w:val="nl-NL"/>
        </w:rPr>
        <w:t xml:space="preserve"> op </w:t>
      </w:r>
      <w:r w:rsidRPr="51670370" w:rsidR="00FF11C6">
        <w:rPr>
          <w:noProof w:val="0"/>
          <w:lang w:val="nl-NL"/>
        </w:rPr>
        <w:t>gewicht</w:t>
      </w:r>
      <w:r w:rsidRPr="51670370" w:rsidR="00FF11C6">
        <w:rPr>
          <w:noProof w:val="0"/>
          <w:lang w:val="nl-NL"/>
        </w:rPr>
        <w:t xml:space="preserve">, </w:t>
      </w:r>
      <w:r w:rsidRPr="51670370" w:rsidR="00FF11C6">
        <w:rPr>
          <w:noProof w:val="0"/>
          <w:lang w:val="nl-NL"/>
        </w:rPr>
        <w:t>gezichtsvermogen</w:t>
      </w:r>
      <w:r w:rsidRPr="51670370" w:rsidR="00FF11C6">
        <w:rPr>
          <w:noProof w:val="0"/>
          <w:lang w:val="nl-NL"/>
        </w:rPr>
        <w:t xml:space="preserve"> en </w:t>
      </w:r>
      <w:r w:rsidRPr="51670370" w:rsidR="00FF11C6">
        <w:rPr>
          <w:noProof w:val="0"/>
          <w:lang w:val="nl-NL"/>
        </w:rPr>
        <w:t>gehoor</w:t>
      </w:r>
      <w:r w:rsidRPr="51670370" w:rsidR="00FF11C6">
        <w:rPr>
          <w:noProof w:val="0"/>
          <w:lang w:val="nl-NL"/>
        </w:rPr>
        <w:t>.</w:t>
      </w:r>
      <w:r w:rsidRPr="51670370" w:rsidR="008A2172">
        <w:rPr>
          <w:noProof w:val="0"/>
          <w:lang w:val="nl-NL"/>
        </w:rPr>
        <w:t xml:space="preserve"> </w:t>
      </w:r>
      <w:r w:rsidRPr="51670370" w:rsidR="008A2172">
        <w:rPr>
          <w:noProof w:val="0"/>
          <w:lang w:val="nl-NL"/>
        </w:rPr>
        <w:t>Voor</w:t>
      </w:r>
      <w:r w:rsidRPr="51670370" w:rsidR="008A2172">
        <w:rPr>
          <w:noProof w:val="0"/>
          <w:lang w:val="nl-NL"/>
        </w:rPr>
        <w:t xml:space="preserve"> de </w:t>
      </w:r>
      <w:r w:rsidRPr="51670370" w:rsidR="008A2172">
        <w:rPr>
          <w:noProof w:val="0"/>
          <w:lang w:val="nl-NL"/>
        </w:rPr>
        <w:t>afname</w:t>
      </w:r>
      <w:r w:rsidRPr="51670370" w:rsidR="008A2172">
        <w:rPr>
          <w:noProof w:val="0"/>
          <w:lang w:val="nl-NL"/>
        </w:rPr>
        <w:t xml:space="preserve"> </w:t>
      </w:r>
      <w:r w:rsidRPr="51670370" w:rsidR="008A2172">
        <w:rPr>
          <w:noProof w:val="0"/>
          <w:lang w:val="nl-NL"/>
        </w:rPr>
        <w:t>ontvangen</w:t>
      </w:r>
      <w:r w:rsidRPr="51670370" w:rsidR="008A2172">
        <w:rPr>
          <w:noProof w:val="0"/>
          <w:lang w:val="nl-NL"/>
        </w:rPr>
        <w:t xml:space="preserve"> </w:t>
      </w:r>
      <w:r w:rsidRPr="51670370" w:rsidR="008A2172">
        <w:rPr>
          <w:noProof w:val="0"/>
          <w:lang w:val="nl-NL"/>
        </w:rPr>
        <w:t>ouder</w:t>
      </w:r>
      <w:r w:rsidRPr="51670370" w:rsidR="008A2172">
        <w:rPr>
          <w:noProof w:val="0"/>
          <w:lang w:val="nl-NL"/>
        </w:rPr>
        <w:t>(s)/</w:t>
      </w:r>
      <w:r w:rsidRPr="51670370" w:rsidR="008A2172">
        <w:rPr>
          <w:noProof w:val="0"/>
          <w:lang w:val="nl-NL"/>
        </w:rPr>
        <w:t>verzorger</w:t>
      </w:r>
      <w:r w:rsidRPr="51670370" w:rsidR="008A2172">
        <w:rPr>
          <w:noProof w:val="0"/>
          <w:lang w:val="nl-NL"/>
        </w:rPr>
        <w:t>(s)</w:t>
      </w:r>
      <w:r w:rsidRPr="51670370" w:rsidR="00FF11C6">
        <w:rPr>
          <w:noProof w:val="0"/>
          <w:lang w:val="nl-NL"/>
        </w:rPr>
        <w:t xml:space="preserve"> </w:t>
      </w:r>
      <w:r w:rsidRPr="51670370" w:rsidR="00FF11C6">
        <w:rPr>
          <w:noProof w:val="0"/>
          <w:lang w:val="nl-NL"/>
        </w:rPr>
        <w:t>een</w:t>
      </w:r>
      <w:r w:rsidRPr="51670370" w:rsidR="00FF11C6">
        <w:rPr>
          <w:noProof w:val="0"/>
          <w:lang w:val="nl-NL"/>
        </w:rPr>
        <w:t xml:space="preserve"> </w:t>
      </w:r>
      <w:r w:rsidRPr="51670370" w:rsidR="00FF11C6">
        <w:rPr>
          <w:noProof w:val="0"/>
          <w:lang w:val="nl-NL"/>
        </w:rPr>
        <w:t>brief</w:t>
      </w:r>
      <w:r w:rsidRPr="51670370" w:rsidR="00FF11C6">
        <w:rPr>
          <w:noProof w:val="0"/>
          <w:lang w:val="nl-NL"/>
        </w:rPr>
        <w:t xml:space="preserve"> met </w:t>
      </w:r>
      <w:r w:rsidRPr="51670370" w:rsidR="00FF11C6">
        <w:rPr>
          <w:noProof w:val="0"/>
          <w:lang w:val="nl-NL"/>
        </w:rPr>
        <w:t>informatie</w:t>
      </w:r>
      <w:r w:rsidRPr="51670370" w:rsidR="00FF11C6">
        <w:rPr>
          <w:noProof w:val="0"/>
          <w:lang w:val="nl-NL"/>
        </w:rPr>
        <w:t xml:space="preserve"> en </w:t>
      </w:r>
      <w:r w:rsidRPr="51670370" w:rsidR="00FF11C6">
        <w:rPr>
          <w:noProof w:val="0"/>
          <w:lang w:val="nl-NL"/>
        </w:rPr>
        <w:t>een</w:t>
      </w:r>
      <w:r w:rsidRPr="51670370" w:rsidR="00FF11C6">
        <w:rPr>
          <w:noProof w:val="0"/>
          <w:lang w:val="nl-NL"/>
        </w:rPr>
        <w:t xml:space="preserve"> </w:t>
      </w:r>
      <w:r w:rsidRPr="51670370" w:rsidR="00FF11C6">
        <w:rPr>
          <w:noProof w:val="0"/>
          <w:lang w:val="nl-NL"/>
        </w:rPr>
        <w:t>vragenlijst</w:t>
      </w:r>
      <w:r w:rsidRPr="51670370" w:rsidR="00FF11C6">
        <w:rPr>
          <w:noProof w:val="0"/>
          <w:lang w:val="nl-NL"/>
        </w:rPr>
        <w:t xml:space="preserve">. </w:t>
      </w:r>
      <w:r w:rsidRPr="51670370" w:rsidR="008A2172">
        <w:rPr>
          <w:noProof w:val="0"/>
          <w:lang w:val="nl-NL"/>
        </w:rPr>
        <w:t>Ze</w:t>
      </w:r>
      <w:r w:rsidRPr="51670370" w:rsidR="00FF11C6">
        <w:rPr>
          <w:noProof w:val="0"/>
          <w:lang w:val="nl-NL"/>
        </w:rPr>
        <w:t xml:space="preserve"> </w:t>
      </w:r>
      <w:r w:rsidRPr="51670370" w:rsidR="00FF11C6">
        <w:rPr>
          <w:noProof w:val="0"/>
          <w:lang w:val="nl-NL"/>
        </w:rPr>
        <w:t>moeten</w:t>
      </w:r>
      <w:r w:rsidRPr="51670370" w:rsidR="00FF11C6">
        <w:rPr>
          <w:noProof w:val="0"/>
          <w:lang w:val="nl-NL"/>
        </w:rPr>
        <w:t xml:space="preserve"> </w:t>
      </w:r>
      <w:r w:rsidRPr="51670370" w:rsidR="00FF11C6">
        <w:rPr>
          <w:noProof w:val="0"/>
          <w:lang w:val="nl-NL"/>
        </w:rPr>
        <w:t>hierin</w:t>
      </w:r>
      <w:r w:rsidRPr="51670370" w:rsidR="00FF11C6">
        <w:rPr>
          <w:noProof w:val="0"/>
          <w:lang w:val="nl-NL"/>
        </w:rPr>
        <w:t xml:space="preserve"> </w:t>
      </w:r>
      <w:r w:rsidRPr="51670370" w:rsidR="00FF11C6">
        <w:rPr>
          <w:noProof w:val="0"/>
          <w:lang w:val="nl-NL"/>
        </w:rPr>
        <w:t>toestemming</w:t>
      </w:r>
      <w:r w:rsidRPr="51670370" w:rsidR="00FF11C6">
        <w:rPr>
          <w:noProof w:val="0"/>
          <w:lang w:val="nl-NL"/>
        </w:rPr>
        <w:t xml:space="preserve"> </w:t>
      </w:r>
      <w:r w:rsidRPr="51670370" w:rsidR="00FF11C6">
        <w:rPr>
          <w:noProof w:val="0"/>
          <w:lang w:val="nl-NL"/>
        </w:rPr>
        <w:t>verlenen</w:t>
      </w:r>
      <w:r w:rsidRPr="51670370" w:rsidR="00FF11C6">
        <w:rPr>
          <w:noProof w:val="0"/>
          <w:lang w:val="nl-NL"/>
        </w:rPr>
        <w:t xml:space="preserve"> </w:t>
      </w:r>
      <w:r w:rsidRPr="51670370" w:rsidR="00FF11C6">
        <w:rPr>
          <w:noProof w:val="0"/>
          <w:lang w:val="nl-NL"/>
        </w:rPr>
        <w:t>voor</w:t>
      </w:r>
      <w:r w:rsidRPr="51670370" w:rsidR="00FF11C6">
        <w:rPr>
          <w:noProof w:val="0"/>
          <w:lang w:val="nl-NL"/>
        </w:rPr>
        <w:t xml:space="preserve"> </w:t>
      </w:r>
      <w:r w:rsidRPr="51670370" w:rsidR="00FF11C6">
        <w:rPr>
          <w:noProof w:val="0"/>
          <w:lang w:val="nl-NL"/>
        </w:rPr>
        <w:t>het</w:t>
      </w:r>
      <w:r w:rsidRPr="51670370" w:rsidR="00FF11C6">
        <w:rPr>
          <w:noProof w:val="0"/>
          <w:lang w:val="nl-NL"/>
        </w:rPr>
        <w:t xml:space="preserve"> </w:t>
      </w:r>
      <w:r w:rsidRPr="51670370" w:rsidR="00FF11C6">
        <w:rPr>
          <w:noProof w:val="0"/>
          <w:lang w:val="nl-NL"/>
        </w:rPr>
        <w:t>delen</w:t>
      </w:r>
      <w:r w:rsidRPr="51670370" w:rsidR="00FF11C6">
        <w:rPr>
          <w:noProof w:val="0"/>
          <w:lang w:val="nl-NL"/>
        </w:rPr>
        <w:t xml:space="preserve"> van de </w:t>
      </w:r>
      <w:r w:rsidRPr="51670370" w:rsidR="00FF11C6">
        <w:rPr>
          <w:noProof w:val="0"/>
          <w:lang w:val="nl-NL"/>
        </w:rPr>
        <w:t>informatie</w:t>
      </w:r>
      <w:r w:rsidRPr="51670370" w:rsidR="00FF11C6">
        <w:rPr>
          <w:noProof w:val="0"/>
          <w:lang w:val="nl-NL"/>
        </w:rPr>
        <w:t xml:space="preserve"> met </w:t>
      </w:r>
      <w:r w:rsidRPr="51670370" w:rsidR="00FF11C6">
        <w:rPr>
          <w:noProof w:val="0"/>
          <w:lang w:val="nl-NL"/>
        </w:rPr>
        <w:t>school</w:t>
      </w:r>
      <w:r w:rsidRPr="51670370" w:rsidR="00FF11C6">
        <w:rPr>
          <w:noProof w:val="0"/>
          <w:lang w:val="nl-NL"/>
        </w:rPr>
        <w:t xml:space="preserve">. </w:t>
      </w:r>
      <w:r w:rsidRPr="51670370" w:rsidR="00FF11C6">
        <w:rPr>
          <w:noProof w:val="0"/>
          <w:lang w:val="nl-NL"/>
        </w:rPr>
        <w:t>Indien</w:t>
      </w:r>
      <w:r w:rsidRPr="51670370" w:rsidR="00FF11C6">
        <w:rPr>
          <w:noProof w:val="0"/>
          <w:lang w:val="nl-NL"/>
        </w:rPr>
        <w:t xml:space="preserve"> nader </w:t>
      </w:r>
      <w:r w:rsidRPr="51670370" w:rsidR="00FF11C6">
        <w:rPr>
          <w:noProof w:val="0"/>
          <w:lang w:val="nl-NL"/>
        </w:rPr>
        <w:t>onderzo</w:t>
      </w:r>
      <w:r w:rsidRPr="51670370" w:rsidR="008A2172">
        <w:rPr>
          <w:noProof w:val="0"/>
          <w:lang w:val="nl-NL"/>
        </w:rPr>
        <w:t>ek</w:t>
      </w:r>
      <w:r w:rsidRPr="51670370" w:rsidR="008A2172">
        <w:rPr>
          <w:noProof w:val="0"/>
          <w:lang w:val="nl-NL"/>
        </w:rPr>
        <w:t xml:space="preserve"> </w:t>
      </w:r>
      <w:r w:rsidRPr="51670370" w:rsidR="008A2172">
        <w:rPr>
          <w:noProof w:val="0"/>
          <w:lang w:val="nl-NL"/>
        </w:rPr>
        <w:t>noodzakelijk</w:t>
      </w:r>
      <w:r w:rsidRPr="51670370" w:rsidR="008A2172">
        <w:rPr>
          <w:noProof w:val="0"/>
          <w:lang w:val="nl-NL"/>
        </w:rPr>
        <w:t xml:space="preserve"> </w:t>
      </w:r>
      <w:r w:rsidRPr="51670370" w:rsidR="008A2172">
        <w:rPr>
          <w:noProof w:val="0"/>
          <w:lang w:val="nl-NL"/>
        </w:rPr>
        <w:t>is</w:t>
      </w:r>
      <w:r w:rsidRPr="51670370" w:rsidR="008A2172">
        <w:rPr>
          <w:noProof w:val="0"/>
          <w:lang w:val="nl-NL"/>
        </w:rPr>
        <w:t xml:space="preserve"> </w:t>
      </w:r>
      <w:r w:rsidRPr="51670370" w:rsidR="008A2172">
        <w:rPr>
          <w:noProof w:val="0"/>
          <w:lang w:val="nl-NL"/>
        </w:rPr>
        <w:t>worden</w:t>
      </w:r>
      <w:r w:rsidRPr="51670370" w:rsidR="008A2172">
        <w:rPr>
          <w:noProof w:val="0"/>
          <w:lang w:val="nl-NL"/>
        </w:rPr>
        <w:t xml:space="preserve"> </w:t>
      </w:r>
      <w:r w:rsidRPr="51670370" w:rsidR="008A2172">
        <w:rPr>
          <w:noProof w:val="0"/>
          <w:lang w:val="nl-NL"/>
        </w:rPr>
        <w:t>ouder</w:t>
      </w:r>
      <w:r w:rsidRPr="51670370" w:rsidR="008A2172">
        <w:rPr>
          <w:noProof w:val="0"/>
          <w:lang w:val="nl-NL"/>
        </w:rPr>
        <w:t>(s)/</w:t>
      </w:r>
      <w:r w:rsidRPr="51670370" w:rsidR="008A2172">
        <w:rPr>
          <w:noProof w:val="0"/>
          <w:lang w:val="nl-NL"/>
        </w:rPr>
        <w:t>verzorger</w:t>
      </w:r>
      <w:r w:rsidRPr="51670370" w:rsidR="008A2172">
        <w:rPr>
          <w:noProof w:val="0"/>
          <w:lang w:val="nl-NL"/>
        </w:rPr>
        <w:t>(s)</w:t>
      </w:r>
      <w:r w:rsidRPr="51670370" w:rsidR="00FF11C6">
        <w:rPr>
          <w:noProof w:val="0"/>
          <w:lang w:val="nl-NL"/>
        </w:rPr>
        <w:t xml:space="preserve"> </w:t>
      </w:r>
      <w:r w:rsidRPr="51670370" w:rsidR="00FF11C6">
        <w:rPr>
          <w:noProof w:val="0"/>
          <w:lang w:val="nl-NL"/>
        </w:rPr>
        <w:t>hierover</w:t>
      </w:r>
      <w:r w:rsidRPr="51670370" w:rsidR="00FF11C6">
        <w:rPr>
          <w:noProof w:val="0"/>
          <w:lang w:val="nl-NL"/>
        </w:rPr>
        <w:t xml:space="preserve"> </w:t>
      </w:r>
      <w:r w:rsidRPr="51670370" w:rsidR="00FF11C6">
        <w:rPr>
          <w:noProof w:val="0"/>
          <w:lang w:val="nl-NL"/>
        </w:rPr>
        <w:t>geïnformeerd</w:t>
      </w:r>
      <w:r w:rsidRPr="51670370" w:rsidR="00FF11C6">
        <w:rPr>
          <w:noProof w:val="0"/>
          <w:lang w:val="nl-NL"/>
        </w:rPr>
        <w:t>.</w:t>
      </w:r>
    </w:p>
    <w:p w:rsidRPr="004C4625" w:rsidR="00FF11C6" w:rsidP="004C4625" w:rsidRDefault="00FF11C6" w14:paraId="147BD34D" w14:textId="77777777">
      <w:pPr>
        <w:pStyle w:val="Geenafstand"/>
        <w:ind w:left="1800"/>
        <w:rPr>
          <w:noProof w:val="0"/>
          <w:u w:val="single"/>
          <w:lang w:val="nl-NL"/>
        </w:rPr>
      </w:pPr>
      <w:r w:rsidRPr="51670370" w:rsidR="00FF11C6">
        <w:rPr>
          <w:noProof w:val="0"/>
          <w:u w:val="single"/>
          <w:lang w:val="nl-NL"/>
        </w:rPr>
        <w:t>Individueel</w:t>
      </w:r>
    </w:p>
    <w:p w:rsidR="00FF11C6" w:rsidP="004C4625" w:rsidRDefault="00FF11C6" w14:paraId="6D65E92B" w14:textId="77777777">
      <w:pPr>
        <w:pStyle w:val="Geenafstand"/>
        <w:ind w:left="1800"/>
        <w:rPr>
          <w:noProof w:val="0"/>
          <w:lang w:val="nl-NL"/>
        </w:rPr>
      </w:pPr>
      <w:r w:rsidRPr="51670370" w:rsidR="00FF11C6">
        <w:rPr>
          <w:noProof w:val="0"/>
          <w:lang w:val="nl-NL"/>
        </w:rPr>
        <w:t>De school kan de schoolarts inschakelen wanneer er zorgen zijn over gedrag en/of medische problematiek. Met behulp van de signaleringslijst van de GGD wordt deze zorg door school aangegeven. De signaleringslijst wordt eerst besproken met ouder(s)/verzorger(s) e</w:t>
      </w:r>
      <w:r w:rsidRPr="51670370" w:rsidR="004A34C7">
        <w:rPr>
          <w:noProof w:val="0"/>
          <w:lang w:val="nl-NL"/>
        </w:rPr>
        <w:t>n ondertekend alvorens deze</w:t>
      </w:r>
      <w:r w:rsidRPr="51670370" w:rsidR="00FF11C6">
        <w:rPr>
          <w:noProof w:val="0"/>
          <w:lang w:val="nl-NL"/>
        </w:rPr>
        <w:t xml:space="preserve"> verzonden wordt.</w:t>
      </w:r>
    </w:p>
    <w:p w:rsidRPr="00FF11C6" w:rsidR="00FF11C6" w:rsidP="51670370" w:rsidRDefault="00FF11C6" w14:paraId="79AEF94C" w14:textId="77777777">
      <w:pPr>
        <w:pStyle w:val="Normaa"/>
        <w:spacing w:after="0" w:line="240" w:lineRule="auto"/>
        <w:ind w:left="720"/>
        <w:rPr>
          <w:rFonts w:ascii="Calibri" w:hAnsi="Calibri" w:cs="Arial" w:asciiTheme="minorAscii" w:hAnsiTheme="minorAscii"/>
          <w:noProof w:val="0"/>
          <w:lang w:val="nl-NL"/>
        </w:rPr>
      </w:pPr>
    </w:p>
    <w:p w:rsidR="00F5175D" w:rsidP="004D3C99" w:rsidRDefault="00F5175D" w14:paraId="489EE15A" w14:textId="77777777">
      <w:pPr>
        <w:pStyle w:val="Lijstalinea"/>
        <w:numPr>
          <w:ilvl w:val="2"/>
          <w:numId w:val="28"/>
        </w:numPr>
        <w:rPr>
          <w:noProof w:val="0"/>
          <w:lang w:val="nl-NL"/>
        </w:rPr>
      </w:pPr>
      <w:r w:rsidRPr="51670370" w:rsidR="00F5175D">
        <w:rPr>
          <w:noProof w:val="0"/>
          <w:lang w:val="nl-NL"/>
        </w:rPr>
        <w:t>Logopedie</w:t>
      </w:r>
    </w:p>
    <w:p w:rsidRPr="0034743A" w:rsidR="00042982" w:rsidP="00042982" w:rsidRDefault="007C67F3" w14:paraId="12382692" w14:textId="77777777">
      <w:pPr>
        <w:pStyle w:val="Lijstalinea"/>
        <w:ind w:left="1800"/>
        <w:rPr>
          <w:noProof w:val="0"/>
          <w:lang w:val="nl-NL"/>
        </w:rPr>
      </w:pPr>
      <w:r w:rsidRPr="51670370" w:rsidR="007C67F3">
        <w:rPr>
          <w:noProof w:val="0"/>
          <w:lang w:val="nl-NL"/>
        </w:rPr>
        <w:t xml:space="preserve">Eén maal per jaar is er budget vanuit de gemeente om de logopedist van </w:t>
      </w:r>
      <w:r w:rsidRPr="51670370" w:rsidR="007C67F3">
        <w:rPr>
          <w:noProof w:val="0"/>
          <w:lang w:val="nl-NL"/>
        </w:rPr>
        <w:t>OnderwijsAdvies</w:t>
      </w:r>
      <w:r w:rsidRPr="51670370" w:rsidR="007C67F3">
        <w:rPr>
          <w:noProof w:val="0"/>
          <w:lang w:val="nl-NL"/>
        </w:rPr>
        <w:t xml:space="preserve"> te consulteren.  Tijdens deze consultatie bespreken we met de logopedist </w:t>
      </w:r>
      <w:r w:rsidRPr="51670370" w:rsidR="0078067B">
        <w:rPr>
          <w:noProof w:val="0"/>
          <w:lang w:val="nl-NL"/>
        </w:rPr>
        <w:t xml:space="preserve">(anoniem) </w:t>
      </w:r>
      <w:r w:rsidRPr="51670370" w:rsidR="007C67F3">
        <w:rPr>
          <w:noProof w:val="0"/>
          <w:lang w:val="nl-NL"/>
        </w:rPr>
        <w:t>de leerlingen van de onderbouw waar vragen/zorgen over zijn. Zo kan de logopedist helpen bij besluitvorming en een eventueel in te zetten traject. Hierbij valt te denken aan verwijzing naar een logopedist in de vrije vestiging of verwijzing naar een AC via JGZ. Ook kan de logopedist adviezen geven over kinderen met een meertalige achtergrond, wat zijn risicosignalen, welke anamnese vragen kunnen aan ouder(s)/verzorger(s) gesteld worden?</w:t>
      </w:r>
    </w:p>
    <w:p w:rsidRPr="0034743A" w:rsidR="0078067B" w:rsidP="00042982" w:rsidRDefault="0078067B" w14:paraId="0F2C5F99" w14:textId="77777777">
      <w:pPr>
        <w:pStyle w:val="Lijstalinea"/>
        <w:ind w:left="1800"/>
        <w:rPr>
          <w:noProof w:val="0"/>
          <w:lang w:val="nl-NL"/>
        </w:rPr>
      </w:pPr>
    </w:p>
    <w:p w:rsidRPr="0034743A" w:rsidR="0078067B" w:rsidP="00042982" w:rsidRDefault="0078067B" w14:paraId="345C18AB" w14:textId="77777777">
      <w:pPr>
        <w:pStyle w:val="Lijstalinea"/>
        <w:ind w:left="1800"/>
        <w:rPr>
          <w:noProof w:val="0"/>
          <w:lang w:val="nl-NL"/>
        </w:rPr>
      </w:pPr>
      <w:r w:rsidRPr="51670370" w:rsidR="0078067B">
        <w:rPr>
          <w:noProof w:val="0"/>
          <w:lang w:val="nl-NL"/>
        </w:rPr>
        <w:t>De mogelijke routes zijn:</w:t>
      </w:r>
    </w:p>
    <w:p w:rsidRPr="0034743A" w:rsidR="0078067B" w:rsidP="006303D0" w:rsidRDefault="0078067B" w14:paraId="4C2B38C7" w14:textId="77777777">
      <w:pPr>
        <w:pStyle w:val="Geenafstand"/>
        <w:ind w:left="1800"/>
        <w:rPr>
          <w:noProof w:val="0"/>
          <w:lang w:val="nl-NL"/>
        </w:rPr>
      </w:pPr>
      <w:r w:rsidRPr="51670370" w:rsidR="0078067B">
        <w:rPr>
          <w:noProof w:val="0"/>
          <w:lang w:val="nl-NL"/>
        </w:rPr>
        <w:t>Jeugdverpleegkundige/jeugdarts</w:t>
      </w:r>
    </w:p>
    <w:p w:rsidRPr="0034743A" w:rsidR="0078067B" w:rsidP="006303D0" w:rsidRDefault="0078067B" w14:paraId="312E1046" w14:textId="77777777">
      <w:pPr>
        <w:pStyle w:val="Geenafstand"/>
        <w:ind w:left="1800"/>
        <w:rPr>
          <w:noProof w:val="0"/>
          <w:lang w:val="nl-NL"/>
        </w:rPr>
      </w:pPr>
      <w:r w:rsidRPr="51670370" w:rsidR="0078067B">
        <w:rPr>
          <w:noProof w:val="0"/>
          <w:lang w:val="nl-NL"/>
        </w:rPr>
        <w:t>Logopediepraktijk</w:t>
      </w:r>
    </w:p>
    <w:p w:rsidRPr="0034743A" w:rsidR="0078067B" w:rsidP="006303D0" w:rsidRDefault="0078067B" w14:paraId="4F330912" w14:textId="77777777">
      <w:pPr>
        <w:pStyle w:val="Geenafstand"/>
        <w:ind w:left="1800"/>
        <w:rPr>
          <w:noProof w:val="0"/>
          <w:lang w:val="nl-NL"/>
        </w:rPr>
      </w:pPr>
      <w:r w:rsidRPr="51670370" w:rsidR="0078067B">
        <w:rPr>
          <w:noProof w:val="0"/>
          <w:lang w:val="nl-NL"/>
        </w:rPr>
        <w:t>Audiologisch centrum</w:t>
      </w:r>
    </w:p>
    <w:p w:rsidRPr="0034743A" w:rsidR="0078067B" w:rsidP="006303D0" w:rsidRDefault="0078067B" w14:paraId="73EFE7DB" w14:textId="77777777">
      <w:pPr>
        <w:pStyle w:val="Geenafstand"/>
        <w:ind w:left="1800"/>
        <w:rPr>
          <w:noProof w:val="0"/>
          <w:lang w:val="nl-NL"/>
        </w:rPr>
      </w:pPr>
      <w:r w:rsidRPr="51670370" w:rsidR="0078067B">
        <w:rPr>
          <w:noProof w:val="0"/>
          <w:lang w:val="nl-NL"/>
        </w:rPr>
        <w:t>Auris</w:t>
      </w:r>
    </w:p>
    <w:p w:rsidRPr="0034743A" w:rsidR="0078067B" w:rsidP="006303D0" w:rsidRDefault="0078067B" w14:paraId="559EA11D" w14:textId="77777777">
      <w:pPr>
        <w:pStyle w:val="Geenafstand"/>
        <w:ind w:left="1800"/>
        <w:rPr>
          <w:noProof w:val="0"/>
          <w:lang w:val="nl-NL"/>
        </w:rPr>
      </w:pPr>
      <w:r w:rsidRPr="51670370" w:rsidR="0078067B">
        <w:rPr>
          <w:noProof w:val="0"/>
          <w:lang w:val="nl-NL"/>
        </w:rPr>
        <w:t xml:space="preserve">Logopedist </w:t>
      </w:r>
      <w:r w:rsidRPr="51670370" w:rsidR="0078067B">
        <w:rPr>
          <w:noProof w:val="0"/>
          <w:lang w:val="nl-NL"/>
        </w:rPr>
        <w:t>OnderwijsAdvies</w:t>
      </w:r>
    </w:p>
    <w:p w:rsidRPr="0034743A" w:rsidR="007C67F3" w:rsidP="00042982" w:rsidRDefault="007C67F3" w14:paraId="4197A662" w14:textId="77777777">
      <w:pPr>
        <w:pStyle w:val="Lijstalinea"/>
        <w:ind w:left="1800"/>
        <w:rPr>
          <w:noProof w:val="0"/>
          <w:lang w:val="nl-NL"/>
        </w:rPr>
      </w:pPr>
    </w:p>
    <w:p w:rsidRPr="0034743A" w:rsidR="00C116B1" w:rsidP="00FD3484" w:rsidRDefault="00FD3484" w14:paraId="71D6D710" w14:textId="2F3DF6A4">
      <w:pPr>
        <w:pStyle w:val="Lijstalinea"/>
        <w:ind w:left="1800"/>
        <w:rPr>
          <w:noProof w:val="0"/>
          <w:lang w:val="nl-NL"/>
        </w:rPr>
      </w:pPr>
      <w:r w:rsidRPr="51670370" w:rsidR="00FD3484">
        <w:rPr>
          <w:noProof w:val="0"/>
          <w:lang w:val="nl-NL"/>
        </w:rPr>
        <w:t xml:space="preserve">In oktober worden alle leerlingen die op dat moment tussen de 4.9 en 5.9 jaar zijn en waarvan school en ouder(s)/verzorger(s) twijfel of vragen hebben, gescreend door een logopedist van </w:t>
      </w:r>
      <w:r w:rsidRPr="51670370" w:rsidR="00FD3484">
        <w:rPr>
          <w:noProof w:val="0"/>
          <w:lang w:val="nl-NL"/>
        </w:rPr>
        <w:t>OnderwijsAdvies</w:t>
      </w:r>
      <w:r w:rsidRPr="51670370" w:rsidR="00FD3484">
        <w:rPr>
          <w:noProof w:val="0"/>
          <w:lang w:val="nl-NL"/>
        </w:rPr>
        <w:t>. De screening wordt betaald uit het schoolbudget. Ouder(s)/verzorger(s) vullen hiervoor vooraf een vragenlijst in en dienen hiervoor toestemming te geven.</w:t>
      </w:r>
    </w:p>
    <w:p w:rsidRPr="0034743A" w:rsidR="0078067B" w:rsidP="18A6352C" w:rsidRDefault="4AD49FE0" w14:paraId="71C48108" w14:textId="73B4914B">
      <w:pPr>
        <w:pStyle w:val="Lijstalinea"/>
        <w:ind w:left="1440"/>
        <w:rPr>
          <w:noProof w:val="0"/>
          <w:lang w:val="nl-NL"/>
        </w:rPr>
      </w:pPr>
      <w:r w:rsidRPr="51670370" w:rsidR="4AD49FE0">
        <w:rPr>
          <w:noProof w:val="0"/>
          <w:lang w:val="nl-NL"/>
        </w:rPr>
        <w:t xml:space="preserve">       Mocht de vraag om logopedie alleen bij ouders zijn dan kan   </w:t>
      </w:r>
    </w:p>
    <w:p w:rsidRPr="0034743A" w:rsidR="0078067B" w:rsidP="5863D45F" w:rsidRDefault="4AD49FE0" w14:paraId="356C8F74" w14:textId="47BF7671">
      <w:pPr>
        <w:pStyle w:val="Lijstalinea"/>
        <w:ind w:left="1440"/>
        <w:rPr>
          <w:noProof w:val="0"/>
          <w:lang w:val="nl-NL"/>
        </w:rPr>
      </w:pPr>
      <w:r w:rsidRPr="51670370" w:rsidR="4AD49FE0">
        <w:rPr>
          <w:noProof w:val="0"/>
          <w:lang w:val="nl-NL"/>
        </w:rPr>
        <w:t xml:space="preserve">       </w:t>
      </w:r>
      <w:r w:rsidRPr="51670370" w:rsidR="4AD49FE0">
        <w:rPr>
          <w:noProof w:val="0"/>
          <w:lang w:val="nl-NL"/>
        </w:rPr>
        <w:t>verwezen</w:t>
      </w:r>
      <w:r w:rsidRPr="51670370" w:rsidR="4AD49FE0">
        <w:rPr>
          <w:noProof w:val="0"/>
          <w:lang w:val="nl-NL"/>
        </w:rPr>
        <w:t xml:space="preserve"> worden naar de huisarts voor een verwijsbrief. </w:t>
      </w:r>
    </w:p>
    <w:p w:rsidRPr="0034743A" w:rsidR="0078067B" w:rsidP="74D42BB1" w:rsidRDefault="0078067B" w14:paraId="5A057C5E" w14:textId="45A1284B">
      <w:pPr>
        <w:pStyle w:val="Lijstalinea"/>
        <w:ind w:left="1440"/>
        <w:rPr>
          <w:noProof w:val="0"/>
          <w:highlight w:val="yellow"/>
          <w:lang w:val="nl-NL"/>
        </w:rPr>
      </w:pPr>
    </w:p>
    <w:p w:rsidRPr="0034743A" w:rsidR="0078067B" w:rsidP="00FD3484" w:rsidRDefault="0078067B" w14:paraId="1F811038" w14:textId="77777777">
      <w:pPr>
        <w:pStyle w:val="Lijstalinea"/>
        <w:ind w:left="1800"/>
        <w:rPr>
          <w:noProof w:val="0"/>
          <w:lang w:val="nl-NL"/>
        </w:rPr>
      </w:pPr>
      <w:r w:rsidRPr="51670370" w:rsidR="0078067B">
        <w:rPr>
          <w:noProof w:val="0"/>
          <w:lang w:val="nl-NL"/>
        </w:rPr>
        <w:t xml:space="preserve">Om een TOS (Taal </w:t>
      </w:r>
      <w:r w:rsidRPr="51670370" w:rsidR="0078067B">
        <w:rPr>
          <w:noProof w:val="0"/>
          <w:lang w:val="nl-NL"/>
        </w:rPr>
        <w:t>Ontwikkelings</w:t>
      </w:r>
      <w:r w:rsidRPr="51670370" w:rsidR="0078067B">
        <w:rPr>
          <w:noProof w:val="0"/>
          <w:lang w:val="nl-NL"/>
        </w:rPr>
        <w:t xml:space="preserve"> Stoornis) vast te kunnen stellen, is het volgende nodig:</w:t>
      </w:r>
    </w:p>
    <w:p w:rsidRPr="0034743A" w:rsidR="0078067B" w:rsidP="006303D0" w:rsidRDefault="0078067B" w14:paraId="355807AA" w14:textId="77777777">
      <w:pPr>
        <w:pStyle w:val="Geenafstand"/>
        <w:ind w:left="1800"/>
        <w:rPr>
          <w:noProof w:val="0"/>
          <w:lang w:val="nl-NL"/>
        </w:rPr>
      </w:pPr>
      <w:r w:rsidRPr="51670370" w:rsidR="0078067B">
        <w:rPr>
          <w:noProof w:val="0"/>
          <w:lang w:val="nl-NL"/>
        </w:rPr>
        <w:t>Gehooronderzoek</w:t>
      </w:r>
    </w:p>
    <w:p w:rsidRPr="0034743A" w:rsidR="0078067B" w:rsidP="006303D0" w:rsidRDefault="0078067B" w14:paraId="0D2ADE00" w14:textId="77777777">
      <w:pPr>
        <w:pStyle w:val="Geenafstand"/>
        <w:ind w:left="1800"/>
        <w:rPr>
          <w:noProof w:val="0"/>
          <w:lang w:val="nl-NL"/>
        </w:rPr>
      </w:pPr>
      <w:r w:rsidRPr="51670370" w:rsidR="0078067B">
        <w:rPr>
          <w:noProof w:val="0"/>
          <w:lang w:val="nl-NL"/>
        </w:rPr>
        <w:t>Spraaktaalonderzoek</w:t>
      </w:r>
    </w:p>
    <w:p w:rsidRPr="0034743A" w:rsidR="0078067B" w:rsidP="006303D0" w:rsidRDefault="0078067B" w14:paraId="4093664A" w14:textId="77777777">
      <w:pPr>
        <w:pStyle w:val="Geenafstand"/>
        <w:ind w:left="1800"/>
        <w:rPr>
          <w:noProof w:val="0"/>
          <w:lang w:val="nl-NL"/>
        </w:rPr>
      </w:pPr>
      <w:r w:rsidRPr="51670370" w:rsidR="0078067B">
        <w:rPr>
          <w:noProof w:val="0"/>
          <w:lang w:val="nl-NL"/>
        </w:rPr>
        <w:t>Intelligentieonderzoek</w:t>
      </w:r>
    </w:p>
    <w:p w:rsidRPr="0034743A" w:rsidR="0078067B" w:rsidP="006303D0" w:rsidRDefault="0078067B" w14:paraId="71C7F8E0" w14:textId="77777777">
      <w:pPr>
        <w:pStyle w:val="Geenafstand"/>
        <w:ind w:left="1800"/>
        <w:rPr>
          <w:noProof w:val="0"/>
          <w:lang w:val="nl-NL"/>
        </w:rPr>
      </w:pPr>
      <w:r w:rsidRPr="51670370" w:rsidR="0078067B">
        <w:rPr>
          <w:noProof w:val="0"/>
          <w:lang w:val="nl-NL"/>
        </w:rPr>
        <w:t>Hardnekkigheid aantonen: er moet al logopedische behandeling hebben plaatsgevonden</w:t>
      </w:r>
    </w:p>
    <w:p w:rsidRPr="0034743A" w:rsidR="006303D0" w:rsidP="006303D0" w:rsidRDefault="006303D0" w14:paraId="1FA39AF8" w14:textId="77777777">
      <w:pPr>
        <w:pStyle w:val="Geenafstand"/>
        <w:ind w:left="1800"/>
        <w:rPr>
          <w:noProof w:val="0"/>
          <w:lang w:val="nl-NL"/>
        </w:rPr>
      </w:pPr>
    </w:p>
    <w:p w:rsidRPr="0034743A" w:rsidR="0078067B" w:rsidP="0078067B" w:rsidRDefault="0078067B" w14:paraId="627CDDA7" w14:textId="77777777">
      <w:pPr>
        <w:pStyle w:val="Geenafstand"/>
        <w:ind w:left="1800"/>
        <w:rPr>
          <w:noProof w:val="0"/>
          <w:lang w:val="nl-NL"/>
        </w:rPr>
      </w:pPr>
      <w:r w:rsidRPr="51670370" w:rsidR="0078067B">
        <w:rPr>
          <w:noProof w:val="0"/>
          <w:lang w:val="nl-NL"/>
        </w:rPr>
        <w:t>Audiologisch centrum: onderzoek gehoor/spraaktaal/intelligentie/</w:t>
      </w:r>
    </w:p>
    <w:p w:rsidRPr="0034743A" w:rsidR="0078067B" w:rsidP="0078067B" w:rsidRDefault="0078067B" w14:paraId="6B504D65" w14:textId="77777777">
      <w:pPr>
        <w:pStyle w:val="Geenafstand"/>
        <w:ind w:left="1800"/>
        <w:rPr>
          <w:noProof w:val="0"/>
          <w:lang w:val="nl-NL"/>
        </w:rPr>
      </w:pPr>
      <w:r w:rsidRPr="51670370" w:rsidR="0078067B">
        <w:rPr>
          <w:noProof w:val="0"/>
          <w:lang w:val="nl-NL"/>
        </w:rPr>
        <w:t>Moedertaalonderzoek</w:t>
      </w:r>
    </w:p>
    <w:p w:rsidRPr="0034743A" w:rsidR="0078067B" w:rsidP="0078067B" w:rsidRDefault="0078067B" w14:paraId="02B613F5" w14:textId="77777777">
      <w:pPr>
        <w:pStyle w:val="Geenafstand"/>
        <w:ind w:left="1800"/>
        <w:rPr>
          <w:noProof w:val="0"/>
          <w:lang w:val="nl-NL"/>
        </w:rPr>
      </w:pPr>
      <w:r w:rsidRPr="51670370" w:rsidR="0078067B">
        <w:rPr>
          <w:noProof w:val="0"/>
          <w:lang w:val="nl-NL"/>
        </w:rPr>
        <w:t>Logopediepraktijk: onderzoek spraaktaal en behandeling</w:t>
      </w:r>
    </w:p>
    <w:p w:rsidRPr="0034743A" w:rsidR="0078067B" w:rsidP="0078067B" w:rsidRDefault="0078067B" w14:paraId="1E283FA6" w14:textId="77777777">
      <w:pPr>
        <w:pStyle w:val="Geenafstand"/>
        <w:ind w:left="1800"/>
        <w:rPr>
          <w:noProof w:val="0"/>
          <w:lang w:val="nl-NL"/>
        </w:rPr>
      </w:pPr>
      <w:r w:rsidRPr="51670370" w:rsidR="0078067B">
        <w:rPr>
          <w:noProof w:val="0"/>
          <w:lang w:val="nl-NL"/>
        </w:rPr>
        <w:t>OnderwijsAdvies</w:t>
      </w:r>
      <w:r w:rsidRPr="51670370" w:rsidR="0078067B">
        <w:rPr>
          <w:noProof w:val="0"/>
          <w:lang w:val="nl-NL"/>
        </w:rPr>
        <w:t>: onderzoek spraaktaal/intelligentie</w:t>
      </w:r>
    </w:p>
    <w:p w:rsidRPr="0078067B" w:rsidR="0078067B" w:rsidP="0078067B" w:rsidRDefault="0078067B" w14:paraId="091E8C24" w14:textId="77777777">
      <w:pPr>
        <w:pStyle w:val="Geenafstand"/>
        <w:ind w:left="1800"/>
        <w:rPr>
          <w:noProof w:val="0"/>
          <w:lang w:val="nl-NL"/>
        </w:rPr>
      </w:pPr>
      <w:r w:rsidRPr="51670370" w:rsidR="0078067B">
        <w:rPr>
          <w:noProof w:val="0"/>
          <w:lang w:val="nl-NL"/>
        </w:rPr>
        <w:t>KNO arts</w:t>
      </w:r>
      <w:r w:rsidRPr="51670370" w:rsidR="0078067B">
        <w:rPr>
          <w:noProof w:val="0"/>
          <w:lang w:val="nl-NL"/>
        </w:rPr>
        <w:t>: onderzoek gehoor</w:t>
      </w:r>
    </w:p>
    <w:p w:rsidR="1C3DBE38" w:rsidP="1C3DBE38" w:rsidRDefault="1C3DBE38" w14:paraId="6002BED5" w14:textId="76114656">
      <w:pPr>
        <w:pStyle w:val="Geenafstand"/>
        <w:ind w:left="1800"/>
        <w:rPr>
          <w:noProof w:val="0"/>
          <w:lang w:val="nl-NL"/>
        </w:rPr>
      </w:pPr>
    </w:p>
    <w:p w:rsidR="1C3DBE38" w:rsidP="5863D45F" w:rsidRDefault="5863D45F" w14:paraId="2645A1F4" w14:textId="52429BBE">
      <w:pPr>
        <w:pStyle w:val="Geenafstand"/>
        <w:ind w:left="1440"/>
        <w:rPr>
          <w:noProof w:val="0"/>
          <w:lang w:val="nl-NL"/>
        </w:rPr>
      </w:pPr>
      <w:r w:rsidRPr="51670370" w:rsidR="5863D45F">
        <w:rPr>
          <w:noProof w:val="0"/>
          <w:lang w:val="nl-NL"/>
        </w:rPr>
        <w:t xml:space="preserve">       </w:t>
      </w:r>
      <w:r w:rsidRPr="51670370" w:rsidR="5863D45F">
        <w:rPr>
          <w:noProof w:val="0"/>
          <w:lang w:val="nl-NL"/>
        </w:rPr>
        <w:t>Auris</w:t>
      </w:r>
      <w:r w:rsidRPr="51670370" w:rsidR="5863D45F">
        <w:rPr>
          <w:noProof w:val="0"/>
          <w:lang w:val="nl-NL"/>
        </w:rPr>
        <w:t xml:space="preserve"> kan een Consultatie en Advies aangevraagd worden indien    </w:t>
      </w:r>
    </w:p>
    <w:p w:rsidR="1C3DBE38" w:rsidP="5863D45F" w:rsidRDefault="5863D45F" w14:paraId="73DD6527" w14:textId="0C18F265">
      <w:pPr>
        <w:pStyle w:val="Geenafstand"/>
        <w:ind w:left="1440"/>
        <w:rPr>
          <w:noProof w:val="0"/>
          <w:lang w:val="nl-NL"/>
        </w:rPr>
      </w:pPr>
      <w:r w:rsidRPr="51670370" w:rsidR="5863D45F">
        <w:rPr>
          <w:noProof w:val="0"/>
          <w:lang w:val="nl-NL"/>
        </w:rPr>
        <w:t xml:space="preserve">       </w:t>
      </w:r>
      <w:r w:rsidRPr="51670370" w:rsidR="5863D45F">
        <w:rPr>
          <w:noProof w:val="0"/>
          <w:lang w:val="nl-NL"/>
        </w:rPr>
        <w:t>wenselijk</w:t>
      </w:r>
      <w:r w:rsidRPr="51670370" w:rsidR="5863D45F">
        <w:rPr>
          <w:noProof w:val="0"/>
          <w:lang w:val="nl-NL"/>
        </w:rPr>
        <w:t xml:space="preserve">. </w:t>
      </w:r>
    </w:p>
    <w:p w:rsidR="0078067B" w:rsidP="00FD3484" w:rsidRDefault="0078067B" w14:paraId="73F2FA78" w14:textId="77777777">
      <w:pPr>
        <w:pStyle w:val="Lijstalinea"/>
        <w:ind w:left="1800"/>
        <w:rPr>
          <w:noProof w:val="0"/>
          <w:lang w:val="nl-NL"/>
        </w:rPr>
      </w:pPr>
    </w:p>
    <w:p w:rsidR="00F5175D" w:rsidP="004D3C99" w:rsidRDefault="00F5175D" w14:paraId="01D013CF" w14:textId="77777777">
      <w:pPr>
        <w:pStyle w:val="Lijstalinea"/>
        <w:numPr>
          <w:ilvl w:val="2"/>
          <w:numId w:val="28"/>
        </w:numPr>
        <w:rPr>
          <w:noProof w:val="0"/>
          <w:lang w:val="nl-NL"/>
        </w:rPr>
      </w:pPr>
      <w:r w:rsidRPr="51670370" w:rsidR="00F5175D">
        <w:rPr>
          <w:noProof w:val="0"/>
          <w:lang w:val="nl-NL"/>
        </w:rPr>
        <w:t>Leerplichtambtenaar</w:t>
      </w:r>
    </w:p>
    <w:p w:rsidR="00042982" w:rsidP="00042982" w:rsidRDefault="00042982" w14:paraId="26949244" w14:textId="77777777">
      <w:pPr>
        <w:pStyle w:val="Lijstalinea"/>
        <w:ind w:left="1800"/>
        <w:rPr>
          <w:noProof w:val="0"/>
          <w:lang w:val="nl-NL"/>
        </w:rPr>
      </w:pPr>
    </w:p>
    <w:p w:rsidR="0082111A" w:rsidP="51670370" w:rsidRDefault="0082111A" w14:paraId="2CBBF8AC" w14:textId="77777777">
      <w:pPr>
        <w:pStyle w:val="Lijstalinea"/>
        <w:ind w:left="1800"/>
        <w:rPr>
          <w:noProof w:val="0"/>
          <w:lang w:val="nl-NL"/>
        </w:rPr>
      </w:pPr>
      <w:r w:rsidRPr="51670370" w:rsidR="0082111A">
        <w:rPr>
          <w:noProof w:val="0"/>
          <w:lang w:val="nl-NL"/>
        </w:rPr>
        <w:t xml:space="preserve">Op </w:t>
      </w:r>
      <w:r w:rsidRPr="51670370" w:rsidR="0082111A">
        <w:rPr>
          <w:noProof w:val="0"/>
          <w:lang w:val="nl-NL"/>
        </w:rPr>
        <w:t>afroep</w:t>
      </w:r>
      <w:r w:rsidRPr="51670370" w:rsidR="0082111A">
        <w:rPr>
          <w:noProof w:val="0"/>
          <w:lang w:val="nl-NL"/>
        </w:rPr>
        <w:t xml:space="preserve"> </w:t>
      </w:r>
      <w:r w:rsidRPr="51670370" w:rsidR="0082111A">
        <w:rPr>
          <w:noProof w:val="0"/>
          <w:lang w:val="nl-NL"/>
        </w:rPr>
        <w:t>wordt</w:t>
      </w:r>
      <w:r w:rsidRPr="51670370" w:rsidR="0082111A">
        <w:rPr>
          <w:noProof w:val="0"/>
          <w:lang w:val="nl-NL"/>
        </w:rPr>
        <w:t xml:space="preserve"> de </w:t>
      </w:r>
      <w:r w:rsidRPr="51670370" w:rsidR="0082111A">
        <w:rPr>
          <w:noProof w:val="0"/>
          <w:lang w:val="nl-NL"/>
        </w:rPr>
        <w:t>leerplichtambtenaar</w:t>
      </w:r>
      <w:r w:rsidRPr="51670370" w:rsidR="0082111A">
        <w:rPr>
          <w:noProof w:val="0"/>
          <w:lang w:val="nl-NL"/>
        </w:rPr>
        <w:t xml:space="preserve"> </w:t>
      </w:r>
      <w:r w:rsidRPr="51670370" w:rsidR="0082111A">
        <w:rPr>
          <w:noProof w:val="0"/>
          <w:lang w:val="nl-NL"/>
        </w:rPr>
        <w:t>ingeschakeld</w:t>
      </w:r>
      <w:r w:rsidRPr="51670370" w:rsidR="004A34C7">
        <w:rPr>
          <w:noProof w:val="0"/>
          <w:lang w:val="nl-NL"/>
        </w:rPr>
        <w:t xml:space="preserve"> </w:t>
      </w:r>
      <w:r w:rsidRPr="51670370" w:rsidR="004A34C7">
        <w:rPr>
          <w:noProof w:val="0"/>
          <w:lang w:val="nl-NL"/>
        </w:rPr>
        <w:t>door</w:t>
      </w:r>
      <w:r w:rsidRPr="51670370" w:rsidR="004A34C7">
        <w:rPr>
          <w:noProof w:val="0"/>
          <w:lang w:val="nl-NL"/>
        </w:rPr>
        <w:t xml:space="preserve"> de </w:t>
      </w:r>
      <w:r w:rsidRPr="51670370" w:rsidR="004A34C7">
        <w:rPr>
          <w:noProof w:val="0"/>
          <w:lang w:val="nl-NL"/>
        </w:rPr>
        <w:t>directie</w:t>
      </w:r>
      <w:r w:rsidRPr="51670370" w:rsidR="0082111A">
        <w:rPr>
          <w:noProof w:val="0"/>
          <w:lang w:val="nl-NL"/>
        </w:rPr>
        <w:t xml:space="preserve"> in </w:t>
      </w:r>
      <w:r w:rsidRPr="51670370" w:rsidR="0082111A">
        <w:rPr>
          <w:noProof w:val="0"/>
          <w:lang w:val="nl-NL"/>
        </w:rPr>
        <w:t>verband</w:t>
      </w:r>
      <w:r w:rsidRPr="51670370" w:rsidR="0082111A">
        <w:rPr>
          <w:noProof w:val="0"/>
          <w:lang w:val="nl-NL"/>
        </w:rPr>
        <w:t xml:space="preserve"> met de </w:t>
      </w:r>
      <w:r w:rsidRPr="51670370" w:rsidR="0082111A">
        <w:rPr>
          <w:noProof w:val="0"/>
          <w:lang w:val="nl-NL"/>
        </w:rPr>
        <w:t>volgende</w:t>
      </w:r>
      <w:r w:rsidRPr="51670370" w:rsidR="0082111A">
        <w:rPr>
          <w:noProof w:val="0"/>
          <w:lang w:val="nl-NL"/>
        </w:rPr>
        <w:t xml:space="preserve"> </w:t>
      </w:r>
      <w:r w:rsidRPr="51670370" w:rsidR="0082111A">
        <w:rPr>
          <w:noProof w:val="0"/>
          <w:lang w:val="nl-NL"/>
        </w:rPr>
        <w:t>kwesties</w:t>
      </w:r>
      <w:r w:rsidRPr="51670370" w:rsidR="0082111A">
        <w:rPr>
          <w:noProof w:val="0"/>
          <w:lang w:val="nl-NL"/>
        </w:rPr>
        <w:t>:</w:t>
      </w:r>
    </w:p>
    <w:p w:rsidRPr="005870D7" w:rsidR="0082111A" w:rsidP="51670370" w:rsidRDefault="0082111A" w14:paraId="423FB148" w14:textId="77777777">
      <w:pPr>
        <w:pStyle w:val="Geenafstand"/>
        <w:ind w:left="1800"/>
        <w:rPr>
          <w:noProof w:val="0"/>
          <w:lang w:val="nl-NL"/>
        </w:rPr>
      </w:pPr>
      <w:r w:rsidRPr="51670370" w:rsidR="0082111A">
        <w:rPr>
          <w:noProof w:val="0"/>
          <w:lang w:val="nl-NL"/>
        </w:rPr>
        <w:t>D</w:t>
      </w:r>
      <w:r w:rsidRPr="51670370" w:rsidR="0082111A">
        <w:rPr>
          <w:noProof w:val="0"/>
          <w:lang w:val="nl-NL"/>
        </w:rPr>
        <w:t xml:space="preserve">e </w:t>
      </w:r>
      <w:r w:rsidRPr="51670370" w:rsidR="0082111A">
        <w:rPr>
          <w:noProof w:val="0"/>
          <w:lang w:val="nl-NL"/>
        </w:rPr>
        <w:t>algemene</w:t>
      </w:r>
      <w:r w:rsidRPr="51670370" w:rsidR="0082111A">
        <w:rPr>
          <w:noProof w:val="0"/>
          <w:lang w:val="nl-NL"/>
        </w:rPr>
        <w:t xml:space="preserve"> </w:t>
      </w:r>
      <w:r w:rsidRPr="51670370" w:rsidR="0082111A">
        <w:rPr>
          <w:noProof w:val="0"/>
          <w:lang w:val="nl-NL"/>
        </w:rPr>
        <w:t>absentenadministratie</w:t>
      </w:r>
      <w:r w:rsidRPr="51670370" w:rsidR="0082111A">
        <w:rPr>
          <w:noProof w:val="0"/>
          <w:lang w:val="nl-NL"/>
        </w:rPr>
        <w:t>;</w:t>
      </w:r>
    </w:p>
    <w:p w:rsidRPr="005870D7" w:rsidR="0082111A" w:rsidP="51670370" w:rsidRDefault="0082111A" w14:paraId="2080E5FC" w14:textId="77777777">
      <w:pPr>
        <w:pStyle w:val="Geenafstand"/>
        <w:ind w:left="1800"/>
        <w:rPr>
          <w:noProof w:val="0"/>
          <w:lang w:val="nl-NL"/>
        </w:rPr>
      </w:pPr>
      <w:r w:rsidRPr="51670370" w:rsidR="0082111A">
        <w:rPr>
          <w:noProof w:val="0"/>
          <w:lang w:val="nl-NL"/>
        </w:rPr>
        <w:t>B</w:t>
      </w:r>
      <w:r w:rsidRPr="51670370" w:rsidR="0082111A">
        <w:rPr>
          <w:noProof w:val="0"/>
          <w:lang w:val="nl-NL"/>
        </w:rPr>
        <w:t xml:space="preserve">ij </w:t>
      </w:r>
      <w:r w:rsidRPr="51670370" w:rsidR="0082111A">
        <w:rPr>
          <w:noProof w:val="0"/>
          <w:lang w:val="nl-NL"/>
        </w:rPr>
        <w:t>hoog</w:t>
      </w:r>
      <w:r w:rsidRPr="51670370" w:rsidR="0082111A">
        <w:rPr>
          <w:noProof w:val="0"/>
          <w:lang w:val="nl-NL"/>
        </w:rPr>
        <w:t xml:space="preserve"> en/</w:t>
      </w:r>
      <w:r w:rsidRPr="51670370" w:rsidR="0082111A">
        <w:rPr>
          <w:noProof w:val="0"/>
          <w:lang w:val="nl-NL"/>
        </w:rPr>
        <w:t>of</w:t>
      </w:r>
      <w:r w:rsidRPr="51670370" w:rsidR="0082111A">
        <w:rPr>
          <w:noProof w:val="0"/>
          <w:lang w:val="nl-NL"/>
        </w:rPr>
        <w:t xml:space="preserve"> </w:t>
      </w:r>
      <w:r w:rsidRPr="51670370" w:rsidR="0082111A">
        <w:rPr>
          <w:noProof w:val="0"/>
          <w:lang w:val="nl-NL"/>
        </w:rPr>
        <w:t>bijzonder</w:t>
      </w:r>
      <w:r w:rsidRPr="51670370" w:rsidR="0082111A">
        <w:rPr>
          <w:noProof w:val="0"/>
          <w:lang w:val="nl-NL"/>
        </w:rPr>
        <w:t xml:space="preserve"> (</w:t>
      </w:r>
      <w:r w:rsidRPr="51670370" w:rsidR="0082111A">
        <w:rPr>
          <w:noProof w:val="0"/>
          <w:lang w:val="nl-NL"/>
        </w:rPr>
        <w:t>ongeoorloofd</w:t>
      </w:r>
      <w:r w:rsidRPr="51670370" w:rsidR="0082111A">
        <w:rPr>
          <w:noProof w:val="0"/>
          <w:lang w:val="nl-NL"/>
        </w:rPr>
        <w:t xml:space="preserve">) </w:t>
      </w:r>
      <w:r w:rsidRPr="51670370" w:rsidR="0082111A">
        <w:rPr>
          <w:noProof w:val="0"/>
          <w:lang w:val="nl-NL"/>
        </w:rPr>
        <w:t>verzuim</w:t>
      </w:r>
      <w:r w:rsidRPr="51670370" w:rsidR="0082111A">
        <w:rPr>
          <w:noProof w:val="0"/>
          <w:lang w:val="nl-NL"/>
        </w:rPr>
        <w:t xml:space="preserve"> </w:t>
      </w:r>
      <w:r w:rsidRPr="51670370" w:rsidR="0082111A">
        <w:rPr>
          <w:noProof w:val="0"/>
          <w:lang w:val="nl-NL"/>
        </w:rPr>
        <w:t>door</w:t>
      </w:r>
      <w:r w:rsidRPr="51670370" w:rsidR="0082111A">
        <w:rPr>
          <w:noProof w:val="0"/>
          <w:lang w:val="nl-NL"/>
        </w:rPr>
        <w:t xml:space="preserve"> </w:t>
      </w:r>
      <w:r w:rsidRPr="51670370" w:rsidR="0082111A">
        <w:rPr>
          <w:noProof w:val="0"/>
          <w:lang w:val="nl-NL"/>
        </w:rPr>
        <w:t>een</w:t>
      </w:r>
      <w:r w:rsidRPr="51670370" w:rsidR="0082111A">
        <w:rPr>
          <w:noProof w:val="0"/>
          <w:lang w:val="nl-NL"/>
        </w:rPr>
        <w:t xml:space="preserve"> </w:t>
      </w:r>
      <w:r w:rsidRPr="51670370" w:rsidR="0082111A">
        <w:rPr>
          <w:noProof w:val="0"/>
          <w:lang w:val="nl-NL"/>
        </w:rPr>
        <w:t>leerling</w:t>
      </w:r>
      <w:r w:rsidRPr="51670370" w:rsidR="0082111A">
        <w:rPr>
          <w:noProof w:val="0"/>
          <w:lang w:val="nl-NL"/>
        </w:rPr>
        <w:t>;</w:t>
      </w:r>
    </w:p>
    <w:p w:rsidR="0082111A" w:rsidP="51670370" w:rsidRDefault="0082111A" w14:paraId="0C03AB53" w14:textId="77777777">
      <w:pPr>
        <w:pStyle w:val="Geenafstand"/>
        <w:ind w:left="1800"/>
        <w:rPr>
          <w:noProof w:val="0"/>
          <w:lang w:val="nl-NL"/>
        </w:rPr>
      </w:pPr>
      <w:r w:rsidRPr="51670370" w:rsidR="0082111A">
        <w:rPr>
          <w:noProof w:val="0"/>
          <w:lang w:val="nl-NL"/>
        </w:rPr>
        <w:t>B</w:t>
      </w:r>
      <w:r w:rsidRPr="51670370" w:rsidR="0082111A">
        <w:rPr>
          <w:noProof w:val="0"/>
          <w:lang w:val="nl-NL"/>
        </w:rPr>
        <w:t xml:space="preserve">ij de </w:t>
      </w:r>
      <w:r w:rsidRPr="51670370" w:rsidR="0082111A">
        <w:rPr>
          <w:noProof w:val="0"/>
          <w:lang w:val="nl-NL"/>
        </w:rPr>
        <w:t>noodprocedure</w:t>
      </w:r>
      <w:r w:rsidRPr="51670370" w:rsidR="0082111A">
        <w:rPr>
          <w:noProof w:val="0"/>
          <w:lang w:val="nl-NL"/>
        </w:rPr>
        <w:t xml:space="preserve"> </w:t>
      </w:r>
      <w:r w:rsidRPr="51670370" w:rsidR="0082111A">
        <w:rPr>
          <w:noProof w:val="0"/>
          <w:lang w:val="nl-NL"/>
        </w:rPr>
        <w:t>of</w:t>
      </w:r>
      <w:r w:rsidRPr="51670370" w:rsidR="0082111A">
        <w:rPr>
          <w:noProof w:val="0"/>
          <w:lang w:val="nl-NL"/>
        </w:rPr>
        <w:t xml:space="preserve"> </w:t>
      </w:r>
      <w:r w:rsidRPr="51670370" w:rsidR="0082111A">
        <w:rPr>
          <w:noProof w:val="0"/>
          <w:lang w:val="nl-NL"/>
        </w:rPr>
        <w:t>schorsing</w:t>
      </w:r>
      <w:r w:rsidRPr="51670370" w:rsidR="0082111A">
        <w:rPr>
          <w:noProof w:val="0"/>
          <w:lang w:val="nl-NL"/>
        </w:rPr>
        <w:t xml:space="preserve"> </w:t>
      </w:r>
    </w:p>
    <w:p w:rsidR="00A24BF3" w:rsidP="51670370" w:rsidRDefault="00A24BF3" w14:paraId="03D03A2A" w14:textId="06CE835C">
      <w:pPr>
        <w:spacing w:after="0" w:line="240" w:lineRule="auto"/>
        <w:rPr>
          <w:noProof w:val="0"/>
          <w:lang w:val="nl-NL"/>
        </w:rPr>
      </w:pPr>
    </w:p>
    <w:p w:rsidR="001F01B6" w:rsidP="51670370" w:rsidRDefault="001F01B6" w14:paraId="3B921B8A" w14:textId="6F376308">
      <w:pPr>
        <w:spacing w:after="0" w:line="240" w:lineRule="auto"/>
        <w:rPr>
          <w:noProof w:val="0"/>
          <w:lang w:val="nl-NL"/>
        </w:rPr>
      </w:pPr>
    </w:p>
    <w:p w:rsidR="001F01B6" w:rsidP="51670370" w:rsidRDefault="001F01B6" w14:paraId="3ADF2B4F" w14:textId="1E8D43DA">
      <w:pPr>
        <w:spacing w:after="0" w:line="240" w:lineRule="auto"/>
        <w:rPr>
          <w:noProof w:val="0"/>
          <w:lang w:val="nl-NL"/>
        </w:rPr>
      </w:pPr>
    </w:p>
    <w:p w:rsidR="001F01B6" w:rsidP="51670370" w:rsidRDefault="001F01B6" w14:paraId="2C70C6FB" w14:textId="77777777">
      <w:pPr>
        <w:spacing w:after="0" w:line="240" w:lineRule="auto"/>
        <w:rPr>
          <w:noProof w:val="0"/>
          <w:lang w:val="nl-NL"/>
        </w:rPr>
      </w:pPr>
    </w:p>
    <w:p w:rsidR="00A24BF3" w:rsidP="51670370" w:rsidRDefault="00A24BF3" w14:paraId="66541AC6" w14:textId="77777777">
      <w:pPr>
        <w:pStyle w:val="Lijstalinea"/>
        <w:numPr>
          <w:ilvl w:val="2"/>
          <w:numId w:val="28"/>
        </w:numPr>
        <w:spacing w:after="0" w:line="240" w:lineRule="auto"/>
        <w:rPr>
          <w:noProof w:val="0"/>
          <w:lang w:val="nl-NL"/>
        </w:rPr>
      </w:pPr>
      <w:r w:rsidRPr="51670370" w:rsidR="00A24BF3">
        <w:rPr>
          <w:noProof w:val="0"/>
          <w:lang w:val="nl-NL"/>
        </w:rPr>
        <w:t>Motorische</w:t>
      </w:r>
      <w:r w:rsidRPr="51670370" w:rsidR="00A24BF3">
        <w:rPr>
          <w:noProof w:val="0"/>
          <w:lang w:val="nl-NL"/>
        </w:rPr>
        <w:t xml:space="preserve"> </w:t>
      </w:r>
      <w:r w:rsidRPr="51670370" w:rsidR="00A24BF3">
        <w:rPr>
          <w:noProof w:val="0"/>
          <w:lang w:val="nl-NL"/>
        </w:rPr>
        <w:t>Remedial</w:t>
      </w:r>
      <w:r w:rsidRPr="51670370" w:rsidR="00A24BF3">
        <w:rPr>
          <w:noProof w:val="0"/>
          <w:lang w:val="nl-NL"/>
        </w:rPr>
        <w:t xml:space="preserve"> </w:t>
      </w:r>
      <w:r w:rsidRPr="51670370" w:rsidR="00A24BF3">
        <w:rPr>
          <w:noProof w:val="0"/>
          <w:lang w:val="nl-NL"/>
        </w:rPr>
        <w:t>Teaching</w:t>
      </w:r>
      <w:r w:rsidRPr="51670370" w:rsidR="00A24BF3">
        <w:rPr>
          <w:noProof w:val="0"/>
          <w:lang w:val="nl-NL"/>
        </w:rPr>
        <w:t xml:space="preserve"> (MRT)</w:t>
      </w:r>
    </w:p>
    <w:p w:rsidR="00A24BF3" w:rsidP="51670370" w:rsidRDefault="00A24BF3" w14:paraId="4393FCA4" w14:textId="77777777">
      <w:pPr>
        <w:pStyle w:val="Lijstalinea"/>
        <w:spacing w:after="0" w:line="240" w:lineRule="auto"/>
        <w:ind w:left="1800"/>
        <w:rPr>
          <w:noProof w:val="0"/>
          <w:lang w:val="nl-NL"/>
        </w:rPr>
      </w:pPr>
    </w:p>
    <w:p w:rsidR="00A24BF3" w:rsidP="51670370" w:rsidRDefault="00A24BF3" w14:paraId="1F4FE9D6" w14:textId="6A274ADF">
      <w:pPr>
        <w:pStyle w:val="Lijstalinea"/>
        <w:spacing w:after="0" w:line="240" w:lineRule="auto"/>
        <w:ind w:left="1800"/>
        <w:rPr>
          <w:noProof w:val="0"/>
          <w:lang w:val="nl-NL"/>
        </w:rPr>
      </w:pPr>
      <w:r w:rsidRPr="1D213C3B" w:rsidR="00A24BF3">
        <w:rPr>
          <w:noProof w:val="0"/>
          <w:lang w:val="nl-NL"/>
        </w:rPr>
        <w:t xml:space="preserve">Elke </w:t>
      </w:r>
      <w:r w:rsidRPr="1D213C3B" w:rsidR="00A24BF3">
        <w:rPr>
          <w:noProof w:val="0"/>
          <w:lang w:val="nl-NL"/>
        </w:rPr>
        <w:t>maandagmiddag</w:t>
      </w:r>
      <w:r w:rsidRPr="1D213C3B" w:rsidR="00A24BF3">
        <w:rPr>
          <w:noProof w:val="0"/>
          <w:lang w:val="nl-NL"/>
        </w:rPr>
        <w:t xml:space="preserve"> en </w:t>
      </w:r>
      <w:r w:rsidRPr="1D213C3B" w:rsidR="00A24BF3">
        <w:rPr>
          <w:noProof w:val="0"/>
          <w:lang w:val="nl-NL"/>
        </w:rPr>
        <w:t>woensdagochtend</w:t>
      </w:r>
      <w:r w:rsidRPr="1D213C3B" w:rsidR="00A24BF3">
        <w:rPr>
          <w:noProof w:val="0"/>
          <w:lang w:val="nl-NL"/>
        </w:rPr>
        <w:t xml:space="preserve"> </w:t>
      </w:r>
      <w:r w:rsidRPr="1D213C3B" w:rsidR="00A24BF3">
        <w:rPr>
          <w:noProof w:val="0"/>
          <w:lang w:val="nl-NL"/>
        </w:rPr>
        <w:t>is</w:t>
      </w:r>
      <w:r w:rsidRPr="1D213C3B" w:rsidR="00A24BF3">
        <w:rPr>
          <w:noProof w:val="0"/>
          <w:lang w:val="nl-NL"/>
        </w:rPr>
        <w:t xml:space="preserve"> </w:t>
      </w:r>
      <w:r w:rsidRPr="1D213C3B" w:rsidR="00A24BF3">
        <w:rPr>
          <w:noProof w:val="0"/>
          <w:lang w:val="nl-NL"/>
        </w:rPr>
        <w:t>er</w:t>
      </w:r>
      <w:r w:rsidRPr="1D213C3B" w:rsidR="00A24BF3">
        <w:rPr>
          <w:noProof w:val="0"/>
          <w:lang w:val="nl-NL"/>
        </w:rPr>
        <w:t xml:space="preserve"> </w:t>
      </w:r>
      <w:r w:rsidRPr="1D213C3B" w:rsidR="00A24BF3">
        <w:rPr>
          <w:noProof w:val="0"/>
          <w:lang w:val="nl-NL"/>
        </w:rPr>
        <w:t>een</w:t>
      </w:r>
      <w:r w:rsidRPr="1D213C3B" w:rsidR="00A24BF3">
        <w:rPr>
          <w:noProof w:val="0"/>
          <w:lang w:val="nl-NL"/>
        </w:rPr>
        <w:t xml:space="preserve"> </w:t>
      </w:r>
      <w:r w:rsidRPr="1D213C3B" w:rsidR="00A24BF3">
        <w:rPr>
          <w:noProof w:val="0"/>
          <w:lang w:val="nl-NL"/>
        </w:rPr>
        <w:t>oefentherapeut</w:t>
      </w:r>
      <w:r w:rsidRPr="1D213C3B" w:rsidR="00A24BF3">
        <w:rPr>
          <w:noProof w:val="0"/>
          <w:lang w:val="nl-NL"/>
        </w:rPr>
        <w:t xml:space="preserve"> op </w:t>
      </w:r>
      <w:r w:rsidRPr="1D213C3B" w:rsidR="00A24BF3">
        <w:rPr>
          <w:noProof w:val="0"/>
          <w:lang w:val="nl-NL"/>
        </w:rPr>
        <w:t>school</w:t>
      </w:r>
      <w:r w:rsidRPr="1D213C3B" w:rsidR="00A24BF3">
        <w:rPr>
          <w:noProof w:val="0"/>
          <w:lang w:val="nl-NL"/>
        </w:rPr>
        <w:t xml:space="preserve"> </w:t>
      </w:r>
      <w:r w:rsidRPr="1D213C3B" w:rsidR="00A24BF3">
        <w:rPr>
          <w:noProof w:val="0"/>
          <w:lang w:val="nl-NL"/>
        </w:rPr>
        <w:t>aanwezig</w:t>
      </w:r>
      <w:r w:rsidRPr="1D213C3B" w:rsidR="00A24BF3">
        <w:rPr>
          <w:noProof w:val="0"/>
          <w:lang w:val="nl-NL"/>
        </w:rPr>
        <w:t xml:space="preserve"> </w:t>
      </w:r>
      <w:r w:rsidRPr="1D213C3B" w:rsidR="00A24BF3">
        <w:rPr>
          <w:noProof w:val="0"/>
          <w:lang w:val="nl-NL"/>
        </w:rPr>
        <w:t>die</w:t>
      </w:r>
      <w:r w:rsidRPr="1D213C3B" w:rsidR="00A24BF3">
        <w:rPr>
          <w:noProof w:val="0"/>
          <w:lang w:val="nl-NL"/>
        </w:rPr>
        <w:t xml:space="preserve"> kan </w:t>
      </w:r>
      <w:r w:rsidRPr="1D213C3B" w:rsidR="00A24BF3">
        <w:rPr>
          <w:noProof w:val="0"/>
          <w:lang w:val="nl-NL"/>
        </w:rPr>
        <w:t>werken</w:t>
      </w:r>
      <w:r w:rsidRPr="1D213C3B" w:rsidR="00A24BF3">
        <w:rPr>
          <w:noProof w:val="0"/>
          <w:lang w:val="nl-NL"/>
        </w:rPr>
        <w:t xml:space="preserve"> met </w:t>
      </w:r>
      <w:r w:rsidRPr="1D213C3B" w:rsidR="00A24BF3">
        <w:rPr>
          <w:noProof w:val="0"/>
          <w:lang w:val="nl-NL"/>
        </w:rPr>
        <w:t>leerlingen</w:t>
      </w:r>
      <w:r w:rsidRPr="1D213C3B" w:rsidR="00A24BF3">
        <w:rPr>
          <w:noProof w:val="0"/>
          <w:lang w:val="nl-NL"/>
        </w:rPr>
        <w:t xml:space="preserve"> </w:t>
      </w:r>
      <w:r w:rsidRPr="1D213C3B" w:rsidR="00A24BF3">
        <w:rPr>
          <w:noProof w:val="0"/>
          <w:lang w:val="nl-NL"/>
        </w:rPr>
        <w:t>waarbij</w:t>
      </w:r>
      <w:r w:rsidRPr="1D213C3B" w:rsidR="00A24BF3">
        <w:rPr>
          <w:noProof w:val="0"/>
          <w:lang w:val="nl-NL"/>
        </w:rPr>
        <w:t xml:space="preserve"> </w:t>
      </w:r>
      <w:r w:rsidRPr="1D213C3B" w:rsidR="00A24BF3">
        <w:rPr>
          <w:noProof w:val="0"/>
          <w:lang w:val="nl-NL"/>
        </w:rPr>
        <w:t>behoefte</w:t>
      </w:r>
      <w:r w:rsidRPr="1D213C3B" w:rsidR="00A24BF3">
        <w:rPr>
          <w:noProof w:val="0"/>
          <w:lang w:val="nl-NL"/>
        </w:rPr>
        <w:t xml:space="preserve"> </w:t>
      </w:r>
      <w:r w:rsidRPr="1D213C3B" w:rsidR="00A24BF3">
        <w:rPr>
          <w:noProof w:val="0"/>
          <w:lang w:val="nl-NL"/>
        </w:rPr>
        <w:t>is</w:t>
      </w:r>
      <w:r w:rsidRPr="1D213C3B" w:rsidR="00A24BF3">
        <w:rPr>
          <w:noProof w:val="0"/>
          <w:lang w:val="nl-NL"/>
        </w:rPr>
        <w:t xml:space="preserve"> </w:t>
      </w:r>
      <w:r w:rsidRPr="1D213C3B" w:rsidR="00A24BF3">
        <w:rPr>
          <w:noProof w:val="0"/>
          <w:lang w:val="nl-NL"/>
        </w:rPr>
        <w:t>aan</w:t>
      </w:r>
      <w:r w:rsidRPr="1D213C3B" w:rsidR="00A24BF3">
        <w:rPr>
          <w:noProof w:val="0"/>
          <w:lang w:val="nl-NL"/>
        </w:rPr>
        <w:t xml:space="preserve"> </w:t>
      </w:r>
      <w:r w:rsidRPr="1D213C3B" w:rsidR="00A24BF3">
        <w:rPr>
          <w:noProof w:val="0"/>
          <w:lang w:val="nl-NL"/>
        </w:rPr>
        <w:t>ondersteuning</w:t>
      </w:r>
      <w:r w:rsidRPr="1D213C3B" w:rsidR="00A24BF3">
        <w:rPr>
          <w:noProof w:val="0"/>
          <w:lang w:val="nl-NL"/>
        </w:rPr>
        <w:t xml:space="preserve"> op </w:t>
      </w:r>
      <w:r w:rsidRPr="1D213C3B" w:rsidR="00A24BF3">
        <w:rPr>
          <w:noProof w:val="0"/>
          <w:lang w:val="nl-NL"/>
        </w:rPr>
        <w:t>motorisch</w:t>
      </w:r>
      <w:r w:rsidRPr="1D213C3B" w:rsidR="00A24BF3">
        <w:rPr>
          <w:noProof w:val="0"/>
          <w:lang w:val="nl-NL"/>
        </w:rPr>
        <w:t xml:space="preserve"> vlak De </w:t>
      </w:r>
      <w:r w:rsidRPr="1D213C3B" w:rsidR="00A24BF3">
        <w:rPr>
          <w:noProof w:val="0"/>
          <w:lang w:val="nl-NL"/>
        </w:rPr>
        <w:t>leerkracht</w:t>
      </w:r>
      <w:r w:rsidRPr="1D213C3B" w:rsidR="00A24BF3">
        <w:rPr>
          <w:noProof w:val="0"/>
          <w:lang w:val="nl-NL"/>
        </w:rPr>
        <w:t xml:space="preserve"> </w:t>
      </w:r>
      <w:r w:rsidRPr="1D213C3B" w:rsidR="00A24BF3">
        <w:rPr>
          <w:noProof w:val="0"/>
          <w:lang w:val="nl-NL"/>
        </w:rPr>
        <w:t>bespreekt</w:t>
      </w:r>
      <w:r w:rsidRPr="1D213C3B" w:rsidR="00A24BF3">
        <w:rPr>
          <w:noProof w:val="0"/>
          <w:lang w:val="nl-NL"/>
        </w:rPr>
        <w:t xml:space="preserve"> met </w:t>
      </w:r>
      <w:r w:rsidRPr="1D213C3B" w:rsidR="00A24BF3">
        <w:rPr>
          <w:noProof w:val="0"/>
          <w:lang w:val="nl-NL"/>
        </w:rPr>
        <w:t>ouders</w:t>
      </w:r>
      <w:r w:rsidRPr="1D213C3B" w:rsidR="00A24BF3">
        <w:rPr>
          <w:noProof w:val="0"/>
          <w:lang w:val="nl-NL"/>
        </w:rPr>
        <w:t xml:space="preserve"> de </w:t>
      </w:r>
      <w:r w:rsidRPr="1D213C3B" w:rsidR="00A24BF3">
        <w:rPr>
          <w:noProof w:val="0"/>
          <w:lang w:val="nl-NL"/>
        </w:rPr>
        <w:t>wens</w:t>
      </w:r>
      <w:r w:rsidRPr="1D213C3B" w:rsidR="00A24BF3">
        <w:rPr>
          <w:noProof w:val="0"/>
          <w:lang w:val="nl-NL"/>
        </w:rPr>
        <w:t xml:space="preserve"> </w:t>
      </w:r>
      <w:r w:rsidRPr="1D213C3B" w:rsidR="00A24BF3">
        <w:rPr>
          <w:noProof w:val="0"/>
          <w:lang w:val="nl-NL"/>
        </w:rPr>
        <w:t>voor</w:t>
      </w:r>
      <w:r w:rsidRPr="1D213C3B" w:rsidR="00A24BF3">
        <w:rPr>
          <w:noProof w:val="0"/>
          <w:lang w:val="nl-NL"/>
        </w:rPr>
        <w:t xml:space="preserve"> MRT op </w:t>
      </w:r>
      <w:r w:rsidRPr="1D213C3B" w:rsidR="00A24BF3">
        <w:rPr>
          <w:noProof w:val="0"/>
          <w:lang w:val="nl-NL"/>
        </w:rPr>
        <w:t>school</w:t>
      </w:r>
      <w:r w:rsidRPr="1D213C3B" w:rsidR="00A24BF3">
        <w:rPr>
          <w:noProof w:val="0"/>
          <w:lang w:val="nl-NL"/>
        </w:rPr>
        <w:t xml:space="preserve">. </w:t>
      </w:r>
      <w:r w:rsidRPr="1D213C3B" w:rsidR="00A24BF3">
        <w:rPr>
          <w:noProof w:val="0"/>
          <w:lang w:val="nl-NL"/>
        </w:rPr>
        <w:t>Ouders</w:t>
      </w:r>
      <w:r w:rsidRPr="1D213C3B" w:rsidR="00A24BF3">
        <w:rPr>
          <w:noProof w:val="0"/>
          <w:lang w:val="nl-NL"/>
        </w:rPr>
        <w:t xml:space="preserve"> en </w:t>
      </w:r>
      <w:r w:rsidRPr="1D213C3B" w:rsidR="00A24BF3">
        <w:rPr>
          <w:noProof w:val="0"/>
          <w:lang w:val="nl-NL"/>
        </w:rPr>
        <w:t>school</w:t>
      </w:r>
      <w:r w:rsidRPr="1D213C3B" w:rsidR="00A24BF3">
        <w:rPr>
          <w:noProof w:val="0"/>
          <w:lang w:val="nl-NL"/>
        </w:rPr>
        <w:t xml:space="preserve"> </w:t>
      </w:r>
      <w:r w:rsidRPr="1D213C3B" w:rsidR="00A24BF3">
        <w:rPr>
          <w:noProof w:val="0"/>
          <w:lang w:val="nl-NL"/>
        </w:rPr>
        <w:t>vullen</w:t>
      </w:r>
      <w:r w:rsidRPr="1D213C3B" w:rsidR="00A24BF3">
        <w:rPr>
          <w:noProof w:val="0"/>
          <w:lang w:val="nl-NL"/>
        </w:rPr>
        <w:t xml:space="preserve"> </w:t>
      </w:r>
      <w:r w:rsidRPr="1D213C3B" w:rsidR="00A24BF3">
        <w:rPr>
          <w:noProof w:val="0"/>
          <w:lang w:val="nl-NL"/>
        </w:rPr>
        <w:t>een</w:t>
      </w:r>
      <w:r w:rsidRPr="1D213C3B" w:rsidR="00A24BF3">
        <w:rPr>
          <w:noProof w:val="0"/>
          <w:lang w:val="nl-NL"/>
        </w:rPr>
        <w:t xml:space="preserve"> </w:t>
      </w:r>
      <w:r w:rsidRPr="1D213C3B" w:rsidR="00A24BF3">
        <w:rPr>
          <w:noProof w:val="0"/>
          <w:lang w:val="nl-NL"/>
        </w:rPr>
        <w:t>aanmeldformulier</w:t>
      </w:r>
      <w:r w:rsidRPr="1D213C3B" w:rsidR="00A24BF3">
        <w:rPr>
          <w:noProof w:val="0"/>
          <w:lang w:val="nl-NL"/>
        </w:rPr>
        <w:t xml:space="preserve"> in. </w:t>
      </w:r>
      <w:r w:rsidRPr="1D213C3B" w:rsidR="00A24BF3">
        <w:rPr>
          <w:noProof w:val="0"/>
          <w:lang w:val="nl-NL"/>
        </w:rPr>
        <w:t xml:space="preserve">De </w:t>
      </w:r>
      <w:r w:rsidRPr="1D213C3B" w:rsidR="00A24BF3">
        <w:rPr>
          <w:noProof w:val="0"/>
          <w:lang w:val="nl-NL"/>
        </w:rPr>
        <w:t>vergoeding</w:t>
      </w:r>
      <w:r w:rsidRPr="1D213C3B" w:rsidR="00A24BF3">
        <w:rPr>
          <w:noProof w:val="0"/>
          <w:lang w:val="nl-NL"/>
        </w:rPr>
        <w:t xml:space="preserve"> </w:t>
      </w:r>
      <w:r w:rsidRPr="1D213C3B" w:rsidR="00A24BF3">
        <w:rPr>
          <w:noProof w:val="0"/>
          <w:lang w:val="nl-NL"/>
        </w:rPr>
        <w:t>vindt</w:t>
      </w:r>
      <w:r w:rsidRPr="1D213C3B" w:rsidR="00A24BF3">
        <w:rPr>
          <w:noProof w:val="0"/>
          <w:lang w:val="nl-NL"/>
        </w:rPr>
        <w:t xml:space="preserve"> </w:t>
      </w:r>
      <w:r w:rsidRPr="1D213C3B" w:rsidR="00A24BF3">
        <w:rPr>
          <w:noProof w:val="0"/>
          <w:lang w:val="nl-NL"/>
        </w:rPr>
        <w:t>plaats</w:t>
      </w:r>
      <w:r w:rsidRPr="1D213C3B" w:rsidR="00A24BF3">
        <w:rPr>
          <w:noProof w:val="0"/>
          <w:lang w:val="nl-NL"/>
        </w:rPr>
        <w:t xml:space="preserve"> via de </w:t>
      </w:r>
      <w:r w:rsidRPr="1D213C3B" w:rsidR="00A24BF3">
        <w:rPr>
          <w:noProof w:val="0"/>
          <w:lang w:val="nl-NL"/>
        </w:rPr>
        <w:t>zorgverzekering</w:t>
      </w:r>
      <w:r w:rsidRPr="1D213C3B" w:rsidR="00A24BF3">
        <w:rPr>
          <w:noProof w:val="0"/>
          <w:lang w:val="nl-NL"/>
        </w:rPr>
        <w:t xml:space="preserve"> van </w:t>
      </w:r>
      <w:r w:rsidRPr="1D213C3B" w:rsidR="00A24BF3">
        <w:rPr>
          <w:noProof w:val="0"/>
          <w:lang w:val="nl-NL"/>
        </w:rPr>
        <w:t>ouders</w:t>
      </w:r>
      <w:r w:rsidRPr="1D213C3B" w:rsidR="00A24BF3">
        <w:rPr>
          <w:noProof w:val="0"/>
          <w:lang w:val="nl-NL"/>
        </w:rPr>
        <w:t xml:space="preserve"> en de </w:t>
      </w:r>
      <w:r w:rsidRPr="1D213C3B" w:rsidR="00A24BF3">
        <w:rPr>
          <w:noProof w:val="0"/>
          <w:lang w:val="nl-NL"/>
        </w:rPr>
        <w:t>school</w:t>
      </w:r>
      <w:r w:rsidRPr="1D213C3B" w:rsidR="00A24BF3">
        <w:rPr>
          <w:noProof w:val="0"/>
          <w:lang w:val="nl-NL"/>
        </w:rPr>
        <w:t xml:space="preserve"> </w:t>
      </w:r>
      <w:r w:rsidRPr="1D213C3B" w:rsidR="00A24BF3">
        <w:rPr>
          <w:noProof w:val="0"/>
          <w:lang w:val="nl-NL"/>
        </w:rPr>
        <w:t>biedt</w:t>
      </w:r>
      <w:r w:rsidRPr="1D213C3B" w:rsidR="00A24BF3">
        <w:rPr>
          <w:noProof w:val="0"/>
          <w:lang w:val="nl-NL"/>
        </w:rPr>
        <w:t xml:space="preserve"> </w:t>
      </w:r>
      <w:r w:rsidRPr="1D213C3B" w:rsidR="00A24BF3">
        <w:rPr>
          <w:noProof w:val="0"/>
          <w:lang w:val="nl-NL"/>
        </w:rPr>
        <w:t>een</w:t>
      </w:r>
      <w:r w:rsidRPr="1D213C3B" w:rsidR="00A24BF3">
        <w:rPr>
          <w:noProof w:val="0"/>
          <w:lang w:val="nl-NL"/>
        </w:rPr>
        <w:t xml:space="preserve"> </w:t>
      </w:r>
      <w:r w:rsidRPr="1D213C3B" w:rsidR="00A24BF3">
        <w:rPr>
          <w:noProof w:val="0"/>
          <w:lang w:val="nl-NL"/>
        </w:rPr>
        <w:t>ruimte</w:t>
      </w:r>
      <w:r w:rsidRPr="1D213C3B" w:rsidR="00A24BF3">
        <w:rPr>
          <w:noProof w:val="0"/>
          <w:lang w:val="nl-NL"/>
        </w:rPr>
        <w:t xml:space="preserve"> en </w:t>
      </w:r>
      <w:r w:rsidRPr="1D213C3B" w:rsidR="00A24BF3">
        <w:rPr>
          <w:noProof w:val="0"/>
          <w:lang w:val="nl-NL"/>
        </w:rPr>
        <w:t>tijd</w:t>
      </w:r>
      <w:r w:rsidRPr="1D213C3B" w:rsidR="00A24BF3">
        <w:rPr>
          <w:noProof w:val="0"/>
          <w:lang w:val="nl-NL"/>
        </w:rPr>
        <w:t xml:space="preserve">. </w:t>
      </w:r>
    </w:p>
    <w:p w:rsidR="1C3DBE38" w:rsidP="51670370" w:rsidRDefault="1C3DBE38" w14:paraId="6A69235A" w14:textId="281B1696">
      <w:pPr>
        <w:pStyle w:val="Lijstalinea"/>
        <w:spacing w:after="0" w:line="240" w:lineRule="auto"/>
        <w:ind w:left="1800"/>
        <w:rPr>
          <w:noProof w:val="0"/>
          <w:lang w:val="nl-NL"/>
        </w:rPr>
      </w:pPr>
    </w:p>
    <w:p w:rsidR="00C7369F" w:rsidP="51670370" w:rsidRDefault="00C7369F" w14:paraId="57CA6A71" w14:textId="77777777">
      <w:pPr>
        <w:spacing w:after="0" w:line="240" w:lineRule="auto"/>
        <w:rPr>
          <w:noProof w:val="0"/>
          <w:lang w:val="nl-NL"/>
        </w:rPr>
      </w:pPr>
    </w:p>
    <w:p w:rsidR="007F3B09" w:rsidP="00F5175D" w:rsidRDefault="007F3B09" w14:paraId="6629FF4D" w14:textId="77777777">
      <w:pPr>
        <w:pStyle w:val="Lijstalinea"/>
        <w:ind w:left="1080"/>
        <w:rPr>
          <w:noProof w:val="0"/>
          <w:lang w:val="nl-NL"/>
        </w:rPr>
      </w:pPr>
    </w:p>
    <w:p w:rsidR="00F5175D" w:rsidP="004D3C99" w:rsidRDefault="00F5175D" w14:paraId="74341485" w14:textId="77777777">
      <w:pPr>
        <w:pStyle w:val="Lijstalinea"/>
        <w:numPr>
          <w:ilvl w:val="1"/>
          <w:numId w:val="28"/>
        </w:numPr>
        <w:rPr>
          <w:noProof w:val="0"/>
          <w:lang w:val="nl-NL"/>
        </w:rPr>
      </w:pPr>
      <w:r w:rsidRPr="51670370" w:rsidR="00F5175D">
        <w:rPr>
          <w:noProof w:val="0"/>
          <w:lang w:val="nl-NL"/>
        </w:rPr>
        <w:t>Dossiervorming</w:t>
      </w:r>
    </w:p>
    <w:p w:rsidRPr="00285FAC" w:rsidR="00285FAC" w:rsidP="51670370" w:rsidRDefault="00285FAC" w14:paraId="0D043392" w14:textId="77777777">
      <w:pPr>
        <w:autoSpaceDE w:val="0"/>
        <w:ind w:left="900"/>
        <w:rPr>
          <w:noProof w:val="0"/>
          <w:lang w:val="nl-NL"/>
        </w:rPr>
      </w:pPr>
      <w:r w:rsidRPr="51670370" w:rsidR="00285FAC">
        <w:rPr>
          <w:noProof w:val="0"/>
          <w:lang w:val="nl-NL"/>
        </w:rPr>
        <w:t>O</w:t>
      </w:r>
      <w:r w:rsidRPr="51670370" w:rsidR="00285FAC">
        <w:rPr>
          <w:noProof w:val="0"/>
          <w:lang w:val="nl-NL"/>
        </w:rPr>
        <w:t xml:space="preserve">p </w:t>
      </w:r>
      <w:r w:rsidRPr="51670370" w:rsidR="00285FAC">
        <w:rPr>
          <w:noProof w:val="0"/>
          <w:lang w:val="nl-NL"/>
        </w:rPr>
        <w:t>onze</w:t>
      </w:r>
      <w:r w:rsidRPr="51670370" w:rsidR="00285FAC">
        <w:rPr>
          <w:noProof w:val="0"/>
          <w:lang w:val="nl-NL"/>
        </w:rPr>
        <w:t xml:space="preserve"> </w:t>
      </w:r>
      <w:r w:rsidRPr="51670370" w:rsidR="00285FAC">
        <w:rPr>
          <w:noProof w:val="0"/>
          <w:lang w:val="nl-NL"/>
        </w:rPr>
        <w:t>school</w:t>
      </w:r>
      <w:r w:rsidRPr="51670370" w:rsidR="00285FAC">
        <w:rPr>
          <w:noProof w:val="0"/>
          <w:lang w:val="nl-NL"/>
        </w:rPr>
        <w:t xml:space="preserve"> </w:t>
      </w:r>
      <w:r w:rsidRPr="51670370" w:rsidR="00285FAC">
        <w:rPr>
          <w:noProof w:val="0"/>
          <w:lang w:val="nl-NL"/>
        </w:rPr>
        <w:t>geldt</w:t>
      </w:r>
      <w:r w:rsidRPr="51670370" w:rsidR="00285FAC">
        <w:rPr>
          <w:noProof w:val="0"/>
          <w:lang w:val="nl-NL"/>
        </w:rPr>
        <w:t xml:space="preserve"> de </w:t>
      </w:r>
      <w:r w:rsidRPr="51670370" w:rsidR="00285FAC">
        <w:rPr>
          <w:noProof w:val="0"/>
          <w:lang w:val="nl-NL"/>
        </w:rPr>
        <w:t>Wet</w:t>
      </w:r>
      <w:r w:rsidRPr="51670370" w:rsidR="00285FAC">
        <w:rPr>
          <w:noProof w:val="0"/>
          <w:lang w:val="nl-NL"/>
        </w:rPr>
        <w:t xml:space="preserve"> </w:t>
      </w:r>
      <w:r w:rsidRPr="51670370" w:rsidR="00285FAC">
        <w:rPr>
          <w:noProof w:val="0"/>
          <w:lang w:val="nl-NL"/>
        </w:rPr>
        <w:t>Persoons</w:t>
      </w:r>
      <w:r w:rsidRPr="51670370" w:rsidR="00285FAC">
        <w:rPr>
          <w:noProof w:val="0"/>
          <w:lang w:val="nl-NL"/>
        </w:rPr>
        <w:t xml:space="preserve"> </w:t>
      </w:r>
      <w:r w:rsidRPr="51670370" w:rsidR="00285FAC">
        <w:rPr>
          <w:noProof w:val="0"/>
          <w:lang w:val="nl-NL"/>
        </w:rPr>
        <w:t>Registratie</w:t>
      </w:r>
      <w:r w:rsidRPr="51670370" w:rsidR="00285FAC">
        <w:rPr>
          <w:noProof w:val="0"/>
          <w:lang w:val="nl-NL"/>
        </w:rPr>
        <w:t xml:space="preserve"> (WPR). In </w:t>
      </w:r>
      <w:r w:rsidRPr="51670370" w:rsidR="00285FAC">
        <w:rPr>
          <w:noProof w:val="0"/>
          <w:lang w:val="nl-NL"/>
        </w:rPr>
        <w:t>deze</w:t>
      </w:r>
      <w:r w:rsidRPr="51670370" w:rsidR="00285FAC">
        <w:rPr>
          <w:noProof w:val="0"/>
          <w:lang w:val="nl-NL"/>
        </w:rPr>
        <w:t xml:space="preserve"> </w:t>
      </w:r>
      <w:r w:rsidRPr="51670370" w:rsidR="00285FAC">
        <w:rPr>
          <w:noProof w:val="0"/>
          <w:lang w:val="nl-NL"/>
        </w:rPr>
        <w:t>wet</w:t>
      </w:r>
      <w:r w:rsidRPr="51670370" w:rsidR="00285FAC">
        <w:rPr>
          <w:noProof w:val="0"/>
          <w:lang w:val="nl-NL"/>
        </w:rPr>
        <w:t xml:space="preserve"> </w:t>
      </w:r>
      <w:r w:rsidRPr="51670370" w:rsidR="00285FAC">
        <w:rPr>
          <w:noProof w:val="0"/>
          <w:lang w:val="nl-NL"/>
        </w:rPr>
        <w:t>zijn</w:t>
      </w:r>
      <w:r w:rsidRPr="51670370" w:rsidR="00285FAC">
        <w:rPr>
          <w:noProof w:val="0"/>
          <w:lang w:val="nl-NL"/>
        </w:rPr>
        <w:t xml:space="preserve"> de </w:t>
      </w:r>
      <w:r w:rsidRPr="51670370" w:rsidR="00285FAC">
        <w:rPr>
          <w:noProof w:val="0"/>
          <w:lang w:val="nl-NL"/>
        </w:rPr>
        <w:t>rechten</w:t>
      </w:r>
      <w:r w:rsidRPr="51670370" w:rsidR="00285FAC">
        <w:rPr>
          <w:noProof w:val="0"/>
          <w:lang w:val="nl-NL"/>
        </w:rPr>
        <w:t xml:space="preserve"> van de </w:t>
      </w:r>
      <w:r w:rsidRPr="51670370" w:rsidR="00285FAC">
        <w:rPr>
          <w:noProof w:val="0"/>
          <w:lang w:val="nl-NL"/>
        </w:rPr>
        <w:t>ouders</w:t>
      </w:r>
      <w:r w:rsidRPr="51670370" w:rsidR="00285FAC">
        <w:rPr>
          <w:noProof w:val="0"/>
          <w:lang w:val="nl-NL"/>
        </w:rPr>
        <w:t>/</w:t>
      </w:r>
      <w:r w:rsidRPr="51670370" w:rsidR="00285FAC">
        <w:rPr>
          <w:noProof w:val="0"/>
          <w:lang w:val="nl-NL"/>
        </w:rPr>
        <w:t>verzorgers</w:t>
      </w:r>
      <w:r w:rsidRPr="51670370" w:rsidR="00285FAC">
        <w:rPr>
          <w:noProof w:val="0"/>
          <w:lang w:val="nl-NL"/>
        </w:rPr>
        <w:t xml:space="preserve"> </w:t>
      </w:r>
      <w:r w:rsidRPr="51670370" w:rsidR="00285FAC">
        <w:rPr>
          <w:noProof w:val="0"/>
          <w:lang w:val="nl-NL"/>
        </w:rPr>
        <w:t>vastgelegd</w:t>
      </w:r>
      <w:r w:rsidRPr="51670370" w:rsidR="00285FAC">
        <w:rPr>
          <w:noProof w:val="0"/>
          <w:lang w:val="nl-NL"/>
        </w:rPr>
        <w:t xml:space="preserve">. </w:t>
      </w:r>
      <w:r w:rsidRPr="51670370" w:rsidR="00285FAC">
        <w:rPr>
          <w:noProof w:val="0"/>
          <w:lang w:val="nl-NL"/>
        </w:rPr>
        <w:t>Zij</w:t>
      </w:r>
      <w:r w:rsidRPr="51670370" w:rsidR="00285FAC">
        <w:rPr>
          <w:noProof w:val="0"/>
          <w:lang w:val="nl-NL"/>
        </w:rPr>
        <w:t xml:space="preserve"> </w:t>
      </w:r>
      <w:r w:rsidRPr="51670370" w:rsidR="00285FAC">
        <w:rPr>
          <w:noProof w:val="0"/>
          <w:lang w:val="nl-NL"/>
        </w:rPr>
        <w:t>hebben</w:t>
      </w:r>
      <w:r w:rsidRPr="51670370" w:rsidR="00285FAC">
        <w:rPr>
          <w:noProof w:val="0"/>
          <w:lang w:val="nl-NL"/>
        </w:rPr>
        <w:t xml:space="preserve"> de </w:t>
      </w:r>
      <w:r w:rsidRPr="51670370" w:rsidR="00285FAC">
        <w:rPr>
          <w:noProof w:val="0"/>
          <w:lang w:val="nl-NL"/>
        </w:rPr>
        <w:t>volgende</w:t>
      </w:r>
      <w:r w:rsidRPr="51670370" w:rsidR="00285FAC">
        <w:rPr>
          <w:noProof w:val="0"/>
          <w:lang w:val="nl-NL"/>
        </w:rPr>
        <w:t xml:space="preserve"> </w:t>
      </w:r>
      <w:r w:rsidRPr="51670370" w:rsidR="00285FAC">
        <w:rPr>
          <w:noProof w:val="0"/>
          <w:lang w:val="nl-NL"/>
        </w:rPr>
        <w:t>rechten</w:t>
      </w:r>
      <w:r w:rsidRPr="51670370" w:rsidR="00285FAC">
        <w:rPr>
          <w:noProof w:val="0"/>
          <w:lang w:val="nl-NL"/>
        </w:rPr>
        <w:t>:</w:t>
      </w:r>
    </w:p>
    <w:p w:rsidRPr="006303D0" w:rsidR="00285FAC" w:rsidP="51670370" w:rsidRDefault="00285FAC" w14:paraId="753B2840" w14:textId="77777777">
      <w:pPr>
        <w:pStyle w:val="Geenafstand"/>
        <w:ind w:left="900"/>
        <w:rPr>
          <w:noProof w:val="0"/>
          <w:lang w:val="nl-NL"/>
        </w:rPr>
      </w:pPr>
      <w:r w:rsidRPr="51670370" w:rsidR="00285FAC">
        <w:rPr>
          <w:noProof w:val="0"/>
          <w:lang w:val="nl-NL"/>
        </w:rPr>
        <w:t>Recht</w:t>
      </w:r>
      <w:r w:rsidRPr="51670370" w:rsidR="00285FAC">
        <w:rPr>
          <w:noProof w:val="0"/>
          <w:lang w:val="nl-NL"/>
        </w:rPr>
        <w:t xml:space="preserve"> van </w:t>
      </w:r>
      <w:r w:rsidRPr="51670370" w:rsidR="00285FAC">
        <w:rPr>
          <w:noProof w:val="0"/>
          <w:lang w:val="nl-NL"/>
        </w:rPr>
        <w:t>kennisgeving</w:t>
      </w:r>
      <w:r w:rsidRPr="51670370" w:rsidR="00285FAC">
        <w:rPr>
          <w:noProof w:val="0"/>
          <w:lang w:val="nl-NL"/>
        </w:rPr>
        <w:t xml:space="preserve">: </w:t>
      </w:r>
      <w:r w:rsidRPr="51670370" w:rsidR="00285FAC">
        <w:rPr>
          <w:noProof w:val="0"/>
          <w:lang w:val="nl-NL"/>
        </w:rPr>
        <w:t>ouders</w:t>
      </w:r>
      <w:r w:rsidRPr="51670370" w:rsidR="00285FAC">
        <w:rPr>
          <w:noProof w:val="0"/>
          <w:lang w:val="nl-NL"/>
        </w:rPr>
        <w:t xml:space="preserve"> </w:t>
      </w:r>
      <w:r w:rsidRPr="51670370" w:rsidR="00285FAC">
        <w:rPr>
          <w:noProof w:val="0"/>
          <w:lang w:val="nl-NL"/>
        </w:rPr>
        <w:t>dienen</w:t>
      </w:r>
      <w:r w:rsidRPr="51670370" w:rsidR="00285FAC">
        <w:rPr>
          <w:noProof w:val="0"/>
          <w:lang w:val="nl-NL"/>
        </w:rPr>
        <w:t xml:space="preserve"> op de </w:t>
      </w:r>
      <w:r w:rsidRPr="51670370" w:rsidR="00285FAC">
        <w:rPr>
          <w:noProof w:val="0"/>
          <w:lang w:val="nl-NL"/>
        </w:rPr>
        <w:t>hoogte</w:t>
      </w:r>
      <w:r w:rsidRPr="51670370" w:rsidR="00285FAC">
        <w:rPr>
          <w:noProof w:val="0"/>
          <w:lang w:val="nl-NL"/>
        </w:rPr>
        <w:t xml:space="preserve"> </w:t>
      </w:r>
      <w:r w:rsidRPr="51670370" w:rsidR="00285FAC">
        <w:rPr>
          <w:noProof w:val="0"/>
          <w:lang w:val="nl-NL"/>
        </w:rPr>
        <w:t>te</w:t>
      </w:r>
      <w:r w:rsidRPr="51670370" w:rsidR="00285FAC">
        <w:rPr>
          <w:noProof w:val="0"/>
          <w:lang w:val="nl-NL"/>
        </w:rPr>
        <w:t xml:space="preserve"> </w:t>
      </w:r>
      <w:r w:rsidRPr="51670370" w:rsidR="00285FAC">
        <w:rPr>
          <w:noProof w:val="0"/>
          <w:lang w:val="nl-NL"/>
        </w:rPr>
        <w:t>zijn</w:t>
      </w:r>
      <w:r w:rsidRPr="51670370" w:rsidR="00285FAC">
        <w:rPr>
          <w:noProof w:val="0"/>
          <w:lang w:val="nl-NL"/>
        </w:rPr>
        <w:t xml:space="preserve"> van de </w:t>
      </w:r>
      <w:r w:rsidRPr="51670370" w:rsidR="00285FAC">
        <w:rPr>
          <w:noProof w:val="0"/>
          <w:lang w:val="nl-NL"/>
        </w:rPr>
        <w:t>geregistreerde</w:t>
      </w:r>
      <w:r w:rsidRPr="51670370" w:rsidR="00285FAC">
        <w:rPr>
          <w:noProof w:val="0"/>
          <w:lang w:val="nl-NL"/>
        </w:rPr>
        <w:t xml:space="preserve"> </w:t>
      </w:r>
      <w:r w:rsidRPr="51670370" w:rsidR="00285FAC">
        <w:rPr>
          <w:noProof w:val="0"/>
          <w:lang w:val="nl-NL"/>
        </w:rPr>
        <w:t>gegevens</w:t>
      </w:r>
      <w:r w:rsidRPr="51670370" w:rsidR="00285FAC">
        <w:rPr>
          <w:noProof w:val="0"/>
          <w:lang w:val="nl-NL"/>
        </w:rPr>
        <w:t xml:space="preserve"> van </w:t>
      </w:r>
      <w:r w:rsidRPr="51670370" w:rsidR="00285FAC">
        <w:rPr>
          <w:noProof w:val="0"/>
          <w:lang w:val="nl-NL"/>
        </w:rPr>
        <w:t>hun</w:t>
      </w:r>
      <w:r w:rsidRPr="51670370" w:rsidR="00285FAC">
        <w:rPr>
          <w:noProof w:val="0"/>
          <w:lang w:val="nl-NL"/>
        </w:rPr>
        <w:t xml:space="preserve"> </w:t>
      </w:r>
      <w:r w:rsidRPr="51670370" w:rsidR="00285FAC">
        <w:rPr>
          <w:noProof w:val="0"/>
          <w:lang w:val="nl-NL"/>
        </w:rPr>
        <w:t>kind</w:t>
      </w:r>
      <w:r w:rsidRPr="51670370" w:rsidR="00285FAC">
        <w:rPr>
          <w:noProof w:val="0"/>
          <w:lang w:val="nl-NL"/>
        </w:rPr>
        <w:t>.</w:t>
      </w:r>
    </w:p>
    <w:p w:rsidRPr="006303D0" w:rsidR="00285FAC" w:rsidP="51670370" w:rsidRDefault="00285FAC" w14:paraId="798412A3" w14:textId="77777777">
      <w:pPr>
        <w:pStyle w:val="Geenafstand"/>
        <w:ind w:left="900"/>
        <w:rPr>
          <w:noProof w:val="0"/>
          <w:lang w:val="nl-NL"/>
        </w:rPr>
      </w:pPr>
      <w:r w:rsidRPr="51670370" w:rsidR="00285FAC">
        <w:rPr>
          <w:noProof w:val="0"/>
          <w:lang w:val="nl-NL"/>
        </w:rPr>
        <w:t>Recht</w:t>
      </w:r>
      <w:r w:rsidRPr="51670370" w:rsidR="00285FAC">
        <w:rPr>
          <w:noProof w:val="0"/>
          <w:lang w:val="nl-NL"/>
        </w:rPr>
        <w:t xml:space="preserve"> op </w:t>
      </w:r>
      <w:r w:rsidRPr="51670370" w:rsidR="00285FAC">
        <w:rPr>
          <w:noProof w:val="0"/>
          <w:lang w:val="nl-NL"/>
        </w:rPr>
        <w:t>kennisneming</w:t>
      </w:r>
      <w:r w:rsidRPr="51670370" w:rsidR="00285FAC">
        <w:rPr>
          <w:noProof w:val="0"/>
          <w:lang w:val="nl-NL"/>
        </w:rPr>
        <w:t xml:space="preserve">: </w:t>
      </w:r>
      <w:r w:rsidRPr="51670370" w:rsidR="00285FAC">
        <w:rPr>
          <w:noProof w:val="0"/>
          <w:lang w:val="nl-NL"/>
        </w:rPr>
        <w:t>gegevens</w:t>
      </w:r>
      <w:r w:rsidRPr="51670370" w:rsidR="00285FAC">
        <w:rPr>
          <w:noProof w:val="0"/>
          <w:lang w:val="nl-NL"/>
        </w:rPr>
        <w:t xml:space="preserve"> van </w:t>
      </w:r>
      <w:r w:rsidRPr="51670370" w:rsidR="00285FAC">
        <w:rPr>
          <w:noProof w:val="0"/>
          <w:lang w:val="nl-NL"/>
        </w:rPr>
        <w:t>oud-leerlingen</w:t>
      </w:r>
      <w:r w:rsidRPr="51670370" w:rsidR="00285FAC">
        <w:rPr>
          <w:noProof w:val="0"/>
          <w:lang w:val="nl-NL"/>
        </w:rPr>
        <w:t xml:space="preserve"> </w:t>
      </w:r>
      <w:r w:rsidRPr="51670370" w:rsidR="00285FAC">
        <w:rPr>
          <w:noProof w:val="0"/>
          <w:lang w:val="nl-NL"/>
        </w:rPr>
        <w:t>dienen</w:t>
      </w:r>
      <w:r w:rsidRPr="51670370" w:rsidR="00285FAC">
        <w:rPr>
          <w:noProof w:val="0"/>
          <w:lang w:val="nl-NL"/>
        </w:rPr>
        <w:t xml:space="preserve"> </w:t>
      </w:r>
      <w:r w:rsidRPr="51670370" w:rsidR="004A34C7">
        <w:rPr>
          <w:noProof w:val="0"/>
          <w:lang w:val="nl-NL"/>
        </w:rPr>
        <w:t>tot</w:t>
      </w:r>
      <w:r w:rsidRPr="51670370" w:rsidR="004A34C7">
        <w:rPr>
          <w:noProof w:val="0"/>
          <w:lang w:val="nl-NL"/>
        </w:rPr>
        <w:t xml:space="preserve"> </w:t>
      </w:r>
      <w:r w:rsidRPr="51670370" w:rsidR="00285FAC">
        <w:rPr>
          <w:noProof w:val="0"/>
          <w:lang w:val="nl-NL"/>
        </w:rPr>
        <w:t xml:space="preserve">5 </w:t>
      </w:r>
      <w:r w:rsidRPr="51670370" w:rsidR="00285FAC">
        <w:rPr>
          <w:noProof w:val="0"/>
          <w:lang w:val="nl-NL"/>
        </w:rPr>
        <w:t>jaar</w:t>
      </w:r>
      <w:r w:rsidRPr="51670370" w:rsidR="00285FAC">
        <w:rPr>
          <w:noProof w:val="0"/>
          <w:lang w:val="nl-NL"/>
        </w:rPr>
        <w:t xml:space="preserve"> na </w:t>
      </w:r>
      <w:r w:rsidRPr="51670370" w:rsidR="00285FAC">
        <w:rPr>
          <w:noProof w:val="0"/>
          <w:lang w:val="nl-NL"/>
        </w:rPr>
        <w:t>het</w:t>
      </w:r>
      <w:r w:rsidRPr="51670370" w:rsidR="00285FAC">
        <w:rPr>
          <w:noProof w:val="0"/>
          <w:lang w:val="nl-NL"/>
        </w:rPr>
        <w:t xml:space="preserve"> </w:t>
      </w:r>
      <w:r w:rsidRPr="51670370" w:rsidR="00285FAC">
        <w:rPr>
          <w:noProof w:val="0"/>
          <w:lang w:val="nl-NL"/>
        </w:rPr>
        <w:t>verlaten</w:t>
      </w:r>
      <w:r w:rsidRPr="51670370" w:rsidR="00285FAC">
        <w:rPr>
          <w:noProof w:val="0"/>
          <w:lang w:val="nl-NL"/>
        </w:rPr>
        <w:t xml:space="preserve">  van de </w:t>
      </w:r>
      <w:r w:rsidRPr="51670370" w:rsidR="00285FAC">
        <w:rPr>
          <w:noProof w:val="0"/>
          <w:lang w:val="nl-NL"/>
        </w:rPr>
        <w:t>school</w:t>
      </w:r>
      <w:r w:rsidRPr="51670370" w:rsidR="00285FAC">
        <w:rPr>
          <w:noProof w:val="0"/>
          <w:lang w:val="nl-NL"/>
        </w:rPr>
        <w:t xml:space="preserve"> </w:t>
      </w:r>
      <w:r w:rsidRPr="51670370" w:rsidR="004A34C7">
        <w:rPr>
          <w:noProof w:val="0"/>
          <w:lang w:val="nl-NL"/>
        </w:rPr>
        <w:t>digitaal</w:t>
      </w:r>
      <w:r w:rsidRPr="51670370" w:rsidR="004A34C7">
        <w:rPr>
          <w:noProof w:val="0"/>
          <w:lang w:val="nl-NL"/>
        </w:rPr>
        <w:t xml:space="preserve"> </w:t>
      </w:r>
      <w:r w:rsidRPr="51670370" w:rsidR="00285FAC">
        <w:rPr>
          <w:noProof w:val="0"/>
          <w:lang w:val="nl-NL"/>
        </w:rPr>
        <w:t>bewaard</w:t>
      </w:r>
      <w:r w:rsidRPr="51670370" w:rsidR="00285FAC">
        <w:rPr>
          <w:noProof w:val="0"/>
          <w:lang w:val="nl-NL"/>
        </w:rPr>
        <w:t xml:space="preserve"> </w:t>
      </w:r>
      <w:r w:rsidRPr="51670370" w:rsidR="00285FAC">
        <w:rPr>
          <w:noProof w:val="0"/>
          <w:lang w:val="nl-NL"/>
        </w:rPr>
        <w:t>te</w:t>
      </w:r>
      <w:r w:rsidRPr="51670370" w:rsidR="00285FAC">
        <w:rPr>
          <w:noProof w:val="0"/>
          <w:lang w:val="nl-NL"/>
        </w:rPr>
        <w:t xml:space="preserve"> </w:t>
      </w:r>
      <w:r w:rsidRPr="51670370" w:rsidR="00285FAC">
        <w:rPr>
          <w:noProof w:val="0"/>
          <w:lang w:val="nl-NL"/>
        </w:rPr>
        <w:t>blijven</w:t>
      </w:r>
      <w:r w:rsidRPr="51670370" w:rsidR="00285FAC">
        <w:rPr>
          <w:noProof w:val="0"/>
          <w:lang w:val="nl-NL"/>
        </w:rPr>
        <w:t>.</w:t>
      </w:r>
    </w:p>
    <w:p w:rsidRPr="006303D0" w:rsidR="00285FAC" w:rsidP="51670370" w:rsidRDefault="00285FAC" w14:paraId="5ACBECED" w14:textId="77777777">
      <w:pPr>
        <w:pStyle w:val="Geenafstand"/>
        <w:ind w:left="900"/>
        <w:rPr>
          <w:noProof w:val="0"/>
          <w:lang w:val="nl-NL"/>
        </w:rPr>
      </w:pPr>
      <w:r w:rsidRPr="51670370" w:rsidR="00285FAC">
        <w:rPr>
          <w:noProof w:val="0"/>
          <w:lang w:val="nl-NL"/>
        </w:rPr>
        <w:t>Recht</w:t>
      </w:r>
      <w:r w:rsidRPr="51670370" w:rsidR="00285FAC">
        <w:rPr>
          <w:noProof w:val="0"/>
          <w:lang w:val="nl-NL"/>
        </w:rPr>
        <w:t xml:space="preserve"> op </w:t>
      </w:r>
      <w:r w:rsidRPr="51670370" w:rsidR="00285FAC">
        <w:rPr>
          <w:noProof w:val="0"/>
          <w:lang w:val="nl-NL"/>
        </w:rPr>
        <w:t>inzage</w:t>
      </w:r>
      <w:r w:rsidRPr="51670370" w:rsidR="00285FAC">
        <w:rPr>
          <w:noProof w:val="0"/>
          <w:lang w:val="nl-NL"/>
        </w:rPr>
        <w:t xml:space="preserve">: </w:t>
      </w:r>
      <w:r w:rsidRPr="51670370" w:rsidR="00285FAC">
        <w:rPr>
          <w:noProof w:val="0"/>
          <w:lang w:val="nl-NL"/>
        </w:rPr>
        <w:t>iedere</w:t>
      </w:r>
      <w:r w:rsidRPr="51670370" w:rsidR="00285FAC">
        <w:rPr>
          <w:noProof w:val="0"/>
          <w:lang w:val="nl-NL"/>
        </w:rPr>
        <w:t xml:space="preserve"> </w:t>
      </w:r>
      <w:r w:rsidRPr="51670370" w:rsidR="00285FAC">
        <w:rPr>
          <w:noProof w:val="0"/>
          <w:lang w:val="nl-NL"/>
        </w:rPr>
        <w:t>ouder</w:t>
      </w:r>
      <w:r w:rsidRPr="51670370" w:rsidR="00285FAC">
        <w:rPr>
          <w:noProof w:val="0"/>
          <w:lang w:val="nl-NL"/>
        </w:rPr>
        <w:t xml:space="preserve"> </w:t>
      </w:r>
      <w:r w:rsidRPr="51670370" w:rsidR="00285FAC">
        <w:rPr>
          <w:noProof w:val="0"/>
          <w:lang w:val="nl-NL"/>
        </w:rPr>
        <w:t>of</w:t>
      </w:r>
      <w:r w:rsidRPr="51670370" w:rsidR="00285FAC">
        <w:rPr>
          <w:noProof w:val="0"/>
          <w:lang w:val="nl-NL"/>
        </w:rPr>
        <w:t xml:space="preserve"> </w:t>
      </w:r>
      <w:r w:rsidRPr="51670370" w:rsidR="00285FAC">
        <w:rPr>
          <w:noProof w:val="0"/>
          <w:lang w:val="nl-NL"/>
        </w:rPr>
        <w:t>verzorger</w:t>
      </w:r>
      <w:r w:rsidRPr="51670370" w:rsidR="00285FAC">
        <w:rPr>
          <w:noProof w:val="0"/>
          <w:lang w:val="nl-NL"/>
        </w:rPr>
        <w:t xml:space="preserve"> </w:t>
      </w:r>
      <w:r w:rsidRPr="51670370" w:rsidR="00285FAC">
        <w:rPr>
          <w:noProof w:val="0"/>
          <w:lang w:val="nl-NL"/>
        </w:rPr>
        <w:t>heeft</w:t>
      </w:r>
      <w:r w:rsidRPr="51670370" w:rsidR="00285FAC">
        <w:rPr>
          <w:noProof w:val="0"/>
          <w:lang w:val="nl-NL"/>
        </w:rPr>
        <w:t xml:space="preserve"> </w:t>
      </w:r>
      <w:r w:rsidRPr="51670370" w:rsidR="00285FAC">
        <w:rPr>
          <w:noProof w:val="0"/>
          <w:lang w:val="nl-NL"/>
        </w:rPr>
        <w:t>te</w:t>
      </w:r>
      <w:r w:rsidRPr="51670370" w:rsidR="00285FAC">
        <w:rPr>
          <w:noProof w:val="0"/>
          <w:lang w:val="nl-NL"/>
        </w:rPr>
        <w:t xml:space="preserve"> allen </w:t>
      </w:r>
      <w:r w:rsidRPr="51670370" w:rsidR="00285FAC">
        <w:rPr>
          <w:noProof w:val="0"/>
          <w:lang w:val="nl-NL"/>
        </w:rPr>
        <w:t>tijde</w:t>
      </w:r>
      <w:r w:rsidRPr="51670370" w:rsidR="00285FAC">
        <w:rPr>
          <w:noProof w:val="0"/>
          <w:lang w:val="nl-NL"/>
        </w:rPr>
        <w:t xml:space="preserve"> </w:t>
      </w:r>
      <w:r w:rsidRPr="51670370" w:rsidR="00285FAC">
        <w:rPr>
          <w:noProof w:val="0"/>
          <w:lang w:val="nl-NL"/>
        </w:rPr>
        <w:t>het</w:t>
      </w:r>
      <w:r w:rsidRPr="51670370" w:rsidR="00285FAC">
        <w:rPr>
          <w:noProof w:val="0"/>
          <w:lang w:val="nl-NL"/>
        </w:rPr>
        <w:t xml:space="preserve"> </w:t>
      </w:r>
      <w:r w:rsidRPr="51670370" w:rsidR="00285FAC">
        <w:rPr>
          <w:noProof w:val="0"/>
          <w:lang w:val="nl-NL"/>
        </w:rPr>
        <w:t>recht</w:t>
      </w:r>
      <w:r w:rsidRPr="51670370" w:rsidR="00285FAC">
        <w:rPr>
          <w:noProof w:val="0"/>
          <w:lang w:val="nl-NL"/>
        </w:rPr>
        <w:t xml:space="preserve"> </w:t>
      </w:r>
      <w:r w:rsidRPr="51670370" w:rsidR="00285FAC">
        <w:rPr>
          <w:noProof w:val="0"/>
          <w:lang w:val="nl-NL"/>
        </w:rPr>
        <w:t>alle</w:t>
      </w:r>
      <w:r w:rsidRPr="51670370" w:rsidR="00285FAC">
        <w:rPr>
          <w:noProof w:val="0"/>
          <w:lang w:val="nl-NL"/>
        </w:rPr>
        <w:t xml:space="preserve"> </w:t>
      </w:r>
      <w:r w:rsidRPr="51670370" w:rsidR="00285FAC">
        <w:rPr>
          <w:noProof w:val="0"/>
          <w:lang w:val="nl-NL"/>
        </w:rPr>
        <w:t>gegevens</w:t>
      </w:r>
      <w:r w:rsidRPr="51670370" w:rsidR="00285FAC">
        <w:rPr>
          <w:noProof w:val="0"/>
          <w:lang w:val="nl-NL"/>
        </w:rPr>
        <w:t xml:space="preserve"> </w:t>
      </w:r>
      <w:r w:rsidRPr="51670370" w:rsidR="004A34C7">
        <w:rPr>
          <w:noProof w:val="0"/>
          <w:lang w:val="nl-NL"/>
        </w:rPr>
        <w:t>die</w:t>
      </w:r>
      <w:r w:rsidRPr="51670370" w:rsidR="004A34C7">
        <w:rPr>
          <w:noProof w:val="0"/>
          <w:lang w:val="nl-NL"/>
        </w:rPr>
        <w:t xml:space="preserve"> </w:t>
      </w:r>
      <w:r w:rsidRPr="51670370" w:rsidR="004A34C7">
        <w:rPr>
          <w:noProof w:val="0"/>
          <w:lang w:val="nl-NL"/>
        </w:rPr>
        <w:t>verzameld</w:t>
      </w:r>
      <w:r w:rsidRPr="51670370" w:rsidR="004A34C7">
        <w:rPr>
          <w:noProof w:val="0"/>
          <w:lang w:val="nl-NL"/>
        </w:rPr>
        <w:t xml:space="preserve"> </w:t>
      </w:r>
      <w:r w:rsidRPr="51670370" w:rsidR="004A34C7">
        <w:rPr>
          <w:noProof w:val="0"/>
          <w:lang w:val="nl-NL"/>
        </w:rPr>
        <w:t>zijn</w:t>
      </w:r>
      <w:r w:rsidRPr="51670370" w:rsidR="004A34C7">
        <w:rPr>
          <w:noProof w:val="0"/>
          <w:lang w:val="nl-NL"/>
        </w:rPr>
        <w:t xml:space="preserve"> </w:t>
      </w:r>
      <w:r w:rsidRPr="51670370" w:rsidR="00285FAC">
        <w:rPr>
          <w:noProof w:val="0"/>
          <w:lang w:val="nl-NL"/>
        </w:rPr>
        <w:t xml:space="preserve">van </w:t>
      </w:r>
      <w:r w:rsidRPr="51670370" w:rsidR="00285FAC">
        <w:rPr>
          <w:noProof w:val="0"/>
          <w:lang w:val="nl-NL"/>
        </w:rPr>
        <w:t>zi</w:t>
      </w:r>
      <w:r w:rsidRPr="51670370" w:rsidR="004A34C7">
        <w:rPr>
          <w:noProof w:val="0"/>
          <w:lang w:val="nl-NL"/>
        </w:rPr>
        <w:t>jn</w:t>
      </w:r>
      <w:r w:rsidRPr="51670370" w:rsidR="004A34C7">
        <w:rPr>
          <w:noProof w:val="0"/>
          <w:lang w:val="nl-NL"/>
        </w:rPr>
        <w:t xml:space="preserve"> </w:t>
      </w:r>
      <w:r w:rsidRPr="51670370" w:rsidR="004A34C7">
        <w:rPr>
          <w:noProof w:val="0"/>
          <w:lang w:val="nl-NL"/>
        </w:rPr>
        <w:t>eigen</w:t>
      </w:r>
      <w:r w:rsidRPr="51670370" w:rsidR="004A34C7">
        <w:rPr>
          <w:noProof w:val="0"/>
          <w:lang w:val="nl-NL"/>
        </w:rPr>
        <w:t xml:space="preserve"> </w:t>
      </w:r>
      <w:r w:rsidRPr="51670370" w:rsidR="004A34C7">
        <w:rPr>
          <w:noProof w:val="0"/>
          <w:lang w:val="nl-NL"/>
        </w:rPr>
        <w:t>kind</w:t>
      </w:r>
      <w:r w:rsidRPr="51670370" w:rsidR="00285FAC">
        <w:rPr>
          <w:noProof w:val="0"/>
          <w:lang w:val="nl-NL"/>
        </w:rPr>
        <w:t xml:space="preserve"> in </w:t>
      </w:r>
      <w:r w:rsidRPr="51670370" w:rsidR="00285FAC">
        <w:rPr>
          <w:noProof w:val="0"/>
          <w:lang w:val="nl-NL"/>
        </w:rPr>
        <w:t>te</w:t>
      </w:r>
      <w:r w:rsidRPr="51670370" w:rsidR="00285FAC">
        <w:rPr>
          <w:noProof w:val="0"/>
          <w:lang w:val="nl-NL"/>
        </w:rPr>
        <w:t xml:space="preserve"> </w:t>
      </w:r>
      <w:r w:rsidRPr="51670370" w:rsidR="00285FAC">
        <w:rPr>
          <w:noProof w:val="0"/>
          <w:lang w:val="nl-NL"/>
        </w:rPr>
        <w:t>zien</w:t>
      </w:r>
      <w:r w:rsidRPr="51670370" w:rsidR="00285FAC">
        <w:rPr>
          <w:noProof w:val="0"/>
          <w:lang w:val="nl-NL"/>
        </w:rPr>
        <w:t>.</w:t>
      </w:r>
    </w:p>
    <w:p w:rsidRPr="006303D0" w:rsidR="00285FAC" w:rsidP="51670370" w:rsidRDefault="00285FAC" w14:paraId="5C4D27B9" w14:textId="77777777">
      <w:pPr>
        <w:pStyle w:val="Geenafstand"/>
        <w:ind w:left="900"/>
        <w:rPr>
          <w:noProof w:val="0"/>
          <w:lang w:val="nl-NL"/>
        </w:rPr>
      </w:pPr>
      <w:r w:rsidRPr="51670370" w:rsidR="00285FAC">
        <w:rPr>
          <w:noProof w:val="0"/>
          <w:lang w:val="nl-NL"/>
        </w:rPr>
        <w:t>Recht</w:t>
      </w:r>
      <w:r w:rsidRPr="51670370" w:rsidR="00285FAC">
        <w:rPr>
          <w:noProof w:val="0"/>
          <w:lang w:val="nl-NL"/>
        </w:rPr>
        <w:t xml:space="preserve"> op </w:t>
      </w:r>
      <w:r w:rsidRPr="51670370" w:rsidR="00285FAC">
        <w:rPr>
          <w:noProof w:val="0"/>
          <w:lang w:val="nl-NL"/>
        </w:rPr>
        <w:t>verbetering</w:t>
      </w:r>
      <w:r w:rsidRPr="51670370" w:rsidR="00285FAC">
        <w:rPr>
          <w:noProof w:val="0"/>
          <w:lang w:val="nl-NL"/>
        </w:rPr>
        <w:t xml:space="preserve">: </w:t>
      </w:r>
      <w:r w:rsidRPr="51670370" w:rsidR="00285FAC">
        <w:rPr>
          <w:noProof w:val="0"/>
          <w:lang w:val="nl-NL"/>
        </w:rPr>
        <w:t>het</w:t>
      </w:r>
      <w:r w:rsidRPr="51670370" w:rsidR="00285FAC">
        <w:rPr>
          <w:noProof w:val="0"/>
          <w:lang w:val="nl-NL"/>
        </w:rPr>
        <w:t xml:space="preserve"> </w:t>
      </w:r>
      <w:r w:rsidRPr="51670370" w:rsidR="00285FAC">
        <w:rPr>
          <w:noProof w:val="0"/>
          <w:lang w:val="nl-NL"/>
        </w:rPr>
        <w:t>recht</w:t>
      </w:r>
      <w:r w:rsidRPr="51670370" w:rsidR="00285FAC">
        <w:rPr>
          <w:noProof w:val="0"/>
          <w:lang w:val="nl-NL"/>
        </w:rPr>
        <w:t xml:space="preserve"> </w:t>
      </w:r>
      <w:r w:rsidRPr="51670370" w:rsidR="00285FAC">
        <w:rPr>
          <w:noProof w:val="0"/>
          <w:lang w:val="nl-NL"/>
        </w:rPr>
        <w:t>om</w:t>
      </w:r>
      <w:r w:rsidRPr="51670370" w:rsidR="00285FAC">
        <w:rPr>
          <w:noProof w:val="0"/>
          <w:lang w:val="nl-NL"/>
        </w:rPr>
        <w:t xml:space="preserve"> </w:t>
      </w:r>
      <w:r w:rsidRPr="51670370" w:rsidR="00285FAC">
        <w:rPr>
          <w:noProof w:val="0"/>
          <w:lang w:val="nl-NL"/>
        </w:rPr>
        <w:t>verandering</w:t>
      </w:r>
      <w:r w:rsidRPr="51670370" w:rsidR="00285FAC">
        <w:rPr>
          <w:noProof w:val="0"/>
          <w:lang w:val="nl-NL"/>
        </w:rPr>
        <w:t xml:space="preserve"> in de </w:t>
      </w:r>
      <w:r w:rsidRPr="51670370" w:rsidR="00285FAC">
        <w:rPr>
          <w:noProof w:val="0"/>
          <w:lang w:val="nl-NL"/>
        </w:rPr>
        <w:t>persoonsgegevens</w:t>
      </w:r>
      <w:r w:rsidRPr="51670370" w:rsidR="00285FAC">
        <w:rPr>
          <w:noProof w:val="0"/>
          <w:lang w:val="nl-NL"/>
        </w:rPr>
        <w:t xml:space="preserve"> </w:t>
      </w:r>
      <w:r w:rsidRPr="51670370" w:rsidR="00285FAC">
        <w:rPr>
          <w:noProof w:val="0"/>
          <w:lang w:val="nl-NL"/>
        </w:rPr>
        <w:t>aan</w:t>
      </w:r>
      <w:r w:rsidRPr="51670370" w:rsidR="00285FAC">
        <w:rPr>
          <w:noProof w:val="0"/>
          <w:lang w:val="nl-NL"/>
        </w:rPr>
        <w:t xml:space="preserve"> </w:t>
      </w:r>
      <w:r w:rsidRPr="51670370" w:rsidR="00285FAC">
        <w:rPr>
          <w:noProof w:val="0"/>
          <w:lang w:val="nl-NL"/>
        </w:rPr>
        <w:t>te</w:t>
      </w:r>
      <w:r w:rsidRPr="51670370" w:rsidR="00285FAC">
        <w:rPr>
          <w:noProof w:val="0"/>
          <w:lang w:val="nl-NL"/>
        </w:rPr>
        <w:t xml:space="preserve"> </w:t>
      </w:r>
      <w:r w:rsidRPr="51670370" w:rsidR="00285FAC">
        <w:rPr>
          <w:noProof w:val="0"/>
          <w:lang w:val="nl-NL"/>
        </w:rPr>
        <w:t>brengen</w:t>
      </w:r>
      <w:r w:rsidRPr="51670370" w:rsidR="00285FAC">
        <w:rPr>
          <w:noProof w:val="0"/>
          <w:lang w:val="nl-NL"/>
        </w:rPr>
        <w:t>.</w:t>
      </w:r>
    </w:p>
    <w:p w:rsidRPr="006303D0" w:rsidR="00285FAC" w:rsidP="51670370" w:rsidRDefault="00285FAC" w14:paraId="16F9C611" w14:textId="77777777">
      <w:pPr>
        <w:pStyle w:val="Geenafstand"/>
        <w:ind w:left="900"/>
        <w:rPr>
          <w:noProof w:val="0"/>
          <w:lang w:val="nl-NL"/>
        </w:rPr>
      </w:pPr>
      <w:r w:rsidRPr="51670370" w:rsidR="00285FAC">
        <w:rPr>
          <w:noProof w:val="0"/>
          <w:lang w:val="nl-NL"/>
        </w:rPr>
        <w:t>Recht</w:t>
      </w:r>
      <w:r w:rsidRPr="51670370" w:rsidR="00285FAC">
        <w:rPr>
          <w:noProof w:val="0"/>
          <w:lang w:val="nl-NL"/>
        </w:rPr>
        <w:t xml:space="preserve"> van </w:t>
      </w:r>
      <w:r w:rsidRPr="51670370" w:rsidR="00285FAC">
        <w:rPr>
          <w:noProof w:val="0"/>
          <w:lang w:val="nl-NL"/>
        </w:rPr>
        <w:t>kennisneming</w:t>
      </w:r>
      <w:r w:rsidRPr="51670370" w:rsidR="00285FAC">
        <w:rPr>
          <w:noProof w:val="0"/>
          <w:lang w:val="nl-NL"/>
        </w:rPr>
        <w:t xml:space="preserve"> van </w:t>
      </w:r>
      <w:r w:rsidRPr="51670370" w:rsidR="00285FAC">
        <w:rPr>
          <w:noProof w:val="0"/>
          <w:lang w:val="nl-NL"/>
        </w:rPr>
        <w:t>verstrekking</w:t>
      </w:r>
      <w:r w:rsidRPr="51670370" w:rsidR="00285FAC">
        <w:rPr>
          <w:noProof w:val="0"/>
          <w:lang w:val="nl-NL"/>
        </w:rPr>
        <w:t xml:space="preserve">: </w:t>
      </w:r>
      <w:r w:rsidRPr="51670370" w:rsidR="00285FAC">
        <w:rPr>
          <w:noProof w:val="0"/>
          <w:lang w:val="nl-NL"/>
        </w:rPr>
        <w:t>overdracht</w:t>
      </w:r>
      <w:r w:rsidRPr="51670370" w:rsidR="00285FAC">
        <w:rPr>
          <w:noProof w:val="0"/>
          <w:lang w:val="nl-NL"/>
        </w:rPr>
        <w:t xml:space="preserve"> van </w:t>
      </w:r>
      <w:r w:rsidRPr="51670370" w:rsidR="00285FAC">
        <w:rPr>
          <w:noProof w:val="0"/>
          <w:lang w:val="nl-NL"/>
        </w:rPr>
        <w:t>informatie</w:t>
      </w:r>
      <w:r w:rsidRPr="51670370" w:rsidR="00285FAC">
        <w:rPr>
          <w:noProof w:val="0"/>
          <w:lang w:val="nl-NL"/>
        </w:rPr>
        <w:t xml:space="preserve"> </w:t>
      </w:r>
      <w:r w:rsidRPr="51670370" w:rsidR="00285FAC">
        <w:rPr>
          <w:noProof w:val="0"/>
          <w:lang w:val="nl-NL"/>
        </w:rPr>
        <w:t>betreffende</w:t>
      </w:r>
      <w:r w:rsidRPr="51670370" w:rsidR="00285FAC">
        <w:rPr>
          <w:noProof w:val="0"/>
          <w:lang w:val="nl-NL"/>
        </w:rPr>
        <w:t xml:space="preserve"> </w:t>
      </w:r>
      <w:r w:rsidRPr="51670370" w:rsidR="00285FAC">
        <w:rPr>
          <w:noProof w:val="0"/>
          <w:lang w:val="nl-NL"/>
        </w:rPr>
        <w:t>het</w:t>
      </w:r>
      <w:r w:rsidRPr="51670370" w:rsidR="00285FAC">
        <w:rPr>
          <w:noProof w:val="0"/>
          <w:lang w:val="nl-NL"/>
        </w:rPr>
        <w:t xml:space="preserve"> </w:t>
      </w:r>
      <w:r w:rsidRPr="51670370" w:rsidR="00285FAC">
        <w:rPr>
          <w:noProof w:val="0"/>
          <w:lang w:val="nl-NL"/>
        </w:rPr>
        <w:t>kind</w:t>
      </w:r>
      <w:r w:rsidRPr="51670370" w:rsidR="00285FAC">
        <w:rPr>
          <w:noProof w:val="0"/>
          <w:lang w:val="nl-NL"/>
        </w:rPr>
        <w:t xml:space="preserve"> </w:t>
      </w:r>
      <w:r w:rsidRPr="51670370" w:rsidR="00285FAC">
        <w:rPr>
          <w:noProof w:val="0"/>
          <w:lang w:val="nl-NL"/>
        </w:rPr>
        <w:t>aan</w:t>
      </w:r>
      <w:r w:rsidRPr="51670370" w:rsidR="00285FAC">
        <w:rPr>
          <w:noProof w:val="0"/>
          <w:lang w:val="nl-NL"/>
        </w:rPr>
        <w:t xml:space="preserve"> </w:t>
      </w:r>
      <w:r w:rsidRPr="51670370" w:rsidR="00285FAC">
        <w:rPr>
          <w:noProof w:val="0"/>
          <w:lang w:val="nl-NL"/>
        </w:rPr>
        <w:t>derden</w:t>
      </w:r>
      <w:r w:rsidRPr="51670370" w:rsidR="00285FAC">
        <w:rPr>
          <w:noProof w:val="0"/>
          <w:lang w:val="nl-NL"/>
        </w:rPr>
        <w:t xml:space="preserve"> kan </w:t>
      </w:r>
      <w:r w:rsidRPr="51670370" w:rsidR="00285FAC">
        <w:rPr>
          <w:noProof w:val="0"/>
          <w:lang w:val="nl-NL"/>
        </w:rPr>
        <w:t>alleen</w:t>
      </w:r>
      <w:r w:rsidRPr="51670370" w:rsidR="00285FAC">
        <w:rPr>
          <w:noProof w:val="0"/>
          <w:lang w:val="nl-NL"/>
        </w:rPr>
        <w:t xml:space="preserve"> na </w:t>
      </w:r>
      <w:r w:rsidRPr="51670370" w:rsidR="00285FAC">
        <w:rPr>
          <w:noProof w:val="0"/>
          <w:lang w:val="nl-NL"/>
        </w:rPr>
        <w:t>schriftelijke</w:t>
      </w:r>
      <w:r w:rsidRPr="51670370" w:rsidR="00285FAC">
        <w:rPr>
          <w:noProof w:val="0"/>
          <w:lang w:val="nl-NL"/>
        </w:rPr>
        <w:t xml:space="preserve"> </w:t>
      </w:r>
      <w:r w:rsidRPr="51670370" w:rsidR="00285FAC">
        <w:rPr>
          <w:noProof w:val="0"/>
          <w:lang w:val="nl-NL"/>
        </w:rPr>
        <w:t>toestemming</w:t>
      </w:r>
      <w:r w:rsidRPr="51670370" w:rsidR="00285FAC">
        <w:rPr>
          <w:noProof w:val="0"/>
          <w:lang w:val="nl-NL"/>
        </w:rPr>
        <w:t xml:space="preserve"> van de </w:t>
      </w:r>
      <w:r w:rsidRPr="51670370" w:rsidR="00285FAC">
        <w:rPr>
          <w:noProof w:val="0"/>
          <w:lang w:val="nl-NL"/>
        </w:rPr>
        <w:t>ouders</w:t>
      </w:r>
      <w:r w:rsidRPr="51670370" w:rsidR="00285FAC">
        <w:rPr>
          <w:noProof w:val="0"/>
          <w:lang w:val="nl-NL"/>
        </w:rPr>
        <w:t xml:space="preserve"> </w:t>
      </w:r>
      <w:r w:rsidRPr="51670370" w:rsidR="00285FAC">
        <w:rPr>
          <w:noProof w:val="0"/>
          <w:lang w:val="nl-NL"/>
        </w:rPr>
        <w:t>plaatsvinden</w:t>
      </w:r>
      <w:r w:rsidRPr="51670370" w:rsidR="00285FAC">
        <w:rPr>
          <w:noProof w:val="0"/>
          <w:lang w:val="nl-NL"/>
        </w:rPr>
        <w:t>.</w:t>
      </w:r>
    </w:p>
    <w:p w:rsidRPr="00285FAC" w:rsidR="009E130A" w:rsidP="00285FAC" w:rsidRDefault="009E130A" w14:paraId="07303632" w14:textId="77777777">
      <w:pPr>
        <w:ind w:left="975"/>
        <w:rPr>
          <w:noProof w:val="0"/>
          <w:lang w:val="nl-NL"/>
        </w:rPr>
      </w:pPr>
    </w:p>
    <w:p w:rsidRPr="00C330B0" w:rsidR="009E130A" w:rsidP="009F2DE9" w:rsidRDefault="009E130A" w14:paraId="5F9BE298" w14:textId="77777777">
      <w:pPr>
        <w:pStyle w:val="Lijstalinea"/>
        <w:ind w:left="1080" w:firstLine="360"/>
        <w:rPr>
          <w:noProof w:val="0"/>
          <w:u w:val="single"/>
          <w:lang w:val="nl-NL"/>
        </w:rPr>
      </w:pPr>
      <w:r w:rsidRPr="51670370" w:rsidR="009E130A">
        <w:rPr>
          <w:noProof w:val="0"/>
          <w:u w:val="single"/>
          <w:lang w:val="nl-NL"/>
        </w:rPr>
        <w:t>ParnasSys</w:t>
      </w:r>
      <w:r w:rsidRPr="51670370" w:rsidR="009E130A">
        <w:rPr>
          <w:noProof w:val="0"/>
          <w:u w:val="single"/>
          <w:lang w:val="nl-NL"/>
        </w:rPr>
        <w:t>.</w:t>
      </w:r>
    </w:p>
    <w:p w:rsidR="009E130A" w:rsidP="007F3B09" w:rsidRDefault="000B51F7" w14:paraId="7A50D787" w14:textId="77777777">
      <w:pPr>
        <w:pStyle w:val="Lijstalinea"/>
        <w:ind w:left="1080" w:firstLine="360"/>
        <w:rPr>
          <w:noProof w:val="0"/>
          <w:lang w:val="nl-NL"/>
        </w:rPr>
      </w:pPr>
      <w:r w:rsidRPr="51670370" w:rsidR="000B51F7">
        <w:rPr>
          <w:noProof w:val="0"/>
          <w:lang w:val="nl-NL"/>
        </w:rPr>
        <w:t>Op groepsniveau:</w:t>
      </w:r>
    </w:p>
    <w:p w:rsidR="0017507A" w:rsidP="004D3C99" w:rsidRDefault="0017507A" w14:paraId="0A694EFB" w14:textId="77777777">
      <w:pPr>
        <w:pStyle w:val="Geenafstand"/>
        <w:ind w:left="1440"/>
        <w:rPr>
          <w:noProof w:val="0"/>
          <w:lang w:val="nl-NL"/>
        </w:rPr>
      </w:pPr>
      <w:r w:rsidRPr="51670370" w:rsidR="0017507A">
        <w:rPr>
          <w:noProof w:val="0"/>
          <w:lang w:val="nl-NL"/>
        </w:rPr>
        <w:t>Absenties</w:t>
      </w:r>
    </w:p>
    <w:p w:rsidR="000B51F7" w:rsidP="004D3C99" w:rsidRDefault="000B51F7" w14:paraId="0507AD42" w14:textId="77777777">
      <w:pPr>
        <w:pStyle w:val="Geenafstand"/>
        <w:ind w:left="1440"/>
        <w:rPr>
          <w:noProof w:val="0"/>
          <w:lang w:val="nl-NL"/>
        </w:rPr>
      </w:pPr>
      <w:r w:rsidRPr="51670370" w:rsidR="000B51F7">
        <w:rPr>
          <w:noProof w:val="0"/>
          <w:lang w:val="nl-NL"/>
        </w:rPr>
        <w:t>Geëvalueerde groepshandelingsplannen</w:t>
      </w:r>
    </w:p>
    <w:p w:rsidR="00AA5E6C" w:rsidP="004D3C99" w:rsidRDefault="00AA5E6C" w14:paraId="128E67B0" w14:textId="77777777">
      <w:pPr>
        <w:pStyle w:val="Geenafstand"/>
        <w:ind w:left="1440"/>
        <w:rPr>
          <w:noProof w:val="0"/>
          <w:lang w:val="nl-NL"/>
        </w:rPr>
      </w:pPr>
      <w:r w:rsidRPr="51670370" w:rsidR="00AA5E6C">
        <w:rPr>
          <w:noProof w:val="0"/>
          <w:lang w:val="nl-NL"/>
        </w:rPr>
        <w:t>Analyses</w:t>
      </w:r>
    </w:p>
    <w:p w:rsidRPr="0017507A" w:rsidR="0017507A" w:rsidP="004D3C99" w:rsidRDefault="0017507A" w14:paraId="7C2C92F1" w14:textId="77777777">
      <w:pPr>
        <w:pStyle w:val="Geenafstand"/>
        <w:ind w:left="1440"/>
        <w:rPr>
          <w:noProof w:val="0"/>
          <w:lang w:val="nl-NL"/>
        </w:rPr>
      </w:pPr>
      <w:r w:rsidRPr="51670370" w:rsidR="0017507A">
        <w:rPr>
          <w:noProof w:val="0"/>
          <w:lang w:val="nl-NL"/>
        </w:rPr>
        <w:t>Verslag groepsbespreking</w:t>
      </w:r>
    </w:p>
    <w:p w:rsidR="000B51F7" w:rsidP="004D3C99" w:rsidRDefault="000B51F7" w14:paraId="550E16BE" w14:textId="77777777">
      <w:pPr>
        <w:pStyle w:val="Geenafstand"/>
        <w:ind w:left="1440"/>
        <w:rPr>
          <w:noProof w:val="0"/>
          <w:lang w:val="nl-NL"/>
        </w:rPr>
      </w:pPr>
      <w:r w:rsidRPr="51670370" w:rsidR="000B51F7">
        <w:rPr>
          <w:noProof w:val="0"/>
          <w:lang w:val="nl-NL"/>
        </w:rPr>
        <w:t xml:space="preserve">Groepsverslagen van </w:t>
      </w:r>
      <w:r w:rsidRPr="51670370" w:rsidR="00FE722D">
        <w:rPr>
          <w:noProof w:val="0"/>
          <w:lang w:val="nl-NL"/>
        </w:rPr>
        <w:t>GGD-screening</w:t>
      </w:r>
      <w:r w:rsidRPr="51670370" w:rsidR="0040118A">
        <w:rPr>
          <w:noProof w:val="0"/>
          <w:lang w:val="nl-NL"/>
        </w:rPr>
        <w:t xml:space="preserve"> 5- en 10-jarigen</w:t>
      </w:r>
    </w:p>
    <w:p w:rsidR="000B51F7" w:rsidP="004D3C99" w:rsidRDefault="000B51F7" w14:paraId="188B6625" w14:textId="77777777">
      <w:pPr>
        <w:pStyle w:val="Geenafstand"/>
        <w:ind w:left="1440"/>
        <w:rPr>
          <w:noProof w:val="0"/>
          <w:lang w:val="nl-NL"/>
        </w:rPr>
      </w:pPr>
      <w:r w:rsidRPr="51670370" w:rsidR="000B51F7">
        <w:rPr>
          <w:noProof w:val="0"/>
          <w:lang w:val="nl-NL"/>
        </w:rPr>
        <w:t>Groepsverslagen van logopedische screening</w:t>
      </w:r>
    </w:p>
    <w:p w:rsidR="00CA2B64" w:rsidP="004D3C99" w:rsidRDefault="00CA2B64" w14:paraId="36DA5B3B" w14:textId="77777777">
      <w:pPr>
        <w:pStyle w:val="Geenafstand"/>
        <w:ind w:left="1440"/>
        <w:rPr>
          <w:noProof w:val="0"/>
          <w:lang w:val="nl-NL"/>
        </w:rPr>
      </w:pPr>
      <w:r w:rsidRPr="51670370" w:rsidR="00CA2B64">
        <w:rPr>
          <w:noProof w:val="0"/>
          <w:lang w:val="nl-NL"/>
        </w:rPr>
        <w:t xml:space="preserve">Niet methode gebonden </w:t>
      </w:r>
      <w:r w:rsidRPr="51670370" w:rsidR="00CA2B64">
        <w:rPr>
          <w:noProof w:val="0"/>
          <w:lang w:val="nl-NL"/>
        </w:rPr>
        <w:t>toetsuitslagen</w:t>
      </w:r>
      <w:r w:rsidRPr="51670370" w:rsidR="00CA2B64">
        <w:rPr>
          <w:noProof w:val="0"/>
          <w:lang w:val="nl-NL"/>
        </w:rPr>
        <w:t xml:space="preserve"> (Cito)</w:t>
      </w:r>
    </w:p>
    <w:p w:rsidR="00AA5E6C" w:rsidP="004D3C99" w:rsidRDefault="00AA5E6C" w14:paraId="71EAAC57" w14:textId="77777777">
      <w:pPr>
        <w:pStyle w:val="Geenafstand"/>
        <w:ind w:left="1440"/>
        <w:rPr>
          <w:noProof w:val="0"/>
          <w:lang w:val="nl-NL"/>
        </w:rPr>
      </w:pPr>
      <w:r w:rsidRPr="51670370" w:rsidR="00AA5E6C">
        <w:rPr>
          <w:noProof w:val="0"/>
          <w:lang w:val="nl-NL"/>
        </w:rPr>
        <w:t>Overdracht</w:t>
      </w:r>
    </w:p>
    <w:p w:rsidR="0017507A" w:rsidP="004D3C99" w:rsidRDefault="0017507A" w14:paraId="52E27180" w14:textId="77777777">
      <w:pPr>
        <w:pStyle w:val="Geenafstand"/>
        <w:ind w:left="1440"/>
        <w:rPr>
          <w:noProof w:val="0"/>
          <w:lang w:val="nl-NL"/>
        </w:rPr>
      </w:pPr>
      <w:r w:rsidRPr="51670370" w:rsidR="0017507A">
        <w:rPr>
          <w:noProof w:val="0"/>
          <w:lang w:val="nl-NL"/>
        </w:rPr>
        <w:t>Op individueel niveau:</w:t>
      </w:r>
    </w:p>
    <w:p w:rsidR="0017507A" w:rsidP="004D3C99" w:rsidRDefault="0017507A" w14:paraId="54292AEB" w14:textId="77777777">
      <w:pPr>
        <w:pStyle w:val="Geenafstand"/>
        <w:ind w:left="1440"/>
        <w:rPr>
          <w:noProof w:val="0"/>
          <w:lang w:val="nl-NL"/>
        </w:rPr>
      </w:pPr>
      <w:r w:rsidRPr="51670370" w:rsidR="0017507A">
        <w:rPr>
          <w:noProof w:val="0"/>
          <w:lang w:val="nl-NL"/>
        </w:rPr>
        <w:t>Verslag leerlingbespreking</w:t>
      </w:r>
    </w:p>
    <w:p w:rsidR="00CA2B64" w:rsidP="004D3C99" w:rsidRDefault="00CA2B64" w14:paraId="4A605708" w14:textId="77777777">
      <w:pPr>
        <w:pStyle w:val="Geenafstand"/>
        <w:ind w:left="1440"/>
        <w:rPr>
          <w:noProof w:val="0"/>
          <w:lang w:val="nl-NL"/>
        </w:rPr>
      </w:pPr>
      <w:r w:rsidRPr="51670370" w:rsidR="00CA2B64">
        <w:rPr>
          <w:noProof w:val="0"/>
          <w:lang w:val="nl-NL"/>
        </w:rPr>
        <w:t>Verslagen van gesprekken met ouders, leerlingen en externen</w:t>
      </w:r>
    </w:p>
    <w:p w:rsidR="00CA2B64" w:rsidP="004D3C99" w:rsidRDefault="00CA2B64" w14:paraId="6CF7A9B1" w14:textId="77777777">
      <w:pPr>
        <w:pStyle w:val="Geenafstand"/>
        <w:ind w:left="1440"/>
        <w:rPr>
          <w:noProof w:val="0"/>
          <w:lang w:val="nl-NL"/>
        </w:rPr>
      </w:pPr>
      <w:r w:rsidRPr="51670370" w:rsidR="00CA2B64">
        <w:rPr>
          <w:noProof w:val="0"/>
          <w:lang w:val="nl-NL"/>
        </w:rPr>
        <w:t>Overdracht van leerlingen</w:t>
      </w:r>
    </w:p>
    <w:p w:rsidR="00CA2B64" w:rsidP="004D3C99" w:rsidRDefault="00CA2B64" w14:paraId="7435D8B1" w14:textId="77777777">
      <w:pPr>
        <w:pStyle w:val="Geenafstand"/>
        <w:ind w:left="1440"/>
        <w:rPr>
          <w:noProof w:val="0"/>
          <w:lang w:val="nl-NL"/>
        </w:rPr>
      </w:pPr>
      <w:r w:rsidRPr="51670370" w:rsidR="00CA2B64">
        <w:rPr>
          <w:noProof w:val="0"/>
          <w:lang w:val="nl-NL"/>
        </w:rPr>
        <w:t>Notities van gebeurtenissen die van belang zijn</w:t>
      </w:r>
    </w:p>
    <w:p w:rsidRPr="00CA2B64" w:rsidR="004C4625" w:rsidP="004D3C99" w:rsidRDefault="004C4625" w14:paraId="50C705FF" w14:textId="77777777">
      <w:pPr>
        <w:pStyle w:val="Geenafstand"/>
        <w:ind w:left="1440"/>
        <w:rPr>
          <w:noProof w:val="0"/>
          <w:lang w:val="nl-NL"/>
        </w:rPr>
      </w:pPr>
      <w:r w:rsidRPr="51670370" w:rsidR="004C4625">
        <w:rPr>
          <w:noProof w:val="0"/>
          <w:lang w:val="nl-NL"/>
        </w:rPr>
        <w:t>Verslagen van externen (MRT, logopedie, psycholoog, onderzoeken)</w:t>
      </w:r>
    </w:p>
    <w:p w:rsidR="00111F6C" w:rsidP="007F3B09" w:rsidRDefault="001F0DC9" w14:paraId="7E3DDFAD" w14:textId="77777777">
      <w:pPr>
        <w:ind w:left="1080" w:firstLine="360"/>
        <w:rPr>
          <w:noProof w:val="0"/>
          <w:u w:val="single"/>
          <w:lang w:val="nl-NL"/>
        </w:rPr>
      </w:pPr>
      <w:r w:rsidRPr="51670370" w:rsidR="001F0DC9">
        <w:rPr>
          <w:noProof w:val="0"/>
          <w:u w:val="single"/>
          <w:lang w:val="nl-NL"/>
        </w:rPr>
        <w:t>SharePoint</w:t>
      </w:r>
      <w:r w:rsidRPr="51670370" w:rsidR="00111F6C">
        <w:rPr>
          <w:noProof w:val="0"/>
          <w:u w:val="single"/>
          <w:lang w:val="nl-NL"/>
        </w:rPr>
        <w:t>:</w:t>
      </w:r>
    </w:p>
    <w:p w:rsidRPr="009F2DE9" w:rsidR="009F2DE9" w:rsidP="007F3B09" w:rsidRDefault="009F2DE9" w14:paraId="26BADA19" w14:textId="77777777">
      <w:pPr>
        <w:pStyle w:val="Geenafstand"/>
        <w:ind w:left="1440"/>
        <w:rPr>
          <w:noProof w:val="0"/>
          <w:lang w:val="nl-NL"/>
        </w:rPr>
      </w:pPr>
      <w:r w:rsidRPr="1D213C3B" w:rsidR="009F2DE9">
        <w:rPr>
          <w:noProof w:val="0"/>
          <w:lang w:val="nl-NL"/>
        </w:rPr>
        <w:t>Onder</w:t>
      </w:r>
      <w:r w:rsidRPr="1D213C3B" w:rsidR="00F46115">
        <w:rPr>
          <w:noProof w:val="0"/>
          <w:lang w:val="nl-NL"/>
        </w:rPr>
        <w:t xml:space="preserve">staande documenten worden op </w:t>
      </w:r>
      <w:r w:rsidRPr="1D213C3B" w:rsidR="001F0DC9">
        <w:rPr>
          <w:noProof w:val="0"/>
          <w:lang w:val="nl-NL"/>
        </w:rPr>
        <w:t>SharePoint</w:t>
      </w:r>
      <w:r w:rsidRPr="1D213C3B" w:rsidR="009F2DE9">
        <w:rPr>
          <w:noProof w:val="0"/>
          <w:lang w:val="nl-NL"/>
        </w:rPr>
        <w:t xml:space="preserve"> opgeslagen als werkdocument. Hierin worden tussentijdse evaluaties opgeslagen </w:t>
      </w:r>
      <w:r w:rsidRPr="1D213C3B" w:rsidR="004A34C7">
        <w:rPr>
          <w:noProof w:val="0"/>
          <w:lang w:val="nl-NL"/>
        </w:rPr>
        <w:t>zodat</w:t>
      </w:r>
      <w:r w:rsidRPr="1D213C3B" w:rsidR="009F2DE9">
        <w:rPr>
          <w:noProof w:val="0"/>
          <w:lang w:val="nl-NL"/>
        </w:rPr>
        <w:t xml:space="preserve"> de IB-er mee</w:t>
      </w:r>
      <w:r w:rsidRPr="1D213C3B" w:rsidR="004A34C7">
        <w:rPr>
          <w:noProof w:val="0"/>
          <w:lang w:val="nl-NL"/>
        </w:rPr>
        <w:t xml:space="preserve"> kan </w:t>
      </w:r>
      <w:r w:rsidRPr="1D213C3B" w:rsidR="009F2DE9">
        <w:rPr>
          <w:noProof w:val="0"/>
          <w:lang w:val="nl-NL"/>
        </w:rPr>
        <w:t>kijken.</w:t>
      </w:r>
    </w:p>
    <w:p w:rsidR="1D213C3B" w:rsidP="1D213C3B" w:rsidRDefault="1D213C3B" w14:paraId="2FC3D43E" w14:textId="3FFDB0B2">
      <w:pPr>
        <w:pStyle w:val="Geenafstand"/>
        <w:bidi w:val="0"/>
        <w:spacing w:before="0" w:beforeAutospacing="off" w:after="0" w:afterAutospacing="off" w:line="240" w:lineRule="auto"/>
        <w:ind w:left="1440" w:right="0"/>
        <w:jc w:val="left"/>
        <w:rPr>
          <w:noProof w:val="0"/>
          <w:lang w:val="nl-NL"/>
        </w:rPr>
      </w:pPr>
      <w:r w:rsidRPr="1D213C3B" w:rsidR="1D213C3B">
        <w:rPr>
          <w:noProof w:val="0"/>
          <w:lang w:val="nl-NL"/>
        </w:rPr>
        <w:t>Plan van Aanpak</w:t>
      </w:r>
    </w:p>
    <w:p w:rsidRPr="005E2D1F" w:rsidR="009F2DE9" w:rsidP="51670370" w:rsidRDefault="009F2DE9" w14:paraId="65F62DDB" w14:textId="77777777">
      <w:pPr>
        <w:pStyle w:val="Geenafstand"/>
        <w:ind w:left="1440"/>
        <w:rPr>
          <w:noProof w:val="0"/>
          <w:lang w:val="nl-NL"/>
        </w:rPr>
      </w:pPr>
      <w:r w:rsidRPr="51670370" w:rsidR="009F2DE9">
        <w:rPr>
          <w:noProof w:val="0"/>
          <w:lang w:val="nl-NL"/>
        </w:rPr>
        <w:t>OPP’s</w:t>
      </w:r>
    </w:p>
    <w:p w:rsidRPr="005E2D1F" w:rsidR="004C4625" w:rsidP="51670370" w:rsidRDefault="004C4625" w14:paraId="304A1C3A" w14:textId="20407B24">
      <w:pPr>
        <w:pStyle w:val="Geenafstand"/>
        <w:ind w:left="1440"/>
        <w:rPr>
          <w:noProof w:val="0"/>
          <w:lang w:val="nl-NL"/>
        </w:rPr>
      </w:pPr>
      <w:r w:rsidRPr="1D213C3B" w:rsidR="004C4625">
        <w:rPr>
          <w:noProof w:val="0"/>
          <w:lang w:val="nl-NL"/>
        </w:rPr>
        <w:t>Analyses</w:t>
      </w:r>
      <w:r w:rsidRPr="1D213C3B" w:rsidR="004C4625">
        <w:rPr>
          <w:noProof w:val="0"/>
          <w:lang w:val="nl-NL"/>
        </w:rPr>
        <w:t xml:space="preserve"> van </w:t>
      </w:r>
      <w:r w:rsidRPr="1D213C3B" w:rsidR="004C4625">
        <w:rPr>
          <w:noProof w:val="0"/>
          <w:lang w:val="nl-NL"/>
        </w:rPr>
        <w:t>methode-</w:t>
      </w:r>
      <w:r w:rsidRPr="1D213C3B" w:rsidR="004C4625">
        <w:rPr>
          <w:noProof w:val="0"/>
          <w:lang w:val="nl-NL"/>
        </w:rPr>
        <w:t xml:space="preserve"> en </w:t>
      </w:r>
      <w:r w:rsidRPr="1D213C3B" w:rsidR="004C4625">
        <w:rPr>
          <w:noProof w:val="0"/>
          <w:lang w:val="nl-NL"/>
        </w:rPr>
        <w:t>niet</w:t>
      </w:r>
      <w:r w:rsidRPr="1D213C3B" w:rsidR="004C4625">
        <w:rPr>
          <w:noProof w:val="0"/>
          <w:lang w:val="nl-NL"/>
        </w:rPr>
        <w:t xml:space="preserve"> </w:t>
      </w:r>
      <w:proofErr w:type="spellStart"/>
      <w:r w:rsidRPr="1D213C3B" w:rsidR="004C4625">
        <w:rPr>
          <w:noProof w:val="0"/>
          <w:lang w:val="nl-NL"/>
        </w:rPr>
        <w:t>methodegebonden</w:t>
      </w:r>
      <w:proofErr w:type="spellEnd"/>
      <w:r w:rsidRPr="1D213C3B" w:rsidR="004C4625">
        <w:rPr>
          <w:noProof w:val="0"/>
          <w:lang w:val="nl-NL"/>
        </w:rPr>
        <w:t xml:space="preserve"> </w:t>
      </w:r>
      <w:r w:rsidRPr="1D213C3B" w:rsidR="004C4625">
        <w:rPr>
          <w:noProof w:val="0"/>
          <w:lang w:val="nl-NL"/>
        </w:rPr>
        <w:t>toetsen</w:t>
      </w:r>
    </w:p>
    <w:p w:rsidR="00C116B1" w:rsidP="00C116B1" w:rsidRDefault="00C116B1" w14:paraId="2629A59A" w14:textId="77777777">
      <w:pPr>
        <w:pStyle w:val="Lijstalinea"/>
        <w:ind w:left="435"/>
        <w:rPr>
          <w:noProof w:val="0"/>
          <w:color w:val="FF6600"/>
          <w:sz w:val="28"/>
          <w:szCs w:val="28"/>
          <w:lang w:val="nl-NL"/>
        </w:rPr>
      </w:pPr>
    </w:p>
    <w:p w:rsidR="00F5175D" w:rsidP="004D3C99" w:rsidRDefault="00F5175D" w14:paraId="26C2D831" w14:textId="77777777">
      <w:pPr>
        <w:pStyle w:val="Lijstalinea"/>
        <w:numPr>
          <w:ilvl w:val="0"/>
          <w:numId w:val="28"/>
        </w:numPr>
        <w:rPr>
          <w:noProof w:val="0"/>
          <w:color w:val="FF6600"/>
          <w:sz w:val="28"/>
          <w:szCs w:val="28"/>
          <w:lang w:val="nl-NL"/>
        </w:rPr>
      </w:pPr>
      <w:r w:rsidRPr="51670370" w:rsidR="00F5175D">
        <w:rPr>
          <w:noProof w:val="0"/>
          <w:color w:val="FF6600"/>
          <w:sz w:val="28"/>
          <w:szCs w:val="28"/>
          <w:lang w:val="nl-NL"/>
        </w:rPr>
        <w:t>Zorg op groepsniveau</w:t>
      </w:r>
    </w:p>
    <w:p w:rsidRPr="00042982" w:rsidR="00A11AA0" w:rsidP="00A11AA0" w:rsidRDefault="00A11AA0" w14:paraId="1BECA213" w14:textId="77777777">
      <w:pPr>
        <w:pStyle w:val="Lijstalinea"/>
        <w:ind w:left="435"/>
        <w:rPr>
          <w:noProof w:val="0"/>
          <w:color w:val="FF6600"/>
          <w:sz w:val="28"/>
          <w:szCs w:val="28"/>
          <w:lang w:val="nl-NL"/>
        </w:rPr>
      </w:pPr>
    </w:p>
    <w:p w:rsidR="00F5175D" w:rsidP="004D3C99" w:rsidRDefault="0008615A" w14:paraId="6012774F" w14:textId="77777777">
      <w:pPr>
        <w:pStyle w:val="Lijstalinea"/>
        <w:numPr>
          <w:ilvl w:val="1"/>
          <w:numId w:val="16"/>
        </w:numPr>
        <w:rPr>
          <w:noProof w:val="0"/>
          <w:lang w:val="nl-NL"/>
        </w:rPr>
      </w:pPr>
      <w:r w:rsidRPr="51670370" w:rsidR="0008615A">
        <w:rPr>
          <w:noProof w:val="0"/>
          <w:lang w:val="nl-NL"/>
        </w:rPr>
        <w:t>EDI</w:t>
      </w:r>
    </w:p>
    <w:p w:rsidR="00042982" w:rsidP="00042982" w:rsidRDefault="00042982" w14:paraId="3F780BAF" w14:textId="77777777">
      <w:pPr>
        <w:pStyle w:val="Lijstalinea"/>
        <w:ind w:left="1080"/>
        <w:rPr>
          <w:noProof w:val="0"/>
          <w:lang w:val="nl-NL"/>
        </w:rPr>
      </w:pPr>
    </w:p>
    <w:p w:rsidR="000C7232" w:rsidP="00042982" w:rsidRDefault="006A5E52" w14:paraId="7B650752" w14:textId="77777777">
      <w:pPr>
        <w:pStyle w:val="Lijstalinea"/>
        <w:ind w:left="1080"/>
        <w:rPr>
          <w:noProof w:val="0"/>
          <w:lang w:val="nl-NL"/>
        </w:rPr>
      </w:pPr>
      <w:r w:rsidRPr="51670370" w:rsidR="006A5E52">
        <w:rPr>
          <w:noProof w:val="0"/>
          <w:lang w:val="nl-NL"/>
        </w:rPr>
        <w:t xml:space="preserve">Bij </w:t>
      </w:r>
      <w:r w:rsidRPr="51670370" w:rsidR="00F46115">
        <w:rPr>
          <w:noProof w:val="0"/>
          <w:lang w:val="nl-NL"/>
        </w:rPr>
        <w:t>het aanbieden van nieuwe lesstof we</w:t>
      </w:r>
      <w:r w:rsidRPr="51670370" w:rsidR="006A5E52">
        <w:rPr>
          <w:noProof w:val="0"/>
          <w:lang w:val="nl-NL"/>
        </w:rPr>
        <w:t>rken we volg</w:t>
      </w:r>
      <w:r w:rsidRPr="51670370" w:rsidR="0008615A">
        <w:rPr>
          <w:noProof w:val="0"/>
          <w:lang w:val="nl-NL"/>
        </w:rPr>
        <w:t>ens het EDI</w:t>
      </w:r>
      <w:r w:rsidRPr="51670370" w:rsidR="00AC48D6">
        <w:rPr>
          <w:noProof w:val="0"/>
          <w:lang w:val="nl-NL"/>
        </w:rPr>
        <w:t>-model, di</w:t>
      </w:r>
      <w:r w:rsidRPr="51670370" w:rsidR="006A5E52">
        <w:rPr>
          <w:noProof w:val="0"/>
          <w:lang w:val="nl-NL"/>
        </w:rPr>
        <w:t xml:space="preserve">t staat voor </w:t>
      </w:r>
      <w:r w:rsidRPr="51670370" w:rsidR="0008615A">
        <w:rPr>
          <w:noProof w:val="0"/>
          <w:lang w:val="nl-NL"/>
        </w:rPr>
        <w:t>Expliciete Directe Instructie.</w:t>
      </w:r>
    </w:p>
    <w:p w:rsidR="00465C86" w:rsidP="00042982" w:rsidRDefault="00465C86" w14:paraId="6DD6D151" w14:textId="77777777">
      <w:pPr>
        <w:pStyle w:val="Lijstalinea"/>
        <w:ind w:left="1080"/>
        <w:rPr>
          <w:noProof w:val="0"/>
          <w:lang w:val="nl-NL"/>
        </w:rPr>
      </w:pPr>
      <w:r w:rsidR="00465C86">
        <w:drawing>
          <wp:inline wp14:editId="4B05B56A" wp14:anchorId="2D0DABE9">
            <wp:extent cx="4419600" cy="4695824"/>
            <wp:effectExtent l="0" t="0" r="0" b="9525"/>
            <wp:docPr id="995837987" name="Afbeelding 11" title=""/>
            <wp:cNvGraphicFramePr>
              <a:graphicFrameLocks noChangeAspect="1"/>
            </wp:cNvGraphicFramePr>
            <a:graphic>
              <a:graphicData uri="http://schemas.openxmlformats.org/drawingml/2006/picture">
                <pic:pic>
                  <pic:nvPicPr>
                    <pic:cNvPr id="0" name="Afbeelding 11"/>
                    <pic:cNvPicPr/>
                  </pic:nvPicPr>
                  <pic:blipFill>
                    <a:blip r:embed="R885997bf6bc449f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419600" cy="4695824"/>
                    </a:xfrm>
                    <a:prstGeom prst="rect">
                      <a:avLst/>
                    </a:prstGeom>
                  </pic:spPr>
                </pic:pic>
              </a:graphicData>
            </a:graphic>
          </wp:inline>
        </w:drawing>
      </w:r>
    </w:p>
    <w:p w:rsidR="00465C86" w:rsidP="00042982" w:rsidRDefault="00465C86" w14:paraId="65290C6E" w14:textId="77777777">
      <w:pPr>
        <w:pStyle w:val="Lijstalinea"/>
        <w:ind w:left="1080"/>
        <w:rPr>
          <w:noProof w:val="0"/>
          <w:lang w:val="nl-NL"/>
        </w:rPr>
      </w:pPr>
    </w:p>
    <w:tbl>
      <w:tblPr>
        <w:tblStyle w:val="Tabelraster"/>
        <w:tblW w:w="0" w:type="auto"/>
        <w:tblInd w:w="1080" w:type="dxa"/>
        <w:tblLook w:val="04A0" w:firstRow="1" w:lastRow="0" w:firstColumn="1" w:lastColumn="0" w:noHBand="0" w:noVBand="1"/>
      </w:tblPr>
      <w:tblGrid>
        <w:gridCol w:w="1299"/>
        <w:gridCol w:w="1414"/>
        <w:gridCol w:w="2252"/>
        <w:gridCol w:w="2252"/>
      </w:tblGrid>
      <w:tr w:rsidR="00165F0B" w:rsidTr="51670370" w14:paraId="02142E48" w14:textId="77777777">
        <w:tc>
          <w:tcPr>
            <w:tcW w:w="7217" w:type="dxa"/>
            <w:gridSpan w:val="4"/>
            <w:shd w:val="clear" w:color="auto" w:fill="92D050"/>
            <w:tcMar/>
          </w:tcPr>
          <w:p w:rsidRPr="00824957" w:rsidR="00165F0B" w:rsidP="51670370" w:rsidRDefault="00C116B1" w14:paraId="72CEC979" w14:textId="77777777">
            <w:pPr>
              <w:pStyle w:val="Lijstalinea"/>
              <w:ind w:left="0"/>
              <w:jc w:val="center"/>
              <w:rPr>
                <w:b w:val="1"/>
                <w:bCs w:val="1"/>
                <w:noProof w:val="0"/>
                <w:lang w:val="nl-NL"/>
              </w:rPr>
            </w:pPr>
            <w:r w:rsidRPr="51670370">
              <w:rPr>
                <w:noProof w:val="0"/>
                <w:lang w:val="nl-NL"/>
              </w:rPr>
              <w:br w:type="page"/>
            </w:r>
            <w:r w:rsidRPr="51670370" w:rsidR="348B3C9D">
              <w:rPr>
                <w:b w:val="1"/>
                <w:bCs w:val="1"/>
                <w:noProof w:val="0"/>
                <w:lang w:val="nl-NL"/>
              </w:rPr>
              <w:t>Start</w:t>
            </w:r>
          </w:p>
        </w:tc>
      </w:tr>
      <w:tr w:rsidR="00165F0B" w:rsidTr="51670370" w14:paraId="4749D13F" w14:textId="77777777">
        <w:tc>
          <w:tcPr>
            <w:tcW w:w="1299" w:type="dxa"/>
            <w:shd w:val="clear" w:color="auto" w:fill="92D050"/>
            <w:tcMar/>
          </w:tcPr>
          <w:p w:rsidR="00165F0B" w:rsidP="00465C86" w:rsidRDefault="00165F0B" w14:paraId="5B40356E" w14:textId="77777777">
            <w:pPr>
              <w:pStyle w:val="Lijstalinea"/>
              <w:ind w:left="0"/>
              <w:rPr>
                <w:noProof w:val="0"/>
                <w:lang w:val="nl-NL"/>
              </w:rPr>
            </w:pPr>
            <w:r w:rsidRPr="51670370" w:rsidR="348B3C9D">
              <w:rPr>
                <w:noProof w:val="0"/>
                <w:lang w:val="nl-NL"/>
              </w:rPr>
              <w:t>Controleren van begrip</w:t>
            </w:r>
          </w:p>
        </w:tc>
        <w:tc>
          <w:tcPr>
            <w:tcW w:w="1414" w:type="dxa"/>
            <w:shd w:val="clear" w:color="auto" w:fill="CCFFCC"/>
            <w:tcMar/>
          </w:tcPr>
          <w:p w:rsidR="00165F0B" w:rsidP="00465C86" w:rsidRDefault="00165F0B" w14:paraId="494E9C6C" w14:textId="77777777">
            <w:pPr>
              <w:pStyle w:val="Lijstalinea"/>
              <w:ind w:left="0"/>
              <w:rPr>
                <w:noProof w:val="0"/>
                <w:lang w:val="nl-NL"/>
              </w:rPr>
            </w:pPr>
            <w:r w:rsidRPr="51670370" w:rsidR="348B3C9D">
              <w:rPr>
                <w:noProof w:val="0"/>
                <w:lang w:val="nl-NL"/>
              </w:rPr>
              <w:t>Lesdoel</w:t>
            </w:r>
          </w:p>
        </w:tc>
        <w:tc>
          <w:tcPr>
            <w:tcW w:w="4504" w:type="dxa"/>
            <w:gridSpan w:val="2"/>
            <w:tcMar/>
          </w:tcPr>
          <w:p w:rsidRPr="00F46115" w:rsidR="00165F0B" w:rsidP="51670370" w:rsidRDefault="00F46115" w14:paraId="67D3B572" w14:textId="77777777">
            <w:pPr>
              <w:pStyle w:val="Lijstalinea"/>
              <w:ind w:left="0"/>
              <w:jc w:val="center"/>
              <w:rPr>
                <w:b w:val="1"/>
                <w:bCs w:val="1"/>
                <w:noProof w:val="0"/>
                <w:lang w:val="nl-NL"/>
              </w:rPr>
            </w:pPr>
            <w:r w:rsidRPr="51670370" w:rsidR="00F46115">
              <w:rPr>
                <w:b w:val="1"/>
                <w:bCs w:val="1"/>
                <w:noProof w:val="0"/>
                <w:lang w:val="nl-NL"/>
              </w:rPr>
              <w:t>Alle leerlingen</w:t>
            </w:r>
          </w:p>
          <w:p w:rsidRPr="0009752D" w:rsidR="00165F0B" w:rsidP="51670370" w:rsidRDefault="00165F0B" w14:paraId="3FE4CAEE" w14:textId="77777777">
            <w:pPr>
              <w:pStyle w:val="Lijstalinea"/>
              <w:ind w:left="0"/>
              <w:jc w:val="center"/>
              <w:rPr>
                <w:i w:val="1"/>
                <w:iCs w:val="1"/>
                <w:noProof w:val="0"/>
                <w:lang w:val="nl-NL"/>
              </w:rPr>
            </w:pPr>
          </w:p>
        </w:tc>
      </w:tr>
      <w:tr w:rsidR="00165F0B" w:rsidTr="51670370" w14:paraId="3EFD4595" w14:textId="77777777">
        <w:tc>
          <w:tcPr>
            <w:tcW w:w="1299" w:type="dxa"/>
            <w:shd w:val="clear" w:color="auto" w:fill="92D050"/>
            <w:tcMar/>
          </w:tcPr>
          <w:p w:rsidR="00165F0B" w:rsidP="00465C86" w:rsidRDefault="00165F0B" w14:paraId="75ED2DFB" w14:textId="77777777">
            <w:pPr>
              <w:pStyle w:val="Lijstalinea"/>
              <w:ind w:left="0"/>
              <w:rPr>
                <w:noProof w:val="0"/>
                <w:lang w:val="nl-NL"/>
              </w:rPr>
            </w:pPr>
          </w:p>
        </w:tc>
        <w:tc>
          <w:tcPr>
            <w:tcW w:w="1414" w:type="dxa"/>
            <w:shd w:val="clear" w:color="auto" w:fill="CCFFCC"/>
            <w:tcMar/>
          </w:tcPr>
          <w:p w:rsidR="00165F0B" w:rsidP="00824957" w:rsidRDefault="00165F0B" w14:paraId="2709FD0E" w14:textId="77777777">
            <w:pPr>
              <w:pStyle w:val="Lijstalinea"/>
              <w:ind w:left="0"/>
              <w:rPr>
                <w:noProof w:val="0"/>
                <w:lang w:val="nl-NL"/>
              </w:rPr>
            </w:pPr>
            <w:r w:rsidRPr="51670370" w:rsidR="348B3C9D">
              <w:rPr>
                <w:noProof w:val="0"/>
                <w:lang w:val="nl-NL"/>
              </w:rPr>
              <w:t>Activeren van voorkennis</w:t>
            </w:r>
          </w:p>
        </w:tc>
        <w:tc>
          <w:tcPr>
            <w:tcW w:w="4504" w:type="dxa"/>
            <w:gridSpan w:val="2"/>
            <w:tcMar/>
          </w:tcPr>
          <w:p w:rsidRPr="00F46115" w:rsidR="00165F0B" w:rsidP="51670370" w:rsidRDefault="00F46115" w14:paraId="453DDA20" w14:textId="77777777">
            <w:pPr>
              <w:pStyle w:val="Lijstalinea"/>
              <w:ind w:left="0"/>
              <w:jc w:val="center"/>
              <w:rPr>
                <w:b w:val="1"/>
                <w:bCs w:val="1"/>
                <w:noProof w:val="0"/>
                <w:lang w:val="nl-NL"/>
              </w:rPr>
            </w:pPr>
            <w:r w:rsidRPr="51670370" w:rsidR="00F46115">
              <w:rPr>
                <w:b w:val="1"/>
                <w:bCs w:val="1"/>
                <w:noProof w:val="0"/>
                <w:lang w:val="nl-NL"/>
              </w:rPr>
              <w:t>Alle leerlingen</w:t>
            </w:r>
          </w:p>
          <w:p w:rsidRPr="0009752D" w:rsidR="00165F0B" w:rsidP="51670370" w:rsidRDefault="00165F0B" w14:paraId="70E5E7DF" w14:textId="77777777">
            <w:pPr>
              <w:pStyle w:val="Lijstalinea"/>
              <w:ind w:left="0"/>
              <w:jc w:val="center"/>
              <w:rPr>
                <w:i w:val="1"/>
                <w:iCs w:val="1"/>
                <w:noProof w:val="0"/>
                <w:lang w:val="nl-NL"/>
              </w:rPr>
            </w:pPr>
          </w:p>
        </w:tc>
      </w:tr>
      <w:tr w:rsidR="00165F0B" w:rsidTr="51670370" w14:paraId="185FE534" w14:textId="77777777">
        <w:tc>
          <w:tcPr>
            <w:tcW w:w="7217" w:type="dxa"/>
            <w:gridSpan w:val="4"/>
            <w:shd w:val="clear" w:color="auto" w:fill="92D050"/>
            <w:tcMar/>
          </w:tcPr>
          <w:p w:rsidRPr="00824957" w:rsidR="00165F0B" w:rsidP="51670370" w:rsidRDefault="00165F0B" w14:paraId="15632A71" w14:textId="77777777">
            <w:pPr>
              <w:pStyle w:val="Lijstalinea"/>
              <w:ind w:left="0"/>
              <w:jc w:val="center"/>
              <w:rPr>
                <w:b w:val="1"/>
                <w:bCs w:val="1"/>
                <w:noProof w:val="0"/>
                <w:lang w:val="nl-NL"/>
              </w:rPr>
            </w:pPr>
            <w:r w:rsidRPr="51670370" w:rsidR="348B3C9D">
              <w:rPr>
                <w:b w:val="1"/>
                <w:bCs w:val="1"/>
                <w:noProof w:val="0"/>
                <w:lang w:val="nl-NL"/>
              </w:rPr>
              <w:t>Kern</w:t>
            </w:r>
          </w:p>
        </w:tc>
      </w:tr>
      <w:tr w:rsidR="00F46115" w:rsidTr="51670370" w14:paraId="0D1BB4A4" w14:textId="77777777">
        <w:tc>
          <w:tcPr>
            <w:tcW w:w="1299" w:type="dxa"/>
            <w:shd w:val="clear" w:color="auto" w:fill="92D050"/>
            <w:tcMar/>
          </w:tcPr>
          <w:p w:rsidR="00F46115" w:rsidP="00465C86" w:rsidRDefault="00F46115" w14:paraId="31E8BF8D" w14:textId="77777777">
            <w:pPr>
              <w:pStyle w:val="Lijstalinea"/>
              <w:ind w:left="0"/>
              <w:rPr>
                <w:noProof w:val="0"/>
                <w:lang w:val="nl-NL"/>
              </w:rPr>
            </w:pPr>
          </w:p>
        </w:tc>
        <w:tc>
          <w:tcPr>
            <w:tcW w:w="1414" w:type="dxa"/>
            <w:shd w:val="clear" w:color="auto" w:fill="CCFFCC"/>
            <w:tcMar/>
          </w:tcPr>
          <w:p w:rsidR="00F46115" w:rsidP="00824957" w:rsidRDefault="00F46115" w14:paraId="49095EE3" w14:textId="77777777">
            <w:pPr>
              <w:pStyle w:val="Lijstalinea"/>
              <w:ind w:left="0"/>
              <w:rPr>
                <w:noProof w:val="0"/>
                <w:lang w:val="nl-NL"/>
              </w:rPr>
            </w:pPr>
            <w:r w:rsidRPr="51670370" w:rsidR="00F46115">
              <w:rPr>
                <w:noProof w:val="0"/>
                <w:lang w:val="nl-NL"/>
              </w:rPr>
              <w:t>Onderwijzen van het:</w:t>
            </w:r>
          </w:p>
          <w:p w:rsidR="00F46115" w:rsidP="00824957" w:rsidRDefault="00F46115" w14:paraId="0789FC11" w14:textId="77777777">
            <w:pPr>
              <w:rPr>
                <w:noProof w:val="0"/>
                <w:lang w:val="nl-NL"/>
              </w:rPr>
            </w:pPr>
            <w:r w:rsidRPr="51670370" w:rsidR="00F46115">
              <w:rPr>
                <w:noProof w:val="0"/>
                <w:lang w:val="nl-NL"/>
              </w:rPr>
              <w:t>-</w:t>
            </w:r>
            <w:r w:rsidRPr="51670370" w:rsidR="00F46115">
              <w:rPr>
                <w:noProof w:val="0"/>
                <w:lang w:val="nl-NL"/>
              </w:rPr>
              <w:t xml:space="preserve"> </w:t>
            </w:r>
            <w:r w:rsidRPr="51670370" w:rsidR="00F46115">
              <w:rPr>
                <w:noProof w:val="0"/>
                <w:lang w:val="nl-NL"/>
              </w:rPr>
              <w:t>concept</w:t>
            </w:r>
          </w:p>
          <w:p w:rsidR="00F46115" w:rsidP="00824957" w:rsidRDefault="00F46115" w14:paraId="5397C43C" w14:textId="77777777">
            <w:pPr>
              <w:rPr>
                <w:noProof w:val="0"/>
                <w:lang w:val="nl-NL"/>
              </w:rPr>
            </w:pPr>
            <w:r w:rsidRPr="51670370" w:rsidR="00F46115">
              <w:rPr>
                <w:noProof w:val="0"/>
                <w:lang w:val="nl-NL"/>
              </w:rPr>
              <w:t>- vaardigheid</w:t>
            </w:r>
          </w:p>
          <w:p w:rsidR="00F46115" w:rsidP="00824957" w:rsidRDefault="00F46115" w14:paraId="00500426" w14:textId="77777777">
            <w:pPr>
              <w:pStyle w:val="Lijstalinea"/>
              <w:ind w:left="0"/>
              <w:rPr>
                <w:noProof w:val="0"/>
                <w:lang w:val="nl-NL"/>
              </w:rPr>
            </w:pPr>
            <w:r w:rsidRPr="51670370" w:rsidR="00F46115">
              <w:rPr>
                <w:noProof w:val="0"/>
                <w:lang w:val="nl-NL"/>
              </w:rPr>
              <w:t xml:space="preserve">- </w:t>
            </w:r>
            <w:r w:rsidRPr="51670370" w:rsidR="00F46115">
              <w:rPr>
                <w:noProof w:val="0"/>
                <w:lang w:val="nl-NL"/>
              </w:rPr>
              <w:t>lesdoel</w:t>
            </w:r>
          </w:p>
        </w:tc>
        <w:tc>
          <w:tcPr>
            <w:tcW w:w="2252" w:type="dxa"/>
            <w:tcMar/>
          </w:tcPr>
          <w:p w:rsidRPr="00F46115" w:rsidR="00F46115" w:rsidP="51670370" w:rsidRDefault="00F46115" w14:paraId="18BBCAD2" w14:textId="77777777">
            <w:pPr>
              <w:pStyle w:val="Lijstalinea"/>
              <w:ind w:left="0"/>
              <w:jc w:val="center"/>
              <w:rPr>
                <w:b w:val="1"/>
                <w:bCs w:val="1"/>
                <w:noProof w:val="0"/>
                <w:lang w:val="nl-NL"/>
              </w:rPr>
            </w:pPr>
            <w:r w:rsidRPr="51670370" w:rsidR="00F46115">
              <w:rPr>
                <w:b w:val="1"/>
                <w:bCs w:val="1"/>
                <w:noProof w:val="0"/>
                <w:lang w:val="nl-NL"/>
              </w:rPr>
              <w:t>Basis</w:t>
            </w:r>
          </w:p>
          <w:p w:rsidR="00F46115" w:rsidP="00465C86" w:rsidRDefault="00F46115" w14:paraId="7760A9C9" w14:textId="77777777">
            <w:pPr>
              <w:pStyle w:val="Lijstalinea"/>
              <w:ind w:left="0"/>
              <w:jc w:val="center"/>
              <w:rPr>
                <w:noProof w:val="0"/>
                <w:lang w:val="nl-NL"/>
              </w:rPr>
            </w:pPr>
            <w:r w:rsidRPr="51670370" w:rsidR="00F46115">
              <w:rPr>
                <w:noProof w:val="0"/>
                <w:lang w:val="nl-NL"/>
              </w:rPr>
              <w:t>Wisselende samenstelling</w:t>
            </w:r>
          </w:p>
        </w:tc>
        <w:tc>
          <w:tcPr>
            <w:tcW w:w="2252" w:type="dxa"/>
            <w:vMerge w:val="restart"/>
            <w:tcMar/>
          </w:tcPr>
          <w:p w:rsidRPr="00F46115" w:rsidR="00F46115" w:rsidP="51670370" w:rsidRDefault="00F46115" w14:paraId="525E87E0" w14:textId="77777777">
            <w:pPr>
              <w:pStyle w:val="Lijstalinea"/>
              <w:ind w:left="0"/>
              <w:jc w:val="center"/>
              <w:rPr>
                <w:b w:val="1"/>
                <w:bCs w:val="1"/>
                <w:noProof w:val="0"/>
                <w:lang w:val="nl-NL"/>
              </w:rPr>
            </w:pPr>
            <w:r w:rsidRPr="51670370" w:rsidR="00F46115">
              <w:rPr>
                <w:b w:val="1"/>
                <w:bCs w:val="1"/>
                <w:noProof w:val="0"/>
                <w:lang w:val="nl-NL"/>
              </w:rPr>
              <w:t>Plus</w:t>
            </w:r>
          </w:p>
          <w:p w:rsidRPr="00F46115" w:rsidR="00F46115" w:rsidP="51670370" w:rsidRDefault="00F46115" w14:paraId="0F8F722C" w14:textId="77777777">
            <w:pPr>
              <w:pStyle w:val="Lijstalinea"/>
              <w:ind w:left="0"/>
              <w:jc w:val="center"/>
              <w:rPr>
                <w:i w:val="1"/>
                <w:iCs w:val="1"/>
                <w:noProof w:val="0"/>
                <w:lang w:val="nl-NL"/>
              </w:rPr>
            </w:pPr>
            <w:r w:rsidRPr="51670370" w:rsidR="00F46115">
              <w:rPr>
                <w:i w:val="1"/>
                <w:iCs w:val="1"/>
                <w:noProof w:val="0"/>
                <w:lang w:val="nl-NL"/>
              </w:rPr>
              <w:t>Maken ander werk, waar ze eerder al instructie voor gekregen hebben.</w:t>
            </w:r>
          </w:p>
        </w:tc>
      </w:tr>
      <w:tr w:rsidR="00F46115" w:rsidTr="51670370" w14:paraId="65A18F0E" w14:textId="77777777">
        <w:tc>
          <w:tcPr>
            <w:tcW w:w="1299" w:type="dxa"/>
            <w:shd w:val="clear" w:color="auto" w:fill="92D050"/>
            <w:tcMar/>
          </w:tcPr>
          <w:p w:rsidR="00F46115" w:rsidP="00465C86" w:rsidRDefault="00F46115" w14:paraId="7AEDA2F5" w14:textId="77777777">
            <w:pPr>
              <w:pStyle w:val="Lijstalinea"/>
              <w:ind w:left="0"/>
              <w:rPr>
                <w:noProof w:val="0"/>
                <w:lang w:val="nl-NL"/>
              </w:rPr>
            </w:pPr>
          </w:p>
        </w:tc>
        <w:tc>
          <w:tcPr>
            <w:tcW w:w="1414" w:type="dxa"/>
            <w:shd w:val="clear" w:color="auto" w:fill="CCFFCC"/>
            <w:tcMar/>
          </w:tcPr>
          <w:p w:rsidR="00F46115" w:rsidP="00824957" w:rsidRDefault="00F46115" w14:paraId="099197BB" w14:textId="77777777">
            <w:pPr>
              <w:pStyle w:val="Lijstalinea"/>
              <w:ind w:left="0"/>
              <w:rPr>
                <w:noProof w:val="0"/>
                <w:lang w:val="nl-NL"/>
              </w:rPr>
            </w:pPr>
            <w:r w:rsidRPr="51670370" w:rsidR="00F46115">
              <w:rPr>
                <w:noProof w:val="0"/>
                <w:lang w:val="nl-NL"/>
              </w:rPr>
              <w:t xml:space="preserve">Begeleide </w:t>
            </w:r>
            <w:r w:rsidRPr="51670370" w:rsidR="00F46115">
              <w:rPr>
                <w:noProof w:val="0"/>
                <w:lang w:val="nl-NL"/>
              </w:rPr>
              <w:t>inoefening</w:t>
            </w:r>
          </w:p>
        </w:tc>
        <w:tc>
          <w:tcPr>
            <w:tcW w:w="2252" w:type="dxa"/>
            <w:tcMar/>
          </w:tcPr>
          <w:p w:rsidR="00F46115" w:rsidP="00465C86" w:rsidRDefault="00F46115" w14:paraId="317684D3" w14:textId="77777777">
            <w:pPr>
              <w:pStyle w:val="Lijstalinea"/>
              <w:ind w:left="0"/>
              <w:jc w:val="center"/>
              <w:rPr>
                <w:noProof w:val="0"/>
                <w:lang w:val="nl-NL"/>
              </w:rPr>
            </w:pPr>
          </w:p>
        </w:tc>
        <w:tc>
          <w:tcPr>
            <w:tcW w:w="2252" w:type="dxa"/>
            <w:vMerge/>
            <w:tcMar/>
          </w:tcPr>
          <w:p w:rsidR="00F46115" w:rsidP="00465C86" w:rsidRDefault="00F46115" w14:paraId="2AD26CB8" w14:textId="77777777">
            <w:pPr>
              <w:pStyle w:val="Lijstalinea"/>
              <w:ind w:left="0"/>
              <w:jc w:val="center"/>
              <w:rPr>
                <w:lang w:val="nl-NL"/>
              </w:rPr>
            </w:pPr>
          </w:p>
        </w:tc>
      </w:tr>
      <w:tr w:rsidR="00F46115" w:rsidTr="51670370" w14:paraId="479742B5" w14:textId="77777777">
        <w:tc>
          <w:tcPr>
            <w:tcW w:w="1299" w:type="dxa"/>
            <w:shd w:val="clear" w:color="auto" w:fill="92D050"/>
            <w:tcMar/>
          </w:tcPr>
          <w:p w:rsidR="00F46115" w:rsidP="00465C86" w:rsidRDefault="00F46115" w14:paraId="01F9FF7B" w14:textId="77777777">
            <w:pPr>
              <w:pStyle w:val="Lijstalinea"/>
              <w:ind w:left="0"/>
              <w:rPr>
                <w:noProof w:val="0"/>
                <w:lang w:val="nl-NL"/>
              </w:rPr>
            </w:pPr>
          </w:p>
        </w:tc>
        <w:tc>
          <w:tcPr>
            <w:tcW w:w="1414" w:type="dxa"/>
            <w:shd w:val="clear" w:color="auto" w:fill="CCFFCC"/>
            <w:tcMar/>
          </w:tcPr>
          <w:p w:rsidR="00F46115" w:rsidP="00824957" w:rsidRDefault="00F46115" w14:paraId="6ECABAAB" w14:textId="77777777">
            <w:pPr>
              <w:pStyle w:val="Lijstalinea"/>
              <w:ind w:left="0"/>
              <w:rPr>
                <w:noProof w:val="0"/>
                <w:lang w:val="nl-NL"/>
              </w:rPr>
            </w:pPr>
            <w:r w:rsidRPr="51670370" w:rsidR="00F46115">
              <w:rPr>
                <w:noProof w:val="0"/>
                <w:lang w:val="nl-NL"/>
              </w:rPr>
              <w:t>Lesafsluiting</w:t>
            </w:r>
          </w:p>
        </w:tc>
        <w:tc>
          <w:tcPr>
            <w:tcW w:w="2252" w:type="dxa"/>
            <w:tcMar/>
          </w:tcPr>
          <w:p w:rsidR="00F46115" w:rsidP="00165F0B" w:rsidRDefault="00F46115" w14:paraId="726819AC" w14:textId="77777777">
            <w:pPr>
              <w:rPr>
                <w:noProof w:val="0"/>
                <w:lang w:val="nl-NL"/>
              </w:rPr>
            </w:pPr>
            <w:r w:rsidRPr="51670370" w:rsidR="00F46115">
              <w:rPr>
                <w:noProof w:val="0"/>
                <w:lang w:val="nl-NL"/>
              </w:rPr>
              <w:t>80% van de leerlingen goed -&gt; zelfstandige verwerking</w:t>
            </w:r>
          </w:p>
          <w:p w:rsidRPr="00165F0B" w:rsidR="00F46115" w:rsidP="00165F0B" w:rsidRDefault="00F46115" w14:paraId="1EADCD74" w14:textId="77777777">
            <w:pPr>
              <w:rPr>
                <w:noProof w:val="0"/>
                <w:lang w:val="nl-NL"/>
              </w:rPr>
            </w:pPr>
            <w:r w:rsidRPr="51670370" w:rsidR="00F46115">
              <w:rPr>
                <w:noProof w:val="0"/>
                <w:lang w:val="nl-NL"/>
              </w:rPr>
              <w:t>20% twijfel -&gt; verlengde instructie</w:t>
            </w:r>
          </w:p>
        </w:tc>
        <w:tc>
          <w:tcPr>
            <w:tcW w:w="2252" w:type="dxa"/>
            <w:vMerge/>
            <w:tcMar/>
          </w:tcPr>
          <w:p w:rsidRPr="00165F0B" w:rsidR="00F46115" w:rsidP="00165F0B" w:rsidRDefault="00F46115" w14:paraId="0CAF9942" w14:textId="77777777">
            <w:pPr>
              <w:rPr>
                <w:lang w:val="nl-NL"/>
              </w:rPr>
            </w:pPr>
          </w:p>
        </w:tc>
      </w:tr>
      <w:tr w:rsidR="00165F0B" w:rsidTr="51670370" w14:paraId="0594F17C" w14:textId="77777777">
        <w:tc>
          <w:tcPr>
            <w:tcW w:w="7217" w:type="dxa"/>
            <w:gridSpan w:val="4"/>
            <w:shd w:val="clear" w:color="auto" w:fill="00B0F0"/>
            <w:tcMar/>
          </w:tcPr>
          <w:p w:rsidRPr="00824957" w:rsidR="00165F0B" w:rsidP="51670370" w:rsidRDefault="00165F0B" w14:paraId="10E6E968" w14:textId="77777777">
            <w:pPr>
              <w:pStyle w:val="Lijstalinea"/>
              <w:ind w:left="0"/>
              <w:jc w:val="center"/>
              <w:rPr>
                <w:b w:val="1"/>
                <w:bCs w:val="1"/>
                <w:noProof w:val="0"/>
                <w:lang w:val="nl-NL"/>
              </w:rPr>
            </w:pPr>
            <w:r w:rsidRPr="51670370" w:rsidR="348B3C9D">
              <w:rPr>
                <w:b w:val="1"/>
                <w:bCs w:val="1"/>
                <w:noProof w:val="0"/>
                <w:lang w:val="nl-NL"/>
              </w:rPr>
              <w:t>Zelfstandige verwerking</w:t>
            </w:r>
          </w:p>
        </w:tc>
      </w:tr>
      <w:tr w:rsidR="00165F0B" w:rsidTr="51670370" w14:paraId="0448E53E" w14:textId="77777777">
        <w:tc>
          <w:tcPr>
            <w:tcW w:w="1299" w:type="dxa"/>
            <w:shd w:val="clear" w:color="auto" w:fill="00B0F0"/>
            <w:tcMar/>
          </w:tcPr>
          <w:p w:rsidR="00165F0B" w:rsidP="00465C86" w:rsidRDefault="00165F0B" w14:paraId="3E00C616" w14:textId="77777777">
            <w:pPr>
              <w:pStyle w:val="Lijstalinea"/>
              <w:ind w:left="0"/>
              <w:rPr>
                <w:noProof w:val="0"/>
                <w:lang w:val="nl-NL"/>
              </w:rPr>
            </w:pPr>
          </w:p>
        </w:tc>
        <w:tc>
          <w:tcPr>
            <w:tcW w:w="1414" w:type="dxa"/>
            <w:shd w:val="clear" w:color="auto" w:fill="CCECFF"/>
            <w:tcMar/>
          </w:tcPr>
          <w:p w:rsidR="00165F0B" w:rsidP="00824957" w:rsidRDefault="00165F0B" w14:paraId="3EBC21FE" w14:textId="77777777">
            <w:pPr>
              <w:pStyle w:val="Lijstalinea"/>
              <w:ind w:left="0"/>
              <w:rPr>
                <w:noProof w:val="0"/>
                <w:lang w:val="nl-NL"/>
              </w:rPr>
            </w:pPr>
            <w:r w:rsidRPr="51670370" w:rsidR="348B3C9D">
              <w:rPr>
                <w:noProof w:val="0"/>
                <w:lang w:val="nl-NL"/>
              </w:rPr>
              <w:t>Verlengde instructie</w:t>
            </w:r>
          </w:p>
        </w:tc>
        <w:tc>
          <w:tcPr>
            <w:tcW w:w="2252" w:type="dxa"/>
            <w:tcMar/>
          </w:tcPr>
          <w:p w:rsidR="00165F0B" w:rsidP="00465C86" w:rsidRDefault="00165F0B" w14:paraId="5270EB9B" w14:textId="77777777">
            <w:pPr>
              <w:pStyle w:val="Lijstalinea"/>
              <w:ind w:left="0"/>
              <w:jc w:val="center"/>
              <w:rPr>
                <w:noProof w:val="0"/>
                <w:lang w:val="nl-NL"/>
              </w:rPr>
            </w:pPr>
          </w:p>
        </w:tc>
        <w:tc>
          <w:tcPr>
            <w:tcW w:w="2252" w:type="dxa"/>
            <w:tcMar/>
          </w:tcPr>
          <w:p w:rsidRPr="00F46115" w:rsidR="00165F0B" w:rsidP="51670370" w:rsidRDefault="00F46115" w14:paraId="510B8D72" w14:textId="77777777">
            <w:pPr>
              <w:pStyle w:val="Lijstalinea"/>
              <w:ind w:left="0"/>
              <w:jc w:val="center"/>
              <w:rPr>
                <w:b w:val="1"/>
                <w:bCs w:val="1"/>
                <w:noProof w:val="0"/>
                <w:lang w:val="nl-NL"/>
              </w:rPr>
            </w:pPr>
            <w:r w:rsidRPr="51670370" w:rsidR="00F46115">
              <w:rPr>
                <w:b w:val="1"/>
                <w:bCs w:val="1"/>
                <w:noProof w:val="0"/>
                <w:lang w:val="nl-NL"/>
              </w:rPr>
              <w:t>Zorg</w:t>
            </w:r>
          </w:p>
          <w:p w:rsidRPr="00165F0B" w:rsidR="00165F0B" w:rsidP="51670370" w:rsidRDefault="00165F0B" w14:paraId="433E3D15" w14:textId="77777777">
            <w:pPr>
              <w:jc w:val="center"/>
              <w:rPr>
                <w:i w:val="1"/>
                <w:iCs w:val="1"/>
                <w:noProof w:val="0"/>
                <w:lang w:val="nl-NL"/>
              </w:rPr>
            </w:pPr>
            <w:r w:rsidRPr="51670370" w:rsidR="348B3C9D">
              <w:rPr>
                <w:i w:val="1"/>
                <w:iCs w:val="1"/>
                <w:noProof w:val="0"/>
                <w:lang w:val="nl-NL"/>
              </w:rPr>
              <w:t>* Nog een keer uitleggen (hardop voordoen)</w:t>
            </w:r>
          </w:p>
          <w:p w:rsidRPr="00165F0B" w:rsidR="00165F0B" w:rsidP="51670370" w:rsidRDefault="00165F0B" w14:paraId="45BA3355" w14:textId="77777777">
            <w:pPr>
              <w:jc w:val="center"/>
              <w:rPr>
                <w:i w:val="1"/>
                <w:iCs w:val="1"/>
                <w:noProof w:val="0"/>
                <w:lang w:val="nl-NL"/>
              </w:rPr>
            </w:pPr>
            <w:r w:rsidRPr="51670370" w:rsidR="348B3C9D">
              <w:rPr>
                <w:i w:val="1"/>
                <w:iCs w:val="1"/>
                <w:noProof w:val="0"/>
                <w:lang w:val="nl-NL"/>
              </w:rPr>
              <w:t xml:space="preserve">* Nadoen (begeleide </w:t>
            </w:r>
            <w:r w:rsidRPr="51670370" w:rsidR="348B3C9D">
              <w:rPr>
                <w:i w:val="1"/>
                <w:iCs w:val="1"/>
                <w:noProof w:val="0"/>
                <w:lang w:val="nl-NL"/>
              </w:rPr>
              <w:t>inoefening</w:t>
            </w:r>
            <w:r w:rsidRPr="51670370" w:rsidR="348B3C9D">
              <w:rPr>
                <w:i w:val="1"/>
                <w:iCs w:val="1"/>
                <w:noProof w:val="0"/>
                <w:lang w:val="nl-NL"/>
              </w:rPr>
              <w:t>)</w:t>
            </w:r>
          </w:p>
          <w:p w:rsidRPr="00D34A6B" w:rsidR="00165F0B" w:rsidP="51670370" w:rsidRDefault="00165F0B" w14:paraId="13502284" w14:textId="77777777">
            <w:pPr>
              <w:pStyle w:val="Lijstalinea"/>
              <w:ind w:left="0"/>
              <w:jc w:val="center"/>
              <w:rPr>
                <w:i w:val="1"/>
                <w:iCs w:val="1"/>
                <w:noProof w:val="0"/>
                <w:lang w:val="nl-NL"/>
              </w:rPr>
            </w:pPr>
          </w:p>
        </w:tc>
      </w:tr>
      <w:tr w:rsidR="00F46115" w:rsidTr="51670370" w14:paraId="7C937919" w14:textId="77777777">
        <w:tc>
          <w:tcPr>
            <w:tcW w:w="1299" w:type="dxa"/>
            <w:shd w:val="clear" w:color="auto" w:fill="00B0F0"/>
            <w:tcMar/>
          </w:tcPr>
          <w:p w:rsidR="00F46115" w:rsidP="00465C86" w:rsidRDefault="00F46115" w14:paraId="7B8F3357" w14:textId="77777777">
            <w:pPr>
              <w:pStyle w:val="Lijstalinea"/>
              <w:ind w:left="0"/>
              <w:rPr>
                <w:noProof w:val="0"/>
                <w:lang w:val="nl-NL"/>
              </w:rPr>
            </w:pPr>
          </w:p>
        </w:tc>
        <w:tc>
          <w:tcPr>
            <w:tcW w:w="1414" w:type="dxa"/>
            <w:shd w:val="clear" w:color="auto" w:fill="CCECFF"/>
            <w:tcMar/>
          </w:tcPr>
          <w:p w:rsidR="00F46115" w:rsidP="00824957" w:rsidRDefault="00F46115" w14:paraId="3FB19D2C" w14:textId="77777777">
            <w:pPr>
              <w:pStyle w:val="Lijstalinea"/>
              <w:ind w:left="0"/>
              <w:rPr>
                <w:noProof w:val="0"/>
                <w:lang w:val="nl-NL"/>
              </w:rPr>
            </w:pPr>
            <w:r w:rsidRPr="51670370" w:rsidR="00F46115">
              <w:rPr>
                <w:noProof w:val="0"/>
                <w:lang w:val="nl-NL"/>
              </w:rPr>
              <w:t>Zelfstandige verwerking in de klas</w:t>
            </w:r>
          </w:p>
        </w:tc>
        <w:tc>
          <w:tcPr>
            <w:tcW w:w="2252" w:type="dxa"/>
            <w:vMerge w:val="restart"/>
            <w:tcMar/>
          </w:tcPr>
          <w:p w:rsidRPr="00F46115" w:rsidR="00F46115" w:rsidP="51670370" w:rsidRDefault="00F46115" w14:paraId="1BE77189" w14:textId="77777777">
            <w:pPr>
              <w:pStyle w:val="Lijstalinea"/>
              <w:ind w:left="0"/>
              <w:jc w:val="center"/>
              <w:rPr>
                <w:b w:val="1"/>
                <w:bCs w:val="1"/>
                <w:noProof w:val="0"/>
                <w:lang w:val="nl-NL"/>
              </w:rPr>
            </w:pPr>
            <w:r w:rsidRPr="51670370" w:rsidR="00F46115">
              <w:rPr>
                <w:b w:val="1"/>
                <w:bCs w:val="1"/>
                <w:noProof w:val="0"/>
                <w:lang w:val="nl-NL"/>
              </w:rPr>
              <w:t>Basis</w:t>
            </w:r>
          </w:p>
        </w:tc>
        <w:tc>
          <w:tcPr>
            <w:tcW w:w="2252" w:type="dxa"/>
            <w:vMerge w:val="restart"/>
            <w:tcMar/>
          </w:tcPr>
          <w:p w:rsidRPr="00F46115" w:rsidR="00F46115" w:rsidP="51670370" w:rsidRDefault="00F46115" w14:paraId="18FB525D" w14:textId="77777777">
            <w:pPr>
              <w:pStyle w:val="Lijstalinea"/>
              <w:ind w:left="0"/>
              <w:jc w:val="center"/>
              <w:rPr>
                <w:b w:val="1"/>
                <w:bCs w:val="1"/>
                <w:noProof w:val="0"/>
                <w:lang w:val="nl-NL"/>
              </w:rPr>
            </w:pPr>
            <w:r w:rsidRPr="51670370" w:rsidR="00F46115">
              <w:rPr>
                <w:b w:val="1"/>
                <w:bCs w:val="1"/>
                <w:noProof w:val="0"/>
                <w:lang w:val="nl-NL"/>
              </w:rPr>
              <w:t>Zorg</w:t>
            </w:r>
          </w:p>
        </w:tc>
      </w:tr>
      <w:tr w:rsidR="00F46115" w:rsidTr="51670370" w14:paraId="6BBC9B3F" w14:textId="77777777">
        <w:tc>
          <w:tcPr>
            <w:tcW w:w="1299" w:type="dxa"/>
            <w:shd w:val="clear" w:color="auto" w:fill="00B0F0"/>
            <w:tcMar/>
          </w:tcPr>
          <w:p w:rsidR="00F46115" w:rsidP="00465C86" w:rsidRDefault="00F46115" w14:paraId="4099A094" w14:textId="77777777">
            <w:pPr>
              <w:pStyle w:val="Lijstalinea"/>
              <w:ind w:left="0"/>
              <w:rPr>
                <w:noProof w:val="0"/>
                <w:lang w:val="nl-NL"/>
              </w:rPr>
            </w:pPr>
          </w:p>
        </w:tc>
        <w:tc>
          <w:tcPr>
            <w:tcW w:w="1414" w:type="dxa"/>
            <w:shd w:val="clear" w:color="auto" w:fill="CCECFF"/>
            <w:tcMar/>
          </w:tcPr>
          <w:p w:rsidR="00F46115" w:rsidP="00824957" w:rsidRDefault="00F46115" w14:paraId="60B22834" w14:textId="77777777">
            <w:pPr>
              <w:pStyle w:val="Lijstalinea"/>
              <w:ind w:left="0"/>
              <w:rPr>
                <w:noProof w:val="0"/>
                <w:lang w:val="nl-NL"/>
              </w:rPr>
            </w:pPr>
            <w:r w:rsidRPr="51670370" w:rsidR="00F46115">
              <w:rPr>
                <w:noProof w:val="0"/>
                <w:lang w:val="nl-NL"/>
              </w:rPr>
              <w:t>Taakwerk</w:t>
            </w:r>
          </w:p>
        </w:tc>
        <w:tc>
          <w:tcPr>
            <w:tcW w:w="2252" w:type="dxa"/>
            <w:vMerge/>
            <w:tcMar/>
          </w:tcPr>
          <w:p w:rsidR="00F46115" w:rsidP="00465C86" w:rsidRDefault="00F46115" w14:paraId="2DBD35F3" w14:textId="77777777">
            <w:pPr>
              <w:pStyle w:val="Lijstalinea"/>
              <w:ind w:left="0"/>
              <w:jc w:val="center"/>
              <w:rPr>
                <w:lang w:val="nl-NL"/>
              </w:rPr>
            </w:pPr>
          </w:p>
        </w:tc>
        <w:tc>
          <w:tcPr>
            <w:tcW w:w="2252" w:type="dxa"/>
            <w:vMerge/>
            <w:tcMar/>
          </w:tcPr>
          <w:p w:rsidR="00F46115" w:rsidP="00465C86" w:rsidRDefault="00F46115" w14:paraId="4ECB63B3" w14:textId="77777777">
            <w:pPr>
              <w:pStyle w:val="Lijstalinea"/>
              <w:ind w:left="0"/>
              <w:jc w:val="center"/>
              <w:rPr>
                <w:lang w:val="nl-NL"/>
              </w:rPr>
            </w:pPr>
          </w:p>
        </w:tc>
      </w:tr>
      <w:tr w:rsidR="00F46115" w:rsidTr="51670370" w14:paraId="2A0A1366" w14:textId="77777777">
        <w:tc>
          <w:tcPr>
            <w:tcW w:w="1299" w:type="dxa"/>
            <w:shd w:val="clear" w:color="auto" w:fill="00B0F0"/>
            <w:tcMar/>
          </w:tcPr>
          <w:p w:rsidR="00F46115" w:rsidP="00465C86" w:rsidRDefault="00F46115" w14:paraId="3D9CBC31" w14:textId="77777777">
            <w:pPr>
              <w:pStyle w:val="Lijstalinea"/>
              <w:ind w:left="0"/>
              <w:rPr>
                <w:noProof w:val="0"/>
                <w:lang w:val="nl-NL"/>
              </w:rPr>
            </w:pPr>
          </w:p>
        </w:tc>
        <w:tc>
          <w:tcPr>
            <w:tcW w:w="1414" w:type="dxa"/>
            <w:shd w:val="clear" w:color="auto" w:fill="CCECFF"/>
            <w:tcMar/>
          </w:tcPr>
          <w:p w:rsidR="00F46115" w:rsidP="00824957" w:rsidRDefault="00F46115" w14:paraId="40EC8AD4" w14:textId="77777777">
            <w:pPr>
              <w:pStyle w:val="Lijstalinea"/>
              <w:ind w:left="0"/>
              <w:rPr>
                <w:noProof w:val="0"/>
                <w:lang w:val="nl-NL"/>
              </w:rPr>
            </w:pPr>
            <w:r w:rsidRPr="51670370" w:rsidR="00F46115">
              <w:rPr>
                <w:noProof w:val="0"/>
                <w:lang w:val="nl-NL"/>
              </w:rPr>
              <w:t>Periodieke terugblik</w:t>
            </w:r>
          </w:p>
        </w:tc>
        <w:tc>
          <w:tcPr>
            <w:tcW w:w="4504" w:type="dxa"/>
            <w:gridSpan w:val="2"/>
            <w:tcMar/>
          </w:tcPr>
          <w:p w:rsidRPr="00F46115" w:rsidR="00F46115" w:rsidP="51670370" w:rsidRDefault="00F46115" w14:paraId="4D96B77D" w14:textId="77777777">
            <w:pPr>
              <w:pStyle w:val="Lijstalinea"/>
              <w:ind w:left="0"/>
              <w:jc w:val="center"/>
              <w:rPr>
                <w:b w:val="1"/>
                <w:bCs w:val="1"/>
                <w:noProof w:val="0"/>
                <w:lang w:val="nl-NL"/>
              </w:rPr>
            </w:pPr>
            <w:r w:rsidRPr="51670370" w:rsidR="00F46115">
              <w:rPr>
                <w:b w:val="1"/>
                <w:bCs w:val="1"/>
                <w:noProof w:val="0"/>
                <w:lang w:val="nl-NL"/>
              </w:rPr>
              <w:t>Allemaal</w:t>
            </w:r>
          </w:p>
        </w:tc>
      </w:tr>
      <w:tr w:rsidR="00165F0B" w:rsidTr="51670370" w14:paraId="58E2FA66" w14:textId="77777777">
        <w:tc>
          <w:tcPr>
            <w:tcW w:w="1299" w:type="dxa"/>
            <w:shd w:val="clear" w:color="auto" w:fill="00B0F0"/>
            <w:tcMar/>
          </w:tcPr>
          <w:p w:rsidR="00165F0B" w:rsidP="00465C86" w:rsidRDefault="00165F0B" w14:paraId="5F96F37D" w14:textId="77777777">
            <w:pPr>
              <w:pStyle w:val="Lijstalinea"/>
              <w:ind w:left="0"/>
              <w:rPr>
                <w:noProof w:val="0"/>
                <w:lang w:val="nl-NL"/>
              </w:rPr>
            </w:pPr>
          </w:p>
        </w:tc>
        <w:tc>
          <w:tcPr>
            <w:tcW w:w="1414" w:type="dxa"/>
            <w:shd w:val="clear" w:color="auto" w:fill="CCECFF"/>
            <w:tcMar/>
          </w:tcPr>
          <w:p w:rsidR="00165F0B" w:rsidP="00824957" w:rsidRDefault="00165F0B" w14:paraId="3D07EE88" w14:textId="77777777">
            <w:pPr>
              <w:pStyle w:val="Lijstalinea"/>
              <w:ind w:left="0"/>
              <w:rPr>
                <w:noProof w:val="0"/>
                <w:lang w:val="nl-NL"/>
              </w:rPr>
            </w:pPr>
            <w:r w:rsidRPr="51670370" w:rsidR="348B3C9D">
              <w:rPr>
                <w:noProof w:val="0"/>
                <w:lang w:val="nl-NL"/>
              </w:rPr>
              <w:t>Toets</w:t>
            </w:r>
          </w:p>
        </w:tc>
        <w:tc>
          <w:tcPr>
            <w:tcW w:w="4504" w:type="dxa"/>
            <w:gridSpan w:val="2"/>
            <w:tcMar/>
          </w:tcPr>
          <w:p w:rsidRPr="00F46115" w:rsidR="00165F0B" w:rsidP="51670370" w:rsidRDefault="00F46115" w14:paraId="7456B55D" w14:textId="77777777">
            <w:pPr>
              <w:pStyle w:val="Lijstalinea"/>
              <w:ind w:left="0"/>
              <w:jc w:val="center"/>
              <w:rPr>
                <w:b w:val="1"/>
                <w:bCs w:val="1"/>
                <w:noProof w:val="0"/>
                <w:lang w:val="nl-NL"/>
              </w:rPr>
            </w:pPr>
            <w:r w:rsidRPr="51670370" w:rsidR="00F46115">
              <w:rPr>
                <w:b w:val="1"/>
                <w:bCs w:val="1"/>
                <w:noProof w:val="0"/>
                <w:lang w:val="nl-NL"/>
              </w:rPr>
              <w:t>Allemaal</w:t>
            </w:r>
          </w:p>
          <w:p w:rsidR="00165F0B" w:rsidP="00465C86" w:rsidRDefault="00165F0B" w14:paraId="3D78A872" w14:textId="77777777">
            <w:pPr>
              <w:pStyle w:val="Lijstalinea"/>
              <w:ind w:left="0"/>
              <w:jc w:val="center"/>
              <w:rPr>
                <w:noProof w:val="0"/>
                <w:lang w:val="nl-NL"/>
              </w:rPr>
            </w:pPr>
          </w:p>
        </w:tc>
      </w:tr>
    </w:tbl>
    <w:p w:rsidR="0008615A" w:rsidP="00042982" w:rsidRDefault="0008615A" w14:paraId="16AD04DB" w14:textId="77777777">
      <w:pPr>
        <w:pStyle w:val="Lijstalinea"/>
        <w:ind w:left="1080"/>
        <w:rPr>
          <w:noProof w:val="0"/>
          <w:lang w:val="nl-NL"/>
        </w:rPr>
      </w:pPr>
    </w:p>
    <w:p w:rsidR="00465C86" w:rsidP="00042982" w:rsidRDefault="00465C86" w14:paraId="06A00B52" w14:textId="77777777">
      <w:pPr>
        <w:pStyle w:val="Lijstalinea"/>
        <w:ind w:left="1080"/>
        <w:rPr>
          <w:noProof w:val="0"/>
          <w:lang w:val="nl-NL"/>
        </w:rPr>
      </w:pPr>
    </w:p>
    <w:p w:rsidRPr="00465C86" w:rsidR="00F5175D" w:rsidP="004D3C99" w:rsidRDefault="00F5175D" w14:paraId="44DF0063" w14:textId="77777777">
      <w:pPr>
        <w:pStyle w:val="Lijstalinea"/>
        <w:numPr>
          <w:ilvl w:val="1"/>
          <w:numId w:val="16"/>
        </w:numPr>
        <w:rPr>
          <w:noProof w:val="0"/>
          <w:lang w:val="nl-NL"/>
        </w:rPr>
      </w:pPr>
      <w:r w:rsidRPr="51670370" w:rsidR="00F5175D">
        <w:rPr>
          <w:noProof w:val="0"/>
          <w:lang w:val="nl-NL"/>
        </w:rPr>
        <w:t>Handelingsgericht werken</w:t>
      </w:r>
      <w:r w:rsidRPr="51670370" w:rsidR="00042982">
        <w:rPr>
          <w:noProof w:val="0"/>
          <w:lang w:val="nl-NL"/>
        </w:rPr>
        <w:t xml:space="preserve"> (HGW)</w:t>
      </w:r>
      <w:r w:rsidRPr="51670370" w:rsidR="0060081B">
        <w:rPr>
          <w:noProof w:val="0"/>
          <w:lang w:val="nl-NL"/>
        </w:rPr>
        <w:t xml:space="preserve"> en de 1-zorgroute</w:t>
      </w:r>
    </w:p>
    <w:p w:rsidRPr="005B7DAF" w:rsidR="005B7DAF" w:rsidP="51670370" w:rsidRDefault="000C0CB5" w14:paraId="3A1EA743" w14:textId="77777777">
      <w:pPr>
        <w:spacing w:line="240" w:lineRule="auto"/>
        <w:ind w:left="1080"/>
        <w:rPr>
          <w:rFonts w:cs="Arial"/>
          <w:noProof w:val="0"/>
          <w:lang w:val="nl-NL"/>
        </w:rPr>
      </w:pPr>
      <w:r w:rsidRPr="51670370" w:rsidR="000C0CB5">
        <w:rPr>
          <w:rFonts w:cs="Arial"/>
          <w:noProof w:val="0"/>
          <w:lang w:val="nl-NL"/>
        </w:rPr>
        <w:t>HGW</w:t>
      </w:r>
      <w:r w:rsidRPr="51670370" w:rsidR="005B7DAF">
        <w:rPr>
          <w:rFonts w:cs="Arial"/>
          <w:noProof w:val="0"/>
          <w:lang w:val="nl-NL"/>
        </w:rPr>
        <w:t xml:space="preserve"> </w:t>
      </w:r>
      <w:r w:rsidRPr="51670370" w:rsidR="005B7DAF">
        <w:rPr>
          <w:rFonts w:cs="Arial"/>
          <w:noProof w:val="0"/>
          <w:lang w:val="nl-NL"/>
        </w:rPr>
        <w:t>is</w:t>
      </w:r>
      <w:r w:rsidRPr="51670370" w:rsidR="005B7DAF">
        <w:rPr>
          <w:rFonts w:cs="Arial"/>
          <w:noProof w:val="0"/>
          <w:lang w:val="nl-NL"/>
        </w:rPr>
        <w:t xml:space="preserve"> </w:t>
      </w:r>
      <w:r w:rsidRPr="51670370" w:rsidR="005B7DAF">
        <w:rPr>
          <w:rFonts w:cs="Arial"/>
          <w:noProof w:val="0"/>
          <w:lang w:val="nl-NL"/>
        </w:rPr>
        <w:t>een</w:t>
      </w:r>
      <w:r w:rsidRPr="51670370" w:rsidR="005B7DAF">
        <w:rPr>
          <w:rFonts w:cs="Arial"/>
          <w:noProof w:val="0"/>
          <w:lang w:val="nl-NL"/>
        </w:rPr>
        <w:t xml:space="preserve"> </w:t>
      </w:r>
      <w:r w:rsidRPr="51670370" w:rsidR="005B7DAF">
        <w:rPr>
          <w:rFonts w:cs="Arial"/>
          <w:noProof w:val="0"/>
          <w:lang w:val="nl-NL"/>
        </w:rPr>
        <w:t>manier</w:t>
      </w:r>
      <w:r w:rsidRPr="51670370" w:rsidR="005B7DAF">
        <w:rPr>
          <w:rFonts w:cs="Arial"/>
          <w:noProof w:val="0"/>
          <w:lang w:val="nl-NL"/>
        </w:rPr>
        <w:t xml:space="preserve"> van </w:t>
      </w:r>
      <w:r w:rsidRPr="51670370" w:rsidR="005B7DAF">
        <w:rPr>
          <w:rFonts w:cs="Arial"/>
          <w:noProof w:val="0"/>
          <w:lang w:val="nl-NL"/>
        </w:rPr>
        <w:t>kijken</w:t>
      </w:r>
      <w:r w:rsidRPr="51670370" w:rsidR="005B7DAF">
        <w:rPr>
          <w:rFonts w:cs="Arial"/>
          <w:noProof w:val="0"/>
          <w:lang w:val="nl-NL"/>
        </w:rPr>
        <w:t xml:space="preserve"> </w:t>
      </w:r>
      <w:r w:rsidRPr="51670370" w:rsidR="005B7DAF">
        <w:rPr>
          <w:rFonts w:cs="Arial"/>
          <w:noProof w:val="0"/>
          <w:lang w:val="nl-NL"/>
        </w:rPr>
        <w:t>naar</w:t>
      </w:r>
      <w:r w:rsidRPr="51670370" w:rsidR="005B7DAF">
        <w:rPr>
          <w:rFonts w:cs="Arial"/>
          <w:noProof w:val="0"/>
          <w:lang w:val="nl-NL"/>
        </w:rPr>
        <w:t xml:space="preserve"> </w:t>
      </w:r>
      <w:r w:rsidRPr="51670370" w:rsidR="005B7DAF">
        <w:rPr>
          <w:rFonts w:cs="Arial"/>
          <w:noProof w:val="0"/>
          <w:lang w:val="nl-NL"/>
        </w:rPr>
        <w:t>kinderen</w:t>
      </w:r>
      <w:r w:rsidRPr="51670370" w:rsidR="005B7DAF">
        <w:rPr>
          <w:rFonts w:cs="Arial"/>
          <w:noProof w:val="0"/>
          <w:lang w:val="nl-NL"/>
        </w:rPr>
        <w:t xml:space="preserve">. </w:t>
      </w:r>
      <w:r w:rsidRPr="51670370" w:rsidR="005B7DAF">
        <w:rPr>
          <w:rFonts w:cs="Arial"/>
          <w:noProof w:val="0"/>
          <w:lang w:val="nl-NL"/>
        </w:rPr>
        <w:t>Het</w:t>
      </w:r>
      <w:r w:rsidRPr="51670370" w:rsidR="005B7DAF">
        <w:rPr>
          <w:rFonts w:cs="Arial"/>
          <w:noProof w:val="0"/>
          <w:lang w:val="nl-NL"/>
        </w:rPr>
        <w:t xml:space="preserve"> </w:t>
      </w:r>
      <w:r w:rsidRPr="51670370" w:rsidR="005B7DAF">
        <w:rPr>
          <w:rFonts w:cs="Arial"/>
          <w:noProof w:val="0"/>
          <w:lang w:val="nl-NL"/>
        </w:rPr>
        <w:t>is</w:t>
      </w:r>
      <w:r w:rsidRPr="51670370" w:rsidR="005B7DAF">
        <w:rPr>
          <w:rFonts w:cs="Arial"/>
          <w:noProof w:val="0"/>
          <w:lang w:val="nl-NL"/>
        </w:rPr>
        <w:t xml:space="preserve"> </w:t>
      </w:r>
      <w:r w:rsidRPr="51670370" w:rsidR="005B7DAF">
        <w:rPr>
          <w:rFonts w:cs="Arial"/>
          <w:noProof w:val="0"/>
          <w:lang w:val="nl-NL"/>
        </w:rPr>
        <w:t>het</w:t>
      </w:r>
      <w:r w:rsidRPr="51670370" w:rsidR="005B7DAF">
        <w:rPr>
          <w:rFonts w:cs="Arial"/>
          <w:noProof w:val="0"/>
          <w:lang w:val="nl-NL"/>
        </w:rPr>
        <w:t xml:space="preserve"> </w:t>
      </w:r>
      <w:r w:rsidRPr="51670370" w:rsidR="005B7DAF">
        <w:rPr>
          <w:rFonts w:cs="Arial"/>
          <w:noProof w:val="0"/>
          <w:lang w:val="nl-NL"/>
        </w:rPr>
        <w:t>zorgsysteem</w:t>
      </w:r>
      <w:r w:rsidRPr="51670370" w:rsidR="005B7DAF">
        <w:rPr>
          <w:rFonts w:cs="Arial"/>
          <w:noProof w:val="0"/>
          <w:lang w:val="nl-NL"/>
        </w:rPr>
        <w:t xml:space="preserve"> in de </w:t>
      </w:r>
      <w:r w:rsidRPr="51670370" w:rsidR="005B7DAF">
        <w:rPr>
          <w:rFonts w:cs="Arial"/>
          <w:noProof w:val="0"/>
          <w:lang w:val="nl-NL"/>
        </w:rPr>
        <w:t>school</w:t>
      </w:r>
      <w:r w:rsidRPr="51670370" w:rsidR="005B7DAF">
        <w:rPr>
          <w:rFonts w:cs="Arial"/>
          <w:noProof w:val="0"/>
          <w:lang w:val="nl-NL"/>
        </w:rPr>
        <w:t xml:space="preserve"> </w:t>
      </w:r>
      <w:r w:rsidRPr="51670370" w:rsidR="005B7DAF">
        <w:rPr>
          <w:rFonts w:cs="Arial"/>
          <w:noProof w:val="0"/>
          <w:lang w:val="nl-NL"/>
        </w:rPr>
        <w:t>of</w:t>
      </w:r>
      <w:r w:rsidRPr="51670370" w:rsidR="005B7DAF">
        <w:rPr>
          <w:rFonts w:cs="Arial"/>
          <w:noProof w:val="0"/>
          <w:lang w:val="nl-NL"/>
        </w:rPr>
        <w:t xml:space="preserve"> </w:t>
      </w:r>
      <w:r w:rsidRPr="51670370" w:rsidR="005B7DAF">
        <w:rPr>
          <w:rFonts w:cs="Arial"/>
          <w:noProof w:val="0"/>
          <w:lang w:val="nl-NL"/>
        </w:rPr>
        <w:t>wel</w:t>
      </w:r>
      <w:r w:rsidRPr="51670370" w:rsidR="005B7DAF">
        <w:rPr>
          <w:rFonts w:cs="Arial"/>
          <w:noProof w:val="0"/>
          <w:lang w:val="nl-NL"/>
        </w:rPr>
        <w:t xml:space="preserve"> de </w:t>
      </w:r>
      <w:r w:rsidRPr="51670370" w:rsidR="005B7DAF">
        <w:rPr>
          <w:rFonts w:cs="Arial"/>
          <w:noProof w:val="0"/>
          <w:lang w:val="nl-NL"/>
        </w:rPr>
        <w:t>begeleidingsstructuur</w:t>
      </w:r>
      <w:r w:rsidRPr="51670370" w:rsidR="005B7DAF">
        <w:rPr>
          <w:rFonts w:cs="Arial"/>
          <w:noProof w:val="0"/>
          <w:lang w:val="nl-NL"/>
        </w:rPr>
        <w:t xml:space="preserve"> en </w:t>
      </w:r>
      <w:r w:rsidRPr="51670370" w:rsidR="005B7DAF">
        <w:rPr>
          <w:rFonts w:cs="Arial"/>
          <w:noProof w:val="0"/>
          <w:lang w:val="nl-NL"/>
        </w:rPr>
        <w:t>gaat</w:t>
      </w:r>
      <w:r w:rsidRPr="51670370" w:rsidR="005B7DAF">
        <w:rPr>
          <w:rFonts w:cs="Arial"/>
          <w:noProof w:val="0"/>
          <w:lang w:val="nl-NL"/>
        </w:rPr>
        <w:t xml:space="preserve"> </w:t>
      </w:r>
      <w:r w:rsidRPr="51670370" w:rsidR="005B7DAF">
        <w:rPr>
          <w:rFonts w:cs="Arial"/>
          <w:noProof w:val="0"/>
          <w:lang w:val="nl-NL"/>
        </w:rPr>
        <w:t>uit</w:t>
      </w:r>
      <w:r w:rsidRPr="51670370" w:rsidR="005B7DAF">
        <w:rPr>
          <w:rFonts w:cs="Arial"/>
          <w:noProof w:val="0"/>
          <w:lang w:val="nl-NL"/>
        </w:rPr>
        <w:t xml:space="preserve"> van </w:t>
      </w:r>
      <w:r w:rsidRPr="51670370" w:rsidR="005B7DAF">
        <w:rPr>
          <w:rFonts w:cs="Arial"/>
          <w:noProof w:val="0"/>
          <w:lang w:val="nl-NL"/>
        </w:rPr>
        <w:t>zeven</w:t>
      </w:r>
      <w:r w:rsidRPr="51670370" w:rsidR="005B7DAF">
        <w:rPr>
          <w:rFonts w:cs="Arial"/>
          <w:noProof w:val="0"/>
          <w:lang w:val="nl-NL"/>
        </w:rPr>
        <w:t xml:space="preserve"> </w:t>
      </w:r>
      <w:r w:rsidRPr="51670370" w:rsidR="005B7DAF">
        <w:rPr>
          <w:rFonts w:cs="Arial"/>
          <w:noProof w:val="0"/>
          <w:lang w:val="nl-NL"/>
        </w:rPr>
        <w:t>uitgangspunten</w:t>
      </w:r>
      <w:r w:rsidRPr="51670370" w:rsidR="005B7DAF">
        <w:rPr>
          <w:rFonts w:cs="Arial"/>
          <w:noProof w:val="0"/>
          <w:lang w:val="nl-NL"/>
        </w:rPr>
        <w:t xml:space="preserve"> (</w:t>
      </w:r>
      <w:r w:rsidRPr="51670370" w:rsidR="005B7DAF">
        <w:rPr>
          <w:rFonts w:cs="Arial"/>
          <w:noProof w:val="0"/>
          <w:lang w:val="nl-NL"/>
        </w:rPr>
        <w:t>Pameijer</w:t>
      </w:r>
      <w:r w:rsidRPr="51670370" w:rsidR="005B7DAF">
        <w:rPr>
          <w:rFonts w:cs="Arial"/>
          <w:noProof w:val="0"/>
          <w:lang w:val="nl-NL"/>
        </w:rPr>
        <w:t xml:space="preserve">, Van </w:t>
      </w:r>
      <w:r w:rsidRPr="51670370" w:rsidR="005B7DAF">
        <w:rPr>
          <w:rFonts w:cs="Arial"/>
          <w:noProof w:val="0"/>
          <w:lang w:val="nl-NL"/>
        </w:rPr>
        <w:t>Beukering</w:t>
      </w:r>
      <w:r w:rsidRPr="51670370" w:rsidR="005B7DAF">
        <w:rPr>
          <w:rFonts w:cs="Arial"/>
          <w:noProof w:val="0"/>
          <w:lang w:val="nl-NL"/>
        </w:rPr>
        <w:t xml:space="preserve"> &amp; De </w:t>
      </w:r>
      <w:r w:rsidRPr="51670370" w:rsidR="005B7DAF">
        <w:rPr>
          <w:rFonts w:cs="Arial"/>
          <w:noProof w:val="0"/>
          <w:lang w:val="nl-NL"/>
        </w:rPr>
        <w:t>Lange</w:t>
      </w:r>
      <w:r w:rsidRPr="51670370" w:rsidR="005B7DAF">
        <w:rPr>
          <w:rFonts w:cs="Arial"/>
          <w:noProof w:val="0"/>
          <w:lang w:val="nl-NL"/>
        </w:rPr>
        <w:t xml:space="preserve">, 2009). </w:t>
      </w:r>
      <w:r w:rsidRPr="51670370" w:rsidR="005B7DAF">
        <w:rPr>
          <w:rFonts w:cs="Arial"/>
          <w:noProof w:val="0"/>
          <w:lang w:val="nl-NL"/>
        </w:rPr>
        <w:t>Deze</w:t>
      </w:r>
      <w:r w:rsidRPr="51670370" w:rsidR="005B7DAF">
        <w:rPr>
          <w:rFonts w:cs="Arial"/>
          <w:noProof w:val="0"/>
          <w:lang w:val="nl-NL"/>
        </w:rPr>
        <w:t xml:space="preserve"> </w:t>
      </w:r>
      <w:r w:rsidRPr="51670370" w:rsidR="005B7DAF">
        <w:rPr>
          <w:rFonts w:cs="Arial"/>
          <w:noProof w:val="0"/>
          <w:lang w:val="nl-NL"/>
        </w:rPr>
        <w:t>uitgangspunten</w:t>
      </w:r>
      <w:r w:rsidRPr="51670370" w:rsidR="005B7DAF">
        <w:rPr>
          <w:rFonts w:cs="Arial"/>
          <w:noProof w:val="0"/>
          <w:lang w:val="nl-NL"/>
        </w:rPr>
        <w:t xml:space="preserve"> </w:t>
      </w:r>
      <w:r w:rsidRPr="51670370" w:rsidR="005B7DAF">
        <w:rPr>
          <w:rFonts w:cs="Arial"/>
          <w:noProof w:val="0"/>
          <w:lang w:val="nl-NL"/>
        </w:rPr>
        <w:t>zijn</w:t>
      </w:r>
      <w:r w:rsidRPr="51670370" w:rsidR="005B7DAF">
        <w:rPr>
          <w:rFonts w:cs="Arial"/>
          <w:noProof w:val="0"/>
          <w:lang w:val="nl-NL"/>
        </w:rPr>
        <w:t>:</w:t>
      </w:r>
    </w:p>
    <w:p w:rsidRPr="005B7DAF" w:rsidR="005B7DAF" w:rsidP="51670370" w:rsidRDefault="005B7DAF" w14:paraId="45039240" w14:textId="77777777">
      <w:pPr>
        <w:pStyle w:val="Lijstalinea"/>
        <w:numPr>
          <w:ilvl w:val="0"/>
          <w:numId w:val="6"/>
        </w:numPr>
        <w:spacing w:line="240" w:lineRule="auto"/>
        <w:ind w:left="1440"/>
        <w:rPr>
          <w:rFonts w:cs="Arial"/>
          <w:noProof w:val="0"/>
          <w:lang w:val="nl-NL"/>
        </w:rPr>
      </w:pPr>
      <w:r w:rsidRPr="51670370" w:rsidR="005B7DAF">
        <w:rPr>
          <w:rFonts w:cs="Arial"/>
          <w:noProof w:val="0"/>
          <w:lang w:val="nl-NL"/>
        </w:rPr>
        <w:t>De</w:t>
      </w:r>
      <w:r w:rsidRPr="51670370" w:rsidR="0070616F">
        <w:rPr>
          <w:rFonts w:cs="Arial"/>
          <w:noProof w:val="0"/>
          <w:lang w:val="nl-NL"/>
        </w:rPr>
        <w:t xml:space="preserve"> </w:t>
      </w:r>
      <w:r w:rsidRPr="51670370" w:rsidR="0070616F">
        <w:rPr>
          <w:rFonts w:cs="Arial"/>
          <w:noProof w:val="0"/>
          <w:lang w:val="nl-NL"/>
        </w:rPr>
        <w:t>onderwijsbehoeften</w:t>
      </w:r>
      <w:r w:rsidRPr="51670370" w:rsidR="0070616F">
        <w:rPr>
          <w:rFonts w:cs="Arial"/>
          <w:noProof w:val="0"/>
          <w:lang w:val="nl-NL"/>
        </w:rPr>
        <w:t xml:space="preserve"> van de </w:t>
      </w:r>
      <w:r w:rsidRPr="51670370" w:rsidR="0070616F">
        <w:rPr>
          <w:rFonts w:cs="Arial"/>
          <w:noProof w:val="0"/>
          <w:lang w:val="nl-NL"/>
        </w:rPr>
        <w:t>leerling</w:t>
      </w:r>
      <w:r w:rsidRPr="51670370" w:rsidR="005B7DAF">
        <w:rPr>
          <w:rFonts w:cs="Arial"/>
          <w:noProof w:val="0"/>
          <w:lang w:val="nl-NL"/>
        </w:rPr>
        <w:t xml:space="preserve"> </w:t>
      </w:r>
      <w:r w:rsidRPr="51670370" w:rsidR="005B7DAF">
        <w:rPr>
          <w:rFonts w:cs="Arial"/>
          <w:noProof w:val="0"/>
          <w:lang w:val="nl-NL"/>
        </w:rPr>
        <w:t>staan</w:t>
      </w:r>
      <w:r w:rsidRPr="51670370" w:rsidR="005B7DAF">
        <w:rPr>
          <w:rFonts w:cs="Arial"/>
          <w:noProof w:val="0"/>
          <w:lang w:val="nl-NL"/>
        </w:rPr>
        <w:t xml:space="preserve"> </w:t>
      </w:r>
      <w:r w:rsidRPr="51670370" w:rsidR="005B7DAF">
        <w:rPr>
          <w:rFonts w:cs="Arial"/>
          <w:noProof w:val="0"/>
          <w:lang w:val="nl-NL"/>
        </w:rPr>
        <w:t>centraal</w:t>
      </w:r>
      <w:r w:rsidRPr="51670370" w:rsidR="005B7DAF">
        <w:rPr>
          <w:rFonts w:cs="Arial"/>
          <w:noProof w:val="0"/>
          <w:lang w:val="nl-NL"/>
        </w:rPr>
        <w:t>.</w:t>
      </w:r>
      <w:r w:rsidRPr="51670370" w:rsidR="0070616F">
        <w:rPr>
          <w:rFonts w:cs="Arial"/>
          <w:noProof w:val="0"/>
          <w:lang w:val="nl-NL"/>
        </w:rPr>
        <w:t xml:space="preserve"> </w:t>
      </w:r>
      <w:r w:rsidRPr="51670370" w:rsidR="0070616F">
        <w:rPr>
          <w:rFonts w:cs="Arial"/>
          <w:noProof w:val="0"/>
          <w:lang w:val="nl-NL"/>
        </w:rPr>
        <w:t>Denk</w:t>
      </w:r>
      <w:r w:rsidRPr="51670370" w:rsidR="0070616F">
        <w:rPr>
          <w:rFonts w:cs="Arial"/>
          <w:noProof w:val="0"/>
          <w:lang w:val="nl-NL"/>
        </w:rPr>
        <w:t xml:space="preserve"> </w:t>
      </w:r>
      <w:r w:rsidRPr="51670370" w:rsidR="0070616F">
        <w:rPr>
          <w:rFonts w:cs="Arial"/>
          <w:noProof w:val="0"/>
          <w:lang w:val="nl-NL"/>
        </w:rPr>
        <w:t>aan</w:t>
      </w:r>
      <w:r w:rsidRPr="51670370" w:rsidR="0070616F">
        <w:rPr>
          <w:rFonts w:cs="Arial"/>
          <w:noProof w:val="0"/>
          <w:lang w:val="nl-NL"/>
        </w:rPr>
        <w:t xml:space="preserve"> </w:t>
      </w:r>
      <w:r w:rsidRPr="51670370" w:rsidR="0070616F">
        <w:rPr>
          <w:rFonts w:cs="Arial"/>
          <w:noProof w:val="0"/>
          <w:lang w:val="nl-NL"/>
        </w:rPr>
        <w:t>instructie</w:t>
      </w:r>
      <w:r w:rsidRPr="51670370" w:rsidR="0070616F">
        <w:rPr>
          <w:rFonts w:cs="Arial"/>
          <w:noProof w:val="0"/>
          <w:lang w:val="nl-NL"/>
        </w:rPr>
        <w:t xml:space="preserve">, </w:t>
      </w:r>
      <w:r w:rsidRPr="51670370" w:rsidR="0070616F">
        <w:rPr>
          <w:rFonts w:cs="Arial"/>
          <w:noProof w:val="0"/>
          <w:lang w:val="nl-NL"/>
        </w:rPr>
        <w:t>leertijd</w:t>
      </w:r>
      <w:r w:rsidRPr="51670370" w:rsidR="0070616F">
        <w:rPr>
          <w:rFonts w:cs="Arial"/>
          <w:noProof w:val="0"/>
          <w:lang w:val="nl-NL"/>
        </w:rPr>
        <w:t xml:space="preserve"> en </w:t>
      </w:r>
      <w:r w:rsidRPr="51670370" w:rsidR="0070616F">
        <w:rPr>
          <w:rFonts w:cs="Arial"/>
          <w:noProof w:val="0"/>
          <w:lang w:val="nl-NL"/>
        </w:rPr>
        <w:t>uitdaging</w:t>
      </w:r>
      <w:r w:rsidRPr="51670370" w:rsidR="0070616F">
        <w:rPr>
          <w:rFonts w:cs="Arial"/>
          <w:noProof w:val="0"/>
          <w:lang w:val="nl-NL"/>
        </w:rPr>
        <w:t>.</w:t>
      </w:r>
    </w:p>
    <w:p w:rsidRPr="005B7DAF" w:rsidR="005B7DAF" w:rsidP="51670370" w:rsidRDefault="0070616F" w14:paraId="350E8415" w14:textId="77777777">
      <w:pPr>
        <w:pStyle w:val="Lijstalinea"/>
        <w:numPr>
          <w:ilvl w:val="0"/>
          <w:numId w:val="6"/>
        </w:numPr>
        <w:spacing w:line="240" w:lineRule="auto"/>
        <w:ind w:left="1440"/>
        <w:rPr>
          <w:rFonts w:cs="Arial"/>
          <w:noProof w:val="0"/>
          <w:lang w:val="nl-NL"/>
        </w:rPr>
      </w:pPr>
      <w:r w:rsidRPr="51670370" w:rsidR="0070616F">
        <w:rPr>
          <w:rFonts w:cs="Arial"/>
          <w:noProof w:val="0"/>
          <w:lang w:val="nl-NL"/>
        </w:rPr>
        <w:t>Afstemming</w:t>
      </w:r>
      <w:r w:rsidRPr="51670370" w:rsidR="0070616F">
        <w:rPr>
          <w:rFonts w:cs="Arial"/>
          <w:noProof w:val="0"/>
          <w:lang w:val="nl-NL"/>
        </w:rPr>
        <w:t xml:space="preserve"> en </w:t>
      </w:r>
      <w:r w:rsidRPr="51670370" w:rsidR="0070616F">
        <w:rPr>
          <w:rFonts w:cs="Arial"/>
          <w:noProof w:val="0"/>
          <w:lang w:val="nl-NL"/>
        </w:rPr>
        <w:t>wisselwerking</w:t>
      </w:r>
      <w:r w:rsidRPr="51670370" w:rsidR="0070616F">
        <w:rPr>
          <w:rFonts w:cs="Arial"/>
          <w:noProof w:val="0"/>
          <w:lang w:val="nl-NL"/>
        </w:rPr>
        <w:t xml:space="preserve"> </w:t>
      </w:r>
      <w:r w:rsidRPr="51670370" w:rsidR="0070616F">
        <w:rPr>
          <w:rFonts w:cs="Arial"/>
          <w:noProof w:val="0"/>
          <w:lang w:val="nl-NL"/>
        </w:rPr>
        <w:t>tussen</w:t>
      </w:r>
      <w:r w:rsidRPr="51670370" w:rsidR="0070616F">
        <w:rPr>
          <w:rFonts w:cs="Arial"/>
          <w:noProof w:val="0"/>
          <w:lang w:val="nl-NL"/>
        </w:rPr>
        <w:t xml:space="preserve"> de </w:t>
      </w:r>
      <w:r w:rsidRPr="51670370" w:rsidR="0070616F">
        <w:rPr>
          <w:rFonts w:cs="Arial"/>
          <w:noProof w:val="0"/>
          <w:lang w:val="nl-NL"/>
        </w:rPr>
        <w:t>leerling</w:t>
      </w:r>
      <w:r w:rsidRPr="51670370" w:rsidR="0070616F">
        <w:rPr>
          <w:rFonts w:cs="Arial"/>
          <w:noProof w:val="0"/>
          <w:lang w:val="nl-NL"/>
        </w:rPr>
        <w:t xml:space="preserve"> en </w:t>
      </w:r>
      <w:r w:rsidRPr="51670370" w:rsidR="0070616F">
        <w:rPr>
          <w:rFonts w:cs="Arial"/>
          <w:noProof w:val="0"/>
          <w:lang w:val="nl-NL"/>
        </w:rPr>
        <w:t>zijn</w:t>
      </w:r>
      <w:r w:rsidRPr="51670370" w:rsidR="0070616F">
        <w:rPr>
          <w:rFonts w:cs="Arial"/>
          <w:noProof w:val="0"/>
          <w:lang w:val="nl-NL"/>
        </w:rPr>
        <w:t>/</w:t>
      </w:r>
      <w:r w:rsidRPr="51670370" w:rsidR="0070616F">
        <w:rPr>
          <w:rFonts w:cs="Arial"/>
          <w:noProof w:val="0"/>
          <w:lang w:val="nl-NL"/>
        </w:rPr>
        <w:t>haar</w:t>
      </w:r>
      <w:r w:rsidRPr="51670370" w:rsidR="0070616F">
        <w:rPr>
          <w:rFonts w:cs="Arial"/>
          <w:noProof w:val="0"/>
          <w:lang w:val="nl-NL"/>
        </w:rPr>
        <w:t xml:space="preserve"> </w:t>
      </w:r>
      <w:r w:rsidRPr="51670370" w:rsidR="0070616F">
        <w:rPr>
          <w:rFonts w:cs="Arial"/>
          <w:noProof w:val="0"/>
          <w:lang w:val="nl-NL"/>
        </w:rPr>
        <w:t>omgeving</w:t>
      </w:r>
      <w:r w:rsidRPr="51670370" w:rsidR="0070616F">
        <w:rPr>
          <w:rFonts w:cs="Arial"/>
          <w:noProof w:val="0"/>
          <w:lang w:val="nl-NL"/>
        </w:rPr>
        <w:t xml:space="preserve">; de </w:t>
      </w:r>
      <w:r w:rsidRPr="51670370" w:rsidR="0070616F">
        <w:rPr>
          <w:rFonts w:cs="Arial"/>
          <w:noProof w:val="0"/>
          <w:lang w:val="nl-NL"/>
        </w:rPr>
        <w:t>groep</w:t>
      </w:r>
      <w:r w:rsidRPr="51670370" w:rsidR="0070616F">
        <w:rPr>
          <w:rFonts w:cs="Arial"/>
          <w:noProof w:val="0"/>
          <w:lang w:val="nl-NL"/>
        </w:rPr>
        <w:t xml:space="preserve">, de </w:t>
      </w:r>
      <w:r w:rsidRPr="51670370" w:rsidR="0070616F">
        <w:rPr>
          <w:rFonts w:cs="Arial"/>
          <w:noProof w:val="0"/>
          <w:lang w:val="nl-NL"/>
        </w:rPr>
        <w:t>leerkracht</w:t>
      </w:r>
      <w:r w:rsidRPr="51670370" w:rsidR="0070616F">
        <w:rPr>
          <w:rFonts w:cs="Arial"/>
          <w:noProof w:val="0"/>
          <w:lang w:val="nl-NL"/>
        </w:rPr>
        <w:t xml:space="preserve">, de </w:t>
      </w:r>
      <w:r w:rsidRPr="51670370" w:rsidR="0070616F">
        <w:rPr>
          <w:rFonts w:cs="Arial"/>
          <w:noProof w:val="0"/>
          <w:lang w:val="nl-NL"/>
        </w:rPr>
        <w:t>school</w:t>
      </w:r>
      <w:r w:rsidRPr="51670370" w:rsidR="0070616F">
        <w:rPr>
          <w:rFonts w:cs="Arial"/>
          <w:noProof w:val="0"/>
          <w:lang w:val="nl-NL"/>
        </w:rPr>
        <w:t xml:space="preserve"> en de </w:t>
      </w:r>
      <w:r w:rsidRPr="51670370" w:rsidR="0070616F">
        <w:rPr>
          <w:rFonts w:cs="Arial"/>
          <w:noProof w:val="0"/>
          <w:lang w:val="nl-NL"/>
        </w:rPr>
        <w:t>ouders</w:t>
      </w:r>
      <w:r w:rsidRPr="51670370" w:rsidR="0070616F">
        <w:rPr>
          <w:rFonts w:cs="Arial"/>
          <w:noProof w:val="0"/>
          <w:lang w:val="nl-NL"/>
        </w:rPr>
        <w:t xml:space="preserve">. De </w:t>
      </w:r>
      <w:r w:rsidRPr="51670370" w:rsidR="0070616F">
        <w:rPr>
          <w:rFonts w:cs="Arial"/>
          <w:noProof w:val="0"/>
          <w:lang w:val="nl-NL"/>
        </w:rPr>
        <w:t>omgeving</w:t>
      </w:r>
      <w:r w:rsidRPr="51670370" w:rsidR="0070616F">
        <w:rPr>
          <w:rFonts w:cs="Arial"/>
          <w:noProof w:val="0"/>
          <w:lang w:val="nl-NL"/>
        </w:rPr>
        <w:t xml:space="preserve"> </w:t>
      </w:r>
      <w:r w:rsidRPr="51670370" w:rsidR="0070616F">
        <w:rPr>
          <w:rFonts w:cs="Arial"/>
          <w:noProof w:val="0"/>
          <w:lang w:val="nl-NL"/>
        </w:rPr>
        <w:t>moet</w:t>
      </w:r>
      <w:r w:rsidRPr="51670370" w:rsidR="0070616F">
        <w:rPr>
          <w:rFonts w:cs="Arial"/>
          <w:noProof w:val="0"/>
          <w:lang w:val="nl-NL"/>
        </w:rPr>
        <w:t xml:space="preserve"> </w:t>
      </w:r>
      <w:r w:rsidRPr="51670370" w:rsidR="0070616F">
        <w:rPr>
          <w:rFonts w:cs="Arial"/>
          <w:noProof w:val="0"/>
          <w:lang w:val="nl-NL"/>
        </w:rPr>
        <w:t>goed</w:t>
      </w:r>
      <w:r w:rsidRPr="51670370" w:rsidR="0070616F">
        <w:rPr>
          <w:rFonts w:cs="Arial"/>
          <w:noProof w:val="0"/>
          <w:lang w:val="nl-NL"/>
        </w:rPr>
        <w:t xml:space="preserve"> </w:t>
      </w:r>
      <w:r w:rsidRPr="51670370" w:rsidR="0070616F">
        <w:rPr>
          <w:rFonts w:cs="Arial"/>
          <w:noProof w:val="0"/>
          <w:lang w:val="nl-NL"/>
        </w:rPr>
        <w:t>afgestemd</w:t>
      </w:r>
      <w:r w:rsidRPr="51670370" w:rsidR="0070616F">
        <w:rPr>
          <w:rFonts w:cs="Arial"/>
          <w:noProof w:val="0"/>
          <w:lang w:val="nl-NL"/>
        </w:rPr>
        <w:t xml:space="preserve"> </w:t>
      </w:r>
      <w:r w:rsidRPr="51670370" w:rsidR="0070616F">
        <w:rPr>
          <w:rFonts w:cs="Arial"/>
          <w:noProof w:val="0"/>
          <w:lang w:val="nl-NL"/>
        </w:rPr>
        <w:t>zijn</w:t>
      </w:r>
      <w:r w:rsidRPr="51670370" w:rsidR="0070616F">
        <w:rPr>
          <w:rFonts w:cs="Arial"/>
          <w:noProof w:val="0"/>
          <w:lang w:val="nl-NL"/>
        </w:rPr>
        <w:t xml:space="preserve"> op </w:t>
      </w:r>
      <w:r w:rsidRPr="51670370" w:rsidR="0070616F">
        <w:rPr>
          <w:rFonts w:cs="Arial"/>
          <w:noProof w:val="0"/>
          <w:lang w:val="nl-NL"/>
        </w:rPr>
        <w:t>wat</w:t>
      </w:r>
      <w:r w:rsidRPr="51670370" w:rsidR="0070616F">
        <w:rPr>
          <w:rFonts w:cs="Arial"/>
          <w:noProof w:val="0"/>
          <w:lang w:val="nl-NL"/>
        </w:rPr>
        <w:t xml:space="preserve"> de </w:t>
      </w:r>
      <w:r w:rsidRPr="51670370" w:rsidR="0070616F">
        <w:rPr>
          <w:rFonts w:cs="Arial"/>
          <w:noProof w:val="0"/>
          <w:lang w:val="nl-NL"/>
        </w:rPr>
        <w:t>leerling</w:t>
      </w:r>
      <w:r w:rsidRPr="51670370" w:rsidR="0070616F">
        <w:rPr>
          <w:rFonts w:cs="Arial"/>
          <w:noProof w:val="0"/>
          <w:lang w:val="nl-NL"/>
        </w:rPr>
        <w:t xml:space="preserve"> </w:t>
      </w:r>
      <w:r w:rsidRPr="51670370" w:rsidR="0070616F">
        <w:rPr>
          <w:rFonts w:cs="Arial"/>
          <w:noProof w:val="0"/>
          <w:lang w:val="nl-NL"/>
        </w:rPr>
        <w:t>nodig</w:t>
      </w:r>
      <w:r w:rsidRPr="51670370" w:rsidR="0070616F">
        <w:rPr>
          <w:rFonts w:cs="Arial"/>
          <w:noProof w:val="0"/>
          <w:lang w:val="nl-NL"/>
        </w:rPr>
        <w:t xml:space="preserve"> </w:t>
      </w:r>
      <w:r w:rsidRPr="51670370" w:rsidR="0070616F">
        <w:rPr>
          <w:rFonts w:cs="Arial"/>
          <w:noProof w:val="0"/>
          <w:lang w:val="nl-NL"/>
        </w:rPr>
        <w:t>heeft</w:t>
      </w:r>
      <w:r w:rsidRPr="51670370" w:rsidR="0070616F">
        <w:rPr>
          <w:rFonts w:cs="Arial"/>
          <w:noProof w:val="0"/>
          <w:lang w:val="nl-NL"/>
        </w:rPr>
        <w:t>.</w:t>
      </w:r>
    </w:p>
    <w:p w:rsidRPr="005B7DAF" w:rsidR="005B7DAF" w:rsidP="51670370" w:rsidRDefault="0070616F" w14:paraId="08EDE383" w14:textId="77777777">
      <w:pPr>
        <w:pStyle w:val="Lijstalinea"/>
        <w:numPr>
          <w:ilvl w:val="0"/>
          <w:numId w:val="6"/>
        </w:numPr>
        <w:spacing w:line="240" w:lineRule="auto"/>
        <w:ind w:left="1440"/>
        <w:rPr>
          <w:rFonts w:cs="Arial"/>
          <w:noProof w:val="0"/>
          <w:lang w:val="nl-NL"/>
        </w:rPr>
      </w:pPr>
      <w:r w:rsidRPr="51670370" w:rsidR="0070616F">
        <w:rPr>
          <w:rFonts w:cs="Arial"/>
          <w:noProof w:val="0"/>
          <w:lang w:val="nl-NL"/>
        </w:rPr>
        <w:t xml:space="preserve">De </w:t>
      </w:r>
      <w:r w:rsidRPr="51670370" w:rsidR="0070616F">
        <w:rPr>
          <w:rFonts w:cs="Arial"/>
          <w:noProof w:val="0"/>
          <w:lang w:val="nl-NL"/>
        </w:rPr>
        <w:t>leerkracht</w:t>
      </w:r>
      <w:r w:rsidRPr="51670370" w:rsidR="0070616F">
        <w:rPr>
          <w:rFonts w:cs="Arial"/>
          <w:noProof w:val="0"/>
          <w:lang w:val="nl-NL"/>
        </w:rPr>
        <w:t xml:space="preserve"> </w:t>
      </w:r>
      <w:r w:rsidRPr="51670370" w:rsidR="0070616F">
        <w:rPr>
          <w:rFonts w:cs="Arial"/>
          <w:noProof w:val="0"/>
          <w:lang w:val="nl-NL"/>
        </w:rPr>
        <w:t>doet</w:t>
      </w:r>
      <w:r w:rsidRPr="51670370" w:rsidR="0070616F">
        <w:rPr>
          <w:rFonts w:cs="Arial"/>
          <w:noProof w:val="0"/>
          <w:lang w:val="nl-NL"/>
        </w:rPr>
        <w:t xml:space="preserve"> </w:t>
      </w:r>
      <w:r w:rsidRPr="51670370" w:rsidR="0070616F">
        <w:rPr>
          <w:rFonts w:cs="Arial"/>
          <w:noProof w:val="0"/>
          <w:lang w:val="nl-NL"/>
        </w:rPr>
        <w:t>ertoe</w:t>
      </w:r>
      <w:r w:rsidRPr="51670370" w:rsidR="0070616F">
        <w:rPr>
          <w:rFonts w:cs="Arial"/>
          <w:noProof w:val="0"/>
          <w:lang w:val="nl-NL"/>
        </w:rPr>
        <w:t xml:space="preserve">. De </w:t>
      </w:r>
      <w:r w:rsidRPr="51670370" w:rsidR="0070616F">
        <w:rPr>
          <w:rFonts w:cs="Arial"/>
          <w:noProof w:val="0"/>
          <w:lang w:val="nl-NL"/>
        </w:rPr>
        <w:t>leerkracht</w:t>
      </w:r>
      <w:r w:rsidRPr="51670370" w:rsidR="0070616F">
        <w:rPr>
          <w:rFonts w:cs="Arial"/>
          <w:noProof w:val="0"/>
          <w:lang w:val="nl-NL"/>
        </w:rPr>
        <w:t xml:space="preserve"> kan </w:t>
      </w:r>
      <w:r w:rsidRPr="51670370" w:rsidR="0070616F">
        <w:rPr>
          <w:rFonts w:cs="Arial"/>
          <w:noProof w:val="0"/>
          <w:lang w:val="nl-NL"/>
        </w:rPr>
        <w:t>afstemmen</w:t>
      </w:r>
      <w:r w:rsidRPr="51670370" w:rsidR="0070616F">
        <w:rPr>
          <w:rFonts w:cs="Arial"/>
          <w:noProof w:val="0"/>
          <w:lang w:val="nl-NL"/>
        </w:rPr>
        <w:t xml:space="preserve"> op de </w:t>
      </w:r>
      <w:r w:rsidRPr="51670370" w:rsidR="0070616F">
        <w:rPr>
          <w:rFonts w:cs="Arial"/>
          <w:noProof w:val="0"/>
          <w:lang w:val="nl-NL"/>
        </w:rPr>
        <w:t>verschillen</w:t>
      </w:r>
      <w:r w:rsidRPr="51670370" w:rsidR="0070616F">
        <w:rPr>
          <w:rFonts w:cs="Arial"/>
          <w:noProof w:val="0"/>
          <w:lang w:val="nl-NL"/>
        </w:rPr>
        <w:t xml:space="preserve"> </w:t>
      </w:r>
      <w:r w:rsidRPr="51670370" w:rsidR="0070616F">
        <w:rPr>
          <w:rFonts w:cs="Arial"/>
          <w:noProof w:val="0"/>
          <w:lang w:val="nl-NL"/>
        </w:rPr>
        <w:t>tussen</w:t>
      </w:r>
      <w:r w:rsidRPr="51670370" w:rsidR="0070616F">
        <w:rPr>
          <w:rFonts w:cs="Arial"/>
          <w:noProof w:val="0"/>
          <w:lang w:val="nl-NL"/>
        </w:rPr>
        <w:t xml:space="preserve"> de </w:t>
      </w:r>
      <w:r w:rsidRPr="51670370" w:rsidR="0070616F">
        <w:rPr>
          <w:rFonts w:cs="Arial"/>
          <w:noProof w:val="0"/>
          <w:lang w:val="nl-NL"/>
        </w:rPr>
        <w:t>leerlingen</w:t>
      </w:r>
      <w:r w:rsidRPr="51670370" w:rsidR="0070616F">
        <w:rPr>
          <w:rFonts w:cs="Arial"/>
          <w:noProof w:val="0"/>
          <w:lang w:val="nl-NL"/>
        </w:rPr>
        <w:t xml:space="preserve"> en </w:t>
      </w:r>
      <w:r w:rsidRPr="51670370" w:rsidR="0070616F">
        <w:rPr>
          <w:rFonts w:cs="Arial"/>
          <w:noProof w:val="0"/>
          <w:lang w:val="nl-NL"/>
        </w:rPr>
        <w:t>zo</w:t>
      </w:r>
      <w:r w:rsidRPr="51670370" w:rsidR="0070616F">
        <w:rPr>
          <w:rFonts w:cs="Arial"/>
          <w:noProof w:val="0"/>
          <w:lang w:val="nl-NL"/>
        </w:rPr>
        <w:t xml:space="preserve"> </w:t>
      </w:r>
      <w:r w:rsidRPr="51670370" w:rsidR="0070616F">
        <w:rPr>
          <w:rFonts w:cs="Arial"/>
          <w:noProof w:val="0"/>
          <w:lang w:val="nl-NL"/>
        </w:rPr>
        <w:t>het</w:t>
      </w:r>
      <w:r w:rsidRPr="51670370" w:rsidR="0070616F">
        <w:rPr>
          <w:rFonts w:cs="Arial"/>
          <w:noProof w:val="0"/>
          <w:lang w:val="nl-NL"/>
        </w:rPr>
        <w:t xml:space="preserve"> </w:t>
      </w:r>
      <w:r w:rsidRPr="51670370" w:rsidR="0070616F">
        <w:rPr>
          <w:rFonts w:cs="Arial"/>
          <w:noProof w:val="0"/>
          <w:lang w:val="nl-NL"/>
        </w:rPr>
        <w:t>onderwijs</w:t>
      </w:r>
      <w:r w:rsidRPr="51670370" w:rsidR="0070616F">
        <w:rPr>
          <w:rFonts w:cs="Arial"/>
          <w:noProof w:val="0"/>
          <w:lang w:val="nl-NL"/>
        </w:rPr>
        <w:t xml:space="preserve"> </w:t>
      </w:r>
      <w:r w:rsidRPr="51670370" w:rsidR="0070616F">
        <w:rPr>
          <w:rFonts w:cs="Arial"/>
          <w:noProof w:val="0"/>
          <w:lang w:val="nl-NL"/>
        </w:rPr>
        <w:t>passend</w:t>
      </w:r>
      <w:r w:rsidRPr="51670370" w:rsidR="0070616F">
        <w:rPr>
          <w:rFonts w:cs="Arial"/>
          <w:noProof w:val="0"/>
          <w:lang w:val="nl-NL"/>
        </w:rPr>
        <w:t xml:space="preserve"> </w:t>
      </w:r>
      <w:r w:rsidRPr="51670370" w:rsidR="0070616F">
        <w:rPr>
          <w:rFonts w:cs="Arial"/>
          <w:noProof w:val="0"/>
          <w:lang w:val="nl-NL"/>
        </w:rPr>
        <w:t>maken</w:t>
      </w:r>
      <w:r w:rsidRPr="51670370" w:rsidR="0070616F">
        <w:rPr>
          <w:rFonts w:cs="Arial"/>
          <w:noProof w:val="0"/>
          <w:lang w:val="nl-NL"/>
        </w:rPr>
        <w:t>.</w:t>
      </w:r>
    </w:p>
    <w:p w:rsidRPr="005B7DAF" w:rsidR="005B7DAF" w:rsidP="51670370" w:rsidRDefault="0043054D" w14:paraId="293DCFD0" w14:textId="77777777">
      <w:pPr>
        <w:pStyle w:val="Lijstalinea"/>
        <w:numPr>
          <w:ilvl w:val="0"/>
          <w:numId w:val="6"/>
        </w:numPr>
        <w:spacing w:line="240" w:lineRule="auto"/>
        <w:ind w:left="1440"/>
        <w:rPr>
          <w:rFonts w:cs="Arial"/>
          <w:noProof w:val="0"/>
          <w:lang w:val="nl-NL"/>
        </w:rPr>
      </w:pPr>
      <w:r w:rsidRPr="51670370" w:rsidR="0043054D">
        <w:rPr>
          <w:rFonts w:cs="Arial"/>
          <w:noProof w:val="0"/>
          <w:lang w:val="nl-NL"/>
        </w:rPr>
        <w:t>Positieve</w:t>
      </w:r>
      <w:r w:rsidRPr="51670370" w:rsidR="0043054D">
        <w:rPr>
          <w:rFonts w:cs="Arial"/>
          <w:noProof w:val="0"/>
          <w:lang w:val="nl-NL"/>
        </w:rPr>
        <w:t xml:space="preserve"> </w:t>
      </w:r>
      <w:r w:rsidRPr="51670370" w:rsidR="0043054D">
        <w:rPr>
          <w:rFonts w:cs="Arial"/>
          <w:noProof w:val="0"/>
          <w:lang w:val="nl-NL"/>
        </w:rPr>
        <w:t>aspecten</w:t>
      </w:r>
      <w:r w:rsidRPr="51670370" w:rsidR="0043054D">
        <w:rPr>
          <w:rFonts w:cs="Arial"/>
          <w:noProof w:val="0"/>
          <w:lang w:val="nl-NL"/>
        </w:rPr>
        <w:t xml:space="preserve"> van de </w:t>
      </w:r>
      <w:r w:rsidRPr="51670370" w:rsidR="0043054D">
        <w:rPr>
          <w:rFonts w:cs="Arial"/>
          <w:noProof w:val="0"/>
          <w:lang w:val="nl-NL"/>
        </w:rPr>
        <w:t>leerling</w:t>
      </w:r>
      <w:r w:rsidRPr="51670370" w:rsidR="005B7DAF">
        <w:rPr>
          <w:rFonts w:cs="Arial"/>
          <w:noProof w:val="0"/>
          <w:lang w:val="nl-NL"/>
        </w:rPr>
        <w:t xml:space="preserve">, </w:t>
      </w:r>
      <w:r w:rsidRPr="51670370" w:rsidR="005B7DAF">
        <w:rPr>
          <w:rFonts w:cs="Arial"/>
          <w:noProof w:val="0"/>
          <w:lang w:val="nl-NL"/>
        </w:rPr>
        <w:t>groep</w:t>
      </w:r>
      <w:r w:rsidRPr="51670370" w:rsidR="005B7DAF">
        <w:rPr>
          <w:rFonts w:cs="Arial"/>
          <w:noProof w:val="0"/>
          <w:lang w:val="nl-NL"/>
        </w:rPr>
        <w:t xml:space="preserve">, </w:t>
      </w:r>
      <w:r w:rsidRPr="51670370" w:rsidR="005B7DAF">
        <w:rPr>
          <w:rFonts w:cs="Arial"/>
          <w:noProof w:val="0"/>
          <w:lang w:val="nl-NL"/>
        </w:rPr>
        <w:t>school</w:t>
      </w:r>
      <w:r w:rsidRPr="51670370" w:rsidR="005B7DAF">
        <w:rPr>
          <w:rFonts w:cs="Arial"/>
          <w:noProof w:val="0"/>
          <w:lang w:val="nl-NL"/>
        </w:rPr>
        <w:t xml:space="preserve"> en </w:t>
      </w:r>
      <w:r w:rsidRPr="51670370" w:rsidR="005B7DAF">
        <w:rPr>
          <w:rFonts w:cs="Arial"/>
          <w:noProof w:val="0"/>
          <w:lang w:val="nl-NL"/>
        </w:rPr>
        <w:t>ouders</w:t>
      </w:r>
      <w:r w:rsidRPr="51670370" w:rsidR="005B7DAF">
        <w:rPr>
          <w:rFonts w:cs="Arial"/>
          <w:noProof w:val="0"/>
          <w:lang w:val="nl-NL"/>
        </w:rPr>
        <w:t xml:space="preserve"> </w:t>
      </w:r>
      <w:r w:rsidRPr="51670370" w:rsidR="005B7DAF">
        <w:rPr>
          <w:rFonts w:cs="Arial"/>
          <w:noProof w:val="0"/>
          <w:lang w:val="nl-NL"/>
        </w:rPr>
        <w:t>zijn</w:t>
      </w:r>
      <w:r w:rsidRPr="51670370" w:rsidR="005B7DAF">
        <w:rPr>
          <w:rFonts w:cs="Arial"/>
          <w:noProof w:val="0"/>
          <w:lang w:val="nl-NL"/>
        </w:rPr>
        <w:t xml:space="preserve"> van </w:t>
      </w:r>
      <w:r w:rsidRPr="51670370" w:rsidR="005B7DAF">
        <w:rPr>
          <w:rFonts w:cs="Arial"/>
          <w:noProof w:val="0"/>
          <w:lang w:val="nl-NL"/>
        </w:rPr>
        <w:t>groot</w:t>
      </w:r>
      <w:r w:rsidRPr="51670370" w:rsidR="005B7DAF">
        <w:rPr>
          <w:rFonts w:cs="Arial"/>
          <w:noProof w:val="0"/>
          <w:lang w:val="nl-NL"/>
        </w:rPr>
        <w:t xml:space="preserve"> </w:t>
      </w:r>
      <w:r w:rsidRPr="51670370" w:rsidR="005B7DAF">
        <w:rPr>
          <w:rFonts w:cs="Arial"/>
          <w:noProof w:val="0"/>
          <w:lang w:val="nl-NL"/>
        </w:rPr>
        <w:t>belang</w:t>
      </w:r>
      <w:r w:rsidRPr="51670370" w:rsidR="005B7DAF">
        <w:rPr>
          <w:rFonts w:cs="Arial"/>
          <w:noProof w:val="0"/>
          <w:lang w:val="nl-NL"/>
        </w:rPr>
        <w:t>.</w:t>
      </w:r>
    </w:p>
    <w:p w:rsidRPr="005B7DAF" w:rsidR="005B7DAF" w:rsidP="51670370" w:rsidRDefault="0043054D" w14:paraId="435A3362" w14:textId="77777777">
      <w:pPr>
        <w:pStyle w:val="Lijstalinea"/>
        <w:numPr>
          <w:ilvl w:val="0"/>
          <w:numId w:val="6"/>
        </w:numPr>
        <w:spacing w:line="240" w:lineRule="auto"/>
        <w:ind w:left="1440"/>
        <w:rPr>
          <w:rFonts w:cs="Arial"/>
          <w:noProof w:val="0"/>
          <w:lang w:val="nl-NL"/>
        </w:rPr>
      </w:pPr>
      <w:r w:rsidRPr="51670370" w:rsidR="0043054D">
        <w:rPr>
          <w:rFonts w:cs="Arial"/>
          <w:noProof w:val="0"/>
          <w:lang w:val="nl-NL"/>
        </w:rPr>
        <w:t>Constructieve</w:t>
      </w:r>
      <w:r w:rsidRPr="51670370" w:rsidR="0043054D">
        <w:rPr>
          <w:rFonts w:cs="Arial"/>
          <w:noProof w:val="0"/>
          <w:lang w:val="nl-NL"/>
        </w:rPr>
        <w:t xml:space="preserve"> </w:t>
      </w:r>
      <w:r w:rsidRPr="51670370" w:rsidR="0043054D">
        <w:rPr>
          <w:rFonts w:cs="Arial"/>
          <w:noProof w:val="0"/>
          <w:lang w:val="nl-NL"/>
        </w:rPr>
        <w:t>samenwerking</w:t>
      </w:r>
      <w:r w:rsidRPr="51670370" w:rsidR="0043054D">
        <w:rPr>
          <w:rFonts w:cs="Arial"/>
          <w:noProof w:val="0"/>
          <w:lang w:val="nl-NL"/>
        </w:rPr>
        <w:t xml:space="preserve"> </w:t>
      </w:r>
      <w:r w:rsidRPr="51670370" w:rsidR="0043054D">
        <w:rPr>
          <w:rFonts w:cs="Arial"/>
          <w:noProof w:val="0"/>
          <w:lang w:val="nl-NL"/>
        </w:rPr>
        <w:t>tussen</w:t>
      </w:r>
      <w:r w:rsidRPr="51670370" w:rsidR="0043054D">
        <w:rPr>
          <w:rFonts w:cs="Arial"/>
          <w:noProof w:val="0"/>
          <w:lang w:val="nl-NL"/>
        </w:rPr>
        <w:t xml:space="preserve"> </w:t>
      </w:r>
      <w:r w:rsidRPr="51670370" w:rsidR="0043054D">
        <w:rPr>
          <w:rFonts w:cs="Arial"/>
          <w:noProof w:val="0"/>
          <w:lang w:val="nl-NL"/>
        </w:rPr>
        <w:t>school</w:t>
      </w:r>
      <w:r w:rsidRPr="51670370" w:rsidR="0043054D">
        <w:rPr>
          <w:rFonts w:cs="Arial"/>
          <w:noProof w:val="0"/>
          <w:lang w:val="nl-NL"/>
        </w:rPr>
        <w:t xml:space="preserve"> en </w:t>
      </w:r>
      <w:r w:rsidRPr="51670370" w:rsidR="0043054D">
        <w:rPr>
          <w:rFonts w:cs="Arial"/>
          <w:noProof w:val="0"/>
          <w:lang w:val="nl-NL"/>
        </w:rPr>
        <w:t>ouders</w:t>
      </w:r>
      <w:r w:rsidRPr="51670370" w:rsidR="0043054D">
        <w:rPr>
          <w:rFonts w:cs="Arial"/>
          <w:noProof w:val="0"/>
          <w:lang w:val="nl-NL"/>
        </w:rPr>
        <w:t xml:space="preserve">. De </w:t>
      </w:r>
      <w:r w:rsidRPr="51670370" w:rsidR="0043054D">
        <w:rPr>
          <w:rFonts w:cs="Arial"/>
          <w:noProof w:val="0"/>
          <w:lang w:val="nl-NL"/>
        </w:rPr>
        <w:t>verantwoordelijkheid</w:t>
      </w:r>
      <w:r w:rsidRPr="51670370" w:rsidR="0043054D">
        <w:rPr>
          <w:rFonts w:cs="Arial"/>
          <w:noProof w:val="0"/>
          <w:lang w:val="nl-NL"/>
        </w:rPr>
        <w:t xml:space="preserve"> </w:t>
      </w:r>
      <w:r w:rsidRPr="51670370" w:rsidR="0043054D">
        <w:rPr>
          <w:rFonts w:cs="Arial"/>
          <w:noProof w:val="0"/>
          <w:lang w:val="nl-NL"/>
        </w:rPr>
        <w:t>voor</w:t>
      </w:r>
      <w:r w:rsidRPr="51670370" w:rsidR="0043054D">
        <w:rPr>
          <w:rFonts w:cs="Arial"/>
          <w:noProof w:val="0"/>
          <w:lang w:val="nl-NL"/>
        </w:rPr>
        <w:t xml:space="preserve"> </w:t>
      </w:r>
      <w:r w:rsidRPr="51670370" w:rsidR="0043054D">
        <w:rPr>
          <w:rFonts w:cs="Arial"/>
          <w:noProof w:val="0"/>
          <w:lang w:val="nl-NL"/>
        </w:rPr>
        <w:t>initiatief</w:t>
      </w:r>
      <w:r w:rsidRPr="51670370" w:rsidR="0043054D">
        <w:rPr>
          <w:rFonts w:cs="Arial"/>
          <w:noProof w:val="0"/>
          <w:lang w:val="nl-NL"/>
        </w:rPr>
        <w:t xml:space="preserve"> </w:t>
      </w:r>
      <w:r w:rsidRPr="51670370" w:rsidR="0043054D">
        <w:rPr>
          <w:rFonts w:cs="Arial"/>
          <w:noProof w:val="0"/>
          <w:lang w:val="nl-NL"/>
        </w:rPr>
        <w:t>ligt</w:t>
      </w:r>
      <w:r w:rsidRPr="51670370" w:rsidR="0043054D">
        <w:rPr>
          <w:rFonts w:cs="Arial"/>
          <w:noProof w:val="0"/>
          <w:lang w:val="nl-NL"/>
        </w:rPr>
        <w:t xml:space="preserve"> bij de </w:t>
      </w:r>
      <w:r w:rsidRPr="51670370" w:rsidR="0043054D">
        <w:rPr>
          <w:rFonts w:cs="Arial"/>
          <w:noProof w:val="0"/>
          <w:lang w:val="nl-NL"/>
        </w:rPr>
        <w:t>school</w:t>
      </w:r>
      <w:r w:rsidRPr="51670370" w:rsidR="0043054D">
        <w:rPr>
          <w:rFonts w:cs="Arial"/>
          <w:noProof w:val="0"/>
          <w:lang w:val="nl-NL"/>
        </w:rPr>
        <w:t xml:space="preserve">. </w:t>
      </w:r>
    </w:p>
    <w:p w:rsidRPr="005B7DAF" w:rsidR="005B7DAF" w:rsidP="51670370" w:rsidRDefault="005B7DAF" w14:paraId="767201C0" w14:textId="77777777">
      <w:pPr>
        <w:pStyle w:val="Lijstalinea"/>
        <w:numPr>
          <w:ilvl w:val="0"/>
          <w:numId w:val="6"/>
        </w:numPr>
        <w:spacing w:line="240" w:lineRule="auto"/>
        <w:ind w:left="1440"/>
        <w:rPr>
          <w:rFonts w:cs="Arial"/>
          <w:noProof w:val="0"/>
          <w:lang w:val="nl-NL"/>
        </w:rPr>
      </w:pPr>
      <w:r w:rsidRPr="51670370" w:rsidR="005B7DAF">
        <w:rPr>
          <w:rFonts w:cs="Arial"/>
          <w:noProof w:val="0"/>
          <w:lang w:val="nl-NL"/>
        </w:rPr>
        <w:t>Doelgericht</w:t>
      </w:r>
      <w:r w:rsidRPr="51670370" w:rsidR="005B7DAF">
        <w:rPr>
          <w:rFonts w:cs="Arial"/>
          <w:noProof w:val="0"/>
          <w:lang w:val="nl-NL"/>
        </w:rPr>
        <w:t xml:space="preserve"> </w:t>
      </w:r>
      <w:r w:rsidRPr="51670370" w:rsidR="005B7DAF">
        <w:rPr>
          <w:rFonts w:cs="Arial"/>
          <w:noProof w:val="0"/>
          <w:lang w:val="nl-NL"/>
        </w:rPr>
        <w:t>werken</w:t>
      </w:r>
      <w:r w:rsidRPr="51670370" w:rsidR="005B7DAF">
        <w:rPr>
          <w:rFonts w:cs="Arial"/>
          <w:noProof w:val="0"/>
          <w:lang w:val="nl-NL"/>
        </w:rPr>
        <w:t xml:space="preserve">; </w:t>
      </w:r>
      <w:r w:rsidRPr="51670370" w:rsidR="005B7DAF">
        <w:rPr>
          <w:rFonts w:cs="Arial"/>
          <w:noProof w:val="0"/>
          <w:lang w:val="nl-NL"/>
        </w:rPr>
        <w:t>het</w:t>
      </w:r>
      <w:r w:rsidRPr="51670370" w:rsidR="005B7DAF">
        <w:rPr>
          <w:rFonts w:cs="Arial"/>
          <w:noProof w:val="0"/>
          <w:lang w:val="nl-NL"/>
        </w:rPr>
        <w:t xml:space="preserve"> team </w:t>
      </w:r>
      <w:r w:rsidRPr="51670370" w:rsidR="005B7DAF">
        <w:rPr>
          <w:rFonts w:cs="Arial"/>
          <w:noProof w:val="0"/>
          <w:lang w:val="nl-NL"/>
        </w:rPr>
        <w:t>formuleert</w:t>
      </w:r>
      <w:r w:rsidRPr="51670370" w:rsidR="005B7DAF">
        <w:rPr>
          <w:rFonts w:cs="Arial"/>
          <w:noProof w:val="0"/>
          <w:lang w:val="nl-NL"/>
        </w:rPr>
        <w:t xml:space="preserve"> </w:t>
      </w:r>
      <w:r w:rsidRPr="51670370" w:rsidR="005B7DAF">
        <w:rPr>
          <w:rFonts w:cs="Arial"/>
          <w:noProof w:val="0"/>
          <w:lang w:val="nl-NL"/>
        </w:rPr>
        <w:t>korte</w:t>
      </w:r>
      <w:r w:rsidRPr="51670370" w:rsidR="005B7DAF">
        <w:rPr>
          <w:rFonts w:cs="Arial"/>
          <w:noProof w:val="0"/>
          <w:lang w:val="nl-NL"/>
        </w:rPr>
        <w:t xml:space="preserve"> en </w:t>
      </w:r>
      <w:r w:rsidRPr="51670370" w:rsidR="005B7DAF">
        <w:rPr>
          <w:rFonts w:cs="Arial"/>
          <w:noProof w:val="0"/>
          <w:lang w:val="nl-NL"/>
        </w:rPr>
        <w:t>lange</w:t>
      </w:r>
      <w:r w:rsidRPr="51670370" w:rsidR="005B7DAF">
        <w:rPr>
          <w:rFonts w:cs="Arial"/>
          <w:noProof w:val="0"/>
          <w:lang w:val="nl-NL"/>
        </w:rPr>
        <w:t xml:space="preserve"> </w:t>
      </w:r>
      <w:r w:rsidRPr="51670370" w:rsidR="005B7DAF">
        <w:rPr>
          <w:rFonts w:cs="Arial"/>
          <w:noProof w:val="0"/>
          <w:lang w:val="nl-NL"/>
        </w:rPr>
        <w:t>termijndoelen</w:t>
      </w:r>
      <w:r w:rsidRPr="51670370" w:rsidR="005B7DAF">
        <w:rPr>
          <w:rFonts w:cs="Arial"/>
          <w:noProof w:val="0"/>
          <w:lang w:val="nl-NL"/>
        </w:rPr>
        <w:t xml:space="preserve"> </w:t>
      </w:r>
      <w:r w:rsidRPr="51670370" w:rsidR="005B7DAF">
        <w:rPr>
          <w:rFonts w:cs="Arial"/>
          <w:noProof w:val="0"/>
          <w:lang w:val="nl-NL"/>
        </w:rPr>
        <w:t>voor</w:t>
      </w:r>
      <w:r w:rsidRPr="51670370" w:rsidR="005B7DAF">
        <w:rPr>
          <w:rFonts w:cs="Arial"/>
          <w:noProof w:val="0"/>
          <w:lang w:val="nl-NL"/>
        </w:rPr>
        <w:t xml:space="preserve"> </w:t>
      </w:r>
      <w:r w:rsidRPr="51670370" w:rsidR="005B7DAF">
        <w:rPr>
          <w:rFonts w:cs="Arial"/>
          <w:noProof w:val="0"/>
          <w:lang w:val="nl-NL"/>
        </w:rPr>
        <w:t>het</w:t>
      </w:r>
      <w:r w:rsidRPr="51670370" w:rsidR="005B7DAF">
        <w:rPr>
          <w:rFonts w:cs="Arial"/>
          <w:noProof w:val="0"/>
          <w:lang w:val="nl-NL"/>
        </w:rPr>
        <w:t xml:space="preserve"> </w:t>
      </w:r>
      <w:r w:rsidRPr="51670370" w:rsidR="005B7DAF">
        <w:rPr>
          <w:rFonts w:cs="Arial"/>
          <w:noProof w:val="0"/>
          <w:lang w:val="nl-NL"/>
        </w:rPr>
        <w:t>leren</w:t>
      </w:r>
      <w:r w:rsidRPr="51670370" w:rsidR="005B7DAF">
        <w:rPr>
          <w:rFonts w:cs="Arial"/>
          <w:noProof w:val="0"/>
          <w:lang w:val="nl-NL"/>
        </w:rPr>
        <w:t xml:space="preserve">, de </w:t>
      </w:r>
      <w:r w:rsidRPr="51670370" w:rsidR="005B7DAF">
        <w:rPr>
          <w:rFonts w:cs="Arial"/>
          <w:noProof w:val="0"/>
          <w:lang w:val="nl-NL"/>
        </w:rPr>
        <w:t>werkhouding</w:t>
      </w:r>
      <w:r w:rsidRPr="51670370" w:rsidR="005B7DAF">
        <w:rPr>
          <w:rFonts w:cs="Arial"/>
          <w:noProof w:val="0"/>
          <w:lang w:val="nl-NL"/>
        </w:rPr>
        <w:t xml:space="preserve"> en </w:t>
      </w:r>
      <w:r w:rsidRPr="51670370" w:rsidR="005B7DAF">
        <w:rPr>
          <w:rFonts w:cs="Arial"/>
          <w:noProof w:val="0"/>
          <w:lang w:val="nl-NL"/>
        </w:rPr>
        <w:t>het</w:t>
      </w:r>
      <w:r w:rsidRPr="51670370" w:rsidR="005B7DAF">
        <w:rPr>
          <w:rFonts w:cs="Arial"/>
          <w:noProof w:val="0"/>
          <w:lang w:val="nl-NL"/>
        </w:rPr>
        <w:t xml:space="preserve"> </w:t>
      </w:r>
      <w:r w:rsidRPr="51670370" w:rsidR="005B7DAF">
        <w:rPr>
          <w:rFonts w:cs="Arial"/>
          <w:noProof w:val="0"/>
          <w:lang w:val="nl-NL"/>
        </w:rPr>
        <w:t>sociaal-emotioneel</w:t>
      </w:r>
      <w:r w:rsidRPr="51670370" w:rsidR="005B7DAF">
        <w:rPr>
          <w:rFonts w:cs="Arial"/>
          <w:noProof w:val="0"/>
          <w:lang w:val="nl-NL"/>
        </w:rPr>
        <w:t xml:space="preserve"> </w:t>
      </w:r>
      <w:r w:rsidRPr="51670370" w:rsidR="005B7DAF">
        <w:rPr>
          <w:rFonts w:cs="Arial"/>
          <w:noProof w:val="0"/>
          <w:lang w:val="nl-NL"/>
        </w:rPr>
        <w:t>functioneren</w:t>
      </w:r>
      <w:r w:rsidRPr="51670370" w:rsidR="005B7DAF">
        <w:rPr>
          <w:rFonts w:cs="Arial"/>
          <w:noProof w:val="0"/>
          <w:lang w:val="nl-NL"/>
        </w:rPr>
        <w:t xml:space="preserve"> van </w:t>
      </w:r>
      <w:r w:rsidRPr="51670370" w:rsidR="005B7DAF">
        <w:rPr>
          <w:rFonts w:cs="Arial"/>
          <w:noProof w:val="0"/>
          <w:lang w:val="nl-NL"/>
        </w:rPr>
        <w:t>alle</w:t>
      </w:r>
      <w:r w:rsidRPr="51670370" w:rsidR="005B7DAF">
        <w:rPr>
          <w:rFonts w:cs="Arial"/>
          <w:noProof w:val="0"/>
          <w:lang w:val="nl-NL"/>
        </w:rPr>
        <w:t xml:space="preserve"> </w:t>
      </w:r>
      <w:r w:rsidRPr="51670370" w:rsidR="005B7DAF">
        <w:rPr>
          <w:rFonts w:cs="Arial"/>
          <w:noProof w:val="0"/>
          <w:lang w:val="nl-NL"/>
        </w:rPr>
        <w:t>leerlingen</w:t>
      </w:r>
      <w:r w:rsidRPr="51670370" w:rsidR="005B7DAF">
        <w:rPr>
          <w:rFonts w:cs="Arial"/>
          <w:noProof w:val="0"/>
          <w:lang w:val="nl-NL"/>
        </w:rPr>
        <w:t>.</w:t>
      </w:r>
      <w:r w:rsidRPr="51670370" w:rsidR="0043054D">
        <w:rPr>
          <w:rFonts w:cs="Arial"/>
          <w:noProof w:val="0"/>
          <w:lang w:val="nl-NL"/>
        </w:rPr>
        <w:t xml:space="preserve"> De </w:t>
      </w:r>
      <w:r w:rsidRPr="51670370" w:rsidR="0043054D">
        <w:rPr>
          <w:rFonts w:cs="Arial"/>
          <w:noProof w:val="0"/>
          <w:lang w:val="nl-NL"/>
        </w:rPr>
        <w:t>doelen</w:t>
      </w:r>
      <w:r w:rsidRPr="51670370" w:rsidR="0043054D">
        <w:rPr>
          <w:rFonts w:cs="Arial"/>
          <w:noProof w:val="0"/>
          <w:lang w:val="nl-NL"/>
        </w:rPr>
        <w:t xml:space="preserve"> </w:t>
      </w:r>
      <w:r w:rsidRPr="51670370" w:rsidR="0043054D">
        <w:rPr>
          <w:rFonts w:cs="Arial"/>
          <w:noProof w:val="0"/>
          <w:lang w:val="nl-NL"/>
        </w:rPr>
        <w:t>worden</w:t>
      </w:r>
      <w:r w:rsidRPr="51670370" w:rsidR="0043054D">
        <w:rPr>
          <w:rFonts w:cs="Arial"/>
          <w:noProof w:val="0"/>
          <w:lang w:val="nl-NL"/>
        </w:rPr>
        <w:t xml:space="preserve"> </w:t>
      </w:r>
      <w:r w:rsidRPr="51670370" w:rsidR="0043054D">
        <w:rPr>
          <w:rFonts w:cs="Arial"/>
          <w:noProof w:val="0"/>
          <w:lang w:val="nl-NL"/>
        </w:rPr>
        <w:t>geëvalueerd</w:t>
      </w:r>
      <w:r w:rsidRPr="51670370" w:rsidR="0043054D">
        <w:rPr>
          <w:rFonts w:cs="Arial"/>
          <w:noProof w:val="0"/>
          <w:lang w:val="nl-NL"/>
        </w:rPr>
        <w:t xml:space="preserve"> </w:t>
      </w:r>
      <w:r w:rsidRPr="51670370" w:rsidR="0043054D">
        <w:rPr>
          <w:rFonts w:cs="Arial"/>
          <w:noProof w:val="0"/>
          <w:lang w:val="nl-NL"/>
        </w:rPr>
        <w:t>volgens</w:t>
      </w:r>
      <w:r w:rsidRPr="51670370" w:rsidR="0043054D">
        <w:rPr>
          <w:rFonts w:cs="Arial"/>
          <w:noProof w:val="0"/>
          <w:lang w:val="nl-NL"/>
        </w:rPr>
        <w:t xml:space="preserve"> de HGW-</w:t>
      </w:r>
      <w:r w:rsidRPr="51670370" w:rsidR="0043054D">
        <w:rPr>
          <w:rFonts w:cs="Arial"/>
          <w:noProof w:val="0"/>
          <w:lang w:val="nl-NL"/>
        </w:rPr>
        <w:t>cyclus</w:t>
      </w:r>
      <w:r w:rsidRPr="51670370" w:rsidR="0043054D">
        <w:rPr>
          <w:rFonts w:cs="Arial"/>
          <w:noProof w:val="0"/>
          <w:lang w:val="nl-NL"/>
        </w:rPr>
        <w:t xml:space="preserve"> (</w:t>
      </w:r>
      <w:r w:rsidRPr="51670370" w:rsidR="0043054D">
        <w:rPr>
          <w:rFonts w:cs="Arial"/>
          <w:noProof w:val="0"/>
          <w:lang w:val="nl-NL"/>
        </w:rPr>
        <w:t>zie</w:t>
      </w:r>
      <w:r w:rsidRPr="51670370" w:rsidR="0043054D">
        <w:rPr>
          <w:rFonts w:cs="Arial"/>
          <w:noProof w:val="0"/>
          <w:lang w:val="nl-NL"/>
        </w:rPr>
        <w:t xml:space="preserve"> </w:t>
      </w:r>
      <w:r w:rsidRPr="51670370" w:rsidR="0043054D">
        <w:rPr>
          <w:rFonts w:cs="Arial"/>
          <w:noProof w:val="0"/>
          <w:lang w:val="nl-NL"/>
        </w:rPr>
        <w:t>schema</w:t>
      </w:r>
      <w:r w:rsidRPr="51670370" w:rsidR="0043054D">
        <w:rPr>
          <w:rFonts w:cs="Arial"/>
          <w:noProof w:val="0"/>
          <w:lang w:val="nl-NL"/>
        </w:rPr>
        <w:t>).</w:t>
      </w:r>
    </w:p>
    <w:p w:rsidR="005B7DAF" w:rsidP="51670370" w:rsidRDefault="005B7DAF" w14:paraId="0EBA2A13" w14:textId="77777777">
      <w:pPr>
        <w:pStyle w:val="Lijstalinea"/>
        <w:numPr>
          <w:ilvl w:val="0"/>
          <w:numId w:val="6"/>
        </w:numPr>
        <w:spacing w:line="240" w:lineRule="auto"/>
        <w:ind w:left="1440"/>
        <w:rPr>
          <w:rFonts w:cs="Arial"/>
          <w:noProof w:val="0"/>
          <w:lang w:val="nl-NL"/>
        </w:rPr>
      </w:pPr>
      <w:r w:rsidRPr="51670370" w:rsidR="005B7DAF">
        <w:rPr>
          <w:rFonts w:cs="Arial"/>
          <w:noProof w:val="0"/>
          <w:lang w:val="nl-NL"/>
        </w:rPr>
        <w:t xml:space="preserve">De </w:t>
      </w:r>
      <w:r w:rsidRPr="51670370" w:rsidR="005B7DAF">
        <w:rPr>
          <w:rFonts w:cs="Arial"/>
          <w:noProof w:val="0"/>
          <w:lang w:val="nl-NL"/>
        </w:rPr>
        <w:t>werkwijze</w:t>
      </w:r>
      <w:r w:rsidRPr="51670370" w:rsidR="005B7DAF">
        <w:rPr>
          <w:rFonts w:cs="Arial"/>
          <w:noProof w:val="0"/>
          <w:lang w:val="nl-NL"/>
        </w:rPr>
        <w:t xml:space="preserve"> </w:t>
      </w:r>
      <w:r w:rsidRPr="51670370" w:rsidR="005B7DAF">
        <w:rPr>
          <w:rFonts w:cs="Arial"/>
          <w:noProof w:val="0"/>
          <w:lang w:val="nl-NL"/>
        </w:rPr>
        <w:t>is</w:t>
      </w:r>
      <w:r w:rsidRPr="51670370" w:rsidR="005B7DAF">
        <w:rPr>
          <w:rFonts w:cs="Arial"/>
          <w:noProof w:val="0"/>
          <w:lang w:val="nl-NL"/>
        </w:rPr>
        <w:t xml:space="preserve"> </w:t>
      </w:r>
      <w:r w:rsidRPr="51670370" w:rsidR="005B7DAF">
        <w:rPr>
          <w:rFonts w:cs="Arial"/>
          <w:noProof w:val="0"/>
          <w:lang w:val="nl-NL"/>
        </w:rPr>
        <w:t>systematisch</w:t>
      </w:r>
      <w:r w:rsidRPr="51670370" w:rsidR="005B7DAF">
        <w:rPr>
          <w:rFonts w:cs="Arial"/>
          <w:noProof w:val="0"/>
          <w:lang w:val="nl-NL"/>
        </w:rPr>
        <w:t xml:space="preserve">, in </w:t>
      </w:r>
      <w:r w:rsidRPr="51670370" w:rsidR="005B7DAF">
        <w:rPr>
          <w:rFonts w:cs="Arial"/>
          <w:noProof w:val="0"/>
          <w:lang w:val="nl-NL"/>
        </w:rPr>
        <w:t>stappen</w:t>
      </w:r>
      <w:r w:rsidRPr="51670370" w:rsidR="005B7DAF">
        <w:rPr>
          <w:rFonts w:cs="Arial"/>
          <w:noProof w:val="0"/>
          <w:lang w:val="nl-NL"/>
        </w:rPr>
        <w:t xml:space="preserve"> en </w:t>
      </w:r>
      <w:r w:rsidRPr="51670370" w:rsidR="005B7DAF">
        <w:rPr>
          <w:rFonts w:cs="Arial"/>
          <w:noProof w:val="0"/>
          <w:lang w:val="nl-NL"/>
        </w:rPr>
        <w:t>transparant</w:t>
      </w:r>
      <w:r w:rsidRPr="51670370" w:rsidR="005B7DAF">
        <w:rPr>
          <w:rFonts w:cs="Arial"/>
          <w:noProof w:val="0"/>
          <w:lang w:val="nl-NL"/>
        </w:rPr>
        <w:t xml:space="preserve">. </w:t>
      </w:r>
      <w:r w:rsidRPr="51670370" w:rsidR="0043054D">
        <w:rPr>
          <w:rFonts w:cs="Arial"/>
          <w:noProof w:val="0"/>
          <w:lang w:val="nl-NL"/>
        </w:rPr>
        <w:t xml:space="preserve">Er </w:t>
      </w:r>
      <w:r w:rsidRPr="51670370" w:rsidR="0043054D">
        <w:rPr>
          <w:rFonts w:cs="Arial"/>
          <w:noProof w:val="0"/>
          <w:lang w:val="nl-NL"/>
        </w:rPr>
        <w:t>zijn</w:t>
      </w:r>
      <w:r w:rsidRPr="51670370" w:rsidR="0043054D">
        <w:rPr>
          <w:rFonts w:cs="Arial"/>
          <w:noProof w:val="0"/>
          <w:lang w:val="nl-NL"/>
        </w:rPr>
        <w:t xml:space="preserve"> </w:t>
      </w:r>
      <w:r w:rsidRPr="51670370" w:rsidR="0043054D">
        <w:rPr>
          <w:rFonts w:cs="Arial"/>
          <w:noProof w:val="0"/>
          <w:lang w:val="nl-NL"/>
        </w:rPr>
        <w:t>duidelijke</w:t>
      </w:r>
      <w:r w:rsidRPr="51670370" w:rsidR="0043054D">
        <w:rPr>
          <w:rFonts w:cs="Arial"/>
          <w:noProof w:val="0"/>
          <w:lang w:val="nl-NL"/>
        </w:rPr>
        <w:t xml:space="preserve"> </w:t>
      </w:r>
      <w:r w:rsidRPr="51670370" w:rsidR="0043054D">
        <w:rPr>
          <w:rFonts w:cs="Arial"/>
          <w:noProof w:val="0"/>
          <w:lang w:val="nl-NL"/>
        </w:rPr>
        <w:t>afspraken</w:t>
      </w:r>
      <w:r w:rsidRPr="51670370" w:rsidR="0043054D">
        <w:rPr>
          <w:rFonts w:cs="Arial"/>
          <w:noProof w:val="0"/>
          <w:lang w:val="nl-NL"/>
        </w:rPr>
        <w:t xml:space="preserve"> </w:t>
      </w:r>
      <w:r w:rsidRPr="51670370" w:rsidR="0043054D">
        <w:rPr>
          <w:rFonts w:cs="Arial"/>
          <w:noProof w:val="0"/>
          <w:lang w:val="nl-NL"/>
        </w:rPr>
        <w:t>over</w:t>
      </w:r>
      <w:r w:rsidRPr="51670370" w:rsidR="0043054D">
        <w:rPr>
          <w:rFonts w:cs="Arial"/>
          <w:noProof w:val="0"/>
          <w:lang w:val="nl-NL"/>
        </w:rPr>
        <w:t xml:space="preserve"> </w:t>
      </w:r>
      <w:r w:rsidRPr="51670370" w:rsidR="0043054D">
        <w:rPr>
          <w:rFonts w:cs="Arial"/>
          <w:noProof w:val="0"/>
          <w:lang w:val="nl-NL"/>
        </w:rPr>
        <w:t>wie</w:t>
      </w:r>
      <w:r w:rsidRPr="51670370" w:rsidR="0043054D">
        <w:rPr>
          <w:rFonts w:cs="Arial"/>
          <w:noProof w:val="0"/>
          <w:lang w:val="nl-NL"/>
        </w:rPr>
        <w:t xml:space="preserve"> </w:t>
      </w:r>
      <w:r w:rsidRPr="51670370" w:rsidR="0043054D">
        <w:rPr>
          <w:rFonts w:cs="Arial"/>
          <w:noProof w:val="0"/>
          <w:lang w:val="nl-NL"/>
        </w:rPr>
        <w:t>wat</w:t>
      </w:r>
      <w:r w:rsidRPr="51670370" w:rsidR="0043054D">
        <w:rPr>
          <w:rFonts w:cs="Arial"/>
          <w:noProof w:val="0"/>
          <w:lang w:val="nl-NL"/>
        </w:rPr>
        <w:t xml:space="preserve"> </w:t>
      </w:r>
      <w:r w:rsidRPr="51670370" w:rsidR="0043054D">
        <w:rPr>
          <w:rFonts w:cs="Arial"/>
          <w:noProof w:val="0"/>
          <w:lang w:val="nl-NL"/>
        </w:rPr>
        <w:t>doet</w:t>
      </w:r>
      <w:r w:rsidRPr="51670370" w:rsidR="0043054D">
        <w:rPr>
          <w:rFonts w:cs="Arial"/>
          <w:noProof w:val="0"/>
          <w:lang w:val="nl-NL"/>
        </w:rPr>
        <w:t xml:space="preserve"> en </w:t>
      </w:r>
      <w:r w:rsidRPr="51670370" w:rsidR="0043054D">
        <w:rPr>
          <w:rFonts w:cs="Arial"/>
          <w:noProof w:val="0"/>
          <w:lang w:val="nl-NL"/>
        </w:rPr>
        <w:t>wanneer</w:t>
      </w:r>
      <w:r w:rsidRPr="51670370" w:rsidR="0043054D">
        <w:rPr>
          <w:rFonts w:cs="Arial"/>
          <w:noProof w:val="0"/>
          <w:lang w:val="nl-NL"/>
        </w:rPr>
        <w:t>.</w:t>
      </w:r>
    </w:p>
    <w:p w:rsidR="005B7DAF" w:rsidP="51670370" w:rsidRDefault="005B7DAF" w14:paraId="16ECD02E" w14:textId="77777777">
      <w:pPr>
        <w:pStyle w:val="Lijstalinea"/>
        <w:spacing w:line="240" w:lineRule="auto"/>
        <w:ind w:left="1080"/>
        <w:rPr>
          <w:rFonts w:ascii="Arial" w:hAnsi="Arial" w:cs="Arial"/>
          <w:noProof w:val="0"/>
          <w:lang w:val="nl-NL"/>
        </w:rPr>
      </w:pPr>
    </w:p>
    <w:p w:rsidRPr="005B7DAF" w:rsidR="005B7DAF" w:rsidP="51670370" w:rsidRDefault="7EC25F19" w14:paraId="15FB2DCF" w14:textId="77777777">
      <w:pPr>
        <w:pStyle w:val="Lijstalinea"/>
        <w:spacing w:line="240" w:lineRule="auto"/>
        <w:ind w:left="1080"/>
        <w:rPr>
          <w:rFonts w:cs="Arial"/>
          <w:noProof w:val="0"/>
          <w:lang w:val="nl-NL"/>
        </w:rPr>
      </w:pPr>
      <w:r w:rsidRPr="51670370" w:rsidR="7EC25F19">
        <w:rPr>
          <w:rFonts w:cs="Arial"/>
          <w:noProof w:val="0"/>
          <w:lang w:val="nl-NL"/>
        </w:rPr>
        <w:t xml:space="preserve">HGW </w:t>
      </w:r>
      <w:r w:rsidRPr="51670370" w:rsidR="7EC25F19">
        <w:rPr>
          <w:rFonts w:cs="Arial"/>
          <w:noProof w:val="0"/>
          <w:lang w:val="nl-NL"/>
        </w:rPr>
        <w:t>heeft</w:t>
      </w:r>
      <w:r w:rsidRPr="51670370" w:rsidR="7EC25F19">
        <w:rPr>
          <w:rFonts w:cs="Arial"/>
          <w:noProof w:val="0"/>
          <w:lang w:val="nl-NL"/>
        </w:rPr>
        <w:t xml:space="preserve"> </w:t>
      </w:r>
      <w:r w:rsidRPr="51670370" w:rsidR="7EC25F19">
        <w:rPr>
          <w:rFonts w:cs="Arial"/>
          <w:noProof w:val="0"/>
          <w:lang w:val="nl-NL"/>
        </w:rPr>
        <w:t>een</w:t>
      </w:r>
      <w:r w:rsidRPr="51670370" w:rsidR="7EC25F19">
        <w:rPr>
          <w:rFonts w:cs="Arial"/>
          <w:noProof w:val="0"/>
          <w:lang w:val="nl-NL"/>
        </w:rPr>
        <w:t xml:space="preserve"> </w:t>
      </w:r>
      <w:r w:rsidRPr="51670370" w:rsidR="7EC25F19">
        <w:rPr>
          <w:rFonts w:cs="Arial"/>
          <w:noProof w:val="0"/>
          <w:lang w:val="nl-NL"/>
        </w:rPr>
        <w:t>cyclische</w:t>
      </w:r>
      <w:r w:rsidRPr="51670370" w:rsidR="7EC25F19">
        <w:rPr>
          <w:rFonts w:cs="Arial"/>
          <w:noProof w:val="0"/>
          <w:lang w:val="nl-NL"/>
        </w:rPr>
        <w:t xml:space="preserve"> </w:t>
      </w:r>
      <w:r w:rsidRPr="51670370" w:rsidR="7EC25F19">
        <w:rPr>
          <w:rFonts w:cs="Arial"/>
          <w:noProof w:val="0"/>
          <w:lang w:val="nl-NL"/>
        </w:rPr>
        <w:t>opbouw</w:t>
      </w:r>
      <w:r w:rsidRPr="51670370" w:rsidR="7EC25F19">
        <w:rPr>
          <w:rFonts w:cs="Arial"/>
          <w:noProof w:val="0"/>
          <w:lang w:val="nl-NL"/>
        </w:rPr>
        <w:t xml:space="preserve"> </w:t>
      </w:r>
      <w:r w:rsidRPr="51670370" w:rsidR="7EC25F19">
        <w:rPr>
          <w:rFonts w:cs="Arial"/>
          <w:noProof w:val="0"/>
          <w:lang w:val="nl-NL"/>
        </w:rPr>
        <w:t>waarin</w:t>
      </w:r>
      <w:r w:rsidRPr="51670370" w:rsidR="7EC25F19">
        <w:rPr>
          <w:rFonts w:cs="Arial"/>
          <w:noProof w:val="0"/>
          <w:lang w:val="nl-NL"/>
        </w:rPr>
        <w:t xml:space="preserve"> de </w:t>
      </w:r>
      <w:r w:rsidRPr="51670370" w:rsidR="7EC25F19">
        <w:rPr>
          <w:rFonts w:cs="Arial"/>
          <w:noProof w:val="0"/>
          <w:lang w:val="nl-NL"/>
        </w:rPr>
        <w:t>cirkel</w:t>
      </w:r>
      <w:r w:rsidRPr="51670370" w:rsidR="7EC25F19">
        <w:rPr>
          <w:rFonts w:cs="Arial"/>
          <w:noProof w:val="0"/>
          <w:lang w:val="nl-NL"/>
        </w:rPr>
        <w:t xml:space="preserve"> van: </w:t>
      </w:r>
      <w:r w:rsidRPr="51670370" w:rsidR="7EC25F19">
        <w:rPr>
          <w:rFonts w:cs="Arial"/>
          <w:noProof w:val="0"/>
          <w:lang w:val="nl-NL"/>
        </w:rPr>
        <w:t>waarnemen</w:t>
      </w:r>
      <w:r w:rsidRPr="51670370" w:rsidR="7EC25F19">
        <w:rPr>
          <w:rFonts w:cs="Arial"/>
          <w:noProof w:val="0"/>
          <w:lang w:val="nl-NL"/>
        </w:rPr>
        <w:t xml:space="preserve">, </w:t>
      </w:r>
      <w:r w:rsidRPr="51670370" w:rsidR="7EC25F19">
        <w:rPr>
          <w:rFonts w:cs="Arial"/>
          <w:noProof w:val="0"/>
          <w:lang w:val="nl-NL"/>
        </w:rPr>
        <w:t>begrijpen</w:t>
      </w:r>
      <w:r w:rsidRPr="51670370" w:rsidR="7EC25F19">
        <w:rPr>
          <w:rFonts w:cs="Arial"/>
          <w:noProof w:val="0"/>
          <w:lang w:val="nl-NL"/>
        </w:rPr>
        <w:t xml:space="preserve">, </w:t>
      </w:r>
      <w:r w:rsidRPr="51670370" w:rsidR="7EC25F19">
        <w:rPr>
          <w:rFonts w:cs="Arial"/>
          <w:noProof w:val="0"/>
          <w:lang w:val="nl-NL"/>
        </w:rPr>
        <w:t>plannen</w:t>
      </w:r>
      <w:r w:rsidRPr="51670370" w:rsidR="7EC25F19">
        <w:rPr>
          <w:rFonts w:cs="Arial"/>
          <w:noProof w:val="0"/>
          <w:lang w:val="nl-NL"/>
        </w:rPr>
        <w:t xml:space="preserve"> en </w:t>
      </w:r>
      <w:r w:rsidRPr="51670370" w:rsidR="7EC25F19">
        <w:rPr>
          <w:rFonts w:cs="Arial"/>
          <w:noProof w:val="0"/>
          <w:lang w:val="nl-NL"/>
        </w:rPr>
        <w:t>realiseren</w:t>
      </w:r>
      <w:r w:rsidRPr="51670370" w:rsidR="7EC25F19">
        <w:rPr>
          <w:rFonts w:cs="Arial"/>
          <w:noProof w:val="0"/>
          <w:lang w:val="nl-NL"/>
        </w:rPr>
        <w:t xml:space="preserve"> </w:t>
      </w:r>
      <w:r w:rsidRPr="51670370" w:rsidR="7EC25F19">
        <w:rPr>
          <w:rFonts w:cs="Arial"/>
          <w:noProof w:val="0"/>
          <w:lang w:val="nl-NL"/>
        </w:rPr>
        <w:t>centraal</w:t>
      </w:r>
      <w:r w:rsidRPr="51670370" w:rsidR="7EC25F19">
        <w:rPr>
          <w:rFonts w:cs="Arial"/>
          <w:noProof w:val="0"/>
          <w:lang w:val="nl-NL"/>
        </w:rPr>
        <w:t xml:space="preserve"> </w:t>
      </w:r>
      <w:r w:rsidRPr="51670370" w:rsidR="7EC25F19">
        <w:rPr>
          <w:rFonts w:cs="Arial"/>
          <w:noProof w:val="0"/>
          <w:lang w:val="nl-NL"/>
        </w:rPr>
        <w:t>staat</w:t>
      </w:r>
      <w:r w:rsidRPr="51670370" w:rsidR="7EC25F19">
        <w:rPr>
          <w:rFonts w:cs="Arial"/>
          <w:noProof w:val="0"/>
          <w:lang w:val="nl-NL"/>
        </w:rPr>
        <w:t xml:space="preserve">. In de </w:t>
      </w:r>
      <w:r w:rsidRPr="51670370" w:rsidR="7EC25F19">
        <w:rPr>
          <w:rFonts w:cs="Arial"/>
          <w:noProof w:val="0"/>
          <w:lang w:val="nl-NL"/>
        </w:rPr>
        <w:t>fase</w:t>
      </w:r>
      <w:r w:rsidRPr="51670370" w:rsidR="7EC25F19">
        <w:rPr>
          <w:rFonts w:cs="Arial"/>
          <w:noProof w:val="0"/>
          <w:lang w:val="nl-NL"/>
        </w:rPr>
        <w:t xml:space="preserve"> van </w:t>
      </w:r>
      <w:r w:rsidRPr="51670370" w:rsidR="7EC25F19">
        <w:rPr>
          <w:rFonts w:cs="Arial"/>
          <w:noProof w:val="0"/>
          <w:lang w:val="nl-NL"/>
        </w:rPr>
        <w:t>het</w:t>
      </w:r>
      <w:r w:rsidRPr="51670370" w:rsidR="7EC25F19">
        <w:rPr>
          <w:rFonts w:cs="Arial"/>
          <w:noProof w:val="0"/>
          <w:lang w:val="nl-NL"/>
        </w:rPr>
        <w:t xml:space="preserve"> </w:t>
      </w:r>
      <w:r w:rsidRPr="51670370" w:rsidR="7EC25F19">
        <w:rPr>
          <w:rFonts w:cs="Arial"/>
          <w:noProof w:val="0"/>
          <w:lang w:val="nl-NL"/>
        </w:rPr>
        <w:t>waarnemen</w:t>
      </w:r>
      <w:r w:rsidRPr="51670370" w:rsidR="7EC25F19">
        <w:rPr>
          <w:rFonts w:cs="Arial"/>
          <w:noProof w:val="0"/>
          <w:lang w:val="nl-NL"/>
        </w:rPr>
        <w:t xml:space="preserve"> </w:t>
      </w:r>
      <w:r w:rsidRPr="51670370" w:rsidR="7EC25F19">
        <w:rPr>
          <w:rFonts w:cs="Arial"/>
          <w:noProof w:val="0"/>
          <w:lang w:val="nl-NL"/>
        </w:rPr>
        <w:t>zal</w:t>
      </w:r>
      <w:r w:rsidRPr="51670370" w:rsidR="7EC25F19">
        <w:rPr>
          <w:rFonts w:cs="Arial"/>
          <w:noProof w:val="0"/>
          <w:lang w:val="nl-NL"/>
        </w:rPr>
        <w:t xml:space="preserve"> de </w:t>
      </w:r>
      <w:r w:rsidRPr="51670370" w:rsidR="7EC25F19">
        <w:rPr>
          <w:rFonts w:cs="Arial"/>
          <w:noProof w:val="0"/>
          <w:lang w:val="nl-NL"/>
        </w:rPr>
        <w:t>leerkracht</w:t>
      </w:r>
      <w:r w:rsidRPr="51670370" w:rsidR="7EC25F19">
        <w:rPr>
          <w:rFonts w:cs="Arial"/>
          <w:noProof w:val="0"/>
          <w:lang w:val="nl-NL"/>
        </w:rPr>
        <w:t xml:space="preserve"> </w:t>
      </w:r>
      <w:r w:rsidRPr="51670370" w:rsidR="7EC25F19">
        <w:rPr>
          <w:rFonts w:cs="Arial"/>
          <w:noProof w:val="0"/>
          <w:lang w:val="nl-NL"/>
        </w:rPr>
        <w:t>informatie</w:t>
      </w:r>
      <w:r w:rsidRPr="51670370" w:rsidR="7EC25F19">
        <w:rPr>
          <w:rFonts w:cs="Arial"/>
          <w:noProof w:val="0"/>
          <w:lang w:val="nl-NL"/>
        </w:rPr>
        <w:t xml:space="preserve"> </w:t>
      </w:r>
      <w:r w:rsidRPr="51670370" w:rsidR="7EC25F19">
        <w:rPr>
          <w:rFonts w:cs="Arial"/>
          <w:noProof w:val="0"/>
          <w:lang w:val="nl-NL"/>
        </w:rPr>
        <w:t>over</w:t>
      </w:r>
      <w:r w:rsidRPr="51670370" w:rsidR="7EC25F19">
        <w:rPr>
          <w:rFonts w:cs="Arial"/>
          <w:noProof w:val="0"/>
          <w:lang w:val="nl-NL"/>
        </w:rPr>
        <w:t xml:space="preserve"> de </w:t>
      </w:r>
      <w:r w:rsidRPr="51670370" w:rsidR="7EC25F19">
        <w:rPr>
          <w:rFonts w:cs="Arial"/>
          <w:noProof w:val="0"/>
          <w:lang w:val="nl-NL"/>
        </w:rPr>
        <w:t>groep</w:t>
      </w:r>
      <w:r w:rsidRPr="51670370" w:rsidR="7EC25F19">
        <w:rPr>
          <w:rFonts w:cs="Arial"/>
          <w:noProof w:val="0"/>
          <w:lang w:val="nl-NL"/>
        </w:rPr>
        <w:t xml:space="preserve"> </w:t>
      </w:r>
      <w:r w:rsidRPr="51670370" w:rsidR="7EC25F19">
        <w:rPr>
          <w:rFonts w:cs="Arial"/>
          <w:noProof w:val="0"/>
          <w:lang w:val="nl-NL"/>
        </w:rPr>
        <w:t>verzamelen</w:t>
      </w:r>
      <w:r w:rsidRPr="51670370" w:rsidR="7EC25F19">
        <w:rPr>
          <w:rFonts w:cs="Arial"/>
          <w:noProof w:val="0"/>
          <w:lang w:val="nl-NL"/>
        </w:rPr>
        <w:t xml:space="preserve">. </w:t>
      </w:r>
      <w:r w:rsidRPr="51670370" w:rsidR="7EC25F19">
        <w:rPr>
          <w:rFonts w:cs="Arial"/>
          <w:noProof w:val="0"/>
          <w:lang w:val="nl-NL"/>
        </w:rPr>
        <w:t>Daarop</w:t>
      </w:r>
      <w:r w:rsidRPr="51670370" w:rsidR="7EC25F19">
        <w:rPr>
          <w:rFonts w:cs="Arial"/>
          <w:noProof w:val="0"/>
          <w:lang w:val="nl-NL"/>
        </w:rPr>
        <w:t xml:space="preserve"> </w:t>
      </w:r>
      <w:r w:rsidRPr="51670370" w:rsidR="7EC25F19">
        <w:rPr>
          <w:rFonts w:cs="Arial"/>
          <w:noProof w:val="0"/>
          <w:lang w:val="nl-NL"/>
        </w:rPr>
        <w:t>volgt</w:t>
      </w:r>
      <w:r w:rsidRPr="51670370" w:rsidR="7EC25F19">
        <w:rPr>
          <w:rFonts w:cs="Arial"/>
          <w:noProof w:val="0"/>
          <w:lang w:val="nl-NL"/>
        </w:rPr>
        <w:t xml:space="preserve"> de </w:t>
      </w:r>
      <w:r w:rsidRPr="51670370" w:rsidR="7EC25F19">
        <w:rPr>
          <w:rFonts w:cs="Arial"/>
          <w:noProof w:val="0"/>
          <w:lang w:val="nl-NL"/>
        </w:rPr>
        <w:t>fase</w:t>
      </w:r>
      <w:r w:rsidRPr="51670370" w:rsidR="7EC25F19">
        <w:rPr>
          <w:rFonts w:cs="Arial"/>
          <w:noProof w:val="0"/>
          <w:lang w:val="nl-NL"/>
        </w:rPr>
        <w:t xml:space="preserve"> van </w:t>
      </w:r>
      <w:r w:rsidRPr="51670370" w:rsidR="7EC25F19">
        <w:rPr>
          <w:rFonts w:cs="Arial"/>
          <w:noProof w:val="0"/>
          <w:lang w:val="nl-NL"/>
        </w:rPr>
        <w:t>het</w:t>
      </w:r>
      <w:r w:rsidRPr="51670370" w:rsidR="7EC25F19">
        <w:rPr>
          <w:rFonts w:cs="Arial"/>
          <w:noProof w:val="0"/>
          <w:lang w:val="nl-NL"/>
        </w:rPr>
        <w:t xml:space="preserve"> </w:t>
      </w:r>
      <w:r w:rsidRPr="51670370" w:rsidR="7EC25F19">
        <w:rPr>
          <w:rFonts w:cs="Arial"/>
          <w:noProof w:val="0"/>
          <w:lang w:val="nl-NL"/>
        </w:rPr>
        <w:t>begrijpen</w:t>
      </w:r>
      <w:r w:rsidRPr="51670370" w:rsidR="7EC25F19">
        <w:rPr>
          <w:rFonts w:cs="Arial"/>
          <w:noProof w:val="0"/>
          <w:lang w:val="nl-NL"/>
        </w:rPr>
        <w:t xml:space="preserve">. In </w:t>
      </w:r>
      <w:r w:rsidRPr="51670370" w:rsidR="7EC25F19">
        <w:rPr>
          <w:rFonts w:cs="Arial"/>
          <w:noProof w:val="0"/>
          <w:lang w:val="nl-NL"/>
        </w:rPr>
        <w:t>deze</w:t>
      </w:r>
      <w:r w:rsidRPr="51670370" w:rsidR="7EC25F19">
        <w:rPr>
          <w:rFonts w:cs="Arial"/>
          <w:noProof w:val="0"/>
          <w:lang w:val="nl-NL"/>
        </w:rPr>
        <w:t xml:space="preserve"> </w:t>
      </w:r>
      <w:r w:rsidRPr="51670370" w:rsidR="7EC25F19">
        <w:rPr>
          <w:rFonts w:cs="Arial"/>
          <w:noProof w:val="0"/>
          <w:lang w:val="nl-NL"/>
        </w:rPr>
        <w:t>fase</w:t>
      </w:r>
      <w:r w:rsidRPr="51670370" w:rsidR="7EC25F19">
        <w:rPr>
          <w:rFonts w:cs="Arial"/>
          <w:noProof w:val="0"/>
          <w:lang w:val="nl-NL"/>
        </w:rPr>
        <w:t xml:space="preserve"> </w:t>
      </w:r>
      <w:r w:rsidRPr="51670370" w:rsidR="7EC25F19">
        <w:rPr>
          <w:rFonts w:cs="Arial"/>
          <w:noProof w:val="0"/>
          <w:lang w:val="nl-NL"/>
        </w:rPr>
        <w:t>zal</w:t>
      </w:r>
      <w:r w:rsidRPr="51670370" w:rsidR="7EC25F19">
        <w:rPr>
          <w:rFonts w:cs="Arial"/>
          <w:noProof w:val="0"/>
          <w:lang w:val="nl-NL"/>
        </w:rPr>
        <w:t xml:space="preserve"> de </w:t>
      </w:r>
      <w:r w:rsidRPr="51670370" w:rsidR="7EC25F19">
        <w:rPr>
          <w:rFonts w:cs="Arial"/>
          <w:noProof w:val="0"/>
          <w:lang w:val="nl-NL"/>
        </w:rPr>
        <w:t>leerkracht</w:t>
      </w:r>
      <w:r w:rsidRPr="51670370" w:rsidR="7EC25F19">
        <w:rPr>
          <w:rFonts w:cs="Arial"/>
          <w:noProof w:val="0"/>
          <w:lang w:val="nl-NL"/>
        </w:rPr>
        <w:t xml:space="preserve"> de </w:t>
      </w:r>
      <w:r w:rsidRPr="51670370" w:rsidR="7EC25F19">
        <w:rPr>
          <w:rFonts w:cs="Arial"/>
          <w:noProof w:val="0"/>
          <w:lang w:val="nl-NL"/>
        </w:rPr>
        <w:t>onderwijsbehoeften</w:t>
      </w:r>
      <w:r w:rsidRPr="51670370" w:rsidR="7EC25F19">
        <w:rPr>
          <w:rFonts w:cs="Arial"/>
          <w:noProof w:val="0"/>
          <w:lang w:val="nl-NL"/>
        </w:rPr>
        <w:t xml:space="preserve"> van </w:t>
      </w:r>
      <w:r w:rsidRPr="51670370" w:rsidR="7EC25F19">
        <w:rPr>
          <w:rFonts w:cs="Arial"/>
          <w:noProof w:val="0"/>
          <w:lang w:val="nl-NL"/>
        </w:rPr>
        <w:t>een</w:t>
      </w:r>
      <w:r w:rsidRPr="51670370" w:rsidR="7EC25F19">
        <w:rPr>
          <w:rFonts w:cs="Arial"/>
          <w:noProof w:val="0"/>
          <w:lang w:val="nl-NL"/>
        </w:rPr>
        <w:t xml:space="preserve"> </w:t>
      </w:r>
      <w:r w:rsidRPr="51670370" w:rsidR="7EC25F19">
        <w:rPr>
          <w:rFonts w:cs="Arial"/>
          <w:noProof w:val="0"/>
          <w:lang w:val="nl-NL"/>
        </w:rPr>
        <w:t>leerling</w:t>
      </w:r>
      <w:r w:rsidRPr="51670370" w:rsidR="7EC25F19">
        <w:rPr>
          <w:rFonts w:cs="Arial"/>
          <w:noProof w:val="0"/>
          <w:lang w:val="nl-NL"/>
        </w:rPr>
        <w:t xml:space="preserve"> </w:t>
      </w:r>
      <w:r w:rsidRPr="51670370" w:rsidR="7EC25F19">
        <w:rPr>
          <w:rFonts w:cs="Arial"/>
          <w:noProof w:val="0"/>
          <w:lang w:val="nl-NL"/>
        </w:rPr>
        <w:t>gaan</w:t>
      </w:r>
      <w:r w:rsidRPr="51670370" w:rsidR="7EC25F19">
        <w:rPr>
          <w:rFonts w:cs="Arial"/>
          <w:noProof w:val="0"/>
          <w:lang w:val="nl-NL"/>
        </w:rPr>
        <w:t xml:space="preserve"> </w:t>
      </w:r>
      <w:r w:rsidRPr="51670370" w:rsidR="7EC25F19">
        <w:rPr>
          <w:rFonts w:cs="Arial"/>
          <w:noProof w:val="0"/>
          <w:lang w:val="nl-NL"/>
        </w:rPr>
        <w:t>verwoorden</w:t>
      </w:r>
      <w:r w:rsidRPr="51670370" w:rsidR="7EC25F19">
        <w:rPr>
          <w:rFonts w:cs="Arial"/>
          <w:noProof w:val="0"/>
          <w:lang w:val="nl-NL"/>
        </w:rPr>
        <w:t xml:space="preserve"> en </w:t>
      </w:r>
      <w:r w:rsidRPr="51670370" w:rsidR="7EC25F19">
        <w:rPr>
          <w:rFonts w:cs="Arial"/>
          <w:noProof w:val="0"/>
          <w:lang w:val="nl-NL"/>
        </w:rPr>
        <w:t>deze</w:t>
      </w:r>
      <w:r w:rsidRPr="51670370" w:rsidR="7EC25F19">
        <w:rPr>
          <w:rFonts w:cs="Arial"/>
          <w:noProof w:val="0"/>
          <w:lang w:val="nl-NL"/>
        </w:rPr>
        <w:t xml:space="preserve"> </w:t>
      </w:r>
      <w:r w:rsidRPr="51670370" w:rsidR="7EC25F19">
        <w:rPr>
          <w:rFonts w:cs="Arial"/>
          <w:noProof w:val="0"/>
          <w:lang w:val="nl-NL"/>
        </w:rPr>
        <w:t>omschrijven</w:t>
      </w:r>
      <w:r w:rsidRPr="51670370" w:rsidR="7EC25F19">
        <w:rPr>
          <w:rFonts w:cs="Arial"/>
          <w:noProof w:val="0"/>
          <w:lang w:val="nl-NL"/>
        </w:rPr>
        <w:t xml:space="preserve">. De </w:t>
      </w:r>
      <w:r w:rsidRPr="51670370" w:rsidR="7EC25F19">
        <w:rPr>
          <w:rFonts w:cs="Arial"/>
          <w:noProof w:val="0"/>
          <w:lang w:val="nl-NL"/>
        </w:rPr>
        <w:t>leerlingen</w:t>
      </w:r>
      <w:r w:rsidRPr="51670370" w:rsidR="7EC25F19">
        <w:rPr>
          <w:rFonts w:cs="Arial"/>
          <w:noProof w:val="0"/>
          <w:lang w:val="nl-NL"/>
        </w:rPr>
        <w:t xml:space="preserve"> met </w:t>
      </w:r>
      <w:r w:rsidRPr="51670370" w:rsidR="7EC25F19">
        <w:rPr>
          <w:rFonts w:cs="Arial"/>
          <w:noProof w:val="0"/>
          <w:lang w:val="nl-NL"/>
        </w:rPr>
        <w:t>een</w:t>
      </w:r>
      <w:r w:rsidRPr="51670370" w:rsidR="7EC25F19">
        <w:rPr>
          <w:rFonts w:cs="Arial"/>
          <w:noProof w:val="0"/>
          <w:lang w:val="nl-NL"/>
        </w:rPr>
        <w:t xml:space="preserve"> </w:t>
      </w:r>
      <w:r w:rsidRPr="51670370" w:rsidR="7EC25F19">
        <w:rPr>
          <w:rFonts w:cs="Arial"/>
          <w:noProof w:val="0"/>
          <w:lang w:val="nl-NL"/>
        </w:rPr>
        <w:t>gelijke</w:t>
      </w:r>
      <w:r w:rsidRPr="51670370" w:rsidR="7EC25F19">
        <w:rPr>
          <w:rFonts w:cs="Arial"/>
          <w:noProof w:val="0"/>
          <w:lang w:val="nl-NL"/>
        </w:rPr>
        <w:t>/</w:t>
      </w:r>
      <w:r w:rsidRPr="51670370" w:rsidR="7EC25F19">
        <w:rPr>
          <w:rFonts w:cs="Arial"/>
          <w:noProof w:val="0"/>
          <w:lang w:val="nl-NL"/>
        </w:rPr>
        <w:t>vergelijkende</w:t>
      </w:r>
      <w:r w:rsidRPr="51670370" w:rsidR="7EC25F19">
        <w:rPr>
          <w:rFonts w:cs="Arial"/>
          <w:noProof w:val="0"/>
          <w:lang w:val="nl-NL"/>
        </w:rPr>
        <w:t xml:space="preserve"> </w:t>
      </w:r>
      <w:r w:rsidRPr="51670370" w:rsidR="7EC25F19">
        <w:rPr>
          <w:rFonts w:cs="Arial"/>
          <w:noProof w:val="0"/>
          <w:lang w:val="nl-NL"/>
        </w:rPr>
        <w:t>onderwijsbehoefte</w:t>
      </w:r>
      <w:r w:rsidRPr="51670370" w:rsidR="7EC25F19">
        <w:rPr>
          <w:rFonts w:cs="Arial"/>
          <w:noProof w:val="0"/>
          <w:lang w:val="nl-NL"/>
        </w:rPr>
        <w:t xml:space="preserve">(n) </w:t>
      </w:r>
      <w:r w:rsidRPr="51670370" w:rsidR="7EC25F19">
        <w:rPr>
          <w:rFonts w:cs="Arial"/>
          <w:noProof w:val="0"/>
          <w:lang w:val="nl-NL"/>
        </w:rPr>
        <w:t>worden</w:t>
      </w:r>
      <w:r w:rsidRPr="51670370" w:rsidR="7EC25F19">
        <w:rPr>
          <w:rFonts w:cs="Arial"/>
          <w:noProof w:val="0"/>
          <w:lang w:val="nl-NL"/>
        </w:rPr>
        <w:t xml:space="preserve"> </w:t>
      </w:r>
      <w:r w:rsidRPr="51670370" w:rsidR="7EC25F19">
        <w:rPr>
          <w:rFonts w:cs="Arial"/>
          <w:noProof w:val="0"/>
          <w:lang w:val="nl-NL"/>
        </w:rPr>
        <w:t>geclusterd</w:t>
      </w:r>
      <w:r w:rsidRPr="51670370" w:rsidR="7EC25F19">
        <w:rPr>
          <w:rFonts w:cs="Arial"/>
          <w:noProof w:val="0"/>
          <w:lang w:val="nl-NL"/>
        </w:rPr>
        <w:t xml:space="preserve"> in </w:t>
      </w:r>
      <w:r w:rsidRPr="51670370" w:rsidR="7EC25F19">
        <w:rPr>
          <w:rFonts w:cs="Arial"/>
          <w:noProof w:val="0"/>
          <w:lang w:val="nl-NL"/>
        </w:rPr>
        <w:t>een</w:t>
      </w:r>
      <w:r w:rsidRPr="51670370" w:rsidR="7EC25F19">
        <w:rPr>
          <w:rFonts w:cs="Arial"/>
          <w:noProof w:val="0"/>
          <w:lang w:val="nl-NL"/>
        </w:rPr>
        <w:t xml:space="preserve"> </w:t>
      </w:r>
      <w:r w:rsidRPr="51670370" w:rsidR="7EC25F19">
        <w:rPr>
          <w:rFonts w:cs="Arial"/>
          <w:noProof w:val="0"/>
          <w:lang w:val="nl-NL"/>
        </w:rPr>
        <w:t>groepshandlingsplan</w:t>
      </w:r>
      <w:r w:rsidRPr="51670370" w:rsidR="7EC25F19">
        <w:rPr>
          <w:rFonts w:cs="Arial"/>
          <w:noProof w:val="0"/>
          <w:lang w:val="nl-NL"/>
        </w:rPr>
        <w:t>. De IB-</w:t>
      </w:r>
      <w:r w:rsidRPr="51670370" w:rsidR="7EC25F19">
        <w:rPr>
          <w:rFonts w:cs="Arial"/>
          <w:noProof w:val="0"/>
          <w:lang w:val="nl-NL"/>
        </w:rPr>
        <w:t>er</w:t>
      </w:r>
      <w:r w:rsidRPr="51670370" w:rsidR="7EC25F19">
        <w:rPr>
          <w:rFonts w:cs="Arial"/>
          <w:noProof w:val="0"/>
          <w:lang w:val="nl-NL"/>
        </w:rPr>
        <w:t xml:space="preserve"> </w:t>
      </w:r>
      <w:r w:rsidRPr="51670370" w:rsidR="7EC25F19">
        <w:rPr>
          <w:rFonts w:cs="Arial"/>
          <w:noProof w:val="0"/>
          <w:lang w:val="nl-NL"/>
        </w:rPr>
        <w:t>heeft</w:t>
      </w:r>
      <w:r w:rsidRPr="51670370" w:rsidR="7EC25F19">
        <w:rPr>
          <w:rFonts w:cs="Arial"/>
          <w:noProof w:val="0"/>
          <w:lang w:val="nl-NL"/>
        </w:rPr>
        <w:t xml:space="preserve"> </w:t>
      </w:r>
      <w:r w:rsidRPr="51670370" w:rsidR="7EC25F19">
        <w:rPr>
          <w:rFonts w:cs="Arial"/>
          <w:noProof w:val="0"/>
          <w:lang w:val="nl-NL"/>
        </w:rPr>
        <w:t>hierbij</w:t>
      </w:r>
      <w:r w:rsidRPr="51670370" w:rsidR="7EC25F19">
        <w:rPr>
          <w:rFonts w:cs="Arial"/>
          <w:noProof w:val="0"/>
          <w:lang w:val="nl-NL"/>
        </w:rPr>
        <w:t xml:space="preserve"> </w:t>
      </w:r>
      <w:r w:rsidRPr="51670370" w:rsidR="7EC25F19">
        <w:rPr>
          <w:rFonts w:cs="Arial"/>
          <w:noProof w:val="0"/>
          <w:lang w:val="nl-NL"/>
        </w:rPr>
        <w:t>een</w:t>
      </w:r>
      <w:r w:rsidRPr="51670370" w:rsidR="7EC25F19">
        <w:rPr>
          <w:rFonts w:cs="Arial"/>
          <w:noProof w:val="0"/>
          <w:lang w:val="nl-NL"/>
        </w:rPr>
        <w:t xml:space="preserve"> </w:t>
      </w:r>
      <w:r w:rsidRPr="51670370" w:rsidR="7EC25F19">
        <w:rPr>
          <w:rFonts w:cs="Arial"/>
          <w:noProof w:val="0"/>
          <w:lang w:val="nl-NL"/>
        </w:rPr>
        <w:t>adviserende</w:t>
      </w:r>
      <w:r w:rsidRPr="51670370" w:rsidR="7EC25F19">
        <w:rPr>
          <w:rFonts w:cs="Arial"/>
          <w:noProof w:val="0"/>
          <w:lang w:val="nl-NL"/>
        </w:rPr>
        <w:t xml:space="preserve"> rol. In de </w:t>
      </w:r>
      <w:r w:rsidRPr="51670370" w:rsidR="7EC25F19">
        <w:rPr>
          <w:rFonts w:cs="Arial"/>
          <w:noProof w:val="0"/>
          <w:lang w:val="nl-NL"/>
        </w:rPr>
        <w:t>laatste</w:t>
      </w:r>
      <w:r w:rsidRPr="51670370" w:rsidR="7EC25F19">
        <w:rPr>
          <w:rFonts w:cs="Arial"/>
          <w:noProof w:val="0"/>
          <w:lang w:val="nl-NL"/>
        </w:rPr>
        <w:t xml:space="preserve"> </w:t>
      </w:r>
      <w:r w:rsidRPr="51670370" w:rsidR="7EC25F19">
        <w:rPr>
          <w:rFonts w:cs="Arial"/>
          <w:noProof w:val="0"/>
          <w:lang w:val="nl-NL"/>
        </w:rPr>
        <w:t>fase</w:t>
      </w:r>
      <w:r w:rsidRPr="51670370" w:rsidR="7EC25F19">
        <w:rPr>
          <w:rFonts w:cs="Arial"/>
          <w:noProof w:val="0"/>
          <w:lang w:val="nl-NL"/>
        </w:rPr>
        <w:t xml:space="preserve"> </w:t>
      </w:r>
      <w:r w:rsidRPr="51670370" w:rsidR="7EC25F19">
        <w:rPr>
          <w:rFonts w:cs="Arial"/>
          <w:noProof w:val="0"/>
          <w:lang w:val="nl-NL"/>
        </w:rPr>
        <w:t>is</w:t>
      </w:r>
      <w:r w:rsidRPr="51670370" w:rsidR="7EC25F19">
        <w:rPr>
          <w:rFonts w:cs="Arial"/>
          <w:noProof w:val="0"/>
          <w:lang w:val="nl-NL"/>
        </w:rPr>
        <w:t xml:space="preserve"> </w:t>
      </w:r>
      <w:r w:rsidRPr="51670370" w:rsidR="7EC25F19">
        <w:rPr>
          <w:rFonts w:cs="Arial"/>
          <w:noProof w:val="0"/>
          <w:lang w:val="nl-NL"/>
        </w:rPr>
        <w:t>er</w:t>
      </w:r>
      <w:r w:rsidRPr="51670370" w:rsidR="7EC25F19">
        <w:rPr>
          <w:rFonts w:cs="Arial"/>
          <w:noProof w:val="0"/>
          <w:lang w:val="nl-NL"/>
        </w:rPr>
        <w:t xml:space="preserve"> </w:t>
      </w:r>
      <w:r w:rsidRPr="51670370" w:rsidR="7EC25F19">
        <w:rPr>
          <w:rFonts w:cs="Arial"/>
          <w:noProof w:val="0"/>
          <w:lang w:val="nl-NL"/>
        </w:rPr>
        <w:t>sprake</w:t>
      </w:r>
      <w:r w:rsidRPr="51670370" w:rsidR="7EC25F19">
        <w:rPr>
          <w:rFonts w:cs="Arial"/>
          <w:noProof w:val="0"/>
          <w:lang w:val="nl-NL"/>
        </w:rPr>
        <w:t xml:space="preserve"> van </w:t>
      </w:r>
      <w:r w:rsidRPr="51670370" w:rsidR="7EC25F19">
        <w:rPr>
          <w:rFonts w:cs="Arial"/>
          <w:noProof w:val="0"/>
          <w:lang w:val="nl-NL"/>
        </w:rPr>
        <w:t>uitvoering</w:t>
      </w:r>
      <w:r w:rsidRPr="51670370" w:rsidR="7EC25F19">
        <w:rPr>
          <w:rFonts w:cs="Arial"/>
          <w:noProof w:val="0"/>
          <w:lang w:val="nl-NL"/>
        </w:rPr>
        <w:t xml:space="preserve"> van </w:t>
      </w:r>
      <w:r w:rsidRPr="51670370" w:rsidR="7EC25F19">
        <w:rPr>
          <w:rFonts w:cs="Arial"/>
          <w:noProof w:val="0"/>
          <w:lang w:val="nl-NL"/>
        </w:rPr>
        <w:t>het</w:t>
      </w:r>
      <w:r w:rsidRPr="51670370" w:rsidR="7EC25F19">
        <w:rPr>
          <w:rFonts w:cs="Arial"/>
          <w:noProof w:val="0"/>
          <w:lang w:val="nl-NL"/>
        </w:rPr>
        <w:t xml:space="preserve"> </w:t>
      </w:r>
      <w:r w:rsidRPr="51670370" w:rsidR="7EC25F19">
        <w:rPr>
          <w:rFonts w:cs="Arial"/>
          <w:noProof w:val="0"/>
          <w:lang w:val="nl-NL"/>
        </w:rPr>
        <w:t>groepsplan</w:t>
      </w:r>
      <w:r w:rsidRPr="51670370" w:rsidR="7EC25F19">
        <w:rPr>
          <w:rFonts w:cs="Arial"/>
          <w:noProof w:val="0"/>
          <w:lang w:val="nl-NL"/>
        </w:rPr>
        <w:t xml:space="preserve">. </w:t>
      </w:r>
      <w:r w:rsidRPr="51670370" w:rsidR="7EC25F19">
        <w:rPr>
          <w:rFonts w:cs="Arial"/>
          <w:noProof w:val="0"/>
          <w:lang w:val="nl-NL"/>
        </w:rPr>
        <w:t>Deze</w:t>
      </w:r>
      <w:r w:rsidRPr="51670370" w:rsidR="7EC25F19">
        <w:rPr>
          <w:rFonts w:cs="Arial"/>
          <w:noProof w:val="0"/>
          <w:lang w:val="nl-NL"/>
        </w:rPr>
        <w:t xml:space="preserve"> </w:t>
      </w:r>
      <w:r w:rsidRPr="51670370" w:rsidR="7EC25F19">
        <w:rPr>
          <w:rFonts w:cs="Arial"/>
          <w:noProof w:val="0"/>
          <w:lang w:val="nl-NL"/>
        </w:rPr>
        <w:t>zal</w:t>
      </w:r>
      <w:r w:rsidRPr="51670370" w:rsidR="7EC25F19">
        <w:rPr>
          <w:rFonts w:cs="Arial"/>
          <w:noProof w:val="0"/>
          <w:lang w:val="nl-NL"/>
        </w:rPr>
        <w:t xml:space="preserve"> </w:t>
      </w:r>
      <w:r w:rsidRPr="51670370" w:rsidR="7EC25F19">
        <w:rPr>
          <w:rFonts w:cs="Arial"/>
          <w:noProof w:val="0"/>
          <w:lang w:val="nl-NL"/>
        </w:rPr>
        <w:t>hierna</w:t>
      </w:r>
      <w:r w:rsidRPr="51670370" w:rsidR="7EC25F19">
        <w:rPr>
          <w:rFonts w:cs="Arial"/>
          <w:noProof w:val="0"/>
          <w:lang w:val="nl-NL"/>
        </w:rPr>
        <w:t xml:space="preserve"> </w:t>
      </w:r>
      <w:r w:rsidRPr="51670370" w:rsidR="7EC25F19">
        <w:rPr>
          <w:rFonts w:cs="Arial"/>
          <w:noProof w:val="0"/>
          <w:lang w:val="nl-NL"/>
        </w:rPr>
        <w:t>worden</w:t>
      </w:r>
      <w:r w:rsidRPr="51670370" w:rsidR="7EC25F19">
        <w:rPr>
          <w:rFonts w:cs="Arial"/>
          <w:noProof w:val="0"/>
          <w:lang w:val="nl-NL"/>
        </w:rPr>
        <w:t xml:space="preserve"> </w:t>
      </w:r>
      <w:r w:rsidRPr="51670370" w:rsidR="7EC25F19">
        <w:rPr>
          <w:rFonts w:cs="Arial"/>
          <w:noProof w:val="0"/>
          <w:lang w:val="nl-NL"/>
        </w:rPr>
        <w:t>geëvalueerd</w:t>
      </w:r>
      <w:r w:rsidRPr="51670370" w:rsidR="7EC25F19">
        <w:rPr>
          <w:rFonts w:cs="Arial"/>
          <w:noProof w:val="0"/>
          <w:lang w:val="nl-NL"/>
        </w:rPr>
        <w:t xml:space="preserve"> en de </w:t>
      </w:r>
      <w:r w:rsidRPr="51670370" w:rsidR="7EC25F19">
        <w:rPr>
          <w:rFonts w:cs="Arial"/>
          <w:noProof w:val="0"/>
          <w:lang w:val="nl-NL"/>
        </w:rPr>
        <w:t>bevindingen</w:t>
      </w:r>
      <w:r w:rsidRPr="51670370" w:rsidR="7EC25F19">
        <w:rPr>
          <w:rFonts w:cs="Arial"/>
          <w:noProof w:val="0"/>
          <w:lang w:val="nl-NL"/>
        </w:rPr>
        <w:t xml:space="preserve"> </w:t>
      </w:r>
      <w:r w:rsidRPr="51670370" w:rsidR="7EC25F19">
        <w:rPr>
          <w:rFonts w:cs="Arial"/>
          <w:noProof w:val="0"/>
          <w:lang w:val="nl-NL"/>
        </w:rPr>
        <w:t>worden</w:t>
      </w:r>
      <w:r w:rsidRPr="51670370" w:rsidR="7EC25F19">
        <w:rPr>
          <w:rFonts w:cs="Arial"/>
          <w:noProof w:val="0"/>
          <w:lang w:val="nl-NL"/>
        </w:rPr>
        <w:t xml:space="preserve"> </w:t>
      </w:r>
      <w:r w:rsidRPr="51670370" w:rsidR="7EC25F19">
        <w:rPr>
          <w:rFonts w:cs="Arial"/>
          <w:noProof w:val="0"/>
          <w:lang w:val="nl-NL"/>
        </w:rPr>
        <w:t>weer</w:t>
      </w:r>
      <w:r w:rsidRPr="51670370" w:rsidR="7EC25F19">
        <w:rPr>
          <w:rFonts w:cs="Arial"/>
          <w:noProof w:val="0"/>
          <w:lang w:val="nl-NL"/>
        </w:rPr>
        <w:t xml:space="preserve"> </w:t>
      </w:r>
      <w:r w:rsidRPr="51670370" w:rsidR="7EC25F19">
        <w:rPr>
          <w:rFonts w:cs="Arial"/>
          <w:noProof w:val="0"/>
          <w:lang w:val="nl-NL"/>
        </w:rPr>
        <w:t>meegenomen</w:t>
      </w:r>
      <w:r w:rsidRPr="51670370" w:rsidR="7EC25F19">
        <w:rPr>
          <w:rFonts w:cs="Arial"/>
          <w:noProof w:val="0"/>
          <w:lang w:val="nl-NL"/>
        </w:rPr>
        <w:t xml:space="preserve"> </w:t>
      </w:r>
      <w:r w:rsidRPr="51670370" w:rsidR="7EC25F19">
        <w:rPr>
          <w:rFonts w:cs="Arial"/>
          <w:noProof w:val="0"/>
          <w:lang w:val="nl-NL"/>
        </w:rPr>
        <w:t>naar</w:t>
      </w:r>
      <w:r w:rsidRPr="51670370" w:rsidR="7EC25F19">
        <w:rPr>
          <w:rFonts w:cs="Arial"/>
          <w:noProof w:val="0"/>
          <w:lang w:val="nl-NL"/>
        </w:rPr>
        <w:t xml:space="preserve"> de </w:t>
      </w:r>
      <w:r w:rsidRPr="51670370" w:rsidR="7EC25F19">
        <w:rPr>
          <w:rFonts w:cs="Arial"/>
          <w:noProof w:val="0"/>
          <w:lang w:val="nl-NL"/>
        </w:rPr>
        <w:t>eerste</w:t>
      </w:r>
      <w:r w:rsidRPr="51670370" w:rsidR="7EC25F19">
        <w:rPr>
          <w:rFonts w:cs="Arial"/>
          <w:noProof w:val="0"/>
          <w:lang w:val="nl-NL"/>
        </w:rPr>
        <w:t xml:space="preserve"> </w:t>
      </w:r>
      <w:r w:rsidRPr="51670370" w:rsidR="7EC25F19">
        <w:rPr>
          <w:rFonts w:cs="Arial"/>
          <w:noProof w:val="0"/>
          <w:lang w:val="nl-NL"/>
        </w:rPr>
        <w:t>fase</w:t>
      </w:r>
      <w:r w:rsidRPr="51670370" w:rsidR="7EC25F19">
        <w:rPr>
          <w:rFonts w:cs="Arial"/>
          <w:noProof w:val="0"/>
          <w:lang w:val="nl-NL"/>
        </w:rPr>
        <w:t xml:space="preserve">, </w:t>
      </w:r>
      <w:r w:rsidRPr="51670370" w:rsidR="7EC25F19">
        <w:rPr>
          <w:rFonts w:cs="Arial"/>
          <w:noProof w:val="0"/>
          <w:lang w:val="nl-NL"/>
        </w:rPr>
        <w:t>het</w:t>
      </w:r>
      <w:r w:rsidRPr="51670370" w:rsidR="7EC25F19">
        <w:rPr>
          <w:rFonts w:cs="Arial"/>
          <w:noProof w:val="0"/>
          <w:lang w:val="nl-NL"/>
        </w:rPr>
        <w:t xml:space="preserve"> </w:t>
      </w:r>
      <w:r w:rsidRPr="51670370" w:rsidR="7EC25F19">
        <w:rPr>
          <w:rFonts w:cs="Arial"/>
          <w:noProof w:val="0"/>
          <w:lang w:val="nl-NL"/>
        </w:rPr>
        <w:t>waarnemen</w:t>
      </w:r>
      <w:r w:rsidRPr="51670370" w:rsidR="7EC25F19">
        <w:rPr>
          <w:rFonts w:cs="Arial"/>
          <w:noProof w:val="0"/>
          <w:lang w:val="nl-NL"/>
        </w:rPr>
        <w:t xml:space="preserve">. Alle </w:t>
      </w:r>
      <w:r w:rsidRPr="51670370" w:rsidR="7EC25F19">
        <w:rPr>
          <w:rFonts w:cs="Arial"/>
          <w:noProof w:val="0"/>
          <w:lang w:val="nl-NL"/>
        </w:rPr>
        <w:t>stappen</w:t>
      </w:r>
      <w:r w:rsidRPr="51670370" w:rsidR="7EC25F19">
        <w:rPr>
          <w:rFonts w:cs="Arial"/>
          <w:noProof w:val="0"/>
          <w:lang w:val="nl-NL"/>
        </w:rPr>
        <w:t xml:space="preserve"> </w:t>
      </w:r>
      <w:r w:rsidRPr="51670370" w:rsidR="7EC25F19">
        <w:rPr>
          <w:rFonts w:cs="Arial"/>
          <w:noProof w:val="0"/>
          <w:lang w:val="nl-NL"/>
        </w:rPr>
        <w:t>worden</w:t>
      </w:r>
      <w:r w:rsidRPr="51670370" w:rsidR="7EC25F19">
        <w:rPr>
          <w:rFonts w:cs="Arial"/>
          <w:noProof w:val="0"/>
          <w:lang w:val="nl-NL"/>
        </w:rPr>
        <w:t xml:space="preserve"> nu </w:t>
      </w:r>
      <w:r w:rsidRPr="51670370" w:rsidR="7EC25F19">
        <w:rPr>
          <w:rFonts w:cs="Arial"/>
          <w:noProof w:val="0"/>
          <w:lang w:val="nl-NL"/>
        </w:rPr>
        <w:t>opnieuw</w:t>
      </w:r>
      <w:r w:rsidRPr="51670370" w:rsidR="7EC25F19">
        <w:rPr>
          <w:rFonts w:cs="Arial"/>
          <w:noProof w:val="0"/>
          <w:lang w:val="nl-NL"/>
        </w:rPr>
        <w:t xml:space="preserve"> </w:t>
      </w:r>
      <w:r w:rsidRPr="51670370" w:rsidR="7EC25F19">
        <w:rPr>
          <w:rFonts w:cs="Arial"/>
          <w:noProof w:val="0"/>
          <w:lang w:val="nl-NL"/>
        </w:rPr>
        <w:t>gezet</w:t>
      </w:r>
      <w:r w:rsidRPr="51670370" w:rsidR="7EC25F19">
        <w:rPr>
          <w:rFonts w:cs="Arial"/>
          <w:noProof w:val="0"/>
          <w:lang w:val="nl-NL"/>
        </w:rPr>
        <w:t xml:space="preserve">. </w:t>
      </w:r>
      <w:r w:rsidRPr="51670370" w:rsidR="7EC25F19">
        <w:rPr>
          <w:rFonts w:cs="Arial"/>
          <w:noProof w:val="0"/>
          <w:lang w:val="nl-NL"/>
        </w:rPr>
        <w:t>Aan</w:t>
      </w:r>
      <w:r w:rsidRPr="51670370" w:rsidR="7EC25F19">
        <w:rPr>
          <w:rFonts w:cs="Arial"/>
          <w:noProof w:val="0"/>
          <w:lang w:val="nl-NL"/>
        </w:rPr>
        <w:t xml:space="preserve"> </w:t>
      </w:r>
      <w:r w:rsidRPr="51670370" w:rsidR="7EC25F19">
        <w:rPr>
          <w:rFonts w:cs="Arial"/>
          <w:noProof w:val="0"/>
          <w:lang w:val="nl-NL"/>
        </w:rPr>
        <w:t>het</w:t>
      </w:r>
      <w:r w:rsidRPr="51670370" w:rsidR="7EC25F19">
        <w:rPr>
          <w:rFonts w:cs="Arial"/>
          <w:noProof w:val="0"/>
          <w:lang w:val="nl-NL"/>
        </w:rPr>
        <w:t xml:space="preserve"> </w:t>
      </w:r>
      <w:r w:rsidRPr="51670370" w:rsidR="7EC25F19">
        <w:rPr>
          <w:rFonts w:cs="Arial"/>
          <w:noProof w:val="0"/>
          <w:lang w:val="nl-NL"/>
        </w:rPr>
        <w:t>eind</w:t>
      </w:r>
      <w:r w:rsidRPr="51670370" w:rsidR="7EC25F19">
        <w:rPr>
          <w:rFonts w:cs="Arial"/>
          <w:noProof w:val="0"/>
          <w:lang w:val="nl-NL"/>
        </w:rPr>
        <w:t xml:space="preserve"> van </w:t>
      </w:r>
      <w:r w:rsidRPr="51670370" w:rsidR="7EC25F19">
        <w:rPr>
          <w:rFonts w:cs="Arial"/>
          <w:noProof w:val="0"/>
          <w:lang w:val="nl-NL"/>
        </w:rPr>
        <w:t>het</w:t>
      </w:r>
      <w:r w:rsidRPr="51670370" w:rsidR="7EC25F19">
        <w:rPr>
          <w:rFonts w:cs="Arial"/>
          <w:noProof w:val="0"/>
          <w:lang w:val="nl-NL"/>
        </w:rPr>
        <w:t xml:space="preserve"> </w:t>
      </w:r>
      <w:r w:rsidRPr="51670370" w:rsidR="7EC25F19">
        <w:rPr>
          <w:rFonts w:cs="Arial"/>
          <w:noProof w:val="0"/>
          <w:lang w:val="nl-NL"/>
        </w:rPr>
        <w:t>jaar</w:t>
      </w:r>
      <w:r w:rsidRPr="51670370" w:rsidR="7EC25F19">
        <w:rPr>
          <w:rFonts w:cs="Arial"/>
          <w:noProof w:val="0"/>
          <w:lang w:val="nl-NL"/>
        </w:rPr>
        <w:t xml:space="preserve"> </w:t>
      </w:r>
      <w:r w:rsidRPr="51670370" w:rsidR="7EC25F19">
        <w:rPr>
          <w:rFonts w:cs="Arial"/>
          <w:noProof w:val="0"/>
          <w:lang w:val="nl-NL"/>
        </w:rPr>
        <w:t>gaat</w:t>
      </w:r>
      <w:r w:rsidRPr="51670370" w:rsidR="7EC25F19">
        <w:rPr>
          <w:rFonts w:cs="Arial"/>
          <w:noProof w:val="0"/>
          <w:lang w:val="nl-NL"/>
        </w:rPr>
        <w:t xml:space="preserve"> </w:t>
      </w:r>
      <w:r w:rsidRPr="51670370" w:rsidR="7EC25F19">
        <w:rPr>
          <w:rFonts w:cs="Arial"/>
          <w:noProof w:val="0"/>
          <w:lang w:val="nl-NL"/>
        </w:rPr>
        <w:t>dit</w:t>
      </w:r>
      <w:r w:rsidRPr="51670370" w:rsidR="7EC25F19">
        <w:rPr>
          <w:rFonts w:cs="Arial"/>
          <w:noProof w:val="0"/>
          <w:lang w:val="nl-NL"/>
        </w:rPr>
        <w:t xml:space="preserve"> </w:t>
      </w:r>
      <w:r w:rsidRPr="51670370" w:rsidR="7EC25F19">
        <w:rPr>
          <w:rFonts w:cs="Arial"/>
          <w:noProof w:val="0"/>
          <w:lang w:val="nl-NL"/>
        </w:rPr>
        <w:t>mee</w:t>
      </w:r>
      <w:r w:rsidRPr="51670370" w:rsidR="7EC25F19">
        <w:rPr>
          <w:rFonts w:cs="Arial"/>
          <w:noProof w:val="0"/>
          <w:lang w:val="nl-NL"/>
        </w:rPr>
        <w:t xml:space="preserve"> met de </w:t>
      </w:r>
      <w:r w:rsidRPr="51670370" w:rsidR="7EC25F19">
        <w:rPr>
          <w:rFonts w:cs="Arial"/>
          <w:noProof w:val="0"/>
          <w:lang w:val="nl-NL"/>
        </w:rPr>
        <w:t>leerling</w:t>
      </w:r>
      <w:r w:rsidRPr="51670370" w:rsidR="7EC25F19">
        <w:rPr>
          <w:rFonts w:cs="Arial"/>
          <w:noProof w:val="0"/>
          <w:lang w:val="nl-NL"/>
        </w:rPr>
        <w:t xml:space="preserve"> </w:t>
      </w:r>
      <w:r w:rsidRPr="51670370" w:rsidR="7EC25F19">
        <w:rPr>
          <w:rFonts w:cs="Arial"/>
          <w:noProof w:val="0"/>
          <w:lang w:val="nl-NL"/>
        </w:rPr>
        <w:t>naar</w:t>
      </w:r>
      <w:r w:rsidRPr="51670370" w:rsidR="7EC25F19">
        <w:rPr>
          <w:rFonts w:cs="Arial"/>
          <w:noProof w:val="0"/>
          <w:lang w:val="nl-NL"/>
        </w:rPr>
        <w:t xml:space="preserve"> de </w:t>
      </w:r>
      <w:r w:rsidRPr="51670370" w:rsidR="7EC25F19">
        <w:rPr>
          <w:rFonts w:cs="Arial"/>
          <w:noProof w:val="0"/>
          <w:lang w:val="nl-NL"/>
        </w:rPr>
        <w:t>volgende</w:t>
      </w:r>
      <w:r w:rsidRPr="51670370" w:rsidR="7EC25F19">
        <w:rPr>
          <w:rFonts w:cs="Arial"/>
          <w:noProof w:val="0"/>
          <w:lang w:val="nl-NL"/>
        </w:rPr>
        <w:t xml:space="preserve"> </w:t>
      </w:r>
      <w:r w:rsidRPr="51670370" w:rsidR="7EC25F19">
        <w:rPr>
          <w:rFonts w:cs="Arial"/>
          <w:noProof w:val="0"/>
          <w:lang w:val="nl-NL"/>
        </w:rPr>
        <w:t>groep</w:t>
      </w:r>
      <w:r w:rsidRPr="51670370" w:rsidR="7EC25F19">
        <w:rPr>
          <w:rFonts w:cs="Arial"/>
          <w:noProof w:val="0"/>
          <w:lang w:val="nl-NL"/>
        </w:rPr>
        <w:t xml:space="preserve"> </w:t>
      </w:r>
      <w:r w:rsidRPr="51670370" w:rsidR="7EC25F19">
        <w:rPr>
          <w:rFonts w:cs="Arial"/>
          <w:noProof w:val="0"/>
          <w:lang w:val="nl-NL"/>
        </w:rPr>
        <w:t>tijdens</w:t>
      </w:r>
      <w:r w:rsidRPr="51670370" w:rsidR="7EC25F19">
        <w:rPr>
          <w:rFonts w:cs="Arial"/>
          <w:noProof w:val="0"/>
          <w:lang w:val="nl-NL"/>
        </w:rPr>
        <w:t xml:space="preserve"> de </w:t>
      </w:r>
      <w:r w:rsidRPr="51670370" w:rsidR="7EC25F19">
        <w:rPr>
          <w:rFonts w:cs="Arial"/>
          <w:noProof w:val="0"/>
          <w:lang w:val="nl-NL"/>
        </w:rPr>
        <w:t>warme</w:t>
      </w:r>
      <w:r w:rsidRPr="51670370" w:rsidR="7EC25F19">
        <w:rPr>
          <w:rFonts w:cs="Arial"/>
          <w:noProof w:val="0"/>
          <w:lang w:val="nl-NL"/>
        </w:rPr>
        <w:t xml:space="preserve"> </w:t>
      </w:r>
      <w:r w:rsidRPr="51670370" w:rsidR="7EC25F19">
        <w:rPr>
          <w:rFonts w:cs="Arial"/>
          <w:noProof w:val="0"/>
          <w:lang w:val="nl-NL"/>
        </w:rPr>
        <w:t>overdracht</w:t>
      </w:r>
      <w:r w:rsidRPr="51670370" w:rsidR="7EC25F19">
        <w:rPr>
          <w:rFonts w:cs="Arial"/>
          <w:noProof w:val="0"/>
          <w:lang w:val="nl-NL"/>
        </w:rPr>
        <w:t xml:space="preserve"> </w:t>
      </w:r>
      <w:r w:rsidRPr="51670370" w:rsidR="7EC25F19">
        <w:rPr>
          <w:rFonts w:cs="Arial"/>
          <w:noProof w:val="0"/>
          <w:lang w:val="nl-NL"/>
        </w:rPr>
        <w:t>tussen</w:t>
      </w:r>
      <w:r w:rsidRPr="51670370" w:rsidR="7EC25F19">
        <w:rPr>
          <w:rFonts w:cs="Arial"/>
          <w:noProof w:val="0"/>
          <w:lang w:val="nl-NL"/>
        </w:rPr>
        <w:t xml:space="preserve"> de </w:t>
      </w:r>
      <w:r w:rsidRPr="51670370" w:rsidR="7EC25F19">
        <w:rPr>
          <w:rFonts w:cs="Arial"/>
          <w:noProof w:val="0"/>
          <w:lang w:val="nl-NL"/>
        </w:rPr>
        <w:t>leerkrachten</w:t>
      </w:r>
      <w:r w:rsidRPr="51670370" w:rsidR="7EC25F19">
        <w:rPr>
          <w:rFonts w:cs="Arial"/>
          <w:noProof w:val="0"/>
          <w:lang w:val="nl-NL"/>
        </w:rPr>
        <w:t xml:space="preserve">. </w:t>
      </w:r>
      <w:r w:rsidRPr="51670370" w:rsidR="7EC25F19">
        <w:rPr>
          <w:rFonts w:cs="Arial"/>
          <w:noProof w:val="0"/>
          <w:lang w:val="nl-NL"/>
        </w:rPr>
        <w:t>Hiermee</w:t>
      </w:r>
      <w:r w:rsidRPr="51670370" w:rsidR="7EC25F19">
        <w:rPr>
          <w:rFonts w:cs="Arial"/>
          <w:noProof w:val="0"/>
          <w:lang w:val="nl-NL"/>
        </w:rPr>
        <w:t xml:space="preserve"> </w:t>
      </w:r>
      <w:r w:rsidRPr="51670370" w:rsidR="7EC25F19">
        <w:rPr>
          <w:rFonts w:cs="Arial"/>
          <w:noProof w:val="0"/>
          <w:lang w:val="nl-NL"/>
        </w:rPr>
        <w:t>worden</w:t>
      </w:r>
      <w:r w:rsidRPr="51670370" w:rsidR="7EC25F19">
        <w:rPr>
          <w:rFonts w:cs="Arial"/>
          <w:noProof w:val="0"/>
          <w:lang w:val="nl-NL"/>
        </w:rPr>
        <w:t xml:space="preserve"> de </w:t>
      </w:r>
      <w:r w:rsidRPr="51670370" w:rsidR="7EC25F19">
        <w:rPr>
          <w:rFonts w:cs="Arial"/>
          <w:noProof w:val="0"/>
          <w:lang w:val="nl-NL"/>
        </w:rPr>
        <w:t>leerlinggegevens</w:t>
      </w:r>
      <w:r w:rsidRPr="51670370" w:rsidR="7EC25F19">
        <w:rPr>
          <w:rFonts w:cs="Arial"/>
          <w:noProof w:val="0"/>
          <w:lang w:val="nl-NL"/>
        </w:rPr>
        <w:t xml:space="preserve"> </w:t>
      </w:r>
      <w:r w:rsidRPr="51670370" w:rsidR="7EC25F19">
        <w:rPr>
          <w:rFonts w:cs="Arial"/>
          <w:noProof w:val="0"/>
          <w:lang w:val="nl-NL"/>
        </w:rPr>
        <w:t>geborgd</w:t>
      </w:r>
      <w:r w:rsidRPr="51670370" w:rsidR="7EC25F19">
        <w:rPr>
          <w:rFonts w:cs="Arial"/>
          <w:noProof w:val="0"/>
          <w:lang w:val="nl-NL"/>
        </w:rPr>
        <w:t>.</w:t>
      </w:r>
      <w:r w:rsidR="000C0CB5">
        <w:drawing>
          <wp:inline wp14:editId="05AACD17" wp14:anchorId="1D66AAEA">
            <wp:extent cx="4169464" cy="4362450"/>
            <wp:effectExtent l="0" t="0" r="2540" b="0"/>
            <wp:docPr id="768543432" name="Afbeelding 2" title=""/>
            <wp:cNvGraphicFramePr>
              <a:graphicFrameLocks noChangeAspect="1"/>
            </wp:cNvGraphicFramePr>
            <a:graphic>
              <a:graphicData uri="http://schemas.openxmlformats.org/drawingml/2006/picture">
                <pic:pic>
                  <pic:nvPicPr>
                    <pic:cNvPr id="0" name="Afbeelding 2"/>
                    <pic:cNvPicPr/>
                  </pic:nvPicPr>
                  <pic:blipFill>
                    <a:blip r:embed="R889e1cc89c154d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69464" cy="4362450"/>
                    </a:xfrm>
                    <a:prstGeom prst="rect">
                      <a:avLst/>
                    </a:prstGeom>
                  </pic:spPr>
                </pic:pic>
              </a:graphicData>
            </a:graphic>
          </wp:inline>
        </w:drawing>
      </w:r>
    </w:p>
    <w:p w:rsidR="00042982" w:rsidP="00042982" w:rsidRDefault="00042982" w14:paraId="3F23905D" w14:textId="77777777">
      <w:pPr>
        <w:pStyle w:val="Lijstalinea"/>
        <w:ind w:left="1080"/>
        <w:rPr>
          <w:noProof w:val="0"/>
          <w:lang w:val="nl-NL"/>
        </w:rPr>
      </w:pPr>
    </w:p>
    <w:p w:rsidRPr="0034743A" w:rsidR="00F5175D" w:rsidP="006968C0" w:rsidRDefault="005A7891" w14:paraId="526603BF" w14:textId="77777777">
      <w:pPr>
        <w:ind w:left="615" w:firstLine="360"/>
        <w:rPr>
          <w:noProof w:val="0"/>
          <w:lang w:val="nl-NL"/>
        </w:rPr>
      </w:pPr>
      <w:r w:rsidRPr="51670370" w:rsidR="005A7891">
        <w:rPr>
          <w:noProof w:val="0"/>
          <w:lang w:val="nl-NL"/>
        </w:rPr>
        <w:t>Groepshandelingsplan</w:t>
      </w:r>
    </w:p>
    <w:p w:rsidR="003D54CA" w:rsidP="51670370" w:rsidRDefault="003D54CA" w14:paraId="2EAA8690" w14:textId="77777777">
      <w:pPr>
        <w:pStyle w:val="Geenafstand"/>
        <w:ind w:left="615" w:firstLine="360"/>
        <w:rPr>
          <w:noProof w:val="0"/>
          <w:lang w:val="nl-NL"/>
        </w:rPr>
      </w:pPr>
      <w:r w:rsidRPr="51670370" w:rsidR="003D54CA">
        <w:rPr>
          <w:noProof w:val="0"/>
          <w:lang w:val="nl-NL"/>
        </w:rPr>
        <w:t>Groep</w:t>
      </w:r>
      <w:r w:rsidRPr="51670370" w:rsidR="003D54CA">
        <w:rPr>
          <w:noProof w:val="0"/>
          <w:lang w:val="nl-NL"/>
        </w:rPr>
        <w:t xml:space="preserve"> 1/2:</w:t>
      </w:r>
    </w:p>
    <w:p w:rsidR="003D54CA" w:rsidP="51670370" w:rsidRDefault="003D54CA" w14:paraId="5EF9036C" w14:textId="77777777">
      <w:pPr>
        <w:pStyle w:val="Geenafstand"/>
        <w:ind w:left="360"/>
        <w:rPr>
          <w:noProof w:val="0"/>
          <w:lang w:val="nl-NL"/>
        </w:rPr>
      </w:pPr>
    </w:p>
    <w:p w:rsidR="003D54CA" w:rsidP="51670370" w:rsidRDefault="003D54CA" w14:paraId="12054085" w14:textId="77777777">
      <w:pPr>
        <w:pStyle w:val="Geenafstand"/>
        <w:ind w:left="975"/>
        <w:rPr>
          <w:noProof w:val="0"/>
          <w:lang w:val="nl-NL"/>
        </w:rPr>
      </w:pPr>
      <w:r w:rsidRPr="51670370" w:rsidR="003D54CA">
        <w:rPr>
          <w:noProof w:val="0"/>
          <w:lang w:val="nl-NL"/>
        </w:rPr>
        <w:t>We</w:t>
      </w:r>
      <w:r w:rsidRPr="51670370" w:rsidR="003D54CA">
        <w:rPr>
          <w:noProof w:val="0"/>
          <w:lang w:val="nl-NL"/>
        </w:rPr>
        <w:t xml:space="preserve"> </w:t>
      </w:r>
      <w:r w:rsidRPr="51670370" w:rsidR="003D54CA">
        <w:rPr>
          <w:noProof w:val="0"/>
          <w:lang w:val="nl-NL"/>
        </w:rPr>
        <w:t>volgen</w:t>
      </w:r>
      <w:r w:rsidRPr="51670370" w:rsidR="003D54CA">
        <w:rPr>
          <w:noProof w:val="0"/>
          <w:lang w:val="nl-NL"/>
        </w:rPr>
        <w:t xml:space="preserve"> de </w:t>
      </w:r>
      <w:r w:rsidRPr="51670370" w:rsidR="003D54CA">
        <w:rPr>
          <w:noProof w:val="0"/>
          <w:lang w:val="nl-NL"/>
        </w:rPr>
        <w:t>kleuters</w:t>
      </w:r>
      <w:r w:rsidRPr="51670370" w:rsidR="003D54CA">
        <w:rPr>
          <w:noProof w:val="0"/>
          <w:lang w:val="nl-NL"/>
        </w:rPr>
        <w:t xml:space="preserve"> continu </w:t>
      </w:r>
      <w:r w:rsidRPr="51670370" w:rsidR="003D54CA">
        <w:rPr>
          <w:noProof w:val="0"/>
          <w:lang w:val="nl-NL"/>
        </w:rPr>
        <w:t>door</w:t>
      </w:r>
      <w:r w:rsidRPr="51670370" w:rsidR="003D54CA">
        <w:rPr>
          <w:noProof w:val="0"/>
          <w:lang w:val="nl-NL"/>
        </w:rPr>
        <w:t xml:space="preserve"> </w:t>
      </w:r>
      <w:r w:rsidRPr="51670370" w:rsidR="003D54CA">
        <w:rPr>
          <w:noProof w:val="0"/>
          <w:lang w:val="nl-NL"/>
        </w:rPr>
        <w:t>middel</w:t>
      </w:r>
      <w:r w:rsidRPr="51670370" w:rsidR="003D54CA">
        <w:rPr>
          <w:noProof w:val="0"/>
          <w:lang w:val="nl-NL"/>
        </w:rPr>
        <w:t xml:space="preserve"> van </w:t>
      </w:r>
      <w:r w:rsidRPr="51670370" w:rsidR="003D54CA">
        <w:rPr>
          <w:noProof w:val="0"/>
          <w:lang w:val="nl-NL"/>
        </w:rPr>
        <w:t>KIJK!.</w:t>
      </w:r>
      <w:r w:rsidRPr="51670370" w:rsidR="003D54CA">
        <w:rPr>
          <w:noProof w:val="0"/>
          <w:lang w:val="nl-NL"/>
        </w:rPr>
        <w:t xml:space="preserve"> Elke </w:t>
      </w:r>
      <w:r w:rsidRPr="51670370" w:rsidR="003D54CA">
        <w:rPr>
          <w:noProof w:val="0"/>
          <w:lang w:val="nl-NL"/>
        </w:rPr>
        <w:t>drie</w:t>
      </w:r>
      <w:r w:rsidRPr="51670370" w:rsidR="003D54CA">
        <w:rPr>
          <w:noProof w:val="0"/>
          <w:lang w:val="nl-NL"/>
        </w:rPr>
        <w:t xml:space="preserve"> </w:t>
      </w:r>
      <w:r w:rsidRPr="51670370" w:rsidR="003D54CA">
        <w:rPr>
          <w:noProof w:val="0"/>
          <w:lang w:val="nl-NL"/>
        </w:rPr>
        <w:t>maanden</w:t>
      </w:r>
      <w:r w:rsidRPr="51670370" w:rsidR="003D54CA">
        <w:rPr>
          <w:noProof w:val="0"/>
          <w:lang w:val="nl-NL"/>
        </w:rPr>
        <w:t xml:space="preserve"> </w:t>
      </w:r>
      <w:r w:rsidRPr="51670370" w:rsidR="003D54CA">
        <w:rPr>
          <w:noProof w:val="0"/>
          <w:lang w:val="nl-NL"/>
        </w:rPr>
        <w:t>stellen</w:t>
      </w:r>
      <w:r w:rsidRPr="51670370" w:rsidR="003D54CA">
        <w:rPr>
          <w:noProof w:val="0"/>
          <w:lang w:val="nl-NL"/>
        </w:rPr>
        <w:t xml:space="preserve"> </w:t>
      </w:r>
      <w:r w:rsidRPr="51670370" w:rsidR="003D54CA">
        <w:rPr>
          <w:noProof w:val="0"/>
          <w:lang w:val="nl-NL"/>
        </w:rPr>
        <w:t>we</w:t>
      </w:r>
      <w:r w:rsidRPr="51670370" w:rsidR="003D54CA">
        <w:rPr>
          <w:noProof w:val="0"/>
          <w:lang w:val="nl-NL"/>
        </w:rPr>
        <w:t xml:space="preserve"> </w:t>
      </w:r>
      <w:r w:rsidRPr="51670370" w:rsidR="003D54CA">
        <w:rPr>
          <w:noProof w:val="0"/>
          <w:lang w:val="nl-NL"/>
        </w:rPr>
        <w:t>nieuwe</w:t>
      </w:r>
      <w:r w:rsidRPr="51670370" w:rsidR="003D54CA">
        <w:rPr>
          <w:noProof w:val="0"/>
          <w:lang w:val="nl-NL"/>
        </w:rPr>
        <w:t xml:space="preserve"> </w:t>
      </w:r>
      <w:r w:rsidRPr="51670370" w:rsidR="003D54CA">
        <w:rPr>
          <w:noProof w:val="0"/>
          <w:lang w:val="nl-NL"/>
        </w:rPr>
        <w:t>doelen</w:t>
      </w:r>
      <w:r w:rsidRPr="51670370" w:rsidR="003D54CA">
        <w:rPr>
          <w:noProof w:val="0"/>
          <w:lang w:val="nl-NL"/>
        </w:rPr>
        <w:t xml:space="preserve"> op </w:t>
      </w:r>
      <w:r w:rsidRPr="51670370" w:rsidR="003D54CA">
        <w:rPr>
          <w:noProof w:val="0"/>
          <w:lang w:val="nl-NL"/>
        </w:rPr>
        <w:t>voor</w:t>
      </w:r>
      <w:r w:rsidRPr="51670370" w:rsidR="003D54CA">
        <w:rPr>
          <w:noProof w:val="0"/>
          <w:lang w:val="nl-NL"/>
        </w:rPr>
        <w:t xml:space="preserve"> de </w:t>
      </w:r>
      <w:r w:rsidRPr="51670370" w:rsidR="003D54CA">
        <w:rPr>
          <w:noProof w:val="0"/>
          <w:lang w:val="nl-NL"/>
        </w:rPr>
        <w:t>leerling</w:t>
      </w:r>
      <w:r w:rsidRPr="51670370" w:rsidR="003D54CA">
        <w:rPr>
          <w:noProof w:val="0"/>
          <w:lang w:val="nl-NL"/>
        </w:rPr>
        <w:t xml:space="preserve">(-en) </w:t>
      </w:r>
      <w:r w:rsidRPr="51670370" w:rsidR="003D54CA">
        <w:rPr>
          <w:noProof w:val="0"/>
          <w:lang w:val="nl-NL"/>
        </w:rPr>
        <w:t>die</w:t>
      </w:r>
      <w:r w:rsidRPr="51670370" w:rsidR="003D54CA">
        <w:rPr>
          <w:noProof w:val="0"/>
          <w:lang w:val="nl-NL"/>
        </w:rPr>
        <w:t xml:space="preserve"> </w:t>
      </w:r>
      <w:r w:rsidRPr="51670370" w:rsidR="003D54CA">
        <w:rPr>
          <w:noProof w:val="0"/>
          <w:lang w:val="nl-NL"/>
        </w:rPr>
        <w:t>ons</w:t>
      </w:r>
      <w:r w:rsidRPr="51670370" w:rsidR="003D54CA">
        <w:rPr>
          <w:noProof w:val="0"/>
          <w:lang w:val="nl-NL"/>
        </w:rPr>
        <w:t xml:space="preserve"> </w:t>
      </w:r>
      <w:r w:rsidRPr="51670370" w:rsidR="003D54CA">
        <w:rPr>
          <w:noProof w:val="0"/>
          <w:lang w:val="nl-NL"/>
        </w:rPr>
        <w:t>opvallen</w:t>
      </w:r>
      <w:r w:rsidRPr="51670370" w:rsidR="003D54CA">
        <w:rPr>
          <w:noProof w:val="0"/>
          <w:lang w:val="nl-NL"/>
        </w:rPr>
        <w:t xml:space="preserve"> </w:t>
      </w:r>
      <w:r w:rsidRPr="51670370" w:rsidR="003D54CA">
        <w:rPr>
          <w:noProof w:val="0"/>
          <w:lang w:val="nl-NL"/>
        </w:rPr>
        <w:t>binnen</w:t>
      </w:r>
      <w:r w:rsidRPr="51670370" w:rsidR="003D54CA">
        <w:rPr>
          <w:noProof w:val="0"/>
          <w:lang w:val="nl-NL"/>
        </w:rPr>
        <w:t xml:space="preserve"> </w:t>
      </w:r>
      <w:r w:rsidRPr="51670370" w:rsidR="003D54CA">
        <w:rPr>
          <w:noProof w:val="0"/>
          <w:lang w:val="nl-NL"/>
        </w:rPr>
        <w:t>Kijk</w:t>
      </w:r>
      <w:r w:rsidRPr="51670370" w:rsidR="003D54CA">
        <w:rPr>
          <w:noProof w:val="0"/>
          <w:lang w:val="nl-NL"/>
        </w:rPr>
        <w:t xml:space="preserve">!. De </w:t>
      </w:r>
      <w:r w:rsidRPr="51670370" w:rsidR="003D54CA">
        <w:rPr>
          <w:noProof w:val="0"/>
          <w:lang w:val="nl-NL"/>
        </w:rPr>
        <w:t>concrete</w:t>
      </w:r>
      <w:r w:rsidRPr="51670370" w:rsidR="003D54CA">
        <w:rPr>
          <w:noProof w:val="0"/>
          <w:lang w:val="nl-NL"/>
        </w:rPr>
        <w:t xml:space="preserve"> </w:t>
      </w:r>
      <w:r w:rsidRPr="51670370" w:rsidR="003D54CA">
        <w:rPr>
          <w:noProof w:val="0"/>
          <w:lang w:val="nl-NL"/>
        </w:rPr>
        <w:t>invulling</w:t>
      </w:r>
      <w:r w:rsidRPr="51670370" w:rsidR="003D54CA">
        <w:rPr>
          <w:noProof w:val="0"/>
          <w:lang w:val="nl-NL"/>
        </w:rPr>
        <w:t xml:space="preserve"> </w:t>
      </w:r>
      <w:r w:rsidRPr="51670370" w:rsidR="003D54CA">
        <w:rPr>
          <w:noProof w:val="0"/>
          <w:lang w:val="nl-NL"/>
        </w:rPr>
        <w:t>is</w:t>
      </w:r>
      <w:r w:rsidRPr="51670370" w:rsidR="003D54CA">
        <w:rPr>
          <w:noProof w:val="0"/>
          <w:lang w:val="nl-NL"/>
        </w:rPr>
        <w:t xml:space="preserve"> </w:t>
      </w:r>
      <w:r w:rsidRPr="51670370" w:rsidR="003D54CA">
        <w:rPr>
          <w:noProof w:val="0"/>
          <w:lang w:val="nl-NL"/>
        </w:rPr>
        <w:t>terug</w:t>
      </w:r>
      <w:r w:rsidRPr="51670370" w:rsidR="003D54CA">
        <w:rPr>
          <w:noProof w:val="0"/>
          <w:lang w:val="nl-NL"/>
        </w:rPr>
        <w:t xml:space="preserve"> </w:t>
      </w:r>
      <w:r w:rsidRPr="51670370" w:rsidR="003D54CA">
        <w:rPr>
          <w:noProof w:val="0"/>
          <w:lang w:val="nl-NL"/>
        </w:rPr>
        <w:t>te</w:t>
      </w:r>
      <w:r w:rsidRPr="51670370" w:rsidR="003D54CA">
        <w:rPr>
          <w:noProof w:val="0"/>
          <w:lang w:val="nl-NL"/>
        </w:rPr>
        <w:t xml:space="preserve"> </w:t>
      </w:r>
      <w:r w:rsidRPr="51670370" w:rsidR="003D54CA">
        <w:rPr>
          <w:noProof w:val="0"/>
          <w:lang w:val="nl-NL"/>
        </w:rPr>
        <w:t>vinden</w:t>
      </w:r>
      <w:r w:rsidRPr="51670370" w:rsidR="003D54CA">
        <w:rPr>
          <w:noProof w:val="0"/>
          <w:lang w:val="nl-NL"/>
        </w:rPr>
        <w:t xml:space="preserve"> in </w:t>
      </w:r>
      <w:r w:rsidRPr="51670370" w:rsidR="003D54CA">
        <w:rPr>
          <w:noProof w:val="0"/>
          <w:lang w:val="nl-NL"/>
        </w:rPr>
        <w:t>onze</w:t>
      </w:r>
      <w:r w:rsidRPr="51670370" w:rsidR="003D54CA">
        <w:rPr>
          <w:noProof w:val="0"/>
          <w:lang w:val="nl-NL"/>
        </w:rPr>
        <w:t xml:space="preserve"> </w:t>
      </w:r>
      <w:r w:rsidRPr="51670370" w:rsidR="003D54CA">
        <w:rPr>
          <w:noProof w:val="0"/>
          <w:lang w:val="nl-NL"/>
        </w:rPr>
        <w:t>weekplanning</w:t>
      </w:r>
      <w:r w:rsidRPr="51670370" w:rsidR="003D54CA">
        <w:rPr>
          <w:noProof w:val="0"/>
          <w:lang w:val="nl-NL"/>
        </w:rPr>
        <w:t xml:space="preserve">. Na </w:t>
      </w:r>
      <w:r w:rsidRPr="51670370" w:rsidR="003D54CA">
        <w:rPr>
          <w:noProof w:val="0"/>
          <w:lang w:val="nl-NL"/>
        </w:rPr>
        <w:t>drie</w:t>
      </w:r>
      <w:r w:rsidRPr="51670370" w:rsidR="003D54CA">
        <w:rPr>
          <w:noProof w:val="0"/>
          <w:lang w:val="nl-NL"/>
        </w:rPr>
        <w:t xml:space="preserve"> </w:t>
      </w:r>
      <w:r w:rsidRPr="51670370" w:rsidR="003D54CA">
        <w:rPr>
          <w:noProof w:val="0"/>
          <w:lang w:val="nl-NL"/>
        </w:rPr>
        <w:t>maanden</w:t>
      </w:r>
      <w:r w:rsidRPr="51670370" w:rsidR="003D54CA">
        <w:rPr>
          <w:noProof w:val="0"/>
          <w:lang w:val="nl-NL"/>
        </w:rPr>
        <w:t xml:space="preserve"> </w:t>
      </w:r>
      <w:r w:rsidRPr="51670370" w:rsidR="003D54CA">
        <w:rPr>
          <w:noProof w:val="0"/>
          <w:lang w:val="nl-NL"/>
        </w:rPr>
        <w:t>evalueren</w:t>
      </w:r>
      <w:r w:rsidRPr="51670370" w:rsidR="003D54CA">
        <w:rPr>
          <w:noProof w:val="0"/>
          <w:lang w:val="nl-NL"/>
        </w:rPr>
        <w:t xml:space="preserve"> </w:t>
      </w:r>
      <w:r w:rsidRPr="51670370" w:rsidR="003D54CA">
        <w:rPr>
          <w:noProof w:val="0"/>
          <w:lang w:val="nl-NL"/>
        </w:rPr>
        <w:t>we</w:t>
      </w:r>
      <w:r w:rsidRPr="51670370" w:rsidR="003D54CA">
        <w:rPr>
          <w:noProof w:val="0"/>
          <w:lang w:val="nl-NL"/>
        </w:rPr>
        <w:t xml:space="preserve"> </w:t>
      </w:r>
      <w:r w:rsidRPr="51670370" w:rsidR="003D54CA">
        <w:rPr>
          <w:noProof w:val="0"/>
          <w:lang w:val="nl-NL"/>
        </w:rPr>
        <w:t>ons</w:t>
      </w:r>
      <w:r w:rsidRPr="51670370" w:rsidR="003D54CA">
        <w:rPr>
          <w:noProof w:val="0"/>
          <w:lang w:val="nl-NL"/>
        </w:rPr>
        <w:t xml:space="preserve"> </w:t>
      </w:r>
      <w:r w:rsidRPr="51670370" w:rsidR="003D54CA">
        <w:rPr>
          <w:noProof w:val="0"/>
          <w:lang w:val="nl-NL"/>
        </w:rPr>
        <w:t>groepshandelingsplan</w:t>
      </w:r>
      <w:r w:rsidRPr="51670370" w:rsidR="003D54CA">
        <w:rPr>
          <w:noProof w:val="0"/>
          <w:lang w:val="nl-NL"/>
        </w:rPr>
        <w:t xml:space="preserve"> en </w:t>
      </w:r>
      <w:r w:rsidRPr="51670370" w:rsidR="003D54CA">
        <w:rPr>
          <w:noProof w:val="0"/>
          <w:lang w:val="nl-NL"/>
        </w:rPr>
        <w:t>stellen</w:t>
      </w:r>
      <w:r w:rsidRPr="51670370" w:rsidR="003D54CA">
        <w:rPr>
          <w:noProof w:val="0"/>
          <w:lang w:val="nl-NL"/>
        </w:rPr>
        <w:t xml:space="preserve"> </w:t>
      </w:r>
      <w:r w:rsidRPr="51670370" w:rsidR="003D54CA">
        <w:rPr>
          <w:noProof w:val="0"/>
          <w:lang w:val="nl-NL"/>
        </w:rPr>
        <w:t>we</w:t>
      </w:r>
      <w:r w:rsidRPr="51670370" w:rsidR="003D54CA">
        <w:rPr>
          <w:noProof w:val="0"/>
          <w:lang w:val="nl-NL"/>
        </w:rPr>
        <w:t xml:space="preserve"> </w:t>
      </w:r>
      <w:r w:rsidRPr="51670370" w:rsidR="003D54CA">
        <w:rPr>
          <w:noProof w:val="0"/>
          <w:lang w:val="nl-NL"/>
        </w:rPr>
        <w:t>een</w:t>
      </w:r>
      <w:r w:rsidRPr="51670370" w:rsidR="003D54CA">
        <w:rPr>
          <w:noProof w:val="0"/>
          <w:lang w:val="nl-NL"/>
        </w:rPr>
        <w:t xml:space="preserve"> </w:t>
      </w:r>
      <w:r w:rsidRPr="51670370" w:rsidR="003D54CA">
        <w:rPr>
          <w:noProof w:val="0"/>
          <w:lang w:val="nl-NL"/>
        </w:rPr>
        <w:t>nieuw</w:t>
      </w:r>
      <w:r w:rsidRPr="51670370" w:rsidR="003D54CA">
        <w:rPr>
          <w:noProof w:val="0"/>
          <w:lang w:val="nl-NL"/>
        </w:rPr>
        <w:t xml:space="preserve"> </w:t>
      </w:r>
      <w:r w:rsidRPr="51670370" w:rsidR="003D54CA">
        <w:rPr>
          <w:noProof w:val="0"/>
          <w:lang w:val="nl-NL"/>
        </w:rPr>
        <w:t>plan</w:t>
      </w:r>
      <w:r w:rsidRPr="51670370" w:rsidR="003D54CA">
        <w:rPr>
          <w:noProof w:val="0"/>
          <w:lang w:val="nl-NL"/>
        </w:rPr>
        <w:t xml:space="preserve"> op </w:t>
      </w:r>
      <w:r w:rsidRPr="51670370" w:rsidR="003D54CA">
        <w:rPr>
          <w:noProof w:val="0"/>
          <w:lang w:val="nl-NL"/>
        </w:rPr>
        <w:t>of</w:t>
      </w:r>
      <w:r w:rsidRPr="51670370" w:rsidR="003D54CA">
        <w:rPr>
          <w:noProof w:val="0"/>
          <w:lang w:val="nl-NL"/>
        </w:rPr>
        <w:t xml:space="preserve"> </w:t>
      </w:r>
      <w:r w:rsidRPr="51670370" w:rsidR="003D54CA">
        <w:rPr>
          <w:noProof w:val="0"/>
          <w:lang w:val="nl-NL"/>
        </w:rPr>
        <w:t>verlengen</w:t>
      </w:r>
      <w:r w:rsidRPr="51670370" w:rsidR="003D54CA">
        <w:rPr>
          <w:noProof w:val="0"/>
          <w:lang w:val="nl-NL"/>
        </w:rPr>
        <w:t xml:space="preserve"> op </w:t>
      </w:r>
      <w:r w:rsidRPr="51670370" w:rsidR="003D54CA">
        <w:rPr>
          <w:noProof w:val="0"/>
          <w:lang w:val="nl-NL"/>
        </w:rPr>
        <w:t>onderdelen</w:t>
      </w:r>
      <w:r w:rsidRPr="51670370" w:rsidR="003D54CA">
        <w:rPr>
          <w:noProof w:val="0"/>
          <w:lang w:val="nl-NL"/>
        </w:rPr>
        <w:t xml:space="preserve"> </w:t>
      </w:r>
      <w:r w:rsidRPr="51670370" w:rsidR="003D54CA">
        <w:rPr>
          <w:noProof w:val="0"/>
          <w:lang w:val="nl-NL"/>
        </w:rPr>
        <w:t>het</w:t>
      </w:r>
      <w:r w:rsidRPr="51670370" w:rsidR="003D54CA">
        <w:rPr>
          <w:noProof w:val="0"/>
          <w:lang w:val="nl-NL"/>
        </w:rPr>
        <w:t xml:space="preserve"> </w:t>
      </w:r>
      <w:r w:rsidRPr="51670370" w:rsidR="003D54CA">
        <w:rPr>
          <w:noProof w:val="0"/>
          <w:lang w:val="nl-NL"/>
        </w:rPr>
        <w:t>huidige</w:t>
      </w:r>
      <w:r w:rsidRPr="51670370" w:rsidR="003D54CA">
        <w:rPr>
          <w:noProof w:val="0"/>
          <w:lang w:val="nl-NL"/>
        </w:rPr>
        <w:t xml:space="preserve"> </w:t>
      </w:r>
      <w:r w:rsidRPr="51670370" w:rsidR="003D54CA">
        <w:rPr>
          <w:noProof w:val="0"/>
          <w:lang w:val="nl-NL"/>
        </w:rPr>
        <w:t>plan</w:t>
      </w:r>
      <w:r w:rsidRPr="51670370" w:rsidR="003D54CA">
        <w:rPr>
          <w:noProof w:val="0"/>
          <w:lang w:val="nl-NL"/>
        </w:rPr>
        <w:t xml:space="preserve"> </w:t>
      </w:r>
      <w:r w:rsidRPr="51670370" w:rsidR="003D54CA">
        <w:rPr>
          <w:noProof w:val="0"/>
          <w:lang w:val="nl-NL"/>
        </w:rPr>
        <w:t>(</w:t>
      </w:r>
      <w:r w:rsidRPr="51670370" w:rsidR="003D54CA">
        <w:rPr>
          <w:noProof w:val="0"/>
          <w:lang w:val="nl-NL"/>
        </w:rPr>
        <w:t>Zie</w:t>
      </w:r>
      <w:r w:rsidRPr="51670370" w:rsidR="003D54CA">
        <w:rPr>
          <w:noProof w:val="0"/>
          <w:lang w:val="nl-NL"/>
        </w:rPr>
        <w:t xml:space="preserve"> </w:t>
      </w:r>
      <w:r w:rsidRPr="51670370" w:rsidR="003D54CA">
        <w:rPr>
          <w:noProof w:val="0"/>
          <w:lang w:val="nl-NL"/>
        </w:rPr>
        <w:t>b</w:t>
      </w:r>
      <w:r w:rsidRPr="51670370" w:rsidR="003D54CA">
        <w:rPr>
          <w:noProof w:val="0"/>
          <w:lang w:val="nl-NL"/>
        </w:rPr>
        <w:t>ijlage</w:t>
      </w:r>
      <w:r w:rsidRPr="51670370" w:rsidR="003D54CA">
        <w:rPr>
          <w:noProof w:val="0"/>
          <w:lang w:val="nl-NL"/>
        </w:rPr>
        <w:t xml:space="preserve"> 4</w:t>
      </w:r>
      <w:r w:rsidRPr="51670370" w:rsidR="003D54CA">
        <w:rPr>
          <w:noProof w:val="0"/>
          <w:lang w:val="nl-NL"/>
        </w:rPr>
        <w:t>).</w:t>
      </w:r>
    </w:p>
    <w:p w:rsidRPr="003D54CA" w:rsidR="003D54CA" w:rsidP="51670370" w:rsidRDefault="003D54CA" w14:paraId="6E88F293" w14:textId="77777777">
      <w:pPr>
        <w:ind w:left="975"/>
        <w:rPr>
          <w:noProof w:val="0"/>
          <w:highlight w:val="yellow"/>
          <w:lang w:val="nl-NL"/>
        </w:rPr>
      </w:pPr>
    </w:p>
    <w:p w:rsidRPr="0034743A" w:rsidR="003D54CA" w:rsidP="00EE05F8" w:rsidRDefault="003D54CA" w14:paraId="16CEDD74" w14:textId="77777777">
      <w:pPr>
        <w:ind w:left="975"/>
        <w:rPr>
          <w:noProof w:val="0"/>
          <w:lang w:val="nl-NL"/>
        </w:rPr>
      </w:pPr>
      <w:r w:rsidRPr="51670370" w:rsidR="003D54CA">
        <w:rPr>
          <w:noProof w:val="0"/>
          <w:lang w:val="nl-NL"/>
        </w:rPr>
        <w:t>Groep 3 t/m 8:</w:t>
      </w:r>
    </w:p>
    <w:p w:rsidRPr="0034743A" w:rsidR="00EE05F8" w:rsidP="00EE05F8" w:rsidRDefault="00EE05F8" w14:paraId="19125BEC" w14:textId="77777777">
      <w:pPr>
        <w:ind w:left="975"/>
        <w:rPr>
          <w:noProof w:val="0"/>
          <w:lang w:val="nl-NL"/>
        </w:rPr>
      </w:pPr>
      <w:r w:rsidRPr="51670370" w:rsidR="00EE05F8">
        <w:rPr>
          <w:noProof w:val="0"/>
          <w:lang w:val="nl-NL"/>
        </w:rPr>
        <w:t xml:space="preserve">Wij kiezen ervoor om </w:t>
      </w:r>
      <w:r w:rsidRPr="51670370" w:rsidR="00837F68">
        <w:rPr>
          <w:noProof w:val="0"/>
          <w:lang w:val="nl-NL"/>
        </w:rPr>
        <w:t xml:space="preserve">zoveel mogelijk </w:t>
      </w:r>
      <w:r w:rsidRPr="51670370" w:rsidR="00EE05F8">
        <w:rPr>
          <w:noProof w:val="0"/>
          <w:lang w:val="nl-NL"/>
        </w:rPr>
        <w:t xml:space="preserve">kort cyclisch de ontwikkeling van onze leerlingen te volgen, signalen eerder op te pikken en beter aan te sluiten bij de onderwijsbehoeften van onze leerlingen. Dit past ook beter bij het werken volgens het Effectieve Directe Instructiemodel (EDI). </w:t>
      </w:r>
    </w:p>
    <w:tbl>
      <w:tblPr>
        <w:tblStyle w:val="Tabelraster"/>
        <w:tblW w:w="7384" w:type="dxa"/>
        <w:tblInd w:w="975" w:type="dxa"/>
        <w:tblLook w:val="04A0" w:firstRow="1" w:lastRow="0" w:firstColumn="1" w:lastColumn="0" w:noHBand="0" w:noVBand="1"/>
      </w:tblPr>
      <w:tblGrid>
        <w:gridCol w:w="1271"/>
        <w:gridCol w:w="3060"/>
        <w:gridCol w:w="3053"/>
      </w:tblGrid>
      <w:tr w:rsidRPr="0034743A" w:rsidR="00837F68" w:rsidTr="428D7517" w14:paraId="0089B648" w14:textId="77777777">
        <w:tc>
          <w:tcPr>
            <w:tcW w:w="1271" w:type="dxa"/>
            <w:shd w:val="clear" w:color="auto" w:fill="E9E6E6" w:themeFill="accent5" w:themeFillTint="33"/>
            <w:tcMar/>
          </w:tcPr>
          <w:p w:rsidRPr="0034743A" w:rsidR="00837F68" w:rsidP="51670370" w:rsidRDefault="00837F68" w14:paraId="705D29B9" w14:textId="77777777">
            <w:pPr>
              <w:rPr>
                <w:b w:val="1"/>
                <w:bCs w:val="1"/>
                <w:noProof w:val="0"/>
                <w:lang w:val="nl-NL"/>
              </w:rPr>
            </w:pPr>
            <w:r w:rsidRPr="51670370" w:rsidR="00837F68">
              <w:rPr>
                <w:b w:val="1"/>
                <w:bCs w:val="1"/>
                <w:noProof w:val="0"/>
                <w:lang w:val="nl-NL"/>
              </w:rPr>
              <w:t>Vakgebied</w:t>
            </w:r>
          </w:p>
        </w:tc>
        <w:tc>
          <w:tcPr>
            <w:tcW w:w="3060" w:type="dxa"/>
            <w:shd w:val="clear" w:color="auto" w:fill="E9E6E6" w:themeFill="accent5" w:themeFillTint="33"/>
            <w:tcMar/>
          </w:tcPr>
          <w:p w:rsidRPr="0034743A" w:rsidR="00837F68" w:rsidP="51670370" w:rsidRDefault="00837F68" w14:paraId="411698DD" w14:textId="77777777">
            <w:pPr>
              <w:rPr>
                <w:b w:val="1"/>
                <w:bCs w:val="1"/>
                <w:noProof w:val="0"/>
                <w:lang w:val="nl-NL"/>
              </w:rPr>
            </w:pPr>
            <w:r w:rsidRPr="51670370" w:rsidR="00837F68">
              <w:rPr>
                <w:b w:val="1"/>
                <w:bCs w:val="1"/>
                <w:noProof w:val="0"/>
                <w:lang w:val="nl-NL"/>
              </w:rPr>
              <w:t>Methodetoets</w:t>
            </w:r>
          </w:p>
        </w:tc>
        <w:tc>
          <w:tcPr>
            <w:tcW w:w="3053" w:type="dxa"/>
            <w:shd w:val="clear" w:color="auto" w:fill="E9E6E6" w:themeFill="accent5" w:themeFillTint="33"/>
            <w:tcMar/>
          </w:tcPr>
          <w:p w:rsidRPr="0034743A" w:rsidR="00837F68" w:rsidP="51670370" w:rsidRDefault="00837F68" w14:paraId="1AF33D77" w14:textId="77777777">
            <w:pPr>
              <w:rPr>
                <w:b w:val="1"/>
                <w:bCs w:val="1"/>
                <w:noProof w:val="0"/>
                <w:lang w:val="nl-NL"/>
              </w:rPr>
            </w:pPr>
            <w:r w:rsidRPr="51670370" w:rsidR="00837F68">
              <w:rPr>
                <w:b w:val="1"/>
                <w:bCs w:val="1"/>
                <w:noProof w:val="0"/>
                <w:lang w:val="nl-NL"/>
              </w:rPr>
              <w:t>Niet-methode gebonden toets</w:t>
            </w:r>
          </w:p>
        </w:tc>
      </w:tr>
      <w:tr w:rsidRPr="0034743A" w:rsidR="00837F68" w:rsidTr="428D7517" w14:paraId="753F2B5D" w14:textId="77777777">
        <w:tc>
          <w:tcPr>
            <w:tcW w:w="1271" w:type="dxa"/>
            <w:tcMar/>
          </w:tcPr>
          <w:p w:rsidRPr="0034743A" w:rsidR="00837F68" w:rsidP="00EE05F8" w:rsidRDefault="00837F68" w14:paraId="3E22968A" w14:textId="77777777">
            <w:pPr>
              <w:rPr>
                <w:noProof w:val="0"/>
                <w:lang w:val="nl-NL"/>
              </w:rPr>
            </w:pPr>
            <w:r w:rsidRPr="428D7517" w:rsidR="00837F68">
              <w:rPr>
                <w:noProof w:val="0"/>
                <w:lang w:val="nl-NL"/>
              </w:rPr>
              <w:t>Rekenen- wiskunde</w:t>
            </w:r>
          </w:p>
        </w:tc>
        <w:tc>
          <w:tcPr>
            <w:tcW w:w="3060" w:type="dxa"/>
            <w:tcMar/>
          </w:tcPr>
          <w:p w:rsidR="00837F68" w:rsidP="428D7517" w:rsidRDefault="00837F68" w14:paraId="490F1DAC" w14:textId="7FFF2EC5">
            <w:pPr>
              <w:rPr>
                <w:noProof w:val="0"/>
                <w:lang w:val="nl-NL"/>
              </w:rPr>
            </w:pPr>
            <w:r w:rsidRPr="428D7517" w:rsidR="00837F68">
              <w:rPr>
                <w:noProof w:val="0"/>
                <w:lang w:val="nl-NL"/>
              </w:rPr>
              <w:t xml:space="preserve">Vooraf: </w:t>
            </w:r>
            <w:r w:rsidRPr="428D7517" w:rsidR="00837F68">
              <w:rPr>
                <w:noProof w:val="0"/>
                <w:lang w:val="nl-NL"/>
              </w:rPr>
              <w:t>schaduwtoets</w:t>
            </w:r>
            <w:r w:rsidRPr="428D7517" w:rsidR="00837F68">
              <w:rPr>
                <w:noProof w:val="0"/>
                <w:lang w:val="nl-NL"/>
              </w:rPr>
              <w:t xml:space="preserve"> en Plan van Aanpak</w:t>
            </w:r>
          </w:p>
          <w:p w:rsidRPr="0034743A" w:rsidR="00837F68" w:rsidP="00EE05F8" w:rsidRDefault="00837F68" w14:paraId="291143F8" w14:textId="77777777">
            <w:pPr>
              <w:rPr>
                <w:noProof w:val="0"/>
                <w:lang w:val="nl-NL"/>
              </w:rPr>
            </w:pPr>
            <w:r w:rsidRPr="51670370" w:rsidR="00837F68">
              <w:rPr>
                <w:noProof w:val="0"/>
                <w:lang w:val="nl-NL"/>
              </w:rPr>
              <w:t>Achteraf: methodetoets en blokanalyse</w:t>
            </w:r>
          </w:p>
          <w:p w:rsidRPr="0034743A" w:rsidR="00837F68" w:rsidP="00EE05F8" w:rsidRDefault="00837F68" w14:paraId="16695431" w14:textId="77777777">
            <w:pPr>
              <w:rPr>
                <w:noProof w:val="0"/>
                <w:lang w:val="nl-NL"/>
              </w:rPr>
            </w:pPr>
            <w:r w:rsidRPr="51670370" w:rsidR="00837F68">
              <w:rPr>
                <w:noProof w:val="0"/>
                <w:u w:val="single"/>
                <w:lang w:val="nl-NL"/>
              </w:rPr>
              <w:t>Cyclus:</w:t>
            </w:r>
            <w:r w:rsidRPr="51670370" w:rsidR="00837F68">
              <w:rPr>
                <w:noProof w:val="0"/>
                <w:lang w:val="nl-NL"/>
              </w:rPr>
              <w:t xml:space="preserve"> 6 weken</w:t>
            </w:r>
          </w:p>
        </w:tc>
        <w:tc>
          <w:tcPr>
            <w:tcW w:w="3053" w:type="dxa"/>
            <w:tcMar/>
          </w:tcPr>
          <w:p w:rsidRPr="0034743A" w:rsidR="00837F68" w:rsidP="00EE05F8" w:rsidRDefault="00837F68" w14:paraId="61CFA022" w14:textId="1B3CF400">
            <w:pPr>
              <w:rPr>
                <w:noProof w:val="0"/>
                <w:lang w:val="nl-NL"/>
              </w:rPr>
            </w:pPr>
            <w:r w:rsidRPr="428D7517" w:rsidR="00837F68">
              <w:rPr>
                <w:noProof w:val="0"/>
                <w:lang w:val="nl-NL"/>
              </w:rPr>
              <w:t xml:space="preserve">M- en E-toets: III- en IV-scores analyseren van fouten. Analyse in ParnasSys hangen bij de groep. </w:t>
            </w:r>
          </w:p>
        </w:tc>
      </w:tr>
      <w:tr w:rsidRPr="0034743A" w:rsidR="00837F68" w:rsidTr="428D7517" w14:paraId="153A3957" w14:textId="77777777">
        <w:tc>
          <w:tcPr>
            <w:tcW w:w="1271" w:type="dxa"/>
            <w:tcMar/>
          </w:tcPr>
          <w:p w:rsidRPr="0034743A" w:rsidR="00837F68" w:rsidP="00EE05F8" w:rsidRDefault="00837F68" w14:paraId="136F8806" w14:textId="77777777">
            <w:pPr>
              <w:rPr>
                <w:noProof w:val="0"/>
                <w:lang w:val="nl-NL"/>
              </w:rPr>
            </w:pPr>
            <w:r w:rsidRPr="51670370" w:rsidR="00837F68">
              <w:rPr>
                <w:noProof w:val="0"/>
                <w:lang w:val="nl-NL"/>
              </w:rPr>
              <w:t>Spelling</w:t>
            </w:r>
          </w:p>
        </w:tc>
        <w:tc>
          <w:tcPr>
            <w:tcW w:w="3060" w:type="dxa"/>
            <w:tcMar/>
          </w:tcPr>
          <w:p w:rsidRPr="0034743A" w:rsidR="00837F68" w:rsidP="00EE05F8" w:rsidRDefault="00837F68" w14:paraId="38C1FDC3" w14:textId="77777777">
            <w:pPr>
              <w:rPr>
                <w:noProof w:val="0"/>
                <w:lang w:val="nl-NL"/>
              </w:rPr>
            </w:pPr>
            <w:r w:rsidRPr="428D7517" w:rsidR="00837F68">
              <w:rPr>
                <w:noProof w:val="0"/>
                <w:lang w:val="nl-NL"/>
              </w:rPr>
              <w:t xml:space="preserve">Achteraf: methodetoets, </w:t>
            </w:r>
            <w:r w:rsidRPr="428D7517" w:rsidR="00837F68">
              <w:rPr>
                <w:noProof w:val="0"/>
                <w:lang w:val="nl-NL"/>
              </w:rPr>
              <w:t>resultatenmonitor</w:t>
            </w:r>
            <w:r w:rsidRPr="428D7517" w:rsidR="00837F68">
              <w:rPr>
                <w:noProof w:val="0"/>
                <w:lang w:val="nl-NL"/>
              </w:rPr>
              <w:t xml:space="preserve"> en opstellen thema analyse en planning</w:t>
            </w:r>
          </w:p>
          <w:p w:rsidRPr="0034743A" w:rsidR="00837F68" w:rsidP="00EE05F8" w:rsidRDefault="00837F68" w14:paraId="0530E26F" w14:textId="77777777">
            <w:pPr>
              <w:rPr>
                <w:noProof w:val="0"/>
                <w:lang w:val="nl-NL"/>
              </w:rPr>
            </w:pPr>
            <w:r w:rsidRPr="51670370" w:rsidR="00837F68">
              <w:rPr>
                <w:noProof w:val="0"/>
                <w:u w:val="single"/>
                <w:lang w:val="nl-NL"/>
              </w:rPr>
              <w:t>Cyclus:</w:t>
            </w:r>
            <w:r w:rsidRPr="51670370" w:rsidR="00837F68">
              <w:rPr>
                <w:noProof w:val="0"/>
                <w:lang w:val="nl-NL"/>
              </w:rPr>
              <w:t xml:space="preserve"> 5 weken</w:t>
            </w:r>
          </w:p>
        </w:tc>
        <w:tc>
          <w:tcPr>
            <w:tcW w:w="3053" w:type="dxa"/>
            <w:tcMar/>
          </w:tcPr>
          <w:p w:rsidRPr="0034743A" w:rsidR="00837F68" w:rsidP="428D7517" w:rsidRDefault="00837F68" w14:paraId="3F6B5F77" w14:textId="4F78BB68">
            <w:pPr>
              <w:pStyle w:val="Standaard"/>
              <w:rPr>
                <w:noProof w:val="0"/>
                <w:lang w:val="nl-NL"/>
              </w:rPr>
            </w:pPr>
            <w:r w:rsidRPr="428D7517" w:rsidR="00837F68">
              <w:rPr>
                <w:noProof w:val="0"/>
                <w:lang w:val="nl-NL"/>
              </w:rPr>
              <w:t xml:space="preserve">M- en E-toets: III- en IV-scores analyseren van fouten. </w:t>
            </w:r>
            <w:r w:rsidRPr="428D7517" w:rsidR="00837F68">
              <w:rPr>
                <w:noProof w:val="0"/>
                <w:lang w:val="nl-NL"/>
              </w:rPr>
              <w:t>Analyse in ParnasSys hangen bij de groep.</w:t>
            </w:r>
          </w:p>
        </w:tc>
      </w:tr>
      <w:tr w:rsidRPr="0034743A" w:rsidR="00837F68" w:rsidTr="428D7517" w14:paraId="268C953F" w14:textId="77777777">
        <w:tc>
          <w:tcPr>
            <w:tcW w:w="1271" w:type="dxa"/>
            <w:tcMar/>
          </w:tcPr>
          <w:p w:rsidRPr="0034743A" w:rsidR="00837F68" w:rsidP="00EE05F8" w:rsidRDefault="00837F68" w14:paraId="75B681AA" w14:textId="77777777">
            <w:pPr>
              <w:rPr>
                <w:noProof w:val="0"/>
                <w:lang w:val="nl-NL"/>
              </w:rPr>
            </w:pPr>
            <w:r w:rsidRPr="428D7517" w:rsidR="00837F68">
              <w:rPr>
                <w:noProof w:val="0"/>
                <w:lang w:val="nl-NL"/>
              </w:rPr>
              <w:t>Begrijpend lezen</w:t>
            </w:r>
          </w:p>
        </w:tc>
        <w:tc>
          <w:tcPr>
            <w:tcW w:w="3060" w:type="dxa"/>
            <w:tcMar/>
          </w:tcPr>
          <w:p w:rsidRPr="0034743A" w:rsidR="00837F68" w:rsidP="00EE05F8" w:rsidRDefault="00837F68" w14:paraId="75994666" w14:textId="77777777">
            <w:pPr>
              <w:rPr>
                <w:noProof w:val="0"/>
                <w:lang w:val="nl-NL"/>
              </w:rPr>
            </w:pPr>
          </w:p>
        </w:tc>
        <w:tc>
          <w:tcPr>
            <w:tcW w:w="3053" w:type="dxa"/>
            <w:tcMar/>
          </w:tcPr>
          <w:p w:rsidRPr="0034743A" w:rsidR="00837F68" w:rsidP="00EE05F8" w:rsidRDefault="00837F68" w14:paraId="142EA9C6" w14:textId="77777777">
            <w:pPr>
              <w:rPr>
                <w:noProof w:val="0"/>
                <w:lang w:val="nl-NL"/>
              </w:rPr>
            </w:pPr>
            <w:r w:rsidRPr="51670370" w:rsidR="00837F68">
              <w:rPr>
                <w:noProof w:val="0"/>
                <w:lang w:val="nl-NL"/>
              </w:rPr>
              <w:t>Groepshandelingsplan begrijpend lezen</w:t>
            </w:r>
          </w:p>
          <w:p w:rsidRPr="0034743A" w:rsidR="00837F68" w:rsidP="00EE05F8" w:rsidRDefault="00837F68" w14:paraId="5D33C800" w14:textId="77777777">
            <w:pPr>
              <w:rPr>
                <w:noProof w:val="0"/>
                <w:lang w:val="nl-NL"/>
              </w:rPr>
            </w:pPr>
            <w:r w:rsidRPr="51670370" w:rsidR="00837F68">
              <w:rPr>
                <w:noProof w:val="0"/>
                <w:u w:val="single"/>
                <w:lang w:val="nl-NL"/>
              </w:rPr>
              <w:t>Cyclus:</w:t>
            </w:r>
            <w:r w:rsidRPr="51670370" w:rsidR="00837F68">
              <w:rPr>
                <w:noProof w:val="0"/>
                <w:lang w:val="nl-NL"/>
              </w:rPr>
              <w:t xml:space="preserve"> 2x p/j</w:t>
            </w:r>
          </w:p>
        </w:tc>
      </w:tr>
      <w:tr w:rsidRPr="0034743A" w:rsidR="00837F68" w:rsidTr="428D7517" w14:paraId="682DA7BE" w14:textId="77777777">
        <w:tc>
          <w:tcPr>
            <w:tcW w:w="1271" w:type="dxa"/>
            <w:tcMar/>
          </w:tcPr>
          <w:p w:rsidRPr="0034743A" w:rsidR="00837F68" w:rsidP="00EE05F8" w:rsidRDefault="00837F68" w14:paraId="7A466547" w14:textId="77777777">
            <w:pPr>
              <w:rPr>
                <w:noProof w:val="0"/>
                <w:lang w:val="nl-NL"/>
              </w:rPr>
            </w:pPr>
            <w:r w:rsidRPr="51670370" w:rsidR="00837F68">
              <w:rPr>
                <w:noProof w:val="0"/>
                <w:lang w:val="nl-NL"/>
              </w:rPr>
              <w:t>Technisch lezen</w:t>
            </w:r>
          </w:p>
        </w:tc>
        <w:tc>
          <w:tcPr>
            <w:tcW w:w="3060" w:type="dxa"/>
            <w:tcMar/>
          </w:tcPr>
          <w:p w:rsidRPr="0034743A" w:rsidR="00837F68" w:rsidP="00EE05F8" w:rsidRDefault="006968C0" w14:paraId="79A85B5C" w14:textId="77777777">
            <w:pPr>
              <w:rPr>
                <w:b w:val="1"/>
                <w:bCs w:val="1"/>
                <w:noProof w:val="0"/>
                <w:lang w:val="nl-NL"/>
              </w:rPr>
            </w:pPr>
            <w:r w:rsidRPr="51670370" w:rsidR="006968C0">
              <w:rPr>
                <w:b w:val="1"/>
                <w:bCs w:val="1"/>
                <w:noProof w:val="0"/>
                <w:lang w:val="nl-NL"/>
              </w:rPr>
              <w:t xml:space="preserve">Gr3: </w:t>
            </w:r>
          </w:p>
          <w:p w:rsidRPr="0034743A" w:rsidR="006968C0" w:rsidP="00EE05F8" w:rsidRDefault="006968C0" w14:paraId="4AC5E151" w14:textId="77777777">
            <w:pPr>
              <w:rPr>
                <w:noProof w:val="0"/>
                <w:lang w:val="nl-NL"/>
              </w:rPr>
            </w:pPr>
            <w:r w:rsidRPr="51670370" w:rsidR="006968C0">
              <w:rPr>
                <w:noProof w:val="0"/>
                <w:lang w:val="nl-NL"/>
              </w:rPr>
              <w:t>Woordlees</w:t>
            </w:r>
            <w:r w:rsidRPr="51670370" w:rsidR="0034743A">
              <w:rPr>
                <w:noProof w:val="0"/>
                <w:lang w:val="nl-NL"/>
              </w:rPr>
              <w:t>toets</w:t>
            </w:r>
            <w:r w:rsidRPr="51670370" w:rsidR="0034743A">
              <w:rPr>
                <w:noProof w:val="0"/>
                <w:lang w:val="nl-NL"/>
              </w:rPr>
              <w:t xml:space="preserve"> kern 1 t/m 11</w:t>
            </w:r>
            <w:r w:rsidRPr="51670370" w:rsidR="006968C0">
              <w:rPr>
                <w:noProof w:val="0"/>
                <w:lang w:val="nl-NL"/>
              </w:rPr>
              <w:t xml:space="preserve"> en lettertoets (kern 1 t/m 6)</w:t>
            </w:r>
          </w:p>
          <w:p w:rsidRPr="0034743A" w:rsidR="006968C0" w:rsidP="00EE05F8" w:rsidRDefault="006968C0" w14:paraId="2461B4DF" w14:textId="77777777">
            <w:pPr>
              <w:rPr>
                <w:noProof w:val="0"/>
                <w:lang w:val="nl-NL"/>
              </w:rPr>
            </w:pPr>
            <w:r w:rsidRPr="51670370" w:rsidR="006968C0">
              <w:rPr>
                <w:noProof w:val="0"/>
                <w:u w:val="single"/>
                <w:lang w:val="nl-NL"/>
              </w:rPr>
              <w:t>Cyclus:</w:t>
            </w:r>
            <w:r w:rsidRPr="51670370" w:rsidR="006968C0">
              <w:rPr>
                <w:noProof w:val="0"/>
                <w:lang w:val="nl-NL"/>
              </w:rPr>
              <w:t xml:space="preserve"> 3/4 weken</w:t>
            </w:r>
          </w:p>
          <w:p w:rsidRPr="0034743A" w:rsidR="006968C0" w:rsidP="00EE05F8" w:rsidRDefault="006968C0" w14:paraId="53649DB0" w14:textId="77777777">
            <w:pPr>
              <w:rPr>
                <w:noProof w:val="0"/>
                <w:lang w:val="nl-NL"/>
              </w:rPr>
            </w:pPr>
            <w:r w:rsidRPr="51670370" w:rsidR="006968C0">
              <w:rPr>
                <w:noProof w:val="0"/>
                <w:lang w:val="nl-NL"/>
              </w:rPr>
              <w:t>Spellingstoets vanaf kern 3</w:t>
            </w:r>
          </w:p>
          <w:p w:rsidRPr="0034743A" w:rsidR="006968C0" w:rsidP="00EE05F8" w:rsidRDefault="006968C0" w14:paraId="56023823" w14:textId="77777777">
            <w:pPr>
              <w:rPr>
                <w:noProof w:val="0"/>
                <w:lang w:val="nl-NL"/>
              </w:rPr>
            </w:pPr>
            <w:r w:rsidRPr="51670370" w:rsidR="006968C0">
              <w:rPr>
                <w:noProof w:val="0"/>
                <w:lang w:val="nl-NL"/>
              </w:rPr>
              <w:t xml:space="preserve">Vanaf kern </w:t>
            </w:r>
            <w:r w:rsidRPr="51670370" w:rsidR="0034743A">
              <w:rPr>
                <w:noProof w:val="0"/>
                <w:lang w:val="nl-NL"/>
              </w:rPr>
              <w:t>6</w:t>
            </w:r>
            <w:r w:rsidRPr="51670370" w:rsidR="006968C0">
              <w:rPr>
                <w:noProof w:val="0"/>
                <w:lang w:val="nl-NL"/>
              </w:rPr>
              <w:t xml:space="preserve"> geen lettertoets meer maar begrijpend lezen</w:t>
            </w:r>
            <w:r w:rsidRPr="51670370" w:rsidR="0034743A">
              <w:rPr>
                <w:noProof w:val="0"/>
                <w:lang w:val="nl-NL"/>
              </w:rPr>
              <w:t xml:space="preserve"> (vanaf kern 7 t/m 11.</w:t>
            </w:r>
          </w:p>
          <w:p w:rsidRPr="0034743A" w:rsidR="006968C0" w:rsidP="00EE05F8" w:rsidRDefault="006968C0" w14:paraId="2E307055" w14:textId="46B959B6">
            <w:pPr>
              <w:rPr>
                <w:noProof w:val="0"/>
                <w:lang w:val="nl-NL"/>
              </w:rPr>
            </w:pPr>
            <w:r w:rsidRPr="1D213C3B" w:rsidR="006968C0">
              <w:rPr>
                <w:noProof w:val="0"/>
                <w:lang w:val="nl-NL"/>
              </w:rPr>
              <w:t>Herfst-, winter- en lentesignalering</w:t>
            </w:r>
          </w:p>
          <w:p w:rsidRPr="0034743A" w:rsidR="006968C0" w:rsidP="00EE05F8" w:rsidRDefault="006968C0" w14:paraId="135229A6" w14:textId="77777777">
            <w:pPr>
              <w:rPr>
                <w:b w:val="1"/>
                <w:bCs w:val="1"/>
                <w:noProof w:val="0"/>
                <w:lang w:val="nl-NL"/>
              </w:rPr>
            </w:pPr>
            <w:r w:rsidRPr="51670370" w:rsidR="006968C0">
              <w:rPr>
                <w:b w:val="1"/>
                <w:bCs w:val="1"/>
                <w:noProof w:val="0"/>
                <w:lang w:val="nl-NL"/>
              </w:rPr>
              <w:t>Gr 4 t/m 8:</w:t>
            </w:r>
          </w:p>
          <w:p w:rsidRPr="0034743A" w:rsidR="006968C0" w:rsidP="00EE05F8" w:rsidRDefault="006968C0" w14:paraId="521484B1" w14:textId="77777777">
            <w:pPr>
              <w:rPr>
                <w:noProof w:val="0"/>
                <w:lang w:val="nl-NL"/>
              </w:rPr>
            </w:pPr>
            <w:r w:rsidRPr="51670370" w:rsidR="006968C0">
              <w:rPr>
                <w:noProof w:val="0"/>
                <w:lang w:val="nl-NL"/>
              </w:rPr>
              <w:t>Geen</w:t>
            </w:r>
          </w:p>
        </w:tc>
        <w:tc>
          <w:tcPr>
            <w:tcW w:w="3053" w:type="dxa"/>
            <w:tcMar/>
          </w:tcPr>
          <w:p w:rsidRPr="0034743A" w:rsidR="00837F68" w:rsidP="00EE05F8" w:rsidRDefault="00837F68" w14:paraId="78336DC3" w14:textId="77777777">
            <w:pPr>
              <w:rPr>
                <w:noProof w:val="0"/>
                <w:lang w:val="nl-NL"/>
              </w:rPr>
            </w:pPr>
            <w:r w:rsidRPr="51670370" w:rsidR="00837F68">
              <w:rPr>
                <w:noProof w:val="0"/>
                <w:lang w:val="nl-NL"/>
              </w:rPr>
              <w:t>Groepshandelingsplan technisch lezen</w:t>
            </w:r>
          </w:p>
          <w:p w:rsidRPr="0034743A" w:rsidR="00837F68" w:rsidP="00EE05F8" w:rsidRDefault="00837F68" w14:paraId="6806CE85" w14:textId="77777777">
            <w:pPr>
              <w:rPr>
                <w:noProof w:val="0"/>
                <w:lang w:val="nl-NL"/>
              </w:rPr>
            </w:pPr>
            <w:r w:rsidRPr="51670370" w:rsidR="00837F68">
              <w:rPr>
                <w:noProof w:val="0"/>
                <w:u w:val="single"/>
                <w:lang w:val="nl-NL"/>
              </w:rPr>
              <w:t>Cyclus:</w:t>
            </w:r>
            <w:r w:rsidRPr="51670370" w:rsidR="00837F68">
              <w:rPr>
                <w:noProof w:val="0"/>
                <w:lang w:val="nl-NL"/>
              </w:rPr>
              <w:t xml:space="preserve"> 2x </w:t>
            </w:r>
            <w:r w:rsidRPr="51670370" w:rsidR="00837F68">
              <w:rPr>
                <w:noProof w:val="0"/>
                <w:lang w:val="nl-NL"/>
              </w:rPr>
              <w:t>pj</w:t>
            </w:r>
          </w:p>
        </w:tc>
      </w:tr>
    </w:tbl>
    <w:p w:rsidRPr="0034743A" w:rsidR="008C7C66" w:rsidP="00EE05F8" w:rsidRDefault="00EE05F8" w14:paraId="3A8925A6" w14:textId="77777777">
      <w:pPr>
        <w:ind w:left="975"/>
        <w:rPr>
          <w:noProof w:val="0"/>
          <w:lang w:val="nl-NL"/>
        </w:rPr>
      </w:pPr>
      <w:r w:rsidRPr="51670370" w:rsidR="00EE05F8">
        <w:rPr>
          <w:noProof w:val="0"/>
          <w:lang w:val="nl-NL"/>
        </w:rPr>
        <w:t xml:space="preserve"> </w:t>
      </w:r>
    </w:p>
    <w:p w:rsidRPr="0034743A" w:rsidR="00EE05F8" w:rsidP="00EE05F8" w:rsidRDefault="00EE05F8" w14:paraId="3A763449" w14:textId="77777777">
      <w:pPr>
        <w:ind w:left="975"/>
        <w:rPr>
          <w:noProof w:val="0"/>
          <w:lang w:val="nl-NL"/>
        </w:rPr>
      </w:pPr>
      <w:r w:rsidRPr="51670370" w:rsidR="00EE05F8">
        <w:rPr>
          <w:noProof w:val="0"/>
          <w:lang w:val="nl-NL"/>
        </w:rPr>
        <w:t>Bij aanvang van het nieuwe schooljaar worden de laatste analyses overgedragen en stelt de nieuwe leerkracht een nieuw plan op.</w:t>
      </w:r>
    </w:p>
    <w:p w:rsidRPr="0034743A" w:rsidR="00384ED8" w:rsidP="51670370" w:rsidRDefault="00384ED8" w14:paraId="63C0AC55" w14:textId="77777777">
      <w:pPr>
        <w:pStyle w:val="Geenafstand"/>
        <w:ind w:left="1080"/>
        <w:rPr>
          <w:noProof w:val="0"/>
          <w:lang w:val="nl-NL"/>
        </w:rPr>
      </w:pPr>
    </w:p>
    <w:p w:rsidRPr="0034743A" w:rsidR="00384ED8" w:rsidP="51670370" w:rsidRDefault="00384ED8" w14:paraId="71A03495" w14:textId="77777777">
      <w:pPr>
        <w:pStyle w:val="Geenafstand"/>
        <w:ind w:left="975"/>
        <w:rPr>
          <w:noProof w:val="0"/>
          <w:lang w:val="nl-NL"/>
        </w:rPr>
      </w:pPr>
    </w:p>
    <w:p w:rsidR="00107FCD" w:rsidP="51670370" w:rsidRDefault="003D54CA" w14:paraId="2A0E3410" w14:textId="2BDB9437">
      <w:pPr>
        <w:pStyle w:val="Geenafstand"/>
        <w:ind w:left="1080"/>
        <w:rPr>
          <w:noProof w:val="0"/>
          <w:lang w:val="nl-NL"/>
        </w:rPr>
      </w:pPr>
      <w:proofErr w:type="spellStart"/>
      <w:r w:rsidRPr="51670370" w:rsidR="003D54CA">
        <w:rPr>
          <w:noProof w:val="0"/>
          <w:lang w:val="nl-NL"/>
        </w:rPr>
        <w:t>Wanneer</w:t>
      </w:r>
      <w:proofErr w:type="spellEnd"/>
      <w:r w:rsidRPr="51670370" w:rsidR="003D54CA">
        <w:rPr>
          <w:noProof w:val="0"/>
          <w:lang w:val="nl-NL"/>
        </w:rPr>
        <w:t xml:space="preserve"> </w:t>
      </w:r>
      <w:proofErr w:type="spellStart"/>
      <w:r w:rsidRPr="51670370" w:rsidR="003D54CA">
        <w:rPr>
          <w:noProof w:val="0"/>
          <w:lang w:val="nl-NL"/>
        </w:rPr>
        <w:t>er</w:t>
      </w:r>
      <w:proofErr w:type="spellEnd"/>
      <w:r w:rsidRPr="51670370" w:rsidR="003D54CA">
        <w:rPr>
          <w:noProof w:val="0"/>
          <w:lang w:val="nl-NL"/>
        </w:rPr>
        <w:t xml:space="preserve"> </w:t>
      </w:r>
      <w:proofErr w:type="spellStart"/>
      <w:r w:rsidRPr="51670370" w:rsidR="003D54CA">
        <w:rPr>
          <w:noProof w:val="0"/>
          <w:lang w:val="nl-NL"/>
        </w:rPr>
        <w:t>behoefte</w:t>
      </w:r>
      <w:proofErr w:type="spellEnd"/>
      <w:r w:rsidRPr="51670370" w:rsidR="003D54CA">
        <w:rPr>
          <w:noProof w:val="0"/>
          <w:lang w:val="nl-NL"/>
        </w:rPr>
        <w:t xml:space="preserve"> </w:t>
      </w:r>
      <w:proofErr w:type="spellStart"/>
      <w:r w:rsidRPr="51670370" w:rsidR="003D54CA">
        <w:rPr>
          <w:noProof w:val="0"/>
          <w:lang w:val="nl-NL"/>
        </w:rPr>
        <w:t>is</w:t>
      </w:r>
      <w:proofErr w:type="spellEnd"/>
      <w:r w:rsidRPr="51670370" w:rsidR="003D54CA">
        <w:rPr>
          <w:noProof w:val="0"/>
          <w:lang w:val="nl-NL"/>
        </w:rPr>
        <w:t xml:space="preserve"> </w:t>
      </w:r>
      <w:proofErr w:type="spellStart"/>
      <w:r w:rsidRPr="51670370" w:rsidR="003D54CA">
        <w:rPr>
          <w:noProof w:val="0"/>
          <w:lang w:val="nl-NL"/>
        </w:rPr>
        <w:t>om</w:t>
      </w:r>
      <w:proofErr w:type="spellEnd"/>
      <w:r w:rsidRPr="51670370" w:rsidR="003D54CA">
        <w:rPr>
          <w:noProof w:val="0"/>
          <w:lang w:val="nl-NL"/>
        </w:rPr>
        <w:t xml:space="preserve"> </w:t>
      </w:r>
      <w:proofErr w:type="spellStart"/>
      <w:r w:rsidRPr="51670370" w:rsidR="003D54CA">
        <w:rPr>
          <w:noProof w:val="0"/>
          <w:lang w:val="nl-NL"/>
        </w:rPr>
        <w:t>meer</w:t>
      </w:r>
      <w:proofErr w:type="spellEnd"/>
      <w:r w:rsidRPr="51670370" w:rsidR="003D54CA">
        <w:rPr>
          <w:noProof w:val="0"/>
          <w:lang w:val="nl-NL"/>
        </w:rPr>
        <w:t xml:space="preserve"> </w:t>
      </w:r>
      <w:proofErr w:type="spellStart"/>
      <w:r w:rsidRPr="51670370" w:rsidR="003D54CA">
        <w:rPr>
          <w:noProof w:val="0"/>
          <w:lang w:val="nl-NL"/>
        </w:rPr>
        <w:t>inzicht</w:t>
      </w:r>
      <w:proofErr w:type="spellEnd"/>
      <w:r w:rsidRPr="51670370" w:rsidR="003D54CA">
        <w:rPr>
          <w:noProof w:val="0"/>
          <w:lang w:val="nl-NL"/>
        </w:rPr>
        <w:t xml:space="preserve"> </w:t>
      </w:r>
      <w:proofErr w:type="spellStart"/>
      <w:r w:rsidRPr="51670370" w:rsidR="003D54CA">
        <w:rPr>
          <w:noProof w:val="0"/>
          <w:lang w:val="nl-NL"/>
        </w:rPr>
        <w:t>te</w:t>
      </w:r>
      <w:proofErr w:type="spellEnd"/>
      <w:r w:rsidRPr="51670370" w:rsidR="003D54CA">
        <w:rPr>
          <w:noProof w:val="0"/>
          <w:lang w:val="nl-NL"/>
        </w:rPr>
        <w:t xml:space="preserve"> </w:t>
      </w:r>
      <w:proofErr w:type="spellStart"/>
      <w:r w:rsidRPr="51670370" w:rsidR="003D54CA">
        <w:rPr>
          <w:noProof w:val="0"/>
          <w:lang w:val="nl-NL"/>
        </w:rPr>
        <w:t>krijgen</w:t>
      </w:r>
      <w:proofErr w:type="spellEnd"/>
      <w:r w:rsidRPr="51670370" w:rsidR="003D54CA">
        <w:rPr>
          <w:noProof w:val="0"/>
          <w:lang w:val="nl-NL"/>
        </w:rPr>
        <w:t xml:space="preserve"> in de </w:t>
      </w:r>
      <w:proofErr w:type="spellStart"/>
      <w:r w:rsidRPr="51670370" w:rsidR="003D54CA">
        <w:rPr>
          <w:noProof w:val="0"/>
          <w:lang w:val="nl-NL"/>
        </w:rPr>
        <w:t>instructiegevoeligheid</w:t>
      </w:r>
      <w:proofErr w:type="spellEnd"/>
      <w:r w:rsidRPr="51670370" w:rsidR="003D54CA">
        <w:rPr>
          <w:noProof w:val="0"/>
          <w:lang w:val="nl-NL"/>
        </w:rPr>
        <w:t xml:space="preserve">, dan kan </w:t>
      </w:r>
      <w:proofErr w:type="spellStart"/>
      <w:r w:rsidRPr="51670370" w:rsidR="003D54CA">
        <w:rPr>
          <w:noProof w:val="0"/>
          <w:lang w:val="nl-NL"/>
        </w:rPr>
        <w:t>onderstaand</w:t>
      </w:r>
      <w:proofErr w:type="spellEnd"/>
      <w:r w:rsidRPr="51670370" w:rsidR="003D54CA">
        <w:rPr>
          <w:noProof w:val="0"/>
          <w:lang w:val="nl-NL"/>
        </w:rPr>
        <w:t xml:space="preserve"> </w:t>
      </w:r>
      <w:proofErr w:type="spellStart"/>
      <w:r w:rsidRPr="51670370" w:rsidR="003D54CA">
        <w:rPr>
          <w:noProof w:val="0"/>
          <w:lang w:val="nl-NL"/>
        </w:rPr>
        <w:t>schema</w:t>
      </w:r>
      <w:proofErr w:type="spellEnd"/>
      <w:r w:rsidRPr="51670370" w:rsidR="003D54CA">
        <w:rPr>
          <w:noProof w:val="0"/>
          <w:lang w:val="nl-NL"/>
        </w:rPr>
        <w:t xml:space="preserve"> </w:t>
      </w:r>
      <w:r w:rsidRPr="51670370" w:rsidR="003D54CA">
        <w:rPr>
          <w:noProof w:val="0"/>
          <w:lang w:val="nl-NL"/>
        </w:rPr>
        <w:t>geraadpleegd</w:t>
      </w:r>
      <w:r w:rsidRPr="51670370" w:rsidR="003D54CA">
        <w:rPr>
          <w:noProof w:val="0"/>
          <w:lang w:val="nl-NL"/>
        </w:rPr>
        <w:t xml:space="preserve"> </w:t>
      </w:r>
      <w:proofErr w:type="spellStart"/>
      <w:r w:rsidRPr="51670370" w:rsidR="003D54CA">
        <w:rPr>
          <w:noProof w:val="0"/>
          <w:lang w:val="nl-NL"/>
        </w:rPr>
        <w:t>worden</w:t>
      </w:r>
      <w:proofErr w:type="spellEnd"/>
      <w:r w:rsidRPr="51670370" w:rsidR="00107FCD">
        <w:rPr>
          <w:noProof w:val="0"/>
          <w:lang w:val="nl-NL"/>
        </w:rPr>
        <w:t>.</w:t>
      </w:r>
      <w:r w:rsidRPr="51670370" w:rsidR="00107FCD">
        <w:rPr>
          <w:noProof w:val="0"/>
          <w:lang w:val="nl-NL"/>
        </w:rPr>
        <w:t xml:space="preserve"> </w:t>
      </w:r>
    </w:p>
    <w:p w:rsidR="006305F3" w:rsidP="51670370" w:rsidRDefault="006305F3" w14:paraId="7DF00E12" w14:textId="77777777">
      <w:pPr>
        <w:pStyle w:val="Geenafstand"/>
        <w:ind w:left="1080"/>
        <w:rPr>
          <w:noProof w:val="0"/>
          <w:lang w:val="nl-NL"/>
        </w:rPr>
      </w:pPr>
    </w:p>
    <w:tbl>
      <w:tblPr>
        <w:tblStyle w:val="Tabelraster"/>
        <w:tblW w:w="7221" w:type="dxa"/>
        <w:tblInd w:w="1071" w:type="dxa"/>
        <w:tblLook w:val="04A0" w:firstRow="1" w:lastRow="0" w:firstColumn="1" w:lastColumn="0" w:noHBand="0" w:noVBand="1"/>
      </w:tblPr>
      <w:tblGrid>
        <w:gridCol w:w="698"/>
        <w:gridCol w:w="2329"/>
        <w:gridCol w:w="2097"/>
        <w:gridCol w:w="2097"/>
      </w:tblGrid>
      <w:tr w:rsidR="00D073CA" w:rsidTr="51670370" w14:paraId="344255E5" w14:textId="77777777">
        <w:trPr>
          <w:trHeight w:val="642"/>
        </w:trPr>
        <w:tc>
          <w:tcPr>
            <w:tcW w:w="698" w:type="dxa"/>
            <w:tcBorders>
              <w:top w:val="single" w:color="auto" w:sz="4" w:space="0"/>
              <w:left w:val="single" w:color="auto" w:sz="4" w:space="0"/>
              <w:bottom w:val="single" w:color="auto" w:sz="4" w:space="0"/>
              <w:right w:val="single" w:color="auto" w:sz="4" w:space="0"/>
            </w:tcBorders>
            <w:tcMar/>
          </w:tcPr>
          <w:p w:rsidR="00D073CA" w:rsidP="51670370" w:rsidRDefault="00D073CA" w14:paraId="7D58B495" w14:textId="77777777">
            <w:pPr>
              <w:pStyle w:val="Geenafstand"/>
              <w:rPr>
                <w:noProof w:val="0"/>
                <w:lang w:val="nl-NL"/>
              </w:rPr>
            </w:pPr>
          </w:p>
        </w:tc>
        <w:tc>
          <w:tcPr>
            <w:tcW w:w="2329" w:type="dxa"/>
            <w:tcBorders>
              <w:top w:val="single" w:color="auto" w:sz="4" w:space="0"/>
              <w:left w:val="single" w:color="auto" w:sz="4" w:space="0"/>
              <w:bottom w:val="single" w:color="auto" w:sz="4" w:space="0"/>
              <w:right w:val="single" w:color="auto" w:sz="4" w:space="0"/>
            </w:tcBorders>
            <w:tcMar/>
            <w:hideMark/>
          </w:tcPr>
          <w:p w:rsidR="00D073CA" w:rsidP="51670370" w:rsidRDefault="00D073CA" w14:paraId="4F14B5A2" w14:textId="77777777">
            <w:pPr>
              <w:pStyle w:val="Geenafstand"/>
              <w:rPr>
                <w:noProof w:val="0"/>
                <w:lang w:val="nl-NL"/>
              </w:rPr>
            </w:pPr>
            <w:r w:rsidRPr="51670370" w:rsidR="29E661AD">
              <w:rPr>
                <w:noProof w:val="0"/>
                <w:lang w:val="nl-NL"/>
              </w:rPr>
              <w:t>Methodetoetsen</w:t>
            </w:r>
          </w:p>
          <w:p w:rsidR="00D073CA" w:rsidP="51670370" w:rsidRDefault="00D073CA" w14:paraId="6888EB47" w14:textId="77777777">
            <w:pPr>
              <w:pStyle w:val="Geenafstand"/>
              <w:rPr>
                <w:noProof w:val="0"/>
                <w:lang w:val="nl-NL"/>
              </w:rPr>
            </w:pPr>
            <w:r w:rsidRPr="51670370" w:rsidR="29E661AD">
              <w:rPr>
                <w:noProof w:val="0"/>
                <w:lang w:val="nl-NL"/>
              </w:rPr>
              <w:t>90-</w:t>
            </w:r>
            <w:r w:rsidRPr="51670370" w:rsidR="29E661AD">
              <w:rPr>
                <w:noProof w:val="0"/>
                <w:lang w:val="nl-NL"/>
              </w:rPr>
              <w:t>100%</w:t>
            </w:r>
            <w:r w:rsidRPr="51670370" w:rsidR="29E661AD">
              <w:rPr>
                <w:noProof w:val="0"/>
                <w:lang w:val="nl-NL"/>
              </w:rPr>
              <w:t xml:space="preserve"> </w:t>
            </w:r>
            <w:r w:rsidRPr="51670370" w:rsidR="29E661AD">
              <w:rPr>
                <w:noProof w:val="0"/>
                <w:lang w:val="nl-NL"/>
              </w:rPr>
              <w:t>goed</w:t>
            </w:r>
          </w:p>
        </w:tc>
        <w:tc>
          <w:tcPr>
            <w:tcW w:w="2097" w:type="dxa"/>
            <w:tcBorders>
              <w:top w:val="single" w:color="auto" w:sz="4" w:space="0"/>
              <w:left w:val="single" w:color="auto" w:sz="4" w:space="0"/>
              <w:bottom w:val="single" w:color="auto" w:sz="4" w:space="0"/>
              <w:right w:val="single" w:color="auto" w:sz="4" w:space="0"/>
            </w:tcBorders>
            <w:tcMar/>
            <w:hideMark/>
          </w:tcPr>
          <w:p w:rsidR="00D073CA" w:rsidP="51670370" w:rsidRDefault="00D073CA" w14:paraId="67B7046B" w14:textId="77777777">
            <w:pPr>
              <w:pStyle w:val="Geenafstand"/>
              <w:rPr>
                <w:noProof w:val="0"/>
                <w:lang w:val="nl-NL"/>
              </w:rPr>
            </w:pPr>
            <w:r w:rsidRPr="51670370" w:rsidR="29E661AD">
              <w:rPr>
                <w:noProof w:val="0"/>
                <w:lang w:val="nl-NL"/>
              </w:rPr>
              <w:t>Methodetoetsen</w:t>
            </w:r>
          </w:p>
          <w:p w:rsidR="00D073CA" w:rsidP="51670370" w:rsidRDefault="00D073CA" w14:paraId="73315FD9" w14:textId="77777777">
            <w:pPr>
              <w:pStyle w:val="Geenafstand"/>
              <w:rPr>
                <w:noProof w:val="0"/>
                <w:lang w:val="nl-NL"/>
              </w:rPr>
            </w:pPr>
            <w:r w:rsidRPr="51670370" w:rsidR="29E661AD">
              <w:rPr>
                <w:noProof w:val="0"/>
                <w:lang w:val="nl-NL"/>
              </w:rPr>
              <w:t>80-</w:t>
            </w:r>
            <w:r w:rsidRPr="51670370" w:rsidR="29E661AD">
              <w:rPr>
                <w:noProof w:val="0"/>
                <w:lang w:val="nl-NL"/>
              </w:rPr>
              <w:t>90%</w:t>
            </w:r>
            <w:r w:rsidRPr="51670370" w:rsidR="29E661AD">
              <w:rPr>
                <w:noProof w:val="0"/>
                <w:lang w:val="nl-NL"/>
              </w:rPr>
              <w:t xml:space="preserve"> </w:t>
            </w:r>
            <w:r w:rsidRPr="51670370" w:rsidR="29E661AD">
              <w:rPr>
                <w:noProof w:val="0"/>
                <w:lang w:val="nl-NL"/>
              </w:rPr>
              <w:t>goed</w:t>
            </w:r>
          </w:p>
        </w:tc>
        <w:tc>
          <w:tcPr>
            <w:tcW w:w="2097" w:type="dxa"/>
            <w:tcBorders>
              <w:top w:val="single" w:color="auto" w:sz="4" w:space="0"/>
              <w:left w:val="single" w:color="auto" w:sz="4" w:space="0"/>
              <w:bottom w:val="single" w:color="auto" w:sz="4" w:space="0"/>
              <w:right w:val="single" w:color="auto" w:sz="4" w:space="0"/>
            </w:tcBorders>
            <w:tcMar/>
            <w:hideMark/>
          </w:tcPr>
          <w:p w:rsidR="00D073CA" w:rsidP="51670370" w:rsidRDefault="00D073CA" w14:paraId="48370603" w14:textId="77777777">
            <w:pPr>
              <w:pStyle w:val="Geenafstand"/>
              <w:rPr>
                <w:noProof w:val="0"/>
                <w:lang w:val="nl-NL"/>
              </w:rPr>
            </w:pPr>
            <w:r w:rsidRPr="51670370" w:rsidR="29E661AD">
              <w:rPr>
                <w:noProof w:val="0"/>
                <w:lang w:val="nl-NL"/>
              </w:rPr>
              <w:t>Methodetoetsen</w:t>
            </w:r>
            <w:r w:rsidRPr="51670370" w:rsidR="29E661AD">
              <w:rPr>
                <w:noProof w:val="0"/>
                <w:lang w:val="nl-NL"/>
              </w:rPr>
              <w:t xml:space="preserve"> </w:t>
            </w:r>
          </w:p>
          <w:p w:rsidR="00D073CA" w:rsidP="51670370" w:rsidRDefault="00D073CA" w14:paraId="01EE7670" w14:textId="77777777">
            <w:pPr>
              <w:pStyle w:val="Geenafstand"/>
              <w:rPr>
                <w:noProof w:val="0"/>
                <w:lang w:val="nl-NL"/>
              </w:rPr>
            </w:pPr>
            <w:r w:rsidRPr="51670370" w:rsidR="29E661AD">
              <w:rPr>
                <w:noProof w:val="0"/>
                <w:lang w:val="nl-NL"/>
              </w:rPr>
              <w:t>&lt;</w:t>
            </w:r>
            <w:r w:rsidRPr="51670370" w:rsidR="29E661AD">
              <w:rPr>
                <w:noProof w:val="0"/>
                <w:lang w:val="nl-NL"/>
              </w:rPr>
              <w:t>80%</w:t>
            </w:r>
            <w:r w:rsidRPr="51670370" w:rsidR="29E661AD">
              <w:rPr>
                <w:noProof w:val="0"/>
                <w:lang w:val="nl-NL"/>
              </w:rPr>
              <w:t xml:space="preserve"> </w:t>
            </w:r>
            <w:r w:rsidRPr="51670370" w:rsidR="29E661AD">
              <w:rPr>
                <w:noProof w:val="0"/>
                <w:lang w:val="nl-NL"/>
              </w:rPr>
              <w:t>goed</w:t>
            </w:r>
          </w:p>
        </w:tc>
      </w:tr>
      <w:tr w:rsidR="00D073CA" w:rsidTr="51670370" w14:paraId="0EFA1BE2" w14:textId="77777777">
        <w:trPr>
          <w:trHeight w:val="642"/>
        </w:trPr>
        <w:tc>
          <w:tcPr>
            <w:tcW w:w="698" w:type="dxa"/>
            <w:tcBorders>
              <w:top w:val="single" w:color="auto" w:sz="4" w:space="0"/>
              <w:left w:val="single" w:color="auto" w:sz="4" w:space="0"/>
              <w:bottom w:val="single" w:color="auto" w:sz="4" w:space="0"/>
              <w:right w:val="single" w:color="auto" w:sz="4" w:space="0"/>
            </w:tcBorders>
            <w:tcMar/>
            <w:hideMark/>
          </w:tcPr>
          <w:p w:rsidR="00D073CA" w:rsidP="51670370" w:rsidRDefault="00D073CA" w14:paraId="6FE5F64D" w14:textId="77777777">
            <w:pPr>
              <w:pStyle w:val="Geenafstand"/>
              <w:rPr>
                <w:noProof w:val="0"/>
                <w:lang w:val="nl-NL"/>
              </w:rPr>
            </w:pPr>
            <w:r w:rsidRPr="51670370" w:rsidR="29E661AD">
              <w:rPr>
                <w:noProof w:val="0"/>
                <w:lang w:val="nl-NL"/>
              </w:rPr>
              <w:t>Cito</w:t>
            </w:r>
            <w:r w:rsidRPr="51670370" w:rsidR="29E661AD">
              <w:rPr>
                <w:noProof w:val="0"/>
                <w:lang w:val="nl-NL"/>
              </w:rPr>
              <w:t xml:space="preserve"> I-</w:t>
            </w:r>
            <w:r w:rsidRPr="51670370" w:rsidR="29E661AD">
              <w:rPr>
                <w:noProof w:val="0"/>
                <w:lang w:val="nl-NL"/>
              </w:rPr>
              <w:t>score</w:t>
            </w:r>
          </w:p>
        </w:tc>
        <w:tc>
          <w:tcPr>
            <w:tcW w:w="2329" w:type="dxa"/>
            <w:tcBorders>
              <w:top w:val="single" w:color="auto" w:sz="4" w:space="0"/>
              <w:left w:val="single" w:color="auto" w:sz="4" w:space="0"/>
              <w:bottom w:val="single" w:color="auto" w:sz="4" w:space="0"/>
              <w:right w:val="single" w:color="auto" w:sz="4" w:space="0"/>
            </w:tcBorders>
            <w:shd w:val="clear" w:color="auto" w:fill="FFCC99"/>
            <w:tcMar/>
            <w:hideMark/>
          </w:tcPr>
          <w:p w:rsidR="00D073CA" w:rsidP="51670370" w:rsidRDefault="00D073CA" w14:paraId="6426DD15" w14:textId="77777777">
            <w:pPr>
              <w:pStyle w:val="Geenafstand"/>
              <w:rPr>
                <w:noProof w:val="0"/>
                <w:lang w:val="nl-NL"/>
              </w:rPr>
            </w:pPr>
            <w:r w:rsidRPr="51670370" w:rsidR="29E661AD">
              <w:rPr>
                <w:noProof w:val="0"/>
                <w:lang w:val="nl-NL"/>
              </w:rPr>
              <w:t>In</w:t>
            </w:r>
            <w:r w:rsidRPr="51670370" w:rsidR="29E661AD">
              <w:rPr>
                <w:noProof w:val="0"/>
                <w:shd w:val="clear" w:color="auto" w:fill="FFCC99"/>
                <w:lang w:val="nl-NL"/>
              </w:rPr>
              <w:t>structieonafhankelij</w:t>
            </w:r>
            <w:r w:rsidRPr="51670370" w:rsidR="29E661AD">
              <w:rPr>
                <w:noProof w:val="0"/>
                <w:lang w:val="nl-NL"/>
              </w:rPr>
              <w:t>k</w:t>
            </w:r>
            <w:r w:rsidRPr="51670370" w:rsidR="29E661AD">
              <w:rPr>
                <w:noProof w:val="0"/>
                <w:lang w:val="nl-NL"/>
              </w:rPr>
              <w:t>:</w:t>
            </w:r>
          </w:p>
          <w:p w:rsidR="00D073CA" w:rsidP="51670370" w:rsidRDefault="00D073CA" w14:paraId="41FC6B3C" w14:textId="77777777">
            <w:pPr>
              <w:pStyle w:val="Geenafstand"/>
              <w:rPr>
                <w:i w:val="1"/>
                <w:iCs w:val="1"/>
                <w:noProof w:val="0"/>
                <w:lang w:val="nl-NL"/>
              </w:rPr>
            </w:pPr>
            <w:r w:rsidRPr="51670370" w:rsidR="29E661AD">
              <w:rPr>
                <w:i w:val="1"/>
                <w:iCs w:val="1"/>
                <w:noProof w:val="0"/>
                <w:lang w:val="nl-NL"/>
              </w:rPr>
              <w:t>Meedoen</w:t>
            </w:r>
            <w:r w:rsidRPr="51670370" w:rsidR="29E661AD">
              <w:rPr>
                <w:i w:val="1"/>
                <w:iCs w:val="1"/>
                <w:noProof w:val="0"/>
                <w:lang w:val="nl-NL"/>
              </w:rPr>
              <w:t xml:space="preserve"> met AVV, </w:t>
            </w:r>
            <w:r w:rsidRPr="51670370" w:rsidR="29E661AD">
              <w:rPr>
                <w:i w:val="1"/>
                <w:iCs w:val="1"/>
                <w:noProof w:val="0"/>
                <w:lang w:val="nl-NL"/>
              </w:rPr>
              <w:t>daarna</w:t>
            </w:r>
            <w:r w:rsidRPr="51670370" w:rsidR="29E661AD">
              <w:rPr>
                <w:i w:val="1"/>
                <w:iCs w:val="1"/>
                <w:noProof w:val="0"/>
                <w:lang w:val="nl-NL"/>
              </w:rPr>
              <w:t xml:space="preserve"> </w:t>
            </w:r>
            <w:r w:rsidRPr="51670370" w:rsidR="29E661AD">
              <w:rPr>
                <w:i w:val="1"/>
                <w:iCs w:val="1"/>
                <w:noProof w:val="0"/>
                <w:lang w:val="nl-NL"/>
              </w:rPr>
              <w:t>zelfstandige</w:t>
            </w:r>
            <w:r w:rsidRPr="51670370" w:rsidR="29E661AD">
              <w:rPr>
                <w:i w:val="1"/>
                <w:iCs w:val="1"/>
                <w:noProof w:val="0"/>
                <w:lang w:val="nl-NL"/>
              </w:rPr>
              <w:t xml:space="preserve"> </w:t>
            </w:r>
            <w:r w:rsidRPr="51670370" w:rsidR="29E661AD">
              <w:rPr>
                <w:i w:val="1"/>
                <w:iCs w:val="1"/>
                <w:noProof w:val="0"/>
                <w:lang w:val="nl-NL"/>
              </w:rPr>
              <w:t>verwerking</w:t>
            </w:r>
            <w:r w:rsidRPr="51670370" w:rsidR="29E661AD">
              <w:rPr>
                <w:i w:val="1"/>
                <w:iCs w:val="1"/>
                <w:noProof w:val="0"/>
                <w:lang w:val="nl-NL"/>
              </w:rPr>
              <w:t xml:space="preserve"> </w:t>
            </w:r>
            <w:r w:rsidRPr="51670370" w:rsidR="29E661AD">
              <w:rPr>
                <w:i w:val="1"/>
                <w:iCs w:val="1"/>
                <w:noProof w:val="0"/>
                <w:lang w:val="nl-NL"/>
              </w:rPr>
              <w:t>eigen</w:t>
            </w:r>
            <w:r w:rsidRPr="51670370" w:rsidR="29E661AD">
              <w:rPr>
                <w:i w:val="1"/>
                <w:iCs w:val="1"/>
                <w:noProof w:val="0"/>
                <w:lang w:val="nl-NL"/>
              </w:rPr>
              <w:t xml:space="preserve"> </w:t>
            </w:r>
            <w:r w:rsidRPr="51670370" w:rsidR="29E661AD">
              <w:rPr>
                <w:i w:val="1"/>
                <w:iCs w:val="1"/>
                <w:noProof w:val="0"/>
                <w:lang w:val="nl-NL"/>
              </w:rPr>
              <w:t>lesdoel</w:t>
            </w:r>
            <w:r w:rsidRPr="51670370" w:rsidR="29E661AD">
              <w:rPr>
                <w:i w:val="1"/>
                <w:iCs w:val="1"/>
                <w:noProof w:val="0"/>
                <w:lang w:val="nl-NL"/>
              </w:rPr>
              <w:t>.</w:t>
            </w:r>
          </w:p>
        </w:tc>
        <w:tc>
          <w:tcPr>
            <w:tcW w:w="2097" w:type="dxa"/>
            <w:tcBorders>
              <w:top w:val="single" w:color="auto" w:sz="4" w:space="0"/>
              <w:left w:val="single" w:color="auto" w:sz="4" w:space="0"/>
              <w:bottom w:val="single" w:color="auto" w:sz="4" w:space="0"/>
              <w:right w:val="single" w:color="auto" w:sz="4" w:space="0"/>
            </w:tcBorders>
            <w:shd w:val="clear" w:color="auto" w:fill="FFCC00"/>
            <w:tcMar/>
            <w:hideMark/>
          </w:tcPr>
          <w:p w:rsidR="00D073CA" w:rsidP="51670370" w:rsidRDefault="00D073CA" w14:paraId="0BAAB943" w14:textId="77777777">
            <w:pPr>
              <w:pStyle w:val="Geenafstand"/>
              <w:rPr>
                <w:noProof w:val="0"/>
                <w:lang w:val="nl-NL"/>
              </w:rPr>
            </w:pPr>
            <w:r w:rsidRPr="51670370" w:rsidR="29E661AD">
              <w:rPr>
                <w:noProof w:val="0"/>
                <w:lang w:val="nl-NL"/>
              </w:rPr>
              <w:t>Instructiegevoelig</w:t>
            </w:r>
            <w:r w:rsidRPr="51670370" w:rsidR="29E661AD">
              <w:rPr>
                <w:noProof w:val="0"/>
                <w:lang w:val="nl-NL"/>
              </w:rPr>
              <w:t>:</w:t>
            </w:r>
          </w:p>
        </w:tc>
        <w:tc>
          <w:tcPr>
            <w:tcW w:w="2097" w:type="dxa"/>
            <w:tcBorders>
              <w:top w:val="single" w:color="auto" w:sz="4" w:space="0"/>
              <w:left w:val="single" w:color="auto" w:sz="4" w:space="0"/>
              <w:bottom w:val="single" w:color="auto" w:sz="4" w:space="0"/>
              <w:right w:val="single" w:color="auto" w:sz="4" w:space="0"/>
            </w:tcBorders>
            <w:shd w:val="clear" w:color="auto" w:fill="FFCC00"/>
            <w:tcMar/>
            <w:hideMark/>
          </w:tcPr>
          <w:p w:rsidR="00D073CA" w:rsidP="51670370" w:rsidRDefault="00D073CA" w14:paraId="2F91F85D" w14:textId="77777777">
            <w:pPr>
              <w:pStyle w:val="Geenafstand"/>
              <w:rPr>
                <w:noProof w:val="0"/>
                <w:lang w:val="nl-NL"/>
              </w:rPr>
            </w:pPr>
            <w:r w:rsidRPr="51670370" w:rsidR="29E661AD">
              <w:rPr>
                <w:noProof w:val="0"/>
                <w:lang w:val="nl-NL"/>
              </w:rPr>
              <w:t>Instructiegevoelig</w:t>
            </w:r>
            <w:r w:rsidRPr="51670370" w:rsidR="29E661AD">
              <w:rPr>
                <w:noProof w:val="0"/>
                <w:lang w:val="nl-NL"/>
              </w:rPr>
              <w:t>:</w:t>
            </w:r>
          </w:p>
          <w:p w:rsidR="00D073CA" w:rsidP="51670370" w:rsidRDefault="00D073CA" w14:paraId="0DF1C408" w14:textId="77777777">
            <w:pPr>
              <w:pStyle w:val="Geenafstand"/>
              <w:rPr>
                <w:i w:val="1"/>
                <w:iCs w:val="1"/>
                <w:noProof w:val="0"/>
                <w:lang w:val="nl-NL"/>
              </w:rPr>
            </w:pPr>
            <w:r w:rsidRPr="51670370" w:rsidR="29E661AD">
              <w:rPr>
                <w:i w:val="1"/>
                <w:iCs w:val="1"/>
                <w:noProof w:val="0"/>
                <w:lang w:val="nl-NL"/>
              </w:rPr>
              <w:t xml:space="preserve">Nader </w:t>
            </w:r>
            <w:r w:rsidRPr="51670370" w:rsidR="29E661AD">
              <w:rPr>
                <w:i w:val="1"/>
                <w:iCs w:val="1"/>
                <w:noProof w:val="0"/>
                <w:lang w:val="nl-NL"/>
              </w:rPr>
              <w:t>onderzoek</w:t>
            </w:r>
            <w:r w:rsidRPr="51670370" w:rsidR="29E661AD">
              <w:rPr>
                <w:i w:val="1"/>
                <w:iCs w:val="1"/>
                <w:noProof w:val="0"/>
                <w:lang w:val="nl-NL"/>
              </w:rPr>
              <w:t xml:space="preserve"> en </w:t>
            </w:r>
            <w:r w:rsidRPr="51670370" w:rsidR="29E661AD">
              <w:rPr>
                <w:i w:val="1"/>
                <w:iCs w:val="1"/>
                <w:noProof w:val="0"/>
                <w:lang w:val="nl-NL"/>
              </w:rPr>
              <w:t>advies</w:t>
            </w:r>
            <w:r w:rsidRPr="51670370" w:rsidR="29E661AD">
              <w:rPr>
                <w:i w:val="1"/>
                <w:iCs w:val="1"/>
                <w:noProof w:val="0"/>
                <w:lang w:val="nl-NL"/>
              </w:rPr>
              <w:t xml:space="preserve"> </w:t>
            </w:r>
            <w:r w:rsidRPr="51670370" w:rsidR="29E661AD">
              <w:rPr>
                <w:i w:val="1"/>
                <w:iCs w:val="1"/>
                <w:noProof w:val="0"/>
                <w:lang w:val="nl-NL"/>
              </w:rPr>
              <w:t>door</w:t>
            </w:r>
            <w:r w:rsidRPr="51670370" w:rsidR="29E661AD">
              <w:rPr>
                <w:i w:val="1"/>
                <w:iCs w:val="1"/>
                <w:noProof w:val="0"/>
                <w:lang w:val="nl-NL"/>
              </w:rPr>
              <w:t xml:space="preserve"> IB-</w:t>
            </w:r>
            <w:r w:rsidRPr="51670370" w:rsidR="29E661AD">
              <w:rPr>
                <w:i w:val="1"/>
                <w:iCs w:val="1"/>
                <w:noProof w:val="0"/>
                <w:lang w:val="nl-NL"/>
              </w:rPr>
              <w:t>er</w:t>
            </w:r>
            <w:r w:rsidRPr="51670370" w:rsidR="29E661AD">
              <w:rPr>
                <w:i w:val="1"/>
                <w:iCs w:val="1"/>
                <w:noProof w:val="0"/>
                <w:lang w:val="nl-NL"/>
              </w:rPr>
              <w:t>.</w:t>
            </w:r>
          </w:p>
        </w:tc>
      </w:tr>
      <w:tr w:rsidR="00D073CA" w:rsidTr="51670370" w14:paraId="42383EE8" w14:textId="77777777">
        <w:trPr>
          <w:trHeight w:val="642"/>
        </w:trPr>
        <w:tc>
          <w:tcPr>
            <w:tcW w:w="698" w:type="dxa"/>
            <w:tcBorders>
              <w:top w:val="single" w:color="auto" w:sz="4" w:space="0"/>
              <w:left w:val="single" w:color="auto" w:sz="4" w:space="0"/>
              <w:bottom w:val="single" w:color="auto" w:sz="4" w:space="0"/>
              <w:right w:val="single" w:color="auto" w:sz="4" w:space="0"/>
            </w:tcBorders>
            <w:tcMar/>
            <w:hideMark/>
          </w:tcPr>
          <w:p w:rsidR="00D073CA" w:rsidP="51670370" w:rsidRDefault="00D073CA" w14:paraId="2C0C70B0" w14:textId="77777777">
            <w:pPr>
              <w:pStyle w:val="Geenafstand"/>
              <w:rPr>
                <w:noProof w:val="0"/>
                <w:lang w:val="nl-NL"/>
              </w:rPr>
            </w:pPr>
            <w:r w:rsidRPr="51670370" w:rsidR="29E661AD">
              <w:rPr>
                <w:noProof w:val="0"/>
                <w:lang w:val="nl-NL"/>
              </w:rPr>
              <w:t>Cito</w:t>
            </w:r>
            <w:r w:rsidRPr="51670370" w:rsidR="29E661AD">
              <w:rPr>
                <w:noProof w:val="0"/>
                <w:lang w:val="nl-NL"/>
              </w:rPr>
              <w:t xml:space="preserve"> II- </w:t>
            </w:r>
            <w:r w:rsidRPr="51670370" w:rsidR="29E661AD">
              <w:rPr>
                <w:noProof w:val="0"/>
                <w:lang w:val="nl-NL"/>
              </w:rPr>
              <w:t>of</w:t>
            </w:r>
            <w:r w:rsidRPr="51670370" w:rsidR="29E661AD">
              <w:rPr>
                <w:noProof w:val="0"/>
                <w:lang w:val="nl-NL"/>
              </w:rPr>
              <w:t xml:space="preserve"> III </w:t>
            </w:r>
            <w:r w:rsidRPr="51670370" w:rsidR="29E661AD">
              <w:rPr>
                <w:noProof w:val="0"/>
                <w:lang w:val="nl-NL"/>
              </w:rPr>
              <w:t>score</w:t>
            </w:r>
          </w:p>
        </w:tc>
        <w:tc>
          <w:tcPr>
            <w:tcW w:w="2329" w:type="dxa"/>
            <w:tcBorders>
              <w:top w:val="single" w:color="auto" w:sz="4" w:space="0"/>
              <w:left w:val="single" w:color="auto" w:sz="4" w:space="0"/>
              <w:bottom w:val="single" w:color="auto" w:sz="4" w:space="0"/>
              <w:right w:val="single" w:color="auto" w:sz="4" w:space="0"/>
            </w:tcBorders>
            <w:shd w:val="clear" w:color="auto" w:fill="FFCC00"/>
            <w:tcMar/>
            <w:hideMark/>
          </w:tcPr>
          <w:p w:rsidR="00D073CA" w:rsidP="51670370" w:rsidRDefault="00D073CA" w14:paraId="744BE3A1" w14:textId="77777777">
            <w:pPr>
              <w:pStyle w:val="Geenafstand"/>
              <w:rPr>
                <w:noProof w:val="0"/>
                <w:lang w:val="nl-NL"/>
              </w:rPr>
            </w:pPr>
            <w:r w:rsidRPr="51670370" w:rsidR="29E661AD">
              <w:rPr>
                <w:noProof w:val="0"/>
                <w:lang w:val="nl-NL"/>
              </w:rPr>
              <w:t>Instructiegevoelig</w:t>
            </w:r>
            <w:r w:rsidRPr="51670370" w:rsidR="29E661AD">
              <w:rPr>
                <w:noProof w:val="0"/>
                <w:lang w:val="nl-NL"/>
              </w:rPr>
              <w:t>:</w:t>
            </w:r>
          </w:p>
        </w:tc>
        <w:tc>
          <w:tcPr>
            <w:tcW w:w="2097" w:type="dxa"/>
            <w:tcBorders>
              <w:top w:val="single" w:color="auto" w:sz="4" w:space="0"/>
              <w:left w:val="single" w:color="auto" w:sz="4" w:space="0"/>
              <w:bottom w:val="single" w:color="auto" w:sz="4" w:space="0"/>
              <w:right w:val="single" w:color="auto" w:sz="4" w:space="0"/>
            </w:tcBorders>
            <w:shd w:val="clear" w:color="auto" w:fill="FFCC00"/>
            <w:tcMar/>
            <w:hideMark/>
          </w:tcPr>
          <w:p w:rsidR="00D073CA" w:rsidP="51670370" w:rsidRDefault="00D073CA" w14:paraId="1E689392" w14:textId="77777777">
            <w:pPr>
              <w:pStyle w:val="Geenafstand"/>
              <w:rPr>
                <w:noProof w:val="0"/>
                <w:lang w:val="nl-NL"/>
              </w:rPr>
            </w:pPr>
            <w:r w:rsidRPr="51670370" w:rsidR="29E661AD">
              <w:rPr>
                <w:noProof w:val="0"/>
                <w:lang w:val="nl-NL"/>
              </w:rPr>
              <w:t>Instructiegevoelig</w:t>
            </w:r>
            <w:r w:rsidRPr="51670370" w:rsidR="29E661AD">
              <w:rPr>
                <w:noProof w:val="0"/>
                <w:lang w:val="nl-NL"/>
              </w:rPr>
              <w:t>:</w:t>
            </w:r>
          </w:p>
        </w:tc>
        <w:tc>
          <w:tcPr>
            <w:tcW w:w="2097" w:type="dxa"/>
            <w:vMerge w:val="restart"/>
            <w:tcBorders>
              <w:top w:val="single" w:color="auto" w:sz="4" w:space="0"/>
              <w:left w:val="single" w:color="auto" w:sz="4" w:space="0"/>
              <w:bottom w:val="single" w:color="auto" w:sz="4" w:space="0"/>
              <w:right w:val="single" w:color="auto" w:sz="4" w:space="0"/>
            </w:tcBorders>
            <w:shd w:val="clear" w:color="auto" w:fill="FF9900"/>
            <w:tcMar/>
            <w:hideMark/>
          </w:tcPr>
          <w:p w:rsidR="00D073CA" w:rsidP="51670370" w:rsidRDefault="00D073CA" w14:paraId="2CF21A16" w14:textId="77777777">
            <w:pPr>
              <w:pStyle w:val="Geenafstand"/>
              <w:rPr>
                <w:noProof w:val="0"/>
                <w:lang w:val="nl-NL"/>
              </w:rPr>
            </w:pPr>
            <w:r w:rsidRPr="51670370" w:rsidR="29E661AD">
              <w:rPr>
                <w:noProof w:val="0"/>
                <w:lang w:val="nl-NL"/>
              </w:rPr>
              <w:t>Instructi</w:t>
            </w:r>
            <w:r w:rsidRPr="51670370" w:rsidR="29E661AD">
              <w:rPr>
                <w:noProof w:val="0"/>
                <w:shd w:val="clear" w:color="auto" w:fill="FF9900"/>
                <w:lang w:val="nl-NL"/>
              </w:rPr>
              <w:t>e</w:t>
            </w:r>
            <w:r w:rsidRPr="51670370" w:rsidR="29E661AD">
              <w:rPr>
                <w:noProof w:val="0"/>
                <w:lang w:val="nl-NL"/>
              </w:rPr>
              <w:t>afhankelijk</w:t>
            </w:r>
            <w:r w:rsidRPr="51670370" w:rsidR="29E661AD">
              <w:rPr>
                <w:noProof w:val="0"/>
                <w:lang w:val="nl-NL"/>
              </w:rPr>
              <w:t>:</w:t>
            </w:r>
          </w:p>
          <w:p w:rsidR="00D073CA" w:rsidP="51670370" w:rsidRDefault="00D073CA" w14:paraId="5EDF93DC" w14:textId="77777777">
            <w:pPr>
              <w:pStyle w:val="Geenafstand"/>
              <w:rPr>
                <w:i w:val="1"/>
                <w:iCs w:val="1"/>
                <w:noProof w:val="0"/>
                <w:lang w:val="nl-NL"/>
              </w:rPr>
            </w:pPr>
            <w:r w:rsidRPr="51670370" w:rsidR="29E661AD">
              <w:rPr>
                <w:i w:val="1"/>
                <w:iCs w:val="1"/>
                <w:noProof w:val="0"/>
                <w:lang w:val="nl-NL"/>
              </w:rPr>
              <w:t>Verlengde</w:t>
            </w:r>
            <w:r w:rsidRPr="51670370" w:rsidR="29E661AD">
              <w:rPr>
                <w:i w:val="1"/>
                <w:iCs w:val="1"/>
                <w:noProof w:val="0"/>
                <w:lang w:val="nl-NL"/>
              </w:rPr>
              <w:t xml:space="preserve"> </w:t>
            </w:r>
            <w:r w:rsidRPr="51670370" w:rsidR="29E661AD">
              <w:rPr>
                <w:i w:val="1"/>
                <w:iCs w:val="1"/>
                <w:noProof w:val="0"/>
                <w:lang w:val="nl-NL"/>
              </w:rPr>
              <w:t>instructie</w:t>
            </w:r>
            <w:r w:rsidRPr="51670370" w:rsidR="29E661AD">
              <w:rPr>
                <w:i w:val="1"/>
                <w:iCs w:val="1"/>
                <w:noProof w:val="0"/>
                <w:lang w:val="nl-NL"/>
              </w:rPr>
              <w:t xml:space="preserve">: </w:t>
            </w:r>
            <w:r w:rsidRPr="51670370" w:rsidR="29E661AD">
              <w:rPr>
                <w:i w:val="1"/>
                <w:iCs w:val="1"/>
                <w:noProof w:val="0"/>
                <w:lang w:val="nl-NL"/>
              </w:rPr>
              <w:t>voorval</w:t>
            </w:r>
            <w:r w:rsidRPr="51670370" w:rsidR="29E661AD">
              <w:rPr>
                <w:i w:val="1"/>
                <w:iCs w:val="1"/>
                <w:noProof w:val="0"/>
                <w:lang w:val="nl-NL"/>
              </w:rPr>
              <w:t xml:space="preserve"> </w:t>
            </w:r>
            <w:r w:rsidRPr="51670370" w:rsidR="29E661AD">
              <w:rPr>
                <w:i w:val="1"/>
                <w:iCs w:val="1"/>
                <w:noProof w:val="0"/>
                <w:lang w:val="nl-NL"/>
              </w:rPr>
              <w:t>vaardigheid</w:t>
            </w:r>
            <w:r w:rsidRPr="51670370" w:rsidR="29E661AD">
              <w:rPr>
                <w:i w:val="1"/>
                <w:iCs w:val="1"/>
                <w:noProof w:val="0"/>
                <w:lang w:val="nl-NL"/>
              </w:rPr>
              <w:t xml:space="preserve">. E.v.t. </w:t>
            </w:r>
            <w:r w:rsidRPr="51670370" w:rsidR="29E661AD">
              <w:rPr>
                <w:i w:val="1"/>
                <w:iCs w:val="1"/>
                <w:noProof w:val="0"/>
                <w:lang w:val="nl-NL"/>
              </w:rPr>
              <w:t>aangepast</w:t>
            </w:r>
            <w:r w:rsidRPr="51670370" w:rsidR="29E661AD">
              <w:rPr>
                <w:i w:val="1"/>
                <w:iCs w:val="1"/>
                <w:noProof w:val="0"/>
                <w:lang w:val="nl-NL"/>
              </w:rPr>
              <w:t xml:space="preserve"> </w:t>
            </w:r>
            <w:r w:rsidRPr="51670370" w:rsidR="29E661AD">
              <w:rPr>
                <w:i w:val="1"/>
                <w:iCs w:val="1"/>
                <w:noProof w:val="0"/>
                <w:lang w:val="nl-NL"/>
              </w:rPr>
              <w:t>lesdoel</w:t>
            </w:r>
            <w:r w:rsidRPr="51670370" w:rsidR="29E661AD">
              <w:rPr>
                <w:i w:val="1"/>
                <w:iCs w:val="1"/>
                <w:noProof w:val="0"/>
                <w:lang w:val="nl-NL"/>
              </w:rPr>
              <w:t xml:space="preserve"> in </w:t>
            </w:r>
            <w:r w:rsidRPr="51670370" w:rsidR="29E661AD">
              <w:rPr>
                <w:i w:val="1"/>
                <w:iCs w:val="1"/>
                <w:noProof w:val="0"/>
                <w:lang w:val="nl-NL"/>
              </w:rPr>
              <w:t>overleg</w:t>
            </w:r>
            <w:r w:rsidRPr="51670370" w:rsidR="29E661AD">
              <w:rPr>
                <w:i w:val="1"/>
                <w:iCs w:val="1"/>
                <w:noProof w:val="0"/>
                <w:lang w:val="nl-NL"/>
              </w:rPr>
              <w:t xml:space="preserve"> met IB-</w:t>
            </w:r>
            <w:r w:rsidRPr="51670370" w:rsidR="29E661AD">
              <w:rPr>
                <w:i w:val="1"/>
                <w:iCs w:val="1"/>
                <w:noProof w:val="0"/>
                <w:lang w:val="nl-NL"/>
              </w:rPr>
              <w:t>er</w:t>
            </w:r>
            <w:r w:rsidRPr="51670370" w:rsidR="29E661AD">
              <w:rPr>
                <w:i w:val="1"/>
                <w:iCs w:val="1"/>
                <w:noProof w:val="0"/>
                <w:lang w:val="nl-NL"/>
              </w:rPr>
              <w:t>.</w:t>
            </w:r>
          </w:p>
        </w:tc>
      </w:tr>
      <w:tr w:rsidR="00D073CA" w:rsidTr="51670370" w14:paraId="3E1A9459" w14:textId="77777777">
        <w:trPr>
          <w:trHeight w:val="642"/>
        </w:trPr>
        <w:tc>
          <w:tcPr>
            <w:tcW w:w="698" w:type="dxa"/>
            <w:tcBorders>
              <w:top w:val="single" w:color="auto" w:sz="4" w:space="0"/>
              <w:left w:val="single" w:color="auto" w:sz="4" w:space="0"/>
              <w:bottom w:val="single" w:color="auto" w:sz="4" w:space="0"/>
              <w:right w:val="single" w:color="auto" w:sz="4" w:space="0"/>
            </w:tcBorders>
            <w:tcMar/>
            <w:hideMark/>
          </w:tcPr>
          <w:p w:rsidR="00D073CA" w:rsidP="51670370" w:rsidRDefault="00D073CA" w14:paraId="02D217E9" w14:textId="77777777">
            <w:pPr>
              <w:pStyle w:val="Geenafstand"/>
              <w:rPr>
                <w:noProof w:val="0"/>
                <w:lang w:val="nl-NL"/>
              </w:rPr>
            </w:pPr>
            <w:r w:rsidRPr="51670370" w:rsidR="29E661AD">
              <w:rPr>
                <w:noProof w:val="0"/>
                <w:lang w:val="nl-NL"/>
              </w:rPr>
              <w:t>Cito</w:t>
            </w:r>
            <w:r w:rsidRPr="51670370" w:rsidR="29E661AD">
              <w:rPr>
                <w:noProof w:val="0"/>
                <w:lang w:val="nl-NL"/>
              </w:rPr>
              <w:t xml:space="preserve"> IV- </w:t>
            </w:r>
            <w:r w:rsidRPr="51670370" w:rsidR="29E661AD">
              <w:rPr>
                <w:noProof w:val="0"/>
                <w:lang w:val="nl-NL"/>
              </w:rPr>
              <w:t>of</w:t>
            </w:r>
            <w:r w:rsidRPr="51670370" w:rsidR="29E661AD">
              <w:rPr>
                <w:noProof w:val="0"/>
                <w:lang w:val="nl-NL"/>
              </w:rPr>
              <w:t xml:space="preserve"> V </w:t>
            </w:r>
            <w:r w:rsidRPr="51670370" w:rsidR="29E661AD">
              <w:rPr>
                <w:noProof w:val="0"/>
                <w:lang w:val="nl-NL"/>
              </w:rPr>
              <w:t>score</w:t>
            </w:r>
          </w:p>
        </w:tc>
        <w:tc>
          <w:tcPr>
            <w:tcW w:w="2329" w:type="dxa"/>
            <w:tcBorders>
              <w:top w:val="single" w:color="auto" w:sz="4" w:space="0"/>
              <w:left w:val="single" w:color="auto" w:sz="4" w:space="0"/>
              <w:bottom w:val="single" w:color="auto" w:sz="4" w:space="0"/>
              <w:right w:val="single" w:color="auto" w:sz="4" w:space="0"/>
            </w:tcBorders>
            <w:shd w:val="clear" w:color="auto" w:fill="FF9900"/>
            <w:tcMar/>
            <w:hideMark/>
          </w:tcPr>
          <w:p w:rsidR="00D073CA" w:rsidP="51670370" w:rsidRDefault="00D073CA" w14:paraId="50EC0003" w14:textId="77777777">
            <w:pPr>
              <w:pStyle w:val="Geenafstand"/>
              <w:rPr>
                <w:noProof w:val="0"/>
                <w:lang w:val="nl-NL"/>
              </w:rPr>
            </w:pPr>
            <w:r w:rsidRPr="51670370" w:rsidR="29E661AD">
              <w:rPr>
                <w:noProof w:val="0"/>
                <w:lang w:val="nl-NL"/>
              </w:rPr>
              <w:t>Instructieafhankelijk</w:t>
            </w:r>
            <w:r w:rsidRPr="51670370" w:rsidR="29E661AD">
              <w:rPr>
                <w:noProof w:val="0"/>
                <w:lang w:val="nl-NL"/>
              </w:rPr>
              <w:t>:</w:t>
            </w:r>
          </w:p>
          <w:p w:rsidR="00D073CA" w:rsidP="51670370" w:rsidRDefault="00D073CA" w14:paraId="08C9600B" w14:textId="77777777">
            <w:pPr>
              <w:pStyle w:val="Geenafstand"/>
              <w:rPr>
                <w:i w:val="1"/>
                <w:iCs w:val="1"/>
                <w:noProof w:val="0"/>
                <w:lang w:val="nl-NL"/>
              </w:rPr>
            </w:pPr>
            <w:r w:rsidRPr="51670370" w:rsidR="29E661AD">
              <w:rPr>
                <w:i w:val="1"/>
                <w:iCs w:val="1"/>
                <w:noProof w:val="0"/>
                <w:lang w:val="nl-NL"/>
              </w:rPr>
              <w:t>Veel</w:t>
            </w:r>
            <w:r w:rsidRPr="51670370" w:rsidR="29E661AD">
              <w:rPr>
                <w:i w:val="1"/>
                <w:iCs w:val="1"/>
                <w:noProof w:val="0"/>
                <w:lang w:val="nl-NL"/>
              </w:rPr>
              <w:t xml:space="preserve"> </w:t>
            </w:r>
            <w:r w:rsidRPr="51670370" w:rsidR="29E661AD">
              <w:rPr>
                <w:i w:val="1"/>
                <w:iCs w:val="1"/>
                <w:noProof w:val="0"/>
                <w:lang w:val="nl-NL"/>
              </w:rPr>
              <w:t>aandacht</w:t>
            </w:r>
            <w:r w:rsidRPr="51670370" w:rsidR="29E661AD">
              <w:rPr>
                <w:i w:val="1"/>
                <w:iCs w:val="1"/>
                <w:noProof w:val="0"/>
                <w:lang w:val="nl-NL"/>
              </w:rPr>
              <w:t xml:space="preserve"> </w:t>
            </w:r>
            <w:r w:rsidRPr="51670370" w:rsidR="29E661AD">
              <w:rPr>
                <w:i w:val="1"/>
                <w:iCs w:val="1"/>
                <w:noProof w:val="0"/>
                <w:lang w:val="nl-NL"/>
              </w:rPr>
              <w:t>voor</w:t>
            </w:r>
            <w:r w:rsidRPr="51670370" w:rsidR="29E661AD">
              <w:rPr>
                <w:i w:val="1"/>
                <w:iCs w:val="1"/>
                <w:noProof w:val="0"/>
                <w:lang w:val="nl-NL"/>
              </w:rPr>
              <w:t xml:space="preserve"> </w:t>
            </w:r>
            <w:r w:rsidRPr="51670370" w:rsidR="29E661AD">
              <w:rPr>
                <w:i w:val="1"/>
                <w:iCs w:val="1"/>
                <w:noProof w:val="0"/>
                <w:lang w:val="nl-NL"/>
              </w:rPr>
              <w:t>het</w:t>
            </w:r>
            <w:r w:rsidRPr="51670370" w:rsidR="29E661AD">
              <w:rPr>
                <w:i w:val="1"/>
                <w:iCs w:val="1"/>
                <w:noProof w:val="0"/>
                <w:lang w:val="nl-NL"/>
              </w:rPr>
              <w:t xml:space="preserve"> </w:t>
            </w:r>
            <w:r w:rsidRPr="51670370" w:rsidR="29E661AD">
              <w:rPr>
                <w:i w:val="1"/>
                <w:iCs w:val="1"/>
                <w:noProof w:val="0"/>
                <w:lang w:val="nl-NL"/>
              </w:rPr>
              <w:t>concept</w:t>
            </w:r>
            <w:r w:rsidRPr="51670370" w:rsidR="29E661AD">
              <w:rPr>
                <w:i w:val="1"/>
                <w:iCs w:val="1"/>
                <w:noProof w:val="0"/>
                <w:lang w:val="nl-NL"/>
              </w:rPr>
              <w:t xml:space="preserve"> van </w:t>
            </w:r>
            <w:r w:rsidRPr="51670370" w:rsidR="29E661AD">
              <w:rPr>
                <w:i w:val="1"/>
                <w:iCs w:val="1"/>
                <w:noProof w:val="0"/>
                <w:lang w:val="nl-NL"/>
              </w:rPr>
              <w:t>het</w:t>
            </w:r>
            <w:r w:rsidRPr="51670370" w:rsidR="29E661AD">
              <w:rPr>
                <w:i w:val="1"/>
                <w:iCs w:val="1"/>
                <w:noProof w:val="0"/>
                <w:lang w:val="nl-NL"/>
              </w:rPr>
              <w:t xml:space="preserve"> </w:t>
            </w:r>
            <w:r w:rsidRPr="51670370" w:rsidR="29E661AD">
              <w:rPr>
                <w:i w:val="1"/>
                <w:iCs w:val="1"/>
                <w:noProof w:val="0"/>
                <w:lang w:val="nl-NL"/>
              </w:rPr>
              <w:t>lesdoel</w:t>
            </w:r>
            <w:r w:rsidRPr="51670370" w:rsidR="29E661AD">
              <w:rPr>
                <w:i w:val="1"/>
                <w:iCs w:val="1"/>
                <w:noProof w:val="0"/>
                <w:lang w:val="nl-NL"/>
              </w:rPr>
              <w:t>.</w:t>
            </w:r>
          </w:p>
        </w:tc>
        <w:tc>
          <w:tcPr>
            <w:tcW w:w="2097" w:type="dxa"/>
            <w:tcBorders>
              <w:top w:val="single" w:color="auto" w:sz="4" w:space="0"/>
              <w:left w:val="single" w:color="auto" w:sz="4" w:space="0"/>
              <w:bottom w:val="single" w:color="auto" w:sz="4" w:space="0"/>
              <w:right w:val="single" w:color="auto" w:sz="4" w:space="0"/>
            </w:tcBorders>
            <w:shd w:val="clear" w:color="auto" w:fill="FF9900"/>
            <w:tcMar/>
            <w:hideMark/>
          </w:tcPr>
          <w:p w:rsidR="00D073CA" w:rsidP="51670370" w:rsidRDefault="00D073CA" w14:paraId="30762E29" w14:textId="77777777">
            <w:pPr>
              <w:pStyle w:val="Geenafstand"/>
              <w:rPr>
                <w:noProof w:val="0"/>
                <w:lang w:val="nl-NL"/>
              </w:rPr>
            </w:pPr>
            <w:r w:rsidRPr="51670370" w:rsidR="29E661AD">
              <w:rPr>
                <w:noProof w:val="0"/>
                <w:lang w:val="nl-NL"/>
              </w:rPr>
              <w:t>Instructieafhankelijk</w:t>
            </w:r>
            <w:r w:rsidRPr="51670370" w:rsidR="29E661AD">
              <w:rPr>
                <w:noProof w:val="0"/>
                <w:lang w:val="nl-NL"/>
              </w:rPr>
              <w:t>:</w:t>
            </w:r>
          </w:p>
          <w:p w:rsidR="00D073CA" w:rsidP="51670370" w:rsidRDefault="00D073CA" w14:paraId="40D59C28" w14:textId="77777777">
            <w:pPr>
              <w:pStyle w:val="Geenafstand"/>
              <w:rPr>
                <w:i w:val="1"/>
                <w:iCs w:val="1"/>
                <w:noProof w:val="0"/>
                <w:lang w:val="nl-NL"/>
              </w:rPr>
            </w:pPr>
            <w:r w:rsidRPr="51670370" w:rsidR="29E661AD">
              <w:rPr>
                <w:i w:val="1"/>
                <w:iCs w:val="1"/>
                <w:noProof w:val="0"/>
                <w:lang w:val="nl-NL"/>
              </w:rPr>
              <w:t>Verlengde</w:t>
            </w:r>
            <w:r w:rsidRPr="51670370" w:rsidR="29E661AD">
              <w:rPr>
                <w:i w:val="1"/>
                <w:iCs w:val="1"/>
                <w:noProof w:val="0"/>
                <w:lang w:val="nl-NL"/>
              </w:rPr>
              <w:t xml:space="preserve"> </w:t>
            </w:r>
            <w:r w:rsidRPr="51670370" w:rsidR="29E661AD">
              <w:rPr>
                <w:i w:val="1"/>
                <w:iCs w:val="1"/>
                <w:noProof w:val="0"/>
                <w:lang w:val="nl-NL"/>
              </w:rPr>
              <w:t>instructie</w:t>
            </w:r>
            <w:r w:rsidRPr="51670370" w:rsidR="29E661AD">
              <w:rPr>
                <w:i w:val="1"/>
                <w:iCs w:val="1"/>
                <w:noProof w:val="0"/>
                <w:lang w:val="nl-NL"/>
              </w:rPr>
              <w:t xml:space="preserve">: </w:t>
            </w:r>
            <w:r w:rsidRPr="51670370" w:rsidR="29E661AD">
              <w:rPr>
                <w:i w:val="1"/>
                <w:iCs w:val="1"/>
                <w:noProof w:val="0"/>
                <w:lang w:val="nl-NL"/>
              </w:rPr>
              <w:t>concept</w:t>
            </w:r>
            <w:r w:rsidRPr="51670370" w:rsidR="29E661AD">
              <w:rPr>
                <w:i w:val="1"/>
                <w:iCs w:val="1"/>
                <w:noProof w:val="0"/>
                <w:lang w:val="nl-NL"/>
              </w:rPr>
              <w:t xml:space="preserve"> en </w:t>
            </w:r>
            <w:r w:rsidRPr="51670370" w:rsidR="29E661AD">
              <w:rPr>
                <w:i w:val="1"/>
                <w:iCs w:val="1"/>
                <w:noProof w:val="0"/>
                <w:lang w:val="nl-NL"/>
              </w:rPr>
              <w:t>vaardigheid</w:t>
            </w:r>
            <w:r w:rsidRPr="51670370" w:rsidR="29E661AD">
              <w:rPr>
                <w:i w:val="1"/>
                <w:iCs w:val="1"/>
                <w:noProof w:val="0"/>
                <w:lang w:val="nl-NL"/>
              </w:rPr>
              <w:t>.</w:t>
            </w:r>
          </w:p>
        </w:tc>
        <w:tc>
          <w:tcPr>
            <w:tcW w:w="0" w:type="auto"/>
            <w:vMerge/>
            <w:tcBorders/>
            <w:tcMar/>
            <w:vAlign w:val="center"/>
            <w:hideMark/>
          </w:tcPr>
          <w:p w:rsidR="00D073CA" w:rsidRDefault="00D073CA" w14:paraId="5DD48C63" w14:textId="77777777">
            <w:pPr>
              <w:rPr>
                <w:rFonts w:ascii="Calibri" w:hAnsi="Calibri" w:eastAsia="Calibri" w:cs="Times New Roman"/>
                <w:i/>
                <w:lang w:eastAsia="en-US"/>
              </w:rPr>
            </w:pPr>
          </w:p>
        </w:tc>
      </w:tr>
    </w:tbl>
    <w:p w:rsidR="00107FCD" w:rsidP="51670370" w:rsidRDefault="00107FCD" w14:paraId="1CB9E0C4" w14:textId="77777777">
      <w:pPr>
        <w:pStyle w:val="Geenafstand"/>
        <w:ind w:left="1080"/>
        <w:rPr>
          <w:noProof w:val="0"/>
          <w:lang w:val="nl-NL"/>
        </w:rPr>
      </w:pPr>
    </w:p>
    <w:p w:rsidR="00096BC4" w:rsidP="51670370" w:rsidRDefault="00096BC4" w14:paraId="21F08F27" w14:textId="77777777">
      <w:pPr>
        <w:pStyle w:val="Geenafstand"/>
        <w:ind w:left="2160"/>
        <w:rPr>
          <w:noProof w:val="0"/>
          <w:lang w:val="nl-NL"/>
        </w:rPr>
      </w:pPr>
    </w:p>
    <w:tbl>
      <w:tblPr>
        <w:tblStyle w:val="Tabelraster"/>
        <w:tblW w:w="0" w:type="auto"/>
        <w:tblInd w:w="1080" w:type="dxa"/>
        <w:tblLook w:val="04A0" w:firstRow="1" w:lastRow="0" w:firstColumn="1" w:lastColumn="0" w:noHBand="0" w:noVBand="1"/>
      </w:tblPr>
      <w:tblGrid>
        <w:gridCol w:w="1610"/>
        <w:gridCol w:w="1425"/>
        <w:gridCol w:w="1239"/>
        <w:gridCol w:w="1174"/>
        <w:gridCol w:w="1769"/>
      </w:tblGrid>
      <w:tr w:rsidR="00096BC4" w:rsidTr="51670370" w14:paraId="26A03BF2" w14:textId="77777777">
        <w:tc>
          <w:tcPr>
            <w:tcW w:w="7217" w:type="dxa"/>
            <w:gridSpan w:val="5"/>
            <w:shd w:val="clear" w:color="auto" w:fill="FFC000"/>
            <w:tcMar/>
          </w:tcPr>
          <w:p w:rsidR="00096BC4" w:rsidP="51670370" w:rsidRDefault="00096BC4" w14:paraId="24B09DBE" w14:textId="77777777">
            <w:pPr>
              <w:pStyle w:val="Geenafstand"/>
              <w:rPr>
                <w:noProof w:val="0"/>
                <w:lang w:val="nl-NL"/>
              </w:rPr>
            </w:pPr>
            <w:r w:rsidRPr="51670370" w:rsidR="2A697918">
              <w:rPr>
                <w:noProof w:val="0"/>
                <w:lang w:val="nl-NL"/>
              </w:rPr>
              <w:t>Interpretatie</w:t>
            </w:r>
            <w:r w:rsidRPr="51670370" w:rsidR="2A697918">
              <w:rPr>
                <w:noProof w:val="0"/>
                <w:lang w:val="nl-NL"/>
              </w:rPr>
              <w:t xml:space="preserve"> </w:t>
            </w:r>
            <w:r w:rsidRPr="51670370" w:rsidR="2A697918">
              <w:rPr>
                <w:noProof w:val="0"/>
                <w:lang w:val="nl-NL"/>
              </w:rPr>
              <w:t>toetsresultaten</w:t>
            </w:r>
            <w:r w:rsidRPr="51670370" w:rsidR="2A697918">
              <w:rPr>
                <w:noProof w:val="0"/>
                <w:lang w:val="nl-NL"/>
              </w:rPr>
              <w:t xml:space="preserve"> (</w:t>
            </w:r>
            <w:r w:rsidRPr="51670370" w:rsidR="2A697918">
              <w:rPr>
                <w:noProof w:val="0"/>
                <w:lang w:val="nl-NL"/>
              </w:rPr>
              <w:t>richtlijn</w:t>
            </w:r>
            <w:r w:rsidRPr="51670370" w:rsidR="2A697918">
              <w:rPr>
                <w:noProof w:val="0"/>
                <w:lang w:val="nl-NL"/>
              </w:rPr>
              <w:t>)</w:t>
            </w:r>
          </w:p>
        </w:tc>
      </w:tr>
      <w:tr w:rsidR="00096BC4" w:rsidTr="51670370" w14:paraId="44BADEF9" w14:textId="77777777">
        <w:tc>
          <w:tcPr>
            <w:tcW w:w="1610" w:type="dxa"/>
            <w:shd w:val="clear" w:color="auto" w:fill="FFE48F"/>
            <w:tcMar/>
          </w:tcPr>
          <w:p w:rsidR="00096BC4" w:rsidP="51670370" w:rsidRDefault="00096BC4" w14:paraId="6C28760C" w14:textId="77777777">
            <w:pPr>
              <w:pStyle w:val="Geenafstand"/>
              <w:rPr>
                <w:noProof w:val="0"/>
                <w:lang w:val="nl-NL"/>
              </w:rPr>
            </w:pPr>
            <w:r w:rsidRPr="51670370" w:rsidR="2A697918">
              <w:rPr>
                <w:noProof w:val="0"/>
                <w:lang w:val="nl-NL"/>
              </w:rPr>
              <w:t>Methodetoets</w:t>
            </w:r>
            <w:r w:rsidRPr="51670370" w:rsidR="2A697918">
              <w:rPr>
                <w:noProof w:val="0"/>
                <w:lang w:val="nl-NL"/>
              </w:rPr>
              <w:t xml:space="preserve"> %</w:t>
            </w:r>
          </w:p>
        </w:tc>
        <w:tc>
          <w:tcPr>
            <w:tcW w:w="1425" w:type="dxa"/>
            <w:shd w:val="clear" w:color="auto" w:fill="FFE48F"/>
            <w:tcMar/>
          </w:tcPr>
          <w:p w:rsidR="00096BC4" w:rsidP="51670370" w:rsidRDefault="00096BC4" w14:paraId="6745A0F8" w14:textId="77777777">
            <w:pPr>
              <w:pStyle w:val="Geenafstand"/>
              <w:rPr>
                <w:noProof w:val="0"/>
                <w:lang w:val="nl-NL"/>
              </w:rPr>
            </w:pPr>
            <w:r w:rsidRPr="51670370" w:rsidR="2A697918">
              <w:rPr>
                <w:noProof w:val="0"/>
                <w:lang w:val="nl-NL"/>
              </w:rPr>
              <w:t>Beoordeling</w:t>
            </w:r>
          </w:p>
        </w:tc>
        <w:tc>
          <w:tcPr>
            <w:tcW w:w="1239" w:type="dxa"/>
            <w:shd w:val="clear" w:color="auto" w:fill="FFE48F"/>
            <w:tcMar/>
          </w:tcPr>
          <w:p w:rsidR="00096BC4" w:rsidP="51670370" w:rsidRDefault="00096BC4" w14:paraId="753D389C" w14:textId="77777777">
            <w:pPr>
              <w:pStyle w:val="Geenafstand"/>
              <w:rPr>
                <w:noProof w:val="0"/>
                <w:lang w:val="nl-NL"/>
              </w:rPr>
            </w:pPr>
            <w:r w:rsidRPr="51670370" w:rsidR="2A697918">
              <w:rPr>
                <w:noProof w:val="0"/>
                <w:lang w:val="nl-NL"/>
              </w:rPr>
              <w:t>Cito</w:t>
            </w:r>
            <w:r w:rsidRPr="51670370" w:rsidR="2A697918">
              <w:rPr>
                <w:noProof w:val="0"/>
                <w:lang w:val="nl-NL"/>
              </w:rPr>
              <w:t xml:space="preserve"> </w:t>
            </w:r>
            <w:r w:rsidRPr="51670370" w:rsidR="2A697918">
              <w:rPr>
                <w:noProof w:val="0"/>
                <w:lang w:val="nl-NL"/>
              </w:rPr>
              <w:t>niveau</w:t>
            </w:r>
          </w:p>
        </w:tc>
        <w:tc>
          <w:tcPr>
            <w:tcW w:w="1174" w:type="dxa"/>
            <w:shd w:val="clear" w:color="auto" w:fill="FFE48F"/>
            <w:tcMar/>
          </w:tcPr>
          <w:p w:rsidR="00096BC4" w:rsidP="51670370" w:rsidRDefault="00096BC4" w14:paraId="48B1B5CD" w14:textId="77777777">
            <w:pPr>
              <w:pStyle w:val="Geenafstand"/>
              <w:rPr>
                <w:noProof w:val="0"/>
                <w:lang w:val="nl-NL"/>
              </w:rPr>
            </w:pPr>
            <w:r w:rsidRPr="51670370" w:rsidR="2A697918">
              <w:rPr>
                <w:noProof w:val="0"/>
                <w:lang w:val="nl-NL"/>
              </w:rPr>
              <w:t>NW</w:t>
            </w:r>
          </w:p>
        </w:tc>
        <w:tc>
          <w:tcPr>
            <w:tcW w:w="1769" w:type="dxa"/>
            <w:shd w:val="clear" w:color="auto" w:fill="FFE48F"/>
            <w:tcMar/>
          </w:tcPr>
          <w:p w:rsidR="00096BC4" w:rsidP="51670370" w:rsidRDefault="00096BC4" w14:paraId="6498607F" w14:textId="77777777">
            <w:pPr>
              <w:pStyle w:val="Geenafstand"/>
              <w:rPr>
                <w:noProof w:val="0"/>
                <w:lang w:val="nl-NL"/>
              </w:rPr>
            </w:pPr>
            <w:r w:rsidRPr="51670370" w:rsidR="2A697918">
              <w:rPr>
                <w:noProof w:val="0"/>
                <w:lang w:val="nl-NL"/>
              </w:rPr>
              <w:t>Uitstroom</w:t>
            </w:r>
            <w:r w:rsidRPr="51670370" w:rsidR="2A697918">
              <w:rPr>
                <w:noProof w:val="0"/>
                <w:lang w:val="nl-NL"/>
              </w:rPr>
              <w:t xml:space="preserve"> VO</w:t>
            </w:r>
          </w:p>
        </w:tc>
      </w:tr>
      <w:tr w:rsidR="00096BC4" w:rsidTr="51670370" w14:paraId="1D31FF54" w14:textId="77777777">
        <w:tc>
          <w:tcPr>
            <w:tcW w:w="1610" w:type="dxa"/>
            <w:tcMar/>
          </w:tcPr>
          <w:p w:rsidR="00096BC4" w:rsidP="51670370" w:rsidRDefault="00096BC4" w14:paraId="5008D371" w14:textId="77777777">
            <w:pPr>
              <w:pStyle w:val="Geenafstand"/>
              <w:rPr>
                <w:noProof w:val="0"/>
                <w:lang w:val="nl-NL"/>
              </w:rPr>
            </w:pPr>
            <w:r w:rsidRPr="51670370" w:rsidR="2A697918">
              <w:rPr>
                <w:noProof w:val="0"/>
                <w:lang w:val="nl-NL"/>
              </w:rPr>
              <w:t>95%</w:t>
            </w:r>
          </w:p>
        </w:tc>
        <w:tc>
          <w:tcPr>
            <w:tcW w:w="1425" w:type="dxa"/>
            <w:vMerge w:val="restart"/>
            <w:tcMar/>
          </w:tcPr>
          <w:p w:rsidR="00096BC4" w:rsidP="51670370" w:rsidRDefault="00096BC4" w14:paraId="7DA47FD9" w14:textId="77777777">
            <w:pPr>
              <w:pStyle w:val="Geenafstand"/>
              <w:rPr>
                <w:noProof w:val="0"/>
                <w:lang w:val="nl-NL"/>
              </w:rPr>
            </w:pPr>
            <w:r w:rsidRPr="51670370" w:rsidR="2A697918">
              <w:rPr>
                <w:noProof w:val="0"/>
                <w:lang w:val="nl-NL"/>
              </w:rPr>
              <w:t>Goed</w:t>
            </w:r>
          </w:p>
        </w:tc>
        <w:tc>
          <w:tcPr>
            <w:tcW w:w="1239" w:type="dxa"/>
            <w:tcMar/>
          </w:tcPr>
          <w:p w:rsidR="00096BC4" w:rsidP="51670370" w:rsidRDefault="00096BC4" w14:paraId="2AC993F5" w14:textId="77777777">
            <w:pPr>
              <w:pStyle w:val="Geenafstand"/>
              <w:rPr>
                <w:noProof w:val="0"/>
                <w:lang w:val="nl-NL"/>
              </w:rPr>
            </w:pPr>
            <w:r w:rsidRPr="51670370" w:rsidR="2A697918">
              <w:rPr>
                <w:noProof w:val="0"/>
                <w:lang w:val="nl-NL"/>
              </w:rPr>
              <w:t>I</w:t>
            </w:r>
          </w:p>
        </w:tc>
        <w:tc>
          <w:tcPr>
            <w:tcW w:w="1174" w:type="dxa"/>
            <w:tcMar/>
          </w:tcPr>
          <w:p w:rsidR="00096BC4" w:rsidP="51670370" w:rsidRDefault="00096BC4" w14:paraId="123DD5AE" w14:textId="77777777">
            <w:pPr>
              <w:pStyle w:val="Geenafstand"/>
              <w:rPr>
                <w:noProof w:val="0"/>
                <w:lang w:val="nl-NL"/>
              </w:rPr>
            </w:pPr>
            <w:r w:rsidRPr="51670370" w:rsidR="2A697918">
              <w:rPr>
                <w:noProof w:val="0"/>
                <w:lang w:val="nl-NL"/>
              </w:rPr>
              <w:t>4,1-5,0</w:t>
            </w:r>
          </w:p>
        </w:tc>
        <w:tc>
          <w:tcPr>
            <w:tcW w:w="1769" w:type="dxa"/>
            <w:tcMar/>
          </w:tcPr>
          <w:p w:rsidR="00096BC4" w:rsidP="51670370" w:rsidRDefault="00096BC4" w14:paraId="693B261C" w14:textId="77777777">
            <w:pPr>
              <w:pStyle w:val="Geenafstand"/>
              <w:rPr>
                <w:noProof w:val="0"/>
                <w:lang w:val="nl-NL"/>
              </w:rPr>
            </w:pPr>
            <w:r w:rsidRPr="51670370" w:rsidR="2A697918">
              <w:rPr>
                <w:noProof w:val="0"/>
                <w:lang w:val="nl-NL"/>
              </w:rPr>
              <w:t>VWO</w:t>
            </w:r>
          </w:p>
        </w:tc>
      </w:tr>
      <w:tr w:rsidR="00096BC4" w:rsidTr="51670370" w14:paraId="1CC08F76" w14:textId="77777777">
        <w:tc>
          <w:tcPr>
            <w:tcW w:w="1610" w:type="dxa"/>
            <w:tcMar/>
          </w:tcPr>
          <w:p w:rsidR="00096BC4" w:rsidP="51670370" w:rsidRDefault="00096BC4" w14:paraId="221CF65C" w14:textId="77777777">
            <w:pPr>
              <w:pStyle w:val="Geenafstand"/>
              <w:rPr>
                <w:noProof w:val="0"/>
                <w:lang w:val="nl-NL"/>
              </w:rPr>
            </w:pPr>
            <w:r w:rsidRPr="51670370" w:rsidR="2A697918">
              <w:rPr>
                <w:noProof w:val="0"/>
                <w:lang w:val="nl-NL"/>
              </w:rPr>
              <w:t>87%</w:t>
            </w:r>
          </w:p>
        </w:tc>
        <w:tc>
          <w:tcPr>
            <w:tcW w:w="1425" w:type="dxa"/>
            <w:vMerge/>
            <w:tcMar/>
          </w:tcPr>
          <w:p w:rsidR="00096BC4" w:rsidP="00096BC4" w:rsidRDefault="00096BC4" w14:paraId="4C23EDC7" w14:textId="77777777">
            <w:pPr>
              <w:pStyle w:val="Geenafstand"/>
            </w:pPr>
          </w:p>
        </w:tc>
        <w:tc>
          <w:tcPr>
            <w:tcW w:w="1239" w:type="dxa"/>
            <w:tcMar/>
          </w:tcPr>
          <w:p w:rsidR="00096BC4" w:rsidP="51670370" w:rsidRDefault="00096BC4" w14:paraId="1965DAA4" w14:textId="77777777">
            <w:pPr>
              <w:pStyle w:val="Geenafstand"/>
              <w:rPr>
                <w:noProof w:val="0"/>
                <w:lang w:val="nl-NL"/>
              </w:rPr>
            </w:pPr>
            <w:r w:rsidRPr="51670370" w:rsidR="2A697918">
              <w:rPr>
                <w:noProof w:val="0"/>
                <w:lang w:val="nl-NL"/>
              </w:rPr>
              <w:t>II</w:t>
            </w:r>
          </w:p>
        </w:tc>
        <w:tc>
          <w:tcPr>
            <w:tcW w:w="1174" w:type="dxa"/>
            <w:tcMar/>
          </w:tcPr>
          <w:p w:rsidR="00096BC4" w:rsidP="51670370" w:rsidRDefault="00096BC4" w14:paraId="738175E7" w14:textId="77777777">
            <w:pPr>
              <w:pStyle w:val="Geenafstand"/>
              <w:rPr>
                <w:noProof w:val="0"/>
                <w:lang w:val="nl-NL"/>
              </w:rPr>
            </w:pPr>
            <w:r w:rsidRPr="51670370" w:rsidR="2A697918">
              <w:rPr>
                <w:noProof w:val="0"/>
                <w:lang w:val="nl-NL"/>
              </w:rPr>
              <w:t>3,1-4,0</w:t>
            </w:r>
          </w:p>
        </w:tc>
        <w:tc>
          <w:tcPr>
            <w:tcW w:w="1769" w:type="dxa"/>
            <w:tcMar/>
          </w:tcPr>
          <w:p w:rsidR="00096BC4" w:rsidP="51670370" w:rsidRDefault="00096BC4" w14:paraId="48952530" w14:textId="77777777">
            <w:pPr>
              <w:pStyle w:val="Geenafstand"/>
              <w:rPr>
                <w:noProof w:val="0"/>
                <w:lang w:val="nl-NL"/>
              </w:rPr>
            </w:pPr>
            <w:r w:rsidRPr="51670370" w:rsidR="2A697918">
              <w:rPr>
                <w:noProof w:val="0"/>
                <w:lang w:val="nl-NL"/>
              </w:rPr>
              <w:t>HAVO</w:t>
            </w:r>
          </w:p>
        </w:tc>
      </w:tr>
      <w:tr w:rsidR="00096BC4" w:rsidTr="51670370" w14:paraId="193C02B9" w14:textId="77777777">
        <w:tc>
          <w:tcPr>
            <w:tcW w:w="1610" w:type="dxa"/>
            <w:tcMar/>
          </w:tcPr>
          <w:p w:rsidR="00096BC4" w:rsidP="51670370" w:rsidRDefault="00096BC4" w14:paraId="224C605C" w14:textId="77777777">
            <w:pPr>
              <w:pStyle w:val="Geenafstand"/>
              <w:rPr>
                <w:noProof w:val="0"/>
                <w:lang w:val="nl-NL"/>
              </w:rPr>
            </w:pPr>
            <w:r w:rsidRPr="51670370" w:rsidR="2A697918">
              <w:rPr>
                <w:noProof w:val="0"/>
                <w:lang w:val="nl-NL"/>
              </w:rPr>
              <w:t>80%</w:t>
            </w:r>
          </w:p>
        </w:tc>
        <w:tc>
          <w:tcPr>
            <w:tcW w:w="1425" w:type="dxa"/>
            <w:tcMar/>
          </w:tcPr>
          <w:p w:rsidR="00096BC4" w:rsidP="51670370" w:rsidRDefault="00096BC4" w14:paraId="67196FA1" w14:textId="77777777">
            <w:pPr>
              <w:pStyle w:val="Geenafstand"/>
              <w:rPr>
                <w:noProof w:val="0"/>
                <w:lang w:val="nl-NL"/>
              </w:rPr>
            </w:pPr>
            <w:r w:rsidRPr="51670370" w:rsidR="2A697918">
              <w:rPr>
                <w:noProof w:val="0"/>
                <w:lang w:val="nl-NL"/>
              </w:rPr>
              <w:t>Voldoende</w:t>
            </w:r>
          </w:p>
        </w:tc>
        <w:tc>
          <w:tcPr>
            <w:tcW w:w="1239" w:type="dxa"/>
            <w:tcMar/>
          </w:tcPr>
          <w:p w:rsidR="00096BC4" w:rsidP="51670370" w:rsidRDefault="00096BC4" w14:paraId="55DC54E5" w14:textId="77777777">
            <w:pPr>
              <w:pStyle w:val="Geenafstand"/>
              <w:rPr>
                <w:noProof w:val="0"/>
                <w:lang w:val="nl-NL"/>
              </w:rPr>
            </w:pPr>
            <w:r w:rsidRPr="51670370" w:rsidR="2A697918">
              <w:rPr>
                <w:noProof w:val="0"/>
                <w:lang w:val="nl-NL"/>
              </w:rPr>
              <w:t>III</w:t>
            </w:r>
          </w:p>
        </w:tc>
        <w:tc>
          <w:tcPr>
            <w:tcW w:w="1174" w:type="dxa"/>
            <w:tcMar/>
          </w:tcPr>
          <w:p w:rsidR="00096BC4" w:rsidP="51670370" w:rsidRDefault="00096BC4" w14:paraId="00B1B421" w14:textId="77777777">
            <w:pPr>
              <w:pStyle w:val="Geenafstand"/>
              <w:rPr>
                <w:noProof w:val="0"/>
                <w:lang w:val="nl-NL"/>
              </w:rPr>
            </w:pPr>
            <w:r w:rsidRPr="51670370" w:rsidR="2A697918">
              <w:rPr>
                <w:noProof w:val="0"/>
                <w:lang w:val="nl-NL"/>
              </w:rPr>
              <w:t>2,1-3,0</w:t>
            </w:r>
          </w:p>
        </w:tc>
        <w:tc>
          <w:tcPr>
            <w:tcW w:w="1769" w:type="dxa"/>
            <w:tcMar/>
          </w:tcPr>
          <w:p w:rsidR="00096BC4" w:rsidP="51670370" w:rsidRDefault="00096BC4" w14:paraId="3C580EC9" w14:textId="77777777">
            <w:pPr>
              <w:pStyle w:val="Geenafstand"/>
              <w:rPr>
                <w:noProof w:val="0"/>
                <w:lang w:val="nl-NL"/>
              </w:rPr>
            </w:pPr>
            <w:r w:rsidRPr="51670370" w:rsidR="2A697918">
              <w:rPr>
                <w:noProof w:val="0"/>
                <w:lang w:val="nl-NL"/>
              </w:rPr>
              <w:t>VMBO-t/MAVO</w:t>
            </w:r>
          </w:p>
        </w:tc>
      </w:tr>
      <w:tr w:rsidR="00096BC4" w:rsidTr="51670370" w14:paraId="590B9F64" w14:textId="77777777">
        <w:tc>
          <w:tcPr>
            <w:tcW w:w="1610" w:type="dxa"/>
            <w:tcMar/>
          </w:tcPr>
          <w:p w:rsidR="00096BC4" w:rsidP="51670370" w:rsidRDefault="00096BC4" w14:paraId="2E414003" w14:textId="77777777">
            <w:pPr>
              <w:pStyle w:val="Geenafstand"/>
              <w:rPr>
                <w:noProof w:val="0"/>
                <w:lang w:val="nl-NL"/>
              </w:rPr>
            </w:pPr>
            <w:r w:rsidRPr="51670370" w:rsidR="2A697918">
              <w:rPr>
                <w:noProof w:val="0"/>
                <w:lang w:val="nl-NL"/>
              </w:rPr>
              <w:t>70%</w:t>
            </w:r>
          </w:p>
        </w:tc>
        <w:tc>
          <w:tcPr>
            <w:tcW w:w="1425" w:type="dxa"/>
            <w:vMerge w:val="restart"/>
            <w:tcMar/>
          </w:tcPr>
          <w:p w:rsidR="00096BC4" w:rsidP="51670370" w:rsidRDefault="00096BC4" w14:paraId="18416D89" w14:textId="77777777">
            <w:pPr>
              <w:pStyle w:val="Geenafstand"/>
              <w:rPr>
                <w:noProof w:val="0"/>
                <w:lang w:val="nl-NL"/>
              </w:rPr>
            </w:pPr>
            <w:r w:rsidRPr="51670370" w:rsidR="2A697918">
              <w:rPr>
                <w:noProof w:val="0"/>
                <w:lang w:val="nl-NL"/>
              </w:rPr>
              <w:t>Matig</w:t>
            </w:r>
          </w:p>
        </w:tc>
        <w:tc>
          <w:tcPr>
            <w:tcW w:w="1239" w:type="dxa"/>
            <w:tcMar/>
          </w:tcPr>
          <w:p w:rsidR="00096BC4" w:rsidP="51670370" w:rsidRDefault="00096BC4" w14:paraId="2113EE53" w14:textId="77777777">
            <w:pPr>
              <w:pStyle w:val="Geenafstand"/>
              <w:rPr>
                <w:noProof w:val="0"/>
                <w:lang w:val="nl-NL"/>
              </w:rPr>
            </w:pPr>
            <w:r w:rsidRPr="51670370" w:rsidR="2A697918">
              <w:rPr>
                <w:noProof w:val="0"/>
                <w:lang w:val="nl-NL"/>
              </w:rPr>
              <w:t>IV</w:t>
            </w:r>
          </w:p>
        </w:tc>
        <w:tc>
          <w:tcPr>
            <w:tcW w:w="1174" w:type="dxa"/>
            <w:tcMar/>
          </w:tcPr>
          <w:p w:rsidR="00096BC4" w:rsidP="51670370" w:rsidRDefault="00096BC4" w14:paraId="14AA998E" w14:textId="77777777">
            <w:pPr>
              <w:pStyle w:val="Geenafstand"/>
              <w:rPr>
                <w:noProof w:val="0"/>
                <w:lang w:val="nl-NL"/>
              </w:rPr>
            </w:pPr>
            <w:r w:rsidRPr="51670370" w:rsidR="2A697918">
              <w:rPr>
                <w:noProof w:val="0"/>
                <w:lang w:val="nl-NL"/>
              </w:rPr>
              <w:t>1,1-2,0</w:t>
            </w:r>
          </w:p>
        </w:tc>
        <w:tc>
          <w:tcPr>
            <w:tcW w:w="1769" w:type="dxa"/>
            <w:tcMar/>
          </w:tcPr>
          <w:p w:rsidR="00096BC4" w:rsidP="51670370" w:rsidRDefault="00096BC4" w14:paraId="6FD1A749" w14:textId="77777777">
            <w:pPr>
              <w:pStyle w:val="Geenafstand"/>
              <w:rPr>
                <w:noProof w:val="0"/>
                <w:lang w:val="nl-NL"/>
              </w:rPr>
            </w:pPr>
            <w:r w:rsidRPr="51670370" w:rsidR="2A697918">
              <w:rPr>
                <w:noProof w:val="0"/>
                <w:lang w:val="nl-NL"/>
              </w:rPr>
              <w:t>VMBO-</w:t>
            </w:r>
            <w:r w:rsidRPr="51670370" w:rsidR="2A697918">
              <w:rPr>
                <w:noProof w:val="0"/>
                <w:lang w:val="nl-NL"/>
              </w:rPr>
              <w:t>kader</w:t>
            </w:r>
          </w:p>
        </w:tc>
      </w:tr>
      <w:tr w:rsidR="00096BC4" w:rsidTr="51670370" w14:paraId="2E9154F5" w14:textId="77777777">
        <w:tc>
          <w:tcPr>
            <w:tcW w:w="1610" w:type="dxa"/>
            <w:tcMar/>
          </w:tcPr>
          <w:p w:rsidR="00096BC4" w:rsidP="51670370" w:rsidRDefault="00096BC4" w14:paraId="2DEEB38B" w14:textId="77777777">
            <w:pPr>
              <w:pStyle w:val="Geenafstand"/>
              <w:rPr>
                <w:noProof w:val="0"/>
                <w:lang w:val="nl-NL"/>
              </w:rPr>
            </w:pPr>
            <w:r w:rsidRPr="51670370" w:rsidR="2A697918">
              <w:rPr>
                <w:noProof w:val="0"/>
                <w:lang w:val="nl-NL"/>
              </w:rPr>
              <w:t>60%</w:t>
            </w:r>
          </w:p>
        </w:tc>
        <w:tc>
          <w:tcPr>
            <w:tcW w:w="1425" w:type="dxa"/>
            <w:vMerge/>
            <w:tcMar/>
          </w:tcPr>
          <w:p w:rsidR="00096BC4" w:rsidP="00096BC4" w:rsidRDefault="00096BC4" w14:paraId="396AAAC5" w14:textId="77777777">
            <w:pPr>
              <w:pStyle w:val="Geenafstand"/>
            </w:pPr>
          </w:p>
        </w:tc>
        <w:tc>
          <w:tcPr>
            <w:tcW w:w="1239" w:type="dxa"/>
            <w:tcMar/>
          </w:tcPr>
          <w:p w:rsidR="00096BC4" w:rsidP="51670370" w:rsidRDefault="00096BC4" w14:paraId="4C262826" w14:textId="77777777">
            <w:pPr>
              <w:pStyle w:val="Geenafstand"/>
              <w:rPr>
                <w:noProof w:val="0"/>
                <w:lang w:val="nl-NL"/>
              </w:rPr>
            </w:pPr>
            <w:r w:rsidRPr="51670370" w:rsidR="2A697918">
              <w:rPr>
                <w:noProof w:val="0"/>
                <w:lang w:val="nl-NL"/>
              </w:rPr>
              <w:t>V</w:t>
            </w:r>
          </w:p>
        </w:tc>
        <w:tc>
          <w:tcPr>
            <w:tcW w:w="1174" w:type="dxa"/>
            <w:tcMar/>
          </w:tcPr>
          <w:p w:rsidR="00096BC4" w:rsidP="51670370" w:rsidRDefault="00096BC4" w14:paraId="6EDF18D0" w14:textId="77777777">
            <w:pPr>
              <w:pStyle w:val="Geenafstand"/>
              <w:rPr>
                <w:noProof w:val="0"/>
                <w:lang w:val="nl-NL"/>
              </w:rPr>
            </w:pPr>
            <w:r w:rsidRPr="51670370" w:rsidR="2A697918">
              <w:rPr>
                <w:noProof w:val="0"/>
                <w:lang w:val="nl-NL"/>
              </w:rPr>
              <w:t>0,6-1,0</w:t>
            </w:r>
          </w:p>
        </w:tc>
        <w:tc>
          <w:tcPr>
            <w:tcW w:w="1769" w:type="dxa"/>
            <w:tcMar/>
          </w:tcPr>
          <w:p w:rsidR="00096BC4" w:rsidP="51670370" w:rsidRDefault="00096BC4" w14:paraId="7FC7C9B0" w14:textId="77777777">
            <w:pPr>
              <w:pStyle w:val="Geenafstand"/>
              <w:rPr>
                <w:noProof w:val="0"/>
                <w:lang w:val="nl-NL"/>
              </w:rPr>
            </w:pPr>
            <w:r w:rsidRPr="51670370" w:rsidR="2A697918">
              <w:rPr>
                <w:noProof w:val="0"/>
                <w:lang w:val="nl-NL"/>
              </w:rPr>
              <w:t>VMBO-</w:t>
            </w:r>
            <w:r w:rsidRPr="51670370" w:rsidR="2A697918">
              <w:rPr>
                <w:noProof w:val="0"/>
                <w:lang w:val="nl-NL"/>
              </w:rPr>
              <w:t>basis</w:t>
            </w:r>
          </w:p>
        </w:tc>
      </w:tr>
      <w:tr w:rsidR="00096BC4" w:rsidTr="51670370" w14:paraId="04CB4A4F" w14:textId="77777777">
        <w:tc>
          <w:tcPr>
            <w:tcW w:w="1610" w:type="dxa"/>
            <w:tcMar/>
          </w:tcPr>
          <w:p w:rsidR="00096BC4" w:rsidP="51670370" w:rsidRDefault="00096BC4" w14:paraId="187503C3" w14:textId="77777777">
            <w:pPr>
              <w:pStyle w:val="Geenafstand"/>
              <w:rPr>
                <w:noProof w:val="0"/>
                <w:lang w:val="nl-NL"/>
              </w:rPr>
            </w:pPr>
            <w:r w:rsidRPr="51670370" w:rsidR="2A697918">
              <w:rPr>
                <w:noProof w:val="0"/>
                <w:lang w:val="nl-NL"/>
              </w:rPr>
              <w:t>&lt;60%</w:t>
            </w:r>
          </w:p>
        </w:tc>
        <w:tc>
          <w:tcPr>
            <w:tcW w:w="1425" w:type="dxa"/>
            <w:tcMar/>
          </w:tcPr>
          <w:p w:rsidR="00096BC4" w:rsidP="51670370" w:rsidRDefault="00096BC4" w14:paraId="5C1E11A0" w14:textId="77777777">
            <w:pPr>
              <w:pStyle w:val="Geenafstand"/>
              <w:rPr>
                <w:noProof w:val="0"/>
                <w:lang w:val="nl-NL"/>
              </w:rPr>
            </w:pPr>
            <w:r w:rsidRPr="51670370" w:rsidR="2A697918">
              <w:rPr>
                <w:noProof w:val="0"/>
                <w:lang w:val="nl-NL"/>
              </w:rPr>
              <w:t>Onvoldoende</w:t>
            </w:r>
          </w:p>
        </w:tc>
        <w:tc>
          <w:tcPr>
            <w:tcW w:w="1239" w:type="dxa"/>
            <w:tcMar/>
          </w:tcPr>
          <w:p w:rsidR="00096BC4" w:rsidP="51670370" w:rsidRDefault="00096BC4" w14:paraId="08971366" w14:textId="77777777">
            <w:pPr>
              <w:pStyle w:val="Geenafstand"/>
              <w:rPr>
                <w:noProof w:val="0"/>
                <w:lang w:val="nl-NL"/>
              </w:rPr>
            </w:pPr>
            <w:r w:rsidRPr="51670370" w:rsidR="2A697918">
              <w:rPr>
                <w:noProof w:val="0"/>
                <w:lang w:val="nl-NL"/>
              </w:rPr>
              <w:t>V-</w:t>
            </w:r>
          </w:p>
        </w:tc>
        <w:tc>
          <w:tcPr>
            <w:tcW w:w="1174" w:type="dxa"/>
            <w:tcMar/>
          </w:tcPr>
          <w:p w:rsidR="00096BC4" w:rsidP="51670370" w:rsidRDefault="00096BC4" w14:paraId="26CFF597" w14:textId="77777777">
            <w:pPr>
              <w:pStyle w:val="Geenafstand"/>
              <w:rPr>
                <w:noProof w:val="0"/>
                <w:lang w:val="nl-NL"/>
              </w:rPr>
            </w:pPr>
            <w:r w:rsidRPr="51670370" w:rsidR="2A697918">
              <w:rPr>
                <w:noProof w:val="0"/>
                <w:lang w:val="nl-NL"/>
              </w:rPr>
              <w:t>0,0-0,5</w:t>
            </w:r>
          </w:p>
        </w:tc>
        <w:tc>
          <w:tcPr>
            <w:tcW w:w="1769" w:type="dxa"/>
            <w:tcMar/>
          </w:tcPr>
          <w:p w:rsidR="00096BC4" w:rsidP="51670370" w:rsidRDefault="00096BC4" w14:paraId="130D6AEA" w14:textId="77777777">
            <w:pPr>
              <w:pStyle w:val="Geenafstand"/>
              <w:rPr>
                <w:noProof w:val="0"/>
                <w:lang w:val="nl-NL"/>
              </w:rPr>
            </w:pPr>
            <w:r w:rsidRPr="51670370" w:rsidR="2A697918">
              <w:rPr>
                <w:noProof w:val="0"/>
                <w:lang w:val="nl-NL"/>
              </w:rPr>
              <w:t>Praktijkonderwijs</w:t>
            </w:r>
          </w:p>
        </w:tc>
      </w:tr>
    </w:tbl>
    <w:p w:rsidR="00096BC4" w:rsidP="51670370" w:rsidRDefault="00096BC4" w14:paraId="05EE6E21" w14:textId="77777777">
      <w:pPr>
        <w:pStyle w:val="Geenafstand"/>
        <w:ind w:left="1080"/>
        <w:rPr>
          <w:noProof w:val="0"/>
          <w:lang w:val="nl-NL"/>
        </w:rPr>
      </w:pPr>
    </w:p>
    <w:p w:rsidRPr="00042982" w:rsidR="00F5175D" w:rsidP="004D3C99" w:rsidRDefault="00F5175D" w14:paraId="270388A9" w14:textId="77777777">
      <w:pPr>
        <w:pStyle w:val="Lijstalinea"/>
        <w:numPr>
          <w:ilvl w:val="0"/>
          <w:numId w:val="16"/>
        </w:numPr>
        <w:rPr>
          <w:noProof w:val="0"/>
          <w:color w:val="FF6600"/>
          <w:sz w:val="28"/>
          <w:szCs w:val="28"/>
          <w:lang w:val="nl-NL"/>
        </w:rPr>
      </w:pPr>
      <w:r w:rsidRPr="51670370" w:rsidR="00F5175D">
        <w:rPr>
          <w:noProof w:val="0"/>
          <w:color w:val="FF6600"/>
          <w:sz w:val="28"/>
          <w:szCs w:val="28"/>
          <w:lang w:val="nl-NL"/>
        </w:rPr>
        <w:t>Zorg op individueel niveau</w:t>
      </w:r>
    </w:p>
    <w:p w:rsidR="00774512" w:rsidP="00842A06" w:rsidRDefault="00774512" w14:paraId="4D9E765D" w14:textId="77777777">
      <w:pPr>
        <w:pStyle w:val="Lijstalinea"/>
        <w:ind w:left="1080"/>
        <w:rPr>
          <w:noProof w:val="0"/>
          <w:lang w:val="nl-NL"/>
        </w:rPr>
      </w:pPr>
    </w:p>
    <w:p w:rsidR="00F5175D" w:rsidP="004D3C99" w:rsidRDefault="00F5175D" w14:paraId="532FA5C0" w14:textId="77777777">
      <w:pPr>
        <w:pStyle w:val="Lijstalinea"/>
        <w:numPr>
          <w:ilvl w:val="1"/>
          <w:numId w:val="16"/>
        </w:numPr>
        <w:rPr>
          <w:noProof w:val="0"/>
          <w:lang w:val="nl-NL"/>
        </w:rPr>
      </w:pPr>
      <w:r w:rsidRPr="51670370" w:rsidR="00F5175D">
        <w:rPr>
          <w:noProof w:val="0"/>
          <w:lang w:val="nl-NL"/>
        </w:rPr>
        <w:t>Ontwikkel</w:t>
      </w:r>
      <w:r w:rsidRPr="51670370" w:rsidR="00816935">
        <w:rPr>
          <w:noProof w:val="0"/>
          <w:lang w:val="nl-NL"/>
        </w:rPr>
        <w:t>ings</w:t>
      </w:r>
      <w:r w:rsidRPr="51670370" w:rsidR="00F5175D">
        <w:rPr>
          <w:noProof w:val="0"/>
          <w:lang w:val="nl-NL"/>
        </w:rPr>
        <w:t>perspectief (OPP)</w:t>
      </w:r>
    </w:p>
    <w:p w:rsidR="00E8691A" w:rsidP="51670370" w:rsidRDefault="00E8691A" w14:paraId="65F69A07" w14:textId="77777777">
      <w:pPr>
        <w:tabs>
          <w:tab w:val="left" w:pos="7980"/>
        </w:tabs>
        <w:ind w:left="1080"/>
        <w:rPr>
          <w:rFonts w:cs="Arial"/>
          <w:noProof w:val="0"/>
          <w:lang w:val="nl-NL"/>
        </w:rPr>
      </w:pPr>
      <w:r w:rsidRPr="51670370" w:rsidR="00E8691A">
        <w:rPr>
          <w:rFonts w:cs="Arial"/>
          <w:noProof w:val="0"/>
          <w:lang w:val="nl-NL"/>
        </w:rPr>
        <w:t>We</w:t>
      </w:r>
      <w:r w:rsidRPr="51670370" w:rsidR="00E8691A">
        <w:rPr>
          <w:rFonts w:cs="Arial"/>
          <w:noProof w:val="0"/>
          <w:lang w:val="nl-NL"/>
        </w:rPr>
        <w:t xml:space="preserve"> </w:t>
      </w:r>
      <w:r w:rsidRPr="51670370" w:rsidR="00E8691A">
        <w:rPr>
          <w:rFonts w:cs="Arial"/>
          <w:noProof w:val="0"/>
          <w:lang w:val="nl-NL"/>
        </w:rPr>
        <w:t>hebben</w:t>
      </w:r>
      <w:r w:rsidRPr="51670370" w:rsidR="00E8691A">
        <w:rPr>
          <w:rFonts w:cs="Arial"/>
          <w:noProof w:val="0"/>
          <w:lang w:val="nl-NL"/>
        </w:rPr>
        <w:t xml:space="preserve"> </w:t>
      </w:r>
      <w:r w:rsidRPr="51670370" w:rsidR="00E8691A">
        <w:rPr>
          <w:rFonts w:cs="Arial"/>
          <w:noProof w:val="0"/>
          <w:lang w:val="nl-NL"/>
        </w:rPr>
        <w:t>als</w:t>
      </w:r>
      <w:r w:rsidRPr="51670370" w:rsidR="00E8691A">
        <w:rPr>
          <w:rFonts w:cs="Arial"/>
          <w:noProof w:val="0"/>
          <w:lang w:val="nl-NL"/>
        </w:rPr>
        <w:t xml:space="preserve"> </w:t>
      </w:r>
      <w:r w:rsidRPr="51670370" w:rsidR="00E8691A">
        <w:rPr>
          <w:rFonts w:cs="Arial"/>
          <w:noProof w:val="0"/>
          <w:lang w:val="nl-NL"/>
        </w:rPr>
        <w:t>uitgangspunt</w:t>
      </w:r>
      <w:r w:rsidRPr="51670370" w:rsidR="00E8691A">
        <w:rPr>
          <w:rFonts w:cs="Arial"/>
          <w:noProof w:val="0"/>
          <w:lang w:val="nl-NL"/>
        </w:rPr>
        <w:t xml:space="preserve"> </w:t>
      </w:r>
      <w:r w:rsidRPr="51670370" w:rsidR="00E8691A">
        <w:rPr>
          <w:rFonts w:cs="Arial"/>
          <w:noProof w:val="0"/>
          <w:lang w:val="nl-NL"/>
        </w:rPr>
        <w:t>leerlingen</w:t>
      </w:r>
      <w:r w:rsidRPr="51670370" w:rsidR="00E8691A">
        <w:rPr>
          <w:rFonts w:cs="Arial"/>
          <w:noProof w:val="0"/>
          <w:lang w:val="nl-NL"/>
        </w:rPr>
        <w:t xml:space="preserve"> </w:t>
      </w:r>
      <w:r w:rsidRPr="51670370" w:rsidR="00E8691A">
        <w:rPr>
          <w:rFonts w:cs="Arial"/>
          <w:noProof w:val="0"/>
          <w:lang w:val="nl-NL"/>
        </w:rPr>
        <w:t>zo</w:t>
      </w:r>
      <w:r w:rsidRPr="51670370" w:rsidR="00E8691A">
        <w:rPr>
          <w:rFonts w:cs="Arial"/>
          <w:noProof w:val="0"/>
          <w:lang w:val="nl-NL"/>
        </w:rPr>
        <w:t xml:space="preserve"> </w:t>
      </w:r>
      <w:r w:rsidRPr="51670370" w:rsidR="00E8691A">
        <w:rPr>
          <w:rFonts w:cs="Arial"/>
          <w:noProof w:val="0"/>
          <w:lang w:val="nl-NL"/>
        </w:rPr>
        <w:t>lang</w:t>
      </w:r>
      <w:r w:rsidRPr="51670370" w:rsidR="00E8691A">
        <w:rPr>
          <w:rFonts w:cs="Arial"/>
          <w:noProof w:val="0"/>
          <w:lang w:val="nl-NL"/>
        </w:rPr>
        <w:t xml:space="preserve"> </w:t>
      </w:r>
      <w:r w:rsidRPr="51670370" w:rsidR="00E8691A">
        <w:rPr>
          <w:rFonts w:cs="Arial"/>
          <w:noProof w:val="0"/>
          <w:lang w:val="nl-NL"/>
        </w:rPr>
        <w:t>mogelijk</w:t>
      </w:r>
      <w:r w:rsidRPr="51670370" w:rsidR="00E8691A">
        <w:rPr>
          <w:rFonts w:cs="Arial"/>
          <w:noProof w:val="0"/>
          <w:lang w:val="nl-NL"/>
        </w:rPr>
        <w:t xml:space="preserve"> </w:t>
      </w:r>
      <w:r w:rsidRPr="51670370" w:rsidR="00E8691A">
        <w:rPr>
          <w:rFonts w:cs="Arial"/>
          <w:noProof w:val="0"/>
          <w:lang w:val="nl-NL"/>
        </w:rPr>
        <w:t>mee</w:t>
      </w:r>
      <w:r w:rsidRPr="51670370" w:rsidR="00E8691A">
        <w:rPr>
          <w:rFonts w:cs="Arial"/>
          <w:noProof w:val="0"/>
          <w:lang w:val="nl-NL"/>
        </w:rPr>
        <w:t xml:space="preserve"> </w:t>
      </w:r>
      <w:r w:rsidRPr="51670370" w:rsidR="00E8691A">
        <w:rPr>
          <w:rFonts w:cs="Arial"/>
          <w:noProof w:val="0"/>
          <w:lang w:val="nl-NL"/>
        </w:rPr>
        <w:t>te</w:t>
      </w:r>
      <w:r w:rsidRPr="51670370" w:rsidR="00E8691A">
        <w:rPr>
          <w:rFonts w:cs="Arial"/>
          <w:noProof w:val="0"/>
          <w:lang w:val="nl-NL"/>
        </w:rPr>
        <w:t xml:space="preserve"> </w:t>
      </w:r>
      <w:r w:rsidRPr="51670370" w:rsidR="00E8691A">
        <w:rPr>
          <w:rFonts w:cs="Arial"/>
          <w:noProof w:val="0"/>
          <w:lang w:val="nl-NL"/>
        </w:rPr>
        <w:t>laten</w:t>
      </w:r>
      <w:r w:rsidRPr="51670370" w:rsidR="00E8691A">
        <w:rPr>
          <w:rFonts w:cs="Arial"/>
          <w:noProof w:val="0"/>
          <w:lang w:val="nl-NL"/>
        </w:rPr>
        <w:t xml:space="preserve"> </w:t>
      </w:r>
      <w:r w:rsidRPr="51670370" w:rsidR="00E40F37">
        <w:rPr>
          <w:rFonts w:cs="Arial"/>
          <w:noProof w:val="0"/>
          <w:lang w:val="nl-NL"/>
        </w:rPr>
        <w:t>doen</w:t>
      </w:r>
      <w:r w:rsidRPr="51670370" w:rsidR="00E40F37">
        <w:rPr>
          <w:rFonts w:cs="Arial"/>
          <w:noProof w:val="0"/>
          <w:lang w:val="nl-NL"/>
        </w:rPr>
        <w:t xml:space="preserve"> op </w:t>
      </w:r>
      <w:r w:rsidRPr="51670370" w:rsidR="00E40F37">
        <w:rPr>
          <w:rFonts w:cs="Arial"/>
          <w:noProof w:val="0"/>
          <w:lang w:val="nl-NL"/>
        </w:rPr>
        <w:t>het</w:t>
      </w:r>
      <w:r w:rsidRPr="51670370" w:rsidR="00E40F37">
        <w:rPr>
          <w:rFonts w:cs="Arial"/>
          <w:noProof w:val="0"/>
          <w:lang w:val="nl-NL"/>
        </w:rPr>
        <w:t xml:space="preserve"> </w:t>
      </w:r>
      <w:r w:rsidRPr="51670370" w:rsidR="00E40F37">
        <w:rPr>
          <w:rFonts w:cs="Arial"/>
          <w:noProof w:val="0"/>
          <w:lang w:val="nl-NL"/>
        </w:rPr>
        <w:t>niveau</w:t>
      </w:r>
      <w:r w:rsidRPr="51670370" w:rsidR="00E40F37">
        <w:rPr>
          <w:rFonts w:cs="Arial"/>
          <w:noProof w:val="0"/>
          <w:lang w:val="nl-NL"/>
        </w:rPr>
        <w:t xml:space="preserve"> van de </w:t>
      </w:r>
      <w:r w:rsidRPr="51670370" w:rsidR="00E40F37">
        <w:rPr>
          <w:rFonts w:cs="Arial"/>
          <w:noProof w:val="0"/>
          <w:lang w:val="nl-NL"/>
        </w:rPr>
        <w:t>groep</w:t>
      </w:r>
      <w:r w:rsidRPr="51670370" w:rsidR="00E40F37">
        <w:rPr>
          <w:rFonts w:cs="Arial"/>
          <w:noProof w:val="0"/>
          <w:lang w:val="nl-NL"/>
        </w:rPr>
        <w:t xml:space="preserve">. </w:t>
      </w:r>
      <w:r w:rsidRPr="51670370" w:rsidR="00E40F37">
        <w:rPr>
          <w:rFonts w:cs="Arial"/>
          <w:noProof w:val="0"/>
          <w:lang w:val="nl-NL"/>
        </w:rPr>
        <w:t>Ons</w:t>
      </w:r>
      <w:r w:rsidRPr="51670370" w:rsidR="00E40F37">
        <w:rPr>
          <w:rFonts w:cs="Arial"/>
          <w:noProof w:val="0"/>
          <w:lang w:val="nl-NL"/>
        </w:rPr>
        <w:t xml:space="preserve"> </w:t>
      </w:r>
      <w:r w:rsidRPr="51670370" w:rsidR="00E40F37">
        <w:rPr>
          <w:rFonts w:cs="Arial"/>
          <w:noProof w:val="0"/>
          <w:lang w:val="nl-NL"/>
        </w:rPr>
        <w:t>streven</w:t>
      </w:r>
      <w:r w:rsidRPr="51670370" w:rsidR="00E40F37">
        <w:rPr>
          <w:rFonts w:cs="Arial"/>
          <w:noProof w:val="0"/>
          <w:lang w:val="nl-NL"/>
        </w:rPr>
        <w:t xml:space="preserve"> </w:t>
      </w:r>
      <w:r w:rsidRPr="51670370" w:rsidR="00E40F37">
        <w:rPr>
          <w:rFonts w:cs="Arial"/>
          <w:noProof w:val="0"/>
          <w:lang w:val="nl-NL"/>
        </w:rPr>
        <w:t>is</w:t>
      </w:r>
      <w:r w:rsidRPr="51670370" w:rsidR="00E40F37">
        <w:rPr>
          <w:rFonts w:cs="Arial"/>
          <w:noProof w:val="0"/>
          <w:lang w:val="nl-NL"/>
        </w:rPr>
        <w:t xml:space="preserve"> </w:t>
      </w:r>
      <w:r w:rsidRPr="51670370" w:rsidR="00E40F37">
        <w:rPr>
          <w:rFonts w:cs="Arial"/>
          <w:noProof w:val="0"/>
          <w:lang w:val="nl-NL"/>
        </w:rPr>
        <w:t>om</w:t>
      </w:r>
      <w:r w:rsidRPr="51670370" w:rsidR="00E40F37">
        <w:rPr>
          <w:rFonts w:cs="Arial"/>
          <w:noProof w:val="0"/>
          <w:lang w:val="nl-NL"/>
        </w:rPr>
        <w:t xml:space="preserve"> </w:t>
      </w:r>
      <w:r w:rsidRPr="51670370" w:rsidR="00E40F37">
        <w:rPr>
          <w:rFonts w:cs="Arial"/>
          <w:noProof w:val="0"/>
          <w:lang w:val="nl-NL"/>
        </w:rPr>
        <w:t>onze</w:t>
      </w:r>
      <w:r w:rsidRPr="51670370" w:rsidR="00E40F37">
        <w:rPr>
          <w:rFonts w:cs="Arial"/>
          <w:noProof w:val="0"/>
          <w:lang w:val="nl-NL"/>
        </w:rPr>
        <w:t xml:space="preserve"> </w:t>
      </w:r>
      <w:r w:rsidRPr="51670370" w:rsidR="00E40F37">
        <w:rPr>
          <w:rFonts w:cs="Arial"/>
          <w:noProof w:val="0"/>
          <w:lang w:val="nl-NL"/>
        </w:rPr>
        <w:t>leerlingen</w:t>
      </w:r>
      <w:r w:rsidRPr="51670370" w:rsidR="00E40F37">
        <w:rPr>
          <w:rFonts w:cs="Arial"/>
          <w:noProof w:val="0"/>
          <w:lang w:val="nl-NL"/>
        </w:rPr>
        <w:t xml:space="preserve"> </w:t>
      </w:r>
      <w:r w:rsidRPr="51670370" w:rsidR="00E40F37">
        <w:rPr>
          <w:rFonts w:cs="Arial"/>
          <w:noProof w:val="0"/>
          <w:lang w:val="nl-NL"/>
        </w:rPr>
        <w:t>minimaal</w:t>
      </w:r>
      <w:r w:rsidRPr="51670370" w:rsidR="00E40F37">
        <w:rPr>
          <w:rFonts w:cs="Arial"/>
          <w:noProof w:val="0"/>
          <w:lang w:val="nl-NL"/>
        </w:rPr>
        <w:t xml:space="preserve"> </w:t>
      </w:r>
      <w:r w:rsidRPr="51670370" w:rsidR="00E40F37">
        <w:rPr>
          <w:rFonts w:cs="Arial"/>
          <w:noProof w:val="0"/>
          <w:lang w:val="nl-NL"/>
        </w:rPr>
        <w:t>tot</w:t>
      </w:r>
      <w:r w:rsidRPr="51670370" w:rsidR="00E40F37">
        <w:rPr>
          <w:rFonts w:cs="Arial"/>
          <w:noProof w:val="0"/>
          <w:lang w:val="nl-NL"/>
        </w:rPr>
        <w:t xml:space="preserve"> </w:t>
      </w:r>
      <w:r w:rsidRPr="51670370" w:rsidR="00E40F37">
        <w:rPr>
          <w:rFonts w:cs="Arial"/>
          <w:noProof w:val="0"/>
          <w:lang w:val="nl-NL"/>
        </w:rPr>
        <w:t>groep</w:t>
      </w:r>
      <w:r w:rsidRPr="51670370" w:rsidR="00E40F37">
        <w:rPr>
          <w:rFonts w:cs="Arial"/>
          <w:noProof w:val="0"/>
          <w:lang w:val="nl-NL"/>
        </w:rPr>
        <w:t xml:space="preserve"> 6 </w:t>
      </w:r>
      <w:r w:rsidRPr="51670370" w:rsidR="00E40F37">
        <w:rPr>
          <w:rFonts w:cs="Arial"/>
          <w:noProof w:val="0"/>
          <w:lang w:val="nl-NL"/>
        </w:rPr>
        <w:t>mee</w:t>
      </w:r>
      <w:r w:rsidRPr="51670370" w:rsidR="00E40F37">
        <w:rPr>
          <w:rFonts w:cs="Arial"/>
          <w:noProof w:val="0"/>
          <w:lang w:val="nl-NL"/>
        </w:rPr>
        <w:t xml:space="preserve"> </w:t>
      </w:r>
      <w:r w:rsidRPr="51670370" w:rsidR="00E40F37">
        <w:rPr>
          <w:rFonts w:cs="Arial"/>
          <w:noProof w:val="0"/>
          <w:lang w:val="nl-NL"/>
        </w:rPr>
        <w:t>te</w:t>
      </w:r>
      <w:r w:rsidRPr="51670370" w:rsidR="00E40F37">
        <w:rPr>
          <w:rFonts w:cs="Arial"/>
          <w:noProof w:val="0"/>
          <w:lang w:val="nl-NL"/>
        </w:rPr>
        <w:t xml:space="preserve"> </w:t>
      </w:r>
      <w:r w:rsidRPr="51670370" w:rsidR="00E40F37">
        <w:rPr>
          <w:rFonts w:cs="Arial"/>
          <w:noProof w:val="0"/>
          <w:lang w:val="nl-NL"/>
        </w:rPr>
        <w:t>laten</w:t>
      </w:r>
      <w:r w:rsidRPr="51670370" w:rsidR="00E40F37">
        <w:rPr>
          <w:rFonts w:cs="Arial"/>
          <w:noProof w:val="0"/>
          <w:lang w:val="nl-NL"/>
        </w:rPr>
        <w:t xml:space="preserve"> </w:t>
      </w:r>
      <w:r w:rsidRPr="51670370" w:rsidR="00E40F37">
        <w:rPr>
          <w:rFonts w:cs="Arial"/>
          <w:noProof w:val="0"/>
          <w:lang w:val="nl-NL"/>
        </w:rPr>
        <w:t>doen</w:t>
      </w:r>
      <w:r w:rsidRPr="51670370" w:rsidR="00E40F37">
        <w:rPr>
          <w:rFonts w:cs="Arial"/>
          <w:noProof w:val="0"/>
          <w:lang w:val="nl-NL"/>
        </w:rPr>
        <w:t xml:space="preserve"> met de </w:t>
      </w:r>
      <w:r w:rsidRPr="51670370" w:rsidR="00E40F37">
        <w:rPr>
          <w:rFonts w:cs="Arial"/>
          <w:noProof w:val="0"/>
          <w:lang w:val="nl-NL"/>
        </w:rPr>
        <w:t>leerstof</w:t>
      </w:r>
      <w:r w:rsidRPr="51670370" w:rsidR="00E40F37">
        <w:rPr>
          <w:rFonts w:cs="Arial"/>
          <w:noProof w:val="0"/>
          <w:lang w:val="nl-NL"/>
        </w:rPr>
        <w:t xml:space="preserve"> van </w:t>
      </w:r>
      <w:r w:rsidRPr="51670370" w:rsidR="00E40F37">
        <w:rPr>
          <w:rFonts w:cs="Arial"/>
          <w:noProof w:val="0"/>
          <w:lang w:val="nl-NL"/>
        </w:rPr>
        <w:t>het</w:t>
      </w:r>
      <w:r w:rsidRPr="51670370" w:rsidR="00E40F37">
        <w:rPr>
          <w:rFonts w:cs="Arial"/>
          <w:noProof w:val="0"/>
          <w:lang w:val="nl-NL"/>
        </w:rPr>
        <w:t xml:space="preserve"> </w:t>
      </w:r>
      <w:r w:rsidRPr="51670370" w:rsidR="00E40F37">
        <w:rPr>
          <w:rFonts w:cs="Arial"/>
          <w:noProof w:val="0"/>
          <w:lang w:val="nl-NL"/>
        </w:rPr>
        <w:t>betreffende</w:t>
      </w:r>
      <w:r w:rsidRPr="51670370" w:rsidR="00E40F37">
        <w:rPr>
          <w:rFonts w:cs="Arial"/>
          <w:noProof w:val="0"/>
          <w:lang w:val="nl-NL"/>
        </w:rPr>
        <w:t xml:space="preserve"> </w:t>
      </w:r>
      <w:r w:rsidRPr="51670370" w:rsidR="00E40F37">
        <w:rPr>
          <w:rFonts w:cs="Arial"/>
          <w:noProof w:val="0"/>
          <w:lang w:val="nl-NL"/>
        </w:rPr>
        <w:t>schooljaar</w:t>
      </w:r>
      <w:r w:rsidRPr="51670370" w:rsidR="00E40F37">
        <w:rPr>
          <w:rFonts w:cs="Arial"/>
          <w:noProof w:val="0"/>
          <w:lang w:val="nl-NL"/>
        </w:rPr>
        <w:t>.</w:t>
      </w:r>
      <w:r w:rsidRPr="51670370" w:rsidR="00E8691A">
        <w:rPr>
          <w:rFonts w:cs="Arial"/>
          <w:noProof w:val="0"/>
          <w:lang w:val="nl-NL"/>
        </w:rPr>
        <w:t xml:space="preserve"> </w:t>
      </w:r>
      <w:r w:rsidRPr="51670370" w:rsidR="00E8691A">
        <w:rPr>
          <w:rFonts w:cs="Arial"/>
          <w:noProof w:val="0"/>
          <w:lang w:val="nl-NL"/>
        </w:rPr>
        <w:t>Soms</w:t>
      </w:r>
      <w:r w:rsidRPr="51670370" w:rsidR="00E8691A">
        <w:rPr>
          <w:rFonts w:cs="Arial"/>
          <w:noProof w:val="0"/>
          <w:lang w:val="nl-NL"/>
        </w:rPr>
        <w:t xml:space="preserve"> </w:t>
      </w:r>
      <w:r w:rsidRPr="51670370" w:rsidR="00E8691A">
        <w:rPr>
          <w:rFonts w:cs="Arial"/>
          <w:noProof w:val="0"/>
          <w:lang w:val="nl-NL"/>
        </w:rPr>
        <w:t>is</w:t>
      </w:r>
      <w:r w:rsidRPr="51670370" w:rsidR="00E8691A">
        <w:rPr>
          <w:rFonts w:cs="Arial"/>
          <w:noProof w:val="0"/>
          <w:lang w:val="nl-NL"/>
        </w:rPr>
        <w:t xml:space="preserve"> </w:t>
      </w:r>
      <w:r w:rsidRPr="51670370" w:rsidR="00E8691A">
        <w:rPr>
          <w:rFonts w:cs="Arial"/>
          <w:noProof w:val="0"/>
          <w:lang w:val="nl-NL"/>
        </w:rPr>
        <w:t>dit</w:t>
      </w:r>
      <w:r w:rsidRPr="51670370" w:rsidR="00E8691A">
        <w:rPr>
          <w:rFonts w:cs="Arial"/>
          <w:noProof w:val="0"/>
          <w:lang w:val="nl-NL"/>
        </w:rPr>
        <w:t xml:space="preserve"> </w:t>
      </w:r>
      <w:r w:rsidRPr="51670370" w:rsidR="00E8691A">
        <w:rPr>
          <w:rFonts w:cs="Arial"/>
          <w:noProof w:val="0"/>
          <w:lang w:val="nl-NL"/>
        </w:rPr>
        <w:t>echter</w:t>
      </w:r>
      <w:r w:rsidRPr="51670370" w:rsidR="00E8691A">
        <w:rPr>
          <w:rFonts w:cs="Arial"/>
          <w:noProof w:val="0"/>
          <w:lang w:val="nl-NL"/>
        </w:rPr>
        <w:t xml:space="preserve"> </w:t>
      </w:r>
      <w:r w:rsidRPr="51670370" w:rsidR="00E8691A">
        <w:rPr>
          <w:rFonts w:cs="Arial"/>
          <w:noProof w:val="0"/>
          <w:lang w:val="nl-NL"/>
        </w:rPr>
        <w:t>niet</w:t>
      </w:r>
      <w:r w:rsidRPr="51670370" w:rsidR="00E8691A">
        <w:rPr>
          <w:rFonts w:cs="Arial"/>
          <w:noProof w:val="0"/>
          <w:lang w:val="nl-NL"/>
        </w:rPr>
        <w:t xml:space="preserve"> </w:t>
      </w:r>
      <w:r w:rsidRPr="51670370" w:rsidR="00E8691A">
        <w:rPr>
          <w:rFonts w:cs="Arial"/>
          <w:noProof w:val="0"/>
          <w:lang w:val="nl-NL"/>
        </w:rPr>
        <w:t>meer</w:t>
      </w:r>
      <w:r w:rsidRPr="51670370" w:rsidR="00E8691A">
        <w:rPr>
          <w:rFonts w:cs="Arial"/>
          <w:noProof w:val="0"/>
          <w:lang w:val="nl-NL"/>
        </w:rPr>
        <w:t xml:space="preserve"> </w:t>
      </w:r>
      <w:r w:rsidRPr="51670370" w:rsidR="00E8691A">
        <w:rPr>
          <w:rFonts w:cs="Arial"/>
          <w:noProof w:val="0"/>
          <w:lang w:val="nl-NL"/>
        </w:rPr>
        <w:t>mogelijk</w:t>
      </w:r>
      <w:r w:rsidRPr="51670370" w:rsidR="00E8691A">
        <w:rPr>
          <w:rFonts w:cs="Arial"/>
          <w:noProof w:val="0"/>
          <w:lang w:val="nl-NL"/>
        </w:rPr>
        <w:t xml:space="preserve">. </w:t>
      </w:r>
      <w:r w:rsidRPr="51670370" w:rsidR="00E8691A">
        <w:rPr>
          <w:rFonts w:cs="Arial"/>
          <w:noProof w:val="0"/>
          <w:lang w:val="nl-NL"/>
        </w:rPr>
        <w:t>Voor</w:t>
      </w:r>
      <w:r w:rsidRPr="51670370" w:rsidR="00E8691A">
        <w:rPr>
          <w:rFonts w:cs="Arial"/>
          <w:noProof w:val="0"/>
          <w:lang w:val="nl-NL"/>
        </w:rPr>
        <w:t xml:space="preserve"> </w:t>
      </w:r>
      <w:r w:rsidRPr="51670370" w:rsidR="00E8691A">
        <w:rPr>
          <w:rFonts w:cs="Arial"/>
          <w:noProof w:val="0"/>
          <w:lang w:val="nl-NL"/>
        </w:rPr>
        <w:t>die</w:t>
      </w:r>
      <w:r w:rsidRPr="51670370" w:rsidR="00E8691A">
        <w:rPr>
          <w:rFonts w:cs="Arial"/>
          <w:noProof w:val="0"/>
          <w:lang w:val="nl-NL"/>
        </w:rPr>
        <w:t xml:space="preserve"> </w:t>
      </w:r>
      <w:r w:rsidRPr="51670370" w:rsidR="00E8691A">
        <w:rPr>
          <w:rFonts w:cs="Arial"/>
          <w:noProof w:val="0"/>
          <w:lang w:val="nl-NL"/>
        </w:rPr>
        <w:t>leerling</w:t>
      </w:r>
      <w:r w:rsidRPr="51670370" w:rsidR="00E8691A">
        <w:rPr>
          <w:rFonts w:cs="Arial"/>
          <w:noProof w:val="0"/>
          <w:lang w:val="nl-NL"/>
        </w:rPr>
        <w:t xml:space="preserve"> </w:t>
      </w:r>
      <w:r w:rsidRPr="51670370" w:rsidR="00E8691A">
        <w:rPr>
          <w:rFonts w:cs="Arial"/>
          <w:noProof w:val="0"/>
          <w:lang w:val="nl-NL"/>
        </w:rPr>
        <w:t>die</w:t>
      </w:r>
      <w:r w:rsidRPr="51670370" w:rsidR="00E8691A">
        <w:rPr>
          <w:rFonts w:cs="Arial"/>
          <w:noProof w:val="0"/>
          <w:lang w:val="nl-NL"/>
        </w:rPr>
        <w:t xml:space="preserve"> </w:t>
      </w:r>
      <w:r w:rsidRPr="51670370" w:rsidR="00E8691A">
        <w:rPr>
          <w:rFonts w:cs="Arial"/>
          <w:noProof w:val="0"/>
          <w:lang w:val="nl-NL"/>
        </w:rPr>
        <w:t>uitvalt</w:t>
      </w:r>
      <w:r w:rsidRPr="51670370" w:rsidR="00E8691A">
        <w:rPr>
          <w:rFonts w:cs="Arial"/>
          <w:noProof w:val="0"/>
          <w:lang w:val="nl-NL"/>
        </w:rPr>
        <w:t xml:space="preserve"> op </w:t>
      </w:r>
      <w:r w:rsidRPr="51670370" w:rsidR="00E8691A">
        <w:rPr>
          <w:rFonts w:cs="Arial"/>
          <w:noProof w:val="0"/>
          <w:lang w:val="nl-NL"/>
        </w:rPr>
        <w:t>een</w:t>
      </w:r>
      <w:r w:rsidRPr="51670370" w:rsidR="00E8691A">
        <w:rPr>
          <w:rFonts w:cs="Arial"/>
          <w:noProof w:val="0"/>
          <w:lang w:val="nl-NL"/>
        </w:rPr>
        <w:t xml:space="preserve"> </w:t>
      </w:r>
      <w:r w:rsidRPr="51670370" w:rsidR="00E8691A">
        <w:rPr>
          <w:rFonts w:cs="Arial"/>
          <w:noProof w:val="0"/>
          <w:lang w:val="nl-NL"/>
        </w:rPr>
        <w:t>specifiek</w:t>
      </w:r>
      <w:r w:rsidRPr="51670370" w:rsidR="00E8691A">
        <w:rPr>
          <w:rFonts w:cs="Arial"/>
          <w:noProof w:val="0"/>
          <w:lang w:val="nl-NL"/>
        </w:rPr>
        <w:t xml:space="preserve"> </w:t>
      </w:r>
      <w:r w:rsidRPr="51670370" w:rsidR="00E8691A">
        <w:rPr>
          <w:rFonts w:cs="Arial"/>
          <w:noProof w:val="0"/>
          <w:lang w:val="nl-NL"/>
        </w:rPr>
        <w:t>gebied</w:t>
      </w:r>
      <w:r w:rsidRPr="51670370" w:rsidR="00E8691A">
        <w:rPr>
          <w:rFonts w:cs="Arial"/>
          <w:noProof w:val="0"/>
          <w:lang w:val="nl-NL"/>
        </w:rPr>
        <w:t xml:space="preserve"> (</w:t>
      </w:r>
      <w:r w:rsidRPr="51670370" w:rsidR="00E8691A">
        <w:rPr>
          <w:rFonts w:cs="Arial"/>
          <w:noProof w:val="0"/>
          <w:lang w:val="nl-NL"/>
        </w:rPr>
        <w:t>b.v</w:t>
      </w:r>
      <w:r w:rsidRPr="51670370" w:rsidR="00E8691A">
        <w:rPr>
          <w:rFonts w:cs="Arial"/>
          <w:noProof w:val="0"/>
          <w:lang w:val="nl-NL"/>
        </w:rPr>
        <w:t xml:space="preserve">. </w:t>
      </w:r>
      <w:r w:rsidRPr="51670370" w:rsidR="00E8691A">
        <w:rPr>
          <w:rFonts w:cs="Arial"/>
          <w:noProof w:val="0"/>
          <w:lang w:val="nl-NL"/>
        </w:rPr>
        <w:t>rekenen</w:t>
      </w:r>
      <w:r w:rsidRPr="51670370" w:rsidR="00E8691A">
        <w:rPr>
          <w:rFonts w:cs="Arial"/>
          <w:noProof w:val="0"/>
          <w:lang w:val="nl-NL"/>
        </w:rPr>
        <w:t>)</w:t>
      </w:r>
      <w:r w:rsidRPr="51670370" w:rsidR="00E8691A">
        <w:rPr>
          <w:rFonts w:cs="Arial"/>
          <w:noProof w:val="0"/>
          <w:lang w:val="nl-NL"/>
        </w:rPr>
        <w:t xml:space="preserve"> </w:t>
      </w:r>
      <w:r w:rsidRPr="51670370" w:rsidR="00E8691A">
        <w:rPr>
          <w:rFonts w:cs="Arial"/>
          <w:noProof w:val="0"/>
          <w:lang w:val="nl-NL"/>
        </w:rPr>
        <w:t>stellen</w:t>
      </w:r>
      <w:r w:rsidRPr="51670370" w:rsidR="00E8691A">
        <w:rPr>
          <w:rFonts w:cs="Arial"/>
          <w:noProof w:val="0"/>
          <w:lang w:val="nl-NL"/>
        </w:rPr>
        <w:t xml:space="preserve"> </w:t>
      </w:r>
      <w:r w:rsidRPr="51670370" w:rsidR="00E8691A">
        <w:rPr>
          <w:rFonts w:cs="Arial"/>
          <w:noProof w:val="0"/>
          <w:lang w:val="nl-NL"/>
        </w:rPr>
        <w:t>we</w:t>
      </w:r>
      <w:r w:rsidRPr="51670370" w:rsidR="00E8691A">
        <w:rPr>
          <w:rFonts w:cs="Arial"/>
          <w:noProof w:val="0"/>
          <w:lang w:val="nl-NL"/>
        </w:rPr>
        <w:t xml:space="preserve"> </w:t>
      </w:r>
      <w:r w:rsidRPr="51670370" w:rsidR="00E8691A">
        <w:rPr>
          <w:rFonts w:cs="Arial"/>
          <w:noProof w:val="0"/>
          <w:lang w:val="nl-NL"/>
        </w:rPr>
        <w:t>een</w:t>
      </w:r>
      <w:r w:rsidRPr="51670370" w:rsidR="00E8691A">
        <w:rPr>
          <w:rFonts w:cs="Arial"/>
          <w:noProof w:val="0"/>
          <w:lang w:val="nl-NL"/>
        </w:rPr>
        <w:t xml:space="preserve"> </w:t>
      </w:r>
      <w:r w:rsidRPr="51670370" w:rsidR="00E8691A">
        <w:rPr>
          <w:rFonts w:cs="Arial"/>
          <w:noProof w:val="0"/>
          <w:lang w:val="nl-NL"/>
        </w:rPr>
        <w:t>ontwikkelingsperspectief</w:t>
      </w:r>
      <w:r w:rsidRPr="51670370" w:rsidR="00E8691A">
        <w:rPr>
          <w:rFonts w:cs="Arial"/>
          <w:noProof w:val="0"/>
          <w:lang w:val="nl-NL"/>
        </w:rPr>
        <w:t xml:space="preserve"> (OPP)</w:t>
      </w:r>
      <w:r w:rsidRPr="51670370" w:rsidR="00E8691A">
        <w:rPr>
          <w:rFonts w:cs="Arial"/>
          <w:noProof w:val="0"/>
          <w:lang w:val="nl-NL"/>
        </w:rPr>
        <w:t xml:space="preserve"> op. In </w:t>
      </w:r>
      <w:r w:rsidRPr="51670370" w:rsidR="00E8691A">
        <w:rPr>
          <w:rFonts w:cs="Arial"/>
          <w:noProof w:val="0"/>
          <w:lang w:val="nl-NL"/>
        </w:rPr>
        <w:t>dit</w:t>
      </w:r>
      <w:r w:rsidRPr="51670370" w:rsidR="00E8691A">
        <w:rPr>
          <w:rFonts w:cs="Arial"/>
          <w:noProof w:val="0"/>
          <w:lang w:val="nl-NL"/>
        </w:rPr>
        <w:t xml:space="preserve"> </w:t>
      </w:r>
      <w:r w:rsidRPr="51670370" w:rsidR="00E8691A">
        <w:rPr>
          <w:rFonts w:cs="Arial"/>
          <w:noProof w:val="0"/>
          <w:lang w:val="nl-NL"/>
        </w:rPr>
        <w:t>plan</w:t>
      </w:r>
      <w:r w:rsidRPr="51670370" w:rsidR="00E8691A">
        <w:rPr>
          <w:rFonts w:cs="Arial"/>
          <w:noProof w:val="0"/>
          <w:lang w:val="nl-NL"/>
        </w:rPr>
        <w:t xml:space="preserve"> </w:t>
      </w:r>
      <w:r w:rsidRPr="51670370" w:rsidR="00E8691A">
        <w:rPr>
          <w:rFonts w:cs="Arial"/>
          <w:noProof w:val="0"/>
          <w:lang w:val="nl-NL"/>
        </w:rPr>
        <w:t>staat</w:t>
      </w:r>
      <w:r w:rsidRPr="51670370" w:rsidR="00E8691A">
        <w:rPr>
          <w:rFonts w:cs="Arial"/>
          <w:noProof w:val="0"/>
          <w:lang w:val="nl-NL"/>
        </w:rPr>
        <w:t xml:space="preserve"> </w:t>
      </w:r>
      <w:r w:rsidRPr="51670370" w:rsidR="00E8691A">
        <w:rPr>
          <w:rFonts w:cs="Arial"/>
          <w:noProof w:val="0"/>
          <w:lang w:val="nl-NL"/>
        </w:rPr>
        <w:t>wat</w:t>
      </w:r>
      <w:r w:rsidRPr="51670370" w:rsidR="00E8691A">
        <w:rPr>
          <w:rFonts w:cs="Arial"/>
          <w:noProof w:val="0"/>
          <w:lang w:val="nl-NL"/>
        </w:rPr>
        <w:t xml:space="preserve"> </w:t>
      </w:r>
      <w:r w:rsidRPr="51670370" w:rsidR="00E8691A">
        <w:rPr>
          <w:rFonts w:cs="Arial"/>
          <w:noProof w:val="0"/>
          <w:lang w:val="nl-NL"/>
        </w:rPr>
        <w:t>we</w:t>
      </w:r>
      <w:r w:rsidRPr="51670370" w:rsidR="00E8691A">
        <w:rPr>
          <w:rFonts w:cs="Arial"/>
          <w:noProof w:val="0"/>
          <w:lang w:val="nl-NL"/>
        </w:rPr>
        <w:t xml:space="preserve"> </w:t>
      </w:r>
      <w:r w:rsidRPr="51670370" w:rsidR="00E20FA9">
        <w:rPr>
          <w:rFonts w:cs="Arial"/>
          <w:noProof w:val="0"/>
          <w:lang w:val="nl-NL"/>
        </w:rPr>
        <w:t xml:space="preserve">met </w:t>
      </w:r>
      <w:r w:rsidRPr="51670370" w:rsidR="00E20FA9">
        <w:rPr>
          <w:rFonts w:cs="Arial"/>
          <w:noProof w:val="0"/>
          <w:lang w:val="nl-NL"/>
        </w:rPr>
        <w:t>deze</w:t>
      </w:r>
      <w:r w:rsidRPr="51670370" w:rsidR="00E20FA9">
        <w:rPr>
          <w:rFonts w:cs="Arial"/>
          <w:noProof w:val="0"/>
          <w:lang w:val="nl-NL"/>
        </w:rPr>
        <w:t xml:space="preserve"> </w:t>
      </w:r>
      <w:r w:rsidRPr="51670370" w:rsidR="00E20FA9">
        <w:rPr>
          <w:rFonts w:cs="Arial"/>
          <w:noProof w:val="0"/>
          <w:lang w:val="nl-NL"/>
        </w:rPr>
        <w:t>leerling</w:t>
      </w:r>
      <w:r w:rsidRPr="51670370" w:rsidR="00E20FA9">
        <w:rPr>
          <w:rFonts w:cs="Arial"/>
          <w:noProof w:val="0"/>
          <w:lang w:val="nl-NL"/>
        </w:rPr>
        <w:t xml:space="preserve"> </w:t>
      </w:r>
      <w:r w:rsidRPr="51670370" w:rsidR="00E8691A">
        <w:rPr>
          <w:rFonts w:cs="Arial"/>
          <w:noProof w:val="0"/>
          <w:lang w:val="nl-NL"/>
        </w:rPr>
        <w:t>willen</w:t>
      </w:r>
      <w:r w:rsidRPr="51670370" w:rsidR="00E8691A">
        <w:rPr>
          <w:rFonts w:cs="Arial"/>
          <w:noProof w:val="0"/>
          <w:lang w:val="nl-NL"/>
        </w:rPr>
        <w:t xml:space="preserve"> </w:t>
      </w:r>
      <w:r w:rsidRPr="51670370" w:rsidR="00E8691A">
        <w:rPr>
          <w:rFonts w:cs="Arial"/>
          <w:noProof w:val="0"/>
          <w:lang w:val="nl-NL"/>
        </w:rPr>
        <w:t>bereiken</w:t>
      </w:r>
      <w:r w:rsidRPr="51670370" w:rsidR="00E8691A">
        <w:rPr>
          <w:rFonts w:cs="Arial"/>
          <w:noProof w:val="0"/>
          <w:lang w:val="nl-NL"/>
        </w:rPr>
        <w:t xml:space="preserve"> </w:t>
      </w:r>
      <w:r w:rsidRPr="51670370" w:rsidR="00E20FA9">
        <w:rPr>
          <w:rFonts w:cs="Arial"/>
          <w:noProof w:val="0"/>
          <w:lang w:val="nl-NL"/>
        </w:rPr>
        <w:t>aan</w:t>
      </w:r>
      <w:r w:rsidRPr="51670370" w:rsidR="00E20FA9">
        <w:rPr>
          <w:rFonts w:cs="Arial"/>
          <w:noProof w:val="0"/>
          <w:lang w:val="nl-NL"/>
        </w:rPr>
        <w:t xml:space="preserve"> </w:t>
      </w:r>
      <w:r w:rsidRPr="51670370" w:rsidR="00E20FA9">
        <w:rPr>
          <w:rFonts w:cs="Arial"/>
          <w:noProof w:val="0"/>
          <w:lang w:val="nl-NL"/>
        </w:rPr>
        <w:t>het</w:t>
      </w:r>
      <w:r w:rsidRPr="51670370" w:rsidR="00E20FA9">
        <w:rPr>
          <w:rFonts w:cs="Arial"/>
          <w:noProof w:val="0"/>
          <w:lang w:val="nl-NL"/>
        </w:rPr>
        <w:t xml:space="preserve"> </w:t>
      </w:r>
      <w:r w:rsidRPr="51670370" w:rsidR="00E20FA9">
        <w:rPr>
          <w:rFonts w:cs="Arial"/>
          <w:noProof w:val="0"/>
          <w:lang w:val="nl-NL"/>
        </w:rPr>
        <w:t>einde</w:t>
      </w:r>
      <w:r w:rsidRPr="51670370" w:rsidR="00E20FA9">
        <w:rPr>
          <w:rFonts w:cs="Arial"/>
          <w:noProof w:val="0"/>
          <w:lang w:val="nl-NL"/>
        </w:rPr>
        <w:t xml:space="preserve"> van de </w:t>
      </w:r>
      <w:r w:rsidRPr="51670370" w:rsidR="00E20FA9">
        <w:rPr>
          <w:rFonts w:cs="Arial"/>
          <w:noProof w:val="0"/>
          <w:lang w:val="nl-NL"/>
        </w:rPr>
        <w:t>basisschooltijd</w:t>
      </w:r>
      <w:r w:rsidRPr="51670370" w:rsidR="00E20FA9">
        <w:rPr>
          <w:rFonts w:cs="Arial"/>
          <w:noProof w:val="0"/>
          <w:lang w:val="nl-NL"/>
        </w:rPr>
        <w:t>.</w:t>
      </w:r>
      <w:r w:rsidRPr="51670370" w:rsidR="00E8691A">
        <w:rPr>
          <w:rFonts w:cs="Arial"/>
          <w:noProof w:val="0"/>
          <w:lang w:val="nl-NL"/>
        </w:rPr>
        <w:t xml:space="preserve"> </w:t>
      </w:r>
      <w:r w:rsidRPr="51670370" w:rsidR="00E8691A">
        <w:rPr>
          <w:rFonts w:cs="Arial"/>
          <w:noProof w:val="0"/>
          <w:lang w:val="nl-NL"/>
        </w:rPr>
        <w:t>Zo</w:t>
      </w:r>
      <w:r w:rsidRPr="51670370" w:rsidR="00E8691A">
        <w:rPr>
          <w:rFonts w:cs="Arial"/>
          <w:noProof w:val="0"/>
          <w:lang w:val="nl-NL"/>
        </w:rPr>
        <w:t xml:space="preserve"> </w:t>
      </w:r>
      <w:r w:rsidRPr="51670370" w:rsidR="00E8691A">
        <w:rPr>
          <w:rFonts w:cs="Arial"/>
          <w:noProof w:val="0"/>
          <w:lang w:val="nl-NL"/>
        </w:rPr>
        <w:t>is</w:t>
      </w:r>
      <w:r w:rsidRPr="51670370" w:rsidR="00E8691A">
        <w:rPr>
          <w:rFonts w:cs="Arial"/>
          <w:noProof w:val="0"/>
          <w:lang w:val="nl-NL"/>
        </w:rPr>
        <w:t xml:space="preserve"> </w:t>
      </w:r>
      <w:r w:rsidRPr="51670370" w:rsidR="00E8691A">
        <w:rPr>
          <w:rFonts w:cs="Arial"/>
          <w:noProof w:val="0"/>
          <w:lang w:val="nl-NL"/>
        </w:rPr>
        <w:t>er</w:t>
      </w:r>
      <w:r w:rsidRPr="51670370" w:rsidR="00E8691A">
        <w:rPr>
          <w:rFonts w:cs="Arial"/>
          <w:noProof w:val="0"/>
          <w:lang w:val="nl-NL"/>
        </w:rPr>
        <w:t xml:space="preserve"> </w:t>
      </w:r>
      <w:r w:rsidRPr="51670370" w:rsidR="00E8691A">
        <w:rPr>
          <w:rFonts w:cs="Arial"/>
          <w:noProof w:val="0"/>
          <w:lang w:val="nl-NL"/>
        </w:rPr>
        <w:t>bijvoorbeeld</w:t>
      </w:r>
      <w:r w:rsidRPr="51670370" w:rsidR="00E8691A">
        <w:rPr>
          <w:rFonts w:cs="Arial"/>
          <w:noProof w:val="0"/>
          <w:lang w:val="nl-NL"/>
        </w:rPr>
        <w:t xml:space="preserve"> </w:t>
      </w:r>
      <w:r w:rsidRPr="51670370" w:rsidR="00E8691A">
        <w:rPr>
          <w:rFonts w:cs="Arial"/>
          <w:noProof w:val="0"/>
          <w:lang w:val="nl-NL"/>
        </w:rPr>
        <w:t>een</w:t>
      </w:r>
      <w:r w:rsidRPr="51670370" w:rsidR="00E8691A">
        <w:rPr>
          <w:rFonts w:cs="Arial"/>
          <w:noProof w:val="0"/>
          <w:lang w:val="nl-NL"/>
        </w:rPr>
        <w:t xml:space="preserve"> </w:t>
      </w:r>
      <w:r w:rsidRPr="51670370" w:rsidR="00E8691A">
        <w:rPr>
          <w:rFonts w:cs="Arial"/>
          <w:noProof w:val="0"/>
          <w:lang w:val="nl-NL"/>
        </w:rPr>
        <w:t>mogelijkheid</w:t>
      </w:r>
      <w:r w:rsidRPr="51670370" w:rsidR="00E8691A">
        <w:rPr>
          <w:rFonts w:cs="Arial"/>
          <w:noProof w:val="0"/>
          <w:lang w:val="nl-NL"/>
        </w:rPr>
        <w:t xml:space="preserve"> dat </w:t>
      </w:r>
      <w:r w:rsidRPr="51670370" w:rsidR="00E8691A">
        <w:rPr>
          <w:rFonts w:cs="Arial"/>
          <w:noProof w:val="0"/>
          <w:lang w:val="nl-NL"/>
        </w:rPr>
        <w:t>we</w:t>
      </w:r>
      <w:r w:rsidRPr="51670370" w:rsidR="00E8691A">
        <w:rPr>
          <w:rFonts w:cs="Arial"/>
          <w:noProof w:val="0"/>
          <w:lang w:val="nl-NL"/>
        </w:rPr>
        <w:t xml:space="preserve"> met </w:t>
      </w:r>
      <w:r w:rsidRPr="51670370" w:rsidR="00E8691A">
        <w:rPr>
          <w:rFonts w:cs="Arial"/>
          <w:noProof w:val="0"/>
          <w:lang w:val="nl-NL"/>
        </w:rPr>
        <w:t>een</w:t>
      </w:r>
      <w:r w:rsidRPr="51670370" w:rsidR="00E8691A">
        <w:rPr>
          <w:rFonts w:cs="Arial"/>
          <w:noProof w:val="0"/>
          <w:lang w:val="nl-NL"/>
        </w:rPr>
        <w:t xml:space="preserve"> </w:t>
      </w:r>
      <w:r w:rsidRPr="51670370" w:rsidR="00E8691A">
        <w:rPr>
          <w:rFonts w:cs="Arial"/>
          <w:noProof w:val="0"/>
          <w:lang w:val="nl-NL"/>
        </w:rPr>
        <w:t>leerling</w:t>
      </w:r>
      <w:r w:rsidRPr="51670370" w:rsidR="00E8691A">
        <w:rPr>
          <w:rFonts w:cs="Arial"/>
          <w:noProof w:val="0"/>
          <w:lang w:val="nl-NL"/>
        </w:rPr>
        <w:t xml:space="preserve"> </w:t>
      </w:r>
      <w:r w:rsidRPr="51670370" w:rsidR="00E8691A">
        <w:rPr>
          <w:rFonts w:cs="Arial"/>
          <w:noProof w:val="0"/>
          <w:lang w:val="nl-NL"/>
        </w:rPr>
        <w:t>toewerken</w:t>
      </w:r>
      <w:r w:rsidRPr="51670370" w:rsidR="00E8691A">
        <w:rPr>
          <w:rFonts w:cs="Arial"/>
          <w:noProof w:val="0"/>
          <w:lang w:val="nl-NL"/>
        </w:rPr>
        <w:t xml:space="preserve"> </w:t>
      </w:r>
      <w:r w:rsidRPr="51670370" w:rsidR="00E8691A">
        <w:rPr>
          <w:rFonts w:cs="Arial"/>
          <w:noProof w:val="0"/>
          <w:lang w:val="nl-NL"/>
        </w:rPr>
        <w:t>naar</w:t>
      </w:r>
      <w:r w:rsidRPr="51670370" w:rsidR="00E8691A">
        <w:rPr>
          <w:rFonts w:cs="Arial"/>
          <w:noProof w:val="0"/>
          <w:lang w:val="nl-NL"/>
        </w:rPr>
        <w:t xml:space="preserve"> </w:t>
      </w:r>
      <w:r w:rsidRPr="51670370" w:rsidR="00E8691A">
        <w:rPr>
          <w:rFonts w:cs="Arial"/>
          <w:noProof w:val="0"/>
          <w:lang w:val="nl-NL"/>
        </w:rPr>
        <w:t>een</w:t>
      </w:r>
      <w:r w:rsidRPr="51670370" w:rsidR="00E8691A">
        <w:rPr>
          <w:rFonts w:cs="Arial"/>
          <w:noProof w:val="0"/>
          <w:lang w:val="nl-NL"/>
        </w:rPr>
        <w:t xml:space="preserve"> </w:t>
      </w:r>
      <w:r w:rsidRPr="51670370" w:rsidR="00E8691A">
        <w:rPr>
          <w:rFonts w:cs="Arial"/>
          <w:noProof w:val="0"/>
          <w:lang w:val="nl-NL"/>
        </w:rPr>
        <w:t>groep</w:t>
      </w:r>
      <w:r w:rsidRPr="51670370" w:rsidR="00E8691A">
        <w:rPr>
          <w:rFonts w:cs="Arial"/>
          <w:noProof w:val="0"/>
          <w:lang w:val="nl-NL"/>
        </w:rPr>
        <w:t xml:space="preserve"> 6 </w:t>
      </w:r>
      <w:r w:rsidRPr="51670370" w:rsidR="00E8691A">
        <w:rPr>
          <w:rFonts w:cs="Arial"/>
          <w:noProof w:val="0"/>
          <w:lang w:val="nl-NL"/>
        </w:rPr>
        <w:t>beheersing</w:t>
      </w:r>
      <w:r w:rsidRPr="51670370" w:rsidR="00E8691A">
        <w:rPr>
          <w:rFonts w:cs="Arial"/>
          <w:noProof w:val="0"/>
          <w:lang w:val="nl-NL"/>
        </w:rPr>
        <w:t xml:space="preserve"> </w:t>
      </w:r>
      <w:r w:rsidRPr="51670370" w:rsidR="00E8691A">
        <w:rPr>
          <w:rFonts w:cs="Arial"/>
          <w:noProof w:val="0"/>
          <w:lang w:val="nl-NL"/>
        </w:rPr>
        <w:t>aan</w:t>
      </w:r>
      <w:r w:rsidRPr="51670370" w:rsidR="00E8691A">
        <w:rPr>
          <w:rFonts w:cs="Arial"/>
          <w:noProof w:val="0"/>
          <w:lang w:val="nl-NL"/>
        </w:rPr>
        <w:t xml:space="preserve"> </w:t>
      </w:r>
      <w:r w:rsidRPr="51670370" w:rsidR="00E8691A">
        <w:rPr>
          <w:rFonts w:cs="Arial"/>
          <w:noProof w:val="0"/>
          <w:lang w:val="nl-NL"/>
        </w:rPr>
        <w:t>het</w:t>
      </w:r>
      <w:r w:rsidRPr="51670370" w:rsidR="00E8691A">
        <w:rPr>
          <w:rFonts w:cs="Arial"/>
          <w:noProof w:val="0"/>
          <w:lang w:val="nl-NL"/>
        </w:rPr>
        <w:t xml:space="preserve"> </w:t>
      </w:r>
      <w:r w:rsidRPr="51670370" w:rsidR="00E8691A">
        <w:rPr>
          <w:rFonts w:cs="Arial"/>
          <w:noProof w:val="0"/>
          <w:lang w:val="nl-NL"/>
        </w:rPr>
        <w:t>einde</w:t>
      </w:r>
      <w:r w:rsidRPr="51670370" w:rsidR="00E8691A">
        <w:rPr>
          <w:rFonts w:cs="Arial"/>
          <w:noProof w:val="0"/>
          <w:lang w:val="nl-NL"/>
        </w:rPr>
        <w:t xml:space="preserve"> van </w:t>
      </w:r>
      <w:r w:rsidRPr="51670370" w:rsidR="00E8691A">
        <w:rPr>
          <w:rFonts w:cs="Arial"/>
          <w:noProof w:val="0"/>
          <w:lang w:val="nl-NL"/>
        </w:rPr>
        <w:t>groep</w:t>
      </w:r>
      <w:r w:rsidRPr="51670370" w:rsidR="00E8691A">
        <w:rPr>
          <w:rFonts w:cs="Arial"/>
          <w:noProof w:val="0"/>
          <w:lang w:val="nl-NL"/>
        </w:rPr>
        <w:t xml:space="preserve"> 8. De</w:t>
      </w:r>
      <w:r w:rsidRPr="51670370" w:rsidR="00E20FA9">
        <w:rPr>
          <w:rFonts w:cs="Arial"/>
          <w:noProof w:val="0"/>
          <w:lang w:val="nl-NL"/>
        </w:rPr>
        <w:t xml:space="preserve"> </w:t>
      </w:r>
      <w:r w:rsidRPr="51670370" w:rsidR="00E20FA9">
        <w:rPr>
          <w:rFonts w:cs="Arial"/>
          <w:noProof w:val="0"/>
          <w:lang w:val="nl-NL"/>
        </w:rPr>
        <w:t>leerling</w:t>
      </w:r>
      <w:r w:rsidRPr="51670370" w:rsidR="00E20FA9">
        <w:rPr>
          <w:rFonts w:cs="Arial"/>
          <w:noProof w:val="0"/>
          <w:lang w:val="nl-NL"/>
        </w:rPr>
        <w:t xml:space="preserve"> kan dan </w:t>
      </w:r>
      <w:r w:rsidRPr="51670370" w:rsidR="00E20FA9">
        <w:rPr>
          <w:rFonts w:cs="Arial"/>
          <w:noProof w:val="0"/>
          <w:lang w:val="nl-NL"/>
        </w:rPr>
        <w:t>doorstromen</w:t>
      </w:r>
      <w:r w:rsidRPr="51670370" w:rsidR="00E20FA9">
        <w:rPr>
          <w:rFonts w:cs="Arial"/>
          <w:noProof w:val="0"/>
          <w:lang w:val="nl-NL"/>
        </w:rPr>
        <w:t xml:space="preserve"> </w:t>
      </w:r>
      <w:r w:rsidRPr="51670370" w:rsidR="00E20FA9">
        <w:rPr>
          <w:rFonts w:cs="Arial"/>
          <w:noProof w:val="0"/>
          <w:lang w:val="nl-NL"/>
        </w:rPr>
        <w:t>naar</w:t>
      </w:r>
      <w:r w:rsidRPr="51670370" w:rsidR="00E8691A">
        <w:rPr>
          <w:rFonts w:cs="Arial"/>
          <w:noProof w:val="0"/>
          <w:lang w:val="nl-NL"/>
        </w:rPr>
        <w:t xml:space="preserve"> de </w:t>
      </w:r>
      <w:r w:rsidRPr="51670370" w:rsidR="00E8691A">
        <w:rPr>
          <w:rFonts w:cs="Arial"/>
          <w:noProof w:val="0"/>
          <w:lang w:val="nl-NL"/>
        </w:rPr>
        <w:t>basisberoep</w:t>
      </w:r>
      <w:r w:rsidRPr="51670370" w:rsidR="007A16AC">
        <w:rPr>
          <w:rFonts w:cs="Arial"/>
          <w:noProof w:val="0"/>
          <w:lang w:val="nl-NL"/>
        </w:rPr>
        <w:t>s</w:t>
      </w:r>
      <w:r w:rsidRPr="51670370" w:rsidR="00E8691A">
        <w:rPr>
          <w:rFonts w:cs="Arial"/>
          <w:noProof w:val="0"/>
          <w:lang w:val="nl-NL"/>
        </w:rPr>
        <w:t>gerichte</w:t>
      </w:r>
      <w:r w:rsidRPr="51670370" w:rsidR="00E8691A">
        <w:rPr>
          <w:rFonts w:cs="Arial"/>
          <w:noProof w:val="0"/>
          <w:lang w:val="nl-NL"/>
        </w:rPr>
        <w:t xml:space="preserve"> </w:t>
      </w:r>
      <w:r w:rsidRPr="51670370" w:rsidR="00E8691A">
        <w:rPr>
          <w:rFonts w:cs="Arial"/>
          <w:noProof w:val="0"/>
          <w:lang w:val="nl-NL"/>
        </w:rPr>
        <w:t>leerweg</w:t>
      </w:r>
      <w:r w:rsidRPr="51670370" w:rsidR="00E8691A">
        <w:rPr>
          <w:rFonts w:cs="Arial"/>
          <w:noProof w:val="0"/>
          <w:lang w:val="nl-NL"/>
        </w:rPr>
        <w:t xml:space="preserve">. </w:t>
      </w:r>
      <w:r w:rsidRPr="51670370" w:rsidR="00E8691A">
        <w:rPr>
          <w:rFonts w:cs="Arial"/>
          <w:noProof w:val="0"/>
          <w:lang w:val="nl-NL"/>
        </w:rPr>
        <w:t>Uiteraard</w:t>
      </w:r>
      <w:r w:rsidRPr="51670370" w:rsidR="00E8691A">
        <w:rPr>
          <w:rFonts w:cs="Arial"/>
          <w:noProof w:val="0"/>
          <w:lang w:val="nl-NL"/>
        </w:rPr>
        <w:t xml:space="preserve"> </w:t>
      </w:r>
      <w:r w:rsidRPr="51670370" w:rsidR="00E8691A">
        <w:rPr>
          <w:rFonts w:cs="Arial"/>
          <w:noProof w:val="0"/>
          <w:lang w:val="nl-NL"/>
        </w:rPr>
        <w:t>worden</w:t>
      </w:r>
      <w:r w:rsidRPr="51670370" w:rsidR="00E8691A">
        <w:rPr>
          <w:rFonts w:cs="Arial"/>
          <w:noProof w:val="0"/>
          <w:lang w:val="nl-NL"/>
        </w:rPr>
        <w:t xml:space="preserve"> </w:t>
      </w:r>
      <w:r w:rsidRPr="51670370" w:rsidR="00E8691A">
        <w:rPr>
          <w:rFonts w:cs="Arial"/>
          <w:noProof w:val="0"/>
          <w:lang w:val="nl-NL"/>
        </w:rPr>
        <w:t>alle</w:t>
      </w:r>
      <w:r w:rsidRPr="51670370" w:rsidR="00E8691A">
        <w:rPr>
          <w:rFonts w:cs="Arial"/>
          <w:noProof w:val="0"/>
          <w:lang w:val="nl-NL"/>
        </w:rPr>
        <w:t xml:space="preserve"> </w:t>
      </w:r>
      <w:r w:rsidRPr="51670370" w:rsidR="00E8691A">
        <w:rPr>
          <w:rFonts w:cs="Arial"/>
          <w:noProof w:val="0"/>
          <w:lang w:val="nl-NL"/>
        </w:rPr>
        <w:t>andere</w:t>
      </w:r>
      <w:r w:rsidRPr="51670370" w:rsidR="00E8691A">
        <w:rPr>
          <w:rFonts w:cs="Arial"/>
          <w:noProof w:val="0"/>
          <w:lang w:val="nl-NL"/>
        </w:rPr>
        <w:t xml:space="preserve"> </w:t>
      </w:r>
      <w:r w:rsidRPr="51670370" w:rsidR="00E8691A">
        <w:rPr>
          <w:rFonts w:cs="Arial"/>
          <w:noProof w:val="0"/>
          <w:lang w:val="nl-NL"/>
        </w:rPr>
        <w:t>vakken</w:t>
      </w:r>
      <w:r w:rsidRPr="51670370" w:rsidR="00E8691A">
        <w:rPr>
          <w:rFonts w:cs="Arial"/>
          <w:noProof w:val="0"/>
          <w:lang w:val="nl-NL"/>
        </w:rPr>
        <w:t xml:space="preserve"> </w:t>
      </w:r>
      <w:r w:rsidRPr="51670370" w:rsidR="00E8691A">
        <w:rPr>
          <w:rFonts w:cs="Arial"/>
          <w:noProof w:val="0"/>
          <w:lang w:val="nl-NL"/>
        </w:rPr>
        <w:t>hier</w:t>
      </w:r>
      <w:r w:rsidRPr="51670370" w:rsidR="00E8691A">
        <w:rPr>
          <w:rFonts w:cs="Arial"/>
          <w:noProof w:val="0"/>
          <w:lang w:val="nl-NL"/>
        </w:rPr>
        <w:t xml:space="preserve"> </w:t>
      </w:r>
      <w:r w:rsidRPr="51670370" w:rsidR="00E8691A">
        <w:rPr>
          <w:rFonts w:cs="Arial"/>
          <w:noProof w:val="0"/>
          <w:lang w:val="nl-NL"/>
        </w:rPr>
        <w:t>ook</w:t>
      </w:r>
      <w:r w:rsidRPr="51670370" w:rsidR="00E8691A">
        <w:rPr>
          <w:rFonts w:cs="Arial"/>
          <w:noProof w:val="0"/>
          <w:lang w:val="nl-NL"/>
        </w:rPr>
        <w:t xml:space="preserve"> bij </w:t>
      </w:r>
      <w:r w:rsidRPr="51670370" w:rsidR="00E8691A">
        <w:rPr>
          <w:rFonts w:cs="Arial"/>
          <w:noProof w:val="0"/>
          <w:lang w:val="nl-NL"/>
        </w:rPr>
        <w:t>betrokken</w:t>
      </w:r>
      <w:r w:rsidRPr="51670370" w:rsidR="00E8691A">
        <w:rPr>
          <w:rFonts w:cs="Arial"/>
          <w:noProof w:val="0"/>
          <w:lang w:val="nl-NL"/>
        </w:rPr>
        <w:t xml:space="preserve">. </w:t>
      </w:r>
    </w:p>
    <w:p w:rsidR="00E8691A" w:rsidP="51670370" w:rsidRDefault="00E8691A" w14:paraId="407FF23C" w14:textId="77777777">
      <w:pPr>
        <w:tabs>
          <w:tab w:val="left" w:pos="7980"/>
        </w:tabs>
        <w:ind w:left="1080"/>
        <w:rPr>
          <w:rFonts w:cs="Arial"/>
          <w:noProof w:val="0"/>
          <w:lang w:val="nl-NL"/>
        </w:rPr>
      </w:pPr>
      <w:r w:rsidRPr="51670370" w:rsidR="00E8691A">
        <w:rPr>
          <w:rFonts w:cs="Arial"/>
          <w:noProof w:val="0"/>
          <w:lang w:val="nl-NL"/>
        </w:rPr>
        <w:t xml:space="preserve">Er </w:t>
      </w:r>
      <w:r w:rsidRPr="51670370" w:rsidR="00E8691A">
        <w:rPr>
          <w:rFonts w:cs="Arial"/>
          <w:noProof w:val="0"/>
          <w:lang w:val="nl-NL"/>
        </w:rPr>
        <w:t>moet</w:t>
      </w:r>
      <w:r w:rsidRPr="51670370" w:rsidR="00E8691A">
        <w:rPr>
          <w:rFonts w:cs="Arial"/>
          <w:noProof w:val="0"/>
          <w:lang w:val="nl-NL"/>
        </w:rPr>
        <w:t xml:space="preserve"> </w:t>
      </w:r>
      <w:r w:rsidRPr="51670370" w:rsidR="00E8691A">
        <w:rPr>
          <w:rFonts w:cs="Arial"/>
          <w:noProof w:val="0"/>
          <w:lang w:val="nl-NL"/>
        </w:rPr>
        <w:t>eerst</w:t>
      </w:r>
      <w:r w:rsidRPr="51670370" w:rsidR="00E8691A">
        <w:rPr>
          <w:rFonts w:cs="Arial"/>
          <w:noProof w:val="0"/>
          <w:lang w:val="nl-NL"/>
        </w:rPr>
        <w:t xml:space="preserve"> </w:t>
      </w:r>
      <w:r w:rsidRPr="51670370" w:rsidR="00E8691A">
        <w:rPr>
          <w:rFonts w:cs="Arial"/>
          <w:noProof w:val="0"/>
          <w:lang w:val="nl-NL"/>
        </w:rPr>
        <w:t>binnen</w:t>
      </w:r>
      <w:r w:rsidRPr="51670370" w:rsidR="00E8691A">
        <w:rPr>
          <w:rFonts w:cs="Arial"/>
          <w:noProof w:val="0"/>
          <w:lang w:val="nl-NL"/>
        </w:rPr>
        <w:t xml:space="preserve"> de </w:t>
      </w:r>
      <w:r w:rsidRPr="51670370" w:rsidR="00E8691A">
        <w:rPr>
          <w:rFonts w:cs="Arial"/>
          <w:noProof w:val="0"/>
          <w:lang w:val="nl-NL"/>
        </w:rPr>
        <w:t>reguliere</w:t>
      </w:r>
      <w:r w:rsidRPr="51670370" w:rsidR="00E8691A">
        <w:rPr>
          <w:rFonts w:cs="Arial"/>
          <w:noProof w:val="0"/>
          <w:lang w:val="nl-NL"/>
        </w:rPr>
        <w:t xml:space="preserve"> </w:t>
      </w:r>
      <w:r w:rsidRPr="51670370" w:rsidR="00E8691A">
        <w:rPr>
          <w:rFonts w:cs="Arial"/>
          <w:noProof w:val="0"/>
          <w:lang w:val="nl-NL"/>
        </w:rPr>
        <w:t>handelingsplannen</w:t>
      </w:r>
      <w:r w:rsidRPr="51670370" w:rsidR="00E8691A">
        <w:rPr>
          <w:rFonts w:cs="Arial"/>
          <w:noProof w:val="0"/>
          <w:lang w:val="nl-NL"/>
        </w:rPr>
        <w:t xml:space="preserve"> extra </w:t>
      </w:r>
      <w:r w:rsidRPr="51670370" w:rsidR="00E8691A">
        <w:rPr>
          <w:rFonts w:cs="Arial"/>
          <w:noProof w:val="0"/>
          <w:lang w:val="nl-NL"/>
        </w:rPr>
        <w:t>zorg</w:t>
      </w:r>
      <w:r w:rsidRPr="51670370" w:rsidR="00E8691A">
        <w:rPr>
          <w:rFonts w:cs="Arial"/>
          <w:noProof w:val="0"/>
          <w:lang w:val="nl-NL"/>
        </w:rPr>
        <w:t xml:space="preserve"> </w:t>
      </w:r>
      <w:r w:rsidRPr="51670370" w:rsidR="00E8691A">
        <w:rPr>
          <w:rFonts w:cs="Arial"/>
          <w:noProof w:val="0"/>
          <w:lang w:val="nl-NL"/>
        </w:rPr>
        <w:t>worden</w:t>
      </w:r>
      <w:r w:rsidRPr="51670370" w:rsidR="00E8691A">
        <w:rPr>
          <w:rFonts w:cs="Arial"/>
          <w:noProof w:val="0"/>
          <w:lang w:val="nl-NL"/>
        </w:rPr>
        <w:t xml:space="preserve"> </w:t>
      </w:r>
      <w:r w:rsidRPr="51670370" w:rsidR="00E8691A">
        <w:rPr>
          <w:rFonts w:cs="Arial"/>
          <w:noProof w:val="0"/>
          <w:lang w:val="nl-NL"/>
        </w:rPr>
        <w:t>geboden</w:t>
      </w:r>
      <w:r w:rsidRPr="51670370" w:rsidR="00E8691A">
        <w:rPr>
          <w:rFonts w:cs="Arial"/>
          <w:noProof w:val="0"/>
          <w:lang w:val="nl-NL"/>
        </w:rPr>
        <w:t xml:space="preserve">. </w:t>
      </w:r>
      <w:r w:rsidRPr="51670370" w:rsidR="00E8691A">
        <w:rPr>
          <w:rFonts w:cs="Arial"/>
          <w:noProof w:val="0"/>
          <w:lang w:val="nl-NL"/>
        </w:rPr>
        <w:t>Ook</w:t>
      </w:r>
      <w:r w:rsidRPr="51670370" w:rsidR="00E8691A">
        <w:rPr>
          <w:rFonts w:cs="Arial"/>
          <w:noProof w:val="0"/>
          <w:lang w:val="nl-NL"/>
        </w:rPr>
        <w:t xml:space="preserve"> </w:t>
      </w:r>
      <w:r w:rsidRPr="51670370" w:rsidR="00E8691A">
        <w:rPr>
          <w:rFonts w:cs="Arial"/>
          <w:noProof w:val="0"/>
          <w:lang w:val="nl-NL"/>
        </w:rPr>
        <w:t>moet</w:t>
      </w:r>
      <w:r w:rsidRPr="51670370" w:rsidR="00E8691A">
        <w:rPr>
          <w:rFonts w:cs="Arial"/>
          <w:noProof w:val="0"/>
          <w:lang w:val="nl-NL"/>
        </w:rPr>
        <w:t xml:space="preserve"> </w:t>
      </w:r>
      <w:r w:rsidRPr="51670370" w:rsidR="00E8691A">
        <w:rPr>
          <w:rFonts w:cs="Arial"/>
          <w:noProof w:val="0"/>
          <w:lang w:val="nl-NL"/>
        </w:rPr>
        <w:t>er</w:t>
      </w:r>
      <w:r w:rsidRPr="51670370" w:rsidR="00E8691A">
        <w:rPr>
          <w:rFonts w:cs="Arial"/>
          <w:noProof w:val="0"/>
          <w:lang w:val="nl-NL"/>
        </w:rPr>
        <w:t xml:space="preserve"> </w:t>
      </w:r>
      <w:r w:rsidRPr="51670370" w:rsidR="00E8691A">
        <w:rPr>
          <w:rFonts w:cs="Arial"/>
          <w:noProof w:val="0"/>
          <w:lang w:val="nl-NL"/>
        </w:rPr>
        <w:t>sprake</w:t>
      </w:r>
      <w:r w:rsidRPr="51670370" w:rsidR="00E8691A">
        <w:rPr>
          <w:rFonts w:cs="Arial"/>
          <w:noProof w:val="0"/>
          <w:lang w:val="nl-NL"/>
        </w:rPr>
        <w:t xml:space="preserve"> </w:t>
      </w:r>
      <w:r w:rsidRPr="51670370" w:rsidR="00E8691A">
        <w:rPr>
          <w:rFonts w:cs="Arial"/>
          <w:noProof w:val="0"/>
          <w:lang w:val="nl-NL"/>
        </w:rPr>
        <w:t>zijn</w:t>
      </w:r>
      <w:r w:rsidRPr="51670370" w:rsidR="00E8691A">
        <w:rPr>
          <w:rFonts w:cs="Arial"/>
          <w:noProof w:val="0"/>
          <w:lang w:val="nl-NL"/>
        </w:rPr>
        <w:t xml:space="preserve"> </w:t>
      </w:r>
      <w:r w:rsidRPr="51670370" w:rsidR="00E8691A">
        <w:rPr>
          <w:rFonts w:cs="Arial"/>
          <w:noProof w:val="0"/>
          <w:lang w:val="nl-NL"/>
        </w:rPr>
        <w:t>een</w:t>
      </w:r>
      <w:r w:rsidRPr="51670370" w:rsidR="00E8691A">
        <w:rPr>
          <w:rFonts w:cs="Arial"/>
          <w:noProof w:val="0"/>
          <w:lang w:val="nl-NL"/>
        </w:rPr>
        <w:t xml:space="preserve"> </w:t>
      </w:r>
      <w:r w:rsidRPr="51670370" w:rsidR="00E8691A">
        <w:rPr>
          <w:rFonts w:cs="Arial"/>
          <w:noProof w:val="0"/>
          <w:lang w:val="nl-NL"/>
        </w:rPr>
        <w:t>stagnatie</w:t>
      </w:r>
      <w:r w:rsidRPr="51670370" w:rsidR="00E8691A">
        <w:rPr>
          <w:rFonts w:cs="Arial"/>
          <w:noProof w:val="0"/>
          <w:lang w:val="nl-NL"/>
        </w:rPr>
        <w:t xml:space="preserve"> (</w:t>
      </w:r>
      <w:r w:rsidRPr="51670370" w:rsidR="00E8691A">
        <w:rPr>
          <w:rFonts w:cs="Arial"/>
          <w:noProof w:val="0"/>
          <w:lang w:val="nl-NL"/>
        </w:rPr>
        <w:t>vastgesteld</w:t>
      </w:r>
      <w:r w:rsidRPr="51670370" w:rsidR="00E8691A">
        <w:rPr>
          <w:rFonts w:cs="Arial"/>
          <w:noProof w:val="0"/>
          <w:lang w:val="nl-NL"/>
        </w:rPr>
        <w:t xml:space="preserve"> </w:t>
      </w:r>
      <w:r w:rsidRPr="51670370" w:rsidR="00E8691A">
        <w:rPr>
          <w:rFonts w:cs="Arial"/>
          <w:noProof w:val="0"/>
          <w:lang w:val="nl-NL"/>
        </w:rPr>
        <w:t>door</w:t>
      </w:r>
      <w:r w:rsidRPr="51670370" w:rsidR="00E8691A">
        <w:rPr>
          <w:rFonts w:cs="Arial"/>
          <w:noProof w:val="0"/>
          <w:lang w:val="nl-NL"/>
        </w:rPr>
        <w:t xml:space="preserve"> </w:t>
      </w:r>
      <w:r w:rsidRPr="51670370" w:rsidR="00E8691A">
        <w:rPr>
          <w:rFonts w:cs="Arial"/>
          <w:noProof w:val="0"/>
          <w:lang w:val="nl-NL"/>
        </w:rPr>
        <w:t>een</w:t>
      </w:r>
      <w:r w:rsidRPr="51670370" w:rsidR="00E8691A">
        <w:rPr>
          <w:rFonts w:cs="Arial"/>
          <w:noProof w:val="0"/>
          <w:lang w:val="nl-NL"/>
        </w:rPr>
        <w:t xml:space="preserve"> </w:t>
      </w:r>
      <w:r w:rsidRPr="51670370" w:rsidR="00E8691A">
        <w:rPr>
          <w:rFonts w:cs="Arial"/>
          <w:noProof w:val="0"/>
          <w:lang w:val="nl-NL"/>
        </w:rPr>
        <w:t>extern</w:t>
      </w:r>
      <w:r w:rsidRPr="51670370" w:rsidR="00E8691A">
        <w:rPr>
          <w:rFonts w:cs="Arial"/>
          <w:noProof w:val="0"/>
          <w:lang w:val="nl-NL"/>
        </w:rPr>
        <w:t xml:space="preserve"> </w:t>
      </w:r>
      <w:r w:rsidRPr="51670370" w:rsidR="00E8691A">
        <w:rPr>
          <w:rFonts w:cs="Arial"/>
          <w:noProof w:val="0"/>
          <w:lang w:val="nl-NL"/>
        </w:rPr>
        <w:t>onderzoek</w:t>
      </w:r>
      <w:r w:rsidRPr="51670370" w:rsidR="00E8691A">
        <w:rPr>
          <w:rFonts w:cs="Arial"/>
          <w:noProof w:val="0"/>
          <w:lang w:val="nl-NL"/>
        </w:rPr>
        <w:t xml:space="preserve"> </w:t>
      </w:r>
      <w:r w:rsidRPr="51670370" w:rsidR="00E8691A">
        <w:rPr>
          <w:rFonts w:cs="Arial"/>
          <w:noProof w:val="0"/>
          <w:lang w:val="nl-NL"/>
        </w:rPr>
        <w:t>b.v</w:t>
      </w:r>
      <w:r w:rsidRPr="51670370" w:rsidR="00E8691A">
        <w:rPr>
          <w:rFonts w:cs="Arial"/>
          <w:noProof w:val="0"/>
          <w:lang w:val="nl-NL"/>
        </w:rPr>
        <w:t xml:space="preserve">. IQ) en </w:t>
      </w:r>
      <w:r w:rsidRPr="51670370" w:rsidR="00D20D6A">
        <w:rPr>
          <w:rFonts w:cs="Arial"/>
          <w:noProof w:val="0"/>
          <w:lang w:val="nl-NL"/>
        </w:rPr>
        <w:t xml:space="preserve">de </w:t>
      </w:r>
      <w:r w:rsidRPr="51670370" w:rsidR="00D20D6A">
        <w:rPr>
          <w:rFonts w:cs="Arial"/>
          <w:noProof w:val="0"/>
          <w:lang w:val="nl-NL"/>
        </w:rPr>
        <w:t>leerling</w:t>
      </w:r>
      <w:r w:rsidRPr="51670370" w:rsidR="00E8691A">
        <w:rPr>
          <w:rFonts w:cs="Arial"/>
          <w:noProof w:val="0"/>
          <w:lang w:val="nl-NL"/>
        </w:rPr>
        <w:t xml:space="preserve"> </w:t>
      </w:r>
      <w:r w:rsidRPr="51670370" w:rsidR="00E8691A">
        <w:rPr>
          <w:rFonts w:cs="Arial"/>
          <w:noProof w:val="0"/>
          <w:lang w:val="nl-NL"/>
        </w:rPr>
        <w:t>moet</w:t>
      </w:r>
      <w:r w:rsidRPr="51670370" w:rsidR="00E8691A">
        <w:rPr>
          <w:rFonts w:cs="Arial"/>
          <w:noProof w:val="0"/>
          <w:lang w:val="nl-NL"/>
        </w:rPr>
        <w:t xml:space="preserve"> </w:t>
      </w:r>
      <w:r w:rsidRPr="51670370" w:rsidR="00E8691A">
        <w:rPr>
          <w:rFonts w:cs="Arial"/>
          <w:noProof w:val="0"/>
          <w:lang w:val="nl-NL"/>
        </w:rPr>
        <w:t>zijn</w:t>
      </w:r>
      <w:r w:rsidRPr="51670370" w:rsidR="00E8691A">
        <w:rPr>
          <w:rFonts w:cs="Arial"/>
          <w:noProof w:val="0"/>
          <w:lang w:val="nl-NL"/>
        </w:rPr>
        <w:t xml:space="preserve"> </w:t>
      </w:r>
      <w:r w:rsidRPr="51670370" w:rsidR="00E8691A">
        <w:rPr>
          <w:rFonts w:cs="Arial"/>
          <w:noProof w:val="0"/>
          <w:lang w:val="nl-NL"/>
        </w:rPr>
        <w:t>besproken</w:t>
      </w:r>
      <w:r w:rsidRPr="51670370" w:rsidR="00E8691A">
        <w:rPr>
          <w:rFonts w:cs="Arial"/>
          <w:noProof w:val="0"/>
          <w:lang w:val="nl-NL"/>
        </w:rPr>
        <w:t xml:space="preserve"> in de </w:t>
      </w:r>
      <w:r w:rsidRPr="51670370" w:rsidR="00E8691A">
        <w:rPr>
          <w:rFonts w:cs="Arial"/>
          <w:noProof w:val="0"/>
          <w:lang w:val="nl-NL"/>
        </w:rPr>
        <w:t>leerlingbespreking</w:t>
      </w:r>
      <w:r w:rsidRPr="51670370" w:rsidR="00E8691A">
        <w:rPr>
          <w:rFonts w:cs="Arial"/>
          <w:noProof w:val="0"/>
          <w:lang w:val="nl-NL"/>
        </w:rPr>
        <w:t xml:space="preserve">, </w:t>
      </w:r>
      <w:r w:rsidRPr="51670370" w:rsidR="00E8691A">
        <w:rPr>
          <w:rFonts w:cs="Arial"/>
          <w:noProof w:val="0"/>
          <w:lang w:val="nl-NL"/>
        </w:rPr>
        <w:t>voordat</w:t>
      </w:r>
      <w:r w:rsidRPr="51670370" w:rsidR="00E8691A">
        <w:rPr>
          <w:rFonts w:cs="Arial"/>
          <w:noProof w:val="0"/>
          <w:lang w:val="nl-NL"/>
        </w:rPr>
        <w:t xml:space="preserve"> </w:t>
      </w:r>
      <w:r w:rsidRPr="51670370" w:rsidR="00E8691A">
        <w:rPr>
          <w:rFonts w:cs="Arial"/>
          <w:noProof w:val="0"/>
          <w:lang w:val="nl-NL"/>
        </w:rPr>
        <w:t>er</w:t>
      </w:r>
      <w:r w:rsidRPr="51670370" w:rsidR="00E8691A">
        <w:rPr>
          <w:rFonts w:cs="Arial"/>
          <w:noProof w:val="0"/>
          <w:lang w:val="nl-NL"/>
        </w:rPr>
        <w:t xml:space="preserve"> </w:t>
      </w:r>
      <w:r w:rsidRPr="51670370" w:rsidR="00E8691A">
        <w:rPr>
          <w:rFonts w:cs="Arial"/>
          <w:noProof w:val="0"/>
          <w:lang w:val="nl-NL"/>
        </w:rPr>
        <w:t>overgegaan</w:t>
      </w:r>
      <w:r w:rsidRPr="51670370" w:rsidR="00E8691A">
        <w:rPr>
          <w:rFonts w:cs="Arial"/>
          <w:noProof w:val="0"/>
          <w:lang w:val="nl-NL"/>
        </w:rPr>
        <w:t xml:space="preserve"> kan </w:t>
      </w:r>
      <w:r w:rsidRPr="51670370" w:rsidR="00E8691A">
        <w:rPr>
          <w:rFonts w:cs="Arial"/>
          <w:noProof w:val="0"/>
          <w:lang w:val="nl-NL"/>
        </w:rPr>
        <w:t>worden</w:t>
      </w:r>
      <w:r w:rsidRPr="51670370" w:rsidR="00E8691A">
        <w:rPr>
          <w:rFonts w:cs="Arial"/>
          <w:noProof w:val="0"/>
          <w:lang w:val="nl-NL"/>
        </w:rPr>
        <w:t xml:space="preserve"> </w:t>
      </w:r>
      <w:r w:rsidRPr="51670370" w:rsidR="00E8691A">
        <w:rPr>
          <w:rFonts w:cs="Arial"/>
          <w:noProof w:val="0"/>
          <w:lang w:val="nl-NL"/>
        </w:rPr>
        <w:t>tot</w:t>
      </w:r>
      <w:r w:rsidRPr="51670370" w:rsidR="00E8691A">
        <w:rPr>
          <w:rFonts w:cs="Arial"/>
          <w:noProof w:val="0"/>
          <w:lang w:val="nl-NL"/>
        </w:rPr>
        <w:t xml:space="preserve"> </w:t>
      </w:r>
      <w:r w:rsidRPr="51670370" w:rsidR="00E8691A">
        <w:rPr>
          <w:rFonts w:cs="Arial"/>
          <w:noProof w:val="0"/>
          <w:lang w:val="nl-NL"/>
        </w:rPr>
        <w:t>het</w:t>
      </w:r>
      <w:r w:rsidRPr="51670370" w:rsidR="00E8691A">
        <w:rPr>
          <w:rFonts w:cs="Arial"/>
          <w:noProof w:val="0"/>
          <w:lang w:val="nl-NL"/>
        </w:rPr>
        <w:t xml:space="preserve"> </w:t>
      </w:r>
      <w:r w:rsidRPr="51670370" w:rsidR="00E8691A">
        <w:rPr>
          <w:rFonts w:cs="Arial"/>
          <w:noProof w:val="0"/>
          <w:lang w:val="nl-NL"/>
        </w:rPr>
        <w:t>opstellen</w:t>
      </w:r>
      <w:r w:rsidRPr="51670370" w:rsidR="00E8691A">
        <w:rPr>
          <w:rFonts w:cs="Arial"/>
          <w:noProof w:val="0"/>
          <w:lang w:val="nl-NL"/>
        </w:rPr>
        <w:t xml:space="preserve"> van </w:t>
      </w:r>
      <w:r w:rsidRPr="51670370" w:rsidR="00E8691A">
        <w:rPr>
          <w:rFonts w:cs="Arial"/>
          <w:noProof w:val="0"/>
          <w:lang w:val="nl-NL"/>
        </w:rPr>
        <w:t>een</w:t>
      </w:r>
      <w:r w:rsidRPr="51670370" w:rsidR="00E8691A">
        <w:rPr>
          <w:rFonts w:cs="Arial"/>
          <w:noProof w:val="0"/>
          <w:lang w:val="nl-NL"/>
        </w:rPr>
        <w:t xml:space="preserve"> OPP (</w:t>
      </w:r>
      <w:r w:rsidRPr="51670370" w:rsidR="00774512">
        <w:rPr>
          <w:rFonts w:cs="Arial"/>
          <w:noProof w:val="0"/>
          <w:lang w:val="nl-NL"/>
        </w:rPr>
        <w:t>Zie</w:t>
      </w:r>
      <w:r w:rsidRPr="51670370" w:rsidR="00774512">
        <w:rPr>
          <w:rFonts w:cs="Arial"/>
          <w:noProof w:val="0"/>
          <w:lang w:val="nl-NL"/>
        </w:rPr>
        <w:t xml:space="preserve"> </w:t>
      </w:r>
      <w:r w:rsidRPr="51670370" w:rsidR="00774512">
        <w:rPr>
          <w:rFonts w:cs="Arial"/>
          <w:noProof w:val="0"/>
          <w:lang w:val="nl-NL"/>
        </w:rPr>
        <w:t>bijlage</w:t>
      </w:r>
      <w:r w:rsidRPr="51670370" w:rsidR="00774512">
        <w:rPr>
          <w:rFonts w:cs="Arial"/>
          <w:noProof w:val="0"/>
          <w:lang w:val="nl-NL"/>
        </w:rPr>
        <w:t xml:space="preserve"> 6</w:t>
      </w:r>
      <w:r w:rsidRPr="51670370" w:rsidR="00E8691A">
        <w:rPr>
          <w:rFonts w:cs="Arial"/>
          <w:noProof w:val="0"/>
          <w:lang w:val="nl-NL"/>
        </w:rPr>
        <w:t>).</w:t>
      </w:r>
    </w:p>
    <w:p w:rsidR="1C3DBE38" w:rsidP="51670370" w:rsidRDefault="5863D45F" w14:paraId="7CE96336" w14:textId="3B93211E">
      <w:pPr>
        <w:pStyle w:val="Standaard"/>
        <w:tabs>
          <w:tab w:val="left" w:pos="7980"/>
        </w:tabs>
        <w:ind w:left="1080"/>
        <w:rPr>
          <w:noProof w:val="0"/>
          <w:color w:val="333333"/>
          <w:lang w:val="nl-NL"/>
        </w:rPr>
      </w:pPr>
      <w:r w:rsidRPr="51670370" w:rsidR="5863D45F">
        <w:rPr>
          <w:noProof w:val="0"/>
          <w:color w:val="333333"/>
          <w:lang w:val="nl-NL"/>
        </w:rPr>
        <w:t>Voor</w:t>
      </w:r>
      <w:r w:rsidRPr="51670370" w:rsidR="5863D45F">
        <w:rPr>
          <w:noProof w:val="0"/>
          <w:color w:val="333333"/>
          <w:lang w:val="nl-NL"/>
        </w:rPr>
        <w:t xml:space="preserve"> </w:t>
      </w:r>
      <w:r w:rsidRPr="51670370" w:rsidR="5863D45F">
        <w:rPr>
          <w:noProof w:val="0"/>
          <w:color w:val="333333"/>
          <w:lang w:val="nl-NL"/>
        </w:rPr>
        <w:t>leerlingen</w:t>
      </w:r>
      <w:r w:rsidRPr="51670370" w:rsidR="5863D45F">
        <w:rPr>
          <w:noProof w:val="0"/>
          <w:color w:val="333333"/>
          <w:lang w:val="nl-NL"/>
        </w:rPr>
        <w:t xml:space="preserve"> </w:t>
      </w:r>
      <w:r w:rsidRPr="51670370" w:rsidR="5863D45F">
        <w:rPr>
          <w:noProof w:val="0"/>
          <w:color w:val="333333"/>
          <w:lang w:val="nl-NL"/>
        </w:rPr>
        <w:t>die</w:t>
      </w:r>
      <w:r w:rsidRPr="51670370" w:rsidR="5863D45F">
        <w:rPr>
          <w:noProof w:val="0"/>
          <w:color w:val="333333"/>
          <w:lang w:val="nl-NL"/>
        </w:rPr>
        <w:t xml:space="preserve"> </w:t>
      </w:r>
      <w:r w:rsidRPr="51670370" w:rsidR="5863D45F">
        <w:rPr>
          <w:noProof w:val="0"/>
          <w:color w:val="333333"/>
          <w:lang w:val="nl-NL"/>
        </w:rPr>
        <w:t>voor</w:t>
      </w:r>
      <w:r w:rsidRPr="51670370" w:rsidR="5863D45F">
        <w:rPr>
          <w:noProof w:val="0"/>
          <w:color w:val="333333"/>
          <w:lang w:val="nl-NL"/>
        </w:rPr>
        <w:t xml:space="preserve"> </w:t>
      </w:r>
      <w:r w:rsidRPr="51670370" w:rsidR="5863D45F">
        <w:rPr>
          <w:noProof w:val="0"/>
          <w:color w:val="333333"/>
          <w:lang w:val="nl-NL"/>
        </w:rPr>
        <w:t>een</w:t>
      </w:r>
      <w:r w:rsidRPr="51670370" w:rsidR="5863D45F">
        <w:rPr>
          <w:noProof w:val="0"/>
          <w:color w:val="333333"/>
          <w:lang w:val="nl-NL"/>
        </w:rPr>
        <w:t xml:space="preserve"> vak op </w:t>
      </w:r>
      <w:r w:rsidRPr="51670370" w:rsidR="5863D45F">
        <w:rPr>
          <w:noProof w:val="0"/>
          <w:color w:val="333333"/>
          <w:lang w:val="nl-NL"/>
        </w:rPr>
        <w:t>een</w:t>
      </w:r>
      <w:r w:rsidRPr="51670370" w:rsidR="5863D45F">
        <w:rPr>
          <w:noProof w:val="0"/>
          <w:color w:val="333333"/>
          <w:lang w:val="nl-NL"/>
        </w:rPr>
        <w:t xml:space="preserve"> </w:t>
      </w:r>
      <w:r w:rsidRPr="51670370" w:rsidR="5863D45F">
        <w:rPr>
          <w:noProof w:val="0"/>
          <w:color w:val="333333"/>
          <w:lang w:val="nl-NL"/>
        </w:rPr>
        <w:t>aparte</w:t>
      </w:r>
      <w:r w:rsidRPr="51670370" w:rsidR="5863D45F">
        <w:rPr>
          <w:noProof w:val="0"/>
          <w:color w:val="333333"/>
          <w:lang w:val="nl-NL"/>
        </w:rPr>
        <w:t xml:space="preserve"> </w:t>
      </w:r>
      <w:r w:rsidRPr="51670370" w:rsidR="5863D45F">
        <w:rPr>
          <w:noProof w:val="0"/>
          <w:color w:val="333333"/>
          <w:lang w:val="nl-NL"/>
        </w:rPr>
        <w:t>leerlijn</w:t>
      </w:r>
      <w:r w:rsidRPr="51670370" w:rsidR="5863D45F">
        <w:rPr>
          <w:noProof w:val="0"/>
          <w:color w:val="333333"/>
          <w:lang w:val="nl-NL"/>
        </w:rPr>
        <w:t xml:space="preserve"> </w:t>
      </w:r>
      <w:r w:rsidRPr="51670370" w:rsidR="5863D45F">
        <w:rPr>
          <w:noProof w:val="0"/>
          <w:color w:val="333333"/>
          <w:lang w:val="nl-NL"/>
        </w:rPr>
        <w:t>zitten</w:t>
      </w:r>
      <w:r w:rsidRPr="51670370" w:rsidR="5863D45F">
        <w:rPr>
          <w:noProof w:val="0"/>
          <w:color w:val="333333"/>
          <w:lang w:val="nl-NL"/>
        </w:rPr>
        <w:t xml:space="preserve"> </w:t>
      </w:r>
      <w:r w:rsidRPr="51670370" w:rsidR="5863D45F">
        <w:rPr>
          <w:noProof w:val="0"/>
          <w:color w:val="333333"/>
          <w:lang w:val="nl-NL"/>
        </w:rPr>
        <w:t>moet</w:t>
      </w:r>
      <w:r w:rsidRPr="51670370" w:rsidR="5863D45F">
        <w:rPr>
          <w:noProof w:val="0"/>
          <w:color w:val="333333"/>
          <w:lang w:val="nl-NL"/>
        </w:rPr>
        <w:t xml:space="preserve"> </w:t>
      </w:r>
      <w:r w:rsidRPr="51670370" w:rsidR="5863D45F">
        <w:rPr>
          <w:noProof w:val="0"/>
          <w:color w:val="333333"/>
          <w:lang w:val="nl-NL"/>
        </w:rPr>
        <w:t>er</w:t>
      </w:r>
      <w:r w:rsidRPr="51670370" w:rsidR="5863D45F">
        <w:rPr>
          <w:noProof w:val="0"/>
          <w:color w:val="333333"/>
          <w:lang w:val="nl-NL"/>
        </w:rPr>
        <w:t xml:space="preserve"> </w:t>
      </w:r>
      <w:r w:rsidRPr="51670370" w:rsidR="5863D45F">
        <w:rPr>
          <w:noProof w:val="0"/>
          <w:color w:val="333333"/>
          <w:lang w:val="nl-NL"/>
        </w:rPr>
        <w:t>een</w:t>
      </w:r>
      <w:r w:rsidRPr="51670370" w:rsidR="5863D45F">
        <w:rPr>
          <w:noProof w:val="0"/>
          <w:color w:val="333333"/>
          <w:lang w:val="nl-NL"/>
        </w:rPr>
        <w:t xml:space="preserve"> OPP </w:t>
      </w:r>
      <w:r w:rsidRPr="51670370" w:rsidR="5863D45F">
        <w:rPr>
          <w:noProof w:val="0"/>
          <w:color w:val="333333"/>
          <w:lang w:val="nl-NL"/>
        </w:rPr>
        <w:t>opgesteld</w:t>
      </w:r>
      <w:r w:rsidRPr="51670370" w:rsidR="5863D45F">
        <w:rPr>
          <w:noProof w:val="0"/>
          <w:color w:val="333333"/>
          <w:lang w:val="nl-NL"/>
        </w:rPr>
        <w:t xml:space="preserve"> </w:t>
      </w:r>
      <w:r w:rsidRPr="51670370" w:rsidR="5863D45F">
        <w:rPr>
          <w:noProof w:val="0"/>
          <w:color w:val="333333"/>
          <w:lang w:val="nl-NL"/>
        </w:rPr>
        <w:t>worden</w:t>
      </w:r>
      <w:r w:rsidRPr="51670370" w:rsidR="5863D45F">
        <w:rPr>
          <w:noProof w:val="0"/>
          <w:color w:val="333333"/>
          <w:lang w:val="nl-NL"/>
        </w:rPr>
        <w:t xml:space="preserve">. Dit </w:t>
      </w:r>
      <w:r w:rsidRPr="51670370" w:rsidR="5863D45F">
        <w:rPr>
          <w:noProof w:val="0"/>
          <w:color w:val="333333"/>
          <w:lang w:val="nl-NL"/>
        </w:rPr>
        <w:t>gaat</w:t>
      </w:r>
      <w:r w:rsidRPr="51670370" w:rsidR="5863D45F">
        <w:rPr>
          <w:noProof w:val="0"/>
          <w:color w:val="333333"/>
          <w:lang w:val="nl-NL"/>
        </w:rPr>
        <w:t xml:space="preserve"> in </w:t>
      </w:r>
      <w:r w:rsidRPr="51670370" w:rsidR="5863D45F">
        <w:rPr>
          <w:noProof w:val="0"/>
          <w:color w:val="333333"/>
          <w:lang w:val="nl-NL"/>
        </w:rPr>
        <w:t>overleg</w:t>
      </w:r>
      <w:r w:rsidRPr="51670370" w:rsidR="5863D45F">
        <w:rPr>
          <w:noProof w:val="0"/>
          <w:color w:val="333333"/>
          <w:lang w:val="nl-NL"/>
        </w:rPr>
        <w:t xml:space="preserve"> met de </w:t>
      </w:r>
      <w:r w:rsidRPr="51670370" w:rsidR="5863D45F">
        <w:rPr>
          <w:noProof w:val="0"/>
          <w:color w:val="333333"/>
          <w:lang w:val="nl-NL"/>
        </w:rPr>
        <w:t>IB'er</w:t>
      </w:r>
      <w:r w:rsidRPr="51670370" w:rsidR="5863D45F">
        <w:rPr>
          <w:noProof w:val="0"/>
          <w:color w:val="333333"/>
          <w:lang w:val="nl-NL"/>
        </w:rPr>
        <w:t xml:space="preserve">. </w:t>
      </w:r>
      <w:r w:rsidRPr="51670370" w:rsidR="5863D45F">
        <w:rPr>
          <w:noProof w:val="0"/>
          <w:color w:val="333333"/>
          <w:lang w:val="nl-NL"/>
        </w:rPr>
        <w:t>Ouders</w:t>
      </w:r>
      <w:r w:rsidRPr="51670370" w:rsidR="5863D45F">
        <w:rPr>
          <w:noProof w:val="0"/>
          <w:color w:val="333333"/>
          <w:lang w:val="nl-NL"/>
        </w:rPr>
        <w:t xml:space="preserve"> </w:t>
      </w:r>
      <w:r w:rsidRPr="51670370" w:rsidR="5863D45F">
        <w:rPr>
          <w:noProof w:val="0"/>
          <w:color w:val="333333"/>
          <w:lang w:val="nl-NL"/>
        </w:rPr>
        <w:t>worden</w:t>
      </w:r>
      <w:r w:rsidRPr="51670370" w:rsidR="5863D45F">
        <w:rPr>
          <w:noProof w:val="0"/>
          <w:color w:val="333333"/>
          <w:lang w:val="nl-NL"/>
        </w:rPr>
        <w:t xml:space="preserve"> </w:t>
      </w:r>
      <w:r w:rsidRPr="51670370" w:rsidR="5863D45F">
        <w:rPr>
          <w:noProof w:val="0"/>
          <w:color w:val="333333"/>
          <w:lang w:val="nl-NL"/>
        </w:rPr>
        <w:t>hierover</w:t>
      </w:r>
      <w:r w:rsidRPr="51670370" w:rsidR="5863D45F">
        <w:rPr>
          <w:noProof w:val="0"/>
          <w:color w:val="333333"/>
          <w:lang w:val="nl-NL"/>
        </w:rPr>
        <w:t xml:space="preserve"> </w:t>
      </w:r>
      <w:r w:rsidRPr="51670370" w:rsidR="5863D45F">
        <w:rPr>
          <w:noProof w:val="0"/>
          <w:color w:val="333333"/>
          <w:lang w:val="nl-NL"/>
        </w:rPr>
        <w:t>geinformeerd</w:t>
      </w:r>
      <w:r w:rsidRPr="51670370" w:rsidR="5863D45F">
        <w:rPr>
          <w:noProof w:val="0"/>
          <w:color w:val="333333"/>
          <w:lang w:val="nl-NL"/>
        </w:rPr>
        <w:t xml:space="preserve">. </w:t>
      </w:r>
    </w:p>
    <w:p w:rsidR="00E8691A" w:rsidP="51670370" w:rsidRDefault="00E8691A" w14:paraId="077CACA9" w14:textId="77777777">
      <w:pPr>
        <w:tabs>
          <w:tab w:val="left" w:pos="7980"/>
        </w:tabs>
        <w:ind w:left="1080"/>
        <w:rPr>
          <w:rFonts w:cs="Arial"/>
          <w:noProof w:val="0"/>
          <w:lang w:val="nl-NL"/>
        </w:rPr>
      </w:pPr>
      <w:r w:rsidRPr="51670370" w:rsidR="00E8691A">
        <w:rPr>
          <w:rFonts w:cs="Arial"/>
          <w:noProof w:val="0"/>
          <w:lang w:val="nl-NL"/>
        </w:rPr>
        <w:t>Onze</w:t>
      </w:r>
      <w:r w:rsidRPr="51670370" w:rsidR="00E8691A">
        <w:rPr>
          <w:rFonts w:cs="Arial"/>
          <w:noProof w:val="0"/>
          <w:lang w:val="nl-NL"/>
        </w:rPr>
        <w:t xml:space="preserve"> </w:t>
      </w:r>
      <w:r w:rsidRPr="51670370" w:rsidR="00E8691A">
        <w:rPr>
          <w:rFonts w:cs="Arial"/>
          <w:noProof w:val="0"/>
          <w:lang w:val="nl-NL"/>
        </w:rPr>
        <w:t>uitgangspunten</w:t>
      </w:r>
      <w:r w:rsidRPr="51670370" w:rsidR="00E8691A">
        <w:rPr>
          <w:rFonts w:cs="Arial"/>
          <w:noProof w:val="0"/>
          <w:lang w:val="nl-NL"/>
        </w:rPr>
        <w:t xml:space="preserve"> </w:t>
      </w:r>
      <w:r w:rsidRPr="51670370" w:rsidR="00E8691A">
        <w:rPr>
          <w:rFonts w:cs="Arial"/>
          <w:noProof w:val="0"/>
          <w:lang w:val="nl-NL"/>
        </w:rPr>
        <w:t>hierbij</w:t>
      </w:r>
      <w:r w:rsidRPr="51670370" w:rsidR="00E8691A">
        <w:rPr>
          <w:rFonts w:cs="Arial"/>
          <w:noProof w:val="0"/>
          <w:lang w:val="nl-NL"/>
        </w:rPr>
        <w:t xml:space="preserve"> </w:t>
      </w:r>
      <w:r w:rsidRPr="51670370" w:rsidR="00E8691A">
        <w:rPr>
          <w:rFonts w:cs="Arial"/>
          <w:noProof w:val="0"/>
          <w:lang w:val="nl-NL"/>
        </w:rPr>
        <w:t>zijn</w:t>
      </w:r>
      <w:r w:rsidRPr="51670370" w:rsidR="00E8691A">
        <w:rPr>
          <w:rFonts w:cs="Arial"/>
          <w:noProof w:val="0"/>
          <w:lang w:val="nl-NL"/>
        </w:rPr>
        <w:t>:</w:t>
      </w:r>
    </w:p>
    <w:p w:rsidR="00E8691A" w:rsidP="51670370" w:rsidRDefault="00E8691A" w14:paraId="54F88019" w14:textId="77777777">
      <w:pPr>
        <w:pStyle w:val="Geenafstand"/>
        <w:ind w:left="1080"/>
        <w:rPr>
          <w:noProof w:val="0"/>
          <w:lang w:val="nl-NL"/>
        </w:rPr>
      </w:pPr>
      <w:r w:rsidRPr="51670370" w:rsidR="00E8691A">
        <w:rPr>
          <w:noProof w:val="0"/>
          <w:lang w:val="nl-NL"/>
        </w:rPr>
        <w:t>Doelgericht</w:t>
      </w:r>
      <w:r w:rsidRPr="51670370" w:rsidR="00E8691A">
        <w:rPr>
          <w:noProof w:val="0"/>
          <w:lang w:val="nl-NL"/>
        </w:rPr>
        <w:t xml:space="preserve"> </w:t>
      </w:r>
      <w:r w:rsidRPr="51670370" w:rsidR="00E8691A">
        <w:rPr>
          <w:noProof w:val="0"/>
          <w:lang w:val="nl-NL"/>
        </w:rPr>
        <w:t>een</w:t>
      </w:r>
      <w:r w:rsidRPr="51670370" w:rsidR="00E8691A">
        <w:rPr>
          <w:noProof w:val="0"/>
          <w:lang w:val="nl-NL"/>
        </w:rPr>
        <w:t xml:space="preserve"> </w:t>
      </w:r>
      <w:r w:rsidRPr="51670370" w:rsidR="00E8691A">
        <w:rPr>
          <w:noProof w:val="0"/>
          <w:lang w:val="nl-NL"/>
        </w:rPr>
        <w:t>aanbod</w:t>
      </w:r>
      <w:r w:rsidRPr="51670370" w:rsidR="00E8691A">
        <w:rPr>
          <w:noProof w:val="0"/>
          <w:lang w:val="nl-NL"/>
        </w:rPr>
        <w:t xml:space="preserve"> </w:t>
      </w:r>
      <w:r w:rsidRPr="51670370" w:rsidR="00E8691A">
        <w:rPr>
          <w:noProof w:val="0"/>
          <w:lang w:val="nl-NL"/>
        </w:rPr>
        <w:t>plannen</w:t>
      </w:r>
      <w:r w:rsidRPr="51670370" w:rsidR="00E8691A">
        <w:rPr>
          <w:noProof w:val="0"/>
          <w:lang w:val="nl-NL"/>
        </w:rPr>
        <w:t xml:space="preserve"> </w:t>
      </w:r>
      <w:r w:rsidRPr="51670370" w:rsidR="00E8691A">
        <w:rPr>
          <w:noProof w:val="0"/>
          <w:lang w:val="nl-NL"/>
        </w:rPr>
        <w:t>voor</w:t>
      </w:r>
      <w:r w:rsidRPr="51670370" w:rsidR="00E8691A">
        <w:rPr>
          <w:noProof w:val="0"/>
          <w:lang w:val="nl-NL"/>
        </w:rPr>
        <w:t xml:space="preserve"> </w:t>
      </w:r>
      <w:r w:rsidRPr="51670370" w:rsidR="00816935">
        <w:rPr>
          <w:noProof w:val="0"/>
          <w:lang w:val="nl-NL"/>
        </w:rPr>
        <w:t>de</w:t>
      </w:r>
      <w:r w:rsidRPr="51670370" w:rsidR="00E8691A">
        <w:rPr>
          <w:noProof w:val="0"/>
          <w:lang w:val="nl-NL"/>
        </w:rPr>
        <w:t xml:space="preserve"> </w:t>
      </w:r>
      <w:r w:rsidRPr="51670370" w:rsidR="00E8691A">
        <w:rPr>
          <w:noProof w:val="0"/>
          <w:lang w:val="nl-NL"/>
        </w:rPr>
        <w:t>komende</w:t>
      </w:r>
      <w:r w:rsidRPr="51670370" w:rsidR="00E8691A">
        <w:rPr>
          <w:noProof w:val="0"/>
          <w:lang w:val="nl-NL"/>
        </w:rPr>
        <w:t xml:space="preserve"> </w:t>
      </w:r>
      <w:r w:rsidRPr="51670370" w:rsidR="00816935">
        <w:rPr>
          <w:noProof w:val="0"/>
          <w:lang w:val="nl-NL"/>
        </w:rPr>
        <w:t>drie</w:t>
      </w:r>
      <w:r w:rsidRPr="51670370" w:rsidR="00816935">
        <w:rPr>
          <w:noProof w:val="0"/>
          <w:lang w:val="nl-NL"/>
        </w:rPr>
        <w:t xml:space="preserve"> </w:t>
      </w:r>
      <w:r w:rsidRPr="51670370" w:rsidR="00816935">
        <w:rPr>
          <w:noProof w:val="0"/>
          <w:lang w:val="nl-NL"/>
        </w:rPr>
        <w:t>maanden</w:t>
      </w:r>
    </w:p>
    <w:p w:rsidR="00E8691A" w:rsidP="51670370" w:rsidRDefault="00E8691A" w14:paraId="5C571B78" w14:textId="77777777">
      <w:pPr>
        <w:pStyle w:val="Geenafstand"/>
        <w:ind w:left="1080"/>
        <w:rPr>
          <w:noProof w:val="0"/>
          <w:lang w:val="nl-NL"/>
        </w:rPr>
      </w:pPr>
      <w:r w:rsidRPr="51670370" w:rsidR="00E8691A">
        <w:rPr>
          <w:noProof w:val="0"/>
          <w:lang w:val="nl-NL"/>
        </w:rPr>
        <w:t>Uitgaan</w:t>
      </w:r>
      <w:r w:rsidRPr="51670370" w:rsidR="00E8691A">
        <w:rPr>
          <w:noProof w:val="0"/>
          <w:lang w:val="nl-NL"/>
        </w:rPr>
        <w:t xml:space="preserve"> van </w:t>
      </w:r>
      <w:r w:rsidRPr="51670370" w:rsidR="00E8691A">
        <w:rPr>
          <w:noProof w:val="0"/>
          <w:lang w:val="nl-NL"/>
        </w:rPr>
        <w:t>hoge</w:t>
      </w:r>
      <w:r w:rsidRPr="51670370" w:rsidR="00E8691A">
        <w:rPr>
          <w:noProof w:val="0"/>
          <w:lang w:val="nl-NL"/>
        </w:rPr>
        <w:t xml:space="preserve">, maar </w:t>
      </w:r>
      <w:r w:rsidRPr="51670370" w:rsidR="00E8691A">
        <w:rPr>
          <w:noProof w:val="0"/>
          <w:lang w:val="nl-NL"/>
        </w:rPr>
        <w:t>wel</w:t>
      </w:r>
      <w:r w:rsidRPr="51670370" w:rsidR="00E8691A">
        <w:rPr>
          <w:noProof w:val="0"/>
          <w:lang w:val="nl-NL"/>
        </w:rPr>
        <w:t xml:space="preserve"> </w:t>
      </w:r>
      <w:r w:rsidRPr="51670370" w:rsidR="00E8691A">
        <w:rPr>
          <w:noProof w:val="0"/>
          <w:lang w:val="nl-NL"/>
        </w:rPr>
        <w:t>realistische</w:t>
      </w:r>
      <w:r w:rsidRPr="51670370" w:rsidR="00E8691A">
        <w:rPr>
          <w:noProof w:val="0"/>
          <w:lang w:val="nl-NL"/>
        </w:rPr>
        <w:t xml:space="preserve">, </w:t>
      </w:r>
      <w:r w:rsidRPr="51670370" w:rsidR="00E8691A">
        <w:rPr>
          <w:noProof w:val="0"/>
          <w:lang w:val="nl-NL"/>
        </w:rPr>
        <w:t>verwachtingen</w:t>
      </w:r>
      <w:r w:rsidRPr="51670370" w:rsidR="00E8691A">
        <w:rPr>
          <w:noProof w:val="0"/>
          <w:lang w:val="nl-NL"/>
        </w:rPr>
        <w:t xml:space="preserve"> en </w:t>
      </w:r>
      <w:r w:rsidRPr="51670370" w:rsidR="00E8691A">
        <w:rPr>
          <w:noProof w:val="0"/>
          <w:lang w:val="nl-NL"/>
        </w:rPr>
        <w:t>ambitieuze</w:t>
      </w:r>
      <w:r w:rsidRPr="51670370" w:rsidR="00E8691A">
        <w:rPr>
          <w:noProof w:val="0"/>
          <w:lang w:val="nl-NL"/>
        </w:rPr>
        <w:t xml:space="preserve"> </w:t>
      </w:r>
      <w:r w:rsidRPr="51670370" w:rsidR="00E8691A">
        <w:rPr>
          <w:noProof w:val="0"/>
          <w:lang w:val="nl-NL"/>
        </w:rPr>
        <w:t>doelen</w:t>
      </w:r>
      <w:r w:rsidRPr="51670370" w:rsidR="00E8691A">
        <w:rPr>
          <w:noProof w:val="0"/>
          <w:lang w:val="nl-NL"/>
        </w:rPr>
        <w:t xml:space="preserve">. </w:t>
      </w:r>
      <w:r w:rsidRPr="51670370" w:rsidR="00E8691A">
        <w:rPr>
          <w:noProof w:val="0"/>
          <w:lang w:val="nl-NL"/>
        </w:rPr>
        <w:t>Binnen</w:t>
      </w:r>
      <w:r w:rsidRPr="51670370" w:rsidR="00E8691A">
        <w:rPr>
          <w:noProof w:val="0"/>
          <w:lang w:val="nl-NL"/>
        </w:rPr>
        <w:t xml:space="preserve"> de </w:t>
      </w:r>
      <w:r w:rsidRPr="51670370" w:rsidR="00E8691A">
        <w:rPr>
          <w:noProof w:val="0"/>
          <w:lang w:val="nl-NL"/>
        </w:rPr>
        <w:t>mogelijkheden</w:t>
      </w:r>
      <w:r w:rsidRPr="51670370" w:rsidR="00E8691A">
        <w:rPr>
          <w:noProof w:val="0"/>
          <w:lang w:val="nl-NL"/>
        </w:rPr>
        <w:t xml:space="preserve"> van de </w:t>
      </w:r>
      <w:r w:rsidRPr="51670370" w:rsidR="00E8691A">
        <w:rPr>
          <w:noProof w:val="0"/>
          <w:lang w:val="nl-NL"/>
        </w:rPr>
        <w:t>leerling</w:t>
      </w:r>
      <w:r w:rsidRPr="51670370" w:rsidR="00E8691A">
        <w:rPr>
          <w:noProof w:val="0"/>
          <w:lang w:val="nl-NL"/>
        </w:rPr>
        <w:t xml:space="preserve"> </w:t>
      </w:r>
      <w:r w:rsidRPr="51670370" w:rsidR="00E8691A">
        <w:rPr>
          <w:noProof w:val="0"/>
          <w:lang w:val="nl-NL"/>
        </w:rPr>
        <w:t>leggen</w:t>
      </w:r>
      <w:r w:rsidRPr="51670370" w:rsidR="00E8691A">
        <w:rPr>
          <w:noProof w:val="0"/>
          <w:lang w:val="nl-NL"/>
        </w:rPr>
        <w:t xml:space="preserve"> </w:t>
      </w:r>
      <w:r w:rsidRPr="51670370" w:rsidR="00E8691A">
        <w:rPr>
          <w:noProof w:val="0"/>
          <w:lang w:val="nl-NL"/>
        </w:rPr>
        <w:t>we</w:t>
      </w:r>
      <w:r w:rsidRPr="51670370" w:rsidR="00E8691A">
        <w:rPr>
          <w:noProof w:val="0"/>
          <w:lang w:val="nl-NL"/>
        </w:rPr>
        <w:t xml:space="preserve"> de lat </w:t>
      </w:r>
      <w:r w:rsidRPr="51670370" w:rsidR="00E8691A">
        <w:rPr>
          <w:noProof w:val="0"/>
          <w:lang w:val="nl-NL"/>
        </w:rPr>
        <w:t>hoog</w:t>
      </w:r>
      <w:r w:rsidRPr="51670370" w:rsidR="00E8691A">
        <w:rPr>
          <w:noProof w:val="0"/>
          <w:lang w:val="nl-NL"/>
        </w:rPr>
        <w:t>.</w:t>
      </w:r>
    </w:p>
    <w:p w:rsidR="00E8691A" w:rsidP="51670370" w:rsidRDefault="00E8691A" w14:paraId="14C5A303" w14:textId="77777777">
      <w:pPr>
        <w:pStyle w:val="Geenafstand"/>
        <w:ind w:left="1080"/>
        <w:rPr>
          <w:noProof w:val="0"/>
          <w:lang w:val="nl-NL"/>
        </w:rPr>
      </w:pPr>
      <w:r w:rsidRPr="51670370" w:rsidR="00E8691A">
        <w:rPr>
          <w:noProof w:val="0"/>
          <w:lang w:val="nl-NL"/>
        </w:rPr>
        <w:t>Aanpakken</w:t>
      </w:r>
      <w:r w:rsidRPr="51670370" w:rsidR="00E8691A">
        <w:rPr>
          <w:noProof w:val="0"/>
          <w:lang w:val="nl-NL"/>
        </w:rPr>
        <w:t xml:space="preserve"> van </w:t>
      </w:r>
      <w:r w:rsidRPr="51670370" w:rsidR="00E8691A">
        <w:rPr>
          <w:noProof w:val="0"/>
          <w:lang w:val="nl-NL"/>
        </w:rPr>
        <w:t>factoren</w:t>
      </w:r>
      <w:r w:rsidRPr="51670370" w:rsidR="00E8691A">
        <w:rPr>
          <w:noProof w:val="0"/>
          <w:lang w:val="nl-NL"/>
        </w:rPr>
        <w:t xml:space="preserve"> </w:t>
      </w:r>
      <w:r w:rsidRPr="51670370" w:rsidR="00E8691A">
        <w:rPr>
          <w:noProof w:val="0"/>
          <w:lang w:val="nl-NL"/>
        </w:rPr>
        <w:t>die</w:t>
      </w:r>
      <w:r w:rsidRPr="51670370" w:rsidR="00E8691A">
        <w:rPr>
          <w:noProof w:val="0"/>
          <w:lang w:val="nl-NL"/>
        </w:rPr>
        <w:t xml:space="preserve"> de </w:t>
      </w:r>
      <w:r w:rsidRPr="51670370" w:rsidR="00E8691A">
        <w:rPr>
          <w:noProof w:val="0"/>
          <w:lang w:val="nl-NL"/>
        </w:rPr>
        <w:t>ontwikkeling</w:t>
      </w:r>
      <w:r w:rsidRPr="51670370" w:rsidR="00E8691A">
        <w:rPr>
          <w:noProof w:val="0"/>
          <w:lang w:val="nl-NL"/>
        </w:rPr>
        <w:t xml:space="preserve"> en </w:t>
      </w:r>
      <w:r w:rsidRPr="51670370" w:rsidR="00E8691A">
        <w:rPr>
          <w:noProof w:val="0"/>
          <w:lang w:val="nl-NL"/>
        </w:rPr>
        <w:t>het</w:t>
      </w:r>
      <w:r w:rsidRPr="51670370" w:rsidR="00E8691A">
        <w:rPr>
          <w:noProof w:val="0"/>
          <w:lang w:val="nl-NL"/>
        </w:rPr>
        <w:t xml:space="preserve"> </w:t>
      </w:r>
      <w:r w:rsidRPr="51670370" w:rsidR="00E8691A">
        <w:rPr>
          <w:noProof w:val="0"/>
          <w:lang w:val="nl-NL"/>
        </w:rPr>
        <w:t>leren</w:t>
      </w:r>
      <w:r w:rsidRPr="51670370" w:rsidR="00E8691A">
        <w:rPr>
          <w:noProof w:val="0"/>
          <w:lang w:val="nl-NL"/>
        </w:rPr>
        <w:t xml:space="preserve"> van de </w:t>
      </w:r>
      <w:r w:rsidRPr="51670370" w:rsidR="00E8691A">
        <w:rPr>
          <w:noProof w:val="0"/>
          <w:lang w:val="nl-NL"/>
        </w:rPr>
        <w:t>leerling</w:t>
      </w:r>
      <w:r w:rsidRPr="51670370" w:rsidR="00E8691A">
        <w:rPr>
          <w:noProof w:val="0"/>
          <w:lang w:val="nl-NL"/>
        </w:rPr>
        <w:t xml:space="preserve"> </w:t>
      </w:r>
      <w:r w:rsidRPr="51670370" w:rsidR="00E8691A">
        <w:rPr>
          <w:noProof w:val="0"/>
          <w:lang w:val="nl-NL"/>
        </w:rPr>
        <w:t>belemmeren</w:t>
      </w:r>
      <w:r w:rsidRPr="51670370" w:rsidR="00E8691A">
        <w:rPr>
          <w:noProof w:val="0"/>
          <w:lang w:val="nl-NL"/>
        </w:rPr>
        <w:t xml:space="preserve">. </w:t>
      </w:r>
      <w:r w:rsidRPr="51670370" w:rsidR="00E8691A">
        <w:rPr>
          <w:noProof w:val="0"/>
          <w:lang w:val="nl-NL"/>
        </w:rPr>
        <w:t>Daarnaast</w:t>
      </w:r>
      <w:r w:rsidRPr="51670370" w:rsidR="00E8691A">
        <w:rPr>
          <w:noProof w:val="0"/>
          <w:lang w:val="nl-NL"/>
        </w:rPr>
        <w:t xml:space="preserve"> </w:t>
      </w:r>
      <w:r w:rsidRPr="51670370" w:rsidR="00E8691A">
        <w:rPr>
          <w:noProof w:val="0"/>
          <w:lang w:val="nl-NL"/>
        </w:rPr>
        <w:t>benutten</w:t>
      </w:r>
      <w:r w:rsidRPr="51670370" w:rsidR="00E8691A">
        <w:rPr>
          <w:noProof w:val="0"/>
          <w:lang w:val="nl-NL"/>
        </w:rPr>
        <w:t xml:space="preserve"> van </w:t>
      </w:r>
      <w:r w:rsidRPr="51670370" w:rsidR="00E8691A">
        <w:rPr>
          <w:noProof w:val="0"/>
          <w:lang w:val="nl-NL"/>
        </w:rPr>
        <w:t>bevorderende</w:t>
      </w:r>
      <w:r w:rsidRPr="51670370" w:rsidR="00E8691A">
        <w:rPr>
          <w:noProof w:val="0"/>
          <w:lang w:val="nl-NL"/>
        </w:rPr>
        <w:t xml:space="preserve"> </w:t>
      </w:r>
      <w:r w:rsidRPr="51670370" w:rsidR="00E8691A">
        <w:rPr>
          <w:noProof w:val="0"/>
          <w:lang w:val="nl-NL"/>
        </w:rPr>
        <w:t>factoren</w:t>
      </w:r>
      <w:r w:rsidRPr="51670370" w:rsidR="00E8691A">
        <w:rPr>
          <w:noProof w:val="0"/>
          <w:lang w:val="nl-NL"/>
        </w:rPr>
        <w:t>.</w:t>
      </w:r>
    </w:p>
    <w:p w:rsidR="00E8691A" w:rsidP="51670370" w:rsidRDefault="00E8691A" w14:paraId="7D0B6A73" w14:textId="77777777">
      <w:pPr>
        <w:pStyle w:val="Geenafstand"/>
        <w:ind w:left="1080"/>
        <w:rPr>
          <w:noProof w:val="0"/>
          <w:lang w:val="nl-NL"/>
        </w:rPr>
      </w:pPr>
      <w:r w:rsidRPr="51670370" w:rsidR="00E8691A">
        <w:rPr>
          <w:noProof w:val="0"/>
          <w:lang w:val="nl-NL"/>
        </w:rPr>
        <w:t>Insteken</w:t>
      </w:r>
      <w:r w:rsidRPr="51670370" w:rsidR="00E8691A">
        <w:rPr>
          <w:noProof w:val="0"/>
          <w:lang w:val="nl-NL"/>
        </w:rPr>
        <w:t xml:space="preserve"> op </w:t>
      </w:r>
      <w:r w:rsidRPr="51670370" w:rsidR="00E8691A">
        <w:rPr>
          <w:noProof w:val="0"/>
          <w:lang w:val="nl-NL"/>
        </w:rPr>
        <w:t>groepsgericht</w:t>
      </w:r>
      <w:r w:rsidRPr="51670370" w:rsidR="00E8691A">
        <w:rPr>
          <w:noProof w:val="0"/>
          <w:lang w:val="nl-NL"/>
        </w:rPr>
        <w:t xml:space="preserve"> </w:t>
      </w:r>
      <w:r w:rsidRPr="51670370" w:rsidR="00E8691A">
        <w:rPr>
          <w:noProof w:val="0"/>
          <w:lang w:val="nl-NL"/>
        </w:rPr>
        <w:t>onderwijs</w:t>
      </w:r>
      <w:r w:rsidRPr="51670370" w:rsidR="00E8691A">
        <w:rPr>
          <w:noProof w:val="0"/>
          <w:lang w:val="nl-NL"/>
        </w:rPr>
        <w:t xml:space="preserve">. </w:t>
      </w:r>
      <w:r w:rsidRPr="51670370" w:rsidR="00E8691A">
        <w:rPr>
          <w:noProof w:val="0"/>
          <w:lang w:val="nl-NL"/>
        </w:rPr>
        <w:t>Intensivering</w:t>
      </w:r>
      <w:r w:rsidRPr="51670370" w:rsidR="00E8691A">
        <w:rPr>
          <w:noProof w:val="0"/>
          <w:lang w:val="nl-NL"/>
        </w:rPr>
        <w:t xml:space="preserve"> </w:t>
      </w:r>
      <w:r w:rsidRPr="51670370" w:rsidR="00E8691A">
        <w:rPr>
          <w:noProof w:val="0"/>
          <w:lang w:val="nl-NL"/>
        </w:rPr>
        <w:t>door</w:t>
      </w:r>
      <w:r w:rsidRPr="51670370" w:rsidR="00FF1FA5">
        <w:rPr>
          <w:noProof w:val="0"/>
          <w:lang w:val="nl-NL"/>
        </w:rPr>
        <w:t>:</w:t>
      </w:r>
      <w:r w:rsidRPr="51670370" w:rsidR="00E8691A">
        <w:rPr>
          <w:noProof w:val="0"/>
          <w:lang w:val="nl-NL"/>
        </w:rPr>
        <w:t xml:space="preserve"> </w:t>
      </w:r>
      <w:r w:rsidRPr="51670370" w:rsidR="00E8691A">
        <w:rPr>
          <w:noProof w:val="0"/>
          <w:lang w:val="nl-NL"/>
        </w:rPr>
        <w:t>verlengde</w:t>
      </w:r>
      <w:r w:rsidRPr="51670370" w:rsidR="00E8691A">
        <w:rPr>
          <w:noProof w:val="0"/>
          <w:lang w:val="nl-NL"/>
        </w:rPr>
        <w:t xml:space="preserve"> </w:t>
      </w:r>
      <w:r w:rsidRPr="51670370" w:rsidR="00E8691A">
        <w:rPr>
          <w:noProof w:val="0"/>
          <w:lang w:val="nl-NL"/>
        </w:rPr>
        <w:t>instructie</w:t>
      </w:r>
      <w:r w:rsidRPr="51670370" w:rsidR="00E8691A">
        <w:rPr>
          <w:noProof w:val="0"/>
          <w:lang w:val="nl-NL"/>
        </w:rPr>
        <w:t xml:space="preserve">, </w:t>
      </w:r>
      <w:r w:rsidRPr="51670370" w:rsidR="00E8691A">
        <w:rPr>
          <w:noProof w:val="0"/>
          <w:lang w:val="nl-NL"/>
        </w:rPr>
        <w:t>meer</w:t>
      </w:r>
      <w:r w:rsidRPr="51670370" w:rsidR="00E8691A">
        <w:rPr>
          <w:noProof w:val="0"/>
          <w:lang w:val="nl-NL"/>
        </w:rPr>
        <w:t xml:space="preserve"> </w:t>
      </w:r>
      <w:r w:rsidRPr="51670370" w:rsidR="00E8691A">
        <w:rPr>
          <w:noProof w:val="0"/>
          <w:lang w:val="nl-NL"/>
        </w:rPr>
        <w:t>leertijd</w:t>
      </w:r>
      <w:r w:rsidRPr="51670370" w:rsidR="00E8691A">
        <w:rPr>
          <w:noProof w:val="0"/>
          <w:lang w:val="nl-NL"/>
        </w:rPr>
        <w:t xml:space="preserve"> en extra </w:t>
      </w:r>
      <w:r w:rsidRPr="51670370" w:rsidR="00E8691A">
        <w:rPr>
          <w:noProof w:val="0"/>
          <w:lang w:val="nl-NL"/>
        </w:rPr>
        <w:t>verwer</w:t>
      </w:r>
      <w:r w:rsidRPr="51670370" w:rsidR="00FF1FA5">
        <w:rPr>
          <w:noProof w:val="0"/>
          <w:lang w:val="nl-NL"/>
        </w:rPr>
        <w:t>k</w:t>
      </w:r>
      <w:r w:rsidRPr="51670370" w:rsidR="00E8691A">
        <w:rPr>
          <w:noProof w:val="0"/>
          <w:lang w:val="nl-NL"/>
        </w:rPr>
        <w:t>ingstijd</w:t>
      </w:r>
      <w:r w:rsidRPr="51670370" w:rsidR="00E8691A">
        <w:rPr>
          <w:noProof w:val="0"/>
          <w:lang w:val="nl-NL"/>
        </w:rPr>
        <w:t>.</w:t>
      </w:r>
    </w:p>
    <w:p w:rsidR="00E8691A" w:rsidP="51670370" w:rsidRDefault="00E8691A" w14:paraId="39FFBF1B" w14:textId="77777777">
      <w:pPr>
        <w:pStyle w:val="Geenafstand"/>
        <w:ind w:left="1080"/>
        <w:rPr>
          <w:noProof w:val="0"/>
          <w:lang w:val="nl-NL"/>
        </w:rPr>
      </w:pPr>
      <w:r w:rsidRPr="51670370" w:rsidR="00E8691A">
        <w:rPr>
          <w:noProof w:val="0"/>
          <w:lang w:val="nl-NL"/>
        </w:rPr>
        <w:t>Afstemmen</w:t>
      </w:r>
      <w:r w:rsidRPr="51670370" w:rsidR="00E8691A">
        <w:rPr>
          <w:noProof w:val="0"/>
          <w:lang w:val="nl-NL"/>
        </w:rPr>
        <w:t xml:space="preserve"> en </w:t>
      </w:r>
      <w:r w:rsidRPr="51670370" w:rsidR="00E8691A">
        <w:rPr>
          <w:noProof w:val="0"/>
          <w:lang w:val="nl-NL"/>
        </w:rPr>
        <w:t>samenwerken</w:t>
      </w:r>
      <w:r w:rsidRPr="51670370" w:rsidR="00E8691A">
        <w:rPr>
          <w:noProof w:val="0"/>
          <w:lang w:val="nl-NL"/>
        </w:rPr>
        <w:t xml:space="preserve"> met </w:t>
      </w:r>
      <w:r w:rsidRPr="51670370" w:rsidR="00E8691A">
        <w:rPr>
          <w:noProof w:val="0"/>
          <w:lang w:val="nl-NL"/>
        </w:rPr>
        <w:t>leerling</w:t>
      </w:r>
      <w:r w:rsidRPr="51670370" w:rsidR="00E8691A">
        <w:rPr>
          <w:noProof w:val="0"/>
          <w:lang w:val="nl-NL"/>
        </w:rPr>
        <w:t xml:space="preserve"> en </w:t>
      </w:r>
      <w:r w:rsidRPr="51670370" w:rsidR="00E8691A">
        <w:rPr>
          <w:noProof w:val="0"/>
          <w:lang w:val="nl-NL"/>
        </w:rPr>
        <w:t>ouder</w:t>
      </w:r>
      <w:r w:rsidRPr="51670370" w:rsidR="00E8691A">
        <w:rPr>
          <w:noProof w:val="0"/>
          <w:lang w:val="nl-NL"/>
        </w:rPr>
        <w:t>(s)/</w:t>
      </w:r>
      <w:r w:rsidRPr="51670370" w:rsidR="00E8691A">
        <w:rPr>
          <w:noProof w:val="0"/>
          <w:lang w:val="nl-NL"/>
        </w:rPr>
        <w:t>verzorger</w:t>
      </w:r>
      <w:r w:rsidRPr="51670370" w:rsidR="00E8691A">
        <w:rPr>
          <w:noProof w:val="0"/>
          <w:lang w:val="nl-NL"/>
        </w:rPr>
        <w:t>(s).</w:t>
      </w:r>
    </w:p>
    <w:p w:rsidR="00E8691A" w:rsidP="51670370" w:rsidRDefault="00E8691A" w14:paraId="23533611" w14:textId="77777777">
      <w:pPr>
        <w:pStyle w:val="Geenafstand"/>
        <w:ind w:left="1080"/>
        <w:rPr>
          <w:noProof w:val="0"/>
          <w:lang w:val="nl-NL"/>
        </w:rPr>
      </w:pPr>
      <w:r w:rsidRPr="51670370" w:rsidR="00E8691A">
        <w:rPr>
          <w:noProof w:val="0"/>
          <w:lang w:val="nl-NL"/>
        </w:rPr>
        <w:t>Systematisch</w:t>
      </w:r>
      <w:r w:rsidRPr="51670370" w:rsidR="00E8691A">
        <w:rPr>
          <w:noProof w:val="0"/>
          <w:lang w:val="nl-NL"/>
        </w:rPr>
        <w:t xml:space="preserve"> </w:t>
      </w:r>
      <w:r w:rsidRPr="51670370" w:rsidR="00E8691A">
        <w:rPr>
          <w:noProof w:val="0"/>
          <w:lang w:val="nl-NL"/>
        </w:rPr>
        <w:t>monitoren</w:t>
      </w:r>
      <w:r w:rsidRPr="51670370" w:rsidR="00E8691A">
        <w:rPr>
          <w:noProof w:val="0"/>
          <w:lang w:val="nl-NL"/>
        </w:rPr>
        <w:t xml:space="preserve"> en </w:t>
      </w:r>
      <w:r w:rsidRPr="51670370" w:rsidR="00E8691A">
        <w:rPr>
          <w:noProof w:val="0"/>
          <w:lang w:val="nl-NL"/>
        </w:rPr>
        <w:t>evalueren</w:t>
      </w:r>
      <w:r w:rsidRPr="51670370" w:rsidR="00E8691A">
        <w:rPr>
          <w:noProof w:val="0"/>
          <w:lang w:val="nl-NL"/>
        </w:rPr>
        <w:t xml:space="preserve"> v</w:t>
      </w:r>
      <w:r w:rsidRPr="51670370" w:rsidR="00FF1FA5">
        <w:rPr>
          <w:noProof w:val="0"/>
          <w:lang w:val="nl-NL"/>
        </w:rPr>
        <w:t xml:space="preserve">an de </w:t>
      </w:r>
      <w:r w:rsidRPr="51670370" w:rsidR="00FF1FA5">
        <w:rPr>
          <w:noProof w:val="0"/>
          <w:lang w:val="nl-NL"/>
        </w:rPr>
        <w:t>ontwikkeling</w:t>
      </w:r>
      <w:r w:rsidRPr="51670370" w:rsidR="00FF1FA5">
        <w:rPr>
          <w:noProof w:val="0"/>
          <w:lang w:val="nl-NL"/>
        </w:rPr>
        <w:t xml:space="preserve">: </w:t>
      </w:r>
      <w:r w:rsidRPr="51670370" w:rsidR="00E8691A">
        <w:rPr>
          <w:noProof w:val="0"/>
          <w:lang w:val="nl-NL"/>
        </w:rPr>
        <w:t>leergebiedspecifiek</w:t>
      </w:r>
      <w:r w:rsidRPr="51670370" w:rsidR="00E8691A">
        <w:rPr>
          <w:noProof w:val="0"/>
          <w:lang w:val="nl-NL"/>
        </w:rPr>
        <w:t xml:space="preserve"> en </w:t>
      </w:r>
      <w:r w:rsidRPr="51670370" w:rsidR="00E8691A">
        <w:rPr>
          <w:noProof w:val="0"/>
          <w:lang w:val="nl-NL"/>
        </w:rPr>
        <w:t>leergebiedoverstijgend</w:t>
      </w:r>
      <w:r w:rsidRPr="51670370" w:rsidR="00E8691A">
        <w:rPr>
          <w:noProof w:val="0"/>
          <w:lang w:val="nl-NL"/>
        </w:rPr>
        <w:t>.</w:t>
      </w:r>
    </w:p>
    <w:p w:rsidRPr="00E8691A" w:rsidR="004D3C99" w:rsidP="51670370" w:rsidRDefault="004D3C99" w14:paraId="4A4DFA0D" w14:textId="77777777">
      <w:pPr>
        <w:pStyle w:val="Geenafstand"/>
        <w:ind w:left="1080"/>
        <w:rPr>
          <w:noProof w:val="0"/>
          <w:lang w:val="nl-NL"/>
        </w:rPr>
      </w:pPr>
    </w:p>
    <w:p w:rsidRPr="00E8691A" w:rsidR="00E8691A" w:rsidP="51670370" w:rsidRDefault="00E8691A" w14:paraId="2C7E9054" w14:textId="77777777">
      <w:pPr>
        <w:pStyle w:val="Geenafstand"/>
        <w:ind w:left="1080"/>
        <w:rPr>
          <w:noProof w:val="0"/>
          <w:lang w:val="nl-NL"/>
        </w:rPr>
      </w:pPr>
      <w:r w:rsidRPr="51670370" w:rsidR="00E8691A">
        <w:rPr>
          <w:noProof w:val="0"/>
          <w:lang w:val="nl-NL"/>
        </w:rPr>
        <w:t xml:space="preserve">In </w:t>
      </w:r>
      <w:r w:rsidRPr="51670370" w:rsidR="00E8691A">
        <w:rPr>
          <w:noProof w:val="0"/>
          <w:lang w:val="nl-NL"/>
        </w:rPr>
        <w:t>samenwerking</w:t>
      </w:r>
      <w:r w:rsidRPr="51670370" w:rsidR="00E8691A">
        <w:rPr>
          <w:noProof w:val="0"/>
          <w:lang w:val="nl-NL"/>
        </w:rPr>
        <w:t xml:space="preserve"> met de IB</w:t>
      </w:r>
      <w:r w:rsidRPr="51670370" w:rsidR="00D20D6A">
        <w:rPr>
          <w:noProof w:val="0"/>
          <w:lang w:val="nl-NL"/>
        </w:rPr>
        <w:t>-</w:t>
      </w:r>
      <w:r w:rsidRPr="51670370" w:rsidR="00D20D6A">
        <w:rPr>
          <w:noProof w:val="0"/>
          <w:lang w:val="nl-NL"/>
        </w:rPr>
        <w:t>er</w:t>
      </w:r>
      <w:r w:rsidRPr="51670370" w:rsidR="00D20D6A">
        <w:rPr>
          <w:noProof w:val="0"/>
          <w:lang w:val="nl-NL"/>
        </w:rPr>
        <w:t xml:space="preserve"> en </w:t>
      </w:r>
      <w:r w:rsidRPr="51670370" w:rsidR="00D20D6A">
        <w:rPr>
          <w:noProof w:val="0"/>
          <w:lang w:val="nl-NL"/>
        </w:rPr>
        <w:t>ouder</w:t>
      </w:r>
      <w:r w:rsidRPr="51670370" w:rsidR="00D20D6A">
        <w:rPr>
          <w:noProof w:val="0"/>
          <w:lang w:val="nl-NL"/>
        </w:rPr>
        <w:t>(s)</w:t>
      </w:r>
      <w:r w:rsidRPr="51670370" w:rsidR="003A12A6">
        <w:rPr>
          <w:noProof w:val="0"/>
          <w:lang w:val="nl-NL"/>
        </w:rPr>
        <w:t>/</w:t>
      </w:r>
      <w:r w:rsidRPr="51670370" w:rsidR="003A12A6">
        <w:rPr>
          <w:noProof w:val="0"/>
          <w:lang w:val="nl-NL"/>
        </w:rPr>
        <w:t>verzorger</w:t>
      </w:r>
      <w:r w:rsidRPr="51670370" w:rsidR="003A12A6">
        <w:rPr>
          <w:noProof w:val="0"/>
          <w:lang w:val="nl-NL"/>
        </w:rPr>
        <w:t>(s)</w:t>
      </w:r>
      <w:r w:rsidRPr="51670370" w:rsidR="00E8691A">
        <w:rPr>
          <w:noProof w:val="0"/>
          <w:lang w:val="nl-NL"/>
        </w:rPr>
        <w:t xml:space="preserve"> </w:t>
      </w:r>
      <w:r w:rsidRPr="51670370" w:rsidR="00E8691A">
        <w:rPr>
          <w:noProof w:val="0"/>
          <w:lang w:val="nl-NL"/>
        </w:rPr>
        <w:t>wordt</w:t>
      </w:r>
      <w:r w:rsidRPr="51670370" w:rsidR="00E8691A">
        <w:rPr>
          <w:noProof w:val="0"/>
          <w:lang w:val="nl-NL"/>
        </w:rPr>
        <w:t xml:space="preserve"> </w:t>
      </w:r>
      <w:r w:rsidRPr="51670370" w:rsidR="00E8691A">
        <w:rPr>
          <w:noProof w:val="0"/>
          <w:lang w:val="nl-NL"/>
        </w:rPr>
        <w:t>er</w:t>
      </w:r>
      <w:r w:rsidRPr="51670370" w:rsidR="00E8691A">
        <w:rPr>
          <w:noProof w:val="0"/>
          <w:lang w:val="nl-NL"/>
        </w:rPr>
        <w:t xml:space="preserve"> </w:t>
      </w:r>
      <w:r w:rsidRPr="51670370" w:rsidR="00E8691A">
        <w:rPr>
          <w:noProof w:val="0"/>
          <w:lang w:val="nl-NL"/>
        </w:rPr>
        <w:t>gekeken</w:t>
      </w:r>
      <w:r w:rsidRPr="51670370" w:rsidR="00E8691A">
        <w:rPr>
          <w:noProof w:val="0"/>
          <w:lang w:val="nl-NL"/>
        </w:rPr>
        <w:t xml:space="preserve"> </w:t>
      </w:r>
      <w:r w:rsidRPr="51670370" w:rsidR="00E8691A">
        <w:rPr>
          <w:noProof w:val="0"/>
          <w:lang w:val="nl-NL"/>
        </w:rPr>
        <w:t>naar</w:t>
      </w:r>
      <w:r w:rsidRPr="51670370" w:rsidR="00E8691A">
        <w:rPr>
          <w:noProof w:val="0"/>
          <w:lang w:val="nl-NL"/>
        </w:rPr>
        <w:t xml:space="preserve"> </w:t>
      </w:r>
      <w:r w:rsidRPr="51670370" w:rsidR="00E8691A">
        <w:rPr>
          <w:noProof w:val="0"/>
          <w:lang w:val="nl-NL"/>
        </w:rPr>
        <w:t>het</w:t>
      </w:r>
      <w:r w:rsidRPr="51670370" w:rsidR="00E8691A">
        <w:rPr>
          <w:noProof w:val="0"/>
          <w:lang w:val="nl-NL"/>
        </w:rPr>
        <w:t xml:space="preserve"> </w:t>
      </w:r>
      <w:r w:rsidRPr="51670370" w:rsidR="00E8691A">
        <w:rPr>
          <w:noProof w:val="0"/>
          <w:lang w:val="nl-NL"/>
        </w:rPr>
        <w:t>uitstroomprofiel</w:t>
      </w:r>
      <w:r w:rsidRPr="51670370" w:rsidR="00E8691A">
        <w:rPr>
          <w:noProof w:val="0"/>
          <w:lang w:val="nl-NL"/>
        </w:rPr>
        <w:t xml:space="preserve"> van de </w:t>
      </w:r>
      <w:r w:rsidRPr="51670370" w:rsidR="00E8691A">
        <w:rPr>
          <w:noProof w:val="0"/>
          <w:lang w:val="nl-NL"/>
        </w:rPr>
        <w:t>leerling</w:t>
      </w:r>
      <w:r w:rsidRPr="51670370" w:rsidR="00E8691A">
        <w:rPr>
          <w:noProof w:val="0"/>
          <w:lang w:val="nl-NL"/>
        </w:rPr>
        <w:t xml:space="preserve"> en </w:t>
      </w:r>
      <w:r w:rsidRPr="51670370" w:rsidR="00FF1FA5">
        <w:rPr>
          <w:noProof w:val="0"/>
          <w:lang w:val="nl-NL"/>
        </w:rPr>
        <w:t>wordt</w:t>
      </w:r>
      <w:r w:rsidRPr="51670370" w:rsidR="00FF1FA5">
        <w:rPr>
          <w:noProof w:val="0"/>
          <w:lang w:val="nl-NL"/>
        </w:rPr>
        <w:t xml:space="preserve"> </w:t>
      </w:r>
      <w:r w:rsidRPr="51670370" w:rsidR="00FF1FA5">
        <w:rPr>
          <w:noProof w:val="0"/>
          <w:lang w:val="nl-NL"/>
        </w:rPr>
        <w:t>er</w:t>
      </w:r>
      <w:r w:rsidRPr="51670370" w:rsidR="00FF1FA5">
        <w:rPr>
          <w:noProof w:val="0"/>
          <w:lang w:val="nl-NL"/>
        </w:rPr>
        <w:t xml:space="preserve"> </w:t>
      </w:r>
      <w:r w:rsidRPr="51670370" w:rsidR="00E8691A">
        <w:rPr>
          <w:noProof w:val="0"/>
          <w:lang w:val="nl-NL"/>
        </w:rPr>
        <w:t>een</w:t>
      </w:r>
      <w:r w:rsidRPr="51670370" w:rsidR="00E8691A">
        <w:rPr>
          <w:noProof w:val="0"/>
          <w:lang w:val="nl-NL"/>
        </w:rPr>
        <w:t xml:space="preserve"> </w:t>
      </w:r>
      <w:r w:rsidRPr="51670370" w:rsidR="00E8691A">
        <w:rPr>
          <w:noProof w:val="0"/>
          <w:lang w:val="nl-NL"/>
        </w:rPr>
        <w:t>plan</w:t>
      </w:r>
      <w:r w:rsidRPr="51670370" w:rsidR="00E8691A">
        <w:rPr>
          <w:noProof w:val="0"/>
          <w:lang w:val="nl-NL"/>
        </w:rPr>
        <w:t xml:space="preserve"> </w:t>
      </w:r>
      <w:r w:rsidRPr="51670370" w:rsidR="00E8691A">
        <w:rPr>
          <w:noProof w:val="0"/>
          <w:lang w:val="nl-NL"/>
        </w:rPr>
        <w:t>opgesteld</w:t>
      </w:r>
      <w:r w:rsidRPr="51670370" w:rsidR="00E8691A">
        <w:rPr>
          <w:noProof w:val="0"/>
          <w:lang w:val="nl-NL"/>
        </w:rPr>
        <w:t xml:space="preserve">. Na </w:t>
      </w:r>
      <w:r w:rsidRPr="51670370" w:rsidR="00E8691A">
        <w:rPr>
          <w:noProof w:val="0"/>
          <w:lang w:val="nl-NL"/>
        </w:rPr>
        <w:t>elke</w:t>
      </w:r>
      <w:r w:rsidRPr="51670370" w:rsidR="00E8691A">
        <w:rPr>
          <w:noProof w:val="0"/>
          <w:lang w:val="nl-NL"/>
        </w:rPr>
        <w:t xml:space="preserve"> </w:t>
      </w:r>
      <w:r w:rsidRPr="51670370" w:rsidR="00816935">
        <w:rPr>
          <w:noProof w:val="0"/>
          <w:lang w:val="nl-NL"/>
        </w:rPr>
        <w:t>drie</w:t>
      </w:r>
      <w:r w:rsidRPr="51670370" w:rsidR="00816935">
        <w:rPr>
          <w:noProof w:val="0"/>
          <w:lang w:val="nl-NL"/>
        </w:rPr>
        <w:t xml:space="preserve"> </w:t>
      </w:r>
      <w:r w:rsidRPr="51670370" w:rsidR="00816935">
        <w:rPr>
          <w:noProof w:val="0"/>
          <w:lang w:val="nl-NL"/>
        </w:rPr>
        <w:t>maanden</w:t>
      </w:r>
      <w:r w:rsidRPr="51670370" w:rsidR="00E8691A">
        <w:rPr>
          <w:noProof w:val="0"/>
          <w:lang w:val="nl-NL"/>
        </w:rPr>
        <w:t xml:space="preserve"> </w:t>
      </w:r>
      <w:r w:rsidRPr="51670370" w:rsidR="00E8691A">
        <w:rPr>
          <w:noProof w:val="0"/>
          <w:lang w:val="nl-NL"/>
        </w:rPr>
        <w:t>wordt</w:t>
      </w:r>
      <w:r w:rsidRPr="51670370" w:rsidR="00E8691A">
        <w:rPr>
          <w:noProof w:val="0"/>
          <w:lang w:val="nl-NL"/>
        </w:rPr>
        <w:t xml:space="preserve"> </w:t>
      </w:r>
      <w:r w:rsidRPr="51670370" w:rsidR="00E8691A">
        <w:rPr>
          <w:noProof w:val="0"/>
          <w:lang w:val="nl-NL"/>
        </w:rPr>
        <w:t>er</w:t>
      </w:r>
      <w:r w:rsidRPr="51670370" w:rsidR="00E8691A">
        <w:rPr>
          <w:noProof w:val="0"/>
          <w:lang w:val="nl-NL"/>
        </w:rPr>
        <w:t xml:space="preserve"> </w:t>
      </w:r>
      <w:r w:rsidRPr="51670370" w:rsidR="00E8691A">
        <w:rPr>
          <w:noProof w:val="0"/>
          <w:lang w:val="nl-NL"/>
        </w:rPr>
        <w:t>gekeken</w:t>
      </w:r>
      <w:r w:rsidRPr="51670370" w:rsidR="00E8691A">
        <w:rPr>
          <w:noProof w:val="0"/>
          <w:lang w:val="nl-NL"/>
        </w:rPr>
        <w:t xml:space="preserve"> </w:t>
      </w:r>
      <w:r w:rsidRPr="51670370" w:rsidR="00E8691A">
        <w:rPr>
          <w:noProof w:val="0"/>
          <w:lang w:val="nl-NL"/>
        </w:rPr>
        <w:t>of</w:t>
      </w:r>
      <w:r w:rsidRPr="51670370" w:rsidR="00E8691A">
        <w:rPr>
          <w:noProof w:val="0"/>
          <w:lang w:val="nl-NL"/>
        </w:rPr>
        <w:t xml:space="preserve"> </w:t>
      </w:r>
      <w:r w:rsidRPr="51670370" w:rsidR="00E8691A">
        <w:rPr>
          <w:noProof w:val="0"/>
          <w:lang w:val="nl-NL"/>
        </w:rPr>
        <w:t>het</w:t>
      </w:r>
      <w:r w:rsidRPr="51670370" w:rsidR="00E8691A">
        <w:rPr>
          <w:noProof w:val="0"/>
          <w:lang w:val="nl-NL"/>
        </w:rPr>
        <w:t xml:space="preserve"> </w:t>
      </w:r>
      <w:r w:rsidRPr="51670370" w:rsidR="00E8691A">
        <w:rPr>
          <w:noProof w:val="0"/>
          <w:lang w:val="nl-NL"/>
        </w:rPr>
        <w:t>plan</w:t>
      </w:r>
      <w:r w:rsidRPr="51670370" w:rsidR="00E8691A">
        <w:rPr>
          <w:noProof w:val="0"/>
          <w:lang w:val="nl-NL"/>
        </w:rPr>
        <w:t xml:space="preserve"> </w:t>
      </w:r>
      <w:r w:rsidRPr="51670370" w:rsidR="00E8691A">
        <w:rPr>
          <w:noProof w:val="0"/>
          <w:lang w:val="nl-NL"/>
        </w:rPr>
        <w:t>nog</w:t>
      </w:r>
      <w:r w:rsidRPr="51670370" w:rsidR="00E8691A">
        <w:rPr>
          <w:noProof w:val="0"/>
          <w:lang w:val="nl-NL"/>
        </w:rPr>
        <w:t xml:space="preserve"> </w:t>
      </w:r>
      <w:r w:rsidRPr="51670370" w:rsidR="00E8691A">
        <w:rPr>
          <w:noProof w:val="0"/>
          <w:lang w:val="nl-NL"/>
        </w:rPr>
        <w:t>passend</w:t>
      </w:r>
      <w:r w:rsidRPr="51670370" w:rsidR="00E8691A">
        <w:rPr>
          <w:noProof w:val="0"/>
          <w:lang w:val="nl-NL"/>
        </w:rPr>
        <w:t xml:space="preserve"> </w:t>
      </w:r>
      <w:r w:rsidRPr="51670370" w:rsidR="00E8691A">
        <w:rPr>
          <w:noProof w:val="0"/>
          <w:lang w:val="nl-NL"/>
        </w:rPr>
        <w:t>is</w:t>
      </w:r>
      <w:r w:rsidRPr="51670370" w:rsidR="00E8691A">
        <w:rPr>
          <w:noProof w:val="0"/>
          <w:lang w:val="nl-NL"/>
        </w:rPr>
        <w:t xml:space="preserve"> </w:t>
      </w:r>
      <w:r w:rsidRPr="51670370" w:rsidR="00E8691A">
        <w:rPr>
          <w:noProof w:val="0"/>
          <w:lang w:val="nl-NL"/>
        </w:rPr>
        <w:t>of</w:t>
      </w:r>
      <w:r w:rsidRPr="51670370" w:rsidR="00E8691A">
        <w:rPr>
          <w:noProof w:val="0"/>
          <w:lang w:val="nl-NL"/>
        </w:rPr>
        <w:t xml:space="preserve"> dat </w:t>
      </w:r>
      <w:r w:rsidRPr="51670370" w:rsidR="00E8691A">
        <w:rPr>
          <w:noProof w:val="0"/>
          <w:lang w:val="nl-NL"/>
        </w:rPr>
        <w:t>dit</w:t>
      </w:r>
      <w:r w:rsidRPr="51670370" w:rsidR="00E8691A">
        <w:rPr>
          <w:noProof w:val="0"/>
          <w:lang w:val="nl-NL"/>
        </w:rPr>
        <w:t xml:space="preserve"> </w:t>
      </w:r>
      <w:r w:rsidRPr="51670370" w:rsidR="00E8691A">
        <w:rPr>
          <w:noProof w:val="0"/>
          <w:lang w:val="nl-NL"/>
        </w:rPr>
        <w:t>moet</w:t>
      </w:r>
      <w:r w:rsidRPr="51670370" w:rsidR="00E8691A">
        <w:rPr>
          <w:noProof w:val="0"/>
          <w:lang w:val="nl-NL"/>
        </w:rPr>
        <w:t xml:space="preserve"> </w:t>
      </w:r>
      <w:r w:rsidRPr="51670370" w:rsidR="00E8691A">
        <w:rPr>
          <w:noProof w:val="0"/>
          <w:lang w:val="nl-NL"/>
        </w:rPr>
        <w:t>worden</w:t>
      </w:r>
      <w:r w:rsidRPr="51670370" w:rsidR="00E8691A">
        <w:rPr>
          <w:noProof w:val="0"/>
          <w:lang w:val="nl-NL"/>
        </w:rPr>
        <w:t xml:space="preserve"> </w:t>
      </w:r>
      <w:r w:rsidRPr="51670370" w:rsidR="00E8691A">
        <w:rPr>
          <w:noProof w:val="0"/>
          <w:lang w:val="nl-NL"/>
        </w:rPr>
        <w:t>bijgesteld</w:t>
      </w:r>
      <w:r w:rsidRPr="51670370" w:rsidR="00E8691A">
        <w:rPr>
          <w:noProof w:val="0"/>
          <w:lang w:val="nl-NL"/>
        </w:rPr>
        <w:t xml:space="preserve">. </w:t>
      </w:r>
      <w:r w:rsidRPr="51670370" w:rsidR="003A12A6">
        <w:rPr>
          <w:noProof w:val="0"/>
          <w:lang w:val="nl-NL"/>
        </w:rPr>
        <w:t xml:space="preserve">Dit </w:t>
      </w:r>
      <w:r w:rsidRPr="51670370" w:rsidR="003A12A6">
        <w:rPr>
          <w:noProof w:val="0"/>
          <w:lang w:val="nl-NL"/>
        </w:rPr>
        <w:t>wordt</w:t>
      </w:r>
      <w:r w:rsidRPr="51670370" w:rsidR="003A12A6">
        <w:rPr>
          <w:noProof w:val="0"/>
          <w:lang w:val="nl-NL"/>
        </w:rPr>
        <w:t xml:space="preserve"> </w:t>
      </w:r>
      <w:r w:rsidRPr="51670370" w:rsidR="003A12A6">
        <w:rPr>
          <w:noProof w:val="0"/>
          <w:lang w:val="nl-NL"/>
        </w:rPr>
        <w:t>besprok</w:t>
      </w:r>
      <w:r w:rsidRPr="51670370" w:rsidR="00E8691A">
        <w:rPr>
          <w:noProof w:val="0"/>
          <w:lang w:val="nl-NL"/>
        </w:rPr>
        <w:t>en</w:t>
      </w:r>
      <w:r w:rsidRPr="51670370" w:rsidR="00E8691A">
        <w:rPr>
          <w:noProof w:val="0"/>
          <w:lang w:val="nl-NL"/>
        </w:rPr>
        <w:t xml:space="preserve"> met </w:t>
      </w:r>
      <w:r w:rsidRPr="51670370" w:rsidR="00E8691A">
        <w:rPr>
          <w:noProof w:val="0"/>
          <w:lang w:val="nl-NL"/>
        </w:rPr>
        <w:t>ouder</w:t>
      </w:r>
      <w:r w:rsidRPr="51670370" w:rsidR="00E8691A">
        <w:rPr>
          <w:noProof w:val="0"/>
          <w:lang w:val="nl-NL"/>
        </w:rPr>
        <w:t>(s)/</w:t>
      </w:r>
      <w:r w:rsidRPr="51670370" w:rsidR="00E8691A">
        <w:rPr>
          <w:noProof w:val="0"/>
          <w:lang w:val="nl-NL"/>
        </w:rPr>
        <w:t>verzorger</w:t>
      </w:r>
      <w:r w:rsidRPr="51670370" w:rsidR="00E8691A">
        <w:rPr>
          <w:noProof w:val="0"/>
          <w:lang w:val="nl-NL"/>
        </w:rPr>
        <w:t xml:space="preserve">(s) en </w:t>
      </w:r>
      <w:r w:rsidRPr="51670370" w:rsidR="00E8691A">
        <w:rPr>
          <w:noProof w:val="0"/>
          <w:lang w:val="nl-NL"/>
        </w:rPr>
        <w:t>zij</w:t>
      </w:r>
      <w:r w:rsidRPr="51670370" w:rsidR="00E8691A">
        <w:rPr>
          <w:noProof w:val="0"/>
          <w:lang w:val="nl-NL"/>
        </w:rPr>
        <w:t xml:space="preserve"> </w:t>
      </w:r>
      <w:r w:rsidRPr="51670370" w:rsidR="00FF1FA5">
        <w:rPr>
          <w:noProof w:val="0"/>
          <w:lang w:val="nl-NL"/>
        </w:rPr>
        <w:t>onder</w:t>
      </w:r>
      <w:r w:rsidRPr="51670370" w:rsidR="00E8691A">
        <w:rPr>
          <w:noProof w:val="0"/>
          <w:lang w:val="nl-NL"/>
        </w:rPr>
        <w:t>tekenen</w:t>
      </w:r>
      <w:r w:rsidRPr="51670370" w:rsidR="00E8691A">
        <w:rPr>
          <w:noProof w:val="0"/>
          <w:lang w:val="nl-NL"/>
        </w:rPr>
        <w:t xml:space="preserve"> </w:t>
      </w:r>
      <w:r w:rsidRPr="51670370" w:rsidR="00E8691A">
        <w:rPr>
          <w:noProof w:val="0"/>
          <w:lang w:val="nl-NL"/>
        </w:rPr>
        <w:t>het</w:t>
      </w:r>
      <w:r w:rsidRPr="51670370" w:rsidR="00E8691A">
        <w:rPr>
          <w:noProof w:val="0"/>
          <w:lang w:val="nl-NL"/>
        </w:rPr>
        <w:t xml:space="preserve"> OPP na </w:t>
      </w:r>
      <w:r w:rsidRPr="51670370" w:rsidR="00E8691A">
        <w:rPr>
          <w:noProof w:val="0"/>
          <w:lang w:val="nl-NL"/>
        </w:rPr>
        <w:t>ieder</w:t>
      </w:r>
      <w:r w:rsidRPr="51670370" w:rsidR="00E8691A">
        <w:rPr>
          <w:noProof w:val="0"/>
          <w:lang w:val="nl-NL"/>
        </w:rPr>
        <w:t xml:space="preserve"> </w:t>
      </w:r>
      <w:r w:rsidRPr="51670370" w:rsidR="00E8691A">
        <w:rPr>
          <w:noProof w:val="0"/>
          <w:lang w:val="nl-NL"/>
        </w:rPr>
        <w:t>evaluatiemoment</w:t>
      </w:r>
      <w:r w:rsidRPr="51670370" w:rsidR="00E8691A">
        <w:rPr>
          <w:noProof w:val="0"/>
          <w:lang w:val="nl-NL"/>
        </w:rPr>
        <w:t>.</w:t>
      </w:r>
      <w:r w:rsidRPr="51670370" w:rsidR="00816935">
        <w:rPr>
          <w:noProof w:val="0"/>
          <w:lang w:val="nl-NL"/>
        </w:rPr>
        <w:t xml:space="preserve"> De </w:t>
      </w:r>
      <w:r w:rsidRPr="51670370" w:rsidR="00816935">
        <w:rPr>
          <w:noProof w:val="0"/>
          <w:lang w:val="nl-NL"/>
        </w:rPr>
        <w:t>OPP’s</w:t>
      </w:r>
      <w:r w:rsidRPr="51670370" w:rsidR="00816935">
        <w:rPr>
          <w:noProof w:val="0"/>
          <w:lang w:val="nl-NL"/>
        </w:rPr>
        <w:t xml:space="preserve"> </w:t>
      </w:r>
      <w:r w:rsidRPr="51670370" w:rsidR="00816935">
        <w:rPr>
          <w:noProof w:val="0"/>
          <w:lang w:val="nl-NL"/>
        </w:rPr>
        <w:t>worden</w:t>
      </w:r>
      <w:r w:rsidRPr="51670370" w:rsidR="00816935">
        <w:rPr>
          <w:noProof w:val="0"/>
          <w:lang w:val="nl-NL"/>
        </w:rPr>
        <w:t xml:space="preserve"> </w:t>
      </w:r>
      <w:r w:rsidRPr="51670370" w:rsidR="00816935">
        <w:rPr>
          <w:noProof w:val="0"/>
          <w:lang w:val="nl-NL"/>
        </w:rPr>
        <w:t>besproken</w:t>
      </w:r>
      <w:r w:rsidRPr="51670370" w:rsidR="00816935">
        <w:rPr>
          <w:noProof w:val="0"/>
          <w:lang w:val="nl-NL"/>
        </w:rPr>
        <w:t xml:space="preserve"> </w:t>
      </w:r>
      <w:r w:rsidRPr="51670370" w:rsidR="00816935">
        <w:rPr>
          <w:noProof w:val="0"/>
          <w:lang w:val="nl-NL"/>
        </w:rPr>
        <w:t>tussen</w:t>
      </w:r>
      <w:r w:rsidRPr="51670370" w:rsidR="00816935">
        <w:rPr>
          <w:noProof w:val="0"/>
          <w:lang w:val="nl-NL"/>
        </w:rPr>
        <w:t xml:space="preserve"> de IB-</w:t>
      </w:r>
      <w:r w:rsidRPr="51670370" w:rsidR="00816935">
        <w:rPr>
          <w:noProof w:val="0"/>
          <w:lang w:val="nl-NL"/>
        </w:rPr>
        <w:t>er</w:t>
      </w:r>
      <w:r w:rsidRPr="51670370" w:rsidR="00816935">
        <w:rPr>
          <w:noProof w:val="0"/>
          <w:lang w:val="nl-NL"/>
        </w:rPr>
        <w:t xml:space="preserve"> en de </w:t>
      </w:r>
      <w:r w:rsidRPr="51670370" w:rsidR="00816935">
        <w:rPr>
          <w:noProof w:val="0"/>
          <w:lang w:val="nl-NL"/>
        </w:rPr>
        <w:t>consulent</w:t>
      </w:r>
      <w:r w:rsidRPr="51670370" w:rsidR="00816935">
        <w:rPr>
          <w:noProof w:val="0"/>
          <w:lang w:val="nl-NL"/>
        </w:rPr>
        <w:t xml:space="preserve"> </w:t>
      </w:r>
      <w:r w:rsidRPr="51670370" w:rsidR="00816935">
        <w:rPr>
          <w:noProof w:val="0"/>
          <w:lang w:val="nl-NL"/>
        </w:rPr>
        <w:t>Passend</w:t>
      </w:r>
      <w:r w:rsidRPr="51670370" w:rsidR="00816935">
        <w:rPr>
          <w:noProof w:val="0"/>
          <w:lang w:val="nl-NL"/>
        </w:rPr>
        <w:t xml:space="preserve"> </w:t>
      </w:r>
      <w:r w:rsidRPr="51670370" w:rsidR="00816935">
        <w:rPr>
          <w:noProof w:val="0"/>
          <w:lang w:val="nl-NL"/>
        </w:rPr>
        <w:t>onderwijs</w:t>
      </w:r>
      <w:r w:rsidRPr="51670370" w:rsidR="00816935">
        <w:rPr>
          <w:noProof w:val="0"/>
          <w:lang w:val="nl-NL"/>
        </w:rPr>
        <w:t>.</w:t>
      </w:r>
    </w:p>
    <w:p w:rsidR="00042982" w:rsidP="001128FD" w:rsidRDefault="00042982" w14:paraId="0E73A48F" w14:textId="77777777">
      <w:pPr>
        <w:pStyle w:val="Lijstalinea"/>
        <w:ind w:left="1080"/>
        <w:rPr>
          <w:noProof w:val="0"/>
          <w:lang w:val="nl-NL"/>
        </w:rPr>
      </w:pPr>
    </w:p>
    <w:p w:rsidR="00F5175D" w:rsidP="004D3C99" w:rsidRDefault="00F5175D" w14:paraId="2500D818" w14:textId="77777777">
      <w:pPr>
        <w:pStyle w:val="Lijstalinea"/>
        <w:numPr>
          <w:ilvl w:val="0"/>
          <w:numId w:val="16"/>
        </w:numPr>
        <w:rPr>
          <w:noProof w:val="0"/>
          <w:color w:val="FF6600"/>
          <w:sz w:val="28"/>
          <w:szCs w:val="28"/>
          <w:lang w:val="nl-NL"/>
        </w:rPr>
      </w:pPr>
      <w:r w:rsidRPr="51670370" w:rsidR="00F5175D">
        <w:rPr>
          <w:noProof w:val="0"/>
          <w:color w:val="FF6600"/>
          <w:sz w:val="28"/>
          <w:szCs w:val="28"/>
          <w:lang w:val="nl-NL"/>
        </w:rPr>
        <w:t>Passend onderwijs</w:t>
      </w:r>
    </w:p>
    <w:p w:rsidRPr="0034743A" w:rsidR="00D161C2" w:rsidP="51670370" w:rsidRDefault="003803D4" w14:paraId="2C6EE6F6" w14:textId="77777777">
      <w:pPr>
        <w:pStyle w:val="Lijstalinea1"/>
        <w:spacing w:after="0" w:line="240" w:lineRule="auto"/>
        <w:rPr>
          <w:rFonts w:ascii="Calibri" w:hAnsi="Calibri" w:asciiTheme="minorAscii" w:hAnsiTheme="minorAscii"/>
          <w:noProof w:val="0"/>
          <w:lang w:val="nl-NL"/>
        </w:rPr>
      </w:pPr>
      <w:r w:rsidRPr="51670370" w:rsidR="003803D4">
        <w:rPr>
          <w:rFonts w:ascii="Calibri" w:hAnsi="Calibri" w:cs="Arial" w:asciiTheme="minorAscii" w:hAnsiTheme="minorAscii"/>
          <w:noProof w:val="0"/>
          <w:lang w:val="nl-NL"/>
        </w:rPr>
        <w:t>Obs</w:t>
      </w:r>
      <w:r w:rsidRPr="51670370" w:rsidR="00117E79">
        <w:rPr>
          <w:rFonts w:ascii="Calibri" w:hAnsi="Calibri" w:cs="Arial" w:asciiTheme="minorAscii" w:hAnsiTheme="minorAscii"/>
          <w:noProof w:val="0"/>
          <w:lang w:val="nl-NL"/>
        </w:rPr>
        <w:t xml:space="preserve"> </w:t>
      </w:r>
      <w:r w:rsidRPr="51670370" w:rsidR="006F59E5">
        <w:rPr>
          <w:rFonts w:ascii="Calibri" w:hAnsi="Calibri" w:cs="Arial" w:asciiTheme="minorAscii" w:hAnsiTheme="minorAscii"/>
          <w:noProof w:val="0"/>
          <w:lang w:val="nl-NL"/>
        </w:rPr>
        <w:t>Dik Trom</w:t>
      </w:r>
      <w:r w:rsidRPr="51670370" w:rsidR="00D161C2">
        <w:rPr>
          <w:rFonts w:ascii="Calibri" w:hAnsi="Calibri" w:cs="Arial" w:asciiTheme="minorAscii" w:hAnsiTheme="minorAscii"/>
          <w:noProof w:val="0"/>
          <w:lang w:val="nl-NL"/>
        </w:rPr>
        <w:t xml:space="preserve"> </w:t>
      </w:r>
      <w:r w:rsidRPr="51670370" w:rsidR="00D161C2">
        <w:rPr>
          <w:rFonts w:ascii="Calibri" w:hAnsi="Calibri" w:asciiTheme="minorAscii" w:hAnsiTheme="minorAscii"/>
          <w:noProof w:val="0"/>
          <w:lang w:val="nl-NL"/>
        </w:rPr>
        <w:t>is onderdeel van het samenwerkingsverband Weer Samen Naar School (WSNS) Haarlemmermeer</w:t>
      </w:r>
      <w:r w:rsidRPr="51670370" w:rsidR="00D161C2">
        <w:rPr>
          <w:rFonts w:ascii="Calibri" w:hAnsi="Calibri" w:asciiTheme="minorAscii" w:hAnsiTheme="minorAscii"/>
          <w:noProof w:val="0"/>
          <w:lang w:val="nl-NL"/>
        </w:rPr>
        <w:t xml:space="preserve">. </w:t>
      </w:r>
      <w:r w:rsidRPr="51670370" w:rsidR="00D015DF">
        <w:rPr>
          <w:rFonts w:ascii="Calibri" w:hAnsi="Calibri" w:asciiTheme="minorAscii" w:hAnsiTheme="minorAscii"/>
          <w:noProof w:val="0"/>
          <w:lang w:val="nl-NL"/>
        </w:rPr>
        <w:t xml:space="preserve">Op de website </w:t>
      </w:r>
      <w:hyperlink>
        <w:r w:rsidRPr="51670370" w:rsidR="00D015DF">
          <w:rPr>
            <w:rStyle w:val="Hyperlink"/>
            <w:rFonts w:ascii="Calibri" w:hAnsi="Calibri" w:asciiTheme="minorAscii" w:hAnsiTheme="minorAscii"/>
            <w:noProof w:val="0"/>
            <w:lang w:val="nl-NL"/>
          </w:rPr>
          <w:t>www.passendonderwijshaarlemmermeer.nl</w:t>
        </w:r>
      </w:hyperlink>
      <w:r w:rsidRPr="51670370" w:rsidR="00D015DF">
        <w:rPr>
          <w:rFonts w:ascii="Calibri" w:hAnsi="Calibri" w:asciiTheme="minorAscii" w:hAnsiTheme="minorAscii"/>
          <w:noProof w:val="0"/>
          <w:lang w:val="nl-NL"/>
        </w:rPr>
        <w:t xml:space="preserve"> </w:t>
      </w:r>
      <w:r w:rsidRPr="51670370" w:rsidR="00D015DF">
        <w:rPr>
          <w:rFonts w:ascii="Calibri" w:hAnsi="Calibri" w:asciiTheme="minorAscii" w:hAnsiTheme="minorAscii"/>
          <w:noProof w:val="0"/>
          <w:lang w:val="nl-NL"/>
        </w:rPr>
        <w:t>zal</w:t>
      </w:r>
      <w:r w:rsidRPr="51670370" w:rsidR="00D015DF">
        <w:rPr>
          <w:rFonts w:ascii="Calibri" w:hAnsi="Calibri" w:asciiTheme="minorAscii" w:hAnsiTheme="minorAscii"/>
          <w:noProof w:val="0"/>
          <w:lang w:val="nl-NL"/>
        </w:rPr>
        <w:t xml:space="preserve"> altijd de meest up-to-date informatie te vinden zijn. </w:t>
      </w:r>
    </w:p>
    <w:p w:rsidR="00816935" w:rsidP="51670370" w:rsidRDefault="00D015DF" w14:paraId="359F47D4" w14:textId="77777777">
      <w:pPr>
        <w:pStyle w:val="Lijstalinea1"/>
        <w:spacing w:after="0" w:line="240" w:lineRule="auto"/>
        <w:rPr>
          <w:noProof w:val="0"/>
          <w:lang w:val="nl-NL"/>
        </w:rPr>
      </w:pPr>
      <w:r w:rsidRPr="51670370" w:rsidR="00D015DF">
        <w:rPr>
          <w:rFonts w:ascii="Calibri" w:hAnsi="Calibri" w:cs="Arial" w:asciiTheme="minorAscii" w:hAnsiTheme="minorAscii"/>
          <w:noProof w:val="0"/>
          <w:lang w:val="nl-NL"/>
        </w:rPr>
        <w:t xml:space="preserve">Elke 5 weken is er een overleg tussen de IB-er van de school en de aan school verbonden consulent Passend Onderwijs. De IB-er kan het CCP (Centraal Coördinatie Punt) en het Expertisecentrum inschakelen om mee te denken bij </w:t>
      </w:r>
      <w:r w:rsidRPr="51670370" w:rsidR="0034743A">
        <w:rPr>
          <w:rFonts w:ascii="Calibri" w:hAnsi="Calibri" w:cs="Arial" w:asciiTheme="minorAscii" w:hAnsiTheme="minorAscii"/>
          <w:noProof w:val="0"/>
          <w:lang w:val="nl-NL"/>
        </w:rPr>
        <w:t>casuïstiek</w:t>
      </w:r>
      <w:r w:rsidRPr="51670370" w:rsidR="00D015DF">
        <w:rPr>
          <w:rFonts w:ascii="Calibri" w:hAnsi="Calibri" w:cs="Arial" w:asciiTheme="minorAscii" w:hAnsiTheme="minorAscii"/>
          <w:noProof w:val="0"/>
          <w:lang w:val="nl-NL"/>
        </w:rPr>
        <w:t>.</w:t>
      </w:r>
      <w:r w:rsidRPr="51670370" w:rsidR="00816935">
        <w:rPr>
          <w:noProof w:val="0"/>
          <w:lang w:val="nl-NL"/>
        </w:rPr>
        <w:t xml:space="preserve"> </w:t>
      </w:r>
    </w:p>
    <w:p w:rsidR="00042982" w:rsidP="00042982" w:rsidRDefault="00042982" w14:paraId="3A936F66" w14:textId="77777777">
      <w:pPr>
        <w:pStyle w:val="Lijstalinea"/>
        <w:rPr>
          <w:noProof w:val="0"/>
          <w:lang w:val="nl-NL"/>
        </w:rPr>
      </w:pPr>
    </w:p>
    <w:p w:rsidRPr="00042982" w:rsidR="00042982" w:rsidP="00042982" w:rsidRDefault="00042982" w14:paraId="45257EA9" w14:textId="77777777">
      <w:pPr>
        <w:pStyle w:val="Lijstalinea"/>
        <w:rPr>
          <w:noProof w:val="0"/>
          <w:lang w:val="nl-NL"/>
        </w:rPr>
      </w:pPr>
    </w:p>
    <w:p w:rsidRPr="00042982" w:rsidR="00F5175D" w:rsidP="004D3C99" w:rsidRDefault="00F5175D" w14:paraId="4A78F4BB" w14:textId="77777777">
      <w:pPr>
        <w:pStyle w:val="Lijstalinea"/>
        <w:numPr>
          <w:ilvl w:val="0"/>
          <w:numId w:val="16"/>
        </w:numPr>
        <w:rPr>
          <w:noProof w:val="0"/>
          <w:color w:val="FF6600"/>
          <w:sz w:val="28"/>
          <w:szCs w:val="28"/>
          <w:lang w:val="nl-NL"/>
        </w:rPr>
      </w:pPr>
      <w:r w:rsidRPr="51670370" w:rsidR="00F5175D">
        <w:rPr>
          <w:noProof w:val="0"/>
          <w:color w:val="FF6600"/>
          <w:sz w:val="28"/>
          <w:szCs w:val="28"/>
          <w:lang w:val="nl-NL"/>
        </w:rPr>
        <w:t>Taken binnen de zorgstructuur</w:t>
      </w:r>
    </w:p>
    <w:p w:rsidR="00042982" w:rsidP="00042982" w:rsidRDefault="00042982" w14:paraId="1D5193E2" w14:textId="77777777">
      <w:pPr>
        <w:pStyle w:val="Lijstalinea"/>
        <w:ind w:left="1080"/>
        <w:rPr>
          <w:noProof w:val="0"/>
          <w:lang w:val="nl-NL"/>
        </w:rPr>
      </w:pPr>
    </w:p>
    <w:p w:rsidRPr="00480A17" w:rsidR="00480A17" w:rsidP="004D3C99" w:rsidRDefault="00F5175D" w14:paraId="5DA318CC" w14:textId="77777777">
      <w:pPr>
        <w:pStyle w:val="Lijstalinea"/>
        <w:numPr>
          <w:ilvl w:val="1"/>
          <w:numId w:val="16"/>
        </w:numPr>
        <w:rPr>
          <w:noProof w:val="0"/>
          <w:lang w:val="nl-NL"/>
        </w:rPr>
      </w:pPr>
      <w:r w:rsidRPr="51670370" w:rsidR="00F5175D">
        <w:rPr>
          <w:noProof w:val="0"/>
          <w:lang w:val="nl-NL"/>
        </w:rPr>
        <w:t xml:space="preserve">Taken </w:t>
      </w:r>
      <w:r w:rsidRPr="51670370" w:rsidR="00480A17">
        <w:rPr>
          <w:noProof w:val="0"/>
          <w:lang w:val="nl-NL"/>
        </w:rPr>
        <w:t>directie</w:t>
      </w:r>
    </w:p>
    <w:p w:rsidRPr="005870D7" w:rsidR="00480A17" w:rsidP="51670370" w:rsidRDefault="007905D1" w14:paraId="54FB1FD4" w14:textId="77777777">
      <w:pPr>
        <w:pStyle w:val="Geenafstand"/>
        <w:ind w:left="720" w:firstLine="360"/>
        <w:rPr>
          <w:rFonts w:cs="Arial"/>
          <w:noProof w:val="0"/>
          <w:lang w:val="nl-NL"/>
        </w:rPr>
      </w:pPr>
      <w:r w:rsidRPr="51670370" w:rsidR="007905D1">
        <w:rPr>
          <w:noProof w:val="0"/>
          <w:lang w:val="nl-NL"/>
        </w:rPr>
        <w:t>-</w:t>
      </w:r>
      <w:r>
        <w:tab/>
      </w:r>
      <w:r w:rsidRPr="51670370" w:rsidR="007905D1">
        <w:rPr>
          <w:noProof w:val="0"/>
          <w:lang w:val="nl-NL"/>
        </w:rPr>
        <w:t>E</w:t>
      </w:r>
      <w:r w:rsidRPr="51670370" w:rsidR="00480A17">
        <w:rPr>
          <w:rFonts w:cs="Arial"/>
          <w:noProof w:val="0"/>
          <w:lang w:val="nl-NL"/>
        </w:rPr>
        <w:t>indverantwoordelij</w:t>
      </w:r>
      <w:r w:rsidRPr="51670370" w:rsidR="00480A17">
        <w:rPr>
          <w:rFonts w:cs="Arial"/>
          <w:noProof w:val="0"/>
          <w:lang w:val="nl-NL"/>
        </w:rPr>
        <w:t>k</w:t>
      </w:r>
      <w:r w:rsidRPr="51670370" w:rsidR="00480A17">
        <w:rPr>
          <w:rFonts w:cs="Arial"/>
          <w:noProof w:val="0"/>
          <w:lang w:val="nl-NL"/>
        </w:rPr>
        <w:t xml:space="preserve"> </w:t>
      </w:r>
      <w:r w:rsidRPr="51670370" w:rsidR="00480A17">
        <w:rPr>
          <w:rFonts w:cs="Arial"/>
          <w:noProof w:val="0"/>
          <w:lang w:val="nl-NL"/>
        </w:rPr>
        <w:t>voor</w:t>
      </w:r>
      <w:r w:rsidRPr="51670370" w:rsidR="00480A17">
        <w:rPr>
          <w:rFonts w:cs="Arial"/>
          <w:noProof w:val="0"/>
          <w:lang w:val="nl-NL"/>
        </w:rPr>
        <w:t xml:space="preserve"> de </w:t>
      </w:r>
      <w:r w:rsidRPr="51670370" w:rsidR="00480A17">
        <w:rPr>
          <w:rFonts w:cs="Arial"/>
          <w:noProof w:val="0"/>
          <w:lang w:val="nl-NL"/>
        </w:rPr>
        <w:t>zorg</w:t>
      </w:r>
      <w:r w:rsidRPr="51670370" w:rsidR="00480A17">
        <w:rPr>
          <w:rFonts w:cs="Arial"/>
          <w:noProof w:val="0"/>
          <w:lang w:val="nl-NL"/>
        </w:rPr>
        <w:t xml:space="preserve"> </w:t>
      </w:r>
      <w:r w:rsidRPr="51670370" w:rsidR="00480A17">
        <w:rPr>
          <w:rFonts w:cs="Arial"/>
          <w:noProof w:val="0"/>
          <w:lang w:val="nl-NL"/>
        </w:rPr>
        <w:t>binnen</w:t>
      </w:r>
      <w:r w:rsidRPr="51670370" w:rsidR="00480A17">
        <w:rPr>
          <w:rFonts w:cs="Arial"/>
          <w:noProof w:val="0"/>
          <w:lang w:val="nl-NL"/>
        </w:rPr>
        <w:t xml:space="preserve"> de </w:t>
      </w:r>
      <w:r w:rsidRPr="51670370" w:rsidR="00480A17">
        <w:rPr>
          <w:rFonts w:cs="Arial"/>
          <w:noProof w:val="0"/>
          <w:lang w:val="nl-NL"/>
        </w:rPr>
        <w:t>school</w:t>
      </w:r>
    </w:p>
    <w:p w:rsidRPr="005870D7" w:rsidR="00480A17" w:rsidP="51670370" w:rsidRDefault="00480A17" w14:paraId="4100DA10" w14:textId="77777777">
      <w:pPr>
        <w:pStyle w:val="Normaa"/>
        <w:numPr>
          <w:ilvl w:val="0"/>
          <w:numId w:val="9"/>
        </w:numPr>
        <w:spacing w:after="0" w:line="240" w:lineRule="auto"/>
        <w:rPr>
          <w:rFonts w:ascii="Calibri" w:hAnsi="Calibri" w:cs="Arial" w:asciiTheme="minorAscii" w:hAnsiTheme="minorAscii"/>
          <w:noProof w:val="0"/>
          <w:lang w:val="nl-NL"/>
        </w:rPr>
      </w:pPr>
      <w:r w:rsidRPr="51670370" w:rsidR="00480A17">
        <w:rPr>
          <w:rFonts w:ascii="Calibri" w:hAnsi="Calibri" w:cs="Arial" w:asciiTheme="minorAscii" w:hAnsiTheme="minorAscii"/>
          <w:noProof w:val="0"/>
          <w:lang w:val="nl-NL"/>
        </w:rPr>
        <w:t>Laat zich informeren door alle bij de zorg betrokken personen</w:t>
      </w:r>
    </w:p>
    <w:p w:rsidRPr="005870D7" w:rsidR="00480A17" w:rsidP="51670370" w:rsidRDefault="00480A17" w14:paraId="58BA6DAE" w14:textId="77777777">
      <w:pPr>
        <w:pStyle w:val="Normaa"/>
        <w:numPr>
          <w:ilvl w:val="0"/>
          <w:numId w:val="9"/>
        </w:numPr>
        <w:spacing w:after="0" w:line="240" w:lineRule="auto"/>
        <w:rPr>
          <w:rFonts w:ascii="Calibri" w:hAnsi="Calibri" w:cs="Arial" w:asciiTheme="minorAscii" w:hAnsiTheme="minorAscii"/>
          <w:noProof w:val="0"/>
          <w:lang w:val="nl-NL"/>
        </w:rPr>
      </w:pPr>
      <w:r w:rsidRPr="51670370" w:rsidR="00480A17">
        <w:rPr>
          <w:rFonts w:ascii="Calibri" w:hAnsi="Calibri" w:cs="Arial" w:asciiTheme="minorAscii" w:hAnsiTheme="minorAscii"/>
          <w:noProof w:val="0"/>
          <w:lang w:val="nl-NL"/>
        </w:rPr>
        <w:t>Geeft gevraagd en ongevraagd advies aan de bij de zorg betrokken personen</w:t>
      </w:r>
    </w:p>
    <w:p w:rsidRPr="005870D7" w:rsidR="00480A17" w:rsidP="51670370" w:rsidRDefault="00480A17" w14:paraId="030E8C33" w14:textId="77777777">
      <w:pPr>
        <w:pStyle w:val="Normaa"/>
        <w:numPr>
          <w:ilvl w:val="0"/>
          <w:numId w:val="9"/>
        </w:numPr>
        <w:spacing w:after="0" w:line="240" w:lineRule="auto"/>
        <w:rPr>
          <w:rFonts w:ascii="Calibri" w:hAnsi="Calibri" w:cs="Arial" w:asciiTheme="minorAscii" w:hAnsiTheme="minorAscii"/>
          <w:noProof w:val="0"/>
          <w:lang w:val="nl-NL"/>
        </w:rPr>
      </w:pPr>
      <w:r w:rsidRPr="51670370" w:rsidR="00480A17">
        <w:rPr>
          <w:rFonts w:ascii="Calibri" w:hAnsi="Calibri" w:cs="Arial" w:asciiTheme="minorAscii" w:hAnsiTheme="minorAscii"/>
          <w:noProof w:val="0"/>
          <w:lang w:val="nl-NL"/>
        </w:rPr>
        <w:t>C</w:t>
      </w:r>
      <w:r w:rsidRPr="51670370" w:rsidR="003A12A6">
        <w:rPr>
          <w:rFonts w:ascii="Calibri" w:hAnsi="Calibri" w:cs="Arial" w:asciiTheme="minorAscii" w:hAnsiTheme="minorAscii"/>
          <w:noProof w:val="0"/>
          <w:lang w:val="nl-NL"/>
        </w:rPr>
        <w:t>o</w:t>
      </w:r>
      <w:r w:rsidRPr="51670370" w:rsidR="00480A17">
        <w:rPr>
          <w:rFonts w:ascii="Calibri" w:hAnsi="Calibri" w:cs="Arial" w:asciiTheme="minorAscii" w:hAnsiTheme="minorAscii"/>
          <w:noProof w:val="0"/>
          <w:lang w:val="nl-NL"/>
        </w:rPr>
        <w:t>ördineert de ontwikkelingen op het gebied van de zorg</w:t>
      </w:r>
    </w:p>
    <w:p w:rsidRPr="005870D7" w:rsidR="00480A17" w:rsidP="51670370" w:rsidRDefault="00480A17" w14:paraId="602527CA" w14:textId="77777777">
      <w:pPr>
        <w:pStyle w:val="Normaa"/>
        <w:numPr>
          <w:ilvl w:val="0"/>
          <w:numId w:val="9"/>
        </w:numPr>
        <w:spacing w:after="0" w:line="240" w:lineRule="auto"/>
        <w:rPr>
          <w:rFonts w:ascii="Calibri" w:hAnsi="Calibri" w:cs="Arial" w:asciiTheme="minorAscii" w:hAnsiTheme="minorAscii"/>
          <w:noProof w:val="0"/>
          <w:lang w:val="nl-NL"/>
        </w:rPr>
      </w:pPr>
      <w:r w:rsidRPr="51670370" w:rsidR="00480A17">
        <w:rPr>
          <w:rFonts w:ascii="Calibri" w:hAnsi="Calibri" w:cs="Arial" w:asciiTheme="minorAscii" w:hAnsiTheme="minorAscii"/>
          <w:noProof w:val="0"/>
          <w:lang w:val="nl-NL"/>
        </w:rPr>
        <w:t>Neemt besluiten met betrekking tot de zorg</w:t>
      </w:r>
    </w:p>
    <w:p w:rsidRPr="005870D7" w:rsidR="00480A17" w:rsidP="51670370" w:rsidRDefault="00480A17" w14:paraId="0C74511F" w14:textId="77777777">
      <w:pPr>
        <w:pStyle w:val="Normaa"/>
        <w:numPr>
          <w:ilvl w:val="0"/>
          <w:numId w:val="9"/>
        </w:numPr>
        <w:spacing w:after="0" w:line="240" w:lineRule="auto"/>
        <w:rPr>
          <w:rFonts w:ascii="Calibri" w:hAnsi="Calibri" w:cs="Arial" w:asciiTheme="minorAscii" w:hAnsiTheme="minorAscii"/>
          <w:noProof w:val="0"/>
          <w:lang w:val="nl-NL"/>
        </w:rPr>
      </w:pPr>
      <w:r w:rsidRPr="51670370" w:rsidR="00480A17">
        <w:rPr>
          <w:rFonts w:ascii="Calibri" w:hAnsi="Calibri" w:cs="Arial" w:asciiTheme="minorAscii" w:hAnsiTheme="minorAscii"/>
          <w:noProof w:val="0"/>
          <w:lang w:val="nl-NL"/>
        </w:rPr>
        <w:t>Initieert veranderingen en ontwikkelingen, zo mogelijk samen met de voor de zorg verantwoordelijke personen</w:t>
      </w:r>
    </w:p>
    <w:p w:rsidRPr="005870D7" w:rsidR="00480A17" w:rsidP="51670370" w:rsidRDefault="00480A17" w14:paraId="6558C97B" w14:textId="77777777">
      <w:pPr>
        <w:pStyle w:val="Normaa"/>
        <w:numPr>
          <w:ilvl w:val="0"/>
          <w:numId w:val="9"/>
        </w:numPr>
        <w:spacing w:after="0" w:line="240" w:lineRule="auto"/>
        <w:rPr>
          <w:rFonts w:ascii="Calibri" w:hAnsi="Calibri" w:cs="Arial" w:asciiTheme="minorAscii" w:hAnsiTheme="minorAscii"/>
          <w:noProof w:val="0"/>
          <w:lang w:val="nl-NL"/>
        </w:rPr>
      </w:pPr>
      <w:r w:rsidRPr="51670370" w:rsidR="00480A17">
        <w:rPr>
          <w:rFonts w:ascii="Calibri" w:hAnsi="Calibri" w:cs="Arial" w:asciiTheme="minorAscii" w:hAnsiTheme="minorAscii"/>
          <w:noProof w:val="0"/>
          <w:lang w:val="nl-NL"/>
        </w:rPr>
        <w:t>Heeft elke week overleg met de IB-er</w:t>
      </w:r>
    </w:p>
    <w:p w:rsidRPr="005870D7" w:rsidR="00480A17" w:rsidP="51670370" w:rsidRDefault="00480A17" w14:paraId="1A366EDE" w14:textId="77777777">
      <w:pPr>
        <w:pStyle w:val="Normaa"/>
        <w:numPr>
          <w:ilvl w:val="0"/>
          <w:numId w:val="9"/>
        </w:numPr>
        <w:spacing w:after="0" w:line="240" w:lineRule="auto"/>
        <w:rPr>
          <w:rFonts w:ascii="Calibri" w:hAnsi="Calibri" w:cs="Arial" w:asciiTheme="minorAscii" w:hAnsiTheme="minorAscii"/>
          <w:noProof w:val="0"/>
          <w:lang w:val="nl-NL"/>
        </w:rPr>
      </w:pPr>
      <w:r w:rsidRPr="51670370" w:rsidR="00480A17">
        <w:rPr>
          <w:rFonts w:ascii="Calibri" w:hAnsi="Calibri" w:cs="Arial" w:asciiTheme="minorAscii" w:hAnsiTheme="minorAscii"/>
          <w:noProof w:val="0"/>
          <w:lang w:val="nl-NL"/>
        </w:rPr>
        <w:t>Maakt de zorgparagrafen van het schoolplan en de schoolgids</w:t>
      </w:r>
      <w:r w:rsidRPr="51670370" w:rsidR="007905D1">
        <w:rPr>
          <w:rFonts w:ascii="Calibri" w:hAnsi="Calibri" w:cs="Arial" w:asciiTheme="minorAscii" w:hAnsiTheme="minorAscii"/>
          <w:noProof w:val="0"/>
          <w:lang w:val="nl-NL"/>
        </w:rPr>
        <w:t xml:space="preserve"> in overleg met de IB-er</w:t>
      </w:r>
    </w:p>
    <w:p w:rsidRPr="005870D7" w:rsidR="00480A17" w:rsidP="51670370" w:rsidRDefault="00480A17" w14:paraId="354805CD" w14:textId="77777777">
      <w:pPr>
        <w:pStyle w:val="Normaa"/>
        <w:numPr>
          <w:ilvl w:val="0"/>
          <w:numId w:val="9"/>
        </w:numPr>
        <w:spacing w:after="0" w:line="240" w:lineRule="auto"/>
        <w:rPr>
          <w:rFonts w:ascii="Calibri" w:hAnsi="Calibri" w:cs="Arial" w:asciiTheme="minorAscii" w:hAnsiTheme="minorAscii"/>
          <w:noProof w:val="0"/>
          <w:lang w:val="nl-NL"/>
        </w:rPr>
      </w:pPr>
      <w:r w:rsidRPr="51670370" w:rsidR="00480A17">
        <w:rPr>
          <w:rFonts w:ascii="Calibri" w:hAnsi="Calibri" w:cs="Arial" w:asciiTheme="minorAscii" w:hAnsiTheme="minorAscii"/>
          <w:noProof w:val="0"/>
          <w:lang w:val="nl-NL"/>
        </w:rPr>
        <w:t>Stimuleert nascholing op het gebied van specifieke leerlingenzorg</w:t>
      </w:r>
    </w:p>
    <w:p w:rsidRPr="005870D7" w:rsidR="00480A17" w:rsidP="51670370" w:rsidRDefault="00480A17" w14:paraId="27136A6F" w14:textId="77777777">
      <w:pPr>
        <w:pStyle w:val="Normaa"/>
        <w:numPr>
          <w:ilvl w:val="0"/>
          <w:numId w:val="9"/>
        </w:numPr>
        <w:spacing w:after="0" w:line="240" w:lineRule="auto"/>
        <w:rPr>
          <w:rFonts w:ascii="Calibri" w:hAnsi="Calibri" w:cs="Arial" w:asciiTheme="minorAscii" w:hAnsiTheme="minorAscii"/>
          <w:noProof w:val="0"/>
          <w:lang w:val="nl-NL"/>
        </w:rPr>
      </w:pPr>
      <w:r w:rsidRPr="51670370" w:rsidR="00480A17">
        <w:rPr>
          <w:rFonts w:ascii="Calibri" w:hAnsi="Calibri" w:cs="Arial" w:asciiTheme="minorAscii" w:hAnsiTheme="minorAscii"/>
          <w:noProof w:val="0"/>
          <w:lang w:val="nl-NL"/>
        </w:rPr>
        <w:t>Onderhandelt en sluit contracten met externe zorginstanties</w:t>
      </w:r>
    </w:p>
    <w:p w:rsidRPr="005870D7" w:rsidR="00480A17" w:rsidP="51670370" w:rsidRDefault="00480A17" w14:paraId="2EE6D973" w14:textId="77777777">
      <w:pPr>
        <w:pStyle w:val="Normaa"/>
        <w:numPr>
          <w:ilvl w:val="0"/>
          <w:numId w:val="9"/>
        </w:numPr>
        <w:spacing w:after="0" w:line="240" w:lineRule="auto"/>
        <w:rPr>
          <w:rFonts w:ascii="Calibri" w:hAnsi="Calibri" w:cs="Arial" w:asciiTheme="minorAscii" w:hAnsiTheme="minorAscii"/>
          <w:noProof w:val="0"/>
          <w:lang w:val="nl-NL"/>
        </w:rPr>
      </w:pPr>
      <w:r w:rsidRPr="51670370" w:rsidR="00480A17">
        <w:rPr>
          <w:rFonts w:ascii="Calibri" w:hAnsi="Calibri" w:cs="Arial" w:asciiTheme="minorAscii" w:hAnsiTheme="minorAscii"/>
          <w:noProof w:val="0"/>
          <w:lang w:val="nl-NL"/>
        </w:rPr>
        <w:t>Bewaakt het ontwikkelingsproces van de school, rekening houdend met het schoolconcept en het schoolplan</w:t>
      </w:r>
    </w:p>
    <w:p w:rsidRPr="005870D7" w:rsidR="00480A17" w:rsidP="51670370" w:rsidRDefault="00E14835" w14:paraId="6930E24C" w14:textId="77777777">
      <w:pPr>
        <w:pStyle w:val="Normaa"/>
        <w:numPr>
          <w:ilvl w:val="0"/>
          <w:numId w:val="9"/>
        </w:numPr>
        <w:spacing w:after="0" w:line="240" w:lineRule="auto"/>
        <w:rPr>
          <w:rFonts w:ascii="Calibri" w:hAnsi="Calibri" w:cs="Arial" w:asciiTheme="minorAscii" w:hAnsiTheme="minorAscii"/>
          <w:noProof w:val="0"/>
          <w:lang w:val="nl-NL"/>
        </w:rPr>
      </w:pPr>
      <w:r w:rsidRPr="51670370" w:rsidR="00E14835">
        <w:rPr>
          <w:rFonts w:ascii="Calibri" w:hAnsi="Calibri" w:cs="Arial" w:asciiTheme="minorAscii" w:hAnsiTheme="minorAscii"/>
          <w:noProof w:val="0"/>
          <w:lang w:val="nl-NL"/>
        </w:rPr>
        <w:t>Houd</w:t>
      </w:r>
      <w:r w:rsidRPr="51670370" w:rsidR="007905D1">
        <w:rPr>
          <w:rFonts w:ascii="Calibri" w:hAnsi="Calibri" w:cs="Arial" w:asciiTheme="minorAscii" w:hAnsiTheme="minorAscii"/>
          <w:noProof w:val="0"/>
          <w:lang w:val="nl-NL"/>
        </w:rPr>
        <w:t>t</w:t>
      </w:r>
      <w:r w:rsidRPr="51670370" w:rsidR="00480A17">
        <w:rPr>
          <w:rFonts w:ascii="Calibri" w:hAnsi="Calibri" w:cs="Arial" w:asciiTheme="minorAscii" w:hAnsiTheme="minorAscii"/>
          <w:noProof w:val="0"/>
          <w:lang w:val="nl-NL"/>
        </w:rPr>
        <w:t xml:space="preserve"> zich op de hoogte van actuele ontwikkelingen met betrekking tot onderwijsinnovaties</w:t>
      </w:r>
    </w:p>
    <w:p w:rsidRPr="005870D7" w:rsidR="00480A17" w:rsidP="51670370" w:rsidRDefault="00480A17" w14:paraId="13666F6E" w14:textId="77777777">
      <w:pPr>
        <w:pStyle w:val="Normaa"/>
        <w:numPr>
          <w:ilvl w:val="0"/>
          <w:numId w:val="9"/>
        </w:numPr>
        <w:spacing w:after="0" w:line="240" w:lineRule="auto"/>
        <w:rPr>
          <w:rFonts w:ascii="Calibri" w:hAnsi="Calibri" w:cs="Arial" w:asciiTheme="minorAscii" w:hAnsiTheme="minorAscii"/>
          <w:noProof w:val="0"/>
          <w:lang w:val="nl-NL"/>
        </w:rPr>
      </w:pPr>
      <w:r w:rsidRPr="51670370" w:rsidR="00480A17">
        <w:rPr>
          <w:rFonts w:ascii="Calibri" w:hAnsi="Calibri" w:cs="Arial" w:asciiTheme="minorAscii" w:hAnsiTheme="minorAscii"/>
          <w:noProof w:val="0"/>
          <w:lang w:val="nl-NL"/>
        </w:rPr>
        <w:t>Legt verantwoording af aan het bevoegd gezag</w:t>
      </w:r>
    </w:p>
    <w:p w:rsidR="00480A17" w:rsidP="00480A17" w:rsidRDefault="00480A17" w14:paraId="5BCD7F10" w14:textId="77777777">
      <w:pPr>
        <w:pStyle w:val="Geenafstand"/>
        <w:ind w:left="720" w:firstLine="360"/>
        <w:rPr>
          <w:noProof w:val="0"/>
          <w:lang w:val="nl-NL"/>
        </w:rPr>
      </w:pPr>
    </w:p>
    <w:p w:rsidR="00F5175D" w:rsidP="004D3C99" w:rsidRDefault="00480A17" w14:paraId="75907A2D" w14:textId="77777777">
      <w:pPr>
        <w:pStyle w:val="Lijstalinea"/>
        <w:numPr>
          <w:ilvl w:val="1"/>
          <w:numId w:val="16"/>
        </w:numPr>
        <w:rPr>
          <w:noProof w:val="0"/>
          <w:lang w:val="nl-NL"/>
        </w:rPr>
      </w:pPr>
      <w:r w:rsidRPr="51670370" w:rsidR="00480A17">
        <w:rPr>
          <w:noProof w:val="0"/>
          <w:lang w:val="nl-NL"/>
        </w:rPr>
        <w:t xml:space="preserve">Taken </w:t>
      </w:r>
      <w:r w:rsidRPr="51670370" w:rsidR="00F5175D">
        <w:rPr>
          <w:noProof w:val="0"/>
          <w:lang w:val="nl-NL"/>
        </w:rPr>
        <w:t>intern begeleider (IB</w:t>
      </w:r>
      <w:r w:rsidRPr="51670370" w:rsidR="00D54CF9">
        <w:rPr>
          <w:noProof w:val="0"/>
          <w:lang w:val="nl-NL"/>
        </w:rPr>
        <w:t>-er</w:t>
      </w:r>
      <w:r w:rsidRPr="51670370" w:rsidR="00F5175D">
        <w:rPr>
          <w:noProof w:val="0"/>
          <w:lang w:val="nl-NL"/>
        </w:rPr>
        <w:t>)</w:t>
      </w:r>
    </w:p>
    <w:p w:rsidRPr="005870D7" w:rsidR="007F1A6D" w:rsidP="51670370" w:rsidRDefault="007F1A6D" w14:paraId="42AC09BB" w14:textId="77777777">
      <w:pPr>
        <w:ind w:left="1080"/>
        <w:rPr>
          <w:noProof w:val="0"/>
          <w:lang w:val="nl-NL"/>
        </w:rPr>
      </w:pPr>
      <w:r w:rsidRPr="51670370" w:rsidR="007F1A6D">
        <w:rPr>
          <w:noProof w:val="0"/>
          <w:lang w:val="nl-NL"/>
        </w:rPr>
        <w:t>Coördinerende</w:t>
      </w:r>
      <w:r w:rsidRPr="51670370" w:rsidR="007F1A6D">
        <w:rPr>
          <w:noProof w:val="0"/>
          <w:lang w:val="nl-NL"/>
        </w:rPr>
        <w:t xml:space="preserve"> </w:t>
      </w:r>
      <w:r w:rsidRPr="51670370" w:rsidR="007F1A6D">
        <w:rPr>
          <w:noProof w:val="0"/>
          <w:lang w:val="nl-NL"/>
        </w:rPr>
        <w:t>taken</w:t>
      </w:r>
      <w:r w:rsidRPr="51670370" w:rsidR="007905D1">
        <w:rPr>
          <w:noProof w:val="0"/>
          <w:lang w:val="nl-NL"/>
        </w:rPr>
        <w:t>:</w:t>
      </w:r>
    </w:p>
    <w:p w:rsidRPr="005870D7" w:rsidR="007F1A6D" w:rsidP="51670370" w:rsidRDefault="007F1A6D" w14:paraId="5CFE2EA9" w14:textId="77777777">
      <w:pPr>
        <w:numPr>
          <w:ilvl w:val="0"/>
          <w:numId w:val="10"/>
        </w:numPr>
        <w:tabs>
          <w:tab w:val="clear" w:pos="720"/>
          <w:tab w:val="num" w:pos="1800"/>
        </w:tabs>
        <w:spacing w:after="0" w:line="240" w:lineRule="auto"/>
        <w:ind w:left="1800"/>
        <w:rPr>
          <w:noProof w:val="0"/>
          <w:lang w:val="nl-NL"/>
        </w:rPr>
      </w:pPr>
      <w:r w:rsidRPr="51670370" w:rsidR="007F1A6D">
        <w:rPr>
          <w:noProof w:val="0"/>
          <w:lang w:val="nl-NL"/>
        </w:rPr>
        <w:t>Opstellen</w:t>
      </w:r>
      <w:r w:rsidRPr="51670370" w:rsidR="007F1A6D">
        <w:rPr>
          <w:noProof w:val="0"/>
          <w:lang w:val="nl-NL"/>
        </w:rPr>
        <w:t xml:space="preserve"> en </w:t>
      </w:r>
      <w:r w:rsidRPr="51670370" w:rsidR="007F1A6D">
        <w:rPr>
          <w:noProof w:val="0"/>
          <w:lang w:val="nl-NL"/>
        </w:rPr>
        <w:t>bewaken</w:t>
      </w:r>
      <w:r w:rsidRPr="51670370" w:rsidR="007F1A6D">
        <w:rPr>
          <w:noProof w:val="0"/>
          <w:lang w:val="nl-NL"/>
        </w:rPr>
        <w:t xml:space="preserve"> van </w:t>
      </w:r>
      <w:r w:rsidRPr="51670370" w:rsidR="007F1A6D">
        <w:rPr>
          <w:noProof w:val="0"/>
          <w:lang w:val="nl-NL"/>
        </w:rPr>
        <w:t>procedures</w:t>
      </w:r>
      <w:r w:rsidRPr="51670370" w:rsidR="007F1A6D">
        <w:rPr>
          <w:noProof w:val="0"/>
          <w:lang w:val="nl-NL"/>
        </w:rPr>
        <w:t xml:space="preserve"> </w:t>
      </w:r>
      <w:r w:rsidRPr="51670370" w:rsidR="007F1A6D">
        <w:rPr>
          <w:noProof w:val="0"/>
          <w:lang w:val="nl-NL"/>
        </w:rPr>
        <w:t>voor</w:t>
      </w:r>
      <w:r w:rsidRPr="51670370" w:rsidR="007F1A6D">
        <w:rPr>
          <w:noProof w:val="0"/>
          <w:lang w:val="nl-NL"/>
        </w:rPr>
        <w:t xml:space="preserve"> </w:t>
      </w:r>
      <w:r w:rsidRPr="51670370" w:rsidR="007F1A6D">
        <w:rPr>
          <w:noProof w:val="0"/>
          <w:lang w:val="nl-NL"/>
        </w:rPr>
        <w:t>planmatig</w:t>
      </w:r>
      <w:r w:rsidRPr="51670370" w:rsidR="007F1A6D">
        <w:rPr>
          <w:noProof w:val="0"/>
          <w:lang w:val="nl-NL"/>
        </w:rPr>
        <w:t xml:space="preserve"> </w:t>
      </w:r>
      <w:r w:rsidRPr="51670370" w:rsidR="007F1A6D">
        <w:rPr>
          <w:noProof w:val="0"/>
          <w:lang w:val="nl-NL"/>
        </w:rPr>
        <w:t>werken</w:t>
      </w:r>
      <w:r w:rsidRPr="51670370" w:rsidR="007F1A6D">
        <w:rPr>
          <w:noProof w:val="0"/>
          <w:lang w:val="nl-NL"/>
        </w:rPr>
        <w:t xml:space="preserve"> </w:t>
      </w:r>
      <w:r w:rsidRPr="51670370" w:rsidR="007F1A6D">
        <w:rPr>
          <w:noProof w:val="0"/>
          <w:lang w:val="nl-NL"/>
        </w:rPr>
        <w:t>binnen</w:t>
      </w:r>
      <w:r w:rsidRPr="51670370" w:rsidR="007F1A6D">
        <w:rPr>
          <w:noProof w:val="0"/>
          <w:lang w:val="nl-NL"/>
        </w:rPr>
        <w:t xml:space="preserve"> de </w:t>
      </w:r>
      <w:r w:rsidRPr="51670370" w:rsidR="007F1A6D">
        <w:rPr>
          <w:noProof w:val="0"/>
          <w:lang w:val="nl-NL"/>
        </w:rPr>
        <w:t>school</w:t>
      </w:r>
    </w:p>
    <w:p w:rsidRPr="005870D7" w:rsidR="007F1A6D" w:rsidP="51670370" w:rsidRDefault="007F1A6D" w14:paraId="1E510088" w14:textId="77777777">
      <w:pPr>
        <w:numPr>
          <w:ilvl w:val="0"/>
          <w:numId w:val="10"/>
        </w:numPr>
        <w:spacing w:after="0" w:line="240" w:lineRule="auto"/>
        <w:ind w:left="1800"/>
        <w:rPr>
          <w:noProof w:val="0"/>
          <w:lang w:val="nl-NL"/>
        </w:rPr>
      </w:pPr>
      <w:r w:rsidRPr="51670370" w:rsidR="007F1A6D">
        <w:rPr>
          <w:noProof w:val="0"/>
          <w:lang w:val="nl-NL"/>
        </w:rPr>
        <w:t>Onderhouden</w:t>
      </w:r>
      <w:r w:rsidRPr="51670370" w:rsidR="007F1A6D">
        <w:rPr>
          <w:noProof w:val="0"/>
          <w:lang w:val="nl-NL"/>
        </w:rPr>
        <w:t xml:space="preserve"> van </w:t>
      </w:r>
      <w:r w:rsidRPr="51670370" w:rsidR="007F1A6D">
        <w:rPr>
          <w:noProof w:val="0"/>
          <w:lang w:val="nl-NL"/>
        </w:rPr>
        <w:t>het</w:t>
      </w:r>
      <w:r w:rsidRPr="51670370" w:rsidR="007F1A6D">
        <w:rPr>
          <w:noProof w:val="0"/>
          <w:lang w:val="nl-NL"/>
        </w:rPr>
        <w:t xml:space="preserve"> LOVS en </w:t>
      </w:r>
      <w:r w:rsidRPr="51670370" w:rsidR="007F1A6D">
        <w:rPr>
          <w:noProof w:val="0"/>
          <w:lang w:val="nl-NL"/>
        </w:rPr>
        <w:t>het</w:t>
      </w:r>
      <w:r w:rsidRPr="51670370" w:rsidR="007F1A6D">
        <w:rPr>
          <w:noProof w:val="0"/>
          <w:lang w:val="nl-NL"/>
        </w:rPr>
        <w:t xml:space="preserve"> </w:t>
      </w:r>
      <w:r w:rsidRPr="51670370" w:rsidR="007F1A6D">
        <w:rPr>
          <w:noProof w:val="0"/>
          <w:lang w:val="nl-NL"/>
        </w:rPr>
        <w:t>bewaken</w:t>
      </w:r>
      <w:r w:rsidRPr="51670370" w:rsidR="007F1A6D">
        <w:rPr>
          <w:noProof w:val="0"/>
          <w:lang w:val="nl-NL"/>
        </w:rPr>
        <w:t xml:space="preserve"> van de </w:t>
      </w:r>
      <w:r w:rsidRPr="51670370" w:rsidR="007F1A6D">
        <w:rPr>
          <w:noProof w:val="0"/>
          <w:lang w:val="nl-NL"/>
        </w:rPr>
        <w:t>leeropbrengsten</w:t>
      </w:r>
    </w:p>
    <w:p w:rsidR="007F1A6D" w:rsidP="51670370" w:rsidRDefault="007F1A6D" w14:paraId="248E33E8" w14:textId="77777777">
      <w:pPr>
        <w:numPr>
          <w:ilvl w:val="0"/>
          <w:numId w:val="10"/>
        </w:numPr>
        <w:spacing w:after="0" w:line="240" w:lineRule="auto"/>
        <w:ind w:left="1800"/>
        <w:rPr>
          <w:noProof w:val="0"/>
          <w:lang w:val="nl-NL"/>
        </w:rPr>
      </w:pPr>
      <w:r w:rsidRPr="51670370" w:rsidR="007F1A6D">
        <w:rPr>
          <w:noProof w:val="0"/>
          <w:lang w:val="nl-NL"/>
        </w:rPr>
        <w:t>Opstellen</w:t>
      </w:r>
      <w:r w:rsidRPr="51670370" w:rsidR="007F1A6D">
        <w:rPr>
          <w:noProof w:val="0"/>
          <w:lang w:val="nl-NL"/>
        </w:rPr>
        <w:t xml:space="preserve"> en </w:t>
      </w:r>
      <w:r w:rsidRPr="51670370" w:rsidR="007F1A6D">
        <w:rPr>
          <w:noProof w:val="0"/>
          <w:lang w:val="nl-NL"/>
        </w:rPr>
        <w:t>bewaken</w:t>
      </w:r>
      <w:r w:rsidRPr="51670370" w:rsidR="007F1A6D">
        <w:rPr>
          <w:noProof w:val="0"/>
          <w:lang w:val="nl-NL"/>
        </w:rPr>
        <w:t xml:space="preserve"> van </w:t>
      </w:r>
      <w:r w:rsidRPr="51670370" w:rsidR="007F1A6D">
        <w:rPr>
          <w:noProof w:val="0"/>
          <w:lang w:val="nl-NL"/>
        </w:rPr>
        <w:t>procedures</w:t>
      </w:r>
      <w:r w:rsidRPr="51670370" w:rsidR="007F1A6D">
        <w:rPr>
          <w:noProof w:val="0"/>
          <w:lang w:val="nl-NL"/>
        </w:rPr>
        <w:t xml:space="preserve"> en </w:t>
      </w:r>
      <w:r w:rsidRPr="51670370" w:rsidR="007F1A6D">
        <w:rPr>
          <w:noProof w:val="0"/>
          <w:lang w:val="nl-NL"/>
        </w:rPr>
        <w:t>afspraken</w:t>
      </w:r>
      <w:r w:rsidRPr="51670370" w:rsidR="007F1A6D">
        <w:rPr>
          <w:noProof w:val="0"/>
          <w:lang w:val="nl-NL"/>
        </w:rPr>
        <w:t xml:space="preserve"> op </w:t>
      </w:r>
      <w:r w:rsidRPr="51670370" w:rsidR="007F1A6D">
        <w:rPr>
          <w:noProof w:val="0"/>
          <w:lang w:val="nl-NL"/>
        </w:rPr>
        <w:t>het</w:t>
      </w:r>
      <w:r w:rsidRPr="51670370" w:rsidR="007F1A6D">
        <w:rPr>
          <w:noProof w:val="0"/>
          <w:lang w:val="nl-NL"/>
        </w:rPr>
        <w:t xml:space="preserve"> </w:t>
      </w:r>
      <w:r w:rsidRPr="51670370" w:rsidR="007F1A6D">
        <w:rPr>
          <w:noProof w:val="0"/>
          <w:lang w:val="nl-NL"/>
        </w:rPr>
        <w:t>gebied</w:t>
      </w:r>
      <w:r w:rsidRPr="51670370" w:rsidR="007F1A6D">
        <w:rPr>
          <w:noProof w:val="0"/>
          <w:lang w:val="nl-NL"/>
        </w:rPr>
        <w:t xml:space="preserve"> van </w:t>
      </w:r>
      <w:r w:rsidRPr="51670370" w:rsidR="007F1A6D">
        <w:rPr>
          <w:noProof w:val="0"/>
          <w:lang w:val="nl-NL"/>
        </w:rPr>
        <w:t>het</w:t>
      </w:r>
      <w:r w:rsidRPr="51670370" w:rsidR="007F1A6D">
        <w:rPr>
          <w:noProof w:val="0"/>
          <w:lang w:val="nl-NL"/>
        </w:rPr>
        <w:t xml:space="preserve"> </w:t>
      </w:r>
      <w:r w:rsidRPr="51670370" w:rsidR="007F1A6D">
        <w:rPr>
          <w:noProof w:val="0"/>
          <w:lang w:val="nl-NL"/>
        </w:rPr>
        <w:t>leerlingvolgsysteem</w:t>
      </w:r>
      <w:r w:rsidRPr="51670370" w:rsidR="007F1A6D">
        <w:rPr>
          <w:noProof w:val="0"/>
          <w:lang w:val="nl-NL"/>
        </w:rPr>
        <w:t xml:space="preserve"> en </w:t>
      </w:r>
      <w:r w:rsidRPr="51670370" w:rsidR="007F1A6D">
        <w:rPr>
          <w:noProof w:val="0"/>
          <w:lang w:val="nl-NL"/>
        </w:rPr>
        <w:t>het</w:t>
      </w:r>
      <w:r w:rsidRPr="51670370" w:rsidR="007F1A6D">
        <w:rPr>
          <w:noProof w:val="0"/>
          <w:lang w:val="nl-NL"/>
        </w:rPr>
        <w:t xml:space="preserve"> </w:t>
      </w:r>
      <w:r w:rsidRPr="51670370" w:rsidR="007F1A6D">
        <w:rPr>
          <w:noProof w:val="0"/>
          <w:lang w:val="nl-NL"/>
        </w:rPr>
        <w:t>leerlingendossier</w:t>
      </w:r>
    </w:p>
    <w:p w:rsidRPr="005870D7" w:rsidR="00882EC8" w:rsidP="51670370" w:rsidRDefault="00882EC8" w14:paraId="7E69FE3B" w14:textId="77777777">
      <w:pPr>
        <w:numPr>
          <w:ilvl w:val="0"/>
          <w:numId w:val="10"/>
        </w:numPr>
        <w:spacing w:after="0" w:line="240" w:lineRule="auto"/>
        <w:ind w:left="1800"/>
        <w:rPr>
          <w:noProof w:val="0"/>
          <w:lang w:val="nl-NL"/>
        </w:rPr>
      </w:pPr>
      <w:r w:rsidRPr="51670370" w:rsidR="00882EC8">
        <w:rPr>
          <w:noProof w:val="0"/>
          <w:lang w:val="nl-NL"/>
        </w:rPr>
        <w:t>Beheren</w:t>
      </w:r>
      <w:r w:rsidRPr="51670370" w:rsidR="00882EC8">
        <w:rPr>
          <w:noProof w:val="0"/>
          <w:lang w:val="nl-NL"/>
        </w:rPr>
        <w:t xml:space="preserve"> </w:t>
      </w:r>
      <w:r w:rsidRPr="51670370" w:rsidR="00882EC8">
        <w:rPr>
          <w:noProof w:val="0"/>
          <w:lang w:val="nl-NL"/>
        </w:rPr>
        <w:t>zorgmappen</w:t>
      </w:r>
      <w:r w:rsidRPr="51670370" w:rsidR="00882EC8">
        <w:rPr>
          <w:noProof w:val="0"/>
          <w:lang w:val="nl-NL"/>
        </w:rPr>
        <w:t xml:space="preserve"> en </w:t>
      </w:r>
      <w:r w:rsidRPr="51670370" w:rsidR="00882EC8">
        <w:rPr>
          <w:noProof w:val="0"/>
          <w:lang w:val="nl-NL"/>
        </w:rPr>
        <w:t>leesdossiers</w:t>
      </w:r>
    </w:p>
    <w:p w:rsidRPr="005870D7" w:rsidR="007F1A6D" w:rsidP="51670370" w:rsidRDefault="007F1A6D" w14:paraId="434B0B0E" w14:textId="77777777">
      <w:pPr>
        <w:numPr>
          <w:ilvl w:val="0"/>
          <w:numId w:val="10"/>
        </w:numPr>
        <w:spacing w:after="0" w:line="240" w:lineRule="auto"/>
        <w:ind w:left="1800"/>
        <w:rPr>
          <w:noProof w:val="0"/>
          <w:lang w:val="nl-NL"/>
        </w:rPr>
      </w:pPr>
      <w:r w:rsidRPr="51670370" w:rsidR="007F1A6D">
        <w:rPr>
          <w:noProof w:val="0"/>
          <w:lang w:val="nl-NL"/>
        </w:rPr>
        <w:t>Organiseren</w:t>
      </w:r>
      <w:r w:rsidRPr="51670370" w:rsidR="007F1A6D">
        <w:rPr>
          <w:noProof w:val="0"/>
          <w:lang w:val="nl-NL"/>
        </w:rPr>
        <w:t xml:space="preserve"> van </w:t>
      </w:r>
      <w:r w:rsidRPr="51670370" w:rsidR="007F1A6D">
        <w:rPr>
          <w:noProof w:val="0"/>
          <w:lang w:val="nl-NL"/>
        </w:rPr>
        <w:t>vergaderingen</w:t>
      </w:r>
      <w:r w:rsidRPr="51670370" w:rsidR="007F1A6D">
        <w:rPr>
          <w:noProof w:val="0"/>
          <w:lang w:val="nl-NL"/>
        </w:rPr>
        <w:t xml:space="preserve"> </w:t>
      </w:r>
      <w:r w:rsidRPr="51670370" w:rsidR="007F1A6D">
        <w:rPr>
          <w:noProof w:val="0"/>
          <w:lang w:val="nl-NL"/>
        </w:rPr>
        <w:t>over</w:t>
      </w:r>
      <w:r w:rsidRPr="51670370" w:rsidR="007F1A6D">
        <w:rPr>
          <w:noProof w:val="0"/>
          <w:lang w:val="nl-NL"/>
        </w:rPr>
        <w:t xml:space="preserve"> </w:t>
      </w:r>
      <w:r w:rsidRPr="51670370" w:rsidR="007F1A6D">
        <w:rPr>
          <w:noProof w:val="0"/>
          <w:lang w:val="nl-NL"/>
        </w:rPr>
        <w:t>pedagogisch</w:t>
      </w:r>
      <w:r w:rsidRPr="51670370" w:rsidR="007F1A6D">
        <w:rPr>
          <w:noProof w:val="0"/>
          <w:lang w:val="nl-NL"/>
        </w:rPr>
        <w:t>/</w:t>
      </w:r>
      <w:r w:rsidRPr="51670370" w:rsidR="007F1A6D">
        <w:rPr>
          <w:noProof w:val="0"/>
          <w:lang w:val="nl-NL"/>
        </w:rPr>
        <w:t>didactische</w:t>
      </w:r>
      <w:r w:rsidRPr="51670370" w:rsidR="007F1A6D">
        <w:rPr>
          <w:noProof w:val="0"/>
          <w:lang w:val="nl-NL"/>
        </w:rPr>
        <w:t xml:space="preserve"> </w:t>
      </w:r>
      <w:r w:rsidRPr="51670370" w:rsidR="007F1A6D">
        <w:rPr>
          <w:noProof w:val="0"/>
          <w:lang w:val="nl-NL"/>
        </w:rPr>
        <w:t>onderwerpen</w:t>
      </w:r>
    </w:p>
    <w:p w:rsidRPr="005870D7" w:rsidR="007F1A6D" w:rsidP="51670370" w:rsidRDefault="007F1A6D" w14:paraId="30F3E809" w14:textId="77777777">
      <w:pPr>
        <w:numPr>
          <w:ilvl w:val="0"/>
          <w:numId w:val="10"/>
        </w:numPr>
        <w:spacing w:after="0" w:line="240" w:lineRule="auto"/>
        <w:ind w:left="1800"/>
        <w:rPr>
          <w:noProof w:val="0"/>
          <w:lang w:val="nl-NL"/>
        </w:rPr>
      </w:pPr>
      <w:r w:rsidRPr="51670370" w:rsidR="007F1A6D">
        <w:rPr>
          <w:noProof w:val="0"/>
          <w:lang w:val="nl-NL"/>
        </w:rPr>
        <w:t>Afstemming</w:t>
      </w:r>
      <w:r w:rsidRPr="51670370" w:rsidR="007F1A6D">
        <w:rPr>
          <w:noProof w:val="0"/>
          <w:lang w:val="nl-NL"/>
        </w:rPr>
        <w:t xml:space="preserve"> van </w:t>
      </w:r>
      <w:r w:rsidRPr="51670370" w:rsidR="007F1A6D">
        <w:rPr>
          <w:noProof w:val="0"/>
          <w:lang w:val="nl-NL"/>
        </w:rPr>
        <w:t>hulpverlening</w:t>
      </w:r>
      <w:r w:rsidRPr="51670370" w:rsidR="007F1A6D">
        <w:rPr>
          <w:noProof w:val="0"/>
          <w:lang w:val="nl-NL"/>
        </w:rPr>
        <w:t xml:space="preserve"> </w:t>
      </w:r>
      <w:r w:rsidRPr="51670370" w:rsidR="007F1A6D">
        <w:rPr>
          <w:noProof w:val="0"/>
          <w:lang w:val="nl-NL"/>
        </w:rPr>
        <w:t>door</w:t>
      </w:r>
      <w:r w:rsidRPr="51670370" w:rsidR="007F1A6D">
        <w:rPr>
          <w:noProof w:val="0"/>
          <w:lang w:val="nl-NL"/>
        </w:rPr>
        <w:t xml:space="preserve"> </w:t>
      </w:r>
      <w:r w:rsidRPr="51670370" w:rsidR="007F1A6D">
        <w:rPr>
          <w:noProof w:val="0"/>
          <w:lang w:val="nl-NL"/>
        </w:rPr>
        <w:t>externen</w:t>
      </w:r>
    </w:p>
    <w:p w:rsidR="007F1A6D" w:rsidP="51670370" w:rsidRDefault="007F1A6D" w14:paraId="181973D8" w14:textId="77777777">
      <w:pPr>
        <w:numPr>
          <w:ilvl w:val="0"/>
          <w:numId w:val="10"/>
        </w:numPr>
        <w:spacing w:after="0" w:line="240" w:lineRule="auto"/>
        <w:ind w:left="1800"/>
        <w:rPr>
          <w:noProof w:val="0"/>
          <w:lang w:val="nl-NL"/>
        </w:rPr>
      </w:pPr>
      <w:r w:rsidRPr="51670370" w:rsidR="007F1A6D">
        <w:rPr>
          <w:noProof w:val="0"/>
          <w:lang w:val="nl-NL"/>
        </w:rPr>
        <w:t>Toegankelijk</w:t>
      </w:r>
      <w:r w:rsidRPr="51670370" w:rsidR="007F1A6D">
        <w:rPr>
          <w:noProof w:val="0"/>
          <w:lang w:val="nl-NL"/>
        </w:rPr>
        <w:t xml:space="preserve"> </w:t>
      </w:r>
      <w:r w:rsidRPr="51670370" w:rsidR="007F1A6D">
        <w:rPr>
          <w:noProof w:val="0"/>
          <w:lang w:val="nl-NL"/>
        </w:rPr>
        <w:t>maken</w:t>
      </w:r>
      <w:r w:rsidRPr="51670370" w:rsidR="007F1A6D">
        <w:rPr>
          <w:noProof w:val="0"/>
          <w:lang w:val="nl-NL"/>
        </w:rPr>
        <w:t xml:space="preserve"> van </w:t>
      </w:r>
      <w:r w:rsidRPr="51670370" w:rsidR="007F1A6D">
        <w:rPr>
          <w:noProof w:val="0"/>
          <w:lang w:val="nl-NL"/>
        </w:rPr>
        <w:t>informatie</w:t>
      </w:r>
      <w:r w:rsidRPr="51670370" w:rsidR="007F1A6D">
        <w:rPr>
          <w:noProof w:val="0"/>
          <w:lang w:val="nl-NL"/>
        </w:rPr>
        <w:t xml:space="preserve"> </w:t>
      </w:r>
      <w:r w:rsidRPr="51670370" w:rsidR="007F1A6D">
        <w:rPr>
          <w:noProof w:val="0"/>
          <w:lang w:val="nl-NL"/>
        </w:rPr>
        <w:t>naar</w:t>
      </w:r>
      <w:r w:rsidRPr="51670370" w:rsidR="007F1A6D">
        <w:rPr>
          <w:noProof w:val="0"/>
          <w:lang w:val="nl-NL"/>
        </w:rPr>
        <w:t xml:space="preserve"> </w:t>
      </w:r>
      <w:r w:rsidRPr="51670370" w:rsidR="007F1A6D">
        <w:rPr>
          <w:noProof w:val="0"/>
          <w:lang w:val="nl-NL"/>
        </w:rPr>
        <w:t>collega’s</w:t>
      </w:r>
    </w:p>
    <w:p w:rsidR="009D333C" w:rsidP="51670370" w:rsidRDefault="009D333C" w14:paraId="237DDF64" w14:textId="129D8CC2">
      <w:pPr>
        <w:numPr>
          <w:ilvl w:val="0"/>
          <w:numId w:val="10"/>
        </w:numPr>
        <w:spacing w:after="0" w:line="240" w:lineRule="auto"/>
        <w:ind w:left="1800"/>
        <w:rPr>
          <w:noProof w:val="0"/>
          <w:lang w:val="nl-NL"/>
        </w:rPr>
      </w:pPr>
      <w:r w:rsidRPr="51670370" w:rsidR="009D333C">
        <w:rPr>
          <w:noProof w:val="0"/>
          <w:lang w:val="nl-NL"/>
        </w:rPr>
        <w:t>Inplannen</w:t>
      </w:r>
      <w:r w:rsidRPr="51670370" w:rsidR="009D333C">
        <w:rPr>
          <w:noProof w:val="0"/>
          <w:lang w:val="nl-NL"/>
        </w:rPr>
        <w:t xml:space="preserve"> van</w:t>
      </w:r>
      <w:r w:rsidRPr="51670370" w:rsidR="009D333C">
        <w:rPr>
          <w:noProof w:val="0"/>
          <w:lang w:val="nl-NL"/>
        </w:rPr>
        <w:t xml:space="preserve"> </w:t>
      </w:r>
      <w:r w:rsidRPr="51670370" w:rsidR="009D333C">
        <w:rPr>
          <w:noProof w:val="0"/>
          <w:lang w:val="nl-NL"/>
        </w:rPr>
        <w:t>meerdere</w:t>
      </w:r>
      <w:r w:rsidRPr="51670370" w:rsidR="000E2199">
        <w:rPr>
          <w:noProof w:val="0"/>
          <w:lang w:val="nl-NL"/>
        </w:rPr>
        <w:t xml:space="preserve"> </w:t>
      </w:r>
      <w:r w:rsidRPr="51670370" w:rsidR="009D333C">
        <w:rPr>
          <w:noProof w:val="0"/>
          <w:lang w:val="nl-NL"/>
        </w:rPr>
        <w:t>groepsbesprekingen</w:t>
      </w:r>
      <w:r w:rsidRPr="51670370" w:rsidR="009D333C">
        <w:rPr>
          <w:noProof w:val="0"/>
          <w:lang w:val="nl-NL"/>
        </w:rPr>
        <w:t xml:space="preserve"> per </w:t>
      </w:r>
      <w:r w:rsidRPr="51670370" w:rsidR="009D333C">
        <w:rPr>
          <w:noProof w:val="0"/>
          <w:lang w:val="nl-NL"/>
        </w:rPr>
        <w:t>schooljaar</w:t>
      </w:r>
    </w:p>
    <w:p w:rsidRPr="005870D7" w:rsidR="000E2199" w:rsidP="51670370" w:rsidRDefault="000E2199" w14:paraId="2EEFC277" w14:textId="77777777">
      <w:pPr>
        <w:numPr>
          <w:ilvl w:val="0"/>
          <w:numId w:val="10"/>
        </w:numPr>
        <w:spacing w:after="0" w:line="240" w:lineRule="auto"/>
        <w:ind w:left="1800"/>
        <w:rPr>
          <w:noProof w:val="0"/>
          <w:lang w:val="nl-NL"/>
        </w:rPr>
      </w:pPr>
      <w:r w:rsidRPr="51670370" w:rsidR="000E2199">
        <w:rPr>
          <w:noProof w:val="0"/>
          <w:lang w:val="nl-NL"/>
        </w:rPr>
        <w:t>Inplannen</w:t>
      </w:r>
      <w:r w:rsidRPr="51670370" w:rsidR="000E2199">
        <w:rPr>
          <w:noProof w:val="0"/>
          <w:lang w:val="nl-NL"/>
        </w:rPr>
        <w:t xml:space="preserve"> van 2 </w:t>
      </w:r>
      <w:r w:rsidRPr="51670370" w:rsidR="000E2199">
        <w:rPr>
          <w:noProof w:val="0"/>
          <w:lang w:val="nl-NL"/>
        </w:rPr>
        <w:t>opbrengstgesprekken</w:t>
      </w:r>
      <w:r w:rsidRPr="51670370" w:rsidR="000E2199">
        <w:rPr>
          <w:noProof w:val="0"/>
          <w:lang w:val="nl-NL"/>
        </w:rPr>
        <w:t xml:space="preserve"> per </w:t>
      </w:r>
      <w:r w:rsidRPr="51670370" w:rsidR="000E2199">
        <w:rPr>
          <w:noProof w:val="0"/>
          <w:lang w:val="nl-NL"/>
        </w:rPr>
        <w:t>schooljaar</w:t>
      </w:r>
    </w:p>
    <w:p w:rsidR="45CA97D1" w:rsidP="51670370" w:rsidRDefault="45CA97D1" w14:paraId="5D20DC38" w14:textId="4EB5F01D">
      <w:pPr>
        <w:pStyle w:val="Standaard"/>
        <w:numPr>
          <w:ilvl w:val="0"/>
          <w:numId w:val="10"/>
        </w:numPr>
        <w:spacing w:after="0" w:line="240" w:lineRule="auto"/>
        <w:ind w:left="1800"/>
        <w:rPr>
          <w:noProof w:val="0"/>
          <w:lang w:val="nl-NL"/>
        </w:rPr>
      </w:pPr>
      <w:r w:rsidRPr="51670370" w:rsidR="45CA97D1">
        <w:rPr>
          <w:noProof w:val="0"/>
          <w:lang w:val="nl-NL"/>
        </w:rPr>
        <w:t>Inplannen</w:t>
      </w:r>
      <w:r w:rsidRPr="51670370" w:rsidR="45CA97D1">
        <w:rPr>
          <w:noProof w:val="0"/>
          <w:lang w:val="nl-NL"/>
        </w:rPr>
        <w:t xml:space="preserve"> van 2 </w:t>
      </w:r>
      <w:r w:rsidRPr="51670370" w:rsidR="45CA97D1">
        <w:rPr>
          <w:noProof w:val="0"/>
          <w:lang w:val="nl-NL"/>
        </w:rPr>
        <w:t>leerlingbesprekingen</w:t>
      </w:r>
      <w:r w:rsidRPr="51670370" w:rsidR="45CA97D1">
        <w:rPr>
          <w:noProof w:val="0"/>
          <w:lang w:val="nl-NL"/>
        </w:rPr>
        <w:t xml:space="preserve"> per </w:t>
      </w:r>
      <w:r w:rsidRPr="51670370" w:rsidR="45CA97D1">
        <w:rPr>
          <w:noProof w:val="0"/>
          <w:lang w:val="nl-NL"/>
        </w:rPr>
        <w:t>jaar</w:t>
      </w:r>
    </w:p>
    <w:p w:rsidRPr="005870D7" w:rsidR="007F1A6D" w:rsidP="51670370" w:rsidRDefault="007F1A6D" w14:paraId="3F041F7B" w14:textId="77777777">
      <w:pPr>
        <w:numPr>
          <w:ilvl w:val="0"/>
          <w:numId w:val="10"/>
        </w:numPr>
        <w:spacing w:after="0" w:line="240" w:lineRule="auto"/>
        <w:ind w:left="1800"/>
        <w:rPr>
          <w:noProof w:val="0"/>
          <w:lang w:val="nl-NL"/>
        </w:rPr>
      </w:pPr>
      <w:r w:rsidRPr="51670370" w:rsidR="007F1A6D">
        <w:rPr>
          <w:noProof w:val="0"/>
          <w:lang w:val="nl-NL"/>
        </w:rPr>
        <w:t>Opstellen</w:t>
      </w:r>
      <w:r w:rsidRPr="51670370" w:rsidR="007F1A6D">
        <w:rPr>
          <w:noProof w:val="0"/>
          <w:lang w:val="nl-NL"/>
        </w:rPr>
        <w:t xml:space="preserve"> van de </w:t>
      </w:r>
      <w:r w:rsidRPr="51670370" w:rsidR="007F1A6D">
        <w:rPr>
          <w:noProof w:val="0"/>
          <w:lang w:val="nl-NL"/>
        </w:rPr>
        <w:t>toetskalender</w:t>
      </w:r>
    </w:p>
    <w:p w:rsidR="007F1A6D" w:rsidP="51670370" w:rsidRDefault="007F1A6D" w14:paraId="1C3879C4" w14:textId="77777777">
      <w:pPr>
        <w:numPr>
          <w:ilvl w:val="0"/>
          <w:numId w:val="10"/>
        </w:numPr>
        <w:spacing w:after="0" w:line="240" w:lineRule="auto"/>
        <w:ind w:left="1800"/>
        <w:rPr>
          <w:noProof w:val="0"/>
          <w:lang w:val="nl-NL"/>
        </w:rPr>
      </w:pPr>
      <w:r w:rsidRPr="51670370" w:rsidR="007F1A6D">
        <w:rPr>
          <w:noProof w:val="0"/>
          <w:lang w:val="nl-NL"/>
        </w:rPr>
        <w:t>Bestellen</w:t>
      </w:r>
      <w:r w:rsidRPr="51670370" w:rsidR="007F1A6D">
        <w:rPr>
          <w:noProof w:val="0"/>
          <w:lang w:val="nl-NL"/>
        </w:rPr>
        <w:t xml:space="preserve"> van de </w:t>
      </w:r>
      <w:r w:rsidRPr="51670370" w:rsidR="007F1A6D">
        <w:rPr>
          <w:noProof w:val="0"/>
          <w:lang w:val="nl-NL"/>
        </w:rPr>
        <w:t>toetsen</w:t>
      </w:r>
    </w:p>
    <w:p w:rsidR="009D333C" w:rsidP="51670370" w:rsidRDefault="009D333C" w14:paraId="3DA42401" w14:textId="77777777">
      <w:pPr>
        <w:numPr>
          <w:ilvl w:val="0"/>
          <w:numId w:val="10"/>
        </w:numPr>
        <w:spacing w:after="0" w:line="240" w:lineRule="auto"/>
        <w:ind w:left="1800"/>
        <w:rPr>
          <w:noProof w:val="0"/>
          <w:lang w:val="nl-NL"/>
        </w:rPr>
      </w:pPr>
      <w:r w:rsidRPr="51670370" w:rsidR="009D333C">
        <w:rPr>
          <w:noProof w:val="0"/>
          <w:lang w:val="nl-NL"/>
        </w:rPr>
        <w:t>Twee</w:t>
      </w:r>
      <w:r w:rsidRPr="51670370" w:rsidR="009D333C">
        <w:rPr>
          <w:noProof w:val="0"/>
          <w:lang w:val="nl-NL"/>
        </w:rPr>
        <w:t xml:space="preserve"> </w:t>
      </w:r>
      <w:r w:rsidRPr="51670370" w:rsidR="009D333C">
        <w:rPr>
          <w:noProof w:val="0"/>
          <w:lang w:val="nl-NL"/>
        </w:rPr>
        <w:t>keer</w:t>
      </w:r>
      <w:r w:rsidRPr="51670370" w:rsidR="009D333C">
        <w:rPr>
          <w:noProof w:val="0"/>
          <w:lang w:val="nl-NL"/>
        </w:rPr>
        <w:t xml:space="preserve"> per </w:t>
      </w:r>
      <w:r w:rsidRPr="51670370" w:rsidR="009D333C">
        <w:rPr>
          <w:noProof w:val="0"/>
          <w:lang w:val="nl-NL"/>
        </w:rPr>
        <w:t>schooljaar</w:t>
      </w:r>
      <w:r w:rsidRPr="51670370" w:rsidR="009D333C">
        <w:rPr>
          <w:noProof w:val="0"/>
          <w:lang w:val="nl-NL"/>
        </w:rPr>
        <w:t xml:space="preserve"> </w:t>
      </w:r>
      <w:r w:rsidRPr="51670370" w:rsidR="009D333C">
        <w:rPr>
          <w:noProof w:val="0"/>
          <w:lang w:val="nl-NL"/>
        </w:rPr>
        <w:t>opstellen</w:t>
      </w:r>
      <w:r w:rsidRPr="51670370" w:rsidR="009D333C">
        <w:rPr>
          <w:noProof w:val="0"/>
          <w:lang w:val="nl-NL"/>
        </w:rPr>
        <w:t xml:space="preserve"> van </w:t>
      </w:r>
      <w:r w:rsidRPr="51670370" w:rsidR="009D333C">
        <w:rPr>
          <w:noProof w:val="0"/>
          <w:lang w:val="nl-NL"/>
        </w:rPr>
        <w:t>schoolanalyse</w:t>
      </w:r>
      <w:r w:rsidRPr="51670370" w:rsidR="009D333C">
        <w:rPr>
          <w:noProof w:val="0"/>
          <w:lang w:val="nl-NL"/>
        </w:rPr>
        <w:t xml:space="preserve"> en </w:t>
      </w:r>
      <w:r w:rsidRPr="51670370" w:rsidR="009D333C">
        <w:rPr>
          <w:noProof w:val="0"/>
          <w:lang w:val="nl-NL"/>
        </w:rPr>
        <w:t>vaststellen</w:t>
      </w:r>
      <w:r w:rsidRPr="51670370" w:rsidR="009D333C">
        <w:rPr>
          <w:noProof w:val="0"/>
          <w:lang w:val="nl-NL"/>
        </w:rPr>
        <w:t xml:space="preserve"> van </w:t>
      </w:r>
      <w:r w:rsidRPr="51670370" w:rsidR="009D333C">
        <w:rPr>
          <w:noProof w:val="0"/>
          <w:lang w:val="nl-NL"/>
        </w:rPr>
        <w:t>zorgsignalen</w:t>
      </w:r>
    </w:p>
    <w:p w:rsidR="00DA430C" w:rsidP="51670370" w:rsidRDefault="00DA430C" w14:paraId="5D05FEFF" w14:textId="77777777">
      <w:pPr>
        <w:numPr>
          <w:ilvl w:val="0"/>
          <w:numId w:val="10"/>
        </w:numPr>
        <w:spacing w:after="0" w:line="240" w:lineRule="auto"/>
        <w:ind w:left="1800"/>
        <w:rPr>
          <w:noProof w:val="0"/>
          <w:lang w:val="nl-NL"/>
        </w:rPr>
      </w:pPr>
      <w:r w:rsidRPr="51670370" w:rsidR="00DA430C">
        <w:rPr>
          <w:noProof w:val="0"/>
          <w:lang w:val="nl-NL"/>
        </w:rPr>
        <w:t>Indien</w:t>
      </w:r>
      <w:r w:rsidRPr="51670370" w:rsidR="00DA430C">
        <w:rPr>
          <w:noProof w:val="0"/>
          <w:lang w:val="nl-NL"/>
        </w:rPr>
        <w:t xml:space="preserve"> </w:t>
      </w:r>
      <w:r w:rsidRPr="51670370" w:rsidR="00DA430C">
        <w:rPr>
          <w:noProof w:val="0"/>
          <w:lang w:val="nl-NL"/>
        </w:rPr>
        <w:t>er</w:t>
      </w:r>
      <w:r w:rsidRPr="51670370" w:rsidR="00DA430C">
        <w:rPr>
          <w:noProof w:val="0"/>
          <w:lang w:val="nl-NL"/>
        </w:rPr>
        <w:t xml:space="preserve"> </w:t>
      </w:r>
      <w:r w:rsidRPr="51670370" w:rsidR="00DA430C">
        <w:rPr>
          <w:noProof w:val="0"/>
          <w:lang w:val="nl-NL"/>
        </w:rPr>
        <w:t>een</w:t>
      </w:r>
      <w:r w:rsidRPr="51670370" w:rsidR="00DA430C">
        <w:rPr>
          <w:noProof w:val="0"/>
          <w:lang w:val="nl-NL"/>
        </w:rPr>
        <w:t xml:space="preserve"> </w:t>
      </w:r>
      <w:r w:rsidRPr="51670370" w:rsidR="00DA430C">
        <w:rPr>
          <w:noProof w:val="0"/>
          <w:lang w:val="nl-NL"/>
        </w:rPr>
        <w:t>bovenschoolse</w:t>
      </w:r>
      <w:r w:rsidRPr="51670370" w:rsidR="00DA430C">
        <w:rPr>
          <w:noProof w:val="0"/>
          <w:lang w:val="nl-NL"/>
        </w:rPr>
        <w:t xml:space="preserve"> </w:t>
      </w:r>
      <w:r w:rsidRPr="51670370" w:rsidR="00DA430C">
        <w:rPr>
          <w:noProof w:val="0"/>
          <w:lang w:val="nl-NL"/>
        </w:rPr>
        <w:t>onderwijsassiste</w:t>
      </w:r>
      <w:r w:rsidRPr="51670370" w:rsidR="007905D1">
        <w:rPr>
          <w:noProof w:val="0"/>
          <w:lang w:val="nl-NL"/>
        </w:rPr>
        <w:t>nt</w:t>
      </w:r>
      <w:r w:rsidRPr="51670370" w:rsidR="007905D1">
        <w:rPr>
          <w:noProof w:val="0"/>
          <w:lang w:val="nl-NL"/>
        </w:rPr>
        <w:t xml:space="preserve"> </w:t>
      </w:r>
      <w:r w:rsidRPr="51670370" w:rsidR="007905D1">
        <w:rPr>
          <w:noProof w:val="0"/>
          <w:lang w:val="nl-NL"/>
        </w:rPr>
        <w:t>is</w:t>
      </w:r>
      <w:r w:rsidRPr="51670370" w:rsidR="007905D1">
        <w:rPr>
          <w:noProof w:val="0"/>
          <w:lang w:val="nl-NL"/>
        </w:rPr>
        <w:t xml:space="preserve"> </w:t>
      </w:r>
      <w:r w:rsidRPr="51670370" w:rsidR="007905D1">
        <w:rPr>
          <w:noProof w:val="0"/>
          <w:lang w:val="nl-NL"/>
        </w:rPr>
        <w:t>aangesteld</w:t>
      </w:r>
      <w:r w:rsidRPr="51670370" w:rsidR="007905D1">
        <w:rPr>
          <w:noProof w:val="0"/>
          <w:lang w:val="nl-NL"/>
        </w:rPr>
        <w:t xml:space="preserve"> op de </w:t>
      </w:r>
      <w:r w:rsidRPr="51670370" w:rsidR="007905D1">
        <w:rPr>
          <w:noProof w:val="0"/>
          <w:lang w:val="nl-NL"/>
        </w:rPr>
        <w:t>school</w:t>
      </w:r>
      <w:r w:rsidRPr="51670370" w:rsidR="007905D1">
        <w:rPr>
          <w:noProof w:val="0"/>
          <w:lang w:val="nl-NL"/>
        </w:rPr>
        <w:t>:</w:t>
      </w:r>
      <w:r w:rsidRPr="51670370" w:rsidR="00DA430C">
        <w:rPr>
          <w:noProof w:val="0"/>
          <w:lang w:val="nl-NL"/>
        </w:rPr>
        <w:t xml:space="preserve"> </w:t>
      </w:r>
      <w:r w:rsidRPr="51670370" w:rsidR="00DA430C">
        <w:rPr>
          <w:noProof w:val="0"/>
          <w:lang w:val="nl-NL"/>
        </w:rPr>
        <w:t>opstellen</w:t>
      </w:r>
      <w:r w:rsidRPr="51670370" w:rsidR="00DA430C">
        <w:rPr>
          <w:noProof w:val="0"/>
          <w:lang w:val="nl-NL"/>
        </w:rPr>
        <w:t xml:space="preserve"> van </w:t>
      </w:r>
      <w:r w:rsidRPr="51670370" w:rsidR="00DA430C">
        <w:rPr>
          <w:noProof w:val="0"/>
          <w:lang w:val="nl-NL"/>
        </w:rPr>
        <w:t>een</w:t>
      </w:r>
      <w:r w:rsidRPr="51670370" w:rsidR="00DA430C">
        <w:rPr>
          <w:noProof w:val="0"/>
          <w:lang w:val="nl-NL"/>
        </w:rPr>
        <w:t xml:space="preserve"> </w:t>
      </w:r>
      <w:r w:rsidRPr="51670370" w:rsidR="00DA430C">
        <w:rPr>
          <w:noProof w:val="0"/>
          <w:lang w:val="nl-NL"/>
        </w:rPr>
        <w:t>rooster</w:t>
      </w:r>
      <w:r w:rsidRPr="51670370" w:rsidR="00DA430C">
        <w:rPr>
          <w:noProof w:val="0"/>
          <w:lang w:val="nl-NL"/>
        </w:rPr>
        <w:t xml:space="preserve"> </w:t>
      </w:r>
      <w:r w:rsidRPr="51670370" w:rsidR="00DA430C">
        <w:rPr>
          <w:noProof w:val="0"/>
          <w:lang w:val="nl-NL"/>
        </w:rPr>
        <w:t>voor</w:t>
      </w:r>
      <w:r w:rsidRPr="51670370" w:rsidR="00DA430C">
        <w:rPr>
          <w:noProof w:val="0"/>
          <w:lang w:val="nl-NL"/>
        </w:rPr>
        <w:t xml:space="preserve"> extra </w:t>
      </w:r>
      <w:r w:rsidRPr="51670370" w:rsidR="00DA430C">
        <w:rPr>
          <w:noProof w:val="0"/>
          <w:lang w:val="nl-NL"/>
        </w:rPr>
        <w:t>ondersteuning</w:t>
      </w:r>
      <w:r w:rsidRPr="51670370" w:rsidR="00DA430C">
        <w:rPr>
          <w:noProof w:val="0"/>
          <w:lang w:val="nl-NL"/>
        </w:rPr>
        <w:t xml:space="preserve"> </w:t>
      </w:r>
      <w:r w:rsidRPr="51670370" w:rsidR="00DA430C">
        <w:rPr>
          <w:noProof w:val="0"/>
          <w:lang w:val="nl-NL"/>
        </w:rPr>
        <w:t>n.a.v</w:t>
      </w:r>
      <w:r w:rsidRPr="51670370" w:rsidR="00DA430C">
        <w:rPr>
          <w:noProof w:val="0"/>
          <w:lang w:val="nl-NL"/>
        </w:rPr>
        <w:t xml:space="preserve">. </w:t>
      </w:r>
      <w:r w:rsidRPr="51670370" w:rsidR="00DA430C">
        <w:rPr>
          <w:noProof w:val="0"/>
          <w:lang w:val="nl-NL"/>
        </w:rPr>
        <w:t>groepsbesprekingen</w:t>
      </w:r>
      <w:r w:rsidRPr="51670370" w:rsidR="00DA430C">
        <w:rPr>
          <w:noProof w:val="0"/>
          <w:lang w:val="nl-NL"/>
        </w:rPr>
        <w:t xml:space="preserve"> en </w:t>
      </w:r>
      <w:r w:rsidRPr="51670370" w:rsidR="00DA430C">
        <w:rPr>
          <w:noProof w:val="0"/>
          <w:lang w:val="nl-NL"/>
        </w:rPr>
        <w:t>resultaten</w:t>
      </w:r>
      <w:r w:rsidRPr="51670370" w:rsidR="00DA430C">
        <w:rPr>
          <w:noProof w:val="0"/>
          <w:lang w:val="nl-NL"/>
        </w:rPr>
        <w:t>.</w:t>
      </w:r>
    </w:p>
    <w:p w:rsidRPr="005870D7" w:rsidR="007F1A6D" w:rsidP="51670370" w:rsidRDefault="007F1A6D" w14:paraId="4A146529" w14:textId="77777777">
      <w:pPr>
        <w:spacing w:after="0" w:line="240" w:lineRule="auto"/>
        <w:ind w:left="1800"/>
        <w:rPr>
          <w:noProof w:val="0"/>
          <w:lang w:val="nl-NL"/>
        </w:rPr>
      </w:pPr>
    </w:p>
    <w:p w:rsidRPr="005870D7" w:rsidR="007F1A6D" w:rsidP="51670370" w:rsidRDefault="007F1A6D" w14:paraId="0B79BEA6" w14:textId="77777777">
      <w:pPr>
        <w:ind w:left="1080"/>
        <w:rPr>
          <w:noProof w:val="0"/>
          <w:lang w:val="nl-NL"/>
        </w:rPr>
      </w:pPr>
      <w:r w:rsidRPr="51670370" w:rsidR="007F1A6D">
        <w:rPr>
          <w:noProof w:val="0"/>
          <w:lang w:val="nl-NL"/>
        </w:rPr>
        <w:t>Begeleidende</w:t>
      </w:r>
      <w:r w:rsidRPr="51670370" w:rsidR="007F1A6D">
        <w:rPr>
          <w:noProof w:val="0"/>
          <w:lang w:val="nl-NL"/>
        </w:rPr>
        <w:t xml:space="preserve"> en </w:t>
      </w:r>
      <w:r w:rsidRPr="51670370" w:rsidR="007F1A6D">
        <w:rPr>
          <w:noProof w:val="0"/>
          <w:lang w:val="nl-NL"/>
        </w:rPr>
        <w:t>coachende</w:t>
      </w:r>
      <w:r w:rsidRPr="51670370" w:rsidR="007F1A6D">
        <w:rPr>
          <w:noProof w:val="0"/>
          <w:lang w:val="nl-NL"/>
        </w:rPr>
        <w:t xml:space="preserve"> </w:t>
      </w:r>
      <w:r w:rsidRPr="51670370" w:rsidR="007F1A6D">
        <w:rPr>
          <w:noProof w:val="0"/>
          <w:lang w:val="nl-NL"/>
        </w:rPr>
        <w:t>taken</w:t>
      </w:r>
      <w:r w:rsidRPr="51670370" w:rsidR="007905D1">
        <w:rPr>
          <w:noProof w:val="0"/>
          <w:lang w:val="nl-NL"/>
        </w:rPr>
        <w:t>:</w:t>
      </w:r>
    </w:p>
    <w:p w:rsidRPr="005870D7" w:rsidR="007F1A6D" w:rsidP="51670370" w:rsidRDefault="007F1A6D" w14:paraId="5893973B" w14:textId="77777777">
      <w:pPr>
        <w:numPr>
          <w:ilvl w:val="0"/>
          <w:numId w:val="11"/>
        </w:numPr>
        <w:spacing w:after="0" w:line="240" w:lineRule="auto"/>
        <w:ind w:left="1800"/>
        <w:rPr>
          <w:noProof w:val="0"/>
          <w:lang w:val="nl-NL"/>
        </w:rPr>
      </w:pPr>
      <w:r w:rsidRPr="51670370" w:rsidR="007F1A6D">
        <w:rPr>
          <w:noProof w:val="0"/>
          <w:lang w:val="nl-NL"/>
        </w:rPr>
        <w:t>Ondersteunen</w:t>
      </w:r>
      <w:r w:rsidRPr="51670370" w:rsidR="007F1A6D">
        <w:rPr>
          <w:noProof w:val="0"/>
          <w:lang w:val="nl-NL"/>
        </w:rPr>
        <w:t xml:space="preserve"> bij </w:t>
      </w:r>
      <w:r w:rsidRPr="51670370" w:rsidR="007F1A6D">
        <w:rPr>
          <w:noProof w:val="0"/>
          <w:lang w:val="nl-NL"/>
        </w:rPr>
        <w:t>verwerken</w:t>
      </w:r>
      <w:r w:rsidRPr="51670370" w:rsidR="007F1A6D">
        <w:rPr>
          <w:noProof w:val="0"/>
          <w:lang w:val="nl-NL"/>
        </w:rPr>
        <w:t xml:space="preserve">/ </w:t>
      </w:r>
      <w:r w:rsidRPr="51670370" w:rsidR="007F1A6D">
        <w:rPr>
          <w:noProof w:val="0"/>
          <w:lang w:val="nl-NL"/>
        </w:rPr>
        <w:t>interpreteren</w:t>
      </w:r>
      <w:r w:rsidRPr="51670370" w:rsidR="007F1A6D">
        <w:rPr>
          <w:noProof w:val="0"/>
          <w:lang w:val="nl-NL"/>
        </w:rPr>
        <w:t xml:space="preserve"> van de </w:t>
      </w:r>
      <w:r w:rsidRPr="51670370" w:rsidR="007F1A6D">
        <w:rPr>
          <w:noProof w:val="0"/>
          <w:lang w:val="nl-NL"/>
        </w:rPr>
        <w:t>toetsgegevens</w:t>
      </w:r>
    </w:p>
    <w:p w:rsidRPr="005870D7" w:rsidR="007F1A6D" w:rsidP="51670370" w:rsidRDefault="007F1A6D" w14:paraId="311DA3BA" w14:textId="77777777">
      <w:pPr>
        <w:numPr>
          <w:ilvl w:val="0"/>
          <w:numId w:val="11"/>
        </w:numPr>
        <w:spacing w:after="0" w:line="240" w:lineRule="auto"/>
        <w:ind w:left="1800"/>
        <w:rPr>
          <w:noProof w:val="0"/>
          <w:lang w:val="nl-NL"/>
        </w:rPr>
      </w:pPr>
      <w:r w:rsidRPr="51670370" w:rsidR="007F1A6D">
        <w:rPr>
          <w:noProof w:val="0"/>
          <w:lang w:val="nl-NL"/>
        </w:rPr>
        <w:t>Ondersteunen</w:t>
      </w:r>
      <w:r w:rsidRPr="51670370" w:rsidR="007F1A6D">
        <w:rPr>
          <w:noProof w:val="0"/>
          <w:lang w:val="nl-NL"/>
        </w:rPr>
        <w:t xml:space="preserve"> en </w:t>
      </w:r>
      <w:r w:rsidRPr="51670370" w:rsidR="007F1A6D">
        <w:rPr>
          <w:noProof w:val="0"/>
          <w:lang w:val="nl-NL"/>
        </w:rPr>
        <w:t>adviseren</w:t>
      </w:r>
      <w:r w:rsidRPr="51670370" w:rsidR="007F1A6D">
        <w:rPr>
          <w:noProof w:val="0"/>
          <w:lang w:val="nl-NL"/>
        </w:rPr>
        <w:t xml:space="preserve"> bij </w:t>
      </w:r>
      <w:r w:rsidRPr="51670370" w:rsidR="007F1A6D">
        <w:rPr>
          <w:noProof w:val="0"/>
          <w:lang w:val="nl-NL"/>
        </w:rPr>
        <w:t>gebruik</w:t>
      </w:r>
      <w:r w:rsidRPr="51670370" w:rsidR="007F1A6D">
        <w:rPr>
          <w:noProof w:val="0"/>
          <w:lang w:val="nl-NL"/>
        </w:rPr>
        <w:t xml:space="preserve"> van </w:t>
      </w:r>
      <w:r w:rsidRPr="51670370" w:rsidR="007F1A6D">
        <w:rPr>
          <w:noProof w:val="0"/>
          <w:lang w:val="nl-NL"/>
        </w:rPr>
        <w:t>speciale</w:t>
      </w:r>
      <w:r w:rsidRPr="51670370" w:rsidR="007F1A6D">
        <w:rPr>
          <w:noProof w:val="0"/>
          <w:lang w:val="nl-NL"/>
        </w:rPr>
        <w:t xml:space="preserve"> </w:t>
      </w:r>
      <w:r w:rsidRPr="51670370" w:rsidR="007F1A6D">
        <w:rPr>
          <w:noProof w:val="0"/>
          <w:lang w:val="nl-NL"/>
        </w:rPr>
        <w:t>hulpmiddelen</w:t>
      </w:r>
    </w:p>
    <w:p w:rsidRPr="005870D7" w:rsidR="007F1A6D" w:rsidP="51670370" w:rsidRDefault="007F1A6D" w14:paraId="591EE29F" w14:textId="77777777">
      <w:pPr>
        <w:numPr>
          <w:ilvl w:val="0"/>
          <w:numId w:val="11"/>
        </w:numPr>
        <w:spacing w:after="0" w:line="240" w:lineRule="auto"/>
        <w:ind w:left="1800"/>
        <w:rPr>
          <w:noProof w:val="0"/>
          <w:lang w:val="nl-NL"/>
        </w:rPr>
      </w:pPr>
      <w:r w:rsidRPr="51670370" w:rsidR="007F1A6D">
        <w:rPr>
          <w:noProof w:val="0"/>
          <w:lang w:val="nl-NL"/>
        </w:rPr>
        <w:t>Adviseren</w:t>
      </w:r>
      <w:r w:rsidRPr="51670370" w:rsidR="007F1A6D">
        <w:rPr>
          <w:noProof w:val="0"/>
          <w:lang w:val="nl-NL"/>
        </w:rPr>
        <w:t xml:space="preserve"> en </w:t>
      </w:r>
      <w:r w:rsidRPr="51670370" w:rsidR="007F1A6D">
        <w:rPr>
          <w:noProof w:val="0"/>
          <w:lang w:val="nl-NL"/>
        </w:rPr>
        <w:t>begeleiden</w:t>
      </w:r>
      <w:r w:rsidRPr="51670370" w:rsidR="007F1A6D">
        <w:rPr>
          <w:noProof w:val="0"/>
          <w:lang w:val="nl-NL"/>
        </w:rPr>
        <w:t xml:space="preserve"> bij </w:t>
      </w:r>
      <w:r w:rsidRPr="51670370" w:rsidR="007F1A6D">
        <w:rPr>
          <w:noProof w:val="0"/>
          <w:lang w:val="nl-NL"/>
        </w:rPr>
        <w:t>problemen</w:t>
      </w:r>
      <w:r w:rsidRPr="51670370" w:rsidR="007F1A6D">
        <w:rPr>
          <w:noProof w:val="0"/>
          <w:lang w:val="nl-NL"/>
        </w:rPr>
        <w:t xml:space="preserve"> in </w:t>
      </w:r>
      <w:r w:rsidRPr="51670370" w:rsidR="007F1A6D">
        <w:rPr>
          <w:noProof w:val="0"/>
          <w:lang w:val="nl-NL"/>
        </w:rPr>
        <w:t>gedrag</w:t>
      </w:r>
      <w:r w:rsidRPr="51670370" w:rsidR="007F1A6D">
        <w:rPr>
          <w:noProof w:val="0"/>
          <w:lang w:val="nl-NL"/>
        </w:rPr>
        <w:t xml:space="preserve"> en </w:t>
      </w:r>
      <w:r w:rsidRPr="51670370" w:rsidR="007F1A6D">
        <w:rPr>
          <w:noProof w:val="0"/>
          <w:lang w:val="nl-NL"/>
        </w:rPr>
        <w:t>werkhouding</w:t>
      </w:r>
    </w:p>
    <w:p w:rsidRPr="005870D7" w:rsidR="007F1A6D" w:rsidP="51670370" w:rsidRDefault="007F1A6D" w14:paraId="10E8D59E" w14:textId="77777777">
      <w:pPr>
        <w:numPr>
          <w:ilvl w:val="0"/>
          <w:numId w:val="11"/>
        </w:numPr>
        <w:spacing w:after="0" w:line="240" w:lineRule="auto"/>
        <w:ind w:left="1800"/>
        <w:rPr>
          <w:noProof w:val="0"/>
          <w:lang w:val="nl-NL"/>
        </w:rPr>
      </w:pPr>
      <w:r w:rsidRPr="51670370" w:rsidR="007F1A6D">
        <w:rPr>
          <w:noProof w:val="0"/>
          <w:lang w:val="nl-NL"/>
        </w:rPr>
        <w:t>Ondersteunen</w:t>
      </w:r>
      <w:r w:rsidRPr="51670370" w:rsidR="007F1A6D">
        <w:rPr>
          <w:noProof w:val="0"/>
          <w:lang w:val="nl-NL"/>
        </w:rPr>
        <w:t xml:space="preserve"> en </w:t>
      </w:r>
      <w:r w:rsidRPr="51670370" w:rsidR="007F1A6D">
        <w:rPr>
          <w:noProof w:val="0"/>
          <w:lang w:val="nl-NL"/>
        </w:rPr>
        <w:t>begeleiden</w:t>
      </w:r>
      <w:r w:rsidRPr="51670370" w:rsidR="007F1A6D">
        <w:rPr>
          <w:noProof w:val="0"/>
          <w:lang w:val="nl-NL"/>
        </w:rPr>
        <w:t xml:space="preserve"> bij </w:t>
      </w:r>
      <w:r w:rsidRPr="51670370" w:rsidR="007F1A6D">
        <w:rPr>
          <w:noProof w:val="0"/>
          <w:lang w:val="nl-NL"/>
        </w:rPr>
        <w:t>het</w:t>
      </w:r>
      <w:r w:rsidRPr="51670370" w:rsidR="007F1A6D">
        <w:rPr>
          <w:noProof w:val="0"/>
          <w:lang w:val="nl-NL"/>
        </w:rPr>
        <w:t xml:space="preserve"> </w:t>
      </w:r>
      <w:r w:rsidRPr="51670370" w:rsidR="007F1A6D">
        <w:rPr>
          <w:noProof w:val="0"/>
          <w:lang w:val="nl-NL"/>
        </w:rPr>
        <w:t>opstellen</w:t>
      </w:r>
      <w:r w:rsidRPr="51670370" w:rsidR="007F1A6D">
        <w:rPr>
          <w:noProof w:val="0"/>
          <w:lang w:val="nl-NL"/>
        </w:rPr>
        <w:t xml:space="preserve"> van </w:t>
      </w:r>
      <w:r w:rsidRPr="51670370" w:rsidR="007F1A6D">
        <w:rPr>
          <w:noProof w:val="0"/>
          <w:lang w:val="nl-NL"/>
        </w:rPr>
        <w:t>groepshandelingsplannen</w:t>
      </w:r>
      <w:r w:rsidRPr="51670370" w:rsidR="00901737">
        <w:rPr>
          <w:noProof w:val="0"/>
          <w:lang w:val="nl-NL"/>
        </w:rPr>
        <w:t xml:space="preserve">, </w:t>
      </w:r>
      <w:r w:rsidRPr="51670370" w:rsidR="00901737">
        <w:rPr>
          <w:noProof w:val="0"/>
          <w:lang w:val="nl-NL"/>
        </w:rPr>
        <w:t>blokanalyses</w:t>
      </w:r>
      <w:r w:rsidRPr="51670370" w:rsidR="00901737">
        <w:rPr>
          <w:noProof w:val="0"/>
          <w:lang w:val="nl-NL"/>
        </w:rPr>
        <w:t xml:space="preserve"> en </w:t>
      </w:r>
      <w:r w:rsidRPr="51670370" w:rsidR="00901737">
        <w:rPr>
          <w:noProof w:val="0"/>
          <w:lang w:val="nl-NL"/>
        </w:rPr>
        <w:t>blokplanningen</w:t>
      </w:r>
    </w:p>
    <w:p w:rsidR="007F1A6D" w:rsidP="51670370" w:rsidRDefault="007F1A6D" w14:paraId="4F57B86F" w14:textId="77777777">
      <w:pPr>
        <w:numPr>
          <w:ilvl w:val="0"/>
          <w:numId w:val="11"/>
        </w:numPr>
        <w:spacing w:after="0" w:line="240" w:lineRule="auto"/>
        <w:ind w:left="1800"/>
        <w:rPr>
          <w:noProof w:val="0"/>
          <w:lang w:val="nl-NL"/>
        </w:rPr>
      </w:pPr>
      <w:r w:rsidRPr="51670370" w:rsidR="007F1A6D">
        <w:rPr>
          <w:noProof w:val="0"/>
          <w:lang w:val="nl-NL"/>
        </w:rPr>
        <w:t>Ondersteunen</w:t>
      </w:r>
      <w:r w:rsidRPr="51670370" w:rsidR="007F1A6D">
        <w:rPr>
          <w:noProof w:val="0"/>
          <w:lang w:val="nl-NL"/>
        </w:rPr>
        <w:t xml:space="preserve"> en </w:t>
      </w:r>
      <w:r w:rsidRPr="51670370" w:rsidR="007F1A6D">
        <w:rPr>
          <w:noProof w:val="0"/>
          <w:lang w:val="nl-NL"/>
        </w:rPr>
        <w:t>begeleiden</w:t>
      </w:r>
      <w:r w:rsidRPr="51670370" w:rsidR="007F1A6D">
        <w:rPr>
          <w:noProof w:val="0"/>
          <w:lang w:val="nl-NL"/>
        </w:rPr>
        <w:t xml:space="preserve"> bij </w:t>
      </w:r>
      <w:r w:rsidRPr="51670370" w:rsidR="007F1A6D">
        <w:rPr>
          <w:noProof w:val="0"/>
          <w:lang w:val="nl-NL"/>
        </w:rPr>
        <w:t>het</w:t>
      </w:r>
      <w:r w:rsidRPr="51670370" w:rsidR="007F1A6D">
        <w:rPr>
          <w:noProof w:val="0"/>
          <w:lang w:val="nl-NL"/>
        </w:rPr>
        <w:t xml:space="preserve"> </w:t>
      </w:r>
      <w:r w:rsidRPr="51670370" w:rsidR="007F1A6D">
        <w:rPr>
          <w:noProof w:val="0"/>
          <w:lang w:val="nl-NL"/>
        </w:rPr>
        <w:t>werken</w:t>
      </w:r>
      <w:r w:rsidRPr="51670370" w:rsidR="007F1A6D">
        <w:rPr>
          <w:noProof w:val="0"/>
          <w:lang w:val="nl-NL"/>
        </w:rPr>
        <w:t xml:space="preserve"> met </w:t>
      </w:r>
      <w:r w:rsidRPr="51670370" w:rsidR="007F1A6D">
        <w:rPr>
          <w:noProof w:val="0"/>
          <w:lang w:val="nl-NL"/>
        </w:rPr>
        <w:t>groepsplannen</w:t>
      </w:r>
    </w:p>
    <w:p w:rsidR="00D909DD" w:rsidP="51670370" w:rsidRDefault="00D909DD" w14:paraId="734B5057" w14:textId="77777777">
      <w:pPr>
        <w:numPr>
          <w:ilvl w:val="0"/>
          <w:numId w:val="11"/>
        </w:numPr>
        <w:spacing w:after="0" w:line="240" w:lineRule="auto"/>
        <w:ind w:left="1800"/>
        <w:rPr>
          <w:noProof w:val="0"/>
          <w:lang w:val="nl-NL"/>
        </w:rPr>
      </w:pPr>
      <w:r w:rsidRPr="51670370" w:rsidR="00D909DD">
        <w:rPr>
          <w:noProof w:val="0"/>
          <w:lang w:val="nl-NL"/>
        </w:rPr>
        <w:t>Twee</w:t>
      </w:r>
      <w:r w:rsidRPr="51670370" w:rsidR="00D909DD">
        <w:rPr>
          <w:noProof w:val="0"/>
          <w:lang w:val="nl-NL"/>
        </w:rPr>
        <w:t xml:space="preserve"> </w:t>
      </w:r>
      <w:r w:rsidRPr="51670370" w:rsidR="00D909DD">
        <w:rPr>
          <w:noProof w:val="0"/>
          <w:lang w:val="nl-NL"/>
        </w:rPr>
        <w:t>keer</w:t>
      </w:r>
      <w:r w:rsidRPr="51670370" w:rsidR="00D909DD">
        <w:rPr>
          <w:noProof w:val="0"/>
          <w:lang w:val="nl-NL"/>
        </w:rPr>
        <w:t xml:space="preserve"> per </w:t>
      </w:r>
      <w:r w:rsidRPr="51670370" w:rsidR="00D909DD">
        <w:rPr>
          <w:noProof w:val="0"/>
          <w:lang w:val="nl-NL"/>
        </w:rPr>
        <w:t>schooljaar</w:t>
      </w:r>
      <w:r w:rsidRPr="51670370" w:rsidR="00D909DD">
        <w:rPr>
          <w:noProof w:val="0"/>
          <w:lang w:val="nl-NL"/>
        </w:rPr>
        <w:t xml:space="preserve"> </w:t>
      </w:r>
      <w:r w:rsidRPr="51670370" w:rsidR="00D909DD">
        <w:rPr>
          <w:noProof w:val="0"/>
          <w:lang w:val="nl-NL"/>
        </w:rPr>
        <w:t>afleggen</w:t>
      </w:r>
      <w:r w:rsidRPr="51670370" w:rsidR="00D909DD">
        <w:rPr>
          <w:noProof w:val="0"/>
          <w:lang w:val="nl-NL"/>
        </w:rPr>
        <w:t xml:space="preserve"> van </w:t>
      </w:r>
      <w:r w:rsidRPr="51670370" w:rsidR="00D909DD">
        <w:rPr>
          <w:noProof w:val="0"/>
          <w:lang w:val="nl-NL"/>
        </w:rPr>
        <w:t>klassenbezoek</w:t>
      </w:r>
      <w:r w:rsidRPr="51670370" w:rsidR="00D909DD">
        <w:rPr>
          <w:noProof w:val="0"/>
          <w:lang w:val="nl-NL"/>
        </w:rPr>
        <w:t xml:space="preserve"> </w:t>
      </w:r>
      <w:r w:rsidRPr="51670370" w:rsidR="00D909DD">
        <w:rPr>
          <w:noProof w:val="0"/>
          <w:lang w:val="nl-NL"/>
        </w:rPr>
        <w:t>i.v.m</w:t>
      </w:r>
      <w:r w:rsidRPr="51670370" w:rsidR="00D909DD">
        <w:rPr>
          <w:noProof w:val="0"/>
          <w:lang w:val="nl-NL"/>
        </w:rPr>
        <w:t xml:space="preserve">. </w:t>
      </w:r>
      <w:r w:rsidRPr="51670370" w:rsidR="00D909DD">
        <w:rPr>
          <w:noProof w:val="0"/>
          <w:lang w:val="nl-NL"/>
        </w:rPr>
        <w:t>uitvoering</w:t>
      </w:r>
      <w:r w:rsidRPr="51670370" w:rsidR="00D909DD">
        <w:rPr>
          <w:noProof w:val="0"/>
          <w:lang w:val="nl-NL"/>
        </w:rPr>
        <w:t xml:space="preserve"> </w:t>
      </w:r>
      <w:r w:rsidRPr="51670370" w:rsidR="00D909DD">
        <w:rPr>
          <w:noProof w:val="0"/>
          <w:lang w:val="nl-NL"/>
        </w:rPr>
        <w:t>groepshandelingsplan</w:t>
      </w:r>
    </w:p>
    <w:p w:rsidR="00DA430C" w:rsidP="51670370" w:rsidRDefault="00DA430C" w14:paraId="2B560787" w14:textId="77777777">
      <w:pPr>
        <w:numPr>
          <w:ilvl w:val="0"/>
          <w:numId w:val="11"/>
        </w:numPr>
        <w:spacing w:after="0" w:line="240" w:lineRule="auto"/>
        <w:ind w:left="1800"/>
        <w:rPr>
          <w:noProof w:val="0"/>
          <w:lang w:val="nl-NL"/>
        </w:rPr>
      </w:pPr>
      <w:r w:rsidRPr="51670370" w:rsidR="00DA430C">
        <w:rPr>
          <w:noProof w:val="0"/>
          <w:lang w:val="nl-NL"/>
        </w:rPr>
        <w:t>Indien</w:t>
      </w:r>
      <w:r w:rsidRPr="51670370" w:rsidR="00DA430C">
        <w:rPr>
          <w:noProof w:val="0"/>
          <w:lang w:val="nl-NL"/>
        </w:rPr>
        <w:t xml:space="preserve"> </w:t>
      </w:r>
      <w:r w:rsidRPr="51670370" w:rsidR="00DA430C">
        <w:rPr>
          <w:noProof w:val="0"/>
          <w:lang w:val="nl-NL"/>
        </w:rPr>
        <w:t>er</w:t>
      </w:r>
      <w:r w:rsidRPr="51670370" w:rsidR="00DA430C">
        <w:rPr>
          <w:noProof w:val="0"/>
          <w:lang w:val="nl-NL"/>
        </w:rPr>
        <w:t xml:space="preserve"> </w:t>
      </w:r>
      <w:r w:rsidRPr="51670370" w:rsidR="00DA430C">
        <w:rPr>
          <w:noProof w:val="0"/>
          <w:lang w:val="nl-NL"/>
        </w:rPr>
        <w:t>een</w:t>
      </w:r>
      <w:r w:rsidRPr="51670370" w:rsidR="00DA430C">
        <w:rPr>
          <w:noProof w:val="0"/>
          <w:lang w:val="nl-NL"/>
        </w:rPr>
        <w:t xml:space="preserve"> </w:t>
      </w:r>
      <w:r w:rsidRPr="51670370" w:rsidR="00DA430C">
        <w:rPr>
          <w:noProof w:val="0"/>
          <w:lang w:val="nl-NL"/>
        </w:rPr>
        <w:t>bovenschoolse</w:t>
      </w:r>
      <w:r w:rsidRPr="51670370" w:rsidR="00DA430C">
        <w:rPr>
          <w:noProof w:val="0"/>
          <w:lang w:val="nl-NL"/>
        </w:rPr>
        <w:t xml:space="preserve"> </w:t>
      </w:r>
      <w:r w:rsidRPr="51670370" w:rsidR="00DA430C">
        <w:rPr>
          <w:noProof w:val="0"/>
          <w:lang w:val="nl-NL"/>
        </w:rPr>
        <w:t>o</w:t>
      </w:r>
      <w:r w:rsidRPr="51670370" w:rsidR="007905D1">
        <w:rPr>
          <w:noProof w:val="0"/>
          <w:lang w:val="nl-NL"/>
        </w:rPr>
        <w:t>nderwijsassistent</w:t>
      </w:r>
      <w:r w:rsidRPr="51670370" w:rsidR="007905D1">
        <w:rPr>
          <w:noProof w:val="0"/>
          <w:lang w:val="nl-NL"/>
        </w:rPr>
        <w:t xml:space="preserve"> </w:t>
      </w:r>
      <w:r w:rsidRPr="51670370" w:rsidR="007905D1">
        <w:rPr>
          <w:noProof w:val="0"/>
          <w:lang w:val="nl-NL"/>
        </w:rPr>
        <w:t>is</w:t>
      </w:r>
      <w:r w:rsidRPr="51670370" w:rsidR="007905D1">
        <w:rPr>
          <w:noProof w:val="0"/>
          <w:lang w:val="nl-NL"/>
        </w:rPr>
        <w:t xml:space="preserve"> </w:t>
      </w:r>
      <w:r w:rsidRPr="51670370" w:rsidR="007905D1">
        <w:rPr>
          <w:noProof w:val="0"/>
          <w:lang w:val="nl-NL"/>
        </w:rPr>
        <w:t>aangesteld</w:t>
      </w:r>
      <w:r w:rsidRPr="51670370" w:rsidR="007905D1">
        <w:rPr>
          <w:noProof w:val="0"/>
          <w:lang w:val="nl-NL"/>
        </w:rPr>
        <w:t>:</w:t>
      </w:r>
      <w:r w:rsidRPr="51670370" w:rsidR="00DA430C">
        <w:rPr>
          <w:noProof w:val="0"/>
          <w:lang w:val="nl-NL"/>
        </w:rPr>
        <w:t xml:space="preserve"> </w:t>
      </w:r>
      <w:r w:rsidRPr="51670370" w:rsidR="00DA430C">
        <w:rPr>
          <w:noProof w:val="0"/>
          <w:lang w:val="nl-NL"/>
        </w:rPr>
        <w:t>overleggen</w:t>
      </w:r>
      <w:r w:rsidRPr="51670370" w:rsidR="00DA430C">
        <w:rPr>
          <w:noProof w:val="0"/>
          <w:lang w:val="nl-NL"/>
        </w:rPr>
        <w:t xml:space="preserve"> </w:t>
      </w:r>
      <w:r w:rsidRPr="51670370" w:rsidR="00DA430C">
        <w:rPr>
          <w:noProof w:val="0"/>
          <w:lang w:val="nl-NL"/>
        </w:rPr>
        <w:t>over</w:t>
      </w:r>
      <w:r w:rsidRPr="51670370" w:rsidR="00DA430C">
        <w:rPr>
          <w:noProof w:val="0"/>
          <w:lang w:val="nl-NL"/>
        </w:rPr>
        <w:t xml:space="preserve"> de </w:t>
      </w:r>
      <w:r w:rsidRPr="51670370" w:rsidR="00DA430C">
        <w:rPr>
          <w:noProof w:val="0"/>
          <w:lang w:val="nl-NL"/>
        </w:rPr>
        <w:t>vorderingen</w:t>
      </w:r>
      <w:r w:rsidRPr="51670370" w:rsidR="00DA430C">
        <w:rPr>
          <w:noProof w:val="0"/>
          <w:lang w:val="nl-NL"/>
        </w:rPr>
        <w:t xml:space="preserve"> en </w:t>
      </w:r>
      <w:r w:rsidRPr="51670370" w:rsidR="00DA430C">
        <w:rPr>
          <w:noProof w:val="0"/>
          <w:lang w:val="nl-NL"/>
        </w:rPr>
        <w:t>aanpassingen</w:t>
      </w:r>
      <w:r w:rsidRPr="51670370" w:rsidR="00DA430C">
        <w:rPr>
          <w:noProof w:val="0"/>
          <w:lang w:val="nl-NL"/>
        </w:rPr>
        <w:t xml:space="preserve"> in </w:t>
      </w:r>
      <w:r w:rsidRPr="51670370" w:rsidR="00DA430C">
        <w:rPr>
          <w:noProof w:val="0"/>
          <w:lang w:val="nl-NL"/>
        </w:rPr>
        <w:t>het</w:t>
      </w:r>
      <w:r w:rsidRPr="51670370" w:rsidR="00DA430C">
        <w:rPr>
          <w:noProof w:val="0"/>
          <w:lang w:val="nl-NL"/>
        </w:rPr>
        <w:t xml:space="preserve"> </w:t>
      </w:r>
      <w:r w:rsidRPr="51670370" w:rsidR="00DA430C">
        <w:rPr>
          <w:noProof w:val="0"/>
          <w:lang w:val="nl-NL"/>
        </w:rPr>
        <w:t>aanbod</w:t>
      </w:r>
      <w:r w:rsidRPr="51670370" w:rsidR="00DA430C">
        <w:rPr>
          <w:noProof w:val="0"/>
          <w:lang w:val="nl-NL"/>
        </w:rPr>
        <w:t>.</w:t>
      </w:r>
    </w:p>
    <w:p w:rsidR="00882EC8" w:rsidP="51670370" w:rsidRDefault="00882EC8" w14:paraId="1E6B8B81" w14:textId="77777777">
      <w:pPr>
        <w:numPr>
          <w:ilvl w:val="0"/>
          <w:numId w:val="11"/>
        </w:numPr>
        <w:spacing w:after="0" w:line="240" w:lineRule="auto"/>
        <w:ind w:left="1800"/>
        <w:rPr>
          <w:noProof w:val="0"/>
          <w:lang w:val="nl-NL"/>
        </w:rPr>
      </w:pPr>
      <w:r w:rsidRPr="51670370" w:rsidR="00882EC8">
        <w:rPr>
          <w:noProof w:val="0"/>
          <w:lang w:val="nl-NL"/>
        </w:rPr>
        <w:t>Verslag</w:t>
      </w:r>
      <w:r w:rsidRPr="51670370" w:rsidR="00882EC8">
        <w:rPr>
          <w:noProof w:val="0"/>
          <w:lang w:val="nl-NL"/>
        </w:rPr>
        <w:t xml:space="preserve"> </w:t>
      </w:r>
      <w:r w:rsidRPr="51670370" w:rsidR="00882EC8">
        <w:rPr>
          <w:noProof w:val="0"/>
          <w:lang w:val="nl-NL"/>
        </w:rPr>
        <w:t>maken</w:t>
      </w:r>
      <w:r w:rsidRPr="51670370" w:rsidR="00882EC8">
        <w:rPr>
          <w:noProof w:val="0"/>
          <w:lang w:val="nl-NL"/>
        </w:rPr>
        <w:t xml:space="preserve"> van </w:t>
      </w:r>
      <w:r w:rsidRPr="51670370" w:rsidR="00882EC8">
        <w:rPr>
          <w:noProof w:val="0"/>
          <w:lang w:val="nl-NL"/>
        </w:rPr>
        <w:t>groepsbespreking</w:t>
      </w:r>
      <w:r w:rsidRPr="51670370" w:rsidR="00882EC8">
        <w:rPr>
          <w:noProof w:val="0"/>
          <w:lang w:val="nl-NL"/>
        </w:rPr>
        <w:t xml:space="preserve"> en </w:t>
      </w:r>
      <w:r w:rsidRPr="51670370" w:rsidR="00882EC8">
        <w:rPr>
          <w:noProof w:val="0"/>
          <w:lang w:val="nl-NL"/>
        </w:rPr>
        <w:t>leerlingbespreking</w:t>
      </w:r>
      <w:r w:rsidRPr="51670370" w:rsidR="00882EC8">
        <w:rPr>
          <w:noProof w:val="0"/>
          <w:lang w:val="nl-NL"/>
        </w:rPr>
        <w:t xml:space="preserve"> en </w:t>
      </w:r>
      <w:r w:rsidRPr="51670370" w:rsidR="00882EC8">
        <w:rPr>
          <w:noProof w:val="0"/>
          <w:lang w:val="nl-NL"/>
        </w:rPr>
        <w:t>dit</w:t>
      </w:r>
      <w:r w:rsidRPr="51670370" w:rsidR="00882EC8">
        <w:rPr>
          <w:noProof w:val="0"/>
          <w:lang w:val="nl-NL"/>
        </w:rPr>
        <w:t xml:space="preserve"> </w:t>
      </w:r>
      <w:r w:rsidRPr="51670370" w:rsidR="00882EC8">
        <w:rPr>
          <w:noProof w:val="0"/>
          <w:lang w:val="nl-NL"/>
        </w:rPr>
        <w:t>vastleggen</w:t>
      </w:r>
      <w:r w:rsidRPr="51670370" w:rsidR="00882EC8">
        <w:rPr>
          <w:noProof w:val="0"/>
          <w:lang w:val="nl-NL"/>
        </w:rPr>
        <w:t xml:space="preserve"> in </w:t>
      </w:r>
      <w:r w:rsidRPr="51670370" w:rsidR="00882EC8">
        <w:rPr>
          <w:noProof w:val="0"/>
          <w:lang w:val="nl-NL"/>
        </w:rPr>
        <w:t>ParnasSys</w:t>
      </w:r>
    </w:p>
    <w:p w:rsidR="00D909DD" w:rsidP="51670370" w:rsidRDefault="00D909DD" w14:paraId="1ED395F4" w14:textId="77777777">
      <w:pPr>
        <w:numPr>
          <w:ilvl w:val="0"/>
          <w:numId w:val="11"/>
        </w:numPr>
        <w:spacing w:after="0" w:line="240" w:lineRule="auto"/>
        <w:ind w:left="1800"/>
        <w:rPr>
          <w:noProof w:val="0"/>
          <w:lang w:val="nl-NL"/>
        </w:rPr>
      </w:pPr>
      <w:r w:rsidRPr="51670370" w:rsidR="00D909DD">
        <w:rPr>
          <w:noProof w:val="0"/>
          <w:lang w:val="nl-NL"/>
        </w:rPr>
        <w:t>Afleggen</w:t>
      </w:r>
      <w:r w:rsidRPr="51670370" w:rsidR="00D909DD">
        <w:rPr>
          <w:noProof w:val="0"/>
          <w:lang w:val="nl-NL"/>
        </w:rPr>
        <w:t xml:space="preserve"> van </w:t>
      </w:r>
      <w:r w:rsidRPr="51670370" w:rsidR="00D909DD">
        <w:rPr>
          <w:noProof w:val="0"/>
          <w:lang w:val="nl-NL"/>
        </w:rPr>
        <w:t>flitsbezoeken</w:t>
      </w:r>
    </w:p>
    <w:p w:rsidRPr="005870D7" w:rsidR="00D909DD" w:rsidP="51670370" w:rsidRDefault="00D909DD" w14:paraId="362C6D0F" w14:textId="77777777">
      <w:pPr>
        <w:numPr>
          <w:ilvl w:val="0"/>
          <w:numId w:val="11"/>
        </w:numPr>
        <w:spacing w:after="0" w:line="240" w:lineRule="auto"/>
        <w:ind w:left="1800"/>
        <w:rPr>
          <w:noProof w:val="0"/>
          <w:lang w:val="nl-NL"/>
        </w:rPr>
      </w:pPr>
      <w:r w:rsidRPr="51670370" w:rsidR="00D909DD">
        <w:rPr>
          <w:noProof w:val="0"/>
          <w:lang w:val="nl-NL"/>
        </w:rPr>
        <w:t>Observeren</w:t>
      </w:r>
      <w:r w:rsidRPr="51670370" w:rsidR="00D909DD">
        <w:rPr>
          <w:noProof w:val="0"/>
          <w:lang w:val="nl-NL"/>
        </w:rPr>
        <w:t xml:space="preserve"> van </w:t>
      </w:r>
      <w:r w:rsidRPr="51670370" w:rsidR="00D909DD">
        <w:rPr>
          <w:noProof w:val="0"/>
          <w:lang w:val="nl-NL"/>
        </w:rPr>
        <w:t>individuele</w:t>
      </w:r>
      <w:r w:rsidRPr="51670370" w:rsidR="00D909DD">
        <w:rPr>
          <w:noProof w:val="0"/>
          <w:lang w:val="nl-NL"/>
        </w:rPr>
        <w:t xml:space="preserve"> </w:t>
      </w:r>
      <w:r w:rsidRPr="51670370" w:rsidR="00D909DD">
        <w:rPr>
          <w:noProof w:val="0"/>
          <w:lang w:val="nl-NL"/>
        </w:rPr>
        <w:t>leerlingen</w:t>
      </w:r>
    </w:p>
    <w:p w:rsidRPr="005870D7" w:rsidR="007F1A6D" w:rsidP="51670370" w:rsidRDefault="007F1A6D" w14:paraId="6160B3DC" w14:textId="7A1A534E">
      <w:pPr>
        <w:numPr>
          <w:ilvl w:val="0"/>
          <w:numId w:val="11"/>
        </w:numPr>
        <w:spacing w:after="0" w:line="240" w:lineRule="auto"/>
        <w:ind w:left="1800"/>
        <w:rPr>
          <w:noProof w:val="0"/>
          <w:lang w:val="nl-NL"/>
        </w:rPr>
      </w:pPr>
      <w:r w:rsidRPr="51670370" w:rsidR="007F1A6D">
        <w:rPr>
          <w:noProof w:val="0"/>
          <w:lang w:val="nl-NL"/>
        </w:rPr>
        <w:t>Samen</w:t>
      </w:r>
      <w:r w:rsidRPr="51670370" w:rsidR="007F1A6D">
        <w:rPr>
          <w:noProof w:val="0"/>
          <w:lang w:val="nl-NL"/>
        </w:rPr>
        <w:t xml:space="preserve"> met </w:t>
      </w:r>
      <w:r w:rsidRPr="51670370" w:rsidR="006B7499">
        <w:rPr>
          <w:rFonts w:cs="Arial"/>
          <w:noProof w:val="0"/>
          <w:lang w:val="nl-NL"/>
        </w:rPr>
        <w:t>leerkracht</w:t>
      </w:r>
      <w:r w:rsidRPr="51670370" w:rsidR="007F1A6D">
        <w:rPr>
          <w:noProof w:val="0"/>
          <w:lang w:val="nl-NL"/>
        </w:rPr>
        <w:t xml:space="preserve"> </w:t>
      </w:r>
      <w:r w:rsidRPr="51670370" w:rsidR="007F1A6D">
        <w:rPr>
          <w:noProof w:val="0"/>
          <w:lang w:val="nl-NL"/>
        </w:rPr>
        <w:t>gesprekken</w:t>
      </w:r>
      <w:r w:rsidRPr="51670370" w:rsidR="007F1A6D">
        <w:rPr>
          <w:noProof w:val="0"/>
          <w:lang w:val="nl-NL"/>
        </w:rPr>
        <w:t xml:space="preserve"> </w:t>
      </w:r>
      <w:r w:rsidRPr="51670370" w:rsidR="007F1A6D">
        <w:rPr>
          <w:noProof w:val="0"/>
          <w:lang w:val="nl-NL"/>
        </w:rPr>
        <w:t>voeren</w:t>
      </w:r>
      <w:r w:rsidRPr="51670370" w:rsidR="007F1A6D">
        <w:rPr>
          <w:noProof w:val="0"/>
          <w:lang w:val="nl-NL"/>
        </w:rPr>
        <w:t xml:space="preserve"> met </w:t>
      </w:r>
      <w:r w:rsidRPr="51670370" w:rsidR="007F1A6D">
        <w:rPr>
          <w:noProof w:val="0"/>
          <w:lang w:val="nl-NL"/>
        </w:rPr>
        <w:t>ouder</w:t>
      </w:r>
      <w:r w:rsidRPr="51670370" w:rsidR="007F1A6D">
        <w:rPr>
          <w:noProof w:val="0"/>
          <w:lang w:val="nl-NL"/>
        </w:rPr>
        <w:t>(s)/</w:t>
      </w:r>
      <w:r w:rsidRPr="51670370" w:rsidR="007F1A6D">
        <w:rPr>
          <w:noProof w:val="0"/>
          <w:lang w:val="nl-NL"/>
        </w:rPr>
        <w:t>verzorger</w:t>
      </w:r>
      <w:r w:rsidRPr="51670370" w:rsidR="007F1A6D">
        <w:rPr>
          <w:noProof w:val="0"/>
          <w:lang w:val="nl-NL"/>
        </w:rPr>
        <w:t>(s) en/</w:t>
      </w:r>
      <w:r w:rsidRPr="51670370" w:rsidR="007F1A6D">
        <w:rPr>
          <w:noProof w:val="0"/>
          <w:lang w:val="nl-NL"/>
        </w:rPr>
        <w:t>of</w:t>
      </w:r>
      <w:r w:rsidRPr="51670370" w:rsidR="007F1A6D">
        <w:rPr>
          <w:noProof w:val="0"/>
          <w:lang w:val="nl-NL"/>
        </w:rPr>
        <w:t xml:space="preserve"> </w:t>
      </w:r>
      <w:r w:rsidRPr="51670370" w:rsidR="007F1A6D">
        <w:rPr>
          <w:noProof w:val="0"/>
          <w:lang w:val="nl-NL"/>
        </w:rPr>
        <w:t>externe</w:t>
      </w:r>
      <w:r w:rsidRPr="51670370" w:rsidR="007F1A6D">
        <w:rPr>
          <w:noProof w:val="0"/>
          <w:lang w:val="nl-NL"/>
        </w:rPr>
        <w:t xml:space="preserve"> </w:t>
      </w:r>
      <w:r w:rsidRPr="51670370" w:rsidR="007F1A6D">
        <w:rPr>
          <w:noProof w:val="0"/>
          <w:lang w:val="nl-NL"/>
        </w:rPr>
        <w:t>hulpverleners</w:t>
      </w:r>
      <w:r w:rsidRPr="51670370" w:rsidR="007F1A6D">
        <w:rPr>
          <w:noProof w:val="0"/>
          <w:lang w:val="nl-NL"/>
        </w:rPr>
        <w:t xml:space="preserve">. Dit </w:t>
      </w:r>
      <w:r w:rsidRPr="51670370" w:rsidR="007F1A6D">
        <w:rPr>
          <w:noProof w:val="0"/>
          <w:lang w:val="nl-NL"/>
        </w:rPr>
        <w:t>wordt</w:t>
      </w:r>
      <w:r w:rsidRPr="51670370" w:rsidR="007F1A6D">
        <w:rPr>
          <w:noProof w:val="0"/>
          <w:lang w:val="nl-NL"/>
        </w:rPr>
        <w:t xml:space="preserve"> </w:t>
      </w:r>
      <w:r w:rsidRPr="51670370" w:rsidR="007F1A6D">
        <w:rPr>
          <w:noProof w:val="0"/>
          <w:lang w:val="nl-NL"/>
        </w:rPr>
        <w:t>door</w:t>
      </w:r>
      <w:r w:rsidRPr="51670370" w:rsidR="007F1A6D">
        <w:rPr>
          <w:noProof w:val="0"/>
          <w:lang w:val="nl-NL"/>
        </w:rPr>
        <w:t xml:space="preserve"> de </w:t>
      </w:r>
      <w:r w:rsidRPr="51670370" w:rsidR="007F1A6D">
        <w:rPr>
          <w:noProof w:val="0"/>
          <w:lang w:val="nl-NL"/>
        </w:rPr>
        <w:t>leerkracht</w:t>
      </w:r>
      <w:r w:rsidRPr="51670370" w:rsidR="007F1A6D">
        <w:rPr>
          <w:noProof w:val="0"/>
          <w:lang w:val="nl-NL"/>
        </w:rPr>
        <w:t xml:space="preserve"> </w:t>
      </w:r>
      <w:r w:rsidRPr="51670370" w:rsidR="00882EC8">
        <w:rPr>
          <w:noProof w:val="0"/>
          <w:lang w:val="nl-NL"/>
        </w:rPr>
        <w:t>vastgelegd</w:t>
      </w:r>
      <w:r w:rsidRPr="51670370" w:rsidR="00882EC8">
        <w:rPr>
          <w:noProof w:val="0"/>
          <w:lang w:val="nl-NL"/>
        </w:rPr>
        <w:t xml:space="preserve"> in </w:t>
      </w:r>
      <w:r w:rsidRPr="51670370" w:rsidR="00882EC8">
        <w:rPr>
          <w:noProof w:val="0"/>
          <w:lang w:val="nl-NL"/>
        </w:rPr>
        <w:t>ParnasSys</w:t>
      </w:r>
    </w:p>
    <w:p w:rsidR="007F1A6D" w:rsidP="51670370" w:rsidRDefault="007F1A6D" w14:paraId="55E0EFD6" w14:textId="77777777">
      <w:pPr>
        <w:numPr>
          <w:ilvl w:val="0"/>
          <w:numId w:val="11"/>
        </w:numPr>
        <w:spacing w:after="0" w:line="240" w:lineRule="auto"/>
        <w:ind w:left="1800"/>
        <w:rPr>
          <w:noProof w:val="0"/>
          <w:lang w:val="nl-NL"/>
        </w:rPr>
      </w:pPr>
      <w:r w:rsidRPr="51670370" w:rsidR="007F1A6D">
        <w:rPr>
          <w:noProof w:val="0"/>
          <w:lang w:val="nl-NL"/>
        </w:rPr>
        <w:t>Bevorderen</w:t>
      </w:r>
      <w:r w:rsidRPr="51670370" w:rsidR="007F1A6D">
        <w:rPr>
          <w:noProof w:val="0"/>
          <w:lang w:val="nl-NL"/>
        </w:rPr>
        <w:t xml:space="preserve"> van de </w:t>
      </w:r>
      <w:r w:rsidRPr="51670370" w:rsidR="007F1A6D">
        <w:rPr>
          <w:noProof w:val="0"/>
          <w:lang w:val="nl-NL"/>
        </w:rPr>
        <w:t>deskundigheid</w:t>
      </w:r>
      <w:r w:rsidRPr="51670370" w:rsidR="007F1A6D">
        <w:rPr>
          <w:noProof w:val="0"/>
          <w:lang w:val="nl-NL"/>
        </w:rPr>
        <w:t xml:space="preserve"> van </w:t>
      </w:r>
      <w:r w:rsidRPr="51670370" w:rsidR="007F1A6D">
        <w:rPr>
          <w:noProof w:val="0"/>
          <w:lang w:val="nl-NL"/>
        </w:rPr>
        <w:t>leerkrachten</w:t>
      </w:r>
    </w:p>
    <w:p w:rsidR="007F1A6D" w:rsidP="51670370" w:rsidRDefault="00D909DD" w14:paraId="315DDAAE" w14:textId="77777777">
      <w:pPr>
        <w:numPr>
          <w:ilvl w:val="0"/>
          <w:numId w:val="11"/>
        </w:numPr>
        <w:spacing w:after="0" w:line="240" w:lineRule="auto"/>
        <w:ind w:left="1800"/>
        <w:rPr>
          <w:noProof w:val="0"/>
          <w:lang w:val="nl-NL"/>
        </w:rPr>
      </w:pPr>
      <w:r w:rsidRPr="51670370" w:rsidR="00D909DD">
        <w:rPr>
          <w:noProof w:val="0"/>
          <w:lang w:val="nl-NL"/>
        </w:rPr>
        <w:t>Beheren</w:t>
      </w:r>
      <w:r w:rsidRPr="51670370" w:rsidR="00D909DD">
        <w:rPr>
          <w:noProof w:val="0"/>
          <w:lang w:val="nl-NL"/>
        </w:rPr>
        <w:t xml:space="preserve"> </w:t>
      </w:r>
      <w:r w:rsidRPr="51670370" w:rsidR="00D909DD">
        <w:rPr>
          <w:noProof w:val="0"/>
          <w:lang w:val="nl-NL"/>
        </w:rPr>
        <w:t>orthotheek</w:t>
      </w:r>
    </w:p>
    <w:p w:rsidRPr="005870D7" w:rsidR="00D909DD" w:rsidP="51670370" w:rsidRDefault="00D909DD" w14:paraId="789B1B4D" w14:textId="77777777">
      <w:pPr>
        <w:spacing w:after="0" w:line="240" w:lineRule="auto"/>
        <w:ind w:left="1800"/>
        <w:rPr>
          <w:noProof w:val="0"/>
          <w:lang w:val="nl-NL"/>
        </w:rPr>
      </w:pPr>
    </w:p>
    <w:p w:rsidRPr="005870D7" w:rsidR="007F1A6D" w:rsidP="51670370" w:rsidRDefault="007F1A6D" w14:paraId="71734DDC" w14:textId="77777777">
      <w:pPr>
        <w:ind w:left="1080"/>
        <w:rPr>
          <w:noProof w:val="0"/>
          <w:lang w:val="nl-NL"/>
        </w:rPr>
      </w:pPr>
      <w:r w:rsidRPr="51670370" w:rsidR="007F1A6D">
        <w:rPr>
          <w:noProof w:val="0"/>
          <w:lang w:val="nl-NL"/>
        </w:rPr>
        <w:t>Onderwijskundige</w:t>
      </w:r>
      <w:r w:rsidRPr="51670370" w:rsidR="007F1A6D">
        <w:rPr>
          <w:noProof w:val="0"/>
          <w:lang w:val="nl-NL"/>
        </w:rPr>
        <w:t xml:space="preserve"> </w:t>
      </w:r>
      <w:r w:rsidRPr="51670370" w:rsidR="007F1A6D">
        <w:rPr>
          <w:noProof w:val="0"/>
          <w:lang w:val="nl-NL"/>
        </w:rPr>
        <w:t>taken</w:t>
      </w:r>
      <w:r w:rsidRPr="51670370" w:rsidR="007905D1">
        <w:rPr>
          <w:noProof w:val="0"/>
          <w:lang w:val="nl-NL"/>
        </w:rPr>
        <w:t>:</w:t>
      </w:r>
    </w:p>
    <w:p w:rsidRPr="005870D7" w:rsidR="007F1A6D" w:rsidP="51670370" w:rsidRDefault="007F1A6D" w14:paraId="6F7ED88C" w14:textId="77777777">
      <w:pPr>
        <w:numPr>
          <w:ilvl w:val="0"/>
          <w:numId w:val="12"/>
        </w:numPr>
        <w:spacing w:after="0" w:line="240" w:lineRule="auto"/>
        <w:ind w:left="1800"/>
        <w:rPr>
          <w:noProof w:val="0"/>
          <w:lang w:val="nl-NL"/>
        </w:rPr>
      </w:pPr>
      <w:r w:rsidRPr="51670370" w:rsidR="007F1A6D">
        <w:rPr>
          <w:noProof w:val="0"/>
          <w:lang w:val="nl-NL"/>
        </w:rPr>
        <w:t>Afnemen</w:t>
      </w:r>
      <w:r w:rsidRPr="51670370" w:rsidR="007F1A6D">
        <w:rPr>
          <w:noProof w:val="0"/>
          <w:lang w:val="nl-NL"/>
        </w:rPr>
        <w:t xml:space="preserve"> van </w:t>
      </w:r>
      <w:r w:rsidRPr="51670370" w:rsidR="007F1A6D">
        <w:rPr>
          <w:noProof w:val="0"/>
          <w:lang w:val="nl-NL"/>
        </w:rPr>
        <w:t>pedagogisch-didactische</w:t>
      </w:r>
      <w:r w:rsidRPr="51670370" w:rsidR="007F1A6D">
        <w:rPr>
          <w:noProof w:val="0"/>
          <w:lang w:val="nl-NL"/>
        </w:rPr>
        <w:t xml:space="preserve"> </w:t>
      </w:r>
      <w:r w:rsidRPr="51670370" w:rsidR="007F1A6D">
        <w:rPr>
          <w:noProof w:val="0"/>
          <w:lang w:val="nl-NL"/>
        </w:rPr>
        <w:t>onderzoeken</w:t>
      </w:r>
      <w:r w:rsidRPr="51670370" w:rsidR="007F1A6D">
        <w:rPr>
          <w:noProof w:val="0"/>
          <w:lang w:val="nl-NL"/>
        </w:rPr>
        <w:t xml:space="preserve"> (PDO)</w:t>
      </w:r>
    </w:p>
    <w:p w:rsidRPr="005870D7" w:rsidR="007F1A6D" w:rsidP="51670370" w:rsidRDefault="007F1A6D" w14:paraId="704654CA" w14:textId="77777777">
      <w:pPr>
        <w:numPr>
          <w:ilvl w:val="0"/>
          <w:numId w:val="12"/>
        </w:numPr>
        <w:spacing w:after="0" w:line="240" w:lineRule="auto"/>
        <w:ind w:left="1800"/>
        <w:rPr>
          <w:noProof w:val="0"/>
          <w:lang w:val="nl-NL"/>
        </w:rPr>
      </w:pPr>
      <w:r w:rsidRPr="51670370" w:rsidR="007F1A6D">
        <w:rPr>
          <w:noProof w:val="0"/>
          <w:lang w:val="nl-NL"/>
        </w:rPr>
        <w:t>Doen</w:t>
      </w:r>
      <w:r w:rsidRPr="51670370" w:rsidR="007F1A6D">
        <w:rPr>
          <w:noProof w:val="0"/>
          <w:lang w:val="nl-NL"/>
        </w:rPr>
        <w:t xml:space="preserve"> van </w:t>
      </w:r>
      <w:r w:rsidRPr="51670370" w:rsidR="007F1A6D">
        <w:rPr>
          <w:noProof w:val="0"/>
          <w:lang w:val="nl-NL"/>
        </w:rPr>
        <w:t>observaties</w:t>
      </w:r>
      <w:r w:rsidRPr="51670370" w:rsidR="007F1A6D">
        <w:rPr>
          <w:noProof w:val="0"/>
          <w:lang w:val="nl-NL"/>
        </w:rPr>
        <w:t xml:space="preserve"> in de </w:t>
      </w:r>
      <w:r w:rsidRPr="51670370" w:rsidR="003A12A6">
        <w:rPr>
          <w:noProof w:val="0"/>
          <w:lang w:val="nl-NL"/>
        </w:rPr>
        <w:t>groepen</w:t>
      </w:r>
      <w:r w:rsidRPr="51670370" w:rsidR="007F1A6D">
        <w:rPr>
          <w:noProof w:val="0"/>
          <w:lang w:val="nl-NL"/>
        </w:rPr>
        <w:t xml:space="preserve"> (</w:t>
      </w:r>
      <w:r w:rsidRPr="51670370" w:rsidR="007F1A6D">
        <w:rPr>
          <w:noProof w:val="0"/>
          <w:lang w:val="nl-NL"/>
        </w:rPr>
        <w:t>t.a.v</w:t>
      </w:r>
      <w:r w:rsidRPr="51670370" w:rsidR="007F1A6D">
        <w:rPr>
          <w:noProof w:val="0"/>
          <w:lang w:val="nl-NL"/>
        </w:rPr>
        <w:t xml:space="preserve">. </w:t>
      </w:r>
      <w:r w:rsidRPr="51670370" w:rsidR="007F1A6D">
        <w:rPr>
          <w:noProof w:val="0"/>
          <w:lang w:val="nl-NL"/>
        </w:rPr>
        <w:t>leerlingen</w:t>
      </w:r>
      <w:r w:rsidRPr="51670370" w:rsidR="007F1A6D">
        <w:rPr>
          <w:noProof w:val="0"/>
          <w:lang w:val="nl-NL"/>
        </w:rPr>
        <w:t xml:space="preserve"> en </w:t>
      </w:r>
      <w:r w:rsidRPr="51670370" w:rsidR="007F1A6D">
        <w:rPr>
          <w:noProof w:val="0"/>
          <w:lang w:val="nl-NL"/>
        </w:rPr>
        <w:t>omgang</w:t>
      </w:r>
      <w:r w:rsidRPr="51670370" w:rsidR="007F1A6D">
        <w:rPr>
          <w:noProof w:val="0"/>
          <w:lang w:val="nl-NL"/>
        </w:rPr>
        <w:t xml:space="preserve"> </w:t>
      </w:r>
      <w:r w:rsidRPr="51670370" w:rsidR="007F1A6D">
        <w:rPr>
          <w:noProof w:val="0"/>
          <w:lang w:val="nl-NL"/>
        </w:rPr>
        <w:t>leerkracht-leerling</w:t>
      </w:r>
      <w:r w:rsidRPr="51670370" w:rsidR="007F1A6D">
        <w:rPr>
          <w:noProof w:val="0"/>
          <w:lang w:val="nl-NL"/>
        </w:rPr>
        <w:t>)</w:t>
      </w:r>
    </w:p>
    <w:p w:rsidRPr="005870D7" w:rsidR="007F1A6D" w:rsidP="51670370" w:rsidRDefault="007F1A6D" w14:paraId="552FB2CE" w14:textId="77777777">
      <w:pPr>
        <w:numPr>
          <w:ilvl w:val="0"/>
          <w:numId w:val="12"/>
        </w:numPr>
        <w:spacing w:after="0" w:line="240" w:lineRule="auto"/>
        <w:ind w:left="1800"/>
        <w:rPr>
          <w:noProof w:val="0"/>
          <w:lang w:val="nl-NL"/>
        </w:rPr>
      </w:pPr>
      <w:r w:rsidRPr="51670370" w:rsidR="007F1A6D">
        <w:rPr>
          <w:noProof w:val="0"/>
          <w:lang w:val="nl-NL"/>
        </w:rPr>
        <w:t>Signaleren</w:t>
      </w:r>
      <w:r w:rsidRPr="51670370" w:rsidR="007F1A6D">
        <w:rPr>
          <w:noProof w:val="0"/>
          <w:lang w:val="nl-NL"/>
        </w:rPr>
        <w:t xml:space="preserve"> en </w:t>
      </w:r>
      <w:r w:rsidRPr="51670370" w:rsidR="007F1A6D">
        <w:rPr>
          <w:noProof w:val="0"/>
          <w:lang w:val="nl-NL"/>
        </w:rPr>
        <w:t>analyseren</w:t>
      </w:r>
      <w:r w:rsidRPr="51670370" w:rsidR="007F1A6D">
        <w:rPr>
          <w:noProof w:val="0"/>
          <w:lang w:val="nl-NL"/>
        </w:rPr>
        <w:t xml:space="preserve"> van </w:t>
      </w:r>
      <w:r w:rsidRPr="51670370" w:rsidR="007F1A6D">
        <w:rPr>
          <w:noProof w:val="0"/>
          <w:lang w:val="nl-NL"/>
        </w:rPr>
        <w:t>sterke</w:t>
      </w:r>
      <w:r w:rsidRPr="51670370" w:rsidR="007F1A6D">
        <w:rPr>
          <w:noProof w:val="0"/>
          <w:lang w:val="nl-NL"/>
        </w:rPr>
        <w:t xml:space="preserve"> en </w:t>
      </w:r>
      <w:r w:rsidRPr="51670370" w:rsidR="007F1A6D">
        <w:rPr>
          <w:noProof w:val="0"/>
          <w:lang w:val="nl-NL"/>
        </w:rPr>
        <w:t>zwakke</w:t>
      </w:r>
      <w:r w:rsidRPr="51670370" w:rsidR="007F1A6D">
        <w:rPr>
          <w:noProof w:val="0"/>
          <w:lang w:val="nl-NL"/>
        </w:rPr>
        <w:t xml:space="preserve"> </w:t>
      </w:r>
      <w:r w:rsidRPr="51670370" w:rsidR="007F1A6D">
        <w:rPr>
          <w:noProof w:val="0"/>
          <w:lang w:val="nl-NL"/>
        </w:rPr>
        <w:t>punten</w:t>
      </w:r>
      <w:r w:rsidRPr="51670370" w:rsidR="007F1A6D">
        <w:rPr>
          <w:noProof w:val="0"/>
          <w:lang w:val="nl-NL"/>
        </w:rPr>
        <w:t xml:space="preserve"> van </w:t>
      </w:r>
      <w:r w:rsidRPr="51670370" w:rsidR="007F1A6D">
        <w:rPr>
          <w:noProof w:val="0"/>
          <w:lang w:val="nl-NL"/>
        </w:rPr>
        <w:t>het</w:t>
      </w:r>
      <w:r w:rsidRPr="51670370" w:rsidR="007F1A6D">
        <w:rPr>
          <w:noProof w:val="0"/>
          <w:lang w:val="nl-NL"/>
        </w:rPr>
        <w:t xml:space="preserve"> </w:t>
      </w:r>
      <w:r w:rsidRPr="51670370" w:rsidR="007F1A6D">
        <w:rPr>
          <w:noProof w:val="0"/>
          <w:lang w:val="nl-NL"/>
        </w:rPr>
        <w:t>onderwijsaanbod</w:t>
      </w:r>
    </w:p>
    <w:p w:rsidRPr="005870D7" w:rsidR="007F1A6D" w:rsidP="51670370" w:rsidRDefault="007F1A6D" w14:paraId="21EB788E" w14:textId="77777777">
      <w:pPr>
        <w:numPr>
          <w:ilvl w:val="0"/>
          <w:numId w:val="12"/>
        </w:numPr>
        <w:spacing w:after="0" w:line="240" w:lineRule="auto"/>
        <w:ind w:left="1800"/>
        <w:rPr>
          <w:noProof w:val="0"/>
          <w:lang w:val="nl-NL"/>
        </w:rPr>
      </w:pPr>
      <w:r w:rsidRPr="51670370" w:rsidR="007F1A6D">
        <w:rPr>
          <w:noProof w:val="0"/>
          <w:lang w:val="nl-NL"/>
        </w:rPr>
        <w:t>Bijhouden</w:t>
      </w:r>
      <w:r w:rsidRPr="51670370" w:rsidR="007F1A6D">
        <w:rPr>
          <w:noProof w:val="0"/>
          <w:lang w:val="nl-NL"/>
        </w:rPr>
        <w:t xml:space="preserve"> van </w:t>
      </w:r>
      <w:r w:rsidRPr="51670370" w:rsidR="007F1A6D">
        <w:rPr>
          <w:noProof w:val="0"/>
          <w:lang w:val="nl-NL"/>
        </w:rPr>
        <w:t>actuele</w:t>
      </w:r>
      <w:r w:rsidRPr="51670370" w:rsidR="007F1A6D">
        <w:rPr>
          <w:noProof w:val="0"/>
          <w:lang w:val="nl-NL"/>
        </w:rPr>
        <w:t xml:space="preserve"> </w:t>
      </w:r>
      <w:r w:rsidRPr="51670370" w:rsidR="007F1A6D">
        <w:rPr>
          <w:noProof w:val="0"/>
          <w:lang w:val="nl-NL"/>
        </w:rPr>
        <w:t>ontwikkelingen</w:t>
      </w:r>
      <w:r w:rsidRPr="51670370" w:rsidR="007F1A6D">
        <w:rPr>
          <w:noProof w:val="0"/>
          <w:lang w:val="nl-NL"/>
        </w:rPr>
        <w:t xml:space="preserve"> op </w:t>
      </w:r>
      <w:r w:rsidRPr="51670370" w:rsidR="007F1A6D">
        <w:rPr>
          <w:noProof w:val="0"/>
          <w:lang w:val="nl-NL"/>
        </w:rPr>
        <w:t>het</w:t>
      </w:r>
      <w:r w:rsidRPr="51670370" w:rsidR="007F1A6D">
        <w:rPr>
          <w:noProof w:val="0"/>
          <w:lang w:val="nl-NL"/>
        </w:rPr>
        <w:t xml:space="preserve"> </w:t>
      </w:r>
      <w:r w:rsidRPr="51670370" w:rsidR="007F1A6D">
        <w:rPr>
          <w:noProof w:val="0"/>
          <w:lang w:val="nl-NL"/>
        </w:rPr>
        <w:t>gebied</w:t>
      </w:r>
      <w:r w:rsidRPr="51670370" w:rsidR="007F1A6D">
        <w:rPr>
          <w:noProof w:val="0"/>
          <w:lang w:val="nl-NL"/>
        </w:rPr>
        <w:t xml:space="preserve"> van </w:t>
      </w:r>
      <w:r w:rsidRPr="51670370" w:rsidR="007F1A6D">
        <w:rPr>
          <w:noProof w:val="0"/>
          <w:lang w:val="nl-NL"/>
        </w:rPr>
        <w:t>zorgstructuur</w:t>
      </w:r>
    </w:p>
    <w:p w:rsidR="007F1A6D" w:rsidP="51670370" w:rsidRDefault="007F1A6D" w14:paraId="617CB2C1" w14:textId="77777777">
      <w:pPr>
        <w:numPr>
          <w:ilvl w:val="0"/>
          <w:numId w:val="12"/>
        </w:numPr>
        <w:spacing w:after="0" w:line="240" w:lineRule="auto"/>
        <w:ind w:left="1800"/>
        <w:rPr>
          <w:noProof w:val="0"/>
          <w:lang w:val="nl-NL"/>
        </w:rPr>
      </w:pPr>
      <w:r w:rsidRPr="51670370" w:rsidR="007F1A6D">
        <w:rPr>
          <w:noProof w:val="0"/>
          <w:lang w:val="nl-NL"/>
        </w:rPr>
        <w:t>Doen</w:t>
      </w:r>
      <w:r w:rsidRPr="51670370" w:rsidR="007F1A6D">
        <w:rPr>
          <w:noProof w:val="0"/>
          <w:lang w:val="nl-NL"/>
        </w:rPr>
        <w:t xml:space="preserve"> van </w:t>
      </w:r>
      <w:r w:rsidRPr="51670370" w:rsidR="007F1A6D">
        <w:rPr>
          <w:noProof w:val="0"/>
          <w:lang w:val="nl-NL"/>
        </w:rPr>
        <w:t>voorstellen</w:t>
      </w:r>
      <w:r w:rsidRPr="51670370" w:rsidR="007F1A6D">
        <w:rPr>
          <w:noProof w:val="0"/>
          <w:lang w:val="nl-NL"/>
        </w:rPr>
        <w:t xml:space="preserve"> </w:t>
      </w:r>
      <w:r w:rsidRPr="51670370" w:rsidR="007F1A6D">
        <w:rPr>
          <w:noProof w:val="0"/>
          <w:lang w:val="nl-NL"/>
        </w:rPr>
        <w:t>die</w:t>
      </w:r>
      <w:r w:rsidRPr="51670370" w:rsidR="007F1A6D">
        <w:rPr>
          <w:noProof w:val="0"/>
          <w:lang w:val="nl-NL"/>
        </w:rPr>
        <w:t xml:space="preserve"> </w:t>
      </w:r>
      <w:r w:rsidRPr="51670370" w:rsidR="007F1A6D">
        <w:rPr>
          <w:noProof w:val="0"/>
          <w:lang w:val="nl-NL"/>
        </w:rPr>
        <w:t>leiden</w:t>
      </w:r>
      <w:r w:rsidRPr="51670370" w:rsidR="007F1A6D">
        <w:rPr>
          <w:noProof w:val="0"/>
          <w:lang w:val="nl-NL"/>
        </w:rPr>
        <w:t xml:space="preserve"> </w:t>
      </w:r>
      <w:r w:rsidRPr="51670370" w:rsidR="007F1A6D">
        <w:rPr>
          <w:noProof w:val="0"/>
          <w:lang w:val="nl-NL"/>
        </w:rPr>
        <w:t>tot</w:t>
      </w:r>
      <w:r w:rsidRPr="51670370" w:rsidR="007F1A6D">
        <w:rPr>
          <w:noProof w:val="0"/>
          <w:lang w:val="nl-NL"/>
        </w:rPr>
        <w:t xml:space="preserve"> </w:t>
      </w:r>
      <w:r w:rsidRPr="51670370" w:rsidR="007F1A6D">
        <w:rPr>
          <w:noProof w:val="0"/>
          <w:lang w:val="nl-NL"/>
        </w:rPr>
        <w:t>verbetering</w:t>
      </w:r>
      <w:r w:rsidRPr="51670370" w:rsidR="007F1A6D">
        <w:rPr>
          <w:noProof w:val="0"/>
          <w:lang w:val="nl-NL"/>
        </w:rPr>
        <w:t xml:space="preserve"> van de </w:t>
      </w:r>
      <w:r w:rsidRPr="51670370" w:rsidR="007F1A6D">
        <w:rPr>
          <w:noProof w:val="0"/>
          <w:lang w:val="nl-NL"/>
        </w:rPr>
        <w:t>kwaliteit</w:t>
      </w:r>
      <w:r w:rsidRPr="51670370" w:rsidR="007F1A6D">
        <w:rPr>
          <w:noProof w:val="0"/>
          <w:lang w:val="nl-NL"/>
        </w:rPr>
        <w:t xml:space="preserve"> van </w:t>
      </w:r>
      <w:r w:rsidRPr="51670370" w:rsidR="007F1A6D">
        <w:rPr>
          <w:noProof w:val="0"/>
          <w:lang w:val="nl-NL"/>
        </w:rPr>
        <w:t>zorg</w:t>
      </w:r>
    </w:p>
    <w:p w:rsidRPr="005870D7" w:rsidR="007F1A6D" w:rsidP="51670370" w:rsidRDefault="007F1A6D" w14:paraId="07E287C9" w14:textId="77777777">
      <w:pPr>
        <w:spacing w:after="0" w:line="240" w:lineRule="auto"/>
        <w:ind w:left="1800"/>
        <w:rPr>
          <w:noProof w:val="0"/>
          <w:lang w:val="nl-NL"/>
        </w:rPr>
      </w:pPr>
    </w:p>
    <w:p w:rsidRPr="005870D7" w:rsidR="007F1A6D" w:rsidP="51670370" w:rsidRDefault="007F1A6D" w14:paraId="187FCC31" w14:textId="77777777">
      <w:pPr>
        <w:ind w:left="1080"/>
        <w:rPr>
          <w:noProof w:val="0"/>
          <w:lang w:val="nl-NL"/>
        </w:rPr>
      </w:pPr>
      <w:r w:rsidRPr="51670370" w:rsidR="007F1A6D">
        <w:rPr>
          <w:noProof w:val="0"/>
          <w:lang w:val="nl-NL"/>
        </w:rPr>
        <w:t>Deelname</w:t>
      </w:r>
      <w:r w:rsidRPr="51670370" w:rsidR="007F1A6D">
        <w:rPr>
          <w:noProof w:val="0"/>
          <w:lang w:val="nl-NL"/>
        </w:rPr>
        <w:t xml:space="preserve"> </w:t>
      </w:r>
      <w:r w:rsidRPr="51670370" w:rsidR="007F1A6D">
        <w:rPr>
          <w:noProof w:val="0"/>
          <w:lang w:val="nl-NL"/>
        </w:rPr>
        <w:t>aan</w:t>
      </w:r>
      <w:r w:rsidRPr="51670370" w:rsidR="007F1A6D">
        <w:rPr>
          <w:noProof w:val="0"/>
          <w:lang w:val="nl-NL"/>
        </w:rPr>
        <w:t xml:space="preserve"> </w:t>
      </w:r>
      <w:r w:rsidRPr="51670370" w:rsidR="007F1A6D">
        <w:rPr>
          <w:noProof w:val="0"/>
          <w:lang w:val="nl-NL"/>
        </w:rPr>
        <w:t>overlegsituaties</w:t>
      </w:r>
      <w:r w:rsidRPr="51670370" w:rsidR="007F1A6D">
        <w:rPr>
          <w:noProof w:val="0"/>
          <w:lang w:val="nl-NL"/>
        </w:rPr>
        <w:t xml:space="preserve"> </w:t>
      </w:r>
      <w:r w:rsidRPr="51670370" w:rsidR="007F1A6D">
        <w:rPr>
          <w:noProof w:val="0"/>
          <w:lang w:val="nl-NL"/>
        </w:rPr>
        <w:t>inza</w:t>
      </w:r>
      <w:r w:rsidRPr="51670370" w:rsidR="007F1A6D">
        <w:rPr>
          <w:noProof w:val="0"/>
          <w:lang w:val="nl-NL"/>
        </w:rPr>
        <w:t>ke</w:t>
      </w:r>
      <w:r w:rsidRPr="51670370" w:rsidR="007F1A6D">
        <w:rPr>
          <w:noProof w:val="0"/>
          <w:lang w:val="nl-NL"/>
        </w:rPr>
        <w:t xml:space="preserve"> </w:t>
      </w:r>
      <w:r w:rsidRPr="51670370" w:rsidR="007F1A6D">
        <w:rPr>
          <w:noProof w:val="0"/>
          <w:lang w:val="nl-NL"/>
        </w:rPr>
        <w:t>leerlingenzorg</w:t>
      </w:r>
      <w:r w:rsidRPr="51670370" w:rsidR="007F1A6D">
        <w:rPr>
          <w:noProof w:val="0"/>
          <w:lang w:val="nl-NL"/>
        </w:rPr>
        <w:t>/</w:t>
      </w:r>
      <w:r w:rsidRPr="51670370" w:rsidR="007F1A6D">
        <w:rPr>
          <w:noProof w:val="0"/>
          <w:lang w:val="nl-NL"/>
        </w:rPr>
        <w:t>zorgstructuur</w:t>
      </w:r>
      <w:r w:rsidRPr="51670370" w:rsidR="007905D1">
        <w:rPr>
          <w:noProof w:val="0"/>
          <w:lang w:val="nl-NL"/>
        </w:rPr>
        <w:t>:</w:t>
      </w:r>
    </w:p>
    <w:p w:rsidR="007F1A6D" w:rsidP="51670370" w:rsidRDefault="007F1A6D" w14:paraId="79C920AE" w14:textId="77777777">
      <w:pPr>
        <w:numPr>
          <w:ilvl w:val="0"/>
          <w:numId w:val="13"/>
        </w:numPr>
        <w:spacing w:after="0" w:line="240" w:lineRule="auto"/>
        <w:ind w:left="1800"/>
        <w:rPr>
          <w:noProof w:val="0"/>
          <w:lang w:val="nl-NL"/>
        </w:rPr>
      </w:pPr>
      <w:r w:rsidRPr="51670370" w:rsidR="007F1A6D">
        <w:rPr>
          <w:noProof w:val="0"/>
          <w:lang w:val="nl-NL"/>
        </w:rPr>
        <w:t>Wekelijks</w:t>
      </w:r>
      <w:r w:rsidRPr="51670370" w:rsidR="007F1A6D">
        <w:rPr>
          <w:noProof w:val="0"/>
          <w:lang w:val="nl-NL"/>
        </w:rPr>
        <w:t xml:space="preserve"> </w:t>
      </w:r>
      <w:r w:rsidRPr="51670370" w:rsidR="007F1A6D">
        <w:rPr>
          <w:noProof w:val="0"/>
          <w:lang w:val="nl-NL"/>
        </w:rPr>
        <w:t>overleg</w:t>
      </w:r>
      <w:r w:rsidRPr="51670370" w:rsidR="007F1A6D">
        <w:rPr>
          <w:noProof w:val="0"/>
          <w:lang w:val="nl-NL"/>
        </w:rPr>
        <w:t xml:space="preserve"> met de </w:t>
      </w:r>
      <w:r w:rsidRPr="51670370" w:rsidR="007F1A6D">
        <w:rPr>
          <w:noProof w:val="0"/>
          <w:lang w:val="nl-NL"/>
        </w:rPr>
        <w:t>directie</w:t>
      </w:r>
    </w:p>
    <w:p w:rsidRPr="005870D7" w:rsidR="007F1A6D" w:rsidP="51670370" w:rsidRDefault="007F1A6D" w14:paraId="33F7ABD9" w14:textId="0AAA2C23">
      <w:pPr>
        <w:numPr>
          <w:ilvl w:val="0"/>
          <w:numId w:val="13"/>
        </w:numPr>
        <w:spacing w:after="0" w:line="240" w:lineRule="auto"/>
        <w:ind w:left="1800"/>
        <w:rPr>
          <w:noProof w:val="0"/>
          <w:lang w:val="nl-NL"/>
        </w:rPr>
      </w:pPr>
      <w:r w:rsidRPr="51670370" w:rsidR="007F1A6D">
        <w:rPr>
          <w:noProof w:val="0"/>
          <w:lang w:val="nl-NL"/>
        </w:rPr>
        <w:t>Deelname</w:t>
      </w:r>
      <w:r w:rsidRPr="51670370" w:rsidR="007F1A6D">
        <w:rPr>
          <w:noProof w:val="0"/>
          <w:lang w:val="nl-NL"/>
        </w:rPr>
        <w:t xml:space="preserve"> </w:t>
      </w:r>
      <w:r w:rsidRPr="51670370" w:rsidR="007F1A6D">
        <w:rPr>
          <w:noProof w:val="0"/>
          <w:lang w:val="nl-NL"/>
        </w:rPr>
        <w:t>aan</w:t>
      </w:r>
      <w:r w:rsidRPr="51670370" w:rsidR="007F1A6D">
        <w:rPr>
          <w:noProof w:val="0"/>
          <w:lang w:val="nl-NL"/>
        </w:rPr>
        <w:t xml:space="preserve"> </w:t>
      </w:r>
      <w:r w:rsidRPr="51670370" w:rsidR="007F1A6D">
        <w:rPr>
          <w:noProof w:val="0"/>
          <w:lang w:val="nl-NL"/>
        </w:rPr>
        <w:t>het</w:t>
      </w:r>
      <w:r w:rsidRPr="51670370" w:rsidR="007F1A6D">
        <w:rPr>
          <w:noProof w:val="0"/>
          <w:lang w:val="nl-NL"/>
        </w:rPr>
        <w:t xml:space="preserve"> </w:t>
      </w:r>
      <w:r w:rsidRPr="51670370" w:rsidR="007F1A6D">
        <w:rPr>
          <w:noProof w:val="0"/>
          <w:lang w:val="nl-NL"/>
        </w:rPr>
        <w:t>overleg</w:t>
      </w:r>
      <w:r w:rsidRPr="51670370" w:rsidR="007F1A6D">
        <w:rPr>
          <w:noProof w:val="0"/>
          <w:lang w:val="nl-NL"/>
        </w:rPr>
        <w:t xml:space="preserve"> van IB-</w:t>
      </w:r>
      <w:r w:rsidRPr="51670370" w:rsidR="007F1A6D">
        <w:rPr>
          <w:noProof w:val="0"/>
          <w:lang w:val="nl-NL"/>
        </w:rPr>
        <w:t>ers</w:t>
      </w:r>
      <w:r w:rsidRPr="51670370" w:rsidR="007F1A6D">
        <w:rPr>
          <w:noProof w:val="0"/>
          <w:lang w:val="nl-NL"/>
        </w:rPr>
        <w:t xml:space="preserve"> v</w:t>
      </w:r>
      <w:r w:rsidRPr="51670370" w:rsidR="009D333C">
        <w:rPr>
          <w:noProof w:val="0"/>
          <w:lang w:val="nl-NL"/>
        </w:rPr>
        <w:t xml:space="preserve">an </w:t>
      </w:r>
      <w:r w:rsidRPr="51670370" w:rsidR="009D333C">
        <w:rPr>
          <w:noProof w:val="0"/>
          <w:lang w:val="nl-NL"/>
        </w:rPr>
        <w:t>Floreer</w:t>
      </w:r>
      <w:r w:rsidRPr="51670370" w:rsidR="009D333C">
        <w:rPr>
          <w:noProof w:val="0"/>
          <w:lang w:val="nl-NL"/>
        </w:rPr>
        <w:t xml:space="preserve">- </w:t>
      </w:r>
      <w:r w:rsidRPr="51670370" w:rsidR="009D333C">
        <w:rPr>
          <w:noProof w:val="0"/>
          <w:lang w:val="nl-NL"/>
        </w:rPr>
        <w:t>scholen</w:t>
      </w:r>
      <w:r w:rsidRPr="51670370" w:rsidR="009D333C">
        <w:rPr>
          <w:noProof w:val="0"/>
          <w:lang w:val="nl-NL"/>
        </w:rPr>
        <w:t xml:space="preserve"> </w:t>
      </w:r>
    </w:p>
    <w:p w:rsidR="007F1A6D" w:rsidP="51670370" w:rsidRDefault="00D909DD" w14:paraId="3F886864" w14:textId="77777777">
      <w:pPr>
        <w:numPr>
          <w:ilvl w:val="0"/>
          <w:numId w:val="13"/>
        </w:numPr>
        <w:spacing w:after="0" w:line="240" w:lineRule="auto"/>
        <w:ind w:left="1800"/>
        <w:rPr>
          <w:noProof w:val="0"/>
          <w:lang w:val="nl-NL"/>
        </w:rPr>
      </w:pPr>
      <w:r w:rsidRPr="51670370" w:rsidR="00D909DD">
        <w:rPr>
          <w:noProof w:val="0"/>
          <w:lang w:val="nl-NL"/>
        </w:rPr>
        <w:t>Contact</w:t>
      </w:r>
      <w:r w:rsidRPr="51670370" w:rsidR="00D909DD">
        <w:rPr>
          <w:noProof w:val="0"/>
          <w:lang w:val="nl-NL"/>
        </w:rPr>
        <w:t xml:space="preserve"> </w:t>
      </w:r>
      <w:r w:rsidRPr="51670370" w:rsidR="00D909DD">
        <w:rPr>
          <w:noProof w:val="0"/>
          <w:lang w:val="nl-NL"/>
        </w:rPr>
        <w:t>maken</w:t>
      </w:r>
      <w:r w:rsidRPr="51670370" w:rsidR="00D909DD">
        <w:rPr>
          <w:noProof w:val="0"/>
          <w:lang w:val="nl-NL"/>
        </w:rPr>
        <w:t xml:space="preserve"> en </w:t>
      </w:r>
      <w:r w:rsidRPr="51670370" w:rsidR="00D909DD">
        <w:rPr>
          <w:noProof w:val="0"/>
          <w:lang w:val="nl-NL"/>
        </w:rPr>
        <w:t>onderhouden</w:t>
      </w:r>
      <w:r w:rsidRPr="51670370" w:rsidR="00D909DD">
        <w:rPr>
          <w:noProof w:val="0"/>
          <w:lang w:val="nl-NL"/>
        </w:rPr>
        <w:t xml:space="preserve"> met </w:t>
      </w:r>
      <w:r w:rsidRPr="51670370" w:rsidR="00D909DD">
        <w:rPr>
          <w:noProof w:val="0"/>
          <w:lang w:val="nl-NL"/>
        </w:rPr>
        <w:t>externe</w:t>
      </w:r>
      <w:r w:rsidRPr="51670370" w:rsidR="00D909DD">
        <w:rPr>
          <w:noProof w:val="0"/>
          <w:lang w:val="nl-NL"/>
        </w:rPr>
        <w:t xml:space="preserve"> </w:t>
      </w:r>
      <w:r w:rsidRPr="51670370" w:rsidR="00D909DD">
        <w:rPr>
          <w:noProof w:val="0"/>
          <w:lang w:val="nl-NL"/>
        </w:rPr>
        <w:t>zorgverleners</w:t>
      </w:r>
      <w:r w:rsidRPr="51670370" w:rsidR="00D909DD">
        <w:rPr>
          <w:noProof w:val="0"/>
          <w:lang w:val="nl-NL"/>
        </w:rPr>
        <w:t xml:space="preserve">, </w:t>
      </w:r>
      <w:r w:rsidRPr="51670370" w:rsidR="00D909DD">
        <w:rPr>
          <w:noProof w:val="0"/>
          <w:lang w:val="nl-NL"/>
        </w:rPr>
        <w:t>zoals</w:t>
      </w:r>
      <w:r w:rsidRPr="51670370" w:rsidR="00D909DD">
        <w:rPr>
          <w:noProof w:val="0"/>
          <w:lang w:val="nl-NL"/>
        </w:rPr>
        <w:t xml:space="preserve">: ZAT, </w:t>
      </w:r>
      <w:r w:rsidRPr="51670370" w:rsidR="00D909DD">
        <w:rPr>
          <w:noProof w:val="0"/>
          <w:lang w:val="nl-NL"/>
        </w:rPr>
        <w:t>Onderwijsadvies</w:t>
      </w:r>
      <w:r w:rsidRPr="51670370" w:rsidR="00D909DD">
        <w:rPr>
          <w:noProof w:val="0"/>
          <w:lang w:val="nl-NL"/>
        </w:rPr>
        <w:t xml:space="preserve">, logopedie, </w:t>
      </w:r>
      <w:r w:rsidRPr="51670370" w:rsidR="00D909DD">
        <w:rPr>
          <w:noProof w:val="0"/>
          <w:lang w:val="nl-NL"/>
        </w:rPr>
        <w:t>fysiotherapie</w:t>
      </w:r>
      <w:r w:rsidRPr="51670370" w:rsidR="00D909DD">
        <w:rPr>
          <w:noProof w:val="0"/>
          <w:lang w:val="nl-NL"/>
        </w:rPr>
        <w:t>, GGZ</w:t>
      </w:r>
    </w:p>
    <w:p w:rsidR="00384ED8" w:rsidP="51670370" w:rsidRDefault="00384ED8" w14:paraId="6F19A5E2" w14:textId="77777777">
      <w:pPr>
        <w:spacing w:after="0" w:line="240" w:lineRule="auto"/>
        <w:rPr>
          <w:noProof w:val="0"/>
          <w:lang w:val="nl-NL"/>
        </w:rPr>
      </w:pPr>
    </w:p>
    <w:p w:rsidR="007F1A6D" w:rsidP="00480A17" w:rsidRDefault="007F1A6D" w14:paraId="45FDBBF9" w14:textId="77777777">
      <w:pPr>
        <w:pStyle w:val="Lijstalinea"/>
        <w:ind w:left="1080"/>
        <w:rPr>
          <w:noProof w:val="0"/>
          <w:lang w:val="nl-NL"/>
        </w:rPr>
      </w:pPr>
    </w:p>
    <w:p w:rsidR="00F5175D" w:rsidP="004D3C99" w:rsidRDefault="00042982" w14:paraId="32211673" w14:textId="77777777">
      <w:pPr>
        <w:pStyle w:val="Lijstalinea"/>
        <w:numPr>
          <w:ilvl w:val="1"/>
          <w:numId w:val="16"/>
        </w:numPr>
        <w:rPr>
          <w:noProof w:val="0"/>
          <w:lang w:val="nl-NL"/>
        </w:rPr>
      </w:pPr>
      <w:r w:rsidRPr="51670370" w:rsidR="00042982">
        <w:rPr>
          <w:noProof w:val="0"/>
          <w:lang w:val="nl-NL"/>
        </w:rPr>
        <w:t xml:space="preserve">Taken </w:t>
      </w:r>
      <w:r w:rsidRPr="51670370" w:rsidR="006B7499">
        <w:rPr>
          <w:rFonts w:cs="Arial"/>
          <w:noProof w:val="0"/>
          <w:lang w:val="nl-NL"/>
        </w:rPr>
        <w:t>leerkracht</w:t>
      </w:r>
      <w:r w:rsidRPr="51670370" w:rsidR="007905D1">
        <w:rPr>
          <w:rFonts w:cs="Arial"/>
          <w:noProof w:val="0"/>
          <w:lang w:val="nl-NL"/>
        </w:rPr>
        <w:t>:</w:t>
      </w:r>
    </w:p>
    <w:p w:rsidR="00480A17" w:rsidP="00480A17" w:rsidRDefault="00480A17" w14:paraId="3A670F32" w14:textId="77777777">
      <w:pPr>
        <w:pStyle w:val="Lijstalinea"/>
        <w:ind w:left="1080"/>
        <w:rPr>
          <w:noProof w:val="0"/>
          <w:lang w:val="nl-NL"/>
        </w:rPr>
      </w:pPr>
    </w:p>
    <w:p w:rsidR="006A63AE" w:rsidP="51670370" w:rsidRDefault="007905D1" w14:paraId="1EBECDB4" w14:textId="1B4595ED">
      <w:pPr>
        <w:pStyle w:val="Lijstalinea"/>
        <w:numPr>
          <w:ilvl w:val="0"/>
          <w:numId w:val="8"/>
        </w:numPr>
        <w:tabs>
          <w:tab w:val="left" w:pos="7980"/>
        </w:tabs>
        <w:rPr>
          <w:rFonts w:cs="Arial"/>
          <w:noProof w:val="0"/>
          <w:lang w:val="nl-NL"/>
        </w:rPr>
      </w:pPr>
      <w:r w:rsidRPr="51670370" w:rsidR="007905D1">
        <w:rPr>
          <w:rFonts w:cs="Arial"/>
          <w:noProof w:val="0"/>
          <w:lang w:val="nl-NL"/>
        </w:rPr>
        <w:t>V</w:t>
      </w:r>
      <w:r w:rsidRPr="51670370" w:rsidR="006A63AE">
        <w:rPr>
          <w:rFonts w:cs="Arial"/>
          <w:noProof w:val="0"/>
          <w:lang w:val="nl-NL"/>
        </w:rPr>
        <w:t>erantwoordelijk</w:t>
      </w:r>
      <w:r w:rsidRPr="51670370" w:rsidR="006A63AE">
        <w:rPr>
          <w:rFonts w:cs="Arial"/>
          <w:noProof w:val="0"/>
          <w:lang w:val="nl-NL"/>
        </w:rPr>
        <w:t xml:space="preserve"> </w:t>
      </w:r>
      <w:r w:rsidRPr="51670370" w:rsidR="006A63AE">
        <w:rPr>
          <w:rFonts w:cs="Arial"/>
          <w:noProof w:val="0"/>
          <w:lang w:val="nl-NL"/>
        </w:rPr>
        <w:t>voor</w:t>
      </w:r>
      <w:r w:rsidRPr="51670370" w:rsidR="006A63AE">
        <w:rPr>
          <w:rFonts w:cs="Arial"/>
          <w:noProof w:val="0"/>
          <w:lang w:val="nl-NL"/>
        </w:rPr>
        <w:t xml:space="preserve"> </w:t>
      </w:r>
      <w:r w:rsidRPr="51670370" w:rsidR="006A63AE">
        <w:rPr>
          <w:rFonts w:cs="Arial"/>
          <w:noProof w:val="0"/>
          <w:lang w:val="nl-NL"/>
        </w:rPr>
        <w:t>h</w:t>
      </w:r>
      <w:r w:rsidRPr="51670370" w:rsidR="007905D1">
        <w:rPr>
          <w:rFonts w:cs="Arial"/>
          <w:noProof w:val="0"/>
          <w:lang w:val="nl-NL"/>
        </w:rPr>
        <w:t>et</w:t>
      </w:r>
      <w:r w:rsidRPr="51670370" w:rsidR="007905D1">
        <w:rPr>
          <w:rFonts w:cs="Arial"/>
          <w:noProof w:val="0"/>
          <w:lang w:val="nl-NL"/>
        </w:rPr>
        <w:t xml:space="preserve"> </w:t>
      </w:r>
      <w:r w:rsidRPr="51670370" w:rsidR="007905D1">
        <w:rPr>
          <w:rFonts w:cs="Arial"/>
          <w:noProof w:val="0"/>
          <w:lang w:val="nl-NL"/>
        </w:rPr>
        <w:t>begeleiden</w:t>
      </w:r>
      <w:r w:rsidRPr="51670370" w:rsidR="007905D1">
        <w:rPr>
          <w:rFonts w:cs="Arial"/>
          <w:noProof w:val="0"/>
          <w:lang w:val="nl-NL"/>
        </w:rPr>
        <w:t xml:space="preserve"> van de </w:t>
      </w:r>
      <w:r w:rsidRPr="51670370" w:rsidR="007905D1">
        <w:rPr>
          <w:rFonts w:cs="Arial"/>
          <w:noProof w:val="0"/>
          <w:lang w:val="nl-NL"/>
        </w:rPr>
        <w:t>pedagogische</w:t>
      </w:r>
      <w:r w:rsidRPr="51670370" w:rsidR="007905D1">
        <w:rPr>
          <w:rFonts w:cs="Arial"/>
          <w:noProof w:val="0"/>
          <w:lang w:val="nl-NL"/>
        </w:rPr>
        <w:t xml:space="preserve"> </w:t>
      </w:r>
      <w:r w:rsidRPr="51670370" w:rsidR="006A63AE">
        <w:rPr>
          <w:rFonts w:cs="Arial"/>
          <w:noProof w:val="0"/>
          <w:lang w:val="nl-NL"/>
        </w:rPr>
        <w:t>didac</w:t>
      </w:r>
      <w:r w:rsidRPr="51670370" w:rsidR="007905D1">
        <w:rPr>
          <w:rFonts w:cs="Arial"/>
          <w:noProof w:val="0"/>
          <w:lang w:val="nl-NL"/>
        </w:rPr>
        <w:t>t</w:t>
      </w:r>
      <w:r w:rsidRPr="51670370" w:rsidR="006A63AE">
        <w:rPr>
          <w:rFonts w:cs="Arial"/>
          <w:noProof w:val="0"/>
          <w:lang w:val="nl-NL"/>
        </w:rPr>
        <w:t>ische</w:t>
      </w:r>
      <w:r w:rsidRPr="51670370" w:rsidR="006A63AE">
        <w:rPr>
          <w:rFonts w:cs="Arial"/>
          <w:noProof w:val="0"/>
          <w:lang w:val="nl-NL"/>
        </w:rPr>
        <w:t xml:space="preserve"> en </w:t>
      </w:r>
      <w:r w:rsidRPr="51670370" w:rsidR="006A63AE">
        <w:rPr>
          <w:rFonts w:cs="Arial"/>
          <w:noProof w:val="0"/>
          <w:lang w:val="nl-NL"/>
        </w:rPr>
        <w:t>sociaal-emotionele</w:t>
      </w:r>
      <w:r w:rsidRPr="51670370" w:rsidR="006A63AE">
        <w:rPr>
          <w:rFonts w:cs="Arial"/>
          <w:noProof w:val="0"/>
          <w:lang w:val="nl-NL"/>
        </w:rPr>
        <w:t xml:space="preserve"> </w:t>
      </w:r>
      <w:r w:rsidRPr="51670370" w:rsidR="006A63AE">
        <w:rPr>
          <w:rFonts w:cs="Arial"/>
          <w:noProof w:val="0"/>
          <w:lang w:val="nl-NL"/>
        </w:rPr>
        <w:t>ontwikkeling</w:t>
      </w:r>
      <w:r w:rsidRPr="51670370" w:rsidR="006A63AE">
        <w:rPr>
          <w:rFonts w:cs="Arial"/>
          <w:noProof w:val="0"/>
          <w:lang w:val="nl-NL"/>
        </w:rPr>
        <w:t xml:space="preserve"> van de </w:t>
      </w:r>
      <w:r w:rsidRPr="51670370" w:rsidR="006A63AE">
        <w:rPr>
          <w:rFonts w:cs="Arial"/>
          <w:noProof w:val="0"/>
          <w:lang w:val="nl-NL"/>
        </w:rPr>
        <w:t>leerlingen</w:t>
      </w:r>
      <w:r w:rsidRPr="51670370" w:rsidR="006A63AE">
        <w:rPr>
          <w:rFonts w:cs="Arial"/>
          <w:noProof w:val="0"/>
          <w:lang w:val="nl-NL"/>
        </w:rPr>
        <w:t xml:space="preserve">. De </w:t>
      </w:r>
      <w:r w:rsidRPr="51670370" w:rsidR="006A63AE">
        <w:rPr>
          <w:rFonts w:cs="Arial"/>
          <w:noProof w:val="0"/>
          <w:lang w:val="nl-NL"/>
        </w:rPr>
        <w:t>leerkracht</w:t>
      </w:r>
      <w:r w:rsidRPr="51670370" w:rsidR="006A63AE">
        <w:rPr>
          <w:rFonts w:cs="Arial"/>
          <w:noProof w:val="0"/>
          <w:lang w:val="nl-NL"/>
        </w:rPr>
        <w:t xml:space="preserve"> </w:t>
      </w:r>
      <w:r w:rsidRPr="51670370" w:rsidR="006A63AE">
        <w:rPr>
          <w:rFonts w:cs="Arial"/>
          <w:noProof w:val="0"/>
          <w:lang w:val="nl-NL"/>
        </w:rPr>
        <w:t>gaat</w:t>
      </w:r>
      <w:r w:rsidRPr="51670370" w:rsidR="006A63AE">
        <w:rPr>
          <w:rFonts w:cs="Arial"/>
          <w:noProof w:val="0"/>
          <w:lang w:val="nl-NL"/>
        </w:rPr>
        <w:t xml:space="preserve"> </w:t>
      </w:r>
      <w:r w:rsidRPr="51670370" w:rsidR="006A63AE">
        <w:rPr>
          <w:rFonts w:cs="Arial"/>
          <w:noProof w:val="0"/>
          <w:lang w:val="nl-NL"/>
        </w:rPr>
        <w:t>ervan</w:t>
      </w:r>
      <w:r w:rsidRPr="51670370" w:rsidR="007905D1">
        <w:rPr>
          <w:rFonts w:cs="Arial"/>
          <w:noProof w:val="0"/>
          <w:lang w:val="nl-NL"/>
        </w:rPr>
        <w:t xml:space="preserve"> </w:t>
      </w:r>
      <w:r w:rsidRPr="51670370" w:rsidR="006A63AE">
        <w:rPr>
          <w:rFonts w:cs="Arial"/>
          <w:noProof w:val="0"/>
          <w:lang w:val="nl-NL"/>
        </w:rPr>
        <w:t>uit</w:t>
      </w:r>
      <w:r w:rsidRPr="51670370" w:rsidR="006A63AE">
        <w:rPr>
          <w:rFonts w:cs="Arial"/>
          <w:noProof w:val="0"/>
          <w:lang w:val="nl-NL"/>
        </w:rPr>
        <w:t xml:space="preserve"> dat </w:t>
      </w:r>
      <w:r w:rsidRPr="51670370" w:rsidR="006A63AE">
        <w:rPr>
          <w:rFonts w:cs="Arial"/>
          <w:noProof w:val="0"/>
          <w:lang w:val="nl-NL"/>
        </w:rPr>
        <w:t>leerlingen</w:t>
      </w:r>
      <w:r w:rsidRPr="51670370" w:rsidR="006A63AE">
        <w:rPr>
          <w:rFonts w:cs="Arial"/>
          <w:noProof w:val="0"/>
          <w:lang w:val="nl-NL"/>
        </w:rPr>
        <w:t xml:space="preserve"> diverse </w:t>
      </w:r>
      <w:r w:rsidRPr="51670370" w:rsidR="006A63AE">
        <w:rPr>
          <w:rFonts w:cs="Arial"/>
          <w:noProof w:val="0"/>
          <w:lang w:val="nl-NL"/>
        </w:rPr>
        <w:t>onderwijsbehoeften</w:t>
      </w:r>
      <w:r w:rsidRPr="51670370" w:rsidR="006A63AE">
        <w:rPr>
          <w:rFonts w:cs="Arial"/>
          <w:noProof w:val="0"/>
          <w:lang w:val="nl-NL"/>
        </w:rPr>
        <w:t xml:space="preserve"> </w:t>
      </w:r>
      <w:r w:rsidRPr="51670370" w:rsidR="006A63AE">
        <w:rPr>
          <w:rFonts w:cs="Arial"/>
          <w:noProof w:val="0"/>
          <w:lang w:val="nl-NL"/>
        </w:rPr>
        <w:t>hebben</w:t>
      </w:r>
      <w:r w:rsidRPr="51670370" w:rsidR="006A63AE">
        <w:rPr>
          <w:rFonts w:cs="Arial"/>
          <w:noProof w:val="0"/>
          <w:lang w:val="nl-NL"/>
        </w:rPr>
        <w:t>.</w:t>
      </w:r>
    </w:p>
    <w:p w:rsidR="00654FC0" w:rsidP="51670370" w:rsidRDefault="00654FC0" w14:paraId="18E63262" w14:textId="77777777">
      <w:pPr>
        <w:pStyle w:val="Lijstalinea"/>
        <w:numPr>
          <w:ilvl w:val="0"/>
          <w:numId w:val="8"/>
        </w:numPr>
        <w:tabs>
          <w:tab w:val="left" w:pos="7980"/>
        </w:tabs>
        <w:rPr>
          <w:rFonts w:cs="Arial"/>
          <w:noProof w:val="0"/>
          <w:lang w:val="nl-NL"/>
        </w:rPr>
      </w:pPr>
      <w:r w:rsidRPr="51670370" w:rsidR="00654FC0">
        <w:rPr>
          <w:rFonts w:cs="Arial"/>
          <w:noProof w:val="0"/>
          <w:lang w:val="nl-NL"/>
        </w:rPr>
        <w:t>Is</w:t>
      </w:r>
      <w:r w:rsidRPr="51670370" w:rsidR="00654FC0">
        <w:rPr>
          <w:rFonts w:cs="Arial"/>
          <w:noProof w:val="0"/>
          <w:lang w:val="nl-NL"/>
        </w:rPr>
        <w:t xml:space="preserve"> op de </w:t>
      </w:r>
      <w:r w:rsidRPr="51670370" w:rsidR="00654FC0">
        <w:rPr>
          <w:rFonts w:cs="Arial"/>
          <w:noProof w:val="0"/>
          <w:lang w:val="nl-NL"/>
        </w:rPr>
        <w:t>hoogte</w:t>
      </w:r>
      <w:r w:rsidRPr="51670370" w:rsidR="00654FC0">
        <w:rPr>
          <w:rFonts w:cs="Arial"/>
          <w:noProof w:val="0"/>
          <w:lang w:val="nl-NL"/>
        </w:rPr>
        <w:t xml:space="preserve"> van de </w:t>
      </w:r>
      <w:r w:rsidRPr="51670370" w:rsidR="00654FC0">
        <w:rPr>
          <w:rFonts w:cs="Arial"/>
          <w:noProof w:val="0"/>
          <w:lang w:val="nl-NL"/>
        </w:rPr>
        <w:t>leerdoelen</w:t>
      </w:r>
      <w:r w:rsidRPr="51670370" w:rsidR="00654FC0">
        <w:rPr>
          <w:rFonts w:cs="Arial"/>
          <w:noProof w:val="0"/>
          <w:lang w:val="nl-NL"/>
        </w:rPr>
        <w:t xml:space="preserve"> van de </w:t>
      </w:r>
      <w:r w:rsidRPr="51670370" w:rsidR="00654FC0">
        <w:rPr>
          <w:rFonts w:cs="Arial"/>
          <w:noProof w:val="0"/>
          <w:lang w:val="nl-NL"/>
        </w:rPr>
        <w:t>betreffende</w:t>
      </w:r>
      <w:r w:rsidRPr="51670370" w:rsidR="00654FC0">
        <w:rPr>
          <w:rFonts w:cs="Arial"/>
          <w:noProof w:val="0"/>
          <w:lang w:val="nl-NL"/>
        </w:rPr>
        <w:t xml:space="preserve"> </w:t>
      </w:r>
      <w:r w:rsidRPr="51670370" w:rsidR="00654FC0">
        <w:rPr>
          <w:rFonts w:cs="Arial"/>
          <w:noProof w:val="0"/>
          <w:lang w:val="nl-NL"/>
        </w:rPr>
        <w:t>jaargroep</w:t>
      </w:r>
      <w:r w:rsidRPr="51670370" w:rsidR="00654FC0">
        <w:rPr>
          <w:rFonts w:cs="Arial"/>
          <w:noProof w:val="0"/>
          <w:lang w:val="nl-NL"/>
        </w:rPr>
        <w:t>(en)</w:t>
      </w:r>
    </w:p>
    <w:p w:rsidR="00654FC0" w:rsidP="51670370" w:rsidRDefault="00654FC0" w14:paraId="522791B9" w14:textId="77777777">
      <w:pPr>
        <w:pStyle w:val="Lijstalinea"/>
        <w:numPr>
          <w:ilvl w:val="0"/>
          <w:numId w:val="8"/>
        </w:numPr>
        <w:tabs>
          <w:tab w:val="left" w:pos="7980"/>
        </w:tabs>
        <w:rPr>
          <w:rFonts w:cs="Arial"/>
          <w:noProof w:val="0"/>
          <w:lang w:val="nl-NL"/>
        </w:rPr>
      </w:pPr>
      <w:r w:rsidRPr="51670370" w:rsidR="00654FC0">
        <w:rPr>
          <w:rFonts w:cs="Arial"/>
          <w:noProof w:val="0"/>
          <w:lang w:val="nl-NL"/>
        </w:rPr>
        <w:t>Is</w:t>
      </w:r>
      <w:r w:rsidRPr="51670370" w:rsidR="00654FC0">
        <w:rPr>
          <w:rFonts w:cs="Arial"/>
          <w:noProof w:val="0"/>
          <w:lang w:val="nl-NL"/>
        </w:rPr>
        <w:t xml:space="preserve"> op de </w:t>
      </w:r>
      <w:r w:rsidRPr="51670370" w:rsidR="00654FC0">
        <w:rPr>
          <w:rFonts w:cs="Arial"/>
          <w:noProof w:val="0"/>
          <w:lang w:val="nl-NL"/>
        </w:rPr>
        <w:t>hoogte</w:t>
      </w:r>
      <w:r w:rsidRPr="51670370" w:rsidR="00654FC0">
        <w:rPr>
          <w:rFonts w:cs="Arial"/>
          <w:noProof w:val="0"/>
          <w:lang w:val="nl-NL"/>
        </w:rPr>
        <w:t xml:space="preserve"> van </w:t>
      </w:r>
      <w:r w:rsidRPr="51670370" w:rsidR="00654FC0">
        <w:rPr>
          <w:rFonts w:cs="Arial"/>
          <w:noProof w:val="0"/>
          <w:lang w:val="nl-NL"/>
        </w:rPr>
        <w:t>het</w:t>
      </w:r>
      <w:r w:rsidRPr="51670370" w:rsidR="00654FC0">
        <w:rPr>
          <w:rFonts w:cs="Arial"/>
          <w:noProof w:val="0"/>
          <w:lang w:val="nl-NL"/>
        </w:rPr>
        <w:t xml:space="preserve"> </w:t>
      </w:r>
      <w:r w:rsidRPr="51670370" w:rsidR="00654FC0">
        <w:rPr>
          <w:rFonts w:cs="Arial"/>
          <w:noProof w:val="0"/>
          <w:lang w:val="nl-NL"/>
        </w:rPr>
        <w:t>leerlingbegeleidingsplan</w:t>
      </w:r>
    </w:p>
    <w:p w:rsidR="00CE71CD" w:rsidP="51670370" w:rsidRDefault="00CE71CD" w14:paraId="530E41EB" w14:textId="1CAA413E">
      <w:pPr>
        <w:pStyle w:val="Lijstalinea"/>
        <w:numPr>
          <w:ilvl w:val="0"/>
          <w:numId w:val="8"/>
        </w:numPr>
        <w:tabs>
          <w:tab w:val="left" w:pos="7980"/>
        </w:tabs>
        <w:rPr>
          <w:rFonts w:cs="Arial"/>
          <w:noProof w:val="0"/>
          <w:lang w:val="nl-NL"/>
        </w:rPr>
      </w:pPr>
      <w:r w:rsidRPr="51670370" w:rsidR="00CE71CD">
        <w:rPr>
          <w:rFonts w:cs="Arial"/>
          <w:noProof w:val="0"/>
          <w:lang w:val="nl-NL"/>
        </w:rPr>
        <w:t>Neemt</w:t>
      </w:r>
      <w:r w:rsidRPr="51670370" w:rsidR="00CE71CD">
        <w:rPr>
          <w:rFonts w:cs="Arial"/>
          <w:noProof w:val="0"/>
          <w:lang w:val="nl-NL"/>
        </w:rPr>
        <w:t xml:space="preserve"> </w:t>
      </w:r>
      <w:r w:rsidRPr="51670370" w:rsidR="00CE71CD">
        <w:rPr>
          <w:rFonts w:cs="Arial"/>
          <w:noProof w:val="0"/>
          <w:lang w:val="nl-NL"/>
        </w:rPr>
        <w:t>toetsen</w:t>
      </w:r>
      <w:r w:rsidRPr="51670370" w:rsidR="00CE71CD">
        <w:rPr>
          <w:rFonts w:cs="Arial"/>
          <w:noProof w:val="0"/>
          <w:lang w:val="nl-NL"/>
        </w:rPr>
        <w:t xml:space="preserve"> </w:t>
      </w:r>
      <w:r w:rsidRPr="51670370" w:rsidR="00CE71CD">
        <w:rPr>
          <w:rFonts w:cs="Arial"/>
          <w:noProof w:val="0"/>
          <w:lang w:val="nl-NL"/>
        </w:rPr>
        <w:t>af</w:t>
      </w:r>
      <w:r w:rsidRPr="51670370" w:rsidR="00CE71CD">
        <w:rPr>
          <w:rFonts w:cs="Arial"/>
          <w:noProof w:val="0"/>
          <w:lang w:val="nl-NL"/>
        </w:rPr>
        <w:t xml:space="preserve">, </w:t>
      </w:r>
      <w:r w:rsidRPr="51670370" w:rsidR="00CE71CD">
        <w:rPr>
          <w:rFonts w:cs="Arial"/>
          <w:noProof w:val="0"/>
          <w:lang w:val="nl-NL"/>
        </w:rPr>
        <w:t>kijkt</w:t>
      </w:r>
      <w:r w:rsidRPr="51670370" w:rsidR="00CE71CD">
        <w:rPr>
          <w:rFonts w:cs="Arial"/>
          <w:noProof w:val="0"/>
          <w:lang w:val="nl-NL"/>
        </w:rPr>
        <w:t xml:space="preserve"> </w:t>
      </w:r>
      <w:r w:rsidRPr="51670370" w:rsidR="00CE71CD">
        <w:rPr>
          <w:rFonts w:cs="Arial"/>
          <w:noProof w:val="0"/>
          <w:lang w:val="nl-NL"/>
        </w:rPr>
        <w:t>deze</w:t>
      </w:r>
      <w:r w:rsidRPr="51670370" w:rsidR="00CE71CD">
        <w:rPr>
          <w:rFonts w:cs="Arial"/>
          <w:noProof w:val="0"/>
          <w:lang w:val="nl-NL"/>
        </w:rPr>
        <w:t xml:space="preserve"> na en </w:t>
      </w:r>
      <w:r w:rsidRPr="51670370" w:rsidR="00CE71CD">
        <w:rPr>
          <w:rFonts w:cs="Arial"/>
          <w:noProof w:val="0"/>
          <w:lang w:val="nl-NL"/>
        </w:rPr>
        <w:t>voert</w:t>
      </w:r>
      <w:r w:rsidRPr="51670370" w:rsidR="00CE71CD">
        <w:rPr>
          <w:rFonts w:cs="Arial"/>
          <w:noProof w:val="0"/>
          <w:lang w:val="nl-NL"/>
        </w:rPr>
        <w:t xml:space="preserve"> de </w:t>
      </w:r>
      <w:r w:rsidRPr="51670370" w:rsidR="00CE71CD">
        <w:rPr>
          <w:rFonts w:cs="Arial"/>
          <w:noProof w:val="0"/>
          <w:lang w:val="nl-NL"/>
        </w:rPr>
        <w:t>uitkomsten</w:t>
      </w:r>
      <w:r w:rsidRPr="51670370" w:rsidR="00CE71CD">
        <w:rPr>
          <w:rFonts w:cs="Arial"/>
          <w:noProof w:val="0"/>
          <w:lang w:val="nl-NL"/>
        </w:rPr>
        <w:t xml:space="preserve"> in </w:t>
      </w:r>
      <w:r w:rsidRPr="51670370" w:rsidR="00CE71CD">
        <w:rPr>
          <w:rFonts w:cs="Arial"/>
          <w:noProof w:val="0"/>
          <w:lang w:val="nl-NL"/>
        </w:rPr>
        <w:t>het</w:t>
      </w:r>
      <w:r w:rsidRPr="51670370" w:rsidR="00CE71CD">
        <w:rPr>
          <w:rFonts w:cs="Arial"/>
          <w:noProof w:val="0"/>
          <w:lang w:val="nl-NL"/>
        </w:rPr>
        <w:t xml:space="preserve"> </w:t>
      </w:r>
      <w:r w:rsidRPr="51670370" w:rsidR="00CE71CD">
        <w:rPr>
          <w:rFonts w:cs="Arial"/>
          <w:noProof w:val="0"/>
          <w:lang w:val="nl-NL"/>
        </w:rPr>
        <w:t>leerlingvolgsysteem</w:t>
      </w:r>
      <w:r w:rsidRPr="51670370" w:rsidR="00CE71CD">
        <w:rPr>
          <w:rFonts w:cs="Arial"/>
          <w:noProof w:val="0"/>
          <w:lang w:val="nl-NL"/>
        </w:rPr>
        <w:t xml:space="preserve"> </w:t>
      </w:r>
      <w:r w:rsidRPr="51670370" w:rsidR="00CE71CD">
        <w:rPr>
          <w:rFonts w:cs="Arial"/>
          <w:noProof w:val="0"/>
          <w:lang w:val="nl-NL"/>
        </w:rPr>
        <w:t>Parnassys</w:t>
      </w:r>
      <w:r w:rsidRPr="51670370" w:rsidR="00CE71CD">
        <w:rPr>
          <w:rFonts w:cs="Arial"/>
          <w:noProof w:val="0"/>
          <w:lang w:val="nl-NL"/>
        </w:rPr>
        <w:t xml:space="preserve">. </w:t>
      </w:r>
    </w:p>
    <w:p w:rsidRPr="00E1039E" w:rsidR="00E1039E" w:rsidP="51670370" w:rsidRDefault="00000C3E" w14:paraId="6503BACC" w14:textId="77777777">
      <w:pPr>
        <w:pStyle w:val="Lijstalinea"/>
        <w:numPr>
          <w:ilvl w:val="0"/>
          <w:numId w:val="8"/>
        </w:numPr>
        <w:tabs>
          <w:tab w:val="left" w:pos="7980"/>
        </w:tabs>
        <w:rPr>
          <w:rFonts w:cs="Arial"/>
          <w:noProof w:val="0"/>
          <w:lang w:val="nl-NL"/>
        </w:rPr>
      </w:pPr>
      <w:r w:rsidRPr="51670370" w:rsidR="00000C3E">
        <w:rPr>
          <w:rFonts w:cs="Arial"/>
          <w:noProof w:val="0"/>
          <w:lang w:val="nl-NL"/>
        </w:rPr>
        <w:t>Stelt</w:t>
      </w:r>
      <w:r w:rsidRPr="51670370" w:rsidR="00000C3E">
        <w:rPr>
          <w:rFonts w:cs="Arial"/>
          <w:noProof w:val="0"/>
          <w:lang w:val="nl-NL"/>
        </w:rPr>
        <w:t xml:space="preserve"> </w:t>
      </w:r>
      <w:r w:rsidRPr="51670370" w:rsidR="00000C3E">
        <w:rPr>
          <w:rFonts w:cs="Arial"/>
          <w:noProof w:val="0"/>
          <w:lang w:val="nl-NL"/>
        </w:rPr>
        <w:t>groepsdoelen</w:t>
      </w:r>
      <w:r w:rsidRPr="51670370" w:rsidR="00000C3E">
        <w:rPr>
          <w:rFonts w:cs="Arial"/>
          <w:noProof w:val="0"/>
          <w:lang w:val="nl-NL"/>
        </w:rPr>
        <w:t xml:space="preserve"> op en </w:t>
      </w:r>
      <w:r w:rsidRPr="51670370" w:rsidR="00000C3E">
        <w:rPr>
          <w:rFonts w:cs="Arial"/>
          <w:noProof w:val="0"/>
          <w:lang w:val="nl-NL"/>
        </w:rPr>
        <w:t>evalueert</w:t>
      </w:r>
      <w:r w:rsidRPr="51670370" w:rsidR="00000C3E">
        <w:rPr>
          <w:rFonts w:cs="Arial"/>
          <w:noProof w:val="0"/>
          <w:lang w:val="nl-NL"/>
        </w:rPr>
        <w:t xml:space="preserve"> </w:t>
      </w:r>
      <w:r w:rsidRPr="51670370" w:rsidR="00000C3E">
        <w:rPr>
          <w:rFonts w:cs="Arial"/>
          <w:noProof w:val="0"/>
          <w:lang w:val="nl-NL"/>
        </w:rPr>
        <w:t>deze</w:t>
      </w:r>
    </w:p>
    <w:p w:rsidR="00000C3E" w:rsidP="51670370" w:rsidRDefault="00000C3E" w14:paraId="5B220990" w14:textId="46F48495">
      <w:pPr>
        <w:pStyle w:val="Lijstalinea"/>
        <w:numPr>
          <w:ilvl w:val="0"/>
          <w:numId w:val="8"/>
        </w:numPr>
        <w:tabs>
          <w:tab w:val="left" w:pos="7980"/>
        </w:tabs>
        <w:rPr>
          <w:rFonts w:cs="Arial"/>
          <w:noProof w:val="0"/>
          <w:lang w:val="nl-NL"/>
        </w:rPr>
      </w:pPr>
      <w:r w:rsidRPr="1D213C3B" w:rsidR="00000C3E">
        <w:rPr>
          <w:rFonts w:cs="Arial"/>
          <w:noProof w:val="0"/>
          <w:lang w:val="nl-NL"/>
        </w:rPr>
        <w:t>Stelt</w:t>
      </w:r>
      <w:r w:rsidRPr="1D213C3B" w:rsidR="00000C3E">
        <w:rPr>
          <w:rFonts w:cs="Arial"/>
          <w:noProof w:val="0"/>
          <w:lang w:val="nl-NL"/>
        </w:rPr>
        <w:t xml:space="preserve"> het Plan van Aanpak, </w:t>
      </w:r>
      <w:r w:rsidRPr="1D213C3B" w:rsidR="00901737">
        <w:rPr>
          <w:rFonts w:cs="Arial"/>
          <w:noProof w:val="0"/>
          <w:lang w:val="nl-NL"/>
        </w:rPr>
        <w:t>blokanalyses</w:t>
      </w:r>
      <w:r w:rsidRPr="1D213C3B" w:rsidR="00901737">
        <w:rPr>
          <w:rFonts w:cs="Arial"/>
          <w:noProof w:val="0"/>
          <w:lang w:val="nl-NL"/>
        </w:rPr>
        <w:t xml:space="preserve"> en </w:t>
      </w:r>
      <w:r w:rsidRPr="1D213C3B" w:rsidR="00901737">
        <w:rPr>
          <w:rFonts w:cs="Arial"/>
          <w:noProof w:val="0"/>
          <w:lang w:val="nl-NL"/>
        </w:rPr>
        <w:t>blokplanningen</w:t>
      </w:r>
      <w:r w:rsidRPr="1D213C3B" w:rsidR="00000C3E">
        <w:rPr>
          <w:rFonts w:cs="Arial"/>
          <w:noProof w:val="0"/>
          <w:lang w:val="nl-NL"/>
        </w:rPr>
        <w:t xml:space="preserve"> op, </w:t>
      </w:r>
      <w:r w:rsidRPr="1D213C3B" w:rsidR="00000C3E">
        <w:rPr>
          <w:rFonts w:cs="Arial"/>
          <w:noProof w:val="0"/>
          <w:lang w:val="nl-NL"/>
        </w:rPr>
        <w:t>voert</w:t>
      </w:r>
      <w:r w:rsidRPr="1D213C3B" w:rsidR="00000C3E">
        <w:rPr>
          <w:rFonts w:cs="Arial"/>
          <w:noProof w:val="0"/>
          <w:lang w:val="nl-NL"/>
        </w:rPr>
        <w:t xml:space="preserve"> ze </w:t>
      </w:r>
      <w:r w:rsidRPr="1D213C3B" w:rsidR="00000C3E">
        <w:rPr>
          <w:rFonts w:cs="Arial"/>
          <w:noProof w:val="0"/>
          <w:lang w:val="nl-NL"/>
        </w:rPr>
        <w:t>uit</w:t>
      </w:r>
      <w:r w:rsidRPr="1D213C3B" w:rsidR="00000C3E">
        <w:rPr>
          <w:rFonts w:cs="Arial"/>
          <w:noProof w:val="0"/>
          <w:lang w:val="nl-NL"/>
        </w:rPr>
        <w:t xml:space="preserve"> en </w:t>
      </w:r>
      <w:r w:rsidRPr="1D213C3B" w:rsidR="00000C3E">
        <w:rPr>
          <w:rFonts w:cs="Arial"/>
          <w:noProof w:val="0"/>
          <w:lang w:val="nl-NL"/>
        </w:rPr>
        <w:t>evalueert</w:t>
      </w:r>
    </w:p>
    <w:p w:rsidRPr="00000C3E" w:rsidR="00654FC0" w:rsidP="51670370" w:rsidRDefault="00000C3E" w14:paraId="43D5B0E7" w14:textId="77777777">
      <w:pPr>
        <w:pStyle w:val="Lijstalinea"/>
        <w:numPr>
          <w:ilvl w:val="0"/>
          <w:numId w:val="8"/>
        </w:numPr>
        <w:tabs>
          <w:tab w:val="left" w:pos="7980"/>
        </w:tabs>
        <w:rPr>
          <w:rFonts w:cs="Arial"/>
          <w:noProof w:val="0"/>
          <w:lang w:val="nl-NL"/>
        </w:rPr>
      </w:pPr>
      <w:r w:rsidRPr="51670370" w:rsidR="00000C3E">
        <w:rPr>
          <w:rFonts w:cs="Arial"/>
          <w:noProof w:val="0"/>
          <w:lang w:val="nl-NL"/>
        </w:rPr>
        <w:t>Vult</w:t>
      </w:r>
      <w:r w:rsidRPr="51670370" w:rsidR="00000C3E">
        <w:rPr>
          <w:rFonts w:cs="Arial"/>
          <w:noProof w:val="0"/>
          <w:lang w:val="nl-NL"/>
        </w:rPr>
        <w:t xml:space="preserve"> </w:t>
      </w:r>
      <w:r w:rsidRPr="51670370" w:rsidR="00000C3E">
        <w:rPr>
          <w:rFonts w:cs="Arial"/>
          <w:noProof w:val="0"/>
          <w:lang w:val="nl-NL"/>
        </w:rPr>
        <w:t>o</w:t>
      </w:r>
      <w:r w:rsidRPr="51670370" w:rsidR="00654FC0">
        <w:rPr>
          <w:rFonts w:cs="Arial"/>
          <w:noProof w:val="0"/>
          <w:lang w:val="nl-NL"/>
        </w:rPr>
        <w:t>bservatielijsten</w:t>
      </w:r>
      <w:r w:rsidRPr="51670370" w:rsidR="00000C3E">
        <w:rPr>
          <w:rFonts w:cs="Arial"/>
          <w:noProof w:val="0"/>
          <w:lang w:val="nl-NL"/>
        </w:rPr>
        <w:t xml:space="preserve"> </w:t>
      </w:r>
      <w:r w:rsidRPr="51670370" w:rsidR="00000C3E">
        <w:rPr>
          <w:rFonts w:cs="Arial"/>
          <w:noProof w:val="0"/>
          <w:lang w:val="nl-NL"/>
        </w:rPr>
        <w:t xml:space="preserve">en </w:t>
      </w:r>
      <w:r w:rsidRPr="51670370" w:rsidR="00E40F37">
        <w:rPr>
          <w:rFonts w:cs="Arial"/>
          <w:noProof w:val="0"/>
          <w:lang w:val="nl-NL"/>
        </w:rPr>
        <w:t xml:space="preserve"> </w:t>
      </w:r>
      <w:r w:rsidRPr="51670370" w:rsidR="00E40F37">
        <w:rPr>
          <w:rFonts w:cs="Arial"/>
          <w:noProof w:val="0"/>
          <w:lang w:val="nl-NL"/>
        </w:rPr>
        <w:t>Zien</w:t>
      </w:r>
      <w:r w:rsidRPr="51670370" w:rsidR="00E40F37">
        <w:rPr>
          <w:rFonts w:cs="Arial"/>
          <w:noProof w:val="0"/>
          <w:lang w:val="nl-NL"/>
        </w:rPr>
        <w:t>!</w:t>
      </w:r>
      <w:r w:rsidRPr="51670370" w:rsidR="00654FC0">
        <w:rPr>
          <w:rFonts w:cs="Arial"/>
          <w:noProof w:val="0"/>
          <w:lang w:val="nl-NL"/>
        </w:rPr>
        <w:t xml:space="preserve"> </w:t>
      </w:r>
      <w:r w:rsidRPr="51670370" w:rsidR="00654FC0">
        <w:rPr>
          <w:rFonts w:cs="Arial"/>
          <w:noProof w:val="0"/>
          <w:lang w:val="nl-NL"/>
        </w:rPr>
        <w:t>in</w:t>
      </w:r>
    </w:p>
    <w:p w:rsidR="00654FC0" w:rsidP="51670370" w:rsidRDefault="007905D1" w14:paraId="77F074B7" w14:textId="77777777">
      <w:pPr>
        <w:pStyle w:val="Lijstalinea"/>
        <w:numPr>
          <w:ilvl w:val="0"/>
          <w:numId w:val="8"/>
        </w:numPr>
        <w:tabs>
          <w:tab w:val="left" w:pos="7980"/>
        </w:tabs>
        <w:rPr>
          <w:rFonts w:cs="Arial"/>
          <w:noProof w:val="0"/>
          <w:lang w:val="nl-NL"/>
        </w:rPr>
      </w:pPr>
      <w:r w:rsidRPr="51670370" w:rsidR="007905D1">
        <w:rPr>
          <w:rFonts w:cs="Arial"/>
          <w:noProof w:val="0"/>
          <w:lang w:val="nl-NL"/>
        </w:rPr>
        <w:t>Kleuters</w:t>
      </w:r>
      <w:r w:rsidRPr="51670370" w:rsidR="007905D1">
        <w:rPr>
          <w:rFonts w:cs="Arial"/>
          <w:noProof w:val="0"/>
          <w:lang w:val="nl-NL"/>
        </w:rPr>
        <w:t>:</w:t>
      </w:r>
      <w:r w:rsidRPr="51670370" w:rsidR="00654FC0">
        <w:rPr>
          <w:rFonts w:cs="Arial"/>
          <w:noProof w:val="0"/>
          <w:lang w:val="nl-NL"/>
        </w:rPr>
        <w:t xml:space="preserve"> </w:t>
      </w:r>
      <w:r w:rsidRPr="51670370" w:rsidR="00423D88">
        <w:rPr>
          <w:rFonts w:cs="Arial"/>
          <w:noProof w:val="0"/>
          <w:lang w:val="nl-NL"/>
        </w:rPr>
        <w:t>houdt</w:t>
      </w:r>
      <w:r w:rsidRPr="51670370" w:rsidR="00423D88">
        <w:rPr>
          <w:rFonts w:cs="Arial"/>
          <w:noProof w:val="0"/>
          <w:lang w:val="nl-NL"/>
        </w:rPr>
        <w:t xml:space="preserve"> </w:t>
      </w:r>
      <w:r w:rsidRPr="51670370" w:rsidR="00423D88">
        <w:rPr>
          <w:rFonts w:cs="Arial"/>
          <w:noProof w:val="0"/>
          <w:lang w:val="nl-NL"/>
        </w:rPr>
        <w:t>observaties</w:t>
      </w:r>
      <w:r w:rsidRPr="51670370" w:rsidR="00423D88">
        <w:rPr>
          <w:rFonts w:cs="Arial"/>
          <w:noProof w:val="0"/>
          <w:lang w:val="nl-NL"/>
        </w:rPr>
        <w:t xml:space="preserve"> bij in </w:t>
      </w:r>
      <w:r w:rsidRPr="51670370" w:rsidR="007905D1">
        <w:rPr>
          <w:rFonts w:cs="Arial"/>
          <w:noProof w:val="0"/>
          <w:lang w:val="nl-NL"/>
        </w:rPr>
        <w:t>KIJK!</w:t>
      </w:r>
    </w:p>
    <w:p w:rsidRPr="00E1039E" w:rsidR="00E1039E" w:rsidP="51670370" w:rsidRDefault="00000C3E" w14:paraId="5EBA98C6" w14:textId="6477323A">
      <w:pPr>
        <w:pStyle w:val="Lijstalinea"/>
        <w:numPr>
          <w:ilvl w:val="0"/>
          <w:numId w:val="8"/>
        </w:numPr>
        <w:tabs>
          <w:tab w:val="left" w:pos="7980"/>
        </w:tabs>
        <w:rPr>
          <w:rFonts w:cs="Arial"/>
          <w:noProof w:val="0"/>
          <w:lang w:val="nl-NL"/>
        </w:rPr>
      </w:pPr>
      <w:r w:rsidRPr="428D7517" w:rsidR="00000C3E">
        <w:rPr>
          <w:rFonts w:cs="Arial"/>
          <w:noProof w:val="0"/>
          <w:lang w:val="nl-NL"/>
        </w:rPr>
        <w:t>Bereid</w:t>
      </w:r>
      <w:r w:rsidRPr="428D7517" w:rsidR="007905D1">
        <w:rPr>
          <w:rFonts w:cs="Arial"/>
          <w:noProof w:val="0"/>
          <w:lang w:val="nl-NL"/>
        </w:rPr>
        <w:t>t</w:t>
      </w:r>
      <w:r w:rsidRPr="428D7517" w:rsidR="00000C3E">
        <w:rPr>
          <w:rFonts w:cs="Arial"/>
          <w:noProof w:val="0"/>
          <w:lang w:val="nl-NL"/>
        </w:rPr>
        <w:t xml:space="preserve"> de </w:t>
      </w:r>
      <w:proofErr w:type="spellStart"/>
      <w:r w:rsidRPr="428D7517" w:rsidR="00E1039E">
        <w:rPr>
          <w:rFonts w:cs="Arial"/>
          <w:noProof w:val="0"/>
          <w:lang w:val="nl-NL"/>
        </w:rPr>
        <w:t>groepsbespeking</w:t>
      </w:r>
      <w:proofErr w:type="spellEnd"/>
      <w:r w:rsidRPr="428D7517" w:rsidR="00000C3E">
        <w:rPr>
          <w:rFonts w:cs="Arial"/>
          <w:noProof w:val="0"/>
          <w:lang w:val="nl-NL"/>
        </w:rPr>
        <w:t xml:space="preserve"> </w:t>
      </w:r>
      <w:r w:rsidRPr="428D7517" w:rsidR="00000C3E">
        <w:rPr>
          <w:rFonts w:cs="Arial"/>
          <w:noProof w:val="0"/>
          <w:lang w:val="nl-NL"/>
        </w:rPr>
        <w:t xml:space="preserve">voor </w:t>
      </w:r>
      <w:proofErr w:type="spellStart"/>
      <w:r w:rsidRPr="428D7517" w:rsidR="00000C3E">
        <w:rPr>
          <w:rFonts w:cs="Arial"/>
          <w:noProof w:val="0"/>
          <w:lang w:val="nl-NL"/>
        </w:rPr>
        <w:t>mbv</w:t>
      </w:r>
      <w:proofErr w:type="spellEnd"/>
      <w:r w:rsidRPr="428D7517" w:rsidR="00000C3E">
        <w:rPr>
          <w:rFonts w:cs="Arial"/>
          <w:noProof w:val="0"/>
          <w:lang w:val="nl-NL"/>
        </w:rPr>
        <w:t xml:space="preserve"> format.</w:t>
      </w:r>
    </w:p>
    <w:p w:rsidRPr="00E1039E" w:rsidR="00E1039E" w:rsidP="51670370" w:rsidRDefault="00000C3E" w14:paraId="3783CD5B" w14:textId="77777777">
      <w:pPr>
        <w:pStyle w:val="Lijstalinea"/>
        <w:numPr>
          <w:ilvl w:val="0"/>
          <w:numId w:val="8"/>
        </w:numPr>
        <w:tabs>
          <w:tab w:val="left" w:pos="7980"/>
        </w:tabs>
        <w:rPr>
          <w:rFonts w:cs="Arial"/>
          <w:noProof w:val="0"/>
          <w:lang w:val="nl-NL"/>
        </w:rPr>
      </w:pPr>
      <w:r w:rsidRPr="51670370" w:rsidR="00000C3E">
        <w:rPr>
          <w:rFonts w:cs="Arial"/>
          <w:noProof w:val="0"/>
          <w:lang w:val="nl-NL"/>
        </w:rPr>
        <w:t>Brengt</w:t>
      </w:r>
      <w:r w:rsidRPr="51670370" w:rsidR="00000C3E">
        <w:rPr>
          <w:rFonts w:cs="Arial"/>
          <w:noProof w:val="0"/>
          <w:lang w:val="nl-NL"/>
        </w:rPr>
        <w:t xml:space="preserve"> </w:t>
      </w:r>
      <w:r w:rsidRPr="51670370" w:rsidR="00E1039E">
        <w:rPr>
          <w:rFonts w:cs="Arial"/>
          <w:noProof w:val="0"/>
          <w:lang w:val="nl-NL"/>
        </w:rPr>
        <w:t>leerlingen</w:t>
      </w:r>
      <w:r w:rsidRPr="51670370" w:rsidR="00E1039E">
        <w:rPr>
          <w:rFonts w:cs="Arial"/>
          <w:noProof w:val="0"/>
          <w:lang w:val="nl-NL"/>
        </w:rPr>
        <w:t xml:space="preserve"> in </w:t>
      </w:r>
      <w:r w:rsidRPr="51670370" w:rsidR="00E1039E">
        <w:rPr>
          <w:rFonts w:cs="Arial"/>
          <w:noProof w:val="0"/>
          <w:lang w:val="nl-NL"/>
        </w:rPr>
        <w:t>leerlingbespreking</w:t>
      </w:r>
      <w:r w:rsidRPr="51670370" w:rsidR="00E1039E">
        <w:rPr>
          <w:rFonts w:cs="Arial"/>
          <w:noProof w:val="0"/>
          <w:lang w:val="nl-NL"/>
        </w:rPr>
        <w:t xml:space="preserve"> (</w:t>
      </w:r>
      <w:r w:rsidRPr="51670370" w:rsidR="00E1039E">
        <w:rPr>
          <w:rFonts w:cs="Arial"/>
          <w:noProof w:val="0"/>
          <w:lang w:val="nl-NL"/>
        </w:rPr>
        <w:t>intern</w:t>
      </w:r>
      <w:r w:rsidRPr="51670370" w:rsidR="00E1039E">
        <w:rPr>
          <w:rFonts w:cs="Arial"/>
          <w:noProof w:val="0"/>
          <w:lang w:val="nl-NL"/>
        </w:rPr>
        <w:t>/</w:t>
      </w:r>
      <w:r w:rsidRPr="51670370" w:rsidR="00E1039E">
        <w:rPr>
          <w:rFonts w:cs="Arial"/>
          <w:noProof w:val="0"/>
          <w:lang w:val="nl-NL"/>
        </w:rPr>
        <w:t>extern</w:t>
      </w:r>
      <w:r w:rsidRPr="51670370" w:rsidR="00E1039E">
        <w:rPr>
          <w:rFonts w:cs="Arial"/>
          <w:noProof w:val="0"/>
          <w:lang w:val="nl-NL"/>
        </w:rPr>
        <w:t>)</w:t>
      </w:r>
    </w:p>
    <w:p w:rsidRPr="00E1039E" w:rsidR="00E1039E" w:rsidP="51670370" w:rsidRDefault="00CE71CD" w14:paraId="5669E556" w14:textId="77777777">
      <w:pPr>
        <w:pStyle w:val="Lijstalinea"/>
        <w:numPr>
          <w:ilvl w:val="0"/>
          <w:numId w:val="8"/>
        </w:numPr>
        <w:tabs>
          <w:tab w:val="left" w:pos="7980"/>
        </w:tabs>
        <w:rPr>
          <w:rFonts w:cs="Arial"/>
          <w:noProof w:val="0"/>
          <w:lang w:val="nl-NL"/>
        </w:rPr>
      </w:pPr>
      <w:r w:rsidRPr="51670370" w:rsidR="00CE71CD">
        <w:rPr>
          <w:rFonts w:cs="Arial"/>
          <w:noProof w:val="0"/>
          <w:lang w:val="nl-NL"/>
        </w:rPr>
        <w:t>Is</w:t>
      </w:r>
      <w:r w:rsidRPr="51670370" w:rsidR="00CE71CD">
        <w:rPr>
          <w:rFonts w:cs="Arial"/>
          <w:noProof w:val="0"/>
          <w:lang w:val="nl-NL"/>
        </w:rPr>
        <w:t xml:space="preserve"> op de </w:t>
      </w:r>
      <w:r w:rsidRPr="51670370" w:rsidR="00CE71CD">
        <w:rPr>
          <w:rFonts w:cs="Arial"/>
          <w:noProof w:val="0"/>
          <w:lang w:val="nl-NL"/>
        </w:rPr>
        <w:t>hoogte</w:t>
      </w:r>
      <w:r w:rsidRPr="51670370" w:rsidR="00CE71CD">
        <w:rPr>
          <w:rFonts w:cs="Arial"/>
          <w:noProof w:val="0"/>
          <w:lang w:val="nl-NL"/>
        </w:rPr>
        <w:t xml:space="preserve"> van de </w:t>
      </w:r>
      <w:r w:rsidRPr="51670370" w:rsidR="00CE71CD">
        <w:rPr>
          <w:rFonts w:cs="Arial"/>
          <w:noProof w:val="0"/>
          <w:lang w:val="nl-NL"/>
        </w:rPr>
        <w:t>inhoud</w:t>
      </w:r>
      <w:r w:rsidRPr="51670370" w:rsidR="00CE71CD">
        <w:rPr>
          <w:rFonts w:cs="Arial"/>
          <w:noProof w:val="0"/>
          <w:lang w:val="nl-NL"/>
        </w:rPr>
        <w:t xml:space="preserve"> van </w:t>
      </w:r>
      <w:r w:rsidRPr="51670370" w:rsidR="00CE71CD">
        <w:rPr>
          <w:rFonts w:cs="Arial"/>
          <w:noProof w:val="0"/>
          <w:lang w:val="nl-NL"/>
        </w:rPr>
        <w:t>het</w:t>
      </w:r>
      <w:r w:rsidRPr="51670370" w:rsidR="00CE71CD">
        <w:rPr>
          <w:rFonts w:cs="Arial"/>
          <w:noProof w:val="0"/>
          <w:lang w:val="nl-NL"/>
        </w:rPr>
        <w:t xml:space="preserve"> </w:t>
      </w:r>
      <w:r w:rsidRPr="51670370" w:rsidR="00CE71CD">
        <w:rPr>
          <w:rFonts w:cs="Arial"/>
          <w:noProof w:val="0"/>
          <w:lang w:val="nl-NL"/>
        </w:rPr>
        <w:t>leerlingdossier</w:t>
      </w:r>
      <w:r w:rsidRPr="51670370" w:rsidR="00CE71CD">
        <w:rPr>
          <w:rFonts w:cs="Arial"/>
          <w:noProof w:val="0"/>
          <w:lang w:val="nl-NL"/>
        </w:rPr>
        <w:t xml:space="preserve"> en </w:t>
      </w:r>
      <w:r w:rsidRPr="51670370" w:rsidR="00CE71CD">
        <w:rPr>
          <w:rFonts w:cs="Arial"/>
          <w:noProof w:val="0"/>
          <w:lang w:val="nl-NL"/>
        </w:rPr>
        <w:t>is</w:t>
      </w:r>
      <w:r w:rsidRPr="51670370" w:rsidR="00CE71CD">
        <w:rPr>
          <w:rFonts w:cs="Arial"/>
          <w:noProof w:val="0"/>
          <w:lang w:val="nl-NL"/>
        </w:rPr>
        <w:t xml:space="preserve"> </w:t>
      </w:r>
      <w:r w:rsidRPr="51670370" w:rsidR="00CE71CD">
        <w:rPr>
          <w:rFonts w:cs="Arial"/>
          <w:noProof w:val="0"/>
          <w:lang w:val="nl-NL"/>
        </w:rPr>
        <w:t xml:space="preserve">mede </w:t>
      </w:r>
      <w:r w:rsidRPr="51670370" w:rsidR="00CE71CD">
        <w:rPr>
          <w:rFonts w:cs="Arial"/>
          <w:noProof w:val="0"/>
          <w:lang w:val="nl-NL"/>
        </w:rPr>
        <w:t>verantwoordelijk</w:t>
      </w:r>
      <w:r w:rsidRPr="51670370" w:rsidR="00CE71CD">
        <w:rPr>
          <w:rFonts w:cs="Arial"/>
          <w:noProof w:val="0"/>
          <w:lang w:val="nl-NL"/>
        </w:rPr>
        <w:t xml:space="preserve"> </w:t>
      </w:r>
      <w:r w:rsidRPr="51670370" w:rsidR="00CE71CD">
        <w:rPr>
          <w:rFonts w:cs="Arial"/>
          <w:noProof w:val="0"/>
          <w:lang w:val="nl-NL"/>
        </w:rPr>
        <w:t>voor</w:t>
      </w:r>
      <w:r w:rsidRPr="51670370" w:rsidR="00CE71CD">
        <w:rPr>
          <w:rFonts w:cs="Arial"/>
          <w:noProof w:val="0"/>
          <w:lang w:val="nl-NL"/>
        </w:rPr>
        <w:t xml:space="preserve"> de </w:t>
      </w:r>
      <w:r w:rsidRPr="51670370" w:rsidR="00CE71CD">
        <w:rPr>
          <w:rFonts w:cs="Arial"/>
          <w:noProof w:val="0"/>
          <w:lang w:val="nl-NL"/>
        </w:rPr>
        <w:t>inhoud</w:t>
      </w:r>
    </w:p>
    <w:p w:rsidRPr="00E1039E" w:rsidR="00E1039E" w:rsidP="51670370" w:rsidRDefault="00000C3E" w14:paraId="379006CF" w14:textId="77777777">
      <w:pPr>
        <w:pStyle w:val="Lijstalinea"/>
        <w:numPr>
          <w:ilvl w:val="0"/>
          <w:numId w:val="8"/>
        </w:numPr>
        <w:tabs>
          <w:tab w:val="left" w:pos="7980"/>
        </w:tabs>
        <w:rPr>
          <w:rFonts w:cs="Arial"/>
          <w:noProof w:val="0"/>
          <w:lang w:val="nl-NL"/>
        </w:rPr>
      </w:pPr>
      <w:r w:rsidRPr="51670370" w:rsidR="00000C3E">
        <w:rPr>
          <w:rFonts w:cs="Arial"/>
          <w:noProof w:val="0"/>
          <w:lang w:val="nl-NL"/>
        </w:rPr>
        <w:t>Signaleert</w:t>
      </w:r>
      <w:r w:rsidRPr="51670370" w:rsidR="00E1039E">
        <w:rPr>
          <w:rFonts w:cs="Arial"/>
          <w:noProof w:val="0"/>
          <w:lang w:val="nl-NL"/>
        </w:rPr>
        <w:t xml:space="preserve"> </w:t>
      </w:r>
      <w:r w:rsidRPr="51670370" w:rsidR="00E1039E">
        <w:rPr>
          <w:rFonts w:cs="Arial"/>
          <w:noProof w:val="0"/>
          <w:lang w:val="nl-NL"/>
        </w:rPr>
        <w:t>zorgsignalen</w:t>
      </w:r>
    </w:p>
    <w:p w:rsidR="00E1039E" w:rsidP="51670370" w:rsidRDefault="00000C3E" w14:paraId="2B6202A0" w14:textId="77777777">
      <w:pPr>
        <w:pStyle w:val="Lijstalinea"/>
        <w:numPr>
          <w:ilvl w:val="0"/>
          <w:numId w:val="8"/>
        </w:numPr>
        <w:tabs>
          <w:tab w:val="left" w:pos="7980"/>
        </w:tabs>
        <w:rPr>
          <w:rFonts w:cs="Arial"/>
          <w:noProof w:val="0"/>
          <w:lang w:val="nl-NL"/>
        </w:rPr>
      </w:pPr>
      <w:r w:rsidRPr="428D7517" w:rsidR="00000C3E">
        <w:rPr>
          <w:rFonts w:cs="Arial"/>
          <w:noProof w:val="0"/>
          <w:lang w:val="nl-NL"/>
        </w:rPr>
        <w:t>Stelt</w:t>
      </w:r>
      <w:r w:rsidRPr="428D7517" w:rsidR="00000C3E">
        <w:rPr>
          <w:rFonts w:cs="Arial"/>
          <w:noProof w:val="0"/>
          <w:lang w:val="nl-NL"/>
        </w:rPr>
        <w:t xml:space="preserve"> in</w:t>
      </w:r>
      <w:r w:rsidRPr="428D7517" w:rsidR="00E1039E">
        <w:rPr>
          <w:rFonts w:cs="Arial"/>
          <w:noProof w:val="0"/>
          <w:lang w:val="nl-NL"/>
        </w:rPr>
        <w:t xml:space="preserve"> </w:t>
      </w:r>
      <w:r w:rsidRPr="428D7517" w:rsidR="00E1039E">
        <w:rPr>
          <w:rFonts w:cs="Arial"/>
          <w:noProof w:val="0"/>
          <w:lang w:val="nl-NL"/>
        </w:rPr>
        <w:t>overleg</w:t>
      </w:r>
      <w:r w:rsidRPr="428D7517" w:rsidR="00E1039E">
        <w:rPr>
          <w:rFonts w:cs="Arial"/>
          <w:noProof w:val="0"/>
          <w:lang w:val="nl-NL"/>
        </w:rPr>
        <w:t xml:space="preserve"> met IB-</w:t>
      </w:r>
      <w:r w:rsidRPr="428D7517" w:rsidR="00E1039E">
        <w:rPr>
          <w:rFonts w:cs="Arial"/>
          <w:noProof w:val="0"/>
          <w:lang w:val="nl-NL"/>
        </w:rPr>
        <w:t>er</w:t>
      </w:r>
      <w:r w:rsidRPr="428D7517" w:rsidR="00E1039E">
        <w:rPr>
          <w:rFonts w:cs="Arial"/>
          <w:noProof w:val="0"/>
          <w:lang w:val="nl-NL"/>
        </w:rPr>
        <w:t xml:space="preserve"> </w:t>
      </w:r>
      <w:r w:rsidRPr="428D7517" w:rsidR="00000C3E">
        <w:rPr>
          <w:rFonts w:cs="Arial"/>
          <w:noProof w:val="0"/>
          <w:lang w:val="nl-NL"/>
        </w:rPr>
        <w:t>een</w:t>
      </w:r>
      <w:r w:rsidRPr="428D7517" w:rsidR="00E1039E">
        <w:rPr>
          <w:rFonts w:cs="Arial"/>
          <w:noProof w:val="0"/>
          <w:lang w:val="nl-NL"/>
        </w:rPr>
        <w:t xml:space="preserve"> </w:t>
      </w:r>
      <w:r w:rsidRPr="428D7517" w:rsidR="00E1039E">
        <w:rPr>
          <w:rFonts w:cs="Arial"/>
          <w:noProof w:val="0"/>
          <w:lang w:val="nl-NL"/>
        </w:rPr>
        <w:t>individueel</w:t>
      </w:r>
      <w:r w:rsidRPr="428D7517" w:rsidR="00E1039E">
        <w:rPr>
          <w:rFonts w:cs="Arial"/>
          <w:noProof w:val="0"/>
          <w:lang w:val="nl-NL"/>
        </w:rPr>
        <w:t xml:space="preserve"> </w:t>
      </w:r>
      <w:r w:rsidRPr="428D7517" w:rsidR="00E1039E">
        <w:rPr>
          <w:rFonts w:cs="Arial"/>
          <w:noProof w:val="0"/>
          <w:lang w:val="nl-NL"/>
        </w:rPr>
        <w:t>handelingsplan</w:t>
      </w:r>
      <w:r w:rsidRPr="428D7517" w:rsidR="00E1039E">
        <w:rPr>
          <w:rFonts w:cs="Arial"/>
          <w:noProof w:val="0"/>
          <w:lang w:val="nl-NL"/>
        </w:rPr>
        <w:t xml:space="preserve"> </w:t>
      </w:r>
      <w:r w:rsidRPr="428D7517" w:rsidR="00000C3E">
        <w:rPr>
          <w:rFonts w:cs="Arial"/>
          <w:noProof w:val="0"/>
          <w:lang w:val="nl-NL"/>
        </w:rPr>
        <w:t>op</w:t>
      </w:r>
    </w:p>
    <w:p w:rsidR="00E1039E" w:rsidP="51670370" w:rsidRDefault="00000C3E" w14:paraId="6A0B7C47" w14:textId="77777777">
      <w:pPr>
        <w:pStyle w:val="Lijstalinea"/>
        <w:numPr>
          <w:ilvl w:val="0"/>
          <w:numId w:val="8"/>
        </w:numPr>
        <w:tabs>
          <w:tab w:val="left" w:pos="7980"/>
        </w:tabs>
        <w:rPr>
          <w:rFonts w:cs="Arial"/>
          <w:noProof w:val="0"/>
          <w:lang w:val="nl-NL"/>
        </w:rPr>
      </w:pPr>
      <w:r w:rsidRPr="51670370" w:rsidR="00000C3E">
        <w:rPr>
          <w:rFonts w:cs="Arial"/>
          <w:noProof w:val="0"/>
          <w:lang w:val="nl-NL"/>
        </w:rPr>
        <w:t>Begeleid</w:t>
      </w:r>
      <w:r w:rsidRPr="51670370" w:rsidR="00816935">
        <w:rPr>
          <w:rFonts w:cs="Arial"/>
          <w:noProof w:val="0"/>
          <w:lang w:val="nl-NL"/>
        </w:rPr>
        <w:t>t</w:t>
      </w:r>
      <w:r w:rsidRPr="51670370" w:rsidR="00E1039E">
        <w:rPr>
          <w:rFonts w:cs="Arial"/>
          <w:noProof w:val="0"/>
          <w:lang w:val="nl-NL"/>
        </w:rPr>
        <w:t xml:space="preserve"> </w:t>
      </w:r>
      <w:r w:rsidRPr="51670370" w:rsidR="00000C3E">
        <w:rPr>
          <w:rFonts w:cs="Arial"/>
          <w:noProof w:val="0"/>
          <w:lang w:val="nl-NL"/>
        </w:rPr>
        <w:t>leerlingen</w:t>
      </w:r>
      <w:r w:rsidRPr="51670370" w:rsidR="00E1039E">
        <w:rPr>
          <w:rFonts w:cs="Arial"/>
          <w:noProof w:val="0"/>
          <w:lang w:val="nl-NL"/>
        </w:rPr>
        <w:t xml:space="preserve"> met </w:t>
      </w:r>
      <w:r w:rsidRPr="51670370" w:rsidR="00000C3E">
        <w:rPr>
          <w:rFonts w:cs="Arial"/>
          <w:noProof w:val="0"/>
          <w:lang w:val="nl-NL"/>
        </w:rPr>
        <w:t>een</w:t>
      </w:r>
      <w:r w:rsidRPr="51670370" w:rsidR="00000C3E">
        <w:rPr>
          <w:rFonts w:cs="Arial"/>
          <w:noProof w:val="0"/>
          <w:lang w:val="nl-NL"/>
        </w:rPr>
        <w:t xml:space="preserve"> </w:t>
      </w:r>
      <w:r w:rsidRPr="51670370" w:rsidR="00E1039E">
        <w:rPr>
          <w:rFonts w:cs="Arial"/>
          <w:noProof w:val="0"/>
          <w:lang w:val="nl-NL"/>
        </w:rPr>
        <w:t>speciale</w:t>
      </w:r>
      <w:r w:rsidRPr="51670370" w:rsidR="00E1039E">
        <w:rPr>
          <w:rFonts w:cs="Arial"/>
          <w:noProof w:val="0"/>
          <w:lang w:val="nl-NL"/>
        </w:rPr>
        <w:t xml:space="preserve"> </w:t>
      </w:r>
      <w:r w:rsidRPr="51670370" w:rsidR="00E1039E">
        <w:rPr>
          <w:rFonts w:cs="Arial"/>
          <w:noProof w:val="0"/>
          <w:lang w:val="nl-NL"/>
        </w:rPr>
        <w:t>zorgbehoefte</w:t>
      </w:r>
    </w:p>
    <w:p w:rsidR="00E1039E" w:rsidP="51670370" w:rsidRDefault="00000C3E" w14:paraId="55ABACEC" w14:textId="77777777">
      <w:pPr>
        <w:pStyle w:val="Lijstalinea"/>
        <w:numPr>
          <w:ilvl w:val="0"/>
          <w:numId w:val="8"/>
        </w:numPr>
        <w:tabs>
          <w:tab w:val="left" w:pos="7980"/>
        </w:tabs>
        <w:rPr>
          <w:rFonts w:cs="Arial"/>
          <w:noProof w:val="0"/>
          <w:lang w:val="nl-NL"/>
        </w:rPr>
      </w:pPr>
      <w:r w:rsidRPr="51670370" w:rsidR="00000C3E">
        <w:rPr>
          <w:rFonts w:cs="Arial"/>
          <w:noProof w:val="0"/>
          <w:lang w:val="nl-NL"/>
        </w:rPr>
        <w:t>Slaat</w:t>
      </w:r>
      <w:r w:rsidRPr="51670370" w:rsidR="00000C3E">
        <w:rPr>
          <w:rFonts w:cs="Arial"/>
          <w:noProof w:val="0"/>
          <w:lang w:val="nl-NL"/>
        </w:rPr>
        <w:t xml:space="preserve"> </w:t>
      </w:r>
      <w:r w:rsidRPr="51670370" w:rsidR="00000C3E">
        <w:rPr>
          <w:rFonts w:cs="Arial"/>
          <w:noProof w:val="0"/>
          <w:lang w:val="nl-NL"/>
        </w:rPr>
        <w:t>g</w:t>
      </w:r>
      <w:r w:rsidRPr="51670370" w:rsidR="00E1039E">
        <w:rPr>
          <w:rFonts w:cs="Arial"/>
          <w:noProof w:val="0"/>
          <w:lang w:val="nl-NL"/>
        </w:rPr>
        <w:t>eëvalueerde</w:t>
      </w:r>
      <w:r w:rsidRPr="51670370" w:rsidR="00E1039E">
        <w:rPr>
          <w:rFonts w:cs="Arial"/>
          <w:noProof w:val="0"/>
          <w:lang w:val="nl-NL"/>
        </w:rPr>
        <w:t xml:space="preserve"> </w:t>
      </w:r>
      <w:r w:rsidRPr="51670370" w:rsidR="00E1039E">
        <w:rPr>
          <w:rFonts w:cs="Arial"/>
          <w:noProof w:val="0"/>
          <w:lang w:val="nl-NL"/>
        </w:rPr>
        <w:t>groepsdoelen</w:t>
      </w:r>
      <w:r w:rsidRPr="51670370" w:rsidR="00E1039E">
        <w:rPr>
          <w:rFonts w:cs="Arial"/>
          <w:noProof w:val="0"/>
          <w:lang w:val="nl-NL"/>
        </w:rPr>
        <w:t xml:space="preserve">, </w:t>
      </w:r>
      <w:r w:rsidRPr="51670370" w:rsidR="00E1039E">
        <w:rPr>
          <w:rFonts w:cs="Arial"/>
          <w:noProof w:val="0"/>
          <w:lang w:val="nl-NL"/>
        </w:rPr>
        <w:t>groepshandelingsplannen</w:t>
      </w:r>
      <w:r w:rsidRPr="51670370" w:rsidR="00E1039E">
        <w:rPr>
          <w:rFonts w:cs="Arial"/>
          <w:noProof w:val="0"/>
          <w:lang w:val="nl-NL"/>
        </w:rPr>
        <w:t xml:space="preserve"> en </w:t>
      </w:r>
      <w:r w:rsidRPr="51670370" w:rsidR="00E1039E">
        <w:rPr>
          <w:rFonts w:cs="Arial"/>
          <w:noProof w:val="0"/>
          <w:lang w:val="nl-NL"/>
        </w:rPr>
        <w:t>individuele</w:t>
      </w:r>
      <w:r w:rsidRPr="51670370" w:rsidR="00E1039E">
        <w:rPr>
          <w:rFonts w:cs="Arial"/>
          <w:noProof w:val="0"/>
          <w:lang w:val="nl-NL"/>
        </w:rPr>
        <w:t xml:space="preserve"> </w:t>
      </w:r>
      <w:r w:rsidRPr="51670370" w:rsidR="00E1039E">
        <w:rPr>
          <w:rFonts w:cs="Arial"/>
          <w:noProof w:val="0"/>
          <w:lang w:val="nl-NL"/>
        </w:rPr>
        <w:t>handelingsplannen</w:t>
      </w:r>
      <w:r w:rsidRPr="51670370" w:rsidR="00E1039E">
        <w:rPr>
          <w:rFonts w:cs="Arial"/>
          <w:noProof w:val="0"/>
          <w:lang w:val="nl-NL"/>
        </w:rPr>
        <w:t xml:space="preserve"> op in </w:t>
      </w:r>
      <w:r w:rsidRPr="51670370" w:rsidR="00E1039E">
        <w:rPr>
          <w:rFonts w:cs="Arial"/>
          <w:noProof w:val="0"/>
          <w:lang w:val="nl-NL"/>
        </w:rPr>
        <w:t>ParnasSys</w:t>
      </w:r>
    </w:p>
    <w:p w:rsidR="006A63AE" w:rsidP="51670370" w:rsidRDefault="00000C3E" w14:paraId="3615C09D" w14:textId="77777777">
      <w:pPr>
        <w:pStyle w:val="Lijstalinea"/>
        <w:numPr>
          <w:ilvl w:val="0"/>
          <w:numId w:val="8"/>
        </w:numPr>
        <w:tabs>
          <w:tab w:val="left" w:pos="7980"/>
        </w:tabs>
        <w:rPr>
          <w:rFonts w:cs="Arial"/>
          <w:noProof w:val="0"/>
          <w:lang w:val="nl-NL"/>
        </w:rPr>
      </w:pPr>
      <w:r w:rsidRPr="51670370" w:rsidR="00000C3E">
        <w:rPr>
          <w:rFonts w:cs="Arial"/>
          <w:noProof w:val="0"/>
          <w:lang w:val="nl-NL"/>
        </w:rPr>
        <w:t>Houdt</w:t>
      </w:r>
      <w:r w:rsidRPr="51670370" w:rsidR="00000C3E">
        <w:rPr>
          <w:rFonts w:cs="Arial"/>
          <w:noProof w:val="0"/>
          <w:lang w:val="nl-NL"/>
        </w:rPr>
        <w:t xml:space="preserve"> </w:t>
      </w:r>
      <w:r w:rsidRPr="51670370" w:rsidR="00000C3E">
        <w:rPr>
          <w:rFonts w:cs="Arial"/>
          <w:noProof w:val="0"/>
          <w:lang w:val="nl-NL"/>
        </w:rPr>
        <w:t>o</w:t>
      </w:r>
      <w:r w:rsidRPr="51670370" w:rsidR="00E1039E">
        <w:rPr>
          <w:rFonts w:cs="Arial"/>
          <w:noProof w:val="0"/>
          <w:lang w:val="nl-NL"/>
        </w:rPr>
        <w:t>uder</w:t>
      </w:r>
      <w:r w:rsidRPr="51670370" w:rsidR="00E1039E">
        <w:rPr>
          <w:rFonts w:cs="Arial"/>
          <w:noProof w:val="0"/>
          <w:lang w:val="nl-NL"/>
        </w:rPr>
        <w:t>(s)/</w:t>
      </w:r>
      <w:r w:rsidRPr="51670370" w:rsidR="00E1039E">
        <w:rPr>
          <w:rFonts w:cs="Arial"/>
          <w:noProof w:val="0"/>
          <w:lang w:val="nl-NL"/>
        </w:rPr>
        <w:t>verzorger</w:t>
      </w:r>
      <w:r w:rsidRPr="51670370" w:rsidR="00E1039E">
        <w:rPr>
          <w:rFonts w:cs="Arial"/>
          <w:noProof w:val="0"/>
          <w:lang w:val="nl-NL"/>
        </w:rPr>
        <w:t xml:space="preserve">(s) </w:t>
      </w:r>
      <w:r w:rsidRPr="51670370" w:rsidR="00E1039E">
        <w:rPr>
          <w:rFonts w:cs="Arial"/>
          <w:noProof w:val="0"/>
          <w:lang w:val="nl-NL"/>
        </w:rPr>
        <w:t>nauwgezet</w:t>
      </w:r>
      <w:r w:rsidRPr="51670370" w:rsidR="00E1039E">
        <w:rPr>
          <w:rFonts w:cs="Arial"/>
          <w:noProof w:val="0"/>
          <w:lang w:val="nl-NL"/>
        </w:rPr>
        <w:t xml:space="preserve"> op de </w:t>
      </w:r>
      <w:r w:rsidRPr="51670370" w:rsidR="00E1039E">
        <w:rPr>
          <w:rFonts w:cs="Arial"/>
          <w:noProof w:val="0"/>
          <w:lang w:val="nl-NL"/>
        </w:rPr>
        <w:t>hoogte</w:t>
      </w:r>
      <w:r w:rsidRPr="51670370" w:rsidR="00E1039E">
        <w:rPr>
          <w:rFonts w:cs="Arial"/>
          <w:noProof w:val="0"/>
          <w:lang w:val="nl-NL"/>
        </w:rPr>
        <w:t xml:space="preserve"> van de </w:t>
      </w:r>
      <w:r w:rsidRPr="51670370" w:rsidR="00E1039E">
        <w:rPr>
          <w:rFonts w:cs="Arial"/>
          <w:noProof w:val="0"/>
          <w:lang w:val="nl-NL"/>
        </w:rPr>
        <w:t>ontwikkeling</w:t>
      </w:r>
      <w:r w:rsidRPr="51670370" w:rsidR="00E1039E">
        <w:rPr>
          <w:rFonts w:cs="Arial"/>
          <w:noProof w:val="0"/>
          <w:lang w:val="nl-NL"/>
        </w:rPr>
        <w:t xml:space="preserve"> </w:t>
      </w:r>
      <w:r w:rsidRPr="51670370" w:rsidR="00CE71CD">
        <w:rPr>
          <w:rFonts w:cs="Arial"/>
          <w:noProof w:val="0"/>
          <w:lang w:val="nl-NL"/>
        </w:rPr>
        <w:t xml:space="preserve">van </w:t>
      </w:r>
      <w:r w:rsidRPr="51670370" w:rsidR="00CE71CD">
        <w:rPr>
          <w:rFonts w:cs="Arial"/>
          <w:noProof w:val="0"/>
          <w:lang w:val="nl-NL"/>
        </w:rPr>
        <w:t>hun</w:t>
      </w:r>
      <w:r w:rsidRPr="51670370" w:rsidR="00CE71CD">
        <w:rPr>
          <w:rFonts w:cs="Arial"/>
          <w:noProof w:val="0"/>
          <w:lang w:val="nl-NL"/>
        </w:rPr>
        <w:t xml:space="preserve"> </w:t>
      </w:r>
      <w:r w:rsidRPr="51670370" w:rsidR="00CE71CD">
        <w:rPr>
          <w:rFonts w:cs="Arial"/>
          <w:noProof w:val="0"/>
          <w:lang w:val="nl-NL"/>
        </w:rPr>
        <w:t>kind</w:t>
      </w:r>
    </w:p>
    <w:p w:rsidR="45CA97D1" w:rsidP="51670370" w:rsidRDefault="45CA97D1" w14:paraId="49C15032" w14:textId="0C8A067D">
      <w:pPr>
        <w:pStyle w:val="Lijstalinea"/>
        <w:numPr>
          <w:ilvl w:val="0"/>
          <w:numId w:val="8"/>
        </w:numPr>
        <w:tabs>
          <w:tab w:val="left" w:leader="none" w:pos="7980"/>
        </w:tabs>
        <w:rPr>
          <w:noProof w:val="0"/>
          <w:lang w:val="nl-NL"/>
        </w:rPr>
      </w:pPr>
      <w:r w:rsidRPr="51670370" w:rsidR="45CA97D1">
        <w:rPr>
          <w:rFonts w:cs="Arial"/>
          <w:noProof w:val="0"/>
          <w:lang w:val="nl-NL"/>
        </w:rPr>
        <w:t>Zorgt</w:t>
      </w:r>
      <w:r w:rsidRPr="51670370" w:rsidR="45CA97D1">
        <w:rPr>
          <w:rFonts w:cs="Arial"/>
          <w:noProof w:val="0"/>
          <w:lang w:val="nl-NL"/>
        </w:rPr>
        <w:t xml:space="preserve"> </w:t>
      </w:r>
      <w:r w:rsidRPr="51670370" w:rsidR="45CA97D1">
        <w:rPr>
          <w:rFonts w:cs="Arial"/>
          <w:noProof w:val="0"/>
          <w:lang w:val="nl-NL"/>
        </w:rPr>
        <w:t>voor</w:t>
      </w:r>
      <w:r w:rsidRPr="51670370" w:rsidR="45CA97D1">
        <w:rPr>
          <w:rFonts w:cs="Arial"/>
          <w:noProof w:val="0"/>
          <w:lang w:val="nl-NL"/>
        </w:rPr>
        <w:t xml:space="preserve"> </w:t>
      </w:r>
      <w:r w:rsidRPr="51670370" w:rsidR="45CA97D1">
        <w:rPr>
          <w:rFonts w:cs="Arial"/>
          <w:noProof w:val="0"/>
          <w:lang w:val="nl-NL"/>
        </w:rPr>
        <w:t>verslaglegging</w:t>
      </w:r>
      <w:r w:rsidRPr="51670370" w:rsidR="45CA97D1">
        <w:rPr>
          <w:rFonts w:cs="Arial"/>
          <w:noProof w:val="0"/>
          <w:lang w:val="nl-NL"/>
        </w:rPr>
        <w:t xml:space="preserve"> in </w:t>
      </w:r>
      <w:r w:rsidRPr="51670370" w:rsidR="45CA97D1">
        <w:rPr>
          <w:rFonts w:cs="Arial"/>
          <w:noProof w:val="0"/>
          <w:lang w:val="nl-NL"/>
        </w:rPr>
        <w:t>ParnasSys</w:t>
      </w:r>
      <w:r w:rsidRPr="51670370" w:rsidR="45CA97D1">
        <w:rPr>
          <w:rFonts w:cs="Arial"/>
          <w:noProof w:val="0"/>
          <w:lang w:val="nl-NL"/>
        </w:rPr>
        <w:t xml:space="preserve"> van </w:t>
      </w:r>
      <w:r w:rsidRPr="51670370" w:rsidR="45CA97D1">
        <w:rPr>
          <w:rFonts w:cs="Arial"/>
          <w:noProof w:val="0"/>
          <w:lang w:val="nl-NL"/>
        </w:rPr>
        <w:t>o.a</w:t>
      </w:r>
      <w:r w:rsidRPr="51670370" w:rsidR="45CA97D1">
        <w:rPr>
          <w:rFonts w:cs="Arial"/>
          <w:noProof w:val="0"/>
          <w:lang w:val="nl-NL"/>
        </w:rPr>
        <w:t xml:space="preserve">. </w:t>
      </w:r>
      <w:r w:rsidRPr="51670370" w:rsidR="45CA97D1">
        <w:rPr>
          <w:rFonts w:cs="Arial"/>
          <w:noProof w:val="0"/>
          <w:lang w:val="nl-NL"/>
        </w:rPr>
        <w:t>oudergesprekken</w:t>
      </w:r>
    </w:p>
    <w:p w:rsidR="00CE71CD" w:rsidP="51670370" w:rsidRDefault="00CE71CD" w14:paraId="7B8B0991" w14:textId="77777777">
      <w:pPr>
        <w:pStyle w:val="Lijstalinea"/>
        <w:numPr>
          <w:ilvl w:val="0"/>
          <w:numId w:val="8"/>
        </w:numPr>
        <w:tabs>
          <w:tab w:val="left" w:pos="7980"/>
        </w:tabs>
        <w:rPr>
          <w:rFonts w:cs="Arial"/>
          <w:noProof w:val="0"/>
          <w:lang w:val="nl-NL"/>
        </w:rPr>
      </w:pPr>
      <w:r w:rsidRPr="51670370" w:rsidR="00CE71CD">
        <w:rPr>
          <w:rFonts w:cs="Arial"/>
          <w:noProof w:val="0"/>
          <w:lang w:val="nl-NL"/>
        </w:rPr>
        <w:t>Verzorgt</w:t>
      </w:r>
      <w:r w:rsidRPr="51670370" w:rsidR="00CE71CD">
        <w:rPr>
          <w:rFonts w:cs="Arial"/>
          <w:noProof w:val="0"/>
          <w:lang w:val="nl-NL"/>
        </w:rPr>
        <w:t xml:space="preserve"> </w:t>
      </w:r>
      <w:r w:rsidRPr="51670370" w:rsidR="00CE71CD">
        <w:rPr>
          <w:rFonts w:cs="Arial"/>
          <w:noProof w:val="0"/>
          <w:lang w:val="nl-NL"/>
        </w:rPr>
        <w:t>een</w:t>
      </w:r>
      <w:r w:rsidRPr="51670370" w:rsidR="00CE71CD">
        <w:rPr>
          <w:rFonts w:cs="Arial"/>
          <w:noProof w:val="0"/>
          <w:lang w:val="nl-NL"/>
        </w:rPr>
        <w:t xml:space="preserve"> </w:t>
      </w:r>
      <w:r w:rsidRPr="51670370" w:rsidR="00CE71CD">
        <w:rPr>
          <w:rFonts w:cs="Arial"/>
          <w:noProof w:val="0"/>
          <w:lang w:val="nl-NL"/>
        </w:rPr>
        <w:t>warme</w:t>
      </w:r>
      <w:r w:rsidRPr="51670370" w:rsidR="00CE71CD">
        <w:rPr>
          <w:rFonts w:cs="Arial"/>
          <w:noProof w:val="0"/>
          <w:lang w:val="nl-NL"/>
        </w:rPr>
        <w:t xml:space="preserve"> </w:t>
      </w:r>
      <w:r w:rsidRPr="51670370" w:rsidR="00CE71CD">
        <w:rPr>
          <w:rFonts w:cs="Arial"/>
          <w:noProof w:val="0"/>
          <w:lang w:val="nl-NL"/>
        </w:rPr>
        <w:t>overdracht</w:t>
      </w:r>
      <w:r w:rsidRPr="51670370" w:rsidR="00CE71CD">
        <w:rPr>
          <w:rFonts w:cs="Arial"/>
          <w:noProof w:val="0"/>
          <w:lang w:val="nl-NL"/>
        </w:rPr>
        <w:t xml:space="preserve"> </w:t>
      </w:r>
      <w:r w:rsidRPr="51670370" w:rsidR="00CE71CD">
        <w:rPr>
          <w:rFonts w:cs="Arial"/>
          <w:noProof w:val="0"/>
          <w:lang w:val="nl-NL"/>
        </w:rPr>
        <w:t>naar</w:t>
      </w:r>
      <w:r w:rsidRPr="51670370" w:rsidR="00CE71CD">
        <w:rPr>
          <w:rFonts w:cs="Arial"/>
          <w:noProof w:val="0"/>
          <w:lang w:val="nl-NL"/>
        </w:rPr>
        <w:t xml:space="preserve"> de </w:t>
      </w:r>
      <w:r w:rsidRPr="51670370" w:rsidR="00CE71CD">
        <w:rPr>
          <w:rFonts w:cs="Arial"/>
          <w:noProof w:val="0"/>
          <w:lang w:val="nl-NL"/>
        </w:rPr>
        <w:t>volgende</w:t>
      </w:r>
      <w:r w:rsidRPr="51670370" w:rsidR="00CE71CD">
        <w:rPr>
          <w:rFonts w:cs="Arial"/>
          <w:noProof w:val="0"/>
          <w:lang w:val="nl-NL"/>
        </w:rPr>
        <w:t xml:space="preserve"> </w:t>
      </w:r>
      <w:r w:rsidRPr="51670370" w:rsidR="00CE71CD">
        <w:rPr>
          <w:rFonts w:cs="Arial"/>
          <w:noProof w:val="0"/>
          <w:lang w:val="nl-NL"/>
        </w:rPr>
        <w:t>groep</w:t>
      </w:r>
      <w:r w:rsidRPr="51670370" w:rsidR="00CE71CD">
        <w:rPr>
          <w:rFonts w:cs="Arial"/>
          <w:noProof w:val="0"/>
          <w:lang w:val="nl-NL"/>
        </w:rPr>
        <w:t xml:space="preserve"> </w:t>
      </w:r>
      <w:r w:rsidRPr="51670370" w:rsidR="00CE71CD">
        <w:rPr>
          <w:rFonts w:cs="Arial"/>
          <w:noProof w:val="0"/>
          <w:lang w:val="nl-NL"/>
        </w:rPr>
        <w:t>of</w:t>
      </w:r>
      <w:r w:rsidRPr="51670370" w:rsidR="00CE71CD">
        <w:rPr>
          <w:rFonts w:cs="Arial"/>
          <w:noProof w:val="0"/>
          <w:lang w:val="nl-NL"/>
        </w:rPr>
        <w:t xml:space="preserve"> </w:t>
      </w:r>
      <w:r w:rsidRPr="51670370" w:rsidR="00CE71CD">
        <w:rPr>
          <w:rFonts w:cs="Arial"/>
          <w:noProof w:val="0"/>
          <w:lang w:val="nl-NL"/>
        </w:rPr>
        <w:t>school</w:t>
      </w:r>
      <w:r w:rsidRPr="51670370" w:rsidR="00CE71CD">
        <w:rPr>
          <w:rFonts w:cs="Arial"/>
          <w:noProof w:val="0"/>
          <w:lang w:val="nl-NL"/>
        </w:rPr>
        <w:t xml:space="preserve"> </w:t>
      </w:r>
    </w:p>
    <w:p w:rsidRPr="00816935" w:rsidR="00F648B4" w:rsidP="51670370" w:rsidRDefault="00844CFC" w14:paraId="1FFB0B45" w14:textId="77777777">
      <w:pPr>
        <w:pStyle w:val="Lijstalinea"/>
        <w:numPr>
          <w:ilvl w:val="0"/>
          <w:numId w:val="8"/>
        </w:numPr>
        <w:tabs>
          <w:tab w:val="left" w:pos="7980"/>
        </w:tabs>
        <w:rPr>
          <w:rFonts w:cs="Arial"/>
          <w:noProof w:val="0"/>
          <w:lang w:val="nl-NL"/>
        </w:rPr>
      </w:pPr>
      <w:r w:rsidRPr="51670370" w:rsidR="00844CFC">
        <w:rPr>
          <w:rFonts w:cs="Arial"/>
          <w:noProof w:val="0"/>
          <w:lang w:val="nl-NL"/>
        </w:rPr>
        <w:t>Geeft</w:t>
      </w:r>
      <w:r w:rsidRPr="51670370" w:rsidR="00844CFC">
        <w:rPr>
          <w:rFonts w:cs="Arial"/>
          <w:noProof w:val="0"/>
          <w:lang w:val="nl-NL"/>
        </w:rPr>
        <w:t xml:space="preserve"> </w:t>
      </w:r>
      <w:r w:rsidRPr="51670370" w:rsidR="00844CFC">
        <w:rPr>
          <w:rFonts w:cs="Arial"/>
          <w:noProof w:val="0"/>
          <w:lang w:val="nl-NL"/>
        </w:rPr>
        <w:t>aan</w:t>
      </w:r>
      <w:r w:rsidRPr="51670370" w:rsidR="00844CFC">
        <w:rPr>
          <w:rFonts w:cs="Arial"/>
          <w:noProof w:val="0"/>
          <w:lang w:val="nl-NL"/>
        </w:rPr>
        <w:t xml:space="preserve"> de IB-</w:t>
      </w:r>
      <w:r w:rsidRPr="51670370" w:rsidR="00844CFC">
        <w:rPr>
          <w:rFonts w:cs="Arial"/>
          <w:noProof w:val="0"/>
          <w:lang w:val="nl-NL"/>
        </w:rPr>
        <w:t>er</w:t>
      </w:r>
      <w:r w:rsidRPr="51670370" w:rsidR="00844CFC">
        <w:rPr>
          <w:rFonts w:cs="Arial"/>
          <w:noProof w:val="0"/>
          <w:lang w:val="nl-NL"/>
        </w:rPr>
        <w:t xml:space="preserve"> </w:t>
      </w:r>
      <w:r w:rsidRPr="51670370" w:rsidR="00844CFC">
        <w:rPr>
          <w:rFonts w:cs="Arial"/>
          <w:noProof w:val="0"/>
          <w:lang w:val="nl-NL"/>
        </w:rPr>
        <w:t>door</w:t>
      </w:r>
      <w:r w:rsidRPr="51670370" w:rsidR="00844CFC">
        <w:rPr>
          <w:rFonts w:cs="Arial"/>
          <w:noProof w:val="0"/>
          <w:lang w:val="nl-NL"/>
        </w:rPr>
        <w:t xml:space="preserve"> </w:t>
      </w:r>
      <w:r w:rsidRPr="51670370" w:rsidR="00844CFC">
        <w:rPr>
          <w:rFonts w:cs="Arial"/>
          <w:noProof w:val="0"/>
          <w:lang w:val="nl-NL"/>
        </w:rPr>
        <w:t>welke</w:t>
      </w:r>
      <w:r w:rsidRPr="51670370" w:rsidR="00844CFC">
        <w:rPr>
          <w:rFonts w:cs="Arial"/>
          <w:noProof w:val="0"/>
          <w:lang w:val="nl-NL"/>
        </w:rPr>
        <w:t xml:space="preserve"> </w:t>
      </w:r>
      <w:r w:rsidRPr="51670370" w:rsidR="00844CFC">
        <w:rPr>
          <w:rFonts w:cs="Arial"/>
          <w:noProof w:val="0"/>
          <w:lang w:val="nl-NL"/>
        </w:rPr>
        <w:t>toetsen</w:t>
      </w:r>
      <w:r w:rsidRPr="51670370" w:rsidR="00844CFC">
        <w:rPr>
          <w:rFonts w:cs="Arial"/>
          <w:noProof w:val="0"/>
          <w:lang w:val="nl-NL"/>
        </w:rPr>
        <w:t xml:space="preserve"> en </w:t>
      </w:r>
      <w:r w:rsidRPr="51670370" w:rsidR="00844CFC">
        <w:rPr>
          <w:rFonts w:cs="Arial"/>
          <w:noProof w:val="0"/>
          <w:lang w:val="nl-NL"/>
        </w:rPr>
        <w:t>welke</w:t>
      </w:r>
      <w:r w:rsidRPr="51670370" w:rsidR="00844CFC">
        <w:rPr>
          <w:rFonts w:cs="Arial"/>
          <w:noProof w:val="0"/>
          <w:lang w:val="nl-NL"/>
        </w:rPr>
        <w:t xml:space="preserve"> </w:t>
      </w:r>
      <w:r w:rsidRPr="51670370" w:rsidR="00844CFC">
        <w:rPr>
          <w:rFonts w:cs="Arial"/>
          <w:noProof w:val="0"/>
          <w:lang w:val="nl-NL"/>
        </w:rPr>
        <w:t>hoeveelheid</w:t>
      </w:r>
      <w:r w:rsidRPr="51670370" w:rsidR="00844CFC">
        <w:rPr>
          <w:rFonts w:cs="Arial"/>
          <w:noProof w:val="0"/>
          <w:lang w:val="nl-NL"/>
        </w:rPr>
        <w:t xml:space="preserve"> </w:t>
      </w:r>
      <w:r w:rsidRPr="51670370" w:rsidR="00844CFC">
        <w:rPr>
          <w:rFonts w:cs="Arial"/>
          <w:noProof w:val="0"/>
          <w:lang w:val="nl-NL"/>
        </w:rPr>
        <w:t>er</w:t>
      </w:r>
      <w:r w:rsidRPr="51670370" w:rsidR="00844CFC">
        <w:rPr>
          <w:rFonts w:cs="Arial"/>
          <w:noProof w:val="0"/>
          <w:lang w:val="nl-NL"/>
        </w:rPr>
        <w:t xml:space="preserve"> </w:t>
      </w:r>
      <w:r w:rsidRPr="51670370" w:rsidR="00844CFC">
        <w:rPr>
          <w:rFonts w:cs="Arial"/>
          <w:noProof w:val="0"/>
          <w:lang w:val="nl-NL"/>
        </w:rPr>
        <w:t>besteld</w:t>
      </w:r>
      <w:r w:rsidRPr="51670370" w:rsidR="00844CFC">
        <w:rPr>
          <w:rFonts w:cs="Arial"/>
          <w:noProof w:val="0"/>
          <w:lang w:val="nl-NL"/>
        </w:rPr>
        <w:t xml:space="preserve"> </w:t>
      </w:r>
      <w:r w:rsidRPr="51670370" w:rsidR="00844CFC">
        <w:rPr>
          <w:rFonts w:cs="Arial"/>
          <w:noProof w:val="0"/>
          <w:lang w:val="nl-NL"/>
        </w:rPr>
        <w:t>moet</w:t>
      </w:r>
      <w:r w:rsidRPr="51670370" w:rsidR="00844CFC">
        <w:rPr>
          <w:rFonts w:cs="Arial"/>
          <w:noProof w:val="0"/>
          <w:lang w:val="nl-NL"/>
        </w:rPr>
        <w:t xml:space="preserve"> </w:t>
      </w:r>
      <w:r w:rsidRPr="51670370" w:rsidR="00844CFC">
        <w:rPr>
          <w:rFonts w:cs="Arial"/>
          <w:noProof w:val="0"/>
          <w:lang w:val="nl-NL"/>
        </w:rPr>
        <w:t>worden</w:t>
      </w:r>
      <w:r w:rsidRPr="51670370" w:rsidR="00844CFC">
        <w:rPr>
          <w:rFonts w:cs="Arial"/>
          <w:noProof w:val="0"/>
          <w:lang w:val="nl-NL"/>
        </w:rPr>
        <w:t xml:space="preserve"> </w:t>
      </w:r>
    </w:p>
    <w:p w:rsidRPr="001F1C66" w:rsidR="00774512" w:rsidP="51670370" w:rsidRDefault="00774512" w14:paraId="7CEC18D3" w14:textId="77777777">
      <w:pPr>
        <w:pStyle w:val="Lijstalinea"/>
        <w:tabs>
          <w:tab w:val="left" w:pos="7980"/>
        </w:tabs>
        <w:ind w:left="1440"/>
        <w:rPr>
          <w:rFonts w:cs="Arial"/>
          <w:noProof w:val="0"/>
          <w:lang w:val="nl-NL"/>
        </w:rPr>
      </w:pPr>
    </w:p>
    <w:sectPr w:rsidRPr="001F1C66" w:rsidR="00774512" w:rsidSect="00F53377">
      <w:headerReference w:type="even" r:id="rId21"/>
      <w:headerReference w:type="default" r:id="rId22"/>
      <w:footerReference w:type="even" r:id="rId23"/>
      <w:footerReference w:type="default" r:id="rId24"/>
      <w:type w:val="continuous"/>
      <w:pgSz w:w="11907" w:h="16839" w:orient="portrait" w:code="9"/>
      <w:pgMar w:top="810" w:right="1800" w:bottom="1440" w:left="1800" w:header="720" w:footer="725" w:gutter="0"/>
      <w:pgNumType w:start="0"/>
      <w:cols w:space="720"/>
      <w:titlePg/>
      <w:docGrid w:linePitch="299"/>
    </w:sectPr>
  </w:body>
</w:document>
</file>

<file path=word/comments.xml><?xml version="1.0" encoding="utf-8"?>
<w:comments xmlns:w14="http://schemas.microsoft.com/office/word/2010/wordml" xmlns:w="http://schemas.openxmlformats.org/wordprocessingml/2006/main">
  <w:comment w:initials="Au" w:author="Auteur" w:id="1034362503">
    <w:p w:rsidR="71B98146" w:rsidRDefault="71B98146" w14:paraId="28CC69FC" w14:textId="3290196D">
      <w:pPr>
        <w:pStyle w:val="CommentText"/>
      </w:pPr>
      <w:r w:rsidR="71B98146">
        <w:rPr/>
        <w:t>lay-out is hier niet in orde, ff naar kijken (Cindy) ook bij stap 2</w:t>
      </w:r>
      <w:r>
        <w:rPr>
          <w:rStyle w:val="CommentReference"/>
        </w:rPr>
        <w:annotationRef/>
      </w:r>
    </w:p>
  </w:comment>
  <w:comment w:initials="Au" w:author="Auteur" w:id="824384343">
    <w:p w:rsidR="51670370" w:rsidRDefault="51670370" w14:paraId="319BF882" w14:textId="2599D3A9">
      <w:pPr>
        <w:pStyle w:val="CommentText"/>
      </w:pPr>
      <w:r w:rsidR="51670370">
        <w:rPr/>
        <w:t>Komt door copy pasten... Je moet ook zelf typen Lin:p</w:t>
      </w:r>
      <w:r>
        <w:rPr>
          <w:rStyle w:val="CommentReference"/>
        </w:rPr>
        <w:annotationRef/>
      </w:r>
    </w:p>
  </w:comment>
  <w:comment w:initials="Au" w:author="Auteur" w:id="1996701620">
    <w:p w:rsidR="51670370" w:rsidRDefault="51670370" w14:paraId="1DFC97BD" w14:textId="47C901DD">
      <w:pPr>
        <w:pStyle w:val="CommentText"/>
      </w:pPr>
      <w:r w:rsidR="51670370">
        <w:rPr/>
        <w:t>Lay out is ook niet mijn beste kant, daar heb ik Robert voor, die fixt dat voor mij :) (Linda)</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8CC69FC"/>
  <w15:commentEx w15:done="0" w15:paraId="319BF882" w15:paraIdParent="28CC69FC"/>
  <w15:commentEx w15:done="0" w15:paraId="1DFC97BD" w15:paraIdParent="28CC69FC"/>
</w15:commentsEx>
</file>

<file path=word/commentsIds.xml><?xml version="1.0" encoding="utf-8"?>
<w16cid:commentsIds xmlns:mc="http://schemas.openxmlformats.org/markup-compatibility/2006" xmlns:w16cid="http://schemas.microsoft.com/office/word/2016/wordml/cid" mc:Ignorable="w16cid">
  <w16cid:commentId w16cid:paraId="28CC69FC" w16cid:durableId="68AD0D39"/>
  <w16cid:commentId w16cid:paraId="319BF882" w16cid:durableId="4079EDC3"/>
  <w16cid:commentId w16cid:paraId="1DFC97BD" w16cid:durableId="34B563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69D" w:rsidRDefault="005D569D" w14:paraId="1F7C3026" w14:textId="77777777">
      <w:r>
        <w:separator/>
      </w:r>
    </w:p>
  </w:endnote>
  <w:endnote w:type="continuationSeparator" w:id="0">
    <w:p w:rsidR="005D569D" w:rsidRDefault="005D569D" w14:paraId="683C68B5" w14:textId="77777777">
      <w:r>
        <w:continuationSeparator/>
      </w:r>
    </w:p>
  </w:endnote>
  <w:endnote w:type="continuationNotice" w:id="1">
    <w:p w:rsidR="005D569D" w:rsidRDefault="005D569D" w14:paraId="73D9C79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6B7DC7" w:rsidRDefault="00395A43" w14:paraId="7293CDC6" w14:textId="7D10C56F">
    <w:pPr>
      <w:pStyle w:val="Voettekst"/>
    </w:pPr>
    <w:sdt>
      <w:sdtPr>
        <w:id w:val="306900621"/>
        <w:temporary/>
        <w:showingPlcHdr/>
        <w:placeholder>
          <w:docPart w:val="DefaultPlaceholder_1081868574"/>
        </w:placeholder>
        <w:rPr>
          <w:rFonts w:ascii="Calibri" w:hAnsi="Calibri" w:eastAsia="" w:cs="" w:asciiTheme="majorAscii" w:hAnsiTheme="majorAscii" w:eastAsiaTheme="majorEastAsia" w:cstheme="majorBidi"/>
        </w:rPr>
      </w:sdtPr>
      <w:sdtEndPr>
        <w:rPr>
          <w:rFonts w:ascii="Calibri" w:hAnsi="Calibri" w:eastAsia="" w:cs="" w:asciiTheme="majorAscii" w:hAnsiTheme="majorAscii" w:eastAsiaTheme="majorEastAsia" w:cstheme="majorBidi"/>
        </w:rPr>
      </w:sdtEndPr>
      <w:sdtContent>
        <w:r w:rsidRPr="51670370" w:rsidR="51670370">
          <w:rPr>
            <w:rFonts w:ascii="Calibri" w:hAnsi="Calibri" w:eastAsia="" w:cs="" w:asciiTheme="majorAscii" w:hAnsiTheme="majorAscii" w:eastAsiaTheme="majorEastAsia" w:cstheme="majorBidi"/>
            <w:lang w:val="nl-NL"/>
          </w:rPr>
          <w:t xml:space="preserve">[Type </w:t>
        </w:r>
        <w:r w:rsidRPr="51670370" w:rsidR="51670370">
          <w:rPr>
            <w:rFonts w:ascii="Calibri" w:hAnsi="Calibri" w:eastAsia="" w:cs="" w:asciiTheme="majorAscii" w:hAnsiTheme="majorAscii" w:eastAsiaTheme="majorEastAsia" w:cstheme="majorBidi"/>
            <w:lang w:val="nl-NL"/>
          </w:rPr>
          <w:t>text</w:t>
        </w:r>
        <w:r w:rsidRPr="51670370" w:rsidR="51670370">
          <w:rPr>
            <w:rFonts w:ascii="Calibri" w:hAnsi="Calibri" w:eastAsia="" w:cs="" w:asciiTheme="majorAscii" w:hAnsiTheme="majorAscii" w:eastAsiaTheme="majorEastAsia" w:cstheme="majorBidi"/>
            <w:lang w:val="nl-NL"/>
          </w:rPr>
          <w:t>]</w:t>
        </w:r>
      </w:sdtContent>
    </w:sdt>
    <w:r w:rsidR="006B7DC7">
      <w:rPr>
        <w:rFonts w:asciiTheme="majorHAnsi" w:hAnsiTheme="majorHAnsi" w:eastAsiaTheme="majorEastAsia" w:cstheme="majorBidi"/>
      </w:rPr>
      <w:ptab w:alignment="right" w:relativeTo="margin" w:leader="none"/>
    </w:r>
    <w:r w:rsidRPr="51670370" w:rsidR="51670370">
      <w:rPr>
        <w:rFonts w:ascii="Calibri" w:hAnsi="Calibri" w:eastAsia="" w:cs="" w:asciiTheme="majorAscii" w:hAnsiTheme="majorAscii" w:eastAsiaTheme="majorEastAsia" w:cstheme="majorBidi"/>
        <w:lang w:val="nl-NL"/>
      </w:rPr>
      <w:t xml:space="preserve">Pagina </w:t>
    </w:r>
    <w:r w:rsidRPr="51670370" w:rsidR="51670370">
      <w:rPr>
        <w:rFonts w:ascii="Calibri" w:hAnsi="Calibri" w:eastAsia="" w:cs="" w:asciiTheme="majorAscii" w:hAnsiTheme="majorAscii" w:eastAsiaTheme="majorEastAsia" w:cstheme="majorBidi"/>
        <w:noProof/>
        <w:lang w:val="nl-NL"/>
      </w:rPr>
      <w:t>4</w:t>
    </w:r>
    <w:r w:rsidR="0034743A">
      <w:rPr>
        <w:noProof/>
        <w:lang w:val="nl-NL" w:eastAsia="nl-NL"/>
      </w:rPr>
      <mc:AlternateContent>
        <mc:Choice Requires="wpg">
          <w:drawing>
            <wp:anchor distT="0" distB="0" distL="114300" distR="114300" simplePos="0" relativeHeight="251658240" behindDoc="0" locked="0" layoutInCell="0" allowOverlap="1" wp14:anchorId="67AD457E" wp14:editId="27302539">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wps:spPr>
                      <wps:bodyPr/>
                    </wps:wsp>
                    <wps:wsp>
                      <wps:cNvPr id="443" name="Rectangle 443"/>
                      <wps:cNvSpPr>
                        <a:spLocks noChangeArrowheads="1"/>
                      </wps:cNvSpPr>
                      <wps:spPr bwMode="auto">
                        <a:xfrm>
                          <a:off x="8" y="9"/>
                          <a:ext cx="4031" cy="1439"/>
                        </a:xfrm>
                        <a:prstGeom prst="rect">
                          <a:avLst/>
                        </a:prstGeom>
                        <a:noFill/>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66B505F9">
            <v:group id="Group 441"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size="12208,1439" coordorigin="8,9" o:spid="_x0000_s1026" o:allowincell="f" w14:anchorId="1616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">
              <v:shapetype id="_x0000_t32" coordsize="21600,21600" o:oned="t" filled="f" o:spt="32" path="m,l21600,21600e">
                <v:path fillok="f" arrowok="t" o:connecttype="none"/>
                <o:lock v:ext="edit" shapetype="t"/>
              </v:shapetype>
              <v:shape id="AutoShape 4" style="position:absolute;left:9;top:1433;width:12207;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v:rect id="Rectangle 443"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w10:wrap anchorx="page" anchory="page"/>
            </v:group>
          </w:pict>
        </mc:Fallback>
      </mc:AlternateContent>
    </w:r>
    <w:r w:rsidR="0034743A">
      <w:rPr>
        <w:noProof/>
        <w:lang w:val="nl-NL" w:eastAsia="nl-NL"/>
      </w:rPr>
      <mc:AlternateContent>
        <mc:Choice Requires="wps">
          <w:drawing>
            <wp:anchor distT="0" distB="0" distL="114300" distR="114300" simplePos="0" relativeHeight="251658242" behindDoc="0" locked="0" layoutInCell="1" allowOverlap="1" wp14:anchorId="7D4FEE40" wp14:editId="1DDABA22">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4F84A76A">
            <v:rect id="Rectangle 444"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spid="_x0000_s1026" fillcolor="#918485 [3208]" strokecolor="#d34817 [3204]" w14:anchorId="1F97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w10:wrap anchorx="margin" anchory="page"/>
            </v:rect>
          </w:pict>
        </mc:Fallback>
      </mc:AlternateContent>
    </w:r>
    <w:r w:rsidR="0034743A">
      <w:rPr>
        <w:noProof/>
        <w:lang w:val="nl-NL" w:eastAsia="nl-NL"/>
      </w:rPr>
      <mc:AlternateContent>
        <mc:Choice Requires="wps">
          <w:drawing>
            <wp:anchor distT="0" distB="0" distL="114300" distR="114300" simplePos="0" relativeHeight="251658241" behindDoc="0" locked="0" layoutInCell="1" allowOverlap="1" wp14:anchorId="7E741AA3" wp14:editId="4F6FB18E">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51B19A64">
            <v:rect id="Rectangle 445"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spid="_x0000_s1026" fillcolor="#918485 [3208]" strokecolor="#d34817 [3204]" w14:anchorId="4C7E2B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6B7DC7" w:rsidRDefault="0034743A" w14:paraId="52188DCB" w14:textId="287CD015">
    <w:pPr>
      <w:pStyle w:val="Voettekst"/>
    </w:pPr>
    <w:r>
      <w:rPr>
        <w:noProof/>
        <w:lang w:val="nl-NL" w:eastAsia="nl-NL"/>
      </w:rPr>
      <mc:AlternateContent>
        <mc:Choice Requires="wps">
          <w:drawing>
            <wp:anchor distT="0" distB="0" distL="114300" distR="114300" simplePos="0" relativeHeight="251658247" behindDoc="0" locked="0" layoutInCell="1" allowOverlap="1" wp14:anchorId="472ED620" wp14:editId="3A213F0E">
              <wp:simplePos x="0" y="0"/>
              <wp:positionH relativeFrom="margin">
                <wp:align>center</wp:align>
              </wp:positionH>
              <wp:positionV relativeFrom="page">
                <wp:align>bottom</wp:align>
              </wp:positionV>
              <wp:extent cx="5270500" cy="737870"/>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737870"/>
                      </a:xfrm>
                      <a:prstGeom prst="rect">
                        <a:avLst/>
                      </a:prstGeom>
                      <a:noFill/>
                    </wps:spPr>
                    <wps:txbx>
                      <w:txbxContent>
                        <w:p w:rsidR="006B7DC7" w:rsidP="00117E79" w:rsidRDefault="006B7DC7" w14:paraId="71914F13" w14:textId="282C7F04">
                          <w:pPr>
                            <w:jc w:val="center"/>
                          </w:pPr>
                          <w:r>
                            <w:rPr>
                              <w:lang w:val="nl-NL"/>
                            </w:rPr>
                            <w:t>Zorgplan 202</w:t>
                          </w:r>
                          <w:r w:rsidR="0005350F">
                            <w:rPr>
                              <w:lang w:val="nl-NL"/>
                            </w:rPr>
                            <w:t>2</w:t>
                          </w:r>
                          <w:r>
                            <w:rPr>
                              <w:lang w:val="nl-NL"/>
                            </w:rPr>
                            <w:t>-202</w:t>
                          </w:r>
                          <w:r w:rsidR="0005350F">
                            <w:t>3</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w14:anchorId="13222D39">
            <v:rect id="Rectangle 459" style="position:absolute;margin-left:0;margin-top:0;width:415pt;height:58.1pt;z-index:251658247;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spid="_x0000_s1031" filled="f" stroked="f" w14:anchorId="472ED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">
              <v:textbox inset=",0">
                <w:txbxContent>
                  <w:p w:rsidR="006B7DC7" w:rsidP="00117E79" w:rsidRDefault="006B7DC7" w14:paraId="603A3DC5" w14:textId="282C7F04">
                    <w:pPr>
                      <w:jc w:val="center"/>
                    </w:pPr>
                    <w:r>
                      <w:rPr>
                        <w:lang w:val="nl-NL"/>
                      </w:rPr>
                      <w:t>Zorgplan 202</w:t>
                    </w:r>
                    <w:r w:rsidR="0005350F">
                      <w:rPr>
                        <w:lang w:val="nl-NL"/>
                      </w:rPr>
                      <w:t>2</w:t>
                    </w:r>
                    <w:r>
                      <w:rPr>
                        <w:lang w:val="nl-NL"/>
                      </w:rPr>
                      <w:t>-202</w:t>
                    </w:r>
                    <w:r w:rsidR="0005350F">
                      <w:t>3</w:t>
                    </w:r>
                  </w:p>
                </w:txbxContent>
              </v:textbox>
              <w10:wrap anchorx="margin" anchory="page"/>
            </v:rect>
          </w:pict>
        </mc:Fallback>
      </mc:AlternateContent>
    </w:r>
    <w:r>
      <w:rPr>
        <w:noProof/>
        <w:lang w:val="nl-NL" w:eastAsia="nl-NL"/>
      </w:rPr>
      <mc:AlternateContent>
        <mc:Choice Requires="wpg">
          <w:drawing>
            <wp:anchor distT="0" distB="0" distL="114300" distR="114300" simplePos="0" relativeHeight="251658246" behindDoc="0" locked="0" layoutInCell="1" allowOverlap="1" wp14:anchorId="6AD96DA7" wp14:editId="19F7AF55">
              <wp:simplePos x="0" y="0"/>
              <wp:positionH relativeFrom="rightMargin">
                <wp:align>left</wp:align>
              </wp:positionH>
              <wp:positionV relativeFrom="page">
                <wp:align>bottom</wp:align>
              </wp:positionV>
              <wp:extent cx="76200" cy="694055"/>
              <wp:effectExtent l="0" t="0" r="0" b="1079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wps:spPr>
                      <wps:bodyPr/>
                    </wps:wsp>
                  </wpg:wgp>
                </a:graphicData>
              </a:graphic>
              <wp14:sizeRelH relativeFrom="page">
                <wp14:pctWidth>0</wp14:pctWidth>
              </wp14:sizeRelH>
              <wp14:sizeRelV relativeFrom="bottomMargin">
                <wp14:pctHeight>78000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6BDDDAF3">
            <v:group id="Group 460" style="position:absolute;margin-left:0;margin-top:0;width:6pt;height:54.65pt;z-index:251670528;mso-height-percent:780;mso-position-horizontal:left;mso-position-horizontal-relative:right-margin-area;mso-position-vertical:bottom;mso-position-vertical-relative:page;mso-height-percent:780;mso-height-relative:bottom-margin-area" coordsize="120,1320" coordorigin="2820,4935" o:spid="_x0000_s1026" w14:anchorId="3741F6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">
              <v:shapetype id="_x0000_t32" coordsize="21600,21600" o:oned="t" filled="f" o:spt="32" path="m,l21600,21600e">
                <v:path fillok="f" arrowok="t" o:connecttype="none"/>
                <o:lock v:ext="edit" shapetype="t"/>
              </v:shapetype>
              <v:shape id="AutoShape 2" style="position:absolute;left:2820;top:4935;width:0;height:1320;visibility:visible;mso-wrap-style:square" o:spid="_x0000_s1027" strokecolor="#4f81bd"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"/>
              <v:shape id="AutoShape 3" style="position:absolute;left:2880;top:4935;width:0;height:1320;visibility:visible;mso-wrap-style:square" o:spid="_x0000_s1028" strokecolor="#4f81bd"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"/>
              <v:shape id="AutoShape 4" style="position:absolute;left:2940;top:4935;width:0;height:1320;visibility:visible;mso-wrap-style:square" o:spid="_x0000_s1029" strokecolor="#4f81bd"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"/>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69D" w:rsidRDefault="005D569D" w14:paraId="0F75C46A" w14:textId="77777777">
      <w:r>
        <w:separator/>
      </w:r>
    </w:p>
  </w:footnote>
  <w:footnote w:type="continuationSeparator" w:id="0">
    <w:p w:rsidR="005D569D" w:rsidRDefault="005D569D" w14:paraId="03146347" w14:textId="77777777">
      <w:r>
        <w:separator/>
      </w:r>
    </w:p>
  </w:footnote>
  <w:footnote w:type="continuationNotice" w:id="1">
    <w:p w:rsidR="005D569D" w:rsidRDefault="005D569D" w14:paraId="3BC01F55" w14:textId="77777777">
      <w:pPr>
        <w:rPr>
          <w:i/>
          <w:sz w:val="18"/>
        </w:rPr>
      </w:pPr>
      <w:r>
        <w:rPr>
          <w:i/>
          <w:sz w:val="18"/>
        </w:rPr>
        <w:t>(vervolg voetnoot)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6B7DC7" w:rsidP="51670370" w:rsidRDefault="006B7DC7" w14:paraId="3DDC0EC4" w14:textId="77777777">
    <w:pPr>
      <w:pStyle w:val="Koptekst"/>
      <w:rPr>
        <w:rFonts w:ascii="Calibri" w:hAnsi="Calibri" w:eastAsia="" w:cs="" w:asciiTheme="majorAscii" w:hAnsiTheme="majorAscii" w:eastAsiaTheme="majorEastAsia" w:cstheme="majorBidi"/>
      </w:rPr>
    </w:pPr>
    <w:r w:rsidRPr="51670370" w:rsidR="51670370">
      <w:rPr>
        <w:rFonts w:ascii="Calibri" w:hAnsi="Calibri" w:eastAsia="" w:cs="" w:asciiTheme="majorAscii" w:hAnsiTheme="majorAscii" w:eastAsiaTheme="majorEastAsia" w:cstheme="majorBidi"/>
      </w:rPr>
      <w:t>Marketingplan Adventure Works</w:t>
    </w:r>
  </w:p>
  <w:p w:rsidR="006B7DC7" w:rsidRDefault="0034743A" w14:paraId="3E2F4DD8" w14:textId="66076091">
    <w:pPr>
      <w:pStyle w:val="Koptekst"/>
    </w:pPr>
    <w:r>
      <w:rPr>
        <w:rFonts w:asciiTheme="majorHAnsi" w:hAnsiTheme="majorHAnsi" w:eastAsiaTheme="majorEastAsia" w:cstheme="majorBidi"/>
        <w:noProof/>
        <w:lang w:val="nl-NL" w:eastAsia="nl-NL"/>
      </w:rPr>
      <mc:AlternateContent>
        <mc:Choice Requires="wpg">
          <w:drawing>
            <wp:anchor distT="0" distB="0" distL="114300" distR="114300" simplePos="0" relativeHeight="251658245" behindDoc="0" locked="0" layoutInCell="1" allowOverlap="1" wp14:anchorId="0F0FD504" wp14:editId="2E5DF832">
              <wp:simplePos x="0" y="0"/>
              <wp:positionH relativeFrom="page">
                <wp:align>center</wp:align>
              </wp:positionH>
              <wp:positionV relativeFrom="page">
                <wp:align>top</wp:align>
              </wp:positionV>
              <wp:extent cx="10047605" cy="914400"/>
              <wp:effectExtent l="0" t="0" r="1905" b="63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wps:spPr>
                      <wps:bodyPr/>
                    </wps:wsp>
                    <wps:wsp>
                      <wps:cNvPr id="470" name="Rectangle 470"/>
                      <wps:cNvSpPr>
                        <a:spLocks noChangeArrowheads="1"/>
                      </wps:cNvSpPr>
                      <wps:spPr bwMode="auto">
                        <a:xfrm>
                          <a:off x="8" y="9"/>
                          <a:ext cx="4031" cy="1439"/>
                        </a:xfrm>
                        <a:prstGeom prst="rect">
                          <a:avLst/>
                        </a:prstGeom>
                        <a:noFill/>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1517AA95">
            <v:group id="Group 468"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size="15823,1439" coordorigin="8,9" o:spid="_x0000_s1026" w14:anchorId="6754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">
              <v:shapetype id="_x0000_t32" coordsize="21600,21600" o:oned="t" filled="f" o:spt="32" path="m,l21600,21600e">
                <v:path fillok="f" arrowok="t" o:connecttype="none"/>
                <o:lock v:ext="edit" shapetype="t"/>
              </v:shapetype>
              <v:shape id="AutoShape 4" style="position:absolute;left:9;top:1431;width:15822;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v:rect id="Rectangle 470"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w10:wrap anchorx="page" anchory="page"/>
            </v:group>
          </w:pict>
        </mc:Fallback>
      </mc:AlternateContent>
    </w:r>
    <w:r>
      <w:rPr>
        <w:rFonts w:asciiTheme="majorHAnsi" w:hAnsiTheme="majorHAnsi" w:eastAsiaTheme="majorEastAsia" w:cstheme="majorBidi"/>
        <w:noProof/>
        <w:lang w:val="nl-NL" w:eastAsia="nl-NL"/>
      </w:rPr>
      <mc:AlternateContent>
        <mc:Choice Requires="wps">
          <w:drawing>
            <wp:anchor distT="0" distB="0" distL="114300" distR="114300" simplePos="0" relativeHeight="251658244" behindDoc="0" locked="0" layoutInCell="1" allowOverlap="1" wp14:anchorId="6D6BB186" wp14:editId="74FE1B5F">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46FA42BC">
            <v:rect id="Rectangle 471"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spid="_x0000_s1026" fillcolor="#918485 [3208]" strokecolor="#d34817 [3204]" w14:anchorId="0758DC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w10:wrap anchorx="margin" anchory="page"/>
            </v:rect>
          </w:pict>
        </mc:Fallback>
      </mc:AlternateContent>
    </w:r>
    <w:r>
      <w:rPr>
        <w:rFonts w:asciiTheme="majorHAnsi" w:hAnsiTheme="majorHAnsi" w:eastAsiaTheme="majorEastAsia" w:cstheme="majorBidi"/>
        <w:noProof/>
        <w:lang w:val="nl-NL" w:eastAsia="nl-NL"/>
      </w:rPr>
      <mc:AlternateContent>
        <mc:Choice Requires="wps">
          <w:drawing>
            <wp:anchor distT="0" distB="0" distL="114300" distR="114300" simplePos="0" relativeHeight="251658243" behindDoc="0" locked="0" layoutInCell="1" allowOverlap="1" wp14:anchorId="57864EED" wp14:editId="00D0A0D3">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73E3732B">
            <v:rect id="Rectangle 472"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spid="_x0000_s1026" fillcolor="#918485 [3208]" strokecolor="#d34817 [3204]" w14:anchorId="0D4B51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sdt>
    <w:sdtPr>
      <w:id w:val="977335025"/>
      <w:docPartObj>
        <w:docPartGallery w:val="Page Numbers (Top of Page)"/>
        <w:docPartUnique/>
      </w:docPartObj>
    </w:sdtPr>
    <w:sdtEndPr/>
    <w:sdtContent>
      <w:p w:rsidR="001F01B6" w:rsidRDefault="001F01B6" w14:paraId="4792B841" w14:textId="49109B3D">
        <w:pPr>
          <w:pStyle w:val="Koptekst"/>
          <w:ind w:right="-864"/>
          <w:jc w:val="right"/>
        </w:pPr>
        <w:r>
          <w:rPr>
            <w:noProof/>
          </w:rPr>
          <mc:AlternateContent>
            <mc:Choice Requires="wpg">
              <w:drawing>
                <wp:inline distT="0" distB="0" distL="0" distR="0" wp14:anchorId="0F217A1D" wp14:editId="017E8597">
                  <wp:extent cx="548640" cy="237490"/>
                  <wp:effectExtent l="9525" t="9525" r="13335" b="10160"/>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1B6" w:rsidRDefault="001F01B6" w14:paraId="18A330C5" w14:textId="77777777">
                                <w:r>
                                  <w:fldChar w:fldCharType="begin"/>
                                </w:r>
                                <w:r>
                                  <w:instrText>PAGE    \* MERGEFORMAT</w:instrText>
                                </w:r>
                                <w:r>
                                  <w:fldChar w:fldCharType="separate"/>
                                </w:r>
                                <w:r>
                                  <w:rPr>
                                    <w:b/>
                                    <w:bCs/>
                                    <w:color w:val="FFFFFF" w:themeColor="background1"/>
                                    <w:lang w:val="nl-NL"/>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w14:anchorId="06C0082D">
                <v:group id="Groep 1" style="width:43.2pt;height:18.7pt;mso-position-horizontal-relative:char;mso-position-vertical-relative:line" coordsize="864,374" coordorigin="614,660" o:spid="_x0000_s1027" w14:anchorId="0F217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">
                  <v:roundrect id="AutoShape 42" style="position:absolute;left:859;top:415;width:374;height:864;rotation:-90;visibility:visible;mso-wrap-style:square;v-text-anchor:top" o:spid="_x0000_s1028" strokecolor="#e4be84"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v:roundrect id="AutoShape 43" style="position:absolute;left:898;top:451;width:296;height:792;rotation:-90;visibility:visible;mso-wrap-style:square;v-text-anchor:top" o:spid="_x0000_s1029" fillcolor="#e4be84" strokecolor="#e4be84"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v:shapetype id="_x0000_t202" coordsize="21600,21600" o:spt="202" path="m,l,21600r21600,l21600,xe">
                    <v:stroke joinstyle="miter"/>
                    <v:path gradientshapeok="t" o:connecttype="rect"/>
                  </v:shapetype>
                  <v:shape id="Text Box 44" style="position:absolute;left:732;top:716;width:659;height:288;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v:textbox inset="0,0,0,0">
                      <w:txbxContent>
                        <w:p w:rsidR="001F01B6" w:rsidRDefault="001F01B6" w14:paraId="1CCBAF86" w14:textId="77777777">
                          <w:r>
                            <w:fldChar w:fldCharType="begin"/>
                          </w:r>
                          <w:r>
                            <w:instrText>PAGE    \* MERGEFORMAT</w:instrText>
                          </w:r>
                          <w:r>
                            <w:fldChar w:fldCharType="separate"/>
                          </w:r>
                          <w:r>
                            <w:rPr>
                              <w:b/>
                              <w:bCs/>
                              <w:color w:val="FFFFFF" w:themeColor="background1"/>
                              <w:lang w:val="nl-NL"/>
                            </w:rPr>
                            <w:t>2</w:t>
                          </w:r>
                          <w:r>
                            <w:rPr>
                              <w:b/>
                              <w:bCs/>
                              <w:color w:val="FFFFFF" w:themeColor="background1"/>
                            </w:rPr>
                            <w:fldChar w:fldCharType="end"/>
                          </w:r>
                        </w:p>
                      </w:txbxContent>
                    </v:textbox>
                  </v:shape>
                  <w10:anchorlock/>
                </v:group>
              </w:pict>
            </mc:Fallback>
          </mc:AlternateContent>
        </w:r>
      </w:p>
    </w:sdtContent>
  </w:sdt>
  <w:p w:rsidR="006B7DC7" w:rsidRDefault="006B7DC7" w14:paraId="62231D42" w14:textId="3687B4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jstopsomteken"/>
      <w:lvlText w:val="*"/>
      <w:lvlJc w:val="left"/>
    </w:lvl>
  </w:abstractNum>
  <w:abstractNum w:abstractNumId="1" w15:restartNumberingAfterBreak="0">
    <w:nsid w:val="00000009"/>
    <w:multiLevelType w:val="singleLevel"/>
    <w:tmpl w:val="00000009"/>
    <w:name w:val="WW8Num13"/>
    <w:lvl w:ilvl="0">
      <w:start w:val="1"/>
      <w:numFmt w:val="bullet"/>
      <w:lvlText w:val=""/>
      <w:lvlJc w:val="left"/>
      <w:pPr>
        <w:tabs>
          <w:tab w:val="num" w:pos="720"/>
        </w:tabs>
        <w:ind w:left="720" w:hanging="360"/>
      </w:pPr>
      <w:rPr>
        <w:rFonts w:ascii="Symbol" w:hAnsi="Symbol"/>
      </w:rPr>
    </w:lvl>
  </w:abstractNum>
  <w:abstractNum w:abstractNumId="2" w15:restartNumberingAfterBreak="0">
    <w:nsid w:val="001A0360"/>
    <w:multiLevelType w:val="hybridMultilevel"/>
    <w:tmpl w:val="662E883E"/>
    <w:styleLink w:val="Gemporteerdestijl14"/>
    <w:lvl w:ilvl="0" w:tplc="51C8DCC0">
      <w:start w:val="1"/>
      <w:numFmt w:val="bullet"/>
      <w:lvlText w:val="-"/>
      <w:lvlJc w:val="left"/>
      <w:pPr>
        <w:ind w:left="144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rPr>
    </w:lvl>
    <w:lvl w:ilvl="1" w:tplc="433CA7D2">
      <w:start w:val="1"/>
      <w:numFmt w:val="bullet"/>
      <w:lvlText w:val="o"/>
      <w:lvlJc w:val="left"/>
      <w:pPr>
        <w:ind w:left="216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rPr>
    </w:lvl>
    <w:lvl w:ilvl="2" w:tplc="CC18560E">
      <w:start w:val="1"/>
      <w:numFmt w:val="bullet"/>
      <w:lvlText w:val="▪"/>
      <w:lvlJc w:val="left"/>
      <w:pPr>
        <w:ind w:left="288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rPr>
    </w:lvl>
    <w:lvl w:ilvl="3" w:tplc="C7AA4A4E">
      <w:start w:val="1"/>
      <w:numFmt w:val="bullet"/>
      <w:lvlText w:val="•"/>
      <w:lvlJc w:val="left"/>
      <w:pPr>
        <w:ind w:left="360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rPr>
    </w:lvl>
    <w:lvl w:ilvl="4" w:tplc="1ECCD662">
      <w:start w:val="1"/>
      <w:numFmt w:val="bullet"/>
      <w:lvlText w:val="o"/>
      <w:lvlJc w:val="left"/>
      <w:pPr>
        <w:ind w:left="432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rPr>
    </w:lvl>
    <w:lvl w:ilvl="5" w:tplc="24BA6E22">
      <w:start w:val="1"/>
      <w:numFmt w:val="bullet"/>
      <w:lvlText w:val="▪"/>
      <w:lvlJc w:val="left"/>
      <w:pPr>
        <w:ind w:left="504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rPr>
    </w:lvl>
    <w:lvl w:ilvl="6" w:tplc="9B882094">
      <w:start w:val="1"/>
      <w:numFmt w:val="bullet"/>
      <w:lvlText w:val="•"/>
      <w:lvlJc w:val="left"/>
      <w:pPr>
        <w:ind w:left="576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rPr>
    </w:lvl>
    <w:lvl w:ilvl="7" w:tplc="4FA49662">
      <w:start w:val="1"/>
      <w:numFmt w:val="bullet"/>
      <w:lvlText w:val="o"/>
      <w:lvlJc w:val="left"/>
      <w:pPr>
        <w:ind w:left="648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rPr>
    </w:lvl>
    <w:lvl w:ilvl="8" w:tplc="AEF68E26">
      <w:start w:val="1"/>
      <w:numFmt w:val="bullet"/>
      <w:lvlText w:val="▪"/>
      <w:lvlJc w:val="left"/>
      <w:pPr>
        <w:ind w:left="720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29B1E52"/>
    <w:multiLevelType w:val="hybridMultilevel"/>
    <w:tmpl w:val="CF7C414E"/>
    <w:styleLink w:val="Gemporteerdestijl10"/>
    <w:lvl w:ilvl="0" w:tplc="C102F210">
      <w:start w:val="1"/>
      <w:numFmt w:val="bullet"/>
      <w:lvlText w:val="·"/>
      <w:lvlJc w:val="left"/>
      <w:pPr>
        <w:ind w:left="794" w:hanging="397"/>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1" w:tplc="EB141B6A">
      <w:start w:val="1"/>
      <w:numFmt w:val="bullet"/>
      <w:lvlText w:val="o"/>
      <w:lvlJc w:val="left"/>
      <w:pPr>
        <w:tabs>
          <w:tab w:val="left" w:pos="794"/>
        </w:tabs>
        <w:ind w:left="183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C6BC28">
      <w:start w:val="1"/>
      <w:numFmt w:val="bullet"/>
      <w:lvlText w:val="▪"/>
      <w:lvlJc w:val="left"/>
      <w:pPr>
        <w:tabs>
          <w:tab w:val="left" w:pos="794"/>
        </w:tabs>
        <w:ind w:left="255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944128">
      <w:start w:val="1"/>
      <w:numFmt w:val="bullet"/>
      <w:lvlText w:val="·"/>
      <w:lvlJc w:val="left"/>
      <w:pPr>
        <w:tabs>
          <w:tab w:val="left" w:pos="794"/>
        </w:tabs>
        <w:ind w:left="3277"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4" w:tplc="27705600">
      <w:start w:val="1"/>
      <w:numFmt w:val="bullet"/>
      <w:lvlText w:val="o"/>
      <w:lvlJc w:val="left"/>
      <w:pPr>
        <w:tabs>
          <w:tab w:val="left" w:pos="794"/>
        </w:tabs>
        <w:ind w:left="399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B6EC68">
      <w:start w:val="1"/>
      <w:numFmt w:val="bullet"/>
      <w:lvlText w:val="▪"/>
      <w:lvlJc w:val="left"/>
      <w:pPr>
        <w:tabs>
          <w:tab w:val="left" w:pos="794"/>
        </w:tabs>
        <w:ind w:left="471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6" w:tplc="F76C733A">
      <w:start w:val="1"/>
      <w:numFmt w:val="bullet"/>
      <w:lvlText w:val="·"/>
      <w:lvlJc w:val="left"/>
      <w:pPr>
        <w:tabs>
          <w:tab w:val="left" w:pos="794"/>
        </w:tabs>
        <w:ind w:left="5437"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7" w:tplc="0B4002BE">
      <w:start w:val="1"/>
      <w:numFmt w:val="bullet"/>
      <w:lvlText w:val="o"/>
      <w:lvlJc w:val="left"/>
      <w:pPr>
        <w:tabs>
          <w:tab w:val="left" w:pos="794"/>
        </w:tabs>
        <w:ind w:left="615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8" w:tplc="865CE348">
      <w:start w:val="1"/>
      <w:numFmt w:val="bullet"/>
      <w:lvlText w:val="▪"/>
      <w:lvlJc w:val="left"/>
      <w:pPr>
        <w:tabs>
          <w:tab w:val="left" w:pos="794"/>
        </w:tabs>
        <w:ind w:left="687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4B24DB5"/>
    <w:multiLevelType w:val="multilevel"/>
    <w:tmpl w:val="2350037C"/>
    <w:lvl w:ilvl="0">
      <w:start w:val="1"/>
      <w:numFmt w:val="decimal"/>
      <w:lvlText w:val="%1"/>
      <w:lvlJc w:val="left"/>
      <w:pPr>
        <w:ind w:left="720" w:hanging="360"/>
      </w:pPr>
      <w:rPr>
        <w:rFonts w:asciiTheme="minorHAnsi" w:hAnsiTheme="minorHAnsi" w:eastAsiaTheme="minorEastAsia" w:cstheme="minorBidi"/>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8A37E26"/>
    <w:multiLevelType w:val="hybridMultilevel"/>
    <w:tmpl w:val="050601BA"/>
    <w:lvl w:ilvl="0" w:tplc="479EF87E">
      <w:start w:val="6"/>
      <w:numFmt w:val="bullet"/>
      <w:lvlText w:val="-"/>
      <w:lvlJc w:val="left"/>
      <w:pPr>
        <w:tabs>
          <w:tab w:val="num" w:pos="720"/>
        </w:tabs>
        <w:ind w:left="720" w:hanging="360"/>
      </w:pPr>
      <w:rPr>
        <w:rFonts w:hint="default" w:ascii="Calibri" w:hAnsi="Calibri" w:eastAsiaTheme="minorEastAsia" w:cstheme="minorBidi"/>
      </w:rPr>
    </w:lvl>
    <w:lvl w:ilvl="1" w:tplc="04130003" w:tentative="1">
      <w:start w:val="1"/>
      <w:numFmt w:val="bullet"/>
      <w:lvlText w:val="o"/>
      <w:lvlJc w:val="left"/>
      <w:pPr>
        <w:tabs>
          <w:tab w:val="num" w:pos="1440"/>
        </w:tabs>
        <w:ind w:left="1440" w:hanging="360"/>
      </w:pPr>
      <w:rPr>
        <w:rFonts w:hint="default" w:ascii="Courier New" w:hAnsi="Courier New" w:cs="Wingdings"/>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Wingdings"/>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Wingdings"/>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CEB495B"/>
    <w:multiLevelType w:val="hybridMultilevel"/>
    <w:tmpl w:val="3F96D74E"/>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6E5043F"/>
    <w:multiLevelType w:val="hybridMultilevel"/>
    <w:tmpl w:val="838E84C8"/>
    <w:lvl w:ilvl="0" w:tplc="26DC20E0">
      <w:numFmt w:val="bullet"/>
      <w:lvlText w:val="-"/>
      <w:lvlJc w:val="left"/>
      <w:pPr>
        <w:ind w:left="1440" w:hanging="360"/>
      </w:pPr>
      <w:rPr>
        <w:rFonts w:hint="default" w:ascii="Calibri" w:hAnsi="Calibri" w:cs="Calibri" w:eastAsiaTheme="minorEastAsia"/>
      </w:rPr>
    </w:lvl>
    <w:lvl w:ilvl="1" w:tplc="04130003">
      <w:start w:val="1"/>
      <w:numFmt w:val="bullet"/>
      <w:lvlText w:val="o"/>
      <w:lvlJc w:val="left"/>
      <w:pPr>
        <w:ind w:left="2160" w:hanging="360"/>
      </w:pPr>
      <w:rPr>
        <w:rFonts w:hint="default" w:ascii="Courier New" w:hAnsi="Courier New" w:cs="Courier New"/>
      </w:rPr>
    </w:lvl>
    <w:lvl w:ilvl="2" w:tplc="04130005">
      <w:start w:val="1"/>
      <w:numFmt w:val="bullet"/>
      <w:lvlText w:val=""/>
      <w:lvlJc w:val="left"/>
      <w:pPr>
        <w:ind w:left="2880" w:hanging="360"/>
      </w:pPr>
      <w:rPr>
        <w:rFonts w:hint="default" w:ascii="Wingdings" w:hAnsi="Wingdings"/>
      </w:rPr>
    </w:lvl>
    <w:lvl w:ilvl="3" w:tplc="04130001">
      <w:start w:val="1"/>
      <w:numFmt w:val="bullet"/>
      <w:lvlText w:val=""/>
      <w:lvlJc w:val="left"/>
      <w:pPr>
        <w:ind w:left="3600" w:hanging="360"/>
      </w:pPr>
      <w:rPr>
        <w:rFonts w:hint="default" w:ascii="Symbol" w:hAnsi="Symbol"/>
      </w:rPr>
    </w:lvl>
    <w:lvl w:ilvl="4" w:tplc="04130003">
      <w:start w:val="1"/>
      <w:numFmt w:val="bullet"/>
      <w:lvlText w:val="o"/>
      <w:lvlJc w:val="left"/>
      <w:pPr>
        <w:ind w:left="4320" w:hanging="360"/>
      </w:pPr>
      <w:rPr>
        <w:rFonts w:hint="default" w:ascii="Courier New" w:hAnsi="Courier New" w:cs="Courier New"/>
      </w:rPr>
    </w:lvl>
    <w:lvl w:ilvl="5" w:tplc="04130005">
      <w:start w:val="1"/>
      <w:numFmt w:val="bullet"/>
      <w:lvlText w:val=""/>
      <w:lvlJc w:val="left"/>
      <w:pPr>
        <w:ind w:left="5040" w:hanging="360"/>
      </w:pPr>
      <w:rPr>
        <w:rFonts w:hint="default" w:ascii="Wingdings" w:hAnsi="Wingdings"/>
      </w:rPr>
    </w:lvl>
    <w:lvl w:ilvl="6" w:tplc="04130001">
      <w:start w:val="1"/>
      <w:numFmt w:val="bullet"/>
      <w:lvlText w:val=""/>
      <w:lvlJc w:val="left"/>
      <w:pPr>
        <w:ind w:left="5760" w:hanging="360"/>
      </w:pPr>
      <w:rPr>
        <w:rFonts w:hint="default" w:ascii="Symbol" w:hAnsi="Symbol"/>
      </w:rPr>
    </w:lvl>
    <w:lvl w:ilvl="7" w:tplc="04130003">
      <w:start w:val="1"/>
      <w:numFmt w:val="bullet"/>
      <w:lvlText w:val="o"/>
      <w:lvlJc w:val="left"/>
      <w:pPr>
        <w:ind w:left="6480" w:hanging="360"/>
      </w:pPr>
      <w:rPr>
        <w:rFonts w:hint="default" w:ascii="Courier New" w:hAnsi="Courier New" w:cs="Courier New"/>
      </w:rPr>
    </w:lvl>
    <w:lvl w:ilvl="8" w:tplc="04130005">
      <w:start w:val="1"/>
      <w:numFmt w:val="bullet"/>
      <w:lvlText w:val=""/>
      <w:lvlJc w:val="left"/>
      <w:pPr>
        <w:ind w:left="7200" w:hanging="360"/>
      </w:pPr>
      <w:rPr>
        <w:rFonts w:hint="default" w:ascii="Wingdings" w:hAnsi="Wingdings"/>
      </w:rPr>
    </w:lvl>
  </w:abstractNum>
  <w:abstractNum w:abstractNumId="8" w15:restartNumberingAfterBreak="0">
    <w:nsid w:val="1C9F272A"/>
    <w:multiLevelType w:val="multilevel"/>
    <w:tmpl w:val="6DB67AF8"/>
    <w:lvl w:ilvl="0">
      <w:start w:val="6"/>
      <w:numFmt w:val="bullet"/>
      <w:lvlText w:val="-"/>
      <w:lvlJc w:val="left"/>
      <w:pPr>
        <w:ind w:left="1440" w:hanging="360"/>
      </w:pPr>
      <w:rPr>
        <w:rFonts w:hint="default" w:ascii="Calibri" w:hAnsi="Calibri" w:eastAsiaTheme="minorEastAsia" w:cstheme="minorBidi"/>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9" w15:restartNumberingAfterBreak="0">
    <w:nsid w:val="1D4C1568"/>
    <w:multiLevelType w:val="multilevel"/>
    <w:tmpl w:val="A47245D8"/>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hint="default" w:ascii="Verdana" w:hAnsi="Verdana"/>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04491C"/>
    <w:multiLevelType w:val="hybridMultilevel"/>
    <w:tmpl w:val="7D080102"/>
    <w:lvl w:ilvl="0" w:tplc="C4768B04">
      <w:start w:val="1"/>
      <w:numFmt w:val="decimal"/>
      <w:lvlText w:val="%1."/>
      <w:lvlJc w:val="left"/>
      <w:pPr>
        <w:ind w:left="405" w:hanging="360"/>
      </w:pPr>
      <w:rPr>
        <w:rFonts w:hint="default"/>
        <w:b w:val="0"/>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2" w15:restartNumberingAfterBreak="0">
    <w:nsid w:val="2F521F56"/>
    <w:multiLevelType w:val="hybridMultilevel"/>
    <w:tmpl w:val="B51217FE"/>
    <w:styleLink w:val="Gemporteerdestijl13"/>
    <w:lvl w:ilvl="0" w:tplc="E46486A6">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1" w:tplc="12524934">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2" w:tplc="9FDE72A8">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3" w:tplc="275C789A">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4" w:tplc="4894A580">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5" w:tplc="94C86BA6">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C64614">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7" w:tplc="EA80C998">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8" w:tplc="5E44DFEA">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370C0862"/>
    <w:multiLevelType w:val="hybridMultilevel"/>
    <w:tmpl w:val="7B82A46E"/>
    <w:lvl w:ilvl="0" w:tplc="A4C473F2">
      <w:start w:val="6"/>
      <w:numFmt w:val="bullet"/>
      <w:lvlText w:val="-"/>
      <w:lvlJc w:val="left"/>
      <w:pPr>
        <w:ind w:left="1440" w:hanging="360"/>
      </w:pPr>
      <w:rPr>
        <w:rFonts w:hint="default" w:ascii="Calibri" w:hAnsi="Calibri" w:eastAsiaTheme="minorEastAsia" w:cstheme="minorBidi"/>
      </w:rPr>
    </w:lvl>
    <w:lvl w:ilvl="1" w:tplc="04130003">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4" w15:restartNumberingAfterBreak="0">
    <w:nsid w:val="3A91041E"/>
    <w:multiLevelType w:val="multilevel"/>
    <w:tmpl w:val="3D847956"/>
    <w:lvl w:ilvl="0">
      <w:start w:val="2"/>
      <w:numFmt w:val="decimal"/>
      <w:lvlText w:val="%1"/>
      <w:lvlJc w:val="left"/>
      <w:pPr>
        <w:ind w:left="360" w:hanging="360"/>
      </w:pPr>
      <w:rPr>
        <w:rFonts w:hint="default"/>
      </w:rPr>
    </w:lvl>
    <w:lvl w:ilvl="1">
      <w:start w:val="1"/>
      <w:numFmt w:val="decimal"/>
      <w:lvlText w:val="%1.%2"/>
      <w:lvlJc w:val="left"/>
      <w:pPr>
        <w:ind w:left="1335" w:hanging="36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240" w:hanging="1440"/>
      </w:pPr>
      <w:rPr>
        <w:rFonts w:hint="default"/>
      </w:rPr>
    </w:lvl>
  </w:abstractNum>
  <w:abstractNum w:abstractNumId="15" w15:restartNumberingAfterBreak="0">
    <w:nsid w:val="46242649"/>
    <w:multiLevelType w:val="hybridMultilevel"/>
    <w:tmpl w:val="EE4C7414"/>
    <w:lvl w:ilvl="0" w:tplc="479EF87E">
      <w:start w:val="6"/>
      <w:numFmt w:val="bullet"/>
      <w:lvlText w:val="-"/>
      <w:lvlJc w:val="left"/>
      <w:pPr>
        <w:tabs>
          <w:tab w:val="num" w:pos="720"/>
        </w:tabs>
        <w:ind w:left="720" w:hanging="360"/>
      </w:pPr>
      <w:rPr>
        <w:rFonts w:hint="default" w:ascii="Calibri" w:hAnsi="Calibri" w:eastAsiaTheme="minorEastAsia" w:cstheme="minorBidi"/>
      </w:rPr>
    </w:lvl>
    <w:lvl w:ilvl="1" w:tplc="04130003" w:tentative="1">
      <w:start w:val="1"/>
      <w:numFmt w:val="bullet"/>
      <w:lvlText w:val="o"/>
      <w:lvlJc w:val="left"/>
      <w:pPr>
        <w:tabs>
          <w:tab w:val="num" w:pos="1440"/>
        </w:tabs>
        <w:ind w:left="1440" w:hanging="360"/>
      </w:pPr>
      <w:rPr>
        <w:rFonts w:hint="default" w:ascii="Courier New" w:hAnsi="Courier New" w:cs="Wingdings"/>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Wingdings"/>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Wingdings"/>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7D9086C"/>
    <w:multiLevelType w:val="hybridMultilevel"/>
    <w:tmpl w:val="7B5AB800"/>
    <w:styleLink w:val="Gemporteerdestijl7"/>
    <w:lvl w:ilvl="0" w:tplc="718C63D0">
      <w:start w:val="1"/>
      <w:numFmt w:val="bullet"/>
      <w:lvlText w:val="·"/>
      <w:lvlJc w:val="left"/>
      <w:pPr>
        <w:ind w:left="794" w:hanging="397"/>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1" w:tplc="A0EC03A0">
      <w:start w:val="1"/>
      <w:numFmt w:val="bullet"/>
      <w:lvlText w:val="o"/>
      <w:lvlJc w:val="left"/>
      <w:pPr>
        <w:tabs>
          <w:tab w:val="left" w:pos="794"/>
        </w:tabs>
        <w:ind w:left="183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8291DC">
      <w:start w:val="1"/>
      <w:numFmt w:val="bullet"/>
      <w:lvlText w:val="▪"/>
      <w:lvlJc w:val="left"/>
      <w:pPr>
        <w:tabs>
          <w:tab w:val="left" w:pos="794"/>
        </w:tabs>
        <w:ind w:left="255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DC1B2E">
      <w:start w:val="1"/>
      <w:numFmt w:val="bullet"/>
      <w:lvlText w:val="·"/>
      <w:lvlJc w:val="left"/>
      <w:pPr>
        <w:tabs>
          <w:tab w:val="left" w:pos="794"/>
        </w:tabs>
        <w:ind w:left="3277"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4" w:tplc="F8660ED8">
      <w:start w:val="1"/>
      <w:numFmt w:val="bullet"/>
      <w:lvlText w:val="o"/>
      <w:lvlJc w:val="left"/>
      <w:pPr>
        <w:tabs>
          <w:tab w:val="left" w:pos="794"/>
        </w:tabs>
        <w:ind w:left="399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F0B878">
      <w:start w:val="1"/>
      <w:numFmt w:val="bullet"/>
      <w:lvlText w:val="▪"/>
      <w:lvlJc w:val="left"/>
      <w:pPr>
        <w:tabs>
          <w:tab w:val="left" w:pos="794"/>
        </w:tabs>
        <w:ind w:left="471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9C8952">
      <w:start w:val="1"/>
      <w:numFmt w:val="bullet"/>
      <w:lvlText w:val="·"/>
      <w:lvlJc w:val="left"/>
      <w:pPr>
        <w:tabs>
          <w:tab w:val="left" w:pos="794"/>
        </w:tabs>
        <w:ind w:left="5437"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7" w:tplc="79A064F6">
      <w:start w:val="1"/>
      <w:numFmt w:val="bullet"/>
      <w:lvlText w:val="o"/>
      <w:lvlJc w:val="left"/>
      <w:pPr>
        <w:tabs>
          <w:tab w:val="left" w:pos="794"/>
        </w:tabs>
        <w:ind w:left="615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FC6992">
      <w:start w:val="1"/>
      <w:numFmt w:val="bullet"/>
      <w:lvlText w:val="▪"/>
      <w:lvlJc w:val="left"/>
      <w:pPr>
        <w:tabs>
          <w:tab w:val="left" w:pos="794"/>
        </w:tabs>
        <w:ind w:left="687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4AA6195A"/>
    <w:multiLevelType w:val="hybridMultilevel"/>
    <w:tmpl w:val="42202320"/>
    <w:lvl w:ilvl="0" w:tplc="479EF87E">
      <w:start w:val="6"/>
      <w:numFmt w:val="bullet"/>
      <w:lvlText w:val="-"/>
      <w:lvlJc w:val="left"/>
      <w:pPr>
        <w:tabs>
          <w:tab w:val="num" w:pos="720"/>
        </w:tabs>
        <w:ind w:left="720" w:hanging="360"/>
      </w:pPr>
      <w:rPr>
        <w:rFonts w:hint="default" w:ascii="Calibri" w:hAnsi="Calibri" w:eastAsiaTheme="minorEastAsia" w:cstheme="minorBidi"/>
      </w:rPr>
    </w:lvl>
    <w:lvl w:ilvl="1" w:tplc="04130003" w:tentative="1">
      <w:start w:val="1"/>
      <w:numFmt w:val="bullet"/>
      <w:lvlText w:val="o"/>
      <w:lvlJc w:val="left"/>
      <w:pPr>
        <w:tabs>
          <w:tab w:val="num" w:pos="1440"/>
        </w:tabs>
        <w:ind w:left="1440" w:hanging="360"/>
      </w:pPr>
      <w:rPr>
        <w:rFonts w:hint="default" w:ascii="Courier New" w:hAnsi="Courier New" w:cs="Wingdings"/>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Wingdings"/>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Wingdings"/>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D0C7E3F"/>
    <w:multiLevelType w:val="hybridMultilevel"/>
    <w:tmpl w:val="2C6A3C0C"/>
    <w:styleLink w:val="Gemporteerdestijl9"/>
    <w:lvl w:ilvl="0" w:tplc="08724578">
      <w:start w:val="1"/>
      <w:numFmt w:val="bullet"/>
      <w:lvlText w:val="·"/>
      <w:lvlJc w:val="left"/>
      <w:pPr>
        <w:ind w:left="794" w:hanging="397"/>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1" w:tplc="A2542338">
      <w:start w:val="1"/>
      <w:numFmt w:val="bullet"/>
      <w:lvlText w:val="o"/>
      <w:lvlJc w:val="left"/>
      <w:pPr>
        <w:tabs>
          <w:tab w:val="left" w:pos="794"/>
        </w:tabs>
        <w:ind w:left="183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2" w:tplc="A02AFCDA">
      <w:start w:val="1"/>
      <w:numFmt w:val="bullet"/>
      <w:lvlText w:val="▪"/>
      <w:lvlJc w:val="left"/>
      <w:pPr>
        <w:tabs>
          <w:tab w:val="left" w:pos="794"/>
        </w:tabs>
        <w:ind w:left="255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3" w:tplc="D116CDFA">
      <w:start w:val="1"/>
      <w:numFmt w:val="bullet"/>
      <w:lvlText w:val="·"/>
      <w:lvlJc w:val="left"/>
      <w:pPr>
        <w:tabs>
          <w:tab w:val="left" w:pos="794"/>
        </w:tabs>
        <w:ind w:left="3277"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4" w:tplc="7002916C">
      <w:start w:val="1"/>
      <w:numFmt w:val="bullet"/>
      <w:lvlText w:val="o"/>
      <w:lvlJc w:val="left"/>
      <w:pPr>
        <w:tabs>
          <w:tab w:val="left" w:pos="794"/>
        </w:tabs>
        <w:ind w:left="399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5" w:tplc="5EC4F812">
      <w:start w:val="1"/>
      <w:numFmt w:val="bullet"/>
      <w:lvlText w:val="▪"/>
      <w:lvlJc w:val="left"/>
      <w:pPr>
        <w:tabs>
          <w:tab w:val="left" w:pos="794"/>
        </w:tabs>
        <w:ind w:left="471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B8A2E2">
      <w:start w:val="1"/>
      <w:numFmt w:val="bullet"/>
      <w:lvlText w:val="·"/>
      <w:lvlJc w:val="left"/>
      <w:pPr>
        <w:tabs>
          <w:tab w:val="left" w:pos="794"/>
        </w:tabs>
        <w:ind w:left="5437"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7" w:tplc="39A038B6">
      <w:start w:val="1"/>
      <w:numFmt w:val="bullet"/>
      <w:lvlText w:val="o"/>
      <w:lvlJc w:val="left"/>
      <w:pPr>
        <w:tabs>
          <w:tab w:val="left" w:pos="794"/>
        </w:tabs>
        <w:ind w:left="615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AE1C40">
      <w:start w:val="1"/>
      <w:numFmt w:val="bullet"/>
      <w:lvlText w:val="▪"/>
      <w:lvlJc w:val="left"/>
      <w:pPr>
        <w:tabs>
          <w:tab w:val="left" w:pos="794"/>
        </w:tabs>
        <w:ind w:left="6877"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4E387475"/>
    <w:multiLevelType w:val="hybridMultilevel"/>
    <w:tmpl w:val="D5ACDCFC"/>
    <w:styleLink w:val="Gemporteerdestijl12"/>
    <w:lvl w:ilvl="0" w:tplc="2D2A0FF6">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1" w:tplc="B80AD622">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2" w:tplc="8C7AB544">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3" w:tplc="9F6692A0">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4" w:tplc="7E9A625A">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5" w:tplc="AACABB1E">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6" w:tplc="1428A75C">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7" w:tplc="FAE8492A">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607D68">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4E8B789D"/>
    <w:multiLevelType w:val="multilevel"/>
    <w:tmpl w:val="ED30F9A4"/>
    <w:lvl w:ilvl="0">
      <w:start w:val="1"/>
      <w:numFmt w:val="decimal"/>
      <w:lvlText w:val="%1"/>
      <w:lvlJc w:val="left"/>
      <w:pPr>
        <w:ind w:left="450" w:hanging="450"/>
      </w:pPr>
      <w:rPr>
        <w:rFonts w:hint="default"/>
      </w:rPr>
    </w:lvl>
    <w:lvl w:ilvl="1">
      <w:start w:val="8"/>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1" w15:restartNumberingAfterBreak="0">
    <w:nsid w:val="4F32660F"/>
    <w:multiLevelType w:val="multilevel"/>
    <w:tmpl w:val="6DB67AF8"/>
    <w:lvl w:ilvl="0">
      <w:start w:val="6"/>
      <w:numFmt w:val="bullet"/>
      <w:lvlText w:val="-"/>
      <w:lvlJc w:val="left"/>
      <w:pPr>
        <w:ind w:left="1440" w:hanging="360"/>
      </w:pPr>
      <w:rPr>
        <w:rFonts w:hint="default" w:ascii="Calibri" w:hAnsi="Calibri" w:eastAsiaTheme="minorEastAsia" w:cstheme="minorBidi"/>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2" w15:restartNumberingAfterBreak="0">
    <w:nsid w:val="4F69407E"/>
    <w:multiLevelType w:val="hybridMultilevel"/>
    <w:tmpl w:val="EBF6EBC8"/>
    <w:styleLink w:val="Gemporteerdestijl11"/>
    <w:lvl w:ilvl="0" w:tplc="E3B4F704">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1" w:tplc="0762BB36">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2" w:tplc="AE8CC5B0">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3" w:tplc="8EFE427E">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4" w:tplc="3FAC0D72">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5" w:tplc="4B380D9A">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6" w:tplc="076ADEAA">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7" w:tplc="A88EBBB0">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64B9D2">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55B25E45"/>
    <w:multiLevelType w:val="multilevel"/>
    <w:tmpl w:val="B5481592"/>
    <w:lvl w:ilvl="0">
      <w:start w:val="1"/>
      <w:numFmt w:val="decimal"/>
      <w:lvlText w:val="%1"/>
      <w:lvlJc w:val="left"/>
      <w:pPr>
        <w:ind w:left="450" w:hanging="450"/>
      </w:pPr>
      <w:rPr>
        <w:rFonts w:hint="default"/>
      </w:rPr>
    </w:lvl>
    <w:lvl w:ilvl="1">
      <w:start w:val="7"/>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9551EA"/>
    <w:multiLevelType w:val="hybridMultilevel"/>
    <w:tmpl w:val="9CCEF6DA"/>
    <w:styleLink w:val="Gemporteerdestijl8"/>
    <w:lvl w:ilvl="0" w:tplc="B8BA507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7FEDE7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CF4E9384">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rPr>
    </w:lvl>
    <w:lvl w:ilvl="3" w:tplc="AEBE35D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88A22640">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AB2C5792">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tplc="E7FA24B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C212B4D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4DBA6788">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A122718"/>
    <w:multiLevelType w:val="multilevel"/>
    <w:tmpl w:val="E4401E1E"/>
    <w:lvl w:ilvl="0">
      <w:start w:val="1"/>
      <w:numFmt w:val="decimal"/>
      <w:lvlText w:val="%1"/>
      <w:lvlJc w:val="left"/>
      <w:pPr>
        <w:ind w:left="450" w:hanging="450"/>
      </w:pPr>
      <w:rPr>
        <w:rFonts w:hint="default"/>
      </w:rPr>
    </w:lvl>
    <w:lvl w:ilvl="1">
      <w:start w:val="8"/>
      <w:numFmt w:val="decimal"/>
      <w:lvlText w:val="%1.%2"/>
      <w:lvlJc w:val="left"/>
      <w:pPr>
        <w:ind w:left="990" w:hanging="45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6" w15:restartNumberingAfterBreak="0">
    <w:nsid w:val="5FE65323"/>
    <w:multiLevelType w:val="multilevel"/>
    <w:tmpl w:val="7C80A7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3767A80"/>
    <w:multiLevelType w:val="hybridMultilevel"/>
    <w:tmpl w:val="A2E83DC0"/>
    <w:lvl w:ilvl="0" w:tplc="479EF87E">
      <w:start w:val="6"/>
      <w:numFmt w:val="bullet"/>
      <w:lvlText w:val="-"/>
      <w:lvlJc w:val="left"/>
      <w:pPr>
        <w:ind w:left="2160" w:hanging="360"/>
      </w:pPr>
      <w:rPr>
        <w:rFonts w:hint="default" w:ascii="Calibri" w:hAnsi="Calibri" w:eastAsiaTheme="minorEastAsia" w:cstheme="minorBidi"/>
      </w:rPr>
    </w:lvl>
    <w:lvl w:ilvl="1" w:tplc="04130003" w:tentative="1">
      <w:start w:val="1"/>
      <w:numFmt w:val="bullet"/>
      <w:lvlText w:val="o"/>
      <w:lvlJc w:val="left"/>
      <w:pPr>
        <w:ind w:left="2880" w:hanging="360"/>
      </w:pPr>
      <w:rPr>
        <w:rFonts w:hint="default" w:ascii="Courier New" w:hAnsi="Courier New" w:cs="Courier New"/>
      </w:rPr>
    </w:lvl>
    <w:lvl w:ilvl="2" w:tplc="04130005">
      <w:start w:val="1"/>
      <w:numFmt w:val="bullet"/>
      <w:lvlText w:val=""/>
      <w:lvlJc w:val="left"/>
      <w:pPr>
        <w:ind w:left="3600" w:hanging="360"/>
      </w:pPr>
      <w:rPr>
        <w:rFonts w:hint="default" w:ascii="Wingdings" w:hAnsi="Wingdings"/>
      </w:rPr>
    </w:lvl>
    <w:lvl w:ilvl="3" w:tplc="04130001" w:tentative="1">
      <w:start w:val="1"/>
      <w:numFmt w:val="bullet"/>
      <w:lvlText w:val=""/>
      <w:lvlJc w:val="left"/>
      <w:pPr>
        <w:ind w:left="4320" w:hanging="360"/>
      </w:pPr>
      <w:rPr>
        <w:rFonts w:hint="default" w:ascii="Symbol" w:hAnsi="Symbol"/>
      </w:rPr>
    </w:lvl>
    <w:lvl w:ilvl="4" w:tplc="04130003" w:tentative="1">
      <w:start w:val="1"/>
      <w:numFmt w:val="bullet"/>
      <w:lvlText w:val="o"/>
      <w:lvlJc w:val="left"/>
      <w:pPr>
        <w:ind w:left="5040" w:hanging="360"/>
      </w:pPr>
      <w:rPr>
        <w:rFonts w:hint="default" w:ascii="Courier New" w:hAnsi="Courier New" w:cs="Courier New"/>
      </w:rPr>
    </w:lvl>
    <w:lvl w:ilvl="5" w:tplc="04130005" w:tentative="1">
      <w:start w:val="1"/>
      <w:numFmt w:val="bullet"/>
      <w:lvlText w:val=""/>
      <w:lvlJc w:val="left"/>
      <w:pPr>
        <w:ind w:left="5760" w:hanging="360"/>
      </w:pPr>
      <w:rPr>
        <w:rFonts w:hint="default" w:ascii="Wingdings" w:hAnsi="Wingdings"/>
      </w:rPr>
    </w:lvl>
    <w:lvl w:ilvl="6" w:tplc="04130001" w:tentative="1">
      <w:start w:val="1"/>
      <w:numFmt w:val="bullet"/>
      <w:lvlText w:val=""/>
      <w:lvlJc w:val="left"/>
      <w:pPr>
        <w:ind w:left="6480" w:hanging="360"/>
      </w:pPr>
      <w:rPr>
        <w:rFonts w:hint="default" w:ascii="Symbol" w:hAnsi="Symbol"/>
      </w:rPr>
    </w:lvl>
    <w:lvl w:ilvl="7" w:tplc="04130003" w:tentative="1">
      <w:start w:val="1"/>
      <w:numFmt w:val="bullet"/>
      <w:lvlText w:val="o"/>
      <w:lvlJc w:val="left"/>
      <w:pPr>
        <w:ind w:left="7200" w:hanging="360"/>
      </w:pPr>
      <w:rPr>
        <w:rFonts w:hint="default" w:ascii="Courier New" w:hAnsi="Courier New" w:cs="Courier New"/>
      </w:rPr>
    </w:lvl>
    <w:lvl w:ilvl="8" w:tplc="04130005" w:tentative="1">
      <w:start w:val="1"/>
      <w:numFmt w:val="bullet"/>
      <w:lvlText w:val=""/>
      <w:lvlJc w:val="left"/>
      <w:pPr>
        <w:ind w:left="7920" w:hanging="360"/>
      </w:pPr>
      <w:rPr>
        <w:rFonts w:hint="default" w:ascii="Wingdings" w:hAnsi="Wingdings"/>
      </w:rPr>
    </w:lvl>
  </w:abstractNum>
  <w:abstractNum w:abstractNumId="28" w15:restartNumberingAfterBreak="0">
    <w:nsid w:val="6ECB315C"/>
    <w:multiLevelType w:val="multilevel"/>
    <w:tmpl w:val="BAD86B10"/>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EB54804"/>
    <w:multiLevelType w:val="hybridMultilevel"/>
    <w:tmpl w:val="1BF28340"/>
    <w:lvl w:ilvl="0" w:tplc="479EF87E">
      <w:start w:val="6"/>
      <w:numFmt w:val="bullet"/>
      <w:lvlText w:val="-"/>
      <w:lvlJc w:val="left"/>
      <w:pPr>
        <w:tabs>
          <w:tab w:val="num" w:pos="720"/>
        </w:tabs>
        <w:ind w:left="720" w:hanging="360"/>
      </w:pPr>
      <w:rPr>
        <w:rFonts w:hint="default" w:ascii="Calibri" w:hAnsi="Calibri" w:eastAsiaTheme="minorEastAsia" w:cstheme="minorBidi"/>
      </w:rPr>
    </w:lvl>
    <w:lvl w:ilvl="1" w:tplc="04130003" w:tentative="1">
      <w:start w:val="1"/>
      <w:numFmt w:val="bullet"/>
      <w:lvlText w:val="o"/>
      <w:lvlJc w:val="left"/>
      <w:pPr>
        <w:tabs>
          <w:tab w:val="num" w:pos="1440"/>
        </w:tabs>
        <w:ind w:left="1440" w:hanging="360"/>
      </w:pPr>
      <w:rPr>
        <w:rFonts w:hint="default" w:ascii="Courier New" w:hAnsi="Courier New" w:cs="Wingdings"/>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Wingdings"/>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Wingdings"/>
      </w:rPr>
    </w:lvl>
    <w:lvl w:ilvl="8" w:tplc="04130005" w:tentative="1">
      <w:start w:val="1"/>
      <w:numFmt w:val="bullet"/>
      <w:lvlText w:val=""/>
      <w:lvlJc w:val="left"/>
      <w:pPr>
        <w:tabs>
          <w:tab w:val="num" w:pos="6480"/>
        </w:tabs>
        <w:ind w:left="6480" w:hanging="360"/>
      </w:pPr>
      <w:rPr>
        <w:rFonts w:hint="default" w:ascii="Wingdings" w:hAnsi="Wingdings"/>
      </w:rPr>
    </w:lvl>
  </w:abstractNum>
  <w:num w:numId="1">
    <w:abstractNumId w:val="0"/>
    <w:lvlOverride w:ilvl="0">
      <w:lvl w:ilvl="0">
        <w:start w:val="1"/>
        <w:numFmt w:val="bullet"/>
        <w:pStyle w:val="Lijstopsomteken"/>
        <w:lvlText w:val=""/>
        <w:legacy w:legacy="1" w:legacySpace="0" w:legacyIndent="360"/>
        <w:lvlJc w:val="left"/>
        <w:pPr>
          <w:ind w:left="720" w:hanging="360"/>
        </w:pPr>
        <w:rPr>
          <w:rFonts w:hint="default" w:ascii="Wingdings" w:hAnsi="Wingdings"/>
          <w:sz w:val="12"/>
        </w:rPr>
      </w:lvl>
    </w:lvlOverride>
  </w:num>
  <w:num w:numId="2">
    <w:abstractNumId w:val="10"/>
  </w:num>
  <w:num w:numId="3">
    <w:abstractNumId w:val="4"/>
  </w:num>
  <w:num w:numId="4">
    <w:abstractNumId w:val="9"/>
  </w:num>
  <w:num w:numId="5">
    <w:abstractNumId w:val="27"/>
  </w:num>
  <w:num w:numId="6">
    <w:abstractNumId w:val="6"/>
  </w:num>
  <w:num w:numId="7">
    <w:abstractNumId w:val="11"/>
  </w:num>
  <w:num w:numId="8">
    <w:abstractNumId w:val="8"/>
  </w:num>
  <w:num w:numId="9">
    <w:abstractNumId w:val="21"/>
  </w:num>
  <w:num w:numId="10">
    <w:abstractNumId w:val="29"/>
  </w:num>
  <w:num w:numId="11">
    <w:abstractNumId w:val="15"/>
  </w:num>
  <w:num w:numId="12">
    <w:abstractNumId w:val="17"/>
  </w:num>
  <w:num w:numId="13">
    <w:abstractNumId w:val="5"/>
  </w:num>
  <w:num w:numId="14">
    <w:abstractNumId w:val="13"/>
  </w:num>
  <w:num w:numId="15">
    <w:abstractNumId w:val="26"/>
  </w:num>
  <w:num w:numId="16">
    <w:abstractNumId w:val="14"/>
  </w:num>
  <w:num w:numId="17">
    <w:abstractNumId w:val="16"/>
  </w:num>
  <w:num w:numId="18">
    <w:abstractNumId w:val="24"/>
  </w:num>
  <w:num w:numId="19">
    <w:abstractNumId w:val="18"/>
  </w:num>
  <w:num w:numId="20">
    <w:abstractNumId w:val="3"/>
  </w:num>
  <w:num w:numId="21">
    <w:abstractNumId w:val="22"/>
  </w:num>
  <w:num w:numId="22">
    <w:abstractNumId w:val="19"/>
  </w:num>
  <w:num w:numId="23">
    <w:abstractNumId w:val="2"/>
  </w:num>
  <w:num w:numId="24">
    <w:abstractNumId w:val="12"/>
  </w:num>
  <w:num w:numId="25">
    <w:abstractNumId w:val="28"/>
  </w:num>
  <w:num w:numId="26">
    <w:abstractNumId w:val="23"/>
  </w:num>
  <w:num w:numId="27">
    <w:abstractNumId w:val="20"/>
  </w:num>
  <w:num w:numId="28">
    <w:abstractNumId w:val="25"/>
  </w:num>
  <w:num w:numId="29">
    <w:abstractNumId w:val="7"/>
  </w:num>
  <w:numIdMacAtCleanup w:val="28"/>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removePersonalInformation/>
  <w:removeDateAndTime/>
  <w:displayBackgroundShape/>
  <w:embedSystemFonts/>
  <w:activeWritingStyle w:lang="en-US" w:vendorID="64" w:dllVersion="6"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C4"/>
    <w:rsid w:val="00000C3E"/>
    <w:rsid w:val="00003858"/>
    <w:rsid w:val="00005B76"/>
    <w:rsid w:val="00007810"/>
    <w:rsid w:val="0001033D"/>
    <w:rsid w:val="000272A3"/>
    <w:rsid w:val="000301DA"/>
    <w:rsid w:val="000327B2"/>
    <w:rsid w:val="00033BB2"/>
    <w:rsid w:val="00035B17"/>
    <w:rsid w:val="00042982"/>
    <w:rsid w:val="00050287"/>
    <w:rsid w:val="0005350F"/>
    <w:rsid w:val="0005754E"/>
    <w:rsid w:val="00070BD7"/>
    <w:rsid w:val="00073C7C"/>
    <w:rsid w:val="00075826"/>
    <w:rsid w:val="000816A5"/>
    <w:rsid w:val="0008615A"/>
    <w:rsid w:val="00086D7E"/>
    <w:rsid w:val="0009094D"/>
    <w:rsid w:val="000954E9"/>
    <w:rsid w:val="00095E49"/>
    <w:rsid w:val="00096BC4"/>
    <w:rsid w:val="0009752D"/>
    <w:rsid w:val="000B44D3"/>
    <w:rsid w:val="000B51F7"/>
    <w:rsid w:val="000B6174"/>
    <w:rsid w:val="000C0CB5"/>
    <w:rsid w:val="000C5547"/>
    <w:rsid w:val="000C6412"/>
    <w:rsid w:val="000C7232"/>
    <w:rsid w:val="000D45AF"/>
    <w:rsid w:val="000D63DB"/>
    <w:rsid w:val="000E2199"/>
    <w:rsid w:val="000E2C95"/>
    <w:rsid w:val="000E3B91"/>
    <w:rsid w:val="000E504B"/>
    <w:rsid w:val="000F02DE"/>
    <w:rsid w:val="000F15AF"/>
    <w:rsid w:val="000F6349"/>
    <w:rsid w:val="001051D6"/>
    <w:rsid w:val="00107FCD"/>
    <w:rsid w:val="00111F6C"/>
    <w:rsid w:val="001128FD"/>
    <w:rsid w:val="00117E79"/>
    <w:rsid w:val="0013285C"/>
    <w:rsid w:val="001413D3"/>
    <w:rsid w:val="00153226"/>
    <w:rsid w:val="00153523"/>
    <w:rsid w:val="001602F0"/>
    <w:rsid w:val="0016542C"/>
    <w:rsid w:val="00165F0B"/>
    <w:rsid w:val="00166199"/>
    <w:rsid w:val="00171E3E"/>
    <w:rsid w:val="0017507A"/>
    <w:rsid w:val="00176DB8"/>
    <w:rsid w:val="00182DB4"/>
    <w:rsid w:val="00184E6A"/>
    <w:rsid w:val="0018542B"/>
    <w:rsid w:val="00197A21"/>
    <w:rsid w:val="001B4302"/>
    <w:rsid w:val="001C6395"/>
    <w:rsid w:val="001D7C81"/>
    <w:rsid w:val="001E124C"/>
    <w:rsid w:val="001E4502"/>
    <w:rsid w:val="001F01B6"/>
    <w:rsid w:val="001F0DC9"/>
    <w:rsid w:val="001F1C66"/>
    <w:rsid w:val="002100E6"/>
    <w:rsid w:val="0023181F"/>
    <w:rsid w:val="002544B8"/>
    <w:rsid w:val="00257BC6"/>
    <w:rsid w:val="00283687"/>
    <w:rsid w:val="00285FAC"/>
    <w:rsid w:val="0028688D"/>
    <w:rsid w:val="002A02B1"/>
    <w:rsid w:val="002A44D0"/>
    <w:rsid w:val="002C1EED"/>
    <w:rsid w:val="002C402E"/>
    <w:rsid w:val="002C643F"/>
    <w:rsid w:val="002D0708"/>
    <w:rsid w:val="002D0A9A"/>
    <w:rsid w:val="002D5FEC"/>
    <w:rsid w:val="002D7C07"/>
    <w:rsid w:val="002E0682"/>
    <w:rsid w:val="002E39B1"/>
    <w:rsid w:val="002E438C"/>
    <w:rsid w:val="002F261A"/>
    <w:rsid w:val="002F4CEA"/>
    <w:rsid w:val="002F6078"/>
    <w:rsid w:val="00331C28"/>
    <w:rsid w:val="003328DD"/>
    <w:rsid w:val="003352C8"/>
    <w:rsid w:val="00340B13"/>
    <w:rsid w:val="003444C4"/>
    <w:rsid w:val="0034743A"/>
    <w:rsid w:val="0035395D"/>
    <w:rsid w:val="00364B13"/>
    <w:rsid w:val="003803D4"/>
    <w:rsid w:val="003822A0"/>
    <w:rsid w:val="00384ED8"/>
    <w:rsid w:val="00387325"/>
    <w:rsid w:val="00390E4B"/>
    <w:rsid w:val="00392AD3"/>
    <w:rsid w:val="00395A43"/>
    <w:rsid w:val="00396B85"/>
    <w:rsid w:val="003A12A6"/>
    <w:rsid w:val="003A3154"/>
    <w:rsid w:val="003A6D72"/>
    <w:rsid w:val="003C3EE8"/>
    <w:rsid w:val="003D051F"/>
    <w:rsid w:val="003D345B"/>
    <w:rsid w:val="003D39D3"/>
    <w:rsid w:val="003D54CA"/>
    <w:rsid w:val="003E2375"/>
    <w:rsid w:val="003F3EF4"/>
    <w:rsid w:val="0040118A"/>
    <w:rsid w:val="00414249"/>
    <w:rsid w:val="0041541A"/>
    <w:rsid w:val="00415860"/>
    <w:rsid w:val="00423D88"/>
    <w:rsid w:val="00427FCD"/>
    <w:rsid w:val="0043054D"/>
    <w:rsid w:val="0044281C"/>
    <w:rsid w:val="004434E5"/>
    <w:rsid w:val="00456FA1"/>
    <w:rsid w:val="004625F0"/>
    <w:rsid w:val="00462F6F"/>
    <w:rsid w:val="00465C86"/>
    <w:rsid w:val="00480A17"/>
    <w:rsid w:val="00481CF3"/>
    <w:rsid w:val="00483F65"/>
    <w:rsid w:val="00487CD4"/>
    <w:rsid w:val="004A28B2"/>
    <w:rsid w:val="004A34C7"/>
    <w:rsid w:val="004A6DC7"/>
    <w:rsid w:val="004B32A3"/>
    <w:rsid w:val="004C4625"/>
    <w:rsid w:val="004C69F2"/>
    <w:rsid w:val="004D1196"/>
    <w:rsid w:val="004D29F0"/>
    <w:rsid w:val="004D3C99"/>
    <w:rsid w:val="004D6AAA"/>
    <w:rsid w:val="004E7035"/>
    <w:rsid w:val="004F4644"/>
    <w:rsid w:val="004F50DD"/>
    <w:rsid w:val="004F7B54"/>
    <w:rsid w:val="004F7FC0"/>
    <w:rsid w:val="00503ABC"/>
    <w:rsid w:val="00511715"/>
    <w:rsid w:val="00524C0A"/>
    <w:rsid w:val="005256EA"/>
    <w:rsid w:val="00536003"/>
    <w:rsid w:val="00536B1A"/>
    <w:rsid w:val="0054463D"/>
    <w:rsid w:val="0054729B"/>
    <w:rsid w:val="00581BD7"/>
    <w:rsid w:val="00591080"/>
    <w:rsid w:val="00594E4F"/>
    <w:rsid w:val="005963B2"/>
    <w:rsid w:val="005A0E18"/>
    <w:rsid w:val="005A5F91"/>
    <w:rsid w:val="005A7891"/>
    <w:rsid w:val="005B7DAF"/>
    <w:rsid w:val="005C0D02"/>
    <w:rsid w:val="005C391E"/>
    <w:rsid w:val="005C7F60"/>
    <w:rsid w:val="005D4180"/>
    <w:rsid w:val="005D569D"/>
    <w:rsid w:val="005D6EFB"/>
    <w:rsid w:val="005E29D9"/>
    <w:rsid w:val="005E2D1F"/>
    <w:rsid w:val="005E503C"/>
    <w:rsid w:val="005F0C24"/>
    <w:rsid w:val="0060081B"/>
    <w:rsid w:val="0060BEBE"/>
    <w:rsid w:val="006132C5"/>
    <w:rsid w:val="006303D0"/>
    <w:rsid w:val="006305F3"/>
    <w:rsid w:val="0063162E"/>
    <w:rsid w:val="0064253D"/>
    <w:rsid w:val="006520AE"/>
    <w:rsid w:val="006529DF"/>
    <w:rsid w:val="00652F5A"/>
    <w:rsid w:val="00654FC0"/>
    <w:rsid w:val="00667ED3"/>
    <w:rsid w:val="00673B58"/>
    <w:rsid w:val="006801A3"/>
    <w:rsid w:val="00680753"/>
    <w:rsid w:val="00680F30"/>
    <w:rsid w:val="00695218"/>
    <w:rsid w:val="006968C0"/>
    <w:rsid w:val="006A5E52"/>
    <w:rsid w:val="006A63AE"/>
    <w:rsid w:val="006B7499"/>
    <w:rsid w:val="006B7DC7"/>
    <w:rsid w:val="006C4962"/>
    <w:rsid w:val="006C4B10"/>
    <w:rsid w:val="006C7217"/>
    <w:rsid w:val="006D51B5"/>
    <w:rsid w:val="006D54FF"/>
    <w:rsid w:val="006E0F5E"/>
    <w:rsid w:val="006E4988"/>
    <w:rsid w:val="006F59E5"/>
    <w:rsid w:val="006F7301"/>
    <w:rsid w:val="0070616F"/>
    <w:rsid w:val="0070648B"/>
    <w:rsid w:val="00707DB4"/>
    <w:rsid w:val="00710B8B"/>
    <w:rsid w:val="00713D55"/>
    <w:rsid w:val="00724DB9"/>
    <w:rsid w:val="00735A63"/>
    <w:rsid w:val="0073662E"/>
    <w:rsid w:val="00742968"/>
    <w:rsid w:val="00742D24"/>
    <w:rsid w:val="007463AD"/>
    <w:rsid w:val="00747510"/>
    <w:rsid w:val="00752E42"/>
    <w:rsid w:val="00760553"/>
    <w:rsid w:val="00760C21"/>
    <w:rsid w:val="00774512"/>
    <w:rsid w:val="0078067B"/>
    <w:rsid w:val="00786DA5"/>
    <w:rsid w:val="00787E7D"/>
    <w:rsid w:val="007905D1"/>
    <w:rsid w:val="007937FB"/>
    <w:rsid w:val="00794386"/>
    <w:rsid w:val="007A16AC"/>
    <w:rsid w:val="007B4524"/>
    <w:rsid w:val="007B7A78"/>
    <w:rsid w:val="007C67F3"/>
    <w:rsid w:val="007D49D0"/>
    <w:rsid w:val="007D70D0"/>
    <w:rsid w:val="007F0D4A"/>
    <w:rsid w:val="007F1A6D"/>
    <w:rsid w:val="007F35EC"/>
    <w:rsid w:val="007F3B09"/>
    <w:rsid w:val="007F3E30"/>
    <w:rsid w:val="00810144"/>
    <w:rsid w:val="00810785"/>
    <w:rsid w:val="00813A96"/>
    <w:rsid w:val="0081579E"/>
    <w:rsid w:val="00816935"/>
    <w:rsid w:val="0082111A"/>
    <w:rsid w:val="00823819"/>
    <w:rsid w:val="00824957"/>
    <w:rsid w:val="00830947"/>
    <w:rsid w:val="00834D5C"/>
    <w:rsid w:val="00835EC6"/>
    <w:rsid w:val="00836436"/>
    <w:rsid w:val="00837F68"/>
    <w:rsid w:val="00842A06"/>
    <w:rsid w:val="00842F26"/>
    <w:rsid w:val="00844CFC"/>
    <w:rsid w:val="0084674C"/>
    <w:rsid w:val="008478D9"/>
    <w:rsid w:val="008559BB"/>
    <w:rsid w:val="00856210"/>
    <w:rsid w:val="00860A9B"/>
    <w:rsid w:val="00860CD7"/>
    <w:rsid w:val="00862F64"/>
    <w:rsid w:val="00871EF8"/>
    <w:rsid w:val="00872D35"/>
    <w:rsid w:val="008809FC"/>
    <w:rsid w:val="00881197"/>
    <w:rsid w:val="00882EC8"/>
    <w:rsid w:val="0088439C"/>
    <w:rsid w:val="0088744F"/>
    <w:rsid w:val="0089236E"/>
    <w:rsid w:val="0089739E"/>
    <w:rsid w:val="008A13CA"/>
    <w:rsid w:val="008A2172"/>
    <w:rsid w:val="008A35D8"/>
    <w:rsid w:val="008B2E5B"/>
    <w:rsid w:val="008B3556"/>
    <w:rsid w:val="008C7B53"/>
    <w:rsid w:val="008C7C66"/>
    <w:rsid w:val="008D3457"/>
    <w:rsid w:val="008D51E5"/>
    <w:rsid w:val="008D610B"/>
    <w:rsid w:val="008D7862"/>
    <w:rsid w:val="008E16EA"/>
    <w:rsid w:val="008E3065"/>
    <w:rsid w:val="008F45E3"/>
    <w:rsid w:val="00901737"/>
    <w:rsid w:val="00901F47"/>
    <w:rsid w:val="00917043"/>
    <w:rsid w:val="00920492"/>
    <w:rsid w:val="00926B1F"/>
    <w:rsid w:val="00946A4F"/>
    <w:rsid w:val="00950EAE"/>
    <w:rsid w:val="00961E0C"/>
    <w:rsid w:val="00972EC4"/>
    <w:rsid w:val="00975DAC"/>
    <w:rsid w:val="009765B2"/>
    <w:rsid w:val="00980B38"/>
    <w:rsid w:val="009907BF"/>
    <w:rsid w:val="009918A6"/>
    <w:rsid w:val="009919EC"/>
    <w:rsid w:val="00991EC0"/>
    <w:rsid w:val="009A1BE1"/>
    <w:rsid w:val="009A6028"/>
    <w:rsid w:val="009B5BB7"/>
    <w:rsid w:val="009C05FE"/>
    <w:rsid w:val="009C6852"/>
    <w:rsid w:val="009C687B"/>
    <w:rsid w:val="009D2454"/>
    <w:rsid w:val="009D28C6"/>
    <w:rsid w:val="009D333C"/>
    <w:rsid w:val="009D381B"/>
    <w:rsid w:val="009D3DBD"/>
    <w:rsid w:val="009E130A"/>
    <w:rsid w:val="009E3508"/>
    <w:rsid w:val="009F2DE9"/>
    <w:rsid w:val="009F3B94"/>
    <w:rsid w:val="00A11AA0"/>
    <w:rsid w:val="00A24BF3"/>
    <w:rsid w:val="00A25687"/>
    <w:rsid w:val="00A31069"/>
    <w:rsid w:val="00A40B01"/>
    <w:rsid w:val="00A4170A"/>
    <w:rsid w:val="00A43139"/>
    <w:rsid w:val="00A674AB"/>
    <w:rsid w:val="00A67CC5"/>
    <w:rsid w:val="00A70A5E"/>
    <w:rsid w:val="00A8023A"/>
    <w:rsid w:val="00A83DF1"/>
    <w:rsid w:val="00A97748"/>
    <w:rsid w:val="00AA324B"/>
    <w:rsid w:val="00AA536D"/>
    <w:rsid w:val="00AA5E6C"/>
    <w:rsid w:val="00AB561D"/>
    <w:rsid w:val="00AC48D6"/>
    <w:rsid w:val="00AC4C79"/>
    <w:rsid w:val="00AD3A89"/>
    <w:rsid w:val="00AD41E8"/>
    <w:rsid w:val="00AE6D62"/>
    <w:rsid w:val="00AF3ABF"/>
    <w:rsid w:val="00B02E62"/>
    <w:rsid w:val="00B0446B"/>
    <w:rsid w:val="00B154E4"/>
    <w:rsid w:val="00B3056D"/>
    <w:rsid w:val="00B3317E"/>
    <w:rsid w:val="00B36CEB"/>
    <w:rsid w:val="00B42486"/>
    <w:rsid w:val="00B438F8"/>
    <w:rsid w:val="00B53FD9"/>
    <w:rsid w:val="00B742B7"/>
    <w:rsid w:val="00B81575"/>
    <w:rsid w:val="00B83BE1"/>
    <w:rsid w:val="00B9197B"/>
    <w:rsid w:val="00BA275C"/>
    <w:rsid w:val="00BA573D"/>
    <w:rsid w:val="00BA7C92"/>
    <w:rsid w:val="00BB415A"/>
    <w:rsid w:val="00BC620F"/>
    <w:rsid w:val="00BE1751"/>
    <w:rsid w:val="00BE1A6D"/>
    <w:rsid w:val="00BE1A8F"/>
    <w:rsid w:val="00BE6CA5"/>
    <w:rsid w:val="00C07E5C"/>
    <w:rsid w:val="00C116B1"/>
    <w:rsid w:val="00C221B5"/>
    <w:rsid w:val="00C26D85"/>
    <w:rsid w:val="00C330B0"/>
    <w:rsid w:val="00C3408C"/>
    <w:rsid w:val="00C342AE"/>
    <w:rsid w:val="00C373C8"/>
    <w:rsid w:val="00C408FB"/>
    <w:rsid w:val="00C572E7"/>
    <w:rsid w:val="00C57F90"/>
    <w:rsid w:val="00C61CD2"/>
    <w:rsid w:val="00C666CB"/>
    <w:rsid w:val="00C701C7"/>
    <w:rsid w:val="00C7369F"/>
    <w:rsid w:val="00C866CF"/>
    <w:rsid w:val="00C9052A"/>
    <w:rsid w:val="00C95004"/>
    <w:rsid w:val="00CA02B4"/>
    <w:rsid w:val="00CA2B64"/>
    <w:rsid w:val="00CA42F2"/>
    <w:rsid w:val="00CB06B6"/>
    <w:rsid w:val="00CB0F1B"/>
    <w:rsid w:val="00CB29B0"/>
    <w:rsid w:val="00CB7190"/>
    <w:rsid w:val="00CC339E"/>
    <w:rsid w:val="00CC550C"/>
    <w:rsid w:val="00CD1255"/>
    <w:rsid w:val="00CD4F91"/>
    <w:rsid w:val="00CE3EE2"/>
    <w:rsid w:val="00CE429F"/>
    <w:rsid w:val="00CE68DD"/>
    <w:rsid w:val="00CE71CD"/>
    <w:rsid w:val="00CF15A6"/>
    <w:rsid w:val="00D015DF"/>
    <w:rsid w:val="00D02D1E"/>
    <w:rsid w:val="00D058A5"/>
    <w:rsid w:val="00D073CA"/>
    <w:rsid w:val="00D11B9E"/>
    <w:rsid w:val="00D13648"/>
    <w:rsid w:val="00D161C2"/>
    <w:rsid w:val="00D20D6A"/>
    <w:rsid w:val="00D263DC"/>
    <w:rsid w:val="00D327D5"/>
    <w:rsid w:val="00D33274"/>
    <w:rsid w:val="00D34A6B"/>
    <w:rsid w:val="00D35EB0"/>
    <w:rsid w:val="00D400CE"/>
    <w:rsid w:val="00D4013F"/>
    <w:rsid w:val="00D50FF2"/>
    <w:rsid w:val="00D54CF9"/>
    <w:rsid w:val="00D6096D"/>
    <w:rsid w:val="00D6191B"/>
    <w:rsid w:val="00D63023"/>
    <w:rsid w:val="00D64D8E"/>
    <w:rsid w:val="00D720C2"/>
    <w:rsid w:val="00D77F2C"/>
    <w:rsid w:val="00D909DD"/>
    <w:rsid w:val="00D95217"/>
    <w:rsid w:val="00DA0D95"/>
    <w:rsid w:val="00DA430C"/>
    <w:rsid w:val="00DA54D3"/>
    <w:rsid w:val="00DA5891"/>
    <w:rsid w:val="00DB494F"/>
    <w:rsid w:val="00DC47AA"/>
    <w:rsid w:val="00DC4CD4"/>
    <w:rsid w:val="00DD1171"/>
    <w:rsid w:val="00DD549B"/>
    <w:rsid w:val="00DE634C"/>
    <w:rsid w:val="00DF3E29"/>
    <w:rsid w:val="00E01AD7"/>
    <w:rsid w:val="00E1039E"/>
    <w:rsid w:val="00E14835"/>
    <w:rsid w:val="00E169F3"/>
    <w:rsid w:val="00E20FA9"/>
    <w:rsid w:val="00E248BD"/>
    <w:rsid w:val="00E269D9"/>
    <w:rsid w:val="00E31370"/>
    <w:rsid w:val="00E37C29"/>
    <w:rsid w:val="00E40438"/>
    <w:rsid w:val="00E40F37"/>
    <w:rsid w:val="00E416A5"/>
    <w:rsid w:val="00E44B18"/>
    <w:rsid w:val="00E571E5"/>
    <w:rsid w:val="00E649B8"/>
    <w:rsid w:val="00E654C4"/>
    <w:rsid w:val="00E761CF"/>
    <w:rsid w:val="00E820DD"/>
    <w:rsid w:val="00E8691A"/>
    <w:rsid w:val="00E92AE6"/>
    <w:rsid w:val="00E94BEF"/>
    <w:rsid w:val="00EA3DFE"/>
    <w:rsid w:val="00EB66A3"/>
    <w:rsid w:val="00EC2A83"/>
    <w:rsid w:val="00EE05F8"/>
    <w:rsid w:val="00EE1A0C"/>
    <w:rsid w:val="00EE1CA1"/>
    <w:rsid w:val="00EE5C66"/>
    <w:rsid w:val="00EF2D7D"/>
    <w:rsid w:val="00F045E0"/>
    <w:rsid w:val="00F06F9F"/>
    <w:rsid w:val="00F31813"/>
    <w:rsid w:val="00F3637C"/>
    <w:rsid w:val="00F36A4E"/>
    <w:rsid w:val="00F42012"/>
    <w:rsid w:val="00F46115"/>
    <w:rsid w:val="00F5175D"/>
    <w:rsid w:val="00F53377"/>
    <w:rsid w:val="00F542C6"/>
    <w:rsid w:val="00F601C1"/>
    <w:rsid w:val="00F648B4"/>
    <w:rsid w:val="00F66AFA"/>
    <w:rsid w:val="00F6764A"/>
    <w:rsid w:val="00F7049D"/>
    <w:rsid w:val="00F73754"/>
    <w:rsid w:val="00F85B76"/>
    <w:rsid w:val="00F90207"/>
    <w:rsid w:val="00F9194C"/>
    <w:rsid w:val="00F9203B"/>
    <w:rsid w:val="00F94E33"/>
    <w:rsid w:val="00FA083A"/>
    <w:rsid w:val="00FA53CF"/>
    <w:rsid w:val="00FB0A48"/>
    <w:rsid w:val="00FB5256"/>
    <w:rsid w:val="00FC4D9D"/>
    <w:rsid w:val="00FD3484"/>
    <w:rsid w:val="00FE0AA1"/>
    <w:rsid w:val="00FE722D"/>
    <w:rsid w:val="00FF11C6"/>
    <w:rsid w:val="00FF1FA5"/>
    <w:rsid w:val="00FF5699"/>
    <w:rsid w:val="0103AD33"/>
    <w:rsid w:val="010784CC"/>
    <w:rsid w:val="01A61D92"/>
    <w:rsid w:val="01A98F1F"/>
    <w:rsid w:val="01BAD4C0"/>
    <w:rsid w:val="02360C70"/>
    <w:rsid w:val="025E8FF3"/>
    <w:rsid w:val="029D5632"/>
    <w:rsid w:val="02E32C14"/>
    <w:rsid w:val="0357C9BA"/>
    <w:rsid w:val="0464E0EB"/>
    <w:rsid w:val="04F27582"/>
    <w:rsid w:val="052CA59F"/>
    <w:rsid w:val="0560D28B"/>
    <w:rsid w:val="0671438F"/>
    <w:rsid w:val="068E45E3"/>
    <w:rsid w:val="068F6A7C"/>
    <w:rsid w:val="072CFB36"/>
    <w:rsid w:val="0732AFBC"/>
    <w:rsid w:val="074E67A3"/>
    <w:rsid w:val="079209B0"/>
    <w:rsid w:val="082DE8A1"/>
    <w:rsid w:val="092E5E02"/>
    <w:rsid w:val="09795F26"/>
    <w:rsid w:val="09BC8E8A"/>
    <w:rsid w:val="0A1F11DA"/>
    <w:rsid w:val="0A3F322E"/>
    <w:rsid w:val="0A92C9A6"/>
    <w:rsid w:val="0BA5A70C"/>
    <w:rsid w:val="0CF4D5D5"/>
    <w:rsid w:val="0D1E8F27"/>
    <w:rsid w:val="0DC37DB6"/>
    <w:rsid w:val="0E3B0FEC"/>
    <w:rsid w:val="0E54CA66"/>
    <w:rsid w:val="0E802F6B"/>
    <w:rsid w:val="0EA083AF"/>
    <w:rsid w:val="0EB02BEA"/>
    <w:rsid w:val="0EB12EF4"/>
    <w:rsid w:val="0F43D46C"/>
    <w:rsid w:val="0F4F4518"/>
    <w:rsid w:val="0F5BBCDA"/>
    <w:rsid w:val="0FB1AE50"/>
    <w:rsid w:val="10218E7F"/>
    <w:rsid w:val="10540738"/>
    <w:rsid w:val="105D1CC4"/>
    <w:rsid w:val="10AC14C8"/>
    <w:rsid w:val="11BF2EBB"/>
    <w:rsid w:val="11D0F88A"/>
    <w:rsid w:val="12E7100F"/>
    <w:rsid w:val="152F2D1E"/>
    <w:rsid w:val="153D883F"/>
    <w:rsid w:val="1556B09C"/>
    <w:rsid w:val="15CE7CB4"/>
    <w:rsid w:val="15FC8446"/>
    <w:rsid w:val="1694536F"/>
    <w:rsid w:val="16AD7BCC"/>
    <w:rsid w:val="174E6008"/>
    <w:rsid w:val="174E6008"/>
    <w:rsid w:val="177224A0"/>
    <w:rsid w:val="17BE4A46"/>
    <w:rsid w:val="1805FB4D"/>
    <w:rsid w:val="181DB996"/>
    <w:rsid w:val="183074D6"/>
    <w:rsid w:val="18A6352C"/>
    <w:rsid w:val="18ABF6A8"/>
    <w:rsid w:val="19FD1232"/>
    <w:rsid w:val="1A3B391C"/>
    <w:rsid w:val="1ADA1CB3"/>
    <w:rsid w:val="1AE15D8F"/>
    <w:rsid w:val="1B8E9155"/>
    <w:rsid w:val="1BA47E64"/>
    <w:rsid w:val="1C104F8C"/>
    <w:rsid w:val="1C14DD2F"/>
    <w:rsid w:val="1C3DBE38"/>
    <w:rsid w:val="1CB76940"/>
    <w:rsid w:val="1CCDAD16"/>
    <w:rsid w:val="1CFE9663"/>
    <w:rsid w:val="1D10079C"/>
    <w:rsid w:val="1D213C3B"/>
    <w:rsid w:val="1D64311E"/>
    <w:rsid w:val="1E1F5C84"/>
    <w:rsid w:val="1F533EE2"/>
    <w:rsid w:val="1F578A4E"/>
    <w:rsid w:val="1F855B63"/>
    <w:rsid w:val="1FC38A76"/>
    <w:rsid w:val="1FC7B09D"/>
    <w:rsid w:val="1FCF5078"/>
    <w:rsid w:val="1FFC3B79"/>
    <w:rsid w:val="2085BBD7"/>
    <w:rsid w:val="211C928E"/>
    <w:rsid w:val="21BA1408"/>
    <w:rsid w:val="21C7C528"/>
    <w:rsid w:val="2204F24E"/>
    <w:rsid w:val="2233EF15"/>
    <w:rsid w:val="224806CE"/>
    <w:rsid w:val="225A202E"/>
    <w:rsid w:val="23037149"/>
    <w:rsid w:val="23419674"/>
    <w:rsid w:val="2379949A"/>
    <w:rsid w:val="2417DFC3"/>
    <w:rsid w:val="24F07FEB"/>
    <w:rsid w:val="251564FB"/>
    <w:rsid w:val="2593049D"/>
    <w:rsid w:val="25F003B1"/>
    <w:rsid w:val="25F957AC"/>
    <w:rsid w:val="26297DAE"/>
    <w:rsid w:val="26332B78"/>
    <w:rsid w:val="26D792F0"/>
    <w:rsid w:val="276B46AC"/>
    <w:rsid w:val="27B42AE8"/>
    <w:rsid w:val="27CE9C5B"/>
    <w:rsid w:val="29E661AD"/>
    <w:rsid w:val="2A6451E2"/>
    <w:rsid w:val="2A697918"/>
    <w:rsid w:val="2AA12C90"/>
    <w:rsid w:val="2AD60C0E"/>
    <w:rsid w:val="2B6B7E22"/>
    <w:rsid w:val="2BDA0B9E"/>
    <w:rsid w:val="2C0A5154"/>
    <w:rsid w:val="2C5BCF88"/>
    <w:rsid w:val="2D21A643"/>
    <w:rsid w:val="2D35D2A6"/>
    <w:rsid w:val="2D7D63E3"/>
    <w:rsid w:val="2D8DF324"/>
    <w:rsid w:val="2D9E1682"/>
    <w:rsid w:val="2E07EAF8"/>
    <w:rsid w:val="2E0D7BB0"/>
    <w:rsid w:val="2EB97091"/>
    <w:rsid w:val="2EF371BF"/>
    <w:rsid w:val="2F027BD5"/>
    <w:rsid w:val="2F0D6179"/>
    <w:rsid w:val="2F127E60"/>
    <w:rsid w:val="2F601935"/>
    <w:rsid w:val="2F827673"/>
    <w:rsid w:val="2FD9FBC2"/>
    <w:rsid w:val="2FE7976B"/>
    <w:rsid w:val="3014F2D6"/>
    <w:rsid w:val="30594705"/>
    <w:rsid w:val="30A0D858"/>
    <w:rsid w:val="3126F585"/>
    <w:rsid w:val="314074AE"/>
    <w:rsid w:val="314074AE"/>
    <w:rsid w:val="31BD2163"/>
    <w:rsid w:val="31EAADC7"/>
    <w:rsid w:val="32079973"/>
    <w:rsid w:val="3220F43A"/>
    <w:rsid w:val="32C16E0A"/>
    <w:rsid w:val="32D773F5"/>
    <w:rsid w:val="33BE3206"/>
    <w:rsid w:val="344B7D31"/>
    <w:rsid w:val="34700780"/>
    <w:rsid w:val="347BC0A2"/>
    <w:rsid w:val="348B3C9D"/>
    <w:rsid w:val="34BE3257"/>
    <w:rsid w:val="34C55E2D"/>
    <w:rsid w:val="34E30721"/>
    <w:rsid w:val="3532F932"/>
    <w:rsid w:val="35985EED"/>
    <w:rsid w:val="35CD9C64"/>
    <w:rsid w:val="35FE02DA"/>
    <w:rsid w:val="35FF6538"/>
    <w:rsid w:val="367E6628"/>
    <w:rsid w:val="369CF5F2"/>
    <w:rsid w:val="372BD06B"/>
    <w:rsid w:val="3788CB5F"/>
    <w:rsid w:val="38067F70"/>
    <w:rsid w:val="38AD17A9"/>
    <w:rsid w:val="38D9D8BD"/>
    <w:rsid w:val="398D18EB"/>
    <w:rsid w:val="39B11911"/>
    <w:rsid w:val="39F37397"/>
    <w:rsid w:val="3A0BFB47"/>
    <w:rsid w:val="3A5B2B1C"/>
    <w:rsid w:val="3A8C9243"/>
    <w:rsid w:val="3B53C3CC"/>
    <w:rsid w:val="3B7E1EF3"/>
    <w:rsid w:val="3BB694B1"/>
    <w:rsid w:val="3BB8CC6A"/>
    <w:rsid w:val="3BF6B84C"/>
    <w:rsid w:val="3C1B422B"/>
    <w:rsid w:val="3C265991"/>
    <w:rsid w:val="3CAE9F1B"/>
    <w:rsid w:val="3CAF3C82"/>
    <w:rsid w:val="3CC4B9AD"/>
    <w:rsid w:val="3CCA39FF"/>
    <w:rsid w:val="3D500395"/>
    <w:rsid w:val="3D62BAB5"/>
    <w:rsid w:val="3D63A6E1"/>
    <w:rsid w:val="3D659B02"/>
    <w:rsid w:val="3D6AE7BD"/>
    <w:rsid w:val="3D8C7C30"/>
    <w:rsid w:val="3D8CC150"/>
    <w:rsid w:val="3E64A4F2"/>
    <w:rsid w:val="3E95F0A7"/>
    <w:rsid w:val="3F18F6CD"/>
    <w:rsid w:val="3F2FDA6D"/>
    <w:rsid w:val="3F93DD44"/>
    <w:rsid w:val="3FD603B4"/>
    <w:rsid w:val="40355AA9"/>
    <w:rsid w:val="41379B2B"/>
    <w:rsid w:val="413DB45B"/>
    <w:rsid w:val="422CC8B3"/>
    <w:rsid w:val="428D7517"/>
    <w:rsid w:val="430E7D40"/>
    <w:rsid w:val="43479E7D"/>
    <w:rsid w:val="44C13F7E"/>
    <w:rsid w:val="44C6CC37"/>
    <w:rsid w:val="44EDF308"/>
    <w:rsid w:val="45499F4C"/>
    <w:rsid w:val="45CA97D1"/>
    <w:rsid w:val="46D2E0C9"/>
    <w:rsid w:val="47425779"/>
    <w:rsid w:val="47B946E9"/>
    <w:rsid w:val="47F7DA1A"/>
    <w:rsid w:val="4920DCC9"/>
    <w:rsid w:val="4962D94D"/>
    <w:rsid w:val="499A1C7B"/>
    <w:rsid w:val="4A20BD0D"/>
    <w:rsid w:val="4A582689"/>
    <w:rsid w:val="4A85F1E8"/>
    <w:rsid w:val="4AD49FE0"/>
    <w:rsid w:val="4B24BF6E"/>
    <w:rsid w:val="4C09D8CF"/>
    <w:rsid w:val="4C4E125B"/>
    <w:rsid w:val="4C58D6F7"/>
    <w:rsid w:val="4C6A7D90"/>
    <w:rsid w:val="4C8CB80C"/>
    <w:rsid w:val="4CB87935"/>
    <w:rsid w:val="4D68F0E7"/>
    <w:rsid w:val="4D68F0E7"/>
    <w:rsid w:val="4E28B98D"/>
    <w:rsid w:val="4E5C6030"/>
    <w:rsid w:val="4F70F43D"/>
    <w:rsid w:val="4FB7A31A"/>
    <w:rsid w:val="4FDB5FCF"/>
    <w:rsid w:val="4FF8E373"/>
    <w:rsid w:val="500CF9C7"/>
    <w:rsid w:val="50AE4676"/>
    <w:rsid w:val="51409656"/>
    <w:rsid w:val="514DBEF5"/>
    <w:rsid w:val="51670370"/>
    <w:rsid w:val="5273C455"/>
    <w:rsid w:val="52ABC664"/>
    <w:rsid w:val="52B5F057"/>
    <w:rsid w:val="52FBF990"/>
    <w:rsid w:val="547B44E0"/>
    <w:rsid w:val="55106E38"/>
    <w:rsid w:val="55F3BFFE"/>
    <w:rsid w:val="5615BF99"/>
    <w:rsid w:val="56688786"/>
    <w:rsid w:val="568E9C23"/>
    <w:rsid w:val="56F9C2F8"/>
    <w:rsid w:val="57A89218"/>
    <w:rsid w:val="5863D45F"/>
    <w:rsid w:val="58982FF9"/>
    <w:rsid w:val="58EA423C"/>
    <w:rsid w:val="598CC897"/>
    <w:rsid w:val="5A74CAF7"/>
    <w:rsid w:val="5A8BC361"/>
    <w:rsid w:val="5AD95EBB"/>
    <w:rsid w:val="5AF4A13B"/>
    <w:rsid w:val="5B6220A3"/>
    <w:rsid w:val="5BE1F711"/>
    <w:rsid w:val="5C1E3D64"/>
    <w:rsid w:val="5C2E0BFE"/>
    <w:rsid w:val="5D0D13FA"/>
    <w:rsid w:val="5D13DED6"/>
    <w:rsid w:val="5D27DCCE"/>
    <w:rsid w:val="5D27DCCE"/>
    <w:rsid w:val="5DD510B1"/>
    <w:rsid w:val="5DE0105A"/>
    <w:rsid w:val="5E3D65E0"/>
    <w:rsid w:val="5E84592A"/>
    <w:rsid w:val="5FC8125E"/>
    <w:rsid w:val="5FD299C0"/>
    <w:rsid w:val="5FE1BD28"/>
    <w:rsid w:val="6121AE57"/>
    <w:rsid w:val="617E6B9F"/>
    <w:rsid w:val="61E18261"/>
    <w:rsid w:val="62829F63"/>
    <w:rsid w:val="633BC06A"/>
    <w:rsid w:val="63BFB9FB"/>
    <w:rsid w:val="63D33C21"/>
    <w:rsid w:val="63F6E4BF"/>
    <w:rsid w:val="64C55A5E"/>
    <w:rsid w:val="653523C0"/>
    <w:rsid w:val="65824351"/>
    <w:rsid w:val="65D8C2F9"/>
    <w:rsid w:val="66029B68"/>
    <w:rsid w:val="6609C956"/>
    <w:rsid w:val="663D3B39"/>
    <w:rsid w:val="6742845C"/>
    <w:rsid w:val="6850C3E5"/>
    <w:rsid w:val="68691920"/>
    <w:rsid w:val="68F186D8"/>
    <w:rsid w:val="69E2E153"/>
    <w:rsid w:val="6A89152B"/>
    <w:rsid w:val="6A9504F8"/>
    <w:rsid w:val="6B9319AE"/>
    <w:rsid w:val="6BC689D2"/>
    <w:rsid w:val="6BCC373E"/>
    <w:rsid w:val="6BE3596C"/>
    <w:rsid w:val="6C02774F"/>
    <w:rsid w:val="6C327FB5"/>
    <w:rsid w:val="6C6A0F4C"/>
    <w:rsid w:val="6C71DCEC"/>
    <w:rsid w:val="6CDB9C8C"/>
    <w:rsid w:val="6D7F29CD"/>
    <w:rsid w:val="6D87E40A"/>
    <w:rsid w:val="6DCA7D09"/>
    <w:rsid w:val="6DD2ED42"/>
    <w:rsid w:val="6DEE9C07"/>
    <w:rsid w:val="6E1EB553"/>
    <w:rsid w:val="6E9D2A19"/>
    <w:rsid w:val="6F4F4DBE"/>
    <w:rsid w:val="6F7C5D4E"/>
    <w:rsid w:val="6F8746CC"/>
    <w:rsid w:val="6F905551"/>
    <w:rsid w:val="6F995C52"/>
    <w:rsid w:val="6F9B9F8F"/>
    <w:rsid w:val="6FDF96AB"/>
    <w:rsid w:val="70246ABC"/>
    <w:rsid w:val="70A9838D"/>
    <w:rsid w:val="70AD140B"/>
    <w:rsid w:val="70B8D0BE"/>
    <w:rsid w:val="71352CB3"/>
    <w:rsid w:val="715FF838"/>
    <w:rsid w:val="71A41F75"/>
    <w:rsid w:val="71AC93B1"/>
    <w:rsid w:val="71B98146"/>
    <w:rsid w:val="71DA0B3C"/>
    <w:rsid w:val="7228852A"/>
    <w:rsid w:val="72A28226"/>
    <w:rsid w:val="73125E89"/>
    <w:rsid w:val="737E3D48"/>
    <w:rsid w:val="738367C4"/>
    <w:rsid w:val="739C1295"/>
    <w:rsid w:val="740456B1"/>
    <w:rsid w:val="744FCE71"/>
    <w:rsid w:val="74D42BB1"/>
    <w:rsid w:val="74D46431"/>
    <w:rsid w:val="75C2BFE1"/>
    <w:rsid w:val="75D009E0"/>
    <w:rsid w:val="76703492"/>
    <w:rsid w:val="7769110C"/>
    <w:rsid w:val="7876E068"/>
    <w:rsid w:val="7876E068"/>
    <w:rsid w:val="78EB10B8"/>
    <w:rsid w:val="7971ED37"/>
    <w:rsid w:val="7A0881B8"/>
    <w:rsid w:val="7A5FB304"/>
    <w:rsid w:val="7A6F19FA"/>
    <w:rsid w:val="7ACCAF04"/>
    <w:rsid w:val="7B576418"/>
    <w:rsid w:val="7B6EBB03"/>
    <w:rsid w:val="7BCFD1EC"/>
    <w:rsid w:val="7BD1FDEE"/>
    <w:rsid w:val="7CFE492A"/>
    <w:rsid w:val="7DDD885A"/>
    <w:rsid w:val="7E1080D6"/>
    <w:rsid w:val="7E53F3AF"/>
    <w:rsid w:val="7EAAD501"/>
    <w:rsid w:val="7EBD641A"/>
    <w:rsid w:val="7EC25F19"/>
    <w:rsid w:val="7F3C4015"/>
    <w:rsid w:val="7F67DCD1"/>
    <w:rsid w:val="7F6950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2DE9BC"/>
  <w15:docId w15:val="{18D8D1DE-4A5F-4E50-8BF2-4D2574FC4E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Standaard" w:default="1">
    <w:uiPriority w:val="0"/>
    <w:name w:val="Normal"/>
    <w:qFormat/>
    <w:rsid w:val="51670370"/>
    <w:rPr>
      <w:noProof w:val="0"/>
      <w:lang w:val="nl-NL"/>
    </w:rPr>
  </w:style>
  <w:style w:type="paragraph" w:styleId="Kop1">
    <w:uiPriority w:val="9"/>
    <w:name w:val="heading 1"/>
    <w:basedOn w:val="Standaard"/>
    <w:next w:val="Standaard"/>
    <w:link w:val="Kop1Char"/>
    <w:qFormat/>
    <w:rsid w:val="51670370"/>
    <w:rPr>
      <w:rFonts w:ascii="Calibri" w:hAnsi="Calibri" w:eastAsia="" w:cs="" w:asciiTheme="majorAscii" w:hAnsiTheme="majorAscii" w:eastAsiaTheme="majorEastAsia" w:cstheme="majorBidi"/>
      <w:b w:val="1"/>
      <w:bCs w:val="1"/>
      <w:color w:val="9D3511" w:themeColor="accent1" w:themeTint="FF" w:themeShade="BF"/>
      <w:sz w:val="28"/>
      <w:szCs w:val="28"/>
    </w:rPr>
    <w:pPr>
      <w:keepNext w:val="1"/>
      <w:spacing w:before="480" w:after="0"/>
      <w:outlineLvl w:val="0"/>
    </w:pPr>
  </w:style>
  <w:style w:type="paragraph" w:styleId="Kop2">
    <w:uiPriority w:val="9"/>
    <w:name w:val="heading 2"/>
    <w:basedOn w:val="Standaard"/>
    <w:next w:val="Standaard"/>
    <w:unhideWhenUsed/>
    <w:link w:val="Kop2Char"/>
    <w:qFormat/>
    <w:rsid w:val="51670370"/>
    <w:rPr>
      <w:rFonts w:ascii="Calibri" w:hAnsi="Calibri" w:eastAsia="" w:cs="" w:asciiTheme="majorAscii" w:hAnsiTheme="majorAscii" w:eastAsiaTheme="majorEastAsia" w:cstheme="majorBidi"/>
      <w:b w:val="1"/>
      <w:bCs w:val="1"/>
      <w:color w:val="D34817" w:themeColor="accent1" w:themeTint="FF" w:themeShade="FF"/>
      <w:sz w:val="26"/>
      <w:szCs w:val="26"/>
    </w:rPr>
    <w:pPr>
      <w:keepNext w:val="1"/>
      <w:spacing w:before="200" w:after="0"/>
      <w:outlineLvl w:val="1"/>
    </w:pPr>
  </w:style>
  <w:style w:type="paragraph" w:styleId="Kop3">
    <w:uiPriority w:val="9"/>
    <w:name w:val="heading 3"/>
    <w:basedOn w:val="Standaard"/>
    <w:next w:val="Standaard"/>
    <w:unhideWhenUsed/>
    <w:link w:val="Kop3Char"/>
    <w:qFormat/>
    <w:rsid w:val="51670370"/>
    <w:rPr>
      <w:rFonts w:ascii="Calibri" w:hAnsi="Calibri" w:eastAsia="" w:cs="" w:asciiTheme="majorAscii" w:hAnsiTheme="majorAscii" w:eastAsiaTheme="majorEastAsia" w:cstheme="majorBidi"/>
      <w:b w:val="1"/>
      <w:bCs w:val="1"/>
      <w:color w:val="D34817" w:themeColor="accent1" w:themeTint="FF" w:themeShade="FF"/>
    </w:rPr>
    <w:pPr>
      <w:keepNext w:val="1"/>
      <w:spacing w:before="200" w:after="0"/>
      <w:outlineLvl w:val="2"/>
    </w:pPr>
  </w:style>
  <w:style w:type="paragraph" w:styleId="Kop4">
    <w:uiPriority w:val="9"/>
    <w:name w:val="heading 4"/>
    <w:basedOn w:val="Standaard"/>
    <w:next w:val="Standaard"/>
    <w:unhideWhenUsed/>
    <w:link w:val="Kop4Char"/>
    <w:qFormat/>
    <w:rsid w:val="51670370"/>
    <w:rPr>
      <w:rFonts w:ascii="Calibri" w:hAnsi="Calibri" w:eastAsia="" w:cs="" w:asciiTheme="majorAscii" w:hAnsiTheme="majorAscii" w:eastAsiaTheme="majorEastAsia" w:cstheme="majorBidi"/>
      <w:b w:val="1"/>
      <w:bCs w:val="1"/>
      <w:i w:val="1"/>
      <w:iCs w:val="1"/>
      <w:color w:val="D34817" w:themeColor="accent1" w:themeTint="FF" w:themeShade="FF"/>
    </w:rPr>
    <w:pPr>
      <w:keepNext w:val="1"/>
      <w:spacing w:before="200" w:after="0"/>
      <w:outlineLvl w:val="3"/>
    </w:pPr>
  </w:style>
  <w:style w:type="paragraph" w:styleId="Kop5">
    <w:uiPriority w:val="9"/>
    <w:name w:val="heading 5"/>
    <w:basedOn w:val="Standaard"/>
    <w:next w:val="Standaard"/>
    <w:unhideWhenUsed/>
    <w:link w:val="Kop5Char"/>
    <w:qFormat/>
    <w:rsid w:val="51670370"/>
    <w:rPr>
      <w:rFonts w:ascii="Calibri" w:hAnsi="Calibri" w:eastAsia="" w:cs="" w:asciiTheme="majorAscii" w:hAnsiTheme="majorAscii" w:eastAsiaTheme="majorEastAsia" w:cstheme="majorBidi"/>
      <w:color w:val="68230B"/>
    </w:rPr>
    <w:pPr>
      <w:keepNext w:val="1"/>
      <w:spacing w:before="200" w:after="0"/>
      <w:outlineLvl w:val="4"/>
    </w:pPr>
  </w:style>
  <w:style w:type="paragraph" w:styleId="Kop6">
    <w:uiPriority w:val="9"/>
    <w:name w:val="heading 6"/>
    <w:basedOn w:val="Standaard"/>
    <w:next w:val="Standaard"/>
    <w:unhideWhenUsed/>
    <w:link w:val="Kop6Char"/>
    <w:qFormat/>
    <w:rsid w:val="51670370"/>
    <w:rPr>
      <w:rFonts w:ascii="Calibri" w:hAnsi="Calibri" w:eastAsia="" w:cs="" w:asciiTheme="majorAscii" w:hAnsiTheme="majorAscii" w:eastAsiaTheme="majorEastAsia" w:cstheme="majorBidi"/>
      <w:i w:val="1"/>
      <w:iCs w:val="1"/>
      <w:color w:val="68230B"/>
    </w:rPr>
    <w:pPr>
      <w:keepNext w:val="1"/>
      <w:spacing w:before="200" w:after="0"/>
      <w:outlineLvl w:val="5"/>
    </w:pPr>
  </w:style>
  <w:style w:type="paragraph" w:styleId="Kop7">
    <w:uiPriority w:val="9"/>
    <w:name w:val="heading 7"/>
    <w:basedOn w:val="Standaard"/>
    <w:next w:val="Standaard"/>
    <w:unhideWhenUsed/>
    <w:link w:val="Kop7Char"/>
    <w:qFormat/>
    <w:rsid w:val="51670370"/>
    <w:rPr>
      <w:rFonts w:ascii="Calibri" w:hAnsi="Calibri" w:eastAsia="" w:cs="" w:asciiTheme="majorAscii" w:hAnsiTheme="majorAscii" w:eastAsiaTheme="majorEastAsia" w:cstheme="majorBidi"/>
      <w:i w:val="1"/>
      <w:iCs w:val="1"/>
      <w:color w:val="404040" w:themeColor="text1" w:themeTint="BF" w:themeShade="FF"/>
    </w:rPr>
    <w:pPr>
      <w:keepNext w:val="1"/>
      <w:spacing w:before="200" w:after="0"/>
      <w:outlineLvl w:val="6"/>
    </w:pPr>
  </w:style>
  <w:style w:type="paragraph" w:styleId="Kop8">
    <w:uiPriority w:val="9"/>
    <w:name w:val="heading 8"/>
    <w:basedOn w:val="Standaard"/>
    <w:next w:val="Standaard"/>
    <w:unhideWhenUsed/>
    <w:link w:val="Kop8Char"/>
    <w:qFormat/>
    <w:rsid w:val="51670370"/>
    <w:rPr>
      <w:rFonts w:ascii="Calibri" w:hAnsi="Calibri" w:eastAsia="" w:cs="" w:asciiTheme="majorAscii" w:hAnsiTheme="majorAscii" w:eastAsiaTheme="majorEastAsia" w:cstheme="majorBidi"/>
      <w:color w:val="D34817" w:themeColor="accent1" w:themeTint="FF" w:themeShade="FF"/>
      <w:sz w:val="20"/>
      <w:szCs w:val="20"/>
    </w:rPr>
    <w:pPr>
      <w:keepNext w:val="1"/>
      <w:spacing w:before="200" w:after="0"/>
      <w:outlineLvl w:val="7"/>
    </w:pPr>
  </w:style>
  <w:style w:type="paragraph" w:styleId="Kop9">
    <w:uiPriority w:val="9"/>
    <w:name w:val="heading 9"/>
    <w:basedOn w:val="Standaard"/>
    <w:next w:val="Standaard"/>
    <w:unhideWhenUsed/>
    <w:link w:val="Kop9Char"/>
    <w:qFormat/>
    <w:rsid w:val="51670370"/>
    <w:rPr>
      <w:rFonts w:ascii="Calibri" w:hAnsi="Calibri" w:eastAsia="" w:cs="" w:asciiTheme="majorAscii" w:hAnsiTheme="majorAscii" w:eastAsiaTheme="majorEastAsia" w:cstheme="majorBidi"/>
      <w:i w:val="1"/>
      <w:iCs w:val="1"/>
      <w:color w:val="404040" w:themeColor="text1" w:themeTint="BF" w:themeShade="FF"/>
      <w:sz w:val="20"/>
      <w:szCs w:val="20"/>
    </w:rPr>
    <w:pPr>
      <w:keepNext w:val="1"/>
      <w:spacing w:before="200" w:after="0"/>
      <w:outlineLvl w:val="8"/>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lattetekst">
    <w:uiPriority w:val="1"/>
    <w:name w:val="Body Text"/>
    <w:basedOn w:val="Standaard"/>
    <w:link w:val="PlattetekstChar"/>
    <w:rsid w:val="51670370"/>
    <w:pPr>
      <w:spacing w:after="240" w:line="240" w:lineRule="atLeast"/>
      <w:ind w:firstLine="360"/>
      <w:jc w:val="both"/>
    </w:pPr>
  </w:style>
  <w:style w:type="character" w:styleId="PlattetekstChar" w:customStyle="true">
    <w:uiPriority w:val="1"/>
    <w:name w:val="Platte tekst Char"/>
    <w:basedOn w:val="Standaardalinea-lettertype"/>
    <w:link w:val="Plattetekst"/>
    <w:rsid w:val="51670370"/>
    <w:rPr>
      <w:rFonts w:ascii="Garamond" w:hAnsi="Garamond" w:eastAsia="" w:cs="" w:eastAsiaTheme="minorEastAsia" w:cstheme="minorBidi"/>
      <w:noProof w:val="0"/>
      <w:sz w:val="22"/>
      <w:szCs w:val="22"/>
      <w:lang w:val="nl-NL"/>
    </w:rPr>
  </w:style>
  <w:style w:type="paragraph" w:styleId="BlockQuotation" w:customStyle="true">
    <w:uiPriority w:val="1"/>
    <w:name w:val="Block Quotation"/>
    <w:basedOn w:val="Plattetekst"/>
    <w:link w:val="BlockQuotationChar"/>
    <w:rsid w:val="51670370"/>
    <w:rPr>
      <w:i w:val="1"/>
      <w:iCs w:val="1"/>
    </w:rPr>
    <w:pPr>
      <w:ind w:left="720" w:right="720" w:firstLine="0"/>
    </w:pPr>
  </w:style>
  <w:style w:type="character" w:styleId="BlockQuotationChar" w:customStyle="true">
    <w:uiPriority w:val="1"/>
    <w:name w:val="Block Quotation Char"/>
    <w:basedOn w:val="Standaardalinea-lettertype"/>
    <w:link w:val="BlockQuotation"/>
    <w:rsid w:val="51670370"/>
    <w:rPr>
      <w:rFonts w:ascii="Garamond" w:hAnsi="Garamond" w:eastAsia="" w:cs="" w:eastAsiaTheme="minorEastAsia" w:cstheme="minorBidi"/>
      <w:i w:val="1"/>
      <w:iCs w:val="1"/>
      <w:noProof w:val="0"/>
      <w:sz w:val="22"/>
      <w:szCs w:val="22"/>
      <w:lang w:val="nl-NL"/>
    </w:rPr>
  </w:style>
  <w:style w:type="paragraph" w:styleId="Bijschrift">
    <w:uiPriority w:val="35"/>
    <w:name w:val="caption"/>
    <w:basedOn w:val="Standaard"/>
    <w:next w:val="Standaard"/>
    <w:unhideWhenUsed/>
    <w:qFormat/>
    <w:rsid w:val="51670370"/>
    <w:rPr>
      <w:b w:val="1"/>
      <w:bCs w:val="1"/>
      <w:color w:val="D34817" w:themeColor="accent1" w:themeTint="FF" w:themeShade="FF"/>
      <w:sz w:val="18"/>
      <w:szCs w:val="18"/>
    </w:rPr>
  </w:style>
  <w:style w:type="character" w:styleId="Eindnootmarkering">
    <w:name w:val="endnote reference"/>
    <w:semiHidden/>
    <w:rsid w:val="004F4644"/>
    <w:rPr>
      <w:vertAlign w:val="superscript"/>
    </w:rPr>
  </w:style>
  <w:style w:type="paragraph" w:styleId="Eindnoottekst">
    <w:uiPriority w:val="1"/>
    <w:name w:val="endnote text"/>
    <w:basedOn w:val="Standaard"/>
    <w:semiHidden/>
    <w:rsid w:val="51670370"/>
  </w:style>
  <w:style w:type="character" w:styleId="Voetnootmarkering">
    <w:name w:val="footnote reference"/>
    <w:semiHidden/>
    <w:rsid w:val="004F4644"/>
    <w:rPr>
      <w:vertAlign w:val="superscript"/>
    </w:rPr>
  </w:style>
  <w:style w:type="paragraph" w:styleId="Voetnoottekst">
    <w:uiPriority w:val="1"/>
    <w:name w:val="footnote text"/>
    <w:basedOn w:val="Standaard"/>
    <w:semiHidden/>
    <w:rsid w:val="51670370"/>
  </w:style>
  <w:style w:type="paragraph" w:styleId="Index1">
    <w:uiPriority w:val="1"/>
    <w:name w:val="index 1"/>
    <w:basedOn w:val="Standaard"/>
    <w:semiHidden/>
    <w:rsid w:val="51670370"/>
    <w:rPr>
      <w:sz w:val="21"/>
      <w:szCs w:val="21"/>
    </w:rPr>
  </w:style>
  <w:style w:type="paragraph" w:styleId="Index2">
    <w:uiPriority w:val="1"/>
    <w:name w:val="index 2"/>
    <w:basedOn w:val="Standaard"/>
    <w:semiHidden/>
    <w:rsid w:val="51670370"/>
    <w:rPr>
      <w:sz w:val="21"/>
      <w:szCs w:val="21"/>
    </w:rPr>
    <w:pPr>
      <w:ind w:hanging="240"/>
    </w:pPr>
  </w:style>
  <w:style w:type="paragraph" w:styleId="Index3">
    <w:uiPriority w:val="1"/>
    <w:name w:val="index 3"/>
    <w:basedOn w:val="Standaard"/>
    <w:semiHidden/>
    <w:rsid w:val="51670370"/>
    <w:rPr>
      <w:sz w:val="21"/>
      <w:szCs w:val="21"/>
    </w:rPr>
    <w:pPr>
      <w:ind w:left="480" w:hanging="240"/>
    </w:pPr>
  </w:style>
  <w:style w:type="paragraph" w:styleId="Index4">
    <w:uiPriority w:val="1"/>
    <w:name w:val="index 4"/>
    <w:basedOn w:val="Standaard"/>
    <w:semiHidden/>
    <w:rsid w:val="51670370"/>
    <w:rPr>
      <w:sz w:val="21"/>
      <w:szCs w:val="21"/>
    </w:rPr>
    <w:pPr>
      <w:ind w:left="600" w:hanging="240"/>
    </w:pPr>
  </w:style>
  <w:style w:type="paragraph" w:styleId="Index5">
    <w:uiPriority w:val="1"/>
    <w:name w:val="index 5"/>
    <w:basedOn w:val="Standaard"/>
    <w:semiHidden/>
    <w:rsid w:val="51670370"/>
    <w:rPr>
      <w:sz w:val="21"/>
      <w:szCs w:val="21"/>
    </w:rPr>
    <w:pPr>
      <w:ind w:left="840"/>
    </w:pPr>
  </w:style>
  <w:style w:type="paragraph" w:styleId="Indexkop">
    <w:uiPriority w:val="1"/>
    <w:name w:val="index heading"/>
    <w:basedOn w:val="Standaard"/>
    <w:next w:val="Index1"/>
    <w:semiHidden/>
    <w:rsid w:val="51670370"/>
    <w:rPr>
      <w:sz w:val="28"/>
      <w:szCs w:val="28"/>
    </w:rPr>
    <w:pPr>
      <w:spacing w:line="480" w:lineRule="atLeast"/>
    </w:pPr>
  </w:style>
  <w:style w:type="character" w:styleId="Lead-inEmphasis" w:customStyle="1">
    <w:name w:val="Lead-in Emphasis"/>
    <w:rsid w:val="004F4644"/>
    <w:rPr>
      <w:caps/>
      <w:sz w:val="18"/>
    </w:rPr>
  </w:style>
  <w:style w:type="paragraph" w:styleId="Lijstopsomteken">
    <w:uiPriority w:val="1"/>
    <w:name w:val="List Bullet"/>
    <w:basedOn w:val="Standaard"/>
    <w:rsid w:val="51670370"/>
    <w:pPr>
      <w:numPr>
        <w:numId w:val="1"/>
      </w:numPr>
      <w:spacing w:after="240" w:line="240" w:lineRule="atLeast"/>
      <w:ind w:right="720"/>
      <w:jc w:val="both"/>
    </w:pPr>
  </w:style>
  <w:style w:type="paragraph" w:styleId="Macrotekst">
    <w:uiPriority w:val="1"/>
    <w:name w:val="macro"/>
    <w:basedOn w:val="Plattetekst"/>
    <w:semiHidden/>
    <w:rsid w:val="51670370"/>
    <w:rPr>
      <w:rFonts w:ascii="Courier New" w:hAnsi="Courier New" w:eastAsia="" w:cs="" w:eastAsiaTheme="minorEastAsia" w:cstheme="minorBidi"/>
    </w:rPr>
    <w:pPr>
      <w:spacing w:lineRule="auto"/>
      <w:jc w:val="left"/>
    </w:pPr>
  </w:style>
  <w:style w:type="character" w:styleId="Paginanummer">
    <w:name w:val="page number"/>
    <w:rsid w:val="004F4644"/>
    <w:rPr>
      <w:sz w:val="24"/>
    </w:rPr>
  </w:style>
  <w:style w:type="paragraph" w:styleId="SubtitleCover" w:customStyle="true">
    <w:uiPriority w:val="1"/>
    <w:name w:val="Subtitle Cover"/>
    <w:basedOn w:val="TitleCover"/>
    <w:next w:val="Plattetekst"/>
    <w:rsid w:val="51670370"/>
    <w:rPr>
      <w:sz w:val="36"/>
      <w:szCs w:val="36"/>
    </w:rPr>
    <w:pPr>
      <w:spacing w:after="0"/>
    </w:pPr>
  </w:style>
  <w:style w:type="paragraph" w:styleId="TitleCover" w:customStyle="true">
    <w:uiPriority w:val="1"/>
    <w:name w:val="Title Cover"/>
    <w:basedOn w:val="Standaard"/>
    <w:next w:val="SubtitleCover"/>
    <w:rsid w:val="51670370"/>
    <w:rPr>
      <w:caps w:val="1"/>
      <w:sz w:val="64"/>
      <w:szCs w:val="64"/>
    </w:rPr>
    <w:pPr>
      <w:keepNext w:val="1"/>
      <w:spacing w:after="240" w:line="720" w:lineRule="atLeast"/>
      <w:jc w:val="center"/>
    </w:pPr>
  </w:style>
  <w:style w:type="paragraph" w:styleId="Lijstmetafbeeldingen">
    <w:uiPriority w:val="1"/>
    <w:name w:val="table of figures"/>
    <w:basedOn w:val="Standaard"/>
    <w:semiHidden/>
    <w:rsid w:val="51670370"/>
  </w:style>
  <w:style w:type="paragraph" w:styleId="Inhopg1">
    <w:uiPriority w:val="39"/>
    <w:name w:val="toc 1"/>
    <w:basedOn w:val="Standaard"/>
    <w:qFormat/>
    <w:rsid w:val="51670370"/>
    <w:pPr>
      <w:tabs>
        <w:tab w:val="right" w:leader="dot" w:pos="5040"/>
      </w:tabs>
    </w:pPr>
  </w:style>
  <w:style w:type="paragraph" w:styleId="Inhopg2">
    <w:uiPriority w:val="39"/>
    <w:name w:val="toc 2"/>
    <w:basedOn w:val="Standaard"/>
    <w:qFormat/>
    <w:rsid w:val="51670370"/>
    <w:pPr>
      <w:tabs>
        <w:tab w:val="right" w:leader="dot" w:pos="5040"/>
      </w:tabs>
    </w:pPr>
  </w:style>
  <w:style w:type="paragraph" w:styleId="Inhopg3">
    <w:uiPriority w:val="39"/>
    <w:name w:val="toc 3"/>
    <w:basedOn w:val="Standaard"/>
    <w:semiHidden/>
    <w:qFormat/>
    <w:rsid w:val="51670370"/>
    <w:rPr>
      <w:i w:val="1"/>
      <w:iCs w:val="1"/>
    </w:rPr>
    <w:pPr>
      <w:tabs>
        <w:tab w:val="right" w:leader="dot" w:pos="5040"/>
      </w:tabs>
    </w:pPr>
  </w:style>
  <w:style w:type="paragraph" w:styleId="Inhopg4">
    <w:uiPriority w:val="1"/>
    <w:name w:val="toc 4"/>
    <w:basedOn w:val="Standaard"/>
    <w:semiHidden/>
    <w:rsid w:val="51670370"/>
    <w:rPr>
      <w:i w:val="1"/>
      <w:iCs w:val="1"/>
    </w:rPr>
    <w:pPr>
      <w:tabs>
        <w:tab w:val="right" w:leader="dot" w:pos="5040"/>
      </w:tabs>
    </w:pPr>
  </w:style>
  <w:style w:type="paragraph" w:styleId="Inhopg5">
    <w:uiPriority w:val="1"/>
    <w:name w:val="toc 5"/>
    <w:basedOn w:val="Standaard"/>
    <w:semiHidden/>
    <w:rsid w:val="51670370"/>
    <w:rPr>
      <w:i w:val="1"/>
      <w:iCs w:val="1"/>
    </w:rPr>
  </w:style>
  <w:style w:type="paragraph" w:styleId="Ondertitel">
    <w:uiPriority w:val="11"/>
    <w:name w:val="Subtitle"/>
    <w:basedOn w:val="Standaard"/>
    <w:next w:val="Standaard"/>
    <w:link w:val="OndertitelChar"/>
    <w:qFormat/>
    <w:rsid w:val="51670370"/>
    <w:rPr>
      <w:rFonts w:ascii="Calibri" w:hAnsi="Calibri" w:eastAsia="" w:cs="" w:asciiTheme="majorAscii" w:hAnsiTheme="majorAscii" w:eastAsiaTheme="majorEastAsia" w:cstheme="majorBidi"/>
      <w:i w:val="1"/>
      <w:iCs w:val="1"/>
      <w:color w:val="D34817" w:themeColor="accent1" w:themeTint="FF" w:themeShade="FF"/>
      <w:sz w:val="24"/>
      <w:szCs w:val="24"/>
    </w:rPr>
  </w:style>
  <w:style w:type="paragraph" w:styleId="Titel">
    <w:uiPriority w:val="10"/>
    <w:name w:val="Title"/>
    <w:basedOn w:val="Standaard"/>
    <w:next w:val="Standaard"/>
    <w:link w:val="TitelChar"/>
    <w:qFormat/>
    <w:rsid w:val="51670370"/>
    <w:rPr>
      <w:rFonts w:ascii="Calibri" w:hAnsi="Calibri" w:eastAsia="" w:cs="" w:asciiTheme="majorAscii" w:hAnsiTheme="majorAscii" w:eastAsiaTheme="majorEastAsia" w:cstheme="majorBidi"/>
      <w:color w:val="4E4A4A" w:themeColor="text2" w:themeTint="FF" w:themeShade="BF"/>
      <w:sz w:val="52"/>
      <w:szCs w:val="52"/>
    </w:rPr>
    <w:pPr>
      <w:spacing w:after="300"/>
      <w:contextualSpacing/>
    </w:pPr>
  </w:style>
  <w:style w:type="paragraph" w:styleId="Columnheadings" w:customStyle="true">
    <w:uiPriority w:val="1"/>
    <w:name w:val="Column headings"/>
    <w:basedOn w:val="Standaard"/>
    <w:rsid w:val="51670370"/>
    <w:rPr>
      <w:caps w:val="1"/>
      <w:sz w:val="14"/>
      <w:szCs w:val="14"/>
    </w:rPr>
    <w:pPr>
      <w:keepNext w:val="1"/>
      <w:spacing w:before="80"/>
      <w:jc w:val="center"/>
    </w:pPr>
  </w:style>
  <w:style w:type="character" w:styleId="Verwijzingopmerking">
    <w:name w:val="annotation reference"/>
    <w:semiHidden/>
    <w:rsid w:val="004F4644"/>
    <w:rPr>
      <w:sz w:val="16"/>
    </w:rPr>
  </w:style>
  <w:style w:type="paragraph" w:styleId="Tekstopmerking">
    <w:uiPriority w:val="1"/>
    <w:name w:val="annotation text"/>
    <w:basedOn w:val="Standaard"/>
    <w:semiHidden/>
    <w:link w:val="TekstopmerkingChar"/>
    <w:rsid w:val="51670370"/>
  </w:style>
  <w:style w:type="paragraph" w:styleId="CompanyName" w:customStyle="true">
    <w:uiPriority w:val="1"/>
    <w:name w:val="Company Name"/>
    <w:basedOn w:val="Plattetekst"/>
    <w:rsid w:val="51670370"/>
    <w:rPr>
      <w:caps w:val="1"/>
    </w:rPr>
    <w:pPr>
      <w:spacing w:after="40"/>
      <w:ind w:firstLine="0"/>
      <w:jc w:val="center"/>
    </w:pPr>
  </w:style>
  <w:style w:type="paragraph" w:styleId="Bronvermelding">
    <w:uiPriority w:val="1"/>
    <w:name w:val="table of authorities"/>
    <w:basedOn w:val="Standaard"/>
    <w:semiHidden/>
    <w:rsid w:val="51670370"/>
    <w:pPr>
      <w:tabs>
        <w:tab w:val="right" w:leader="dot" w:pos="7560"/>
      </w:tabs>
    </w:pPr>
  </w:style>
  <w:style w:type="paragraph" w:styleId="Kopbronvermelding">
    <w:uiPriority w:val="1"/>
    <w:name w:val="toa heading"/>
    <w:basedOn w:val="Standaard"/>
    <w:next w:val="Bronvermelding"/>
    <w:semiHidden/>
    <w:rsid w:val="51670370"/>
    <w:rPr>
      <w:caps w:val="1"/>
    </w:rPr>
    <w:pPr>
      <w:keepNext w:val="1"/>
      <w:spacing w:line="720" w:lineRule="atLeast"/>
    </w:pPr>
  </w:style>
  <w:style w:type="paragraph" w:styleId="Rowlabels" w:customStyle="true">
    <w:uiPriority w:val="1"/>
    <w:name w:val="Row labels"/>
    <w:basedOn w:val="Standaard"/>
    <w:rsid w:val="51670370"/>
    <w:rPr>
      <w:sz w:val="18"/>
      <w:szCs w:val="18"/>
    </w:rPr>
    <w:pPr>
      <w:keepNext w:val="1"/>
      <w:spacing w:before="40"/>
    </w:pPr>
  </w:style>
  <w:style w:type="paragraph" w:styleId="Percentage" w:customStyle="true">
    <w:uiPriority w:val="1"/>
    <w:name w:val="Percentage"/>
    <w:basedOn w:val="Standaard"/>
    <w:rsid w:val="51670370"/>
    <w:rPr>
      <w:sz w:val="18"/>
      <w:szCs w:val="18"/>
    </w:rPr>
    <w:pPr>
      <w:spacing w:before="40"/>
      <w:jc w:val="center"/>
    </w:pPr>
  </w:style>
  <w:style w:type="paragraph" w:styleId="NumberedList" w:customStyle="true">
    <w:uiPriority w:val="1"/>
    <w:name w:val="Numbered List"/>
    <w:basedOn w:val="Standaard"/>
    <w:link w:val="NumberedListChar"/>
    <w:rsid w:val="51670370"/>
    <w:pPr>
      <w:numPr>
        <w:numId w:val="2"/>
      </w:numPr>
      <w:tabs>
        <w:tab w:val="num" w:leader="none" w:pos="720"/>
      </w:tabs>
      <w:spacing w:after="240"/>
      <w:ind w:left="720" w:hanging="360"/>
      <w:contextualSpacing/>
    </w:pPr>
  </w:style>
  <w:style w:type="character" w:styleId="NumberedListChar" w:customStyle="true">
    <w:uiPriority w:val="1"/>
    <w:name w:val="Numbered List Char"/>
    <w:basedOn w:val="Standaardalinea-lettertype"/>
    <w:link w:val="NumberedList"/>
    <w:rsid w:val="51670370"/>
    <w:rPr>
      <w:noProof w:val="0"/>
      <w:lang w:val="nl-NL"/>
    </w:rPr>
  </w:style>
  <w:style w:type="paragraph" w:styleId="NumberedListBold" w:customStyle="true">
    <w:uiPriority w:val="1"/>
    <w:name w:val="Numbered List Bold"/>
    <w:basedOn w:val="NumberedList"/>
    <w:link w:val="NumberedListBoldChar"/>
    <w:rsid w:val="51670370"/>
    <w:rPr>
      <w:b w:val="1"/>
      <w:bCs w:val="1"/>
    </w:rPr>
  </w:style>
  <w:style w:type="character" w:styleId="NumberedListBoldChar" w:customStyle="true">
    <w:uiPriority w:val="1"/>
    <w:name w:val="Numbered List Bold Char"/>
    <w:basedOn w:val="NumberedListChar"/>
    <w:link w:val="NumberedListBold"/>
    <w:rsid w:val="51670370"/>
    <w:rPr>
      <w:b w:val="1"/>
      <w:bCs w:val="1"/>
    </w:rPr>
  </w:style>
  <w:style w:type="paragraph" w:styleId="LineSpace" w:customStyle="true">
    <w:uiPriority w:val="1"/>
    <w:name w:val="Line Space"/>
    <w:basedOn w:val="Standaard"/>
    <w:rsid w:val="51670370"/>
    <w:rPr>
      <w:rFonts w:ascii="Verdana" w:hAnsi="Verdana" w:eastAsia="" w:cs="" w:eastAsiaTheme="minorEastAsia" w:cstheme="minorBidi"/>
      <w:sz w:val="12"/>
      <w:szCs w:val="12"/>
    </w:rPr>
  </w:style>
  <w:style w:type="paragraph" w:styleId="Geenafstand">
    <w:name w:val="No Spacing"/>
    <w:link w:val="GeenafstandChar"/>
    <w:uiPriority w:val="1"/>
    <w:qFormat/>
    <w:rsid w:val="004F4644"/>
    <w:pPr>
      <w:spacing w:after="0" w:line="240" w:lineRule="auto"/>
    </w:pPr>
  </w:style>
  <w:style w:type="character" w:styleId="GeenafstandChar" w:customStyle="1">
    <w:name w:val="Geen afstand Char"/>
    <w:basedOn w:val="Standaardalinea-lettertype"/>
    <w:link w:val="Geenafstand"/>
    <w:uiPriority w:val="1"/>
    <w:rsid w:val="004F4644"/>
  </w:style>
  <w:style w:type="paragraph" w:styleId="Ballontekst">
    <w:uiPriority w:val="99"/>
    <w:name w:val="Balloon Text"/>
    <w:basedOn w:val="Standaard"/>
    <w:link w:val="BallontekstChar"/>
    <w:rsid w:val="51670370"/>
    <w:rPr>
      <w:rFonts w:ascii="Tahoma" w:hAnsi="Tahoma" w:eastAsia="" w:cs="Tahoma" w:eastAsiaTheme="minorEastAsia"/>
      <w:sz w:val="16"/>
      <w:szCs w:val="16"/>
    </w:rPr>
  </w:style>
  <w:style w:type="character" w:styleId="BallontekstChar" w:customStyle="true">
    <w:uiPriority w:val="99"/>
    <w:name w:val="Ballontekst Char"/>
    <w:basedOn w:val="Standaardalinea-lettertype"/>
    <w:link w:val="Ballontekst"/>
    <w:rsid w:val="51670370"/>
    <w:rPr>
      <w:rFonts w:ascii="Tahoma" w:hAnsi="Tahoma" w:eastAsia="" w:cs="Tahoma" w:eastAsiaTheme="minorEastAsia"/>
      <w:noProof w:val="0"/>
      <w:sz w:val="16"/>
      <w:szCs w:val="16"/>
      <w:lang w:val="nl-NL"/>
    </w:rPr>
  </w:style>
  <w:style w:type="character" w:styleId="Kop1Char" w:customStyle="true">
    <w:uiPriority w:val="9"/>
    <w:name w:val="Kop 1 Char"/>
    <w:basedOn w:val="Standaardalinea-lettertype"/>
    <w:link w:val="Kop1"/>
    <w:rsid w:val="51670370"/>
    <w:rPr>
      <w:rFonts w:ascii="Calibri" w:hAnsi="Calibri" w:eastAsia="" w:cs="" w:asciiTheme="majorAscii" w:hAnsiTheme="majorAscii" w:eastAsiaTheme="majorEastAsia" w:cstheme="majorBidi"/>
      <w:b w:val="1"/>
      <w:bCs w:val="1"/>
      <w:noProof w:val="0"/>
      <w:color w:val="9D3511" w:themeColor="accent1" w:themeTint="FF" w:themeShade="BF"/>
      <w:sz w:val="28"/>
      <w:szCs w:val="28"/>
      <w:lang w:val="nl-NL"/>
    </w:rPr>
  </w:style>
  <w:style w:type="character" w:styleId="Kop2Char" w:customStyle="true">
    <w:uiPriority w:val="9"/>
    <w:name w:val="Kop 2 Char"/>
    <w:basedOn w:val="Standaardalinea-lettertype"/>
    <w:link w:val="Kop2"/>
    <w:rsid w:val="51670370"/>
    <w:rPr>
      <w:rFonts w:ascii="Calibri" w:hAnsi="Calibri" w:eastAsia="" w:cs="" w:asciiTheme="majorAscii" w:hAnsiTheme="majorAscii" w:eastAsiaTheme="majorEastAsia" w:cstheme="majorBidi"/>
      <w:b w:val="1"/>
      <w:bCs w:val="1"/>
      <w:noProof w:val="0"/>
      <w:color w:val="D34817" w:themeColor="accent1" w:themeTint="FF" w:themeShade="FF"/>
      <w:sz w:val="26"/>
      <w:szCs w:val="26"/>
      <w:lang w:val="nl-NL"/>
    </w:rPr>
  </w:style>
  <w:style w:type="character" w:styleId="Kop3Char" w:customStyle="true">
    <w:uiPriority w:val="9"/>
    <w:name w:val="Kop 3 Char"/>
    <w:basedOn w:val="Standaardalinea-lettertype"/>
    <w:link w:val="Kop3"/>
    <w:rsid w:val="51670370"/>
    <w:rPr>
      <w:rFonts w:ascii="Calibri" w:hAnsi="Calibri" w:eastAsia="" w:cs="" w:asciiTheme="majorAscii" w:hAnsiTheme="majorAscii" w:eastAsiaTheme="majorEastAsia" w:cstheme="majorBidi"/>
      <w:b w:val="1"/>
      <w:bCs w:val="1"/>
      <w:noProof w:val="0"/>
      <w:color w:val="D34817" w:themeColor="accent1" w:themeTint="FF" w:themeShade="FF"/>
      <w:lang w:val="nl-NL"/>
    </w:rPr>
  </w:style>
  <w:style w:type="character" w:styleId="Kop4Char" w:customStyle="true">
    <w:uiPriority w:val="9"/>
    <w:name w:val="Kop 4 Char"/>
    <w:basedOn w:val="Standaardalinea-lettertype"/>
    <w:link w:val="Kop4"/>
    <w:rsid w:val="51670370"/>
    <w:rPr>
      <w:rFonts w:ascii="Calibri" w:hAnsi="Calibri" w:eastAsia="" w:cs="" w:asciiTheme="majorAscii" w:hAnsiTheme="majorAscii" w:eastAsiaTheme="majorEastAsia" w:cstheme="majorBidi"/>
      <w:b w:val="1"/>
      <w:bCs w:val="1"/>
      <w:i w:val="1"/>
      <w:iCs w:val="1"/>
      <w:noProof w:val="0"/>
      <w:color w:val="D34817" w:themeColor="accent1" w:themeTint="FF" w:themeShade="FF"/>
      <w:lang w:val="nl-NL"/>
    </w:rPr>
  </w:style>
  <w:style w:type="character" w:styleId="Kop5Char" w:customStyle="true">
    <w:uiPriority w:val="9"/>
    <w:name w:val="Kop 5 Char"/>
    <w:basedOn w:val="Standaardalinea-lettertype"/>
    <w:link w:val="Kop5"/>
    <w:rsid w:val="51670370"/>
    <w:rPr>
      <w:rFonts w:ascii="Calibri" w:hAnsi="Calibri" w:eastAsia="" w:cs="" w:asciiTheme="majorAscii" w:hAnsiTheme="majorAscii" w:eastAsiaTheme="majorEastAsia" w:cstheme="majorBidi"/>
      <w:noProof w:val="0"/>
      <w:color w:val="68230B"/>
      <w:lang w:val="nl-NL"/>
    </w:rPr>
  </w:style>
  <w:style w:type="character" w:styleId="Kop6Char" w:customStyle="true">
    <w:uiPriority w:val="9"/>
    <w:name w:val="Kop 6 Char"/>
    <w:basedOn w:val="Standaardalinea-lettertype"/>
    <w:link w:val="Kop6"/>
    <w:rsid w:val="51670370"/>
    <w:rPr>
      <w:rFonts w:ascii="Calibri" w:hAnsi="Calibri" w:eastAsia="" w:cs="" w:asciiTheme="majorAscii" w:hAnsiTheme="majorAscii" w:eastAsiaTheme="majorEastAsia" w:cstheme="majorBidi"/>
      <w:i w:val="1"/>
      <w:iCs w:val="1"/>
      <w:noProof w:val="0"/>
      <w:color w:val="68230B"/>
      <w:lang w:val="nl-NL"/>
    </w:rPr>
  </w:style>
  <w:style w:type="character" w:styleId="Kop7Char" w:customStyle="true">
    <w:uiPriority w:val="9"/>
    <w:name w:val="Kop 7 Char"/>
    <w:basedOn w:val="Standaardalinea-lettertype"/>
    <w:link w:val="Kop7"/>
    <w:rsid w:val="51670370"/>
    <w:rPr>
      <w:rFonts w:ascii="Calibri" w:hAnsi="Calibri" w:eastAsia="" w:cs="" w:asciiTheme="majorAscii" w:hAnsiTheme="majorAscii" w:eastAsiaTheme="majorEastAsia" w:cstheme="majorBidi"/>
      <w:i w:val="1"/>
      <w:iCs w:val="1"/>
      <w:noProof w:val="0"/>
      <w:color w:val="404040" w:themeColor="text1" w:themeTint="BF" w:themeShade="FF"/>
      <w:lang w:val="nl-NL"/>
    </w:rPr>
  </w:style>
  <w:style w:type="character" w:styleId="Kop8Char" w:customStyle="true">
    <w:uiPriority w:val="9"/>
    <w:name w:val="Kop 8 Char"/>
    <w:basedOn w:val="Standaardalinea-lettertype"/>
    <w:link w:val="Kop8"/>
    <w:rsid w:val="51670370"/>
    <w:rPr>
      <w:rFonts w:ascii="Calibri" w:hAnsi="Calibri" w:eastAsia="" w:cs="" w:asciiTheme="majorAscii" w:hAnsiTheme="majorAscii" w:eastAsiaTheme="majorEastAsia" w:cstheme="majorBidi"/>
      <w:noProof w:val="0"/>
      <w:color w:val="D34817" w:themeColor="accent1" w:themeTint="FF" w:themeShade="FF"/>
      <w:sz w:val="20"/>
      <w:szCs w:val="20"/>
      <w:lang w:val="nl-NL"/>
    </w:rPr>
  </w:style>
  <w:style w:type="character" w:styleId="Kop9Char" w:customStyle="true">
    <w:uiPriority w:val="9"/>
    <w:name w:val="Kop 9 Char"/>
    <w:basedOn w:val="Standaardalinea-lettertype"/>
    <w:link w:val="Kop9"/>
    <w:rsid w:val="51670370"/>
    <w:rPr>
      <w:rFonts w:ascii="Calibri" w:hAnsi="Calibri" w:eastAsia="" w:cs="" w:asciiTheme="majorAscii" w:hAnsiTheme="majorAscii" w:eastAsiaTheme="majorEastAsia" w:cstheme="majorBidi"/>
      <w:i w:val="1"/>
      <w:iCs w:val="1"/>
      <w:noProof w:val="0"/>
      <w:color w:val="404040" w:themeColor="text1" w:themeTint="BF" w:themeShade="FF"/>
      <w:sz w:val="20"/>
      <w:szCs w:val="20"/>
      <w:lang w:val="nl-NL"/>
    </w:rPr>
  </w:style>
  <w:style w:type="character" w:styleId="TitelChar" w:customStyle="true">
    <w:uiPriority w:val="10"/>
    <w:name w:val="Titel Char"/>
    <w:basedOn w:val="Standaardalinea-lettertype"/>
    <w:link w:val="Titel"/>
    <w:rsid w:val="51670370"/>
    <w:rPr>
      <w:rFonts w:ascii="Calibri" w:hAnsi="Calibri" w:eastAsia="" w:cs="" w:asciiTheme="majorAscii" w:hAnsiTheme="majorAscii" w:eastAsiaTheme="majorEastAsia" w:cstheme="majorBidi"/>
      <w:noProof w:val="0"/>
      <w:color w:val="4E4A4A" w:themeColor="text2" w:themeTint="FF" w:themeShade="BF"/>
      <w:sz w:val="52"/>
      <w:szCs w:val="52"/>
      <w:lang w:val="nl-NL"/>
    </w:rPr>
  </w:style>
  <w:style w:type="character" w:styleId="OndertitelChar" w:customStyle="true">
    <w:uiPriority w:val="11"/>
    <w:name w:val="Ondertitel Char"/>
    <w:basedOn w:val="Standaardalinea-lettertype"/>
    <w:link w:val="Ondertitel"/>
    <w:rsid w:val="51670370"/>
    <w:rPr>
      <w:rFonts w:ascii="Calibri" w:hAnsi="Calibri" w:eastAsia="" w:cs="" w:asciiTheme="majorAscii" w:hAnsiTheme="majorAscii" w:eastAsiaTheme="majorEastAsia" w:cstheme="majorBidi"/>
      <w:i w:val="1"/>
      <w:iCs w:val="1"/>
      <w:noProof w:val="0"/>
      <w:color w:val="D34817" w:themeColor="accent1" w:themeTint="FF" w:themeShade="FF"/>
      <w:sz w:val="24"/>
      <w:szCs w:val="24"/>
      <w:lang w:val="nl-NL"/>
    </w:rPr>
  </w:style>
  <w:style w:type="character" w:styleId="Zwaar">
    <w:name w:val="Strong"/>
    <w:basedOn w:val="Standaardalinea-lettertype"/>
    <w:uiPriority w:val="22"/>
    <w:qFormat/>
    <w:rsid w:val="004F4644"/>
    <w:rPr>
      <w:b/>
      <w:bCs/>
    </w:rPr>
  </w:style>
  <w:style w:type="character" w:styleId="Nadruk">
    <w:name w:val="Emphasis"/>
    <w:basedOn w:val="Standaardalinea-lettertype"/>
    <w:uiPriority w:val="20"/>
    <w:qFormat/>
    <w:rsid w:val="004F4644"/>
    <w:rPr>
      <w:i/>
      <w:iCs/>
    </w:rPr>
  </w:style>
  <w:style w:type="paragraph" w:styleId="Lijstalinea">
    <w:uiPriority w:val="34"/>
    <w:name w:val="List Paragraph"/>
    <w:basedOn w:val="Standaard"/>
    <w:qFormat/>
    <w:rsid w:val="51670370"/>
    <w:pPr>
      <w:spacing/>
      <w:ind w:left="720"/>
      <w:contextualSpacing/>
    </w:pPr>
  </w:style>
  <w:style w:type="paragraph" w:styleId="Citaat">
    <w:uiPriority w:val="29"/>
    <w:name w:val="Quote"/>
    <w:basedOn w:val="Standaard"/>
    <w:next w:val="Standaard"/>
    <w:link w:val="CitaatChar"/>
    <w:qFormat/>
    <w:rsid w:val="51670370"/>
    <w:rPr>
      <w:i w:val="1"/>
      <w:iCs w:val="1"/>
      <w:color w:val="000000" w:themeColor="text1" w:themeTint="FF" w:themeShade="FF"/>
    </w:rPr>
  </w:style>
  <w:style w:type="character" w:styleId="CitaatChar" w:customStyle="true">
    <w:uiPriority w:val="29"/>
    <w:name w:val="Citaat Char"/>
    <w:basedOn w:val="Standaardalinea-lettertype"/>
    <w:link w:val="Citaat"/>
    <w:rsid w:val="51670370"/>
    <w:rPr>
      <w:i w:val="1"/>
      <w:iCs w:val="1"/>
      <w:noProof w:val="0"/>
      <w:color w:val="000000" w:themeColor="text1" w:themeTint="FF" w:themeShade="FF"/>
      <w:lang w:val="nl-NL"/>
    </w:rPr>
  </w:style>
  <w:style w:type="paragraph" w:styleId="Duidelijkcitaat">
    <w:uiPriority w:val="30"/>
    <w:name w:val="Intense Quote"/>
    <w:basedOn w:val="Standaard"/>
    <w:next w:val="Standaard"/>
    <w:link w:val="DuidelijkcitaatChar"/>
    <w:qFormat/>
    <w:rsid w:val="51670370"/>
    <w:rPr>
      <w:b w:val="1"/>
      <w:bCs w:val="1"/>
      <w:i w:val="1"/>
      <w:iCs w:val="1"/>
      <w:color w:val="D34817" w:themeColor="accent1" w:themeTint="FF" w:themeShade="FF"/>
    </w:rPr>
    <w:pPr>
      <w:spacing w:before="200" w:after="280"/>
      <w:ind w:left="936" w:right="936"/>
    </w:pPr>
  </w:style>
  <w:style w:type="character" w:styleId="DuidelijkcitaatChar" w:customStyle="true">
    <w:uiPriority w:val="30"/>
    <w:name w:val="Duidelijk citaat Char"/>
    <w:basedOn w:val="Standaardalinea-lettertype"/>
    <w:link w:val="Duidelijkcitaat"/>
    <w:rsid w:val="51670370"/>
    <w:rPr>
      <w:b w:val="1"/>
      <w:bCs w:val="1"/>
      <w:i w:val="1"/>
      <w:iCs w:val="1"/>
      <w:noProof w:val="0"/>
      <w:color w:val="D34817" w:themeColor="accent1" w:themeTint="FF" w:themeShade="FF"/>
      <w:lang w:val="nl-NL"/>
    </w:rPr>
  </w:style>
  <w:style w:type="character" w:styleId="Subtielebenadrukking">
    <w:name w:val="Subtle Emphasis"/>
    <w:basedOn w:val="Standaardalinea-lettertype"/>
    <w:uiPriority w:val="19"/>
    <w:qFormat/>
    <w:rsid w:val="004F4644"/>
    <w:rPr>
      <w:i/>
      <w:iCs/>
      <w:color w:val="808080" w:themeColor="text1" w:themeTint="7F"/>
    </w:rPr>
  </w:style>
  <w:style w:type="character" w:styleId="Intensievebenadrukking">
    <w:name w:val="Intense Emphasis"/>
    <w:basedOn w:val="Standaardalinea-lettertype"/>
    <w:uiPriority w:val="21"/>
    <w:qFormat/>
    <w:rsid w:val="004F4644"/>
    <w:rPr>
      <w:b/>
      <w:bCs/>
      <w:i/>
      <w:iCs/>
      <w:color w:val="D34817" w:themeColor="accent1"/>
    </w:rPr>
  </w:style>
  <w:style w:type="character" w:styleId="Subtieleverwijzing">
    <w:name w:val="Subtle Reference"/>
    <w:basedOn w:val="Standaardalinea-lettertype"/>
    <w:uiPriority w:val="31"/>
    <w:qFormat/>
    <w:rsid w:val="004F4644"/>
    <w:rPr>
      <w:smallCaps/>
      <w:color w:val="9B2D1F" w:themeColor="accent2"/>
      <w:u w:val="single"/>
    </w:rPr>
  </w:style>
  <w:style w:type="character" w:styleId="Intensieveverwijzing">
    <w:name w:val="Intense Reference"/>
    <w:basedOn w:val="Standaardalinea-lettertype"/>
    <w:uiPriority w:val="32"/>
    <w:qFormat/>
    <w:rsid w:val="004F4644"/>
    <w:rPr>
      <w:b/>
      <w:bCs/>
      <w:smallCaps/>
      <w:color w:val="9B2D1F" w:themeColor="accent2"/>
      <w:spacing w:val="5"/>
      <w:u w:val="single"/>
    </w:rPr>
  </w:style>
  <w:style w:type="character" w:styleId="Titelvanboek">
    <w:name w:val="Book Title"/>
    <w:basedOn w:val="Standaardalinea-lettertype"/>
    <w:uiPriority w:val="33"/>
    <w:qFormat/>
    <w:rsid w:val="004F4644"/>
    <w:rPr>
      <w:b/>
      <w:bCs/>
      <w:smallCaps/>
      <w:spacing w:val="5"/>
    </w:rPr>
  </w:style>
  <w:style w:type="paragraph" w:styleId="Kopvaninhoudsopgave">
    <w:uiPriority w:val="39"/>
    <w:name w:val="TOC Heading"/>
    <w:basedOn w:val="Kop1"/>
    <w:next w:val="Standaard"/>
    <w:unhideWhenUsed/>
    <w:qFormat/>
    <w:rsid w:val="51670370"/>
  </w:style>
  <w:style w:type="character" w:styleId="Hyperlink">
    <w:name w:val="Hyperlink"/>
    <w:basedOn w:val="Standaardalinea-lettertype"/>
    <w:uiPriority w:val="99"/>
    <w:unhideWhenUsed/>
    <w:rsid w:val="004F4644"/>
    <w:rPr>
      <w:color w:val="CC9900" w:themeColor="hyperlink"/>
      <w:u w:val="single"/>
    </w:rPr>
  </w:style>
  <w:style w:type="paragraph" w:styleId="Voettekst">
    <w:uiPriority w:val="99"/>
    <w:name w:val="footer"/>
    <w:basedOn w:val="Standaard"/>
    <w:link w:val="VoettekstChar"/>
    <w:rsid w:val="51670370"/>
    <w:pPr>
      <w:tabs>
        <w:tab w:val="center" w:leader="none" w:pos="4680"/>
        <w:tab w:val="right" w:leader="none" w:pos="9360"/>
      </w:tabs>
      <w:spacing w:after="0"/>
    </w:pPr>
  </w:style>
  <w:style w:type="character" w:styleId="VoettekstChar" w:customStyle="true">
    <w:uiPriority w:val="99"/>
    <w:name w:val="Voettekst Char"/>
    <w:basedOn w:val="Standaardalinea-lettertype"/>
    <w:link w:val="Voettekst"/>
    <w:rsid w:val="51670370"/>
    <w:rPr>
      <w:noProof w:val="0"/>
      <w:lang w:val="nl-NL"/>
    </w:rPr>
  </w:style>
  <w:style w:type="paragraph" w:styleId="Koptekst">
    <w:uiPriority w:val="99"/>
    <w:name w:val="header"/>
    <w:basedOn w:val="Standaard"/>
    <w:link w:val="KoptekstChar"/>
    <w:rsid w:val="51670370"/>
    <w:pPr>
      <w:tabs>
        <w:tab w:val="center" w:leader="none" w:pos="4680"/>
        <w:tab w:val="right" w:leader="none" w:pos="9360"/>
      </w:tabs>
      <w:spacing w:after="0"/>
    </w:pPr>
  </w:style>
  <w:style w:type="character" w:styleId="KoptekstChar" w:customStyle="true">
    <w:uiPriority w:val="99"/>
    <w:name w:val="Koptekst Char"/>
    <w:basedOn w:val="Standaardalinea-lettertype"/>
    <w:link w:val="Koptekst"/>
    <w:rsid w:val="51670370"/>
    <w:rPr>
      <w:noProof w:val="0"/>
      <w:lang w:val="nl-NL"/>
    </w:rPr>
  </w:style>
  <w:style w:type="paragraph" w:styleId="05BC2C2812214721B0E643442EA253EB" w:customStyle="1">
    <w:name w:val="05BC2C2812214721B0E643442EA253EB"/>
    <w:rsid w:val="004F4644"/>
  </w:style>
  <w:style w:type="paragraph" w:styleId="Onderwerpvanopmerking">
    <w:uiPriority w:val="1"/>
    <w:name w:val="annotation subject"/>
    <w:basedOn w:val="Tekstopmerking"/>
    <w:next w:val="Tekstopmerking"/>
    <w:link w:val="OnderwerpvanopmerkingChar"/>
    <w:rsid w:val="51670370"/>
    <w:rPr>
      <w:b w:val="1"/>
      <w:bCs w:val="1"/>
      <w:sz w:val="20"/>
      <w:szCs w:val="20"/>
    </w:rPr>
  </w:style>
  <w:style w:type="character" w:styleId="TekstopmerkingChar" w:customStyle="true">
    <w:uiPriority w:val="1"/>
    <w:name w:val="Tekst opmerking Char"/>
    <w:basedOn w:val="Standaardalinea-lettertype"/>
    <w:semiHidden/>
    <w:link w:val="Tekstopmerking"/>
    <w:rsid w:val="51670370"/>
    <w:rPr>
      <w:noProof w:val="0"/>
      <w:lang w:val="nl-NL"/>
    </w:rPr>
  </w:style>
  <w:style w:type="character" w:styleId="OnderwerpvanopmerkingChar" w:customStyle="true">
    <w:uiPriority w:val="1"/>
    <w:name w:val="Onderwerp van opmerking Char"/>
    <w:basedOn w:val="TekstopmerkingChar"/>
    <w:link w:val="Onderwerpvanopmerking"/>
    <w:rsid w:val="51670370"/>
  </w:style>
  <w:style w:type="paragraph" w:styleId="Normaa" w:customStyle="1">
    <w:name w:val="Normaa"/>
    <w:rsid w:val="00FF11C6"/>
    <w:rPr>
      <w:rFonts w:ascii="Calibri" w:hAnsi="Calibri" w:eastAsia="Times New Roman" w:cs="Times New Roman"/>
      <w:lang w:val="nl-NL" w:eastAsia="en-US" w:bidi="en-US"/>
    </w:rPr>
  </w:style>
  <w:style w:type="character" w:styleId="HTML-schrijfmac" w:customStyle="1">
    <w:name w:val="HTML-schrijfmac"/>
    <w:semiHidden/>
    <w:rsid w:val="00FF11C6"/>
    <w:rPr>
      <w:rFonts w:ascii="Courier New" w:hAnsi="Courier New" w:cs="Courier New"/>
      <w:sz w:val="20"/>
    </w:rPr>
  </w:style>
  <w:style w:type="table" w:styleId="Tabelraster">
    <w:name w:val="Table Grid"/>
    <w:basedOn w:val="Standaardtabel"/>
    <w:uiPriority w:val="39"/>
    <w:rsid w:val="000038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1" w:customStyle="1">
    <w:name w:val="Lijstalinea1"/>
    <w:basedOn w:val="Normaa"/>
    <w:rsid w:val="00D161C2"/>
    <w:pPr>
      <w:ind w:left="720"/>
      <w:contextualSpacing/>
    </w:pPr>
  </w:style>
  <w:style w:type="paragraph" w:styleId="Hoofdtekst" w:customStyle="1">
    <w:name w:val="Hoofdtekst"/>
    <w:rsid w:val="00E248BD"/>
    <w:pPr>
      <w:pBdr>
        <w:top w:val="nil"/>
        <w:left w:val="nil"/>
        <w:bottom w:val="nil"/>
        <w:right w:val="nil"/>
        <w:between w:val="nil"/>
        <w:bar w:val="nil"/>
      </w:pBdr>
      <w:spacing w:after="0" w:line="240" w:lineRule="auto"/>
    </w:pPr>
    <w:rPr>
      <w:rFonts w:ascii="Helvetica" w:hAnsi="Helvetica" w:eastAsia="Arial Unicode MS" w:cs="Arial Unicode MS"/>
      <w:color w:val="000000"/>
      <w:bdr w:val="nil"/>
      <w:lang w:val="nl-NL" w:eastAsia="nl-NL"/>
    </w:rPr>
  </w:style>
  <w:style w:type="character" w:styleId="Geen" w:customStyle="1">
    <w:name w:val="Geen"/>
    <w:rsid w:val="00E248BD"/>
  </w:style>
  <w:style w:type="character" w:styleId="Hyperlink2" w:customStyle="1">
    <w:name w:val="Hyperlink.2"/>
    <w:basedOn w:val="Hyperlink"/>
    <w:rsid w:val="00E248BD"/>
    <w:rPr>
      <w:color w:val="CC9900" w:themeColor="hyperlink"/>
      <w:u w:val="single"/>
    </w:rPr>
  </w:style>
  <w:style w:type="table" w:styleId="NormalTable0" w:customStyle="1">
    <w:name w:val="Normal Table0"/>
    <w:rsid w:val="00D6191B"/>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val="nl-NL" w:eastAsia="nl-NL"/>
    </w:rPr>
    <w:tblPr>
      <w:tblInd w:w="0" w:type="dxa"/>
      <w:tblCellMar>
        <w:top w:w="0" w:type="dxa"/>
        <w:left w:w="0" w:type="dxa"/>
        <w:bottom w:w="0" w:type="dxa"/>
        <w:right w:w="0" w:type="dxa"/>
      </w:tblCellMar>
    </w:tblPr>
  </w:style>
  <w:style w:type="numbering" w:styleId="Gemporteerdestijl7" w:customStyle="1">
    <w:name w:val="Geïmporteerde stijl 7"/>
    <w:rsid w:val="00D6191B"/>
    <w:pPr>
      <w:numPr>
        <w:numId w:val="17"/>
      </w:numPr>
    </w:pPr>
  </w:style>
  <w:style w:type="numbering" w:styleId="Gemporteerdestijl8" w:customStyle="1">
    <w:name w:val="Geïmporteerde stijl 8"/>
    <w:rsid w:val="00D6191B"/>
    <w:pPr>
      <w:numPr>
        <w:numId w:val="18"/>
      </w:numPr>
    </w:pPr>
  </w:style>
  <w:style w:type="numbering" w:styleId="Gemporteerdestijl9" w:customStyle="1">
    <w:name w:val="Geïmporteerde stijl 9"/>
    <w:rsid w:val="00D6191B"/>
    <w:pPr>
      <w:numPr>
        <w:numId w:val="19"/>
      </w:numPr>
    </w:pPr>
  </w:style>
  <w:style w:type="numbering" w:styleId="Gemporteerdestijl10" w:customStyle="1">
    <w:name w:val="Geïmporteerde stijl 10"/>
    <w:rsid w:val="00D6191B"/>
    <w:pPr>
      <w:numPr>
        <w:numId w:val="20"/>
      </w:numPr>
    </w:pPr>
  </w:style>
  <w:style w:type="numbering" w:styleId="Gemporteerdestijl11" w:customStyle="1">
    <w:name w:val="Geïmporteerde stijl 11"/>
    <w:rsid w:val="00D6191B"/>
    <w:pPr>
      <w:numPr>
        <w:numId w:val="21"/>
      </w:numPr>
    </w:pPr>
  </w:style>
  <w:style w:type="numbering" w:styleId="Gemporteerdestijl12" w:customStyle="1">
    <w:name w:val="Geïmporteerde stijl 12"/>
    <w:rsid w:val="00D6191B"/>
    <w:pPr>
      <w:numPr>
        <w:numId w:val="22"/>
      </w:numPr>
    </w:pPr>
  </w:style>
  <w:style w:type="numbering" w:styleId="Gemporteerdestijl14" w:customStyle="1">
    <w:name w:val="Geïmporteerde stijl 14"/>
    <w:rsid w:val="00D6191B"/>
    <w:pPr>
      <w:numPr>
        <w:numId w:val="23"/>
      </w:numPr>
    </w:pPr>
  </w:style>
  <w:style w:type="numbering" w:styleId="Gemporteerdestijl13" w:customStyle="1">
    <w:name w:val="Geïmporteerde stijl 13"/>
    <w:rsid w:val="00D6191B"/>
    <w:pPr>
      <w:numPr>
        <w:numId w:val="24"/>
      </w:numPr>
    </w:pPr>
  </w:style>
  <w:style w:type="character" w:styleId="Onopgelostemelding1" w:customStyle="1">
    <w:name w:val="Onopgeloste melding1"/>
    <w:basedOn w:val="Standaardalinea-lettertype"/>
    <w:uiPriority w:val="99"/>
    <w:semiHidden/>
    <w:unhideWhenUsed/>
    <w:rsid w:val="00DA5891"/>
    <w:rPr>
      <w:color w:val="605E5C"/>
      <w:shd w:val="clear" w:color="auto" w:fill="E1DFDD"/>
    </w:rPr>
  </w:style>
  <w:style w:type="paragraph" w:styleId="TOC6">
    <w:uiPriority w:val="39"/>
    <w:name w:val="toc 6"/>
    <w:basedOn w:val="Standaard"/>
    <w:next w:val="Standaard"/>
    <w:unhideWhenUsed/>
    <w:rsid w:val="51670370"/>
    <w:pPr>
      <w:spacing w:after="100"/>
      <w:ind w:left="1100"/>
    </w:pPr>
  </w:style>
  <w:style w:type="paragraph" w:styleId="TOC7">
    <w:uiPriority w:val="39"/>
    <w:name w:val="toc 7"/>
    <w:basedOn w:val="Standaard"/>
    <w:next w:val="Standaard"/>
    <w:unhideWhenUsed/>
    <w:rsid w:val="51670370"/>
    <w:pPr>
      <w:spacing w:after="100"/>
      <w:ind w:left="1320"/>
    </w:pPr>
  </w:style>
  <w:style w:type="paragraph" w:styleId="TOC8">
    <w:uiPriority w:val="39"/>
    <w:name w:val="toc 8"/>
    <w:basedOn w:val="Standaard"/>
    <w:next w:val="Standaard"/>
    <w:unhideWhenUsed/>
    <w:rsid w:val="51670370"/>
    <w:pPr>
      <w:spacing w:after="100"/>
      <w:ind w:left="1540"/>
    </w:pPr>
  </w:style>
  <w:style w:type="paragraph" w:styleId="TOC9">
    <w:uiPriority w:val="39"/>
    <w:name w:val="toc 9"/>
    <w:basedOn w:val="Standaard"/>
    <w:next w:val="Standaard"/>
    <w:unhideWhenUsed/>
    <w:rsid w:val="5167037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73616">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877156660">
      <w:bodyDiv w:val="1"/>
      <w:marLeft w:val="0"/>
      <w:marRight w:val="0"/>
      <w:marTop w:val="0"/>
      <w:marBottom w:val="0"/>
      <w:divBdr>
        <w:top w:val="none" w:sz="0" w:space="0" w:color="auto"/>
        <w:left w:val="none" w:sz="0" w:space="0" w:color="auto"/>
        <w:bottom w:val="none" w:sz="0" w:space="0" w:color="auto"/>
        <w:right w:val="none" w:sz="0" w:space="0" w:color="auto"/>
      </w:divBdr>
    </w:div>
    <w:div w:id="2070155599">
      <w:bodyDiv w:val="1"/>
      <w:marLeft w:val="0"/>
      <w:marRight w:val="0"/>
      <w:marTop w:val="0"/>
      <w:marBottom w:val="0"/>
      <w:divBdr>
        <w:top w:val="none" w:sz="0" w:space="0" w:color="auto"/>
        <w:left w:val="none" w:sz="0" w:space="0" w:color="auto"/>
        <w:bottom w:val="none" w:sz="0" w:space="0" w:color="auto"/>
        <w:right w:val="none" w:sz="0" w:space="0" w:color="auto"/>
      </w:divBdr>
    </w:div>
    <w:div w:id="20708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tyles" Target="styles.xml" Id="rId7" /><Relationship Type="http://schemas.openxmlformats.org/officeDocument/2006/relationships/image" Target="media/image1.jpeg" Id="rId12" /><Relationship Type="http://schemas.microsoft.com/office/2016/09/relationships/commentsIds" Target="commentsIds.xml" Id="rId17" /><Relationship Type="http://schemas.openxmlformats.org/officeDocument/2006/relationships/fontTable" Target="fontTable.xml" Id="rId25"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24" /><Relationship Type="http://schemas.openxmlformats.org/officeDocument/2006/relationships/customXml" Target="../customXml/item5.xml" Id="rId5" /><Relationship Type="http://schemas.openxmlformats.org/officeDocument/2006/relationships/footer" Target="footer1.xml" Id="rId23"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22" /><Relationship Type="http://schemas.openxmlformats.org/officeDocument/2006/relationships/glossaryDocument" Target="glossary/document.xml" Id="R07e8fe4375854079" /><Relationship Type="http://schemas.openxmlformats.org/officeDocument/2006/relationships/comments" Target="comments.xml" Id="R42f5f3a5920a4856" /><Relationship Type="http://schemas.microsoft.com/office/2011/relationships/people" Target="people.xml" Id="Rf86eb02db5ef411e" /><Relationship Type="http://schemas.openxmlformats.org/officeDocument/2006/relationships/image" Target="/media/image4.png" Id="Rebef563e76b94610" /><Relationship Type="http://schemas.openxmlformats.org/officeDocument/2006/relationships/image" Target="/media/image5.png" Id="R885997bf6bc449fd" /><Relationship Type="http://schemas.openxmlformats.org/officeDocument/2006/relationships/image" Target="/media/image4.jpg" Id="R889e1cc89c154d8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f3d8f5-cbab-4a2a-9866-c9bd87d2774f}"/>
      </w:docPartPr>
      <w:docPartBody>
        <w:p w14:paraId="691EFE63">
          <w:r>
            <w:rPr>
              <w:rStyle w:val="PlaceholderText"/>
            </w:rPr>
            <w:t/>
          </w:r>
        </w:p>
      </w:docPartBody>
    </w:docPart>
  </w:docParts>
</w:glossaryDocument>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b404026-6bf3-4e8c-8a44-0400eaada2c9">
      <UserInfo>
        <DisplayName>IB-er Dik Trom</DisplayName>
        <AccountId>206</AccountId>
        <AccountType/>
      </UserInfo>
      <UserInfo>
        <DisplayName>Marye Paardekooper</DisplayName>
        <AccountId>571</AccountId>
        <AccountType/>
      </UserInfo>
      <UserInfo>
        <DisplayName>Daniëlle Abels</DisplayName>
        <AccountId>20096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C7319634FE7B4183EFC83AE623004A" ma:contentTypeVersion="" ma:contentTypeDescription="Een nieuw document maken." ma:contentTypeScope="" ma:versionID="9f96c9994a1e92f8e1d7e4c5a6b2f87f">
  <xsd:schema xmlns:xsd="http://www.w3.org/2001/XMLSchema" xmlns:xs="http://www.w3.org/2001/XMLSchema" xmlns:p="http://schemas.microsoft.com/office/2006/metadata/properties" xmlns:ns2="f6f63c72-3c47-44b5-a539-ac39e8120b8e" xmlns:ns3="3b404026-6bf3-4e8c-8a44-0400eaada2c9" targetNamespace="http://schemas.microsoft.com/office/2006/metadata/properties" ma:root="true" ma:fieldsID="c2f244b20a7b3d528ba73217c704168a" ns2:_="" ns3:_="">
    <xsd:import namespace="f6f63c72-3c47-44b5-a539-ac39e8120b8e"/>
    <xsd:import namespace="3b404026-6bf3-4e8c-8a44-0400eaada2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63c72-3c47-44b5-a539-ac39e8120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404026-6bf3-4e8c-8a44-0400eaada2c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73971D-AD4A-4B03-9B59-F0E544FEC28F}">
  <ds:schemaRefs>
    <ds:schemaRef ds:uri="http://schemas.microsoft.com/sharepoint/v3/contenttype/forms"/>
  </ds:schemaRefs>
</ds:datastoreItem>
</file>

<file path=customXml/itemProps3.xml><?xml version="1.0" encoding="utf-8"?>
<ds:datastoreItem xmlns:ds="http://schemas.openxmlformats.org/officeDocument/2006/customXml" ds:itemID="{99DA78E5-B074-4E2B-A206-DEB853B675AA}">
  <ds:schemaRefs>
    <ds:schemaRef ds:uri="http://purl.org/dc/dcmitype/"/>
    <ds:schemaRef ds:uri="http://schemas.microsoft.com/office/2006/documentManagement/types"/>
    <ds:schemaRef ds:uri="http://purl.org/dc/elements/1.1/"/>
    <ds:schemaRef ds:uri="f6f63c72-3c47-44b5-a539-ac39e8120b8e"/>
    <ds:schemaRef ds:uri="3b404026-6bf3-4e8c-8a44-0400eaada2c9"/>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4F94A1EF-FF50-4C9E-840C-1E5E4A2D5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63c72-3c47-44b5-a539-ac39e8120b8e"/>
    <ds:schemaRef ds:uri="3b404026-6bf3-4e8c-8a44-0400eaada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3C90E1-99B9-429F-9152-7B9ACB45C4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Linda Kooi-Gorter</lastModifiedBy>
  <revision>17</revision>
  <dcterms:created xsi:type="dcterms:W3CDTF">2021-06-22T17:40:00.0000000Z</dcterms:created>
  <dcterms:modified xsi:type="dcterms:W3CDTF">2022-07-08T08:14:48.5595663Z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y fmtid="{D5CDD505-2E9C-101B-9397-08002B2CF9AE}" pid="3" name="ContentTypeId">
    <vt:lpwstr>0x0101001CC7319634FE7B4183EFC83AE623004A</vt:lpwstr>
  </property>
</Properties>
</file>