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8E0" w:rsidRPr="00912B28" w:rsidRDefault="00A37617" w:rsidP="001D0C8D">
      <w:pPr>
        <w:rPr>
          <w:rFonts w:ascii="Arial" w:hAnsi="Arial" w:cs="Arial"/>
          <w:b/>
          <w:sz w:val="20"/>
          <w:szCs w:val="20"/>
          <w:u w:val="single"/>
        </w:rPr>
      </w:pPr>
      <w:r>
        <w:rPr>
          <w:rFonts w:ascii="Arial" w:hAnsi="Arial" w:cs="Arial"/>
          <w:b/>
          <w:noProof/>
          <w:sz w:val="20"/>
          <w:szCs w:val="20"/>
          <w:u w:val="single"/>
        </w:rPr>
        <w:drawing>
          <wp:anchor distT="0" distB="0" distL="114300" distR="114300" simplePos="0" relativeHeight="251632640" behindDoc="1" locked="0" layoutInCell="1" allowOverlap="1">
            <wp:simplePos x="0" y="0"/>
            <wp:positionH relativeFrom="column">
              <wp:posOffset>4215130</wp:posOffset>
            </wp:positionH>
            <wp:positionV relativeFrom="paragraph">
              <wp:posOffset>-745490</wp:posOffset>
            </wp:positionV>
            <wp:extent cx="2295525" cy="1109345"/>
            <wp:effectExtent l="19050" t="0" r="9525" b="0"/>
            <wp:wrapNone/>
            <wp:docPr id="36" name="Afbeelding 36" descr="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_GerritVanDerVeenCollege"/>
                    <pic:cNvPicPr>
                      <a:picLocks noChangeAspect="1" noChangeArrowheads="1"/>
                    </pic:cNvPicPr>
                  </pic:nvPicPr>
                  <pic:blipFill>
                    <a:blip r:embed="rId12" cstate="print"/>
                    <a:srcRect/>
                    <a:stretch>
                      <a:fillRect/>
                    </a:stretch>
                  </pic:blipFill>
                  <pic:spPr bwMode="auto">
                    <a:xfrm>
                      <a:off x="0" y="0"/>
                      <a:ext cx="2295525" cy="1109345"/>
                    </a:xfrm>
                    <a:prstGeom prst="rect">
                      <a:avLst/>
                    </a:prstGeom>
                    <a:noFill/>
                    <a:ln w="9525">
                      <a:noFill/>
                      <a:miter lim="800000"/>
                      <a:headEnd/>
                      <a:tailEnd/>
                    </a:ln>
                  </pic:spPr>
                </pic:pic>
              </a:graphicData>
            </a:graphic>
          </wp:anchor>
        </w:drawing>
      </w: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Default="005348E0" w:rsidP="001D0C8D">
      <w:pPr>
        <w:rPr>
          <w:rFonts w:ascii="Arial" w:hAnsi="Arial" w:cs="Arial"/>
          <w:b/>
          <w:sz w:val="20"/>
          <w:szCs w:val="20"/>
          <w:u w:val="single"/>
        </w:rPr>
      </w:pPr>
    </w:p>
    <w:p w:rsidR="00912B28" w:rsidRPr="00912B28" w:rsidRDefault="00912B28"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04659D" w:rsidRPr="00912B28" w:rsidRDefault="0004659D" w:rsidP="0004659D">
      <w:pPr>
        <w:jc w:val="center"/>
        <w:rPr>
          <w:rFonts w:ascii="Arial" w:hAnsi="Arial" w:cs="Arial"/>
          <w:b/>
          <w:sz w:val="20"/>
          <w:szCs w:val="20"/>
        </w:rPr>
      </w:pPr>
    </w:p>
    <w:p w:rsidR="0004659D" w:rsidRPr="00912B28" w:rsidRDefault="0004659D" w:rsidP="0004659D">
      <w:pPr>
        <w:jc w:val="center"/>
        <w:rPr>
          <w:rFonts w:ascii="Arial" w:hAnsi="Arial" w:cs="Arial"/>
          <w:b/>
          <w:sz w:val="20"/>
          <w:szCs w:val="20"/>
        </w:rPr>
      </w:pPr>
    </w:p>
    <w:p w:rsidR="00912B28" w:rsidRDefault="00AE3B0C" w:rsidP="0004659D">
      <w:pPr>
        <w:jc w:val="center"/>
        <w:rPr>
          <w:rFonts w:ascii="Arial" w:hAnsi="Arial" w:cs="Arial"/>
          <w:b/>
          <w:sz w:val="52"/>
          <w:szCs w:val="52"/>
        </w:rPr>
      </w:pPr>
      <w:r w:rsidRPr="00912B28">
        <w:rPr>
          <w:rFonts w:ascii="Arial" w:hAnsi="Arial" w:cs="Arial"/>
          <w:b/>
          <w:sz w:val="52"/>
          <w:szCs w:val="52"/>
        </w:rPr>
        <w:t xml:space="preserve">Schoolveiligheidsplan </w:t>
      </w:r>
    </w:p>
    <w:p w:rsidR="00AE3B0C" w:rsidRPr="00912B28" w:rsidRDefault="00AE3B0C" w:rsidP="0004659D">
      <w:pPr>
        <w:jc w:val="center"/>
        <w:rPr>
          <w:rFonts w:ascii="Arial" w:hAnsi="Arial" w:cs="Arial"/>
          <w:b/>
          <w:sz w:val="52"/>
          <w:szCs w:val="52"/>
        </w:rPr>
      </w:pPr>
      <w:r w:rsidRPr="00912B28">
        <w:rPr>
          <w:rFonts w:ascii="Arial" w:hAnsi="Arial" w:cs="Arial"/>
          <w:b/>
          <w:sz w:val="52"/>
          <w:szCs w:val="52"/>
        </w:rPr>
        <w:t>Gerrit van der Veen College</w:t>
      </w:r>
    </w:p>
    <w:p w:rsidR="0004659D" w:rsidRPr="00912B28" w:rsidRDefault="0004659D" w:rsidP="0004659D">
      <w:pPr>
        <w:jc w:val="center"/>
        <w:rPr>
          <w:rFonts w:ascii="Arial" w:hAnsi="Arial" w:cs="Arial"/>
          <w:b/>
          <w:sz w:val="52"/>
          <w:szCs w:val="52"/>
        </w:rPr>
      </w:pPr>
    </w:p>
    <w:p w:rsidR="0004659D" w:rsidRPr="00912B28" w:rsidRDefault="0004659D" w:rsidP="0004659D">
      <w:pPr>
        <w:jc w:val="center"/>
        <w:rPr>
          <w:rFonts w:ascii="Arial" w:hAnsi="Arial" w:cs="Arial"/>
          <w:b/>
          <w:sz w:val="52"/>
          <w:szCs w:val="52"/>
        </w:rPr>
      </w:pPr>
      <w:r w:rsidRPr="00912B28">
        <w:rPr>
          <w:rFonts w:ascii="Arial" w:hAnsi="Arial" w:cs="Arial"/>
          <w:b/>
          <w:sz w:val="52"/>
          <w:szCs w:val="52"/>
        </w:rPr>
        <w:t>201</w:t>
      </w:r>
      <w:r w:rsidR="004D798D">
        <w:rPr>
          <w:rFonts w:ascii="Arial" w:hAnsi="Arial" w:cs="Arial"/>
          <w:b/>
          <w:sz w:val="52"/>
          <w:szCs w:val="52"/>
        </w:rPr>
        <w:t>7</w:t>
      </w:r>
      <w:r w:rsidRPr="00912B28">
        <w:rPr>
          <w:rFonts w:ascii="Arial" w:hAnsi="Arial" w:cs="Arial"/>
          <w:b/>
          <w:sz w:val="52"/>
          <w:szCs w:val="52"/>
        </w:rPr>
        <w:t>-201</w:t>
      </w:r>
      <w:r w:rsidR="004D798D">
        <w:rPr>
          <w:rFonts w:ascii="Arial" w:hAnsi="Arial" w:cs="Arial"/>
          <w:b/>
          <w:sz w:val="52"/>
          <w:szCs w:val="52"/>
        </w:rPr>
        <w:t>8</w:t>
      </w:r>
    </w:p>
    <w:p w:rsidR="00AE3B0C" w:rsidRPr="00912B28" w:rsidRDefault="00AE3B0C" w:rsidP="001D0C8D">
      <w:pPr>
        <w:rPr>
          <w:rFonts w:ascii="Arial" w:hAnsi="Arial" w:cs="Arial"/>
          <w:b/>
          <w:sz w:val="52"/>
          <w:szCs w:val="52"/>
          <w:u w:val="single"/>
        </w:rPr>
      </w:pPr>
    </w:p>
    <w:p w:rsidR="005348E0" w:rsidRPr="00912B28" w:rsidRDefault="005348E0" w:rsidP="001D0C8D">
      <w:pPr>
        <w:rPr>
          <w:rFonts w:ascii="Arial" w:hAnsi="Arial" w:cs="Arial"/>
          <w:b/>
          <w:sz w:val="20"/>
          <w:szCs w:val="20"/>
          <w:u w:val="single"/>
        </w:rPr>
      </w:pPr>
    </w:p>
    <w:p w:rsidR="005348E0" w:rsidRPr="00912B28" w:rsidRDefault="005348E0" w:rsidP="001D0C8D">
      <w:pPr>
        <w:rPr>
          <w:rFonts w:ascii="Arial" w:hAnsi="Arial" w:cs="Arial"/>
          <w:b/>
          <w:sz w:val="20"/>
          <w:szCs w:val="20"/>
          <w:u w:val="single"/>
        </w:rPr>
      </w:pPr>
    </w:p>
    <w:p w:rsidR="00C70636" w:rsidRPr="00912B28" w:rsidRDefault="005348E0" w:rsidP="005348E0">
      <w:pPr>
        <w:jc w:val="center"/>
        <w:rPr>
          <w:rFonts w:ascii="Arial" w:hAnsi="Arial" w:cs="Arial"/>
          <w:sz w:val="20"/>
          <w:szCs w:val="20"/>
        </w:rPr>
      </w:pPr>
      <w:r w:rsidRPr="00912B28">
        <w:rPr>
          <w:rFonts w:ascii="Arial" w:hAnsi="Arial" w:cs="Arial"/>
          <w:b/>
          <w:sz w:val="20"/>
          <w:szCs w:val="20"/>
          <w:u w:val="single"/>
        </w:rPr>
        <w:br w:type="page"/>
      </w:r>
    </w:p>
    <w:p w:rsidR="00C70636" w:rsidRPr="00F31509" w:rsidRDefault="00C70636">
      <w:pPr>
        <w:pStyle w:val="Kopvaninhoudsopgave"/>
        <w:rPr>
          <w:rFonts w:ascii="Arial" w:hAnsi="Arial" w:cs="Arial"/>
          <w:sz w:val="24"/>
          <w:szCs w:val="24"/>
        </w:rPr>
      </w:pPr>
      <w:r w:rsidRPr="00F31509">
        <w:rPr>
          <w:rFonts w:ascii="Arial" w:hAnsi="Arial" w:cs="Arial"/>
          <w:sz w:val="24"/>
          <w:szCs w:val="24"/>
        </w:rPr>
        <w:lastRenderedPageBreak/>
        <w:t>Inhoudsopgave</w:t>
      </w:r>
    </w:p>
    <w:p w:rsidR="00C70636" w:rsidRPr="00F31509" w:rsidRDefault="00206FAD" w:rsidP="00F31509">
      <w:pPr>
        <w:pStyle w:val="Inhopg1"/>
        <w:rPr>
          <w:rFonts w:ascii="Arial" w:hAnsi="Arial" w:cs="Arial"/>
          <w:noProof/>
          <w:sz w:val="20"/>
          <w:szCs w:val="20"/>
        </w:rPr>
      </w:pPr>
      <w:r w:rsidRPr="00F31509">
        <w:rPr>
          <w:rFonts w:ascii="Arial" w:hAnsi="Arial" w:cs="Arial"/>
          <w:sz w:val="20"/>
          <w:szCs w:val="20"/>
        </w:rPr>
        <w:fldChar w:fldCharType="begin"/>
      </w:r>
      <w:r w:rsidR="00C70636" w:rsidRPr="00F31509">
        <w:rPr>
          <w:rFonts w:ascii="Arial" w:hAnsi="Arial" w:cs="Arial"/>
          <w:sz w:val="20"/>
          <w:szCs w:val="20"/>
        </w:rPr>
        <w:instrText xml:space="preserve"> TOC \o "1-3" \h \z \u </w:instrText>
      </w:r>
      <w:r w:rsidRPr="00F31509">
        <w:rPr>
          <w:rFonts w:ascii="Arial" w:hAnsi="Arial" w:cs="Arial"/>
          <w:sz w:val="20"/>
          <w:szCs w:val="20"/>
        </w:rPr>
        <w:fldChar w:fldCharType="separate"/>
      </w:r>
      <w:hyperlink w:anchor="_Toc293950676" w:history="1">
        <w:r w:rsidR="00C70636" w:rsidRPr="00F31509">
          <w:rPr>
            <w:rStyle w:val="Hyperlink"/>
            <w:rFonts w:ascii="Arial" w:hAnsi="Arial" w:cs="Arial"/>
            <w:noProof/>
            <w:sz w:val="20"/>
            <w:szCs w:val="20"/>
          </w:rPr>
          <w:t>0.</w:t>
        </w:r>
        <w:r w:rsidR="00C70636" w:rsidRPr="00F31509">
          <w:rPr>
            <w:rFonts w:ascii="Arial" w:hAnsi="Arial" w:cs="Arial"/>
            <w:noProof/>
            <w:sz w:val="20"/>
            <w:szCs w:val="20"/>
          </w:rPr>
          <w:tab/>
        </w:r>
        <w:r w:rsidR="00C70636" w:rsidRPr="00F31509">
          <w:rPr>
            <w:rStyle w:val="Hyperlink"/>
            <w:rFonts w:ascii="Arial" w:hAnsi="Arial" w:cs="Arial"/>
            <w:noProof/>
            <w:sz w:val="20"/>
            <w:szCs w:val="20"/>
          </w:rPr>
          <w:t>Inleiding</w:t>
        </w:r>
        <w:r w:rsidR="00C70636" w:rsidRPr="00F31509">
          <w:rPr>
            <w:rFonts w:ascii="Arial" w:hAnsi="Arial" w:cs="Arial"/>
            <w:noProof/>
            <w:webHidden/>
            <w:sz w:val="20"/>
            <w:szCs w:val="20"/>
          </w:rPr>
          <w:tab/>
        </w:r>
        <w:r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_Toc293950676 \h </w:instrText>
        </w:r>
        <w:r w:rsidRPr="00F31509">
          <w:rPr>
            <w:rFonts w:ascii="Arial" w:hAnsi="Arial" w:cs="Arial"/>
            <w:noProof/>
            <w:webHidden/>
            <w:sz w:val="20"/>
            <w:szCs w:val="20"/>
          </w:rPr>
        </w:r>
        <w:r w:rsidRPr="00F31509">
          <w:rPr>
            <w:rFonts w:ascii="Arial" w:hAnsi="Arial" w:cs="Arial"/>
            <w:noProof/>
            <w:webHidden/>
            <w:sz w:val="20"/>
            <w:szCs w:val="20"/>
          </w:rPr>
          <w:fldChar w:fldCharType="separate"/>
        </w:r>
        <w:r w:rsidR="000324C3">
          <w:rPr>
            <w:rFonts w:ascii="Arial" w:hAnsi="Arial" w:cs="Arial"/>
            <w:noProof/>
            <w:webHidden/>
            <w:sz w:val="20"/>
            <w:szCs w:val="20"/>
          </w:rPr>
          <w:t>3</w:t>
        </w:r>
        <w:r w:rsidRPr="00F31509">
          <w:rPr>
            <w:rFonts w:ascii="Arial" w:hAnsi="Arial" w:cs="Arial"/>
            <w:noProof/>
            <w:webHidden/>
            <w:sz w:val="20"/>
            <w:szCs w:val="20"/>
          </w:rPr>
          <w:fldChar w:fldCharType="end"/>
        </w:r>
      </w:hyperlink>
    </w:p>
    <w:p w:rsidR="00C70636" w:rsidRPr="00F31509" w:rsidRDefault="004E26A4" w:rsidP="00F31509">
      <w:pPr>
        <w:pStyle w:val="Inhopg1"/>
        <w:rPr>
          <w:rFonts w:ascii="Arial" w:hAnsi="Arial" w:cs="Arial"/>
          <w:noProof/>
          <w:sz w:val="20"/>
          <w:szCs w:val="20"/>
        </w:rPr>
      </w:pPr>
      <w:hyperlink w:anchor="_Toc293950677" w:history="1">
        <w:r w:rsidR="00C70636" w:rsidRPr="00F31509">
          <w:rPr>
            <w:rStyle w:val="Hyperlink"/>
            <w:rFonts w:ascii="Arial" w:hAnsi="Arial" w:cs="Arial"/>
            <w:noProof/>
            <w:sz w:val="20"/>
            <w:szCs w:val="20"/>
          </w:rPr>
          <w:t>1.</w:t>
        </w:r>
        <w:r w:rsidR="00C70636" w:rsidRPr="00F31509">
          <w:rPr>
            <w:rFonts w:ascii="Arial" w:hAnsi="Arial" w:cs="Arial"/>
            <w:noProof/>
            <w:sz w:val="20"/>
            <w:szCs w:val="20"/>
          </w:rPr>
          <w:tab/>
        </w:r>
        <w:r w:rsidR="00C70636" w:rsidRPr="00F31509">
          <w:rPr>
            <w:rStyle w:val="Hyperlink"/>
            <w:rFonts w:ascii="Arial" w:hAnsi="Arial" w:cs="Arial"/>
            <w:noProof/>
            <w:sz w:val="20"/>
            <w:szCs w:val="20"/>
          </w:rPr>
          <w:t>Coördinatie Veiligheid</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_Toc293950677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4</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78" w:history="1">
        <w:r w:rsidR="00C70636" w:rsidRPr="00F31509">
          <w:rPr>
            <w:rStyle w:val="Hyperlink"/>
            <w:rFonts w:ascii="Arial" w:hAnsi="Arial" w:cs="Arial"/>
            <w:noProof/>
            <w:sz w:val="20"/>
            <w:szCs w:val="20"/>
          </w:rPr>
          <w:t>1.1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Schoolleiding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_Toc293950678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4</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79" w:history="1">
        <w:r w:rsidR="00C70636" w:rsidRPr="00F31509">
          <w:rPr>
            <w:rStyle w:val="Hyperlink"/>
            <w:rFonts w:ascii="Arial" w:hAnsi="Arial" w:cs="Arial"/>
            <w:noProof/>
            <w:sz w:val="20"/>
            <w:szCs w:val="20"/>
          </w:rPr>
          <w:t>1.2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De Arbo-coördinator</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_Toc293950679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5</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80" w:history="1">
        <w:r w:rsidR="00C70636" w:rsidRPr="00F31509">
          <w:rPr>
            <w:rStyle w:val="Hyperlink"/>
            <w:rFonts w:ascii="Arial" w:hAnsi="Arial" w:cs="Arial"/>
            <w:noProof/>
            <w:sz w:val="20"/>
            <w:szCs w:val="20"/>
          </w:rPr>
          <w:t>1.3</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veiligheidscoördinator</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_Toc293950680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5</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81" w:history="1">
        <w:r w:rsidR="00C70636" w:rsidRPr="00F31509">
          <w:rPr>
            <w:rStyle w:val="Hyperlink"/>
            <w:rFonts w:ascii="Arial" w:hAnsi="Arial" w:cs="Arial"/>
            <w:noProof/>
            <w:sz w:val="20"/>
            <w:szCs w:val="20"/>
          </w:rPr>
          <w:t>1.4</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De bedrijfshulpverlening (BHV)</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_Toc293950681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7</w:t>
        </w:r>
        <w:r w:rsidR="00206FAD" w:rsidRPr="00F31509">
          <w:rPr>
            <w:rFonts w:ascii="Arial" w:hAnsi="Arial" w:cs="Arial"/>
            <w:noProof/>
            <w:webHidden/>
            <w:sz w:val="20"/>
            <w:szCs w:val="20"/>
          </w:rPr>
          <w:fldChar w:fldCharType="end"/>
        </w:r>
      </w:hyperlink>
    </w:p>
    <w:p w:rsidR="00C70636" w:rsidRPr="00F31509" w:rsidRDefault="004E26A4">
      <w:pPr>
        <w:pStyle w:val="Inhopg3"/>
        <w:tabs>
          <w:tab w:val="left" w:pos="1320"/>
          <w:tab w:val="right" w:leader="dot" w:pos="9062"/>
        </w:tabs>
        <w:rPr>
          <w:rFonts w:ascii="Arial" w:hAnsi="Arial" w:cs="Arial"/>
          <w:noProof/>
          <w:sz w:val="20"/>
          <w:szCs w:val="20"/>
        </w:rPr>
      </w:pPr>
      <w:hyperlink w:anchor="_Toc293950682" w:history="1">
        <w:r w:rsidR="00C70636" w:rsidRPr="00F31509">
          <w:rPr>
            <w:rStyle w:val="Hyperlink"/>
            <w:rFonts w:ascii="Arial" w:hAnsi="Arial" w:cs="Arial"/>
            <w:noProof/>
            <w:sz w:val="20"/>
            <w:szCs w:val="20"/>
          </w:rPr>
          <w:t>1.4.1</w:t>
        </w:r>
        <w:r w:rsidR="00C70636" w:rsidRPr="00F31509">
          <w:rPr>
            <w:rFonts w:ascii="Arial" w:hAnsi="Arial" w:cs="Arial"/>
            <w:noProof/>
            <w:sz w:val="20"/>
            <w:szCs w:val="20"/>
          </w:rPr>
          <w:tab/>
        </w:r>
        <w:r w:rsidR="00C70636" w:rsidRPr="00F31509">
          <w:rPr>
            <w:rStyle w:val="Hyperlink"/>
            <w:rFonts w:ascii="Arial" w:hAnsi="Arial" w:cs="Arial"/>
            <w:noProof/>
            <w:sz w:val="20"/>
            <w:szCs w:val="20"/>
          </w:rPr>
          <w:t>De school heeft een hoofd bedrijfshulpverlening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_Toc293950682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7</w:t>
        </w:r>
        <w:r w:rsidR="00206FAD" w:rsidRPr="00F31509">
          <w:rPr>
            <w:rFonts w:ascii="Arial" w:hAnsi="Arial" w:cs="Arial"/>
            <w:noProof/>
            <w:webHidden/>
            <w:sz w:val="20"/>
            <w:szCs w:val="20"/>
          </w:rPr>
          <w:fldChar w:fldCharType="end"/>
        </w:r>
      </w:hyperlink>
    </w:p>
    <w:p w:rsidR="00C70636" w:rsidRPr="00F31509" w:rsidRDefault="004E26A4">
      <w:pPr>
        <w:pStyle w:val="Inhopg3"/>
        <w:tabs>
          <w:tab w:val="left" w:pos="1320"/>
          <w:tab w:val="right" w:leader="dot" w:pos="9062"/>
        </w:tabs>
        <w:rPr>
          <w:rFonts w:ascii="Arial" w:hAnsi="Arial" w:cs="Arial"/>
          <w:noProof/>
          <w:sz w:val="20"/>
          <w:szCs w:val="20"/>
        </w:rPr>
      </w:pPr>
      <w:hyperlink w:anchor="_Toc293950683" w:history="1">
        <w:r w:rsidR="00C70636" w:rsidRPr="00F31509">
          <w:rPr>
            <w:rStyle w:val="Hyperlink"/>
            <w:rFonts w:ascii="Arial" w:hAnsi="Arial" w:cs="Arial"/>
            <w:noProof/>
            <w:sz w:val="20"/>
            <w:szCs w:val="20"/>
          </w:rPr>
          <w:t>1.4.2</w:t>
        </w:r>
        <w:r w:rsidR="00C70636" w:rsidRPr="00F31509">
          <w:rPr>
            <w:rFonts w:ascii="Arial" w:hAnsi="Arial" w:cs="Arial"/>
            <w:noProof/>
            <w:sz w:val="20"/>
            <w:szCs w:val="20"/>
          </w:rPr>
          <w:tab/>
        </w:r>
        <w:r w:rsidR="00C70636" w:rsidRPr="00F31509">
          <w:rPr>
            <w:rStyle w:val="Hyperlink"/>
            <w:rFonts w:ascii="Arial" w:hAnsi="Arial" w:cs="Arial"/>
            <w:noProof/>
            <w:sz w:val="20"/>
            <w:szCs w:val="20"/>
          </w:rPr>
          <w:t>De ploegleider</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_Toc293950683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7</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84" w:history="1">
        <w:r w:rsidR="00C70636" w:rsidRPr="00F31509">
          <w:rPr>
            <w:rStyle w:val="Hyperlink"/>
            <w:rFonts w:ascii="Arial" w:hAnsi="Arial" w:cs="Arial"/>
            <w:noProof/>
            <w:sz w:val="20"/>
            <w:szCs w:val="20"/>
          </w:rPr>
          <w:t>1.5</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Omgang met de media</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_Toc293950684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8</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85" w:history="1">
        <w:r w:rsidR="00C70636" w:rsidRPr="00F31509">
          <w:rPr>
            <w:rStyle w:val="Hyperlink"/>
            <w:rFonts w:ascii="Arial" w:hAnsi="Arial" w:cs="Arial"/>
            <w:noProof/>
            <w:sz w:val="20"/>
            <w:szCs w:val="20"/>
          </w:rPr>
          <w:t>1.6</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Convenant veilig in en om school</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_Toc293950685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8</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86" w:history="1">
        <w:r w:rsidR="00C70636" w:rsidRPr="00F31509">
          <w:rPr>
            <w:rStyle w:val="Hyperlink"/>
            <w:rFonts w:ascii="Arial" w:hAnsi="Arial" w:cs="Arial"/>
            <w:noProof/>
            <w:sz w:val="20"/>
            <w:szCs w:val="20"/>
          </w:rPr>
          <w:t>1.7</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Leerlingenstatuut (zie bijlage)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_Toc293950686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8</w:t>
        </w:r>
        <w:r w:rsidR="00206FAD" w:rsidRPr="00F31509">
          <w:rPr>
            <w:rFonts w:ascii="Arial" w:hAnsi="Arial" w:cs="Arial"/>
            <w:noProof/>
            <w:webHidden/>
            <w:sz w:val="20"/>
            <w:szCs w:val="20"/>
          </w:rPr>
          <w:fldChar w:fldCharType="end"/>
        </w:r>
      </w:hyperlink>
    </w:p>
    <w:p w:rsidR="00C70636" w:rsidRPr="00F31509" w:rsidRDefault="004E26A4" w:rsidP="00F31509">
      <w:pPr>
        <w:pStyle w:val="Inhopg1"/>
        <w:rPr>
          <w:rFonts w:ascii="Arial" w:hAnsi="Arial" w:cs="Arial"/>
          <w:noProof/>
          <w:sz w:val="20"/>
          <w:szCs w:val="20"/>
        </w:rPr>
      </w:pPr>
      <w:hyperlink w:anchor="_Toc293950687" w:history="1">
        <w:r w:rsidR="00C70636" w:rsidRPr="00F31509">
          <w:rPr>
            <w:rStyle w:val="Hyperlink"/>
            <w:rFonts w:ascii="Arial" w:hAnsi="Arial" w:cs="Arial"/>
            <w:noProof/>
            <w:sz w:val="20"/>
            <w:szCs w:val="20"/>
          </w:rPr>
          <w:t>2.</w:t>
        </w:r>
        <w:r w:rsidR="00C70636" w:rsidRPr="00F31509">
          <w:rPr>
            <w:rFonts w:ascii="Arial" w:hAnsi="Arial" w:cs="Arial"/>
            <w:noProof/>
            <w:sz w:val="20"/>
            <w:szCs w:val="20"/>
          </w:rPr>
          <w:tab/>
        </w:r>
        <w:r w:rsidR="00C70636" w:rsidRPr="00F31509">
          <w:rPr>
            <w:rStyle w:val="Hyperlink"/>
            <w:rFonts w:ascii="Arial" w:hAnsi="Arial" w:cs="Arial"/>
            <w:noProof/>
            <w:sz w:val="20"/>
            <w:szCs w:val="20"/>
          </w:rPr>
          <w:t>Gebouw; brandveiligheid en ontruiming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_Toc293950687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9</w:t>
        </w:r>
        <w:r w:rsidR="00206FAD" w:rsidRPr="00F31509">
          <w:rPr>
            <w:rFonts w:ascii="Arial" w:hAnsi="Arial" w:cs="Arial"/>
            <w:noProof/>
            <w:webHidden/>
            <w:sz w:val="20"/>
            <w:szCs w:val="20"/>
          </w:rPr>
          <w:fldChar w:fldCharType="end"/>
        </w:r>
      </w:hyperlink>
    </w:p>
    <w:p w:rsidR="00C70636" w:rsidRDefault="004E26A4" w:rsidP="00F31509">
      <w:pPr>
        <w:pStyle w:val="Inhopg1"/>
        <w:rPr>
          <w:rStyle w:val="Hyperlink"/>
          <w:rFonts w:ascii="Arial" w:hAnsi="Arial" w:cs="Arial"/>
          <w:noProof/>
          <w:sz w:val="20"/>
          <w:szCs w:val="20"/>
        </w:rPr>
      </w:pPr>
      <w:hyperlink w:anchor="_Toc293950688" w:history="1">
        <w:r w:rsidR="00C70636" w:rsidRPr="00F31509">
          <w:rPr>
            <w:rStyle w:val="Hyperlink"/>
            <w:rFonts w:ascii="Arial" w:hAnsi="Arial" w:cs="Arial"/>
            <w:noProof/>
            <w:sz w:val="20"/>
            <w:szCs w:val="20"/>
          </w:rPr>
          <w:t>3.</w:t>
        </w:r>
        <w:r w:rsidR="00C70636" w:rsidRPr="00F31509">
          <w:rPr>
            <w:rFonts w:ascii="Arial" w:hAnsi="Arial" w:cs="Arial"/>
            <w:noProof/>
            <w:sz w:val="20"/>
            <w:szCs w:val="20"/>
          </w:rPr>
          <w:tab/>
        </w:r>
        <w:r w:rsidR="00C70636" w:rsidRPr="00F31509">
          <w:rPr>
            <w:rStyle w:val="Hyperlink"/>
            <w:rFonts w:ascii="Arial" w:hAnsi="Arial" w:cs="Arial"/>
            <w:noProof/>
            <w:sz w:val="20"/>
            <w:szCs w:val="20"/>
          </w:rPr>
          <w:t>Schoolregels</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_Toc293950688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10</w:t>
        </w:r>
        <w:r w:rsidR="00206FAD" w:rsidRPr="00F31509">
          <w:rPr>
            <w:rFonts w:ascii="Arial" w:hAnsi="Arial" w:cs="Arial"/>
            <w:noProof/>
            <w:webHidden/>
            <w:sz w:val="20"/>
            <w:szCs w:val="20"/>
          </w:rPr>
          <w:fldChar w:fldCharType="end"/>
        </w:r>
      </w:hyperlink>
    </w:p>
    <w:p w:rsidR="00F31509" w:rsidRPr="00F31509" w:rsidRDefault="004E26A4" w:rsidP="00F31509">
      <w:pPr>
        <w:pStyle w:val="Inhopg2"/>
        <w:tabs>
          <w:tab w:val="left" w:pos="880"/>
          <w:tab w:val="right" w:leader="dot" w:pos="9062"/>
        </w:tabs>
        <w:rPr>
          <w:rFonts w:ascii="Arial" w:hAnsi="Arial" w:cs="Arial"/>
          <w:b w:val="0"/>
          <w:bCs w:val="0"/>
          <w:noProof/>
          <w:sz w:val="20"/>
          <w:szCs w:val="20"/>
        </w:rPr>
      </w:pPr>
      <w:hyperlink w:anchor="_Toc293950684" w:history="1">
        <w:r w:rsidR="00F31509">
          <w:rPr>
            <w:rStyle w:val="Hyperlink"/>
            <w:rFonts w:ascii="Arial" w:hAnsi="Arial" w:cs="Arial"/>
            <w:noProof/>
            <w:sz w:val="20"/>
            <w:szCs w:val="20"/>
          </w:rPr>
          <w:t>3</w:t>
        </w:r>
        <w:r w:rsidR="00F31509" w:rsidRPr="00F31509">
          <w:rPr>
            <w:rStyle w:val="Hyperlink"/>
            <w:rFonts w:ascii="Arial" w:hAnsi="Arial" w:cs="Arial"/>
            <w:noProof/>
            <w:sz w:val="20"/>
            <w:szCs w:val="20"/>
          </w:rPr>
          <w:t>.</w:t>
        </w:r>
        <w:r w:rsidR="00F31509">
          <w:rPr>
            <w:rStyle w:val="Hyperlink"/>
            <w:rFonts w:ascii="Arial" w:hAnsi="Arial" w:cs="Arial"/>
            <w:noProof/>
            <w:sz w:val="20"/>
            <w:szCs w:val="20"/>
          </w:rPr>
          <w:t>1</w:t>
        </w:r>
        <w:r w:rsidR="00F31509" w:rsidRPr="00F31509">
          <w:rPr>
            <w:rFonts w:ascii="Arial" w:hAnsi="Arial" w:cs="Arial"/>
            <w:b w:val="0"/>
            <w:bCs w:val="0"/>
            <w:noProof/>
            <w:sz w:val="20"/>
            <w:szCs w:val="20"/>
          </w:rPr>
          <w:tab/>
        </w:r>
        <w:r w:rsidR="00F31509">
          <w:rPr>
            <w:rStyle w:val="Hyperlink"/>
            <w:rFonts w:ascii="Arial" w:hAnsi="Arial" w:cs="Arial"/>
            <w:noProof/>
            <w:sz w:val="20"/>
            <w:szCs w:val="20"/>
          </w:rPr>
          <w:t>Afpsprakenover de toetsen in de onderbouw</w:t>
        </w:r>
        <w:r w:rsidR="00F31509" w:rsidRPr="00F31509">
          <w:rPr>
            <w:rFonts w:ascii="Arial" w:hAnsi="Arial" w:cs="Arial"/>
            <w:noProof/>
            <w:webHidden/>
            <w:sz w:val="20"/>
            <w:szCs w:val="20"/>
          </w:rPr>
          <w:tab/>
        </w:r>
        <w:r w:rsidR="00F31509">
          <w:rPr>
            <w:rFonts w:ascii="Arial" w:hAnsi="Arial" w:cs="Arial"/>
            <w:noProof/>
            <w:webHidden/>
            <w:sz w:val="20"/>
            <w:szCs w:val="20"/>
          </w:rPr>
          <w:t>15</w:t>
        </w:r>
      </w:hyperlink>
    </w:p>
    <w:p w:rsidR="00C70636" w:rsidRPr="00E24B86" w:rsidRDefault="004E26A4" w:rsidP="00F31509">
      <w:pPr>
        <w:pStyle w:val="Inhopg1"/>
        <w:rPr>
          <w:rFonts w:ascii="Arial" w:hAnsi="Arial" w:cs="Arial"/>
          <w:noProof/>
          <w:sz w:val="20"/>
          <w:szCs w:val="20"/>
        </w:rPr>
      </w:pPr>
      <w:hyperlink w:anchor="_Toc293950689" w:history="1">
        <w:r w:rsidR="00C70636" w:rsidRPr="00F31509">
          <w:rPr>
            <w:rStyle w:val="Hyperlink"/>
            <w:rFonts w:ascii="Arial" w:hAnsi="Arial" w:cs="Arial"/>
            <w:noProof/>
            <w:sz w:val="20"/>
            <w:szCs w:val="20"/>
          </w:rPr>
          <w:t>4.</w:t>
        </w:r>
        <w:r w:rsidR="00C70636" w:rsidRPr="00F31509">
          <w:rPr>
            <w:rFonts w:ascii="Arial" w:hAnsi="Arial" w:cs="Arial"/>
            <w:noProof/>
            <w:sz w:val="20"/>
            <w:szCs w:val="20"/>
          </w:rPr>
          <w:tab/>
        </w:r>
        <w:r w:rsidR="00C70636" w:rsidRPr="00F31509">
          <w:rPr>
            <w:rStyle w:val="Hyperlink"/>
            <w:rFonts w:ascii="Arial" w:hAnsi="Arial" w:cs="Arial"/>
            <w:noProof/>
            <w:sz w:val="20"/>
            <w:szCs w:val="20"/>
          </w:rPr>
          <w:t>Verzuim</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_Toc293950689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16</w:t>
        </w:r>
        <w:r w:rsidR="00206FAD" w:rsidRPr="00F31509">
          <w:rPr>
            <w:rFonts w:ascii="Arial" w:hAnsi="Arial" w:cs="Arial"/>
            <w:noProof/>
            <w:webHidden/>
            <w:sz w:val="20"/>
            <w:szCs w:val="20"/>
          </w:rPr>
          <w:fldChar w:fldCharType="end"/>
        </w:r>
      </w:hyperlink>
      <w:r w:rsidR="00E24B86" w:rsidRPr="00E24B86">
        <w:rPr>
          <w:rStyle w:val="Hyperlink"/>
          <w:rFonts w:ascii="Arial" w:hAnsi="Arial" w:cs="Arial"/>
          <w:noProof/>
          <w:color w:val="auto"/>
          <w:sz w:val="20"/>
          <w:szCs w:val="20"/>
          <w:u w:val="none"/>
        </w:rPr>
        <w:t>7</w:t>
      </w:r>
    </w:p>
    <w:p w:rsidR="00C70636" w:rsidRPr="00F31509" w:rsidRDefault="004E26A4" w:rsidP="00F31509">
      <w:pPr>
        <w:pStyle w:val="Inhopg1"/>
        <w:rPr>
          <w:rFonts w:ascii="Arial" w:hAnsi="Arial" w:cs="Arial"/>
          <w:noProof/>
          <w:sz w:val="20"/>
          <w:szCs w:val="20"/>
        </w:rPr>
      </w:pPr>
      <w:hyperlink w:anchor="_Toc293950690" w:history="1">
        <w:r w:rsidR="00C70636" w:rsidRPr="00F31509">
          <w:rPr>
            <w:rStyle w:val="Hyperlink"/>
            <w:rFonts w:ascii="Arial" w:hAnsi="Arial" w:cs="Arial"/>
            <w:noProof/>
            <w:sz w:val="20"/>
            <w:szCs w:val="20"/>
          </w:rPr>
          <w:t>5.</w:t>
        </w:r>
        <w:r w:rsidR="00C70636" w:rsidRPr="00F31509">
          <w:rPr>
            <w:rFonts w:ascii="Arial" w:hAnsi="Arial" w:cs="Arial"/>
            <w:noProof/>
            <w:sz w:val="20"/>
            <w:szCs w:val="20"/>
          </w:rPr>
          <w:tab/>
        </w:r>
        <w:r w:rsidR="00C70636" w:rsidRPr="00F31509">
          <w:rPr>
            <w:rStyle w:val="Hyperlink"/>
            <w:rFonts w:ascii="Arial" w:hAnsi="Arial" w:cs="Arial"/>
            <w:noProof/>
            <w:sz w:val="20"/>
            <w:szCs w:val="20"/>
          </w:rPr>
          <w:t>Aanpak pesten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_Toc293950690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16</w:t>
        </w:r>
        <w:r w:rsidR="00206FAD" w:rsidRPr="00F31509">
          <w:rPr>
            <w:rFonts w:ascii="Arial" w:hAnsi="Arial" w:cs="Arial"/>
            <w:noProof/>
            <w:webHidden/>
            <w:sz w:val="20"/>
            <w:szCs w:val="20"/>
          </w:rPr>
          <w:fldChar w:fldCharType="end"/>
        </w:r>
      </w:hyperlink>
    </w:p>
    <w:p w:rsidR="00C70636" w:rsidRPr="00F31509" w:rsidRDefault="004E26A4" w:rsidP="00F31509">
      <w:pPr>
        <w:pStyle w:val="Inhopg1"/>
        <w:rPr>
          <w:rFonts w:ascii="Arial" w:hAnsi="Arial" w:cs="Arial"/>
          <w:noProof/>
          <w:sz w:val="20"/>
          <w:szCs w:val="20"/>
        </w:rPr>
      </w:pPr>
      <w:hyperlink w:anchor="_Toc293950691" w:history="1">
        <w:r w:rsidR="00C70636" w:rsidRPr="00F31509">
          <w:rPr>
            <w:rStyle w:val="Hyperlink"/>
            <w:rFonts w:ascii="Arial" w:hAnsi="Arial" w:cs="Arial"/>
            <w:noProof/>
            <w:sz w:val="20"/>
            <w:szCs w:val="20"/>
          </w:rPr>
          <w:t>6.</w:t>
        </w:r>
        <w:r w:rsidR="00C70636" w:rsidRPr="00F31509">
          <w:rPr>
            <w:rFonts w:ascii="Arial" w:hAnsi="Arial" w:cs="Arial"/>
            <w:noProof/>
            <w:sz w:val="20"/>
            <w:szCs w:val="20"/>
          </w:rPr>
          <w:tab/>
        </w:r>
        <w:r w:rsidR="00C70636" w:rsidRPr="00F31509">
          <w:rPr>
            <w:rStyle w:val="Hyperlink"/>
            <w:rFonts w:ascii="Arial" w:hAnsi="Arial" w:cs="Arial"/>
            <w:noProof/>
            <w:sz w:val="20"/>
            <w:szCs w:val="20"/>
          </w:rPr>
          <w:t>Schoolbinding:</w:t>
        </w:r>
        <w:r w:rsidR="00C70636" w:rsidRPr="00F31509">
          <w:rPr>
            <w:rFonts w:ascii="Arial" w:hAnsi="Arial" w:cs="Arial"/>
            <w:noProof/>
            <w:webHidden/>
            <w:sz w:val="20"/>
            <w:szCs w:val="20"/>
          </w:rPr>
          <w:tab/>
        </w:r>
        <w:r w:rsidR="00E24B86">
          <w:rPr>
            <w:rFonts w:ascii="Arial" w:hAnsi="Arial" w:cs="Arial"/>
            <w:noProof/>
            <w:webHidden/>
            <w:sz w:val="20"/>
            <w:szCs w:val="20"/>
          </w:rPr>
          <w:t>19</w:t>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92" w:history="1">
        <w:r w:rsidR="00C70636" w:rsidRPr="00F31509">
          <w:rPr>
            <w:rStyle w:val="Hyperlink"/>
            <w:rFonts w:ascii="Arial" w:hAnsi="Arial" w:cs="Arial"/>
            <w:noProof/>
            <w:sz w:val="20"/>
            <w:szCs w:val="20"/>
          </w:rPr>
          <w:t>6.1.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Kantine.</w:t>
        </w:r>
        <w:r w:rsidR="00C70636" w:rsidRPr="00F31509">
          <w:rPr>
            <w:rFonts w:ascii="Arial" w:hAnsi="Arial" w:cs="Arial"/>
            <w:noProof/>
            <w:webHidden/>
            <w:sz w:val="20"/>
            <w:szCs w:val="20"/>
          </w:rPr>
          <w:tab/>
        </w:r>
        <w:r w:rsidR="00E24B86">
          <w:rPr>
            <w:rFonts w:ascii="Arial" w:hAnsi="Arial" w:cs="Arial"/>
            <w:noProof/>
            <w:webHidden/>
            <w:sz w:val="20"/>
            <w:szCs w:val="20"/>
          </w:rPr>
          <w:t>19</w:t>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93" w:history="1">
        <w:r w:rsidR="00C70636" w:rsidRPr="00F31509">
          <w:rPr>
            <w:rStyle w:val="Hyperlink"/>
            <w:rFonts w:ascii="Arial" w:hAnsi="Arial" w:cs="Arial"/>
            <w:noProof/>
            <w:sz w:val="20"/>
            <w:szCs w:val="20"/>
          </w:rPr>
          <w:t>6.2.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Pauzeruimtes.</w:t>
        </w:r>
        <w:r w:rsidR="00C70636" w:rsidRPr="00F31509">
          <w:rPr>
            <w:rFonts w:ascii="Arial" w:hAnsi="Arial" w:cs="Arial"/>
            <w:noProof/>
            <w:webHidden/>
            <w:sz w:val="20"/>
            <w:szCs w:val="20"/>
          </w:rPr>
          <w:tab/>
        </w:r>
        <w:r w:rsidR="00E24B86">
          <w:rPr>
            <w:rFonts w:ascii="Arial" w:hAnsi="Arial" w:cs="Arial"/>
            <w:noProof/>
            <w:webHidden/>
            <w:sz w:val="20"/>
            <w:szCs w:val="20"/>
          </w:rPr>
          <w:t>19</w:t>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94" w:history="1">
        <w:r w:rsidR="00C70636" w:rsidRPr="00F31509">
          <w:rPr>
            <w:rStyle w:val="Hyperlink"/>
            <w:rFonts w:ascii="Arial" w:hAnsi="Arial" w:cs="Arial"/>
            <w:noProof/>
            <w:sz w:val="20"/>
            <w:szCs w:val="20"/>
          </w:rPr>
          <w:t>6.3.</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Schoolfeesten.</w:t>
        </w:r>
        <w:r w:rsidR="00C70636" w:rsidRPr="00F31509">
          <w:rPr>
            <w:rFonts w:ascii="Arial" w:hAnsi="Arial" w:cs="Arial"/>
            <w:noProof/>
            <w:webHidden/>
            <w:sz w:val="20"/>
            <w:szCs w:val="20"/>
          </w:rPr>
          <w:tab/>
        </w:r>
        <w:r w:rsidR="00E24B86">
          <w:rPr>
            <w:rFonts w:ascii="Arial" w:hAnsi="Arial" w:cs="Arial"/>
            <w:noProof/>
            <w:webHidden/>
            <w:sz w:val="20"/>
            <w:szCs w:val="20"/>
          </w:rPr>
          <w:t>19</w:t>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95" w:history="1">
        <w:r w:rsidR="00C70636" w:rsidRPr="00F31509">
          <w:rPr>
            <w:rStyle w:val="Hyperlink"/>
            <w:rFonts w:ascii="Arial" w:hAnsi="Arial" w:cs="Arial"/>
            <w:noProof/>
            <w:sz w:val="20"/>
            <w:szCs w:val="20"/>
          </w:rPr>
          <w:t>6.4.</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Schoolkrant.</w:t>
        </w:r>
        <w:r w:rsidR="00C70636" w:rsidRPr="00F31509">
          <w:rPr>
            <w:rFonts w:ascii="Arial" w:hAnsi="Arial" w:cs="Arial"/>
            <w:noProof/>
            <w:webHidden/>
            <w:sz w:val="20"/>
            <w:szCs w:val="20"/>
          </w:rPr>
          <w:tab/>
        </w:r>
        <w:r w:rsidR="00E24B86">
          <w:rPr>
            <w:rFonts w:ascii="Arial" w:hAnsi="Arial" w:cs="Arial"/>
            <w:noProof/>
            <w:webHidden/>
            <w:sz w:val="20"/>
            <w:szCs w:val="20"/>
          </w:rPr>
          <w:t>19</w:t>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96" w:history="1">
        <w:r w:rsidR="00C70636" w:rsidRPr="00F31509">
          <w:rPr>
            <w:rStyle w:val="Hyperlink"/>
            <w:rFonts w:ascii="Arial" w:hAnsi="Arial" w:cs="Arial"/>
            <w:noProof/>
            <w:sz w:val="20"/>
            <w:szCs w:val="20"/>
          </w:rPr>
          <w:t>6.5.</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Schoolreizen c.q. werkweken.</w:t>
        </w:r>
        <w:r w:rsidR="00C70636" w:rsidRPr="00F31509">
          <w:rPr>
            <w:rFonts w:ascii="Arial" w:hAnsi="Arial" w:cs="Arial"/>
            <w:noProof/>
            <w:webHidden/>
            <w:sz w:val="20"/>
            <w:szCs w:val="20"/>
          </w:rPr>
          <w:tab/>
        </w:r>
        <w:r w:rsidR="00E24B86">
          <w:rPr>
            <w:rFonts w:ascii="Arial" w:hAnsi="Arial" w:cs="Arial"/>
            <w:noProof/>
            <w:webHidden/>
            <w:sz w:val="20"/>
            <w:szCs w:val="20"/>
          </w:rPr>
          <w:t>19</w:t>
        </w:r>
      </w:hyperlink>
    </w:p>
    <w:p w:rsidR="00C70636" w:rsidRPr="00E24B86" w:rsidRDefault="004E26A4">
      <w:pPr>
        <w:pStyle w:val="Inhopg2"/>
        <w:tabs>
          <w:tab w:val="left" w:pos="880"/>
          <w:tab w:val="right" w:leader="dot" w:pos="9062"/>
        </w:tabs>
        <w:rPr>
          <w:rFonts w:ascii="Arial" w:hAnsi="Arial" w:cs="Arial"/>
          <w:b w:val="0"/>
          <w:bCs w:val="0"/>
          <w:noProof/>
          <w:sz w:val="20"/>
          <w:szCs w:val="20"/>
        </w:rPr>
      </w:pPr>
      <w:hyperlink w:anchor="_Toc293950697" w:history="1">
        <w:r w:rsidR="00C70636" w:rsidRPr="00F31509">
          <w:rPr>
            <w:rStyle w:val="Hyperlink"/>
            <w:rFonts w:ascii="Arial" w:hAnsi="Arial" w:cs="Arial"/>
            <w:noProof/>
            <w:sz w:val="20"/>
            <w:szCs w:val="20"/>
          </w:rPr>
          <w:t>6.6.</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Buitenschoolse activiteiten.</w:t>
        </w:r>
        <w:r w:rsidR="00C70636" w:rsidRPr="00F31509">
          <w:rPr>
            <w:rFonts w:ascii="Arial" w:hAnsi="Arial" w:cs="Arial"/>
            <w:noProof/>
            <w:webHidden/>
            <w:sz w:val="20"/>
            <w:szCs w:val="20"/>
          </w:rPr>
          <w:tab/>
        </w:r>
      </w:hyperlink>
      <w:r w:rsidR="00E24B86" w:rsidRPr="00E24B86">
        <w:rPr>
          <w:rStyle w:val="Hyperlink"/>
          <w:rFonts w:ascii="Arial" w:hAnsi="Arial" w:cs="Arial"/>
          <w:noProof/>
          <w:color w:val="auto"/>
          <w:sz w:val="20"/>
          <w:szCs w:val="20"/>
          <w:u w:val="none"/>
        </w:rPr>
        <w:t>19</w:t>
      </w:r>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98" w:history="1">
        <w:r w:rsidR="00C70636" w:rsidRPr="00F31509">
          <w:rPr>
            <w:rStyle w:val="Hyperlink"/>
            <w:rFonts w:ascii="Arial" w:hAnsi="Arial" w:cs="Arial"/>
            <w:noProof/>
            <w:sz w:val="20"/>
            <w:szCs w:val="20"/>
          </w:rPr>
          <w:t>6.7.</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Leerling-coaching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_Toc293950698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19</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699" w:history="1">
        <w:r w:rsidR="00C70636" w:rsidRPr="00F31509">
          <w:rPr>
            <w:rStyle w:val="Hyperlink"/>
            <w:rFonts w:ascii="Arial" w:hAnsi="Arial" w:cs="Arial"/>
            <w:noProof/>
            <w:sz w:val="20"/>
            <w:szCs w:val="20"/>
          </w:rPr>
          <w:t>6.8.</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De mentor.</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_Toc293950699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19</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0" w:history="1">
        <w:r w:rsidR="00C70636" w:rsidRPr="00F31509">
          <w:rPr>
            <w:rStyle w:val="Hyperlink"/>
            <w:rFonts w:ascii="Arial" w:hAnsi="Arial" w:cs="Arial"/>
            <w:noProof/>
            <w:sz w:val="20"/>
            <w:szCs w:val="20"/>
          </w:rPr>
          <w:t>6.9.</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De zorgcoördinator</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_Toc293950700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19</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1" w:history="1">
        <w:r w:rsidR="00C70636" w:rsidRPr="00F31509">
          <w:rPr>
            <w:rStyle w:val="Hyperlink"/>
            <w:rFonts w:ascii="Arial" w:hAnsi="Arial" w:cs="Arial"/>
            <w:noProof/>
            <w:sz w:val="20"/>
            <w:szCs w:val="20"/>
          </w:rPr>
          <w:t>6.10.</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De leerlingenraad.</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_Toc293950701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19</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2" w:history="1">
        <w:r w:rsidR="00C70636" w:rsidRPr="00F31509">
          <w:rPr>
            <w:rStyle w:val="Hyperlink"/>
            <w:rFonts w:ascii="Arial" w:hAnsi="Arial" w:cs="Arial"/>
            <w:noProof/>
            <w:sz w:val="20"/>
            <w:szCs w:val="20"/>
          </w:rPr>
          <w:t>6.11.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De ouderraad.</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_Toc293950702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20</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3" w:history="1">
        <w:r w:rsidR="00C70636" w:rsidRPr="00F31509">
          <w:rPr>
            <w:rStyle w:val="Hyperlink"/>
            <w:rFonts w:ascii="Arial" w:hAnsi="Arial" w:cs="Arial"/>
            <w:noProof/>
            <w:sz w:val="20"/>
            <w:szCs w:val="20"/>
          </w:rPr>
          <w:t>6.12.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De medezeggenschapsraad.</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_Toc293950703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20</w:t>
        </w:r>
        <w:r w:rsidR="00206FAD" w:rsidRPr="00F31509">
          <w:rPr>
            <w:rFonts w:ascii="Arial" w:hAnsi="Arial" w:cs="Arial"/>
            <w:noProof/>
            <w:webHidden/>
            <w:sz w:val="20"/>
            <w:szCs w:val="20"/>
          </w:rPr>
          <w:fldChar w:fldCharType="end"/>
        </w:r>
      </w:hyperlink>
    </w:p>
    <w:p w:rsidR="00C70636" w:rsidRPr="00F31509" w:rsidRDefault="004E26A4" w:rsidP="00F31509">
      <w:pPr>
        <w:pStyle w:val="Inhopg1"/>
        <w:rPr>
          <w:rFonts w:ascii="Arial" w:hAnsi="Arial" w:cs="Arial"/>
          <w:noProof/>
          <w:sz w:val="20"/>
          <w:szCs w:val="20"/>
        </w:rPr>
      </w:pPr>
      <w:hyperlink w:anchor="_Toc293950704" w:history="1">
        <w:r w:rsidR="00C70636" w:rsidRPr="00F31509">
          <w:rPr>
            <w:rStyle w:val="Hyperlink"/>
            <w:rFonts w:ascii="Arial" w:hAnsi="Arial" w:cs="Arial"/>
            <w:noProof/>
            <w:sz w:val="20"/>
            <w:szCs w:val="20"/>
          </w:rPr>
          <w:t>7.</w:t>
        </w:r>
        <w:r w:rsidR="00C70636" w:rsidRPr="00F31509">
          <w:rPr>
            <w:rFonts w:ascii="Arial" w:hAnsi="Arial" w:cs="Arial"/>
            <w:noProof/>
            <w:sz w:val="20"/>
            <w:szCs w:val="20"/>
          </w:rPr>
          <w:tab/>
        </w:r>
        <w:r w:rsidR="00C70636" w:rsidRPr="00F31509">
          <w:rPr>
            <w:rStyle w:val="Hyperlink"/>
            <w:rFonts w:ascii="Arial" w:hAnsi="Arial" w:cs="Arial"/>
            <w:noProof/>
            <w:sz w:val="20"/>
            <w:szCs w:val="20"/>
          </w:rPr>
          <w:t>Scholing (in het kader van veiligheid)</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_Toc293950704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21</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5" w:history="1">
        <w:r w:rsidR="00C70636" w:rsidRPr="00F31509">
          <w:rPr>
            <w:rStyle w:val="Hyperlink"/>
            <w:rFonts w:ascii="Arial" w:hAnsi="Arial" w:cs="Arial"/>
            <w:noProof/>
            <w:sz w:val="20"/>
            <w:szCs w:val="20"/>
          </w:rPr>
          <w:t>7.1.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Begeleidingsvaardigheden.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_Toc293950705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21</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6" w:history="1">
        <w:r w:rsidR="00C70636" w:rsidRPr="00F31509">
          <w:rPr>
            <w:rStyle w:val="Hyperlink"/>
            <w:rFonts w:ascii="Arial" w:hAnsi="Arial" w:cs="Arial"/>
            <w:noProof/>
            <w:sz w:val="20"/>
            <w:szCs w:val="20"/>
          </w:rPr>
          <w:t>7.2.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Pedagogische conciërge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_Toc293950706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21</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7" w:history="1">
        <w:r w:rsidR="00C70636" w:rsidRPr="00F31509">
          <w:rPr>
            <w:rStyle w:val="Hyperlink"/>
            <w:rFonts w:ascii="Arial" w:hAnsi="Arial" w:cs="Arial"/>
            <w:noProof/>
            <w:sz w:val="20"/>
            <w:szCs w:val="20"/>
          </w:rPr>
          <w:t>7.3.</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coaching docenten.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_Toc293950707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21</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8" w:history="1">
        <w:r w:rsidR="00C70636" w:rsidRPr="00F31509">
          <w:rPr>
            <w:rStyle w:val="Hyperlink"/>
            <w:rFonts w:ascii="Arial" w:hAnsi="Arial" w:cs="Arial"/>
            <w:noProof/>
            <w:sz w:val="20"/>
            <w:szCs w:val="20"/>
          </w:rPr>
          <w:t>7.4.</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Collegiale consultatie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_Toc293950708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21</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09" w:history="1">
        <w:r w:rsidR="00C70636" w:rsidRPr="00F31509">
          <w:rPr>
            <w:rStyle w:val="Hyperlink"/>
            <w:rFonts w:ascii="Arial" w:hAnsi="Arial" w:cs="Arial"/>
            <w:noProof/>
            <w:sz w:val="20"/>
            <w:szCs w:val="20"/>
          </w:rPr>
          <w:t>7.5.</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Leerling mentoring.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_Toc293950709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21</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10" w:history="1">
        <w:r w:rsidR="00C70636" w:rsidRPr="00F31509">
          <w:rPr>
            <w:rStyle w:val="Hyperlink"/>
            <w:rFonts w:ascii="Arial" w:hAnsi="Arial" w:cs="Arial"/>
            <w:noProof/>
            <w:sz w:val="20"/>
            <w:szCs w:val="20"/>
          </w:rPr>
          <w:t>7.6.</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Mentoren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_Toc293950710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22</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11" w:history="1">
        <w:r w:rsidR="00C70636" w:rsidRPr="00F31509">
          <w:rPr>
            <w:rStyle w:val="Hyperlink"/>
            <w:rFonts w:ascii="Arial" w:hAnsi="Arial" w:cs="Arial"/>
            <w:noProof/>
            <w:sz w:val="20"/>
            <w:szCs w:val="20"/>
          </w:rPr>
          <w:t>7.7.</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Leerlingen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_Toc293950711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25</w:t>
        </w:r>
        <w:r w:rsidR="00206FAD" w:rsidRPr="00F31509">
          <w:rPr>
            <w:rFonts w:ascii="Arial" w:hAnsi="Arial" w:cs="Arial"/>
            <w:noProof/>
            <w:webHidden/>
            <w:sz w:val="20"/>
            <w:szCs w:val="20"/>
          </w:rPr>
          <w:fldChar w:fldCharType="end"/>
        </w:r>
      </w:hyperlink>
    </w:p>
    <w:p w:rsidR="00F31509" w:rsidRPr="00F31509" w:rsidRDefault="004E26A4" w:rsidP="00F94E5D">
      <w:pPr>
        <w:pStyle w:val="Inhopg2"/>
        <w:tabs>
          <w:tab w:val="left" w:pos="880"/>
          <w:tab w:val="right" w:leader="dot" w:pos="9062"/>
        </w:tabs>
        <w:rPr>
          <w:rStyle w:val="Hyperlink"/>
          <w:rFonts w:ascii="Arial" w:hAnsi="Arial" w:cs="Arial"/>
          <w:noProof/>
          <w:sz w:val="20"/>
          <w:szCs w:val="20"/>
        </w:rPr>
      </w:pPr>
      <w:hyperlink w:anchor="_Toc293950712" w:history="1">
        <w:r w:rsidR="00C70636" w:rsidRPr="00F31509">
          <w:rPr>
            <w:rStyle w:val="Hyperlink"/>
            <w:rFonts w:ascii="Arial" w:hAnsi="Arial" w:cs="Arial"/>
            <w:noProof/>
            <w:sz w:val="20"/>
            <w:szCs w:val="20"/>
          </w:rPr>
          <w:t>7.8.</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Docenten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_Toc293950712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25</w:t>
        </w:r>
        <w:r w:rsidR="00206FAD" w:rsidRPr="00F31509">
          <w:rPr>
            <w:rFonts w:ascii="Arial" w:hAnsi="Arial" w:cs="Arial"/>
            <w:noProof/>
            <w:webHidden/>
            <w:sz w:val="20"/>
            <w:szCs w:val="20"/>
          </w:rPr>
          <w:fldChar w:fldCharType="end"/>
        </w:r>
      </w:hyperlink>
    </w:p>
    <w:p w:rsidR="00C70636" w:rsidRPr="00F31509" w:rsidRDefault="00912B28" w:rsidP="00F31509">
      <w:pPr>
        <w:pStyle w:val="Inhopg1"/>
        <w:rPr>
          <w:rFonts w:ascii="Arial" w:hAnsi="Arial" w:cs="Arial"/>
          <w:noProof/>
          <w:sz w:val="20"/>
          <w:szCs w:val="20"/>
        </w:rPr>
      </w:pPr>
      <w:r w:rsidRPr="00F31509">
        <w:rPr>
          <w:rStyle w:val="Hyperlink"/>
          <w:rFonts w:ascii="Arial" w:hAnsi="Arial" w:cs="Arial"/>
          <w:noProof/>
          <w:sz w:val="20"/>
          <w:szCs w:val="20"/>
        </w:rPr>
        <w:br w:type="page"/>
      </w:r>
      <w:hyperlink w:anchor="_Toc293950713" w:history="1">
        <w:r w:rsidR="00C70636" w:rsidRPr="00F31509">
          <w:rPr>
            <w:rStyle w:val="Hyperlink"/>
            <w:rFonts w:ascii="Arial" w:hAnsi="Arial" w:cs="Arial"/>
            <w:noProof/>
            <w:sz w:val="20"/>
            <w:szCs w:val="20"/>
          </w:rPr>
          <w:t>8.</w:t>
        </w:r>
        <w:r w:rsidR="00C70636" w:rsidRPr="00F31509">
          <w:rPr>
            <w:rFonts w:ascii="Arial" w:hAnsi="Arial" w:cs="Arial"/>
            <w:noProof/>
            <w:sz w:val="20"/>
            <w:szCs w:val="20"/>
          </w:rPr>
          <w:tab/>
        </w:r>
        <w:r w:rsidR="00C70636" w:rsidRPr="00F31509">
          <w:rPr>
            <w:rStyle w:val="Hyperlink"/>
            <w:rFonts w:ascii="Arial" w:hAnsi="Arial" w:cs="Arial"/>
            <w:noProof/>
            <w:sz w:val="20"/>
            <w:szCs w:val="20"/>
          </w:rPr>
          <w:t>Toezicht en surveillance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_Toc293950713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25</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14" w:history="1">
        <w:r w:rsidR="00C70636" w:rsidRPr="00F31509">
          <w:rPr>
            <w:rStyle w:val="Hyperlink"/>
            <w:rFonts w:ascii="Arial" w:hAnsi="Arial" w:cs="Arial"/>
            <w:noProof/>
            <w:sz w:val="20"/>
            <w:szCs w:val="20"/>
          </w:rPr>
          <w:t>8.1.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Toezicht</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_Toc293950714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25</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15" w:history="1">
        <w:r w:rsidR="00C70636" w:rsidRPr="00F31509">
          <w:rPr>
            <w:rStyle w:val="Hyperlink"/>
            <w:rFonts w:ascii="Arial" w:hAnsi="Arial" w:cs="Arial"/>
            <w:noProof/>
            <w:sz w:val="20"/>
            <w:szCs w:val="20"/>
          </w:rPr>
          <w:t>8.2.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Surveillance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_Toc293950715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25</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16" w:history="1">
        <w:r w:rsidR="00C70636" w:rsidRPr="00F31509">
          <w:rPr>
            <w:rStyle w:val="Hyperlink"/>
            <w:rFonts w:ascii="Arial" w:hAnsi="Arial" w:cs="Arial"/>
            <w:noProof/>
            <w:sz w:val="20"/>
            <w:szCs w:val="20"/>
          </w:rPr>
          <w:t>8.3.</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Taken conciërge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_Toc293950716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26</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17" w:history="1">
        <w:r w:rsidR="00C70636" w:rsidRPr="00F31509">
          <w:rPr>
            <w:rStyle w:val="Hyperlink"/>
            <w:rFonts w:ascii="Arial" w:hAnsi="Arial" w:cs="Arial"/>
            <w:noProof/>
            <w:sz w:val="20"/>
            <w:szCs w:val="20"/>
          </w:rPr>
          <w:t>8.4.</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Pedagogische conciërge.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_Toc293950717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27</w:t>
        </w:r>
        <w:r w:rsidR="00206FAD" w:rsidRPr="00F31509">
          <w:rPr>
            <w:rFonts w:ascii="Arial" w:hAnsi="Arial" w:cs="Arial"/>
            <w:noProof/>
            <w:webHidden/>
            <w:sz w:val="20"/>
            <w:szCs w:val="20"/>
          </w:rPr>
          <w:fldChar w:fldCharType="end"/>
        </w:r>
      </w:hyperlink>
    </w:p>
    <w:p w:rsidR="00C70636" w:rsidRDefault="004E26A4" w:rsidP="00F31509">
      <w:pPr>
        <w:pStyle w:val="Inhopg1"/>
        <w:rPr>
          <w:rStyle w:val="Hyperlink"/>
          <w:rFonts w:ascii="Arial" w:hAnsi="Arial" w:cs="Arial"/>
          <w:noProof/>
          <w:sz w:val="20"/>
          <w:szCs w:val="20"/>
        </w:rPr>
      </w:pPr>
      <w:hyperlink w:anchor="_Toc293950718" w:history="1">
        <w:r w:rsidR="00C70636" w:rsidRPr="00F31509">
          <w:rPr>
            <w:rStyle w:val="Hyperlink"/>
            <w:rFonts w:ascii="Arial" w:hAnsi="Arial" w:cs="Arial"/>
            <w:noProof/>
            <w:sz w:val="20"/>
            <w:szCs w:val="20"/>
          </w:rPr>
          <w:t>9.</w:t>
        </w:r>
        <w:r w:rsidR="00C70636" w:rsidRPr="00F31509">
          <w:rPr>
            <w:rFonts w:ascii="Arial" w:hAnsi="Arial" w:cs="Arial"/>
            <w:noProof/>
            <w:sz w:val="20"/>
            <w:szCs w:val="20"/>
          </w:rPr>
          <w:tab/>
        </w:r>
        <w:r w:rsidR="00C70636" w:rsidRPr="00F31509">
          <w:rPr>
            <w:rStyle w:val="Hyperlink"/>
            <w:rFonts w:ascii="Arial" w:hAnsi="Arial" w:cs="Arial"/>
            <w:noProof/>
            <w:sz w:val="20"/>
            <w:szCs w:val="20"/>
          </w:rPr>
          <w:t>Ontruiming</w:t>
        </w:r>
        <w:r w:rsidR="00C70636" w:rsidRPr="00F31509">
          <w:rPr>
            <w:rFonts w:ascii="Arial" w:hAnsi="Arial" w:cs="Arial"/>
            <w:noProof/>
            <w:webHidden/>
            <w:sz w:val="20"/>
            <w:szCs w:val="20"/>
          </w:rPr>
          <w:tab/>
        </w:r>
        <w:r w:rsidR="00D748E4">
          <w:rPr>
            <w:rFonts w:ascii="Arial" w:hAnsi="Arial" w:cs="Arial"/>
            <w:noProof/>
            <w:webHidden/>
            <w:sz w:val="20"/>
            <w:szCs w:val="20"/>
          </w:rPr>
          <w:t>29</w:t>
        </w:r>
      </w:hyperlink>
    </w:p>
    <w:p w:rsidR="00D748E4" w:rsidRPr="00D748E4" w:rsidRDefault="00D748E4" w:rsidP="00D748E4">
      <w:pPr>
        <w:rPr>
          <w:rFonts w:ascii="Arial" w:hAnsi="Arial" w:cs="Arial"/>
          <w:sz w:val="20"/>
          <w:szCs w:val="20"/>
        </w:rPr>
      </w:pPr>
    </w:p>
    <w:p w:rsidR="00D748E4" w:rsidRDefault="00D748E4" w:rsidP="00D748E4">
      <w:pPr>
        <w:rPr>
          <w:rFonts w:ascii="Arial" w:hAnsi="Arial" w:cs="Arial"/>
          <w:b/>
          <w:sz w:val="20"/>
          <w:szCs w:val="20"/>
        </w:rPr>
      </w:pPr>
      <w:r>
        <w:t xml:space="preserve">  </w:t>
      </w:r>
      <w:r w:rsidRPr="00D748E4">
        <w:rPr>
          <w:rFonts w:ascii="Arial" w:hAnsi="Arial" w:cs="Arial"/>
          <w:b/>
          <w:sz w:val="20"/>
          <w:szCs w:val="20"/>
        </w:rPr>
        <w:t>9.1.</w:t>
      </w:r>
      <w:r>
        <w:rPr>
          <w:rFonts w:ascii="Arial" w:hAnsi="Arial" w:cs="Arial"/>
          <w:b/>
          <w:sz w:val="20"/>
          <w:szCs w:val="20"/>
        </w:rPr>
        <w:t xml:space="preserve">        Inleiding en telefoonnummers………………………………………………………………… 30</w:t>
      </w:r>
    </w:p>
    <w:p w:rsidR="00D748E4" w:rsidRPr="00D748E4" w:rsidRDefault="00D748E4" w:rsidP="00D748E4">
      <w:pPr>
        <w:rPr>
          <w:rFonts w:ascii="Arial" w:hAnsi="Arial" w:cs="Arial"/>
          <w:b/>
          <w:sz w:val="20"/>
          <w:szCs w:val="20"/>
        </w:rPr>
      </w:pPr>
    </w:p>
    <w:p w:rsidR="00D748E4" w:rsidRPr="00D748E4" w:rsidRDefault="00D748E4" w:rsidP="00D748E4">
      <w:pPr>
        <w:rPr>
          <w:rFonts w:ascii="Arial" w:hAnsi="Arial" w:cs="Arial"/>
          <w:b/>
          <w:sz w:val="20"/>
          <w:szCs w:val="20"/>
        </w:rPr>
      </w:pPr>
      <w:r w:rsidRPr="00D748E4">
        <w:rPr>
          <w:rFonts w:ascii="Arial" w:hAnsi="Arial" w:cs="Arial"/>
          <w:b/>
          <w:sz w:val="20"/>
          <w:szCs w:val="20"/>
        </w:rPr>
        <w:t xml:space="preserve">  9.2.</w:t>
      </w:r>
      <w:r>
        <w:rPr>
          <w:rFonts w:ascii="Arial" w:hAnsi="Arial" w:cs="Arial"/>
          <w:b/>
          <w:sz w:val="20"/>
          <w:szCs w:val="20"/>
        </w:rPr>
        <w:t xml:space="preserve">        Ontruimingsplan…………………………………………………………………………………. 31</w:t>
      </w:r>
    </w:p>
    <w:p w:rsidR="00C70636" w:rsidRPr="00F31509" w:rsidRDefault="004E26A4" w:rsidP="00F31509">
      <w:pPr>
        <w:pStyle w:val="Inhopg1"/>
        <w:rPr>
          <w:rFonts w:ascii="Arial" w:hAnsi="Arial" w:cs="Arial"/>
          <w:noProof/>
          <w:sz w:val="20"/>
          <w:szCs w:val="20"/>
        </w:rPr>
      </w:pPr>
      <w:hyperlink w:anchor="_Toc293950721" w:history="1">
        <w:r w:rsidR="00C70636" w:rsidRPr="00F31509">
          <w:rPr>
            <w:rStyle w:val="Hyperlink"/>
            <w:rFonts w:ascii="Arial" w:hAnsi="Arial" w:cs="Arial"/>
            <w:noProof/>
            <w:sz w:val="20"/>
            <w:szCs w:val="20"/>
          </w:rPr>
          <w:t>10.</w:t>
        </w:r>
        <w:r w:rsidR="00C70636" w:rsidRPr="00F31509">
          <w:rPr>
            <w:rFonts w:ascii="Arial" w:hAnsi="Arial" w:cs="Arial"/>
            <w:noProof/>
            <w:sz w:val="20"/>
            <w:szCs w:val="20"/>
          </w:rPr>
          <w:tab/>
        </w:r>
        <w:r w:rsidR="00C70636" w:rsidRPr="00F31509">
          <w:rPr>
            <w:rStyle w:val="Hyperlink"/>
            <w:rFonts w:ascii="Arial" w:hAnsi="Arial" w:cs="Arial"/>
            <w:noProof/>
            <w:sz w:val="20"/>
            <w:szCs w:val="20"/>
          </w:rPr>
          <w:t>Incidentenregistratie.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_Toc293950721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32</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22" w:history="1">
        <w:r w:rsidR="00C70636" w:rsidRPr="00F31509">
          <w:rPr>
            <w:rStyle w:val="Hyperlink"/>
            <w:rFonts w:ascii="Arial" w:hAnsi="Arial" w:cs="Arial"/>
            <w:noProof/>
            <w:sz w:val="20"/>
            <w:szCs w:val="20"/>
          </w:rPr>
          <w:t>10.1.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Doelen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_Toc293950722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32</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23" w:history="1">
        <w:r w:rsidR="00C70636" w:rsidRPr="00F31509">
          <w:rPr>
            <w:rStyle w:val="Hyperlink"/>
            <w:rFonts w:ascii="Arial" w:hAnsi="Arial" w:cs="Arial"/>
            <w:noProof/>
            <w:sz w:val="20"/>
            <w:szCs w:val="20"/>
          </w:rPr>
          <w:t>10.2.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Organisatie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_Toc293950723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32</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24" w:history="1">
        <w:r w:rsidR="00C70636" w:rsidRPr="00F31509">
          <w:rPr>
            <w:rStyle w:val="Hyperlink"/>
            <w:rFonts w:ascii="Arial" w:hAnsi="Arial" w:cs="Arial"/>
            <w:noProof/>
            <w:sz w:val="20"/>
            <w:szCs w:val="20"/>
          </w:rPr>
          <w:t>10.3.</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Incidenten.</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_Toc293950724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32</w:t>
        </w:r>
        <w:r w:rsidR="00206FAD" w:rsidRPr="00F31509">
          <w:rPr>
            <w:rFonts w:ascii="Arial" w:hAnsi="Arial" w:cs="Arial"/>
            <w:noProof/>
            <w:webHidden/>
            <w:sz w:val="20"/>
            <w:szCs w:val="20"/>
          </w:rPr>
          <w:fldChar w:fldCharType="end"/>
        </w:r>
      </w:hyperlink>
    </w:p>
    <w:p w:rsidR="00C70636" w:rsidRPr="00F31509" w:rsidRDefault="004E26A4" w:rsidP="00F31509">
      <w:pPr>
        <w:pStyle w:val="Inhopg1"/>
        <w:rPr>
          <w:rFonts w:ascii="Arial" w:hAnsi="Arial" w:cs="Arial"/>
          <w:noProof/>
          <w:sz w:val="20"/>
          <w:szCs w:val="20"/>
        </w:rPr>
      </w:pPr>
      <w:hyperlink w:anchor="_Toc293950725" w:history="1">
        <w:r w:rsidR="00C70636" w:rsidRPr="00F31509">
          <w:rPr>
            <w:rStyle w:val="Hyperlink"/>
            <w:rFonts w:ascii="Arial" w:hAnsi="Arial" w:cs="Arial"/>
            <w:noProof/>
            <w:sz w:val="20"/>
            <w:szCs w:val="20"/>
          </w:rPr>
          <w:t>11.</w:t>
        </w:r>
        <w:r w:rsidR="00C70636" w:rsidRPr="00F31509">
          <w:rPr>
            <w:rFonts w:ascii="Arial" w:hAnsi="Arial" w:cs="Arial"/>
            <w:noProof/>
            <w:sz w:val="20"/>
            <w:szCs w:val="20"/>
          </w:rPr>
          <w:tab/>
        </w:r>
        <w:r w:rsidR="00C70636" w:rsidRPr="00F31509">
          <w:rPr>
            <w:rStyle w:val="Hyperlink"/>
            <w:rFonts w:ascii="Arial" w:hAnsi="Arial" w:cs="Arial"/>
            <w:noProof/>
            <w:sz w:val="20"/>
            <w:szCs w:val="20"/>
          </w:rPr>
          <w:t>Klachtenregeling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_Toc293950725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35</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26" w:history="1">
        <w:r w:rsidR="00C70636" w:rsidRPr="00F31509">
          <w:rPr>
            <w:rStyle w:val="Hyperlink"/>
            <w:rFonts w:ascii="Arial" w:hAnsi="Arial" w:cs="Arial"/>
            <w:noProof/>
            <w:sz w:val="20"/>
            <w:szCs w:val="20"/>
          </w:rPr>
          <w:t>11.1.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Vertrouwenspersoon</w:t>
        </w:r>
        <w:r w:rsidR="00C70636" w:rsidRPr="00F31509">
          <w:rPr>
            <w:rFonts w:ascii="Arial" w:hAnsi="Arial" w:cs="Arial"/>
            <w:noProof/>
            <w:webHidden/>
            <w:sz w:val="20"/>
            <w:szCs w:val="20"/>
          </w:rPr>
          <w:tab/>
        </w:r>
        <w:r w:rsidR="00D748E4">
          <w:rPr>
            <w:rFonts w:ascii="Arial" w:hAnsi="Arial" w:cs="Arial"/>
            <w:noProof/>
            <w:webHidden/>
            <w:sz w:val="20"/>
            <w:szCs w:val="20"/>
          </w:rPr>
          <w:t>39</w:t>
        </w:r>
      </w:hyperlink>
    </w:p>
    <w:p w:rsidR="00C70636" w:rsidRDefault="004E26A4">
      <w:pPr>
        <w:pStyle w:val="Inhopg2"/>
        <w:tabs>
          <w:tab w:val="left" w:pos="880"/>
          <w:tab w:val="right" w:leader="dot" w:pos="9062"/>
        </w:tabs>
        <w:rPr>
          <w:rStyle w:val="Hyperlink"/>
          <w:rFonts w:ascii="Arial" w:hAnsi="Arial" w:cs="Arial"/>
          <w:noProof/>
          <w:sz w:val="20"/>
          <w:szCs w:val="20"/>
        </w:rPr>
      </w:pPr>
      <w:hyperlink w:anchor="_Toc293950727" w:history="1">
        <w:r w:rsidR="00C70636" w:rsidRPr="00F31509">
          <w:rPr>
            <w:rStyle w:val="Hyperlink"/>
            <w:rFonts w:ascii="Arial" w:hAnsi="Arial" w:cs="Arial"/>
            <w:noProof/>
            <w:sz w:val="20"/>
            <w:szCs w:val="20"/>
          </w:rPr>
          <w:t>11.2.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Klachtenregeling en vertrouwenspersoon</w:t>
        </w:r>
        <w:r w:rsidR="00C70636" w:rsidRPr="00F31509">
          <w:rPr>
            <w:rFonts w:ascii="Arial" w:hAnsi="Arial" w:cs="Arial"/>
            <w:noProof/>
            <w:webHidden/>
            <w:sz w:val="20"/>
            <w:szCs w:val="20"/>
          </w:rPr>
          <w:tab/>
        </w:r>
        <w:r w:rsidR="00D748E4">
          <w:rPr>
            <w:rFonts w:ascii="Arial" w:hAnsi="Arial" w:cs="Arial"/>
            <w:noProof/>
            <w:webHidden/>
            <w:sz w:val="20"/>
            <w:szCs w:val="20"/>
          </w:rPr>
          <w:t>39</w:t>
        </w:r>
      </w:hyperlink>
    </w:p>
    <w:p w:rsidR="00D748E4" w:rsidRPr="00D748E4" w:rsidRDefault="00D748E4" w:rsidP="00D748E4"/>
    <w:p w:rsidR="00D748E4" w:rsidRPr="00D748E4" w:rsidRDefault="00D748E4" w:rsidP="00D748E4">
      <w:pPr>
        <w:rPr>
          <w:rFonts w:ascii="Arial" w:hAnsi="Arial" w:cs="Arial"/>
          <w:b/>
          <w:sz w:val="20"/>
          <w:szCs w:val="20"/>
        </w:rPr>
      </w:pPr>
      <w:r w:rsidRPr="00D748E4">
        <w:rPr>
          <w:rFonts w:ascii="Arial" w:hAnsi="Arial" w:cs="Arial"/>
          <w:sz w:val="20"/>
          <w:szCs w:val="20"/>
        </w:rPr>
        <w:t xml:space="preserve">   </w:t>
      </w:r>
      <w:r w:rsidRPr="00D748E4">
        <w:rPr>
          <w:rFonts w:ascii="Arial" w:hAnsi="Arial" w:cs="Arial"/>
          <w:b/>
          <w:sz w:val="20"/>
          <w:szCs w:val="20"/>
        </w:rPr>
        <w:t xml:space="preserve"> 11.3</w:t>
      </w:r>
      <w:r>
        <w:rPr>
          <w:rFonts w:ascii="Arial" w:hAnsi="Arial" w:cs="Arial"/>
          <w:b/>
          <w:sz w:val="20"/>
          <w:szCs w:val="20"/>
        </w:rPr>
        <w:t>.</w:t>
      </w:r>
      <w:r w:rsidRPr="00D748E4">
        <w:rPr>
          <w:rFonts w:ascii="Arial" w:hAnsi="Arial" w:cs="Arial"/>
          <w:b/>
          <w:sz w:val="20"/>
          <w:szCs w:val="20"/>
        </w:rPr>
        <w:tab/>
        <w:t xml:space="preserve">   aangifte en meldplicht……………………………………………………………</w:t>
      </w:r>
      <w:r>
        <w:rPr>
          <w:rFonts w:ascii="Arial" w:hAnsi="Arial" w:cs="Arial"/>
          <w:b/>
          <w:sz w:val="20"/>
          <w:szCs w:val="20"/>
        </w:rPr>
        <w:t>………………</w:t>
      </w:r>
      <w:r w:rsidRPr="00D748E4">
        <w:rPr>
          <w:rFonts w:ascii="Arial" w:hAnsi="Arial" w:cs="Arial"/>
          <w:b/>
          <w:sz w:val="20"/>
          <w:szCs w:val="20"/>
        </w:rPr>
        <w:t xml:space="preserve"> 40</w:t>
      </w:r>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29" w:history="1">
        <w:r w:rsidR="00C70636" w:rsidRPr="00F31509">
          <w:rPr>
            <w:rStyle w:val="Hyperlink"/>
            <w:rFonts w:ascii="Arial" w:hAnsi="Arial" w:cs="Arial"/>
            <w:noProof/>
            <w:sz w:val="20"/>
            <w:szCs w:val="20"/>
          </w:rPr>
          <w:t>11.4.</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Rehabilitatie</w:t>
        </w:r>
        <w:r w:rsidR="00C70636" w:rsidRPr="00F31509">
          <w:rPr>
            <w:rFonts w:ascii="Arial" w:hAnsi="Arial" w:cs="Arial"/>
            <w:noProof/>
            <w:webHidden/>
            <w:sz w:val="20"/>
            <w:szCs w:val="20"/>
          </w:rPr>
          <w:tab/>
        </w:r>
        <w:r w:rsidR="00D748E4">
          <w:rPr>
            <w:rFonts w:ascii="Arial" w:hAnsi="Arial" w:cs="Arial"/>
            <w:noProof/>
            <w:webHidden/>
            <w:sz w:val="20"/>
            <w:szCs w:val="20"/>
          </w:rPr>
          <w:t xml:space="preserve"> </w:t>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_Toc293950729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38</w:t>
        </w:r>
        <w:r w:rsidR="00206FAD" w:rsidRPr="00F31509">
          <w:rPr>
            <w:rFonts w:ascii="Arial" w:hAnsi="Arial" w:cs="Arial"/>
            <w:noProof/>
            <w:webHidden/>
            <w:sz w:val="20"/>
            <w:szCs w:val="20"/>
          </w:rPr>
          <w:fldChar w:fldCharType="end"/>
        </w:r>
      </w:hyperlink>
    </w:p>
    <w:p w:rsidR="00C70636" w:rsidRPr="00F31509" w:rsidRDefault="004E26A4" w:rsidP="00F31509">
      <w:pPr>
        <w:pStyle w:val="Inhopg1"/>
        <w:rPr>
          <w:rFonts w:ascii="Arial" w:hAnsi="Arial" w:cs="Arial"/>
          <w:noProof/>
          <w:sz w:val="20"/>
          <w:szCs w:val="20"/>
        </w:rPr>
      </w:pPr>
      <w:hyperlink w:anchor="_Toc293950730" w:history="1">
        <w:r w:rsidR="00C70636" w:rsidRPr="00F31509">
          <w:rPr>
            <w:rStyle w:val="Hyperlink"/>
            <w:rFonts w:ascii="Arial" w:hAnsi="Arial" w:cs="Arial"/>
            <w:noProof/>
            <w:sz w:val="20"/>
            <w:szCs w:val="20"/>
          </w:rPr>
          <w:t>12.</w:t>
        </w:r>
        <w:r w:rsidR="00C70636" w:rsidRPr="00F31509">
          <w:rPr>
            <w:rFonts w:ascii="Arial" w:hAnsi="Arial" w:cs="Arial"/>
            <w:noProof/>
            <w:sz w:val="20"/>
            <w:szCs w:val="20"/>
          </w:rPr>
          <w:tab/>
        </w:r>
        <w:r w:rsidR="00C70636" w:rsidRPr="00F31509">
          <w:rPr>
            <w:rStyle w:val="Hyperlink"/>
            <w:rFonts w:ascii="Arial" w:hAnsi="Arial" w:cs="Arial"/>
            <w:noProof/>
            <w:sz w:val="20"/>
            <w:szCs w:val="20"/>
          </w:rPr>
          <w:t>Kwaliteitshandhaving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_Toc293950730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38</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31" w:history="1">
        <w:r w:rsidR="00C70636" w:rsidRPr="00F31509">
          <w:rPr>
            <w:rStyle w:val="Hyperlink"/>
            <w:rFonts w:ascii="Arial" w:hAnsi="Arial" w:cs="Arial"/>
            <w:noProof/>
            <w:sz w:val="20"/>
            <w:szCs w:val="20"/>
          </w:rPr>
          <w:t>12.1.</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Instrumenten van toetsing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_Toc293950731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38</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32" w:history="1">
        <w:r w:rsidR="00C70636" w:rsidRPr="00F31509">
          <w:rPr>
            <w:rStyle w:val="Hyperlink"/>
            <w:rFonts w:ascii="Arial" w:hAnsi="Arial" w:cs="Arial"/>
            <w:noProof/>
            <w:sz w:val="20"/>
            <w:szCs w:val="20"/>
          </w:rPr>
          <w:t>12.2.</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RI&amp;E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_Toc293950732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40</w:t>
        </w:r>
        <w:r w:rsidR="00206FAD" w:rsidRPr="00F31509">
          <w:rPr>
            <w:rFonts w:ascii="Arial" w:hAnsi="Arial" w:cs="Arial"/>
            <w:noProof/>
            <w:webHidden/>
            <w:sz w:val="20"/>
            <w:szCs w:val="20"/>
          </w:rPr>
          <w:fldChar w:fldCharType="end"/>
        </w:r>
      </w:hyperlink>
    </w:p>
    <w:p w:rsidR="00C70636" w:rsidRPr="00F31509" w:rsidRDefault="004E26A4">
      <w:pPr>
        <w:pStyle w:val="Inhopg2"/>
        <w:tabs>
          <w:tab w:val="left" w:pos="880"/>
          <w:tab w:val="right" w:leader="dot" w:pos="9062"/>
        </w:tabs>
        <w:rPr>
          <w:rFonts w:ascii="Arial" w:hAnsi="Arial" w:cs="Arial"/>
          <w:b w:val="0"/>
          <w:bCs w:val="0"/>
          <w:noProof/>
          <w:sz w:val="20"/>
          <w:szCs w:val="20"/>
        </w:rPr>
      </w:pPr>
      <w:hyperlink w:anchor="_Toc293950733" w:history="1">
        <w:r w:rsidR="00C70636" w:rsidRPr="00F31509">
          <w:rPr>
            <w:rStyle w:val="Hyperlink"/>
            <w:rFonts w:ascii="Arial" w:hAnsi="Arial" w:cs="Arial"/>
            <w:noProof/>
            <w:sz w:val="20"/>
            <w:szCs w:val="20"/>
          </w:rPr>
          <w:t>12.3.</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Evaluatie</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_Toc293950733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40</w:t>
        </w:r>
        <w:r w:rsidR="00206FAD" w:rsidRPr="00F31509">
          <w:rPr>
            <w:rFonts w:ascii="Arial" w:hAnsi="Arial" w:cs="Arial"/>
            <w:noProof/>
            <w:webHidden/>
            <w:sz w:val="20"/>
            <w:szCs w:val="20"/>
          </w:rPr>
          <w:fldChar w:fldCharType="end"/>
        </w:r>
      </w:hyperlink>
    </w:p>
    <w:p w:rsidR="00C70636" w:rsidRDefault="004E26A4">
      <w:pPr>
        <w:pStyle w:val="Inhopg2"/>
        <w:tabs>
          <w:tab w:val="left" w:pos="880"/>
          <w:tab w:val="right" w:leader="dot" w:pos="9062"/>
        </w:tabs>
        <w:rPr>
          <w:rStyle w:val="Hyperlink"/>
          <w:rFonts w:ascii="Arial" w:hAnsi="Arial" w:cs="Arial"/>
          <w:noProof/>
          <w:sz w:val="20"/>
          <w:szCs w:val="20"/>
        </w:rPr>
      </w:pPr>
      <w:hyperlink w:anchor="_Toc293950734" w:history="1">
        <w:r w:rsidR="00C70636" w:rsidRPr="00F31509">
          <w:rPr>
            <w:rStyle w:val="Hyperlink"/>
            <w:rFonts w:ascii="Arial" w:hAnsi="Arial" w:cs="Arial"/>
            <w:noProof/>
            <w:sz w:val="20"/>
            <w:szCs w:val="20"/>
          </w:rPr>
          <w:t>12.4.</w:t>
        </w:r>
        <w:r w:rsidR="00C70636" w:rsidRPr="00F31509">
          <w:rPr>
            <w:rFonts w:ascii="Arial" w:hAnsi="Arial" w:cs="Arial"/>
            <w:b w:val="0"/>
            <w:bCs w:val="0"/>
            <w:noProof/>
            <w:sz w:val="20"/>
            <w:szCs w:val="20"/>
          </w:rPr>
          <w:tab/>
        </w:r>
        <w:r w:rsidR="00C70636" w:rsidRPr="00F31509">
          <w:rPr>
            <w:rStyle w:val="Hyperlink"/>
            <w:rFonts w:ascii="Arial" w:hAnsi="Arial" w:cs="Arial"/>
            <w:noProof/>
            <w:sz w:val="20"/>
            <w:szCs w:val="20"/>
          </w:rPr>
          <w:t>Herziening</w:t>
        </w:r>
        <w:r w:rsidR="00C70636" w:rsidRPr="00F31509">
          <w:rPr>
            <w:rFonts w:ascii="Arial" w:hAnsi="Arial" w:cs="Arial"/>
            <w:noProof/>
            <w:webHidden/>
            <w:sz w:val="20"/>
            <w:szCs w:val="20"/>
          </w:rPr>
          <w:tab/>
        </w:r>
        <w:r w:rsidR="00206FAD" w:rsidRPr="00F31509">
          <w:rPr>
            <w:rFonts w:ascii="Arial" w:hAnsi="Arial" w:cs="Arial"/>
            <w:noProof/>
            <w:webHidden/>
            <w:sz w:val="20"/>
            <w:szCs w:val="20"/>
          </w:rPr>
          <w:fldChar w:fldCharType="begin"/>
        </w:r>
        <w:r w:rsidR="00C70636" w:rsidRPr="00F31509">
          <w:rPr>
            <w:rFonts w:ascii="Arial" w:hAnsi="Arial" w:cs="Arial"/>
            <w:noProof/>
            <w:webHidden/>
            <w:sz w:val="20"/>
            <w:szCs w:val="20"/>
          </w:rPr>
          <w:instrText xml:space="preserve"> PAGEREF _Toc293950734 \h </w:instrText>
        </w:r>
        <w:r w:rsidR="00206FAD" w:rsidRPr="00F31509">
          <w:rPr>
            <w:rFonts w:ascii="Arial" w:hAnsi="Arial" w:cs="Arial"/>
            <w:noProof/>
            <w:webHidden/>
            <w:sz w:val="20"/>
            <w:szCs w:val="20"/>
          </w:rPr>
        </w:r>
        <w:r w:rsidR="00206FAD" w:rsidRPr="00F31509">
          <w:rPr>
            <w:rFonts w:ascii="Arial" w:hAnsi="Arial" w:cs="Arial"/>
            <w:noProof/>
            <w:webHidden/>
            <w:sz w:val="20"/>
            <w:szCs w:val="20"/>
          </w:rPr>
          <w:fldChar w:fldCharType="separate"/>
        </w:r>
        <w:r w:rsidR="000324C3">
          <w:rPr>
            <w:rFonts w:ascii="Arial" w:hAnsi="Arial" w:cs="Arial"/>
            <w:noProof/>
            <w:webHidden/>
            <w:sz w:val="20"/>
            <w:szCs w:val="20"/>
          </w:rPr>
          <w:t>41</w:t>
        </w:r>
        <w:r w:rsidR="00206FAD" w:rsidRPr="00F31509">
          <w:rPr>
            <w:rFonts w:ascii="Arial" w:hAnsi="Arial" w:cs="Arial"/>
            <w:noProof/>
            <w:webHidden/>
            <w:sz w:val="20"/>
            <w:szCs w:val="20"/>
          </w:rPr>
          <w:fldChar w:fldCharType="end"/>
        </w:r>
      </w:hyperlink>
    </w:p>
    <w:p w:rsidR="00D748E4" w:rsidRDefault="00D748E4" w:rsidP="00D748E4"/>
    <w:p w:rsidR="00D748E4" w:rsidRDefault="00D748E4" w:rsidP="00D748E4"/>
    <w:p w:rsidR="00D748E4" w:rsidRPr="00B719F5" w:rsidRDefault="00D748E4" w:rsidP="00D748E4">
      <w:r w:rsidRPr="00B719F5">
        <w:t>Bijlage 1.Ontruimingsplan……………………………………………………………………4</w:t>
      </w:r>
      <w:r w:rsidR="000324C3">
        <w:t>2</w:t>
      </w:r>
    </w:p>
    <w:p w:rsidR="00D748E4" w:rsidRPr="00B719F5" w:rsidRDefault="00D748E4" w:rsidP="00D748E4"/>
    <w:p w:rsidR="00D748E4" w:rsidRPr="00D748E4" w:rsidRDefault="00D748E4" w:rsidP="00D748E4">
      <w:pPr>
        <w:rPr>
          <w:color w:val="C00000"/>
        </w:rPr>
      </w:pPr>
      <w:r w:rsidRPr="00B719F5">
        <w:t>Bijlage 2. Leerlingstatuut (c</w:t>
      </w:r>
      <w:r w:rsidR="000324C3">
        <w:t>oncept)…………………………………………………………. 5</w:t>
      </w:r>
      <w:r w:rsidRPr="00B719F5">
        <w:t xml:space="preserve">9 </w:t>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p>
    <w:p w:rsidR="0004659D" w:rsidRPr="00912B28" w:rsidRDefault="00206FAD" w:rsidP="000C4C33">
      <w:pPr>
        <w:rPr>
          <w:rFonts w:ascii="Arial" w:hAnsi="Arial" w:cs="Arial"/>
          <w:b/>
          <w:u w:val="single"/>
        </w:rPr>
      </w:pPr>
      <w:r w:rsidRPr="00F31509">
        <w:rPr>
          <w:rFonts w:ascii="Arial" w:hAnsi="Arial" w:cs="Arial"/>
          <w:b/>
          <w:bCs/>
          <w:sz w:val="20"/>
          <w:szCs w:val="20"/>
        </w:rPr>
        <w:fldChar w:fldCharType="end"/>
      </w:r>
      <w:r w:rsidR="00EB31EB" w:rsidRPr="00912B28">
        <w:rPr>
          <w:rFonts w:ascii="Arial" w:hAnsi="Arial" w:cs="Arial"/>
          <w:sz w:val="20"/>
          <w:szCs w:val="20"/>
        </w:rPr>
        <w:br w:type="page"/>
      </w:r>
      <w:bookmarkStart w:id="0" w:name="_Toc293681376"/>
      <w:bookmarkStart w:id="1" w:name="_Toc293939510"/>
      <w:bookmarkStart w:id="2" w:name="_Toc293939686"/>
      <w:bookmarkStart w:id="3" w:name="_Toc293942332"/>
      <w:bookmarkStart w:id="4" w:name="_Toc293942415"/>
      <w:bookmarkStart w:id="5" w:name="_Toc293948773"/>
      <w:bookmarkStart w:id="6" w:name="_Toc293948861"/>
      <w:bookmarkStart w:id="7" w:name="_Toc293949183"/>
      <w:bookmarkStart w:id="8" w:name="_Toc293950220"/>
      <w:bookmarkStart w:id="9" w:name="_Toc293950333"/>
      <w:bookmarkStart w:id="10" w:name="_Toc293950676"/>
      <w:bookmarkEnd w:id="0"/>
      <w:bookmarkEnd w:id="1"/>
      <w:bookmarkEnd w:id="2"/>
      <w:r w:rsidR="0004659D" w:rsidRPr="00912B28">
        <w:rPr>
          <w:rFonts w:ascii="Arial" w:hAnsi="Arial" w:cs="Arial"/>
          <w:b/>
          <w:u w:val="single"/>
        </w:rPr>
        <w:lastRenderedPageBreak/>
        <w:t>Inleiding</w:t>
      </w:r>
      <w:bookmarkEnd w:id="3"/>
      <w:bookmarkEnd w:id="4"/>
      <w:bookmarkEnd w:id="5"/>
      <w:bookmarkEnd w:id="6"/>
      <w:bookmarkEnd w:id="7"/>
      <w:bookmarkEnd w:id="8"/>
      <w:bookmarkEnd w:id="9"/>
      <w:bookmarkEnd w:id="10"/>
    </w:p>
    <w:p w:rsidR="0004659D" w:rsidRPr="00912B28" w:rsidRDefault="0004659D" w:rsidP="0004659D">
      <w:pPr>
        <w:rPr>
          <w:rFonts w:ascii="Arial" w:hAnsi="Arial" w:cs="Arial"/>
          <w:sz w:val="20"/>
          <w:szCs w:val="20"/>
        </w:rPr>
      </w:pPr>
    </w:p>
    <w:p w:rsidR="0004659D" w:rsidRPr="00912B28" w:rsidRDefault="0004659D" w:rsidP="0004659D">
      <w:pPr>
        <w:rPr>
          <w:rFonts w:ascii="Arial" w:hAnsi="Arial" w:cs="Arial"/>
          <w:sz w:val="20"/>
          <w:szCs w:val="20"/>
        </w:rPr>
      </w:pPr>
      <w:r w:rsidRPr="00912B28">
        <w:rPr>
          <w:rFonts w:ascii="Arial" w:hAnsi="Arial" w:cs="Arial"/>
          <w:sz w:val="20"/>
          <w:szCs w:val="20"/>
        </w:rPr>
        <w:t>Veiligheid is een veelomvattend begrip.</w:t>
      </w:r>
    </w:p>
    <w:p w:rsidR="0004659D" w:rsidRPr="00912B28" w:rsidRDefault="0004659D" w:rsidP="0004659D">
      <w:pPr>
        <w:rPr>
          <w:rFonts w:ascii="Arial" w:hAnsi="Arial" w:cs="Arial"/>
          <w:sz w:val="20"/>
          <w:szCs w:val="20"/>
        </w:rPr>
      </w:pPr>
      <w:r w:rsidRPr="00912B28">
        <w:rPr>
          <w:rFonts w:ascii="Arial" w:hAnsi="Arial" w:cs="Arial"/>
          <w:sz w:val="20"/>
          <w:szCs w:val="20"/>
        </w:rPr>
        <w:t>Het Gerrit van der Veen College is een school die door leerlingen getypeerd wordt als een school waar je jezelf kunt zijn. Een school waar het veilig toeven is. Leerlingen spelen een belangrijke rol als het de veiligheid betreft. In het kader van de sociale veiligheid worden projecten als “ Voorkomen en omgaan met (cyber) pesten” preventief ingezet.</w:t>
      </w:r>
    </w:p>
    <w:p w:rsidR="0004659D" w:rsidRPr="00912B28" w:rsidRDefault="0004659D" w:rsidP="0004659D">
      <w:pPr>
        <w:rPr>
          <w:rFonts w:ascii="Arial" w:hAnsi="Arial" w:cs="Arial"/>
          <w:sz w:val="20"/>
          <w:szCs w:val="20"/>
        </w:rPr>
      </w:pPr>
      <w:r w:rsidRPr="00912B28">
        <w:rPr>
          <w:rFonts w:ascii="Arial" w:hAnsi="Arial" w:cs="Arial"/>
          <w:sz w:val="20"/>
          <w:szCs w:val="20"/>
        </w:rPr>
        <w:t>Het schoolgebouw speelt ook een rol in de veiligheid. Het gebouw van het Gerrit van der Veen College, met zijn glas in lood ramen en vele kunstuitingen heeft een positief effect op het klimaat van de school. Mede omdat het een overzichtelijk gebouw is.</w:t>
      </w:r>
    </w:p>
    <w:p w:rsidR="0004659D" w:rsidRPr="00912B28" w:rsidRDefault="0004659D" w:rsidP="0004659D">
      <w:pPr>
        <w:rPr>
          <w:rFonts w:ascii="Arial" w:hAnsi="Arial" w:cs="Arial"/>
          <w:sz w:val="20"/>
          <w:szCs w:val="20"/>
        </w:rPr>
      </w:pPr>
      <w:r w:rsidRPr="00912B28">
        <w:rPr>
          <w:rFonts w:ascii="Arial" w:hAnsi="Arial" w:cs="Arial"/>
          <w:sz w:val="20"/>
          <w:szCs w:val="20"/>
        </w:rPr>
        <w:t>Het onderwijskundig klimaat moet tevens veiligheid waarborgen. Duidelijke regels en afspraken en het naleven er van zijn van belang. Net als inspraak, begeleiding en toezicht.</w:t>
      </w:r>
    </w:p>
    <w:p w:rsidR="0004659D" w:rsidRPr="00912B28" w:rsidRDefault="0004659D" w:rsidP="0004659D">
      <w:pPr>
        <w:rPr>
          <w:rFonts w:ascii="Arial" w:hAnsi="Arial" w:cs="Arial"/>
          <w:sz w:val="20"/>
          <w:szCs w:val="20"/>
        </w:rPr>
      </w:pPr>
      <w:r w:rsidRPr="00912B28">
        <w:rPr>
          <w:rFonts w:ascii="Arial" w:hAnsi="Arial" w:cs="Arial"/>
          <w:sz w:val="20"/>
          <w:szCs w:val="20"/>
        </w:rPr>
        <w:t xml:space="preserve">Veilig moet het ook zijn bij calamiteiten. Dus een schoolnoodplan (ontruimingsplan) en de jaarlijkse ontruimingsoefening zijn ook onderdeel van het veiligheidsbeleid. </w:t>
      </w:r>
    </w:p>
    <w:p w:rsidR="0004659D" w:rsidRPr="00912B28" w:rsidRDefault="0004659D" w:rsidP="0004659D">
      <w:pPr>
        <w:rPr>
          <w:rFonts w:ascii="Arial" w:hAnsi="Arial" w:cs="Arial"/>
          <w:sz w:val="20"/>
          <w:szCs w:val="20"/>
        </w:rPr>
      </w:pPr>
      <w:r w:rsidRPr="00912B28">
        <w:rPr>
          <w:rFonts w:ascii="Arial" w:hAnsi="Arial" w:cs="Arial"/>
          <w:sz w:val="20"/>
          <w:szCs w:val="20"/>
        </w:rPr>
        <w:t>De ARBO wetgeving stelt veiligheidseisen en voert controles uit.</w:t>
      </w:r>
    </w:p>
    <w:p w:rsidR="0004659D" w:rsidRPr="00912B28" w:rsidRDefault="0004659D" w:rsidP="0004659D">
      <w:pPr>
        <w:rPr>
          <w:rFonts w:ascii="Arial" w:hAnsi="Arial" w:cs="Arial"/>
          <w:sz w:val="20"/>
          <w:szCs w:val="20"/>
        </w:rPr>
      </w:pPr>
      <w:r w:rsidRPr="00912B28">
        <w:rPr>
          <w:rFonts w:ascii="Arial" w:hAnsi="Arial" w:cs="Arial"/>
          <w:sz w:val="20"/>
          <w:szCs w:val="20"/>
        </w:rPr>
        <w:t>Al dit soort</w:t>
      </w:r>
      <w:r w:rsidR="008D5D64" w:rsidRPr="00912B28">
        <w:rPr>
          <w:rFonts w:ascii="Arial" w:hAnsi="Arial" w:cs="Arial"/>
          <w:sz w:val="20"/>
          <w:szCs w:val="20"/>
        </w:rPr>
        <w:t xml:space="preserve"> zaken</w:t>
      </w:r>
      <w:r w:rsidRPr="00912B28">
        <w:rPr>
          <w:rFonts w:ascii="Arial" w:hAnsi="Arial" w:cs="Arial"/>
          <w:sz w:val="20"/>
          <w:szCs w:val="20"/>
        </w:rPr>
        <w:t xml:space="preserve"> komen aan bo</w:t>
      </w:r>
      <w:r w:rsidR="00576FD1" w:rsidRPr="00912B28">
        <w:rPr>
          <w:rFonts w:ascii="Arial" w:hAnsi="Arial" w:cs="Arial"/>
          <w:sz w:val="20"/>
          <w:szCs w:val="20"/>
        </w:rPr>
        <w:t>d in dit schoolveiligheidsplan.</w:t>
      </w:r>
    </w:p>
    <w:p w:rsidR="008D7978" w:rsidRPr="00912B28" w:rsidRDefault="005348E0" w:rsidP="004E26A4">
      <w:pPr>
        <w:pStyle w:val="Kop1"/>
        <w:numPr>
          <w:ilvl w:val="0"/>
          <w:numId w:val="6"/>
        </w:numPr>
        <w:rPr>
          <w:rFonts w:ascii="Arial" w:hAnsi="Arial" w:cs="Arial"/>
          <w:sz w:val="24"/>
          <w:szCs w:val="24"/>
        </w:rPr>
      </w:pPr>
      <w:r w:rsidRPr="00912B28">
        <w:rPr>
          <w:rFonts w:ascii="Arial" w:hAnsi="Arial" w:cs="Arial"/>
          <w:sz w:val="20"/>
        </w:rPr>
        <w:br w:type="page"/>
      </w:r>
      <w:bookmarkStart w:id="11" w:name="_Toc293680280"/>
      <w:bookmarkStart w:id="12" w:name="_Toc293680512"/>
      <w:bookmarkStart w:id="13" w:name="_Toc293680605"/>
      <w:bookmarkStart w:id="14" w:name="_Toc293680676"/>
      <w:bookmarkStart w:id="15" w:name="_Toc293680738"/>
      <w:bookmarkStart w:id="16" w:name="_Toc293680777"/>
      <w:bookmarkStart w:id="17" w:name="_Toc293681377"/>
      <w:bookmarkStart w:id="18" w:name="_Toc293939511"/>
      <w:bookmarkStart w:id="19" w:name="_Toc293939687"/>
      <w:bookmarkStart w:id="20" w:name="_Toc293940625"/>
      <w:bookmarkStart w:id="21" w:name="_Toc293940797"/>
      <w:bookmarkStart w:id="22" w:name="_Toc293941033"/>
      <w:bookmarkStart w:id="23" w:name="_Toc293941165"/>
      <w:bookmarkStart w:id="24" w:name="_Toc293942213"/>
      <w:bookmarkStart w:id="25" w:name="_Toc293942333"/>
      <w:bookmarkStart w:id="26" w:name="_Toc293942416"/>
      <w:bookmarkStart w:id="27" w:name="_Toc293948774"/>
      <w:bookmarkStart w:id="28" w:name="_Toc293948862"/>
      <w:bookmarkStart w:id="29" w:name="_Toc293949184"/>
      <w:bookmarkStart w:id="30" w:name="_Toc293950221"/>
      <w:bookmarkStart w:id="31" w:name="_Toc293950334"/>
      <w:bookmarkStart w:id="32" w:name="_Toc293950677"/>
      <w:r w:rsidR="008D7978" w:rsidRPr="00912B28">
        <w:rPr>
          <w:rFonts w:ascii="Arial" w:hAnsi="Arial" w:cs="Arial"/>
          <w:sz w:val="24"/>
          <w:szCs w:val="24"/>
        </w:rPr>
        <w:lastRenderedPageBreak/>
        <w:t>Coördinatie Veiligheid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8D7978" w:rsidRPr="00912B28" w:rsidRDefault="008D7978" w:rsidP="001D0C8D">
      <w:pPr>
        <w:rPr>
          <w:rFonts w:ascii="Arial" w:hAnsi="Arial" w:cs="Arial"/>
          <w:sz w:val="20"/>
          <w:szCs w:val="20"/>
        </w:rPr>
      </w:pPr>
    </w:p>
    <w:p w:rsidR="00E83115" w:rsidRPr="00912B28" w:rsidRDefault="00032B3F" w:rsidP="004E26A4">
      <w:pPr>
        <w:pStyle w:val="Kop2"/>
        <w:numPr>
          <w:ilvl w:val="1"/>
          <w:numId w:val="8"/>
        </w:numPr>
        <w:jc w:val="left"/>
        <w:rPr>
          <w:rFonts w:ascii="Arial" w:hAnsi="Arial" w:cs="Arial"/>
          <w:sz w:val="20"/>
        </w:rPr>
      </w:pPr>
      <w:bookmarkStart w:id="33" w:name="_Toc293681378"/>
      <w:bookmarkStart w:id="34" w:name="_Toc293939512"/>
      <w:bookmarkStart w:id="35" w:name="_Toc293939688"/>
      <w:bookmarkStart w:id="36" w:name="_Toc293940626"/>
      <w:bookmarkStart w:id="37" w:name="_Toc293940798"/>
      <w:bookmarkStart w:id="38" w:name="_Toc293941034"/>
      <w:bookmarkStart w:id="39" w:name="_Toc293941166"/>
      <w:bookmarkStart w:id="40" w:name="_Toc293942214"/>
      <w:bookmarkStart w:id="41" w:name="_Toc293942334"/>
      <w:bookmarkStart w:id="42" w:name="_Toc293942417"/>
      <w:bookmarkStart w:id="43" w:name="_Toc293948775"/>
      <w:bookmarkStart w:id="44" w:name="_Toc293948863"/>
      <w:bookmarkStart w:id="45" w:name="_Toc293949185"/>
      <w:bookmarkStart w:id="46" w:name="_Toc293950222"/>
      <w:bookmarkStart w:id="47" w:name="_Toc293950335"/>
      <w:bookmarkStart w:id="48" w:name="_Toc293950678"/>
      <w:r>
        <w:rPr>
          <w:rFonts w:ascii="Arial" w:hAnsi="Arial" w:cs="Arial"/>
          <w:sz w:val="20"/>
        </w:rPr>
        <w:t xml:space="preserve"> </w:t>
      </w:r>
      <w:r w:rsidR="008D7978" w:rsidRPr="00912B28">
        <w:rPr>
          <w:rFonts w:ascii="Arial" w:hAnsi="Arial" w:cs="Arial"/>
          <w:sz w:val="20"/>
        </w:rPr>
        <w:t>Schoo</w:t>
      </w:r>
      <w:r w:rsidR="00AC01D1" w:rsidRPr="00912B28">
        <w:rPr>
          <w:rFonts w:ascii="Arial" w:hAnsi="Arial" w:cs="Arial"/>
          <w:sz w:val="20"/>
        </w:rPr>
        <w:t>l</w:t>
      </w:r>
      <w:r w:rsidR="008D7978" w:rsidRPr="00912B28">
        <w:rPr>
          <w:rFonts w:ascii="Arial" w:hAnsi="Arial" w:cs="Arial"/>
          <w:sz w:val="20"/>
        </w:rPr>
        <w:t>leiding</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1D0C8D" w:rsidRPr="00912B28" w:rsidRDefault="001D0C8D" w:rsidP="001D0C8D">
      <w:pPr>
        <w:rPr>
          <w:rFonts w:ascii="Arial" w:hAnsi="Arial" w:cs="Arial"/>
          <w:sz w:val="20"/>
          <w:szCs w:val="20"/>
        </w:rPr>
      </w:pPr>
      <w:r w:rsidRPr="00912B28">
        <w:rPr>
          <w:rFonts w:ascii="Arial" w:hAnsi="Arial" w:cs="Arial"/>
          <w:sz w:val="20"/>
          <w:szCs w:val="20"/>
        </w:rPr>
        <w:t>Een goede organisatie is onontbeerlijk om adequaat te kunnen optreden op het terrein van Arbo-zaken en daarmee op het terrein van veiligheid in de brede zin van het woord. Formeel is het bestuur van de school (het bevoegd gezag) hiervoor verantwoordelijk. In de meeste gevallen echter is de dagelijkse schoolleiding gemandateerd voor Arbo-zaken, al of niet gesteund door een van het bestuur afkomstig beleidsplan.</w:t>
      </w:r>
    </w:p>
    <w:p w:rsidR="00EE4E5D" w:rsidRPr="00912B28" w:rsidRDefault="00EE4E5D" w:rsidP="001D0C8D">
      <w:pPr>
        <w:rPr>
          <w:rFonts w:ascii="Arial" w:hAnsi="Arial" w:cs="Arial"/>
          <w:sz w:val="20"/>
          <w:szCs w:val="20"/>
        </w:rPr>
      </w:pPr>
    </w:p>
    <w:p w:rsidR="00A50E95" w:rsidRDefault="001D0C8D" w:rsidP="001D0C8D">
      <w:pPr>
        <w:rPr>
          <w:rFonts w:ascii="Arial" w:hAnsi="Arial" w:cs="Arial"/>
          <w:sz w:val="20"/>
          <w:szCs w:val="20"/>
        </w:rPr>
      </w:pPr>
      <w:r w:rsidRPr="00912B28">
        <w:rPr>
          <w:rFonts w:ascii="Arial" w:hAnsi="Arial" w:cs="Arial"/>
          <w:sz w:val="20"/>
          <w:szCs w:val="20"/>
        </w:rPr>
        <w:t>De schoolleiding heeft de plicht zaken op het terrein van sociale en fysieke veiligheid van personeelsleden en leerlingen goed te organiseren en zorgvuldig in te bedden in de school.</w:t>
      </w:r>
    </w:p>
    <w:p w:rsidR="001D0C8D" w:rsidRPr="00912B28" w:rsidRDefault="001D0C8D" w:rsidP="001D0C8D">
      <w:pPr>
        <w:rPr>
          <w:rFonts w:ascii="Arial" w:hAnsi="Arial" w:cs="Arial"/>
          <w:sz w:val="20"/>
          <w:szCs w:val="20"/>
        </w:rPr>
      </w:pPr>
      <w:r w:rsidRPr="00912B28">
        <w:rPr>
          <w:rFonts w:ascii="Arial" w:hAnsi="Arial" w:cs="Arial"/>
          <w:sz w:val="20"/>
          <w:szCs w:val="20"/>
        </w:rPr>
        <w:t>De schoolleiding legt de praktische uitvoering van de Arbo-wet en het Arbo-besluit meestal in handen van een Arbo-coördinator, die weer gesteund wordt door een werkgroep of commissie.</w:t>
      </w:r>
    </w:p>
    <w:p w:rsidR="00EE4E5D" w:rsidRPr="00912B28" w:rsidRDefault="00EE4E5D" w:rsidP="001D0C8D">
      <w:pPr>
        <w:rPr>
          <w:rFonts w:ascii="Arial" w:hAnsi="Arial" w:cs="Arial"/>
          <w:sz w:val="20"/>
          <w:szCs w:val="20"/>
        </w:rPr>
      </w:pPr>
    </w:p>
    <w:p w:rsidR="001D0C8D" w:rsidRPr="00912B28" w:rsidRDefault="001D0C8D" w:rsidP="001D0C8D">
      <w:pPr>
        <w:rPr>
          <w:rFonts w:ascii="Arial" w:hAnsi="Arial" w:cs="Arial"/>
          <w:sz w:val="20"/>
          <w:szCs w:val="20"/>
        </w:rPr>
      </w:pPr>
      <w:r w:rsidRPr="00912B28">
        <w:rPr>
          <w:rFonts w:ascii="Arial" w:hAnsi="Arial" w:cs="Arial"/>
          <w:sz w:val="20"/>
          <w:szCs w:val="20"/>
        </w:rPr>
        <w:t xml:space="preserve">De school heeft een schoolleider die verantwoordelijk is voor Arbo-zaken en voor het veiligheidsbeleid in brede zin. De schoolleider is gemandateerd door het bevoegd gezag. </w:t>
      </w:r>
    </w:p>
    <w:p w:rsidR="001D0C8D" w:rsidRPr="00912B28" w:rsidRDefault="001D0C8D" w:rsidP="001D0C8D">
      <w:pPr>
        <w:rPr>
          <w:rFonts w:ascii="Arial" w:hAnsi="Arial" w:cs="Arial"/>
          <w:sz w:val="20"/>
          <w:szCs w:val="20"/>
        </w:rPr>
      </w:pPr>
      <w:r w:rsidRPr="00912B28">
        <w:rPr>
          <w:rFonts w:ascii="Arial" w:hAnsi="Arial" w:cs="Arial"/>
          <w:sz w:val="20"/>
          <w:szCs w:val="20"/>
        </w:rPr>
        <w:t>De medezeggenschapsraad (MR) van de school oefent controle uit op de uitvoering van het Arbo-jaarplan en is in alle voorkomende gevallen bevoegd de Arbeidsinspectie en andere deskundigen hierbij in te schakelen. Omgekeerd wordt de medezeggenschapsraad bij Arbo-zaken altijd door de Arbeidsinspectie (en door de werkgever) rechtstreeks ingeschakeld en geïnformeerd.</w:t>
      </w:r>
    </w:p>
    <w:p w:rsidR="001D0C8D" w:rsidRPr="00912B28" w:rsidRDefault="001D0C8D" w:rsidP="001D0C8D">
      <w:pPr>
        <w:rPr>
          <w:rFonts w:ascii="Arial" w:hAnsi="Arial" w:cs="Arial"/>
          <w:sz w:val="20"/>
          <w:szCs w:val="20"/>
        </w:rPr>
      </w:pPr>
    </w:p>
    <w:p w:rsidR="001D0C8D" w:rsidRPr="00912B28" w:rsidRDefault="001D0C8D" w:rsidP="001D0C8D">
      <w:pPr>
        <w:rPr>
          <w:rFonts w:ascii="Arial" w:hAnsi="Arial" w:cs="Arial"/>
          <w:sz w:val="20"/>
          <w:szCs w:val="20"/>
        </w:rPr>
      </w:pPr>
      <w:r w:rsidRPr="00912B28">
        <w:rPr>
          <w:rFonts w:ascii="Arial" w:hAnsi="Arial" w:cs="Arial"/>
          <w:sz w:val="20"/>
          <w:szCs w:val="20"/>
        </w:rPr>
        <w:t>De schoolleider verantwoordelijk voor Arbo-zaken is:</w:t>
      </w:r>
    </w:p>
    <w:p w:rsidR="001D0C8D" w:rsidRPr="00912B28" w:rsidRDefault="00AB0D77" w:rsidP="001D0C8D">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00CC6012">
        <w:rPr>
          <w:rFonts w:ascii="Arial" w:hAnsi="Arial" w:cs="Arial"/>
          <w:sz w:val="20"/>
          <w:szCs w:val="20"/>
        </w:rPr>
        <w:t>J.W. Dienske</w:t>
      </w:r>
    </w:p>
    <w:p w:rsidR="001D0C8D" w:rsidRPr="00912B28" w:rsidRDefault="001D0C8D" w:rsidP="001D0C8D">
      <w:pPr>
        <w:rPr>
          <w:rFonts w:ascii="Arial" w:hAnsi="Arial" w:cs="Arial"/>
          <w:sz w:val="20"/>
          <w:szCs w:val="20"/>
        </w:rPr>
      </w:pPr>
      <w:r w:rsidRPr="00912B28">
        <w:rPr>
          <w:rFonts w:ascii="Arial" w:hAnsi="Arial" w:cs="Arial"/>
          <w:sz w:val="20"/>
          <w:szCs w:val="20"/>
        </w:rPr>
        <w:t xml:space="preserve">gebouw/kantoor: </w:t>
      </w:r>
      <w:r w:rsidRPr="00912B28">
        <w:rPr>
          <w:rFonts w:ascii="Arial" w:hAnsi="Arial" w:cs="Arial"/>
          <w:sz w:val="20"/>
          <w:szCs w:val="20"/>
        </w:rPr>
        <w:tab/>
      </w:r>
      <w:r w:rsidRPr="00912B28">
        <w:rPr>
          <w:rFonts w:ascii="Arial" w:hAnsi="Arial" w:cs="Arial"/>
          <w:sz w:val="20"/>
          <w:szCs w:val="20"/>
        </w:rPr>
        <w:tab/>
        <w:t>Gerrit van der Veen College</w:t>
      </w:r>
    </w:p>
    <w:p w:rsidR="001D0C8D" w:rsidRPr="00912B28" w:rsidRDefault="001D0C8D" w:rsidP="001D0C8D">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Pr="00912B28">
        <w:rPr>
          <w:rFonts w:ascii="Arial" w:hAnsi="Arial" w:cs="Arial"/>
          <w:sz w:val="20"/>
          <w:szCs w:val="20"/>
        </w:rPr>
        <w:tab/>
        <w:t>020-6799905</w:t>
      </w:r>
    </w:p>
    <w:p w:rsidR="00A50C09" w:rsidRPr="00912B28" w:rsidRDefault="00A50C09" w:rsidP="001D0C8D">
      <w:pPr>
        <w:rPr>
          <w:rFonts w:ascii="Arial" w:hAnsi="Arial" w:cs="Arial"/>
          <w:sz w:val="20"/>
          <w:szCs w:val="20"/>
        </w:rPr>
      </w:pPr>
    </w:p>
    <w:p w:rsidR="001D0C8D" w:rsidRPr="00912B28" w:rsidRDefault="001D0C8D" w:rsidP="001D0C8D">
      <w:pPr>
        <w:rPr>
          <w:rFonts w:ascii="Arial" w:hAnsi="Arial" w:cs="Arial"/>
          <w:sz w:val="20"/>
          <w:szCs w:val="20"/>
        </w:rPr>
      </w:pPr>
      <w:r w:rsidRPr="00912B28">
        <w:rPr>
          <w:rFonts w:ascii="Arial" w:hAnsi="Arial" w:cs="Arial"/>
          <w:sz w:val="20"/>
          <w:szCs w:val="20"/>
        </w:rPr>
        <w:t xml:space="preserve">De voorzitter van de medezeggenschapsraad </w:t>
      </w:r>
      <w:r w:rsidR="002727B0">
        <w:rPr>
          <w:rFonts w:ascii="Arial" w:hAnsi="Arial" w:cs="Arial"/>
          <w:sz w:val="20"/>
          <w:szCs w:val="20"/>
        </w:rPr>
        <w:t xml:space="preserve">(GVC) </w:t>
      </w:r>
      <w:r w:rsidRPr="00912B28">
        <w:rPr>
          <w:rFonts w:ascii="Arial" w:hAnsi="Arial" w:cs="Arial"/>
          <w:sz w:val="20"/>
          <w:szCs w:val="20"/>
        </w:rPr>
        <w:t>is:</w:t>
      </w:r>
    </w:p>
    <w:p w:rsidR="001D0C8D" w:rsidRPr="00912B28" w:rsidRDefault="001D0C8D" w:rsidP="001D0C8D">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002727B0">
        <w:rPr>
          <w:rFonts w:ascii="Arial" w:hAnsi="Arial" w:cs="Arial"/>
          <w:sz w:val="20"/>
          <w:szCs w:val="20"/>
        </w:rPr>
        <w:t>Jan Geurts</w:t>
      </w:r>
    </w:p>
    <w:p w:rsidR="001D0C8D" w:rsidRPr="00912B28" w:rsidRDefault="001D0C8D" w:rsidP="001D0C8D">
      <w:pPr>
        <w:rPr>
          <w:rFonts w:ascii="Arial" w:hAnsi="Arial" w:cs="Arial"/>
          <w:sz w:val="20"/>
          <w:szCs w:val="20"/>
        </w:rPr>
      </w:pPr>
      <w:r w:rsidRPr="00912B28">
        <w:rPr>
          <w:rFonts w:ascii="Arial" w:hAnsi="Arial" w:cs="Arial"/>
          <w:sz w:val="20"/>
          <w:szCs w:val="20"/>
        </w:rPr>
        <w:t xml:space="preserve">Gebouw/kantoor: </w:t>
      </w:r>
      <w:r w:rsidRPr="00912B28">
        <w:rPr>
          <w:rFonts w:ascii="Arial" w:hAnsi="Arial" w:cs="Arial"/>
          <w:sz w:val="20"/>
          <w:szCs w:val="20"/>
        </w:rPr>
        <w:tab/>
      </w:r>
      <w:r w:rsidRPr="00912B28">
        <w:rPr>
          <w:rFonts w:ascii="Arial" w:hAnsi="Arial" w:cs="Arial"/>
          <w:sz w:val="20"/>
          <w:szCs w:val="20"/>
        </w:rPr>
        <w:tab/>
      </w:r>
      <w:r w:rsidR="002727B0">
        <w:rPr>
          <w:rFonts w:ascii="Arial" w:hAnsi="Arial" w:cs="Arial"/>
          <w:sz w:val="20"/>
          <w:szCs w:val="20"/>
        </w:rPr>
        <w:t>Gerrit van der Veen College</w:t>
      </w:r>
    </w:p>
    <w:p w:rsidR="005B762C" w:rsidRPr="00912B28" w:rsidRDefault="001D0C8D" w:rsidP="001D0C8D">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Pr="00912B28">
        <w:rPr>
          <w:rFonts w:ascii="Arial" w:hAnsi="Arial" w:cs="Arial"/>
          <w:sz w:val="20"/>
          <w:szCs w:val="20"/>
        </w:rPr>
        <w:tab/>
      </w:r>
      <w:r w:rsidR="00563E5D" w:rsidRPr="00912B28">
        <w:rPr>
          <w:rFonts w:ascii="Arial" w:hAnsi="Arial" w:cs="Arial"/>
          <w:sz w:val="20"/>
          <w:szCs w:val="20"/>
        </w:rPr>
        <w:t>020-</w:t>
      </w:r>
      <w:r w:rsidR="002727B0">
        <w:rPr>
          <w:rFonts w:ascii="Arial" w:hAnsi="Arial" w:cs="Arial"/>
          <w:sz w:val="20"/>
          <w:szCs w:val="20"/>
        </w:rPr>
        <w:t>6799905</w:t>
      </w:r>
    </w:p>
    <w:p w:rsidR="00FB5B9B" w:rsidRPr="00912B28" w:rsidRDefault="00FB5B9B" w:rsidP="00FB5B9B">
      <w:pPr>
        <w:rPr>
          <w:rFonts w:ascii="Arial" w:hAnsi="Arial" w:cs="Arial"/>
          <w:b/>
          <w:sz w:val="20"/>
          <w:szCs w:val="20"/>
        </w:rPr>
      </w:pPr>
    </w:p>
    <w:p w:rsidR="00EB31EB" w:rsidRPr="00912B28" w:rsidRDefault="00EB31EB" w:rsidP="00FB5B9B">
      <w:pPr>
        <w:rPr>
          <w:rFonts w:ascii="Arial" w:hAnsi="Arial" w:cs="Arial"/>
          <w:b/>
          <w:sz w:val="20"/>
          <w:szCs w:val="20"/>
        </w:rPr>
      </w:pPr>
      <w:r w:rsidRPr="00912B28">
        <w:rPr>
          <w:rFonts w:ascii="Arial" w:hAnsi="Arial" w:cs="Arial"/>
          <w:b/>
          <w:sz w:val="20"/>
          <w:szCs w:val="20"/>
        </w:rPr>
        <w:br w:type="page"/>
      </w:r>
    </w:p>
    <w:p w:rsidR="00FB5B9B" w:rsidRPr="00912B28" w:rsidRDefault="00032B3F" w:rsidP="00FB5B9B">
      <w:pPr>
        <w:pStyle w:val="Kop2"/>
        <w:jc w:val="left"/>
        <w:rPr>
          <w:rFonts w:ascii="Arial" w:hAnsi="Arial" w:cs="Arial"/>
          <w:sz w:val="20"/>
        </w:rPr>
      </w:pPr>
      <w:bookmarkStart w:id="49" w:name="_Toc293681379"/>
      <w:bookmarkStart w:id="50" w:name="_Toc293939513"/>
      <w:bookmarkStart w:id="51" w:name="_Toc293939689"/>
      <w:bookmarkStart w:id="52" w:name="_Toc293940627"/>
      <w:bookmarkStart w:id="53" w:name="_Toc293940799"/>
      <w:bookmarkStart w:id="54" w:name="_Toc293941035"/>
      <w:bookmarkStart w:id="55" w:name="_Toc293941167"/>
      <w:bookmarkStart w:id="56" w:name="_Toc293942215"/>
      <w:bookmarkStart w:id="57" w:name="_Toc293942335"/>
      <w:bookmarkStart w:id="58" w:name="_Toc293942418"/>
      <w:bookmarkStart w:id="59" w:name="_Toc293948776"/>
      <w:bookmarkStart w:id="60" w:name="_Toc293948864"/>
      <w:bookmarkStart w:id="61" w:name="_Toc293949186"/>
      <w:bookmarkStart w:id="62" w:name="_Toc293950223"/>
      <w:bookmarkStart w:id="63" w:name="_Toc293950336"/>
      <w:bookmarkStart w:id="64" w:name="_Toc293950679"/>
      <w:r>
        <w:rPr>
          <w:rFonts w:ascii="Arial" w:hAnsi="Arial" w:cs="Arial"/>
          <w:sz w:val="20"/>
        </w:rPr>
        <w:lastRenderedPageBreak/>
        <w:t xml:space="preserve">  </w:t>
      </w:r>
      <w:r w:rsidR="00FB5B9B" w:rsidRPr="00912B28">
        <w:rPr>
          <w:rFonts w:ascii="Arial" w:hAnsi="Arial" w:cs="Arial"/>
          <w:sz w:val="20"/>
        </w:rPr>
        <w:t>De Arbo-coördinator</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FB5B9B" w:rsidRPr="00912B28">
        <w:rPr>
          <w:rFonts w:ascii="Arial" w:hAnsi="Arial" w:cs="Arial"/>
          <w:sz w:val="20"/>
        </w:rPr>
        <w:t xml:space="preserve"> </w:t>
      </w:r>
    </w:p>
    <w:p w:rsidR="002629CA" w:rsidRPr="00912B28" w:rsidRDefault="002629CA" w:rsidP="002629CA">
      <w:pPr>
        <w:rPr>
          <w:rFonts w:ascii="Arial" w:hAnsi="Arial" w:cs="Arial"/>
          <w:sz w:val="20"/>
          <w:szCs w:val="20"/>
        </w:rPr>
      </w:pPr>
      <w:r w:rsidRPr="00912B28">
        <w:rPr>
          <w:rFonts w:ascii="Arial" w:hAnsi="Arial" w:cs="Arial"/>
          <w:sz w:val="20"/>
          <w:szCs w:val="20"/>
        </w:rPr>
        <w:t>De Arbo-coördinator is in de dagelijkse praktijk van de school verantwoordelijk voor de uitvoering van maatregelen omtrent veiligheid die voortvloeien uit de Arbo-wet en het Arbo-besluit.</w:t>
      </w:r>
    </w:p>
    <w:p w:rsidR="00EE4E5D" w:rsidRPr="00912B28" w:rsidRDefault="00EE4E5D" w:rsidP="002629CA">
      <w:pPr>
        <w:rPr>
          <w:rFonts w:ascii="Arial" w:hAnsi="Arial" w:cs="Arial"/>
          <w:sz w:val="20"/>
          <w:szCs w:val="20"/>
        </w:rPr>
      </w:pPr>
    </w:p>
    <w:p w:rsidR="002629CA" w:rsidRPr="00912B28" w:rsidRDefault="002629CA" w:rsidP="002629CA">
      <w:pPr>
        <w:rPr>
          <w:rFonts w:ascii="Arial" w:hAnsi="Arial" w:cs="Arial"/>
          <w:sz w:val="20"/>
          <w:szCs w:val="20"/>
        </w:rPr>
      </w:pPr>
      <w:r w:rsidRPr="00912B28">
        <w:rPr>
          <w:rFonts w:ascii="Arial" w:hAnsi="Arial" w:cs="Arial"/>
          <w:sz w:val="20"/>
          <w:szCs w:val="20"/>
        </w:rPr>
        <w:t>De schoolleiding heeft de praktische uitvoering van de Arbo-wet en het Arbo-besluit in handen gelegd van een Arbo-coördinator, die op zijn of haar beurt weer gesteund wordt door een werkgroep of een commissie.</w:t>
      </w:r>
    </w:p>
    <w:p w:rsidR="00EE4E5D" w:rsidRPr="00912B28" w:rsidRDefault="00EE4E5D" w:rsidP="002629CA">
      <w:pPr>
        <w:rPr>
          <w:rFonts w:ascii="Arial" w:hAnsi="Arial" w:cs="Arial"/>
          <w:sz w:val="20"/>
          <w:szCs w:val="20"/>
        </w:rPr>
      </w:pPr>
    </w:p>
    <w:p w:rsidR="002629CA" w:rsidRPr="00912B28" w:rsidRDefault="002629CA" w:rsidP="002629CA">
      <w:pPr>
        <w:rPr>
          <w:rFonts w:ascii="Arial" w:hAnsi="Arial" w:cs="Arial"/>
          <w:sz w:val="20"/>
          <w:szCs w:val="20"/>
        </w:rPr>
      </w:pPr>
      <w:r w:rsidRPr="00912B28">
        <w:rPr>
          <w:rFonts w:ascii="Arial" w:hAnsi="Arial" w:cs="Arial"/>
          <w:sz w:val="20"/>
          <w:szCs w:val="20"/>
        </w:rPr>
        <w:t>Een Arbo-coördinator:</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treedt op als contactpersoon van de</w:t>
      </w:r>
      <w:r w:rsidRPr="00912B28">
        <w:rPr>
          <w:rFonts w:ascii="Arial" w:hAnsi="Arial" w:cs="Arial"/>
          <w:sz w:val="20"/>
          <w:szCs w:val="20"/>
        </w:rPr>
        <w:t xml:space="preserve"> school met externe deskundigen</w:t>
      </w:r>
      <w:r w:rsidR="002629CA" w:rsidRPr="00912B28">
        <w:rPr>
          <w:rFonts w:ascii="Arial" w:hAnsi="Arial" w:cs="Arial"/>
          <w:sz w:val="20"/>
          <w:szCs w:val="20"/>
        </w:rPr>
        <w:t xml:space="preserve"> </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coördineert de uitvoering v</w:t>
      </w:r>
      <w:r w:rsidRPr="00912B28">
        <w:rPr>
          <w:rFonts w:ascii="Arial" w:hAnsi="Arial" w:cs="Arial"/>
          <w:sz w:val="20"/>
          <w:szCs w:val="20"/>
        </w:rPr>
        <w:t>an het Arbo-beleid in de school</w:t>
      </w:r>
      <w:r w:rsidR="002629CA" w:rsidRPr="00912B28">
        <w:rPr>
          <w:rFonts w:ascii="Arial" w:hAnsi="Arial" w:cs="Arial"/>
          <w:sz w:val="20"/>
          <w:szCs w:val="20"/>
        </w:rPr>
        <w:t xml:space="preserve"> </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fungeert als centraal meldpunt voor ongevallen en o</w:t>
      </w:r>
      <w:r w:rsidRPr="00912B28">
        <w:rPr>
          <w:rFonts w:ascii="Arial" w:hAnsi="Arial" w:cs="Arial"/>
          <w:sz w:val="20"/>
          <w:szCs w:val="20"/>
        </w:rPr>
        <w:t>nveilige situaties in de school</w:t>
      </w:r>
      <w:r w:rsidR="002629CA" w:rsidRPr="00912B28">
        <w:rPr>
          <w:rFonts w:ascii="Arial" w:hAnsi="Arial" w:cs="Arial"/>
          <w:sz w:val="20"/>
          <w:szCs w:val="20"/>
        </w:rPr>
        <w:t xml:space="preserve"> </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 xml:space="preserve">verzorgt de informatievoorziening in de school op Arbo-terrein </w:t>
      </w:r>
    </w:p>
    <w:p w:rsidR="002629CA" w:rsidRPr="00912B28" w:rsidRDefault="002629CA" w:rsidP="002629CA">
      <w:pPr>
        <w:rPr>
          <w:rFonts w:ascii="Arial" w:hAnsi="Arial" w:cs="Arial"/>
          <w:sz w:val="20"/>
          <w:szCs w:val="20"/>
        </w:rPr>
      </w:pPr>
      <w:r w:rsidRPr="00912B28">
        <w:rPr>
          <w:rFonts w:ascii="Arial" w:hAnsi="Arial" w:cs="Arial"/>
          <w:sz w:val="20"/>
          <w:szCs w:val="20"/>
        </w:rPr>
        <w:t>Een Arbo-coördinator heeft een adequate opleiding en ervaring en heef</w:t>
      </w:r>
      <w:r w:rsidR="002E4C40" w:rsidRPr="00912B28">
        <w:rPr>
          <w:rFonts w:ascii="Arial" w:hAnsi="Arial" w:cs="Arial"/>
          <w:sz w:val="20"/>
          <w:szCs w:val="20"/>
        </w:rPr>
        <w:t>t derhalve</w:t>
      </w:r>
    </w:p>
    <w:p w:rsidR="002629CA" w:rsidRPr="00912B28" w:rsidRDefault="002E4C40" w:rsidP="002629CA">
      <w:pPr>
        <w:rPr>
          <w:rFonts w:ascii="Arial" w:hAnsi="Arial" w:cs="Arial"/>
          <w:sz w:val="20"/>
          <w:szCs w:val="20"/>
        </w:rPr>
      </w:pPr>
      <w:r w:rsidRPr="00912B28">
        <w:rPr>
          <w:rFonts w:ascii="Arial" w:hAnsi="Arial" w:cs="Arial"/>
          <w:sz w:val="20"/>
          <w:szCs w:val="20"/>
        </w:rPr>
        <w:t>- algemene kennis van de Arbo-wet</w:t>
      </w:r>
      <w:r w:rsidR="002629CA" w:rsidRPr="00912B28">
        <w:rPr>
          <w:rFonts w:ascii="Arial" w:hAnsi="Arial" w:cs="Arial"/>
          <w:sz w:val="20"/>
          <w:szCs w:val="20"/>
        </w:rPr>
        <w:t xml:space="preserve"> </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kennis van processen en voorzieningen die de arbeidso</w:t>
      </w:r>
      <w:r w:rsidRPr="00912B28">
        <w:rPr>
          <w:rFonts w:ascii="Arial" w:hAnsi="Arial" w:cs="Arial"/>
          <w:sz w:val="20"/>
          <w:szCs w:val="20"/>
        </w:rPr>
        <w:t>mstandigheden kunnen verbeteren</w:t>
      </w:r>
      <w:r w:rsidR="002629CA" w:rsidRPr="00912B28">
        <w:rPr>
          <w:rFonts w:ascii="Arial" w:hAnsi="Arial" w:cs="Arial"/>
          <w:sz w:val="20"/>
          <w:szCs w:val="20"/>
        </w:rPr>
        <w:t xml:space="preserve"> </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kennis en vaardigheden om beleidsplannen, jaarplannen</w:t>
      </w:r>
      <w:r w:rsidRPr="00912B28">
        <w:rPr>
          <w:rFonts w:ascii="Arial" w:hAnsi="Arial" w:cs="Arial"/>
          <w:sz w:val="20"/>
          <w:szCs w:val="20"/>
        </w:rPr>
        <w:t xml:space="preserve"> en jaarverslagen op te stellen</w:t>
      </w:r>
      <w:r w:rsidR="002629CA" w:rsidRPr="00912B28">
        <w:rPr>
          <w:rFonts w:ascii="Arial" w:hAnsi="Arial" w:cs="Arial"/>
          <w:sz w:val="20"/>
          <w:szCs w:val="20"/>
        </w:rPr>
        <w:t xml:space="preserve"> </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algemene kennis van veiligheid, gezondheid en welz</w:t>
      </w:r>
      <w:r w:rsidRPr="00912B28">
        <w:rPr>
          <w:rFonts w:ascii="Arial" w:hAnsi="Arial" w:cs="Arial"/>
          <w:sz w:val="20"/>
          <w:szCs w:val="20"/>
        </w:rPr>
        <w:t>ijn van personeel en leerlingen</w:t>
      </w:r>
      <w:r w:rsidR="002629CA" w:rsidRPr="00912B28">
        <w:rPr>
          <w:rFonts w:ascii="Arial" w:hAnsi="Arial" w:cs="Arial"/>
          <w:sz w:val="20"/>
          <w:szCs w:val="20"/>
        </w:rPr>
        <w:t xml:space="preserve"> </w:t>
      </w:r>
    </w:p>
    <w:p w:rsidR="002629CA" w:rsidRPr="00912B28" w:rsidRDefault="002E4C40"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sociale vaardigheden die hem/haar in staat stellen anderen in de school te stimuleren, te motiveren, met anderen te overleggen en te onderhandelen op verschillende niveaus: van het schoolbestuur tot de leerlingen.</w:t>
      </w:r>
    </w:p>
    <w:p w:rsidR="002629CA" w:rsidRPr="00912B28" w:rsidRDefault="002629CA" w:rsidP="002629CA">
      <w:pPr>
        <w:rPr>
          <w:rFonts w:ascii="Arial" w:hAnsi="Arial" w:cs="Arial"/>
          <w:sz w:val="20"/>
          <w:szCs w:val="20"/>
        </w:rPr>
      </w:pPr>
    </w:p>
    <w:p w:rsidR="002629CA" w:rsidRPr="00912B28" w:rsidRDefault="002629CA" w:rsidP="002629CA">
      <w:pPr>
        <w:rPr>
          <w:rFonts w:ascii="Arial" w:hAnsi="Arial" w:cs="Arial"/>
          <w:sz w:val="20"/>
          <w:szCs w:val="20"/>
        </w:rPr>
      </w:pPr>
      <w:r w:rsidRPr="00912B28">
        <w:rPr>
          <w:rFonts w:ascii="Arial" w:hAnsi="Arial" w:cs="Arial"/>
          <w:sz w:val="20"/>
          <w:szCs w:val="20"/>
        </w:rPr>
        <w:t>De Arbo-coördinator in de school is:</w:t>
      </w:r>
    </w:p>
    <w:p w:rsidR="002629CA" w:rsidRPr="00912B28" w:rsidRDefault="00AB0D77" w:rsidP="002629CA">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CC6012">
        <w:rPr>
          <w:rFonts w:ascii="Arial" w:hAnsi="Arial" w:cs="Arial"/>
          <w:sz w:val="20"/>
          <w:szCs w:val="20"/>
        </w:rPr>
        <w:t>J.W. Dienske</w:t>
      </w:r>
    </w:p>
    <w:p w:rsidR="002629CA" w:rsidRPr="00912B28" w:rsidRDefault="002629CA" w:rsidP="002629CA">
      <w:pPr>
        <w:rPr>
          <w:rFonts w:ascii="Arial" w:hAnsi="Arial" w:cs="Arial"/>
          <w:sz w:val="20"/>
          <w:szCs w:val="20"/>
        </w:rPr>
      </w:pPr>
      <w:r w:rsidRPr="00912B28">
        <w:rPr>
          <w:rFonts w:ascii="Arial" w:hAnsi="Arial" w:cs="Arial"/>
          <w:sz w:val="20"/>
          <w:szCs w:val="20"/>
        </w:rPr>
        <w:t xml:space="preserve">gebouw/kantoor: </w:t>
      </w:r>
      <w:r w:rsidRPr="00912B28">
        <w:rPr>
          <w:rFonts w:ascii="Arial" w:hAnsi="Arial" w:cs="Arial"/>
          <w:sz w:val="20"/>
          <w:szCs w:val="20"/>
        </w:rPr>
        <w:tab/>
      </w:r>
      <w:r w:rsidRPr="00912B28">
        <w:rPr>
          <w:rFonts w:ascii="Arial" w:hAnsi="Arial" w:cs="Arial"/>
          <w:sz w:val="20"/>
          <w:szCs w:val="20"/>
        </w:rPr>
        <w:tab/>
        <w:t xml:space="preserve"> GVC</w:t>
      </w:r>
    </w:p>
    <w:p w:rsidR="002629CA" w:rsidRPr="00912B28" w:rsidRDefault="002629CA" w:rsidP="002629CA">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Pr="00912B28">
        <w:rPr>
          <w:rFonts w:ascii="Arial" w:hAnsi="Arial" w:cs="Arial"/>
          <w:sz w:val="20"/>
          <w:szCs w:val="20"/>
        </w:rPr>
        <w:tab/>
        <w:t xml:space="preserve"> 020-6799905</w:t>
      </w:r>
    </w:p>
    <w:p w:rsidR="002629CA" w:rsidRPr="00912B28" w:rsidRDefault="002629CA" w:rsidP="002629CA">
      <w:pPr>
        <w:rPr>
          <w:rFonts w:ascii="Arial" w:hAnsi="Arial" w:cs="Arial"/>
          <w:sz w:val="20"/>
          <w:szCs w:val="20"/>
        </w:rPr>
      </w:pPr>
    </w:p>
    <w:p w:rsidR="00EB31EB" w:rsidRPr="00912B28" w:rsidRDefault="00EB31EB" w:rsidP="002629CA">
      <w:pPr>
        <w:rPr>
          <w:rFonts w:ascii="Arial" w:hAnsi="Arial" w:cs="Arial"/>
          <w:sz w:val="20"/>
          <w:szCs w:val="20"/>
        </w:rPr>
      </w:pPr>
    </w:p>
    <w:p w:rsidR="00FB5B9B" w:rsidRPr="00912B28" w:rsidRDefault="00032B3F" w:rsidP="000804DC">
      <w:pPr>
        <w:pStyle w:val="Kop2"/>
        <w:jc w:val="left"/>
        <w:rPr>
          <w:rFonts w:ascii="Arial" w:hAnsi="Arial" w:cs="Arial"/>
          <w:sz w:val="20"/>
        </w:rPr>
      </w:pPr>
      <w:bookmarkStart w:id="65" w:name="_Toc293681380"/>
      <w:bookmarkStart w:id="66" w:name="_Toc293939514"/>
      <w:bookmarkStart w:id="67" w:name="_Toc293939690"/>
      <w:bookmarkStart w:id="68" w:name="_Toc293940628"/>
      <w:bookmarkStart w:id="69" w:name="_Toc293940800"/>
      <w:bookmarkStart w:id="70" w:name="_Toc293941036"/>
      <w:bookmarkStart w:id="71" w:name="_Toc293941168"/>
      <w:bookmarkStart w:id="72" w:name="_Toc293942216"/>
      <w:bookmarkStart w:id="73" w:name="_Toc293942336"/>
      <w:bookmarkStart w:id="74" w:name="_Toc293942419"/>
      <w:bookmarkStart w:id="75" w:name="_Toc293948777"/>
      <w:bookmarkStart w:id="76" w:name="_Toc293948865"/>
      <w:bookmarkStart w:id="77" w:name="_Toc293949187"/>
      <w:bookmarkStart w:id="78" w:name="_Toc293950224"/>
      <w:bookmarkStart w:id="79" w:name="_Toc293950337"/>
      <w:bookmarkStart w:id="80" w:name="_Toc293950680"/>
      <w:r>
        <w:rPr>
          <w:rFonts w:ascii="Arial" w:hAnsi="Arial" w:cs="Arial"/>
          <w:sz w:val="20"/>
        </w:rPr>
        <w:t xml:space="preserve">  V</w:t>
      </w:r>
      <w:r w:rsidR="00FB5B9B" w:rsidRPr="00912B28">
        <w:rPr>
          <w:rFonts w:ascii="Arial" w:hAnsi="Arial" w:cs="Arial"/>
          <w:sz w:val="20"/>
        </w:rPr>
        <w:t>eiligheidscoördinator</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FB5B9B" w:rsidRPr="00912B28">
        <w:rPr>
          <w:rFonts w:ascii="Arial" w:hAnsi="Arial" w:cs="Arial"/>
          <w:sz w:val="20"/>
        </w:rPr>
        <w:t xml:space="preserve"> </w:t>
      </w:r>
    </w:p>
    <w:p w:rsidR="002629CA" w:rsidRPr="00912B28" w:rsidRDefault="002629CA" w:rsidP="002629CA">
      <w:pPr>
        <w:rPr>
          <w:rFonts w:ascii="Arial" w:hAnsi="Arial" w:cs="Arial"/>
          <w:sz w:val="20"/>
          <w:szCs w:val="20"/>
        </w:rPr>
      </w:pPr>
      <w:r w:rsidRPr="00912B28">
        <w:rPr>
          <w:rFonts w:ascii="Arial" w:hAnsi="Arial" w:cs="Arial"/>
          <w:sz w:val="20"/>
          <w:szCs w:val="20"/>
        </w:rPr>
        <w:t xml:space="preserve">Een veiligheidscoördinator (VC) is een medewerker die meestal een leidinggevende functie heeft, maar niet noodzakelijk deel uitmaakt van de schoolleiding. De veiligheidscoördinator is verantwoordelijk voor veiligheidszaken in de school en heeft speciale affiniteit met die zaken die op het terrein liggen van sociale veiligheid en die niet altijd rechtstreeks voortvloeien uit de Arbo-wet. Natuurlijk zijn er wel raakvlakken tussen sociale veiligheid en de Arbo-wet: een van de pijlers van de Arbo-wet is immers het welzijn van de werknemers (het toepassingsgebied van de Arbo-wet is overigens niet beperkt tot de medewerkers van de school, ook de leerlingen van de school vallen onder de reikwijdte van de Arbo-wet). Een onveilig werkklimaat werkt immers verzuim en ziekte in de hand en is schadelijk voor het leerproces van de leerling en het werkplezier van het personeel. </w:t>
      </w:r>
    </w:p>
    <w:p w:rsidR="002629CA" w:rsidRPr="00912B28" w:rsidRDefault="002629CA" w:rsidP="002629CA">
      <w:pPr>
        <w:rPr>
          <w:rFonts w:ascii="Arial" w:hAnsi="Arial" w:cs="Arial"/>
          <w:sz w:val="20"/>
          <w:szCs w:val="20"/>
        </w:rPr>
      </w:pPr>
    </w:p>
    <w:p w:rsidR="002629CA" w:rsidRPr="00912B28" w:rsidRDefault="002629CA" w:rsidP="002629CA">
      <w:pPr>
        <w:rPr>
          <w:rFonts w:ascii="Arial" w:hAnsi="Arial" w:cs="Arial"/>
          <w:sz w:val="20"/>
          <w:szCs w:val="20"/>
        </w:rPr>
      </w:pPr>
      <w:r w:rsidRPr="00912B28">
        <w:rPr>
          <w:rFonts w:ascii="Arial" w:hAnsi="Arial" w:cs="Arial"/>
          <w:sz w:val="20"/>
          <w:szCs w:val="20"/>
        </w:rPr>
        <w:t>De veiligheidscoördinator organiseert voorlichting, cursussen, trainingen en overleggen. Daarnaast neemt hij of zij, om ervaringen uit te wisselen, deel aan het netwerk van veiligheidscoördinatoren in zijn of haar regio. De veiligheidscoördinator is door zijn of haar positie, ervaring en opleiding de aangewezen persoon om de orde en de rust in de school te bevorderen, hiervoor maatregelen te bedenken en uit te voeren en scholing van personeel en leerlingen op het terrein van (sociale) veiligheid te stimuleren en te organiseren.</w:t>
      </w:r>
    </w:p>
    <w:p w:rsidR="002629CA" w:rsidRPr="00912B28" w:rsidRDefault="002629CA" w:rsidP="002629CA">
      <w:pPr>
        <w:rPr>
          <w:rFonts w:ascii="Arial" w:hAnsi="Arial" w:cs="Arial"/>
          <w:sz w:val="20"/>
          <w:szCs w:val="20"/>
        </w:rPr>
      </w:pPr>
    </w:p>
    <w:p w:rsidR="00E1521B" w:rsidRPr="00912B28" w:rsidRDefault="00E1521B" w:rsidP="002629CA">
      <w:pPr>
        <w:rPr>
          <w:rFonts w:ascii="Arial" w:hAnsi="Arial" w:cs="Arial"/>
          <w:sz w:val="20"/>
          <w:szCs w:val="20"/>
        </w:rPr>
      </w:pPr>
    </w:p>
    <w:p w:rsidR="001C0FF4" w:rsidRDefault="00E1521B" w:rsidP="002629CA">
      <w:pPr>
        <w:rPr>
          <w:rFonts w:ascii="Arial" w:hAnsi="Arial" w:cs="Arial"/>
          <w:sz w:val="20"/>
          <w:szCs w:val="20"/>
          <w:u w:val="single"/>
        </w:rPr>
      </w:pPr>
      <w:r w:rsidRPr="00912B28">
        <w:rPr>
          <w:rFonts w:ascii="Arial" w:hAnsi="Arial" w:cs="Arial"/>
          <w:sz w:val="20"/>
          <w:szCs w:val="20"/>
        </w:rPr>
        <w:br w:type="page"/>
      </w:r>
      <w:r w:rsidR="002629CA" w:rsidRPr="00032B3F">
        <w:rPr>
          <w:rFonts w:ascii="Arial" w:hAnsi="Arial" w:cs="Arial"/>
          <w:sz w:val="20"/>
          <w:szCs w:val="20"/>
          <w:u w:val="single"/>
        </w:rPr>
        <w:lastRenderedPageBreak/>
        <w:t>Functieomschrijving van de veiligheidscoördinator</w:t>
      </w:r>
    </w:p>
    <w:p w:rsidR="00032B3F" w:rsidRPr="00032B3F" w:rsidRDefault="00032B3F" w:rsidP="002629CA">
      <w:pPr>
        <w:rPr>
          <w:rFonts w:ascii="Arial" w:hAnsi="Arial" w:cs="Arial"/>
          <w:sz w:val="20"/>
          <w:szCs w:val="20"/>
          <w:u w:val="single"/>
        </w:rPr>
      </w:pPr>
    </w:p>
    <w:p w:rsidR="002629CA" w:rsidRPr="00912B28" w:rsidRDefault="002629CA" w:rsidP="002629CA">
      <w:pPr>
        <w:rPr>
          <w:rFonts w:ascii="Arial" w:hAnsi="Arial" w:cs="Arial"/>
          <w:sz w:val="20"/>
          <w:szCs w:val="20"/>
        </w:rPr>
      </w:pPr>
      <w:r w:rsidRPr="00912B28">
        <w:rPr>
          <w:rFonts w:ascii="Arial" w:hAnsi="Arial" w:cs="Arial"/>
          <w:sz w:val="20"/>
          <w:szCs w:val="20"/>
        </w:rPr>
        <w:t>De veiligheidscoördinator:</w:t>
      </w: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handelt in opdracht van de schoolleiding en werkt mee aan het organisatorisch inbedden van het school</w:t>
      </w:r>
      <w:r w:rsidR="00E1521B" w:rsidRPr="00912B28">
        <w:rPr>
          <w:rFonts w:ascii="Arial" w:hAnsi="Arial" w:cs="Arial"/>
          <w:sz w:val="20"/>
          <w:szCs w:val="20"/>
        </w:rPr>
        <w:t xml:space="preserve"> </w:t>
      </w:r>
      <w:r w:rsidR="002629CA" w:rsidRPr="00912B28">
        <w:rPr>
          <w:rFonts w:ascii="Arial" w:hAnsi="Arial" w:cs="Arial"/>
          <w:sz w:val="20"/>
          <w:szCs w:val="20"/>
        </w:rPr>
        <w:t>gebonden schoolveili</w:t>
      </w:r>
      <w:r w:rsidRPr="00912B28">
        <w:rPr>
          <w:rFonts w:ascii="Arial" w:hAnsi="Arial" w:cs="Arial"/>
          <w:sz w:val="20"/>
          <w:szCs w:val="20"/>
        </w:rPr>
        <w:t>gheidsplan in de school</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zorgt ervoor dat beleid, draaiboeken en procedures niet alleen op papier bestaan, maar ook in het denken en het handele</w:t>
      </w:r>
      <w:r w:rsidRPr="00912B28">
        <w:rPr>
          <w:rFonts w:ascii="Arial" w:hAnsi="Arial" w:cs="Arial"/>
          <w:sz w:val="20"/>
          <w:szCs w:val="20"/>
        </w:rPr>
        <w:t>n van de schoolbevolking zitten</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Pr="00912B28"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 xml:space="preserve">maakt draaiboeken en procedures rondom veiligheidsthema's voor de school op maat; </w:t>
      </w:r>
    </w:p>
    <w:p w:rsidR="002629CA" w:rsidRDefault="002629CA" w:rsidP="002629CA">
      <w:pPr>
        <w:rPr>
          <w:rFonts w:ascii="Arial" w:hAnsi="Arial" w:cs="Arial"/>
          <w:sz w:val="20"/>
          <w:szCs w:val="20"/>
        </w:rPr>
      </w:pPr>
      <w:r w:rsidRPr="00912B28">
        <w:rPr>
          <w:rFonts w:ascii="Arial" w:hAnsi="Arial" w:cs="Arial"/>
          <w:sz w:val="20"/>
          <w:szCs w:val="20"/>
        </w:rPr>
        <w:t>implementeert een incidenten</w:t>
      </w:r>
      <w:r w:rsidR="00EE4E5D" w:rsidRPr="00912B28">
        <w:rPr>
          <w:rFonts w:ascii="Arial" w:hAnsi="Arial" w:cs="Arial"/>
          <w:sz w:val="20"/>
          <w:szCs w:val="20"/>
        </w:rPr>
        <w:t>registratiesysteem in de school</w:t>
      </w:r>
      <w:r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ondersteunt schoolinterne veiligheidszaken zoals klachtenregelingen, de werking van het instituut vertrouwenspersoon, opvang, begeleiding en nazorg van leerlingen en personeelsleden die bij incidenten betrokken zijn, het opstellen en toezien op de naleving van schoolregels, sanctie</w:t>
      </w:r>
      <w:r w:rsidRPr="00912B28">
        <w:rPr>
          <w:rFonts w:ascii="Arial" w:hAnsi="Arial" w:cs="Arial"/>
          <w:sz w:val="20"/>
          <w:szCs w:val="20"/>
        </w:rPr>
        <w:t>s, toezicht houden en ingrijpen</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ondersteunt schoolexterne veiligheidszaken, hierbij kan worden gedacht aan de veiligheid in de directe omgeving van de school en zaken die de routes van en naar school betreffen, dit gebeurt in samenwerking met de verantwoordelijke partij</w:t>
      </w:r>
      <w:r w:rsidRPr="00912B28">
        <w:rPr>
          <w:rFonts w:ascii="Arial" w:hAnsi="Arial" w:cs="Arial"/>
          <w:sz w:val="20"/>
          <w:szCs w:val="20"/>
        </w:rPr>
        <w:t>en in stadsdelen en/of gemeente</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zet een infrastructuur op binnen een school of een vestiging van een school voor veiligheidsprojecten en betrekt daarbij de schoolleiding, het personeel, de mentoren, de leerlingen en mog</w:t>
      </w:r>
      <w:r w:rsidRPr="00912B28">
        <w:rPr>
          <w:rFonts w:ascii="Arial" w:hAnsi="Arial" w:cs="Arial"/>
          <w:sz w:val="20"/>
          <w:szCs w:val="20"/>
        </w:rPr>
        <w:t>elijk ook hun ouders/verzorgers</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zorgt voor de planning van opleidingen ter bevordering van de sociale veiligheid op school, zoals het Teamgericht Werkoverleg over Incidenten, het Teamgericht Klassenoverleg over Incidenten, het Hanteren van grensoverschrijdend en agress</w:t>
      </w:r>
      <w:r w:rsidRPr="00912B28">
        <w:rPr>
          <w:rFonts w:ascii="Arial" w:hAnsi="Arial" w:cs="Arial"/>
          <w:sz w:val="20"/>
          <w:szCs w:val="20"/>
        </w:rPr>
        <w:t>ief gedrag en Leerlingmentoring</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 xml:space="preserve">meet de voortgang van veiligheidsprojecten </w:t>
      </w:r>
      <w:r w:rsidRPr="00912B28">
        <w:rPr>
          <w:rFonts w:ascii="Arial" w:hAnsi="Arial" w:cs="Arial"/>
          <w:sz w:val="20"/>
          <w:szCs w:val="20"/>
        </w:rPr>
        <w:t>op school en de opbrengst ervan</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zorgt voor onderlinge afstemming van verschillende veiligheidsprojecten in en om de school opdat de algemene doelstelling, namelijk integ</w:t>
      </w:r>
      <w:r w:rsidRPr="00912B28">
        <w:rPr>
          <w:rFonts w:ascii="Arial" w:hAnsi="Arial" w:cs="Arial"/>
          <w:sz w:val="20"/>
          <w:szCs w:val="20"/>
        </w:rPr>
        <w:t>rale aanpak, wordt gerealiseerd</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Pr="00912B28"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 xml:space="preserve">neemt deel aan de vergaderingen van het regionale </w:t>
      </w:r>
      <w:r w:rsidRPr="00912B28">
        <w:rPr>
          <w:rFonts w:ascii="Arial" w:hAnsi="Arial" w:cs="Arial"/>
          <w:sz w:val="20"/>
          <w:szCs w:val="20"/>
        </w:rPr>
        <w:t>veiligheidscoördinatorennetwerk</w:t>
      </w:r>
      <w:r w:rsidR="002629CA" w:rsidRPr="00912B28">
        <w:rPr>
          <w:rFonts w:ascii="Arial" w:hAnsi="Arial" w:cs="Arial"/>
          <w:sz w:val="20"/>
          <w:szCs w:val="20"/>
        </w:rPr>
        <w:t xml:space="preserve"> </w:t>
      </w: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wordt in zijn of haar taken ondersteund door een werkgroep van personeel en leerling</w:t>
      </w:r>
      <w:r w:rsidRPr="00912B28">
        <w:rPr>
          <w:rFonts w:ascii="Arial" w:hAnsi="Arial" w:cs="Arial"/>
          <w:sz w:val="20"/>
          <w:szCs w:val="20"/>
        </w:rPr>
        <w:t>en per vestiging van een school</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wordt ondersteund door een regionaal netwerk van veiligheidscoördinatoren: per regio wordt in een netwerkstructuur een uitwisseling tussen scholen tot stand gebracht over goede en slechte ervaringen in de aanpak van incidenten in en om school, conform de diverse veilig</w:t>
      </w:r>
      <w:r w:rsidRPr="00912B28">
        <w:rPr>
          <w:rFonts w:ascii="Arial" w:hAnsi="Arial" w:cs="Arial"/>
          <w:sz w:val="20"/>
          <w:szCs w:val="20"/>
        </w:rPr>
        <w:t>heidsprogramma's van de scholen</w:t>
      </w:r>
      <w:r w:rsidR="002629CA" w:rsidRPr="00912B28">
        <w:rPr>
          <w:rFonts w:ascii="Arial" w:hAnsi="Arial" w:cs="Arial"/>
          <w:sz w:val="20"/>
          <w:szCs w:val="20"/>
        </w:rPr>
        <w:t xml:space="preserve"> </w:t>
      </w:r>
    </w:p>
    <w:p w:rsidR="00032B3F" w:rsidRPr="00912B28" w:rsidRDefault="00032B3F" w:rsidP="002629CA">
      <w:pPr>
        <w:rPr>
          <w:rFonts w:ascii="Arial" w:hAnsi="Arial" w:cs="Arial"/>
          <w:sz w:val="20"/>
          <w:szCs w:val="20"/>
        </w:rPr>
      </w:pPr>
    </w:p>
    <w:p w:rsidR="002629CA" w:rsidRPr="00912B28" w:rsidRDefault="00EE4E5D" w:rsidP="002629CA">
      <w:pPr>
        <w:rPr>
          <w:rFonts w:ascii="Arial" w:hAnsi="Arial" w:cs="Arial"/>
          <w:sz w:val="20"/>
          <w:szCs w:val="20"/>
        </w:rPr>
      </w:pPr>
      <w:r w:rsidRPr="00912B28">
        <w:rPr>
          <w:rFonts w:ascii="Arial" w:hAnsi="Arial" w:cs="Arial"/>
          <w:sz w:val="20"/>
          <w:szCs w:val="20"/>
        </w:rPr>
        <w:t xml:space="preserve">- </w:t>
      </w:r>
      <w:r w:rsidR="002629CA" w:rsidRPr="00912B28">
        <w:rPr>
          <w:rFonts w:ascii="Arial" w:hAnsi="Arial" w:cs="Arial"/>
          <w:sz w:val="20"/>
          <w:szCs w:val="20"/>
        </w:rPr>
        <w:t>wordt ondersteund door regionaal georganiseerde scholing.</w:t>
      </w:r>
    </w:p>
    <w:p w:rsidR="002629CA" w:rsidRPr="00912B28" w:rsidRDefault="002629CA" w:rsidP="002629CA">
      <w:pPr>
        <w:rPr>
          <w:rFonts w:ascii="Arial" w:hAnsi="Arial" w:cs="Arial"/>
          <w:sz w:val="20"/>
          <w:szCs w:val="20"/>
        </w:rPr>
      </w:pPr>
    </w:p>
    <w:p w:rsidR="002629CA" w:rsidRPr="00912B28" w:rsidRDefault="002629CA" w:rsidP="002629CA">
      <w:pPr>
        <w:rPr>
          <w:rFonts w:ascii="Arial" w:hAnsi="Arial" w:cs="Arial"/>
          <w:sz w:val="20"/>
          <w:szCs w:val="20"/>
        </w:rPr>
      </w:pPr>
      <w:r w:rsidRPr="00912B28">
        <w:rPr>
          <w:rFonts w:ascii="Arial" w:hAnsi="Arial" w:cs="Arial"/>
          <w:sz w:val="20"/>
          <w:szCs w:val="20"/>
        </w:rPr>
        <w:t>De veiligheidscoördinator van de school is:</w:t>
      </w:r>
    </w:p>
    <w:p w:rsidR="002629CA" w:rsidRPr="00912B28" w:rsidRDefault="002629CA" w:rsidP="002629CA">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62147E">
        <w:rPr>
          <w:rFonts w:ascii="Arial" w:hAnsi="Arial" w:cs="Arial"/>
          <w:sz w:val="20"/>
          <w:szCs w:val="20"/>
        </w:rPr>
        <w:t>A. Marees</w:t>
      </w:r>
      <w:r w:rsidR="000C70D0">
        <w:rPr>
          <w:rFonts w:ascii="Arial" w:hAnsi="Arial" w:cs="Arial"/>
          <w:sz w:val="20"/>
          <w:szCs w:val="20"/>
        </w:rPr>
        <w:t xml:space="preserve"> en E. Booij</w:t>
      </w:r>
    </w:p>
    <w:p w:rsidR="002629CA" w:rsidRPr="00912B28" w:rsidRDefault="002629CA" w:rsidP="002629CA">
      <w:pPr>
        <w:rPr>
          <w:rFonts w:ascii="Arial" w:hAnsi="Arial" w:cs="Arial"/>
          <w:sz w:val="20"/>
          <w:szCs w:val="20"/>
        </w:rPr>
      </w:pPr>
      <w:r w:rsidRPr="00912B28">
        <w:rPr>
          <w:rFonts w:ascii="Arial" w:hAnsi="Arial" w:cs="Arial"/>
          <w:sz w:val="20"/>
          <w:szCs w:val="20"/>
        </w:rPr>
        <w:t xml:space="preserve">gebouw/kantoor: </w:t>
      </w:r>
      <w:r w:rsidRPr="00912B28">
        <w:rPr>
          <w:rFonts w:ascii="Arial" w:hAnsi="Arial" w:cs="Arial"/>
          <w:sz w:val="20"/>
          <w:szCs w:val="20"/>
        </w:rPr>
        <w:tab/>
      </w:r>
      <w:r w:rsidRPr="00912B28">
        <w:rPr>
          <w:rFonts w:ascii="Arial" w:hAnsi="Arial" w:cs="Arial"/>
          <w:sz w:val="20"/>
          <w:szCs w:val="20"/>
        </w:rPr>
        <w:tab/>
        <w:t xml:space="preserve"> Gerrit van der Veen </w:t>
      </w:r>
      <w:r w:rsidR="000C70D0">
        <w:rPr>
          <w:rFonts w:ascii="Arial" w:hAnsi="Arial" w:cs="Arial"/>
          <w:sz w:val="20"/>
          <w:szCs w:val="20"/>
        </w:rPr>
        <w:t>College</w:t>
      </w:r>
    </w:p>
    <w:p w:rsidR="002629CA" w:rsidRPr="00912B28" w:rsidRDefault="002629CA" w:rsidP="002629CA">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Pr="00912B28">
        <w:rPr>
          <w:rFonts w:ascii="Arial" w:hAnsi="Arial" w:cs="Arial"/>
          <w:sz w:val="20"/>
          <w:szCs w:val="20"/>
        </w:rPr>
        <w:tab/>
        <w:t xml:space="preserve"> 020-6799905</w:t>
      </w:r>
    </w:p>
    <w:p w:rsidR="002629CA" w:rsidRPr="00912B28" w:rsidRDefault="002629CA" w:rsidP="002629CA">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w:t>
      </w:r>
      <w:r w:rsidR="0062147E" w:rsidRPr="0062147E">
        <w:rPr>
          <w:rFonts w:ascii="Arial" w:hAnsi="Arial" w:cs="Arial"/>
          <w:sz w:val="20"/>
          <w:szCs w:val="20"/>
        </w:rPr>
        <w:t>06-55874967</w:t>
      </w:r>
    </w:p>
    <w:p w:rsidR="005B762C" w:rsidRDefault="005B762C" w:rsidP="002629CA">
      <w:pPr>
        <w:rPr>
          <w:rFonts w:ascii="Arial" w:hAnsi="Arial" w:cs="Arial"/>
          <w:sz w:val="20"/>
          <w:szCs w:val="20"/>
        </w:rPr>
      </w:pPr>
    </w:p>
    <w:p w:rsidR="00F67C30" w:rsidRDefault="00F67C30" w:rsidP="002629CA">
      <w:pPr>
        <w:rPr>
          <w:rFonts w:ascii="Arial" w:hAnsi="Arial" w:cs="Arial"/>
          <w:sz w:val="20"/>
          <w:szCs w:val="20"/>
        </w:rPr>
      </w:pPr>
    </w:p>
    <w:p w:rsidR="00FB5B9B" w:rsidRPr="00912B28" w:rsidRDefault="00EB31EB" w:rsidP="000804DC">
      <w:pPr>
        <w:pStyle w:val="Kop2"/>
        <w:jc w:val="left"/>
        <w:rPr>
          <w:rFonts w:ascii="Arial" w:hAnsi="Arial" w:cs="Arial"/>
          <w:sz w:val="20"/>
        </w:rPr>
      </w:pPr>
      <w:bookmarkStart w:id="81" w:name="_Toc293681381"/>
      <w:bookmarkStart w:id="82" w:name="_Toc293939515"/>
      <w:bookmarkStart w:id="83" w:name="_Toc293939691"/>
      <w:bookmarkStart w:id="84" w:name="_Toc293940629"/>
      <w:bookmarkStart w:id="85" w:name="_Toc293940801"/>
      <w:bookmarkStart w:id="86" w:name="_Toc293941037"/>
      <w:bookmarkStart w:id="87" w:name="_Toc293941169"/>
      <w:r w:rsidRPr="00912B28">
        <w:rPr>
          <w:rFonts w:ascii="Arial" w:hAnsi="Arial" w:cs="Arial"/>
          <w:sz w:val="20"/>
        </w:rPr>
        <w:br w:type="page"/>
      </w:r>
      <w:bookmarkStart w:id="88" w:name="_Toc293942217"/>
      <w:bookmarkStart w:id="89" w:name="_Toc293942337"/>
      <w:bookmarkStart w:id="90" w:name="_Toc293942420"/>
      <w:bookmarkStart w:id="91" w:name="_Toc293948778"/>
      <w:bookmarkStart w:id="92" w:name="_Toc293948866"/>
      <w:bookmarkStart w:id="93" w:name="_Toc293949188"/>
      <w:bookmarkStart w:id="94" w:name="_Toc293950225"/>
      <w:bookmarkStart w:id="95" w:name="_Toc293950338"/>
      <w:bookmarkStart w:id="96" w:name="_Toc293950681"/>
      <w:r w:rsidR="00032B3F">
        <w:rPr>
          <w:rFonts w:ascii="Arial" w:hAnsi="Arial" w:cs="Arial"/>
          <w:sz w:val="20"/>
        </w:rPr>
        <w:lastRenderedPageBreak/>
        <w:t xml:space="preserve">  </w:t>
      </w:r>
      <w:r w:rsidR="00FB5B9B" w:rsidRPr="00912B28">
        <w:rPr>
          <w:rFonts w:ascii="Arial" w:hAnsi="Arial" w:cs="Arial"/>
          <w:sz w:val="20"/>
        </w:rPr>
        <w:t>De bedrijfshulpverlening (BHV)</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FB5B9B" w:rsidRPr="00912B28">
        <w:rPr>
          <w:rFonts w:ascii="Arial" w:hAnsi="Arial" w:cs="Arial"/>
          <w:sz w:val="20"/>
        </w:rPr>
        <w:tab/>
      </w:r>
      <w:r w:rsidR="00FB5B9B" w:rsidRPr="00912B28">
        <w:rPr>
          <w:rFonts w:ascii="Arial" w:hAnsi="Arial" w:cs="Arial"/>
          <w:sz w:val="20"/>
        </w:rPr>
        <w:tab/>
      </w:r>
      <w:r w:rsidR="00FB5B9B" w:rsidRPr="00912B28">
        <w:rPr>
          <w:rFonts w:ascii="Arial" w:hAnsi="Arial" w:cs="Arial"/>
          <w:sz w:val="20"/>
        </w:rPr>
        <w:tab/>
      </w:r>
    </w:p>
    <w:p w:rsidR="005B762C" w:rsidRPr="00912B28" w:rsidRDefault="005B762C" w:rsidP="005B762C">
      <w:pPr>
        <w:rPr>
          <w:rFonts w:ascii="Arial" w:hAnsi="Arial" w:cs="Arial"/>
          <w:sz w:val="20"/>
          <w:szCs w:val="20"/>
        </w:rPr>
      </w:pPr>
      <w:r w:rsidRPr="00912B28">
        <w:rPr>
          <w:rFonts w:ascii="Arial" w:hAnsi="Arial" w:cs="Arial"/>
          <w:sz w:val="20"/>
          <w:szCs w:val="20"/>
        </w:rPr>
        <w:t>De bedrijfshulpverlening (BHV) is de organisatie die optreedt bij calamiteiten in de school (de locatie) en bestaat uit getrainde docenten en getrainde onderwijsondersteunende personeelsleden.</w:t>
      </w:r>
    </w:p>
    <w:p w:rsidR="005B762C" w:rsidRPr="00912B28" w:rsidRDefault="005B762C" w:rsidP="005B762C">
      <w:pPr>
        <w:rPr>
          <w:rFonts w:ascii="Arial" w:hAnsi="Arial" w:cs="Arial"/>
          <w:sz w:val="20"/>
          <w:szCs w:val="20"/>
        </w:rPr>
      </w:pPr>
      <w:r w:rsidRPr="00912B28">
        <w:rPr>
          <w:rFonts w:ascii="Arial" w:hAnsi="Arial" w:cs="Arial"/>
          <w:sz w:val="20"/>
          <w:szCs w:val="20"/>
        </w:rPr>
        <w:t xml:space="preserve">Op basis van het aantal aanwezige medewerkers (in dit verband zijn dat ook leerlingen) is een minimumaantal bedrijfshulpverleners voorgeschreven: </w:t>
      </w:r>
    </w:p>
    <w:p w:rsidR="005B762C" w:rsidRPr="00912B28" w:rsidRDefault="005B762C" w:rsidP="005B762C">
      <w:pPr>
        <w:rPr>
          <w:rFonts w:ascii="Arial" w:hAnsi="Arial" w:cs="Arial"/>
          <w:sz w:val="20"/>
          <w:szCs w:val="20"/>
        </w:rPr>
      </w:pPr>
    </w:p>
    <w:p w:rsidR="005B762C" w:rsidRPr="00912B28" w:rsidRDefault="005B762C" w:rsidP="005B762C">
      <w:pPr>
        <w:rPr>
          <w:rFonts w:ascii="Arial" w:hAnsi="Arial" w:cs="Arial"/>
          <w:sz w:val="20"/>
          <w:szCs w:val="20"/>
        </w:rPr>
      </w:pPr>
      <w:r w:rsidRPr="00912B28">
        <w:rPr>
          <w:rFonts w:ascii="Arial" w:hAnsi="Arial" w:cs="Arial"/>
          <w:sz w:val="20"/>
          <w:szCs w:val="20"/>
        </w:rPr>
        <w:t xml:space="preserve">bedrijven met minder dan 50 werknemers: </w:t>
      </w:r>
      <w:r w:rsidRPr="00912B28">
        <w:rPr>
          <w:rFonts w:ascii="Arial" w:hAnsi="Arial" w:cs="Arial"/>
          <w:sz w:val="20"/>
          <w:szCs w:val="20"/>
        </w:rPr>
        <w:tab/>
        <w:t xml:space="preserve">1 bedrijfshulpverlener; </w:t>
      </w:r>
    </w:p>
    <w:p w:rsidR="005B762C" w:rsidRPr="00912B28" w:rsidRDefault="005B762C" w:rsidP="005B762C">
      <w:pPr>
        <w:rPr>
          <w:rFonts w:ascii="Arial" w:hAnsi="Arial" w:cs="Arial"/>
          <w:sz w:val="20"/>
          <w:szCs w:val="20"/>
        </w:rPr>
      </w:pPr>
      <w:r w:rsidRPr="00912B28">
        <w:rPr>
          <w:rFonts w:ascii="Arial" w:hAnsi="Arial" w:cs="Arial"/>
          <w:sz w:val="20"/>
          <w:szCs w:val="20"/>
        </w:rPr>
        <w:t>bedrijven met 50 tot 250 werknemers:</w:t>
      </w:r>
      <w:r w:rsidRPr="00912B28">
        <w:rPr>
          <w:rFonts w:ascii="Arial" w:hAnsi="Arial" w:cs="Arial"/>
          <w:sz w:val="20"/>
          <w:szCs w:val="20"/>
        </w:rPr>
        <w:tab/>
        <w:t xml:space="preserve"> </w:t>
      </w:r>
      <w:r w:rsidR="00A50E95">
        <w:rPr>
          <w:rFonts w:ascii="Arial" w:hAnsi="Arial" w:cs="Arial"/>
          <w:sz w:val="20"/>
          <w:szCs w:val="20"/>
        </w:rPr>
        <w:tab/>
      </w:r>
      <w:r w:rsidRPr="00912B28">
        <w:rPr>
          <w:rFonts w:ascii="Arial" w:hAnsi="Arial" w:cs="Arial"/>
          <w:sz w:val="20"/>
          <w:szCs w:val="20"/>
        </w:rPr>
        <w:t xml:space="preserve">1 bedrijfshulpverlener per 50 werknemers; </w:t>
      </w:r>
    </w:p>
    <w:p w:rsidR="005B762C" w:rsidRPr="00912B28" w:rsidRDefault="005B762C" w:rsidP="005B762C">
      <w:pPr>
        <w:rPr>
          <w:rFonts w:ascii="Arial" w:hAnsi="Arial" w:cs="Arial"/>
          <w:sz w:val="20"/>
          <w:szCs w:val="20"/>
        </w:rPr>
      </w:pPr>
      <w:r w:rsidRPr="00912B28">
        <w:rPr>
          <w:rFonts w:ascii="Arial" w:hAnsi="Arial" w:cs="Arial"/>
          <w:sz w:val="20"/>
          <w:szCs w:val="20"/>
        </w:rPr>
        <w:t>bedrijven met meer dan 250 werknemers:</w:t>
      </w:r>
      <w:r w:rsidRPr="00912B28">
        <w:rPr>
          <w:rFonts w:ascii="Arial" w:hAnsi="Arial" w:cs="Arial"/>
          <w:sz w:val="20"/>
          <w:szCs w:val="20"/>
        </w:rPr>
        <w:tab/>
        <w:t>minimaal 5 bedrijfshulpverleners.</w:t>
      </w:r>
    </w:p>
    <w:p w:rsidR="005B762C" w:rsidRPr="00912B28" w:rsidRDefault="005B762C" w:rsidP="005B762C">
      <w:pPr>
        <w:rPr>
          <w:rFonts w:ascii="Arial" w:hAnsi="Arial" w:cs="Arial"/>
          <w:sz w:val="20"/>
          <w:szCs w:val="20"/>
        </w:rPr>
      </w:pPr>
    </w:p>
    <w:p w:rsidR="005B762C" w:rsidRPr="00912B28" w:rsidRDefault="005B762C" w:rsidP="005B762C">
      <w:pPr>
        <w:rPr>
          <w:rFonts w:ascii="Arial" w:hAnsi="Arial" w:cs="Arial"/>
          <w:sz w:val="20"/>
          <w:szCs w:val="20"/>
        </w:rPr>
      </w:pPr>
      <w:r w:rsidRPr="00912B28">
        <w:rPr>
          <w:rFonts w:ascii="Arial" w:hAnsi="Arial" w:cs="Arial"/>
          <w:sz w:val="20"/>
          <w:szCs w:val="20"/>
        </w:rPr>
        <w:t>De school heeft een po</w:t>
      </w:r>
      <w:r w:rsidR="001C0FF4" w:rsidRPr="00912B28">
        <w:rPr>
          <w:rFonts w:ascii="Arial" w:hAnsi="Arial" w:cs="Arial"/>
          <w:sz w:val="20"/>
          <w:szCs w:val="20"/>
        </w:rPr>
        <w:t>p</w:t>
      </w:r>
      <w:r w:rsidRPr="00912B28">
        <w:rPr>
          <w:rFonts w:ascii="Arial" w:hAnsi="Arial" w:cs="Arial"/>
          <w:sz w:val="20"/>
          <w:szCs w:val="20"/>
        </w:rPr>
        <w:t xml:space="preserve">ulatie van </w:t>
      </w:r>
      <w:r w:rsidR="00A50C09" w:rsidRPr="00912B28">
        <w:rPr>
          <w:rFonts w:ascii="Arial" w:hAnsi="Arial" w:cs="Arial"/>
          <w:sz w:val="20"/>
          <w:szCs w:val="20"/>
        </w:rPr>
        <w:t xml:space="preserve">ruim </w:t>
      </w:r>
      <w:r w:rsidRPr="00912B28">
        <w:rPr>
          <w:rFonts w:ascii="Arial" w:hAnsi="Arial" w:cs="Arial"/>
          <w:sz w:val="20"/>
          <w:szCs w:val="20"/>
        </w:rPr>
        <w:t xml:space="preserve">900 werknemers (inclusief leerlingen). De school moet volgens de voorschriften minimaal </w:t>
      </w:r>
      <w:r w:rsidR="00321037" w:rsidRPr="00912B28">
        <w:rPr>
          <w:rFonts w:ascii="Arial" w:hAnsi="Arial" w:cs="Arial"/>
          <w:sz w:val="20"/>
          <w:szCs w:val="20"/>
        </w:rPr>
        <w:t>5</w:t>
      </w:r>
      <w:r w:rsidRPr="00912B28">
        <w:rPr>
          <w:rFonts w:ascii="Arial" w:hAnsi="Arial" w:cs="Arial"/>
          <w:sz w:val="20"/>
          <w:szCs w:val="20"/>
        </w:rPr>
        <w:t xml:space="preserve"> bedrijfshulpverleners benoemen. De school (de locatie) heeft </w:t>
      </w:r>
      <w:r w:rsidR="00A50C09" w:rsidRPr="00912B28">
        <w:rPr>
          <w:rFonts w:ascii="Arial" w:hAnsi="Arial" w:cs="Arial"/>
          <w:sz w:val="20"/>
          <w:szCs w:val="20"/>
        </w:rPr>
        <w:t>11</w:t>
      </w:r>
      <w:r w:rsidRPr="00912B28">
        <w:rPr>
          <w:rFonts w:ascii="Arial" w:hAnsi="Arial" w:cs="Arial"/>
          <w:sz w:val="20"/>
          <w:szCs w:val="20"/>
        </w:rPr>
        <w:t xml:space="preserve"> bedrijfshulpverleners benoemd. </w:t>
      </w:r>
    </w:p>
    <w:p w:rsidR="005B762C" w:rsidRPr="00912B28" w:rsidRDefault="005B762C" w:rsidP="005B762C">
      <w:pPr>
        <w:rPr>
          <w:rFonts w:ascii="Arial" w:hAnsi="Arial" w:cs="Arial"/>
          <w:sz w:val="20"/>
          <w:szCs w:val="20"/>
        </w:rPr>
      </w:pPr>
    </w:p>
    <w:p w:rsidR="005B762C" w:rsidRPr="00912B28" w:rsidRDefault="005B762C" w:rsidP="005B762C">
      <w:pPr>
        <w:rPr>
          <w:rFonts w:ascii="Arial" w:hAnsi="Arial" w:cs="Arial"/>
          <w:sz w:val="20"/>
          <w:szCs w:val="20"/>
        </w:rPr>
      </w:pPr>
      <w:r w:rsidRPr="00912B28">
        <w:rPr>
          <w:rFonts w:ascii="Arial" w:hAnsi="Arial" w:cs="Arial"/>
          <w:sz w:val="20"/>
          <w:szCs w:val="20"/>
        </w:rPr>
        <w:t>Er is meer dan het vereiste minimumaantal nodig om er in geval van ziekte of individuele vrije dagen zeker van te zijn dat er voldoende bedrijfshulpverleners aanwezig zijn. Verder zijn er binnen de onderwijsinstelling voldoende aanwijzingen opgehangen waarop, ten behoeve van het personeel en de leerlingen, op eenvoudige wijze is aangegeven wat te doen in geval van ongeval en calamiteit. De hulpverlening in de school wordt regelmatig getraind, zoals tijdens ontruiming</w:t>
      </w:r>
      <w:r w:rsidR="00C00C49" w:rsidRPr="00912B28">
        <w:rPr>
          <w:rFonts w:ascii="Arial" w:hAnsi="Arial" w:cs="Arial"/>
          <w:sz w:val="20"/>
          <w:szCs w:val="20"/>
        </w:rPr>
        <w:t>s</w:t>
      </w:r>
      <w:r w:rsidRPr="00912B28">
        <w:rPr>
          <w:rFonts w:ascii="Arial" w:hAnsi="Arial" w:cs="Arial"/>
          <w:sz w:val="20"/>
          <w:szCs w:val="20"/>
        </w:rPr>
        <w:t>oefeningen, en bedrijfshulpverleners worden regelmatig bijgeschoold.</w:t>
      </w:r>
    </w:p>
    <w:p w:rsidR="001C0FF4" w:rsidRPr="00912B28" w:rsidRDefault="001C0FF4" w:rsidP="001C0FF4">
      <w:pPr>
        <w:rPr>
          <w:rFonts w:ascii="Arial" w:hAnsi="Arial" w:cs="Arial"/>
          <w:sz w:val="20"/>
          <w:szCs w:val="20"/>
        </w:rPr>
      </w:pPr>
      <w:r w:rsidRPr="00912B28">
        <w:rPr>
          <w:rFonts w:ascii="Arial" w:hAnsi="Arial" w:cs="Arial"/>
          <w:sz w:val="20"/>
          <w:szCs w:val="20"/>
        </w:rPr>
        <w:t>Het hoofd bedrijfshulpverlening is verantwoordelijk voor het ontruimingsplan en geeft leiding aan de ploegleiders BHV en de bedrijfshulpverleners (BHV'ers) Verder is het hoofd BHV het centrale aanspreekpunt voor de hulpdiensten.</w:t>
      </w:r>
    </w:p>
    <w:p w:rsidR="001C0FF4" w:rsidRPr="00912B28" w:rsidRDefault="001C0FF4" w:rsidP="001C0FF4">
      <w:pPr>
        <w:rPr>
          <w:rFonts w:ascii="Arial" w:hAnsi="Arial" w:cs="Arial"/>
          <w:sz w:val="20"/>
          <w:szCs w:val="20"/>
        </w:rPr>
      </w:pPr>
    </w:p>
    <w:p w:rsidR="001C0FF4" w:rsidRPr="00912B28" w:rsidRDefault="001C0FF4" w:rsidP="00C3061B">
      <w:pPr>
        <w:pStyle w:val="Kop3"/>
        <w:rPr>
          <w:rFonts w:ascii="Arial" w:hAnsi="Arial"/>
          <w:sz w:val="20"/>
          <w:szCs w:val="20"/>
        </w:rPr>
      </w:pPr>
      <w:bookmarkStart w:id="97" w:name="_Toc293681382"/>
      <w:bookmarkStart w:id="98" w:name="_Toc293939516"/>
      <w:bookmarkStart w:id="99" w:name="_Toc293939692"/>
      <w:bookmarkStart w:id="100" w:name="_Toc293940630"/>
      <w:bookmarkStart w:id="101" w:name="_Toc293940802"/>
      <w:bookmarkStart w:id="102" w:name="_Toc293941038"/>
      <w:bookmarkStart w:id="103" w:name="_Toc293941170"/>
      <w:bookmarkStart w:id="104" w:name="_Toc293942218"/>
      <w:bookmarkStart w:id="105" w:name="_Toc293942338"/>
      <w:bookmarkStart w:id="106" w:name="_Toc293942421"/>
      <w:bookmarkStart w:id="107" w:name="_Toc293948779"/>
      <w:bookmarkStart w:id="108" w:name="_Toc293948867"/>
      <w:bookmarkStart w:id="109" w:name="_Toc293949189"/>
      <w:bookmarkStart w:id="110" w:name="_Toc293950226"/>
      <w:bookmarkStart w:id="111" w:name="_Toc293950339"/>
      <w:bookmarkStart w:id="112" w:name="_Toc293950682"/>
      <w:r w:rsidRPr="00912B28">
        <w:rPr>
          <w:rFonts w:ascii="Arial" w:hAnsi="Arial"/>
          <w:sz w:val="20"/>
          <w:szCs w:val="20"/>
        </w:rPr>
        <w:t>De school heeft een hoofd bedrijfshulpverlening</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1C0FF4" w:rsidRPr="00912B28" w:rsidRDefault="001C0FF4" w:rsidP="001C0FF4">
      <w:pPr>
        <w:rPr>
          <w:rFonts w:ascii="Arial" w:hAnsi="Arial" w:cs="Arial"/>
          <w:sz w:val="20"/>
          <w:szCs w:val="20"/>
        </w:rPr>
      </w:pPr>
      <w:r w:rsidRPr="00912B28">
        <w:rPr>
          <w:rFonts w:ascii="Arial" w:hAnsi="Arial" w:cs="Arial"/>
          <w:sz w:val="20"/>
          <w:szCs w:val="20"/>
        </w:rPr>
        <w:t>Het hoofd bedrijfshulpverlening is:</w:t>
      </w:r>
    </w:p>
    <w:p w:rsidR="001C0FF4" w:rsidRPr="00912B28" w:rsidRDefault="001C0FF4" w:rsidP="001C0FF4">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00CC6012">
        <w:rPr>
          <w:rFonts w:ascii="Arial" w:hAnsi="Arial" w:cs="Arial"/>
          <w:sz w:val="20"/>
          <w:szCs w:val="20"/>
        </w:rPr>
        <w:t>E. Booij</w:t>
      </w:r>
    </w:p>
    <w:p w:rsidR="001C0FF4" w:rsidRPr="00912B28" w:rsidRDefault="001C0FF4" w:rsidP="001C0FF4">
      <w:pPr>
        <w:rPr>
          <w:rFonts w:ascii="Arial" w:hAnsi="Arial" w:cs="Arial"/>
          <w:sz w:val="20"/>
          <w:szCs w:val="20"/>
        </w:rPr>
      </w:pPr>
      <w:r w:rsidRPr="00912B28">
        <w:rPr>
          <w:rFonts w:ascii="Arial" w:hAnsi="Arial" w:cs="Arial"/>
          <w:sz w:val="20"/>
          <w:szCs w:val="20"/>
        </w:rPr>
        <w:t xml:space="preserve">gebouw/kantoor: </w:t>
      </w:r>
      <w:r w:rsidRPr="00912B28">
        <w:rPr>
          <w:rFonts w:ascii="Arial" w:hAnsi="Arial" w:cs="Arial"/>
          <w:sz w:val="20"/>
          <w:szCs w:val="20"/>
        </w:rPr>
        <w:tab/>
      </w:r>
      <w:r w:rsidRPr="00912B28">
        <w:rPr>
          <w:rFonts w:ascii="Arial" w:hAnsi="Arial" w:cs="Arial"/>
          <w:sz w:val="20"/>
          <w:szCs w:val="20"/>
        </w:rPr>
        <w:tab/>
      </w:r>
      <w:r w:rsidR="000C70D0">
        <w:rPr>
          <w:rFonts w:ascii="Arial" w:hAnsi="Arial" w:cs="Arial"/>
          <w:sz w:val="20"/>
          <w:szCs w:val="20"/>
        </w:rPr>
        <w:t>Gerrit van der Veen College</w:t>
      </w:r>
    </w:p>
    <w:p w:rsidR="00CC6012" w:rsidRPr="00912B28" w:rsidRDefault="00CC6012" w:rsidP="00CC6012">
      <w:pPr>
        <w:rPr>
          <w:rFonts w:ascii="Arial" w:hAnsi="Arial" w:cs="Arial"/>
          <w:sz w:val="20"/>
          <w:szCs w:val="20"/>
        </w:rPr>
      </w:pPr>
      <w:r>
        <w:rPr>
          <w:rFonts w:ascii="Arial" w:hAnsi="Arial" w:cs="Arial"/>
          <w:sz w:val="20"/>
          <w:szCs w:val="20"/>
        </w:rPr>
        <w:t>telefoonnummer:</w:t>
      </w:r>
      <w:r>
        <w:rPr>
          <w:rFonts w:ascii="Arial" w:hAnsi="Arial" w:cs="Arial"/>
          <w:sz w:val="20"/>
          <w:szCs w:val="20"/>
        </w:rPr>
        <w:tab/>
      </w:r>
      <w:r>
        <w:rPr>
          <w:rFonts w:ascii="Arial" w:hAnsi="Arial" w:cs="Arial"/>
          <w:sz w:val="20"/>
          <w:szCs w:val="20"/>
        </w:rPr>
        <w:tab/>
      </w:r>
      <w:r w:rsidRPr="00912B28">
        <w:rPr>
          <w:rFonts w:ascii="Arial" w:hAnsi="Arial" w:cs="Arial"/>
          <w:sz w:val="20"/>
          <w:szCs w:val="20"/>
        </w:rPr>
        <w:t>0206799905</w:t>
      </w:r>
    </w:p>
    <w:p w:rsidR="00CC6012" w:rsidRPr="00912B28" w:rsidRDefault="00CC6012" w:rsidP="00CC6012">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r>
      <w:r w:rsidRPr="0062147E">
        <w:rPr>
          <w:rFonts w:ascii="Arial" w:hAnsi="Arial" w:cs="Arial"/>
          <w:sz w:val="20"/>
          <w:szCs w:val="20"/>
        </w:rPr>
        <w:t>06 21482416</w:t>
      </w:r>
    </w:p>
    <w:p w:rsidR="007C387A" w:rsidRPr="00912B28" w:rsidRDefault="007C387A" w:rsidP="001C0FF4">
      <w:pPr>
        <w:rPr>
          <w:rFonts w:ascii="Arial" w:hAnsi="Arial" w:cs="Arial"/>
          <w:sz w:val="20"/>
          <w:szCs w:val="20"/>
        </w:rPr>
      </w:pPr>
    </w:p>
    <w:p w:rsidR="008D7978" w:rsidRPr="00912B28" w:rsidRDefault="007C387A" w:rsidP="00C3061B">
      <w:pPr>
        <w:pStyle w:val="Kop3"/>
        <w:rPr>
          <w:rFonts w:ascii="Arial" w:hAnsi="Arial"/>
          <w:sz w:val="20"/>
          <w:szCs w:val="20"/>
        </w:rPr>
      </w:pPr>
      <w:bookmarkStart w:id="113" w:name="_Toc293681383"/>
      <w:bookmarkStart w:id="114" w:name="_Toc293939517"/>
      <w:bookmarkStart w:id="115" w:name="_Toc293939693"/>
      <w:bookmarkStart w:id="116" w:name="_Toc293940631"/>
      <w:bookmarkStart w:id="117" w:name="_Toc293940803"/>
      <w:bookmarkStart w:id="118" w:name="_Toc293941039"/>
      <w:bookmarkStart w:id="119" w:name="_Toc293941171"/>
      <w:bookmarkStart w:id="120" w:name="_Toc293942219"/>
      <w:bookmarkStart w:id="121" w:name="_Toc293942339"/>
      <w:bookmarkStart w:id="122" w:name="_Toc293942422"/>
      <w:bookmarkStart w:id="123" w:name="_Toc293948780"/>
      <w:bookmarkStart w:id="124" w:name="_Toc293948868"/>
      <w:bookmarkStart w:id="125" w:name="_Toc293949190"/>
      <w:bookmarkStart w:id="126" w:name="_Toc293950227"/>
      <w:bookmarkStart w:id="127" w:name="_Toc293950340"/>
      <w:bookmarkStart w:id="128" w:name="_Toc293950683"/>
      <w:r w:rsidRPr="00912B28">
        <w:rPr>
          <w:rFonts w:ascii="Arial" w:hAnsi="Arial"/>
          <w:sz w:val="20"/>
          <w:szCs w:val="20"/>
        </w:rPr>
        <w:t>De ploegleider</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12B28">
        <w:rPr>
          <w:rFonts w:ascii="Arial" w:hAnsi="Arial"/>
          <w:sz w:val="20"/>
          <w:szCs w:val="20"/>
        </w:rPr>
        <w:t xml:space="preserve"> </w:t>
      </w:r>
      <w:r w:rsidR="008D7978" w:rsidRPr="00912B28">
        <w:rPr>
          <w:rFonts w:ascii="Arial" w:hAnsi="Arial"/>
          <w:sz w:val="20"/>
          <w:szCs w:val="20"/>
        </w:rPr>
        <w:t xml:space="preserve"> </w:t>
      </w:r>
      <w:r w:rsidR="00803420" w:rsidRPr="00912B28">
        <w:rPr>
          <w:rFonts w:ascii="Arial" w:hAnsi="Arial"/>
          <w:sz w:val="20"/>
          <w:szCs w:val="20"/>
        </w:rPr>
        <w:t xml:space="preserve"> </w:t>
      </w:r>
    </w:p>
    <w:p w:rsidR="007C387A" w:rsidRPr="00912B28" w:rsidRDefault="008D7978" w:rsidP="007C387A">
      <w:pPr>
        <w:rPr>
          <w:rFonts w:ascii="Arial" w:hAnsi="Arial" w:cs="Arial"/>
          <w:sz w:val="20"/>
          <w:szCs w:val="20"/>
        </w:rPr>
      </w:pPr>
      <w:r w:rsidRPr="00912B28">
        <w:rPr>
          <w:rFonts w:ascii="Arial" w:hAnsi="Arial" w:cs="Arial"/>
          <w:sz w:val="20"/>
          <w:szCs w:val="20"/>
        </w:rPr>
        <w:t xml:space="preserve"> De ploegleider </w:t>
      </w:r>
      <w:r w:rsidR="007C387A" w:rsidRPr="00912B28">
        <w:rPr>
          <w:rFonts w:ascii="Arial" w:hAnsi="Arial" w:cs="Arial"/>
          <w:sz w:val="20"/>
          <w:szCs w:val="20"/>
        </w:rPr>
        <w:t>bedrijfshulpverlening is bij ontruiming verantwoordelijk voor de bedrijfshulpverleningsploeg die onder zijn leiding staat. Hij heeft daartoe een speciale opleiding genoten op het terrein van organisatie van bedrijfshulpverlening, leiding</w:t>
      </w:r>
      <w:r w:rsidRPr="00912B28">
        <w:rPr>
          <w:rFonts w:ascii="Arial" w:hAnsi="Arial" w:cs="Arial"/>
          <w:sz w:val="20"/>
          <w:szCs w:val="20"/>
        </w:rPr>
        <w:t xml:space="preserve"> </w:t>
      </w:r>
      <w:r w:rsidR="007C387A" w:rsidRPr="00912B28">
        <w:rPr>
          <w:rFonts w:ascii="Arial" w:hAnsi="Arial" w:cs="Arial"/>
          <w:sz w:val="20"/>
          <w:szCs w:val="20"/>
        </w:rPr>
        <w:t>geven, Eerste Hulp Bij Ongelukken, blusmiddelen en ontruimingen.</w:t>
      </w:r>
    </w:p>
    <w:p w:rsidR="007C387A" w:rsidRPr="00912B28" w:rsidRDefault="007C387A" w:rsidP="007C387A">
      <w:pPr>
        <w:rPr>
          <w:rFonts w:ascii="Arial" w:hAnsi="Arial" w:cs="Arial"/>
          <w:sz w:val="20"/>
          <w:szCs w:val="20"/>
        </w:rPr>
      </w:pPr>
    </w:p>
    <w:p w:rsidR="007C387A" w:rsidRPr="00912B28" w:rsidRDefault="007C387A" w:rsidP="007C387A">
      <w:pPr>
        <w:rPr>
          <w:rFonts w:ascii="Arial" w:hAnsi="Arial" w:cs="Arial"/>
          <w:sz w:val="20"/>
          <w:szCs w:val="20"/>
        </w:rPr>
      </w:pPr>
      <w:r w:rsidRPr="00912B28">
        <w:rPr>
          <w:rFonts w:ascii="Arial" w:hAnsi="Arial" w:cs="Arial"/>
          <w:sz w:val="20"/>
          <w:szCs w:val="20"/>
        </w:rPr>
        <w:t xml:space="preserve">De ploegleider bedrijfshulpverlening </w:t>
      </w:r>
      <w:r w:rsidR="00A50C09" w:rsidRPr="00912B28">
        <w:rPr>
          <w:rFonts w:ascii="Arial" w:hAnsi="Arial" w:cs="Arial"/>
          <w:sz w:val="20"/>
          <w:szCs w:val="20"/>
        </w:rPr>
        <w:t>is</w:t>
      </w:r>
      <w:r w:rsidRPr="00912B28">
        <w:rPr>
          <w:rFonts w:ascii="Arial" w:hAnsi="Arial" w:cs="Arial"/>
          <w:sz w:val="20"/>
          <w:szCs w:val="20"/>
        </w:rPr>
        <w:t>:</w:t>
      </w:r>
    </w:p>
    <w:p w:rsidR="007C387A" w:rsidRPr="00912B28" w:rsidRDefault="007C387A" w:rsidP="007C387A">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0062147E">
        <w:rPr>
          <w:rFonts w:ascii="Arial" w:hAnsi="Arial" w:cs="Arial"/>
          <w:sz w:val="20"/>
          <w:szCs w:val="20"/>
        </w:rPr>
        <w:t>E. Booij</w:t>
      </w:r>
    </w:p>
    <w:p w:rsidR="007C387A" w:rsidRPr="00912B28" w:rsidRDefault="007C387A" w:rsidP="007C387A">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r>
      <w:r w:rsidR="000C70D0">
        <w:rPr>
          <w:rFonts w:ascii="Arial" w:hAnsi="Arial" w:cs="Arial"/>
          <w:sz w:val="20"/>
          <w:szCs w:val="20"/>
        </w:rPr>
        <w:t>Gerrit van der Veen College</w:t>
      </w:r>
    </w:p>
    <w:p w:rsidR="007C387A" w:rsidRPr="00912B28" w:rsidRDefault="0062147E" w:rsidP="007C387A">
      <w:pPr>
        <w:rPr>
          <w:rFonts w:ascii="Arial" w:hAnsi="Arial" w:cs="Arial"/>
          <w:sz w:val="20"/>
          <w:szCs w:val="20"/>
        </w:rPr>
      </w:pPr>
      <w:r>
        <w:rPr>
          <w:rFonts w:ascii="Arial" w:hAnsi="Arial" w:cs="Arial"/>
          <w:sz w:val="20"/>
          <w:szCs w:val="20"/>
        </w:rPr>
        <w:t>telefoonnummer:</w:t>
      </w:r>
      <w:r>
        <w:rPr>
          <w:rFonts w:ascii="Arial" w:hAnsi="Arial" w:cs="Arial"/>
          <w:sz w:val="20"/>
          <w:szCs w:val="20"/>
        </w:rPr>
        <w:tab/>
      </w:r>
      <w:r>
        <w:rPr>
          <w:rFonts w:ascii="Arial" w:hAnsi="Arial" w:cs="Arial"/>
          <w:sz w:val="20"/>
          <w:szCs w:val="20"/>
        </w:rPr>
        <w:tab/>
      </w:r>
      <w:r w:rsidR="007C387A" w:rsidRPr="00912B28">
        <w:rPr>
          <w:rFonts w:ascii="Arial" w:hAnsi="Arial" w:cs="Arial"/>
          <w:sz w:val="20"/>
          <w:szCs w:val="20"/>
        </w:rPr>
        <w:t>0206799905</w:t>
      </w:r>
    </w:p>
    <w:p w:rsidR="007C387A" w:rsidRPr="00912B28" w:rsidRDefault="007C387A" w:rsidP="007C387A">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r>
      <w:r w:rsidR="0062147E" w:rsidRPr="0062147E">
        <w:rPr>
          <w:rFonts w:ascii="Arial" w:hAnsi="Arial" w:cs="Arial"/>
          <w:sz w:val="20"/>
          <w:szCs w:val="20"/>
        </w:rPr>
        <w:t>06 21482416</w:t>
      </w:r>
    </w:p>
    <w:p w:rsidR="00F67C30" w:rsidRDefault="00F67C30" w:rsidP="007C387A">
      <w:pPr>
        <w:rPr>
          <w:rFonts w:ascii="Arial" w:hAnsi="Arial" w:cs="Arial"/>
          <w:sz w:val="20"/>
          <w:szCs w:val="20"/>
        </w:rPr>
      </w:pPr>
    </w:p>
    <w:p w:rsidR="00F67C30" w:rsidRDefault="00F67C30" w:rsidP="007C387A">
      <w:pPr>
        <w:rPr>
          <w:rFonts w:ascii="Arial" w:hAnsi="Arial" w:cs="Arial"/>
          <w:sz w:val="20"/>
          <w:szCs w:val="20"/>
        </w:rPr>
      </w:pPr>
    </w:p>
    <w:p w:rsidR="00651FF6" w:rsidRDefault="00065807" w:rsidP="007C387A">
      <w:pPr>
        <w:rPr>
          <w:rFonts w:ascii="Arial" w:hAnsi="Arial" w:cs="Arial"/>
          <w:sz w:val="20"/>
          <w:szCs w:val="20"/>
        </w:rPr>
      </w:pPr>
      <w:r w:rsidRPr="0051380B">
        <w:rPr>
          <w:rFonts w:ascii="Arial" w:hAnsi="Arial" w:cs="Arial"/>
          <w:sz w:val="20"/>
          <w:szCs w:val="20"/>
        </w:rPr>
        <w:t xml:space="preserve">N.B. Ontruimingsplan; zie bijlage 1 </w:t>
      </w:r>
    </w:p>
    <w:p w:rsidR="00F94E5D" w:rsidRPr="00912B28" w:rsidRDefault="00F94E5D" w:rsidP="007C387A">
      <w:pPr>
        <w:rPr>
          <w:rFonts w:ascii="Arial" w:hAnsi="Arial" w:cs="Arial"/>
          <w:sz w:val="20"/>
          <w:szCs w:val="20"/>
        </w:rPr>
      </w:pPr>
      <w:r>
        <w:rPr>
          <w:rFonts w:ascii="Arial" w:hAnsi="Arial" w:cs="Arial"/>
          <w:sz w:val="20"/>
          <w:szCs w:val="20"/>
        </w:rPr>
        <w:br w:type="page"/>
      </w:r>
    </w:p>
    <w:p w:rsidR="00651FF6" w:rsidRPr="00912B28" w:rsidRDefault="00032B3F" w:rsidP="007D45A1">
      <w:pPr>
        <w:pStyle w:val="Kop2"/>
        <w:jc w:val="left"/>
        <w:rPr>
          <w:rFonts w:ascii="Arial" w:hAnsi="Arial" w:cs="Arial"/>
          <w:sz w:val="20"/>
        </w:rPr>
      </w:pPr>
      <w:bookmarkStart w:id="129" w:name="_Toc293681384"/>
      <w:bookmarkStart w:id="130" w:name="_Toc293939518"/>
      <w:bookmarkStart w:id="131" w:name="_Toc293939694"/>
      <w:bookmarkStart w:id="132" w:name="_Toc293940632"/>
      <w:bookmarkStart w:id="133" w:name="_Toc293940804"/>
      <w:bookmarkStart w:id="134" w:name="_Toc293941040"/>
      <w:bookmarkStart w:id="135" w:name="_Toc293941172"/>
      <w:bookmarkStart w:id="136" w:name="_Toc293942220"/>
      <w:bookmarkStart w:id="137" w:name="_Toc293942340"/>
      <w:bookmarkStart w:id="138" w:name="_Toc293942423"/>
      <w:bookmarkStart w:id="139" w:name="_Toc293948781"/>
      <w:bookmarkStart w:id="140" w:name="_Toc293948869"/>
      <w:bookmarkStart w:id="141" w:name="_Toc293949191"/>
      <w:bookmarkStart w:id="142" w:name="_Toc293950228"/>
      <w:bookmarkStart w:id="143" w:name="_Toc293950341"/>
      <w:bookmarkStart w:id="144" w:name="_Toc293950684"/>
      <w:r>
        <w:rPr>
          <w:rFonts w:ascii="Arial" w:hAnsi="Arial" w:cs="Arial"/>
          <w:sz w:val="20"/>
        </w:rPr>
        <w:lastRenderedPageBreak/>
        <w:t xml:space="preserve">  </w:t>
      </w:r>
      <w:r w:rsidR="00651FF6" w:rsidRPr="00912B28">
        <w:rPr>
          <w:rFonts w:ascii="Arial" w:hAnsi="Arial" w:cs="Arial"/>
          <w:sz w:val="20"/>
        </w:rPr>
        <w:t>Omgang met de media</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651FF6" w:rsidRPr="00912B28" w:rsidRDefault="00651FF6" w:rsidP="00651FF6">
      <w:pPr>
        <w:rPr>
          <w:rFonts w:ascii="Arial" w:hAnsi="Arial" w:cs="Arial"/>
          <w:sz w:val="20"/>
          <w:szCs w:val="20"/>
        </w:rPr>
      </w:pPr>
      <w:r w:rsidRPr="00912B28">
        <w:rPr>
          <w:rFonts w:ascii="Arial" w:hAnsi="Arial" w:cs="Arial"/>
          <w:sz w:val="20"/>
          <w:szCs w:val="20"/>
        </w:rPr>
        <w:t>Het is lastig om te gaan met negatieve aandacht van de media. Medewerkers van kranten en televisie kunnen de school, bijvoorbeeld na een ernstig incident, ongewenst belagen met telefoontjes en bezoekjes. De vraag is hoe de school in dergelijke situaties het beste kan handelen of juist het beste kan nalaten te handelen. Vervelende situaties kunnen worden voorkomen door de media te sturen en afspraken met ze te maken. Dat gaat echter niet vanzelf, maar is het gevolg van een gestructureerde aanpak van contacten met de media. Het verdient daarom aanbeveling om een mediacoördinator aan te wijzen.</w:t>
      </w:r>
    </w:p>
    <w:p w:rsidR="00651FF6" w:rsidRPr="00912B28" w:rsidRDefault="00651FF6" w:rsidP="00651FF6">
      <w:pPr>
        <w:rPr>
          <w:rFonts w:ascii="Arial" w:hAnsi="Arial" w:cs="Arial"/>
          <w:sz w:val="20"/>
          <w:szCs w:val="20"/>
        </w:rPr>
      </w:pPr>
    </w:p>
    <w:p w:rsidR="00651FF6" w:rsidRPr="00912B28" w:rsidRDefault="00651FF6" w:rsidP="00651FF6">
      <w:pPr>
        <w:rPr>
          <w:rFonts w:ascii="Arial" w:hAnsi="Arial" w:cs="Arial"/>
          <w:sz w:val="20"/>
          <w:szCs w:val="20"/>
        </w:rPr>
      </w:pPr>
      <w:r w:rsidRPr="00912B28">
        <w:rPr>
          <w:rFonts w:ascii="Arial" w:hAnsi="Arial" w:cs="Arial"/>
          <w:sz w:val="20"/>
          <w:szCs w:val="20"/>
        </w:rPr>
        <w:t>De school heeft een mediacoördinator.</w:t>
      </w:r>
      <w:r w:rsidR="0034361A" w:rsidRPr="00912B28">
        <w:rPr>
          <w:rFonts w:ascii="Arial" w:hAnsi="Arial" w:cs="Arial"/>
          <w:sz w:val="20"/>
          <w:szCs w:val="20"/>
        </w:rPr>
        <w:t xml:space="preserve"> Deze mediacoördinator heeft mediatraining gevolgd.</w:t>
      </w:r>
    </w:p>
    <w:p w:rsidR="00651FF6" w:rsidRPr="00912B28" w:rsidRDefault="00651FF6" w:rsidP="00651FF6">
      <w:pPr>
        <w:rPr>
          <w:rFonts w:ascii="Arial" w:hAnsi="Arial" w:cs="Arial"/>
          <w:sz w:val="20"/>
          <w:szCs w:val="20"/>
        </w:rPr>
      </w:pPr>
    </w:p>
    <w:p w:rsidR="00651FF6" w:rsidRPr="00912B28" w:rsidRDefault="00651FF6" w:rsidP="00651FF6">
      <w:pPr>
        <w:rPr>
          <w:rFonts w:ascii="Arial" w:hAnsi="Arial" w:cs="Arial"/>
          <w:sz w:val="20"/>
          <w:szCs w:val="20"/>
        </w:rPr>
      </w:pPr>
      <w:r w:rsidRPr="00912B28">
        <w:rPr>
          <w:rFonts w:ascii="Arial" w:hAnsi="Arial" w:cs="Arial"/>
          <w:sz w:val="20"/>
          <w:szCs w:val="20"/>
        </w:rPr>
        <w:t xml:space="preserve">De mediacoördinator van de school is: </w:t>
      </w:r>
    </w:p>
    <w:p w:rsidR="00651FF6" w:rsidRPr="00912B28" w:rsidRDefault="00CC6012" w:rsidP="00651FF6">
      <w:pPr>
        <w:rPr>
          <w:rFonts w:ascii="Arial" w:hAnsi="Arial" w:cs="Arial"/>
          <w:sz w:val="20"/>
          <w:szCs w:val="20"/>
        </w:rPr>
      </w:pPr>
      <w:r>
        <w:rPr>
          <w:rFonts w:ascii="Arial" w:hAnsi="Arial" w:cs="Arial"/>
          <w:sz w:val="20"/>
          <w:szCs w:val="20"/>
        </w:rPr>
        <w:t>naam: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J.W. Dienske</w:t>
      </w:r>
    </w:p>
    <w:p w:rsidR="00651FF6" w:rsidRPr="00912B28" w:rsidRDefault="00CC6012" w:rsidP="00651FF6">
      <w:pPr>
        <w:rPr>
          <w:rFonts w:ascii="Arial" w:hAnsi="Arial" w:cs="Arial"/>
          <w:sz w:val="20"/>
          <w:szCs w:val="20"/>
        </w:rPr>
      </w:pPr>
      <w:r>
        <w:rPr>
          <w:rFonts w:ascii="Arial" w:hAnsi="Arial" w:cs="Arial"/>
          <w:sz w:val="20"/>
          <w:szCs w:val="20"/>
        </w:rPr>
        <w:t>telefoonnummer werk:</w:t>
      </w:r>
      <w:r>
        <w:rPr>
          <w:rFonts w:ascii="Arial" w:hAnsi="Arial" w:cs="Arial"/>
          <w:sz w:val="20"/>
          <w:szCs w:val="20"/>
        </w:rPr>
        <w:tab/>
      </w:r>
      <w:r>
        <w:rPr>
          <w:rFonts w:ascii="Arial" w:hAnsi="Arial" w:cs="Arial"/>
          <w:sz w:val="20"/>
          <w:szCs w:val="20"/>
        </w:rPr>
        <w:tab/>
      </w:r>
      <w:r w:rsidR="00651FF6" w:rsidRPr="00912B28">
        <w:rPr>
          <w:rFonts w:ascii="Arial" w:hAnsi="Arial" w:cs="Arial"/>
          <w:sz w:val="20"/>
          <w:szCs w:val="20"/>
        </w:rPr>
        <w:t>020-6799905</w:t>
      </w:r>
    </w:p>
    <w:p w:rsidR="00651FF6" w:rsidRPr="00912B28" w:rsidRDefault="00651FF6" w:rsidP="00651FF6">
      <w:pPr>
        <w:rPr>
          <w:rFonts w:ascii="Arial" w:hAnsi="Arial" w:cs="Arial"/>
          <w:sz w:val="20"/>
          <w:szCs w:val="20"/>
        </w:rPr>
      </w:pPr>
    </w:p>
    <w:p w:rsidR="00651FF6" w:rsidRPr="00912B28" w:rsidRDefault="00651FF6" w:rsidP="00651FF6">
      <w:pPr>
        <w:rPr>
          <w:rFonts w:ascii="Arial" w:hAnsi="Arial" w:cs="Arial"/>
          <w:sz w:val="20"/>
          <w:szCs w:val="20"/>
        </w:rPr>
      </w:pPr>
      <w:r w:rsidRPr="00912B28">
        <w:rPr>
          <w:rFonts w:ascii="Arial" w:hAnsi="Arial" w:cs="Arial"/>
          <w:sz w:val="20"/>
          <w:szCs w:val="20"/>
        </w:rPr>
        <w:t xml:space="preserve">De voorlichter van de politie is: </w:t>
      </w:r>
    </w:p>
    <w:p w:rsidR="00A07436" w:rsidRPr="00912B28" w:rsidRDefault="00651FF6" w:rsidP="00651FF6">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1A2893" w:rsidRPr="00912B28">
        <w:rPr>
          <w:rFonts w:ascii="Arial" w:hAnsi="Arial" w:cs="Arial"/>
          <w:sz w:val="20"/>
          <w:szCs w:val="20"/>
        </w:rPr>
        <w:t>R. van Veen</w:t>
      </w:r>
    </w:p>
    <w:p w:rsidR="00A07436" w:rsidRPr="00912B28" w:rsidRDefault="00651FF6" w:rsidP="00651FF6">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w:t>
      </w:r>
      <w:r w:rsidR="001A2893" w:rsidRPr="00912B28">
        <w:rPr>
          <w:rFonts w:ascii="Arial" w:hAnsi="Arial" w:cs="Arial"/>
          <w:sz w:val="20"/>
          <w:szCs w:val="20"/>
        </w:rPr>
        <w:t>bureau van Leijenberglaan 0900-8844</w:t>
      </w:r>
    </w:p>
    <w:p w:rsidR="00A07436" w:rsidRPr="00912B28" w:rsidRDefault="00A07436" w:rsidP="00651FF6">
      <w:pPr>
        <w:rPr>
          <w:rFonts w:ascii="Arial" w:hAnsi="Arial" w:cs="Arial"/>
          <w:sz w:val="20"/>
          <w:szCs w:val="20"/>
        </w:rPr>
      </w:pPr>
    </w:p>
    <w:p w:rsidR="00651FF6" w:rsidRPr="00912B28" w:rsidRDefault="00A07436" w:rsidP="00651FF6">
      <w:pPr>
        <w:rPr>
          <w:rFonts w:ascii="Arial" w:hAnsi="Arial" w:cs="Arial"/>
          <w:sz w:val="20"/>
          <w:szCs w:val="20"/>
        </w:rPr>
      </w:pPr>
      <w:r w:rsidRPr="00912B28">
        <w:rPr>
          <w:rFonts w:ascii="Arial" w:hAnsi="Arial" w:cs="Arial"/>
          <w:sz w:val="20"/>
          <w:szCs w:val="20"/>
        </w:rPr>
        <w:t>D</w:t>
      </w:r>
      <w:r w:rsidR="00651FF6" w:rsidRPr="00912B28">
        <w:rPr>
          <w:rFonts w:ascii="Arial" w:hAnsi="Arial" w:cs="Arial"/>
          <w:sz w:val="20"/>
          <w:szCs w:val="20"/>
        </w:rPr>
        <w:t xml:space="preserve">e voorlichter van het stadsdeel is: </w:t>
      </w:r>
    </w:p>
    <w:p w:rsidR="00651FF6" w:rsidRPr="00912B28" w:rsidRDefault="00651FF6" w:rsidP="00651FF6">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naam onbekend</w:t>
      </w:r>
    </w:p>
    <w:p w:rsidR="00651FF6" w:rsidRPr="00912B28" w:rsidRDefault="00651FF6" w:rsidP="00651FF6">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020-6781678</w:t>
      </w:r>
    </w:p>
    <w:p w:rsidR="00651FF6" w:rsidRPr="00912B28" w:rsidRDefault="00651FF6" w:rsidP="00651FF6">
      <w:pPr>
        <w:rPr>
          <w:rFonts w:ascii="Arial" w:hAnsi="Arial" w:cs="Arial"/>
          <w:sz w:val="20"/>
          <w:szCs w:val="20"/>
        </w:rPr>
      </w:pPr>
    </w:p>
    <w:p w:rsidR="00651FF6" w:rsidRPr="00912B28" w:rsidRDefault="00651FF6" w:rsidP="00651FF6">
      <w:pPr>
        <w:rPr>
          <w:rFonts w:ascii="Arial" w:hAnsi="Arial" w:cs="Arial"/>
          <w:sz w:val="20"/>
          <w:szCs w:val="20"/>
        </w:rPr>
      </w:pPr>
      <w:r w:rsidRPr="00912B28">
        <w:rPr>
          <w:rFonts w:ascii="Arial" w:hAnsi="Arial" w:cs="Arial"/>
          <w:sz w:val="20"/>
          <w:szCs w:val="20"/>
        </w:rPr>
        <w:t xml:space="preserve">De voorlichter van de gemeente is: </w:t>
      </w:r>
    </w:p>
    <w:p w:rsidR="00651FF6" w:rsidRPr="00912B28" w:rsidRDefault="00651FF6" w:rsidP="00651FF6">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naam onbekend</w:t>
      </w:r>
    </w:p>
    <w:p w:rsidR="00651FF6" w:rsidRPr="00912B28" w:rsidRDefault="00651FF6" w:rsidP="00651FF6">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020-6781678</w:t>
      </w:r>
    </w:p>
    <w:p w:rsidR="00651FF6" w:rsidRPr="00912B28" w:rsidRDefault="00651FF6" w:rsidP="00651FF6">
      <w:pPr>
        <w:rPr>
          <w:rFonts w:ascii="Arial" w:hAnsi="Arial" w:cs="Arial"/>
          <w:sz w:val="20"/>
          <w:szCs w:val="20"/>
        </w:rPr>
      </w:pPr>
    </w:p>
    <w:p w:rsidR="006D7116" w:rsidRPr="00912B28" w:rsidRDefault="006D7116" w:rsidP="00651FF6">
      <w:pPr>
        <w:rPr>
          <w:rFonts w:ascii="Arial" w:hAnsi="Arial" w:cs="Arial"/>
          <w:sz w:val="20"/>
          <w:szCs w:val="20"/>
        </w:rPr>
      </w:pPr>
    </w:p>
    <w:p w:rsidR="006D7116" w:rsidRPr="00912B28" w:rsidRDefault="00032B3F" w:rsidP="007D45A1">
      <w:pPr>
        <w:pStyle w:val="Kop2"/>
        <w:jc w:val="left"/>
        <w:rPr>
          <w:rFonts w:ascii="Arial" w:hAnsi="Arial" w:cs="Arial"/>
          <w:sz w:val="20"/>
        </w:rPr>
      </w:pPr>
      <w:bookmarkStart w:id="145" w:name="_Toc293681385"/>
      <w:bookmarkStart w:id="146" w:name="_Toc293939519"/>
      <w:bookmarkStart w:id="147" w:name="_Toc293939695"/>
      <w:bookmarkStart w:id="148" w:name="_Toc293940633"/>
      <w:bookmarkStart w:id="149" w:name="_Toc293940805"/>
      <w:bookmarkStart w:id="150" w:name="_Toc293941041"/>
      <w:bookmarkStart w:id="151" w:name="_Toc293941173"/>
      <w:bookmarkStart w:id="152" w:name="_Toc293942221"/>
      <w:bookmarkStart w:id="153" w:name="_Toc293942341"/>
      <w:bookmarkStart w:id="154" w:name="_Toc293942424"/>
      <w:bookmarkStart w:id="155" w:name="_Toc293948782"/>
      <w:bookmarkStart w:id="156" w:name="_Toc293948870"/>
      <w:bookmarkStart w:id="157" w:name="_Toc293949192"/>
      <w:bookmarkStart w:id="158" w:name="_Toc293950229"/>
      <w:bookmarkStart w:id="159" w:name="_Toc293950342"/>
      <w:bookmarkStart w:id="160" w:name="_Toc293950685"/>
      <w:r>
        <w:rPr>
          <w:rFonts w:ascii="Arial" w:hAnsi="Arial" w:cs="Arial"/>
          <w:sz w:val="20"/>
        </w:rPr>
        <w:t xml:space="preserve"> </w:t>
      </w:r>
      <w:r w:rsidR="006D7116" w:rsidRPr="00912B28">
        <w:rPr>
          <w:rFonts w:ascii="Arial" w:hAnsi="Arial" w:cs="Arial"/>
          <w:sz w:val="20"/>
        </w:rPr>
        <w:t>Convenant veilig in en om school</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651FF6" w:rsidRPr="00912B28" w:rsidRDefault="00651FF6" w:rsidP="00651FF6">
      <w:pPr>
        <w:rPr>
          <w:rFonts w:ascii="Arial" w:hAnsi="Arial" w:cs="Arial"/>
          <w:sz w:val="20"/>
          <w:szCs w:val="20"/>
        </w:rPr>
      </w:pPr>
      <w:r w:rsidRPr="00912B28">
        <w:rPr>
          <w:rFonts w:ascii="Arial" w:hAnsi="Arial" w:cs="Arial"/>
          <w:sz w:val="20"/>
          <w:szCs w:val="20"/>
        </w:rPr>
        <w:t>In een convenant VIOS staan afspraken die scholen, justitie, politie en gemeente/stadsdelen hebben gemaakt om gezamenlijk de veiligheid in en om school te vergroten.</w:t>
      </w:r>
    </w:p>
    <w:p w:rsidR="00651FF6" w:rsidRPr="00912B28" w:rsidRDefault="00651FF6" w:rsidP="00651FF6">
      <w:pPr>
        <w:rPr>
          <w:rFonts w:ascii="Arial" w:hAnsi="Arial" w:cs="Arial"/>
          <w:sz w:val="20"/>
          <w:szCs w:val="20"/>
        </w:rPr>
      </w:pPr>
      <w:r w:rsidRPr="00912B28">
        <w:rPr>
          <w:rFonts w:ascii="Arial" w:hAnsi="Arial" w:cs="Arial"/>
          <w:sz w:val="20"/>
          <w:szCs w:val="20"/>
        </w:rPr>
        <w:t>De school heeft een convenant Veilig in en om School gesloten met stadsdeelraden/gemeente, justitie en politie.</w:t>
      </w:r>
    </w:p>
    <w:p w:rsidR="00651FF6" w:rsidRPr="00912B28" w:rsidRDefault="00651FF6" w:rsidP="00651FF6">
      <w:pPr>
        <w:rPr>
          <w:rFonts w:ascii="Arial" w:hAnsi="Arial" w:cs="Arial"/>
          <w:sz w:val="20"/>
          <w:szCs w:val="20"/>
        </w:rPr>
      </w:pPr>
      <w:r w:rsidRPr="00912B28">
        <w:rPr>
          <w:rFonts w:ascii="Arial" w:hAnsi="Arial" w:cs="Arial"/>
          <w:sz w:val="20"/>
          <w:szCs w:val="20"/>
        </w:rPr>
        <w:t>Plaats voor inzage van het con</w:t>
      </w:r>
      <w:r w:rsidR="00CC6012">
        <w:rPr>
          <w:rFonts w:ascii="Arial" w:hAnsi="Arial" w:cs="Arial"/>
          <w:sz w:val="20"/>
          <w:szCs w:val="20"/>
        </w:rPr>
        <w:t xml:space="preserve">venant Veilig in en om School: </w:t>
      </w:r>
      <w:r w:rsidR="00754457" w:rsidRPr="00912B28">
        <w:rPr>
          <w:rFonts w:ascii="Arial" w:hAnsi="Arial" w:cs="Arial"/>
          <w:sz w:val="20"/>
          <w:szCs w:val="20"/>
        </w:rPr>
        <w:t>Gerrit van der Veen College</w:t>
      </w:r>
    </w:p>
    <w:p w:rsidR="00651FF6" w:rsidRPr="00912B28" w:rsidRDefault="00651FF6" w:rsidP="00651FF6">
      <w:pPr>
        <w:rPr>
          <w:rFonts w:ascii="Arial" w:hAnsi="Arial" w:cs="Arial"/>
          <w:sz w:val="20"/>
          <w:szCs w:val="20"/>
        </w:rPr>
      </w:pPr>
      <w:r w:rsidRPr="00912B28">
        <w:rPr>
          <w:rFonts w:ascii="Arial" w:hAnsi="Arial" w:cs="Arial"/>
          <w:sz w:val="20"/>
          <w:szCs w:val="20"/>
        </w:rPr>
        <w:t xml:space="preserve">De minimale elementen die een convenant bevat, zijn concrete gegevens over: </w:t>
      </w:r>
    </w:p>
    <w:p w:rsidR="00651FF6" w:rsidRPr="00912B28" w:rsidRDefault="00754457" w:rsidP="00651FF6">
      <w:pPr>
        <w:rPr>
          <w:rFonts w:ascii="Arial" w:hAnsi="Arial" w:cs="Arial"/>
          <w:sz w:val="20"/>
          <w:szCs w:val="20"/>
        </w:rPr>
      </w:pPr>
      <w:r w:rsidRPr="00912B28">
        <w:rPr>
          <w:rFonts w:ascii="Arial" w:hAnsi="Arial" w:cs="Arial"/>
          <w:sz w:val="20"/>
          <w:szCs w:val="20"/>
        </w:rPr>
        <w:t xml:space="preserve">- </w:t>
      </w:r>
      <w:r w:rsidR="00651FF6" w:rsidRPr="00912B28">
        <w:rPr>
          <w:rFonts w:ascii="Arial" w:hAnsi="Arial" w:cs="Arial"/>
          <w:sz w:val="20"/>
          <w:szCs w:val="20"/>
        </w:rPr>
        <w:t>de aangewezen contactpersonen van al</w:t>
      </w:r>
      <w:r w:rsidRPr="00912B28">
        <w:rPr>
          <w:rFonts w:ascii="Arial" w:hAnsi="Arial" w:cs="Arial"/>
          <w:sz w:val="20"/>
          <w:szCs w:val="20"/>
        </w:rPr>
        <w:t>le betrokken partijen</w:t>
      </w:r>
    </w:p>
    <w:p w:rsidR="00651FF6" w:rsidRPr="00912B28" w:rsidRDefault="00754457" w:rsidP="00651FF6">
      <w:pPr>
        <w:rPr>
          <w:rFonts w:ascii="Arial" w:hAnsi="Arial" w:cs="Arial"/>
          <w:sz w:val="20"/>
          <w:szCs w:val="20"/>
        </w:rPr>
      </w:pPr>
      <w:r w:rsidRPr="00912B28">
        <w:rPr>
          <w:rFonts w:ascii="Arial" w:hAnsi="Arial" w:cs="Arial"/>
          <w:sz w:val="20"/>
          <w:szCs w:val="20"/>
        </w:rPr>
        <w:t xml:space="preserve">- </w:t>
      </w:r>
      <w:r w:rsidR="00651FF6" w:rsidRPr="00912B28">
        <w:rPr>
          <w:rFonts w:ascii="Arial" w:hAnsi="Arial" w:cs="Arial"/>
          <w:sz w:val="20"/>
          <w:szCs w:val="20"/>
        </w:rPr>
        <w:t>het scho</w:t>
      </w:r>
      <w:r w:rsidRPr="00912B28">
        <w:rPr>
          <w:rFonts w:ascii="Arial" w:hAnsi="Arial" w:cs="Arial"/>
          <w:sz w:val="20"/>
          <w:szCs w:val="20"/>
        </w:rPr>
        <w:t>olveiligheidsplan van de school</w:t>
      </w:r>
      <w:r w:rsidR="00651FF6" w:rsidRPr="00912B28">
        <w:rPr>
          <w:rFonts w:ascii="Arial" w:hAnsi="Arial" w:cs="Arial"/>
          <w:sz w:val="20"/>
          <w:szCs w:val="20"/>
        </w:rPr>
        <w:t xml:space="preserve"> </w:t>
      </w:r>
    </w:p>
    <w:p w:rsidR="00651FF6" w:rsidRPr="00912B28" w:rsidRDefault="00754457" w:rsidP="00651FF6">
      <w:pPr>
        <w:rPr>
          <w:rFonts w:ascii="Arial" w:hAnsi="Arial" w:cs="Arial"/>
          <w:sz w:val="20"/>
          <w:szCs w:val="20"/>
        </w:rPr>
      </w:pPr>
      <w:r w:rsidRPr="00912B28">
        <w:rPr>
          <w:rFonts w:ascii="Arial" w:hAnsi="Arial" w:cs="Arial"/>
          <w:sz w:val="20"/>
          <w:szCs w:val="20"/>
        </w:rPr>
        <w:t xml:space="preserve">- </w:t>
      </w:r>
      <w:r w:rsidR="00651FF6" w:rsidRPr="00912B28">
        <w:rPr>
          <w:rFonts w:ascii="Arial" w:hAnsi="Arial" w:cs="Arial"/>
          <w:sz w:val="20"/>
          <w:szCs w:val="20"/>
        </w:rPr>
        <w:t>de gezamenlijke aanpak van preventie va</w:t>
      </w:r>
      <w:r w:rsidRPr="00912B28">
        <w:rPr>
          <w:rFonts w:ascii="Arial" w:hAnsi="Arial" w:cs="Arial"/>
          <w:sz w:val="20"/>
          <w:szCs w:val="20"/>
        </w:rPr>
        <w:t>n crimineel gedrag bij jongeren</w:t>
      </w:r>
      <w:r w:rsidR="00651FF6" w:rsidRPr="00912B28">
        <w:rPr>
          <w:rFonts w:ascii="Arial" w:hAnsi="Arial" w:cs="Arial"/>
          <w:sz w:val="20"/>
          <w:szCs w:val="20"/>
        </w:rPr>
        <w:t xml:space="preserve"> </w:t>
      </w:r>
    </w:p>
    <w:p w:rsidR="00651FF6" w:rsidRPr="00912B28" w:rsidRDefault="00754457" w:rsidP="00651FF6">
      <w:pPr>
        <w:rPr>
          <w:rFonts w:ascii="Arial" w:hAnsi="Arial" w:cs="Arial"/>
          <w:sz w:val="20"/>
          <w:szCs w:val="20"/>
        </w:rPr>
      </w:pPr>
      <w:r w:rsidRPr="00912B28">
        <w:rPr>
          <w:rFonts w:ascii="Arial" w:hAnsi="Arial" w:cs="Arial"/>
          <w:sz w:val="20"/>
          <w:szCs w:val="20"/>
        </w:rPr>
        <w:t xml:space="preserve">- </w:t>
      </w:r>
      <w:r w:rsidR="00651FF6" w:rsidRPr="00912B28">
        <w:rPr>
          <w:rFonts w:ascii="Arial" w:hAnsi="Arial" w:cs="Arial"/>
          <w:sz w:val="20"/>
          <w:szCs w:val="20"/>
        </w:rPr>
        <w:t>het aangiftebeleid dat geldt in geval</w:t>
      </w:r>
      <w:r w:rsidRPr="00912B28">
        <w:rPr>
          <w:rFonts w:ascii="Arial" w:hAnsi="Arial" w:cs="Arial"/>
          <w:sz w:val="20"/>
          <w:szCs w:val="20"/>
        </w:rPr>
        <w:t xml:space="preserve"> van incidenten in en om school</w:t>
      </w:r>
      <w:r w:rsidR="00651FF6" w:rsidRPr="00912B28">
        <w:rPr>
          <w:rFonts w:ascii="Arial" w:hAnsi="Arial" w:cs="Arial"/>
          <w:sz w:val="20"/>
          <w:szCs w:val="20"/>
        </w:rPr>
        <w:t xml:space="preserve"> </w:t>
      </w:r>
    </w:p>
    <w:p w:rsidR="00651FF6" w:rsidRPr="00912B28" w:rsidRDefault="00754457" w:rsidP="00651FF6">
      <w:pPr>
        <w:rPr>
          <w:rFonts w:ascii="Arial" w:hAnsi="Arial" w:cs="Arial"/>
          <w:sz w:val="20"/>
          <w:szCs w:val="20"/>
        </w:rPr>
      </w:pPr>
      <w:r w:rsidRPr="00912B28">
        <w:rPr>
          <w:rFonts w:ascii="Arial" w:hAnsi="Arial" w:cs="Arial"/>
          <w:sz w:val="20"/>
          <w:szCs w:val="20"/>
        </w:rPr>
        <w:t xml:space="preserve">- </w:t>
      </w:r>
      <w:r w:rsidR="00651FF6" w:rsidRPr="00912B28">
        <w:rPr>
          <w:rFonts w:ascii="Arial" w:hAnsi="Arial" w:cs="Arial"/>
          <w:sz w:val="20"/>
          <w:szCs w:val="20"/>
        </w:rPr>
        <w:t>de prioriteit die zaken van de school hebben bij de pol</w:t>
      </w:r>
      <w:r w:rsidRPr="00912B28">
        <w:rPr>
          <w:rFonts w:ascii="Arial" w:hAnsi="Arial" w:cs="Arial"/>
          <w:sz w:val="20"/>
          <w:szCs w:val="20"/>
        </w:rPr>
        <w:t>itie en het openbaar ministerie</w:t>
      </w:r>
      <w:r w:rsidR="00651FF6" w:rsidRPr="00912B28">
        <w:rPr>
          <w:rFonts w:ascii="Arial" w:hAnsi="Arial" w:cs="Arial"/>
          <w:sz w:val="20"/>
          <w:szCs w:val="20"/>
        </w:rPr>
        <w:t xml:space="preserve"> </w:t>
      </w:r>
    </w:p>
    <w:p w:rsidR="00651FF6" w:rsidRPr="00912B28" w:rsidRDefault="00651FF6" w:rsidP="00651FF6">
      <w:pPr>
        <w:rPr>
          <w:rFonts w:ascii="Arial" w:hAnsi="Arial" w:cs="Arial"/>
          <w:sz w:val="20"/>
          <w:szCs w:val="20"/>
        </w:rPr>
      </w:pPr>
      <w:r w:rsidRPr="00912B28">
        <w:rPr>
          <w:rFonts w:ascii="Arial" w:hAnsi="Arial" w:cs="Arial"/>
          <w:sz w:val="20"/>
          <w:szCs w:val="20"/>
        </w:rPr>
        <w:t>de uitvoering van het toezicht door het stadsdeel/de gemeente.</w:t>
      </w:r>
    </w:p>
    <w:p w:rsidR="001D0C8D" w:rsidRPr="00912B28" w:rsidRDefault="001D0C8D" w:rsidP="00651FF6">
      <w:pPr>
        <w:rPr>
          <w:rFonts w:ascii="Arial" w:hAnsi="Arial" w:cs="Arial"/>
          <w:sz w:val="20"/>
          <w:szCs w:val="20"/>
        </w:rPr>
      </w:pPr>
    </w:p>
    <w:p w:rsidR="008D7978" w:rsidRPr="0051380B" w:rsidRDefault="00032B3F" w:rsidP="007D45A1">
      <w:pPr>
        <w:pStyle w:val="Kop2"/>
        <w:jc w:val="left"/>
        <w:rPr>
          <w:rFonts w:ascii="Arial" w:hAnsi="Arial" w:cs="Arial"/>
          <w:sz w:val="20"/>
        </w:rPr>
      </w:pPr>
      <w:bookmarkStart w:id="161" w:name="_Toc293681386"/>
      <w:bookmarkStart w:id="162" w:name="_Toc293939520"/>
      <w:bookmarkStart w:id="163" w:name="_Toc293939696"/>
      <w:bookmarkStart w:id="164" w:name="_Toc293940634"/>
      <w:bookmarkStart w:id="165" w:name="_Toc293940806"/>
      <w:bookmarkStart w:id="166" w:name="_Toc293941042"/>
      <w:bookmarkStart w:id="167" w:name="_Toc293941174"/>
      <w:bookmarkStart w:id="168" w:name="_Toc293942222"/>
      <w:bookmarkStart w:id="169" w:name="_Toc293942342"/>
      <w:bookmarkStart w:id="170" w:name="_Toc293942425"/>
      <w:bookmarkStart w:id="171" w:name="_Toc293948783"/>
      <w:bookmarkStart w:id="172" w:name="_Toc293948871"/>
      <w:bookmarkStart w:id="173" w:name="_Toc293949193"/>
      <w:bookmarkStart w:id="174" w:name="_Toc293950230"/>
      <w:bookmarkStart w:id="175" w:name="_Toc293950343"/>
      <w:bookmarkStart w:id="176" w:name="_Toc293950686"/>
      <w:r w:rsidRPr="0051380B">
        <w:rPr>
          <w:rFonts w:ascii="Arial" w:hAnsi="Arial" w:cs="Arial"/>
          <w:sz w:val="20"/>
        </w:rPr>
        <w:t xml:space="preserve">  </w:t>
      </w:r>
      <w:r w:rsidR="008D7978" w:rsidRPr="0051380B">
        <w:rPr>
          <w:rFonts w:ascii="Arial" w:hAnsi="Arial" w:cs="Arial"/>
          <w:sz w:val="20"/>
        </w:rPr>
        <w:t>Leerlingen</w:t>
      </w:r>
      <w:r w:rsidR="00172AB8" w:rsidRPr="0051380B">
        <w:rPr>
          <w:rFonts w:ascii="Arial" w:hAnsi="Arial" w:cs="Arial"/>
          <w:sz w:val="20"/>
        </w:rPr>
        <w:t>s</w:t>
      </w:r>
      <w:r w:rsidR="008D7978" w:rsidRPr="0051380B">
        <w:rPr>
          <w:rFonts w:ascii="Arial" w:hAnsi="Arial" w:cs="Arial"/>
          <w:sz w:val="20"/>
        </w:rPr>
        <w:t>tatuut</w:t>
      </w:r>
      <w:r w:rsidR="005348E0" w:rsidRPr="0051380B">
        <w:rPr>
          <w:rFonts w:ascii="Arial" w:hAnsi="Arial" w:cs="Arial"/>
          <w:sz w:val="20"/>
        </w:rPr>
        <w:t xml:space="preserve"> (zie bijlage</w:t>
      </w:r>
      <w:r w:rsidR="00791EE6" w:rsidRPr="0051380B">
        <w:rPr>
          <w:rFonts w:ascii="Arial" w:hAnsi="Arial" w:cs="Arial"/>
          <w:sz w:val="20"/>
        </w:rPr>
        <w:t xml:space="preserve"> 2</w:t>
      </w:r>
      <w:r w:rsidR="005348E0" w:rsidRPr="0051380B">
        <w:rPr>
          <w:rFonts w:ascii="Arial" w:hAnsi="Arial" w:cs="Arial"/>
          <w:sz w:val="20"/>
        </w:rPr>
        <w: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172AB8" w:rsidRPr="00912B28" w:rsidRDefault="00172AB8" w:rsidP="00651FF6">
      <w:pPr>
        <w:rPr>
          <w:rFonts w:ascii="Arial" w:hAnsi="Arial" w:cs="Arial"/>
          <w:b/>
          <w:sz w:val="20"/>
          <w:szCs w:val="20"/>
          <w:u w:val="single"/>
        </w:rPr>
      </w:pPr>
    </w:p>
    <w:p w:rsidR="009558F2" w:rsidRPr="00912B28" w:rsidRDefault="00E1521B" w:rsidP="004E26A4">
      <w:pPr>
        <w:pStyle w:val="Kop1"/>
        <w:numPr>
          <w:ilvl w:val="0"/>
          <w:numId w:val="6"/>
        </w:numPr>
        <w:rPr>
          <w:rFonts w:ascii="Arial" w:hAnsi="Arial" w:cs="Arial"/>
          <w:sz w:val="24"/>
          <w:szCs w:val="24"/>
        </w:rPr>
      </w:pPr>
      <w:bookmarkStart w:id="177" w:name="_Toc293680281"/>
      <w:bookmarkStart w:id="178" w:name="_Toc293680513"/>
      <w:bookmarkStart w:id="179" w:name="_Toc293680606"/>
      <w:bookmarkStart w:id="180" w:name="_Toc293680677"/>
      <w:bookmarkStart w:id="181" w:name="_Toc293680739"/>
      <w:bookmarkStart w:id="182" w:name="_Toc293680778"/>
      <w:bookmarkStart w:id="183" w:name="_Toc293681387"/>
      <w:bookmarkStart w:id="184" w:name="_Toc293939521"/>
      <w:bookmarkStart w:id="185" w:name="_Toc293939697"/>
      <w:bookmarkStart w:id="186" w:name="_Toc293940635"/>
      <w:bookmarkStart w:id="187" w:name="_Toc293940807"/>
      <w:bookmarkStart w:id="188" w:name="_Toc293941043"/>
      <w:bookmarkStart w:id="189" w:name="_Toc293941175"/>
      <w:bookmarkStart w:id="190" w:name="_Toc293942223"/>
      <w:bookmarkStart w:id="191" w:name="_Toc293942343"/>
      <w:bookmarkStart w:id="192" w:name="_Toc293942426"/>
      <w:bookmarkStart w:id="193" w:name="_Toc293948784"/>
      <w:bookmarkStart w:id="194" w:name="_Toc293948872"/>
      <w:bookmarkStart w:id="195" w:name="_Toc293949194"/>
      <w:r w:rsidRPr="00912B28">
        <w:rPr>
          <w:rFonts w:ascii="Arial" w:hAnsi="Arial" w:cs="Arial"/>
          <w:sz w:val="20"/>
        </w:rPr>
        <w:br w:type="page"/>
      </w:r>
      <w:bookmarkStart w:id="196" w:name="_Toc293950231"/>
      <w:bookmarkStart w:id="197" w:name="_Toc293950344"/>
      <w:bookmarkStart w:id="198" w:name="_Toc293950687"/>
      <w:r w:rsidR="00AD0E3F" w:rsidRPr="00912B28">
        <w:rPr>
          <w:rFonts w:ascii="Arial" w:hAnsi="Arial" w:cs="Arial"/>
          <w:sz w:val="24"/>
          <w:szCs w:val="24"/>
        </w:rPr>
        <w:lastRenderedPageBreak/>
        <w:t>Gebouw</w:t>
      </w:r>
      <w:r w:rsidR="00321037" w:rsidRPr="00912B28">
        <w:rPr>
          <w:rFonts w:ascii="Arial" w:hAnsi="Arial" w:cs="Arial"/>
          <w:sz w:val="24"/>
          <w:szCs w:val="24"/>
        </w:rPr>
        <w:t>; brandveiligheid</w:t>
      </w:r>
      <w:r w:rsidR="00733B07" w:rsidRPr="00912B28">
        <w:rPr>
          <w:rFonts w:ascii="Arial" w:hAnsi="Arial" w:cs="Arial"/>
          <w:sz w:val="24"/>
          <w:szCs w:val="24"/>
        </w:rPr>
        <w:t xml:space="preserve"> en ontruiming</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9558F2" w:rsidRPr="00912B28" w:rsidRDefault="009558F2" w:rsidP="00AD0E3F">
      <w:pPr>
        <w:rPr>
          <w:rFonts w:ascii="Arial" w:hAnsi="Arial" w:cs="Arial"/>
          <w:sz w:val="20"/>
          <w:szCs w:val="20"/>
        </w:rPr>
      </w:pPr>
    </w:p>
    <w:p w:rsidR="00AD0E3F" w:rsidRPr="00912B28" w:rsidRDefault="00AD0E3F" w:rsidP="00AD0E3F">
      <w:pPr>
        <w:rPr>
          <w:rFonts w:ascii="Arial" w:hAnsi="Arial" w:cs="Arial"/>
          <w:sz w:val="20"/>
          <w:szCs w:val="20"/>
        </w:rPr>
      </w:pPr>
      <w:r w:rsidRPr="00912B28">
        <w:rPr>
          <w:rFonts w:ascii="Arial" w:hAnsi="Arial" w:cs="Arial"/>
          <w:sz w:val="20"/>
          <w:szCs w:val="20"/>
        </w:rPr>
        <w:t xml:space="preserve">De gevolgen van een brand kunnen zeer ingrijpend zijn, daarom is een goede brandveiligheid van groot belang. Dit geldt in het bijzonder voor die gebouwen waar een verhoogd risico is of waar bij een brand de verwachte gevolgen bovenmatig ernstig zijn. </w:t>
      </w:r>
    </w:p>
    <w:p w:rsidR="00AD0E3F" w:rsidRPr="00912B28" w:rsidRDefault="00AD0E3F" w:rsidP="00AD0E3F">
      <w:pPr>
        <w:rPr>
          <w:rFonts w:ascii="Arial" w:hAnsi="Arial" w:cs="Arial"/>
          <w:sz w:val="20"/>
          <w:szCs w:val="20"/>
        </w:rPr>
      </w:pPr>
    </w:p>
    <w:p w:rsidR="00AD0E3F" w:rsidRPr="00912B28" w:rsidRDefault="00AD0E3F" w:rsidP="00AD0E3F">
      <w:pPr>
        <w:rPr>
          <w:rFonts w:ascii="Arial" w:hAnsi="Arial" w:cs="Arial"/>
          <w:sz w:val="20"/>
          <w:szCs w:val="20"/>
        </w:rPr>
      </w:pPr>
      <w:r w:rsidRPr="00912B28">
        <w:rPr>
          <w:rFonts w:ascii="Arial" w:hAnsi="Arial" w:cs="Arial"/>
          <w:sz w:val="20"/>
          <w:szCs w:val="20"/>
        </w:rPr>
        <w:t>De brandveiligheid van een schoolgebouw kent twee aspecten:</w:t>
      </w:r>
    </w:p>
    <w:p w:rsidR="00AD0E3F" w:rsidRPr="00912B28" w:rsidRDefault="00AD0E3F" w:rsidP="00AD0E3F">
      <w:pPr>
        <w:rPr>
          <w:rFonts w:ascii="Arial" w:hAnsi="Arial" w:cs="Arial"/>
          <w:sz w:val="20"/>
          <w:szCs w:val="20"/>
        </w:rPr>
      </w:pPr>
      <w:r w:rsidRPr="00912B28">
        <w:rPr>
          <w:rFonts w:ascii="Arial" w:hAnsi="Arial" w:cs="Arial"/>
          <w:sz w:val="20"/>
          <w:szCs w:val="20"/>
        </w:rPr>
        <w:t>(1) Het gebouw moet zijn gebouwd of worden verbouwd volgens voorschriften uit wetten, besluiten en verordeningen die er zijn voor de bouw. De brandweer wordt ingeschakeld bij de aanvraag van de bouwvergunning, maar ook na het verkrijgen hiervan is er tijdens de bouw of verbouwing vaak nog intensief contact met de brandweer.</w:t>
      </w:r>
    </w:p>
    <w:p w:rsidR="00AD0E3F" w:rsidRPr="00912B28" w:rsidRDefault="00AD0E3F" w:rsidP="00AD0E3F">
      <w:pPr>
        <w:rPr>
          <w:rFonts w:ascii="Arial" w:hAnsi="Arial" w:cs="Arial"/>
          <w:sz w:val="20"/>
          <w:szCs w:val="20"/>
        </w:rPr>
      </w:pPr>
      <w:r w:rsidRPr="00912B28">
        <w:rPr>
          <w:rFonts w:ascii="Arial" w:hAnsi="Arial" w:cs="Arial"/>
          <w:sz w:val="20"/>
          <w:szCs w:val="20"/>
        </w:rPr>
        <w:t>(2) Naast de bouwvergunning heeft de school een gebruiksvergunning nodig omdat los van de bouw ook het daadwerkelijke gebruik van het gebouw van invloed is op de brandveiligheid. De gebruiksvergunning wordt afgegeven door de gemeente na positief advies van de brandweer. In de gebruiksvergunning wordt het brandveilig gebruik van het gebouw geregeld.</w:t>
      </w:r>
    </w:p>
    <w:p w:rsidR="00AD0E3F" w:rsidRPr="00912B28" w:rsidRDefault="00AD0E3F" w:rsidP="00AD0E3F">
      <w:pPr>
        <w:rPr>
          <w:rFonts w:ascii="Arial" w:hAnsi="Arial" w:cs="Arial"/>
          <w:sz w:val="20"/>
          <w:szCs w:val="20"/>
        </w:rPr>
      </w:pPr>
      <w:r w:rsidRPr="00912B28">
        <w:rPr>
          <w:rFonts w:ascii="Arial" w:hAnsi="Arial" w:cs="Arial"/>
          <w:sz w:val="20"/>
          <w:szCs w:val="20"/>
        </w:rPr>
        <w:t>Gebruiksvergunning</w:t>
      </w:r>
    </w:p>
    <w:p w:rsidR="00AD0E3F" w:rsidRPr="00912B28" w:rsidRDefault="00AD0E3F" w:rsidP="00AD0E3F">
      <w:pPr>
        <w:rPr>
          <w:rFonts w:ascii="Arial" w:hAnsi="Arial" w:cs="Arial"/>
          <w:sz w:val="20"/>
          <w:szCs w:val="20"/>
        </w:rPr>
      </w:pPr>
      <w:r w:rsidRPr="00912B28">
        <w:rPr>
          <w:rFonts w:ascii="Arial" w:hAnsi="Arial" w:cs="Arial"/>
          <w:sz w:val="20"/>
          <w:szCs w:val="20"/>
        </w:rPr>
        <w:t xml:space="preserve">Het beschikken over een gebruiksvergunning betekent dat de school voldoet aan de brandveiligheidseisen zoals die door de lokale brandweer zijn gesteld. Enkele voorbeelden: </w:t>
      </w:r>
    </w:p>
    <w:p w:rsidR="00AD0E3F" w:rsidRPr="00912B28" w:rsidRDefault="00754457" w:rsidP="00AD0E3F">
      <w:pPr>
        <w:rPr>
          <w:rFonts w:ascii="Arial" w:hAnsi="Arial" w:cs="Arial"/>
          <w:sz w:val="20"/>
          <w:szCs w:val="20"/>
        </w:rPr>
      </w:pPr>
      <w:r w:rsidRPr="00912B28">
        <w:rPr>
          <w:rFonts w:ascii="Arial" w:hAnsi="Arial" w:cs="Arial"/>
          <w:sz w:val="20"/>
          <w:szCs w:val="20"/>
        </w:rPr>
        <w:t xml:space="preserve">- </w:t>
      </w:r>
      <w:r w:rsidR="00AD0E3F" w:rsidRPr="00912B28">
        <w:rPr>
          <w:rFonts w:ascii="Arial" w:hAnsi="Arial" w:cs="Arial"/>
          <w:sz w:val="20"/>
          <w:szCs w:val="20"/>
        </w:rPr>
        <w:t xml:space="preserve">de school is gecompartimenteerd: brand en rook kunnen niet van het ene deel van het gebouw overslaan naar het andere; </w:t>
      </w:r>
    </w:p>
    <w:p w:rsidR="00AD0E3F" w:rsidRPr="00912B28" w:rsidRDefault="00754457" w:rsidP="00AD0E3F">
      <w:pPr>
        <w:rPr>
          <w:rFonts w:ascii="Arial" w:hAnsi="Arial" w:cs="Arial"/>
          <w:sz w:val="20"/>
          <w:szCs w:val="20"/>
        </w:rPr>
      </w:pPr>
      <w:r w:rsidRPr="00912B28">
        <w:rPr>
          <w:rFonts w:ascii="Arial" w:hAnsi="Arial" w:cs="Arial"/>
          <w:sz w:val="20"/>
          <w:szCs w:val="20"/>
        </w:rPr>
        <w:t xml:space="preserve">- </w:t>
      </w:r>
      <w:r w:rsidR="00AD0E3F" w:rsidRPr="00912B28">
        <w:rPr>
          <w:rFonts w:ascii="Arial" w:hAnsi="Arial" w:cs="Arial"/>
          <w:sz w:val="20"/>
          <w:szCs w:val="20"/>
        </w:rPr>
        <w:t>er is op de vereiste plaatsen veil</w:t>
      </w:r>
      <w:r w:rsidRPr="00912B28">
        <w:rPr>
          <w:rFonts w:ascii="Arial" w:hAnsi="Arial" w:cs="Arial"/>
          <w:sz w:val="20"/>
          <w:szCs w:val="20"/>
        </w:rPr>
        <w:t>igheidsglas aangebracht</w:t>
      </w:r>
      <w:r w:rsidR="00AD0E3F" w:rsidRPr="00912B28">
        <w:rPr>
          <w:rFonts w:ascii="Arial" w:hAnsi="Arial" w:cs="Arial"/>
          <w:sz w:val="20"/>
          <w:szCs w:val="20"/>
        </w:rPr>
        <w:t xml:space="preserve"> </w:t>
      </w:r>
    </w:p>
    <w:p w:rsidR="00AD0E3F" w:rsidRPr="00912B28" w:rsidRDefault="00754457" w:rsidP="00AD0E3F">
      <w:pPr>
        <w:rPr>
          <w:rFonts w:ascii="Arial" w:hAnsi="Arial" w:cs="Arial"/>
          <w:sz w:val="20"/>
          <w:szCs w:val="20"/>
        </w:rPr>
      </w:pPr>
      <w:r w:rsidRPr="00912B28">
        <w:rPr>
          <w:rFonts w:ascii="Arial" w:hAnsi="Arial" w:cs="Arial"/>
          <w:sz w:val="20"/>
          <w:szCs w:val="20"/>
        </w:rPr>
        <w:t xml:space="preserve">- </w:t>
      </w:r>
      <w:r w:rsidR="00AD0E3F" w:rsidRPr="00912B28">
        <w:rPr>
          <w:rFonts w:ascii="Arial" w:hAnsi="Arial" w:cs="Arial"/>
          <w:sz w:val="20"/>
          <w:szCs w:val="20"/>
        </w:rPr>
        <w:t>de school beschikt over voldoende blusmiddelen om beg</w:t>
      </w:r>
      <w:r w:rsidRPr="00912B28">
        <w:rPr>
          <w:rFonts w:ascii="Arial" w:hAnsi="Arial" w:cs="Arial"/>
          <w:sz w:val="20"/>
          <w:szCs w:val="20"/>
        </w:rPr>
        <w:t>innende brand te kunnen blussen</w:t>
      </w:r>
      <w:r w:rsidR="00AD0E3F" w:rsidRPr="00912B28">
        <w:rPr>
          <w:rFonts w:ascii="Arial" w:hAnsi="Arial" w:cs="Arial"/>
          <w:sz w:val="20"/>
          <w:szCs w:val="20"/>
        </w:rPr>
        <w:t xml:space="preserve"> </w:t>
      </w:r>
    </w:p>
    <w:p w:rsidR="00AD0E3F" w:rsidRPr="00912B28" w:rsidRDefault="00754457" w:rsidP="00AD0E3F">
      <w:pPr>
        <w:rPr>
          <w:rFonts w:ascii="Arial" w:hAnsi="Arial" w:cs="Arial"/>
          <w:sz w:val="20"/>
          <w:szCs w:val="20"/>
        </w:rPr>
      </w:pPr>
      <w:r w:rsidRPr="00912B28">
        <w:rPr>
          <w:rFonts w:ascii="Arial" w:hAnsi="Arial" w:cs="Arial"/>
          <w:sz w:val="20"/>
          <w:szCs w:val="20"/>
        </w:rPr>
        <w:t xml:space="preserve">- </w:t>
      </w:r>
      <w:r w:rsidR="00AD0E3F" w:rsidRPr="00912B28">
        <w:rPr>
          <w:rFonts w:ascii="Arial" w:hAnsi="Arial" w:cs="Arial"/>
          <w:sz w:val="20"/>
          <w:szCs w:val="20"/>
        </w:rPr>
        <w:t xml:space="preserve">de blusmiddelen zijn geschikt voor de ruimten waarin ze in geval van brand kunnen worden gebruikt </w:t>
      </w:r>
    </w:p>
    <w:p w:rsidR="00AD0E3F" w:rsidRPr="00912B28" w:rsidRDefault="00754457" w:rsidP="00AD0E3F">
      <w:pPr>
        <w:rPr>
          <w:rFonts w:ascii="Arial" w:hAnsi="Arial" w:cs="Arial"/>
          <w:sz w:val="20"/>
          <w:szCs w:val="20"/>
        </w:rPr>
      </w:pPr>
      <w:r w:rsidRPr="00912B28">
        <w:rPr>
          <w:rFonts w:ascii="Arial" w:hAnsi="Arial" w:cs="Arial"/>
          <w:sz w:val="20"/>
          <w:szCs w:val="20"/>
        </w:rPr>
        <w:t xml:space="preserve">- </w:t>
      </w:r>
      <w:r w:rsidR="00AD0E3F" w:rsidRPr="00912B28">
        <w:rPr>
          <w:rFonts w:ascii="Arial" w:hAnsi="Arial" w:cs="Arial"/>
          <w:sz w:val="20"/>
          <w:szCs w:val="20"/>
        </w:rPr>
        <w:t>de school beschikt over rookalarm, brandmelders en een direct</w:t>
      </w:r>
      <w:r w:rsidRPr="00912B28">
        <w:rPr>
          <w:rFonts w:ascii="Arial" w:hAnsi="Arial" w:cs="Arial"/>
          <w:sz w:val="20"/>
          <w:szCs w:val="20"/>
        </w:rPr>
        <w:t>e telefoonlijn met de brandweer</w:t>
      </w:r>
      <w:r w:rsidR="00AD0E3F" w:rsidRPr="00912B28">
        <w:rPr>
          <w:rFonts w:ascii="Arial" w:hAnsi="Arial" w:cs="Arial"/>
          <w:sz w:val="20"/>
          <w:szCs w:val="20"/>
        </w:rPr>
        <w:t xml:space="preserve"> </w:t>
      </w:r>
    </w:p>
    <w:p w:rsidR="00AD0E3F" w:rsidRPr="00912B28" w:rsidRDefault="00754457" w:rsidP="00AD0E3F">
      <w:pPr>
        <w:rPr>
          <w:rFonts w:ascii="Arial" w:hAnsi="Arial" w:cs="Arial"/>
          <w:sz w:val="20"/>
          <w:szCs w:val="20"/>
        </w:rPr>
      </w:pPr>
      <w:r w:rsidRPr="00912B28">
        <w:rPr>
          <w:rFonts w:ascii="Arial" w:hAnsi="Arial" w:cs="Arial"/>
          <w:sz w:val="20"/>
          <w:szCs w:val="20"/>
        </w:rPr>
        <w:t xml:space="preserve">- </w:t>
      </w:r>
      <w:r w:rsidR="00AD0E3F" w:rsidRPr="00912B28">
        <w:rPr>
          <w:rFonts w:ascii="Arial" w:hAnsi="Arial" w:cs="Arial"/>
          <w:sz w:val="20"/>
          <w:szCs w:val="20"/>
        </w:rPr>
        <w:t>de school beschikt over een door de brandw</w:t>
      </w:r>
      <w:r w:rsidRPr="00912B28">
        <w:rPr>
          <w:rFonts w:ascii="Arial" w:hAnsi="Arial" w:cs="Arial"/>
          <w:sz w:val="20"/>
          <w:szCs w:val="20"/>
        </w:rPr>
        <w:t>eer goedgekeurd ontruimingsplan</w:t>
      </w:r>
    </w:p>
    <w:p w:rsidR="00AD0E3F" w:rsidRPr="00912B28" w:rsidRDefault="00AD0E3F" w:rsidP="00AD0E3F">
      <w:pPr>
        <w:rPr>
          <w:rFonts w:ascii="Arial" w:hAnsi="Arial" w:cs="Arial"/>
          <w:sz w:val="20"/>
          <w:szCs w:val="20"/>
        </w:rPr>
      </w:pPr>
    </w:p>
    <w:p w:rsidR="00AD0E3F" w:rsidRPr="00912B28" w:rsidRDefault="00AD0E3F" w:rsidP="00AD0E3F">
      <w:pPr>
        <w:rPr>
          <w:rFonts w:ascii="Arial" w:hAnsi="Arial" w:cs="Arial"/>
          <w:b/>
          <w:sz w:val="20"/>
          <w:szCs w:val="20"/>
        </w:rPr>
      </w:pPr>
      <w:r w:rsidRPr="00912B28">
        <w:rPr>
          <w:rFonts w:ascii="Arial" w:hAnsi="Arial" w:cs="Arial"/>
          <w:b/>
          <w:sz w:val="20"/>
          <w:szCs w:val="20"/>
        </w:rPr>
        <w:t>Nood-evacuatieverlichting</w:t>
      </w:r>
    </w:p>
    <w:p w:rsidR="00AD0E3F" w:rsidRPr="00912B28" w:rsidRDefault="00AD0E3F" w:rsidP="00AD0E3F">
      <w:pPr>
        <w:rPr>
          <w:rFonts w:ascii="Arial" w:hAnsi="Arial" w:cs="Arial"/>
          <w:sz w:val="20"/>
          <w:szCs w:val="20"/>
        </w:rPr>
      </w:pPr>
      <w:r w:rsidRPr="00912B28">
        <w:rPr>
          <w:rFonts w:ascii="Arial" w:hAnsi="Arial" w:cs="Arial"/>
          <w:sz w:val="20"/>
          <w:szCs w:val="20"/>
        </w:rPr>
        <w:t>Nood-evacuatieverlichting is verlichting die mensen in staat stelt, indien nodig, op veilige wijze een ruimte te verlaten.</w:t>
      </w:r>
    </w:p>
    <w:p w:rsidR="00AD0E3F" w:rsidRPr="00912B28" w:rsidRDefault="00AD0E3F" w:rsidP="00AD0E3F">
      <w:pPr>
        <w:rPr>
          <w:rFonts w:ascii="Arial" w:hAnsi="Arial" w:cs="Arial"/>
          <w:sz w:val="20"/>
          <w:szCs w:val="20"/>
        </w:rPr>
      </w:pPr>
      <w:r w:rsidRPr="00912B28">
        <w:rPr>
          <w:rFonts w:ascii="Arial" w:hAnsi="Arial" w:cs="Arial"/>
          <w:sz w:val="20"/>
          <w:szCs w:val="20"/>
        </w:rPr>
        <w:t>De op de locatie aanwezige nood-evacuatieverlichting voldoet aan de voorschriften.</w:t>
      </w:r>
    </w:p>
    <w:p w:rsidR="00AD0E3F" w:rsidRDefault="00AD0E3F" w:rsidP="00B717FC">
      <w:pPr>
        <w:rPr>
          <w:rFonts w:ascii="Arial" w:hAnsi="Arial" w:cs="Arial"/>
          <w:sz w:val="20"/>
          <w:szCs w:val="20"/>
        </w:rPr>
      </w:pPr>
      <w:r w:rsidRPr="00912B28">
        <w:rPr>
          <w:rFonts w:ascii="Arial" w:hAnsi="Arial" w:cs="Arial"/>
          <w:sz w:val="20"/>
          <w:szCs w:val="20"/>
        </w:rPr>
        <w:t xml:space="preserve">Dit </w:t>
      </w:r>
      <w:r w:rsidR="00B717FC">
        <w:rPr>
          <w:rFonts w:ascii="Arial" w:hAnsi="Arial" w:cs="Arial"/>
          <w:sz w:val="20"/>
          <w:szCs w:val="20"/>
        </w:rPr>
        <w:t>wordt jaarlijks gecontroleerd in opdracht van ZAAM.</w:t>
      </w:r>
    </w:p>
    <w:p w:rsidR="00B717FC" w:rsidRPr="00912B28" w:rsidRDefault="00B717FC" w:rsidP="00B717FC">
      <w:pPr>
        <w:rPr>
          <w:rFonts w:ascii="Arial" w:hAnsi="Arial" w:cs="Arial"/>
          <w:sz w:val="20"/>
          <w:szCs w:val="20"/>
        </w:rPr>
      </w:pPr>
    </w:p>
    <w:p w:rsidR="00AD0E3F" w:rsidRPr="00B717FC" w:rsidRDefault="00AD0E3F" w:rsidP="00AD0E3F">
      <w:pPr>
        <w:rPr>
          <w:rFonts w:ascii="Arial" w:hAnsi="Arial" w:cs="Arial"/>
          <w:b/>
          <w:sz w:val="20"/>
          <w:szCs w:val="20"/>
        </w:rPr>
      </w:pPr>
      <w:r w:rsidRPr="00B717FC">
        <w:rPr>
          <w:rFonts w:ascii="Arial" w:hAnsi="Arial" w:cs="Arial"/>
          <w:b/>
          <w:sz w:val="20"/>
          <w:szCs w:val="20"/>
        </w:rPr>
        <w:t>Rookmelders</w:t>
      </w:r>
    </w:p>
    <w:p w:rsidR="00AD0E3F" w:rsidRPr="00912B28" w:rsidRDefault="00AD0E3F" w:rsidP="00AD0E3F">
      <w:pPr>
        <w:rPr>
          <w:rFonts w:ascii="Arial" w:hAnsi="Arial" w:cs="Arial"/>
          <w:sz w:val="20"/>
          <w:szCs w:val="20"/>
        </w:rPr>
      </w:pPr>
      <w:r w:rsidRPr="00912B28">
        <w:rPr>
          <w:rFonts w:ascii="Arial" w:hAnsi="Arial" w:cs="Arial"/>
          <w:sz w:val="20"/>
          <w:szCs w:val="20"/>
        </w:rPr>
        <w:t>Een rookmelder is een apparaat dat reageert op de rookverschijnselen van een brand. Het heeft twee functies: het signaleren van een brand en het waarschuwen door het afgeven van een alarmsignaal. Rookmelders kunnen daarnaast in verbinding staan met een meldcentrale waardoor beveiliging of brandweer automatisch wordt gewaarschuwd.</w:t>
      </w:r>
    </w:p>
    <w:p w:rsidR="00AD0E3F" w:rsidRPr="00912B28" w:rsidRDefault="00AD0E3F" w:rsidP="00AD0E3F">
      <w:pPr>
        <w:rPr>
          <w:rFonts w:ascii="Arial" w:hAnsi="Arial" w:cs="Arial"/>
          <w:sz w:val="20"/>
          <w:szCs w:val="20"/>
        </w:rPr>
      </w:pPr>
      <w:r w:rsidRPr="00912B28">
        <w:rPr>
          <w:rFonts w:ascii="Arial" w:hAnsi="Arial" w:cs="Arial"/>
          <w:sz w:val="20"/>
          <w:szCs w:val="20"/>
        </w:rPr>
        <w:t>De op de locatie aanwezige rookmelders voldoen aan de voorschriften.</w:t>
      </w:r>
    </w:p>
    <w:p w:rsidR="00B717FC" w:rsidRDefault="00B717FC" w:rsidP="00B717FC">
      <w:pPr>
        <w:rPr>
          <w:rFonts w:ascii="Arial" w:hAnsi="Arial" w:cs="Arial"/>
          <w:sz w:val="20"/>
          <w:szCs w:val="20"/>
        </w:rPr>
      </w:pPr>
      <w:r w:rsidRPr="00912B28">
        <w:rPr>
          <w:rFonts w:ascii="Arial" w:hAnsi="Arial" w:cs="Arial"/>
          <w:sz w:val="20"/>
          <w:szCs w:val="20"/>
        </w:rPr>
        <w:t xml:space="preserve">Dit </w:t>
      </w:r>
      <w:r>
        <w:rPr>
          <w:rFonts w:ascii="Arial" w:hAnsi="Arial" w:cs="Arial"/>
          <w:sz w:val="20"/>
          <w:szCs w:val="20"/>
        </w:rPr>
        <w:t>wordt jaarlijks gecontroleerd in opdracht van ZAAM.</w:t>
      </w:r>
    </w:p>
    <w:p w:rsidR="00B717FC" w:rsidRDefault="00B717FC" w:rsidP="00AD0E3F">
      <w:pPr>
        <w:rPr>
          <w:rFonts w:ascii="Arial" w:hAnsi="Arial" w:cs="Arial"/>
          <w:sz w:val="20"/>
          <w:szCs w:val="20"/>
        </w:rPr>
      </w:pPr>
    </w:p>
    <w:p w:rsidR="00AD0E3F" w:rsidRPr="00912B28" w:rsidRDefault="00AD0E3F" w:rsidP="00AD0E3F">
      <w:pPr>
        <w:rPr>
          <w:rFonts w:ascii="Arial" w:hAnsi="Arial" w:cs="Arial"/>
          <w:sz w:val="20"/>
          <w:szCs w:val="20"/>
        </w:rPr>
      </w:pPr>
      <w:r w:rsidRPr="00912B28">
        <w:rPr>
          <w:rFonts w:ascii="Arial" w:hAnsi="Arial" w:cs="Arial"/>
          <w:sz w:val="20"/>
          <w:szCs w:val="20"/>
        </w:rPr>
        <w:t xml:space="preserve">Voor het onderhoud en gebruik van rookmelders gelden de volgende voorschriften: </w:t>
      </w:r>
    </w:p>
    <w:p w:rsidR="00AD0E3F" w:rsidRPr="00912B28" w:rsidRDefault="00AD0E3F" w:rsidP="00AD0E3F">
      <w:pPr>
        <w:rPr>
          <w:rFonts w:ascii="Arial" w:hAnsi="Arial" w:cs="Arial"/>
          <w:sz w:val="20"/>
          <w:szCs w:val="20"/>
        </w:rPr>
      </w:pPr>
      <w:r w:rsidRPr="00912B28">
        <w:rPr>
          <w:rFonts w:ascii="Arial" w:hAnsi="Arial" w:cs="Arial"/>
          <w:sz w:val="20"/>
          <w:szCs w:val="20"/>
        </w:rPr>
        <w:t xml:space="preserve">test de rookmelders iedere maand; </w:t>
      </w:r>
    </w:p>
    <w:p w:rsidR="00AD0E3F" w:rsidRPr="00912B28" w:rsidRDefault="00AD0E3F" w:rsidP="00AD0E3F">
      <w:pPr>
        <w:rPr>
          <w:rFonts w:ascii="Arial" w:hAnsi="Arial" w:cs="Arial"/>
          <w:sz w:val="20"/>
          <w:szCs w:val="20"/>
        </w:rPr>
      </w:pPr>
      <w:r w:rsidRPr="00912B28">
        <w:rPr>
          <w:rFonts w:ascii="Arial" w:hAnsi="Arial" w:cs="Arial"/>
          <w:sz w:val="20"/>
          <w:szCs w:val="20"/>
        </w:rPr>
        <w:t xml:space="preserve">vervang elk jaar de batterij; </w:t>
      </w:r>
    </w:p>
    <w:p w:rsidR="00AD0E3F" w:rsidRPr="00912B28" w:rsidRDefault="00AD0E3F" w:rsidP="00AD0E3F">
      <w:pPr>
        <w:rPr>
          <w:rFonts w:ascii="Arial" w:hAnsi="Arial" w:cs="Arial"/>
          <w:sz w:val="20"/>
          <w:szCs w:val="20"/>
        </w:rPr>
      </w:pPr>
      <w:r w:rsidRPr="00912B28">
        <w:rPr>
          <w:rFonts w:ascii="Arial" w:hAnsi="Arial" w:cs="Arial"/>
          <w:sz w:val="20"/>
          <w:szCs w:val="20"/>
        </w:rPr>
        <w:t xml:space="preserve">reinig het toestel minstens eenmaal per jaar door het grondig af te stoffen; </w:t>
      </w:r>
    </w:p>
    <w:p w:rsidR="00AD0E3F" w:rsidRPr="00912B28" w:rsidRDefault="00AD0E3F" w:rsidP="00AD0E3F">
      <w:pPr>
        <w:rPr>
          <w:rFonts w:ascii="Arial" w:hAnsi="Arial" w:cs="Arial"/>
          <w:sz w:val="20"/>
          <w:szCs w:val="20"/>
        </w:rPr>
      </w:pPr>
      <w:r w:rsidRPr="00912B28">
        <w:rPr>
          <w:rFonts w:ascii="Arial" w:hAnsi="Arial" w:cs="Arial"/>
          <w:sz w:val="20"/>
          <w:szCs w:val="20"/>
        </w:rPr>
        <w:t xml:space="preserve">haal de batterij er nooit uit, behalve om hem te vervangen; </w:t>
      </w:r>
    </w:p>
    <w:p w:rsidR="00912B28" w:rsidRDefault="00AD0E3F" w:rsidP="00AD0E3F">
      <w:pPr>
        <w:rPr>
          <w:rFonts w:ascii="Arial" w:hAnsi="Arial" w:cs="Arial"/>
          <w:sz w:val="20"/>
          <w:szCs w:val="20"/>
        </w:rPr>
      </w:pPr>
      <w:r w:rsidRPr="00912B28">
        <w:rPr>
          <w:rFonts w:ascii="Arial" w:hAnsi="Arial" w:cs="Arial"/>
          <w:sz w:val="20"/>
          <w:szCs w:val="20"/>
        </w:rPr>
        <w:t>schilder de rookmelder niet.</w:t>
      </w:r>
    </w:p>
    <w:p w:rsidR="00912B28" w:rsidRDefault="00912B28" w:rsidP="00AD0E3F">
      <w:pPr>
        <w:rPr>
          <w:rFonts w:ascii="Arial" w:hAnsi="Arial" w:cs="Arial"/>
          <w:sz w:val="20"/>
          <w:szCs w:val="20"/>
        </w:rPr>
      </w:pPr>
    </w:p>
    <w:p w:rsidR="00733B07" w:rsidRPr="00912B28" w:rsidRDefault="00733B07" w:rsidP="00AD0E3F">
      <w:pPr>
        <w:rPr>
          <w:rFonts w:ascii="Arial" w:hAnsi="Arial" w:cs="Arial"/>
          <w:sz w:val="20"/>
          <w:szCs w:val="20"/>
        </w:rPr>
      </w:pPr>
      <w:r w:rsidRPr="00912B28">
        <w:rPr>
          <w:rFonts w:ascii="Arial" w:hAnsi="Arial" w:cs="Arial"/>
          <w:b/>
          <w:sz w:val="20"/>
          <w:szCs w:val="20"/>
        </w:rPr>
        <w:t>Ontruiming:</w:t>
      </w:r>
      <w:r w:rsidRPr="00912B28">
        <w:rPr>
          <w:rFonts w:ascii="Arial" w:hAnsi="Arial" w:cs="Arial"/>
          <w:sz w:val="20"/>
          <w:szCs w:val="20"/>
        </w:rPr>
        <w:t xml:space="preserve"> de school oefent minimaal een keer per schooljaar met het ontruimen van de school. </w:t>
      </w:r>
    </w:p>
    <w:p w:rsidR="00733B07" w:rsidRPr="00912B28" w:rsidRDefault="00733B07" w:rsidP="00AD0E3F">
      <w:pPr>
        <w:rPr>
          <w:rFonts w:ascii="Arial" w:hAnsi="Arial" w:cs="Arial"/>
          <w:sz w:val="20"/>
          <w:szCs w:val="20"/>
        </w:rPr>
      </w:pPr>
      <w:r w:rsidRPr="00912B28">
        <w:rPr>
          <w:rFonts w:ascii="Arial" w:hAnsi="Arial" w:cs="Arial"/>
          <w:sz w:val="20"/>
          <w:szCs w:val="20"/>
        </w:rPr>
        <w:t>Aan het begin van het schooljaar krijgen de leerlingen instructie van de mentoren hoe te handelen bij een ontruiming. Een instructieblad wordt uitgereikt voor in de agenda.</w:t>
      </w:r>
    </w:p>
    <w:p w:rsidR="00A50E95" w:rsidRDefault="00733B07" w:rsidP="00AD0E3F">
      <w:pPr>
        <w:rPr>
          <w:rFonts w:ascii="Arial" w:hAnsi="Arial" w:cs="Arial"/>
          <w:sz w:val="20"/>
          <w:szCs w:val="20"/>
        </w:rPr>
      </w:pPr>
      <w:r w:rsidRPr="00912B28">
        <w:rPr>
          <w:rFonts w:ascii="Arial" w:hAnsi="Arial" w:cs="Arial"/>
          <w:sz w:val="20"/>
          <w:szCs w:val="20"/>
        </w:rPr>
        <w:t xml:space="preserve">Het personeel beschikt ook over de nodige instructie en de ontruiming wordt georganiseerd door de </w:t>
      </w:r>
    </w:p>
    <w:p w:rsidR="00733B07" w:rsidRPr="00912B28" w:rsidRDefault="00733B07" w:rsidP="00AD0E3F">
      <w:pPr>
        <w:rPr>
          <w:rFonts w:ascii="Arial" w:hAnsi="Arial" w:cs="Arial"/>
          <w:sz w:val="20"/>
          <w:szCs w:val="20"/>
        </w:rPr>
      </w:pPr>
      <w:r w:rsidRPr="00912B28">
        <w:rPr>
          <w:rFonts w:ascii="Arial" w:hAnsi="Arial" w:cs="Arial"/>
          <w:sz w:val="20"/>
          <w:szCs w:val="20"/>
        </w:rPr>
        <w:t>“ bedrijfshulpverleners”.</w:t>
      </w:r>
    </w:p>
    <w:p w:rsidR="000C4C33" w:rsidRPr="00912B28" w:rsidRDefault="00A768FE" w:rsidP="00AD0E3F">
      <w:pPr>
        <w:rPr>
          <w:rFonts w:ascii="Arial" w:hAnsi="Arial" w:cs="Arial"/>
          <w:sz w:val="20"/>
          <w:szCs w:val="20"/>
        </w:rPr>
      </w:pPr>
      <w:r>
        <w:rPr>
          <w:rFonts w:ascii="Arial" w:hAnsi="Arial" w:cs="Arial"/>
          <w:sz w:val="20"/>
          <w:szCs w:val="20"/>
        </w:rPr>
        <w:t xml:space="preserve">Op </w:t>
      </w:r>
      <w:r w:rsidR="00217A92">
        <w:rPr>
          <w:rFonts w:ascii="Arial" w:hAnsi="Arial" w:cs="Arial"/>
          <w:sz w:val="20"/>
          <w:szCs w:val="20"/>
        </w:rPr>
        <w:t>11</w:t>
      </w:r>
      <w:r w:rsidR="002727B0">
        <w:rPr>
          <w:rFonts w:ascii="Arial" w:hAnsi="Arial" w:cs="Arial"/>
          <w:sz w:val="20"/>
          <w:szCs w:val="20"/>
        </w:rPr>
        <w:t xml:space="preserve"> ju</w:t>
      </w:r>
      <w:r w:rsidR="00217A92">
        <w:rPr>
          <w:rFonts w:ascii="Arial" w:hAnsi="Arial" w:cs="Arial"/>
          <w:sz w:val="20"/>
          <w:szCs w:val="20"/>
        </w:rPr>
        <w:t>n</w:t>
      </w:r>
      <w:r w:rsidR="002727B0">
        <w:rPr>
          <w:rFonts w:ascii="Arial" w:hAnsi="Arial" w:cs="Arial"/>
          <w:sz w:val="20"/>
          <w:szCs w:val="20"/>
        </w:rPr>
        <w:t xml:space="preserve">i </w:t>
      </w:r>
      <w:r w:rsidR="000C4C33" w:rsidRPr="00912B28">
        <w:rPr>
          <w:rFonts w:ascii="Arial" w:hAnsi="Arial" w:cs="Arial"/>
          <w:sz w:val="20"/>
          <w:szCs w:val="20"/>
        </w:rPr>
        <w:t>201</w:t>
      </w:r>
      <w:r w:rsidR="00217A92">
        <w:rPr>
          <w:rFonts w:ascii="Arial" w:hAnsi="Arial" w:cs="Arial"/>
          <w:sz w:val="20"/>
          <w:szCs w:val="20"/>
        </w:rPr>
        <w:t>8</w:t>
      </w:r>
      <w:r w:rsidR="000C4C33" w:rsidRPr="00912B28">
        <w:rPr>
          <w:rFonts w:ascii="Arial" w:hAnsi="Arial" w:cs="Arial"/>
          <w:sz w:val="20"/>
          <w:szCs w:val="20"/>
        </w:rPr>
        <w:t xml:space="preserve"> heeft voor het laatst een </w:t>
      </w:r>
      <w:r w:rsidR="002727B0">
        <w:rPr>
          <w:rFonts w:ascii="Arial" w:hAnsi="Arial" w:cs="Arial"/>
          <w:sz w:val="20"/>
          <w:szCs w:val="20"/>
        </w:rPr>
        <w:t>o</w:t>
      </w:r>
      <w:r w:rsidR="000C4C33" w:rsidRPr="00912B28">
        <w:rPr>
          <w:rFonts w:ascii="Arial" w:hAnsi="Arial" w:cs="Arial"/>
          <w:sz w:val="20"/>
          <w:szCs w:val="20"/>
        </w:rPr>
        <w:t>ntruiming plaatsgevonden.</w:t>
      </w:r>
    </w:p>
    <w:p w:rsidR="00BF7453" w:rsidRDefault="00F94E5D" w:rsidP="00AD0E3F">
      <w:pPr>
        <w:rPr>
          <w:rFonts w:ascii="Arial" w:hAnsi="Arial" w:cs="Arial"/>
          <w:b/>
          <w:sz w:val="20"/>
          <w:szCs w:val="20"/>
          <w:u w:val="single"/>
        </w:rPr>
      </w:pPr>
      <w:r>
        <w:rPr>
          <w:rFonts w:ascii="Arial" w:hAnsi="Arial" w:cs="Arial"/>
          <w:b/>
          <w:sz w:val="20"/>
          <w:szCs w:val="20"/>
          <w:u w:val="single"/>
        </w:rPr>
        <w:br w:type="page"/>
      </w:r>
    </w:p>
    <w:p w:rsidR="0023318D" w:rsidRDefault="0023318D" w:rsidP="004E26A4">
      <w:pPr>
        <w:pStyle w:val="Kop1"/>
        <w:numPr>
          <w:ilvl w:val="0"/>
          <w:numId w:val="6"/>
        </w:numPr>
        <w:rPr>
          <w:rFonts w:ascii="Arial" w:hAnsi="Arial" w:cs="Arial"/>
          <w:sz w:val="24"/>
          <w:szCs w:val="24"/>
        </w:rPr>
      </w:pPr>
      <w:bookmarkStart w:id="199" w:name="_Toc293680282"/>
      <w:bookmarkStart w:id="200" w:name="_Toc293680514"/>
      <w:bookmarkStart w:id="201" w:name="_Toc293680607"/>
      <w:bookmarkStart w:id="202" w:name="_Toc293680678"/>
      <w:bookmarkStart w:id="203" w:name="_Toc293680740"/>
      <w:bookmarkStart w:id="204" w:name="_Toc293680779"/>
      <w:bookmarkStart w:id="205" w:name="_Toc293681388"/>
      <w:bookmarkStart w:id="206" w:name="_Toc293939522"/>
      <w:bookmarkStart w:id="207" w:name="_Toc293939698"/>
      <w:bookmarkStart w:id="208" w:name="_Toc293940636"/>
      <w:bookmarkStart w:id="209" w:name="_Toc293940808"/>
      <w:bookmarkStart w:id="210" w:name="_Toc293941044"/>
      <w:bookmarkStart w:id="211" w:name="_Toc293941176"/>
      <w:bookmarkStart w:id="212" w:name="_Toc293942224"/>
      <w:bookmarkStart w:id="213" w:name="_Toc293942344"/>
      <w:bookmarkStart w:id="214" w:name="_Toc293942427"/>
      <w:bookmarkStart w:id="215" w:name="_Toc293948785"/>
      <w:bookmarkStart w:id="216" w:name="_Toc293948873"/>
      <w:bookmarkStart w:id="217" w:name="_Toc293949195"/>
      <w:bookmarkStart w:id="218" w:name="_Toc293950232"/>
      <w:bookmarkStart w:id="219" w:name="_Toc293950345"/>
      <w:bookmarkStart w:id="220" w:name="_Toc293950688"/>
      <w:r w:rsidRPr="00912B28">
        <w:rPr>
          <w:rFonts w:ascii="Arial" w:hAnsi="Arial" w:cs="Arial"/>
          <w:sz w:val="24"/>
          <w:szCs w:val="24"/>
        </w:rPr>
        <w:lastRenderedPageBreak/>
        <w:t>Schoolregels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AA0F93" w:rsidRDefault="00AA0F93" w:rsidP="00AA0F93"/>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536"/>
        <w:gridCol w:w="3544"/>
      </w:tblGrid>
      <w:tr w:rsidR="00AA0F93" w:rsidRPr="005D2BA9" w:rsidTr="00CF0964">
        <w:tblPrEx>
          <w:tblCellMar>
            <w:top w:w="0" w:type="dxa"/>
            <w:bottom w:w="0" w:type="dxa"/>
          </w:tblCellMar>
        </w:tblPrEx>
        <w:trPr>
          <w:cantSplit/>
          <w:trHeight w:val="474"/>
        </w:trPr>
        <w:tc>
          <w:tcPr>
            <w:tcW w:w="1418" w:type="dxa"/>
            <w:vMerge w:val="restart"/>
            <w:tcBorders>
              <w:right w:val="nil"/>
            </w:tcBorders>
            <w:vAlign w:val="center"/>
          </w:tcPr>
          <w:p w:rsidR="00AA0F93" w:rsidRPr="005D2BA9" w:rsidRDefault="00AA0F93" w:rsidP="00CF0964">
            <w:pPr>
              <w:rPr>
                <w:rFonts w:ascii="Arial" w:hAnsi="Arial" w:cs="Arial"/>
              </w:rPr>
            </w:pPr>
            <w:r>
              <w:rPr>
                <w:rFonts w:ascii="Arial" w:hAnsi="Arial" w:cs="Arial"/>
                <w:noProof/>
              </w:rPr>
              <w:drawing>
                <wp:anchor distT="0" distB="0" distL="114300" distR="114300" simplePos="0" relativeHeight="251684864" behindDoc="1" locked="0" layoutInCell="1" allowOverlap="1">
                  <wp:simplePos x="0" y="0"/>
                  <wp:positionH relativeFrom="column">
                    <wp:posOffset>-48895</wp:posOffset>
                  </wp:positionH>
                  <wp:positionV relativeFrom="paragraph">
                    <wp:posOffset>6985</wp:posOffset>
                  </wp:positionV>
                  <wp:extent cx="2295525" cy="1109345"/>
                  <wp:effectExtent l="0" t="0" r="0" b="0"/>
                  <wp:wrapNone/>
                  <wp:docPr id="2" name="Afbeelding 2" descr="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_GerritVanDerVeenColle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Merge w:val="restart"/>
            <w:tcBorders>
              <w:left w:val="nil"/>
              <w:bottom w:val="single" w:sz="4" w:space="0" w:color="auto"/>
            </w:tcBorders>
            <w:vAlign w:val="center"/>
          </w:tcPr>
          <w:p w:rsidR="00AA0F93" w:rsidRPr="005D2BA9" w:rsidRDefault="00AA0F93" w:rsidP="00CF0964">
            <w:pPr>
              <w:pStyle w:val="Kop3"/>
              <w:jc w:val="center"/>
              <w:rPr>
                <w:rFonts w:ascii="Arial" w:hAnsi="Arial"/>
              </w:rPr>
            </w:pPr>
          </w:p>
        </w:tc>
        <w:tc>
          <w:tcPr>
            <w:tcW w:w="3544" w:type="dxa"/>
            <w:vAlign w:val="center"/>
          </w:tcPr>
          <w:p w:rsidR="00AA0F93" w:rsidRPr="005D2BA9" w:rsidRDefault="00AA0F93" w:rsidP="00CF0964">
            <w:pPr>
              <w:pStyle w:val="Koptekst"/>
              <w:tabs>
                <w:tab w:val="clear" w:pos="4536"/>
                <w:tab w:val="clear" w:pos="9072"/>
              </w:tabs>
              <w:jc w:val="right"/>
              <w:rPr>
                <w:rFonts w:ascii="Arial" w:hAnsi="Arial" w:cs="Arial"/>
                <w:b/>
              </w:rPr>
            </w:pPr>
            <w:r>
              <w:rPr>
                <w:rFonts w:ascii="Arial" w:hAnsi="Arial" w:cs="Arial"/>
                <w:b/>
              </w:rPr>
              <w:t>Huisregels leerlingen</w:t>
            </w:r>
          </w:p>
        </w:tc>
      </w:tr>
      <w:tr w:rsidR="00AA0F93" w:rsidRPr="005D2BA9" w:rsidTr="00CF0964">
        <w:tblPrEx>
          <w:tblCellMar>
            <w:top w:w="0" w:type="dxa"/>
            <w:bottom w:w="0" w:type="dxa"/>
          </w:tblCellMar>
        </w:tblPrEx>
        <w:trPr>
          <w:cantSplit/>
          <w:trHeight w:val="838"/>
        </w:trPr>
        <w:tc>
          <w:tcPr>
            <w:tcW w:w="1418" w:type="dxa"/>
            <w:vMerge/>
            <w:tcBorders>
              <w:right w:val="nil"/>
            </w:tcBorders>
          </w:tcPr>
          <w:p w:rsidR="00AA0F93" w:rsidRPr="005D2BA9" w:rsidRDefault="00AA0F93" w:rsidP="00CF0964">
            <w:pPr>
              <w:rPr>
                <w:rFonts w:ascii="Arial" w:hAnsi="Arial" w:cs="Arial"/>
              </w:rPr>
            </w:pPr>
          </w:p>
        </w:tc>
        <w:tc>
          <w:tcPr>
            <w:tcW w:w="4536" w:type="dxa"/>
            <w:vMerge/>
            <w:tcBorders>
              <w:left w:val="nil"/>
              <w:bottom w:val="single" w:sz="4" w:space="0" w:color="auto"/>
            </w:tcBorders>
          </w:tcPr>
          <w:p w:rsidR="00AA0F93" w:rsidRPr="005D2BA9" w:rsidRDefault="00AA0F93" w:rsidP="00CF0964">
            <w:pPr>
              <w:rPr>
                <w:rFonts w:ascii="Arial" w:hAnsi="Arial" w:cs="Arial"/>
              </w:rPr>
            </w:pPr>
          </w:p>
        </w:tc>
        <w:tc>
          <w:tcPr>
            <w:tcW w:w="3544" w:type="dxa"/>
            <w:vAlign w:val="center"/>
          </w:tcPr>
          <w:p w:rsidR="00AA0F93" w:rsidRPr="005D2BA9" w:rsidRDefault="00AA0F93" w:rsidP="00CF0964">
            <w:pPr>
              <w:jc w:val="right"/>
              <w:rPr>
                <w:rFonts w:ascii="Arial" w:hAnsi="Arial" w:cs="Arial"/>
                <w:b/>
              </w:rPr>
            </w:pPr>
            <w:r w:rsidRPr="005D2BA9">
              <w:rPr>
                <w:rFonts w:ascii="Arial" w:hAnsi="Arial" w:cs="Arial"/>
                <w:b/>
              </w:rPr>
              <w:t>Gerrit van der Veen College</w:t>
            </w:r>
          </w:p>
        </w:tc>
      </w:tr>
      <w:tr w:rsidR="00AA0F93" w:rsidRPr="005D2BA9" w:rsidTr="00CF0964">
        <w:tblPrEx>
          <w:tblCellMar>
            <w:top w:w="0" w:type="dxa"/>
            <w:bottom w:w="0" w:type="dxa"/>
          </w:tblCellMar>
        </w:tblPrEx>
        <w:trPr>
          <w:cantSplit/>
          <w:trHeight w:val="409"/>
        </w:trPr>
        <w:tc>
          <w:tcPr>
            <w:tcW w:w="1418" w:type="dxa"/>
            <w:vMerge/>
            <w:tcBorders>
              <w:right w:val="nil"/>
            </w:tcBorders>
          </w:tcPr>
          <w:p w:rsidR="00AA0F93" w:rsidRPr="005D2BA9" w:rsidRDefault="00AA0F93" w:rsidP="00CF0964">
            <w:pPr>
              <w:rPr>
                <w:rFonts w:ascii="Arial" w:hAnsi="Arial" w:cs="Arial"/>
              </w:rPr>
            </w:pPr>
          </w:p>
        </w:tc>
        <w:tc>
          <w:tcPr>
            <w:tcW w:w="4536" w:type="dxa"/>
            <w:vMerge/>
            <w:tcBorders>
              <w:left w:val="nil"/>
              <w:bottom w:val="single" w:sz="4" w:space="0" w:color="auto"/>
            </w:tcBorders>
          </w:tcPr>
          <w:p w:rsidR="00AA0F93" w:rsidRPr="005D2BA9" w:rsidRDefault="00AA0F93" w:rsidP="00CF0964">
            <w:pPr>
              <w:rPr>
                <w:rFonts w:ascii="Arial" w:hAnsi="Arial" w:cs="Arial"/>
              </w:rPr>
            </w:pPr>
          </w:p>
        </w:tc>
        <w:tc>
          <w:tcPr>
            <w:tcW w:w="3544" w:type="dxa"/>
            <w:vAlign w:val="center"/>
          </w:tcPr>
          <w:p w:rsidR="00AA0F93" w:rsidRPr="005D2BA9" w:rsidRDefault="00AA0F93" w:rsidP="00CF0964">
            <w:pPr>
              <w:jc w:val="right"/>
              <w:rPr>
                <w:rFonts w:ascii="Arial" w:hAnsi="Arial" w:cs="Arial"/>
              </w:rPr>
            </w:pPr>
          </w:p>
        </w:tc>
      </w:tr>
    </w:tbl>
    <w:p w:rsidR="00AA0F93" w:rsidRPr="005D2BA9" w:rsidRDefault="00AA0F93" w:rsidP="00AA0F93">
      <w:pPr>
        <w:jc w:val="right"/>
        <w:rPr>
          <w:rFonts w:ascii="Arial" w:hAnsi="Arial" w:cs="Arial"/>
        </w:rPr>
      </w:pPr>
      <w:r w:rsidRPr="005D2BA9">
        <w:rPr>
          <w:rFonts w:ascii="Arial" w:hAnsi="Arial" w:cs="Arial"/>
        </w:rPr>
        <w:t xml:space="preserve">  </w:t>
      </w:r>
    </w:p>
    <w:p w:rsidR="00AA0F93" w:rsidRPr="00987A9A" w:rsidRDefault="00AA0F93" w:rsidP="00AA0F93">
      <w:pPr>
        <w:rPr>
          <w:rFonts w:ascii="Arial" w:hAnsi="Arial" w:cs="Arial"/>
        </w:rPr>
      </w:pPr>
    </w:p>
    <w:p w:rsidR="00AA0F93" w:rsidRDefault="00AA0F93" w:rsidP="00AA0F93">
      <w:pPr>
        <w:rPr>
          <w:rFonts w:ascii="Arial" w:hAnsi="Arial" w:cs="Arial"/>
        </w:rPr>
      </w:pPr>
    </w:p>
    <w:p w:rsidR="00AA0F93" w:rsidRPr="005F5963" w:rsidRDefault="00AA0F93" w:rsidP="00AA0F93">
      <w:pPr>
        <w:rPr>
          <w:rFonts w:ascii="Arial" w:hAnsi="Arial" w:cs="Arial"/>
        </w:rPr>
      </w:pPr>
      <w:r w:rsidRPr="005F5963">
        <w:rPr>
          <w:rFonts w:ascii="Arial" w:hAnsi="Arial" w:cs="Arial"/>
        </w:rPr>
        <w:t>In de lokalen/tijdens de lessen</w:t>
      </w:r>
    </w:p>
    <w:p w:rsidR="00AA0F93" w:rsidRPr="005F5963" w:rsidRDefault="00AA0F93" w:rsidP="004E26A4">
      <w:pPr>
        <w:pStyle w:val="Lijstalinea"/>
        <w:numPr>
          <w:ilvl w:val="0"/>
          <w:numId w:val="50"/>
        </w:numPr>
        <w:spacing w:after="200" w:line="276" w:lineRule="auto"/>
        <w:contextualSpacing/>
        <w:rPr>
          <w:rFonts w:ascii="Arial" w:hAnsi="Arial" w:cs="Arial"/>
        </w:rPr>
      </w:pPr>
      <w:r w:rsidRPr="005F5963">
        <w:rPr>
          <w:rFonts w:ascii="Arial" w:hAnsi="Arial" w:cs="Arial"/>
        </w:rPr>
        <w:t>Petten zijn af en jassen zijn uit</w:t>
      </w:r>
    </w:p>
    <w:p w:rsidR="00AA0F93" w:rsidRPr="005F5963" w:rsidRDefault="00AA0F93" w:rsidP="004E26A4">
      <w:pPr>
        <w:pStyle w:val="Lijstalinea"/>
        <w:numPr>
          <w:ilvl w:val="0"/>
          <w:numId w:val="50"/>
        </w:numPr>
        <w:spacing w:after="200" w:line="276" w:lineRule="auto"/>
        <w:contextualSpacing/>
        <w:rPr>
          <w:rFonts w:ascii="Arial" w:hAnsi="Arial" w:cs="Arial"/>
        </w:rPr>
      </w:pPr>
      <w:r w:rsidRPr="005F5963">
        <w:rPr>
          <w:rFonts w:ascii="Arial" w:hAnsi="Arial" w:cs="Arial"/>
        </w:rPr>
        <w:t>Mobiele telefoons staan uit en zijn opgeborgen</w:t>
      </w:r>
    </w:p>
    <w:p w:rsidR="00AA0F93" w:rsidRPr="005F5963" w:rsidRDefault="00AA0F93" w:rsidP="004E26A4">
      <w:pPr>
        <w:pStyle w:val="Lijstalinea"/>
        <w:numPr>
          <w:ilvl w:val="0"/>
          <w:numId w:val="50"/>
        </w:numPr>
        <w:spacing w:after="200" w:line="276" w:lineRule="auto"/>
        <w:contextualSpacing/>
        <w:rPr>
          <w:rFonts w:ascii="Arial" w:hAnsi="Arial" w:cs="Arial"/>
        </w:rPr>
      </w:pPr>
      <w:r w:rsidRPr="005F5963">
        <w:rPr>
          <w:rFonts w:ascii="Arial" w:hAnsi="Arial" w:cs="Arial"/>
        </w:rPr>
        <w:t>Eten en drinken is niet toegestaan</w:t>
      </w:r>
    </w:p>
    <w:p w:rsidR="00AA0F93" w:rsidRDefault="00AA0F93" w:rsidP="004E26A4">
      <w:pPr>
        <w:pStyle w:val="Lijstalinea"/>
        <w:numPr>
          <w:ilvl w:val="0"/>
          <w:numId w:val="50"/>
        </w:numPr>
        <w:spacing w:after="200" w:line="276" w:lineRule="auto"/>
        <w:contextualSpacing/>
        <w:rPr>
          <w:rFonts w:ascii="Arial" w:hAnsi="Arial" w:cs="Arial"/>
        </w:rPr>
      </w:pPr>
      <w:r w:rsidRPr="005F5963">
        <w:rPr>
          <w:rFonts w:ascii="Arial" w:hAnsi="Arial" w:cs="Arial"/>
        </w:rPr>
        <w:t>Toiletbezoek is alleen toegestaan als de docent daar toestemming voor geeft</w:t>
      </w:r>
    </w:p>
    <w:p w:rsidR="00AA0F93" w:rsidRPr="005F5963" w:rsidRDefault="00AA0F93" w:rsidP="00AA0F93">
      <w:pPr>
        <w:pStyle w:val="Lijstalinea"/>
        <w:spacing w:after="200" w:line="276" w:lineRule="auto"/>
        <w:ind w:left="720"/>
        <w:contextualSpacing/>
        <w:rPr>
          <w:rFonts w:ascii="Arial" w:hAnsi="Arial" w:cs="Arial"/>
        </w:rPr>
      </w:pPr>
    </w:p>
    <w:p w:rsidR="00AA0F93" w:rsidRPr="005F5963" w:rsidRDefault="00AA0F93" w:rsidP="00AA0F93">
      <w:pPr>
        <w:rPr>
          <w:rFonts w:ascii="Arial" w:hAnsi="Arial" w:cs="Arial"/>
        </w:rPr>
      </w:pPr>
      <w:r w:rsidRPr="005F5963">
        <w:rPr>
          <w:rFonts w:ascii="Arial" w:hAnsi="Arial" w:cs="Arial"/>
        </w:rPr>
        <w:t>In het gebouw</w:t>
      </w:r>
    </w:p>
    <w:p w:rsidR="00AA0F93" w:rsidRPr="005F5963" w:rsidRDefault="00AA0F93" w:rsidP="004E26A4">
      <w:pPr>
        <w:pStyle w:val="Lijstalinea"/>
        <w:numPr>
          <w:ilvl w:val="0"/>
          <w:numId w:val="51"/>
        </w:numPr>
        <w:spacing w:after="200" w:line="276" w:lineRule="auto"/>
        <w:contextualSpacing/>
        <w:rPr>
          <w:rFonts w:ascii="Arial" w:hAnsi="Arial" w:cs="Arial"/>
        </w:rPr>
      </w:pPr>
      <w:r w:rsidRPr="005F5963">
        <w:rPr>
          <w:rFonts w:ascii="Arial" w:hAnsi="Arial" w:cs="Arial"/>
        </w:rPr>
        <w:t>Het is te allen tijde rustig in het gebouw</w:t>
      </w:r>
    </w:p>
    <w:p w:rsidR="00AA0F93" w:rsidRPr="005F5963" w:rsidRDefault="00AA0F93" w:rsidP="004E26A4">
      <w:pPr>
        <w:pStyle w:val="Lijstalinea"/>
        <w:numPr>
          <w:ilvl w:val="0"/>
          <w:numId w:val="51"/>
        </w:numPr>
        <w:spacing w:after="200" w:line="276" w:lineRule="auto"/>
        <w:contextualSpacing/>
        <w:rPr>
          <w:rFonts w:ascii="Arial" w:hAnsi="Arial" w:cs="Arial"/>
        </w:rPr>
      </w:pPr>
      <w:r w:rsidRPr="005F5963">
        <w:rPr>
          <w:rFonts w:ascii="Arial" w:hAnsi="Arial" w:cs="Arial"/>
        </w:rPr>
        <w:t>Iedereen ruimt z’n rommel op</w:t>
      </w:r>
    </w:p>
    <w:p w:rsidR="00AA0F93" w:rsidRPr="005F5963" w:rsidRDefault="00AA0F93" w:rsidP="004E26A4">
      <w:pPr>
        <w:pStyle w:val="Lijstalinea"/>
        <w:numPr>
          <w:ilvl w:val="0"/>
          <w:numId w:val="51"/>
        </w:numPr>
        <w:spacing w:after="200" w:line="276" w:lineRule="auto"/>
        <w:contextualSpacing/>
        <w:rPr>
          <w:rFonts w:ascii="Arial" w:hAnsi="Arial" w:cs="Arial"/>
        </w:rPr>
      </w:pPr>
      <w:r w:rsidRPr="005F5963">
        <w:rPr>
          <w:rFonts w:ascii="Arial" w:hAnsi="Arial" w:cs="Arial"/>
        </w:rPr>
        <w:t>In de gehele school geen kauwgom</w:t>
      </w:r>
    </w:p>
    <w:p w:rsidR="00AA0F93" w:rsidRPr="005F5963" w:rsidRDefault="00AA0F93" w:rsidP="004E26A4">
      <w:pPr>
        <w:pStyle w:val="Lijstalinea"/>
        <w:numPr>
          <w:ilvl w:val="0"/>
          <w:numId w:val="51"/>
        </w:numPr>
        <w:spacing w:after="200" w:line="276" w:lineRule="auto"/>
        <w:contextualSpacing/>
        <w:rPr>
          <w:rFonts w:ascii="Arial" w:hAnsi="Arial" w:cs="Arial"/>
        </w:rPr>
      </w:pPr>
      <w:r w:rsidRPr="005F5963">
        <w:rPr>
          <w:rFonts w:ascii="Arial" w:hAnsi="Arial" w:cs="Arial"/>
        </w:rPr>
        <w:t>Fotograferen, filmen en geluidsopnames maken is zonder toestemming van een personeelslid niet toegestaan</w:t>
      </w:r>
    </w:p>
    <w:p w:rsidR="00AA0F93" w:rsidRDefault="00AA0F93" w:rsidP="004E26A4">
      <w:pPr>
        <w:pStyle w:val="Lijstalinea"/>
        <w:numPr>
          <w:ilvl w:val="0"/>
          <w:numId w:val="51"/>
        </w:numPr>
        <w:spacing w:after="200" w:line="276" w:lineRule="auto"/>
        <w:contextualSpacing/>
        <w:rPr>
          <w:rFonts w:ascii="Arial" w:hAnsi="Arial" w:cs="Arial"/>
        </w:rPr>
      </w:pPr>
      <w:r w:rsidRPr="005F5963">
        <w:rPr>
          <w:rFonts w:ascii="Arial" w:hAnsi="Arial" w:cs="Arial"/>
        </w:rPr>
        <w:t>Je zit op een stoel, niet op de tafel</w:t>
      </w:r>
    </w:p>
    <w:p w:rsidR="00AA0F93" w:rsidRPr="005F5963" w:rsidRDefault="00AA0F93" w:rsidP="00AA0F93">
      <w:pPr>
        <w:pStyle w:val="Lijstalinea"/>
        <w:spacing w:after="200" w:line="276" w:lineRule="auto"/>
        <w:ind w:left="720"/>
        <w:contextualSpacing/>
        <w:rPr>
          <w:rFonts w:ascii="Arial" w:hAnsi="Arial" w:cs="Arial"/>
        </w:rPr>
      </w:pPr>
    </w:p>
    <w:p w:rsidR="00AA0F93" w:rsidRPr="005F5963" w:rsidRDefault="00AA0F93" w:rsidP="00AA0F93">
      <w:pPr>
        <w:rPr>
          <w:rFonts w:ascii="Arial" w:hAnsi="Arial" w:cs="Arial"/>
        </w:rPr>
      </w:pPr>
      <w:r w:rsidRPr="005F5963">
        <w:rPr>
          <w:rFonts w:ascii="Arial" w:hAnsi="Arial" w:cs="Arial"/>
        </w:rPr>
        <w:t>Rondom het gebouw</w:t>
      </w:r>
    </w:p>
    <w:p w:rsidR="00AA0F93" w:rsidRPr="005F5963" w:rsidRDefault="00AA0F93" w:rsidP="004E26A4">
      <w:pPr>
        <w:pStyle w:val="Lijstalinea"/>
        <w:numPr>
          <w:ilvl w:val="0"/>
          <w:numId w:val="52"/>
        </w:numPr>
        <w:spacing w:after="200" w:line="276" w:lineRule="auto"/>
        <w:contextualSpacing/>
        <w:rPr>
          <w:rFonts w:ascii="Arial" w:hAnsi="Arial" w:cs="Arial"/>
        </w:rPr>
      </w:pPr>
      <w:r w:rsidRPr="005F5963">
        <w:rPr>
          <w:rFonts w:ascii="Arial" w:hAnsi="Arial" w:cs="Arial"/>
        </w:rPr>
        <w:t>In de portieken van omwonenden verblijven is verboden</w:t>
      </w:r>
    </w:p>
    <w:p w:rsidR="00AA0F93" w:rsidRPr="005F5963" w:rsidRDefault="00AA0F93" w:rsidP="004E26A4">
      <w:pPr>
        <w:pStyle w:val="Lijstalinea"/>
        <w:numPr>
          <w:ilvl w:val="0"/>
          <w:numId w:val="52"/>
        </w:numPr>
        <w:spacing w:after="200" w:line="276" w:lineRule="auto"/>
        <w:contextualSpacing/>
        <w:rPr>
          <w:rFonts w:ascii="Arial" w:hAnsi="Arial" w:cs="Arial"/>
        </w:rPr>
      </w:pPr>
      <w:r w:rsidRPr="005F5963">
        <w:rPr>
          <w:rFonts w:ascii="Arial" w:hAnsi="Arial" w:cs="Arial"/>
        </w:rPr>
        <w:t>Niet roken in en om de school</w:t>
      </w:r>
    </w:p>
    <w:p w:rsidR="00AA0F93" w:rsidRPr="005F5963" w:rsidRDefault="00AA0F93" w:rsidP="004E26A4">
      <w:pPr>
        <w:pStyle w:val="Lijstalinea"/>
        <w:numPr>
          <w:ilvl w:val="0"/>
          <w:numId w:val="52"/>
        </w:numPr>
        <w:spacing w:after="200" w:line="276" w:lineRule="auto"/>
        <w:contextualSpacing/>
        <w:rPr>
          <w:rFonts w:ascii="Arial" w:hAnsi="Arial" w:cs="Arial"/>
        </w:rPr>
      </w:pPr>
      <w:r w:rsidRPr="005F5963">
        <w:rPr>
          <w:rFonts w:ascii="Arial" w:hAnsi="Arial" w:cs="Arial"/>
        </w:rPr>
        <w:t>In de tuin is het te allen tijde rustig.</w:t>
      </w:r>
    </w:p>
    <w:p w:rsidR="00AA0F93" w:rsidRPr="005F5963" w:rsidRDefault="00AA0F93" w:rsidP="004E26A4">
      <w:pPr>
        <w:pStyle w:val="Lijstalinea"/>
        <w:numPr>
          <w:ilvl w:val="0"/>
          <w:numId w:val="52"/>
        </w:numPr>
        <w:spacing w:after="200" w:line="276" w:lineRule="auto"/>
        <w:contextualSpacing/>
        <w:rPr>
          <w:rFonts w:ascii="Arial" w:hAnsi="Arial" w:cs="Arial"/>
        </w:rPr>
      </w:pPr>
      <w:r w:rsidRPr="005F5963">
        <w:rPr>
          <w:rFonts w:ascii="Arial" w:hAnsi="Arial" w:cs="Arial"/>
        </w:rPr>
        <w:t>Fietsen staan in de fietsenrekken, bromfietsen in de daarvoor bestemde vakken.</w:t>
      </w:r>
    </w:p>
    <w:p w:rsidR="00AA0F93" w:rsidRDefault="00AA0F93" w:rsidP="004E26A4">
      <w:pPr>
        <w:pStyle w:val="Lijstalinea"/>
        <w:numPr>
          <w:ilvl w:val="0"/>
          <w:numId w:val="52"/>
        </w:numPr>
        <w:spacing w:after="200" w:line="276" w:lineRule="auto"/>
        <w:contextualSpacing/>
        <w:rPr>
          <w:rFonts w:ascii="Arial" w:hAnsi="Arial" w:cs="Arial"/>
        </w:rPr>
      </w:pPr>
      <w:r w:rsidRPr="005F5963">
        <w:rPr>
          <w:rFonts w:ascii="Arial" w:hAnsi="Arial" w:cs="Arial"/>
        </w:rPr>
        <w:t>Het speeltuintje tegenover de school is voor buurtbewoners en niet voor leerlingen van onze school</w:t>
      </w:r>
    </w:p>
    <w:p w:rsidR="00AA0F93" w:rsidRPr="005F5963" w:rsidRDefault="00AA0F93" w:rsidP="00AA0F93">
      <w:pPr>
        <w:pStyle w:val="Lijstalinea"/>
        <w:spacing w:after="200" w:line="276" w:lineRule="auto"/>
        <w:ind w:left="720"/>
        <w:contextualSpacing/>
        <w:rPr>
          <w:rFonts w:ascii="Arial" w:hAnsi="Arial" w:cs="Arial"/>
        </w:rPr>
      </w:pPr>
    </w:p>
    <w:p w:rsidR="00AA0F93" w:rsidRPr="005F5963" w:rsidRDefault="00AA0F93" w:rsidP="00AA0F93">
      <w:pPr>
        <w:rPr>
          <w:rFonts w:ascii="Arial" w:hAnsi="Arial" w:cs="Arial"/>
        </w:rPr>
      </w:pPr>
      <w:r w:rsidRPr="005F5963">
        <w:rPr>
          <w:rFonts w:ascii="Arial" w:hAnsi="Arial" w:cs="Arial"/>
        </w:rPr>
        <w:t>Overige regels</w:t>
      </w:r>
    </w:p>
    <w:p w:rsidR="00AA0F93" w:rsidRPr="005F5963" w:rsidRDefault="00AA0F93" w:rsidP="004E26A4">
      <w:pPr>
        <w:pStyle w:val="Lijstalinea"/>
        <w:numPr>
          <w:ilvl w:val="0"/>
          <w:numId w:val="53"/>
        </w:numPr>
        <w:spacing w:after="200" w:line="276" w:lineRule="auto"/>
        <w:contextualSpacing/>
        <w:rPr>
          <w:rFonts w:ascii="Arial" w:hAnsi="Arial" w:cs="Arial"/>
        </w:rPr>
      </w:pPr>
      <w:r w:rsidRPr="005F5963">
        <w:rPr>
          <w:rFonts w:ascii="Arial" w:hAnsi="Arial" w:cs="Arial"/>
        </w:rPr>
        <w:t>Vuurwerk, laserpennen, slag- en steekwapens, viltstiften, spuitbussen, alcoholhoudende dranken en drugs zijn verboden in en rond de school.</w:t>
      </w:r>
    </w:p>
    <w:p w:rsidR="00AA0F93" w:rsidRDefault="00AA0F93" w:rsidP="004E26A4">
      <w:pPr>
        <w:pStyle w:val="Lijstalinea"/>
        <w:numPr>
          <w:ilvl w:val="0"/>
          <w:numId w:val="53"/>
        </w:numPr>
        <w:spacing w:after="200" w:line="276" w:lineRule="auto"/>
        <w:contextualSpacing/>
        <w:rPr>
          <w:rFonts w:ascii="Arial" w:hAnsi="Arial" w:cs="Arial"/>
        </w:rPr>
      </w:pPr>
      <w:r w:rsidRPr="005F5963">
        <w:rPr>
          <w:rFonts w:ascii="Arial" w:hAnsi="Arial" w:cs="Arial"/>
        </w:rPr>
        <w:t>In</w:t>
      </w:r>
      <w:r>
        <w:rPr>
          <w:rFonts w:ascii="Arial" w:hAnsi="Arial" w:cs="Arial"/>
        </w:rPr>
        <w:t xml:space="preserve"> de VU-sportzaal, de mediatheek</w:t>
      </w:r>
      <w:r w:rsidRPr="005F5963">
        <w:rPr>
          <w:rFonts w:ascii="Arial" w:hAnsi="Arial" w:cs="Arial"/>
        </w:rPr>
        <w:t xml:space="preserve"> en in de muziekschool gelden eigen regels, wees je hiervan bewust.</w:t>
      </w:r>
    </w:p>
    <w:p w:rsidR="00AA0F93" w:rsidRDefault="00AA0F93">
      <w:pPr>
        <w:rPr>
          <w:rFonts w:ascii="Arial" w:hAnsi="Arial" w:cs="Arial"/>
        </w:rPr>
      </w:pPr>
      <w:r>
        <w:rPr>
          <w:rFonts w:ascii="Arial" w:hAnsi="Arial" w:cs="Arial"/>
        </w:rPr>
        <w:br w:type="page"/>
      </w:r>
    </w:p>
    <w:p w:rsidR="00AA0F93" w:rsidRDefault="00AA0F93" w:rsidP="00AA0F93"/>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536"/>
        <w:gridCol w:w="3544"/>
      </w:tblGrid>
      <w:tr w:rsidR="00AA0F93" w:rsidRPr="005D2BA9" w:rsidTr="00CF0964">
        <w:trPr>
          <w:cantSplit/>
          <w:trHeight w:val="474"/>
        </w:trPr>
        <w:tc>
          <w:tcPr>
            <w:tcW w:w="1418" w:type="dxa"/>
            <w:vMerge w:val="restart"/>
            <w:tcBorders>
              <w:right w:val="nil"/>
            </w:tcBorders>
            <w:vAlign w:val="center"/>
          </w:tcPr>
          <w:p w:rsidR="00AA0F93" w:rsidRPr="005D2BA9" w:rsidRDefault="00AA0F93" w:rsidP="00CF0964">
            <w:pPr>
              <w:rPr>
                <w:rFonts w:ascii="Arial" w:hAnsi="Arial" w:cs="Arial"/>
              </w:rPr>
            </w:pPr>
            <w:r>
              <w:rPr>
                <w:noProof/>
              </w:rPr>
              <w:drawing>
                <wp:anchor distT="0" distB="0" distL="114300" distR="114300" simplePos="0" relativeHeight="251686912" behindDoc="1" locked="0" layoutInCell="1" allowOverlap="1">
                  <wp:simplePos x="0" y="0"/>
                  <wp:positionH relativeFrom="column">
                    <wp:posOffset>-36195</wp:posOffset>
                  </wp:positionH>
                  <wp:positionV relativeFrom="paragraph">
                    <wp:posOffset>-15875</wp:posOffset>
                  </wp:positionV>
                  <wp:extent cx="2295525" cy="1109345"/>
                  <wp:effectExtent l="0" t="0" r="0" b="0"/>
                  <wp:wrapNone/>
                  <wp:docPr id="3" name="Afbeelding 3" descr="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_GerritVanDerVeenColle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Merge w:val="restart"/>
            <w:tcBorders>
              <w:left w:val="nil"/>
              <w:bottom w:val="single" w:sz="4" w:space="0" w:color="auto"/>
            </w:tcBorders>
            <w:vAlign w:val="center"/>
          </w:tcPr>
          <w:p w:rsidR="00AA0F93" w:rsidRPr="005D2BA9" w:rsidRDefault="00AA0F93" w:rsidP="00CF0964">
            <w:pPr>
              <w:pStyle w:val="Kop3"/>
              <w:jc w:val="center"/>
              <w:rPr>
                <w:rFonts w:ascii="Arial" w:hAnsi="Arial"/>
              </w:rPr>
            </w:pPr>
          </w:p>
        </w:tc>
        <w:tc>
          <w:tcPr>
            <w:tcW w:w="3544" w:type="dxa"/>
            <w:vAlign w:val="center"/>
          </w:tcPr>
          <w:p w:rsidR="00AA0F93" w:rsidRDefault="00AA0F93" w:rsidP="00CF0964">
            <w:pPr>
              <w:pStyle w:val="Koptekst"/>
              <w:jc w:val="right"/>
              <w:rPr>
                <w:rFonts w:ascii="Arial" w:hAnsi="Arial" w:cs="Arial"/>
                <w:b/>
              </w:rPr>
            </w:pPr>
            <w:r>
              <w:rPr>
                <w:rFonts w:ascii="Arial" w:hAnsi="Arial" w:cs="Arial"/>
                <w:b/>
              </w:rPr>
              <w:t>Toetsen</w:t>
            </w:r>
          </w:p>
          <w:p w:rsidR="00AA0F93" w:rsidRPr="001B4402" w:rsidRDefault="00AA0F93" w:rsidP="00CF0964">
            <w:pPr>
              <w:pStyle w:val="Koptekst"/>
              <w:jc w:val="center"/>
              <w:rPr>
                <w:rFonts w:ascii="Arial" w:hAnsi="Arial" w:cs="Arial"/>
                <w:b/>
              </w:rPr>
            </w:pPr>
          </w:p>
        </w:tc>
      </w:tr>
      <w:tr w:rsidR="00AA0F93" w:rsidRPr="005D2BA9" w:rsidTr="00CF0964">
        <w:trPr>
          <w:cantSplit/>
          <w:trHeight w:val="838"/>
        </w:trPr>
        <w:tc>
          <w:tcPr>
            <w:tcW w:w="1418" w:type="dxa"/>
            <w:vMerge/>
            <w:tcBorders>
              <w:right w:val="nil"/>
            </w:tcBorders>
          </w:tcPr>
          <w:p w:rsidR="00AA0F93" w:rsidRPr="005D2BA9" w:rsidRDefault="00AA0F93" w:rsidP="00CF0964">
            <w:pPr>
              <w:rPr>
                <w:rFonts w:ascii="Arial" w:hAnsi="Arial" w:cs="Arial"/>
              </w:rPr>
            </w:pPr>
          </w:p>
        </w:tc>
        <w:tc>
          <w:tcPr>
            <w:tcW w:w="4536" w:type="dxa"/>
            <w:vMerge/>
            <w:tcBorders>
              <w:left w:val="nil"/>
              <w:bottom w:val="single" w:sz="4" w:space="0" w:color="auto"/>
            </w:tcBorders>
          </w:tcPr>
          <w:p w:rsidR="00AA0F93" w:rsidRPr="005D2BA9" w:rsidRDefault="00AA0F93" w:rsidP="00CF0964">
            <w:pPr>
              <w:rPr>
                <w:rFonts w:ascii="Arial" w:hAnsi="Arial" w:cs="Arial"/>
              </w:rPr>
            </w:pPr>
          </w:p>
        </w:tc>
        <w:tc>
          <w:tcPr>
            <w:tcW w:w="3544" w:type="dxa"/>
            <w:vAlign w:val="center"/>
          </w:tcPr>
          <w:p w:rsidR="00AA0F93" w:rsidRPr="001B4402" w:rsidRDefault="00AA0F93" w:rsidP="00CF0964">
            <w:pPr>
              <w:jc w:val="right"/>
              <w:rPr>
                <w:rFonts w:ascii="Arial" w:hAnsi="Arial" w:cs="Arial"/>
                <w:b/>
              </w:rPr>
            </w:pPr>
            <w:r w:rsidRPr="001B4402">
              <w:rPr>
                <w:rFonts w:ascii="Arial" w:hAnsi="Arial" w:cs="Arial"/>
                <w:b/>
              </w:rPr>
              <w:t>Gerrit van der Veen College</w:t>
            </w:r>
          </w:p>
        </w:tc>
      </w:tr>
      <w:tr w:rsidR="00AA0F93" w:rsidRPr="005D2BA9" w:rsidTr="00CF0964">
        <w:trPr>
          <w:cantSplit/>
          <w:trHeight w:val="409"/>
        </w:trPr>
        <w:tc>
          <w:tcPr>
            <w:tcW w:w="1418" w:type="dxa"/>
            <w:vMerge/>
            <w:tcBorders>
              <w:right w:val="nil"/>
            </w:tcBorders>
          </w:tcPr>
          <w:p w:rsidR="00AA0F93" w:rsidRPr="005D2BA9" w:rsidRDefault="00AA0F93" w:rsidP="00CF0964">
            <w:pPr>
              <w:rPr>
                <w:rFonts w:ascii="Arial" w:hAnsi="Arial" w:cs="Arial"/>
              </w:rPr>
            </w:pPr>
          </w:p>
        </w:tc>
        <w:tc>
          <w:tcPr>
            <w:tcW w:w="4536" w:type="dxa"/>
            <w:vMerge/>
            <w:tcBorders>
              <w:left w:val="nil"/>
              <w:bottom w:val="single" w:sz="4" w:space="0" w:color="auto"/>
            </w:tcBorders>
          </w:tcPr>
          <w:p w:rsidR="00AA0F93" w:rsidRPr="005D2BA9" w:rsidRDefault="00AA0F93" w:rsidP="00CF0964">
            <w:pPr>
              <w:rPr>
                <w:rFonts w:ascii="Arial" w:hAnsi="Arial" w:cs="Arial"/>
              </w:rPr>
            </w:pPr>
          </w:p>
        </w:tc>
        <w:tc>
          <w:tcPr>
            <w:tcW w:w="3544" w:type="dxa"/>
            <w:vAlign w:val="center"/>
          </w:tcPr>
          <w:p w:rsidR="00AA0F93" w:rsidRPr="001B4402" w:rsidRDefault="00AA0F93" w:rsidP="00CF0964">
            <w:pPr>
              <w:jc w:val="right"/>
              <w:rPr>
                <w:rFonts w:ascii="Arial" w:hAnsi="Arial" w:cs="Arial"/>
                <w:sz w:val="16"/>
                <w:szCs w:val="16"/>
              </w:rPr>
            </w:pPr>
          </w:p>
        </w:tc>
      </w:tr>
    </w:tbl>
    <w:p w:rsidR="00AA0F93" w:rsidRDefault="00AA0F93" w:rsidP="00AA0F93">
      <w:pPr>
        <w:ind w:left="142"/>
        <w:rPr>
          <w:rFonts w:ascii="Arial" w:hAnsi="Arial" w:cs="Arial"/>
          <w:b/>
          <w:sz w:val="18"/>
          <w:szCs w:val="18"/>
          <w:u w:val="single"/>
        </w:rPr>
      </w:pPr>
    </w:p>
    <w:p w:rsidR="00AA0F93" w:rsidRPr="009F251C" w:rsidRDefault="00AA0F93" w:rsidP="00AA0F93">
      <w:pPr>
        <w:rPr>
          <w:rFonts w:ascii="Arial" w:hAnsi="Arial" w:cs="Arial"/>
          <w:b/>
        </w:rPr>
      </w:pPr>
    </w:p>
    <w:p w:rsidR="00AA0F93" w:rsidRPr="004E3CF3" w:rsidRDefault="00AA0F93" w:rsidP="00AA0F93">
      <w:pPr>
        <w:rPr>
          <w:rFonts w:ascii="Arial" w:hAnsi="Arial" w:cs="Arial"/>
        </w:rPr>
      </w:pPr>
      <w:r w:rsidRPr="004E3CF3">
        <w:rPr>
          <w:rFonts w:ascii="Arial" w:hAnsi="Arial" w:cs="Arial"/>
          <w:b/>
        </w:rPr>
        <w:t>1.</w:t>
      </w:r>
      <w:r w:rsidRPr="004E3CF3">
        <w:rPr>
          <w:rFonts w:ascii="Arial" w:hAnsi="Arial" w:cs="Arial"/>
        </w:rPr>
        <w:t xml:space="preserve"> Het Boekje afspraken over toetsen mag niet strijdig zijn met het leerlingenstatuut. Mocht dit onverhoopt toch het geval zijn dan is het leerlingenstatuut leidend. </w:t>
      </w:r>
    </w:p>
    <w:p w:rsidR="00AA0F93" w:rsidRDefault="00AA0F93" w:rsidP="00AA0F93">
      <w:pPr>
        <w:rPr>
          <w:rFonts w:ascii="Arial" w:hAnsi="Arial" w:cs="Arial"/>
          <w:b/>
        </w:rPr>
      </w:pPr>
    </w:p>
    <w:p w:rsidR="00AA0F93" w:rsidRDefault="00AA0F93" w:rsidP="00AA0F93">
      <w:pPr>
        <w:rPr>
          <w:rFonts w:ascii="Arial" w:hAnsi="Arial" w:cs="Arial"/>
        </w:rPr>
      </w:pPr>
      <w:r w:rsidRPr="004E3CF3">
        <w:rPr>
          <w:rFonts w:ascii="Arial" w:hAnsi="Arial" w:cs="Arial"/>
          <w:b/>
        </w:rPr>
        <w:t>2.</w:t>
      </w:r>
      <w:r w:rsidRPr="004E3CF3">
        <w:rPr>
          <w:rFonts w:ascii="Arial" w:hAnsi="Arial" w:cs="Arial"/>
        </w:rPr>
        <w:t xml:space="preserve"> Begrippen </w:t>
      </w:r>
    </w:p>
    <w:p w:rsidR="00AA0F93" w:rsidRPr="004E3CF3" w:rsidRDefault="00AA0F93" w:rsidP="00AA0F93">
      <w:pPr>
        <w:rPr>
          <w:rFonts w:ascii="Arial" w:hAnsi="Arial" w:cs="Arial"/>
        </w:rPr>
      </w:pPr>
    </w:p>
    <w:p w:rsidR="00AA0F93" w:rsidRPr="004E3CF3" w:rsidRDefault="00AA0F93" w:rsidP="004E26A4">
      <w:pPr>
        <w:pStyle w:val="Lijstalinea"/>
        <w:numPr>
          <w:ilvl w:val="0"/>
          <w:numId w:val="59"/>
        </w:numPr>
        <w:spacing w:after="200" w:line="276" w:lineRule="auto"/>
        <w:contextualSpacing/>
        <w:rPr>
          <w:rFonts w:ascii="Arial" w:hAnsi="Arial" w:cs="Arial"/>
        </w:rPr>
      </w:pPr>
      <w:r w:rsidRPr="004E3CF3">
        <w:rPr>
          <w:rFonts w:ascii="Arial" w:hAnsi="Arial" w:cs="Arial"/>
        </w:rPr>
        <w:t xml:space="preserve">Onder een SO verstaat men een tussentijdse toets. De weging is minder zwaar dan de weging van een repetitie, omdat een SO minder stof bevat. </w:t>
      </w:r>
    </w:p>
    <w:p w:rsidR="00AA0F93" w:rsidRPr="004E3CF3" w:rsidRDefault="00AA0F93" w:rsidP="004E26A4">
      <w:pPr>
        <w:pStyle w:val="Lijstalinea"/>
        <w:numPr>
          <w:ilvl w:val="0"/>
          <w:numId w:val="59"/>
        </w:numPr>
        <w:spacing w:after="200" w:line="276" w:lineRule="auto"/>
        <w:contextualSpacing/>
        <w:rPr>
          <w:rFonts w:ascii="Arial" w:hAnsi="Arial" w:cs="Arial"/>
        </w:rPr>
      </w:pPr>
      <w:r w:rsidRPr="004E3CF3">
        <w:rPr>
          <w:rFonts w:ascii="Arial" w:hAnsi="Arial" w:cs="Arial"/>
        </w:rPr>
        <w:t xml:space="preserve">Onder een repetitie verstaat men een toets die het hoofdstuk of de stof die in de afgelopen tijd aan bod is gekomen, afsluit. De weging van deze toets zal zwaar zijn. </w:t>
      </w:r>
    </w:p>
    <w:p w:rsidR="00AA0F93" w:rsidRPr="004E3CF3" w:rsidRDefault="00AA0F93" w:rsidP="004E26A4">
      <w:pPr>
        <w:pStyle w:val="Lijstalinea"/>
        <w:numPr>
          <w:ilvl w:val="0"/>
          <w:numId w:val="59"/>
        </w:numPr>
        <w:spacing w:after="200" w:line="276" w:lineRule="auto"/>
        <w:contextualSpacing/>
        <w:rPr>
          <w:rFonts w:ascii="Arial" w:hAnsi="Arial" w:cs="Arial"/>
        </w:rPr>
      </w:pPr>
      <w:r w:rsidRPr="004E3CF3">
        <w:rPr>
          <w:rFonts w:ascii="Arial" w:hAnsi="Arial" w:cs="Arial"/>
        </w:rPr>
        <w:t xml:space="preserve">Het begrip proefwerk komt overeen met het begrip repetitie. </w:t>
      </w:r>
    </w:p>
    <w:p w:rsidR="00AA0F93" w:rsidRDefault="00AA0F93" w:rsidP="00AA0F93">
      <w:pPr>
        <w:rPr>
          <w:rFonts w:ascii="Arial" w:hAnsi="Arial" w:cs="Arial"/>
        </w:rPr>
      </w:pPr>
      <w:r w:rsidRPr="004E3CF3">
        <w:rPr>
          <w:rFonts w:ascii="Arial" w:hAnsi="Arial" w:cs="Arial"/>
          <w:b/>
        </w:rPr>
        <w:t>3.</w:t>
      </w:r>
      <w:r w:rsidRPr="004E3CF3">
        <w:rPr>
          <w:rFonts w:ascii="Arial" w:hAnsi="Arial" w:cs="Arial"/>
        </w:rPr>
        <w:t xml:space="preserve"> Algemene condities </w:t>
      </w:r>
    </w:p>
    <w:p w:rsidR="00AA0F93" w:rsidRPr="004E3CF3" w:rsidRDefault="00AA0F93" w:rsidP="00AA0F93">
      <w:pPr>
        <w:rPr>
          <w:rFonts w:ascii="Arial" w:hAnsi="Arial" w:cs="Arial"/>
        </w:rPr>
      </w:pPr>
    </w:p>
    <w:p w:rsidR="00AA0F93" w:rsidRPr="004E3CF3" w:rsidRDefault="00AA0F93" w:rsidP="004E26A4">
      <w:pPr>
        <w:pStyle w:val="Lijstalinea"/>
        <w:numPr>
          <w:ilvl w:val="0"/>
          <w:numId w:val="54"/>
        </w:numPr>
        <w:spacing w:after="200" w:line="276" w:lineRule="auto"/>
        <w:contextualSpacing/>
        <w:rPr>
          <w:rFonts w:ascii="Arial" w:hAnsi="Arial" w:cs="Arial"/>
        </w:rPr>
      </w:pPr>
      <w:r w:rsidRPr="004E3CF3">
        <w:rPr>
          <w:rFonts w:ascii="Arial" w:hAnsi="Arial" w:cs="Arial"/>
        </w:rPr>
        <w:t xml:space="preserve">Zowel leerlingen als docenten hebben de plicht er zorg voor te dragen dat de toets onder optimale omstandigheden plaats kan vinden </w:t>
      </w:r>
    </w:p>
    <w:p w:rsidR="00AA0F93" w:rsidRPr="004E3CF3" w:rsidRDefault="00AA0F93" w:rsidP="004E26A4">
      <w:pPr>
        <w:pStyle w:val="Lijstalinea"/>
        <w:numPr>
          <w:ilvl w:val="0"/>
          <w:numId w:val="54"/>
        </w:numPr>
        <w:spacing w:after="200" w:line="276" w:lineRule="auto"/>
        <w:contextualSpacing/>
        <w:rPr>
          <w:rFonts w:ascii="Arial" w:hAnsi="Arial" w:cs="Arial"/>
        </w:rPr>
      </w:pPr>
      <w:r w:rsidRPr="004E3CF3">
        <w:rPr>
          <w:rFonts w:ascii="Arial" w:hAnsi="Arial" w:cs="Arial"/>
        </w:rPr>
        <w:t xml:space="preserve">Indien er zich onvoorziene omstandigheden voordoen in een toetssituatie die leiden tot benadelende factoren zoals geluidsoverlast of tijdgebrek, dan kan daar bij de beoordeling van deze toets rekening mee gehouden worden. </w:t>
      </w:r>
    </w:p>
    <w:p w:rsidR="00AA0F93" w:rsidRPr="004E3CF3" w:rsidRDefault="00AA0F93" w:rsidP="004E26A4">
      <w:pPr>
        <w:pStyle w:val="Lijstalinea"/>
        <w:numPr>
          <w:ilvl w:val="0"/>
          <w:numId w:val="54"/>
        </w:numPr>
        <w:spacing w:after="200" w:line="276" w:lineRule="auto"/>
        <w:contextualSpacing/>
        <w:rPr>
          <w:rFonts w:ascii="Arial" w:hAnsi="Arial" w:cs="Arial"/>
        </w:rPr>
      </w:pPr>
      <w:r w:rsidRPr="004E3CF3">
        <w:rPr>
          <w:rFonts w:ascii="Arial" w:hAnsi="Arial" w:cs="Arial"/>
        </w:rPr>
        <w:t xml:space="preserve">Een toetsopgave moet duidelijk leesbaar zijn en afbeeldingen moeten goed zichtbaar zijn. </w:t>
      </w:r>
    </w:p>
    <w:p w:rsidR="00AA0F93" w:rsidRPr="004E3CF3" w:rsidRDefault="00AA0F93" w:rsidP="004E26A4">
      <w:pPr>
        <w:pStyle w:val="Lijstalinea"/>
        <w:numPr>
          <w:ilvl w:val="0"/>
          <w:numId w:val="54"/>
        </w:numPr>
        <w:spacing w:after="200" w:line="276" w:lineRule="auto"/>
        <w:contextualSpacing/>
        <w:rPr>
          <w:rFonts w:ascii="Arial" w:hAnsi="Arial" w:cs="Arial"/>
        </w:rPr>
      </w:pPr>
      <w:r w:rsidRPr="004E3CF3">
        <w:rPr>
          <w:rFonts w:ascii="Arial" w:hAnsi="Arial" w:cs="Arial"/>
        </w:rPr>
        <w:t xml:space="preserve">Leerlingen doen hun uiterste best leesbaar en overzichtelijk te schrijven en bovendien hun antwoorden goed te formuleren. Als een docent een antwoord niet kan lezen, kan deze opdracht fout gerekend worden. </w:t>
      </w:r>
    </w:p>
    <w:p w:rsidR="00AA0F93" w:rsidRPr="004E3CF3" w:rsidRDefault="00AA0F93" w:rsidP="004E26A4">
      <w:pPr>
        <w:pStyle w:val="Lijstalinea"/>
        <w:numPr>
          <w:ilvl w:val="0"/>
          <w:numId w:val="54"/>
        </w:numPr>
        <w:spacing w:after="200" w:line="276" w:lineRule="auto"/>
        <w:contextualSpacing/>
        <w:rPr>
          <w:rFonts w:ascii="Arial" w:hAnsi="Arial" w:cs="Arial"/>
        </w:rPr>
      </w:pPr>
      <w:r w:rsidRPr="004E3CF3">
        <w:rPr>
          <w:rFonts w:ascii="Arial" w:hAnsi="Arial" w:cs="Arial"/>
        </w:rPr>
        <w:t xml:space="preserve">Alle huisregels zijn uiteraard ook tijdens toetsen van kracht, bijvoorbeeld: telefoons zijn uit. </w:t>
      </w:r>
    </w:p>
    <w:p w:rsidR="00AA0F93" w:rsidRPr="004E3CF3" w:rsidRDefault="00AA0F93" w:rsidP="004E26A4">
      <w:pPr>
        <w:pStyle w:val="Lijstalinea"/>
        <w:numPr>
          <w:ilvl w:val="0"/>
          <w:numId w:val="54"/>
        </w:numPr>
        <w:spacing w:after="200" w:line="276" w:lineRule="auto"/>
        <w:contextualSpacing/>
        <w:rPr>
          <w:rFonts w:ascii="Arial" w:hAnsi="Arial" w:cs="Arial"/>
        </w:rPr>
      </w:pPr>
      <w:r w:rsidRPr="004E3CF3">
        <w:rPr>
          <w:rFonts w:ascii="Arial" w:hAnsi="Arial" w:cs="Arial"/>
        </w:rPr>
        <w:t xml:space="preserve">Van leerlingen wordt verwacht dat zij zelf een BiNaS, atlas en/of woordenboek bij zich hebben, tenzij anders is afgesproken. </w:t>
      </w:r>
    </w:p>
    <w:p w:rsidR="00AA0F93" w:rsidRDefault="00AA0F93" w:rsidP="00AA0F93">
      <w:pPr>
        <w:rPr>
          <w:rFonts w:ascii="Arial" w:hAnsi="Arial" w:cs="Arial"/>
        </w:rPr>
      </w:pPr>
      <w:r w:rsidRPr="004E3CF3">
        <w:rPr>
          <w:rFonts w:ascii="Arial" w:hAnsi="Arial" w:cs="Arial"/>
          <w:b/>
        </w:rPr>
        <w:t>4.</w:t>
      </w:r>
      <w:r w:rsidRPr="004E3CF3">
        <w:rPr>
          <w:rFonts w:ascii="Arial" w:hAnsi="Arial" w:cs="Arial"/>
        </w:rPr>
        <w:t xml:space="preserve"> Vóór de toets </w:t>
      </w:r>
    </w:p>
    <w:p w:rsidR="00AA0F93" w:rsidRPr="004E3CF3" w:rsidRDefault="00AA0F93" w:rsidP="00AA0F93">
      <w:pPr>
        <w:rPr>
          <w:rFonts w:ascii="Arial" w:hAnsi="Arial" w:cs="Arial"/>
        </w:rPr>
      </w:pPr>
    </w:p>
    <w:p w:rsidR="00AA0F93" w:rsidRPr="004E3CF3" w:rsidRDefault="00AA0F93" w:rsidP="004E26A4">
      <w:pPr>
        <w:pStyle w:val="Lijstalinea"/>
        <w:numPr>
          <w:ilvl w:val="0"/>
          <w:numId w:val="55"/>
        </w:numPr>
        <w:spacing w:after="200" w:line="276" w:lineRule="auto"/>
        <w:contextualSpacing/>
        <w:rPr>
          <w:rFonts w:ascii="Arial" w:hAnsi="Arial" w:cs="Arial"/>
        </w:rPr>
      </w:pPr>
      <w:r w:rsidRPr="004E3CF3">
        <w:rPr>
          <w:rFonts w:ascii="Arial" w:hAnsi="Arial" w:cs="Arial"/>
        </w:rPr>
        <w:t xml:space="preserve">Van een cijfer dat het resultaat is van een af te nemen toets wordt de wegingsfactor ten opzichte van andere vormen van toetsing van tevoren kenbaar gemaakt. </w:t>
      </w:r>
    </w:p>
    <w:p w:rsidR="00AA0F93" w:rsidRPr="004E3CF3" w:rsidRDefault="00AA0F93" w:rsidP="004E26A4">
      <w:pPr>
        <w:pStyle w:val="Lijstalinea"/>
        <w:numPr>
          <w:ilvl w:val="0"/>
          <w:numId w:val="55"/>
        </w:numPr>
        <w:spacing w:after="200" w:line="276" w:lineRule="auto"/>
        <w:contextualSpacing/>
        <w:rPr>
          <w:rFonts w:ascii="Arial" w:hAnsi="Arial" w:cs="Arial"/>
        </w:rPr>
      </w:pPr>
      <w:r w:rsidRPr="004E3CF3">
        <w:rPr>
          <w:rFonts w:ascii="Arial" w:hAnsi="Arial" w:cs="Arial"/>
        </w:rPr>
        <w:t xml:space="preserve">Een repetitie/schriftelijke overhoring wordt uiterlijk één week van tevoren opgegeven. De toets zal worden aangkondigd in de les en moet in magister staan. In geval van een onverwacht SO moet de leerstof minimaal twee dagen van te voren als huiswerk opgegeven zijn. Uitzonderingen daargelaten; dit wordt ter beoordeling aan de teamleider voorgelegd. </w:t>
      </w:r>
    </w:p>
    <w:p w:rsidR="00AA0F93" w:rsidRPr="004E3CF3" w:rsidRDefault="00AA0F93" w:rsidP="004E26A4">
      <w:pPr>
        <w:pStyle w:val="Lijstalinea"/>
        <w:numPr>
          <w:ilvl w:val="0"/>
          <w:numId w:val="55"/>
        </w:numPr>
        <w:spacing w:after="200" w:line="276" w:lineRule="auto"/>
        <w:contextualSpacing/>
        <w:rPr>
          <w:rFonts w:ascii="Arial" w:hAnsi="Arial" w:cs="Arial"/>
        </w:rPr>
      </w:pPr>
      <w:r w:rsidRPr="004E3CF3">
        <w:rPr>
          <w:rFonts w:ascii="Arial" w:hAnsi="Arial" w:cs="Arial"/>
        </w:rPr>
        <w:lastRenderedPageBreak/>
        <w:t xml:space="preserve">Indien een werkstuk of praktijkopdracht meetelt voor een rapportcijfer, dient de docent van tevoren schriftelijk bekend te maken aan welke normen deze moet voldoen, wanneer deze gereed moet zijn en welke sancties er staan op het te laat of niet inleveren ervan. </w:t>
      </w:r>
    </w:p>
    <w:p w:rsidR="00AA0F93" w:rsidRPr="004E3CF3" w:rsidRDefault="00AA0F93" w:rsidP="004E26A4">
      <w:pPr>
        <w:pStyle w:val="Lijstalinea"/>
        <w:numPr>
          <w:ilvl w:val="0"/>
          <w:numId w:val="55"/>
        </w:numPr>
        <w:spacing w:after="200" w:line="276" w:lineRule="auto"/>
        <w:contextualSpacing/>
        <w:rPr>
          <w:rFonts w:ascii="Arial" w:hAnsi="Arial" w:cs="Arial"/>
        </w:rPr>
      </w:pPr>
      <w:r w:rsidRPr="004E3CF3">
        <w:rPr>
          <w:rFonts w:ascii="Arial" w:hAnsi="Arial" w:cs="Arial"/>
        </w:rPr>
        <w:t xml:space="preserve">Een repetitie of overhoring die direct voortbouwt op een vorige repetitie of overhoring kan slechts worden afgenomen als de toets besproken is en de cijfers bekend zijn. </w:t>
      </w:r>
    </w:p>
    <w:p w:rsidR="00AA0F93" w:rsidRPr="004E3CF3" w:rsidRDefault="00AA0F93" w:rsidP="00AA0F93">
      <w:pPr>
        <w:rPr>
          <w:rFonts w:ascii="Arial" w:hAnsi="Arial" w:cs="Arial"/>
          <w:b/>
        </w:rPr>
      </w:pPr>
    </w:p>
    <w:p w:rsidR="00AA0F93" w:rsidRDefault="00AA0F93" w:rsidP="00AA0F93">
      <w:pPr>
        <w:rPr>
          <w:rFonts w:ascii="Arial" w:hAnsi="Arial" w:cs="Arial"/>
        </w:rPr>
      </w:pPr>
      <w:r w:rsidRPr="004E3CF3">
        <w:rPr>
          <w:rFonts w:ascii="Arial" w:hAnsi="Arial" w:cs="Arial"/>
          <w:b/>
        </w:rPr>
        <w:t>5.</w:t>
      </w:r>
      <w:r w:rsidRPr="004E3CF3">
        <w:rPr>
          <w:rFonts w:ascii="Arial" w:hAnsi="Arial" w:cs="Arial"/>
        </w:rPr>
        <w:t xml:space="preserve"> Tijdens de toets </w:t>
      </w:r>
    </w:p>
    <w:p w:rsidR="00AA0F93" w:rsidRPr="004E3CF3" w:rsidRDefault="00AA0F93" w:rsidP="00AA0F93">
      <w:pPr>
        <w:rPr>
          <w:rFonts w:ascii="Arial" w:hAnsi="Arial" w:cs="Arial"/>
        </w:rPr>
      </w:pPr>
    </w:p>
    <w:p w:rsidR="00AA0F93" w:rsidRPr="004E3CF3" w:rsidRDefault="00AA0F93" w:rsidP="004E26A4">
      <w:pPr>
        <w:pStyle w:val="Lijstalinea"/>
        <w:numPr>
          <w:ilvl w:val="0"/>
          <w:numId w:val="56"/>
        </w:numPr>
        <w:spacing w:after="200" w:line="276" w:lineRule="auto"/>
        <w:contextualSpacing/>
        <w:rPr>
          <w:rFonts w:ascii="Arial" w:hAnsi="Arial" w:cs="Arial"/>
        </w:rPr>
      </w:pPr>
      <w:r w:rsidRPr="004E3CF3">
        <w:rPr>
          <w:rFonts w:ascii="Arial" w:hAnsi="Arial" w:cs="Arial"/>
        </w:rPr>
        <w:t>Tijdens een toets mogen leerlingen niet overleggen en niet spieken. Hiernaast mogen er ook geen aantekeningen in een BiNaS of woordenboek staan. Als dit toch gebeurt kan de docent het cijfer 1,0 geven. Indien een leerling het hier niet mee eens is, kan deze binnen 2 weken bezwaar maken bij de teamleider.</w:t>
      </w:r>
    </w:p>
    <w:p w:rsidR="00AA0F93" w:rsidRPr="004E3CF3" w:rsidRDefault="00AA0F93" w:rsidP="004E26A4">
      <w:pPr>
        <w:pStyle w:val="Lijstalinea"/>
        <w:numPr>
          <w:ilvl w:val="0"/>
          <w:numId w:val="56"/>
        </w:numPr>
        <w:spacing w:after="200" w:line="276" w:lineRule="auto"/>
        <w:contextualSpacing/>
        <w:rPr>
          <w:rFonts w:ascii="Arial" w:hAnsi="Arial" w:cs="Arial"/>
        </w:rPr>
      </w:pPr>
      <w:r w:rsidRPr="004E3CF3">
        <w:rPr>
          <w:rFonts w:ascii="Arial" w:hAnsi="Arial" w:cs="Arial"/>
        </w:rPr>
        <w:t xml:space="preserve">Vragen over de lesstof mogen niet meer gesteld worden tijdens een toets. Docenten kunnen hier geen antwoord op geven, omdat ze anders het antwoord kunnen voorzeggen. </w:t>
      </w:r>
    </w:p>
    <w:p w:rsidR="00AA0F93" w:rsidRPr="004E3CF3" w:rsidRDefault="00AA0F93" w:rsidP="004E26A4">
      <w:pPr>
        <w:pStyle w:val="Lijstalinea"/>
        <w:numPr>
          <w:ilvl w:val="0"/>
          <w:numId w:val="56"/>
        </w:numPr>
        <w:spacing w:after="200" w:line="276" w:lineRule="auto"/>
        <w:contextualSpacing/>
        <w:rPr>
          <w:rFonts w:ascii="Arial" w:hAnsi="Arial" w:cs="Arial"/>
        </w:rPr>
      </w:pPr>
      <w:r w:rsidRPr="004E3CF3">
        <w:rPr>
          <w:rFonts w:ascii="Arial" w:hAnsi="Arial" w:cs="Arial"/>
        </w:rPr>
        <w:t xml:space="preserve">Leerlingen zorgen bij een toets voor hun eigen schrijfgerei en evt. rekenmachine. Spullen delen is tijdens een toets niet toegestaan. </w:t>
      </w:r>
    </w:p>
    <w:p w:rsidR="00AA0F93" w:rsidRDefault="00AA0F93" w:rsidP="00AA0F93">
      <w:pPr>
        <w:rPr>
          <w:rFonts w:ascii="Arial" w:hAnsi="Arial" w:cs="Arial"/>
        </w:rPr>
      </w:pPr>
      <w:r w:rsidRPr="004E3CF3">
        <w:rPr>
          <w:rFonts w:ascii="Arial" w:hAnsi="Arial" w:cs="Arial"/>
          <w:b/>
        </w:rPr>
        <w:t>6.</w:t>
      </w:r>
      <w:r w:rsidRPr="004E3CF3">
        <w:rPr>
          <w:rFonts w:ascii="Arial" w:hAnsi="Arial" w:cs="Arial"/>
        </w:rPr>
        <w:t xml:space="preserve"> Na de toets </w:t>
      </w:r>
    </w:p>
    <w:p w:rsidR="00AA0F93" w:rsidRPr="004E3CF3" w:rsidRDefault="00AA0F93" w:rsidP="00AA0F93">
      <w:pPr>
        <w:rPr>
          <w:rFonts w:ascii="Arial" w:hAnsi="Arial" w:cs="Arial"/>
        </w:rPr>
      </w:pPr>
    </w:p>
    <w:p w:rsidR="00AA0F93" w:rsidRPr="004E3CF3" w:rsidRDefault="00AA0F93" w:rsidP="004E26A4">
      <w:pPr>
        <w:pStyle w:val="Lijstalinea"/>
        <w:numPr>
          <w:ilvl w:val="0"/>
          <w:numId w:val="57"/>
        </w:numPr>
        <w:spacing w:after="200" w:line="276" w:lineRule="auto"/>
        <w:contextualSpacing/>
        <w:rPr>
          <w:rFonts w:ascii="Arial" w:hAnsi="Arial" w:cs="Arial"/>
        </w:rPr>
      </w:pPr>
      <w:r w:rsidRPr="004E3CF3">
        <w:rPr>
          <w:rFonts w:ascii="Arial" w:hAnsi="Arial" w:cs="Arial"/>
        </w:rPr>
        <w:t xml:space="preserve">Een docent beoordeelt een afgenomen toets binnen 10 schooldagen nadat deze is afgenomen, tenzij er zich bijzondere omstandigheden voordoen; dit ter beoordeling van de teamleider. De normen van de beoordeling worden door de docent meegedeeld en zo nodig toegelicht. </w:t>
      </w:r>
    </w:p>
    <w:p w:rsidR="00AA0F93" w:rsidRPr="004E3CF3" w:rsidRDefault="00AA0F93" w:rsidP="004E26A4">
      <w:pPr>
        <w:pStyle w:val="Lijstalinea"/>
        <w:numPr>
          <w:ilvl w:val="0"/>
          <w:numId w:val="57"/>
        </w:numPr>
        <w:spacing w:after="200" w:line="276" w:lineRule="auto"/>
        <w:contextualSpacing/>
        <w:rPr>
          <w:rFonts w:ascii="Arial" w:hAnsi="Arial" w:cs="Arial"/>
        </w:rPr>
      </w:pPr>
      <w:r w:rsidRPr="004E3CF3">
        <w:rPr>
          <w:rFonts w:ascii="Arial" w:hAnsi="Arial" w:cs="Arial"/>
        </w:rPr>
        <w:t xml:space="preserve">Een leerling heeft recht op inzage in zijn toets, nadat deze is beoordeeld. Indien een leerling het niet eens is met de beoordeling kan hij dit meteen na inzage kenbaar maken aan de docent die de toets heeft afgenomen. Als een leerling afwezig is tijdens de klassikale bespreking heeft hij wel recht op inzage van zijn toets, maar verliest hij het recht op bespreking ervan. </w:t>
      </w:r>
    </w:p>
    <w:p w:rsidR="00AA0F93" w:rsidRPr="004E3CF3" w:rsidRDefault="00AA0F93" w:rsidP="004E26A4">
      <w:pPr>
        <w:pStyle w:val="Lijstalinea"/>
        <w:numPr>
          <w:ilvl w:val="0"/>
          <w:numId w:val="57"/>
        </w:numPr>
        <w:spacing w:after="200" w:line="276" w:lineRule="auto"/>
        <w:contextualSpacing/>
        <w:rPr>
          <w:rFonts w:ascii="Arial" w:hAnsi="Arial" w:cs="Arial"/>
        </w:rPr>
      </w:pPr>
      <w:r w:rsidRPr="004E3CF3">
        <w:rPr>
          <w:rFonts w:ascii="Arial" w:hAnsi="Arial" w:cs="Arial"/>
        </w:rPr>
        <w:t xml:space="preserve">Indien een toets zich daartoe leent wordt deze na de beoordeling door de docent met de leerlingen besproken. De leerlingen beschikken tijdens de bespreking zowel over hun antwoorden als de opgaven. </w:t>
      </w:r>
    </w:p>
    <w:p w:rsidR="00AA0F93" w:rsidRDefault="00AA0F93" w:rsidP="00AA0F93">
      <w:pPr>
        <w:rPr>
          <w:rFonts w:ascii="Arial" w:hAnsi="Arial" w:cs="Arial"/>
        </w:rPr>
      </w:pPr>
      <w:r w:rsidRPr="004E3CF3">
        <w:rPr>
          <w:rFonts w:ascii="Arial" w:hAnsi="Arial" w:cs="Arial"/>
          <w:b/>
        </w:rPr>
        <w:t>7.</w:t>
      </w:r>
      <w:r w:rsidRPr="004E3CF3">
        <w:rPr>
          <w:rFonts w:ascii="Arial" w:hAnsi="Arial" w:cs="Arial"/>
        </w:rPr>
        <w:t xml:space="preserve"> Overig </w:t>
      </w:r>
    </w:p>
    <w:p w:rsidR="00AA0F93" w:rsidRPr="004E3CF3" w:rsidRDefault="00AA0F93" w:rsidP="00AA0F93">
      <w:pPr>
        <w:rPr>
          <w:rFonts w:ascii="Arial" w:hAnsi="Arial" w:cs="Arial"/>
        </w:rPr>
      </w:pPr>
    </w:p>
    <w:p w:rsidR="00AA0F93" w:rsidRPr="004E3CF3" w:rsidRDefault="00AA0F93" w:rsidP="004E26A4">
      <w:pPr>
        <w:pStyle w:val="Lijstalinea"/>
        <w:numPr>
          <w:ilvl w:val="0"/>
          <w:numId w:val="58"/>
        </w:numPr>
        <w:spacing w:after="200" w:line="276" w:lineRule="auto"/>
        <w:contextualSpacing/>
        <w:rPr>
          <w:rFonts w:ascii="Arial" w:hAnsi="Arial" w:cs="Arial"/>
        </w:rPr>
      </w:pPr>
      <w:r w:rsidRPr="004E3CF3">
        <w:rPr>
          <w:rFonts w:ascii="Arial" w:hAnsi="Arial" w:cs="Arial"/>
        </w:rPr>
        <w:t xml:space="preserve">De leerling die met een geldige reden niet heeft deelgenomen aan een toetsing heeft recht alsnog aan de toetsing deel te nemen. Leerlingen dienen zelf voor het einde van de periode afspraken met hun docent te maken over het inhalen. Na afloop van een periode wordt de 0,9 omgezet in een 1,0 als het werk nog niet is ingehaald. </w:t>
      </w:r>
    </w:p>
    <w:p w:rsidR="00AA0F93" w:rsidRPr="004E3CF3" w:rsidRDefault="00AA0F93" w:rsidP="004E26A4">
      <w:pPr>
        <w:pStyle w:val="Lijstalinea"/>
        <w:numPr>
          <w:ilvl w:val="0"/>
          <w:numId w:val="58"/>
        </w:numPr>
        <w:spacing w:after="200" w:line="276" w:lineRule="auto"/>
        <w:contextualSpacing/>
        <w:rPr>
          <w:rFonts w:ascii="Arial" w:hAnsi="Arial" w:cs="Arial"/>
        </w:rPr>
      </w:pPr>
      <w:r w:rsidRPr="004E3CF3">
        <w:rPr>
          <w:rFonts w:ascii="Arial" w:hAnsi="Arial" w:cs="Arial"/>
        </w:rPr>
        <w:t xml:space="preserve">Als een leerling ongeoorloofd afwezig is tijdens een toets zal de docent het cijfer 1,0 invoeren. </w:t>
      </w:r>
    </w:p>
    <w:p w:rsidR="00AA0F93" w:rsidRPr="004E3CF3" w:rsidRDefault="00AA0F93" w:rsidP="004E26A4">
      <w:pPr>
        <w:pStyle w:val="Lijstalinea"/>
        <w:numPr>
          <w:ilvl w:val="0"/>
          <w:numId w:val="58"/>
        </w:numPr>
        <w:spacing w:after="200" w:line="276" w:lineRule="auto"/>
        <w:contextualSpacing/>
        <w:rPr>
          <w:rFonts w:ascii="Arial" w:hAnsi="Arial" w:cs="Arial"/>
        </w:rPr>
      </w:pPr>
      <w:r w:rsidRPr="004E3CF3">
        <w:rPr>
          <w:rFonts w:ascii="Arial" w:hAnsi="Arial" w:cs="Arial"/>
        </w:rPr>
        <w:t xml:space="preserve">Binnen de sectie zijn afspraken gemaakt omtrent toetsafname. Voor de dossiertoetsen in de bovenbouw wordt dit vastgelegd in het PTA, dat uiterlijk </w:t>
      </w:r>
      <w:r w:rsidRPr="004E3CF3">
        <w:rPr>
          <w:rFonts w:ascii="Arial" w:hAnsi="Arial" w:cs="Arial"/>
        </w:rPr>
        <w:lastRenderedPageBreak/>
        <w:t xml:space="preserve">per 1 oktober op de website te vinden is. De algemene regel is dat schriftelijke overhoringen 1x meetellen en repetities 2x. Secties zijn echter vrij hiervan af te wijken, zo lang de leerstof maar in verhouding is met de weging van een toets. </w:t>
      </w:r>
    </w:p>
    <w:p w:rsidR="00BF7453" w:rsidRPr="00AA0F93" w:rsidRDefault="00AA0F93" w:rsidP="004E26A4">
      <w:pPr>
        <w:pStyle w:val="Lijstalinea"/>
        <w:numPr>
          <w:ilvl w:val="0"/>
          <w:numId w:val="58"/>
        </w:numPr>
        <w:spacing w:after="200" w:line="276" w:lineRule="auto"/>
        <w:contextualSpacing/>
        <w:rPr>
          <w:rFonts w:ascii="Arial" w:hAnsi="Arial" w:cs="Arial"/>
        </w:rPr>
      </w:pPr>
      <w:r w:rsidRPr="004E3CF3">
        <w:rPr>
          <w:rFonts w:ascii="Arial" w:hAnsi="Arial" w:cs="Arial"/>
        </w:rPr>
        <w:t>Een leerling mag per dag maximaal 2 SO’s of 1 SO en 1 repetitie maken waarbij er een maximum van zes toetsingen per week geldt. Toetsen waarvoor niet geleerd kan worden, zoals vaardighedentoetsen, tellen hier niet in mee. Dit geldt ook voor praktische opdrachten en werkstukken.</w:t>
      </w:r>
    </w:p>
    <w:p w:rsidR="00BF7453" w:rsidRPr="00BF7453" w:rsidRDefault="00BF7453" w:rsidP="00BF7453">
      <w:pPr>
        <w:rPr>
          <w:rFonts w:ascii="Arial" w:hAnsi="Arial" w:cs="Arial"/>
          <w:sz w:val="20"/>
          <w:szCs w:val="20"/>
        </w:rPr>
      </w:pPr>
    </w:p>
    <w:p w:rsidR="00BF7453" w:rsidRPr="00BF7453" w:rsidRDefault="00BF7453" w:rsidP="00BF7453">
      <w:pPr>
        <w:rPr>
          <w:rFonts w:ascii="Arial" w:hAnsi="Arial" w:cs="Arial"/>
          <w:sz w:val="20"/>
          <w:szCs w:val="20"/>
        </w:rPr>
      </w:pPr>
    </w:p>
    <w:p w:rsidR="00BF7453" w:rsidRPr="00032B3F" w:rsidRDefault="00BF7453" w:rsidP="00BF7453">
      <w:pPr>
        <w:rPr>
          <w:rFonts w:ascii="Arial" w:hAnsi="Arial" w:cs="Arial"/>
        </w:rPr>
      </w:pPr>
      <w:r w:rsidRPr="00BF7453">
        <w:rPr>
          <w:rFonts w:ascii="Arial" w:hAnsi="Arial" w:cs="Arial"/>
          <w:b/>
          <w:sz w:val="20"/>
          <w:szCs w:val="20"/>
        </w:rPr>
        <w:br w:type="page"/>
      </w:r>
    </w:p>
    <w:p w:rsidR="003A19F3" w:rsidRPr="00032B3F" w:rsidRDefault="003A19F3" w:rsidP="004E26A4">
      <w:pPr>
        <w:pStyle w:val="Kop1"/>
        <w:numPr>
          <w:ilvl w:val="0"/>
          <w:numId w:val="6"/>
        </w:numPr>
        <w:rPr>
          <w:rFonts w:ascii="Arial" w:hAnsi="Arial" w:cs="Arial"/>
          <w:sz w:val="24"/>
          <w:szCs w:val="24"/>
        </w:rPr>
      </w:pPr>
      <w:bookmarkStart w:id="221" w:name="_Toc293680285"/>
      <w:bookmarkStart w:id="222" w:name="_Toc293680515"/>
      <w:bookmarkStart w:id="223" w:name="_Toc293680608"/>
      <w:bookmarkStart w:id="224" w:name="_Toc293680679"/>
      <w:bookmarkStart w:id="225" w:name="_Toc293680741"/>
      <w:bookmarkStart w:id="226" w:name="_Toc293680780"/>
      <w:bookmarkStart w:id="227" w:name="_Toc293681389"/>
      <w:bookmarkStart w:id="228" w:name="_Toc293939523"/>
      <w:bookmarkStart w:id="229" w:name="_Toc293939699"/>
      <w:bookmarkStart w:id="230" w:name="_Toc293940637"/>
      <w:bookmarkStart w:id="231" w:name="_Toc293940809"/>
      <w:bookmarkStart w:id="232" w:name="_Toc293941045"/>
      <w:bookmarkStart w:id="233" w:name="_Toc293941177"/>
      <w:bookmarkStart w:id="234" w:name="_Toc293942225"/>
      <w:bookmarkStart w:id="235" w:name="_Toc293942345"/>
      <w:bookmarkStart w:id="236" w:name="_Toc293942428"/>
      <w:bookmarkStart w:id="237" w:name="_Toc293948786"/>
      <w:bookmarkStart w:id="238" w:name="_Toc293948874"/>
      <w:bookmarkStart w:id="239" w:name="_Toc293949196"/>
      <w:bookmarkStart w:id="240" w:name="_Toc293950233"/>
      <w:bookmarkStart w:id="241" w:name="_Toc293950346"/>
      <w:bookmarkStart w:id="242" w:name="_Toc293950689"/>
      <w:r w:rsidRPr="00032B3F">
        <w:rPr>
          <w:rFonts w:ascii="Arial" w:hAnsi="Arial" w:cs="Arial"/>
          <w:sz w:val="24"/>
          <w:szCs w:val="24"/>
        </w:rPr>
        <w:lastRenderedPageBreak/>
        <w:t>Verzuim</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3A19F3" w:rsidRPr="00912B28" w:rsidRDefault="003A19F3" w:rsidP="00D741C1">
      <w:pPr>
        <w:rPr>
          <w:rFonts w:ascii="Arial" w:hAnsi="Arial" w:cs="Arial"/>
          <w:b/>
          <w:sz w:val="20"/>
          <w:szCs w:val="20"/>
        </w:rPr>
      </w:pPr>
    </w:p>
    <w:p w:rsidR="003A19F3" w:rsidRPr="00912B28" w:rsidRDefault="003A19F3" w:rsidP="003A19F3">
      <w:pPr>
        <w:rPr>
          <w:rFonts w:ascii="Arial" w:hAnsi="Arial" w:cs="Arial"/>
          <w:sz w:val="20"/>
          <w:szCs w:val="20"/>
        </w:rPr>
      </w:pPr>
      <w:r w:rsidRPr="00912B28">
        <w:rPr>
          <w:rFonts w:ascii="Arial" w:hAnsi="Arial" w:cs="Arial"/>
          <w:sz w:val="20"/>
          <w:szCs w:val="20"/>
        </w:rPr>
        <w:t>Onder schoolverzuim wordt verstaan: alle vormen van fysieke afwezigheid van leerlingen tijdens de vastgestelde lesuren en lesdagen van het schoolrooster. Schoolverzuim varieert van te laat komen en ziekte, tot geoorloofde afwezigheid wegens dokters- of tandartsbezoek en ongeoorloofde afwezigheid zoals in het geval van spijbelen. Buitenschoolse activiteiten en sportdagen worden beschouwd als lesdagen.</w:t>
      </w:r>
    </w:p>
    <w:p w:rsidR="003A19F3" w:rsidRPr="00912B28" w:rsidRDefault="003A19F3" w:rsidP="003A19F3">
      <w:pPr>
        <w:rPr>
          <w:rFonts w:ascii="Arial" w:hAnsi="Arial" w:cs="Arial"/>
          <w:sz w:val="20"/>
          <w:szCs w:val="20"/>
        </w:rPr>
      </w:pPr>
      <w:r w:rsidRPr="00912B28">
        <w:rPr>
          <w:rFonts w:ascii="Arial" w:hAnsi="Arial" w:cs="Arial"/>
          <w:sz w:val="20"/>
          <w:szCs w:val="20"/>
        </w:rPr>
        <w:t xml:space="preserve">De school maakt onderscheid tussen verschillende oorzaken van afwezigheid van leerlingen. </w:t>
      </w:r>
    </w:p>
    <w:p w:rsidR="003A19F3" w:rsidRPr="00912B28" w:rsidRDefault="003A19F3" w:rsidP="003A19F3">
      <w:pPr>
        <w:rPr>
          <w:rFonts w:ascii="Arial" w:hAnsi="Arial" w:cs="Arial"/>
          <w:sz w:val="20"/>
          <w:szCs w:val="20"/>
        </w:rPr>
      </w:pPr>
      <w:r w:rsidRPr="00912B28">
        <w:rPr>
          <w:rFonts w:ascii="Arial" w:hAnsi="Arial" w:cs="Arial"/>
          <w:sz w:val="20"/>
          <w:szCs w:val="20"/>
        </w:rPr>
        <w:t>De aanpak van verzuim verschilt per soort verzuim. Hoe ernstiger het verzuim, hoe meer partijen worden ingeschakeld bij het bestrijden ervan.</w:t>
      </w:r>
    </w:p>
    <w:p w:rsidR="00AA0F93" w:rsidRDefault="003A19F3" w:rsidP="00AA0F93">
      <w:pPr>
        <w:rPr>
          <w:rFonts w:ascii="Arial" w:hAnsi="Arial" w:cs="Arial"/>
          <w:sz w:val="20"/>
          <w:szCs w:val="20"/>
        </w:rPr>
      </w:pPr>
      <w:r w:rsidRPr="00912B28">
        <w:rPr>
          <w:rFonts w:ascii="Arial" w:hAnsi="Arial" w:cs="Arial"/>
          <w:sz w:val="20"/>
          <w:szCs w:val="20"/>
        </w:rPr>
        <w:t>De school heeft richtlijnen voor de aanpak van verzuim en volgt deze.</w:t>
      </w:r>
    </w:p>
    <w:p w:rsidR="003A19F3" w:rsidRDefault="003A19F3" w:rsidP="00AA0F93">
      <w:pPr>
        <w:rPr>
          <w:rFonts w:ascii="Arial" w:hAnsi="Arial" w:cs="Arial"/>
          <w:sz w:val="20"/>
          <w:szCs w:val="20"/>
        </w:rPr>
      </w:pPr>
      <w:r w:rsidRPr="00912B28">
        <w:rPr>
          <w:rFonts w:ascii="Arial" w:hAnsi="Arial" w:cs="Arial"/>
          <w:sz w:val="20"/>
          <w:szCs w:val="20"/>
        </w:rPr>
        <w:t xml:space="preserve"> </w:t>
      </w:r>
    </w:p>
    <w:p w:rsidR="00AA0F93" w:rsidRPr="005D2BA9" w:rsidRDefault="00AA0F93" w:rsidP="00AA0F93">
      <w:pPr>
        <w:rPr>
          <w:rFonts w:ascii="Arial" w:hAnsi="Arial" w:cs="Arial"/>
        </w:rPr>
      </w:pPr>
    </w:p>
    <w:tbl>
      <w:tblPr>
        <w:tblpPr w:leftFromText="141" w:rightFromText="141" w:vertAnchor="text" w:horzAnchor="margin" w:tblpY="-178"/>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464"/>
        <w:gridCol w:w="3402"/>
      </w:tblGrid>
      <w:tr w:rsidR="00AA0F93" w:rsidRPr="0036055E" w:rsidTr="00CF0964">
        <w:tblPrEx>
          <w:tblCellMar>
            <w:top w:w="0" w:type="dxa"/>
            <w:bottom w:w="0" w:type="dxa"/>
          </w:tblCellMar>
        </w:tblPrEx>
        <w:trPr>
          <w:cantSplit/>
          <w:trHeight w:val="557"/>
        </w:trPr>
        <w:tc>
          <w:tcPr>
            <w:tcW w:w="1418" w:type="dxa"/>
            <w:vMerge w:val="restart"/>
            <w:tcBorders>
              <w:left w:val="single" w:sz="4" w:space="0" w:color="auto"/>
              <w:right w:val="nil"/>
            </w:tcBorders>
            <w:vAlign w:val="center"/>
          </w:tcPr>
          <w:p w:rsidR="00AA0F93" w:rsidRPr="005D2BA9" w:rsidRDefault="00AA0F93" w:rsidP="00CF0964">
            <w:pPr>
              <w:jc w:val="center"/>
              <w:rPr>
                <w:rFonts w:ascii="Arial" w:hAnsi="Arial" w:cs="Arial"/>
              </w:rPr>
            </w:pPr>
            <w:r>
              <w:rPr>
                <w:rFonts w:ascii="Arial" w:hAnsi="Arial" w:cs="Arial"/>
                <w:b/>
                <w:noProof/>
              </w:rPr>
              <w:drawing>
                <wp:anchor distT="0" distB="0" distL="114300" distR="114300" simplePos="0" relativeHeight="251688960" behindDoc="1" locked="0" layoutInCell="1" allowOverlap="1">
                  <wp:simplePos x="0" y="0"/>
                  <wp:positionH relativeFrom="column">
                    <wp:posOffset>-32385</wp:posOffset>
                  </wp:positionH>
                  <wp:positionV relativeFrom="paragraph">
                    <wp:posOffset>8255</wp:posOffset>
                  </wp:positionV>
                  <wp:extent cx="2295525" cy="1109345"/>
                  <wp:effectExtent l="0" t="0" r="0" b="0"/>
                  <wp:wrapNone/>
                  <wp:docPr id="4" name="Afbeelding 4" descr="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_GerritVanDerVeenColle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64" w:type="dxa"/>
            <w:vMerge w:val="restart"/>
            <w:tcBorders>
              <w:left w:val="nil"/>
            </w:tcBorders>
            <w:vAlign w:val="center"/>
          </w:tcPr>
          <w:p w:rsidR="00AA0F93" w:rsidRPr="005D2BA9" w:rsidRDefault="00AA0F93" w:rsidP="00CF0964">
            <w:pPr>
              <w:pStyle w:val="Kop3"/>
              <w:jc w:val="center"/>
              <w:rPr>
                <w:rFonts w:ascii="Arial" w:hAnsi="Arial"/>
                <w:b w:val="0"/>
                <w:sz w:val="20"/>
              </w:rPr>
            </w:pPr>
            <w:r>
              <w:rPr>
                <w:rFonts w:ascii="Arial" w:hAnsi="Arial"/>
                <w:b w:val="0"/>
                <w:sz w:val="20"/>
              </w:rPr>
              <w:t xml:space="preserve">                                        </w:t>
            </w:r>
          </w:p>
          <w:p w:rsidR="00AA0F93" w:rsidRPr="005D2BA9" w:rsidRDefault="00AA0F93" w:rsidP="00CF0964">
            <w:pPr>
              <w:jc w:val="center"/>
              <w:rPr>
                <w:rFonts w:ascii="Arial" w:hAnsi="Arial" w:cs="Arial"/>
              </w:rPr>
            </w:pPr>
          </w:p>
        </w:tc>
        <w:tc>
          <w:tcPr>
            <w:tcW w:w="3402" w:type="dxa"/>
            <w:vAlign w:val="center"/>
          </w:tcPr>
          <w:p w:rsidR="00AA0F93" w:rsidRPr="00BE4FA2" w:rsidRDefault="00AA0F93" w:rsidP="00CF0964">
            <w:pPr>
              <w:jc w:val="right"/>
              <w:rPr>
                <w:rFonts w:ascii="Arial" w:hAnsi="Arial" w:cs="Arial"/>
                <w:b/>
              </w:rPr>
            </w:pPr>
            <w:r w:rsidRPr="00BE4FA2">
              <w:rPr>
                <w:rFonts w:ascii="Arial" w:hAnsi="Arial" w:cs="Arial"/>
                <w:b/>
              </w:rPr>
              <w:t xml:space="preserve">Verzuim </w:t>
            </w:r>
          </w:p>
          <w:p w:rsidR="00AA0F93" w:rsidRPr="00BE4FA2" w:rsidRDefault="00AA0F93" w:rsidP="00CF0964">
            <w:pPr>
              <w:jc w:val="right"/>
              <w:rPr>
                <w:rFonts w:ascii="Arial" w:hAnsi="Arial" w:cs="Arial"/>
                <w:b/>
              </w:rPr>
            </w:pPr>
          </w:p>
          <w:p w:rsidR="00AA0F93" w:rsidRPr="00BE4FA2" w:rsidRDefault="00AA0F93" w:rsidP="00CF0964">
            <w:pPr>
              <w:jc w:val="right"/>
              <w:rPr>
                <w:rFonts w:ascii="Arial" w:hAnsi="Arial" w:cs="Arial"/>
                <w:b/>
                <w:bCs/>
              </w:rPr>
            </w:pPr>
          </w:p>
        </w:tc>
      </w:tr>
      <w:tr w:rsidR="00AA0F93" w:rsidRPr="0036055E" w:rsidTr="00CF0964">
        <w:tblPrEx>
          <w:tblCellMar>
            <w:top w:w="0" w:type="dxa"/>
            <w:bottom w:w="0" w:type="dxa"/>
          </w:tblCellMar>
        </w:tblPrEx>
        <w:trPr>
          <w:cantSplit/>
          <w:trHeight w:val="704"/>
        </w:trPr>
        <w:tc>
          <w:tcPr>
            <w:tcW w:w="1418" w:type="dxa"/>
            <w:vMerge/>
            <w:tcBorders>
              <w:left w:val="single" w:sz="4" w:space="0" w:color="auto"/>
              <w:right w:val="nil"/>
            </w:tcBorders>
          </w:tcPr>
          <w:p w:rsidR="00AA0F93" w:rsidRPr="005D2BA9" w:rsidRDefault="00AA0F93" w:rsidP="00CF0964">
            <w:pPr>
              <w:rPr>
                <w:rFonts w:ascii="Arial" w:hAnsi="Arial" w:cs="Arial"/>
              </w:rPr>
            </w:pPr>
          </w:p>
        </w:tc>
        <w:tc>
          <w:tcPr>
            <w:tcW w:w="4464" w:type="dxa"/>
            <w:vMerge/>
            <w:tcBorders>
              <w:left w:val="nil"/>
            </w:tcBorders>
          </w:tcPr>
          <w:p w:rsidR="00AA0F93" w:rsidRPr="005D2BA9" w:rsidRDefault="00AA0F93" w:rsidP="00CF0964">
            <w:pPr>
              <w:rPr>
                <w:rFonts w:ascii="Arial" w:hAnsi="Arial" w:cs="Arial"/>
              </w:rPr>
            </w:pPr>
          </w:p>
        </w:tc>
        <w:tc>
          <w:tcPr>
            <w:tcW w:w="3402" w:type="dxa"/>
            <w:vAlign w:val="center"/>
          </w:tcPr>
          <w:p w:rsidR="00AA0F93" w:rsidRPr="00BE4FA2" w:rsidRDefault="00AA0F93" w:rsidP="00CF0964">
            <w:pPr>
              <w:jc w:val="right"/>
              <w:rPr>
                <w:rFonts w:ascii="Arial" w:hAnsi="Arial" w:cs="Arial"/>
                <w:b/>
                <w:bCs/>
              </w:rPr>
            </w:pPr>
            <w:r w:rsidRPr="00BE4FA2">
              <w:rPr>
                <w:rFonts w:ascii="Arial" w:hAnsi="Arial" w:cs="Arial"/>
                <w:b/>
              </w:rPr>
              <w:t>Gerrit van der Veen College</w:t>
            </w:r>
          </w:p>
        </w:tc>
      </w:tr>
      <w:tr w:rsidR="00AA0F93" w:rsidRPr="005D2BA9" w:rsidTr="00CF0964">
        <w:tblPrEx>
          <w:tblCellMar>
            <w:top w:w="0" w:type="dxa"/>
            <w:bottom w:w="0" w:type="dxa"/>
          </w:tblCellMar>
        </w:tblPrEx>
        <w:trPr>
          <w:cantSplit/>
          <w:trHeight w:val="402"/>
        </w:trPr>
        <w:tc>
          <w:tcPr>
            <w:tcW w:w="1418" w:type="dxa"/>
            <w:vMerge/>
            <w:tcBorders>
              <w:left w:val="single" w:sz="4" w:space="0" w:color="auto"/>
              <w:right w:val="nil"/>
            </w:tcBorders>
          </w:tcPr>
          <w:p w:rsidR="00AA0F93" w:rsidRPr="005D2BA9" w:rsidRDefault="00AA0F93" w:rsidP="00CF0964">
            <w:pPr>
              <w:rPr>
                <w:rFonts w:ascii="Arial" w:hAnsi="Arial" w:cs="Arial"/>
              </w:rPr>
            </w:pPr>
          </w:p>
        </w:tc>
        <w:tc>
          <w:tcPr>
            <w:tcW w:w="4464" w:type="dxa"/>
            <w:vMerge/>
            <w:tcBorders>
              <w:left w:val="nil"/>
            </w:tcBorders>
          </w:tcPr>
          <w:p w:rsidR="00AA0F93" w:rsidRPr="005D2BA9" w:rsidRDefault="00AA0F93" w:rsidP="00CF0964">
            <w:pPr>
              <w:rPr>
                <w:rFonts w:ascii="Arial" w:hAnsi="Arial" w:cs="Arial"/>
              </w:rPr>
            </w:pPr>
          </w:p>
        </w:tc>
        <w:tc>
          <w:tcPr>
            <w:tcW w:w="3402" w:type="dxa"/>
            <w:vAlign w:val="center"/>
          </w:tcPr>
          <w:p w:rsidR="00AA0F93" w:rsidRPr="00BE4FA2" w:rsidRDefault="00AA0F93" w:rsidP="00CF0964">
            <w:pPr>
              <w:jc w:val="right"/>
              <w:rPr>
                <w:rFonts w:ascii="Arial" w:hAnsi="Arial" w:cs="Arial"/>
              </w:rPr>
            </w:pPr>
          </w:p>
        </w:tc>
      </w:tr>
    </w:tbl>
    <w:p w:rsidR="00AA0F93" w:rsidRPr="000F38EB" w:rsidRDefault="00AA0F93" w:rsidP="00AA0F93">
      <w:pPr>
        <w:rPr>
          <w:rFonts w:ascii="Arial" w:hAnsi="Arial" w:cs="Arial"/>
          <w:b/>
          <w:u w:val="single"/>
        </w:rPr>
      </w:pPr>
      <w:r w:rsidRPr="000F38EB">
        <w:rPr>
          <w:rFonts w:ascii="Arial" w:hAnsi="Arial" w:cs="Arial"/>
          <w:b/>
          <w:u w:val="single"/>
        </w:rPr>
        <w:t>Spijbelen</w:t>
      </w:r>
    </w:p>
    <w:p w:rsidR="00AA0F93" w:rsidRPr="000F38EB" w:rsidRDefault="00AA0F93" w:rsidP="00AA0F93">
      <w:pPr>
        <w:rPr>
          <w:rFonts w:ascii="Arial" w:hAnsi="Arial" w:cs="Arial"/>
        </w:rPr>
      </w:pPr>
      <w:r w:rsidRPr="000F38EB">
        <w:rPr>
          <w:rFonts w:ascii="Arial" w:hAnsi="Arial" w:cs="Arial"/>
        </w:rPr>
        <w:t>Als je zonder geldige reden een les mist, moet je dat lesuur dubbel inhalen in het studiecentrum (zie het rooster op de deur van het studiecentrum voor de openingstijden). Bij te veel ongeoorloofde absenties wordt de leerplichtambtenaar ingelicht; dat is het geval bij een combinatie van 12 keer te laat en/of ongeoorloofd absent. De leerplichtambtenaar roept jou (en je ouders) op voor een gesprek en kan besluiten een sanctie op te leggen.</w:t>
      </w:r>
    </w:p>
    <w:p w:rsidR="00AA0F93" w:rsidRPr="000F38EB" w:rsidRDefault="00AA0F93" w:rsidP="00AA0F93">
      <w:pPr>
        <w:rPr>
          <w:rFonts w:ascii="Arial" w:hAnsi="Arial" w:cs="Arial"/>
        </w:rPr>
      </w:pPr>
      <w:r w:rsidRPr="000F38EB">
        <w:rPr>
          <w:rFonts w:ascii="Arial" w:hAnsi="Arial" w:cs="Arial"/>
        </w:rPr>
        <w:t>Het inhalen van gespijbelde uren moet zo snel mogelijk gebeuren. Spijbeluren inhalen kan voorafgaand aan je lessen en na je lessen (dus niet in tussenuren). Als je voorafgaand aan je lesdag wilt inhalen, doe je dat meteen vanaf het eerste uur. Het is je eigen verantwoordelijk om je bij het inhalen van spijbeluren zelf aan- en af te melden bij de aanwezige surveillant. Bij eventuele vragen raadpleeg je je leerjaarcoördinator.</w:t>
      </w:r>
    </w:p>
    <w:p w:rsidR="00AA0F93" w:rsidRPr="000F38EB" w:rsidRDefault="00AA0F93" w:rsidP="00AA0F93">
      <w:pPr>
        <w:rPr>
          <w:rFonts w:ascii="Arial" w:hAnsi="Arial" w:cs="Arial"/>
        </w:rPr>
      </w:pPr>
    </w:p>
    <w:p w:rsidR="00AA0F93" w:rsidRPr="000F38EB" w:rsidRDefault="00AA0F93" w:rsidP="00AA0F93">
      <w:pPr>
        <w:rPr>
          <w:rFonts w:ascii="Arial" w:hAnsi="Arial" w:cs="Arial"/>
          <w:b/>
          <w:u w:val="single"/>
        </w:rPr>
      </w:pPr>
      <w:r w:rsidRPr="000F38EB">
        <w:rPr>
          <w:rFonts w:ascii="Arial" w:hAnsi="Arial" w:cs="Arial"/>
          <w:b/>
          <w:u w:val="single"/>
        </w:rPr>
        <w:t>Te laat komen</w:t>
      </w:r>
    </w:p>
    <w:p w:rsidR="00AA0F93" w:rsidRPr="000F38EB" w:rsidRDefault="00AA0F93" w:rsidP="00AA0F93">
      <w:pPr>
        <w:rPr>
          <w:rFonts w:ascii="Arial" w:hAnsi="Arial" w:cs="Arial"/>
        </w:rPr>
      </w:pPr>
      <w:r w:rsidRPr="000F38EB">
        <w:rPr>
          <w:rFonts w:ascii="Arial" w:hAnsi="Arial" w:cs="Arial"/>
        </w:rPr>
        <w:t>Wanneer je te laat bent voor de les, haal je een te laat briefje bij de balie. Zorg dat je je leerlingnummer uit je hoofd kent of dat je je pas bij de hand hebt. Je ontvangt een briefje van de absentiemedewerker waarmee je alsnog toegang krijgt tot de les. Wanneer je meer dan 15 minuten te laat bent ga je wel naar de les maar het uur geldt als gespijbeld. Je dient dit uur dubbel in te halen.</w:t>
      </w:r>
    </w:p>
    <w:p w:rsidR="00AA0F93" w:rsidRPr="000F38EB" w:rsidRDefault="00AA0F93" w:rsidP="00AA0F93">
      <w:pPr>
        <w:rPr>
          <w:rFonts w:ascii="Arial" w:hAnsi="Arial" w:cs="Arial"/>
        </w:rPr>
      </w:pPr>
      <w:r w:rsidRPr="000F38EB">
        <w:rPr>
          <w:rFonts w:ascii="Arial" w:hAnsi="Arial" w:cs="Arial"/>
        </w:rPr>
        <w:t>De volgende maatregelen worden genomen bij te laat komen:</w:t>
      </w:r>
    </w:p>
    <w:p w:rsidR="00AA0F93" w:rsidRPr="000F38EB" w:rsidRDefault="00AA0F93" w:rsidP="00AA0F93">
      <w:pPr>
        <w:ind w:left="1410" w:hanging="1410"/>
        <w:rPr>
          <w:rFonts w:ascii="Arial" w:hAnsi="Arial" w:cs="Arial"/>
        </w:rPr>
      </w:pPr>
      <w:r w:rsidRPr="000F38EB">
        <w:rPr>
          <w:rFonts w:ascii="Arial" w:hAnsi="Arial" w:cs="Arial"/>
        </w:rPr>
        <w:t>3 x te laat:</w:t>
      </w:r>
      <w:r w:rsidRPr="000F38EB">
        <w:rPr>
          <w:rFonts w:ascii="Arial" w:hAnsi="Arial" w:cs="Arial"/>
        </w:rPr>
        <w:tab/>
        <w:t>brief naar huis. In deze brief wordt uitgelegd dat vanaf nu te laat komen ingehaald moet worden waarbij de regel is: 2 keer te laat is 1 uur inhalen. Dus de bij de 5</w:t>
      </w:r>
      <w:r w:rsidRPr="000F38EB">
        <w:rPr>
          <w:rFonts w:ascii="Arial" w:hAnsi="Arial" w:cs="Arial"/>
          <w:vertAlign w:val="superscript"/>
        </w:rPr>
        <w:t>e</w:t>
      </w:r>
      <w:r w:rsidRPr="000F38EB">
        <w:rPr>
          <w:rFonts w:ascii="Arial" w:hAnsi="Arial" w:cs="Arial"/>
        </w:rPr>
        <w:t xml:space="preserve"> keer te laat komen moet er een uur worden ingehaald, bij de 7</w:t>
      </w:r>
      <w:r w:rsidRPr="000F38EB">
        <w:rPr>
          <w:rFonts w:ascii="Arial" w:hAnsi="Arial" w:cs="Arial"/>
          <w:vertAlign w:val="superscript"/>
        </w:rPr>
        <w:t>e</w:t>
      </w:r>
      <w:r w:rsidRPr="000F38EB">
        <w:rPr>
          <w:rFonts w:ascii="Arial" w:hAnsi="Arial" w:cs="Arial"/>
        </w:rPr>
        <w:t xml:space="preserve"> keer te laat komen moet er een uur worden ingehaald, etc.</w:t>
      </w:r>
    </w:p>
    <w:p w:rsidR="00AA0F93" w:rsidRPr="000F38EB" w:rsidRDefault="00AA0F93" w:rsidP="00AA0F93">
      <w:pPr>
        <w:ind w:left="1410" w:hanging="1410"/>
        <w:rPr>
          <w:rFonts w:ascii="Arial" w:hAnsi="Arial" w:cs="Arial"/>
        </w:rPr>
      </w:pPr>
      <w:r w:rsidRPr="000F38EB">
        <w:rPr>
          <w:rFonts w:ascii="Arial" w:hAnsi="Arial" w:cs="Arial"/>
        </w:rPr>
        <w:t>6 x te laat:</w:t>
      </w:r>
      <w:r w:rsidRPr="000F38EB">
        <w:rPr>
          <w:rFonts w:ascii="Arial" w:hAnsi="Arial" w:cs="Arial"/>
        </w:rPr>
        <w:tab/>
        <w:t>brief naar huis en een gesprek tussen jou (de leerling) en de leerjaarco</w:t>
      </w:r>
      <w:r>
        <w:rPr>
          <w:rFonts w:ascii="Arial" w:hAnsi="Arial" w:cs="Arial"/>
        </w:rPr>
        <w:t>ö</w:t>
      </w:r>
      <w:r w:rsidRPr="000F38EB">
        <w:rPr>
          <w:rFonts w:ascii="Arial" w:hAnsi="Arial" w:cs="Arial"/>
        </w:rPr>
        <w:t xml:space="preserve">rdinator. Dit gesprek is gericht op het voorkomen van te laat komen in de toekomst. </w:t>
      </w:r>
    </w:p>
    <w:p w:rsidR="00AA0F93" w:rsidRPr="000F38EB" w:rsidRDefault="00AA0F93" w:rsidP="00AA0F93">
      <w:pPr>
        <w:ind w:left="1410" w:hanging="1410"/>
        <w:rPr>
          <w:rFonts w:ascii="Arial" w:hAnsi="Arial" w:cs="Arial"/>
        </w:rPr>
      </w:pPr>
      <w:r w:rsidRPr="000F38EB">
        <w:rPr>
          <w:rFonts w:ascii="Arial" w:hAnsi="Arial" w:cs="Arial"/>
        </w:rPr>
        <w:t>9 x te laat:</w:t>
      </w:r>
      <w:r w:rsidRPr="000F38EB">
        <w:rPr>
          <w:rFonts w:ascii="Arial" w:hAnsi="Arial" w:cs="Arial"/>
        </w:rPr>
        <w:tab/>
        <w:t>brief naar huis en je ouders worden uitgenodigd voor een gesprek op school. Een plan van aanpak wordt gemaakt.</w:t>
      </w:r>
    </w:p>
    <w:p w:rsidR="00AA0F93" w:rsidRPr="000F38EB" w:rsidRDefault="00AA0F93" w:rsidP="00AA0F93">
      <w:pPr>
        <w:ind w:left="1410" w:hanging="1410"/>
        <w:rPr>
          <w:rFonts w:ascii="Arial" w:hAnsi="Arial" w:cs="Arial"/>
        </w:rPr>
      </w:pPr>
      <w:r w:rsidRPr="000F38EB">
        <w:rPr>
          <w:rFonts w:ascii="Arial" w:hAnsi="Arial" w:cs="Arial"/>
        </w:rPr>
        <w:lastRenderedPageBreak/>
        <w:t>12 x te laat:</w:t>
      </w:r>
      <w:r w:rsidRPr="000F38EB">
        <w:rPr>
          <w:rFonts w:ascii="Arial" w:hAnsi="Arial" w:cs="Arial"/>
        </w:rPr>
        <w:tab/>
        <w:t>brief naar huis dat jij (de leerling) wordt aangemeld bij de leerplicht. Jij en je ouders worden uitgenodigd door de leerplichtambtenaar. Hierbij is het heel belangrijk dat een van je ouders ook meegaat naar het gesprek.</w:t>
      </w:r>
    </w:p>
    <w:p w:rsidR="00AA0F93" w:rsidRPr="000F38EB" w:rsidRDefault="00AA0F93" w:rsidP="00AA0F93">
      <w:pPr>
        <w:rPr>
          <w:rFonts w:ascii="Arial" w:hAnsi="Arial" w:cs="Arial"/>
        </w:rPr>
      </w:pPr>
    </w:p>
    <w:p w:rsidR="00AA0F93" w:rsidRPr="000F38EB" w:rsidRDefault="00AA0F93" w:rsidP="00AA0F93">
      <w:pPr>
        <w:rPr>
          <w:rFonts w:ascii="Arial" w:hAnsi="Arial" w:cs="Arial"/>
          <w:b/>
          <w:u w:val="single"/>
        </w:rPr>
      </w:pPr>
      <w:r w:rsidRPr="000F38EB">
        <w:rPr>
          <w:rFonts w:ascii="Arial" w:hAnsi="Arial" w:cs="Arial"/>
          <w:b/>
          <w:u w:val="single"/>
        </w:rPr>
        <w:t>Ziek</w:t>
      </w:r>
    </w:p>
    <w:p w:rsidR="00AA0F93" w:rsidRPr="000F38EB" w:rsidRDefault="00AA0F93" w:rsidP="00AA0F93">
      <w:pPr>
        <w:rPr>
          <w:rFonts w:ascii="Arial" w:hAnsi="Arial" w:cs="Arial"/>
        </w:rPr>
      </w:pPr>
      <w:r w:rsidRPr="000F38EB">
        <w:rPr>
          <w:rFonts w:ascii="Arial" w:hAnsi="Arial" w:cs="Arial"/>
        </w:rPr>
        <w:t xml:space="preserve">Als je door ziekte of andere omstandigheden de lessen niet kunt volgen, stellen je ouder(s) de school vooraf of ’s </w:t>
      </w:r>
      <w:r>
        <w:rPr>
          <w:rFonts w:ascii="Arial" w:hAnsi="Arial" w:cs="Arial"/>
        </w:rPr>
        <w:t>morgen</w:t>
      </w:r>
      <w:r w:rsidRPr="000F38EB">
        <w:rPr>
          <w:rFonts w:ascii="Arial" w:hAnsi="Arial" w:cs="Arial"/>
        </w:rPr>
        <w:t>s tussen 08.00 en 09.20 uur telefonisch (tel: 020-5707655) of via de mail absenties@gerritvdveen.nl op de hoogte. Als het vooraf bekend is dat je een deel van de lessen (bijvoorbeeld door doktersbezoek dat niet buiten de lessen kan worden gepland) moet missen, dan informeren jouw ouders telefonisch of via de mail vooraf de school.</w:t>
      </w:r>
    </w:p>
    <w:p w:rsidR="00AA0F93" w:rsidRPr="000F38EB" w:rsidRDefault="00AA0F93" w:rsidP="00AA0F93">
      <w:pPr>
        <w:rPr>
          <w:rFonts w:ascii="Arial" w:hAnsi="Arial" w:cs="Arial"/>
        </w:rPr>
      </w:pPr>
      <w:r w:rsidRPr="000F38EB">
        <w:rPr>
          <w:rFonts w:ascii="Arial" w:hAnsi="Arial" w:cs="Arial"/>
        </w:rPr>
        <w:t>Als je tijdens de lesdag ziek wordt, dan meld je je bij de absentiemedewerker af. De absentiemedewerker neemt contact op met een van je ouder(s).</w:t>
      </w:r>
    </w:p>
    <w:p w:rsidR="00AA0F93" w:rsidRPr="000F38EB" w:rsidRDefault="00AA0F93" w:rsidP="00AA0F93">
      <w:pPr>
        <w:rPr>
          <w:rFonts w:ascii="Arial" w:hAnsi="Arial" w:cs="Arial"/>
        </w:rPr>
      </w:pPr>
      <w:r w:rsidRPr="000F38EB">
        <w:rPr>
          <w:rFonts w:ascii="Arial" w:hAnsi="Arial" w:cs="Arial"/>
        </w:rPr>
        <w:t>Bij meer dan 3 niet aaneengesloten ziekmeldingen in een periode van twee maanden en bij ziekte met een tijdsduur langer dan 10 dagen informeren wij de schoolarts</w:t>
      </w:r>
    </w:p>
    <w:p w:rsidR="00AA0F93" w:rsidRPr="000F38EB" w:rsidRDefault="00AA0F93" w:rsidP="00AA0F93">
      <w:pPr>
        <w:rPr>
          <w:rFonts w:ascii="Arial" w:hAnsi="Arial" w:cs="Arial"/>
        </w:rPr>
      </w:pPr>
    </w:p>
    <w:p w:rsidR="00AA0F93" w:rsidRPr="000F38EB" w:rsidRDefault="00AA0F93" w:rsidP="00AA0F93">
      <w:pPr>
        <w:rPr>
          <w:rFonts w:ascii="Arial" w:hAnsi="Arial" w:cs="Arial"/>
          <w:b/>
          <w:u w:val="single"/>
        </w:rPr>
      </w:pPr>
      <w:r w:rsidRPr="000F38EB">
        <w:rPr>
          <w:rFonts w:ascii="Arial" w:hAnsi="Arial" w:cs="Arial"/>
          <w:b/>
          <w:u w:val="single"/>
        </w:rPr>
        <w:t>Verlof</w:t>
      </w:r>
    </w:p>
    <w:p w:rsidR="00AA0F93" w:rsidRPr="000F38EB" w:rsidRDefault="00AA0F93" w:rsidP="00AA0F93">
      <w:pPr>
        <w:rPr>
          <w:rFonts w:ascii="Arial" w:hAnsi="Arial" w:cs="Arial"/>
        </w:rPr>
      </w:pPr>
      <w:r w:rsidRPr="000F38EB">
        <w:rPr>
          <w:rFonts w:ascii="Arial" w:hAnsi="Arial" w:cs="Arial"/>
        </w:rPr>
        <w:t>Verlof voor één of meerdere uren/dagen kan alleen door middel van een verlofformulier worden aangevraagd. De verlofformulieren liggen bij de absentiemedewerker en staan op de site. De formulieren moeten vergezeld van een schriftelijk bewijs worden ingeleverd bij de teamleider. De rector bepaalt uiteindelijk of een verlofaanvraag wordt gehonoreerd. Wij verwijzen voor meer details aangaande verlof naar de verlofregeling.</w:t>
      </w:r>
    </w:p>
    <w:p w:rsidR="00AA0F93" w:rsidRPr="000F38EB" w:rsidRDefault="00AA0F93" w:rsidP="00AA0F93">
      <w:pPr>
        <w:rPr>
          <w:rFonts w:ascii="Arial" w:hAnsi="Arial" w:cs="Arial"/>
          <w:b/>
          <w:u w:val="single"/>
        </w:rPr>
      </w:pPr>
      <w:r>
        <w:rPr>
          <w:rFonts w:ascii="Arial" w:hAnsi="Arial" w:cs="Arial"/>
        </w:rPr>
        <w:br/>
      </w:r>
      <w:r w:rsidRPr="000F38EB">
        <w:rPr>
          <w:rFonts w:ascii="Arial" w:hAnsi="Arial" w:cs="Arial"/>
          <w:b/>
          <w:u w:val="single"/>
        </w:rPr>
        <w:t>Inhalen van toetsen (niet-schoolexamen)</w:t>
      </w:r>
    </w:p>
    <w:p w:rsidR="00AA0F93" w:rsidRPr="000F38EB" w:rsidRDefault="00AA0F93" w:rsidP="00AA0F93">
      <w:pPr>
        <w:rPr>
          <w:rFonts w:ascii="Arial" w:hAnsi="Arial" w:cs="Arial"/>
        </w:rPr>
      </w:pPr>
      <w:r w:rsidRPr="000F38EB">
        <w:rPr>
          <w:rFonts w:ascii="Arial" w:hAnsi="Arial" w:cs="Arial"/>
        </w:rPr>
        <w:t>Het inhalen van toetsen is alleen toegestaan als een ouder op de dag dat je ziek bent voor 9.20 uur een absentiemelding heeft gedaan. In dit geval wordt een 0,9 als cijfer genoteerd in Magister en kan je jezelf aanmelden voor het inhaalmoment op de dinsdagmiddag (8e en 9e uur, lokaal 26). Dit gaat via een formulier op de website van school en moet binnen 3 schooldagen na betermelding gebeurd zijn. Van je aanmelding krijg je een ontvangstbevestiging. Hierna krijg je een mail van Mw. Sadzak waarmee duidelijk wordt wanneer je de toets kan inhalen. In alle overige gevallen vervalt het recht op inhalen en mag de docent een 1.0 noteren in Magister.</w:t>
      </w:r>
    </w:p>
    <w:p w:rsidR="00AA0F93" w:rsidRPr="000F38EB" w:rsidRDefault="00AA0F93" w:rsidP="00AA0F93">
      <w:pPr>
        <w:rPr>
          <w:rFonts w:ascii="Arial" w:hAnsi="Arial" w:cs="Arial"/>
        </w:rPr>
      </w:pPr>
      <w:r w:rsidRPr="000F38EB">
        <w:rPr>
          <w:rFonts w:ascii="Arial" w:hAnsi="Arial" w:cs="Arial"/>
        </w:rPr>
        <w:t>Met vragen over het inhalen van toetsen kan je terecht bij mw. Sadzak.</w:t>
      </w:r>
    </w:p>
    <w:p w:rsidR="00AA0F93" w:rsidRPr="000F38EB" w:rsidRDefault="00AA0F93" w:rsidP="00AA0F93">
      <w:pPr>
        <w:rPr>
          <w:rFonts w:ascii="Arial" w:hAnsi="Arial" w:cs="Arial"/>
        </w:rPr>
      </w:pPr>
      <w:r w:rsidRPr="000F38EB">
        <w:rPr>
          <w:rFonts w:ascii="Arial" w:hAnsi="Arial" w:cs="Arial"/>
        </w:rPr>
        <w:t>Je moet voor het eind van de lesperiode alle 0.9 's ingehaald hebben. Een week na het eind van de lesperiode worden alle 0.9 's automatisch vervangen door een 1.0.</w:t>
      </w:r>
      <w:r w:rsidRPr="000F38EB">
        <w:rPr>
          <w:rFonts w:ascii="Arial" w:hAnsi="Arial" w:cs="Arial"/>
        </w:rPr>
        <w:br/>
      </w:r>
    </w:p>
    <w:p w:rsidR="00AA0F93" w:rsidRPr="000F38EB" w:rsidRDefault="00AA0F93" w:rsidP="00AA0F93">
      <w:pPr>
        <w:rPr>
          <w:rFonts w:ascii="Arial" w:hAnsi="Arial" w:cs="Arial"/>
          <w:b/>
          <w:u w:val="single"/>
        </w:rPr>
      </w:pPr>
      <w:r w:rsidRPr="000F38EB">
        <w:rPr>
          <w:rFonts w:ascii="Arial" w:hAnsi="Arial" w:cs="Arial"/>
          <w:b/>
          <w:u w:val="single"/>
        </w:rPr>
        <w:t>Inhalen van toetsen (schoolexamen)</w:t>
      </w:r>
    </w:p>
    <w:p w:rsidR="00AA0F93" w:rsidRPr="000F38EB" w:rsidRDefault="00AA0F93" w:rsidP="00AA0F93">
      <w:pPr>
        <w:rPr>
          <w:rFonts w:ascii="Arial" w:hAnsi="Arial" w:cs="Arial"/>
        </w:rPr>
      </w:pPr>
      <w:r w:rsidRPr="000F38EB">
        <w:rPr>
          <w:rFonts w:ascii="Arial" w:hAnsi="Arial" w:cs="Arial"/>
        </w:rPr>
        <w:t>Voor het inhalen van een schoolexamen gelden andere regels, deze staan vermeld in het Programma van Toetsing en Afsluiting (PTA).</w:t>
      </w:r>
    </w:p>
    <w:p w:rsidR="00AA0F93" w:rsidRPr="000F38EB" w:rsidRDefault="00AA0F93" w:rsidP="00AA0F93">
      <w:pPr>
        <w:rPr>
          <w:rFonts w:ascii="Arial" w:hAnsi="Arial" w:cs="Arial"/>
        </w:rPr>
      </w:pPr>
    </w:p>
    <w:p w:rsidR="00AA0F93" w:rsidRPr="000F38EB" w:rsidRDefault="00AA0F93" w:rsidP="00AA0F93">
      <w:pPr>
        <w:rPr>
          <w:rFonts w:ascii="Arial" w:hAnsi="Arial" w:cs="Arial"/>
        </w:rPr>
      </w:pPr>
    </w:p>
    <w:p w:rsidR="00AA0F93" w:rsidRPr="000F38EB" w:rsidRDefault="00AA0F93" w:rsidP="00AA0F93">
      <w:pPr>
        <w:rPr>
          <w:rFonts w:ascii="Arial" w:hAnsi="Arial" w:cs="Arial"/>
          <w:b/>
          <w:u w:val="single"/>
        </w:rPr>
      </w:pPr>
      <w:r w:rsidRPr="000F38EB">
        <w:rPr>
          <w:rFonts w:ascii="Arial" w:hAnsi="Arial" w:cs="Arial"/>
          <w:b/>
          <w:u w:val="single"/>
        </w:rPr>
        <w:t>Vermelding op het rapport</w:t>
      </w:r>
    </w:p>
    <w:p w:rsidR="00AA0F93" w:rsidRPr="000F38EB" w:rsidRDefault="00AA0F93" w:rsidP="00AA0F93">
      <w:pPr>
        <w:rPr>
          <w:rFonts w:ascii="Arial" w:hAnsi="Arial" w:cs="Arial"/>
        </w:rPr>
      </w:pPr>
      <w:r w:rsidRPr="000F38EB">
        <w:rPr>
          <w:rFonts w:ascii="Arial" w:hAnsi="Arial" w:cs="Arial"/>
        </w:rPr>
        <w:t>Op het rapport zal het verzuim vermeld worden:</w:t>
      </w:r>
    </w:p>
    <w:p w:rsidR="00AA0F93" w:rsidRDefault="00AA0F93" w:rsidP="004E26A4">
      <w:pPr>
        <w:numPr>
          <w:ilvl w:val="0"/>
          <w:numId w:val="60"/>
        </w:numPr>
        <w:rPr>
          <w:rFonts w:ascii="Arial" w:hAnsi="Arial" w:cs="Arial"/>
        </w:rPr>
      </w:pPr>
      <w:r w:rsidRPr="000F38EB">
        <w:rPr>
          <w:rFonts w:ascii="Arial" w:hAnsi="Arial" w:cs="Arial"/>
        </w:rPr>
        <w:t>Absenties geoorloofd</w:t>
      </w:r>
    </w:p>
    <w:p w:rsidR="00AA0F93" w:rsidRDefault="00AA0F93" w:rsidP="004E26A4">
      <w:pPr>
        <w:numPr>
          <w:ilvl w:val="0"/>
          <w:numId w:val="60"/>
        </w:numPr>
        <w:rPr>
          <w:rFonts w:ascii="Arial" w:hAnsi="Arial" w:cs="Arial"/>
        </w:rPr>
      </w:pPr>
      <w:r>
        <w:rPr>
          <w:rFonts w:ascii="Arial" w:hAnsi="Arial" w:cs="Arial"/>
        </w:rPr>
        <w:t>Absenties ongeoorloofd</w:t>
      </w:r>
    </w:p>
    <w:p w:rsidR="00AA0F93" w:rsidRPr="00912B28" w:rsidRDefault="00AA0F93" w:rsidP="00AA0F93">
      <w:pPr>
        <w:rPr>
          <w:rFonts w:ascii="Arial" w:hAnsi="Arial" w:cs="Arial"/>
          <w:sz w:val="20"/>
          <w:szCs w:val="20"/>
        </w:rPr>
      </w:pPr>
      <w:r>
        <w:br w:type="page"/>
      </w:r>
    </w:p>
    <w:p w:rsidR="003A19F3" w:rsidRPr="00912B28" w:rsidRDefault="003A19F3" w:rsidP="003A19F3">
      <w:pPr>
        <w:rPr>
          <w:rFonts w:ascii="Arial" w:hAnsi="Arial" w:cs="Arial"/>
          <w:sz w:val="20"/>
          <w:szCs w:val="20"/>
        </w:rPr>
      </w:pPr>
    </w:p>
    <w:p w:rsidR="003A19F3" w:rsidRPr="00032B3F" w:rsidRDefault="003A19F3" w:rsidP="004E26A4">
      <w:pPr>
        <w:pStyle w:val="Kop1"/>
        <w:numPr>
          <w:ilvl w:val="0"/>
          <w:numId w:val="6"/>
        </w:numPr>
        <w:rPr>
          <w:rFonts w:ascii="Arial" w:hAnsi="Arial" w:cs="Arial"/>
          <w:sz w:val="24"/>
          <w:szCs w:val="24"/>
        </w:rPr>
      </w:pPr>
      <w:bookmarkStart w:id="243" w:name="_Toc293680286"/>
      <w:bookmarkStart w:id="244" w:name="_Toc293680516"/>
      <w:bookmarkStart w:id="245" w:name="_Toc293680609"/>
      <w:bookmarkStart w:id="246" w:name="_Toc293680680"/>
      <w:bookmarkStart w:id="247" w:name="_Toc293680742"/>
      <w:bookmarkStart w:id="248" w:name="_Toc293680781"/>
      <w:bookmarkStart w:id="249" w:name="_Toc293681390"/>
      <w:bookmarkStart w:id="250" w:name="_Toc293939524"/>
      <w:bookmarkStart w:id="251" w:name="_Toc293939700"/>
      <w:bookmarkStart w:id="252" w:name="_Toc293940638"/>
      <w:bookmarkStart w:id="253" w:name="_Toc293940810"/>
      <w:bookmarkStart w:id="254" w:name="_Toc293941046"/>
      <w:bookmarkStart w:id="255" w:name="_Toc293941178"/>
      <w:bookmarkStart w:id="256" w:name="_Toc293942226"/>
      <w:bookmarkStart w:id="257" w:name="_Toc293942346"/>
      <w:bookmarkStart w:id="258" w:name="_Toc293942429"/>
      <w:bookmarkStart w:id="259" w:name="_Toc293948787"/>
      <w:bookmarkStart w:id="260" w:name="_Toc293948875"/>
      <w:bookmarkStart w:id="261" w:name="_Toc293949197"/>
      <w:bookmarkStart w:id="262" w:name="_Toc293950234"/>
      <w:bookmarkStart w:id="263" w:name="_Toc293950347"/>
      <w:bookmarkStart w:id="264" w:name="_Toc293950690"/>
      <w:r w:rsidRPr="00032B3F">
        <w:rPr>
          <w:rFonts w:ascii="Arial" w:hAnsi="Arial" w:cs="Arial"/>
          <w:sz w:val="24"/>
          <w:szCs w:val="24"/>
        </w:rPr>
        <w:t>Aanpak pesten</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3A19F3" w:rsidRPr="00912B28" w:rsidRDefault="003A19F3" w:rsidP="003A19F3">
      <w:pPr>
        <w:rPr>
          <w:rFonts w:ascii="Arial" w:hAnsi="Arial" w:cs="Arial"/>
          <w:sz w:val="20"/>
          <w:szCs w:val="20"/>
        </w:rPr>
      </w:pPr>
    </w:p>
    <w:p w:rsidR="003A19F3" w:rsidRPr="00912B28" w:rsidRDefault="003A19F3" w:rsidP="003A19F3">
      <w:pPr>
        <w:rPr>
          <w:rFonts w:ascii="Arial" w:hAnsi="Arial" w:cs="Arial"/>
          <w:sz w:val="20"/>
          <w:szCs w:val="20"/>
        </w:rPr>
      </w:pPr>
      <w:r w:rsidRPr="00912B28">
        <w:rPr>
          <w:rFonts w:ascii="Arial" w:hAnsi="Arial" w:cs="Arial"/>
          <w:sz w:val="20"/>
          <w:szCs w:val="20"/>
        </w:rPr>
        <w:t xml:space="preserve">Er is een verschil tussen plagen en pesten. Onder plagen verstaan we gedrag tussen leerlingen die aan elkaar gewaagd zijn: de ene keer doet de een iets onaardigs, een volgende keer is het de ander. Plagen is een spelletje, niet altijd leuk, maar nooit echt bedreigend. Plagen kan wel overgaan in pesten. Pesten is wél bedreigend. Pesten vindt niet zomaar een keer plaats, maar meerdere keren per week of zelfs meerdere keren per dag, gedurende een langere periode. De pestkop misbruikt zijn macht en het slachtoffer wordt uitgelachen, uitgescholden, vernederd, gekleineerd, geslagen of er worden dingen van hem of haar afgepakt. Naast deze openlijke vormen van pesten, komen ook vormen van pesten voor die niet zichtbaar zijn, zoals het buitensluiten van iemand. </w:t>
      </w:r>
    </w:p>
    <w:p w:rsidR="006A06AD" w:rsidRPr="00912B28" w:rsidRDefault="006A06AD" w:rsidP="003A19F3">
      <w:pPr>
        <w:rPr>
          <w:rFonts w:ascii="Arial" w:hAnsi="Arial" w:cs="Arial"/>
          <w:sz w:val="20"/>
          <w:szCs w:val="20"/>
        </w:rPr>
      </w:pPr>
    </w:p>
    <w:p w:rsidR="003A19F3" w:rsidRPr="00912B28" w:rsidRDefault="003A19F3" w:rsidP="003A19F3">
      <w:pPr>
        <w:rPr>
          <w:rFonts w:ascii="Arial" w:hAnsi="Arial" w:cs="Arial"/>
          <w:sz w:val="20"/>
          <w:szCs w:val="20"/>
        </w:rPr>
      </w:pPr>
      <w:r w:rsidRPr="00912B28">
        <w:rPr>
          <w:rFonts w:ascii="Arial" w:hAnsi="Arial" w:cs="Arial"/>
          <w:sz w:val="20"/>
          <w:szCs w:val="20"/>
        </w:rPr>
        <w:t>Bij pesten zijn drie rollen te onderscheiden: (1) leerlingen die andere leerlingen pesten, (2) leerlingen die gepest worden en (3) leerlingen die niet direct bij het pesten betrokken zijn. Vaak is er een groepje leerlingen dat meedoet met de pestkop. Dit zijn de zogenoemde meelopers. Daarnaast spelen leerlingen die niet direct betrokken zijn bij het pesten een rol. Doordat deze zwijgende middengroep de gepeste leerling niet steunt en de pester niet probeert te stoppen, kan een pester vrijelijk zijn of haar gang gaan. Vaak versterkt de zwijgende middengroep het succes van de pestkop door op een afstandje toe te kijken en te lachen om wat er gebeurt.</w:t>
      </w:r>
    </w:p>
    <w:p w:rsidR="001D7DAA" w:rsidRPr="00912B28" w:rsidRDefault="001D7DAA" w:rsidP="00042292">
      <w:pPr>
        <w:rPr>
          <w:rFonts w:ascii="Arial" w:hAnsi="Arial" w:cs="Arial"/>
          <w:sz w:val="20"/>
          <w:szCs w:val="20"/>
        </w:rPr>
      </w:pPr>
    </w:p>
    <w:p w:rsidR="00042292" w:rsidRPr="00912B28" w:rsidRDefault="00042292" w:rsidP="00042292">
      <w:pPr>
        <w:rPr>
          <w:rFonts w:ascii="Arial" w:hAnsi="Arial" w:cs="Arial"/>
          <w:sz w:val="20"/>
          <w:szCs w:val="20"/>
        </w:rPr>
      </w:pPr>
      <w:r w:rsidRPr="00912B28">
        <w:rPr>
          <w:rFonts w:ascii="Arial" w:hAnsi="Arial" w:cs="Arial"/>
          <w:sz w:val="20"/>
          <w:szCs w:val="20"/>
        </w:rPr>
        <w:t>Er is sprake van pesten wanneer een of meerdere leerlingen herhaaldelijk en langdurig negatief gedrag richten tegen een andere leerling. Een vereiste om pesten op school serieus aan te pakken is dat alle betrokkenen pesten als een bedreiging zien voor het veiligheidsgevoel en bereid zijn het te voorkomen en te bestrijden.</w:t>
      </w:r>
    </w:p>
    <w:p w:rsidR="00042292" w:rsidRPr="00912B28" w:rsidRDefault="00042292" w:rsidP="00042292">
      <w:pPr>
        <w:rPr>
          <w:rFonts w:ascii="Arial" w:hAnsi="Arial" w:cs="Arial"/>
          <w:sz w:val="20"/>
          <w:szCs w:val="20"/>
        </w:rPr>
      </w:pPr>
    </w:p>
    <w:p w:rsidR="00D741C1" w:rsidRPr="00912B28" w:rsidRDefault="00042292" w:rsidP="00042292">
      <w:pPr>
        <w:rPr>
          <w:rFonts w:ascii="Arial" w:hAnsi="Arial" w:cs="Arial"/>
          <w:sz w:val="20"/>
          <w:szCs w:val="20"/>
        </w:rPr>
      </w:pPr>
      <w:r w:rsidRPr="00912B28">
        <w:rPr>
          <w:rFonts w:ascii="Arial" w:hAnsi="Arial" w:cs="Arial"/>
          <w:sz w:val="20"/>
          <w:szCs w:val="20"/>
        </w:rPr>
        <w:t>De school hanteert richtlijnen om pesten te voorkomen en besteedt een aantal mentorlessen per jaar aan preventie. O</w:t>
      </w:r>
      <w:r w:rsidR="00733B07" w:rsidRPr="00912B28">
        <w:rPr>
          <w:rFonts w:ascii="Arial" w:hAnsi="Arial" w:cs="Arial"/>
          <w:sz w:val="20"/>
          <w:szCs w:val="20"/>
        </w:rPr>
        <w:t>nder andere</w:t>
      </w:r>
      <w:r w:rsidRPr="00912B28">
        <w:rPr>
          <w:rFonts w:ascii="Arial" w:hAnsi="Arial" w:cs="Arial"/>
          <w:sz w:val="20"/>
          <w:szCs w:val="20"/>
        </w:rPr>
        <w:t xml:space="preserve"> d.m.v. workshops in de eerste en tweede klassen met </w:t>
      </w:r>
      <w:r w:rsidR="00733B07" w:rsidRPr="00912B28">
        <w:rPr>
          <w:rFonts w:ascii="Arial" w:hAnsi="Arial" w:cs="Arial"/>
          <w:sz w:val="20"/>
          <w:szCs w:val="20"/>
        </w:rPr>
        <w:t>medewerking van e</w:t>
      </w:r>
      <w:r w:rsidRPr="00912B28">
        <w:rPr>
          <w:rFonts w:ascii="Arial" w:hAnsi="Arial" w:cs="Arial"/>
          <w:sz w:val="20"/>
          <w:szCs w:val="20"/>
        </w:rPr>
        <w:t>en professionele organisatie (meespeel theater)</w:t>
      </w:r>
    </w:p>
    <w:p w:rsidR="00042292" w:rsidRPr="00912B28" w:rsidRDefault="00042292" w:rsidP="00042292">
      <w:pPr>
        <w:rPr>
          <w:rFonts w:ascii="Arial" w:hAnsi="Arial" w:cs="Arial"/>
          <w:sz w:val="20"/>
          <w:szCs w:val="20"/>
        </w:rPr>
      </w:pPr>
      <w:r w:rsidRPr="00912B28">
        <w:rPr>
          <w:rFonts w:ascii="Arial" w:hAnsi="Arial" w:cs="Arial"/>
          <w:sz w:val="20"/>
          <w:szCs w:val="20"/>
        </w:rPr>
        <w:t>De school heeft daarmee een structurele aanpak voor de bestrijding van pesten.</w:t>
      </w:r>
    </w:p>
    <w:p w:rsidR="00042292" w:rsidRPr="00912B28" w:rsidRDefault="00042292" w:rsidP="00042292">
      <w:pPr>
        <w:rPr>
          <w:rFonts w:ascii="Arial" w:hAnsi="Arial" w:cs="Arial"/>
          <w:sz w:val="20"/>
          <w:szCs w:val="20"/>
        </w:rPr>
      </w:pPr>
      <w:r w:rsidRPr="00912B28">
        <w:rPr>
          <w:rFonts w:ascii="Arial" w:hAnsi="Arial" w:cs="Arial"/>
          <w:sz w:val="20"/>
          <w:szCs w:val="20"/>
        </w:rPr>
        <w:t>De school hanteert een eigen voorbeeld voor een anti-pestcontract.</w:t>
      </w:r>
    </w:p>
    <w:p w:rsidR="00042292" w:rsidRPr="00912B28" w:rsidRDefault="00042292" w:rsidP="00042292">
      <w:pPr>
        <w:rPr>
          <w:rFonts w:ascii="Arial" w:hAnsi="Arial" w:cs="Arial"/>
          <w:sz w:val="20"/>
          <w:szCs w:val="20"/>
        </w:rPr>
      </w:pPr>
      <w:r w:rsidRPr="00912B28">
        <w:rPr>
          <w:rFonts w:ascii="Arial" w:hAnsi="Arial" w:cs="Arial"/>
          <w:sz w:val="20"/>
          <w:szCs w:val="20"/>
        </w:rPr>
        <w:t>Het v.b. anti- pestcontract wordt opgemaakt door iedere brugklas i.s.m. de brugklasmentoren.</w:t>
      </w:r>
    </w:p>
    <w:p w:rsidR="001D7DAA" w:rsidRPr="00912B28" w:rsidRDefault="00042292" w:rsidP="00042292">
      <w:pPr>
        <w:rPr>
          <w:rFonts w:ascii="Arial" w:hAnsi="Arial" w:cs="Arial"/>
          <w:sz w:val="20"/>
          <w:szCs w:val="20"/>
        </w:rPr>
      </w:pPr>
      <w:r w:rsidRPr="00912B28">
        <w:rPr>
          <w:rFonts w:ascii="Arial" w:hAnsi="Arial" w:cs="Arial"/>
          <w:sz w:val="20"/>
          <w:szCs w:val="20"/>
        </w:rPr>
        <w:t>Het wordt ondertekend door de leerlingen en in het leerlingendossier (papieren dossier) bewaard.</w:t>
      </w:r>
    </w:p>
    <w:p w:rsidR="00042292" w:rsidRPr="00912B28" w:rsidRDefault="001D7DAA" w:rsidP="008005EB">
      <w:pPr>
        <w:rPr>
          <w:rFonts w:ascii="Arial" w:hAnsi="Arial" w:cs="Arial"/>
          <w:b/>
          <w:sz w:val="20"/>
          <w:szCs w:val="20"/>
        </w:rPr>
      </w:pPr>
      <w:r w:rsidRPr="00912B28">
        <w:rPr>
          <w:rFonts w:ascii="Arial" w:hAnsi="Arial" w:cs="Arial"/>
          <w:sz w:val="20"/>
          <w:szCs w:val="20"/>
        </w:rPr>
        <w:br w:type="page"/>
      </w:r>
    </w:p>
    <w:p w:rsidR="00AA0F93" w:rsidRDefault="00AA0F93" w:rsidP="00AA0F93">
      <w:pPr>
        <w:pStyle w:val="Lijstalinea"/>
        <w:spacing w:after="200" w:line="276" w:lineRule="auto"/>
        <w:ind w:left="720"/>
        <w:contextualSpacing/>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536"/>
        <w:gridCol w:w="3544"/>
      </w:tblGrid>
      <w:tr w:rsidR="00AA0F93" w:rsidRPr="005D2BA9" w:rsidTr="00CF0964">
        <w:trPr>
          <w:cantSplit/>
          <w:trHeight w:val="474"/>
        </w:trPr>
        <w:tc>
          <w:tcPr>
            <w:tcW w:w="1418" w:type="dxa"/>
            <w:vMerge w:val="restart"/>
            <w:tcBorders>
              <w:right w:val="nil"/>
            </w:tcBorders>
            <w:vAlign w:val="center"/>
          </w:tcPr>
          <w:p w:rsidR="00AA0F93" w:rsidRPr="005D2BA9" w:rsidRDefault="00AA0F93" w:rsidP="00CF0964">
            <w:pPr>
              <w:rPr>
                <w:rFonts w:ascii="Arial" w:hAnsi="Arial" w:cs="Arial"/>
              </w:rPr>
            </w:pPr>
            <w:r>
              <w:rPr>
                <w:noProof/>
              </w:rPr>
              <w:drawing>
                <wp:anchor distT="0" distB="0" distL="114300" distR="114300" simplePos="0" relativeHeight="251691008" behindDoc="1" locked="0" layoutInCell="1" allowOverlap="1">
                  <wp:simplePos x="0" y="0"/>
                  <wp:positionH relativeFrom="column">
                    <wp:posOffset>-36195</wp:posOffset>
                  </wp:positionH>
                  <wp:positionV relativeFrom="paragraph">
                    <wp:posOffset>-15875</wp:posOffset>
                  </wp:positionV>
                  <wp:extent cx="2295525" cy="1109345"/>
                  <wp:effectExtent l="0" t="0" r="0" b="0"/>
                  <wp:wrapNone/>
                  <wp:docPr id="5" name="Afbeelding 5" descr="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_GerritVanDerVeenColle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Merge w:val="restart"/>
            <w:tcBorders>
              <w:left w:val="nil"/>
              <w:bottom w:val="single" w:sz="4" w:space="0" w:color="auto"/>
            </w:tcBorders>
            <w:vAlign w:val="center"/>
          </w:tcPr>
          <w:p w:rsidR="00AA0F93" w:rsidRPr="005D2BA9" w:rsidRDefault="00AA0F93" w:rsidP="00CF0964">
            <w:pPr>
              <w:pStyle w:val="Kop3"/>
              <w:jc w:val="center"/>
              <w:rPr>
                <w:rFonts w:ascii="Arial" w:hAnsi="Arial"/>
              </w:rPr>
            </w:pPr>
          </w:p>
        </w:tc>
        <w:tc>
          <w:tcPr>
            <w:tcW w:w="3544" w:type="dxa"/>
            <w:vAlign w:val="center"/>
          </w:tcPr>
          <w:p w:rsidR="00AA0F93" w:rsidRPr="001B4402" w:rsidRDefault="00AA0F93" w:rsidP="00CF0964">
            <w:pPr>
              <w:pStyle w:val="Koptekst"/>
              <w:jc w:val="right"/>
              <w:rPr>
                <w:rFonts w:ascii="Arial" w:hAnsi="Arial" w:cs="Arial"/>
                <w:b/>
              </w:rPr>
            </w:pPr>
            <w:r>
              <w:rPr>
                <w:rFonts w:ascii="Arial" w:hAnsi="Arial" w:cs="Arial"/>
                <w:b/>
              </w:rPr>
              <w:t>Pesten</w:t>
            </w:r>
          </w:p>
        </w:tc>
      </w:tr>
      <w:tr w:rsidR="00AA0F93" w:rsidRPr="005D2BA9" w:rsidTr="00CF0964">
        <w:trPr>
          <w:cantSplit/>
          <w:trHeight w:val="838"/>
        </w:trPr>
        <w:tc>
          <w:tcPr>
            <w:tcW w:w="1418" w:type="dxa"/>
            <w:vMerge/>
            <w:tcBorders>
              <w:right w:val="nil"/>
            </w:tcBorders>
          </w:tcPr>
          <w:p w:rsidR="00AA0F93" w:rsidRPr="005D2BA9" w:rsidRDefault="00AA0F93" w:rsidP="00CF0964">
            <w:pPr>
              <w:rPr>
                <w:rFonts w:ascii="Arial" w:hAnsi="Arial" w:cs="Arial"/>
              </w:rPr>
            </w:pPr>
          </w:p>
        </w:tc>
        <w:tc>
          <w:tcPr>
            <w:tcW w:w="4536" w:type="dxa"/>
            <w:vMerge/>
            <w:tcBorders>
              <w:left w:val="nil"/>
              <w:bottom w:val="single" w:sz="4" w:space="0" w:color="auto"/>
            </w:tcBorders>
          </w:tcPr>
          <w:p w:rsidR="00AA0F93" w:rsidRPr="005D2BA9" w:rsidRDefault="00AA0F93" w:rsidP="00CF0964">
            <w:pPr>
              <w:rPr>
                <w:rFonts w:ascii="Arial" w:hAnsi="Arial" w:cs="Arial"/>
              </w:rPr>
            </w:pPr>
          </w:p>
        </w:tc>
        <w:tc>
          <w:tcPr>
            <w:tcW w:w="3544" w:type="dxa"/>
            <w:vAlign w:val="center"/>
          </w:tcPr>
          <w:p w:rsidR="00AA0F93" w:rsidRPr="001B4402" w:rsidRDefault="00AA0F93" w:rsidP="00CF0964">
            <w:pPr>
              <w:jc w:val="right"/>
              <w:rPr>
                <w:rFonts w:ascii="Arial" w:hAnsi="Arial" w:cs="Arial"/>
                <w:b/>
              </w:rPr>
            </w:pPr>
            <w:r w:rsidRPr="001B4402">
              <w:rPr>
                <w:rFonts w:ascii="Arial" w:hAnsi="Arial" w:cs="Arial"/>
                <w:b/>
              </w:rPr>
              <w:t>Gerrit van der Veen College</w:t>
            </w:r>
          </w:p>
        </w:tc>
      </w:tr>
      <w:tr w:rsidR="00AA0F93" w:rsidRPr="005D2BA9" w:rsidTr="00CF0964">
        <w:trPr>
          <w:cantSplit/>
          <w:trHeight w:val="409"/>
        </w:trPr>
        <w:tc>
          <w:tcPr>
            <w:tcW w:w="1418" w:type="dxa"/>
            <w:vMerge/>
            <w:tcBorders>
              <w:right w:val="nil"/>
            </w:tcBorders>
          </w:tcPr>
          <w:p w:rsidR="00AA0F93" w:rsidRPr="005D2BA9" w:rsidRDefault="00AA0F93" w:rsidP="00CF0964">
            <w:pPr>
              <w:rPr>
                <w:rFonts w:ascii="Arial" w:hAnsi="Arial" w:cs="Arial"/>
              </w:rPr>
            </w:pPr>
          </w:p>
        </w:tc>
        <w:tc>
          <w:tcPr>
            <w:tcW w:w="4536" w:type="dxa"/>
            <w:vMerge/>
            <w:tcBorders>
              <w:left w:val="nil"/>
              <w:bottom w:val="single" w:sz="4" w:space="0" w:color="auto"/>
            </w:tcBorders>
          </w:tcPr>
          <w:p w:rsidR="00AA0F93" w:rsidRPr="005D2BA9" w:rsidRDefault="00AA0F93" w:rsidP="00CF0964">
            <w:pPr>
              <w:rPr>
                <w:rFonts w:ascii="Arial" w:hAnsi="Arial" w:cs="Arial"/>
              </w:rPr>
            </w:pPr>
          </w:p>
        </w:tc>
        <w:tc>
          <w:tcPr>
            <w:tcW w:w="3544" w:type="dxa"/>
            <w:vAlign w:val="center"/>
          </w:tcPr>
          <w:p w:rsidR="00AA0F93" w:rsidRPr="001B4402" w:rsidRDefault="00AA0F93" w:rsidP="00CF0964">
            <w:pPr>
              <w:jc w:val="right"/>
              <w:rPr>
                <w:rFonts w:ascii="Arial" w:hAnsi="Arial" w:cs="Arial"/>
                <w:sz w:val="16"/>
                <w:szCs w:val="16"/>
              </w:rPr>
            </w:pPr>
            <w:r>
              <w:rPr>
                <w:rFonts w:ascii="Arial" w:hAnsi="Arial" w:cs="Arial"/>
                <w:sz w:val="16"/>
                <w:szCs w:val="16"/>
              </w:rPr>
              <w:t xml:space="preserve"> </w:t>
            </w:r>
          </w:p>
        </w:tc>
      </w:tr>
    </w:tbl>
    <w:p w:rsidR="00AA0F93" w:rsidRDefault="00AA0F93" w:rsidP="00AA0F93">
      <w:pPr>
        <w:rPr>
          <w:rFonts w:ascii="Arial" w:hAnsi="Arial" w:cs="Arial"/>
        </w:rPr>
      </w:pPr>
    </w:p>
    <w:p w:rsidR="00AA0F93" w:rsidRPr="00F13848" w:rsidRDefault="00AA0F93" w:rsidP="00AA0F93">
      <w:pPr>
        <w:rPr>
          <w:rFonts w:ascii="Arial" w:hAnsi="Arial" w:cs="Arial"/>
        </w:rPr>
      </w:pPr>
      <w:r w:rsidRPr="00F13848">
        <w:rPr>
          <w:rFonts w:ascii="Arial" w:hAnsi="Arial" w:cs="Arial"/>
        </w:rPr>
        <w:t xml:space="preserve">Dit is het pestprotocol van het Gerrit van der Veel College. Enerzijds bevat het voorwaarden en activiteiten die pesten kunnen voorkomen en anderzijds staan er ook richtlijnen in als (cyber)pesten geconstateerd wordt. </w:t>
      </w:r>
    </w:p>
    <w:p w:rsidR="00AA0F93" w:rsidRPr="00F13848" w:rsidRDefault="00AA0F93" w:rsidP="00AA0F93">
      <w:pPr>
        <w:rPr>
          <w:rFonts w:ascii="Arial" w:hAnsi="Arial" w:cs="Arial"/>
        </w:rPr>
      </w:pPr>
    </w:p>
    <w:p w:rsidR="00AA0F93" w:rsidRPr="00F13848" w:rsidRDefault="00AA0F93" w:rsidP="00AA0F93">
      <w:pPr>
        <w:rPr>
          <w:rFonts w:ascii="Arial" w:hAnsi="Arial" w:cs="Arial"/>
        </w:rPr>
      </w:pPr>
      <w:r w:rsidRPr="00F13848">
        <w:rPr>
          <w:rFonts w:ascii="Arial" w:hAnsi="Arial" w:cs="Arial"/>
        </w:rPr>
        <w:t>De acties die we ondernemen zijn niet statisch. Afhankelijk van alle andere ontwikkelingen binnen de school en de maatschappij, zal ook het handelen rond pesten zich verder ontwikkelen en kan het dus gebeuren dat het protocol zal worden aangepast.</w:t>
      </w:r>
    </w:p>
    <w:p w:rsidR="00AA0F93" w:rsidRPr="00F13848" w:rsidRDefault="00AA0F93" w:rsidP="00AA0F93">
      <w:pPr>
        <w:rPr>
          <w:rFonts w:ascii="Arial" w:hAnsi="Arial" w:cs="Arial"/>
        </w:rPr>
      </w:pPr>
    </w:p>
    <w:p w:rsidR="00AA0F93" w:rsidRPr="00F13848" w:rsidRDefault="00AA0F93" w:rsidP="00AA0F93">
      <w:pPr>
        <w:rPr>
          <w:rFonts w:ascii="Arial" w:hAnsi="Arial" w:cs="Arial"/>
        </w:rPr>
      </w:pPr>
      <w:r w:rsidRPr="00F13848">
        <w:rPr>
          <w:rFonts w:ascii="Arial" w:hAnsi="Arial" w:cs="Arial"/>
        </w:rPr>
        <w:t>De tekst van dit protocol is gedeeltelijk overgenomen van andere scholen, zowel van het basis- als van het voortgezet onderwijs, maar heeft een duidelijke “Gerrit van der Veen” karakter.</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r w:rsidRPr="00F13848">
        <w:rPr>
          <w:rFonts w:ascii="Arial" w:hAnsi="Arial" w:cs="Arial"/>
          <w:b/>
        </w:rPr>
        <w:t>Wat is pesten?</w:t>
      </w:r>
    </w:p>
    <w:p w:rsidR="00AA0F93" w:rsidRPr="00F13848" w:rsidRDefault="00AA0F93" w:rsidP="00AA0F93">
      <w:pPr>
        <w:rPr>
          <w:rFonts w:ascii="Arial" w:hAnsi="Arial" w:cs="Arial"/>
        </w:rPr>
      </w:pPr>
      <w:r w:rsidRPr="00F13848">
        <w:rPr>
          <w:rFonts w:ascii="Arial" w:hAnsi="Arial" w:cs="Arial"/>
        </w:rPr>
        <w:t>We spreken van pestgedrag als een leerling regelmatig en systematisch bedreigd en geïntimideerd wordt. Pesten is een vorm van geweld en daarmee grensoverschrijdend en zeer bedreigend. Daar kan ook digitaal pesten onder vallen.</w:t>
      </w:r>
    </w:p>
    <w:p w:rsidR="00AA0F93" w:rsidRPr="00F13848" w:rsidRDefault="00AA0F93" w:rsidP="00AA0F93">
      <w:pPr>
        <w:rPr>
          <w:rFonts w:ascii="Arial" w:hAnsi="Arial" w:cs="Arial"/>
        </w:rPr>
      </w:pPr>
    </w:p>
    <w:p w:rsidR="00AA0F93" w:rsidRPr="00F13848" w:rsidRDefault="00AA0F93" w:rsidP="00AA0F93">
      <w:pPr>
        <w:rPr>
          <w:rFonts w:ascii="Arial" w:hAnsi="Arial" w:cs="Arial"/>
        </w:rPr>
      </w:pPr>
      <w:r w:rsidRPr="00F13848">
        <w:rPr>
          <w:rFonts w:ascii="Arial" w:hAnsi="Arial" w:cs="Arial"/>
        </w:rPr>
        <w:t>Een klimaat waarin gepest wordt, tast iedereen aan. In een klas waar gepest wordt, kunnen alle leerlingen slachtoffer worden. Pestgedrag moet dan ook door iedereen serieus worden genomen.</w:t>
      </w:r>
    </w:p>
    <w:p w:rsidR="00AA0F93" w:rsidRPr="00F13848" w:rsidRDefault="00AA0F93" w:rsidP="00AA0F93">
      <w:pPr>
        <w:rPr>
          <w:rFonts w:ascii="Arial" w:hAnsi="Arial" w:cs="Arial"/>
        </w:rPr>
      </w:pPr>
      <w:r w:rsidRPr="00F13848">
        <w:rPr>
          <w:rFonts w:ascii="Arial" w:hAnsi="Arial" w:cs="Arial"/>
        </w:rPr>
        <w:t>Het lastige is dat veel pestgedrag zich in het verborgene afspeelt, zodat het moeilijk is om er greep op te krijgen. En zelfs als het pestgedrag wordt opgemerkt, weten leerkrachten en anderen niet altijd hoe ze ermee om moeten en kunnen gaan.</w:t>
      </w:r>
    </w:p>
    <w:p w:rsidR="00AA0F93" w:rsidRPr="00F13848" w:rsidRDefault="00AA0F93" w:rsidP="00AA0F93">
      <w:pPr>
        <w:rPr>
          <w:rFonts w:ascii="Arial" w:hAnsi="Arial" w:cs="Arial"/>
        </w:rPr>
      </w:pPr>
      <w:r w:rsidRPr="00F13848">
        <w:rPr>
          <w:rFonts w:ascii="Arial" w:hAnsi="Arial" w:cs="Arial"/>
        </w:rPr>
        <w:t>Docenten en onderwijsondersteunend personeel hebben echter een taak (samen met de ouders en de leerlingen zelf) om pesten tegen te gaan.</w:t>
      </w:r>
    </w:p>
    <w:p w:rsidR="00AA0F93" w:rsidRPr="00F13848" w:rsidRDefault="00AA0F93" w:rsidP="00AA0F93">
      <w:pPr>
        <w:rPr>
          <w:rFonts w:ascii="Arial" w:hAnsi="Arial" w:cs="Arial"/>
        </w:rPr>
      </w:pPr>
      <w:r w:rsidRPr="00F13848">
        <w:rPr>
          <w:rFonts w:ascii="Arial" w:hAnsi="Arial" w:cs="Arial"/>
        </w:rPr>
        <w:t xml:space="preserve">Leerlingen moeten weten dat ze hulp kunnen krijgen van volwassenen in de school en hierom durven vragen. Volwassenen dienen oog te hebben voor de signalen van leerlingen. Ze dienen interesse te tonen en te luisteren naar verbale en non-verbale signalen die leerlingen afgeven. </w:t>
      </w:r>
    </w:p>
    <w:p w:rsidR="00AA0F93" w:rsidRPr="00F13848" w:rsidRDefault="00AA0F93" w:rsidP="00AA0F93">
      <w:pPr>
        <w:rPr>
          <w:rFonts w:ascii="Arial" w:hAnsi="Arial" w:cs="Arial"/>
        </w:rPr>
      </w:pPr>
      <w:r w:rsidRPr="00F13848">
        <w:rPr>
          <w:rFonts w:ascii="Arial" w:hAnsi="Arial" w:cs="Arial"/>
        </w:rPr>
        <w:t>Voor mentoren betekent het dat ze groepsgesprekken houden, aandacht hebben voor de groepssfeer en het functioneren van individuele leerlingen in de groep. Ze maken afspraken met de klas en zorgen ervoor dat deze afspraken nagekomen worden.</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bookmarkStart w:id="265" w:name="_Toc341086429"/>
      <w:r w:rsidRPr="00F13848">
        <w:rPr>
          <w:rFonts w:ascii="Arial" w:hAnsi="Arial" w:cs="Arial"/>
          <w:b/>
        </w:rPr>
        <w:t>De gepeste leerling</w:t>
      </w:r>
      <w:bookmarkEnd w:id="265"/>
    </w:p>
    <w:p w:rsidR="00AA0F93" w:rsidRPr="00F13848" w:rsidRDefault="00AA0F93" w:rsidP="00AA0F93">
      <w:pPr>
        <w:rPr>
          <w:rFonts w:ascii="Arial" w:hAnsi="Arial" w:cs="Arial"/>
        </w:rPr>
      </w:pPr>
      <w:r w:rsidRPr="00F13848">
        <w:rPr>
          <w:rFonts w:ascii="Arial" w:hAnsi="Arial" w:cs="Arial"/>
        </w:rPr>
        <w:t xml:space="preserve">Sommige leerlingen lopen meer kans gepest te worden dan anderen. Dat kan met hun uiterlijk, gedrag en sociale uitingsvormen te maken hebben. Bovendien worden kinderen pas gepest in situaties, waarin pesters de kans krijgen om een slachtoffer te pakken te nemen, dus in onveilige situaties. </w:t>
      </w:r>
    </w:p>
    <w:p w:rsidR="00AA0F93" w:rsidRPr="00F13848" w:rsidRDefault="00AA0F93" w:rsidP="00AA0F93">
      <w:pPr>
        <w:rPr>
          <w:rFonts w:ascii="Arial" w:hAnsi="Arial" w:cs="Arial"/>
        </w:rPr>
      </w:pPr>
      <w:r w:rsidRPr="00F13848">
        <w:rPr>
          <w:rFonts w:ascii="Arial" w:hAnsi="Arial" w:cs="Arial"/>
        </w:rPr>
        <w:t xml:space="preserve">Leerlingen die gepest worden doen vaak andere dingen of hebben iets wat anders is dan de meeste van hun leeftijdgenoten: ze bespelen een ander instrument, doen een </w:t>
      </w:r>
      <w:r w:rsidRPr="00F13848">
        <w:rPr>
          <w:rFonts w:ascii="Arial" w:hAnsi="Arial" w:cs="Arial"/>
        </w:rPr>
        <w:lastRenderedPageBreak/>
        <w:t xml:space="preserve">andere sport, zijn heel goed in bepaalde vakken of juist niet of ze praten ABN in plaats van straattaal. </w:t>
      </w:r>
    </w:p>
    <w:p w:rsidR="00AA0F93" w:rsidRPr="00F13848" w:rsidRDefault="00AA0F93" w:rsidP="00AA0F93">
      <w:pPr>
        <w:rPr>
          <w:rFonts w:ascii="Arial" w:hAnsi="Arial" w:cs="Arial"/>
        </w:rPr>
      </w:pPr>
      <w:r w:rsidRPr="00F13848">
        <w:rPr>
          <w:rFonts w:ascii="Arial" w:hAnsi="Arial" w:cs="Arial"/>
        </w:rPr>
        <w:t>Een kind dat wordt gepest, praat er thuis niet altijd over. Redenen hiervoor kunnen zijn:</w:t>
      </w:r>
    </w:p>
    <w:p w:rsidR="00AA0F93" w:rsidRPr="00F13848" w:rsidRDefault="00AA0F93" w:rsidP="004E26A4">
      <w:pPr>
        <w:numPr>
          <w:ilvl w:val="0"/>
          <w:numId w:val="63"/>
        </w:numPr>
        <w:rPr>
          <w:rFonts w:ascii="Arial" w:hAnsi="Arial" w:cs="Arial"/>
        </w:rPr>
      </w:pPr>
      <w:r w:rsidRPr="00F13848">
        <w:rPr>
          <w:rFonts w:ascii="Arial" w:hAnsi="Arial" w:cs="Arial"/>
        </w:rPr>
        <w:t>Schaamte.</w:t>
      </w:r>
    </w:p>
    <w:p w:rsidR="00AA0F93" w:rsidRPr="00F13848" w:rsidRDefault="00AA0F93" w:rsidP="004E26A4">
      <w:pPr>
        <w:numPr>
          <w:ilvl w:val="0"/>
          <w:numId w:val="63"/>
        </w:numPr>
        <w:rPr>
          <w:rFonts w:ascii="Arial" w:hAnsi="Arial" w:cs="Arial"/>
        </w:rPr>
      </w:pPr>
      <w:r w:rsidRPr="00F13848">
        <w:rPr>
          <w:rFonts w:ascii="Arial" w:hAnsi="Arial" w:cs="Arial"/>
        </w:rPr>
        <w:t>Angst dat de ouders met de school of met de pester gaan praten en dat het pesten dan nog erger wordt.</w:t>
      </w:r>
    </w:p>
    <w:p w:rsidR="00AA0F93" w:rsidRPr="00F13848" w:rsidRDefault="00AA0F93" w:rsidP="004E26A4">
      <w:pPr>
        <w:numPr>
          <w:ilvl w:val="0"/>
          <w:numId w:val="63"/>
        </w:numPr>
        <w:rPr>
          <w:rFonts w:ascii="Arial" w:hAnsi="Arial" w:cs="Arial"/>
        </w:rPr>
      </w:pPr>
      <w:r w:rsidRPr="00F13848">
        <w:rPr>
          <w:rFonts w:ascii="Arial" w:hAnsi="Arial" w:cs="Arial"/>
        </w:rPr>
        <w:t>Het probleem lijkt onoplosbaar.</w:t>
      </w:r>
    </w:p>
    <w:p w:rsidR="00AA0F93" w:rsidRDefault="00AA0F93" w:rsidP="004E26A4">
      <w:pPr>
        <w:numPr>
          <w:ilvl w:val="0"/>
          <w:numId w:val="63"/>
        </w:numPr>
        <w:rPr>
          <w:rFonts w:ascii="Arial" w:hAnsi="Arial" w:cs="Arial"/>
        </w:rPr>
      </w:pPr>
      <w:r w:rsidRPr="00F13848">
        <w:rPr>
          <w:rFonts w:ascii="Arial" w:hAnsi="Arial" w:cs="Arial"/>
        </w:rPr>
        <w:t>Het idee dat je niet mag klikken.</w:t>
      </w:r>
    </w:p>
    <w:p w:rsidR="00AA0F93" w:rsidRDefault="00AA0F93" w:rsidP="00AA0F93">
      <w:pPr>
        <w:spacing w:after="200" w:line="276" w:lineRule="auto"/>
        <w:rPr>
          <w:rFonts w:ascii="Arial" w:hAnsi="Arial" w:cs="Arial"/>
          <w:b/>
        </w:rPr>
      </w:pPr>
      <w:bookmarkStart w:id="266" w:name="_Toc341086430"/>
    </w:p>
    <w:p w:rsidR="00AA0F93" w:rsidRPr="00F13848" w:rsidRDefault="00AA0F93" w:rsidP="00AA0F93">
      <w:pPr>
        <w:spacing w:after="200" w:line="276" w:lineRule="auto"/>
        <w:rPr>
          <w:rFonts w:ascii="Arial" w:hAnsi="Arial" w:cs="Arial"/>
        </w:rPr>
      </w:pPr>
      <w:r w:rsidRPr="00F13848">
        <w:rPr>
          <w:rFonts w:ascii="Arial" w:hAnsi="Arial" w:cs="Arial"/>
          <w:b/>
        </w:rPr>
        <w:t>De pester</w:t>
      </w:r>
      <w:bookmarkEnd w:id="266"/>
      <w:r>
        <w:rPr>
          <w:rFonts w:ascii="Arial" w:hAnsi="Arial" w:cs="Arial"/>
          <w:b/>
        </w:rPr>
        <w:br/>
      </w:r>
      <w:r w:rsidRPr="00F13848">
        <w:rPr>
          <w:rFonts w:ascii="Arial" w:hAnsi="Arial" w:cs="Arial"/>
        </w:rPr>
        <w:t>Pesters zijn vaak de sterkeren in hun groep. Zij zijn of lijken populair maar zijn dat uiteindelijk niet. Ze dwingen hun populariteit af door stoer en onkwetsbaar gedrag. Van binnen zijn ze vaak onzeker en ze proberen zichzelf groter te maken door een ander kleiner te maken.</w:t>
      </w:r>
    </w:p>
    <w:p w:rsidR="00AA0F93" w:rsidRPr="00F13848" w:rsidRDefault="00AA0F93" w:rsidP="00AA0F93">
      <w:pPr>
        <w:rPr>
          <w:rFonts w:ascii="Arial" w:hAnsi="Arial" w:cs="Arial"/>
        </w:rPr>
      </w:pPr>
      <w:r w:rsidRPr="00F13848">
        <w:rPr>
          <w:rFonts w:ascii="Arial" w:hAnsi="Arial" w:cs="Arial"/>
        </w:rPr>
        <w:t>Pesters krijgen vaak andere kinderen mee, want wie meedoet, loopt zelf de minste kans om slachtoffer te worden. Doorgaans voelen pesters zich niet schuldig want het slachtoffer vraagt er immers om gepest te worden.</w:t>
      </w:r>
    </w:p>
    <w:p w:rsidR="00AA0F93" w:rsidRPr="00F13848" w:rsidRDefault="00AA0F93" w:rsidP="00AA0F93">
      <w:pPr>
        <w:rPr>
          <w:rFonts w:ascii="Arial" w:hAnsi="Arial" w:cs="Arial"/>
        </w:rPr>
      </w:pPr>
    </w:p>
    <w:p w:rsidR="00AA0F93" w:rsidRDefault="00AA0F93" w:rsidP="00AA0F93">
      <w:pPr>
        <w:rPr>
          <w:rFonts w:ascii="Arial" w:hAnsi="Arial" w:cs="Arial"/>
        </w:rPr>
      </w:pPr>
      <w:r w:rsidRPr="00F13848">
        <w:rPr>
          <w:rFonts w:ascii="Arial" w:hAnsi="Arial" w:cs="Arial"/>
        </w:rPr>
        <w:t>Pestgedrag kan een aantal dieper liggende oorzaken hebben:</w:t>
      </w:r>
    </w:p>
    <w:p w:rsidR="00AA0F93" w:rsidRPr="00F13848" w:rsidRDefault="00AA0F93" w:rsidP="00AA0F93">
      <w:pPr>
        <w:rPr>
          <w:rFonts w:ascii="Arial" w:hAnsi="Arial" w:cs="Arial"/>
        </w:rPr>
      </w:pPr>
    </w:p>
    <w:p w:rsidR="00AA0F93" w:rsidRPr="00F13848" w:rsidRDefault="00AA0F93" w:rsidP="004E26A4">
      <w:pPr>
        <w:numPr>
          <w:ilvl w:val="0"/>
          <w:numId w:val="64"/>
        </w:numPr>
        <w:rPr>
          <w:rFonts w:ascii="Arial" w:hAnsi="Arial" w:cs="Arial"/>
        </w:rPr>
      </w:pPr>
      <w:r w:rsidRPr="00F13848">
        <w:rPr>
          <w:rFonts w:ascii="Arial" w:hAnsi="Arial" w:cs="Arial"/>
        </w:rPr>
        <w:t>Een problematische thuissituatie.</w:t>
      </w:r>
    </w:p>
    <w:p w:rsidR="00AA0F93" w:rsidRPr="00F13848" w:rsidRDefault="00AA0F93" w:rsidP="004E26A4">
      <w:pPr>
        <w:numPr>
          <w:ilvl w:val="0"/>
          <w:numId w:val="64"/>
        </w:numPr>
        <w:rPr>
          <w:rFonts w:ascii="Arial" w:hAnsi="Arial" w:cs="Arial"/>
        </w:rPr>
      </w:pPr>
      <w:r w:rsidRPr="00F13848">
        <w:rPr>
          <w:rFonts w:ascii="Arial" w:hAnsi="Arial" w:cs="Arial"/>
        </w:rPr>
        <w:t>Een vaak gevoelde anonimiteit (ik besta niet); als een pester zich verloren voelt binnen een grote groep, kan hij zich belangrijker maken door een ander omlaag te drukken.</w:t>
      </w:r>
    </w:p>
    <w:p w:rsidR="00AA0F93" w:rsidRPr="00F13848" w:rsidRDefault="00AA0F93" w:rsidP="004E26A4">
      <w:pPr>
        <w:numPr>
          <w:ilvl w:val="0"/>
          <w:numId w:val="64"/>
        </w:numPr>
        <w:rPr>
          <w:rFonts w:ascii="Arial" w:hAnsi="Arial" w:cs="Arial"/>
        </w:rPr>
      </w:pPr>
      <w:r w:rsidRPr="00F13848">
        <w:rPr>
          <w:rFonts w:ascii="Arial" w:hAnsi="Arial" w:cs="Arial"/>
        </w:rPr>
        <w:t>Het moeten spelen van een niet-passende rol.</w:t>
      </w:r>
    </w:p>
    <w:p w:rsidR="00AA0F93" w:rsidRPr="00F13848" w:rsidRDefault="00AA0F93" w:rsidP="004E26A4">
      <w:pPr>
        <w:numPr>
          <w:ilvl w:val="0"/>
          <w:numId w:val="64"/>
        </w:numPr>
        <w:rPr>
          <w:rFonts w:ascii="Arial" w:hAnsi="Arial" w:cs="Arial"/>
        </w:rPr>
      </w:pPr>
      <w:r w:rsidRPr="00F13848">
        <w:rPr>
          <w:rFonts w:ascii="Arial" w:hAnsi="Arial" w:cs="Arial"/>
        </w:rPr>
        <w:t>Een voortdurende strijd om de macht in de klas.</w:t>
      </w:r>
    </w:p>
    <w:p w:rsidR="00AA0F93" w:rsidRPr="00F13848" w:rsidRDefault="00AA0F93" w:rsidP="004E26A4">
      <w:pPr>
        <w:numPr>
          <w:ilvl w:val="0"/>
          <w:numId w:val="64"/>
        </w:numPr>
        <w:rPr>
          <w:rFonts w:ascii="Arial" w:hAnsi="Arial" w:cs="Arial"/>
        </w:rPr>
      </w:pPr>
      <w:r w:rsidRPr="00F13848">
        <w:rPr>
          <w:rFonts w:ascii="Arial" w:hAnsi="Arial" w:cs="Arial"/>
        </w:rPr>
        <w:t>Een niet-democratisch leefmilieu binnen de school; een docent is autoritair en laat op een onprettige wijze blijken dat hij de baas is. Dergelijke spanningen kunnen op een zondebok worden afgereageerd.</w:t>
      </w:r>
    </w:p>
    <w:p w:rsidR="00AA0F93" w:rsidRPr="00F13848" w:rsidRDefault="00AA0F93" w:rsidP="004E26A4">
      <w:pPr>
        <w:numPr>
          <w:ilvl w:val="0"/>
          <w:numId w:val="64"/>
        </w:numPr>
        <w:rPr>
          <w:rFonts w:ascii="Arial" w:hAnsi="Arial" w:cs="Arial"/>
        </w:rPr>
      </w:pPr>
      <w:r w:rsidRPr="00F13848">
        <w:rPr>
          <w:rFonts w:ascii="Arial" w:hAnsi="Arial" w:cs="Arial"/>
        </w:rPr>
        <w:t>Een gevoel van incompetentie op school (slechte cijfers of een laag niveau).</w:t>
      </w:r>
    </w:p>
    <w:p w:rsidR="00AA0F93" w:rsidRPr="00F13848" w:rsidRDefault="00AA0F93" w:rsidP="004E26A4">
      <w:pPr>
        <w:numPr>
          <w:ilvl w:val="0"/>
          <w:numId w:val="64"/>
        </w:numPr>
        <w:rPr>
          <w:rFonts w:ascii="Arial" w:hAnsi="Arial" w:cs="Arial"/>
        </w:rPr>
      </w:pPr>
      <w:r w:rsidRPr="00F13848">
        <w:rPr>
          <w:rFonts w:ascii="Arial" w:hAnsi="Arial" w:cs="Arial"/>
        </w:rPr>
        <w:t>Een zwak gevoel van autonomie (te weinig zelfstandigheid en verantwoordelijkheid).</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bookmarkStart w:id="267" w:name="_Toc341086431"/>
      <w:r w:rsidRPr="00F13848">
        <w:rPr>
          <w:rFonts w:ascii="Arial" w:hAnsi="Arial" w:cs="Arial"/>
          <w:b/>
        </w:rPr>
        <w:t xml:space="preserve">De meelopers en </w:t>
      </w:r>
      <w:bookmarkEnd w:id="267"/>
      <w:r w:rsidRPr="00F13848">
        <w:rPr>
          <w:rFonts w:ascii="Arial" w:hAnsi="Arial" w:cs="Arial"/>
          <w:b/>
        </w:rPr>
        <w:t>de wegkijkers</w:t>
      </w:r>
    </w:p>
    <w:p w:rsidR="00AA0F93" w:rsidRPr="00F13848" w:rsidRDefault="00AA0F93" w:rsidP="00AA0F93">
      <w:pPr>
        <w:rPr>
          <w:rFonts w:ascii="Arial" w:hAnsi="Arial" w:cs="Arial"/>
        </w:rPr>
      </w:pPr>
      <w:r w:rsidRPr="00F13848">
        <w:rPr>
          <w:rFonts w:ascii="Arial" w:hAnsi="Arial" w:cs="Arial"/>
        </w:rPr>
        <w:t>Meelopers zijn leerlingen die incidenteel meedoen met het pesten. Dit gebeurt meestal uit angst om zelf ook een doelwit van de pester te worden, of omdat ze denken dat ze hierdoor populairder worden binnen de groep. Ook zijn leerlingen bang om de “vriendschap”</w:t>
      </w:r>
      <w:r>
        <w:rPr>
          <w:rFonts w:ascii="Arial" w:hAnsi="Arial" w:cs="Arial"/>
        </w:rPr>
        <w:t xml:space="preserve"> </w:t>
      </w:r>
      <w:r w:rsidRPr="00F13848">
        <w:rPr>
          <w:rFonts w:ascii="Arial" w:hAnsi="Arial" w:cs="Arial"/>
        </w:rPr>
        <w:t>van de pester te verliezen.</w:t>
      </w:r>
    </w:p>
    <w:p w:rsidR="00AA0F93" w:rsidRPr="00F13848" w:rsidRDefault="00AA0F93" w:rsidP="00AA0F93">
      <w:pPr>
        <w:rPr>
          <w:rFonts w:ascii="Arial" w:hAnsi="Arial" w:cs="Arial"/>
        </w:rPr>
      </w:pPr>
      <w:r w:rsidRPr="00F13848">
        <w:rPr>
          <w:rFonts w:ascii="Arial" w:hAnsi="Arial" w:cs="Arial"/>
        </w:rPr>
        <w:t>De meeste leerlingen houden zich afzijdig als er wordt gepest. Ze voelen zich wel vaak schuldig over het feit dat ze niet in de bres springen voor het slachtoffer of hulp inschakelen.</w:t>
      </w:r>
    </w:p>
    <w:p w:rsidR="00AA0F93" w:rsidRPr="00F13848" w:rsidRDefault="00AA0F93" w:rsidP="00AA0F93">
      <w:pPr>
        <w:rPr>
          <w:rFonts w:ascii="Arial" w:hAnsi="Arial" w:cs="Arial"/>
        </w:rPr>
      </w:pPr>
    </w:p>
    <w:p w:rsidR="00AA0F93" w:rsidRPr="00F13848" w:rsidRDefault="00AA0F93" w:rsidP="00AA0F93">
      <w:pPr>
        <w:spacing w:line="276" w:lineRule="auto"/>
        <w:rPr>
          <w:rFonts w:ascii="Arial" w:hAnsi="Arial" w:cs="Arial"/>
          <w:b/>
        </w:rPr>
      </w:pPr>
      <w:bookmarkStart w:id="268" w:name="_Toc341086434"/>
      <w:r w:rsidRPr="00F13848">
        <w:rPr>
          <w:rFonts w:ascii="Arial" w:hAnsi="Arial" w:cs="Arial"/>
          <w:b/>
        </w:rPr>
        <w:t>Preventieve maatregelen</w:t>
      </w:r>
      <w:bookmarkEnd w:id="268"/>
    </w:p>
    <w:p w:rsidR="00AA0F93" w:rsidRPr="00F13848" w:rsidRDefault="00AA0F93" w:rsidP="00AA0F93">
      <w:pPr>
        <w:spacing w:line="276" w:lineRule="auto"/>
        <w:rPr>
          <w:rFonts w:ascii="Arial" w:hAnsi="Arial" w:cs="Arial"/>
          <w:b/>
        </w:rPr>
      </w:pPr>
      <w:r w:rsidRPr="00F13848">
        <w:rPr>
          <w:rFonts w:ascii="Arial" w:hAnsi="Arial" w:cs="Arial"/>
        </w:rPr>
        <w:t xml:space="preserve">Om nieuwe brugklassen een veilige omgeving te bieden zijn er brugklascoaches op school. 15 getrainde vierde klas leerlingen houden een oogje in het zeil gedurende het eerste schooljaar van nieuwe leerlingen. Oudere leerlingen nemen een deel van de verantwoordelijkheid voor de veiligheid en het welzijn van de nieuwe </w:t>
      </w:r>
      <w:r w:rsidRPr="00F13848">
        <w:rPr>
          <w:rFonts w:ascii="Arial" w:hAnsi="Arial" w:cs="Arial"/>
        </w:rPr>
        <w:lastRenderedPageBreak/>
        <w:t>medeleerling. Dat is van belang in de periode van overgang van basisonderwijs naar voortgezet onderwijs.</w:t>
      </w:r>
    </w:p>
    <w:p w:rsidR="00AA0F93" w:rsidRPr="00F13848" w:rsidRDefault="00AA0F93" w:rsidP="00AA0F93">
      <w:pPr>
        <w:rPr>
          <w:rFonts w:ascii="Arial" w:hAnsi="Arial" w:cs="Arial"/>
        </w:rPr>
      </w:pPr>
      <w:r w:rsidRPr="00F13848">
        <w:rPr>
          <w:rFonts w:ascii="Arial" w:hAnsi="Arial" w:cs="Arial"/>
        </w:rPr>
        <w:t>In de klas wordt er in de kennismakingsperiode door de mentor tijdens de mentorlessen aandacht besteed aan alle sociale aspecten in de klas. De klas maakt regels hoe met elkaar om te gaan.</w:t>
      </w:r>
    </w:p>
    <w:p w:rsidR="00AA0F93" w:rsidRPr="00F13848" w:rsidRDefault="00AA0F93" w:rsidP="00AA0F93">
      <w:pPr>
        <w:rPr>
          <w:rFonts w:ascii="Arial" w:hAnsi="Arial" w:cs="Arial"/>
        </w:rPr>
      </w:pPr>
    </w:p>
    <w:p w:rsidR="00AA0F93" w:rsidRPr="00F13848" w:rsidRDefault="00AA0F93" w:rsidP="00AA0F93">
      <w:pPr>
        <w:rPr>
          <w:rFonts w:ascii="Arial" w:hAnsi="Arial" w:cs="Arial"/>
        </w:rPr>
      </w:pPr>
      <w:r w:rsidRPr="00F13848">
        <w:rPr>
          <w:rFonts w:ascii="Arial" w:hAnsi="Arial" w:cs="Arial"/>
        </w:rPr>
        <w:t>In oktober wordt het fenomeen pesten onder de aandacht gebracht. De mentor bereidt een workshop ‘pesten doet pijn’ voor. Deze workshop wordt gegeven door bureau Horizon</w:t>
      </w:r>
    </w:p>
    <w:p w:rsidR="00AA0F93" w:rsidRPr="00F13848" w:rsidRDefault="00AA0F93" w:rsidP="00AA0F93">
      <w:pPr>
        <w:rPr>
          <w:rFonts w:ascii="Arial" w:hAnsi="Arial" w:cs="Arial"/>
        </w:rPr>
      </w:pPr>
    </w:p>
    <w:p w:rsidR="00AA0F93" w:rsidRPr="00F13848" w:rsidRDefault="00AA0F93" w:rsidP="00AA0F93">
      <w:pPr>
        <w:rPr>
          <w:rFonts w:ascii="Arial" w:hAnsi="Arial" w:cs="Arial"/>
        </w:rPr>
      </w:pPr>
      <w:r w:rsidRPr="00F13848">
        <w:rPr>
          <w:rFonts w:ascii="Arial" w:hAnsi="Arial" w:cs="Arial"/>
        </w:rPr>
        <w:t>In de tweede klas wordt een soortgelijke workshop gegeven maar nu ligt het accent op cyberpesten. De risico’s van het gebruik van sociale media komen uitvoerig aan bod.</w:t>
      </w:r>
    </w:p>
    <w:p w:rsidR="00AA0F93" w:rsidRPr="00F13848" w:rsidRDefault="00AA0F93" w:rsidP="00AA0F93">
      <w:pPr>
        <w:rPr>
          <w:rFonts w:ascii="Arial" w:hAnsi="Arial" w:cs="Arial"/>
        </w:rPr>
      </w:pPr>
    </w:p>
    <w:p w:rsidR="00AA0F93" w:rsidRPr="00096916" w:rsidRDefault="00AA0F93" w:rsidP="00AA0F93">
      <w:pPr>
        <w:spacing w:after="200" w:line="276" w:lineRule="auto"/>
        <w:rPr>
          <w:rFonts w:ascii="Arial" w:hAnsi="Arial" w:cs="Arial"/>
          <w:b/>
          <w:sz w:val="22"/>
          <w:szCs w:val="22"/>
        </w:rPr>
      </w:pPr>
      <w:bookmarkStart w:id="269" w:name="_Toc341086436"/>
      <w:r w:rsidRPr="00096916">
        <w:rPr>
          <w:rFonts w:ascii="Arial" w:hAnsi="Arial" w:cs="Arial"/>
          <w:b/>
          <w:sz w:val="22"/>
          <w:szCs w:val="22"/>
        </w:rPr>
        <w:t>Stappenplan na een melding van pesten</w:t>
      </w:r>
      <w:bookmarkEnd w:id="269"/>
    </w:p>
    <w:p w:rsidR="00AA0F93" w:rsidRPr="00F13848" w:rsidRDefault="00AA0F93" w:rsidP="00AA0F93">
      <w:pPr>
        <w:rPr>
          <w:rFonts w:ascii="Arial" w:hAnsi="Arial" w:cs="Arial"/>
          <w:b/>
        </w:rPr>
      </w:pPr>
    </w:p>
    <w:p w:rsidR="00AA0F93" w:rsidRPr="00F13848" w:rsidRDefault="00AA0F93" w:rsidP="00AA0F93">
      <w:pPr>
        <w:rPr>
          <w:rFonts w:ascii="Arial" w:hAnsi="Arial" w:cs="Arial"/>
          <w:b/>
        </w:rPr>
      </w:pPr>
      <w:bookmarkStart w:id="270" w:name="_Toc341086437"/>
      <w:r w:rsidRPr="00F13848">
        <w:rPr>
          <w:rFonts w:ascii="Arial" w:hAnsi="Arial" w:cs="Arial"/>
          <w:b/>
        </w:rPr>
        <w:t>De rol van de mentor</w:t>
      </w:r>
      <w:bookmarkEnd w:id="270"/>
    </w:p>
    <w:p w:rsidR="00AA0F93" w:rsidRPr="00F13848" w:rsidRDefault="00AA0F93" w:rsidP="00AA0F93">
      <w:pPr>
        <w:rPr>
          <w:rFonts w:ascii="Arial" w:hAnsi="Arial" w:cs="Arial"/>
        </w:rPr>
      </w:pPr>
    </w:p>
    <w:p w:rsidR="00AA0F93" w:rsidRPr="00F13848" w:rsidRDefault="00AA0F93" w:rsidP="004E26A4">
      <w:pPr>
        <w:numPr>
          <w:ilvl w:val="0"/>
          <w:numId w:val="61"/>
        </w:numPr>
        <w:rPr>
          <w:rFonts w:ascii="Arial" w:hAnsi="Arial" w:cs="Arial"/>
        </w:rPr>
      </w:pPr>
      <w:r w:rsidRPr="00F13848">
        <w:rPr>
          <w:rFonts w:ascii="Arial" w:hAnsi="Arial" w:cs="Arial"/>
        </w:rPr>
        <w:t xml:space="preserve">Wanneer het pesten plaatsvindt in klassenverband, praat de mentor eerst met de gepeste en met de pester apart. Een leidraad voor deze gesprekken is te vinden in bijlage I en II. Vervolgens organiseert de mentor een gesprek tussen beide leerlingen en probeert tot goede afspraken te komen. </w:t>
      </w:r>
    </w:p>
    <w:p w:rsidR="00AA0F93" w:rsidRPr="00F13848" w:rsidRDefault="00AA0F93" w:rsidP="004E26A4">
      <w:pPr>
        <w:numPr>
          <w:ilvl w:val="0"/>
          <w:numId w:val="61"/>
        </w:numPr>
        <w:rPr>
          <w:rFonts w:ascii="Arial" w:hAnsi="Arial" w:cs="Arial"/>
        </w:rPr>
      </w:pPr>
      <w:r w:rsidRPr="00F13848">
        <w:rPr>
          <w:rFonts w:ascii="Arial" w:hAnsi="Arial" w:cs="Arial"/>
        </w:rPr>
        <w:t>De mentor bespreekt direct het vervolgtraject indien het pesten zich herhaalt.</w:t>
      </w:r>
    </w:p>
    <w:p w:rsidR="00AA0F93" w:rsidRPr="00F13848" w:rsidRDefault="00AA0F93" w:rsidP="004E26A4">
      <w:pPr>
        <w:numPr>
          <w:ilvl w:val="0"/>
          <w:numId w:val="61"/>
        </w:numPr>
        <w:rPr>
          <w:rFonts w:ascii="Arial" w:hAnsi="Arial" w:cs="Arial"/>
        </w:rPr>
      </w:pPr>
      <w:r w:rsidRPr="00F13848">
        <w:rPr>
          <w:rFonts w:ascii="Arial" w:hAnsi="Arial" w:cs="Arial"/>
        </w:rPr>
        <w:t>De mentor praat met de klas. Dit is belangrijk in verband met het herstellen van de groepssfeer en om te benadrukken welke verantwoordelijkheid ieder groepslid heeft.</w:t>
      </w:r>
    </w:p>
    <w:p w:rsidR="00AA0F93" w:rsidRPr="00F13848" w:rsidRDefault="00AA0F93" w:rsidP="004E26A4">
      <w:pPr>
        <w:numPr>
          <w:ilvl w:val="0"/>
          <w:numId w:val="61"/>
        </w:numPr>
        <w:rPr>
          <w:rFonts w:ascii="Arial" w:hAnsi="Arial" w:cs="Arial"/>
          <w:b/>
        </w:rPr>
      </w:pPr>
      <w:r w:rsidRPr="00F13848">
        <w:rPr>
          <w:rFonts w:ascii="Arial" w:hAnsi="Arial" w:cs="Arial"/>
        </w:rPr>
        <w:t>Indien het probleem zich herhaalt, bespreekt de mentor het gedrag met de leerjaarcoördinator en de teamleider van de leerling(en). Er wordt contact opgenomen met de ouders.</w:t>
      </w:r>
    </w:p>
    <w:p w:rsidR="00AA0F93" w:rsidRPr="00F13848" w:rsidRDefault="00AA0F93" w:rsidP="00AA0F93">
      <w:pPr>
        <w:rPr>
          <w:rFonts w:ascii="Arial" w:hAnsi="Arial" w:cs="Arial"/>
          <w:b/>
        </w:rPr>
      </w:pPr>
      <w:bookmarkStart w:id="271" w:name="_Toc341086438"/>
    </w:p>
    <w:p w:rsidR="00AA0F93" w:rsidRPr="00F13848" w:rsidRDefault="00AA0F93" w:rsidP="00AA0F93">
      <w:pPr>
        <w:rPr>
          <w:rFonts w:ascii="Arial" w:hAnsi="Arial" w:cs="Arial"/>
          <w:b/>
        </w:rPr>
      </w:pPr>
      <w:r w:rsidRPr="00F13848">
        <w:rPr>
          <w:rFonts w:ascii="Arial" w:hAnsi="Arial" w:cs="Arial"/>
          <w:b/>
        </w:rPr>
        <w:t>De rol van de leerjaarcoördinator</w:t>
      </w:r>
      <w:bookmarkEnd w:id="271"/>
    </w:p>
    <w:p w:rsidR="00AA0F93" w:rsidRPr="00F13848" w:rsidRDefault="00AA0F93" w:rsidP="00AA0F93">
      <w:pPr>
        <w:ind w:left="1080"/>
        <w:rPr>
          <w:rFonts w:ascii="Arial" w:hAnsi="Arial" w:cs="Arial"/>
        </w:rPr>
      </w:pPr>
    </w:p>
    <w:p w:rsidR="00AA0F93" w:rsidRPr="00F13848" w:rsidRDefault="00AA0F93" w:rsidP="004E26A4">
      <w:pPr>
        <w:pStyle w:val="Lijstalinea"/>
        <w:numPr>
          <w:ilvl w:val="0"/>
          <w:numId w:val="62"/>
        </w:numPr>
        <w:spacing w:line="276" w:lineRule="auto"/>
        <w:contextualSpacing/>
        <w:rPr>
          <w:rFonts w:ascii="Arial" w:hAnsi="Arial" w:cs="Arial"/>
        </w:rPr>
      </w:pPr>
      <w:r w:rsidRPr="00F13848">
        <w:rPr>
          <w:rFonts w:ascii="Arial" w:hAnsi="Arial" w:cs="Arial"/>
        </w:rPr>
        <w:t>Bij herhaling van het pestgedrag en wanneer het pesten het klassenverband overstijgt, neemt de leerjaar coördinator in overleg met de teamleider de rol van de mentor over.</w:t>
      </w:r>
    </w:p>
    <w:p w:rsidR="00AA0F93" w:rsidRPr="00F13848" w:rsidRDefault="00AA0F93" w:rsidP="004E26A4">
      <w:pPr>
        <w:pStyle w:val="Lijstalinea"/>
        <w:numPr>
          <w:ilvl w:val="0"/>
          <w:numId w:val="62"/>
        </w:numPr>
        <w:spacing w:line="276" w:lineRule="auto"/>
        <w:contextualSpacing/>
        <w:rPr>
          <w:rFonts w:ascii="Arial" w:hAnsi="Arial" w:cs="Arial"/>
        </w:rPr>
      </w:pPr>
      <w:r w:rsidRPr="00F13848">
        <w:rPr>
          <w:rFonts w:ascii="Arial" w:hAnsi="Arial" w:cs="Arial"/>
        </w:rPr>
        <w:t>Hij/zij heeft zo nodig een gesprek met de gepeste en de pester apart of organiseert direct een gesprek tussen beiden.</w:t>
      </w:r>
    </w:p>
    <w:p w:rsidR="00AA0F93" w:rsidRPr="00F13848" w:rsidRDefault="00AA0F93" w:rsidP="004E26A4">
      <w:pPr>
        <w:pStyle w:val="Lijstalinea"/>
        <w:numPr>
          <w:ilvl w:val="0"/>
          <w:numId w:val="62"/>
        </w:numPr>
        <w:spacing w:line="276" w:lineRule="auto"/>
        <w:contextualSpacing/>
        <w:rPr>
          <w:rFonts w:ascii="Arial" w:hAnsi="Arial" w:cs="Arial"/>
        </w:rPr>
      </w:pPr>
      <w:r w:rsidRPr="00F13848">
        <w:rPr>
          <w:rFonts w:ascii="Arial" w:hAnsi="Arial" w:cs="Arial"/>
        </w:rPr>
        <w:t>In het contact met de pester is het doel drieledig:</w:t>
      </w:r>
    </w:p>
    <w:p w:rsidR="00AA0F93" w:rsidRPr="00F13848" w:rsidRDefault="00AA0F93" w:rsidP="004E26A4">
      <w:pPr>
        <w:pStyle w:val="Lijstalinea"/>
        <w:numPr>
          <w:ilvl w:val="1"/>
          <w:numId w:val="62"/>
        </w:numPr>
        <w:spacing w:line="276" w:lineRule="auto"/>
        <w:contextualSpacing/>
        <w:rPr>
          <w:rFonts w:ascii="Arial" w:hAnsi="Arial" w:cs="Arial"/>
        </w:rPr>
      </w:pPr>
      <w:r w:rsidRPr="00F13848">
        <w:rPr>
          <w:rFonts w:ascii="Arial" w:hAnsi="Arial" w:cs="Arial"/>
        </w:rPr>
        <w:t>confronteren (zie bijlage II),</w:t>
      </w:r>
    </w:p>
    <w:p w:rsidR="00AA0F93" w:rsidRPr="00F13848" w:rsidRDefault="00AA0F93" w:rsidP="004E26A4">
      <w:pPr>
        <w:pStyle w:val="Lijstalinea"/>
        <w:numPr>
          <w:ilvl w:val="1"/>
          <w:numId w:val="62"/>
        </w:numPr>
        <w:spacing w:line="276" w:lineRule="auto"/>
        <w:contextualSpacing/>
        <w:rPr>
          <w:rFonts w:ascii="Arial" w:hAnsi="Arial" w:cs="Arial"/>
        </w:rPr>
      </w:pPr>
      <w:r w:rsidRPr="00F13848">
        <w:rPr>
          <w:rFonts w:ascii="Arial" w:hAnsi="Arial" w:cs="Arial"/>
        </w:rPr>
        <w:t>mogelijke achterliggende problematiek op tafel krijgen,</w:t>
      </w:r>
    </w:p>
    <w:p w:rsidR="00AA0F93" w:rsidRPr="00F13848" w:rsidRDefault="00AA0F93" w:rsidP="004E26A4">
      <w:pPr>
        <w:pStyle w:val="Lijstalinea"/>
        <w:numPr>
          <w:ilvl w:val="1"/>
          <w:numId w:val="62"/>
        </w:numPr>
        <w:spacing w:line="276" w:lineRule="auto"/>
        <w:contextualSpacing/>
        <w:rPr>
          <w:rFonts w:ascii="Arial" w:hAnsi="Arial" w:cs="Arial"/>
        </w:rPr>
      </w:pPr>
      <w:r w:rsidRPr="00F13848">
        <w:rPr>
          <w:rFonts w:ascii="Arial" w:hAnsi="Arial" w:cs="Arial"/>
        </w:rPr>
        <w:t>helderheid geven over het vervolgtraject bij herhaling van pesten.</w:t>
      </w:r>
    </w:p>
    <w:p w:rsidR="00AA0F93" w:rsidRPr="00F13848" w:rsidRDefault="00AA0F93" w:rsidP="004E26A4">
      <w:pPr>
        <w:pStyle w:val="Lijstalinea"/>
        <w:numPr>
          <w:ilvl w:val="0"/>
          <w:numId w:val="62"/>
        </w:numPr>
        <w:spacing w:line="276" w:lineRule="auto"/>
        <w:contextualSpacing/>
        <w:rPr>
          <w:rFonts w:ascii="Arial" w:hAnsi="Arial" w:cs="Arial"/>
        </w:rPr>
      </w:pPr>
      <w:r w:rsidRPr="00F13848">
        <w:rPr>
          <w:rFonts w:ascii="Arial" w:hAnsi="Arial" w:cs="Arial"/>
        </w:rPr>
        <w:t xml:space="preserve">In het contact met de gepeste wordt gekeken of hij sociaal gedrag vertoont, waardoor hij een gemakkelijk doelwit vormt voor pesters. </w:t>
      </w:r>
    </w:p>
    <w:p w:rsidR="00AA0F93" w:rsidRPr="00F13848" w:rsidRDefault="00AA0F93" w:rsidP="004E26A4">
      <w:pPr>
        <w:pStyle w:val="Lijstalinea"/>
        <w:numPr>
          <w:ilvl w:val="0"/>
          <w:numId w:val="62"/>
        </w:numPr>
        <w:spacing w:line="276" w:lineRule="auto"/>
        <w:contextualSpacing/>
        <w:rPr>
          <w:rFonts w:ascii="Arial" w:hAnsi="Arial" w:cs="Arial"/>
        </w:rPr>
      </w:pPr>
      <w:r w:rsidRPr="00F13848">
        <w:rPr>
          <w:rFonts w:ascii="Arial" w:hAnsi="Arial" w:cs="Arial"/>
        </w:rPr>
        <w:t xml:space="preserve">De leerjaar coördinator  stelt bij aanhoudend pestgedrag een handelingsplan op dat wordt besproken met de ouders en de leerling en door beiden wordt ondertekend.  </w:t>
      </w:r>
    </w:p>
    <w:p w:rsidR="00AA0F93" w:rsidRPr="00F13848" w:rsidRDefault="00AA0F93" w:rsidP="004E26A4">
      <w:pPr>
        <w:pStyle w:val="Lijstalinea"/>
        <w:numPr>
          <w:ilvl w:val="0"/>
          <w:numId w:val="62"/>
        </w:numPr>
        <w:spacing w:line="276" w:lineRule="auto"/>
        <w:contextualSpacing/>
        <w:rPr>
          <w:rFonts w:ascii="Arial" w:hAnsi="Arial" w:cs="Arial"/>
        </w:rPr>
      </w:pPr>
      <w:r w:rsidRPr="00F13848">
        <w:rPr>
          <w:rFonts w:ascii="Arial" w:hAnsi="Arial" w:cs="Arial"/>
        </w:rPr>
        <w:t>Hij/zij bespreekt de mogelijkheden voor eventuele hulp met de ouders.</w:t>
      </w:r>
    </w:p>
    <w:p w:rsidR="00AA0F93" w:rsidRPr="00F13848" w:rsidRDefault="00AA0F93" w:rsidP="004E26A4">
      <w:pPr>
        <w:pStyle w:val="Lijstalinea"/>
        <w:numPr>
          <w:ilvl w:val="0"/>
          <w:numId w:val="62"/>
        </w:numPr>
        <w:spacing w:line="276" w:lineRule="auto"/>
        <w:contextualSpacing/>
        <w:rPr>
          <w:rFonts w:ascii="Arial" w:hAnsi="Arial" w:cs="Arial"/>
        </w:rPr>
      </w:pPr>
      <w:r w:rsidRPr="00F13848">
        <w:rPr>
          <w:rFonts w:ascii="Arial" w:hAnsi="Arial" w:cs="Arial"/>
        </w:rPr>
        <w:lastRenderedPageBreak/>
        <w:t>Hij/ zij koppelt alle informatie terug naar de mentor en legt het vast in het leerlingvolgsysteem</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bookmarkStart w:id="272" w:name="_Toc341086439"/>
      <w:r w:rsidRPr="00F13848">
        <w:rPr>
          <w:rFonts w:ascii="Arial" w:hAnsi="Arial" w:cs="Arial"/>
          <w:b/>
        </w:rPr>
        <w:t>Schorsing</w:t>
      </w:r>
      <w:bookmarkEnd w:id="272"/>
    </w:p>
    <w:p w:rsidR="00AA0F93" w:rsidRPr="00F13848" w:rsidRDefault="00AA0F93" w:rsidP="00AA0F93">
      <w:pPr>
        <w:rPr>
          <w:rFonts w:ascii="Arial" w:hAnsi="Arial" w:cs="Arial"/>
        </w:rPr>
      </w:pPr>
      <w:r w:rsidRPr="00F13848">
        <w:rPr>
          <w:rFonts w:ascii="Arial" w:hAnsi="Arial" w:cs="Arial"/>
        </w:rPr>
        <w:t xml:space="preserve">Wanneer al de vorige stappen niet leiden tot ophouden van het pestgedrag zal de school overgaan tot schorsing </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p>
    <w:p w:rsidR="00AA0F93" w:rsidRPr="00F13848" w:rsidRDefault="00AA0F93" w:rsidP="00AA0F93">
      <w:pPr>
        <w:rPr>
          <w:rFonts w:ascii="Arial" w:hAnsi="Arial" w:cs="Arial"/>
          <w:b/>
        </w:rPr>
      </w:pPr>
      <w:bookmarkStart w:id="273" w:name="_Toc341086441"/>
      <w:r w:rsidRPr="00F13848">
        <w:rPr>
          <w:rFonts w:ascii="Arial" w:hAnsi="Arial" w:cs="Arial"/>
          <w:b/>
        </w:rPr>
        <w:t>Leidraad voor een gesprek met de gepeste leerling</w:t>
      </w:r>
      <w:bookmarkEnd w:id="273"/>
    </w:p>
    <w:p w:rsidR="00AA0F93" w:rsidRPr="00F13848" w:rsidRDefault="00AA0F93" w:rsidP="00AA0F93">
      <w:pPr>
        <w:rPr>
          <w:rFonts w:ascii="Arial" w:hAnsi="Arial" w:cs="Arial"/>
          <w:b/>
        </w:rPr>
      </w:pPr>
    </w:p>
    <w:p w:rsidR="00AA0F93" w:rsidRPr="00F13848" w:rsidRDefault="00AA0F93" w:rsidP="00AA0F93">
      <w:pPr>
        <w:rPr>
          <w:rFonts w:ascii="Arial" w:hAnsi="Arial" w:cs="Arial"/>
          <w:b/>
        </w:rPr>
      </w:pPr>
      <w:r w:rsidRPr="00F13848">
        <w:rPr>
          <w:rFonts w:ascii="Arial" w:hAnsi="Arial" w:cs="Arial"/>
          <w:b/>
        </w:rPr>
        <w:t>Feiten</w:t>
      </w:r>
    </w:p>
    <w:p w:rsidR="00AA0F93" w:rsidRPr="00F13848" w:rsidRDefault="00AA0F93" w:rsidP="004E26A4">
      <w:pPr>
        <w:numPr>
          <w:ilvl w:val="0"/>
          <w:numId w:val="67"/>
        </w:numPr>
        <w:rPr>
          <w:rFonts w:ascii="Arial" w:hAnsi="Arial" w:cs="Arial"/>
        </w:rPr>
      </w:pPr>
      <w:r w:rsidRPr="00F13848">
        <w:rPr>
          <w:rFonts w:ascii="Arial" w:hAnsi="Arial" w:cs="Arial"/>
        </w:rPr>
        <w:t>Klopt het dat je gepest wordt? (h)erkenning van het probleem</w:t>
      </w:r>
    </w:p>
    <w:p w:rsidR="00AA0F93" w:rsidRPr="00F13848" w:rsidRDefault="00AA0F93" w:rsidP="004E26A4">
      <w:pPr>
        <w:numPr>
          <w:ilvl w:val="0"/>
          <w:numId w:val="67"/>
        </w:numPr>
        <w:rPr>
          <w:rFonts w:ascii="Arial" w:hAnsi="Arial" w:cs="Arial"/>
        </w:rPr>
      </w:pPr>
      <w:r w:rsidRPr="00F13848">
        <w:rPr>
          <w:rFonts w:ascii="Arial" w:hAnsi="Arial" w:cs="Arial"/>
        </w:rPr>
        <w:t>Door wie wordt je gepest? (doorvragen: zijn er nog meer?)</w:t>
      </w:r>
    </w:p>
    <w:p w:rsidR="00AA0F93" w:rsidRPr="00F13848" w:rsidRDefault="00AA0F93" w:rsidP="004E26A4">
      <w:pPr>
        <w:numPr>
          <w:ilvl w:val="0"/>
          <w:numId w:val="67"/>
        </w:numPr>
        <w:rPr>
          <w:rFonts w:ascii="Arial" w:hAnsi="Arial" w:cs="Arial"/>
        </w:rPr>
      </w:pPr>
      <w:r w:rsidRPr="00F13848">
        <w:rPr>
          <w:rFonts w:ascii="Arial" w:hAnsi="Arial" w:cs="Arial"/>
        </w:rPr>
        <w:t>Waar en hoe word je gepest? (doorvragen: zijn er nog meer plekken?)</w:t>
      </w:r>
    </w:p>
    <w:p w:rsidR="00AA0F93" w:rsidRPr="00F13848" w:rsidRDefault="00AA0F93" w:rsidP="004E26A4">
      <w:pPr>
        <w:numPr>
          <w:ilvl w:val="0"/>
          <w:numId w:val="67"/>
        </w:numPr>
        <w:rPr>
          <w:rFonts w:ascii="Arial" w:hAnsi="Arial" w:cs="Arial"/>
        </w:rPr>
      </w:pPr>
      <w:r w:rsidRPr="00F13848">
        <w:rPr>
          <w:rFonts w:ascii="Arial" w:hAnsi="Arial" w:cs="Arial"/>
        </w:rPr>
        <w:t>Hoe vaak word je gepest?</w:t>
      </w:r>
    </w:p>
    <w:p w:rsidR="00AA0F93" w:rsidRPr="00F13848" w:rsidRDefault="00AA0F93" w:rsidP="004E26A4">
      <w:pPr>
        <w:numPr>
          <w:ilvl w:val="0"/>
          <w:numId w:val="67"/>
        </w:numPr>
        <w:rPr>
          <w:rFonts w:ascii="Arial" w:hAnsi="Arial" w:cs="Arial"/>
        </w:rPr>
      </w:pPr>
      <w:r w:rsidRPr="00F13848">
        <w:rPr>
          <w:rFonts w:ascii="Arial" w:hAnsi="Arial" w:cs="Arial"/>
        </w:rPr>
        <w:t>Hoe lang speelt het pesten al?</w:t>
      </w:r>
    </w:p>
    <w:p w:rsidR="00AA0F93" w:rsidRPr="00F13848" w:rsidRDefault="00AA0F93" w:rsidP="004E26A4">
      <w:pPr>
        <w:numPr>
          <w:ilvl w:val="0"/>
          <w:numId w:val="67"/>
        </w:numPr>
        <w:rPr>
          <w:rFonts w:ascii="Arial" w:hAnsi="Arial" w:cs="Arial"/>
        </w:rPr>
      </w:pPr>
      <w:r w:rsidRPr="00F13848">
        <w:rPr>
          <w:rFonts w:ascii="Arial" w:hAnsi="Arial" w:cs="Arial"/>
        </w:rPr>
        <w:t>Weten je ouders of andere personen dat je gepest wordt?</w:t>
      </w:r>
    </w:p>
    <w:p w:rsidR="00AA0F93" w:rsidRPr="00F13848" w:rsidRDefault="00AA0F93" w:rsidP="004E26A4">
      <w:pPr>
        <w:numPr>
          <w:ilvl w:val="0"/>
          <w:numId w:val="67"/>
        </w:numPr>
        <w:rPr>
          <w:rFonts w:ascii="Arial" w:hAnsi="Arial" w:cs="Arial"/>
        </w:rPr>
      </w:pPr>
      <w:r w:rsidRPr="00F13848">
        <w:rPr>
          <w:rFonts w:ascii="Arial" w:hAnsi="Arial" w:cs="Arial"/>
        </w:rPr>
        <w:t>Wat heb je zelf tot nu toe aan het pesten proberen te doen?</w:t>
      </w:r>
    </w:p>
    <w:p w:rsidR="00AA0F93" w:rsidRPr="00F13848" w:rsidRDefault="00AA0F93" w:rsidP="004E26A4">
      <w:pPr>
        <w:numPr>
          <w:ilvl w:val="0"/>
          <w:numId w:val="67"/>
        </w:numPr>
        <w:rPr>
          <w:rFonts w:ascii="Arial" w:hAnsi="Arial" w:cs="Arial"/>
        </w:rPr>
      </w:pPr>
      <w:r w:rsidRPr="00F13848">
        <w:rPr>
          <w:rFonts w:ascii="Arial" w:hAnsi="Arial" w:cs="Arial"/>
        </w:rPr>
        <w:t>Zijn er jongeren die jou wel eens proberen te helpen?</w:t>
      </w:r>
    </w:p>
    <w:p w:rsidR="00AA0F93" w:rsidRPr="00F13848" w:rsidRDefault="00AA0F93" w:rsidP="004E26A4">
      <w:pPr>
        <w:numPr>
          <w:ilvl w:val="0"/>
          <w:numId w:val="67"/>
        </w:numPr>
        <w:rPr>
          <w:rFonts w:ascii="Arial" w:hAnsi="Arial" w:cs="Arial"/>
        </w:rPr>
      </w:pPr>
      <w:r w:rsidRPr="00F13848">
        <w:rPr>
          <w:rFonts w:ascii="Arial" w:hAnsi="Arial" w:cs="Arial"/>
        </w:rPr>
        <w:t>Wat wil je dat er nu gebeurt; wat wil je bereiken?</w:t>
      </w:r>
    </w:p>
    <w:p w:rsidR="00AA0F93" w:rsidRPr="00F13848" w:rsidRDefault="00AA0F93" w:rsidP="004E26A4">
      <w:pPr>
        <w:numPr>
          <w:ilvl w:val="0"/>
          <w:numId w:val="67"/>
        </w:numPr>
        <w:rPr>
          <w:rFonts w:ascii="Arial" w:hAnsi="Arial" w:cs="Arial"/>
        </w:rPr>
      </w:pPr>
      <w:r w:rsidRPr="00F13848">
        <w:rPr>
          <w:rFonts w:ascii="Arial" w:hAnsi="Arial" w:cs="Arial"/>
        </w:rPr>
        <w:t>Bespreek samen met de leerling wat hij/zij kan doen tegen het pesten en bekijk waar de leerling aan wil werken om de situatie te verbeteren. Let daarbij op de volgende aspecten:</w:t>
      </w:r>
    </w:p>
    <w:p w:rsidR="00AA0F93" w:rsidRPr="00F13848" w:rsidRDefault="00AA0F93" w:rsidP="004E26A4">
      <w:pPr>
        <w:numPr>
          <w:ilvl w:val="1"/>
          <w:numId w:val="67"/>
        </w:numPr>
        <w:rPr>
          <w:rFonts w:ascii="Arial" w:hAnsi="Arial" w:cs="Arial"/>
        </w:rPr>
      </w:pPr>
      <w:r w:rsidRPr="00F13848">
        <w:rPr>
          <w:rFonts w:ascii="Arial" w:hAnsi="Arial" w:cs="Arial"/>
        </w:rPr>
        <w:t>Hoe communiceert de leerling met anderen?</w:t>
      </w:r>
    </w:p>
    <w:p w:rsidR="00AA0F93" w:rsidRPr="00F13848" w:rsidRDefault="00AA0F93" w:rsidP="004E26A4">
      <w:pPr>
        <w:numPr>
          <w:ilvl w:val="1"/>
          <w:numId w:val="67"/>
        </w:numPr>
        <w:rPr>
          <w:rFonts w:ascii="Arial" w:hAnsi="Arial" w:cs="Arial"/>
        </w:rPr>
      </w:pPr>
      <w:r w:rsidRPr="00F13848">
        <w:rPr>
          <w:rFonts w:ascii="Arial" w:hAnsi="Arial" w:cs="Arial"/>
        </w:rPr>
        <w:t>Welke lichaamstaal speelt een rol?</w:t>
      </w:r>
    </w:p>
    <w:p w:rsidR="00AA0F93" w:rsidRPr="00F13848" w:rsidRDefault="00AA0F93" w:rsidP="004E26A4">
      <w:pPr>
        <w:numPr>
          <w:ilvl w:val="1"/>
          <w:numId w:val="67"/>
        </w:numPr>
        <w:rPr>
          <w:rFonts w:ascii="Arial" w:hAnsi="Arial" w:cs="Arial"/>
        </w:rPr>
      </w:pPr>
      <w:r w:rsidRPr="00F13848">
        <w:rPr>
          <w:rFonts w:ascii="Arial" w:hAnsi="Arial" w:cs="Arial"/>
        </w:rPr>
        <w:t>Hoe gaat de leerling om met zijn gevoelens en hoe maakt hij deze kenbaar aan anderen?</w:t>
      </w:r>
    </w:p>
    <w:p w:rsidR="00AA0F93" w:rsidRPr="00F13848" w:rsidRDefault="00AA0F93" w:rsidP="004E26A4">
      <w:pPr>
        <w:numPr>
          <w:ilvl w:val="1"/>
          <w:numId w:val="67"/>
        </w:numPr>
        <w:rPr>
          <w:rFonts w:ascii="Arial" w:hAnsi="Arial" w:cs="Arial"/>
        </w:rPr>
      </w:pPr>
      <w:r w:rsidRPr="00F13848">
        <w:rPr>
          <w:rFonts w:ascii="Arial" w:hAnsi="Arial" w:cs="Arial"/>
        </w:rPr>
        <w:t>Heeft de leerling genoeg vaardigheden om weerbaarder gedrag te tonen naar de pester?</w:t>
      </w:r>
    </w:p>
    <w:p w:rsidR="00AA0F93" w:rsidRPr="00F13848" w:rsidRDefault="00AA0F93" w:rsidP="00AA0F93">
      <w:pPr>
        <w:rPr>
          <w:rFonts w:ascii="Arial" w:hAnsi="Arial" w:cs="Arial"/>
        </w:rPr>
      </w:pPr>
    </w:p>
    <w:p w:rsidR="00AA0F93" w:rsidRPr="00F13848" w:rsidRDefault="00AA0F93" w:rsidP="00AA0F93">
      <w:pPr>
        <w:rPr>
          <w:rFonts w:ascii="Arial" w:hAnsi="Arial" w:cs="Arial"/>
        </w:rPr>
      </w:pPr>
    </w:p>
    <w:p w:rsidR="00AA0F93" w:rsidRPr="00F13848" w:rsidRDefault="00AA0F93" w:rsidP="00AA0F93">
      <w:pPr>
        <w:rPr>
          <w:rFonts w:ascii="Arial" w:hAnsi="Arial" w:cs="Arial"/>
          <w:b/>
        </w:rPr>
      </w:pPr>
      <w:r w:rsidRPr="00F13848">
        <w:rPr>
          <w:rFonts w:ascii="Arial" w:hAnsi="Arial" w:cs="Arial"/>
        </w:rPr>
        <w:t xml:space="preserve">Gepeste jongeren lopen vaak rond met het gevoel dat er iets mis is met ze. Daardoor hebben ze moeite om voor zichzelf op te komen. Ergens is er iets in zichzelf dat de pester gelijk geeft. Besteed hier aandacht aan want </w:t>
      </w:r>
      <w:r w:rsidRPr="00F13848">
        <w:rPr>
          <w:rFonts w:ascii="Arial" w:hAnsi="Arial" w:cs="Arial"/>
          <w:b/>
        </w:rPr>
        <w:t xml:space="preserve">niemand heeft het recht om een ander te kleineren. </w:t>
      </w:r>
    </w:p>
    <w:p w:rsidR="00AA0F93" w:rsidRPr="00F13848" w:rsidRDefault="00AA0F93" w:rsidP="00AA0F93">
      <w:pPr>
        <w:rPr>
          <w:rFonts w:ascii="Arial" w:hAnsi="Arial" w:cs="Arial"/>
          <w:b/>
        </w:rPr>
      </w:pPr>
    </w:p>
    <w:p w:rsidR="00AA0F93" w:rsidRPr="00F13848" w:rsidRDefault="00AA0F93" w:rsidP="00AA0F93">
      <w:pPr>
        <w:rPr>
          <w:rFonts w:ascii="Arial" w:hAnsi="Arial" w:cs="Arial"/>
          <w:b/>
        </w:rPr>
      </w:pPr>
      <w:bookmarkStart w:id="274" w:name="_Toc341086442"/>
      <w:r w:rsidRPr="00F13848">
        <w:rPr>
          <w:rFonts w:ascii="Arial" w:hAnsi="Arial" w:cs="Arial"/>
          <w:b/>
        </w:rPr>
        <w:t>Leidraad voor een gesprek met een leerling die pest</w:t>
      </w:r>
      <w:bookmarkEnd w:id="274"/>
    </w:p>
    <w:p w:rsidR="00AA0F93" w:rsidRPr="00F13848" w:rsidRDefault="00AA0F93" w:rsidP="00AA0F93">
      <w:pPr>
        <w:rPr>
          <w:rFonts w:ascii="Arial" w:hAnsi="Arial" w:cs="Arial"/>
        </w:rPr>
      </w:pPr>
      <w:r w:rsidRPr="00F13848">
        <w:rPr>
          <w:rFonts w:ascii="Arial" w:hAnsi="Arial" w:cs="Arial"/>
        </w:rPr>
        <w:t>Het doel van dit gesprek is drieledig:</w:t>
      </w:r>
    </w:p>
    <w:p w:rsidR="00AA0F93" w:rsidRPr="00F13848" w:rsidRDefault="00AA0F93" w:rsidP="004E26A4">
      <w:pPr>
        <w:numPr>
          <w:ilvl w:val="0"/>
          <w:numId w:val="65"/>
        </w:numPr>
        <w:rPr>
          <w:rFonts w:ascii="Arial" w:hAnsi="Arial" w:cs="Arial"/>
        </w:rPr>
      </w:pPr>
      <w:r w:rsidRPr="00F13848">
        <w:rPr>
          <w:rFonts w:ascii="Arial" w:hAnsi="Arial" w:cs="Arial"/>
        </w:rPr>
        <w:t xml:space="preserve">de leerling </w:t>
      </w:r>
      <w:r w:rsidRPr="00F13848">
        <w:rPr>
          <w:rFonts w:ascii="Arial" w:hAnsi="Arial" w:cs="Arial"/>
          <w:u w:val="single"/>
        </w:rPr>
        <w:t>confronteren</w:t>
      </w:r>
      <w:r w:rsidRPr="00F13848">
        <w:rPr>
          <w:rFonts w:ascii="Arial" w:hAnsi="Arial" w:cs="Arial"/>
        </w:rPr>
        <w:t xml:space="preserve"> met zijn gedrag en de pijnlijke gevolgen hiervan,</w:t>
      </w:r>
    </w:p>
    <w:p w:rsidR="00AA0F93" w:rsidRPr="00F13848" w:rsidRDefault="00AA0F93" w:rsidP="004E26A4">
      <w:pPr>
        <w:numPr>
          <w:ilvl w:val="0"/>
          <w:numId w:val="65"/>
        </w:numPr>
        <w:rPr>
          <w:rFonts w:ascii="Arial" w:hAnsi="Arial" w:cs="Arial"/>
        </w:rPr>
      </w:pPr>
      <w:r w:rsidRPr="00F13848">
        <w:rPr>
          <w:rFonts w:ascii="Arial" w:hAnsi="Arial" w:cs="Arial"/>
        </w:rPr>
        <w:t xml:space="preserve">achterliggende </w:t>
      </w:r>
      <w:r w:rsidRPr="00F13848">
        <w:rPr>
          <w:rFonts w:ascii="Arial" w:hAnsi="Arial" w:cs="Arial"/>
          <w:u w:val="single"/>
        </w:rPr>
        <w:t xml:space="preserve">oorzaken </w:t>
      </w:r>
      <w:r w:rsidRPr="00F13848">
        <w:rPr>
          <w:rFonts w:ascii="Arial" w:hAnsi="Arial" w:cs="Arial"/>
        </w:rPr>
        <w:t>boven tafel proberen te krijgen,</w:t>
      </w:r>
    </w:p>
    <w:p w:rsidR="00AA0F93" w:rsidRPr="00F13848" w:rsidRDefault="00AA0F93" w:rsidP="004E26A4">
      <w:pPr>
        <w:numPr>
          <w:ilvl w:val="0"/>
          <w:numId w:val="65"/>
        </w:numPr>
        <w:rPr>
          <w:rFonts w:ascii="Arial" w:hAnsi="Arial" w:cs="Arial"/>
        </w:rPr>
      </w:pPr>
      <w:r w:rsidRPr="00F13848">
        <w:rPr>
          <w:rFonts w:ascii="Arial" w:hAnsi="Arial" w:cs="Arial"/>
        </w:rPr>
        <w:t>het schetsen van de stappen die volgen wanneer het pestgedrag niet stopt.</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r w:rsidRPr="00F13848">
        <w:rPr>
          <w:rFonts w:ascii="Arial" w:hAnsi="Arial" w:cs="Arial"/>
          <w:b/>
        </w:rPr>
        <w:t>Confronteren</w:t>
      </w:r>
    </w:p>
    <w:p w:rsidR="00AA0F93" w:rsidRPr="00F13848" w:rsidRDefault="00AA0F93" w:rsidP="00AA0F93">
      <w:pPr>
        <w:rPr>
          <w:rFonts w:ascii="Arial" w:hAnsi="Arial" w:cs="Arial"/>
        </w:rPr>
      </w:pPr>
      <w:r w:rsidRPr="00F13848">
        <w:rPr>
          <w:rFonts w:ascii="Arial" w:hAnsi="Arial" w:cs="Arial"/>
        </w:rPr>
        <w:t>Confronteren en kritiek geven is niet hetzelfde.</w:t>
      </w:r>
    </w:p>
    <w:p w:rsidR="00AA0F93" w:rsidRPr="00F13848" w:rsidRDefault="00AA0F93" w:rsidP="00AA0F93">
      <w:pPr>
        <w:rPr>
          <w:rFonts w:ascii="Arial" w:hAnsi="Arial" w:cs="Arial"/>
        </w:rPr>
      </w:pPr>
    </w:p>
    <w:p w:rsidR="00AA0F93" w:rsidRPr="00F13848" w:rsidRDefault="00AA0F93" w:rsidP="00AA0F93">
      <w:pPr>
        <w:rPr>
          <w:rFonts w:ascii="Arial" w:hAnsi="Arial" w:cs="Arial"/>
        </w:rPr>
      </w:pPr>
      <w:r w:rsidRPr="00F13848">
        <w:rPr>
          <w:rFonts w:ascii="Arial" w:hAnsi="Arial" w:cs="Arial"/>
          <w:b/>
        </w:rPr>
        <w:t>Confronteren</w:t>
      </w:r>
      <w:r w:rsidRPr="00F13848">
        <w:rPr>
          <w:rFonts w:ascii="Arial" w:hAnsi="Arial" w:cs="Arial"/>
        </w:rPr>
        <w:t xml:space="preserve"> is </w:t>
      </w:r>
    </w:p>
    <w:p w:rsidR="00AA0F93" w:rsidRPr="00F13848" w:rsidRDefault="00AA0F93" w:rsidP="004E26A4">
      <w:pPr>
        <w:numPr>
          <w:ilvl w:val="0"/>
          <w:numId w:val="66"/>
        </w:numPr>
        <w:rPr>
          <w:rFonts w:ascii="Arial" w:hAnsi="Arial" w:cs="Arial"/>
        </w:rPr>
      </w:pPr>
      <w:r w:rsidRPr="00F13848">
        <w:rPr>
          <w:rFonts w:ascii="Arial" w:hAnsi="Arial" w:cs="Arial"/>
          <w:u w:val="single"/>
        </w:rPr>
        <w:t>probleemgericht</w:t>
      </w:r>
      <w:r w:rsidRPr="00F13848">
        <w:rPr>
          <w:rFonts w:ascii="Arial" w:hAnsi="Arial" w:cs="Arial"/>
        </w:rPr>
        <w:t xml:space="preserve"> en richt zich op gedrag dat waar te nemen is. Zodra we interpretaties gaan geven aan gedrag, wordt het persoonsgericht, bijvoorbeeld: je hebt cola in de tas van Piet laten lopen. Dat doe je zeker omdat je graag de lolligste bent! Zodra we gaan interpreteren reageren we </w:t>
      </w:r>
      <w:r w:rsidRPr="00F13848">
        <w:rPr>
          <w:rFonts w:ascii="Arial" w:hAnsi="Arial" w:cs="Arial"/>
        </w:rPr>
        <w:lastRenderedPageBreak/>
        <w:t>een gevoel van frustratie op die ander af en zijn we gestopt met confronteren en begonnen met kritiseren,</w:t>
      </w:r>
    </w:p>
    <w:p w:rsidR="00AA0F93" w:rsidRPr="00F13848" w:rsidRDefault="00AA0F93" w:rsidP="004E26A4">
      <w:pPr>
        <w:numPr>
          <w:ilvl w:val="0"/>
          <w:numId w:val="66"/>
        </w:numPr>
        <w:rPr>
          <w:rFonts w:ascii="Arial" w:hAnsi="Arial" w:cs="Arial"/>
        </w:rPr>
      </w:pPr>
      <w:r w:rsidRPr="00F13848">
        <w:rPr>
          <w:rFonts w:ascii="Arial" w:hAnsi="Arial" w:cs="Arial"/>
          <w:u w:val="single"/>
        </w:rPr>
        <w:t>relatiegericht</w:t>
      </w:r>
      <w:r w:rsidRPr="00F13848">
        <w:rPr>
          <w:rFonts w:ascii="Arial" w:hAnsi="Arial" w:cs="Arial"/>
        </w:rPr>
        <w:t xml:space="preserve">. Je bent heel duidelijk op de inhoud, in wat je wilt en niet wilt maar met behoud van de relatie, bijvoorbeeld. Ik vind dat je heel erg gemeen </w:t>
      </w:r>
      <w:r w:rsidRPr="00F13848">
        <w:rPr>
          <w:rFonts w:ascii="Arial" w:hAnsi="Arial" w:cs="Arial"/>
          <w:u w:val="single"/>
        </w:rPr>
        <w:t>doet</w:t>
      </w:r>
      <w:r w:rsidRPr="00F13848">
        <w:rPr>
          <w:rFonts w:ascii="Arial" w:hAnsi="Arial" w:cs="Arial"/>
        </w:rPr>
        <w:t xml:space="preserve"> tegen haar en ik wil dat je daarmee ophoudt. </w:t>
      </w:r>
      <w:r w:rsidRPr="00F13848">
        <w:rPr>
          <w:rFonts w:ascii="Arial" w:hAnsi="Arial" w:cs="Arial"/>
          <w:b/>
          <w:bCs/>
        </w:rPr>
        <w:t xml:space="preserve">Zeg nooit: Je </w:t>
      </w:r>
      <w:r w:rsidRPr="00F13848">
        <w:rPr>
          <w:rFonts w:ascii="Arial" w:hAnsi="Arial" w:cs="Arial"/>
          <w:b/>
          <w:bCs/>
          <w:u w:val="single"/>
        </w:rPr>
        <w:t>bent</w:t>
      </w:r>
      <w:r w:rsidRPr="00F13848">
        <w:rPr>
          <w:rFonts w:ascii="Arial" w:hAnsi="Arial" w:cs="Arial"/>
          <w:b/>
          <w:bCs/>
        </w:rPr>
        <w:t xml:space="preserve"> heel gemeen. </w:t>
      </w:r>
      <w:r w:rsidRPr="00F13848">
        <w:rPr>
          <w:rFonts w:ascii="Arial" w:hAnsi="Arial" w:cs="Arial"/>
        </w:rPr>
        <w:t>Je wilt duidelijk verder met de jongere. Kritiek op de persoon  voelt als een beschuldiging/afwijzing. Eigenlijk zeg je daarmee dat de pester een waardeloos mens is,</w:t>
      </w:r>
    </w:p>
    <w:p w:rsidR="00AA0F93" w:rsidRPr="00F13848" w:rsidRDefault="00AA0F93" w:rsidP="004E26A4">
      <w:pPr>
        <w:numPr>
          <w:ilvl w:val="0"/>
          <w:numId w:val="66"/>
        </w:numPr>
        <w:rPr>
          <w:rFonts w:ascii="Arial" w:hAnsi="Arial" w:cs="Arial"/>
        </w:rPr>
      </w:pPr>
      <w:r w:rsidRPr="00F13848">
        <w:rPr>
          <w:rFonts w:ascii="Arial" w:hAnsi="Arial" w:cs="Arial"/>
          <w:u w:val="single"/>
        </w:rPr>
        <w:t>specifiek blijven</w:t>
      </w:r>
      <w:r w:rsidRPr="00F13848">
        <w:rPr>
          <w:rFonts w:ascii="Arial" w:hAnsi="Arial" w:cs="Arial"/>
        </w:rPr>
        <w:t>. Je benoemt de situatie waar het over gaat en vermijdt woorden als altijd, vaak en meestal. Kritiek wordt vaak algemeen of vaag,</w:t>
      </w:r>
    </w:p>
    <w:p w:rsidR="00AA0F93" w:rsidRPr="00F13848" w:rsidRDefault="00AA0F93" w:rsidP="004E26A4">
      <w:pPr>
        <w:numPr>
          <w:ilvl w:val="0"/>
          <w:numId w:val="66"/>
        </w:numPr>
        <w:rPr>
          <w:rFonts w:ascii="Arial" w:hAnsi="Arial" w:cs="Arial"/>
        </w:rPr>
      </w:pPr>
      <w:r w:rsidRPr="00F13848">
        <w:rPr>
          <w:rFonts w:ascii="Arial" w:hAnsi="Arial" w:cs="Arial"/>
          <w:u w:val="single"/>
        </w:rPr>
        <w:t>veranderingsgericht</w:t>
      </w:r>
      <w:r w:rsidRPr="00F13848">
        <w:rPr>
          <w:rFonts w:ascii="Arial" w:hAnsi="Arial" w:cs="Arial"/>
        </w:rPr>
        <w:t>. Je stelt zaken vast en gaat vervolgens inventariseren hoe het anders kan.</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r w:rsidRPr="00F13848">
        <w:rPr>
          <w:rFonts w:ascii="Arial" w:hAnsi="Arial" w:cs="Arial"/>
          <w:b/>
        </w:rPr>
        <w:t>Achterliggende oorzaken</w:t>
      </w:r>
    </w:p>
    <w:p w:rsidR="00AA0F93" w:rsidRPr="00F13848" w:rsidRDefault="00AA0F93" w:rsidP="00AA0F93">
      <w:pPr>
        <w:rPr>
          <w:rFonts w:ascii="Arial" w:hAnsi="Arial" w:cs="Arial"/>
        </w:rPr>
      </w:pPr>
      <w:r w:rsidRPr="00F13848">
        <w:rPr>
          <w:rFonts w:ascii="Arial" w:hAnsi="Arial" w:cs="Arial"/>
        </w:rPr>
        <w:t>Nadat het probleem benoemd is, richt jij je op het ‘waarom’? Hoe komt het dat je dit gedrag nodig hebt? Wat levert het jou op? Wat reageer je af op die ander? Etc.</w:t>
      </w:r>
    </w:p>
    <w:p w:rsidR="00AA0F93" w:rsidRPr="00F13848" w:rsidRDefault="00AA0F93" w:rsidP="00AA0F93">
      <w:pPr>
        <w:rPr>
          <w:rFonts w:ascii="Arial" w:hAnsi="Arial" w:cs="Arial"/>
        </w:rPr>
      </w:pPr>
      <w:r w:rsidRPr="00F13848">
        <w:rPr>
          <w:rFonts w:ascii="Arial" w:hAnsi="Arial" w:cs="Arial"/>
        </w:rPr>
        <w:t>Maak duidelijk dat er een tekort aan empatisch vermogen zichtbaar wordt in dit gedrag. Wat ga je daaraan doen?</w:t>
      </w:r>
    </w:p>
    <w:p w:rsidR="00AA0F93" w:rsidRPr="00F13848" w:rsidRDefault="00AA0F93" w:rsidP="00AA0F93">
      <w:pPr>
        <w:rPr>
          <w:rFonts w:ascii="Arial" w:hAnsi="Arial" w:cs="Arial"/>
        </w:rPr>
      </w:pPr>
      <w:r w:rsidRPr="00F13848">
        <w:rPr>
          <w:rFonts w:ascii="Arial" w:hAnsi="Arial" w:cs="Arial"/>
        </w:rPr>
        <w:t>Bied zo nodig hulp aan van de OKA (op vrijwillige basis).</w:t>
      </w:r>
    </w:p>
    <w:p w:rsidR="00AA0F93" w:rsidRPr="00F13848" w:rsidRDefault="00AA0F93" w:rsidP="00AA0F93">
      <w:pPr>
        <w:rPr>
          <w:rFonts w:ascii="Arial" w:hAnsi="Arial" w:cs="Arial"/>
        </w:rPr>
      </w:pPr>
    </w:p>
    <w:p w:rsidR="00AA0F93" w:rsidRPr="00F13848" w:rsidRDefault="00AA0F93" w:rsidP="00AA0F93">
      <w:pPr>
        <w:rPr>
          <w:rFonts w:ascii="Arial" w:hAnsi="Arial" w:cs="Arial"/>
          <w:b/>
        </w:rPr>
      </w:pPr>
      <w:r w:rsidRPr="00F13848">
        <w:rPr>
          <w:rFonts w:ascii="Arial" w:hAnsi="Arial" w:cs="Arial"/>
          <w:b/>
        </w:rPr>
        <w:t>Het pestgedrag moet stoppen</w:t>
      </w:r>
    </w:p>
    <w:p w:rsidR="00AA0F93" w:rsidRPr="00F13848" w:rsidRDefault="00AA0F93" w:rsidP="00AA0F93">
      <w:pPr>
        <w:rPr>
          <w:rFonts w:ascii="Arial" w:hAnsi="Arial" w:cs="Arial"/>
        </w:rPr>
      </w:pPr>
      <w:r w:rsidRPr="00F13848">
        <w:rPr>
          <w:rFonts w:ascii="Arial" w:hAnsi="Arial" w:cs="Arial"/>
        </w:rPr>
        <w:t>Wees duidelijk over de stappen die volgen, wanneer het pestgedrag niet stopt (zie richtlijnen pesten).</w:t>
      </w:r>
    </w:p>
    <w:p w:rsidR="00AA0F93" w:rsidRPr="007A125A" w:rsidRDefault="00AA0F93" w:rsidP="00AA0F93">
      <w:pPr>
        <w:rPr>
          <w:rFonts w:ascii="Arial" w:hAnsi="Arial" w:cs="Arial"/>
        </w:rPr>
      </w:pPr>
    </w:p>
    <w:p w:rsidR="00AA0F93" w:rsidRPr="00AA0F93" w:rsidRDefault="00AA0F93">
      <w:pPr>
        <w:rPr>
          <w:rFonts w:ascii="Arial" w:hAnsi="Arial" w:cs="Arial"/>
          <w:b/>
          <w:kern w:val="28"/>
          <w14:shadow w14:blurRad="50800" w14:dist="38100" w14:dir="2700000" w14:sx="100000" w14:sy="100000" w14:kx="0" w14:ky="0" w14:algn="tl">
            <w14:srgbClr w14:val="000000">
              <w14:alpha w14:val="60000"/>
            </w14:srgbClr>
          </w14:shadow>
        </w:rPr>
      </w:pPr>
      <w:bookmarkStart w:id="275" w:name="_Toc293680287"/>
      <w:bookmarkStart w:id="276" w:name="_Toc293680517"/>
      <w:bookmarkStart w:id="277" w:name="_Toc293680610"/>
      <w:bookmarkStart w:id="278" w:name="_Toc293680681"/>
      <w:bookmarkStart w:id="279" w:name="_Toc293680743"/>
      <w:bookmarkStart w:id="280" w:name="_Toc293680782"/>
      <w:bookmarkStart w:id="281" w:name="_Toc293681391"/>
      <w:bookmarkStart w:id="282" w:name="_Toc293939525"/>
      <w:bookmarkStart w:id="283" w:name="_Toc293939701"/>
      <w:bookmarkStart w:id="284" w:name="_Toc293940639"/>
      <w:bookmarkStart w:id="285" w:name="_Toc293940811"/>
      <w:bookmarkStart w:id="286" w:name="_Toc293941047"/>
      <w:bookmarkStart w:id="287" w:name="_Toc293941179"/>
      <w:bookmarkStart w:id="288" w:name="_Toc293942227"/>
      <w:bookmarkStart w:id="289" w:name="_Toc293942347"/>
      <w:bookmarkStart w:id="290" w:name="_Toc293942430"/>
      <w:bookmarkStart w:id="291" w:name="_Toc293948788"/>
      <w:bookmarkStart w:id="292" w:name="_Toc293948876"/>
      <w:bookmarkStart w:id="293" w:name="_Toc293949198"/>
      <w:bookmarkStart w:id="294" w:name="_Toc293950235"/>
      <w:bookmarkStart w:id="295" w:name="_Toc293950348"/>
      <w:bookmarkStart w:id="296" w:name="_Toc293950691"/>
      <w:r>
        <w:rPr>
          <w:rFonts w:ascii="Arial" w:hAnsi="Arial" w:cs="Arial"/>
        </w:rPr>
        <w:br w:type="page"/>
      </w:r>
    </w:p>
    <w:p w:rsidR="00733B07" w:rsidRPr="00912B28" w:rsidRDefault="00733B07" w:rsidP="004E26A4">
      <w:pPr>
        <w:pStyle w:val="Kop1"/>
        <w:numPr>
          <w:ilvl w:val="0"/>
          <w:numId w:val="6"/>
        </w:numPr>
        <w:rPr>
          <w:rFonts w:ascii="Arial" w:hAnsi="Arial" w:cs="Arial"/>
          <w:sz w:val="24"/>
          <w:szCs w:val="24"/>
        </w:rPr>
      </w:pPr>
      <w:r w:rsidRPr="00912B28">
        <w:rPr>
          <w:rFonts w:ascii="Arial" w:hAnsi="Arial" w:cs="Arial"/>
          <w:sz w:val="24"/>
          <w:szCs w:val="24"/>
        </w:rPr>
        <w:lastRenderedPageBreak/>
        <w:t>Schoolbinding:</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733B07" w:rsidRPr="00912B28" w:rsidRDefault="00733B07" w:rsidP="00042292">
      <w:pPr>
        <w:rPr>
          <w:rFonts w:ascii="Arial" w:hAnsi="Arial" w:cs="Arial"/>
          <w:sz w:val="20"/>
          <w:szCs w:val="20"/>
        </w:rPr>
      </w:pPr>
    </w:p>
    <w:p w:rsidR="009C1138" w:rsidRPr="00912B28" w:rsidRDefault="009C1138" w:rsidP="004E26A4">
      <w:pPr>
        <w:pStyle w:val="Kop2"/>
        <w:numPr>
          <w:ilvl w:val="1"/>
          <w:numId w:val="6"/>
        </w:numPr>
        <w:ind w:hanging="792"/>
        <w:jc w:val="left"/>
        <w:rPr>
          <w:rFonts w:ascii="Arial" w:hAnsi="Arial" w:cs="Arial"/>
          <w:sz w:val="20"/>
        </w:rPr>
      </w:pPr>
      <w:bookmarkStart w:id="297" w:name="_Toc293939526"/>
      <w:bookmarkStart w:id="298" w:name="_Toc293939702"/>
      <w:bookmarkStart w:id="299" w:name="_Toc293940640"/>
      <w:bookmarkStart w:id="300" w:name="_Toc293940812"/>
      <w:bookmarkStart w:id="301" w:name="_Toc293941048"/>
      <w:bookmarkStart w:id="302" w:name="_Toc293941180"/>
      <w:bookmarkStart w:id="303" w:name="_Toc293942228"/>
      <w:bookmarkStart w:id="304" w:name="_Toc293942348"/>
      <w:bookmarkStart w:id="305" w:name="_Toc293942431"/>
      <w:bookmarkStart w:id="306" w:name="_Toc293948789"/>
      <w:bookmarkStart w:id="307" w:name="_Toc293948877"/>
      <w:bookmarkStart w:id="308" w:name="_Toc293949199"/>
      <w:bookmarkStart w:id="309" w:name="_Toc293950236"/>
      <w:bookmarkStart w:id="310" w:name="_Toc293950349"/>
      <w:bookmarkStart w:id="311" w:name="_Toc293950692"/>
      <w:r w:rsidRPr="00912B28">
        <w:rPr>
          <w:rFonts w:ascii="Arial" w:hAnsi="Arial" w:cs="Arial"/>
          <w:sz w:val="20"/>
        </w:rPr>
        <w:t>Kantine</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733B07" w:rsidRPr="00912B28" w:rsidRDefault="00733B07" w:rsidP="00733B07">
      <w:pPr>
        <w:rPr>
          <w:rFonts w:ascii="Arial" w:hAnsi="Arial" w:cs="Arial"/>
          <w:sz w:val="20"/>
          <w:szCs w:val="20"/>
        </w:rPr>
      </w:pPr>
      <w:r w:rsidRPr="00912B28">
        <w:rPr>
          <w:rFonts w:ascii="Arial" w:hAnsi="Arial" w:cs="Arial"/>
          <w:sz w:val="20"/>
          <w:szCs w:val="20"/>
        </w:rPr>
        <w:t>Door in de kantine een brede variëteit aan eten en drinken aan te bieden, kan worden voorkomen dat leerlingen in de pauze naar de dichtstbijzijnde snackbar of supermarkt gaan.</w:t>
      </w:r>
    </w:p>
    <w:p w:rsidR="00733B07" w:rsidRPr="00912B28" w:rsidRDefault="00733B07" w:rsidP="00733B07">
      <w:pPr>
        <w:rPr>
          <w:rFonts w:ascii="Arial" w:hAnsi="Arial" w:cs="Arial"/>
          <w:sz w:val="20"/>
          <w:szCs w:val="20"/>
        </w:rPr>
      </w:pPr>
      <w:r w:rsidRPr="00912B28">
        <w:rPr>
          <w:rFonts w:ascii="Arial" w:hAnsi="Arial" w:cs="Arial"/>
          <w:sz w:val="20"/>
          <w:szCs w:val="20"/>
        </w:rPr>
        <w:t>De school beschikt over een kantine waar in de pauzes eten en drinken verkrijgbaar is.</w:t>
      </w:r>
    </w:p>
    <w:p w:rsidR="001D7DAA" w:rsidRPr="00912B28" w:rsidRDefault="001D7DAA" w:rsidP="00733B07">
      <w:pPr>
        <w:rPr>
          <w:rFonts w:ascii="Arial" w:hAnsi="Arial" w:cs="Arial"/>
          <w:sz w:val="20"/>
          <w:szCs w:val="20"/>
        </w:rPr>
      </w:pPr>
    </w:p>
    <w:p w:rsidR="009C1138" w:rsidRPr="00912B28" w:rsidRDefault="009C1138" w:rsidP="004E26A4">
      <w:pPr>
        <w:pStyle w:val="Kop2"/>
        <w:numPr>
          <w:ilvl w:val="1"/>
          <w:numId w:val="9"/>
        </w:numPr>
        <w:jc w:val="left"/>
        <w:rPr>
          <w:rFonts w:ascii="Arial" w:hAnsi="Arial" w:cs="Arial"/>
          <w:sz w:val="20"/>
        </w:rPr>
      </w:pPr>
      <w:bookmarkStart w:id="312" w:name="_Toc293939527"/>
      <w:bookmarkStart w:id="313" w:name="_Toc293939703"/>
      <w:bookmarkStart w:id="314" w:name="_Toc293940641"/>
      <w:bookmarkStart w:id="315" w:name="_Toc293940813"/>
      <w:bookmarkStart w:id="316" w:name="_Toc293941049"/>
      <w:bookmarkStart w:id="317" w:name="_Toc293941181"/>
      <w:bookmarkStart w:id="318" w:name="_Toc293942229"/>
      <w:bookmarkStart w:id="319" w:name="_Toc293942349"/>
      <w:bookmarkStart w:id="320" w:name="_Toc293942432"/>
      <w:bookmarkStart w:id="321" w:name="_Toc293948790"/>
      <w:bookmarkStart w:id="322" w:name="_Toc293948878"/>
      <w:bookmarkStart w:id="323" w:name="_Toc293949200"/>
      <w:bookmarkStart w:id="324" w:name="_Toc293950237"/>
      <w:bookmarkStart w:id="325" w:name="_Toc293950350"/>
      <w:bookmarkStart w:id="326" w:name="_Toc293950693"/>
      <w:r w:rsidRPr="00912B28">
        <w:rPr>
          <w:rFonts w:ascii="Arial" w:hAnsi="Arial" w:cs="Arial"/>
          <w:sz w:val="20"/>
        </w:rPr>
        <w:t>Pauzeruimtes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9C1138" w:rsidRPr="00912B28" w:rsidRDefault="009C1138" w:rsidP="009C1138">
      <w:pPr>
        <w:rPr>
          <w:rFonts w:ascii="Arial" w:hAnsi="Arial" w:cs="Arial"/>
          <w:sz w:val="20"/>
          <w:szCs w:val="20"/>
        </w:rPr>
      </w:pPr>
      <w:r w:rsidRPr="00912B28">
        <w:rPr>
          <w:rFonts w:ascii="Arial" w:hAnsi="Arial" w:cs="Arial"/>
          <w:sz w:val="20"/>
          <w:szCs w:val="20"/>
        </w:rPr>
        <w:t>Door bij de inrichting van de pauzeruimten rekening te houden met de verschillende behoeftes van leerlingen als het gaat om het doorbrengen van hun pauze, kan ervoor worden gezorgd dat leerlingen het sneller naar hun zin hebben en zich gemakkelijker vermaken.</w:t>
      </w:r>
    </w:p>
    <w:p w:rsidR="009C1138" w:rsidRPr="00912B28" w:rsidRDefault="009C1138" w:rsidP="009C1138">
      <w:pPr>
        <w:rPr>
          <w:rFonts w:ascii="Arial" w:hAnsi="Arial" w:cs="Arial"/>
          <w:sz w:val="20"/>
          <w:szCs w:val="20"/>
        </w:rPr>
      </w:pPr>
      <w:r w:rsidRPr="00912B28">
        <w:rPr>
          <w:rFonts w:ascii="Arial" w:hAnsi="Arial" w:cs="Arial"/>
          <w:sz w:val="20"/>
          <w:szCs w:val="20"/>
        </w:rPr>
        <w:t>De school beschikt over verschillende pauzeruimten.</w:t>
      </w:r>
    </w:p>
    <w:p w:rsidR="001D7DAA" w:rsidRPr="00912B28" w:rsidRDefault="001D7DAA" w:rsidP="009C1138">
      <w:pPr>
        <w:rPr>
          <w:rFonts w:ascii="Arial" w:hAnsi="Arial" w:cs="Arial"/>
          <w:sz w:val="20"/>
          <w:szCs w:val="20"/>
        </w:rPr>
      </w:pPr>
    </w:p>
    <w:p w:rsidR="00C36729" w:rsidRPr="00912B28" w:rsidRDefault="00C36729" w:rsidP="004E26A4">
      <w:pPr>
        <w:pStyle w:val="Kop2"/>
        <w:numPr>
          <w:ilvl w:val="1"/>
          <w:numId w:val="9"/>
        </w:numPr>
        <w:jc w:val="left"/>
        <w:rPr>
          <w:rFonts w:ascii="Arial" w:hAnsi="Arial" w:cs="Arial"/>
          <w:sz w:val="20"/>
        </w:rPr>
      </w:pPr>
      <w:bookmarkStart w:id="327" w:name="_Toc293939704"/>
      <w:bookmarkStart w:id="328" w:name="_Toc293940642"/>
      <w:bookmarkStart w:id="329" w:name="_Toc293940814"/>
      <w:bookmarkStart w:id="330" w:name="_Toc293941050"/>
      <w:bookmarkStart w:id="331" w:name="_Toc293941182"/>
      <w:bookmarkStart w:id="332" w:name="_Toc293942230"/>
      <w:bookmarkStart w:id="333" w:name="_Toc293942350"/>
      <w:bookmarkStart w:id="334" w:name="_Toc293942433"/>
      <w:bookmarkStart w:id="335" w:name="_Toc293948791"/>
      <w:bookmarkStart w:id="336" w:name="_Toc293948879"/>
      <w:bookmarkStart w:id="337" w:name="_Toc293949201"/>
      <w:bookmarkStart w:id="338" w:name="_Toc293950238"/>
      <w:bookmarkStart w:id="339" w:name="_Toc293950351"/>
      <w:bookmarkStart w:id="340" w:name="_Toc293950694"/>
      <w:r w:rsidRPr="00912B28">
        <w:rPr>
          <w:rFonts w:ascii="Arial" w:hAnsi="Arial" w:cs="Arial"/>
          <w:sz w:val="20"/>
        </w:rPr>
        <w:t>Schoolfeesten.</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C36729" w:rsidRPr="00912B28" w:rsidRDefault="00C36729" w:rsidP="00C36729">
      <w:pPr>
        <w:rPr>
          <w:rFonts w:ascii="Arial" w:hAnsi="Arial" w:cs="Arial"/>
          <w:sz w:val="20"/>
          <w:szCs w:val="20"/>
        </w:rPr>
      </w:pPr>
      <w:r w:rsidRPr="00912B28">
        <w:rPr>
          <w:rFonts w:ascii="Arial" w:hAnsi="Arial" w:cs="Arial"/>
          <w:sz w:val="20"/>
          <w:szCs w:val="20"/>
        </w:rPr>
        <w:t>Schoolfeesten zijn feesten die worden georganiseerd voor en door de leerlingen van de school; introducés zijn eventueel welkom. Het personeel houdt toezicht. Soms wordt toezicht uitbesteed. Schoolfeesten kunnen ook extern worden gehouden.</w:t>
      </w:r>
    </w:p>
    <w:p w:rsidR="009C1138" w:rsidRPr="00912B28" w:rsidRDefault="00C36729" w:rsidP="00C36729">
      <w:pPr>
        <w:rPr>
          <w:rFonts w:ascii="Arial" w:hAnsi="Arial" w:cs="Arial"/>
          <w:sz w:val="20"/>
          <w:szCs w:val="20"/>
        </w:rPr>
      </w:pPr>
      <w:r w:rsidRPr="00912B28">
        <w:rPr>
          <w:rFonts w:ascii="Arial" w:hAnsi="Arial" w:cs="Arial"/>
          <w:sz w:val="20"/>
          <w:szCs w:val="20"/>
        </w:rPr>
        <w:t>De school organiseert per jaar drie schoolfeesten, deels apart voor onder- en bovenbouw.</w:t>
      </w:r>
    </w:p>
    <w:p w:rsidR="001D7DAA" w:rsidRPr="00912B28" w:rsidRDefault="001D7DAA" w:rsidP="00C36729">
      <w:pPr>
        <w:rPr>
          <w:rFonts w:ascii="Arial" w:hAnsi="Arial" w:cs="Arial"/>
          <w:sz w:val="20"/>
          <w:szCs w:val="20"/>
        </w:rPr>
      </w:pPr>
    </w:p>
    <w:p w:rsidR="00C36729" w:rsidRPr="00912B28" w:rsidRDefault="00C36729" w:rsidP="004E26A4">
      <w:pPr>
        <w:pStyle w:val="Kop2"/>
        <w:numPr>
          <w:ilvl w:val="1"/>
          <w:numId w:val="9"/>
        </w:numPr>
        <w:jc w:val="left"/>
        <w:rPr>
          <w:rFonts w:ascii="Arial" w:hAnsi="Arial" w:cs="Arial"/>
          <w:sz w:val="20"/>
        </w:rPr>
      </w:pPr>
      <w:bookmarkStart w:id="341" w:name="_Toc293939705"/>
      <w:bookmarkStart w:id="342" w:name="_Toc293940643"/>
      <w:bookmarkStart w:id="343" w:name="_Toc293940815"/>
      <w:bookmarkStart w:id="344" w:name="_Toc293941051"/>
      <w:bookmarkStart w:id="345" w:name="_Toc293941183"/>
      <w:bookmarkStart w:id="346" w:name="_Toc293942231"/>
      <w:bookmarkStart w:id="347" w:name="_Toc293942351"/>
      <w:bookmarkStart w:id="348" w:name="_Toc293942434"/>
      <w:bookmarkStart w:id="349" w:name="_Toc293948792"/>
      <w:bookmarkStart w:id="350" w:name="_Toc293948880"/>
      <w:bookmarkStart w:id="351" w:name="_Toc293949202"/>
      <w:bookmarkStart w:id="352" w:name="_Toc293950239"/>
      <w:bookmarkStart w:id="353" w:name="_Toc293950352"/>
      <w:bookmarkStart w:id="354" w:name="_Toc293950695"/>
      <w:r w:rsidRPr="00912B28">
        <w:rPr>
          <w:rFonts w:ascii="Arial" w:hAnsi="Arial" w:cs="Arial"/>
          <w:sz w:val="20"/>
        </w:rPr>
        <w:t>Schoolkrant</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C36729" w:rsidRPr="00912B28" w:rsidRDefault="00C36729" w:rsidP="00C36729">
      <w:pPr>
        <w:rPr>
          <w:rFonts w:ascii="Arial" w:hAnsi="Arial" w:cs="Arial"/>
          <w:sz w:val="20"/>
          <w:szCs w:val="20"/>
        </w:rPr>
      </w:pPr>
      <w:r w:rsidRPr="00912B28">
        <w:rPr>
          <w:rFonts w:ascii="Arial" w:hAnsi="Arial" w:cs="Arial"/>
          <w:sz w:val="20"/>
          <w:szCs w:val="20"/>
        </w:rPr>
        <w:t>De schoolkrant is een tijdschrift van de school voor leerlingen en personeel. Het bevordert de binding aan de school wanneer leerlingen een eigen papieren medium hebben via welke ze zich kunnen uiten over het reilen en zeilen van de school, over zichzelf en elkaar.</w:t>
      </w:r>
    </w:p>
    <w:p w:rsidR="00C36729" w:rsidRPr="00912B28" w:rsidRDefault="00C36729" w:rsidP="00C36729">
      <w:pPr>
        <w:rPr>
          <w:rFonts w:ascii="Arial" w:hAnsi="Arial" w:cs="Arial"/>
          <w:sz w:val="20"/>
          <w:szCs w:val="20"/>
        </w:rPr>
      </w:pPr>
      <w:r w:rsidRPr="00912B28">
        <w:rPr>
          <w:rFonts w:ascii="Arial" w:hAnsi="Arial" w:cs="Arial"/>
          <w:sz w:val="20"/>
          <w:szCs w:val="20"/>
        </w:rPr>
        <w:t>De school geeft een schoolkrant uit, door en voor de leerlingen.</w:t>
      </w:r>
    </w:p>
    <w:p w:rsidR="001D7DAA" w:rsidRPr="00912B28" w:rsidRDefault="001D7DAA" w:rsidP="00C700EA">
      <w:pPr>
        <w:pStyle w:val="Kop2"/>
        <w:numPr>
          <w:ilvl w:val="0"/>
          <w:numId w:val="0"/>
        </w:numPr>
        <w:ind w:left="576"/>
        <w:jc w:val="left"/>
        <w:rPr>
          <w:rFonts w:ascii="Arial" w:hAnsi="Arial" w:cs="Arial"/>
          <w:sz w:val="20"/>
        </w:rPr>
      </w:pPr>
    </w:p>
    <w:p w:rsidR="00C36729" w:rsidRPr="00912B28" w:rsidRDefault="00C36729" w:rsidP="004E26A4">
      <w:pPr>
        <w:pStyle w:val="Kop2"/>
        <w:numPr>
          <w:ilvl w:val="1"/>
          <w:numId w:val="9"/>
        </w:numPr>
        <w:jc w:val="left"/>
        <w:rPr>
          <w:rFonts w:ascii="Arial" w:hAnsi="Arial" w:cs="Arial"/>
          <w:sz w:val="20"/>
        </w:rPr>
      </w:pPr>
      <w:bookmarkStart w:id="355" w:name="_Toc293939706"/>
      <w:bookmarkStart w:id="356" w:name="_Toc293940644"/>
      <w:bookmarkStart w:id="357" w:name="_Toc293940816"/>
      <w:bookmarkStart w:id="358" w:name="_Toc293941052"/>
      <w:bookmarkStart w:id="359" w:name="_Toc293941184"/>
      <w:bookmarkStart w:id="360" w:name="_Toc293942232"/>
      <w:bookmarkStart w:id="361" w:name="_Toc293942352"/>
      <w:bookmarkStart w:id="362" w:name="_Toc293942435"/>
      <w:bookmarkStart w:id="363" w:name="_Toc293948793"/>
      <w:bookmarkStart w:id="364" w:name="_Toc293948881"/>
      <w:bookmarkStart w:id="365" w:name="_Toc293949203"/>
      <w:bookmarkStart w:id="366" w:name="_Toc293950240"/>
      <w:bookmarkStart w:id="367" w:name="_Toc293950353"/>
      <w:bookmarkStart w:id="368" w:name="_Toc293950696"/>
      <w:r w:rsidRPr="00912B28">
        <w:rPr>
          <w:rFonts w:ascii="Arial" w:hAnsi="Arial" w:cs="Arial"/>
          <w:sz w:val="20"/>
        </w:rPr>
        <w:t>Schoolreizen c.q. werkweken</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C36729" w:rsidRPr="00912B28" w:rsidRDefault="00C36729" w:rsidP="00C36729">
      <w:pPr>
        <w:rPr>
          <w:rFonts w:ascii="Arial" w:hAnsi="Arial" w:cs="Arial"/>
          <w:sz w:val="20"/>
          <w:szCs w:val="20"/>
        </w:rPr>
      </w:pPr>
      <w:r w:rsidRPr="00912B28">
        <w:rPr>
          <w:rFonts w:ascii="Arial" w:hAnsi="Arial" w:cs="Arial"/>
          <w:sz w:val="20"/>
          <w:szCs w:val="20"/>
        </w:rPr>
        <w:t>Schoolreizen zijn goede gelegenheden om elkaar eens op een andere manier mee te maken. Tegelijkertijd kunnen schoolreizen educatieve doelen dienen.</w:t>
      </w:r>
    </w:p>
    <w:p w:rsidR="00C36729" w:rsidRPr="00912B28" w:rsidRDefault="00C36729" w:rsidP="00C36729">
      <w:pPr>
        <w:rPr>
          <w:rFonts w:ascii="Arial" w:hAnsi="Arial" w:cs="Arial"/>
          <w:sz w:val="20"/>
          <w:szCs w:val="20"/>
        </w:rPr>
      </w:pPr>
      <w:r w:rsidRPr="00912B28">
        <w:rPr>
          <w:rFonts w:ascii="Arial" w:hAnsi="Arial" w:cs="Arial"/>
          <w:sz w:val="20"/>
          <w:szCs w:val="20"/>
        </w:rPr>
        <w:t>Een werkweek maakt meestal deel uit van het normale curriculum en heeft een sterk educatief doel. Soms worden in een werkweek onderwerpen uit een bepaald vakgebied uitgediept (zoals tijdens een werkweek naar Barcelona) en soms gaat het om het ontwikkelen van bepaalde vaardigheden (zoals tijdens een werkweek veldonderzoek voor Biologie).</w:t>
      </w:r>
    </w:p>
    <w:p w:rsidR="00C36729" w:rsidRPr="00912B28" w:rsidRDefault="00C36729" w:rsidP="00C36729">
      <w:pPr>
        <w:rPr>
          <w:rFonts w:ascii="Arial" w:hAnsi="Arial" w:cs="Arial"/>
          <w:sz w:val="20"/>
          <w:szCs w:val="20"/>
        </w:rPr>
      </w:pPr>
      <w:r w:rsidRPr="00912B28">
        <w:rPr>
          <w:rFonts w:ascii="Arial" w:hAnsi="Arial" w:cs="Arial"/>
          <w:sz w:val="20"/>
          <w:szCs w:val="20"/>
        </w:rPr>
        <w:t>De school organiseert (educatieve) werkweken en excursies en voor de daarvoor in aanmerking komende klassen.</w:t>
      </w:r>
    </w:p>
    <w:p w:rsidR="001D7DAA" w:rsidRPr="00912B28" w:rsidRDefault="001D7DAA" w:rsidP="00C36729">
      <w:pPr>
        <w:rPr>
          <w:rFonts w:ascii="Arial" w:hAnsi="Arial" w:cs="Arial"/>
          <w:sz w:val="20"/>
          <w:szCs w:val="20"/>
        </w:rPr>
      </w:pPr>
    </w:p>
    <w:p w:rsidR="00723BCC" w:rsidRPr="00912B28" w:rsidRDefault="00723BCC" w:rsidP="004E26A4">
      <w:pPr>
        <w:pStyle w:val="Kop2"/>
        <w:numPr>
          <w:ilvl w:val="1"/>
          <w:numId w:val="9"/>
        </w:numPr>
        <w:jc w:val="left"/>
        <w:rPr>
          <w:rFonts w:ascii="Arial" w:hAnsi="Arial" w:cs="Arial"/>
          <w:sz w:val="20"/>
        </w:rPr>
      </w:pPr>
      <w:bookmarkStart w:id="369" w:name="_Toc293939707"/>
      <w:bookmarkStart w:id="370" w:name="_Toc293940645"/>
      <w:bookmarkStart w:id="371" w:name="_Toc293940817"/>
      <w:bookmarkStart w:id="372" w:name="_Toc293941053"/>
      <w:bookmarkStart w:id="373" w:name="_Toc293941185"/>
      <w:bookmarkStart w:id="374" w:name="_Toc293942233"/>
      <w:bookmarkStart w:id="375" w:name="_Toc293942353"/>
      <w:bookmarkStart w:id="376" w:name="_Toc293942436"/>
      <w:bookmarkStart w:id="377" w:name="_Toc293948794"/>
      <w:bookmarkStart w:id="378" w:name="_Toc293948882"/>
      <w:bookmarkStart w:id="379" w:name="_Toc293949204"/>
      <w:bookmarkStart w:id="380" w:name="_Toc293950241"/>
      <w:bookmarkStart w:id="381" w:name="_Toc293950354"/>
      <w:bookmarkStart w:id="382" w:name="_Toc293950697"/>
      <w:r w:rsidRPr="00912B28">
        <w:rPr>
          <w:rFonts w:ascii="Arial" w:hAnsi="Arial" w:cs="Arial"/>
          <w:sz w:val="20"/>
        </w:rPr>
        <w:t>Buitenschoolse activiteiten</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723BCC" w:rsidRPr="00912B28" w:rsidRDefault="00723BCC" w:rsidP="00723BCC">
      <w:pPr>
        <w:rPr>
          <w:rFonts w:ascii="Arial" w:hAnsi="Arial" w:cs="Arial"/>
          <w:sz w:val="20"/>
          <w:szCs w:val="20"/>
        </w:rPr>
      </w:pPr>
      <w:r w:rsidRPr="00912B28">
        <w:rPr>
          <w:rFonts w:ascii="Arial" w:hAnsi="Arial" w:cs="Arial"/>
          <w:sz w:val="20"/>
          <w:szCs w:val="20"/>
        </w:rPr>
        <w:t>Een school die buitenschoolse activiteiten organiseert, bevordert de binding van leerlingen en personeel aan de school. Schoolbinding heeft een positieve invloed op de sociale veiligheid op school. Als leerlingen en personeelsleden elkaar af en toe ook buiten de lesuren ontmoeten, leren ze elkaar beter kennen.</w:t>
      </w:r>
    </w:p>
    <w:p w:rsidR="00723BCC" w:rsidRPr="00912B28" w:rsidRDefault="00723BCC" w:rsidP="00723BCC">
      <w:pPr>
        <w:rPr>
          <w:rFonts w:ascii="Arial" w:hAnsi="Arial" w:cs="Arial"/>
          <w:sz w:val="20"/>
          <w:szCs w:val="20"/>
        </w:rPr>
      </w:pPr>
      <w:r w:rsidRPr="00912B28">
        <w:rPr>
          <w:rFonts w:ascii="Arial" w:hAnsi="Arial" w:cs="Arial"/>
          <w:sz w:val="20"/>
          <w:szCs w:val="20"/>
        </w:rPr>
        <w:t>De school organiseert de volgende andere buitenschoolse activiteiten:</w:t>
      </w:r>
    </w:p>
    <w:p w:rsidR="00723BCC" w:rsidRPr="00912B28" w:rsidRDefault="00723BCC" w:rsidP="00723BCC">
      <w:pPr>
        <w:rPr>
          <w:rFonts w:ascii="Arial" w:hAnsi="Arial" w:cs="Arial"/>
          <w:sz w:val="20"/>
          <w:szCs w:val="20"/>
        </w:rPr>
      </w:pPr>
      <w:r w:rsidRPr="00912B28">
        <w:rPr>
          <w:rFonts w:ascii="Arial" w:hAnsi="Arial" w:cs="Arial"/>
          <w:sz w:val="20"/>
          <w:szCs w:val="20"/>
        </w:rPr>
        <w:t>- sporttoernooien: basketbal, volleybal, voetbal, atletiek</w:t>
      </w:r>
    </w:p>
    <w:p w:rsidR="00723BCC" w:rsidRPr="00912B28" w:rsidRDefault="00723BCC" w:rsidP="00723BCC">
      <w:pPr>
        <w:rPr>
          <w:rFonts w:ascii="Arial" w:hAnsi="Arial" w:cs="Arial"/>
          <w:sz w:val="20"/>
          <w:szCs w:val="20"/>
        </w:rPr>
      </w:pPr>
      <w:r w:rsidRPr="00912B28">
        <w:rPr>
          <w:rFonts w:ascii="Arial" w:hAnsi="Arial" w:cs="Arial"/>
          <w:sz w:val="20"/>
          <w:szCs w:val="20"/>
        </w:rPr>
        <w:t>- sportieve activiteiten: schaatsen, skaten, wandklimmen, zwemmen</w:t>
      </w:r>
    </w:p>
    <w:p w:rsidR="00723BCC" w:rsidRPr="00912B28" w:rsidRDefault="00723BCC" w:rsidP="00723BCC">
      <w:pPr>
        <w:rPr>
          <w:rFonts w:ascii="Arial" w:hAnsi="Arial" w:cs="Arial"/>
          <w:sz w:val="20"/>
          <w:szCs w:val="20"/>
        </w:rPr>
      </w:pPr>
      <w:r w:rsidRPr="00912B28">
        <w:rPr>
          <w:rFonts w:ascii="Arial" w:hAnsi="Arial" w:cs="Arial"/>
          <w:sz w:val="20"/>
          <w:szCs w:val="20"/>
        </w:rPr>
        <w:t>- museumbezoek</w:t>
      </w:r>
    </w:p>
    <w:p w:rsidR="00723BCC" w:rsidRPr="00912B28" w:rsidRDefault="00723BCC" w:rsidP="00723BCC">
      <w:pPr>
        <w:rPr>
          <w:rFonts w:ascii="Arial" w:hAnsi="Arial" w:cs="Arial"/>
          <w:sz w:val="20"/>
          <w:szCs w:val="20"/>
        </w:rPr>
      </w:pPr>
      <w:r w:rsidRPr="00912B28">
        <w:rPr>
          <w:rFonts w:ascii="Arial" w:hAnsi="Arial" w:cs="Arial"/>
          <w:sz w:val="20"/>
          <w:szCs w:val="20"/>
        </w:rPr>
        <w:t>- theaterbezoek</w:t>
      </w:r>
    </w:p>
    <w:p w:rsidR="00723BCC" w:rsidRPr="00912B28" w:rsidRDefault="00723BCC" w:rsidP="00723BCC">
      <w:pPr>
        <w:rPr>
          <w:rFonts w:ascii="Arial" w:hAnsi="Arial" w:cs="Arial"/>
          <w:sz w:val="20"/>
          <w:szCs w:val="20"/>
        </w:rPr>
      </w:pPr>
      <w:r w:rsidRPr="00912B28">
        <w:rPr>
          <w:rFonts w:ascii="Arial" w:hAnsi="Arial" w:cs="Arial"/>
          <w:sz w:val="20"/>
          <w:szCs w:val="20"/>
        </w:rPr>
        <w:t>- (lunch)concertbezoek</w:t>
      </w:r>
    </w:p>
    <w:p w:rsidR="00723BCC" w:rsidRPr="00912B28" w:rsidRDefault="00723BCC" w:rsidP="00723BCC">
      <w:pPr>
        <w:rPr>
          <w:rFonts w:ascii="Arial" w:hAnsi="Arial" w:cs="Arial"/>
          <w:sz w:val="20"/>
          <w:szCs w:val="20"/>
        </w:rPr>
      </w:pPr>
      <w:r w:rsidRPr="00912B28">
        <w:rPr>
          <w:rFonts w:ascii="Arial" w:hAnsi="Arial" w:cs="Arial"/>
          <w:sz w:val="20"/>
          <w:szCs w:val="20"/>
        </w:rPr>
        <w:t>- kunstprojecten, fotografie, dans, theater, etc.</w:t>
      </w:r>
    </w:p>
    <w:p w:rsidR="001D7DAA" w:rsidRPr="00912B28" w:rsidRDefault="00723BCC" w:rsidP="00723BCC">
      <w:pPr>
        <w:rPr>
          <w:rFonts w:ascii="Arial" w:hAnsi="Arial" w:cs="Arial"/>
          <w:sz w:val="20"/>
          <w:szCs w:val="20"/>
        </w:rPr>
      </w:pPr>
      <w:r w:rsidRPr="00912B28">
        <w:rPr>
          <w:rFonts w:ascii="Arial" w:hAnsi="Arial" w:cs="Arial"/>
          <w:sz w:val="20"/>
          <w:szCs w:val="20"/>
        </w:rPr>
        <w:t>- godsdienstige vieringen</w:t>
      </w:r>
    </w:p>
    <w:p w:rsidR="001D7DAA" w:rsidRPr="00912B28" w:rsidRDefault="00A50C09" w:rsidP="00723BCC">
      <w:pPr>
        <w:rPr>
          <w:rFonts w:ascii="Arial" w:hAnsi="Arial" w:cs="Arial"/>
          <w:sz w:val="20"/>
          <w:szCs w:val="20"/>
        </w:rPr>
      </w:pPr>
      <w:r w:rsidRPr="00912B28">
        <w:rPr>
          <w:rFonts w:ascii="Arial" w:hAnsi="Arial" w:cs="Arial"/>
          <w:sz w:val="20"/>
          <w:szCs w:val="20"/>
        </w:rPr>
        <w:t>De activiteiten vloeien voort uit het curriculum van de school.</w:t>
      </w:r>
      <w:r w:rsidR="00205B74" w:rsidRPr="00912B28">
        <w:rPr>
          <w:rFonts w:ascii="Arial" w:hAnsi="Arial" w:cs="Arial"/>
          <w:sz w:val="20"/>
          <w:szCs w:val="20"/>
        </w:rPr>
        <w:t xml:space="preserve"> De Kunstexcursies bijvoorbeeld staan in nauw verband met de lesinhoud. De activiteiten zijn veelal een verplicht onderdeel van de lessen.</w:t>
      </w:r>
    </w:p>
    <w:p w:rsidR="00205B74" w:rsidRPr="00912B28" w:rsidRDefault="00205B74" w:rsidP="00723BCC">
      <w:pPr>
        <w:rPr>
          <w:rFonts w:ascii="Arial" w:hAnsi="Arial" w:cs="Arial"/>
          <w:sz w:val="20"/>
          <w:szCs w:val="20"/>
        </w:rPr>
      </w:pPr>
      <w:r w:rsidRPr="00912B28">
        <w:rPr>
          <w:rFonts w:ascii="Arial" w:hAnsi="Arial" w:cs="Arial"/>
          <w:sz w:val="20"/>
          <w:szCs w:val="20"/>
        </w:rPr>
        <w:t>Bij sport is wel een keuze vrijheid.</w:t>
      </w:r>
    </w:p>
    <w:p w:rsidR="00814DA8" w:rsidRPr="00912B28" w:rsidRDefault="008005EB" w:rsidP="004E26A4">
      <w:pPr>
        <w:pStyle w:val="Kop2"/>
        <w:numPr>
          <w:ilvl w:val="1"/>
          <w:numId w:val="9"/>
        </w:numPr>
        <w:jc w:val="left"/>
        <w:rPr>
          <w:rFonts w:ascii="Arial" w:hAnsi="Arial" w:cs="Arial"/>
          <w:sz w:val="20"/>
        </w:rPr>
      </w:pPr>
      <w:bookmarkStart w:id="383" w:name="_Toc293939708"/>
      <w:bookmarkStart w:id="384" w:name="_Toc293940646"/>
      <w:bookmarkStart w:id="385" w:name="_Toc293940818"/>
      <w:bookmarkStart w:id="386" w:name="_Toc293941054"/>
      <w:bookmarkStart w:id="387" w:name="_Toc293941186"/>
      <w:bookmarkStart w:id="388" w:name="_Toc293942234"/>
      <w:bookmarkStart w:id="389" w:name="_Toc293942354"/>
      <w:bookmarkStart w:id="390" w:name="_Toc293942437"/>
      <w:bookmarkStart w:id="391" w:name="_Toc293948795"/>
      <w:bookmarkStart w:id="392" w:name="_Toc293948883"/>
      <w:bookmarkStart w:id="393" w:name="_Toc293949205"/>
      <w:r w:rsidRPr="00912B28">
        <w:rPr>
          <w:rFonts w:ascii="Arial" w:hAnsi="Arial" w:cs="Arial"/>
          <w:sz w:val="20"/>
        </w:rPr>
        <w:br w:type="page"/>
      </w:r>
      <w:bookmarkStart w:id="394" w:name="_Toc293950242"/>
      <w:bookmarkStart w:id="395" w:name="_Toc293950355"/>
      <w:bookmarkStart w:id="396" w:name="_Toc293950698"/>
      <w:r w:rsidR="00814DA8" w:rsidRPr="00912B28">
        <w:rPr>
          <w:rFonts w:ascii="Arial" w:hAnsi="Arial" w:cs="Arial"/>
          <w:sz w:val="20"/>
        </w:rPr>
        <w:lastRenderedPageBreak/>
        <w:t>Leerling-coaching</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723BCC" w:rsidRPr="00912B28" w:rsidRDefault="00723BCC" w:rsidP="00723BCC">
      <w:pPr>
        <w:rPr>
          <w:rFonts w:ascii="Arial" w:hAnsi="Arial" w:cs="Arial"/>
          <w:sz w:val="20"/>
          <w:szCs w:val="20"/>
        </w:rPr>
      </w:pPr>
      <w:r w:rsidRPr="00912B28">
        <w:rPr>
          <w:rFonts w:ascii="Arial" w:hAnsi="Arial" w:cs="Arial"/>
          <w:sz w:val="20"/>
          <w:szCs w:val="20"/>
        </w:rPr>
        <w:t>De meeste incidenten op school spelen zich af tussen leerlingen onderling. Zij hebben ook, meer dan docenten, onderwijsondersteunend personeel en de schoolleiding, zicht op het aantal incidenten en de aard van de incidenten. Het ligt dan ook voor de hand om leerlingen intensief te betrekken bij maatregelen ter bevordering van een veilig schoolklimaat. Leerling</w:t>
      </w:r>
      <w:r w:rsidR="00814DA8" w:rsidRPr="00912B28">
        <w:rPr>
          <w:rFonts w:ascii="Arial" w:hAnsi="Arial" w:cs="Arial"/>
          <w:sz w:val="20"/>
          <w:szCs w:val="20"/>
        </w:rPr>
        <w:t>coaching</w:t>
      </w:r>
      <w:r w:rsidRPr="00912B28">
        <w:rPr>
          <w:rFonts w:ascii="Arial" w:hAnsi="Arial" w:cs="Arial"/>
          <w:sz w:val="20"/>
          <w:szCs w:val="20"/>
        </w:rPr>
        <w:t xml:space="preserve"> is een methode waarbij leerlingen medeverantwoordelijk worden gemaakt voor de opvang en begeleiding van (jongere) medeleerlingen.</w:t>
      </w:r>
    </w:p>
    <w:p w:rsidR="00723BCC" w:rsidRPr="00912B28" w:rsidRDefault="00723BCC" w:rsidP="00723BCC">
      <w:pPr>
        <w:rPr>
          <w:rFonts w:ascii="Arial" w:hAnsi="Arial" w:cs="Arial"/>
          <w:sz w:val="20"/>
          <w:szCs w:val="20"/>
        </w:rPr>
      </w:pPr>
      <w:r w:rsidRPr="00912B28">
        <w:rPr>
          <w:rFonts w:ascii="Arial" w:hAnsi="Arial" w:cs="Arial"/>
          <w:sz w:val="20"/>
          <w:szCs w:val="20"/>
        </w:rPr>
        <w:t xml:space="preserve">De school heeft </w:t>
      </w:r>
      <w:r w:rsidR="00814DA8" w:rsidRPr="00912B28">
        <w:rPr>
          <w:rFonts w:ascii="Arial" w:hAnsi="Arial" w:cs="Arial"/>
          <w:sz w:val="20"/>
          <w:szCs w:val="20"/>
        </w:rPr>
        <w:t>per brugklas drie</w:t>
      </w:r>
      <w:r w:rsidRPr="00912B28">
        <w:rPr>
          <w:rFonts w:ascii="Arial" w:hAnsi="Arial" w:cs="Arial"/>
          <w:sz w:val="20"/>
          <w:szCs w:val="20"/>
        </w:rPr>
        <w:t xml:space="preserve"> leerlingen </w:t>
      </w:r>
      <w:r w:rsidR="00814DA8" w:rsidRPr="00912B28">
        <w:rPr>
          <w:rFonts w:ascii="Arial" w:hAnsi="Arial" w:cs="Arial"/>
          <w:sz w:val="20"/>
          <w:szCs w:val="20"/>
        </w:rPr>
        <w:t xml:space="preserve">uit de vierde klas </w:t>
      </w:r>
      <w:r w:rsidRPr="00912B28">
        <w:rPr>
          <w:rFonts w:ascii="Arial" w:hAnsi="Arial" w:cs="Arial"/>
          <w:sz w:val="20"/>
          <w:szCs w:val="20"/>
        </w:rPr>
        <w:t xml:space="preserve">uitgekozen en laten opleiden tot </w:t>
      </w:r>
      <w:r w:rsidR="00814DA8" w:rsidRPr="00912B28">
        <w:rPr>
          <w:rFonts w:ascii="Arial" w:hAnsi="Arial" w:cs="Arial"/>
          <w:sz w:val="20"/>
          <w:szCs w:val="20"/>
        </w:rPr>
        <w:t>leerling-coach</w:t>
      </w:r>
      <w:r w:rsidRPr="00912B28">
        <w:rPr>
          <w:rFonts w:ascii="Arial" w:hAnsi="Arial" w:cs="Arial"/>
          <w:sz w:val="20"/>
          <w:szCs w:val="20"/>
        </w:rPr>
        <w:t xml:space="preserve">. Deze leerlingen zijn assistent van de klassenmentor en </w:t>
      </w:r>
      <w:r w:rsidR="00814DA8" w:rsidRPr="00912B28">
        <w:rPr>
          <w:rFonts w:ascii="Arial" w:hAnsi="Arial" w:cs="Arial"/>
          <w:sz w:val="20"/>
          <w:szCs w:val="20"/>
        </w:rPr>
        <w:t>leerling-coach</w:t>
      </w:r>
      <w:r w:rsidRPr="00912B28">
        <w:rPr>
          <w:rFonts w:ascii="Arial" w:hAnsi="Arial" w:cs="Arial"/>
          <w:sz w:val="20"/>
          <w:szCs w:val="20"/>
        </w:rPr>
        <w:t xml:space="preserve"> van leerlingen van </w:t>
      </w:r>
      <w:r w:rsidR="00814DA8" w:rsidRPr="00912B28">
        <w:rPr>
          <w:rFonts w:ascii="Arial" w:hAnsi="Arial" w:cs="Arial"/>
          <w:sz w:val="20"/>
          <w:szCs w:val="20"/>
        </w:rPr>
        <w:t>de brug</w:t>
      </w:r>
      <w:r w:rsidRPr="00912B28">
        <w:rPr>
          <w:rFonts w:ascii="Arial" w:hAnsi="Arial" w:cs="Arial"/>
          <w:sz w:val="20"/>
          <w:szCs w:val="20"/>
        </w:rPr>
        <w:t>klassen.</w:t>
      </w:r>
    </w:p>
    <w:p w:rsidR="001D7DAA" w:rsidRPr="00912B28" w:rsidRDefault="001D7DAA" w:rsidP="00723BCC">
      <w:pPr>
        <w:rPr>
          <w:rFonts w:ascii="Arial" w:hAnsi="Arial" w:cs="Arial"/>
          <w:sz w:val="20"/>
          <w:szCs w:val="20"/>
        </w:rPr>
      </w:pPr>
    </w:p>
    <w:p w:rsidR="00814DA8" w:rsidRPr="00912B28" w:rsidRDefault="00814DA8" w:rsidP="004E26A4">
      <w:pPr>
        <w:pStyle w:val="Kop2"/>
        <w:numPr>
          <w:ilvl w:val="1"/>
          <w:numId w:val="9"/>
        </w:numPr>
        <w:jc w:val="left"/>
        <w:rPr>
          <w:rFonts w:ascii="Arial" w:hAnsi="Arial" w:cs="Arial"/>
          <w:sz w:val="20"/>
        </w:rPr>
      </w:pPr>
      <w:bookmarkStart w:id="397" w:name="_Toc293939709"/>
      <w:bookmarkStart w:id="398" w:name="_Toc293940647"/>
      <w:bookmarkStart w:id="399" w:name="_Toc293940819"/>
      <w:bookmarkStart w:id="400" w:name="_Toc293941055"/>
      <w:bookmarkStart w:id="401" w:name="_Toc293941187"/>
      <w:bookmarkStart w:id="402" w:name="_Toc293942235"/>
      <w:bookmarkStart w:id="403" w:name="_Toc293942355"/>
      <w:bookmarkStart w:id="404" w:name="_Toc293942438"/>
      <w:bookmarkStart w:id="405" w:name="_Toc293948796"/>
      <w:bookmarkStart w:id="406" w:name="_Toc293948884"/>
      <w:bookmarkStart w:id="407" w:name="_Toc293949206"/>
      <w:bookmarkStart w:id="408" w:name="_Toc293950243"/>
      <w:bookmarkStart w:id="409" w:name="_Toc293950356"/>
      <w:bookmarkStart w:id="410" w:name="_Toc293950699"/>
      <w:r w:rsidRPr="00912B28">
        <w:rPr>
          <w:rFonts w:ascii="Arial" w:hAnsi="Arial" w:cs="Arial"/>
          <w:sz w:val="20"/>
        </w:rPr>
        <w:t>De mentor</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814DA8" w:rsidRPr="00912B28" w:rsidRDefault="00814DA8" w:rsidP="00814DA8">
      <w:pPr>
        <w:rPr>
          <w:rFonts w:ascii="Arial" w:hAnsi="Arial" w:cs="Arial"/>
          <w:sz w:val="20"/>
          <w:szCs w:val="20"/>
        </w:rPr>
      </w:pPr>
      <w:r w:rsidRPr="00912B28">
        <w:rPr>
          <w:rFonts w:ascii="Arial" w:hAnsi="Arial" w:cs="Arial"/>
          <w:sz w:val="20"/>
          <w:szCs w:val="20"/>
        </w:rPr>
        <w:t>De mentor is het eerste aanspreekpunt in de school voor leerlingen, voor ouders/verzorgers van leerlingen en voor docenten en schoolleiding. Hij of zij is degene die het meeste inzicht heeft in de specifieke omstandigheden van zijn of haar mentorklas en degene die het beste overzicht heeft over de schoolprestaties van zijn of haar mentorleerlingen. Een mentor speelt een belangrijke rol in het welbevinden van een leerling in de klas: hij of zij begeleidt leerlingen in de richting van zelfstandigheid en leert ze keuzes te maken en een plek te vinden tussen de andere leerlingen.</w:t>
      </w:r>
    </w:p>
    <w:p w:rsidR="00814DA8" w:rsidRPr="00912B28" w:rsidRDefault="00814DA8" w:rsidP="00814DA8">
      <w:pPr>
        <w:rPr>
          <w:rFonts w:ascii="Arial" w:hAnsi="Arial" w:cs="Arial"/>
          <w:sz w:val="20"/>
          <w:szCs w:val="20"/>
        </w:rPr>
      </w:pPr>
      <w:r w:rsidRPr="00912B28">
        <w:rPr>
          <w:rFonts w:ascii="Arial" w:hAnsi="Arial" w:cs="Arial"/>
          <w:sz w:val="20"/>
          <w:szCs w:val="20"/>
        </w:rPr>
        <w:t>Elke klas heeft een eigen mentor, dat is een docent met extra (begeleidings)taken. De klassenmentor is het eerste aanspreekpunt voor de leerlingen van zijn of haar klas en hun ouders/verzorgers.</w:t>
      </w:r>
    </w:p>
    <w:p w:rsidR="001D7DAA" w:rsidRPr="00912B28" w:rsidRDefault="001D7DAA" w:rsidP="00814DA8">
      <w:pPr>
        <w:rPr>
          <w:rFonts w:ascii="Arial" w:hAnsi="Arial" w:cs="Arial"/>
          <w:sz w:val="20"/>
          <w:szCs w:val="20"/>
        </w:rPr>
      </w:pPr>
    </w:p>
    <w:p w:rsidR="00814DA8" w:rsidRPr="00912B28" w:rsidRDefault="00814DA8" w:rsidP="004E26A4">
      <w:pPr>
        <w:pStyle w:val="Kop2"/>
        <w:numPr>
          <w:ilvl w:val="1"/>
          <w:numId w:val="9"/>
        </w:numPr>
        <w:jc w:val="left"/>
        <w:rPr>
          <w:rFonts w:ascii="Arial" w:hAnsi="Arial" w:cs="Arial"/>
          <w:sz w:val="20"/>
        </w:rPr>
      </w:pPr>
      <w:bookmarkStart w:id="411" w:name="_Toc293939710"/>
      <w:bookmarkStart w:id="412" w:name="_Toc293940648"/>
      <w:bookmarkStart w:id="413" w:name="_Toc293940820"/>
      <w:bookmarkStart w:id="414" w:name="_Toc293941056"/>
      <w:bookmarkStart w:id="415" w:name="_Toc293941188"/>
      <w:bookmarkStart w:id="416" w:name="_Toc293942236"/>
      <w:bookmarkStart w:id="417" w:name="_Toc293942356"/>
      <w:bookmarkStart w:id="418" w:name="_Toc293942439"/>
      <w:bookmarkStart w:id="419" w:name="_Toc293948797"/>
      <w:bookmarkStart w:id="420" w:name="_Toc293948885"/>
      <w:bookmarkStart w:id="421" w:name="_Toc293949207"/>
      <w:bookmarkStart w:id="422" w:name="_Toc293950244"/>
      <w:bookmarkStart w:id="423" w:name="_Toc293950357"/>
      <w:bookmarkStart w:id="424" w:name="_Toc293950700"/>
      <w:r w:rsidRPr="00912B28">
        <w:rPr>
          <w:rFonts w:ascii="Arial" w:hAnsi="Arial" w:cs="Arial"/>
          <w:sz w:val="20"/>
        </w:rPr>
        <w:t>De zorg</w:t>
      </w:r>
      <w:r w:rsidR="004A42C3" w:rsidRPr="00912B28">
        <w:rPr>
          <w:rFonts w:ascii="Arial" w:hAnsi="Arial" w:cs="Arial"/>
          <w:sz w:val="20"/>
        </w:rPr>
        <w:t>coördinator</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814DA8" w:rsidRPr="00912B28" w:rsidRDefault="00814DA8" w:rsidP="00814DA8">
      <w:pPr>
        <w:rPr>
          <w:rFonts w:ascii="Arial" w:hAnsi="Arial" w:cs="Arial"/>
          <w:sz w:val="20"/>
          <w:szCs w:val="20"/>
        </w:rPr>
      </w:pPr>
      <w:r w:rsidRPr="00912B28">
        <w:rPr>
          <w:rFonts w:ascii="Arial" w:hAnsi="Arial" w:cs="Arial"/>
          <w:sz w:val="20"/>
          <w:szCs w:val="20"/>
        </w:rPr>
        <w:t xml:space="preserve">De leerlingbegeleider biedt specifieke leerlingenzorg en begeleiding die de mogelijkheden van de eerstelijnszorg overstijgen. De taken van de zorgcoördinator zijn gericht op: </w:t>
      </w:r>
    </w:p>
    <w:p w:rsidR="00814DA8" w:rsidRPr="00912B28" w:rsidRDefault="001D7DAA" w:rsidP="00814DA8">
      <w:pPr>
        <w:rPr>
          <w:rFonts w:ascii="Arial" w:hAnsi="Arial" w:cs="Arial"/>
          <w:sz w:val="20"/>
          <w:szCs w:val="20"/>
        </w:rPr>
      </w:pPr>
      <w:r w:rsidRPr="00912B28">
        <w:rPr>
          <w:rFonts w:ascii="Arial" w:hAnsi="Arial" w:cs="Arial"/>
          <w:sz w:val="20"/>
          <w:szCs w:val="20"/>
        </w:rPr>
        <w:t xml:space="preserve">- </w:t>
      </w:r>
      <w:r w:rsidR="00814DA8" w:rsidRPr="00912B28">
        <w:rPr>
          <w:rFonts w:ascii="Arial" w:hAnsi="Arial" w:cs="Arial"/>
          <w:sz w:val="20"/>
          <w:szCs w:val="20"/>
        </w:rPr>
        <w:t>praktische opvang en dagelijkse zorg en begeleiding van leerlingen bij plotseling optredende, ernstige problemen of conflicten die het leerproces kunnen ontregelen (</w:t>
      </w:r>
      <w:r w:rsidRPr="00912B28">
        <w:rPr>
          <w:rFonts w:ascii="Arial" w:hAnsi="Arial" w:cs="Arial"/>
          <w:sz w:val="20"/>
          <w:szCs w:val="20"/>
        </w:rPr>
        <w:t>ondersteuning eerstelijnszorg)</w:t>
      </w:r>
    </w:p>
    <w:p w:rsidR="00814DA8" w:rsidRPr="00912B28" w:rsidRDefault="001D7DAA" w:rsidP="00814DA8">
      <w:pPr>
        <w:rPr>
          <w:rFonts w:ascii="Arial" w:hAnsi="Arial" w:cs="Arial"/>
          <w:sz w:val="20"/>
          <w:szCs w:val="20"/>
        </w:rPr>
      </w:pPr>
      <w:r w:rsidRPr="00912B28">
        <w:rPr>
          <w:rFonts w:ascii="Arial" w:hAnsi="Arial" w:cs="Arial"/>
          <w:sz w:val="20"/>
          <w:szCs w:val="20"/>
        </w:rPr>
        <w:t xml:space="preserve">- </w:t>
      </w:r>
      <w:r w:rsidR="00814DA8" w:rsidRPr="00912B28">
        <w:rPr>
          <w:rFonts w:ascii="Arial" w:hAnsi="Arial" w:cs="Arial"/>
          <w:sz w:val="20"/>
          <w:szCs w:val="20"/>
        </w:rPr>
        <w:t xml:space="preserve">hulp aan leerlingen met sociale en/of emotionele problemen die langdurige begeleiding </w:t>
      </w:r>
      <w:r w:rsidRPr="00912B28">
        <w:rPr>
          <w:rFonts w:ascii="Arial" w:hAnsi="Arial" w:cs="Arial"/>
          <w:sz w:val="20"/>
          <w:szCs w:val="20"/>
        </w:rPr>
        <w:t>en steun vergen</w:t>
      </w:r>
    </w:p>
    <w:p w:rsidR="00814DA8" w:rsidRPr="00912B28" w:rsidRDefault="001D7DAA" w:rsidP="00814DA8">
      <w:pPr>
        <w:rPr>
          <w:rFonts w:ascii="Arial" w:hAnsi="Arial" w:cs="Arial"/>
          <w:sz w:val="20"/>
          <w:szCs w:val="20"/>
        </w:rPr>
      </w:pPr>
      <w:r w:rsidRPr="00912B28">
        <w:rPr>
          <w:rFonts w:ascii="Arial" w:hAnsi="Arial" w:cs="Arial"/>
          <w:sz w:val="20"/>
          <w:szCs w:val="20"/>
        </w:rPr>
        <w:t xml:space="preserve">- </w:t>
      </w:r>
      <w:r w:rsidR="00814DA8" w:rsidRPr="00912B28">
        <w:rPr>
          <w:rFonts w:ascii="Arial" w:hAnsi="Arial" w:cs="Arial"/>
          <w:sz w:val="20"/>
          <w:szCs w:val="20"/>
        </w:rPr>
        <w:t>conflictbeheersing en probleemoplossing.</w:t>
      </w:r>
    </w:p>
    <w:p w:rsidR="00814DA8" w:rsidRPr="00912B28" w:rsidRDefault="001D7DAA" w:rsidP="00814DA8">
      <w:pPr>
        <w:rPr>
          <w:rFonts w:ascii="Arial" w:hAnsi="Arial" w:cs="Arial"/>
          <w:sz w:val="20"/>
          <w:szCs w:val="20"/>
        </w:rPr>
      </w:pPr>
      <w:r w:rsidRPr="00912B28">
        <w:rPr>
          <w:rFonts w:ascii="Arial" w:hAnsi="Arial" w:cs="Arial"/>
          <w:sz w:val="20"/>
          <w:szCs w:val="20"/>
        </w:rPr>
        <w:t xml:space="preserve">- </w:t>
      </w:r>
      <w:r w:rsidR="00742BD4" w:rsidRPr="00912B28">
        <w:rPr>
          <w:rFonts w:ascii="Arial" w:hAnsi="Arial" w:cs="Arial"/>
          <w:sz w:val="20"/>
          <w:szCs w:val="20"/>
        </w:rPr>
        <w:t>v</w:t>
      </w:r>
      <w:r w:rsidR="00814DA8" w:rsidRPr="00912B28">
        <w:rPr>
          <w:rFonts w:ascii="Arial" w:hAnsi="Arial" w:cs="Arial"/>
          <w:sz w:val="20"/>
          <w:szCs w:val="20"/>
        </w:rPr>
        <w:t xml:space="preserve">oorzitter van het zorgadviesteam, het overlegorgaan </w:t>
      </w:r>
      <w:r w:rsidR="00742BD4" w:rsidRPr="00912B28">
        <w:rPr>
          <w:rFonts w:ascii="Arial" w:hAnsi="Arial" w:cs="Arial"/>
          <w:sz w:val="20"/>
          <w:szCs w:val="20"/>
        </w:rPr>
        <w:t>van</w:t>
      </w:r>
      <w:r w:rsidR="00814DA8" w:rsidRPr="00912B28">
        <w:rPr>
          <w:rFonts w:ascii="Arial" w:hAnsi="Arial" w:cs="Arial"/>
          <w:sz w:val="20"/>
          <w:szCs w:val="20"/>
        </w:rPr>
        <w:t xml:space="preserve"> </w:t>
      </w:r>
      <w:r w:rsidR="00742BD4" w:rsidRPr="00912B28">
        <w:rPr>
          <w:rFonts w:ascii="Arial" w:hAnsi="Arial" w:cs="Arial"/>
          <w:sz w:val="20"/>
          <w:szCs w:val="20"/>
        </w:rPr>
        <w:t xml:space="preserve">de </w:t>
      </w:r>
      <w:r w:rsidR="00814DA8" w:rsidRPr="00912B28">
        <w:rPr>
          <w:rFonts w:ascii="Arial" w:hAnsi="Arial" w:cs="Arial"/>
          <w:sz w:val="20"/>
          <w:szCs w:val="20"/>
        </w:rPr>
        <w:t>in- en externe hulpverlening</w:t>
      </w:r>
    </w:p>
    <w:p w:rsidR="001D7DAA" w:rsidRPr="00912B28" w:rsidRDefault="001D7DAA" w:rsidP="00814DA8">
      <w:pPr>
        <w:rPr>
          <w:rFonts w:ascii="Arial" w:hAnsi="Arial" w:cs="Arial"/>
          <w:sz w:val="20"/>
          <w:szCs w:val="20"/>
        </w:rPr>
      </w:pPr>
    </w:p>
    <w:p w:rsidR="00814DA8" w:rsidRPr="00912B28" w:rsidRDefault="00742BD4" w:rsidP="004E26A4">
      <w:pPr>
        <w:pStyle w:val="Kop2"/>
        <w:numPr>
          <w:ilvl w:val="1"/>
          <w:numId w:val="9"/>
        </w:numPr>
        <w:jc w:val="left"/>
        <w:rPr>
          <w:rFonts w:ascii="Arial" w:hAnsi="Arial" w:cs="Arial"/>
          <w:sz w:val="20"/>
        </w:rPr>
      </w:pPr>
      <w:bookmarkStart w:id="425" w:name="_Toc293939711"/>
      <w:bookmarkStart w:id="426" w:name="_Toc293940649"/>
      <w:bookmarkStart w:id="427" w:name="_Toc293940821"/>
      <w:bookmarkStart w:id="428" w:name="_Toc293941057"/>
      <w:bookmarkStart w:id="429" w:name="_Toc293941189"/>
      <w:bookmarkStart w:id="430" w:name="_Toc293942237"/>
      <w:bookmarkStart w:id="431" w:name="_Toc293942357"/>
      <w:bookmarkStart w:id="432" w:name="_Toc293942440"/>
      <w:bookmarkStart w:id="433" w:name="_Toc293948798"/>
      <w:bookmarkStart w:id="434" w:name="_Toc293948886"/>
      <w:bookmarkStart w:id="435" w:name="_Toc293949208"/>
      <w:bookmarkStart w:id="436" w:name="_Toc293950245"/>
      <w:bookmarkStart w:id="437" w:name="_Toc293950358"/>
      <w:bookmarkStart w:id="438" w:name="_Toc293950701"/>
      <w:r w:rsidRPr="00912B28">
        <w:rPr>
          <w:rFonts w:ascii="Arial" w:hAnsi="Arial" w:cs="Arial"/>
          <w:sz w:val="20"/>
        </w:rPr>
        <w:t>De leerlingenraad</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814DA8" w:rsidRPr="00912B28" w:rsidRDefault="00814DA8" w:rsidP="00814DA8">
      <w:pPr>
        <w:rPr>
          <w:rFonts w:ascii="Arial" w:hAnsi="Arial" w:cs="Arial"/>
          <w:sz w:val="20"/>
          <w:szCs w:val="20"/>
        </w:rPr>
      </w:pPr>
      <w:r w:rsidRPr="00912B28">
        <w:rPr>
          <w:rFonts w:ascii="Arial" w:hAnsi="Arial" w:cs="Arial"/>
          <w:sz w:val="20"/>
          <w:szCs w:val="20"/>
        </w:rPr>
        <w:t>De Wet medezeggenschap onderwijs 1992 (WMO) biedt naast de medezeggenschapsraad de mogelijkheid van het oprichten van een leerlingenraad. Deze vertegenwoordigt de mening van de leerlingen van een school. Bovendien kan de leerlingenraad zich bezighouden met het verbeteren van de sfeer op school en met de kwaliteit van het onderwijs.</w:t>
      </w:r>
    </w:p>
    <w:p w:rsidR="001D7DAA" w:rsidRPr="00912B28" w:rsidRDefault="001D7DAA" w:rsidP="00814DA8">
      <w:pPr>
        <w:rPr>
          <w:rFonts w:ascii="Arial" w:hAnsi="Arial" w:cs="Arial"/>
          <w:sz w:val="20"/>
          <w:szCs w:val="20"/>
        </w:rPr>
      </w:pPr>
    </w:p>
    <w:p w:rsidR="00814DA8" w:rsidRPr="00912B28" w:rsidRDefault="00814DA8" w:rsidP="00814DA8">
      <w:pPr>
        <w:rPr>
          <w:rFonts w:ascii="Arial" w:hAnsi="Arial" w:cs="Arial"/>
          <w:sz w:val="20"/>
          <w:szCs w:val="20"/>
        </w:rPr>
      </w:pPr>
      <w:r w:rsidRPr="00912B28">
        <w:rPr>
          <w:rFonts w:ascii="Arial" w:hAnsi="Arial" w:cs="Arial"/>
          <w:sz w:val="20"/>
          <w:szCs w:val="20"/>
        </w:rPr>
        <w:t>D</w:t>
      </w:r>
      <w:r w:rsidR="00742BD4" w:rsidRPr="00912B28">
        <w:rPr>
          <w:rFonts w:ascii="Arial" w:hAnsi="Arial" w:cs="Arial"/>
          <w:sz w:val="20"/>
          <w:szCs w:val="20"/>
        </w:rPr>
        <w:t>e</w:t>
      </w:r>
      <w:r w:rsidRPr="00912B28">
        <w:rPr>
          <w:rFonts w:ascii="Arial" w:hAnsi="Arial" w:cs="Arial"/>
          <w:sz w:val="20"/>
          <w:szCs w:val="20"/>
        </w:rPr>
        <w:t xml:space="preserve"> school heeft een leerlingenraad.</w:t>
      </w:r>
    </w:p>
    <w:p w:rsidR="00814DA8" w:rsidRPr="00912B28" w:rsidRDefault="00814DA8" w:rsidP="00814DA8">
      <w:pPr>
        <w:rPr>
          <w:rFonts w:ascii="Arial" w:hAnsi="Arial" w:cs="Arial"/>
          <w:sz w:val="20"/>
          <w:szCs w:val="20"/>
        </w:rPr>
      </w:pPr>
      <w:r w:rsidRPr="00912B28">
        <w:rPr>
          <w:rFonts w:ascii="Arial" w:hAnsi="Arial" w:cs="Arial"/>
          <w:sz w:val="20"/>
          <w:szCs w:val="20"/>
        </w:rPr>
        <w:t>De voorzitter van de leerlingenraad is:</w:t>
      </w:r>
    </w:p>
    <w:p w:rsidR="00814DA8" w:rsidRPr="00912B28" w:rsidRDefault="00814DA8" w:rsidP="00814DA8">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005771BC" w:rsidRPr="00912B28">
        <w:rPr>
          <w:rFonts w:ascii="Arial" w:hAnsi="Arial" w:cs="Arial"/>
          <w:sz w:val="20"/>
          <w:szCs w:val="20"/>
        </w:rPr>
        <w:tab/>
        <w:t>Indigo Burnett</w:t>
      </w:r>
      <w:r w:rsidRPr="00912B28">
        <w:rPr>
          <w:rFonts w:ascii="Arial" w:hAnsi="Arial" w:cs="Arial"/>
          <w:sz w:val="20"/>
          <w:szCs w:val="20"/>
        </w:rPr>
        <w:tab/>
      </w:r>
      <w:r w:rsidRPr="00912B28">
        <w:rPr>
          <w:rFonts w:ascii="Arial" w:hAnsi="Arial" w:cs="Arial"/>
          <w:sz w:val="20"/>
          <w:szCs w:val="20"/>
        </w:rPr>
        <w:tab/>
      </w:r>
    </w:p>
    <w:p w:rsidR="0082320B" w:rsidRPr="00912B28" w:rsidRDefault="00814DA8" w:rsidP="00814DA8">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005771BC" w:rsidRPr="00912B28">
        <w:rPr>
          <w:rFonts w:ascii="Arial" w:hAnsi="Arial" w:cs="Arial"/>
          <w:sz w:val="20"/>
          <w:szCs w:val="20"/>
        </w:rPr>
        <w:t>0622395618</w:t>
      </w:r>
      <w:r w:rsidRPr="00912B28">
        <w:rPr>
          <w:rFonts w:ascii="Arial" w:hAnsi="Arial" w:cs="Arial"/>
          <w:sz w:val="20"/>
          <w:szCs w:val="20"/>
        </w:rPr>
        <w:tab/>
      </w:r>
    </w:p>
    <w:p w:rsidR="00814DA8" w:rsidRPr="00912B28" w:rsidRDefault="00814DA8" w:rsidP="00814DA8">
      <w:pPr>
        <w:rPr>
          <w:rFonts w:ascii="Arial" w:hAnsi="Arial" w:cs="Arial"/>
          <w:sz w:val="20"/>
          <w:szCs w:val="20"/>
        </w:rPr>
      </w:pPr>
      <w:r w:rsidRPr="00912B28">
        <w:rPr>
          <w:rFonts w:ascii="Arial" w:hAnsi="Arial" w:cs="Arial"/>
          <w:sz w:val="20"/>
          <w:szCs w:val="20"/>
        </w:rPr>
        <w:t>Gekozen vertegenwoordigers van de leerlingenraad in de medezeggenschapsraad</w:t>
      </w:r>
      <w:r w:rsidR="00742BD4" w:rsidRPr="00912B28">
        <w:rPr>
          <w:rFonts w:ascii="Arial" w:hAnsi="Arial" w:cs="Arial"/>
          <w:sz w:val="20"/>
          <w:szCs w:val="20"/>
        </w:rPr>
        <w:t>.</w:t>
      </w:r>
    </w:p>
    <w:p w:rsidR="00814DA8" w:rsidRPr="00912B28" w:rsidRDefault="00814DA8" w:rsidP="00814DA8">
      <w:pPr>
        <w:rPr>
          <w:rFonts w:ascii="Arial" w:hAnsi="Arial" w:cs="Arial"/>
          <w:sz w:val="20"/>
          <w:szCs w:val="20"/>
        </w:rPr>
      </w:pPr>
      <w:r w:rsidRPr="00912B28">
        <w:rPr>
          <w:rFonts w:ascii="Arial" w:hAnsi="Arial" w:cs="Arial"/>
          <w:sz w:val="20"/>
          <w:szCs w:val="20"/>
        </w:rPr>
        <w:t>De medezeggenschapsraad (MR) van de school oefent controle uit op de uitvoering van het Arbo-jaarplan en is in alle voorkomende gevallen bevoegd de Arbeidsinspectie en andere deskundigen hierbij in te schakelen. Omgekeerd wordt de medezeggenschapsraad bij Arbo-zaken altijd door de Arbeidsinspectie (en door de werkgever) rechtstreeks ingeschakeld en geïnformeerd. Leerlingparticipatie kan onder andere tot uiting komen door gekozen vertegenwoordigers van de leerlingenraad ook in de medezeggenschapsraad te laten plaatsnemen.</w:t>
      </w:r>
    </w:p>
    <w:p w:rsidR="00EB31EB" w:rsidRPr="00912B28" w:rsidRDefault="008005EB" w:rsidP="00814DA8">
      <w:pPr>
        <w:rPr>
          <w:rFonts w:ascii="Arial" w:hAnsi="Arial" w:cs="Arial"/>
          <w:sz w:val="20"/>
          <w:szCs w:val="20"/>
        </w:rPr>
      </w:pPr>
      <w:r w:rsidRPr="00912B28">
        <w:rPr>
          <w:rFonts w:ascii="Arial" w:hAnsi="Arial" w:cs="Arial"/>
          <w:sz w:val="20"/>
          <w:szCs w:val="20"/>
        </w:rPr>
        <w:br w:type="page"/>
      </w:r>
    </w:p>
    <w:p w:rsidR="00814DA8" w:rsidRPr="00912B28" w:rsidRDefault="00FD38A8" w:rsidP="004E26A4">
      <w:pPr>
        <w:pStyle w:val="Kop2"/>
        <w:numPr>
          <w:ilvl w:val="1"/>
          <w:numId w:val="9"/>
        </w:numPr>
        <w:jc w:val="left"/>
        <w:rPr>
          <w:rFonts w:ascii="Arial" w:hAnsi="Arial" w:cs="Arial"/>
          <w:sz w:val="20"/>
        </w:rPr>
      </w:pPr>
      <w:bookmarkStart w:id="439" w:name="_Toc293939712"/>
      <w:bookmarkStart w:id="440" w:name="_Toc293940650"/>
      <w:bookmarkStart w:id="441" w:name="_Toc293940822"/>
      <w:bookmarkStart w:id="442" w:name="_Toc293941058"/>
      <w:bookmarkStart w:id="443" w:name="_Toc293941190"/>
      <w:bookmarkStart w:id="444" w:name="_Toc293942238"/>
      <w:bookmarkStart w:id="445" w:name="_Toc293942358"/>
      <w:bookmarkStart w:id="446" w:name="_Toc293942441"/>
      <w:bookmarkStart w:id="447" w:name="_Toc293948799"/>
      <w:bookmarkStart w:id="448" w:name="_Toc293948887"/>
      <w:bookmarkStart w:id="449" w:name="_Toc293949209"/>
      <w:bookmarkStart w:id="450" w:name="_Toc293950246"/>
      <w:bookmarkStart w:id="451" w:name="_Toc293950359"/>
      <w:bookmarkStart w:id="452" w:name="_Toc293950702"/>
      <w:r w:rsidRPr="00912B28">
        <w:rPr>
          <w:rFonts w:ascii="Arial" w:hAnsi="Arial" w:cs="Arial"/>
          <w:sz w:val="20"/>
        </w:rPr>
        <w:lastRenderedPageBreak/>
        <w:t>De ouderraad</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FD38A8" w:rsidRPr="00912B28" w:rsidRDefault="00FD38A8" w:rsidP="00FD38A8">
      <w:pPr>
        <w:rPr>
          <w:rFonts w:ascii="Arial" w:hAnsi="Arial" w:cs="Arial"/>
          <w:sz w:val="20"/>
          <w:szCs w:val="20"/>
        </w:rPr>
      </w:pPr>
      <w:r w:rsidRPr="00912B28">
        <w:rPr>
          <w:rFonts w:ascii="Arial" w:hAnsi="Arial" w:cs="Arial"/>
          <w:sz w:val="20"/>
          <w:szCs w:val="20"/>
        </w:rPr>
        <w:t>De ouderraad komt regelmatig bijeen om over allerlei zaken te praten die in en om de school spelen. Daarnaast organiseert de ouderraad jaarlijks een ouderavond met bepaalde thema’s. Enkele ouders uit de ouderraad hebben zitting in de medezeggenschapsraad. De ouderraad voert regelmatig overleg met de schoolleiding. De schoolleiding draagt er zorg voor dat de ouders/verzorgers die zitting hebben in de ouderraad een goede afspiegeling zijn van de leerlingpopulatie.</w:t>
      </w:r>
    </w:p>
    <w:p w:rsidR="00FD38A8" w:rsidRPr="00912B28" w:rsidRDefault="00FD38A8" w:rsidP="00FD38A8">
      <w:pPr>
        <w:rPr>
          <w:rFonts w:ascii="Arial" w:hAnsi="Arial" w:cs="Arial"/>
          <w:sz w:val="20"/>
          <w:szCs w:val="20"/>
        </w:rPr>
      </w:pPr>
      <w:r w:rsidRPr="00912B28">
        <w:rPr>
          <w:rFonts w:ascii="Arial" w:hAnsi="Arial" w:cs="Arial"/>
          <w:sz w:val="20"/>
          <w:szCs w:val="20"/>
        </w:rPr>
        <w:t>De voorzitter van de ouderraad is:</w:t>
      </w:r>
    </w:p>
    <w:p w:rsidR="00FD38A8" w:rsidRPr="00912B28" w:rsidRDefault="00FD38A8" w:rsidP="00FD38A8">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R. </w:t>
      </w:r>
      <w:r w:rsidR="0082320B" w:rsidRPr="00912B28">
        <w:rPr>
          <w:rFonts w:ascii="Arial" w:hAnsi="Arial" w:cs="Arial"/>
          <w:sz w:val="20"/>
          <w:szCs w:val="20"/>
        </w:rPr>
        <w:t>Steinmann</w:t>
      </w:r>
    </w:p>
    <w:p w:rsidR="00FD38A8" w:rsidRPr="00912B28" w:rsidRDefault="00FD38A8" w:rsidP="00FD38A8">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Pr="00912B28">
        <w:rPr>
          <w:rFonts w:ascii="Arial" w:hAnsi="Arial" w:cs="Arial"/>
          <w:sz w:val="20"/>
          <w:szCs w:val="20"/>
        </w:rPr>
        <w:tab/>
        <w:t xml:space="preserve"> 06-</w:t>
      </w:r>
      <w:r w:rsidR="0082320B" w:rsidRPr="00912B28">
        <w:rPr>
          <w:rFonts w:ascii="Arial" w:hAnsi="Arial" w:cs="Arial"/>
          <w:sz w:val="20"/>
          <w:szCs w:val="20"/>
        </w:rPr>
        <w:t xml:space="preserve"> 22960177</w:t>
      </w:r>
    </w:p>
    <w:p w:rsidR="001D7DAA" w:rsidRPr="00912B28" w:rsidRDefault="001D7DAA" w:rsidP="00C700EA">
      <w:pPr>
        <w:pStyle w:val="Kop2"/>
        <w:numPr>
          <w:ilvl w:val="0"/>
          <w:numId w:val="0"/>
        </w:numPr>
        <w:ind w:left="576"/>
        <w:jc w:val="left"/>
        <w:rPr>
          <w:rFonts w:ascii="Arial" w:hAnsi="Arial" w:cs="Arial"/>
          <w:sz w:val="20"/>
        </w:rPr>
      </w:pPr>
    </w:p>
    <w:p w:rsidR="00FD38A8" w:rsidRPr="00912B28" w:rsidRDefault="00FD38A8" w:rsidP="004E26A4">
      <w:pPr>
        <w:pStyle w:val="Kop2"/>
        <w:numPr>
          <w:ilvl w:val="1"/>
          <w:numId w:val="9"/>
        </w:numPr>
        <w:jc w:val="left"/>
        <w:rPr>
          <w:rFonts w:ascii="Arial" w:hAnsi="Arial" w:cs="Arial"/>
          <w:sz w:val="20"/>
        </w:rPr>
      </w:pPr>
      <w:bookmarkStart w:id="453" w:name="_Toc293939713"/>
      <w:bookmarkStart w:id="454" w:name="_Toc293940651"/>
      <w:bookmarkStart w:id="455" w:name="_Toc293940823"/>
      <w:bookmarkStart w:id="456" w:name="_Toc293941059"/>
      <w:bookmarkStart w:id="457" w:name="_Toc293941191"/>
      <w:bookmarkStart w:id="458" w:name="_Toc293942239"/>
      <w:bookmarkStart w:id="459" w:name="_Toc293942359"/>
      <w:bookmarkStart w:id="460" w:name="_Toc293942442"/>
      <w:bookmarkStart w:id="461" w:name="_Toc293948800"/>
      <w:bookmarkStart w:id="462" w:name="_Toc293948888"/>
      <w:bookmarkStart w:id="463" w:name="_Toc293949210"/>
      <w:bookmarkStart w:id="464" w:name="_Toc293950247"/>
      <w:bookmarkStart w:id="465" w:name="_Toc293950360"/>
      <w:bookmarkStart w:id="466" w:name="_Toc293950703"/>
      <w:r w:rsidRPr="00912B28">
        <w:rPr>
          <w:rFonts w:ascii="Arial" w:hAnsi="Arial" w:cs="Arial"/>
          <w:sz w:val="20"/>
        </w:rPr>
        <w:t>De medezeggenschapsraad</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FD38A8" w:rsidRPr="00912B28" w:rsidRDefault="00FD38A8" w:rsidP="00FD38A8">
      <w:pPr>
        <w:rPr>
          <w:rFonts w:ascii="Arial" w:hAnsi="Arial" w:cs="Arial"/>
          <w:sz w:val="20"/>
          <w:szCs w:val="20"/>
        </w:rPr>
      </w:pPr>
      <w:r w:rsidRPr="00912B28">
        <w:rPr>
          <w:rFonts w:ascii="Arial" w:hAnsi="Arial" w:cs="Arial"/>
          <w:sz w:val="20"/>
          <w:szCs w:val="20"/>
        </w:rPr>
        <w:t>Het overleg tussen de medezeggenschapsraad en de schoolleiding heeft een sleutelfunctie in de school. Over zaken die het belang van de school aangaan, heeft de medezeggenschapsraad instemmingsrecht en adviesrecht. Het bevoegd gezag zal de medezeggenschapsraad dikwijls raadplegen. In een tijd van veranderingen en ontwikkelingen is een sterke en evenwichtige medezeggenschapsraad van groot belang. Ouderparticipatie kan onder andere tot uiting komen door gekozen vertegenwoordigers van de ouderraad ook in de medezeggenschapsraad te laten deelnemen.</w:t>
      </w:r>
    </w:p>
    <w:p w:rsidR="00FD38A8" w:rsidRPr="00912B28" w:rsidRDefault="00FD38A8" w:rsidP="00FD38A8">
      <w:pPr>
        <w:rPr>
          <w:rFonts w:ascii="Arial" w:hAnsi="Arial" w:cs="Arial"/>
          <w:sz w:val="20"/>
          <w:szCs w:val="20"/>
        </w:rPr>
      </w:pPr>
    </w:p>
    <w:p w:rsidR="00FD38A8" w:rsidRPr="00912B28" w:rsidRDefault="00FD38A8" w:rsidP="00FD38A8">
      <w:pPr>
        <w:rPr>
          <w:rFonts w:ascii="Arial" w:hAnsi="Arial" w:cs="Arial"/>
          <w:sz w:val="20"/>
          <w:szCs w:val="20"/>
        </w:rPr>
      </w:pPr>
      <w:r w:rsidRPr="00912B28">
        <w:rPr>
          <w:rFonts w:ascii="Arial" w:hAnsi="Arial" w:cs="Arial"/>
          <w:sz w:val="20"/>
          <w:szCs w:val="20"/>
        </w:rPr>
        <w:t>De school heeft een medezeggenschapsraad met vertegenwoordigers van de ouders/verzorgers.</w:t>
      </w:r>
    </w:p>
    <w:p w:rsidR="00FD38A8" w:rsidRPr="00912B28" w:rsidRDefault="00FD38A8" w:rsidP="00FD38A8">
      <w:pPr>
        <w:rPr>
          <w:rFonts w:ascii="Arial" w:hAnsi="Arial" w:cs="Arial"/>
          <w:sz w:val="20"/>
          <w:szCs w:val="20"/>
        </w:rPr>
      </w:pPr>
    </w:p>
    <w:p w:rsidR="00FD38A8" w:rsidRPr="00912B28" w:rsidRDefault="00FD38A8" w:rsidP="00FD38A8">
      <w:pPr>
        <w:rPr>
          <w:rFonts w:ascii="Arial" w:hAnsi="Arial" w:cs="Arial"/>
          <w:sz w:val="20"/>
          <w:szCs w:val="20"/>
        </w:rPr>
      </w:pPr>
      <w:r w:rsidRPr="00912B28">
        <w:rPr>
          <w:rFonts w:ascii="Arial" w:hAnsi="Arial" w:cs="Arial"/>
          <w:sz w:val="20"/>
          <w:szCs w:val="20"/>
        </w:rPr>
        <w:t>De voorzitter van de medezeggenschapsraad</w:t>
      </w:r>
      <w:r w:rsidR="002727B0">
        <w:rPr>
          <w:rFonts w:ascii="Arial" w:hAnsi="Arial" w:cs="Arial"/>
          <w:sz w:val="20"/>
          <w:szCs w:val="20"/>
        </w:rPr>
        <w:t xml:space="preserve"> (GVC)</w:t>
      </w:r>
      <w:r w:rsidRPr="00912B28">
        <w:rPr>
          <w:rFonts w:ascii="Arial" w:hAnsi="Arial" w:cs="Arial"/>
          <w:sz w:val="20"/>
          <w:szCs w:val="20"/>
        </w:rPr>
        <w:t xml:space="preserve"> is:</w:t>
      </w:r>
    </w:p>
    <w:p w:rsidR="00FD38A8" w:rsidRPr="00912B28" w:rsidRDefault="00FD38A8" w:rsidP="00FD38A8">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00912B28">
        <w:rPr>
          <w:rFonts w:ascii="Arial" w:hAnsi="Arial" w:cs="Arial"/>
          <w:sz w:val="20"/>
          <w:szCs w:val="20"/>
        </w:rPr>
        <w:tab/>
      </w:r>
      <w:r w:rsidR="00912B28">
        <w:rPr>
          <w:rFonts w:ascii="Arial" w:hAnsi="Arial" w:cs="Arial"/>
          <w:sz w:val="20"/>
          <w:szCs w:val="20"/>
        </w:rPr>
        <w:tab/>
      </w:r>
      <w:r w:rsidR="002727B0">
        <w:rPr>
          <w:rFonts w:ascii="Arial" w:hAnsi="Arial" w:cs="Arial"/>
          <w:sz w:val="20"/>
          <w:szCs w:val="20"/>
        </w:rPr>
        <w:t>Jan Geurts</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p>
    <w:p w:rsidR="00FD38A8" w:rsidRPr="00912B28" w:rsidRDefault="00FD38A8" w:rsidP="00FD38A8">
      <w:pPr>
        <w:rPr>
          <w:rFonts w:ascii="Arial" w:hAnsi="Arial" w:cs="Arial"/>
          <w:sz w:val="20"/>
          <w:szCs w:val="20"/>
        </w:rPr>
      </w:pPr>
      <w:r w:rsidRPr="00912B28">
        <w:rPr>
          <w:rFonts w:ascii="Arial" w:hAnsi="Arial" w:cs="Arial"/>
          <w:sz w:val="20"/>
          <w:szCs w:val="20"/>
        </w:rPr>
        <w:t xml:space="preserve">gebouw/kantoor: </w:t>
      </w:r>
      <w:r w:rsidR="00912B28">
        <w:rPr>
          <w:rFonts w:ascii="Arial" w:hAnsi="Arial" w:cs="Arial"/>
          <w:sz w:val="20"/>
          <w:szCs w:val="20"/>
        </w:rPr>
        <w:tab/>
      </w:r>
      <w:r w:rsidR="002727B0">
        <w:rPr>
          <w:rFonts w:ascii="Arial" w:hAnsi="Arial" w:cs="Arial"/>
          <w:sz w:val="20"/>
          <w:szCs w:val="20"/>
        </w:rPr>
        <w:t>Gerrit van der Veen Colleg</w:t>
      </w:r>
      <w:r w:rsidR="0030306D" w:rsidRPr="00912B28">
        <w:rPr>
          <w:rFonts w:ascii="Arial" w:hAnsi="Arial" w:cs="Arial"/>
          <w:sz w:val="20"/>
          <w:szCs w:val="20"/>
        </w:rPr>
        <w:t>e</w:t>
      </w:r>
      <w:r w:rsidRPr="00912B28">
        <w:rPr>
          <w:rFonts w:ascii="Arial" w:hAnsi="Arial" w:cs="Arial"/>
          <w:sz w:val="20"/>
          <w:szCs w:val="20"/>
        </w:rPr>
        <w:tab/>
      </w:r>
      <w:r w:rsidRPr="00912B28">
        <w:rPr>
          <w:rFonts w:ascii="Arial" w:hAnsi="Arial" w:cs="Arial"/>
          <w:sz w:val="20"/>
          <w:szCs w:val="20"/>
        </w:rPr>
        <w:tab/>
        <w:t xml:space="preserve"> </w:t>
      </w:r>
    </w:p>
    <w:p w:rsidR="0082320B" w:rsidRDefault="00FD38A8" w:rsidP="00FD38A8">
      <w:pPr>
        <w:rPr>
          <w:rFonts w:ascii="Arial" w:hAnsi="Arial" w:cs="Arial"/>
          <w:sz w:val="20"/>
          <w:szCs w:val="20"/>
        </w:rPr>
      </w:pPr>
      <w:r w:rsidRPr="00912B28">
        <w:rPr>
          <w:rFonts w:ascii="Arial" w:hAnsi="Arial" w:cs="Arial"/>
          <w:sz w:val="20"/>
          <w:szCs w:val="20"/>
        </w:rPr>
        <w:t>telefoonnummer :</w:t>
      </w:r>
      <w:r w:rsidR="0030306D" w:rsidRPr="00912B28">
        <w:rPr>
          <w:rFonts w:ascii="Arial" w:hAnsi="Arial" w:cs="Arial"/>
          <w:sz w:val="20"/>
          <w:szCs w:val="20"/>
        </w:rPr>
        <w:t xml:space="preserve"> </w:t>
      </w:r>
      <w:r w:rsidR="00912B28">
        <w:rPr>
          <w:rFonts w:ascii="Arial" w:hAnsi="Arial" w:cs="Arial"/>
          <w:sz w:val="20"/>
          <w:szCs w:val="20"/>
        </w:rPr>
        <w:tab/>
      </w:r>
      <w:r w:rsidR="0030306D" w:rsidRPr="00912B28">
        <w:rPr>
          <w:rFonts w:ascii="Arial" w:hAnsi="Arial" w:cs="Arial"/>
          <w:sz w:val="20"/>
          <w:szCs w:val="20"/>
        </w:rPr>
        <w:t>020-</w:t>
      </w:r>
      <w:r w:rsidR="002727B0">
        <w:rPr>
          <w:rFonts w:ascii="Arial" w:hAnsi="Arial" w:cs="Arial"/>
          <w:sz w:val="20"/>
          <w:szCs w:val="20"/>
        </w:rPr>
        <w:t>6799905</w:t>
      </w:r>
      <w:r w:rsidRPr="00912B28">
        <w:rPr>
          <w:rFonts w:ascii="Arial" w:hAnsi="Arial" w:cs="Arial"/>
          <w:sz w:val="20"/>
          <w:szCs w:val="20"/>
        </w:rPr>
        <w:tab/>
        <w:t xml:space="preserve"> </w:t>
      </w:r>
    </w:p>
    <w:p w:rsidR="00912B28" w:rsidRPr="00912B28" w:rsidRDefault="00912B28" w:rsidP="00FD38A8">
      <w:pPr>
        <w:rPr>
          <w:rFonts w:ascii="Arial" w:hAnsi="Arial" w:cs="Arial"/>
          <w:sz w:val="20"/>
          <w:szCs w:val="20"/>
        </w:rPr>
      </w:pPr>
    </w:p>
    <w:p w:rsidR="00FD38A8" w:rsidRPr="00912B28" w:rsidRDefault="00FD38A8" w:rsidP="00FD38A8">
      <w:pPr>
        <w:rPr>
          <w:rFonts w:ascii="Arial" w:hAnsi="Arial" w:cs="Arial"/>
          <w:sz w:val="20"/>
          <w:szCs w:val="20"/>
        </w:rPr>
      </w:pPr>
      <w:r w:rsidRPr="00912B28">
        <w:rPr>
          <w:rFonts w:ascii="Arial" w:hAnsi="Arial" w:cs="Arial"/>
          <w:sz w:val="20"/>
          <w:szCs w:val="20"/>
        </w:rPr>
        <w:t>De secretaris van de medezeggenschapsraad is:</w:t>
      </w:r>
    </w:p>
    <w:p w:rsidR="0030306D" w:rsidRPr="00912B28" w:rsidRDefault="00FD38A8" w:rsidP="00FD38A8">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00912B28">
        <w:rPr>
          <w:rFonts w:ascii="Arial" w:hAnsi="Arial" w:cs="Arial"/>
          <w:sz w:val="20"/>
          <w:szCs w:val="20"/>
        </w:rPr>
        <w:tab/>
      </w:r>
      <w:r w:rsidR="00912B28">
        <w:rPr>
          <w:rFonts w:ascii="Arial" w:hAnsi="Arial" w:cs="Arial"/>
          <w:sz w:val="20"/>
          <w:szCs w:val="20"/>
        </w:rPr>
        <w:tab/>
      </w:r>
      <w:r w:rsidR="002727B0">
        <w:rPr>
          <w:rFonts w:ascii="Arial" w:hAnsi="Arial" w:cs="Arial"/>
          <w:sz w:val="20"/>
          <w:szCs w:val="20"/>
        </w:rPr>
        <w:t>Raymond Kloos</w:t>
      </w:r>
      <w:r w:rsidRPr="00912B28">
        <w:rPr>
          <w:rFonts w:ascii="Arial" w:hAnsi="Arial" w:cs="Arial"/>
          <w:sz w:val="20"/>
          <w:szCs w:val="20"/>
        </w:rPr>
        <w:tab/>
      </w:r>
      <w:r w:rsidR="002727B0">
        <w:rPr>
          <w:rFonts w:ascii="Arial" w:hAnsi="Arial" w:cs="Arial"/>
          <w:sz w:val="20"/>
          <w:szCs w:val="20"/>
        </w:rPr>
        <w:t xml:space="preserve"> (ouder)</w:t>
      </w:r>
    </w:p>
    <w:p w:rsidR="00FD38A8" w:rsidRPr="00912B28" w:rsidRDefault="00EB31EB" w:rsidP="00FD38A8">
      <w:pPr>
        <w:rPr>
          <w:rFonts w:ascii="Arial" w:hAnsi="Arial" w:cs="Arial"/>
          <w:sz w:val="20"/>
          <w:szCs w:val="20"/>
        </w:rPr>
      </w:pPr>
      <w:r w:rsidRPr="00912B28">
        <w:rPr>
          <w:rFonts w:ascii="Arial" w:hAnsi="Arial" w:cs="Arial"/>
          <w:sz w:val="20"/>
          <w:szCs w:val="20"/>
        </w:rPr>
        <w:br w:type="page"/>
      </w:r>
    </w:p>
    <w:p w:rsidR="001D5E6F" w:rsidRPr="00912B28" w:rsidRDefault="001D5E6F" w:rsidP="004E26A4">
      <w:pPr>
        <w:pStyle w:val="Kop1"/>
        <w:numPr>
          <w:ilvl w:val="0"/>
          <w:numId w:val="9"/>
        </w:numPr>
        <w:rPr>
          <w:rFonts w:ascii="Arial" w:hAnsi="Arial" w:cs="Arial"/>
          <w:sz w:val="24"/>
          <w:szCs w:val="24"/>
        </w:rPr>
      </w:pPr>
      <w:bookmarkStart w:id="467" w:name="_Toc293680288"/>
      <w:bookmarkStart w:id="468" w:name="_Toc293680518"/>
      <w:bookmarkStart w:id="469" w:name="_Toc293680611"/>
      <w:bookmarkStart w:id="470" w:name="_Toc293680682"/>
      <w:bookmarkStart w:id="471" w:name="_Toc293680744"/>
      <w:bookmarkStart w:id="472" w:name="_Toc293680783"/>
      <w:bookmarkStart w:id="473" w:name="_Toc293681392"/>
      <w:bookmarkStart w:id="474" w:name="_Toc293939528"/>
      <w:bookmarkStart w:id="475" w:name="_Toc293939714"/>
      <w:bookmarkStart w:id="476" w:name="_Toc293940652"/>
      <w:bookmarkStart w:id="477" w:name="_Toc293940824"/>
      <w:bookmarkStart w:id="478" w:name="_Toc293941060"/>
      <w:bookmarkStart w:id="479" w:name="_Toc293941192"/>
      <w:bookmarkStart w:id="480" w:name="_Toc293942240"/>
      <w:bookmarkStart w:id="481" w:name="_Toc293942360"/>
      <w:bookmarkStart w:id="482" w:name="_Toc293942443"/>
      <w:bookmarkStart w:id="483" w:name="_Toc293948801"/>
      <w:bookmarkStart w:id="484" w:name="_Toc293948889"/>
      <w:bookmarkStart w:id="485" w:name="_Toc293949211"/>
      <w:bookmarkStart w:id="486" w:name="_Toc293950248"/>
      <w:bookmarkStart w:id="487" w:name="_Toc293950361"/>
      <w:bookmarkStart w:id="488" w:name="_Toc293950704"/>
      <w:r w:rsidRPr="00912B28">
        <w:rPr>
          <w:rFonts w:ascii="Arial" w:hAnsi="Arial" w:cs="Arial"/>
          <w:sz w:val="24"/>
          <w:szCs w:val="24"/>
        </w:rPr>
        <w:lastRenderedPageBreak/>
        <w:t>Scholing (in het kader van veiligheid)</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34361A" w:rsidRPr="00912B28" w:rsidRDefault="0034361A" w:rsidP="001D5E6F">
      <w:pPr>
        <w:rPr>
          <w:rFonts w:ascii="Arial" w:hAnsi="Arial" w:cs="Arial"/>
          <w:sz w:val="20"/>
          <w:szCs w:val="20"/>
        </w:rPr>
      </w:pPr>
    </w:p>
    <w:p w:rsidR="001D5E6F" w:rsidRPr="00912B28" w:rsidRDefault="001D5E6F" w:rsidP="004E26A4">
      <w:pPr>
        <w:pStyle w:val="Kop2"/>
        <w:numPr>
          <w:ilvl w:val="1"/>
          <w:numId w:val="10"/>
        </w:numPr>
        <w:jc w:val="left"/>
        <w:rPr>
          <w:rFonts w:ascii="Arial" w:hAnsi="Arial" w:cs="Arial"/>
          <w:sz w:val="20"/>
        </w:rPr>
      </w:pPr>
      <w:bookmarkStart w:id="489" w:name="_Toc293940653"/>
      <w:bookmarkStart w:id="490" w:name="_Toc293940825"/>
      <w:bookmarkStart w:id="491" w:name="_Toc293941061"/>
      <w:bookmarkStart w:id="492" w:name="_Toc293941193"/>
      <w:bookmarkStart w:id="493" w:name="_Toc293942241"/>
      <w:bookmarkStart w:id="494" w:name="_Toc293942361"/>
      <w:bookmarkStart w:id="495" w:name="_Toc293942444"/>
      <w:bookmarkStart w:id="496" w:name="_Toc293948802"/>
      <w:bookmarkStart w:id="497" w:name="_Toc293948890"/>
      <w:bookmarkStart w:id="498" w:name="_Toc293949212"/>
      <w:bookmarkStart w:id="499" w:name="_Toc293950249"/>
      <w:bookmarkStart w:id="500" w:name="_Toc293950362"/>
      <w:bookmarkStart w:id="501" w:name="_Toc293950705"/>
      <w:r w:rsidRPr="00912B28">
        <w:rPr>
          <w:rFonts w:ascii="Arial" w:hAnsi="Arial" w:cs="Arial"/>
          <w:sz w:val="20"/>
        </w:rPr>
        <w:t>Begeleidingsvaardigheden.</w:t>
      </w:r>
      <w:bookmarkEnd w:id="489"/>
      <w:bookmarkEnd w:id="490"/>
      <w:bookmarkEnd w:id="491"/>
      <w:bookmarkEnd w:id="492"/>
      <w:bookmarkEnd w:id="493"/>
      <w:bookmarkEnd w:id="494"/>
      <w:bookmarkEnd w:id="495"/>
      <w:bookmarkEnd w:id="496"/>
      <w:bookmarkEnd w:id="497"/>
      <w:bookmarkEnd w:id="498"/>
      <w:bookmarkEnd w:id="499"/>
      <w:bookmarkEnd w:id="500"/>
      <w:bookmarkEnd w:id="501"/>
    </w:p>
    <w:p w:rsidR="001D5E6F" w:rsidRPr="00912B28" w:rsidRDefault="001D5E6F" w:rsidP="001D5E6F">
      <w:pPr>
        <w:rPr>
          <w:rFonts w:ascii="Arial" w:hAnsi="Arial" w:cs="Arial"/>
          <w:sz w:val="20"/>
          <w:szCs w:val="20"/>
        </w:rPr>
      </w:pPr>
      <w:r w:rsidRPr="00912B28">
        <w:rPr>
          <w:rFonts w:ascii="Arial" w:hAnsi="Arial" w:cs="Arial"/>
          <w:sz w:val="20"/>
          <w:szCs w:val="20"/>
        </w:rPr>
        <w:t xml:space="preserve">Het doel van het trainen van begeleidingsvaardigheden is dat deelnemers zich verdiepen in de basisprincipes van het begeleidingsgesprek en de houding van de begeleider. Verder is het van belang dat deelnemers de eigen ervaringen duidelijk onderscheiden van die van anderen en dat zij in staat zijn problemen van leerlingen te signaleren. </w:t>
      </w:r>
    </w:p>
    <w:p w:rsidR="001D5E6F" w:rsidRPr="00912B28" w:rsidRDefault="001D5E6F" w:rsidP="001D5E6F">
      <w:pPr>
        <w:rPr>
          <w:rFonts w:ascii="Arial" w:hAnsi="Arial" w:cs="Arial"/>
          <w:sz w:val="20"/>
          <w:szCs w:val="20"/>
        </w:rPr>
      </w:pPr>
      <w:r w:rsidRPr="00912B28">
        <w:rPr>
          <w:rFonts w:ascii="Arial" w:hAnsi="Arial" w:cs="Arial"/>
          <w:sz w:val="20"/>
          <w:szCs w:val="20"/>
        </w:rPr>
        <w:t xml:space="preserve">Het personeel van de school is en wordt getraind in leerlingbegeleidingsvaardigheden. </w:t>
      </w:r>
    </w:p>
    <w:p w:rsidR="009C3C6A" w:rsidRPr="00912B28" w:rsidRDefault="009C3C6A" w:rsidP="001D5E6F">
      <w:pPr>
        <w:rPr>
          <w:rFonts w:ascii="Arial" w:hAnsi="Arial" w:cs="Arial"/>
          <w:sz w:val="20"/>
          <w:szCs w:val="20"/>
        </w:rPr>
      </w:pPr>
      <w:r w:rsidRPr="00912B28">
        <w:rPr>
          <w:rFonts w:ascii="Arial" w:hAnsi="Arial" w:cs="Arial"/>
          <w:sz w:val="20"/>
          <w:szCs w:val="20"/>
        </w:rPr>
        <w:t>Omgaan met verschillen, differentiatie  en handelingsgericht werken zijn thema’s die de komende jaren de nadruk krijgen.</w:t>
      </w:r>
    </w:p>
    <w:p w:rsidR="009C3C6A" w:rsidRPr="00912B28" w:rsidRDefault="009C3C6A" w:rsidP="001D5E6F">
      <w:pPr>
        <w:rPr>
          <w:rFonts w:ascii="Arial" w:hAnsi="Arial" w:cs="Arial"/>
          <w:sz w:val="20"/>
          <w:szCs w:val="20"/>
        </w:rPr>
      </w:pPr>
    </w:p>
    <w:p w:rsidR="001D5E6F" w:rsidRPr="00912B28" w:rsidRDefault="001D5E6F" w:rsidP="004E26A4">
      <w:pPr>
        <w:pStyle w:val="Kop2"/>
        <w:numPr>
          <w:ilvl w:val="1"/>
          <w:numId w:val="10"/>
        </w:numPr>
        <w:jc w:val="left"/>
        <w:rPr>
          <w:rFonts w:ascii="Arial" w:hAnsi="Arial" w:cs="Arial"/>
          <w:sz w:val="20"/>
        </w:rPr>
      </w:pPr>
      <w:bookmarkStart w:id="502" w:name="_Toc293940654"/>
      <w:bookmarkStart w:id="503" w:name="_Toc293940826"/>
      <w:bookmarkStart w:id="504" w:name="_Toc293941062"/>
      <w:bookmarkStart w:id="505" w:name="_Toc293941194"/>
      <w:bookmarkStart w:id="506" w:name="_Toc293942242"/>
      <w:bookmarkStart w:id="507" w:name="_Toc293942362"/>
      <w:bookmarkStart w:id="508" w:name="_Toc293942445"/>
      <w:bookmarkStart w:id="509" w:name="_Toc293948803"/>
      <w:bookmarkStart w:id="510" w:name="_Toc293948891"/>
      <w:bookmarkStart w:id="511" w:name="_Toc293949213"/>
      <w:bookmarkStart w:id="512" w:name="_Toc293950250"/>
      <w:bookmarkStart w:id="513" w:name="_Toc293950363"/>
      <w:bookmarkStart w:id="514" w:name="_Toc293950706"/>
      <w:r w:rsidRPr="00912B28">
        <w:rPr>
          <w:rFonts w:ascii="Arial" w:hAnsi="Arial" w:cs="Arial"/>
          <w:sz w:val="20"/>
        </w:rPr>
        <w:t>Pedagogische conciërge</w:t>
      </w:r>
      <w:bookmarkEnd w:id="502"/>
      <w:bookmarkEnd w:id="503"/>
      <w:bookmarkEnd w:id="504"/>
      <w:bookmarkEnd w:id="505"/>
      <w:bookmarkEnd w:id="506"/>
      <w:bookmarkEnd w:id="507"/>
      <w:bookmarkEnd w:id="508"/>
      <w:bookmarkEnd w:id="509"/>
      <w:bookmarkEnd w:id="510"/>
      <w:bookmarkEnd w:id="511"/>
      <w:bookmarkEnd w:id="512"/>
      <w:bookmarkEnd w:id="513"/>
      <w:bookmarkEnd w:id="514"/>
    </w:p>
    <w:p w:rsidR="001D5E6F" w:rsidRPr="00912B28" w:rsidRDefault="001D5E6F" w:rsidP="001D5E6F">
      <w:pPr>
        <w:rPr>
          <w:rFonts w:ascii="Arial" w:hAnsi="Arial" w:cs="Arial"/>
          <w:sz w:val="20"/>
          <w:szCs w:val="20"/>
        </w:rPr>
      </w:pPr>
      <w:r w:rsidRPr="00912B28">
        <w:rPr>
          <w:rFonts w:ascii="Arial" w:hAnsi="Arial" w:cs="Arial"/>
          <w:sz w:val="20"/>
          <w:szCs w:val="20"/>
        </w:rPr>
        <w:t>Een pedagogische conciërge is een conciërge die, naast zijn of haar toezicht- en surveillancewerkzaamheden, er werk van maakt veel uit te wisselen met leerlingen en personeelsleden van de school. Op die manier kan hij of zij een verbindende persoon zijn tussen het instituut van de school en de bevolking van de school. Via een speciaal opleidingstraject kan de pedagogische conciërge het inzicht en de vaardigheden verwerven die hem of haar in staat stellen te voldoen aan de hoge eisen van de functie.</w:t>
      </w:r>
    </w:p>
    <w:p w:rsidR="00334216" w:rsidRPr="00912B28" w:rsidRDefault="00334216" w:rsidP="001D5E6F">
      <w:pPr>
        <w:rPr>
          <w:rFonts w:ascii="Arial" w:hAnsi="Arial" w:cs="Arial"/>
          <w:sz w:val="20"/>
          <w:szCs w:val="20"/>
        </w:rPr>
      </w:pPr>
    </w:p>
    <w:p w:rsidR="001D5E6F" w:rsidRPr="00912B28" w:rsidRDefault="001D5E6F" w:rsidP="001D5E6F">
      <w:pPr>
        <w:rPr>
          <w:rFonts w:ascii="Arial" w:hAnsi="Arial" w:cs="Arial"/>
          <w:sz w:val="20"/>
          <w:szCs w:val="20"/>
        </w:rPr>
      </w:pPr>
      <w:r w:rsidRPr="00912B28">
        <w:rPr>
          <w:rFonts w:ascii="Arial" w:hAnsi="Arial" w:cs="Arial"/>
          <w:sz w:val="20"/>
          <w:szCs w:val="20"/>
        </w:rPr>
        <w:t>De school heeft een conciërge laten trainen als pedagogische conciërge. Een tweede volgt.</w:t>
      </w:r>
    </w:p>
    <w:p w:rsidR="00334216" w:rsidRPr="00912B28" w:rsidRDefault="00334216" w:rsidP="001D5E6F">
      <w:pPr>
        <w:rPr>
          <w:rFonts w:ascii="Arial" w:hAnsi="Arial" w:cs="Arial"/>
          <w:sz w:val="20"/>
          <w:szCs w:val="20"/>
        </w:rPr>
      </w:pPr>
    </w:p>
    <w:p w:rsidR="00334216" w:rsidRPr="00912B28" w:rsidRDefault="00334216" w:rsidP="004E26A4">
      <w:pPr>
        <w:pStyle w:val="Kop2"/>
        <w:numPr>
          <w:ilvl w:val="1"/>
          <w:numId w:val="10"/>
        </w:numPr>
        <w:jc w:val="left"/>
        <w:rPr>
          <w:rFonts w:ascii="Arial" w:hAnsi="Arial" w:cs="Arial"/>
          <w:sz w:val="20"/>
        </w:rPr>
      </w:pPr>
      <w:bookmarkStart w:id="515" w:name="_Toc293940655"/>
      <w:bookmarkStart w:id="516" w:name="_Toc293940827"/>
      <w:bookmarkStart w:id="517" w:name="_Toc293941063"/>
      <w:bookmarkStart w:id="518" w:name="_Toc293941195"/>
      <w:bookmarkStart w:id="519" w:name="_Toc293942243"/>
      <w:bookmarkStart w:id="520" w:name="_Toc293942363"/>
      <w:bookmarkStart w:id="521" w:name="_Toc293942446"/>
      <w:bookmarkStart w:id="522" w:name="_Toc293948804"/>
      <w:bookmarkStart w:id="523" w:name="_Toc293948892"/>
      <w:bookmarkStart w:id="524" w:name="_Toc293949214"/>
      <w:bookmarkStart w:id="525" w:name="_Toc293950251"/>
      <w:bookmarkStart w:id="526" w:name="_Toc293950364"/>
      <w:bookmarkStart w:id="527" w:name="_Toc293950707"/>
      <w:r w:rsidRPr="00912B28">
        <w:rPr>
          <w:rFonts w:ascii="Arial" w:hAnsi="Arial" w:cs="Arial"/>
          <w:sz w:val="20"/>
        </w:rPr>
        <w:t>coaching docenten.</w:t>
      </w:r>
      <w:bookmarkEnd w:id="515"/>
      <w:bookmarkEnd w:id="516"/>
      <w:bookmarkEnd w:id="517"/>
      <w:bookmarkEnd w:id="518"/>
      <w:bookmarkEnd w:id="519"/>
      <w:bookmarkEnd w:id="520"/>
      <w:bookmarkEnd w:id="521"/>
      <w:bookmarkEnd w:id="522"/>
      <w:bookmarkEnd w:id="523"/>
      <w:bookmarkEnd w:id="524"/>
      <w:bookmarkEnd w:id="525"/>
      <w:bookmarkEnd w:id="526"/>
      <w:bookmarkEnd w:id="527"/>
    </w:p>
    <w:p w:rsidR="00334216" w:rsidRPr="00912B28" w:rsidRDefault="00334216" w:rsidP="00334216">
      <w:pPr>
        <w:rPr>
          <w:rFonts w:ascii="Arial" w:hAnsi="Arial" w:cs="Arial"/>
          <w:sz w:val="20"/>
          <w:szCs w:val="20"/>
        </w:rPr>
      </w:pPr>
      <w:r w:rsidRPr="00912B28">
        <w:rPr>
          <w:rFonts w:ascii="Arial" w:hAnsi="Arial" w:cs="Arial"/>
          <w:sz w:val="20"/>
          <w:szCs w:val="20"/>
        </w:rPr>
        <w:t>Coaching vindt meestal plaats in de vorm van gesprekken, eventueel gecombineerd met lesbezoek. Een coach zorgt voor instructie, richtlijnen, adviezen en aanmoediging. Daarbij is de coach geen beoordelaar, maar iemand die een spiegel voorhoudt. Een coach helpt de docent die hij of zij begeleidt bij de ontplooiing van de capaciteiten en vaardigheden van die docent. Gedragsvaardigheden waar een coach minimaal over moet beschikken, geven de methode van een coach aan: de coach kan een sfeer van ondersteuning scheppen, kan actief luisteren, heeft begrip en toont dat zonder te beoordelen, kan een probleem samen met de docent analyseren en leert een docent zijn of haar eigen problemen zelf op te lossen. Een coach moet daarnaast in staat zijn onopvallend lessen te observeren. Voor docenten is onderling lesbezoek ook uitermate leerzaam.</w:t>
      </w:r>
    </w:p>
    <w:p w:rsidR="00334216" w:rsidRPr="00912B28" w:rsidRDefault="00334216" w:rsidP="00334216">
      <w:pPr>
        <w:rPr>
          <w:rFonts w:ascii="Arial" w:hAnsi="Arial" w:cs="Arial"/>
          <w:sz w:val="20"/>
          <w:szCs w:val="20"/>
        </w:rPr>
      </w:pPr>
    </w:p>
    <w:p w:rsidR="001D5E6F" w:rsidRPr="00912B28" w:rsidRDefault="00334216" w:rsidP="00334216">
      <w:pPr>
        <w:rPr>
          <w:rFonts w:ascii="Arial" w:hAnsi="Arial" w:cs="Arial"/>
          <w:sz w:val="20"/>
          <w:szCs w:val="20"/>
        </w:rPr>
      </w:pPr>
      <w:r w:rsidRPr="00912B28">
        <w:rPr>
          <w:rFonts w:ascii="Arial" w:hAnsi="Arial" w:cs="Arial"/>
          <w:sz w:val="20"/>
          <w:szCs w:val="20"/>
        </w:rPr>
        <w:t>Personeelsleden van de school worden, waar nodig en gewenst, gecoacht.</w:t>
      </w:r>
    </w:p>
    <w:p w:rsidR="00334216" w:rsidRPr="00912B28" w:rsidRDefault="00334216" w:rsidP="00334216">
      <w:pPr>
        <w:rPr>
          <w:rFonts w:ascii="Arial" w:hAnsi="Arial" w:cs="Arial"/>
          <w:sz w:val="20"/>
          <w:szCs w:val="20"/>
        </w:rPr>
      </w:pPr>
    </w:p>
    <w:p w:rsidR="00334216" w:rsidRPr="00912B28" w:rsidRDefault="00334216" w:rsidP="004E26A4">
      <w:pPr>
        <w:pStyle w:val="Kop2"/>
        <w:numPr>
          <w:ilvl w:val="1"/>
          <w:numId w:val="10"/>
        </w:numPr>
        <w:jc w:val="left"/>
        <w:rPr>
          <w:rFonts w:ascii="Arial" w:hAnsi="Arial" w:cs="Arial"/>
          <w:sz w:val="20"/>
        </w:rPr>
      </w:pPr>
      <w:bookmarkStart w:id="528" w:name="_Toc293940656"/>
      <w:bookmarkStart w:id="529" w:name="_Toc293940828"/>
      <w:bookmarkStart w:id="530" w:name="_Toc293941064"/>
      <w:bookmarkStart w:id="531" w:name="_Toc293941196"/>
      <w:bookmarkStart w:id="532" w:name="_Toc293942244"/>
      <w:bookmarkStart w:id="533" w:name="_Toc293942364"/>
      <w:bookmarkStart w:id="534" w:name="_Toc293942447"/>
      <w:bookmarkStart w:id="535" w:name="_Toc293948805"/>
      <w:bookmarkStart w:id="536" w:name="_Toc293948893"/>
      <w:bookmarkStart w:id="537" w:name="_Toc293949215"/>
      <w:bookmarkStart w:id="538" w:name="_Toc293950252"/>
      <w:bookmarkStart w:id="539" w:name="_Toc293950365"/>
      <w:bookmarkStart w:id="540" w:name="_Toc293950708"/>
      <w:r w:rsidRPr="00912B28">
        <w:rPr>
          <w:rFonts w:ascii="Arial" w:hAnsi="Arial" w:cs="Arial"/>
          <w:sz w:val="20"/>
        </w:rPr>
        <w:t>Collegiale consultatie</w:t>
      </w:r>
      <w:bookmarkEnd w:id="528"/>
      <w:bookmarkEnd w:id="529"/>
      <w:bookmarkEnd w:id="530"/>
      <w:bookmarkEnd w:id="531"/>
      <w:bookmarkEnd w:id="532"/>
      <w:bookmarkEnd w:id="533"/>
      <w:bookmarkEnd w:id="534"/>
      <w:bookmarkEnd w:id="535"/>
      <w:bookmarkEnd w:id="536"/>
      <w:bookmarkEnd w:id="537"/>
      <w:bookmarkEnd w:id="538"/>
      <w:bookmarkEnd w:id="539"/>
      <w:bookmarkEnd w:id="540"/>
    </w:p>
    <w:p w:rsidR="00334216" w:rsidRPr="00912B28" w:rsidRDefault="00334216" w:rsidP="00334216">
      <w:pPr>
        <w:rPr>
          <w:rFonts w:ascii="Arial" w:hAnsi="Arial" w:cs="Arial"/>
          <w:sz w:val="20"/>
          <w:szCs w:val="20"/>
        </w:rPr>
      </w:pPr>
      <w:r w:rsidRPr="00912B28">
        <w:rPr>
          <w:rFonts w:ascii="Arial" w:hAnsi="Arial" w:cs="Arial"/>
          <w:sz w:val="20"/>
          <w:szCs w:val="20"/>
        </w:rPr>
        <w:t>Regelmatig intercollegiaal overleg geeft inzicht in elkaars werkwijze en biedt een context om gezamenlijk te werken aan een veilig schoolklimaat waarin iedereen zich gehoord en gezien voelt. Deze vorm van collegiale consultatie vereist gespreksvaardigheden van de deelnemers en gestructureerde bijeenkomsten. Een voordeel van collegiale consultatie is dat het gaat om het uitwisselen van adviezen tussen gelijke partijen.</w:t>
      </w:r>
    </w:p>
    <w:p w:rsidR="009C3C6A" w:rsidRPr="00912B28" w:rsidRDefault="00334216" w:rsidP="00334216">
      <w:pPr>
        <w:rPr>
          <w:rFonts w:ascii="Arial" w:hAnsi="Arial" w:cs="Arial"/>
          <w:sz w:val="20"/>
          <w:szCs w:val="20"/>
        </w:rPr>
      </w:pPr>
      <w:r w:rsidRPr="00912B28">
        <w:rPr>
          <w:rFonts w:ascii="Arial" w:hAnsi="Arial" w:cs="Arial"/>
          <w:sz w:val="20"/>
          <w:szCs w:val="20"/>
        </w:rPr>
        <w:t xml:space="preserve">Docenten zijn bekend met het toepassen van collegiale consultatie, er is mee gewerkt en het wordt gestimuleerd. </w:t>
      </w:r>
    </w:p>
    <w:p w:rsidR="00334216" w:rsidRPr="00912B28" w:rsidRDefault="009C3C6A" w:rsidP="00334216">
      <w:pPr>
        <w:rPr>
          <w:rFonts w:ascii="Arial" w:hAnsi="Arial" w:cs="Arial"/>
          <w:sz w:val="20"/>
          <w:szCs w:val="20"/>
        </w:rPr>
      </w:pPr>
      <w:r w:rsidRPr="00912B28">
        <w:rPr>
          <w:rFonts w:ascii="Arial" w:hAnsi="Arial" w:cs="Arial"/>
          <w:sz w:val="20"/>
          <w:szCs w:val="20"/>
        </w:rPr>
        <w:t>In de komende jaren wordt meer de nadruk te liggen op collegiale consultatie.</w:t>
      </w:r>
    </w:p>
    <w:p w:rsidR="00EB31EB" w:rsidRPr="00912B28" w:rsidRDefault="00EB31EB" w:rsidP="00334216">
      <w:pPr>
        <w:rPr>
          <w:rFonts w:ascii="Arial" w:hAnsi="Arial" w:cs="Arial"/>
          <w:sz w:val="20"/>
          <w:szCs w:val="20"/>
        </w:rPr>
      </w:pPr>
    </w:p>
    <w:p w:rsidR="00334216" w:rsidRPr="00912B28" w:rsidRDefault="00334216" w:rsidP="004E26A4">
      <w:pPr>
        <w:pStyle w:val="Kop2"/>
        <w:numPr>
          <w:ilvl w:val="1"/>
          <w:numId w:val="10"/>
        </w:numPr>
        <w:jc w:val="left"/>
        <w:rPr>
          <w:rFonts w:ascii="Arial" w:hAnsi="Arial" w:cs="Arial"/>
          <w:sz w:val="20"/>
        </w:rPr>
      </w:pPr>
      <w:bookmarkStart w:id="541" w:name="_Toc293940657"/>
      <w:bookmarkStart w:id="542" w:name="_Toc293940829"/>
      <w:bookmarkStart w:id="543" w:name="_Toc293941065"/>
      <w:bookmarkStart w:id="544" w:name="_Toc293941197"/>
      <w:bookmarkStart w:id="545" w:name="_Toc293942245"/>
      <w:bookmarkStart w:id="546" w:name="_Toc293942365"/>
      <w:bookmarkStart w:id="547" w:name="_Toc293942448"/>
      <w:bookmarkStart w:id="548" w:name="_Toc293948806"/>
      <w:bookmarkStart w:id="549" w:name="_Toc293948894"/>
      <w:bookmarkStart w:id="550" w:name="_Toc293949216"/>
      <w:bookmarkStart w:id="551" w:name="_Toc293950253"/>
      <w:bookmarkStart w:id="552" w:name="_Toc293950366"/>
      <w:bookmarkStart w:id="553" w:name="_Toc293950709"/>
      <w:r w:rsidRPr="00912B28">
        <w:rPr>
          <w:rFonts w:ascii="Arial" w:hAnsi="Arial" w:cs="Arial"/>
          <w:sz w:val="20"/>
        </w:rPr>
        <w:t>Leerling mentoring</w:t>
      </w:r>
      <w:bookmarkEnd w:id="541"/>
      <w:bookmarkEnd w:id="542"/>
      <w:bookmarkEnd w:id="543"/>
      <w:bookmarkEnd w:id="544"/>
      <w:bookmarkEnd w:id="545"/>
      <w:bookmarkEnd w:id="546"/>
      <w:bookmarkEnd w:id="547"/>
      <w:bookmarkEnd w:id="548"/>
      <w:bookmarkEnd w:id="549"/>
      <w:bookmarkEnd w:id="550"/>
      <w:bookmarkEnd w:id="551"/>
      <w:bookmarkEnd w:id="552"/>
      <w:bookmarkEnd w:id="553"/>
    </w:p>
    <w:p w:rsidR="00334216" w:rsidRPr="00912B28" w:rsidRDefault="00334216" w:rsidP="00334216">
      <w:pPr>
        <w:rPr>
          <w:rFonts w:ascii="Arial" w:hAnsi="Arial" w:cs="Arial"/>
          <w:sz w:val="20"/>
          <w:szCs w:val="20"/>
        </w:rPr>
      </w:pPr>
      <w:r w:rsidRPr="00912B28">
        <w:rPr>
          <w:rFonts w:ascii="Arial" w:hAnsi="Arial" w:cs="Arial"/>
          <w:sz w:val="20"/>
          <w:szCs w:val="20"/>
        </w:rPr>
        <w:t>Leerlingmentoring is een methode waarbij leerlingen medeverantwoordelijk worden gemaakt voor de opvang en begeleiding van (jongere) medeleerlingen. Deze methode gaat ervan uit dat leerlingen goed in staat zijn om elkaar te helpen bij problemen als het wennen aan een nieuwe school, ruzie en pesten. Leerlingmentoring richt zich op het verbeteren van het leef- en leerklimaat op school door het inschakelen van daartoe geselecteerde en opgeleide leerlingen. Het accent ligt daarbij op sociaal-emotionele ondersteuning van brugklasleerlingen bij problemen, incidenten en conflicten. Leerlingmentoring vervangt het bestaande systeem van docent-mentoren niet, maar vormt daarop een aanvulling.</w:t>
      </w:r>
    </w:p>
    <w:p w:rsidR="00334216" w:rsidRPr="00912B28" w:rsidRDefault="00334216" w:rsidP="00334216">
      <w:pPr>
        <w:rPr>
          <w:rFonts w:ascii="Arial" w:hAnsi="Arial" w:cs="Arial"/>
          <w:sz w:val="20"/>
          <w:szCs w:val="20"/>
        </w:rPr>
      </w:pPr>
    </w:p>
    <w:p w:rsidR="00334216" w:rsidRPr="00912B28" w:rsidRDefault="00334216" w:rsidP="00334216">
      <w:pPr>
        <w:rPr>
          <w:rFonts w:ascii="Arial" w:hAnsi="Arial" w:cs="Arial"/>
          <w:sz w:val="20"/>
          <w:szCs w:val="20"/>
        </w:rPr>
      </w:pPr>
      <w:r w:rsidRPr="00912B28">
        <w:rPr>
          <w:rFonts w:ascii="Arial" w:hAnsi="Arial" w:cs="Arial"/>
          <w:sz w:val="20"/>
          <w:szCs w:val="20"/>
        </w:rPr>
        <w:t>De school heeft leerlingen uit de bovenbouw laten opleiden tot leerling-mentor (hulp-mentor). Zij treden op als mentor van leerlingen uit de onderbouw en als ondersteuning van de klassenmentor (docent-mentor).</w:t>
      </w:r>
    </w:p>
    <w:p w:rsidR="00F94E5D" w:rsidRDefault="00334216" w:rsidP="00334216">
      <w:pPr>
        <w:rPr>
          <w:rFonts w:ascii="Arial" w:hAnsi="Arial" w:cs="Arial"/>
          <w:sz w:val="20"/>
          <w:szCs w:val="20"/>
        </w:rPr>
      </w:pPr>
      <w:r w:rsidRPr="00912B28">
        <w:rPr>
          <w:rFonts w:ascii="Arial" w:hAnsi="Arial" w:cs="Arial"/>
          <w:sz w:val="20"/>
          <w:szCs w:val="20"/>
        </w:rPr>
        <w:t>Per brugklas worden 3 brugklascoaches (zoals zij op het Gerrit van der Veen genoemd worden) aangesteld naar werving en selectie en training.</w:t>
      </w:r>
    </w:p>
    <w:p w:rsidR="00EB31EB" w:rsidRPr="00912B28" w:rsidRDefault="00F94E5D" w:rsidP="00334216">
      <w:pPr>
        <w:rPr>
          <w:rFonts w:ascii="Arial" w:hAnsi="Arial" w:cs="Arial"/>
          <w:b/>
          <w:sz w:val="20"/>
          <w:szCs w:val="20"/>
        </w:rPr>
      </w:pPr>
      <w:r>
        <w:rPr>
          <w:rFonts w:ascii="Arial" w:hAnsi="Arial" w:cs="Arial"/>
          <w:sz w:val="20"/>
          <w:szCs w:val="20"/>
        </w:rPr>
        <w:br w:type="page"/>
      </w:r>
    </w:p>
    <w:p w:rsidR="00334216" w:rsidRPr="00912B28" w:rsidRDefault="00334216" w:rsidP="004E26A4">
      <w:pPr>
        <w:pStyle w:val="Kop2"/>
        <w:numPr>
          <w:ilvl w:val="1"/>
          <w:numId w:val="10"/>
        </w:numPr>
        <w:jc w:val="left"/>
        <w:rPr>
          <w:rFonts w:ascii="Arial" w:hAnsi="Arial" w:cs="Arial"/>
          <w:sz w:val="20"/>
        </w:rPr>
      </w:pPr>
      <w:bookmarkStart w:id="554" w:name="_Toc293940658"/>
      <w:bookmarkStart w:id="555" w:name="_Toc293940830"/>
      <w:bookmarkStart w:id="556" w:name="_Toc293941066"/>
      <w:bookmarkStart w:id="557" w:name="_Toc293941198"/>
      <w:bookmarkStart w:id="558" w:name="_Toc293942246"/>
      <w:bookmarkStart w:id="559" w:name="_Toc293942366"/>
      <w:bookmarkStart w:id="560" w:name="_Toc293942449"/>
      <w:bookmarkStart w:id="561" w:name="_Toc293948807"/>
      <w:bookmarkStart w:id="562" w:name="_Toc293948895"/>
      <w:bookmarkStart w:id="563" w:name="_Toc293949217"/>
      <w:bookmarkStart w:id="564" w:name="_Toc293950254"/>
      <w:bookmarkStart w:id="565" w:name="_Toc293950367"/>
      <w:bookmarkStart w:id="566" w:name="_Toc293950710"/>
      <w:r w:rsidRPr="00912B28">
        <w:rPr>
          <w:rFonts w:ascii="Arial" w:hAnsi="Arial" w:cs="Arial"/>
          <w:sz w:val="20"/>
        </w:rPr>
        <w:lastRenderedPageBreak/>
        <w:t>Mentoren</w:t>
      </w:r>
      <w:bookmarkEnd w:id="554"/>
      <w:bookmarkEnd w:id="555"/>
      <w:bookmarkEnd w:id="556"/>
      <w:bookmarkEnd w:id="557"/>
      <w:bookmarkEnd w:id="558"/>
      <w:bookmarkEnd w:id="559"/>
      <w:bookmarkEnd w:id="560"/>
      <w:bookmarkEnd w:id="561"/>
      <w:bookmarkEnd w:id="562"/>
      <w:bookmarkEnd w:id="563"/>
      <w:bookmarkEnd w:id="564"/>
      <w:bookmarkEnd w:id="565"/>
      <w:bookmarkEnd w:id="566"/>
    </w:p>
    <w:p w:rsidR="00334216" w:rsidRPr="00912B28" w:rsidRDefault="00334216" w:rsidP="00334216">
      <w:pPr>
        <w:rPr>
          <w:rFonts w:ascii="Arial" w:hAnsi="Arial" w:cs="Arial"/>
          <w:sz w:val="20"/>
          <w:szCs w:val="20"/>
        </w:rPr>
      </w:pPr>
      <w:r w:rsidRPr="00912B28">
        <w:rPr>
          <w:rFonts w:ascii="Arial" w:hAnsi="Arial" w:cs="Arial"/>
          <w:sz w:val="20"/>
          <w:szCs w:val="20"/>
        </w:rPr>
        <w:t>De mentor is degene die het meeste inzicht heeft in de specifieke omstandigheden van zijn of haar mentorklas en degene die het beste overzicht heeft over de schoolprestaties van zijn of haar mentorleerlingen. Een mentor speelt daarnaast een belangrijke rol in het welbevinden van een leerling in de klas. Hij of zij begeleidt leerlingen in de richting van zelfstandigheid en leert ze keuzes te maken en een plek te vinden tussen de andere leerlingen. De mentor doet meer voor een klas dan andere docenten. Mentoren kunnen veel verschillende extra taken vervullen. Het is de school die beslist welke extra taken dit precies zijn.</w:t>
      </w:r>
    </w:p>
    <w:p w:rsidR="00334216" w:rsidRPr="00912B28" w:rsidRDefault="00334216" w:rsidP="00334216">
      <w:pPr>
        <w:rPr>
          <w:rFonts w:ascii="Arial" w:hAnsi="Arial" w:cs="Arial"/>
          <w:sz w:val="20"/>
          <w:szCs w:val="20"/>
        </w:rPr>
      </w:pPr>
    </w:p>
    <w:p w:rsidR="00334216" w:rsidRPr="00912B28" w:rsidRDefault="00334216" w:rsidP="00334216">
      <w:pPr>
        <w:rPr>
          <w:rFonts w:ascii="Arial" w:hAnsi="Arial" w:cs="Arial"/>
          <w:sz w:val="20"/>
          <w:szCs w:val="20"/>
        </w:rPr>
      </w:pPr>
      <w:r w:rsidRPr="00912B28">
        <w:rPr>
          <w:rFonts w:ascii="Arial" w:hAnsi="Arial" w:cs="Arial"/>
          <w:sz w:val="20"/>
          <w:szCs w:val="20"/>
        </w:rPr>
        <w:t xml:space="preserve">De school heeft docenten laten trainen </w:t>
      </w:r>
      <w:r w:rsidR="008005AC" w:rsidRPr="00912B28">
        <w:rPr>
          <w:rFonts w:ascii="Arial" w:hAnsi="Arial" w:cs="Arial"/>
          <w:sz w:val="20"/>
          <w:szCs w:val="20"/>
        </w:rPr>
        <w:t>voor de mentortaak.</w:t>
      </w:r>
    </w:p>
    <w:p w:rsidR="00334216" w:rsidRPr="00912B28" w:rsidRDefault="00334216" w:rsidP="00334216">
      <w:pPr>
        <w:rPr>
          <w:rFonts w:ascii="Arial" w:hAnsi="Arial" w:cs="Arial"/>
          <w:sz w:val="20"/>
          <w:szCs w:val="20"/>
        </w:rPr>
      </w:pPr>
      <w:r w:rsidRPr="00912B28">
        <w:rPr>
          <w:rFonts w:ascii="Arial" w:hAnsi="Arial" w:cs="Arial"/>
          <w:sz w:val="20"/>
          <w:szCs w:val="20"/>
        </w:rPr>
        <w:t xml:space="preserve">Iedere klas heeft een mentor en van de mentor </w:t>
      </w:r>
      <w:r w:rsidR="008005AC" w:rsidRPr="00912B28">
        <w:rPr>
          <w:rFonts w:ascii="Arial" w:hAnsi="Arial" w:cs="Arial"/>
          <w:sz w:val="20"/>
          <w:szCs w:val="20"/>
        </w:rPr>
        <w:t xml:space="preserve">krijgt de klas ook </w:t>
      </w:r>
      <w:r w:rsidRPr="00912B28">
        <w:rPr>
          <w:rFonts w:ascii="Arial" w:hAnsi="Arial" w:cs="Arial"/>
          <w:sz w:val="20"/>
          <w:szCs w:val="20"/>
        </w:rPr>
        <w:t>een mentorles</w:t>
      </w:r>
      <w:r w:rsidR="00524270" w:rsidRPr="00912B28">
        <w:rPr>
          <w:rFonts w:ascii="Arial" w:hAnsi="Arial" w:cs="Arial"/>
          <w:sz w:val="20"/>
          <w:szCs w:val="20"/>
        </w:rPr>
        <w:t>. (zie 7.7)</w:t>
      </w:r>
    </w:p>
    <w:p w:rsidR="00524270" w:rsidRPr="00912B28" w:rsidRDefault="00524270" w:rsidP="00334216">
      <w:pPr>
        <w:rPr>
          <w:rFonts w:ascii="Arial" w:hAnsi="Arial" w:cs="Arial"/>
          <w:b/>
          <w:sz w:val="20"/>
          <w:szCs w:val="20"/>
        </w:rPr>
      </w:pPr>
    </w:p>
    <w:p w:rsidR="00EB31EB" w:rsidRPr="00912B28" w:rsidRDefault="00EB31EB" w:rsidP="00334216">
      <w:pPr>
        <w:rPr>
          <w:rFonts w:ascii="Arial" w:hAnsi="Arial" w:cs="Arial"/>
          <w:b/>
          <w:sz w:val="20"/>
          <w:szCs w:val="20"/>
        </w:rPr>
      </w:pPr>
    </w:p>
    <w:p w:rsidR="00032B3F" w:rsidRDefault="008005AC" w:rsidP="00334216">
      <w:pPr>
        <w:rPr>
          <w:rFonts w:ascii="Arial" w:hAnsi="Arial" w:cs="Arial"/>
          <w:b/>
          <w:sz w:val="20"/>
          <w:szCs w:val="20"/>
        </w:rPr>
      </w:pPr>
      <w:r w:rsidRPr="00912B28">
        <w:rPr>
          <w:rFonts w:ascii="Arial" w:hAnsi="Arial" w:cs="Arial"/>
          <w:b/>
          <w:sz w:val="20"/>
          <w:szCs w:val="20"/>
        </w:rPr>
        <w:t>Ta</w:t>
      </w:r>
      <w:r w:rsidR="00524270" w:rsidRPr="00912B28">
        <w:rPr>
          <w:rFonts w:ascii="Arial" w:hAnsi="Arial" w:cs="Arial"/>
          <w:b/>
          <w:sz w:val="20"/>
          <w:szCs w:val="20"/>
        </w:rPr>
        <w:t xml:space="preserve">akomschrijving </w:t>
      </w:r>
      <w:r w:rsidRPr="00912B28">
        <w:rPr>
          <w:rFonts w:ascii="Arial" w:hAnsi="Arial" w:cs="Arial"/>
          <w:b/>
          <w:sz w:val="20"/>
          <w:szCs w:val="20"/>
        </w:rPr>
        <w:t>mentoraat</w:t>
      </w:r>
    </w:p>
    <w:p w:rsidR="00334216" w:rsidRDefault="00334216" w:rsidP="00334216">
      <w:pPr>
        <w:rPr>
          <w:rFonts w:ascii="Arial" w:hAnsi="Arial" w:cs="Arial"/>
          <w:b/>
          <w:sz w:val="20"/>
          <w:szCs w:val="20"/>
        </w:rPr>
      </w:pPr>
    </w:p>
    <w:p w:rsidR="00AA0F93" w:rsidRDefault="00AA0F93" w:rsidP="00334216">
      <w:pPr>
        <w:rPr>
          <w:rFonts w:ascii="Arial" w:hAnsi="Arial" w:cs="Arial"/>
          <w:b/>
          <w:sz w:val="20"/>
          <w:szCs w:val="20"/>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4"/>
        <w:gridCol w:w="4826"/>
        <w:gridCol w:w="3560"/>
      </w:tblGrid>
      <w:tr w:rsidR="00334216" w:rsidRPr="00912B28" w:rsidTr="008005AC">
        <w:trPr>
          <w:cantSplit/>
          <w:trHeight w:val="474"/>
        </w:trPr>
        <w:tc>
          <w:tcPr>
            <w:tcW w:w="1544" w:type="dxa"/>
            <w:vMerge w:val="restart"/>
            <w:vAlign w:val="center"/>
          </w:tcPr>
          <w:p w:rsidR="00334216" w:rsidRPr="00912B28" w:rsidRDefault="00032B3F" w:rsidP="008005AC">
            <w:pPr>
              <w:jc w:val="center"/>
              <w:rPr>
                <w:rFonts w:ascii="Arial" w:hAnsi="Arial" w:cs="Arial"/>
                <w:i/>
                <w:sz w:val="20"/>
                <w:szCs w:val="20"/>
              </w:rPr>
            </w:pPr>
            <w:r>
              <w:rPr>
                <w:rFonts w:ascii="Arial" w:hAnsi="Arial" w:cs="Arial"/>
                <w:b/>
                <w:sz w:val="20"/>
                <w:szCs w:val="20"/>
              </w:rPr>
              <w:br w:type="page"/>
            </w:r>
            <w:r w:rsidR="00A37617">
              <w:rPr>
                <w:rFonts w:ascii="Arial" w:hAnsi="Arial" w:cs="Arial"/>
                <w:i/>
                <w:noProof/>
                <w:sz w:val="20"/>
                <w:szCs w:val="20"/>
              </w:rPr>
              <w:drawing>
                <wp:anchor distT="0" distB="0" distL="114300" distR="114300" simplePos="0" relativeHeight="251633664" behindDoc="1" locked="0" layoutInCell="1" allowOverlap="1">
                  <wp:simplePos x="0" y="0"/>
                  <wp:positionH relativeFrom="column">
                    <wp:posOffset>-17145</wp:posOffset>
                  </wp:positionH>
                  <wp:positionV relativeFrom="paragraph">
                    <wp:posOffset>46355</wp:posOffset>
                  </wp:positionV>
                  <wp:extent cx="2295525" cy="1109345"/>
                  <wp:effectExtent l="19050" t="0" r="9525" b="0"/>
                  <wp:wrapNone/>
                  <wp:docPr id="33" name="Afbeelding 33" descr="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_GerritVanDerVeenCollege"/>
                          <pic:cNvPicPr>
                            <a:picLocks noChangeAspect="1" noChangeArrowheads="1"/>
                          </pic:cNvPicPr>
                        </pic:nvPicPr>
                        <pic:blipFill>
                          <a:blip r:embed="rId12" cstate="print"/>
                          <a:srcRect/>
                          <a:stretch>
                            <a:fillRect/>
                          </a:stretch>
                        </pic:blipFill>
                        <pic:spPr bwMode="auto">
                          <a:xfrm>
                            <a:off x="0" y="0"/>
                            <a:ext cx="2295525" cy="1109345"/>
                          </a:xfrm>
                          <a:prstGeom prst="rect">
                            <a:avLst/>
                          </a:prstGeom>
                          <a:noFill/>
                          <a:ln w="9525">
                            <a:noFill/>
                            <a:miter lim="800000"/>
                            <a:headEnd/>
                            <a:tailEnd/>
                          </a:ln>
                        </pic:spPr>
                      </pic:pic>
                    </a:graphicData>
                  </a:graphic>
                </wp:anchor>
              </w:drawing>
            </w:r>
          </w:p>
        </w:tc>
        <w:tc>
          <w:tcPr>
            <w:tcW w:w="4826" w:type="dxa"/>
            <w:vMerge w:val="restart"/>
            <w:vAlign w:val="center"/>
          </w:tcPr>
          <w:p w:rsidR="00334216" w:rsidRPr="00912B28" w:rsidRDefault="00334216" w:rsidP="00F22B87">
            <w:pPr>
              <w:ind w:left="708"/>
              <w:rPr>
                <w:rFonts w:ascii="Arial" w:hAnsi="Arial" w:cs="Arial"/>
                <w:i/>
                <w:sz w:val="20"/>
                <w:szCs w:val="20"/>
              </w:rPr>
            </w:pPr>
          </w:p>
        </w:tc>
        <w:tc>
          <w:tcPr>
            <w:tcW w:w="3560" w:type="dxa"/>
            <w:vAlign w:val="center"/>
          </w:tcPr>
          <w:p w:rsidR="00334216" w:rsidRPr="00912B28" w:rsidRDefault="00334216" w:rsidP="008005AC">
            <w:pPr>
              <w:pStyle w:val="Koptekst"/>
              <w:tabs>
                <w:tab w:val="clear" w:pos="4536"/>
                <w:tab w:val="clear" w:pos="9072"/>
              </w:tabs>
              <w:jc w:val="right"/>
              <w:rPr>
                <w:rFonts w:ascii="Arial" w:hAnsi="Arial" w:cs="Arial"/>
                <w:b/>
                <w:bCs/>
                <w:i/>
              </w:rPr>
            </w:pPr>
            <w:r w:rsidRPr="00912B28">
              <w:rPr>
                <w:rFonts w:ascii="Arial" w:hAnsi="Arial" w:cs="Arial"/>
                <w:b/>
                <w:bCs/>
                <w:i/>
              </w:rPr>
              <w:t>MENTORAAT</w:t>
            </w:r>
          </w:p>
        </w:tc>
      </w:tr>
      <w:tr w:rsidR="00334216" w:rsidRPr="00912B28" w:rsidTr="008005AC">
        <w:trPr>
          <w:cantSplit/>
          <w:trHeight w:val="1026"/>
        </w:trPr>
        <w:tc>
          <w:tcPr>
            <w:tcW w:w="1544" w:type="dxa"/>
            <w:vMerge/>
          </w:tcPr>
          <w:p w:rsidR="00334216" w:rsidRPr="00912B28" w:rsidRDefault="00334216" w:rsidP="008005AC">
            <w:pPr>
              <w:rPr>
                <w:rFonts w:ascii="Arial" w:hAnsi="Arial" w:cs="Arial"/>
                <w:i/>
                <w:sz w:val="20"/>
                <w:szCs w:val="20"/>
              </w:rPr>
            </w:pPr>
          </w:p>
        </w:tc>
        <w:tc>
          <w:tcPr>
            <w:tcW w:w="4826" w:type="dxa"/>
            <w:vMerge/>
          </w:tcPr>
          <w:p w:rsidR="00334216" w:rsidRPr="00912B28" w:rsidRDefault="00334216" w:rsidP="008005AC">
            <w:pPr>
              <w:rPr>
                <w:rFonts w:ascii="Arial" w:hAnsi="Arial" w:cs="Arial"/>
                <w:i/>
                <w:sz w:val="20"/>
                <w:szCs w:val="20"/>
              </w:rPr>
            </w:pPr>
          </w:p>
        </w:tc>
        <w:tc>
          <w:tcPr>
            <w:tcW w:w="3560" w:type="dxa"/>
            <w:vAlign w:val="center"/>
          </w:tcPr>
          <w:p w:rsidR="00334216" w:rsidRPr="00912B28" w:rsidRDefault="00334216" w:rsidP="008005AC">
            <w:pPr>
              <w:ind w:left="110" w:hanging="110"/>
              <w:jc w:val="right"/>
              <w:rPr>
                <w:rFonts w:ascii="Arial" w:hAnsi="Arial" w:cs="Arial"/>
                <w:b/>
                <w:bCs/>
                <w:i/>
                <w:sz w:val="20"/>
                <w:szCs w:val="20"/>
              </w:rPr>
            </w:pPr>
            <w:r w:rsidRPr="00912B28">
              <w:rPr>
                <w:rFonts w:ascii="Arial" w:hAnsi="Arial" w:cs="Arial"/>
                <w:b/>
                <w:bCs/>
                <w:i/>
                <w:sz w:val="20"/>
                <w:szCs w:val="20"/>
              </w:rPr>
              <w:t xml:space="preserve">leerlingbegeleiding, coach, studiebegeleiding, </w:t>
            </w:r>
          </w:p>
        </w:tc>
      </w:tr>
      <w:tr w:rsidR="00334216" w:rsidRPr="00912B28" w:rsidTr="008005AC">
        <w:trPr>
          <w:cantSplit/>
          <w:trHeight w:val="349"/>
        </w:trPr>
        <w:tc>
          <w:tcPr>
            <w:tcW w:w="1544" w:type="dxa"/>
            <w:vMerge/>
          </w:tcPr>
          <w:p w:rsidR="00334216" w:rsidRPr="00912B28" w:rsidRDefault="00334216" w:rsidP="008005AC">
            <w:pPr>
              <w:rPr>
                <w:rFonts w:ascii="Arial" w:hAnsi="Arial" w:cs="Arial"/>
                <w:i/>
                <w:sz w:val="20"/>
                <w:szCs w:val="20"/>
              </w:rPr>
            </w:pPr>
          </w:p>
        </w:tc>
        <w:tc>
          <w:tcPr>
            <w:tcW w:w="4826" w:type="dxa"/>
            <w:vMerge/>
          </w:tcPr>
          <w:p w:rsidR="00334216" w:rsidRPr="00912B28" w:rsidRDefault="00334216" w:rsidP="008005AC">
            <w:pPr>
              <w:rPr>
                <w:rFonts w:ascii="Arial" w:hAnsi="Arial" w:cs="Arial"/>
                <w:i/>
                <w:sz w:val="20"/>
                <w:szCs w:val="20"/>
              </w:rPr>
            </w:pPr>
          </w:p>
        </w:tc>
        <w:tc>
          <w:tcPr>
            <w:tcW w:w="3560" w:type="dxa"/>
            <w:vAlign w:val="center"/>
          </w:tcPr>
          <w:p w:rsidR="00334216" w:rsidRPr="00912B28" w:rsidRDefault="00334216" w:rsidP="008005AC">
            <w:pPr>
              <w:jc w:val="right"/>
              <w:rPr>
                <w:rFonts w:ascii="Arial" w:hAnsi="Arial" w:cs="Arial"/>
                <w:i/>
                <w:sz w:val="20"/>
                <w:szCs w:val="20"/>
              </w:rPr>
            </w:pPr>
          </w:p>
        </w:tc>
      </w:tr>
    </w:tbl>
    <w:p w:rsidR="00334216" w:rsidRPr="00912B28" w:rsidRDefault="00334216" w:rsidP="00334216">
      <w:pPr>
        <w:pStyle w:val="Koptekst"/>
        <w:tabs>
          <w:tab w:val="clear" w:pos="4536"/>
          <w:tab w:val="clear" w:pos="9072"/>
        </w:tabs>
        <w:rPr>
          <w:rFonts w:ascii="Arial" w:hAnsi="Arial" w:cs="Arial"/>
          <w:i/>
        </w:rPr>
      </w:pPr>
    </w:p>
    <w:p w:rsidR="00334216" w:rsidRPr="00912B28" w:rsidRDefault="00334216" w:rsidP="00334216">
      <w:pPr>
        <w:rPr>
          <w:rFonts w:ascii="Arial" w:hAnsi="Arial" w:cs="Arial"/>
          <w:b/>
          <w:i/>
          <w:sz w:val="20"/>
          <w:szCs w:val="20"/>
        </w:rPr>
      </w:pPr>
    </w:p>
    <w:p w:rsidR="00334216" w:rsidRPr="00912B28" w:rsidRDefault="00334216" w:rsidP="00334216">
      <w:pPr>
        <w:jc w:val="both"/>
        <w:rPr>
          <w:rFonts w:ascii="Arial" w:hAnsi="Arial" w:cs="Arial"/>
          <w:b/>
          <w:i/>
          <w:sz w:val="20"/>
          <w:szCs w:val="20"/>
        </w:rPr>
      </w:pPr>
      <w:r w:rsidRPr="00912B28">
        <w:rPr>
          <w:rFonts w:ascii="Arial" w:hAnsi="Arial" w:cs="Arial"/>
          <w:b/>
          <w:i/>
          <w:sz w:val="20"/>
          <w:szCs w:val="20"/>
        </w:rPr>
        <w:t>Taakomschrijving mentoraat</w:t>
      </w:r>
    </w:p>
    <w:p w:rsidR="00334216" w:rsidRPr="00912B28" w:rsidRDefault="00334216" w:rsidP="00334216">
      <w:pPr>
        <w:jc w:val="both"/>
        <w:rPr>
          <w:rFonts w:ascii="Arial" w:hAnsi="Arial" w:cs="Arial"/>
          <w:i/>
          <w:sz w:val="20"/>
          <w:szCs w:val="20"/>
        </w:rPr>
      </w:pPr>
    </w:p>
    <w:p w:rsidR="00334216" w:rsidRPr="00912B28" w:rsidRDefault="00334216" w:rsidP="00334216">
      <w:pPr>
        <w:jc w:val="both"/>
        <w:rPr>
          <w:rFonts w:ascii="Arial" w:hAnsi="Arial" w:cs="Arial"/>
          <w:i/>
          <w:sz w:val="20"/>
          <w:szCs w:val="20"/>
        </w:rPr>
      </w:pPr>
      <w:r w:rsidRPr="00912B28">
        <w:rPr>
          <w:rFonts w:ascii="Arial" w:hAnsi="Arial" w:cs="Arial"/>
          <w:i/>
          <w:sz w:val="20"/>
          <w:szCs w:val="20"/>
        </w:rPr>
        <w:t>Een mentor is een docent, die de basis vormt voor de interne begeleiding op school en aan wie de leerlingen van een klas (onderbouw) of groep (bovenbouw) zijn toevertrouwd. De belangrijkste functie van het mentoraat is studiebegeleiding en sociaal- emotionele begeleiding. Iedere mentor heeft een mentor uur voor zijn of haar klas of groep. De taken van de mentor zijn afhankelijk van de jaarlaag waarin deze werkt. In het algemeen kunnen de volgende taken worden genoemd:</w:t>
      </w:r>
    </w:p>
    <w:p w:rsidR="00334216" w:rsidRPr="00912B28" w:rsidRDefault="00334216" w:rsidP="00334216">
      <w:pPr>
        <w:ind w:left="360"/>
        <w:jc w:val="both"/>
        <w:rPr>
          <w:rFonts w:ascii="Arial" w:hAnsi="Arial" w:cs="Arial"/>
          <w:i/>
          <w:sz w:val="20"/>
          <w:szCs w:val="20"/>
        </w:rPr>
      </w:pPr>
    </w:p>
    <w:p w:rsidR="00EB31EB" w:rsidRPr="00912B28" w:rsidRDefault="00EB31EB" w:rsidP="00334216">
      <w:pPr>
        <w:ind w:left="360"/>
        <w:jc w:val="both"/>
        <w:rPr>
          <w:rFonts w:ascii="Arial" w:hAnsi="Arial" w:cs="Arial"/>
          <w:i/>
          <w:sz w:val="20"/>
          <w:szCs w:val="20"/>
        </w:rPr>
      </w:pPr>
    </w:p>
    <w:p w:rsidR="00334216" w:rsidRPr="00912B28" w:rsidRDefault="00EB31EB" w:rsidP="004E26A4">
      <w:pPr>
        <w:numPr>
          <w:ilvl w:val="0"/>
          <w:numId w:val="1"/>
        </w:numPr>
        <w:tabs>
          <w:tab w:val="left" w:pos="360"/>
          <w:tab w:val="num" w:pos="540"/>
        </w:tabs>
        <w:jc w:val="both"/>
        <w:rPr>
          <w:rFonts w:ascii="Arial" w:hAnsi="Arial" w:cs="Arial"/>
          <w:i/>
          <w:sz w:val="20"/>
          <w:szCs w:val="20"/>
        </w:rPr>
      </w:pPr>
      <w:r w:rsidRPr="00912B28">
        <w:rPr>
          <w:rFonts w:ascii="Arial" w:hAnsi="Arial" w:cs="Arial"/>
          <w:i/>
          <w:sz w:val="20"/>
          <w:szCs w:val="20"/>
        </w:rPr>
        <w:t>C</w:t>
      </w:r>
      <w:r w:rsidR="00334216" w:rsidRPr="00912B28">
        <w:rPr>
          <w:rFonts w:ascii="Arial" w:hAnsi="Arial" w:cs="Arial"/>
          <w:i/>
          <w:sz w:val="20"/>
          <w:szCs w:val="20"/>
        </w:rPr>
        <w:t>ontacten met leerlingen (klas/groep)</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een beeld krijgen van de klas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alert zijn op bijzondere (gezins)omstandigheden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regelmatig bespreken van studiemethode, studieresultaten en voortgang</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bespreken van rapporten en sociaal-emotionele problemen (1</w:t>
      </w:r>
      <w:r w:rsidRPr="00912B28">
        <w:rPr>
          <w:rFonts w:ascii="Arial" w:hAnsi="Arial" w:cs="Arial"/>
          <w:i/>
          <w:sz w:val="20"/>
          <w:szCs w:val="20"/>
          <w:vertAlign w:val="superscript"/>
        </w:rPr>
        <w:t>e</w:t>
      </w:r>
      <w:r w:rsidRPr="00912B28">
        <w:rPr>
          <w:rFonts w:ascii="Arial" w:hAnsi="Arial" w:cs="Arial"/>
          <w:i/>
          <w:sz w:val="20"/>
          <w:szCs w:val="20"/>
        </w:rPr>
        <w:t xml:space="preserve"> lijnzorg)</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voorlichting over en voorbereiding op keuzes van het volgende jaar in samenwerking met de decaan (1</w:t>
      </w:r>
      <w:r w:rsidRPr="00912B28">
        <w:rPr>
          <w:rFonts w:ascii="Arial" w:hAnsi="Arial" w:cs="Arial"/>
          <w:i/>
          <w:sz w:val="20"/>
          <w:szCs w:val="20"/>
          <w:vertAlign w:val="superscript"/>
        </w:rPr>
        <w:t>e</w:t>
      </w:r>
      <w:r w:rsidRPr="00912B28">
        <w:rPr>
          <w:rFonts w:ascii="Arial" w:hAnsi="Arial" w:cs="Arial"/>
          <w:i/>
          <w:sz w:val="20"/>
          <w:szCs w:val="20"/>
        </w:rPr>
        <w:t xml:space="preserve"> klas de keuze Havo/Vwo, 3</w:t>
      </w:r>
      <w:r w:rsidRPr="00912B28">
        <w:rPr>
          <w:rFonts w:ascii="Arial" w:hAnsi="Arial" w:cs="Arial"/>
          <w:i/>
          <w:sz w:val="20"/>
          <w:szCs w:val="20"/>
          <w:vertAlign w:val="superscript"/>
        </w:rPr>
        <w:t>e</w:t>
      </w:r>
      <w:r w:rsidRPr="00912B28">
        <w:rPr>
          <w:rFonts w:ascii="Arial" w:hAnsi="Arial" w:cs="Arial"/>
          <w:i/>
          <w:sz w:val="20"/>
          <w:szCs w:val="20"/>
        </w:rPr>
        <w:t xml:space="preserve"> klas de profielkeuze, 4</w:t>
      </w:r>
      <w:r w:rsidRPr="00912B28">
        <w:rPr>
          <w:rFonts w:ascii="Arial" w:hAnsi="Arial" w:cs="Arial"/>
          <w:i/>
          <w:sz w:val="20"/>
          <w:szCs w:val="20"/>
          <w:vertAlign w:val="superscript"/>
        </w:rPr>
        <w:t>e</w:t>
      </w:r>
      <w:r w:rsidRPr="00912B28">
        <w:rPr>
          <w:rFonts w:ascii="Arial" w:hAnsi="Arial" w:cs="Arial"/>
          <w:i/>
          <w:sz w:val="20"/>
          <w:szCs w:val="20"/>
        </w:rPr>
        <w:t xml:space="preserve"> t/m 6</w:t>
      </w:r>
      <w:r w:rsidRPr="00912B28">
        <w:rPr>
          <w:rFonts w:ascii="Arial" w:hAnsi="Arial" w:cs="Arial"/>
          <w:i/>
          <w:sz w:val="20"/>
          <w:szCs w:val="20"/>
          <w:vertAlign w:val="superscript"/>
        </w:rPr>
        <w:t>e</w:t>
      </w:r>
      <w:r w:rsidRPr="00912B28">
        <w:rPr>
          <w:rFonts w:ascii="Arial" w:hAnsi="Arial" w:cs="Arial"/>
          <w:i/>
          <w:sz w:val="20"/>
          <w:szCs w:val="20"/>
        </w:rPr>
        <w:t xml:space="preserve"> klas de keuze van de vervolgopleiding)</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begeleiding bij vieringen en andere buitenschoolse activiteiten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bespreken van veelvuldige absentie</w:t>
      </w:r>
    </w:p>
    <w:p w:rsidR="00334216" w:rsidRPr="00912B28" w:rsidRDefault="00334216" w:rsidP="00334216">
      <w:pPr>
        <w:jc w:val="both"/>
        <w:rPr>
          <w:rFonts w:ascii="Arial" w:hAnsi="Arial" w:cs="Arial"/>
          <w:i/>
          <w:sz w:val="20"/>
          <w:szCs w:val="20"/>
        </w:rPr>
      </w:pPr>
    </w:p>
    <w:p w:rsidR="00334216" w:rsidRPr="00912B28" w:rsidRDefault="00334216" w:rsidP="004E26A4">
      <w:pPr>
        <w:numPr>
          <w:ilvl w:val="0"/>
          <w:numId w:val="1"/>
        </w:numPr>
        <w:tabs>
          <w:tab w:val="num" w:pos="720"/>
        </w:tabs>
        <w:jc w:val="both"/>
        <w:rPr>
          <w:rFonts w:ascii="Arial" w:hAnsi="Arial" w:cs="Arial"/>
          <w:i/>
          <w:sz w:val="20"/>
          <w:szCs w:val="20"/>
        </w:rPr>
      </w:pPr>
      <w:r w:rsidRPr="00912B28">
        <w:rPr>
          <w:rFonts w:ascii="Arial" w:hAnsi="Arial" w:cs="Arial"/>
          <w:i/>
          <w:sz w:val="20"/>
          <w:szCs w:val="20"/>
        </w:rPr>
        <w:t>Contacten met collega’s en schoolleiding en externe</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regelmatig mentorenoverleg (zelfde jaarlaag) en overleg met de afdelingsleider</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voorbespreking van alle rapportvergaderingen met afdelingsleider</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bespreken met afdelingsleider van verzoeken voor zorgbreedte</w:t>
      </w:r>
    </w:p>
    <w:p w:rsidR="00334216" w:rsidRPr="00912B28" w:rsidRDefault="00334216" w:rsidP="004E26A4">
      <w:pPr>
        <w:numPr>
          <w:ilvl w:val="1"/>
          <w:numId w:val="1"/>
        </w:numPr>
        <w:rPr>
          <w:rFonts w:ascii="Arial" w:hAnsi="Arial" w:cs="Arial"/>
          <w:i/>
          <w:sz w:val="20"/>
          <w:szCs w:val="20"/>
        </w:rPr>
      </w:pPr>
      <w:r w:rsidRPr="00912B28">
        <w:rPr>
          <w:rFonts w:ascii="Arial" w:hAnsi="Arial" w:cs="Arial"/>
          <w:i/>
          <w:sz w:val="20"/>
          <w:szCs w:val="20"/>
        </w:rPr>
        <w:t>in overleg met leerling en/of ouders wordt informatie over leefomstandigheden doorgegeven aan vakdocenten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aanwezig zijn bij het interne zorg advies team</w:t>
      </w:r>
    </w:p>
    <w:p w:rsidR="00334216" w:rsidRPr="00912B28" w:rsidRDefault="00334216" w:rsidP="00334216">
      <w:pPr>
        <w:jc w:val="both"/>
        <w:rPr>
          <w:rFonts w:ascii="Arial" w:hAnsi="Arial" w:cs="Arial"/>
          <w:i/>
          <w:sz w:val="20"/>
          <w:szCs w:val="20"/>
        </w:rPr>
      </w:pPr>
    </w:p>
    <w:p w:rsidR="00334216" w:rsidRPr="00912B28" w:rsidRDefault="00334216" w:rsidP="004E26A4">
      <w:pPr>
        <w:numPr>
          <w:ilvl w:val="0"/>
          <w:numId w:val="1"/>
        </w:numPr>
        <w:jc w:val="both"/>
        <w:rPr>
          <w:rFonts w:ascii="Arial" w:hAnsi="Arial" w:cs="Arial"/>
          <w:i/>
          <w:sz w:val="20"/>
          <w:szCs w:val="20"/>
        </w:rPr>
      </w:pPr>
      <w:r w:rsidRPr="00912B28">
        <w:rPr>
          <w:rFonts w:ascii="Arial" w:hAnsi="Arial" w:cs="Arial"/>
          <w:i/>
          <w:sz w:val="20"/>
          <w:szCs w:val="20"/>
        </w:rPr>
        <w:t>Contacten met ouders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uitnodigen en ontvangen van ouders op ouderavonden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gesprekken voeren met ouders (eventueel samen met afdelingsleider)over belangrijke beslissingen (b.v. problemen, ander onderwijs)</w:t>
      </w:r>
    </w:p>
    <w:p w:rsidR="00334216" w:rsidRPr="00912B28" w:rsidRDefault="00334216" w:rsidP="00334216">
      <w:pPr>
        <w:jc w:val="both"/>
        <w:rPr>
          <w:rFonts w:ascii="Arial" w:hAnsi="Arial" w:cs="Arial"/>
          <w:i/>
          <w:sz w:val="20"/>
          <w:szCs w:val="20"/>
        </w:rPr>
      </w:pPr>
    </w:p>
    <w:p w:rsidR="00334216" w:rsidRPr="00912B28" w:rsidRDefault="00334216" w:rsidP="004E26A4">
      <w:pPr>
        <w:numPr>
          <w:ilvl w:val="0"/>
          <w:numId w:val="1"/>
        </w:numPr>
        <w:jc w:val="both"/>
        <w:rPr>
          <w:rFonts w:ascii="Arial" w:hAnsi="Arial" w:cs="Arial"/>
          <w:i/>
          <w:sz w:val="20"/>
          <w:szCs w:val="20"/>
        </w:rPr>
      </w:pPr>
      <w:r w:rsidRPr="00912B28">
        <w:rPr>
          <w:rFonts w:ascii="Arial" w:hAnsi="Arial" w:cs="Arial"/>
          <w:i/>
          <w:sz w:val="20"/>
          <w:szCs w:val="20"/>
        </w:rPr>
        <w:t>Administratieve taken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adviezen (havo-vwo) en opmerkingen in rapport noteren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lastRenderedPageBreak/>
        <w:t>invoeren van relevante informatie in Magister</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uitdelen en innemen van de rapporten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uitdelen van brieven, stencils enz.</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maken van een telefoonboom</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overdragen van leerlingen gegevens aan de volgende mentor (rekening houdend met regels van privacy)</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bijhouden van het leerlingen volg systeem</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leerlingen aanspreken op absentie</w:t>
      </w:r>
    </w:p>
    <w:p w:rsidR="008005EB" w:rsidRPr="00912B28" w:rsidRDefault="008005EB" w:rsidP="00334216">
      <w:pPr>
        <w:jc w:val="both"/>
        <w:rPr>
          <w:rFonts w:ascii="Arial" w:hAnsi="Arial" w:cs="Arial"/>
          <w:i/>
          <w:sz w:val="20"/>
          <w:szCs w:val="20"/>
        </w:rPr>
      </w:pPr>
    </w:p>
    <w:p w:rsidR="00334216" w:rsidRPr="00912B28" w:rsidRDefault="00334216" w:rsidP="00334216">
      <w:pPr>
        <w:jc w:val="both"/>
        <w:rPr>
          <w:rFonts w:ascii="Arial" w:hAnsi="Arial" w:cs="Arial"/>
          <w:i/>
          <w:sz w:val="20"/>
          <w:szCs w:val="20"/>
        </w:rPr>
      </w:pPr>
      <w:r w:rsidRPr="00912B28">
        <w:rPr>
          <w:rFonts w:ascii="Arial" w:hAnsi="Arial" w:cs="Arial"/>
          <w:i/>
          <w:sz w:val="20"/>
          <w:szCs w:val="20"/>
        </w:rPr>
        <w:t>Behalve deze algemene taken zijn er ook specifieke taken per jaarlaag.</w:t>
      </w:r>
    </w:p>
    <w:p w:rsidR="00334216" w:rsidRPr="00912B28" w:rsidRDefault="00334216" w:rsidP="00334216">
      <w:pPr>
        <w:jc w:val="both"/>
        <w:rPr>
          <w:rFonts w:ascii="Arial" w:hAnsi="Arial" w:cs="Arial"/>
          <w:i/>
          <w:sz w:val="20"/>
          <w:szCs w:val="20"/>
        </w:rPr>
      </w:pPr>
      <w:r w:rsidRPr="00912B28">
        <w:rPr>
          <w:rFonts w:ascii="Arial" w:hAnsi="Arial" w:cs="Arial"/>
          <w:i/>
          <w:sz w:val="20"/>
          <w:szCs w:val="20"/>
        </w:rPr>
        <w:t xml:space="preserve">Klas 1, 2, 3   </w:t>
      </w:r>
      <w:r w:rsidRPr="00912B28">
        <w:rPr>
          <w:rFonts w:ascii="Arial" w:hAnsi="Arial" w:cs="Arial"/>
          <w:i/>
          <w:sz w:val="20"/>
          <w:szCs w:val="20"/>
        </w:rPr>
        <w:sym w:font="Symbol" w:char="F0B7"/>
      </w:r>
      <w:r w:rsidRPr="00912B28">
        <w:rPr>
          <w:rFonts w:ascii="Arial" w:hAnsi="Arial" w:cs="Arial"/>
          <w:i/>
          <w:sz w:val="20"/>
          <w:szCs w:val="20"/>
        </w:rPr>
        <w:t xml:space="preserve">    kennismakingsdag(en) aan het begin van het schooljaar</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een klassenvertegenwoordiger kiezen en een klassenboekdrager aanwijzen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indeling maken voor het corveerooster</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maken van een klassenindeling (plattegrond)</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verzorgen van mentorlessen, waarin algemene studievaardigheden aan de orde komen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laten bijhouden van cijferlijst door leerlingen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bijhouden van leerlingenvolgbladen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begeleiden schoolreis (brugklas en 3</w:t>
      </w:r>
      <w:r w:rsidRPr="00912B28">
        <w:rPr>
          <w:rFonts w:ascii="Arial" w:hAnsi="Arial" w:cs="Arial"/>
          <w:i/>
          <w:sz w:val="20"/>
          <w:szCs w:val="20"/>
          <w:vertAlign w:val="superscript"/>
        </w:rPr>
        <w:t>e</w:t>
      </w:r>
      <w:r w:rsidRPr="00912B28">
        <w:rPr>
          <w:rFonts w:ascii="Arial" w:hAnsi="Arial" w:cs="Arial"/>
          <w:i/>
          <w:sz w:val="20"/>
          <w:szCs w:val="20"/>
        </w:rPr>
        <w:t xml:space="preserve"> klas)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organisatie van een buitenschoolse activiteit met de klas (eten, film, bowlen)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individuele gesprekken met leiding</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begeleiding van profielkeuze voor klas 3, samen met de decaan</w:t>
      </w:r>
    </w:p>
    <w:p w:rsidR="00032B3F" w:rsidRDefault="00032B3F" w:rsidP="00334216">
      <w:pPr>
        <w:jc w:val="both"/>
        <w:rPr>
          <w:rFonts w:ascii="Arial" w:hAnsi="Arial" w:cs="Arial"/>
          <w:i/>
          <w:sz w:val="20"/>
          <w:szCs w:val="20"/>
        </w:rPr>
      </w:pPr>
    </w:p>
    <w:p w:rsidR="00334216" w:rsidRPr="00912B28" w:rsidRDefault="00334216" w:rsidP="00334216">
      <w:pPr>
        <w:jc w:val="both"/>
        <w:rPr>
          <w:rFonts w:ascii="Arial" w:hAnsi="Arial" w:cs="Arial"/>
          <w:i/>
          <w:sz w:val="20"/>
          <w:szCs w:val="20"/>
        </w:rPr>
      </w:pPr>
      <w:r w:rsidRPr="00912B28">
        <w:rPr>
          <w:rFonts w:ascii="Arial" w:hAnsi="Arial" w:cs="Arial"/>
          <w:i/>
          <w:sz w:val="20"/>
          <w:szCs w:val="20"/>
        </w:rPr>
        <w:t>4V</w:t>
      </w:r>
      <w:r w:rsidRPr="00912B28">
        <w:rPr>
          <w:rFonts w:ascii="Arial" w:hAnsi="Arial" w:cs="Arial"/>
          <w:i/>
          <w:sz w:val="20"/>
          <w:szCs w:val="20"/>
        </w:rPr>
        <w:tab/>
        <w:t xml:space="preserve">       </w:t>
      </w:r>
      <w:r w:rsidRPr="00912B28">
        <w:rPr>
          <w:rFonts w:ascii="Arial" w:hAnsi="Arial" w:cs="Arial"/>
          <w:i/>
          <w:sz w:val="20"/>
          <w:szCs w:val="20"/>
        </w:rPr>
        <w:sym w:font="Symbol" w:char="F0B7"/>
      </w:r>
      <w:r w:rsidRPr="00912B28">
        <w:rPr>
          <w:rFonts w:ascii="Arial" w:hAnsi="Arial" w:cs="Arial"/>
          <w:i/>
          <w:sz w:val="20"/>
          <w:szCs w:val="20"/>
        </w:rPr>
        <w:t xml:space="preserve">    kennismakingsactiviteit aan het begin van schooljaar</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uitleg tweede fase (informatieboekje, studiewijzers en pta)</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studievaardigheid lessen, maken van planning</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individuele leerlingen gesprekjes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begeleiding bij voorlichting, b.v. kennismakingsdag Vrije Universiteit</w:t>
      </w:r>
    </w:p>
    <w:p w:rsidR="00334216" w:rsidRPr="00912B28" w:rsidRDefault="00334216" w:rsidP="00334216">
      <w:pPr>
        <w:jc w:val="both"/>
        <w:rPr>
          <w:rFonts w:ascii="Arial" w:hAnsi="Arial" w:cs="Arial"/>
          <w:i/>
          <w:sz w:val="20"/>
          <w:szCs w:val="20"/>
        </w:rPr>
      </w:pPr>
    </w:p>
    <w:p w:rsidR="00334216" w:rsidRPr="00912B28" w:rsidRDefault="00334216" w:rsidP="00334216">
      <w:pPr>
        <w:jc w:val="both"/>
        <w:rPr>
          <w:rFonts w:ascii="Arial" w:hAnsi="Arial" w:cs="Arial"/>
          <w:i/>
          <w:sz w:val="20"/>
          <w:szCs w:val="20"/>
        </w:rPr>
      </w:pPr>
      <w:r w:rsidRPr="00912B28">
        <w:rPr>
          <w:rFonts w:ascii="Arial" w:hAnsi="Arial" w:cs="Arial"/>
          <w:i/>
          <w:sz w:val="20"/>
          <w:szCs w:val="20"/>
        </w:rPr>
        <w:t>4H</w:t>
      </w:r>
      <w:r w:rsidRPr="00912B28">
        <w:rPr>
          <w:rFonts w:ascii="Arial" w:hAnsi="Arial" w:cs="Arial"/>
          <w:i/>
          <w:sz w:val="20"/>
          <w:szCs w:val="20"/>
        </w:rPr>
        <w:tab/>
        <w:t xml:space="preserve">      </w:t>
      </w:r>
      <w:r w:rsidR="008005AC" w:rsidRPr="00912B28">
        <w:rPr>
          <w:rFonts w:ascii="Arial" w:hAnsi="Arial" w:cs="Arial"/>
          <w:i/>
          <w:sz w:val="20"/>
          <w:szCs w:val="20"/>
        </w:rPr>
        <w:t xml:space="preserve"> </w:t>
      </w:r>
      <w:r w:rsidRPr="00912B28">
        <w:rPr>
          <w:rFonts w:ascii="Arial" w:hAnsi="Arial" w:cs="Arial"/>
          <w:i/>
          <w:sz w:val="20"/>
          <w:szCs w:val="20"/>
        </w:rPr>
        <w:sym w:font="Symbol" w:char="F0B7"/>
      </w:r>
      <w:r w:rsidRPr="00912B28">
        <w:rPr>
          <w:rFonts w:ascii="Arial" w:hAnsi="Arial" w:cs="Arial"/>
          <w:i/>
          <w:sz w:val="20"/>
          <w:szCs w:val="20"/>
        </w:rPr>
        <w:t xml:space="preserve">   kennismakingsactiviteit aan het begin van het schooljaar</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uitleg tweede fase (informatieboekje, studiewijzers en pta)</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studievaardigheid lessen, maken van planning</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individuele leerlingen gesprekjes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lob informatie, in samenwerking met decaan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begeleiding bij voorlichting, b.v. Hogeschool</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start begeleiding profielwerkstuk</w:t>
      </w:r>
    </w:p>
    <w:p w:rsidR="00334216" w:rsidRPr="00912B28" w:rsidRDefault="00334216" w:rsidP="00334216">
      <w:pPr>
        <w:ind w:left="1134"/>
        <w:jc w:val="both"/>
        <w:rPr>
          <w:rFonts w:ascii="Arial" w:hAnsi="Arial" w:cs="Arial"/>
          <w:i/>
          <w:sz w:val="20"/>
          <w:szCs w:val="20"/>
        </w:rPr>
      </w:pPr>
    </w:p>
    <w:p w:rsidR="00334216" w:rsidRPr="00912B28" w:rsidRDefault="00334216" w:rsidP="00334216">
      <w:pPr>
        <w:jc w:val="both"/>
        <w:rPr>
          <w:rFonts w:ascii="Arial" w:hAnsi="Arial" w:cs="Arial"/>
          <w:i/>
          <w:sz w:val="20"/>
          <w:szCs w:val="20"/>
        </w:rPr>
      </w:pPr>
      <w:r w:rsidRPr="00912B28">
        <w:rPr>
          <w:rFonts w:ascii="Arial" w:hAnsi="Arial" w:cs="Arial"/>
          <w:i/>
          <w:sz w:val="20"/>
          <w:szCs w:val="20"/>
        </w:rPr>
        <w:t>5V</w:t>
      </w:r>
      <w:r w:rsidRPr="00912B28">
        <w:rPr>
          <w:rFonts w:ascii="Arial" w:hAnsi="Arial" w:cs="Arial"/>
          <w:i/>
          <w:sz w:val="20"/>
          <w:szCs w:val="20"/>
        </w:rPr>
        <w:tab/>
        <w:t xml:space="preserve">       </w:t>
      </w:r>
      <w:r w:rsidRPr="00912B28">
        <w:rPr>
          <w:rFonts w:ascii="Arial" w:hAnsi="Arial" w:cs="Arial"/>
          <w:i/>
          <w:sz w:val="20"/>
          <w:szCs w:val="20"/>
        </w:rPr>
        <w:sym w:font="Symbol" w:char="F0B7"/>
      </w:r>
      <w:r w:rsidRPr="00912B28">
        <w:rPr>
          <w:rFonts w:ascii="Arial" w:hAnsi="Arial" w:cs="Arial"/>
          <w:i/>
          <w:sz w:val="20"/>
          <w:szCs w:val="20"/>
        </w:rPr>
        <w:tab/>
        <w:t xml:space="preserve">   studievaardigheid lessen, maken van planning</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studiewijzers en pta</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individuele leerlingen gesprekjes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indien mogelijk begeleiding van studiereis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lob informatie in samenwerking  met de decaan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begeleiding bij voorlichting, o.a. Hogeschool</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start begeleiding profielwerkstuk</w:t>
      </w:r>
    </w:p>
    <w:p w:rsidR="00334216" w:rsidRPr="00912B28" w:rsidRDefault="00334216" w:rsidP="00334216">
      <w:pPr>
        <w:jc w:val="both"/>
        <w:rPr>
          <w:rFonts w:ascii="Arial" w:hAnsi="Arial" w:cs="Arial"/>
          <w:i/>
          <w:sz w:val="20"/>
          <w:szCs w:val="20"/>
        </w:rPr>
      </w:pPr>
    </w:p>
    <w:p w:rsidR="008005AC" w:rsidRPr="00912B28" w:rsidRDefault="00334216" w:rsidP="00334216">
      <w:pPr>
        <w:jc w:val="both"/>
        <w:rPr>
          <w:rFonts w:ascii="Arial" w:hAnsi="Arial" w:cs="Arial"/>
          <w:i/>
          <w:sz w:val="20"/>
          <w:szCs w:val="20"/>
        </w:rPr>
      </w:pPr>
      <w:r w:rsidRPr="00912B28">
        <w:rPr>
          <w:rFonts w:ascii="Arial" w:hAnsi="Arial" w:cs="Arial"/>
          <w:i/>
          <w:sz w:val="20"/>
          <w:szCs w:val="20"/>
        </w:rPr>
        <w:t>5H</w:t>
      </w:r>
      <w:r w:rsidRPr="00912B28">
        <w:rPr>
          <w:rFonts w:ascii="Arial" w:hAnsi="Arial" w:cs="Arial"/>
          <w:i/>
          <w:sz w:val="20"/>
          <w:szCs w:val="20"/>
        </w:rPr>
        <w:tab/>
        <w:t xml:space="preserve">      </w:t>
      </w:r>
      <w:r w:rsidRPr="00912B28">
        <w:rPr>
          <w:rFonts w:ascii="Arial" w:hAnsi="Arial" w:cs="Arial"/>
          <w:i/>
          <w:sz w:val="20"/>
          <w:szCs w:val="20"/>
        </w:rPr>
        <w:sym w:font="Symbol" w:char="F0B7"/>
      </w:r>
      <w:r w:rsidRPr="00912B28">
        <w:rPr>
          <w:rFonts w:ascii="Arial" w:hAnsi="Arial" w:cs="Arial"/>
          <w:i/>
          <w:sz w:val="20"/>
          <w:szCs w:val="20"/>
        </w:rPr>
        <w:t xml:space="preserve">   </w:t>
      </w:r>
      <w:r w:rsidRPr="00912B28">
        <w:rPr>
          <w:rFonts w:ascii="Arial" w:hAnsi="Arial" w:cs="Arial"/>
          <w:i/>
          <w:sz w:val="20"/>
          <w:szCs w:val="20"/>
        </w:rPr>
        <w:tab/>
        <w:t>bespreking studievoortgang, aandacht voor examenvoorbereiding (pta</w:t>
      </w:r>
      <w:r w:rsidR="008005AC" w:rsidRPr="00912B28">
        <w:rPr>
          <w:rFonts w:ascii="Arial" w:hAnsi="Arial" w:cs="Arial"/>
          <w:i/>
          <w:sz w:val="20"/>
          <w:szCs w:val="20"/>
        </w:rPr>
        <w:t xml:space="preserve"> </w:t>
      </w:r>
      <w:r w:rsidRPr="00912B28">
        <w:rPr>
          <w:rFonts w:ascii="Arial" w:hAnsi="Arial" w:cs="Arial"/>
          <w:i/>
          <w:sz w:val="20"/>
          <w:szCs w:val="20"/>
        </w:rPr>
        <w:t>en</w:t>
      </w:r>
    </w:p>
    <w:p w:rsidR="00334216" w:rsidRPr="00912B28" w:rsidRDefault="008005AC" w:rsidP="008005AC">
      <w:pPr>
        <w:ind w:left="465" w:firstLine="708"/>
        <w:jc w:val="both"/>
        <w:rPr>
          <w:rFonts w:ascii="Arial" w:hAnsi="Arial" w:cs="Arial"/>
          <w:i/>
          <w:sz w:val="20"/>
          <w:szCs w:val="20"/>
        </w:rPr>
      </w:pPr>
      <w:r w:rsidRPr="00912B28">
        <w:rPr>
          <w:rFonts w:ascii="Arial" w:hAnsi="Arial" w:cs="Arial"/>
          <w:i/>
          <w:sz w:val="20"/>
          <w:szCs w:val="20"/>
        </w:rPr>
        <w:t xml:space="preserve">    </w:t>
      </w:r>
      <w:r w:rsidR="00334216" w:rsidRPr="00912B28">
        <w:rPr>
          <w:rFonts w:ascii="Arial" w:hAnsi="Arial" w:cs="Arial"/>
          <w:i/>
          <w:sz w:val="20"/>
          <w:szCs w:val="20"/>
        </w:rPr>
        <w:t xml:space="preserve"> exam.regl.)</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individuele leerlingen gesprekjes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indien mogelijk begeleiden van studiereis</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studiekeuze gesprekken in overleg met de decaan</w:t>
      </w:r>
    </w:p>
    <w:p w:rsidR="00334216" w:rsidRPr="00912B28" w:rsidRDefault="00334216" w:rsidP="004E26A4">
      <w:pPr>
        <w:numPr>
          <w:ilvl w:val="1"/>
          <w:numId w:val="1"/>
        </w:numPr>
        <w:jc w:val="both"/>
        <w:rPr>
          <w:rFonts w:ascii="Arial" w:hAnsi="Arial" w:cs="Arial"/>
          <w:i/>
          <w:sz w:val="20"/>
          <w:szCs w:val="20"/>
        </w:rPr>
      </w:pPr>
      <w:r w:rsidRPr="00912B28">
        <w:rPr>
          <w:rFonts w:ascii="Arial" w:hAnsi="Arial" w:cs="Arial"/>
          <w:i/>
          <w:sz w:val="20"/>
          <w:szCs w:val="20"/>
        </w:rPr>
        <w:t>begeleiden profielwerkstuk</w:t>
      </w:r>
    </w:p>
    <w:p w:rsidR="00334216" w:rsidRPr="00912B28" w:rsidRDefault="00334216" w:rsidP="00334216">
      <w:pPr>
        <w:jc w:val="both"/>
        <w:rPr>
          <w:rFonts w:ascii="Arial" w:hAnsi="Arial" w:cs="Arial"/>
          <w:i/>
          <w:sz w:val="20"/>
          <w:szCs w:val="20"/>
        </w:rPr>
      </w:pPr>
    </w:p>
    <w:p w:rsidR="00334216" w:rsidRPr="00912B28" w:rsidRDefault="00334216" w:rsidP="00334216">
      <w:pPr>
        <w:jc w:val="both"/>
        <w:rPr>
          <w:rFonts w:ascii="Arial" w:hAnsi="Arial" w:cs="Arial"/>
          <w:i/>
          <w:sz w:val="20"/>
          <w:szCs w:val="20"/>
        </w:rPr>
      </w:pPr>
      <w:r w:rsidRPr="00912B28">
        <w:rPr>
          <w:rFonts w:ascii="Arial" w:hAnsi="Arial" w:cs="Arial"/>
          <w:i/>
          <w:sz w:val="20"/>
          <w:szCs w:val="20"/>
        </w:rPr>
        <w:t>6V</w:t>
      </w:r>
      <w:r w:rsidRPr="00912B28">
        <w:rPr>
          <w:rFonts w:ascii="Arial" w:hAnsi="Arial" w:cs="Arial"/>
          <w:i/>
          <w:sz w:val="20"/>
          <w:szCs w:val="20"/>
        </w:rPr>
        <w:tab/>
        <w:t xml:space="preserve">      </w:t>
      </w:r>
      <w:r w:rsidR="008005AC" w:rsidRPr="00912B28">
        <w:rPr>
          <w:rFonts w:ascii="Arial" w:hAnsi="Arial" w:cs="Arial"/>
          <w:i/>
          <w:sz w:val="20"/>
          <w:szCs w:val="20"/>
        </w:rPr>
        <w:t xml:space="preserve"> </w:t>
      </w:r>
      <w:r w:rsidRPr="00912B28">
        <w:rPr>
          <w:rFonts w:ascii="Arial" w:hAnsi="Arial" w:cs="Arial"/>
          <w:i/>
          <w:sz w:val="20"/>
          <w:szCs w:val="20"/>
        </w:rPr>
        <w:sym w:font="Symbol" w:char="F0B7"/>
      </w:r>
      <w:r w:rsidRPr="00912B28">
        <w:rPr>
          <w:rFonts w:ascii="Arial" w:hAnsi="Arial" w:cs="Arial"/>
          <w:i/>
          <w:sz w:val="20"/>
          <w:szCs w:val="20"/>
        </w:rPr>
        <w:tab/>
        <w:t xml:space="preserve">   zie 5H, behalve begeleiding studiereis</w:t>
      </w:r>
    </w:p>
    <w:p w:rsidR="00334216" w:rsidRPr="00912B28" w:rsidRDefault="00334216" w:rsidP="00334216">
      <w:pPr>
        <w:rPr>
          <w:rFonts w:ascii="Arial" w:hAnsi="Arial" w:cs="Arial"/>
          <w:b/>
          <w:i/>
          <w:sz w:val="20"/>
          <w:szCs w:val="20"/>
        </w:rPr>
      </w:pPr>
    </w:p>
    <w:p w:rsidR="008005EB" w:rsidRPr="00912B28" w:rsidRDefault="00B15847" w:rsidP="00334216">
      <w:pPr>
        <w:rPr>
          <w:rFonts w:ascii="Arial" w:hAnsi="Arial" w:cs="Arial"/>
          <w:b/>
          <w:i/>
          <w:sz w:val="20"/>
          <w:szCs w:val="20"/>
        </w:rPr>
      </w:pPr>
      <w:r>
        <w:rPr>
          <w:rFonts w:ascii="Arial" w:hAnsi="Arial" w:cs="Arial"/>
          <w:b/>
          <w:i/>
          <w:sz w:val="20"/>
          <w:szCs w:val="20"/>
        </w:rPr>
        <w:br w:type="page"/>
      </w:r>
    </w:p>
    <w:p w:rsidR="00524270" w:rsidRPr="00912B28" w:rsidRDefault="00524270" w:rsidP="004E26A4">
      <w:pPr>
        <w:pStyle w:val="Kop2"/>
        <w:numPr>
          <w:ilvl w:val="1"/>
          <w:numId w:val="10"/>
        </w:numPr>
        <w:jc w:val="left"/>
        <w:rPr>
          <w:rFonts w:ascii="Arial" w:hAnsi="Arial" w:cs="Arial"/>
          <w:sz w:val="20"/>
        </w:rPr>
      </w:pPr>
      <w:bookmarkStart w:id="567" w:name="_Toc293940659"/>
      <w:bookmarkStart w:id="568" w:name="_Toc293940831"/>
      <w:bookmarkStart w:id="569" w:name="_Toc293941067"/>
      <w:bookmarkStart w:id="570" w:name="_Toc293941199"/>
      <w:bookmarkStart w:id="571" w:name="_Toc293942247"/>
      <w:bookmarkStart w:id="572" w:name="_Toc293942367"/>
      <w:bookmarkStart w:id="573" w:name="_Toc293942450"/>
      <w:bookmarkStart w:id="574" w:name="_Toc293948808"/>
      <w:bookmarkStart w:id="575" w:name="_Toc293948896"/>
      <w:bookmarkStart w:id="576" w:name="_Toc293949218"/>
      <w:bookmarkStart w:id="577" w:name="_Toc293950255"/>
      <w:bookmarkStart w:id="578" w:name="_Toc293950368"/>
      <w:bookmarkStart w:id="579" w:name="_Toc293950711"/>
      <w:r w:rsidRPr="00912B28">
        <w:rPr>
          <w:rFonts w:ascii="Arial" w:hAnsi="Arial" w:cs="Arial"/>
          <w:sz w:val="20"/>
        </w:rPr>
        <w:lastRenderedPageBreak/>
        <w:t>Leerlingen</w:t>
      </w:r>
      <w:bookmarkEnd w:id="567"/>
      <w:bookmarkEnd w:id="568"/>
      <w:bookmarkEnd w:id="569"/>
      <w:bookmarkEnd w:id="570"/>
      <w:bookmarkEnd w:id="571"/>
      <w:bookmarkEnd w:id="572"/>
      <w:bookmarkEnd w:id="573"/>
      <w:bookmarkEnd w:id="574"/>
      <w:bookmarkEnd w:id="575"/>
      <w:bookmarkEnd w:id="576"/>
      <w:bookmarkEnd w:id="577"/>
      <w:bookmarkEnd w:id="578"/>
      <w:bookmarkEnd w:id="579"/>
    </w:p>
    <w:p w:rsidR="00524270" w:rsidRPr="009D4DE0" w:rsidRDefault="009D4DE0" w:rsidP="00334216">
      <w:pPr>
        <w:rPr>
          <w:rFonts w:ascii="Arial" w:hAnsi="Arial" w:cs="Arial"/>
          <w:b/>
          <w:sz w:val="20"/>
          <w:szCs w:val="20"/>
          <w:u w:val="single"/>
        </w:rPr>
      </w:pPr>
      <w:r>
        <w:rPr>
          <w:rFonts w:ascii="Arial" w:hAnsi="Arial" w:cs="Arial"/>
          <w:sz w:val="20"/>
          <w:szCs w:val="20"/>
          <w:u w:val="single"/>
        </w:rPr>
        <w:t xml:space="preserve">                                     </w:t>
      </w:r>
    </w:p>
    <w:p w:rsidR="00524270" w:rsidRPr="00912B28" w:rsidRDefault="00524270" w:rsidP="00524270">
      <w:pPr>
        <w:rPr>
          <w:rFonts w:ascii="Arial" w:hAnsi="Arial" w:cs="Arial"/>
          <w:sz w:val="20"/>
          <w:szCs w:val="20"/>
        </w:rPr>
      </w:pPr>
      <w:r w:rsidRPr="00912B28">
        <w:rPr>
          <w:rFonts w:ascii="Arial" w:hAnsi="Arial" w:cs="Arial"/>
          <w:sz w:val="20"/>
          <w:szCs w:val="20"/>
        </w:rPr>
        <w:t>Sociaal-emotionele vaardigheden zijn belangrijk voor de ontwikkeling van de eigen persoonlijkheid en voor het aangaan van relaties met anderen. Deze vaardigheden hebben invloed op uiteenlopende terreinen als jezelf kennen, contact maken met anderen, rekening houden met anderen, opkomen voor jezelf, ontwikkelen van je talenten, zelfvertrouwen krijgen, je gevoelens uiten, luisteren, doordachte beslissingen nemen, keuzes maken, zeggen wat je wilt, zeggen wat je dwarszit, ruzies oplossen, omgaan met cultuurverschillen, nadenken over risico's, je goed voelen en zinloos geweld voorkomen. Het ontwikkelen van sociaal-emotionele vaardigheden van leerlingen zal het leef- en werkklimaat in de klas en op school verbeteren en het gevoel van veiligheid vergroten.</w:t>
      </w:r>
    </w:p>
    <w:p w:rsidR="00524270" w:rsidRPr="00912B28" w:rsidRDefault="00524270" w:rsidP="00524270">
      <w:pPr>
        <w:rPr>
          <w:rFonts w:ascii="Arial" w:hAnsi="Arial" w:cs="Arial"/>
          <w:sz w:val="20"/>
          <w:szCs w:val="20"/>
        </w:rPr>
      </w:pPr>
    </w:p>
    <w:p w:rsidR="008005AC" w:rsidRPr="00912B28" w:rsidRDefault="00524270" w:rsidP="00524270">
      <w:pPr>
        <w:rPr>
          <w:rFonts w:ascii="Arial" w:hAnsi="Arial" w:cs="Arial"/>
          <w:sz w:val="20"/>
          <w:szCs w:val="20"/>
        </w:rPr>
      </w:pPr>
      <w:r w:rsidRPr="00912B28">
        <w:rPr>
          <w:rFonts w:ascii="Arial" w:hAnsi="Arial" w:cs="Arial"/>
          <w:sz w:val="20"/>
          <w:szCs w:val="20"/>
        </w:rPr>
        <w:t>De school heeft een programma voor de ontwikkeling van sociaal-emotionele vaardigheden van leerlingen. Deze vaardigheden komen m.n. aan bod in de mentorlessen.</w:t>
      </w:r>
    </w:p>
    <w:p w:rsidR="006113BC" w:rsidRPr="00912B28" w:rsidRDefault="006113BC" w:rsidP="00524270">
      <w:pPr>
        <w:rPr>
          <w:rFonts w:ascii="Arial" w:hAnsi="Arial" w:cs="Arial"/>
          <w:sz w:val="20"/>
          <w:szCs w:val="20"/>
        </w:rPr>
      </w:pPr>
    </w:p>
    <w:p w:rsidR="006113BC" w:rsidRPr="00912B28" w:rsidRDefault="006113BC" w:rsidP="004E26A4">
      <w:pPr>
        <w:pStyle w:val="Kop2"/>
        <w:numPr>
          <w:ilvl w:val="1"/>
          <w:numId w:val="10"/>
        </w:numPr>
        <w:jc w:val="left"/>
        <w:rPr>
          <w:rFonts w:ascii="Arial" w:hAnsi="Arial" w:cs="Arial"/>
          <w:sz w:val="20"/>
        </w:rPr>
      </w:pPr>
      <w:bookmarkStart w:id="580" w:name="_Toc293940660"/>
      <w:bookmarkStart w:id="581" w:name="_Toc293940832"/>
      <w:bookmarkStart w:id="582" w:name="_Toc293941068"/>
      <w:bookmarkStart w:id="583" w:name="_Toc293941200"/>
      <w:bookmarkStart w:id="584" w:name="_Toc293942248"/>
      <w:bookmarkStart w:id="585" w:name="_Toc293942368"/>
      <w:bookmarkStart w:id="586" w:name="_Toc293942451"/>
      <w:bookmarkStart w:id="587" w:name="_Toc293948809"/>
      <w:bookmarkStart w:id="588" w:name="_Toc293948897"/>
      <w:bookmarkStart w:id="589" w:name="_Toc293949219"/>
      <w:bookmarkStart w:id="590" w:name="_Toc293950256"/>
      <w:bookmarkStart w:id="591" w:name="_Toc293950369"/>
      <w:bookmarkStart w:id="592" w:name="_Toc293950712"/>
      <w:r w:rsidRPr="00912B28">
        <w:rPr>
          <w:rFonts w:ascii="Arial" w:hAnsi="Arial" w:cs="Arial"/>
          <w:sz w:val="20"/>
        </w:rPr>
        <w:t>Docenten</w:t>
      </w:r>
      <w:bookmarkEnd w:id="580"/>
      <w:bookmarkEnd w:id="581"/>
      <w:bookmarkEnd w:id="582"/>
      <w:bookmarkEnd w:id="583"/>
      <w:bookmarkEnd w:id="584"/>
      <w:bookmarkEnd w:id="585"/>
      <w:bookmarkEnd w:id="586"/>
      <w:bookmarkEnd w:id="587"/>
      <w:bookmarkEnd w:id="588"/>
      <w:bookmarkEnd w:id="589"/>
      <w:bookmarkEnd w:id="590"/>
      <w:bookmarkEnd w:id="591"/>
      <w:bookmarkEnd w:id="592"/>
    </w:p>
    <w:p w:rsidR="006113BC" w:rsidRPr="00912B28" w:rsidRDefault="006113BC" w:rsidP="006113BC">
      <w:pPr>
        <w:rPr>
          <w:rFonts w:ascii="Arial" w:hAnsi="Arial" w:cs="Arial"/>
          <w:sz w:val="20"/>
          <w:szCs w:val="20"/>
        </w:rPr>
      </w:pPr>
      <w:r w:rsidRPr="00912B28">
        <w:rPr>
          <w:rFonts w:ascii="Arial" w:hAnsi="Arial" w:cs="Arial"/>
          <w:sz w:val="20"/>
          <w:szCs w:val="20"/>
        </w:rPr>
        <w:t>De meeste activiteiten op school zijn gericht op het leerproces en de vorming van leerlingen. De professionaliteit van docenten speelt hierbij een sleutelrol. Zij zullen, naast hun onderwijskundige en pedagogische vaardigheden, ook hun vakinhoudelijke en vakdidactische kennis moeten onderhouden en aanvullen.</w:t>
      </w:r>
    </w:p>
    <w:p w:rsidR="001D7DAA" w:rsidRPr="00912B28" w:rsidRDefault="001D7DAA" w:rsidP="006113BC">
      <w:pPr>
        <w:rPr>
          <w:rFonts w:ascii="Arial" w:hAnsi="Arial" w:cs="Arial"/>
          <w:sz w:val="20"/>
          <w:szCs w:val="20"/>
        </w:rPr>
      </w:pPr>
    </w:p>
    <w:p w:rsidR="006113BC" w:rsidRPr="00912B28" w:rsidRDefault="006113BC" w:rsidP="006113BC">
      <w:pPr>
        <w:rPr>
          <w:rFonts w:ascii="Arial" w:hAnsi="Arial" w:cs="Arial"/>
          <w:sz w:val="20"/>
          <w:szCs w:val="20"/>
        </w:rPr>
      </w:pPr>
      <w:r w:rsidRPr="00912B28">
        <w:rPr>
          <w:rFonts w:ascii="Arial" w:hAnsi="Arial" w:cs="Arial"/>
          <w:sz w:val="20"/>
          <w:szCs w:val="20"/>
        </w:rPr>
        <w:t>In de CAO-VO staat dat docenten worden geacht tien procent van hun betrekkingsomvang te besteden aan nascholing. De nascholing voor docenten kent drie soorten: scholing op het eigen vakgebied, waaronder ook vakdidactiek, algemeen pedagogisch-didactische scholing en specifieke (gedrags)trainingen.</w:t>
      </w:r>
    </w:p>
    <w:p w:rsidR="006113BC" w:rsidRPr="00912B28" w:rsidRDefault="006113BC" w:rsidP="006113BC">
      <w:pPr>
        <w:rPr>
          <w:rFonts w:ascii="Arial" w:hAnsi="Arial" w:cs="Arial"/>
          <w:sz w:val="20"/>
          <w:szCs w:val="20"/>
        </w:rPr>
      </w:pPr>
      <w:r w:rsidRPr="00912B28">
        <w:rPr>
          <w:rFonts w:ascii="Arial" w:hAnsi="Arial" w:cs="Arial"/>
          <w:sz w:val="20"/>
          <w:szCs w:val="20"/>
        </w:rPr>
        <w:t>Docenten en onderwijsondersteunende personeelsleden krijgen voldoende (na)scholing om op de hoogte te blijven van de nieuwste ontwikkelingen en inzichten op het eigen vakgebied en op onderwijskundig gebied.</w:t>
      </w:r>
    </w:p>
    <w:p w:rsidR="006113BC" w:rsidRPr="00912B28" w:rsidRDefault="006113BC" w:rsidP="006113BC">
      <w:pPr>
        <w:rPr>
          <w:rFonts w:ascii="Arial" w:hAnsi="Arial" w:cs="Arial"/>
          <w:sz w:val="20"/>
          <w:szCs w:val="20"/>
        </w:rPr>
      </w:pPr>
      <w:r w:rsidRPr="00912B28">
        <w:rPr>
          <w:rFonts w:ascii="Arial" w:hAnsi="Arial" w:cs="Arial"/>
          <w:sz w:val="20"/>
          <w:szCs w:val="20"/>
        </w:rPr>
        <w:t>Vakmatige nascholing voor docenten</w:t>
      </w:r>
    </w:p>
    <w:p w:rsidR="006113BC" w:rsidRPr="00912B28" w:rsidRDefault="006113BC" w:rsidP="006113BC">
      <w:pPr>
        <w:rPr>
          <w:rFonts w:ascii="Arial" w:hAnsi="Arial" w:cs="Arial"/>
          <w:sz w:val="20"/>
          <w:szCs w:val="20"/>
        </w:rPr>
      </w:pPr>
      <w:r w:rsidRPr="00912B28">
        <w:rPr>
          <w:rFonts w:ascii="Arial" w:hAnsi="Arial" w:cs="Arial"/>
          <w:sz w:val="20"/>
          <w:szCs w:val="20"/>
        </w:rPr>
        <w:t xml:space="preserve">Voor docenten is een groot scholingsaanbod beschikbaar: </w:t>
      </w:r>
    </w:p>
    <w:p w:rsidR="006113BC" w:rsidRPr="00912B28" w:rsidRDefault="001D7DAA" w:rsidP="006113BC">
      <w:pPr>
        <w:rPr>
          <w:rFonts w:ascii="Arial" w:hAnsi="Arial" w:cs="Arial"/>
          <w:sz w:val="20"/>
          <w:szCs w:val="20"/>
        </w:rPr>
      </w:pPr>
      <w:r w:rsidRPr="00912B28">
        <w:rPr>
          <w:rFonts w:ascii="Arial" w:hAnsi="Arial" w:cs="Arial"/>
          <w:sz w:val="20"/>
          <w:szCs w:val="20"/>
        </w:rPr>
        <w:t xml:space="preserve">- </w:t>
      </w:r>
      <w:r w:rsidR="006113BC" w:rsidRPr="00912B28">
        <w:rPr>
          <w:rFonts w:ascii="Arial" w:hAnsi="Arial" w:cs="Arial"/>
          <w:sz w:val="20"/>
          <w:szCs w:val="20"/>
        </w:rPr>
        <w:t>vanuit de landelijke pedagogische centr</w:t>
      </w:r>
      <w:r w:rsidRPr="00912B28">
        <w:rPr>
          <w:rFonts w:ascii="Arial" w:hAnsi="Arial" w:cs="Arial"/>
          <w:sz w:val="20"/>
          <w:szCs w:val="20"/>
        </w:rPr>
        <w:t>a (zoals APS, CPS en KPC Groep)</w:t>
      </w:r>
      <w:r w:rsidR="006113BC" w:rsidRPr="00912B28">
        <w:rPr>
          <w:rFonts w:ascii="Arial" w:hAnsi="Arial" w:cs="Arial"/>
          <w:sz w:val="20"/>
          <w:szCs w:val="20"/>
        </w:rPr>
        <w:t xml:space="preserve"> </w:t>
      </w:r>
    </w:p>
    <w:p w:rsidR="006113BC" w:rsidRPr="00912B28" w:rsidRDefault="001D7DAA" w:rsidP="006113BC">
      <w:pPr>
        <w:rPr>
          <w:rFonts w:ascii="Arial" w:hAnsi="Arial" w:cs="Arial"/>
          <w:sz w:val="20"/>
          <w:szCs w:val="20"/>
        </w:rPr>
      </w:pPr>
      <w:r w:rsidRPr="00912B28">
        <w:rPr>
          <w:rFonts w:ascii="Arial" w:hAnsi="Arial" w:cs="Arial"/>
          <w:sz w:val="20"/>
          <w:szCs w:val="20"/>
        </w:rPr>
        <w:t xml:space="preserve">- </w:t>
      </w:r>
      <w:r w:rsidR="006113BC" w:rsidRPr="00912B28">
        <w:rPr>
          <w:rFonts w:ascii="Arial" w:hAnsi="Arial" w:cs="Arial"/>
          <w:sz w:val="20"/>
          <w:szCs w:val="20"/>
        </w:rPr>
        <w:t>vanuit nascholingscentra (bijvoorbeeld het Centrum voor Nascholing Am</w:t>
      </w:r>
      <w:r w:rsidRPr="00912B28">
        <w:rPr>
          <w:rFonts w:ascii="Arial" w:hAnsi="Arial" w:cs="Arial"/>
          <w:sz w:val="20"/>
          <w:szCs w:val="20"/>
        </w:rPr>
        <w:t>sterdam)</w:t>
      </w:r>
      <w:r w:rsidR="006113BC" w:rsidRPr="00912B28">
        <w:rPr>
          <w:rFonts w:ascii="Arial" w:hAnsi="Arial" w:cs="Arial"/>
          <w:sz w:val="20"/>
          <w:szCs w:val="20"/>
        </w:rPr>
        <w:t xml:space="preserve"> </w:t>
      </w:r>
    </w:p>
    <w:p w:rsidR="006113BC" w:rsidRPr="00912B28" w:rsidRDefault="001D7DAA" w:rsidP="006113BC">
      <w:pPr>
        <w:rPr>
          <w:rFonts w:ascii="Arial" w:hAnsi="Arial" w:cs="Arial"/>
          <w:sz w:val="20"/>
          <w:szCs w:val="20"/>
        </w:rPr>
      </w:pPr>
      <w:r w:rsidRPr="00912B28">
        <w:rPr>
          <w:rFonts w:ascii="Arial" w:hAnsi="Arial" w:cs="Arial"/>
          <w:sz w:val="20"/>
          <w:szCs w:val="20"/>
        </w:rPr>
        <w:t xml:space="preserve">- </w:t>
      </w:r>
      <w:r w:rsidR="006113BC" w:rsidRPr="00912B28">
        <w:rPr>
          <w:rFonts w:ascii="Arial" w:hAnsi="Arial" w:cs="Arial"/>
          <w:sz w:val="20"/>
          <w:szCs w:val="20"/>
        </w:rPr>
        <w:t>vanuit beroepsgroeporganisaties (verenigingen zoals de Nederlandse V</w:t>
      </w:r>
      <w:r w:rsidRPr="00912B28">
        <w:rPr>
          <w:rFonts w:ascii="Arial" w:hAnsi="Arial" w:cs="Arial"/>
          <w:sz w:val="20"/>
          <w:szCs w:val="20"/>
        </w:rPr>
        <w:t>ereniging van Wiskundeleraren)</w:t>
      </w:r>
    </w:p>
    <w:p w:rsidR="006113BC" w:rsidRPr="00912B28" w:rsidRDefault="001D7DAA" w:rsidP="006113BC">
      <w:pPr>
        <w:rPr>
          <w:rFonts w:ascii="Arial" w:hAnsi="Arial" w:cs="Arial"/>
          <w:sz w:val="20"/>
          <w:szCs w:val="20"/>
        </w:rPr>
      </w:pPr>
      <w:r w:rsidRPr="00912B28">
        <w:rPr>
          <w:rFonts w:ascii="Arial" w:hAnsi="Arial" w:cs="Arial"/>
          <w:sz w:val="20"/>
          <w:szCs w:val="20"/>
        </w:rPr>
        <w:t xml:space="preserve">- </w:t>
      </w:r>
      <w:r w:rsidR="006113BC" w:rsidRPr="00912B28">
        <w:rPr>
          <w:rFonts w:ascii="Arial" w:hAnsi="Arial" w:cs="Arial"/>
          <w:sz w:val="20"/>
          <w:szCs w:val="20"/>
        </w:rPr>
        <w:t>vanuit onderwijsvakbonden</w:t>
      </w:r>
      <w:r w:rsidRPr="00912B28">
        <w:rPr>
          <w:rFonts w:ascii="Arial" w:hAnsi="Arial" w:cs="Arial"/>
          <w:sz w:val="20"/>
          <w:szCs w:val="20"/>
        </w:rPr>
        <w:t xml:space="preserve"> (zoals AOb, Onderwijsbond CNV)</w:t>
      </w:r>
      <w:r w:rsidR="006113BC" w:rsidRPr="00912B28">
        <w:rPr>
          <w:rFonts w:ascii="Arial" w:hAnsi="Arial" w:cs="Arial"/>
          <w:sz w:val="20"/>
          <w:szCs w:val="20"/>
        </w:rPr>
        <w:t xml:space="preserve"> </w:t>
      </w:r>
    </w:p>
    <w:p w:rsidR="006113BC" w:rsidRPr="00912B28" w:rsidRDefault="006113BC" w:rsidP="006113BC">
      <w:pPr>
        <w:rPr>
          <w:rFonts w:ascii="Arial" w:hAnsi="Arial" w:cs="Arial"/>
          <w:sz w:val="20"/>
          <w:szCs w:val="20"/>
        </w:rPr>
      </w:pPr>
      <w:r w:rsidRPr="00912B28">
        <w:rPr>
          <w:rFonts w:ascii="Arial" w:hAnsi="Arial" w:cs="Arial"/>
          <w:sz w:val="20"/>
          <w:szCs w:val="20"/>
        </w:rPr>
        <w:t>vanui</w:t>
      </w:r>
      <w:r w:rsidR="001D7DAA" w:rsidRPr="00912B28">
        <w:rPr>
          <w:rFonts w:ascii="Arial" w:hAnsi="Arial" w:cs="Arial"/>
          <w:sz w:val="20"/>
          <w:szCs w:val="20"/>
        </w:rPr>
        <w:t>t universiteiten en hogescholen</w:t>
      </w:r>
    </w:p>
    <w:p w:rsidR="001D7DAA" w:rsidRPr="00912B28" w:rsidRDefault="001D7DAA" w:rsidP="006113BC">
      <w:pPr>
        <w:rPr>
          <w:rFonts w:ascii="Arial" w:hAnsi="Arial" w:cs="Arial"/>
          <w:sz w:val="20"/>
          <w:szCs w:val="20"/>
        </w:rPr>
      </w:pPr>
    </w:p>
    <w:p w:rsidR="00215F81" w:rsidRPr="00912B28" w:rsidRDefault="006113BC" w:rsidP="006113BC">
      <w:pPr>
        <w:rPr>
          <w:rFonts w:ascii="Arial" w:hAnsi="Arial" w:cs="Arial"/>
          <w:sz w:val="20"/>
          <w:szCs w:val="20"/>
        </w:rPr>
      </w:pPr>
      <w:r w:rsidRPr="00912B28">
        <w:rPr>
          <w:rFonts w:ascii="Arial" w:hAnsi="Arial" w:cs="Arial"/>
          <w:sz w:val="20"/>
          <w:szCs w:val="20"/>
        </w:rPr>
        <w:t xml:space="preserve">De school biedt ook scholing op maat aan, </w:t>
      </w:r>
      <w:r w:rsidR="0064219E" w:rsidRPr="00912B28">
        <w:rPr>
          <w:rFonts w:ascii="Arial" w:hAnsi="Arial" w:cs="Arial"/>
          <w:sz w:val="20"/>
          <w:szCs w:val="20"/>
        </w:rPr>
        <w:t xml:space="preserve">inspelend op de eigen behoefte van de schoolleiding en het personeel en </w:t>
      </w:r>
      <w:r w:rsidRPr="00912B28">
        <w:rPr>
          <w:rFonts w:ascii="Arial" w:hAnsi="Arial" w:cs="Arial"/>
          <w:sz w:val="20"/>
          <w:szCs w:val="20"/>
        </w:rPr>
        <w:t>onder andere puttend uit de expertise van de Amarantis Onderwijsgroep.</w:t>
      </w:r>
    </w:p>
    <w:p w:rsidR="00215F81" w:rsidRPr="00912B28" w:rsidRDefault="00215F81" w:rsidP="006113BC">
      <w:pPr>
        <w:rPr>
          <w:rFonts w:ascii="Arial" w:hAnsi="Arial" w:cs="Arial"/>
          <w:sz w:val="20"/>
          <w:szCs w:val="20"/>
        </w:rPr>
      </w:pPr>
    </w:p>
    <w:p w:rsidR="00215F81" w:rsidRPr="000012F1" w:rsidRDefault="00215F81" w:rsidP="004E26A4">
      <w:pPr>
        <w:pStyle w:val="Kop1"/>
        <w:numPr>
          <w:ilvl w:val="0"/>
          <w:numId w:val="10"/>
        </w:numPr>
        <w:rPr>
          <w:rFonts w:ascii="Arial" w:hAnsi="Arial" w:cs="Arial"/>
          <w:sz w:val="24"/>
          <w:szCs w:val="24"/>
        </w:rPr>
      </w:pPr>
      <w:bookmarkStart w:id="593" w:name="_Toc293680290"/>
      <w:bookmarkStart w:id="594" w:name="_Toc293680520"/>
      <w:bookmarkStart w:id="595" w:name="_Toc293680612"/>
      <w:bookmarkStart w:id="596" w:name="_Toc293680683"/>
      <w:bookmarkStart w:id="597" w:name="_Toc293680745"/>
      <w:bookmarkStart w:id="598" w:name="_Toc293680784"/>
      <w:bookmarkStart w:id="599" w:name="_Toc293681393"/>
      <w:bookmarkStart w:id="600" w:name="_Toc293939529"/>
      <w:bookmarkStart w:id="601" w:name="_Toc293939715"/>
      <w:bookmarkStart w:id="602" w:name="_Toc293940661"/>
      <w:bookmarkStart w:id="603" w:name="_Toc293940833"/>
      <w:bookmarkStart w:id="604" w:name="_Toc293941069"/>
      <w:bookmarkStart w:id="605" w:name="_Toc293941201"/>
      <w:bookmarkStart w:id="606" w:name="_Toc293942249"/>
      <w:bookmarkStart w:id="607" w:name="_Toc293942369"/>
      <w:bookmarkStart w:id="608" w:name="_Toc293942452"/>
      <w:bookmarkStart w:id="609" w:name="_Toc293948810"/>
      <w:bookmarkStart w:id="610" w:name="_Toc293948898"/>
      <w:bookmarkStart w:id="611" w:name="_Toc293949220"/>
      <w:bookmarkStart w:id="612" w:name="_Toc293950257"/>
      <w:bookmarkStart w:id="613" w:name="_Toc293950370"/>
      <w:bookmarkStart w:id="614" w:name="_Toc293950713"/>
      <w:r w:rsidRPr="000012F1">
        <w:rPr>
          <w:rFonts w:ascii="Arial" w:hAnsi="Arial" w:cs="Arial"/>
          <w:sz w:val="24"/>
          <w:szCs w:val="24"/>
        </w:rPr>
        <w:t>Toezicht en surveillance</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1D7DAA" w:rsidRPr="00912B28" w:rsidRDefault="001D7DAA" w:rsidP="006113BC">
      <w:pPr>
        <w:rPr>
          <w:rFonts w:ascii="Arial" w:hAnsi="Arial" w:cs="Arial"/>
          <w:b/>
          <w:sz w:val="20"/>
          <w:szCs w:val="20"/>
          <w:u w:val="single"/>
        </w:rPr>
      </w:pPr>
    </w:p>
    <w:p w:rsidR="00C85CA6" w:rsidRPr="00912B28" w:rsidRDefault="00C85CA6" w:rsidP="004E26A4">
      <w:pPr>
        <w:pStyle w:val="Kop2"/>
        <w:numPr>
          <w:ilvl w:val="1"/>
          <w:numId w:val="10"/>
        </w:numPr>
        <w:jc w:val="left"/>
        <w:rPr>
          <w:rFonts w:ascii="Arial" w:hAnsi="Arial" w:cs="Arial"/>
          <w:sz w:val="20"/>
        </w:rPr>
      </w:pPr>
      <w:bookmarkStart w:id="615" w:name="_Toc293940662"/>
      <w:bookmarkStart w:id="616" w:name="_Toc293940834"/>
      <w:bookmarkStart w:id="617" w:name="_Toc293941070"/>
      <w:bookmarkStart w:id="618" w:name="_Toc293941202"/>
      <w:bookmarkStart w:id="619" w:name="_Toc293942250"/>
      <w:bookmarkStart w:id="620" w:name="_Toc293942370"/>
      <w:bookmarkStart w:id="621" w:name="_Toc293942453"/>
      <w:bookmarkStart w:id="622" w:name="_Toc293948811"/>
      <w:bookmarkStart w:id="623" w:name="_Toc293948899"/>
      <w:bookmarkStart w:id="624" w:name="_Toc293949221"/>
      <w:bookmarkStart w:id="625" w:name="_Toc293950258"/>
      <w:bookmarkStart w:id="626" w:name="_Toc293950371"/>
      <w:bookmarkStart w:id="627" w:name="_Toc293950714"/>
      <w:r w:rsidRPr="00912B28">
        <w:rPr>
          <w:rFonts w:ascii="Arial" w:hAnsi="Arial" w:cs="Arial"/>
          <w:sz w:val="20"/>
        </w:rPr>
        <w:t>Toezicht</w:t>
      </w:r>
      <w:bookmarkEnd w:id="615"/>
      <w:bookmarkEnd w:id="616"/>
      <w:bookmarkEnd w:id="617"/>
      <w:bookmarkEnd w:id="618"/>
      <w:bookmarkEnd w:id="619"/>
      <w:bookmarkEnd w:id="620"/>
      <w:bookmarkEnd w:id="621"/>
      <w:bookmarkEnd w:id="622"/>
      <w:bookmarkEnd w:id="623"/>
      <w:bookmarkEnd w:id="624"/>
      <w:bookmarkEnd w:id="625"/>
      <w:bookmarkEnd w:id="626"/>
      <w:bookmarkEnd w:id="627"/>
    </w:p>
    <w:p w:rsidR="00215F81" w:rsidRPr="00912B28" w:rsidRDefault="00215F81" w:rsidP="00215F81">
      <w:pPr>
        <w:rPr>
          <w:rFonts w:ascii="Arial" w:hAnsi="Arial" w:cs="Arial"/>
          <w:sz w:val="20"/>
          <w:szCs w:val="20"/>
        </w:rPr>
      </w:pPr>
      <w:r w:rsidRPr="00912B28">
        <w:rPr>
          <w:rFonts w:ascii="Arial" w:hAnsi="Arial" w:cs="Arial"/>
          <w:sz w:val="20"/>
          <w:szCs w:val="20"/>
        </w:rPr>
        <w:t xml:space="preserve">Toezicht is van invloed op de veiligheid omdat het incidenten kan helpen voorkomen en omdat het doeltreffend optreden bij incidenten kan bevorderen. Voor het gevoel van veiligheid van leerlingen en een prettig leerklimaat is effectief toezicht van groot belang. Elk personeelslid op school heeft op een of andere manier een toezichthoudende taak, zowel binnen als buiten de lessen. </w:t>
      </w:r>
    </w:p>
    <w:p w:rsidR="00215F81" w:rsidRPr="00912B28" w:rsidRDefault="00215F81" w:rsidP="00215F81">
      <w:pPr>
        <w:rPr>
          <w:rFonts w:ascii="Arial" w:hAnsi="Arial" w:cs="Arial"/>
          <w:sz w:val="20"/>
          <w:szCs w:val="20"/>
        </w:rPr>
      </w:pPr>
      <w:r w:rsidRPr="00912B28">
        <w:rPr>
          <w:rFonts w:ascii="Arial" w:hAnsi="Arial" w:cs="Arial"/>
          <w:sz w:val="20"/>
          <w:szCs w:val="20"/>
        </w:rPr>
        <w:t>Het is voor alle personeelsleden duidelijk wat hun toezichthoudende taak inhoudt.</w:t>
      </w:r>
    </w:p>
    <w:p w:rsidR="001D7DAA" w:rsidRPr="00912B28" w:rsidRDefault="001D7DAA" w:rsidP="00215F81">
      <w:pPr>
        <w:rPr>
          <w:rFonts w:ascii="Arial" w:hAnsi="Arial" w:cs="Arial"/>
          <w:sz w:val="20"/>
          <w:szCs w:val="20"/>
        </w:rPr>
      </w:pPr>
    </w:p>
    <w:p w:rsidR="00C85CA6" w:rsidRPr="00912B28" w:rsidRDefault="00C85CA6" w:rsidP="004E26A4">
      <w:pPr>
        <w:pStyle w:val="Kop2"/>
        <w:numPr>
          <w:ilvl w:val="1"/>
          <w:numId w:val="10"/>
        </w:numPr>
        <w:jc w:val="left"/>
        <w:rPr>
          <w:rFonts w:ascii="Arial" w:hAnsi="Arial" w:cs="Arial"/>
          <w:sz w:val="20"/>
        </w:rPr>
      </w:pPr>
      <w:bookmarkStart w:id="628" w:name="_Toc293940663"/>
      <w:bookmarkStart w:id="629" w:name="_Toc293940835"/>
      <w:bookmarkStart w:id="630" w:name="_Toc293941071"/>
      <w:bookmarkStart w:id="631" w:name="_Toc293941203"/>
      <w:bookmarkStart w:id="632" w:name="_Toc293942251"/>
      <w:bookmarkStart w:id="633" w:name="_Toc293942371"/>
      <w:bookmarkStart w:id="634" w:name="_Toc293942454"/>
      <w:bookmarkStart w:id="635" w:name="_Toc293948812"/>
      <w:bookmarkStart w:id="636" w:name="_Toc293948900"/>
      <w:bookmarkStart w:id="637" w:name="_Toc293949222"/>
      <w:bookmarkStart w:id="638" w:name="_Toc293950259"/>
      <w:bookmarkStart w:id="639" w:name="_Toc293950372"/>
      <w:bookmarkStart w:id="640" w:name="_Toc293950715"/>
      <w:r w:rsidRPr="00912B28">
        <w:rPr>
          <w:rFonts w:ascii="Arial" w:hAnsi="Arial" w:cs="Arial"/>
          <w:sz w:val="20"/>
        </w:rPr>
        <w:t>Surveillance</w:t>
      </w:r>
      <w:bookmarkEnd w:id="628"/>
      <w:bookmarkEnd w:id="629"/>
      <w:bookmarkEnd w:id="630"/>
      <w:bookmarkEnd w:id="631"/>
      <w:bookmarkEnd w:id="632"/>
      <w:bookmarkEnd w:id="633"/>
      <w:bookmarkEnd w:id="634"/>
      <w:bookmarkEnd w:id="635"/>
      <w:bookmarkEnd w:id="636"/>
      <w:bookmarkEnd w:id="637"/>
      <w:bookmarkEnd w:id="638"/>
      <w:bookmarkEnd w:id="639"/>
      <w:bookmarkEnd w:id="640"/>
    </w:p>
    <w:p w:rsidR="00C85CA6" w:rsidRPr="00912B28" w:rsidRDefault="00C85CA6" w:rsidP="00C85CA6">
      <w:pPr>
        <w:rPr>
          <w:rFonts w:ascii="Arial" w:hAnsi="Arial" w:cs="Arial"/>
          <w:sz w:val="20"/>
          <w:szCs w:val="20"/>
        </w:rPr>
      </w:pPr>
      <w:r w:rsidRPr="00912B28">
        <w:rPr>
          <w:rFonts w:ascii="Arial" w:hAnsi="Arial" w:cs="Arial"/>
          <w:sz w:val="20"/>
          <w:szCs w:val="20"/>
        </w:rPr>
        <w:t>Surveillance wordt uitgevoerd door conciërges en docenten. Hiervoor is een rooster gemaakt waar alle betrokkenen kennis van hebben. Bij verhindering wordt overleg gepleegd met degene die belast is met het opstellen van het surveillancerooster. Het surveillancerooster is opgenomen in het reguliere rooster, dat wil zeggen dat er rekening mee is gehouden dat surveillancewerk ook werk is en dat er een (wettelijk) minimum aan pauze overblijft voor surveillerende personeelsleden. Er is in het reguliere rooster dus plaatsgemaakt voor pauzes van de surveillanten buiten de leerlingenpauzes.</w:t>
      </w:r>
    </w:p>
    <w:p w:rsidR="001D7DAA" w:rsidRPr="00912B28" w:rsidRDefault="001D7DAA" w:rsidP="00C85CA6">
      <w:pPr>
        <w:rPr>
          <w:rFonts w:ascii="Arial" w:hAnsi="Arial" w:cs="Arial"/>
          <w:sz w:val="20"/>
          <w:szCs w:val="20"/>
        </w:rPr>
      </w:pPr>
    </w:p>
    <w:p w:rsidR="00C85CA6" w:rsidRPr="00912B28" w:rsidRDefault="00C85CA6" w:rsidP="00C85CA6">
      <w:pPr>
        <w:rPr>
          <w:rFonts w:ascii="Arial" w:hAnsi="Arial" w:cs="Arial"/>
          <w:sz w:val="20"/>
          <w:szCs w:val="20"/>
        </w:rPr>
      </w:pPr>
      <w:r w:rsidRPr="00912B28">
        <w:rPr>
          <w:rFonts w:ascii="Arial" w:hAnsi="Arial" w:cs="Arial"/>
          <w:sz w:val="20"/>
          <w:szCs w:val="20"/>
        </w:rPr>
        <w:t>Op de school worden veiligheidsurveillances uitgevoerd en de uitvoerders zijn op de hoogte van de gedrags- en huisregels. Docenten surveilleren binnen en conciërges en regelmatig ook iemand van de schoolleiding buiten.</w:t>
      </w:r>
    </w:p>
    <w:p w:rsidR="00C85CA6" w:rsidRPr="00912B28" w:rsidRDefault="00C85CA6" w:rsidP="00C85CA6">
      <w:pPr>
        <w:rPr>
          <w:rFonts w:ascii="Arial" w:hAnsi="Arial" w:cs="Arial"/>
          <w:sz w:val="20"/>
          <w:szCs w:val="20"/>
        </w:rPr>
      </w:pPr>
      <w:r w:rsidRPr="00912B28">
        <w:rPr>
          <w:rFonts w:ascii="Arial" w:hAnsi="Arial" w:cs="Arial"/>
          <w:sz w:val="20"/>
          <w:szCs w:val="20"/>
        </w:rPr>
        <w:lastRenderedPageBreak/>
        <w:t xml:space="preserve">Tijdens de surveillance wordt aandacht besteed aan naleving van de gedragsregels en de huisregels die op school gelden. Met bijzondere aandacht voor de volgende punten: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 xml:space="preserve">hoe leerlingen met elkaar omgaan;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 vechtpartijen worden v</w:t>
      </w:r>
      <w:r w:rsidRPr="00912B28">
        <w:rPr>
          <w:rFonts w:ascii="Arial" w:hAnsi="Arial" w:cs="Arial"/>
          <w:sz w:val="20"/>
          <w:szCs w:val="20"/>
        </w:rPr>
        <w:t>oorkomen of snel worden gestopt</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 risicoplaatsen zoals onzichtbare hoeken, de fietsenstalling en dergelijke ex</w:t>
      </w:r>
      <w:r w:rsidRPr="00912B28">
        <w:rPr>
          <w:rFonts w:ascii="Arial" w:hAnsi="Arial" w:cs="Arial"/>
          <w:sz w:val="20"/>
          <w:szCs w:val="20"/>
        </w:rPr>
        <w:t>tra in de gaten worden gehouden</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w:t>
      </w:r>
      <w:r w:rsidRPr="00912B28">
        <w:rPr>
          <w:rFonts w:ascii="Arial" w:hAnsi="Arial" w:cs="Arial"/>
          <w:sz w:val="20"/>
          <w:szCs w:val="20"/>
        </w:rPr>
        <w:t xml:space="preserve"> leerlingen hun rommel opruimen</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 leerlingen netjes o</w:t>
      </w:r>
      <w:r w:rsidRPr="00912B28">
        <w:rPr>
          <w:rFonts w:ascii="Arial" w:hAnsi="Arial" w:cs="Arial"/>
          <w:sz w:val="20"/>
          <w:szCs w:val="20"/>
        </w:rPr>
        <w:t>mgaan met spullen van de school</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 leerlingen die eten en drinken zich op de daarvo</w:t>
      </w:r>
      <w:r w:rsidRPr="00912B28">
        <w:rPr>
          <w:rFonts w:ascii="Arial" w:hAnsi="Arial" w:cs="Arial"/>
          <w:sz w:val="20"/>
          <w:szCs w:val="20"/>
        </w:rPr>
        <w:t>or aangewezen plaatsen bevinden</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 leerlingen n</w:t>
      </w:r>
      <w:r w:rsidRPr="00912B28">
        <w:rPr>
          <w:rFonts w:ascii="Arial" w:hAnsi="Arial" w:cs="Arial"/>
          <w:sz w:val="20"/>
          <w:szCs w:val="20"/>
        </w:rPr>
        <w:t>iet roken in de school</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 xml:space="preserve">dat leerlingen </w:t>
      </w:r>
      <w:r w:rsidRPr="00912B28">
        <w:rPr>
          <w:rFonts w:ascii="Arial" w:hAnsi="Arial" w:cs="Arial"/>
          <w:sz w:val="20"/>
          <w:szCs w:val="20"/>
        </w:rPr>
        <w:t>niet mobiel bellen in de school</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 personen die niet in en om de school thuishoren, zich n</w:t>
      </w:r>
      <w:r w:rsidRPr="00912B28">
        <w:rPr>
          <w:rFonts w:ascii="Arial" w:hAnsi="Arial" w:cs="Arial"/>
          <w:sz w:val="20"/>
          <w:szCs w:val="20"/>
        </w:rPr>
        <w:t>iet onder de leerlingen begeven</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dat leerlingen die les hebben niet na de pauzes a</w:t>
      </w:r>
      <w:r w:rsidRPr="00912B28">
        <w:rPr>
          <w:rFonts w:ascii="Arial" w:hAnsi="Arial" w:cs="Arial"/>
          <w:sz w:val="20"/>
          <w:szCs w:val="20"/>
        </w:rPr>
        <w:t>chterblijven in de pauzeruimten</w:t>
      </w:r>
      <w:r w:rsidR="00C85CA6" w:rsidRPr="00912B28">
        <w:rPr>
          <w:rFonts w:ascii="Arial" w:hAnsi="Arial" w:cs="Arial"/>
          <w:sz w:val="20"/>
          <w:szCs w:val="20"/>
        </w:rPr>
        <w:t xml:space="preserve"> </w:t>
      </w:r>
    </w:p>
    <w:p w:rsidR="00C85CA6" w:rsidRPr="00912B28" w:rsidRDefault="001D7DAA" w:rsidP="00C85CA6">
      <w:pPr>
        <w:rPr>
          <w:rFonts w:ascii="Arial" w:hAnsi="Arial" w:cs="Arial"/>
          <w:sz w:val="20"/>
          <w:szCs w:val="20"/>
        </w:rPr>
      </w:pPr>
      <w:r w:rsidRPr="00912B28">
        <w:rPr>
          <w:rFonts w:ascii="Arial" w:hAnsi="Arial" w:cs="Arial"/>
          <w:sz w:val="20"/>
          <w:szCs w:val="20"/>
        </w:rPr>
        <w:t xml:space="preserve">- </w:t>
      </w:r>
      <w:r w:rsidR="00C85CA6" w:rsidRPr="00912B28">
        <w:rPr>
          <w:rFonts w:ascii="Arial" w:hAnsi="Arial" w:cs="Arial"/>
          <w:sz w:val="20"/>
          <w:szCs w:val="20"/>
        </w:rPr>
        <w:t>noodui</w:t>
      </w:r>
      <w:r w:rsidRPr="00912B28">
        <w:rPr>
          <w:rFonts w:ascii="Arial" w:hAnsi="Arial" w:cs="Arial"/>
          <w:sz w:val="20"/>
          <w:szCs w:val="20"/>
        </w:rPr>
        <w:t>tgangen niet geblokkeerd zijn</w:t>
      </w:r>
      <w:r w:rsidR="00C85CA6" w:rsidRPr="00912B28">
        <w:rPr>
          <w:rFonts w:ascii="Arial" w:hAnsi="Arial" w:cs="Arial"/>
          <w:sz w:val="20"/>
          <w:szCs w:val="20"/>
        </w:rPr>
        <w:t xml:space="preserve"> </w:t>
      </w:r>
    </w:p>
    <w:p w:rsidR="00C85CA6" w:rsidRPr="00912B28" w:rsidRDefault="00C85CA6" w:rsidP="00C85CA6">
      <w:pPr>
        <w:rPr>
          <w:rFonts w:ascii="Arial" w:hAnsi="Arial" w:cs="Arial"/>
          <w:sz w:val="20"/>
          <w:szCs w:val="20"/>
        </w:rPr>
      </w:pPr>
    </w:p>
    <w:p w:rsidR="00C85CA6" w:rsidRPr="00912B28" w:rsidRDefault="007D2C57" w:rsidP="004E26A4">
      <w:pPr>
        <w:pStyle w:val="Kop2"/>
        <w:numPr>
          <w:ilvl w:val="1"/>
          <w:numId w:val="10"/>
        </w:numPr>
        <w:jc w:val="left"/>
        <w:rPr>
          <w:rFonts w:ascii="Arial" w:hAnsi="Arial" w:cs="Arial"/>
          <w:sz w:val="20"/>
        </w:rPr>
      </w:pPr>
      <w:bookmarkStart w:id="641" w:name="_Toc293940664"/>
      <w:bookmarkStart w:id="642" w:name="_Toc293940836"/>
      <w:bookmarkStart w:id="643" w:name="_Toc293941072"/>
      <w:bookmarkStart w:id="644" w:name="_Toc293941204"/>
      <w:bookmarkStart w:id="645" w:name="_Toc293942252"/>
      <w:bookmarkStart w:id="646" w:name="_Toc293942372"/>
      <w:bookmarkStart w:id="647" w:name="_Toc293942455"/>
      <w:bookmarkStart w:id="648" w:name="_Toc293948813"/>
      <w:bookmarkStart w:id="649" w:name="_Toc293948901"/>
      <w:bookmarkStart w:id="650" w:name="_Toc293949223"/>
      <w:bookmarkStart w:id="651" w:name="_Toc293950260"/>
      <w:bookmarkStart w:id="652" w:name="_Toc293950373"/>
      <w:bookmarkStart w:id="653" w:name="_Toc293950716"/>
      <w:r w:rsidRPr="00912B28">
        <w:rPr>
          <w:rFonts w:ascii="Arial" w:hAnsi="Arial" w:cs="Arial"/>
          <w:sz w:val="20"/>
        </w:rPr>
        <w:t xml:space="preserve">Taken </w:t>
      </w:r>
      <w:r w:rsidR="00510BAE" w:rsidRPr="00912B28">
        <w:rPr>
          <w:rFonts w:ascii="Arial" w:hAnsi="Arial" w:cs="Arial"/>
          <w:sz w:val="20"/>
        </w:rPr>
        <w:t>conciërge</w:t>
      </w:r>
      <w:bookmarkEnd w:id="641"/>
      <w:bookmarkEnd w:id="642"/>
      <w:bookmarkEnd w:id="643"/>
      <w:bookmarkEnd w:id="644"/>
      <w:bookmarkEnd w:id="645"/>
      <w:bookmarkEnd w:id="646"/>
      <w:bookmarkEnd w:id="647"/>
      <w:bookmarkEnd w:id="648"/>
      <w:bookmarkEnd w:id="649"/>
      <w:bookmarkEnd w:id="650"/>
      <w:bookmarkEnd w:id="651"/>
      <w:bookmarkEnd w:id="652"/>
      <w:bookmarkEnd w:id="653"/>
    </w:p>
    <w:p w:rsidR="00CF6AFF" w:rsidRPr="00912B28" w:rsidRDefault="007D2C57" w:rsidP="007D2C57">
      <w:pPr>
        <w:rPr>
          <w:rFonts w:ascii="Arial" w:hAnsi="Arial" w:cs="Arial"/>
          <w:sz w:val="20"/>
          <w:szCs w:val="20"/>
        </w:rPr>
      </w:pPr>
      <w:r w:rsidRPr="00912B28">
        <w:rPr>
          <w:rFonts w:ascii="Arial" w:hAnsi="Arial" w:cs="Arial"/>
          <w:sz w:val="20"/>
          <w:szCs w:val="20"/>
        </w:rPr>
        <w:t xml:space="preserve">De hoofdtaak van de conciërge/portier/receptionist is toezicht te houden en ervoor te zorgen dat de orde en rust in de school niet wordt verstoord. Dit betekent dat gewenste gasten en ongewenst bezoek bij de deur worden opgevangen. Daarnaast beantwoordt de portier/receptionist een gedeelte van de inkomende oproepen, korte praktische vragen van leerlingen en personeelsleden en neemt hij of zij allerlei kortdurende klussen op zich. </w:t>
      </w:r>
    </w:p>
    <w:p w:rsidR="00F94E5D" w:rsidRDefault="00F94E5D" w:rsidP="007D2C57">
      <w:pPr>
        <w:rPr>
          <w:rFonts w:ascii="Arial" w:hAnsi="Arial" w:cs="Arial"/>
          <w:sz w:val="20"/>
          <w:szCs w:val="20"/>
        </w:rPr>
      </w:pPr>
    </w:p>
    <w:p w:rsidR="00F94E5D" w:rsidRDefault="00F94E5D" w:rsidP="007D2C57">
      <w:pPr>
        <w:rPr>
          <w:rFonts w:ascii="Arial" w:hAnsi="Arial" w:cs="Arial"/>
          <w:sz w:val="20"/>
          <w:szCs w:val="20"/>
        </w:rPr>
      </w:pPr>
    </w:p>
    <w:p w:rsidR="007D2C57" w:rsidRPr="00912B28" w:rsidRDefault="007D2C57" w:rsidP="007D2C57">
      <w:pPr>
        <w:rPr>
          <w:rFonts w:ascii="Arial" w:hAnsi="Arial" w:cs="Arial"/>
          <w:sz w:val="20"/>
          <w:szCs w:val="20"/>
        </w:rPr>
      </w:pPr>
      <w:r w:rsidRPr="00912B28">
        <w:rPr>
          <w:rFonts w:ascii="Arial" w:hAnsi="Arial" w:cs="Arial"/>
          <w:sz w:val="20"/>
          <w:szCs w:val="20"/>
        </w:rPr>
        <w:t>Hieronder staan enkele belangrijke taken op een rij.</w:t>
      </w:r>
    </w:p>
    <w:p w:rsidR="000012F1" w:rsidRDefault="000012F1" w:rsidP="007D2C57">
      <w:pPr>
        <w:rPr>
          <w:rFonts w:ascii="Arial" w:hAnsi="Arial" w:cs="Arial"/>
          <w:sz w:val="20"/>
          <w:szCs w:val="20"/>
        </w:rPr>
      </w:pPr>
    </w:p>
    <w:p w:rsidR="007D2C57" w:rsidRPr="009D4DE0" w:rsidRDefault="007D2C57" w:rsidP="007D2C57">
      <w:pPr>
        <w:rPr>
          <w:rFonts w:ascii="Arial" w:hAnsi="Arial" w:cs="Arial"/>
          <w:sz w:val="20"/>
          <w:szCs w:val="20"/>
          <w:u w:val="single"/>
        </w:rPr>
      </w:pPr>
      <w:r w:rsidRPr="009D4DE0">
        <w:rPr>
          <w:rFonts w:ascii="Arial" w:hAnsi="Arial" w:cs="Arial"/>
          <w:sz w:val="20"/>
          <w:szCs w:val="20"/>
          <w:u w:val="single"/>
        </w:rPr>
        <w:t xml:space="preserve">De conciërge/portier/receptionist: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 xml:space="preserve">blijft te allen tijde op zijn of haar plek achter de </w:t>
      </w:r>
      <w:r w:rsidR="00A50E95">
        <w:rPr>
          <w:rFonts w:ascii="Arial" w:hAnsi="Arial" w:cs="Arial"/>
          <w:sz w:val="20"/>
          <w:szCs w:val="20"/>
        </w:rPr>
        <w:t>b</w:t>
      </w:r>
      <w:r w:rsidR="007D2C57" w:rsidRPr="00912B28">
        <w:rPr>
          <w:rFonts w:ascii="Arial" w:hAnsi="Arial" w:cs="Arial"/>
          <w:sz w:val="20"/>
          <w:szCs w:val="20"/>
        </w:rPr>
        <w:t xml:space="preserve">alie of draagt er zorg voor dat deze plek tijdelijk door iemand anders wordt bemand; </w:t>
      </w:r>
    </w:p>
    <w:p w:rsidR="007D2C57" w:rsidRPr="00912B28" w:rsidRDefault="001D7DAA" w:rsidP="007D2C57">
      <w:pPr>
        <w:rPr>
          <w:rFonts w:ascii="Arial" w:hAnsi="Arial" w:cs="Arial"/>
          <w:sz w:val="20"/>
          <w:szCs w:val="20"/>
        </w:rPr>
      </w:pPr>
      <w:r w:rsidRPr="00912B28">
        <w:rPr>
          <w:rFonts w:ascii="Arial" w:hAnsi="Arial" w:cs="Arial"/>
          <w:sz w:val="20"/>
          <w:szCs w:val="20"/>
        </w:rPr>
        <w:t>- ontvangt en verwijst leerlingen</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 xml:space="preserve">ontvangt </w:t>
      </w:r>
      <w:r w:rsidRPr="00912B28">
        <w:rPr>
          <w:rFonts w:ascii="Arial" w:hAnsi="Arial" w:cs="Arial"/>
          <w:sz w:val="20"/>
          <w:szCs w:val="20"/>
        </w:rPr>
        <w:t>en verwijst bezoekers</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controleert en beve</w:t>
      </w:r>
      <w:r w:rsidRPr="00912B28">
        <w:rPr>
          <w:rFonts w:ascii="Arial" w:hAnsi="Arial" w:cs="Arial"/>
          <w:sz w:val="20"/>
          <w:szCs w:val="20"/>
        </w:rPr>
        <w:t>iligt de toegang tot de school</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zorgt voor de beveiliging van het gebouw en het terrei</w:t>
      </w:r>
      <w:r w:rsidRPr="00912B28">
        <w:rPr>
          <w:rFonts w:ascii="Arial" w:hAnsi="Arial" w:cs="Arial"/>
          <w:sz w:val="20"/>
          <w:szCs w:val="20"/>
        </w:rPr>
        <w:t>n in de omgeving van de toegang</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ziet toe op de beveiliging van het terrein met b</w:t>
      </w:r>
      <w:r w:rsidRPr="00912B28">
        <w:rPr>
          <w:rFonts w:ascii="Arial" w:hAnsi="Arial" w:cs="Arial"/>
          <w:sz w:val="20"/>
          <w:szCs w:val="20"/>
        </w:rPr>
        <w:t>ehulp van camera's en monitoren</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bedient de</w:t>
      </w:r>
      <w:r w:rsidRPr="00912B28">
        <w:rPr>
          <w:rFonts w:ascii="Arial" w:hAnsi="Arial" w:cs="Arial"/>
          <w:sz w:val="20"/>
          <w:szCs w:val="20"/>
        </w:rPr>
        <w:t xml:space="preserve"> telefooncentrale</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deponeert notities naar aanleiding van ontvangen</w:t>
      </w:r>
      <w:r w:rsidRPr="00912B28">
        <w:rPr>
          <w:rFonts w:ascii="Arial" w:hAnsi="Arial" w:cs="Arial"/>
          <w:sz w:val="20"/>
          <w:szCs w:val="20"/>
        </w:rPr>
        <w:t xml:space="preserve"> telefoontjes in de postvakken;</w:t>
      </w:r>
    </w:p>
    <w:p w:rsidR="007D2C57" w:rsidRPr="00912B28" w:rsidRDefault="001D7DAA" w:rsidP="007D2C57">
      <w:pPr>
        <w:rPr>
          <w:rFonts w:ascii="Arial" w:hAnsi="Arial" w:cs="Arial"/>
          <w:sz w:val="20"/>
          <w:szCs w:val="20"/>
        </w:rPr>
      </w:pPr>
      <w:r w:rsidRPr="00912B28">
        <w:rPr>
          <w:rFonts w:ascii="Arial" w:hAnsi="Arial" w:cs="Arial"/>
          <w:sz w:val="20"/>
          <w:szCs w:val="20"/>
        </w:rPr>
        <w:t>- ontvangt de post</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verricht kort</w:t>
      </w:r>
      <w:r w:rsidRPr="00912B28">
        <w:rPr>
          <w:rFonts w:ascii="Arial" w:hAnsi="Arial" w:cs="Arial"/>
          <w:sz w:val="20"/>
          <w:szCs w:val="20"/>
        </w:rPr>
        <w:t>e administratieve werkzaamheden</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opent de voordeur</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zorgt voor het in</w:t>
      </w:r>
      <w:r w:rsidRPr="00912B28">
        <w:rPr>
          <w:rFonts w:ascii="Arial" w:hAnsi="Arial" w:cs="Arial"/>
          <w:sz w:val="20"/>
          <w:szCs w:val="20"/>
        </w:rPr>
        <w:t>- en uitschakelen van het alarm</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maakt het parkeert</w:t>
      </w:r>
      <w:r w:rsidRPr="00912B28">
        <w:rPr>
          <w:rFonts w:ascii="Arial" w:hAnsi="Arial" w:cs="Arial"/>
          <w:sz w:val="20"/>
          <w:szCs w:val="20"/>
        </w:rPr>
        <w:t>errein toegankelijk (hefboom)</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 xml:space="preserve">bedient de panelen van de balie (verwarming, verlichting, deursignalering, </w:t>
      </w:r>
      <w:r w:rsidRPr="00912B28">
        <w:rPr>
          <w:rFonts w:ascii="Arial" w:hAnsi="Arial" w:cs="Arial"/>
          <w:sz w:val="20"/>
          <w:szCs w:val="20"/>
        </w:rPr>
        <w:t xml:space="preserve">beveiliging, </w:t>
      </w:r>
      <w:r w:rsidR="000012F1">
        <w:rPr>
          <w:rFonts w:ascii="Arial" w:hAnsi="Arial" w:cs="Arial"/>
          <w:sz w:val="20"/>
          <w:szCs w:val="20"/>
        </w:rPr>
        <w:t xml:space="preserve"> </w:t>
      </w:r>
      <w:r w:rsidRPr="00912B28">
        <w:rPr>
          <w:rFonts w:ascii="Arial" w:hAnsi="Arial" w:cs="Arial"/>
          <w:sz w:val="20"/>
          <w:szCs w:val="20"/>
        </w:rPr>
        <w:t>omroepinstallatie)</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is bereid samen te werken en waar nodig ta</w:t>
      </w:r>
      <w:r w:rsidRPr="00912B28">
        <w:rPr>
          <w:rFonts w:ascii="Arial" w:hAnsi="Arial" w:cs="Arial"/>
          <w:sz w:val="20"/>
          <w:szCs w:val="20"/>
        </w:rPr>
        <w:t>ken van collega's over te nemen</w:t>
      </w:r>
      <w:r w:rsidR="007D2C57" w:rsidRPr="00912B28">
        <w:rPr>
          <w:rFonts w:ascii="Arial" w:hAnsi="Arial" w:cs="Arial"/>
          <w:sz w:val="20"/>
          <w:szCs w:val="20"/>
        </w:rPr>
        <w:t xml:space="preserve"> </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is bereid tot scholing en verdere bekwa</w:t>
      </w:r>
      <w:r w:rsidRPr="00912B28">
        <w:rPr>
          <w:rFonts w:ascii="Arial" w:hAnsi="Arial" w:cs="Arial"/>
          <w:sz w:val="20"/>
          <w:szCs w:val="20"/>
        </w:rPr>
        <w:t>ming</w:t>
      </w:r>
    </w:p>
    <w:p w:rsidR="007D2C57" w:rsidRPr="00912B28" w:rsidRDefault="001D7DAA" w:rsidP="007D2C57">
      <w:pPr>
        <w:rPr>
          <w:rFonts w:ascii="Arial" w:hAnsi="Arial" w:cs="Arial"/>
          <w:sz w:val="20"/>
          <w:szCs w:val="20"/>
        </w:rPr>
      </w:pPr>
      <w:r w:rsidRPr="00912B28">
        <w:rPr>
          <w:rFonts w:ascii="Arial" w:hAnsi="Arial" w:cs="Arial"/>
          <w:sz w:val="20"/>
          <w:szCs w:val="20"/>
        </w:rPr>
        <w:t xml:space="preserve">- </w:t>
      </w:r>
      <w:r w:rsidR="007D2C57" w:rsidRPr="00912B28">
        <w:rPr>
          <w:rFonts w:ascii="Arial" w:hAnsi="Arial" w:cs="Arial"/>
          <w:sz w:val="20"/>
          <w:szCs w:val="20"/>
        </w:rPr>
        <w:t xml:space="preserve">is op de hoogte van de stappenplannen van de school en weet wie welk stappenplan coördineert en </w:t>
      </w:r>
      <w:r w:rsidRPr="00912B28">
        <w:rPr>
          <w:rFonts w:ascii="Arial" w:hAnsi="Arial" w:cs="Arial"/>
          <w:sz w:val="20"/>
          <w:szCs w:val="20"/>
        </w:rPr>
        <w:t>hoe deze persoon te bereiken is</w:t>
      </w:r>
    </w:p>
    <w:p w:rsidR="007D2C57" w:rsidRPr="00912B28" w:rsidRDefault="007D2C57" w:rsidP="007D2C57">
      <w:pPr>
        <w:rPr>
          <w:rFonts w:ascii="Arial" w:hAnsi="Arial" w:cs="Arial"/>
          <w:sz w:val="20"/>
          <w:szCs w:val="20"/>
        </w:rPr>
      </w:pPr>
    </w:p>
    <w:p w:rsidR="007D2C57" w:rsidRPr="00912B28" w:rsidRDefault="007D2C57" w:rsidP="007D2C57">
      <w:pPr>
        <w:rPr>
          <w:rFonts w:ascii="Arial" w:hAnsi="Arial" w:cs="Arial"/>
          <w:sz w:val="20"/>
          <w:szCs w:val="20"/>
        </w:rPr>
      </w:pPr>
      <w:r w:rsidRPr="00912B28">
        <w:rPr>
          <w:rFonts w:ascii="Arial" w:hAnsi="Arial" w:cs="Arial"/>
          <w:sz w:val="20"/>
          <w:szCs w:val="20"/>
        </w:rPr>
        <w:t>De school heeft een conciërge/portier/receptionist die onder andere toezicht houdt op de ingang van de school en op de hoogte is van stappenplannen.</w:t>
      </w:r>
    </w:p>
    <w:p w:rsidR="007D2C57" w:rsidRPr="009D4DE0" w:rsidRDefault="007D2C57" w:rsidP="007D2C57">
      <w:pPr>
        <w:rPr>
          <w:rFonts w:ascii="Arial" w:hAnsi="Arial" w:cs="Arial"/>
          <w:sz w:val="20"/>
          <w:szCs w:val="20"/>
          <w:u w:val="single"/>
        </w:rPr>
      </w:pPr>
    </w:p>
    <w:p w:rsidR="007D2C57" w:rsidRPr="00912B28" w:rsidRDefault="007D2C57" w:rsidP="007D2C57">
      <w:pPr>
        <w:rPr>
          <w:rFonts w:ascii="Arial" w:hAnsi="Arial" w:cs="Arial"/>
          <w:sz w:val="20"/>
          <w:szCs w:val="20"/>
        </w:rPr>
      </w:pPr>
      <w:r w:rsidRPr="009D4DE0">
        <w:rPr>
          <w:rFonts w:ascii="Arial" w:hAnsi="Arial" w:cs="Arial"/>
          <w:sz w:val="20"/>
          <w:szCs w:val="20"/>
          <w:u w:val="single"/>
        </w:rPr>
        <w:t>De conciërge/portier/receptionist is:</w:t>
      </w:r>
    </w:p>
    <w:p w:rsidR="007D2C57" w:rsidRPr="00912B28" w:rsidRDefault="007D2C57" w:rsidP="007D2C57">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R. Sekuur en H. van </w:t>
      </w:r>
      <w:r w:rsidR="009C3C6A" w:rsidRPr="00912B28">
        <w:rPr>
          <w:rFonts w:ascii="Arial" w:hAnsi="Arial" w:cs="Arial"/>
          <w:sz w:val="20"/>
          <w:szCs w:val="20"/>
        </w:rPr>
        <w:t>Galiën</w:t>
      </w:r>
    </w:p>
    <w:p w:rsidR="007D2C57" w:rsidRPr="00912B28" w:rsidRDefault="007D2C57" w:rsidP="007D2C57">
      <w:pPr>
        <w:rPr>
          <w:rFonts w:ascii="Arial" w:hAnsi="Arial" w:cs="Arial"/>
          <w:sz w:val="20"/>
          <w:szCs w:val="20"/>
        </w:rPr>
      </w:pPr>
      <w:r w:rsidRPr="00912B28">
        <w:rPr>
          <w:rFonts w:ascii="Arial" w:hAnsi="Arial" w:cs="Arial"/>
          <w:sz w:val="20"/>
          <w:szCs w:val="20"/>
        </w:rPr>
        <w:t xml:space="preserve">gebouw/kantoor: </w:t>
      </w:r>
      <w:r w:rsidRPr="00912B28">
        <w:rPr>
          <w:rFonts w:ascii="Arial" w:hAnsi="Arial" w:cs="Arial"/>
          <w:sz w:val="20"/>
          <w:szCs w:val="20"/>
        </w:rPr>
        <w:tab/>
      </w:r>
      <w:r w:rsidRPr="00912B28">
        <w:rPr>
          <w:rFonts w:ascii="Arial" w:hAnsi="Arial" w:cs="Arial"/>
          <w:sz w:val="20"/>
          <w:szCs w:val="20"/>
        </w:rPr>
        <w:tab/>
        <w:t xml:space="preserve"> G V C</w:t>
      </w:r>
    </w:p>
    <w:p w:rsidR="007D2C57" w:rsidRPr="00912B28" w:rsidRDefault="007D2C57" w:rsidP="007D2C57">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Pr="00912B28">
        <w:rPr>
          <w:rFonts w:ascii="Arial" w:hAnsi="Arial" w:cs="Arial"/>
          <w:sz w:val="20"/>
          <w:szCs w:val="20"/>
        </w:rPr>
        <w:tab/>
        <w:t xml:space="preserve"> intern 666 en 020-6799905</w:t>
      </w:r>
    </w:p>
    <w:p w:rsidR="00C85CA6" w:rsidRPr="00912B28" w:rsidRDefault="007D2C57" w:rsidP="007D2C57">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0641491776 en 0681127296</w:t>
      </w:r>
    </w:p>
    <w:p w:rsidR="00C85CA6" w:rsidRPr="00912B28" w:rsidRDefault="007D2C57" w:rsidP="00215F81">
      <w:pPr>
        <w:rPr>
          <w:rFonts w:ascii="Arial" w:hAnsi="Arial" w:cs="Arial"/>
          <w:sz w:val="20"/>
          <w:szCs w:val="20"/>
        </w:rPr>
      </w:pPr>
      <w:r w:rsidRPr="00912B28">
        <w:rPr>
          <w:rFonts w:ascii="Arial" w:hAnsi="Arial" w:cs="Arial"/>
          <w:sz w:val="20"/>
          <w:szCs w:val="20"/>
        </w:rPr>
        <w:t>n.b. Een deel van het receptie/ portier werk wordt op de school verricht door de                         “ absentiemedewerkers”. (L. van Iersel</w:t>
      </w:r>
      <w:r w:rsidR="009C3C6A" w:rsidRPr="00912B28">
        <w:rPr>
          <w:rFonts w:ascii="Arial" w:hAnsi="Arial" w:cs="Arial"/>
          <w:sz w:val="20"/>
          <w:szCs w:val="20"/>
        </w:rPr>
        <w:t>, G. Taarling</w:t>
      </w:r>
      <w:r w:rsidR="002727B0">
        <w:rPr>
          <w:rFonts w:ascii="Arial" w:hAnsi="Arial" w:cs="Arial"/>
          <w:sz w:val="20"/>
          <w:szCs w:val="20"/>
        </w:rPr>
        <w:t xml:space="preserve"> </w:t>
      </w:r>
      <w:r w:rsidR="009C3C6A" w:rsidRPr="00912B28">
        <w:rPr>
          <w:rFonts w:ascii="Arial" w:hAnsi="Arial" w:cs="Arial"/>
          <w:sz w:val="20"/>
          <w:szCs w:val="20"/>
        </w:rPr>
        <w:t>en C. Muller van Moppes</w:t>
      </w:r>
      <w:r w:rsidR="00CB059C" w:rsidRPr="00912B28">
        <w:rPr>
          <w:rFonts w:ascii="Arial" w:hAnsi="Arial" w:cs="Arial"/>
          <w:sz w:val="20"/>
          <w:szCs w:val="20"/>
        </w:rPr>
        <w:t>)</w:t>
      </w:r>
    </w:p>
    <w:p w:rsidR="00510BAE" w:rsidRPr="00912B28" w:rsidRDefault="00F94E5D" w:rsidP="00215F81">
      <w:pPr>
        <w:rPr>
          <w:rFonts w:ascii="Arial" w:hAnsi="Arial" w:cs="Arial"/>
          <w:sz w:val="20"/>
          <w:szCs w:val="20"/>
        </w:rPr>
      </w:pPr>
      <w:r>
        <w:rPr>
          <w:rFonts w:ascii="Arial" w:hAnsi="Arial" w:cs="Arial"/>
          <w:sz w:val="20"/>
          <w:szCs w:val="20"/>
        </w:rPr>
        <w:br w:type="page"/>
      </w:r>
    </w:p>
    <w:p w:rsidR="00510BAE" w:rsidRPr="00912B28" w:rsidRDefault="00510BAE" w:rsidP="00510BAE">
      <w:pPr>
        <w:rPr>
          <w:rFonts w:ascii="Arial" w:hAnsi="Arial" w:cs="Arial"/>
          <w:sz w:val="20"/>
          <w:szCs w:val="20"/>
        </w:rPr>
      </w:pPr>
      <w:r w:rsidRPr="00912B28">
        <w:rPr>
          <w:rFonts w:ascii="Arial" w:hAnsi="Arial" w:cs="Arial"/>
          <w:sz w:val="20"/>
          <w:szCs w:val="20"/>
        </w:rPr>
        <w:lastRenderedPageBreak/>
        <w:t>Een pedagogische conciërge is een conciërge die, naast zijn of haar toezicht- en surveillancewerkzaamheden, er werk van maakt veel uit te wisselen met leerlingen en personeelsleden van de school. Op die manier kan hij of zij een verbindende persoon zijn tussen het instituut van de school en de bevolking van de school. Doordat de pedagogische conciërge hét aanspreekpunt is voor leerlingen, wordt hij of zij vaak als eerste geconfronteerd met de problemen die er spelen.</w:t>
      </w:r>
    </w:p>
    <w:p w:rsidR="00510BAE" w:rsidRPr="00912B28" w:rsidRDefault="00510BAE" w:rsidP="00510BAE">
      <w:pPr>
        <w:rPr>
          <w:rFonts w:ascii="Arial" w:hAnsi="Arial" w:cs="Arial"/>
          <w:sz w:val="20"/>
          <w:szCs w:val="20"/>
        </w:rPr>
      </w:pPr>
    </w:p>
    <w:p w:rsidR="00510BAE" w:rsidRPr="00912B28" w:rsidRDefault="00510BAE" w:rsidP="004E26A4">
      <w:pPr>
        <w:pStyle w:val="Kop2"/>
        <w:numPr>
          <w:ilvl w:val="1"/>
          <w:numId w:val="10"/>
        </w:numPr>
        <w:jc w:val="left"/>
        <w:rPr>
          <w:rFonts w:ascii="Arial" w:hAnsi="Arial" w:cs="Arial"/>
          <w:sz w:val="20"/>
        </w:rPr>
      </w:pPr>
      <w:bookmarkStart w:id="654" w:name="_Toc293940665"/>
      <w:bookmarkStart w:id="655" w:name="_Toc293940837"/>
      <w:bookmarkStart w:id="656" w:name="_Toc293941073"/>
      <w:bookmarkStart w:id="657" w:name="_Toc293941205"/>
      <w:bookmarkStart w:id="658" w:name="_Toc293942253"/>
      <w:bookmarkStart w:id="659" w:name="_Toc293942373"/>
      <w:bookmarkStart w:id="660" w:name="_Toc293942456"/>
      <w:bookmarkStart w:id="661" w:name="_Toc293948814"/>
      <w:bookmarkStart w:id="662" w:name="_Toc293948902"/>
      <w:bookmarkStart w:id="663" w:name="_Toc293949224"/>
      <w:bookmarkStart w:id="664" w:name="_Toc293950261"/>
      <w:bookmarkStart w:id="665" w:name="_Toc293950374"/>
      <w:bookmarkStart w:id="666" w:name="_Toc293950717"/>
      <w:r w:rsidRPr="00912B28">
        <w:rPr>
          <w:rFonts w:ascii="Arial" w:hAnsi="Arial" w:cs="Arial"/>
          <w:sz w:val="20"/>
        </w:rPr>
        <w:t>Pedagogische conciërge.</w:t>
      </w:r>
      <w:bookmarkEnd w:id="654"/>
      <w:bookmarkEnd w:id="655"/>
      <w:bookmarkEnd w:id="656"/>
      <w:bookmarkEnd w:id="657"/>
      <w:bookmarkEnd w:id="658"/>
      <w:bookmarkEnd w:id="659"/>
      <w:bookmarkEnd w:id="660"/>
      <w:bookmarkEnd w:id="661"/>
      <w:bookmarkEnd w:id="662"/>
      <w:bookmarkEnd w:id="663"/>
      <w:bookmarkEnd w:id="664"/>
      <w:bookmarkEnd w:id="665"/>
      <w:bookmarkEnd w:id="666"/>
    </w:p>
    <w:p w:rsidR="00510BAE" w:rsidRPr="00912B28" w:rsidRDefault="00510BAE" w:rsidP="00510BAE">
      <w:pPr>
        <w:rPr>
          <w:rFonts w:ascii="Arial" w:hAnsi="Arial" w:cs="Arial"/>
          <w:sz w:val="20"/>
          <w:szCs w:val="20"/>
        </w:rPr>
      </w:pPr>
      <w:r w:rsidRPr="00912B28">
        <w:rPr>
          <w:rFonts w:ascii="Arial" w:hAnsi="Arial" w:cs="Arial"/>
          <w:sz w:val="20"/>
          <w:szCs w:val="20"/>
        </w:rPr>
        <w:t>De school heeft, naast een conciërge/portier/receptionist, ook een pedagogische conciërge in dienst die een speciale training heeft gevolgd om die functie te kunnen vervullen.</w:t>
      </w:r>
    </w:p>
    <w:p w:rsidR="00510BAE" w:rsidRPr="00912B28" w:rsidRDefault="00510BAE" w:rsidP="00510BAE">
      <w:pPr>
        <w:rPr>
          <w:rFonts w:ascii="Arial" w:hAnsi="Arial" w:cs="Arial"/>
          <w:sz w:val="20"/>
          <w:szCs w:val="20"/>
        </w:rPr>
      </w:pPr>
    </w:p>
    <w:p w:rsidR="00510BAE" w:rsidRPr="00912B28" w:rsidRDefault="00510BAE" w:rsidP="00510BAE">
      <w:pPr>
        <w:rPr>
          <w:rFonts w:ascii="Arial" w:hAnsi="Arial" w:cs="Arial"/>
          <w:sz w:val="20"/>
          <w:szCs w:val="20"/>
        </w:rPr>
      </w:pPr>
      <w:r w:rsidRPr="00912B28">
        <w:rPr>
          <w:rFonts w:ascii="Arial" w:hAnsi="Arial" w:cs="Arial"/>
          <w:sz w:val="20"/>
          <w:szCs w:val="20"/>
        </w:rPr>
        <w:t>De pedagogische conciërge op de school is tevens klassenassistent:</w:t>
      </w:r>
    </w:p>
    <w:p w:rsidR="00510BAE" w:rsidRPr="00912B28" w:rsidRDefault="00510BAE" w:rsidP="00510BAE">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B. Sadzak</w:t>
      </w:r>
    </w:p>
    <w:p w:rsidR="00510BAE" w:rsidRPr="00912B28" w:rsidRDefault="00510BAE" w:rsidP="00510BAE">
      <w:pPr>
        <w:rPr>
          <w:rFonts w:ascii="Arial" w:hAnsi="Arial" w:cs="Arial"/>
          <w:sz w:val="20"/>
          <w:szCs w:val="20"/>
        </w:rPr>
      </w:pPr>
      <w:r w:rsidRPr="00912B28">
        <w:rPr>
          <w:rFonts w:ascii="Arial" w:hAnsi="Arial" w:cs="Arial"/>
          <w:sz w:val="20"/>
          <w:szCs w:val="20"/>
        </w:rPr>
        <w:t xml:space="preserve">gebouw/kantoor: </w:t>
      </w:r>
      <w:r w:rsidRPr="00912B28">
        <w:rPr>
          <w:rFonts w:ascii="Arial" w:hAnsi="Arial" w:cs="Arial"/>
          <w:sz w:val="20"/>
          <w:szCs w:val="20"/>
        </w:rPr>
        <w:tab/>
      </w:r>
      <w:r w:rsidRPr="00912B28">
        <w:rPr>
          <w:rFonts w:ascii="Arial" w:hAnsi="Arial" w:cs="Arial"/>
          <w:sz w:val="20"/>
          <w:szCs w:val="20"/>
        </w:rPr>
        <w:tab/>
        <w:t xml:space="preserve"> G V C</w:t>
      </w:r>
    </w:p>
    <w:p w:rsidR="00510BAE" w:rsidRPr="00912B28" w:rsidRDefault="00510BAE" w:rsidP="00510BAE">
      <w:pPr>
        <w:rPr>
          <w:rFonts w:ascii="Arial" w:hAnsi="Arial" w:cs="Arial"/>
          <w:sz w:val="20"/>
          <w:szCs w:val="20"/>
        </w:rPr>
      </w:pPr>
      <w:r w:rsidRPr="00912B28">
        <w:rPr>
          <w:rFonts w:ascii="Arial" w:hAnsi="Arial" w:cs="Arial"/>
          <w:sz w:val="20"/>
          <w:szCs w:val="20"/>
        </w:rPr>
        <w:t xml:space="preserve">telefoonnummer: </w:t>
      </w:r>
      <w:r w:rsidRPr="00912B28">
        <w:rPr>
          <w:rFonts w:ascii="Arial" w:hAnsi="Arial" w:cs="Arial"/>
          <w:sz w:val="20"/>
          <w:szCs w:val="20"/>
        </w:rPr>
        <w:tab/>
      </w:r>
      <w:r w:rsidRPr="00912B28">
        <w:rPr>
          <w:rFonts w:ascii="Arial" w:hAnsi="Arial" w:cs="Arial"/>
          <w:sz w:val="20"/>
          <w:szCs w:val="20"/>
        </w:rPr>
        <w:tab/>
        <w:t xml:space="preserve"> 020-679990506</w:t>
      </w:r>
    </w:p>
    <w:p w:rsidR="00510BAE" w:rsidRPr="00912B28" w:rsidRDefault="00510BAE" w:rsidP="00510BAE">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06-14658255</w:t>
      </w:r>
    </w:p>
    <w:p w:rsidR="00474462" w:rsidRPr="000012F1" w:rsidRDefault="005B1065" w:rsidP="004E26A4">
      <w:pPr>
        <w:pStyle w:val="Kop1"/>
        <w:numPr>
          <w:ilvl w:val="0"/>
          <w:numId w:val="10"/>
        </w:numPr>
        <w:rPr>
          <w:rFonts w:ascii="Arial" w:hAnsi="Arial" w:cs="Arial"/>
          <w:sz w:val="24"/>
          <w:szCs w:val="24"/>
        </w:rPr>
      </w:pPr>
      <w:bookmarkStart w:id="667" w:name="_Toc293680291"/>
      <w:bookmarkStart w:id="668" w:name="_Toc293680521"/>
      <w:bookmarkStart w:id="669" w:name="_Toc293680613"/>
      <w:bookmarkStart w:id="670" w:name="_Toc293680684"/>
      <w:bookmarkStart w:id="671" w:name="_Toc293680746"/>
      <w:bookmarkStart w:id="672" w:name="_Toc293680785"/>
      <w:bookmarkStart w:id="673" w:name="_Toc293681394"/>
      <w:bookmarkStart w:id="674" w:name="_Toc293939530"/>
      <w:bookmarkStart w:id="675" w:name="_Toc293939716"/>
      <w:bookmarkStart w:id="676" w:name="_Toc293940666"/>
      <w:bookmarkStart w:id="677" w:name="_Toc293940838"/>
      <w:bookmarkStart w:id="678" w:name="_Toc293941074"/>
      <w:bookmarkStart w:id="679" w:name="_Toc293941206"/>
      <w:bookmarkStart w:id="680" w:name="_Toc293942254"/>
      <w:bookmarkStart w:id="681" w:name="_Toc293942374"/>
      <w:bookmarkStart w:id="682" w:name="_Toc293942457"/>
      <w:bookmarkStart w:id="683" w:name="_Toc293948815"/>
      <w:bookmarkStart w:id="684" w:name="_Toc293948903"/>
      <w:bookmarkStart w:id="685" w:name="_Toc293949225"/>
      <w:bookmarkStart w:id="686" w:name="_Toc293950262"/>
      <w:bookmarkStart w:id="687" w:name="_Toc293950375"/>
      <w:bookmarkStart w:id="688" w:name="_Toc293950718"/>
      <w:r w:rsidRPr="000012F1">
        <w:rPr>
          <w:rFonts w:ascii="Arial" w:hAnsi="Arial" w:cs="Arial"/>
          <w:sz w:val="24"/>
          <w:szCs w:val="24"/>
        </w:rPr>
        <w:t>Ontruiming</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474462" w:rsidRPr="00912B28" w:rsidRDefault="00474462" w:rsidP="00510BAE">
      <w:pPr>
        <w:rPr>
          <w:rFonts w:ascii="Arial" w:hAnsi="Arial" w:cs="Arial"/>
          <w:sz w:val="20"/>
          <w:szCs w:val="20"/>
        </w:rPr>
      </w:pPr>
    </w:p>
    <w:p w:rsidR="00CF6AFF" w:rsidRPr="00912B28" w:rsidRDefault="00474462" w:rsidP="00474462">
      <w:pPr>
        <w:rPr>
          <w:rFonts w:ascii="Arial" w:hAnsi="Arial" w:cs="Arial"/>
          <w:sz w:val="20"/>
          <w:szCs w:val="20"/>
        </w:rPr>
      </w:pPr>
      <w:r w:rsidRPr="00912B28">
        <w:rPr>
          <w:rFonts w:ascii="Arial" w:hAnsi="Arial" w:cs="Arial"/>
          <w:sz w:val="20"/>
          <w:szCs w:val="20"/>
        </w:rPr>
        <w:t xml:space="preserve">Ontruiming vindt in het algemeen plaats bij niet onmiddellijk gebluste brand, een bommelding, gevaar voor ontploffing en aanwezigheid van gevaarlijke dampen. Het optreden van de docenten is belangrijk omdat het bepalend kan zijn voor het al dan niet uitbreken van paniek. Er wordt in de verschillende gevallen van ontruiming grotendeels hetzelfde gehandeld, met één uitzondering: bij brand moeten de ramen en deuren dicht om verspreiding van vuur en rook te verhinderen en bij explosiegevaar moeten ramen en deuren open omdat een mogelijke explosie zo de ruimte krijgt, minder effect heeft en dus minder schade geeft. </w:t>
      </w:r>
    </w:p>
    <w:p w:rsidR="00CF6AFF" w:rsidRPr="00912B28" w:rsidRDefault="00CF6AFF" w:rsidP="00474462">
      <w:pPr>
        <w:rPr>
          <w:rFonts w:ascii="Arial" w:hAnsi="Arial" w:cs="Arial"/>
          <w:sz w:val="20"/>
          <w:szCs w:val="20"/>
        </w:rPr>
      </w:pPr>
    </w:p>
    <w:p w:rsidR="00474462" w:rsidRPr="00912B28" w:rsidRDefault="00474462" w:rsidP="00474462">
      <w:pPr>
        <w:rPr>
          <w:rFonts w:ascii="Arial" w:hAnsi="Arial" w:cs="Arial"/>
          <w:sz w:val="20"/>
          <w:szCs w:val="20"/>
        </w:rPr>
      </w:pPr>
      <w:r w:rsidRPr="00912B28">
        <w:rPr>
          <w:rFonts w:ascii="Arial" w:hAnsi="Arial" w:cs="Arial"/>
          <w:sz w:val="20"/>
          <w:szCs w:val="20"/>
        </w:rPr>
        <w:t>Dit verschil wordt in het stappenplan ontruiming aangegeven. Als extra onderdeel is een stappenplan brand opgenomen. Beide stappenplannen zijn opgesteld vanuit de optiek van de docent. In de meeste gevallen zal de school zelf al over uitgebreide ontruimingsplannen beschikken ten behoeve van de bedrijfshulpverlening.</w:t>
      </w:r>
    </w:p>
    <w:p w:rsidR="00CF6AFF" w:rsidRPr="00912B28" w:rsidRDefault="00CF6AFF" w:rsidP="00474462">
      <w:pPr>
        <w:rPr>
          <w:rFonts w:ascii="Arial" w:hAnsi="Arial" w:cs="Arial"/>
          <w:sz w:val="20"/>
          <w:szCs w:val="20"/>
        </w:rPr>
      </w:pPr>
    </w:p>
    <w:p w:rsidR="00474462" w:rsidRPr="00912B28" w:rsidRDefault="00474462" w:rsidP="00474462">
      <w:pPr>
        <w:rPr>
          <w:rFonts w:ascii="Arial" w:hAnsi="Arial" w:cs="Arial"/>
          <w:sz w:val="20"/>
          <w:szCs w:val="20"/>
        </w:rPr>
      </w:pPr>
      <w:r w:rsidRPr="00912B28">
        <w:rPr>
          <w:rFonts w:ascii="Arial" w:hAnsi="Arial" w:cs="Arial"/>
          <w:sz w:val="20"/>
          <w:szCs w:val="20"/>
        </w:rPr>
        <w:t>De school heeft een eigen stappenplan brand = ontruimingsplan, dat wordt opgenomen in dit schoolveiligheidsplan.</w:t>
      </w:r>
    </w:p>
    <w:p w:rsidR="00CF6AFF" w:rsidRPr="00912B28" w:rsidRDefault="00CF6AFF" w:rsidP="00474462">
      <w:pPr>
        <w:rPr>
          <w:rFonts w:ascii="Arial" w:hAnsi="Arial" w:cs="Arial"/>
          <w:sz w:val="20"/>
          <w:szCs w:val="20"/>
        </w:rPr>
      </w:pPr>
    </w:p>
    <w:p w:rsidR="00474462" w:rsidRPr="009D4DE0" w:rsidRDefault="00474462" w:rsidP="00474462">
      <w:pPr>
        <w:rPr>
          <w:rFonts w:ascii="Arial" w:hAnsi="Arial" w:cs="Arial"/>
          <w:sz w:val="20"/>
          <w:szCs w:val="20"/>
          <w:u w:val="single"/>
        </w:rPr>
      </w:pPr>
      <w:r w:rsidRPr="009D4DE0">
        <w:rPr>
          <w:rFonts w:ascii="Arial" w:hAnsi="Arial" w:cs="Arial"/>
          <w:sz w:val="20"/>
          <w:szCs w:val="20"/>
          <w:u w:val="single"/>
        </w:rPr>
        <w:t>Schoolspecifieke gegevens</w:t>
      </w:r>
    </w:p>
    <w:p w:rsidR="00474462" w:rsidRPr="00912B28" w:rsidRDefault="00474462" w:rsidP="00474462">
      <w:pPr>
        <w:rPr>
          <w:rFonts w:ascii="Arial" w:hAnsi="Arial" w:cs="Arial"/>
          <w:sz w:val="20"/>
          <w:szCs w:val="20"/>
        </w:rPr>
      </w:pPr>
      <w:r w:rsidRPr="00912B28">
        <w:rPr>
          <w:rFonts w:ascii="Arial" w:hAnsi="Arial" w:cs="Arial"/>
          <w:sz w:val="20"/>
          <w:szCs w:val="20"/>
        </w:rPr>
        <w:t>De schoolleiding wordt vertegenwoordigd door:</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AA0F93">
        <w:rPr>
          <w:rFonts w:ascii="Arial" w:hAnsi="Arial" w:cs="Arial"/>
          <w:sz w:val="20"/>
          <w:szCs w:val="20"/>
        </w:rPr>
        <w:t>J.W. Dienske</w:t>
      </w:r>
    </w:p>
    <w:p w:rsidR="00474462" w:rsidRPr="00912B28" w:rsidRDefault="00474462" w:rsidP="00474462">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G.V.C.</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020-6799905</w:t>
      </w:r>
    </w:p>
    <w:p w:rsidR="009C3C6A" w:rsidRPr="009D4DE0" w:rsidRDefault="009C3C6A" w:rsidP="00474462">
      <w:pPr>
        <w:rPr>
          <w:rFonts w:ascii="Arial" w:hAnsi="Arial" w:cs="Arial"/>
          <w:sz w:val="20"/>
          <w:szCs w:val="20"/>
          <w:u w:val="single"/>
        </w:rPr>
      </w:pPr>
    </w:p>
    <w:p w:rsidR="00474462" w:rsidRPr="009D4DE0" w:rsidRDefault="00474462" w:rsidP="00474462">
      <w:pPr>
        <w:rPr>
          <w:rFonts w:ascii="Arial" w:hAnsi="Arial" w:cs="Arial"/>
          <w:sz w:val="20"/>
          <w:szCs w:val="20"/>
          <w:u w:val="single"/>
        </w:rPr>
      </w:pPr>
      <w:r w:rsidRPr="009D4DE0">
        <w:rPr>
          <w:rFonts w:ascii="Arial" w:hAnsi="Arial" w:cs="Arial"/>
          <w:sz w:val="20"/>
          <w:szCs w:val="20"/>
          <w:u w:val="single"/>
        </w:rPr>
        <w:t>De veiligheidscoördinator van de school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23318D">
        <w:rPr>
          <w:rFonts w:ascii="Arial" w:hAnsi="Arial" w:cs="Arial"/>
          <w:sz w:val="20"/>
          <w:szCs w:val="20"/>
        </w:rPr>
        <w:t>A. Marees</w:t>
      </w:r>
    </w:p>
    <w:p w:rsidR="00474462" w:rsidRPr="00912B28" w:rsidRDefault="00474462" w:rsidP="00474462">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Gerrit van der Veen school</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020-6799905</w:t>
      </w:r>
    </w:p>
    <w:p w:rsidR="00474462" w:rsidRPr="00912B28" w:rsidRDefault="00474462" w:rsidP="00474462">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w:t>
      </w:r>
      <w:r w:rsidR="0023318D" w:rsidRPr="0023318D">
        <w:rPr>
          <w:rFonts w:ascii="Arial" w:hAnsi="Arial" w:cs="Arial"/>
          <w:sz w:val="20"/>
          <w:szCs w:val="20"/>
        </w:rPr>
        <w:t>06-55874967</w:t>
      </w:r>
    </w:p>
    <w:p w:rsidR="00474462" w:rsidRPr="00912B28" w:rsidRDefault="00474462" w:rsidP="00474462">
      <w:pPr>
        <w:rPr>
          <w:rFonts w:ascii="Arial" w:hAnsi="Arial" w:cs="Arial"/>
          <w:sz w:val="20"/>
          <w:szCs w:val="20"/>
        </w:rPr>
      </w:pPr>
    </w:p>
    <w:p w:rsidR="00474462" w:rsidRPr="009D4DE0" w:rsidRDefault="00474462" w:rsidP="00474462">
      <w:pPr>
        <w:rPr>
          <w:rFonts w:ascii="Arial" w:hAnsi="Arial" w:cs="Arial"/>
          <w:sz w:val="20"/>
          <w:szCs w:val="20"/>
          <w:u w:val="single"/>
        </w:rPr>
      </w:pPr>
      <w:r w:rsidRPr="009D4DE0">
        <w:rPr>
          <w:rFonts w:ascii="Arial" w:hAnsi="Arial" w:cs="Arial"/>
          <w:sz w:val="20"/>
          <w:szCs w:val="20"/>
          <w:u w:val="single"/>
        </w:rPr>
        <w:t>Het bevoegd gezag wordt vertegenwoordigd door:</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9C3C6A" w:rsidRPr="00912B28">
        <w:rPr>
          <w:rFonts w:ascii="Arial" w:hAnsi="Arial" w:cs="Arial"/>
          <w:sz w:val="20"/>
          <w:szCs w:val="20"/>
        </w:rPr>
        <w:t>stichting  ZAAM</w:t>
      </w:r>
    </w:p>
    <w:p w:rsidR="009C3C6A" w:rsidRPr="00912B28" w:rsidRDefault="00474462" w:rsidP="00474462">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w:t>
      </w:r>
      <w:r w:rsidR="009C3C6A" w:rsidRPr="00912B28">
        <w:rPr>
          <w:rFonts w:ascii="Arial" w:hAnsi="Arial" w:cs="Arial"/>
          <w:sz w:val="20"/>
          <w:szCs w:val="20"/>
        </w:rPr>
        <w:t>Bindelmeer College</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w:t>
      </w:r>
      <w:r w:rsidR="002E7434" w:rsidRPr="00912B28">
        <w:rPr>
          <w:rFonts w:ascii="Arial" w:hAnsi="Arial" w:cs="Arial"/>
          <w:sz w:val="20"/>
          <w:szCs w:val="20"/>
        </w:rPr>
        <w:t>6603270</w:t>
      </w:r>
    </w:p>
    <w:p w:rsidR="00474462" w:rsidRPr="00912B28" w:rsidRDefault="00474462" w:rsidP="00474462">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w:t>
      </w:r>
      <w:r w:rsidR="005C75DC" w:rsidRPr="00912B28">
        <w:rPr>
          <w:rFonts w:ascii="Arial" w:hAnsi="Arial" w:cs="Arial"/>
          <w:sz w:val="20"/>
          <w:szCs w:val="20"/>
        </w:rPr>
        <w:t>-</w:t>
      </w:r>
    </w:p>
    <w:p w:rsidR="005C75DC" w:rsidRPr="00912B28" w:rsidRDefault="005C75DC" w:rsidP="00474462">
      <w:pPr>
        <w:rPr>
          <w:rFonts w:ascii="Arial" w:hAnsi="Arial" w:cs="Arial"/>
          <w:sz w:val="20"/>
          <w:szCs w:val="20"/>
        </w:rPr>
      </w:pPr>
    </w:p>
    <w:p w:rsidR="00474462" w:rsidRPr="009D4DE0" w:rsidRDefault="00474462" w:rsidP="00474462">
      <w:pPr>
        <w:rPr>
          <w:rFonts w:ascii="Arial" w:hAnsi="Arial" w:cs="Arial"/>
          <w:sz w:val="20"/>
          <w:szCs w:val="20"/>
          <w:u w:val="single"/>
        </w:rPr>
      </w:pPr>
      <w:r w:rsidRPr="009D4DE0">
        <w:rPr>
          <w:rFonts w:ascii="Arial" w:hAnsi="Arial" w:cs="Arial"/>
          <w:sz w:val="20"/>
          <w:szCs w:val="20"/>
          <w:u w:val="single"/>
        </w:rPr>
        <w:t>Het hoofd bedrijfshulpverlening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0023318D">
        <w:rPr>
          <w:rFonts w:ascii="Arial" w:hAnsi="Arial" w:cs="Arial"/>
          <w:sz w:val="20"/>
          <w:szCs w:val="20"/>
        </w:rPr>
        <w:t xml:space="preserve"> E. Booij</w:t>
      </w:r>
    </w:p>
    <w:p w:rsidR="00474462" w:rsidRPr="00912B28" w:rsidRDefault="00474462" w:rsidP="00474462">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 V C</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020-6799905</w:t>
      </w:r>
    </w:p>
    <w:p w:rsidR="00474462" w:rsidRPr="00912B28" w:rsidRDefault="00474462" w:rsidP="00474462">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w:t>
      </w:r>
      <w:r w:rsidR="0023318D" w:rsidRPr="0023318D">
        <w:rPr>
          <w:rFonts w:ascii="Arial" w:hAnsi="Arial" w:cs="Arial"/>
          <w:sz w:val="20"/>
          <w:szCs w:val="20"/>
        </w:rPr>
        <w:t>06 21482416</w:t>
      </w:r>
    </w:p>
    <w:p w:rsidR="00474462" w:rsidRPr="00912B28" w:rsidRDefault="00F94E5D" w:rsidP="00474462">
      <w:pPr>
        <w:rPr>
          <w:rFonts w:ascii="Arial" w:hAnsi="Arial" w:cs="Arial"/>
          <w:sz w:val="20"/>
          <w:szCs w:val="20"/>
        </w:rPr>
      </w:pPr>
      <w:r>
        <w:rPr>
          <w:rFonts w:ascii="Arial" w:hAnsi="Arial" w:cs="Arial"/>
          <w:sz w:val="20"/>
          <w:szCs w:val="20"/>
        </w:rPr>
        <w:br w:type="page"/>
      </w:r>
    </w:p>
    <w:p w:rsidR="00474462" w:rsidRPr="009D4DE0" w:rsidRDefault="00474462" w:rsidP="00474462">
      <w:pPr>
        <w:rPr>
          <w:rFonts w:ascii="Arial" w:hAnsi="Arial" w:cs="Arial"/>
          <w:sz w:val="20"/>
          <w:szCs w:val="20"/>
          <w:u w:val="single"/>
        </w:rPr>
      </w:pPr>
      <w:r w:rsidRPr="009D4DE0">
        <w:rPr>
          <w:rFonts w:ascii="Arial" w:hAnsi="Arial" w:cs="Arial"/>
          <w:sz w:val="20"/>
          <w:szCs w:val="20"/>
          <w:u w:val="single"/>
        </w:rPr>
        <w:lastRenderedPageBreak/>
        <w:t>De ploegleiders bedrijfshulpverlening zijn:</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R. Sekuur</w:t>
      </w:r>
    </w:p>
    <w:p w:rsidR="00474462" w:rsidRPr="00912B28" w:rsidRDefault="00474462" w:rsidP="00474462">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 V C</w:t>
      </w:r>
    </w:p>
    <w:p w:rsidR="00474462" w:rsidRPr="00912B28" w:rsidRDefault="0023318D" w:rsidP="00474462">
      <w:pPr>
        <w:rPr>
          <w:rFonts w:ascii="Arial" w:hAnsi="Arial" w:cs="Arial"/>
          <w:sz w:val="20"/>
          <w:szCs w:val="20"/>
        </w:rPr>
      </w:pPr>
      <w:r>
        <w:rPr>
          <w:rFonts w:ascii="Arial" w:hAnsi="Arial" w:cs="Arial"/>
          <w:sz w:val="20"/>
          <w:szCs w:val="20"/>
        </w:rPr>
        <w:t>telefoonnummer:</w:t>
      </w:r>
      <w:r>
        <w:rPr>
          <w:rFonts w:ascii="Arial" w:hAnsi="Arial" w:cs="Arial"/>
          <w:sz w:val="20"/>
          <w:szCs w:val="20"/>
        </w:rPr>
        <w:tab/>
      </w:r>
      <w:r>
        <w:rPr>
          <w:rFonts w:ascii="Arial" w:hAnsi="Arial" w:cs="Arial"/>
          <w:sz w:val="20"/>
          <w:szCs w:val="20"/>
        </w:rPr>
        <w:tab/>
        <w:t xml:space="preserve"> intern 666</w:t>
      </w:r>
      <w:r w:rsidR="00474462" w:rsidRPr="00912B28">
        <w:rPr>
          <w:rFonts w:ascii="Arial" w:hAnsi="Arial" w:cs="Arial"/>
          <w:sz w:val="20"/>
          <w:szCs w:val="20"/>
        </w:rPr>
        <w:t xml:space="preserve"> en 0206799905</w:t>
      </w:r>
    </w:p>
    <w:p w:rsidR="00474462" w:rsidRPr="00912B28" w:rsidRDefault="00474462" w:rsidP="00474462">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0641491776</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mediacoördinator van de school is:</w:t>
      </w:r>
    </w:p>
    <w:p w:rsidR="005C75DC" w:rsidRPr="00912B28" w:rsidRDefault="005C75DC" w:rsidP="005C75DC">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0529C3">
        <w:rPr>
          <w:rFonts w:ascii="Arial" w:hAnsi="Arial" w:cs="Arial"/>
          <w:sz w:val="20"/>
          <w:szCs w:val="20"/>
        </w:rPr>
        <w:t>J.W. Dienske</w:t>
      </w:r>
    </w:p>
    <w:p w:rsidR="005C75DC" w:rsidRPr="00912B28" w:rsidRDefault="005C75DC" w:rsidP="005C75DC">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G.V.C.</w:t>
      </w:r>
    </w:p>
    <w:p w:rsidR="005C75DC" w:rsidRPr="00912B28" w:rsidRDefault="005C75DC" w:rsidP="005C75DC">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020-6799905</w:t>
      </w:r>
    </w:p>
    <w:p w:rsidR="005C75DC" w:rsidRPr="00912B28" w:rsidRDefault="005C75DC" w:rsidP="005C75DC">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06-622527122</w:t>
      </w:r>
    </w:p>
    <w:p w:rsidR="005C75DC" w:rsidRPr="00912B28" w:rsidRDefault="005C75DC"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contactpersoon bij de brandweer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H. Barink</w:t>
      </w:r>
    </w:p>
    <w:p w:rsidR="00474462" w:rsidRPr="00912B28" w:rsidRDefault="00474462" w:rsidP="00474462">
      <w:pPr>
        <w:rPr>
          <w:rFonts w:ascii="Arial" w:hAnsi="Arial" w:cs="Arial"/>
          <w:sz w:val="20"/>
          <w:szCs w:val="20"/>
        </w:rPr>
      </w:pPr>
      <w:r w:rsidRPr="00912B28">
        <w:rPr>
          <w:rFonts w:ascii="Arial" w:hAnsi="Arial" w:cs="Arial"/>
          <w:sz w:val="20"/>
          <w:szCs w:val="20"/>
        </w:rPr>
        <w:t>kazerne:</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kazerne Dirk</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0651797243</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contactpersoon bij de politie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L. Smit</w:t>
      </w:r>
    </w:p>
    <w:p w:rsidR="00474462" w:rsidRPr="00912B28" w:rsidRDefault="00474462" w:rsidP="00474462">
      <w:pPr>
        <w:rPr>
          <w:rFonts w:ascii="Arial" w:hAnsi="Arial" w:cs="Arial"/>
          <w:sz w:val="20"/>
          <w:szCs w:val="20"/>
        </w:rPr>
      </w:pPr>
      <w:r w:rsidRPr="00912B28">
        <w:rPr>
          <w:rFonts w:ascii="Arial" w:hAnsi="Arial" w:cs="Arial"/>
          <w:sz w:val="20"/>
          <w:szCs w:val="20"/>
        </w:rPr>
        <w:t>politiebureau:</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van Leijenberglaan</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0900-8844</w:t>
      </w:r>
    </w:p>
    <w:p w:rsidR="00474462" w:rsidRPr="00912B28" w:rsidRDefault="00474462" w:rsidP="00474462">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06-22384885</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Het dichtstbijzijnde ziekenhuis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VU ziekenhuis</w:t>
      </w:r>
    </w:p>
    <w:p w:rsidR="00474462" w:rsidRPr="00912B28" w:rsidRDefault="00474462" w:rsidP="00474462">
      <w:pPr>
        <w:rPr>
          <w:rFonts w:ascii="Arial" w:hAnsi="Arial" w:cs="Arial"/>
          <w:sz w:val="20"/>
          <w:szCs w:val="20"/>
        </w:rPr>
      </w:pPr>
      <w:r w:rsidRPr="00912B28">
        <w:rPr>
          <w:rFonts w:ascii="Arial" w:hAnsi="Arial" w:cs="Arial"/>
          <w:sz w:val="20"/>
          <w:szCs w:val="20"/>
        </w:rPr>
        <w:t>adres:</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Boelelaan 1117</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020-4444444</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contactpersoon bij de Onderwijsinspectie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088-66960</w:t>
      </w:r>
      <w:r w:rsidR="002727B0">
        <w:rPr>
          <w:rFonts w:ascii="Arial" w:hAnsi="Arial" w:cs="Arial"/>
          <w:sz w:val="20"/>
          <w:szCs w:val="20"/>
        </w:rPr>
        <w:t>0</w:t>
      </w:r>
      <w:r w:rsidRPr="00912B28">
        <w:rPr>
          <w:rFonts w:ascii="Arial" w:hAnsi="Arial" w:cs="Arial"/>
          <w:sz w:val="20"/>
          <w:szCs w:val="20"/>
        </w:rPr>
        <w:t>0</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contactpersoon bij de Arbeidsinspectie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Kantoor Utrecht</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08008051</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contactpersoon bij Bureau Slachtofferhulp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geen vast persoon</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020-6228441</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contactpersoon bij de GG&amp;GD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J. van der Jagt</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06-24756986</w:t>
      </w:r>
    </w:p>
    <w:p w:rsidR="00474462" w:rsidRPr="00912B28" w:rsidRDefault="00474462" w:rsidP="00474462">
      <w:pPr>
        <w:rPr>
          <w:rFonts w:ascii="Arial" w:hAnsi="Arial" w:cs="Arial"/>
          <w:sz w:val="20"/>
          <w:szCs w:val="20"/>
        </w:rPr>
      </w:pPr>
    </w:p>
    <w:p w:rsidR="00474462" w:rsidRPr="00B15847" w:rsidRDefault="00474462" w:rsidP="00474462">
      <w:pPr>
        <w:rPr>
          <w:rFonts w:ascii="Arial" w:hAnsi="Arial" w:cs="Arial"/>
          <w:sz w:val="20"/>
          <w:szCs w:val="20"/>
          <w:u w:val="single"/>
        </w:rPr>
      </w:pPr>
      <w:r w:rsidRPr="00B15847">
        <w:rPr>
          <w:rFonts w:ascii="Arial" w:hAnsi="Arial" w:cs="Arial"/>
          <w:sz w:val="20"/>
          <w:szCs w:val="20"/>
          <w:u w:val="single"/>
        </w:rPr>
        <w:t>De WA-verzekeraar van de school is:</w:t>
      </w:r>
    </w:p>
    <w:p w:rsidR="00474462" w:rsidRPr="00912B28" w:rsidRDefault="00474462" w:rsidP="00474462">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Amstelvoorden </w:t>
      </w:r>
      <w:r w:rsidR="009E79AE" w:rsidRPr="00912B28">
        <w:rPr>
          <w:rFonts w:ascii="Arial" w:hAnsi="Arial" w:cs="Arial"/>
          <w:sz w:val="20"/>
          <w:szCs w:val="20"/>
        </w:rPr>
        <w:t>Assurantiën</w:t>
      </w:r>
    </w:p>
    <w:p w:rsidR="00474462" w:rsidRPr="00912B28" w:rsidRDefault="00474462" w:rsidP="00474462">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036-7502371</w:t>
      </w:r>
    </w:p>
    <w:p w:rsidR="00474462" w:rsidRPr="00912B28" w:rsidRDefault="00474462" w:rsidP="00474462">
      <w:pPr>
        <w:rPr>
          <w:rFonts w:ascii="Arial" w:hAnsi="Arial" w:cs="Arial"/>
          <w:sz w:val="20"/>
          <w:szCs w:val="20"/>
        </w:rPr>
      </w:pPr>
    </w:p>
    <w:p w:rsidR="005B1065" w:rsidRPr="00912B28" w:rsidRDefault="00474462" w:rsidP="005B1065">
      <w:pPr>
        <w:rPr>
          <w:rFonts w:ascii="Arial" w:hAnsi="Arial" w:cs="Arial"/>
          <w:sz w:val="20"/>
          <w:szCs w:val="20"/>
        </w:rPr>
      </w:pPr>
      <w:r w:rsidRPr="00912B28">
        <w:rPr>
          <w:rFonts w:ascii="Arial" w:hAnsi="Arial" w:cs="Arial"/>
          <w:sz w:val="20"/>
          <w:szCs w:val="20"/>
        </w:rPr>
        <w:t>Naam verantwoordelijke persoon:</w:t>
      </w:r>
      <w:r w:rsidR="005B1065" w:rsidRPr="00912B28">
        <w:rPr>
          <w:rFonts w:ascii="Arial" w:hAnsi="Arial" w:cs="Arial"/>
          <w:sz w:val="20"/>
          <w:szCs w:val="20"/>
        </w:rPr>
        <w:t xml:space="preserve"> </w:t>
      </w:r>
      <w:r w:rsidR="00AA0F93">
        <w:rPr>
          <w:rFonts w:ascii="Arial" w:hAnsi="Arial" w:cs="Arial"/>
          <w:sz w:val="20"/>
          <w:szCs w:val="20"/>
        </w:rPr>
        <w:t>J.W. Dienske</w:t>
      </w:r>
    </w:p>
    <w:p w:rsidR="005B1065" w:rsidRPr="00113695" w:rsidRDefault="005B1065" w:rsidP="005B1065">
      <w:pPr>
        <w:rPr>
          <w:rFonts w:ascii="Arial" w:hAnsi="Arial" w:cs="Arial"/>
          <w:color w:val="FF0000"/>
          <w:sz w:val="20"/>
          <w:szCs w:val="20"/>
        </w:rPr>
      </w:pPr>
    </w:p>
    <w:p w:rsidR="00474462" w:rsidRPr="00912B28" w:rsidRDefault="00474462" w:rsidP="00474462">
      <w:pPr>
        <w:rPr>
          <w:rFonts w:ascii="Arial" w:hAnsi="Arial" w:cs="Arial"/>
          <w:sz w:val="20"/>
          <w:szCs w:val="20"/>
        </w:rPr>
      </w:pPr>
    </w:p>
    <w:p w:rsidR="00AB4724" w:rsidRPr="00912B28" w:rsidRDefault="00AB4724" w:rsidP="00474462">
      <w:pPr>
        <w:rPr>
          <w:rFonts w:ascii="Arial" w:hAnsi="Arial" w:cs="Arial"/>
          <w:sz w:val="20"/>
          <w:szCs w:val="20"/>
        </w:rPr>
      </w:pPr>
    </w:p>
    <w:p w:rsidR="00AB4724" w:rsidRPr="00912B28" w:rsidRDefault="00AB4724" w:rsidP="00474462">
      <w:pPr>
        <w:rPr>
          <w:rFonts w:ascii="Arial" w:hAnsi="Arial" w:cs="Arial"/>
          <w:sz w:val="20"/>
          <w:szCs w:val="20"/>
        </w:rPr>
      </w:pPr>
    </w:p>
    <w:p w:rsidR="00AB4724" w:rsidRPr="00912B28" w:rsidRDefault="00AB4724" w:rsidP="00474462">
      <w:pPr>
        <w:rPr>
          <w:rFonts w:ascii="Arial" w:hAnsi="Arial" w:cs="Arial"/>
          <w:sz w:val="20"/>
          <w:szCs w:val="20"/>
        </w:rPr>
      </w:pPr>
    </w:p>
    <w:p w:rsidR="00146409" w:rsidRPr="00912B28" w:rsidRDefault="00146409" w:rsidP="00146409">
      <w:pPr>
        <w:rPr>
          <w:rFonts w:ascii="Arial" w:hAnsi="Arial" w:cs="Arial"/>
          <w:sz w:val="20"/>
          <w:szCs w:val="20"/>
        </w:rPr>
      </w:pPr>
    </w:p>
    <w:p w:rsidR="008005EB" w:rsidRPr="00912B28" w:rsidRDefault="008005EB">
      <w:pPr>
        <w:rPr>
          <w:rFonts w:ascii="Arial" w:hAnsi="Arial" w:cs="Arial"/>
          <w:sz w:val="20"/>
          <w:szCs w:val="20"/>
        </w:rPr>
      </w:pPr>
      <w:bookmarkStart w:id="689" w:name="_Toc293680292"/>
      <w:bookmarkStart w:id="690" w:name="_Toc293680522"/>
      <w:bookmarkStart w:id="691" w:name="_Toc293680614"/>
      <w:bookmarkStart w:id="692" w:name="_Toc293680685"/>
      <w:bookmarkStart w:id="693" w:name="_Toc293680747"/>
      <w:bookmarkStart w:id="694" w:name="_Toc293680786"/>
      <w:bookmarkStart w:id="695" w:name="_Toc293681395"/>
      <w:bookmarkStart w:id="696" w:name="_Toc293939531"/>
      <w:bookmarkStart w:id="697" w:name="_Toc293939717"/>
      <w:bookmarkStart w:id="698" w:name="_Toc293940667"/>
      <w:r w:rsidRPr="00912B28">
        <w:rPr>
          <w:rFonts w:ascii="Arial" w:hAnsi="Arial" w:cs="Arial"/>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4819"/>
        <w:gridCol w:w="3330"/>
      </w:tblGrid>
      <w:tr w:rsidR="00146409" w:rsidRPr="00912B28" w:rsidTr="00146409">
        <w:trPr>
          <w:cantSplit/>
          <w:trHeight w:val="474"/>
          <w:jc w:val="center"/>
        </w:trPr>
        <w:tc>
          <w:tcPr>
            <w:tcW w:w="1063" w:type="dxa"/>
            <w:vMerge w:val="restart"/>
            <w:tcBorders>
              <w:top w:val="single" w:sz="4" w:space="0" w:color="auto"/>
              <w:left w:val="single" w:sz="4" w:space="0" w:color="auto"/>
              <w:bottom w:val="single" w:sz="4" w:space="0" w:color="auto"/>
              <w:right w:val="nil"/>
            </w:tcBorders>
            <w:vAlign w:val="center"/>
          </w:tcPr>
          <w:bookmarkEnd w:id="689"/>
          <w:bookmarkEnd w:id="690"/>
          <w:bookmarkEnd w:id="691"/>
          <w:bookmarkEnd w:id="692"/>
          <w:bookmarkEnd w:id="693"/>
          <w:bookmarkEnd w:id="694"/>
          <w:bookmarkEnd w:id="695"/>
          <w:bookmarkEnd w:id="696"/>
          <w:bookmarkEnd w:id="697"/>
          <w:bookmarkEnd w:id="698"/>
          <w:p w:rsidR="00146409" w:rsidRPr="00912B28" w:rsidRDefault="00A37617" w:rsidP="00AB4724">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34688" behindDoc="1" locked="0" layoutInCell="1" allowOverlap="1">
                  <wp:simplePos x="0" y="0"/>
                  <wp:positionH relativeFrom="column">
                    <wp:posOffset>-55245</wp:posOffset>
                  </wp:positionH>
                  <wp:positionV relativeFrom="paragraph">
                    <wp:posOffset>-2540</wp:posOffset>
                  </wp:positionV>
                  <wp:extent cx="2295525" cy="1109345"/>
                  <wp:effectExtent l="19050" t="0" r="9525" b="0"/>
                  <wp:wrapNone/>
                  <wp:docPr id="32" name="Afbeelding 32" descr="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_GerritVanDerVeenCollege"/>
                          <pic:cNvPicPr>
                            <a:picLocks noChangeAspect="1" noChangeArrowheads="1"/>
                          </pic:cNvPicPr>
                        </pic:nvPicPr>
                        <pic:blipFill>
                          <a:blip r:embed="rId12" cstate="print"/>
                          <a:srcRect/>
                          <a:stretch>
                            <a:fillRect/>
                          </a:stretch>
                        </pic:blipFill>
                        <pic:spPr bwMode="auto">
                          <a:xfrm>
                            <a:off x="0" y="0"/>
                            <a:ext cx="2295525" cy="1109345"/>
                          </a:xfrm>
                          <a:prstGeom prst="rect">
                            <a:avLst/>
                          </a:prstGeom>
                          <a:noFill/>
                          <a:ln w="9525">
                            <a:noFill/>
                            <a:miter lim="800000"/>
                            <a:headEnd/>
                            <a:tailEnd/>
                          </a:ln>
                        </pic:spPr>
                      </pic:pic>
                    </a:graphicData>
                  </a:graphic>
                </wp:anchor>
              </w:drawing>
            </w:r>
          </w:p>
        </w:tc>
        <w:tc>
          <w:tcPr>
            <w:tcW w:w="4819" w:type="dxa"/>
            <w:vMerge w:val="restart"/>
            <w:tcBorders>
              <w:top w:val="single" w:sz="4" w:space="0" w:color="auto"/>
              <w:left w:val="nil"/>
              <w:bottom w:val="single" w:sz="4" w:space="0" w:color="auto"/>
            </w:tcBorders>
            <w:vAlign w:val="center"/>
          </w:tcPr>
          <w:p w:rsidR="00146409" w:rsidRPr="00912B28" w:rsidRDefault="00146409" w:rsidP="00C754B3">
            <w:pPr>
              <w:jc w:val="center"/>
              <w:rPr>
                <w:rFonts w:ascii="Arial" w:hAnsi="Arial" w:cs="Arial"/>
                <w:sz w:val="20"/>
                <w:szCs w:val="20"/>
              </w:rPr>
            </w:pPr>
          </w:p>
        </w:tc>
        <w:tc>
          <w:tcPr>
            <w:tcW w:w="3330" w:type="dxa"/>
            <w:vAlign w:val="center"/>
          </w:tcPr>
          <w:p w:rsidR="00146409" w:rsidRPr="00912B28" w:rsidRDefault="00146409" w:rsidP="00F22B87">
            <w:pPr>
              <w:rPr>
                <w:rFonts w:ascii="Arial" w:hAnsi="Arial" w:cs="Arial"/>
                <w:i/>
                <w:sz w:val="20"/>
                <w:szCs w:val="20"/>
              </w:rPr>
            </w:pPr>
            <w:bookmarkStart w:id="699" w:name="_Toc293680295"/>
            <w:bookmarkStart w:id="700" w:name="_Toc293680525"/>
            <w:bookmarkStart w:id="701" w:name="_Toc293680617"/>
            <w:r w:rsidRPr="00912B28">
              <w:rPr>
                <w:rFonts w:ascii="Arial" w:hAnsi="Arial" w:cs="Arial"/>
                <w:i/>
                <w:sz w:val="20"/>
                <w:szCs w:val="20"/>
              </w:rPr>
              <w:t>ONTRUIMING</w:t>
            </w:r>
            <w:bookmarkEnd w:id="699"/>
            <w:bookmarkEnd w:id="700"/>
            <w:bookmarkEnd w:id="701"/>
          </w:p>
        </w:tc>
      </w:tr>
      <w:tr w:rsidR="00146409" w:rsidRPr="00912B28" w:rsidTr="00146409">
        <w:trPr>
          <w:cantSplit/>
          <w:trHeight w:val="836"/>
          <w:jc w:val="center"/>
        </w:trPr>
        <w:tc>
          <w:tcPr>
            <w:tcW w:w="1063" w:type="dxa"/>
            <w:vMerge/>
            <w:tcBorders>
              <w:left w:val="single" w:sz="4" w:space="0" w:color="auto"/>
              <w:bottom w:val="single" w:sz="4" w:space="0" w:color="auto"/>
              <w:right w:val="nil"/>
            </w:tcBorders>
            <w:vAlign w:val="center"/>
          </w:tcPr>
          <w:p w:rsidR="00146409" w:rsidRPr="00912B28" w:rsidRDefault="00146409" w:rsidP="004E26A4">
            <w:pPr>
              <w:pStyle w:val="Kop3"/>
              <w:numPr>
                <w:ilvl w:val="2"/>
                <w:numId w:val="10"/>
              </w:numPr>
              <w:rPr>
                <w:rFonts w:ascii="Arial" w:hAnsi="Arial"/>
                <w:sz w:val="20"/>
                <w:szCs w:val="20"/>
              </w:rPr>
            </w:pPr>
            <w:bookmarkStart w:id="702" w:name="_Toc293681396"/>
            <w:bookmarkStart w:id="703" w:name="_Toc293939532"/>
            <w:bookmarkStart w:id="704" w:name="_Toc293939718"/>
            <w:bookmarkStart w:id="705" w:name="_Toc293940668"/>
            <w:bookmarkStart w:id="706" w:name="_Toc293940839"/>
            <w:bookmarkStart w:id="707" w:name="_Toc293941075"/>
            <w:bookmarkStart w:id="708" w:name="_Toc293941207"/>
            <w:bookmarkStart w:id="709" w:name="_Toc293942255"/>
            <w:bookmarkStart w:id="710" w:name="_Toc293942375"/>
            <w:bookmarkStart w:id="711" w:name="_Toc293942458"/>
            <w:bookmarkStart w:id="712" w:name="_Toc293948816"/>
            <w:bookmarkStart w:id="713" w:name="_Toc293948904"/>
            <w:bookmarkStart w:id="714" w:name="_Toc293949226"/>
            <w:bookmarkStart w:id="715" w:name="_Toc293950263"/>
            <w:bookmarkStart w:id="716" w:name="_Toc293950376"/>
            <w:bookmarkStart w:id="717" w:name="_Toc293950719"/>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tc>
        <w:tc>
          <w:tcPr>
            <w:tcW w:w="4819" w:type="dxa"/>
            <w:vMerge/>
            <w:tcBorders>
              <w:left w:val="nil"/>
              <w:bottom w:val="single" w:sz="4" w:space="0" w:color="auto"/>
            </w:tcBorders>
            <w:vAlign w:val="center"/>
          </w:tcPr>
          <w:p w:rsidR="00146409" w:rsidRPr="00912B28" w:rsidRDefault="00146409" w:rsidP="004E26A4">
            <w:pPr>
              <w:pStyle w:val="Kop3"/>
              <w:numPr>
                <w:ilvl w:val="2"/>
                <w:numId w:val="10"/>
              </w:numPr>
              <w:rPr>
                <w:rFonts w:ascii="Arial" w:hAnsi="Arial"/>
                <w:sz w:val="20"/>
                <w:szCs w:val="20"/>
              </w:rPr>
            </w:pPr>
            <w:bookmarkStart w:id="718" w:name="_Toc293681397"/>
            <w:bookmarkStart w:id="719" w:name="_Toc293939533"/>
            <w:bookmarkStart w:id="720" w:name="_Toc293939719"/>
            <w:bookmarkStart w:id="721" w:name="_Toc293940669"/>
            <w:bookmarkStart w:id="722" w:name="_Toc293940840"/>
            <w:bookmarkStart w:id="723" w:name="_Toc293941076"/>
            <w:bookmarkStart w:id="724" w:name="_Toc293941208"/>
            <w:bookmarkStart w:id="725" w:name="_Toc293942256"/>
            <w:bookmarkStart w:id="726" w:name="_Toc293942376"/>
            <w:bookmarkStart w:id="727" w:name="_Toc293942459"/>
            <w:bookmarkStart w:id="728" w:name="_Toc293948817"/>
            <w:bookmarkStart w:id="729" w:name="_Toc293948905"/>
            <w:bookmarkStart w:id="730" w:name="_Toc293949227"/>
            <w:bookmarkStart w:id="731" w:name="_Toc293950264"/>
            <w:bookmarkStart w:id="732" w:name="_Toc293950377"/>
            <w:bookmarkStart w:id="733" w:name="_Toc293950720"/>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tc>
        <w:tc>
          <w:tcPr>
            <w:tcW w:w="3330" w:type="dxa"/>
            <w:vAlign w:val="center"/>
          </w:tcPr>
          <w:p w:rsidR="00146409" w:rsidRPr="00912B28" w:rsidRDefault="00146409" w:rsidP="00F22B87">
            <w:pPr>
              <w:rPr>
                <w:rFonts w:ascii="Arial" w:hAnsi="Arial" w:cs="Arial"/>
                <w:i/>
                <w:sz w:val="20"/>
                <w:szCs w:val="20"/>
              </w:rPr>
            </w:pPr>
            <w:bookmarkStart w:id="734" w:name="_Toc293680296"/>
            <w:bookmarkStart w:id="735" w:name="_Toc293680526"/>
            <w:bookmarkStart w:id="736" w:name="_Toc293680618"/>
            <w:r w:rsidRPr="00912B28">
              <w:rPr>
                <w:rFonts w:ascii="Arial" w:hAnsi="Arial" w:cs="Arial"/>
                <w:i/>
                <w:sz w:val="20"/>
                <w:szCs w:val="20"/>
              </w:rPr>
              <w:t>bedrijfshulpverlening</w:t>
            </w:r>
            <w:bookmarkEnd w:id="734"/>
            <w:bookmarkEnd w:id="735"/>
            <w:bookmarkEnd w:id="736"/>
          </w:p>
        </w:tc>
      </w:tr>
      <w:tr w:rsidR="00146409" w:rsidRPr="00912B28" w:rsidTr="00146409">
        <w:trPr>
          <w:cantSplit/>
          <w:trHeight w:val="407"/>
          <w:jc w:val="center"/>
        </w:trPr>
        <w:tc>
          <w:tcPr>
            <w:tcW w:w="1063" w:type="dxa"/>
            <w:vMerge/>
            <w:tcBorders>
              <w:left w:val="single" w:sz="4" w:space="0" w:color="auto"/>
              <w:bottom w:val="single" w:sz="4" w:space="0" w:color="auto"/>
              <w:right w:val="nil"/>
            </w:tcBorders>
          </w:tcPr>
          <w:p w:rsidR="00146409" w:rsidRPr="00912B28" w:rsidRDefault="00146409" w:rsidP="00146409">
            <w:pPr>
              <w:rPr>
                <w:rFonts w:ascii="Arial" w:hAnsi="Arial" w:cs="Arial"/>
                <w:b/>
                <w:i/>
                <w:sz w:val="20"/>
                <w:szCs w:val="20"/>
              </w:rPr>
            </w:pPr>
          </w:p>
        </w:tc>
        <w:tc>
          <w:tcPr>
            <w:tcW w:w="4819" w:type="dxa"/>
            <w:vMerge/>
            <w:tcBorders>
              <w:left w:val="nil"/>
              <w:bottom w:val="single" w:sz="4" w:space="0" w:color="auto"/>
            </w:tcBorders>
          </w:tcPr>
          <w:p w:rsidR="00146409" w:rsidRPr="00912B28" w:rsidRDefault="00146409" w:rsidP="00146409">
            <w:pPr>
              <w:rPr>
                <w:rFonts w:ascii="Arial" w:hAnsi="Arial" w:cs="Arial"/>
                <w:b/>
                <w:i/>
                <w:sz w:val="20"/>
                <w:szCs w:val="20"/>
              </w:rPr>
            </w:pPr>
          </w:p>
        </w:tc>
        <w:tc>
          <w:tcPr>
            <w:tcW w:w="3330" w:type="dxa"/>
            <w:vAlign w:val="center"/>
          </w:tcPr>
          <w:p w:rsidR="00146409" w:rsidRPr="00912B28" w:rsidRDefault="00146409" w:rsidP="00146409">
            <w:pPr>
              <w:jc w:val="right"/>
              <w:rPr>
                <w:rFonts w:ascii="Arial" w:hAnsi="Arial" w:cs="Arial"/>
                <w:i/>
                <w:sz w:val="20"/>
                <w:szCs w:val="20"/>
              </w:rPr>
            </w:pPr>
          </w:p>
        </w:tc>
      </w:tr>
    </w:tbl>
    <w:p w:rsidR="00146409" w:rsidRPr="00912B28" w:rsidRDefault="00146409" w:rsidP="00146409">
      <w:pPr>
        <w:rPr>
          <w:rFonts w:ascii="Arial" w:hAnsi="Arial" w:cs="Arial"/>
          <w:i/>
          <w:sz w:val="20"/>
          <w:szCs w:val="20"/>
        </w:rPr>
      </w:pPr>
    </w:p>
    <w:p w:rsidR="00146409" w:rsidRPr="00912B28" w:rsidRDefault="00146409" w:rsidP="00146409">
      <w:pPr>
        <w:rPr>
          <w:rFonts w:ascii="Arial" w:hAnsi="Arial" w:cs="Arial"/>
          <w:i/>
          <w:sz w:val="20"/>
          <w:szCs w:val="20"/>
        </w:rPr>
      </w:pPr>
    </w:p>
    <w:p w:rsidR="00146409" w:rsidRPr="00912B28" w:rsidRDefault="00146409" w:rsidP="00AB4724">
      <w:pPr>
        <w:rPr>
          <w:rFonts w:ascii="Arial" w:hAnsi="Arial" w:cs="Arial"/>
          <w:b/>
          <w:i/>
          <w:sz w:val="20"/>
          <w:szCs w:val="20"/>
        </w:rPr>
      </w:pPr>
      <w:bookmarkStart w:id="737" w:name="_Toc293680297"/>
      <w:bookmarkStart w:id="738" w:name="_Toc293680527"/>
      <w:bookmarkStart w:id="739" w:name="_Toc293680619"/>
      <w:bookmarkStart w:id="740" w:name="_Toc293680686"/>
      <w:r w:rsidRPr="00912B28">
        <w:rPr>
          <w:rFonts w:ascii="Arial" w:hAnsi="Arial" w:cs="Arial"/>
          <w:b/>
          <w:i/>
          <w:sz w:val="20"/>
          <w:szCs w:val="20"/>
        </w:rPr>
        <w:t>Ontruiming</w:t>
      </w:r>
      <w:bookmarkEnd w:id="737"/>
      <w:bookmarkEnd w:id="738"/>
      <w:bookmarkEnd w:id="739"/>
      <w:bookmarkEnd w:id="740"/>
    </w:p>
    <w:p w:rsidR="00146409" w:rsidRPr="00912B28" w:rsidRDefault="00146409" w:rsidP="00146409">
      <w:pPr>
        <w:rPr>
          <w:rFonts w:ascii="Arial" w:hAnsi="Arial" w:cs="Arial"/>
          <w:i/>
          <w:sz w:val="20"/>
          <w:szCs w:val="20"/>
        </w:rPr>
      </w:pPr>
    </w:p>
    <w:p w:rsidR="00146409" w:rsidRPr="00912B28" w:rsidRDefault="00146409" w:rsidP="00146409">
      <w:pPr>
        <w:rPr>
          <w:rFonts w:ascii="Arial" w:hAnsi="Arial" w:cs="Arial"/>
          <w:i/>
          <w:sz w:val="20"/>
          <w:szCs w:val="20"/>
        </w:rPr>
      </w:pPr>
      <w:r w:rsidRPr="00912B28">
        <w:rPr>
          <w:rFonts w:ascii="Arial" w:hAnsi="Arial" w:cs="Arial"/>
          <w:i/>
          <w:sz w:val="20"/>
          <w:szCs w:val="20"/>
        </w:rPr>
        <w:t>Hieronder staan de taken van de docenten bij ontruiming van het gebouw, en de instructies voor het personeel en de leerlingen die gevolgd moeten worden bij een ontruiming.</w:t>
      </w:r>
    </w:p>
    <w:p w:rsidR="00146409" w:rsidRPr="00912B28" w:rsidRDefault="00146409" w:rsidP="00146409">
      <w:pPr>
        <w:rPr>
          <w:rFonts w:ascii="Arial" w:hAnsi="Arial" w:cs="Arial"/>
          <w:i/>
          <w:sz w:val="20"/>
          <w:szCs w:val="20"/>
        </w:rPr>
      </w:pPr>
    </w:p>
    <w:p w:rsidR="00146409" w:rsidRPr="00912B28" w:rsidRDefault="00146409" w:rsidP="00146409">
      <w:pPr>
        <w:rPr>
          <w:rFonts w:ascii="Arial" w:hAnsi="Arial" w:cs="Arial"/>
          <w:b/>
          <w:i/>
          <w:sz w:val="20"/>
          <w:szCs w:val="20"/>
        </w:rPr>
      </w:pPr>
      <w:r w:rsidRPr="00912B28">
        <w:rPr>
          <w:rFonts w:ascii="Arial" w:hAnsi="Arial" w:cs="Arial"/>
          <w:b/>
          <w:i/>
          <w:sz w:val="20"/>
          <w:szCs w:val="20"/>
        </w:rPr>
        <w:t>1. Instructies docenten</w:t>
      </w:r>
    </w:p>
    <w:p w:rsidR="00146409" w:rsidRPr="00912B28" w:rsidRDefault="00146409" w:rsidP="00146409">
      <w:pPr>
        <w:rPr>
          <w:rFonts w:ascii="Arial" w:hAnsi="Arial" w:cs="Arial"/>
          <w:b/>
          <w:i/>
          <w:sz w:val="20"/>
          <w:szCs w:val="20"/>
        </w:rPr>
      </w:pPr>
    </w:p>
    <w:p w:rsidR="00146409" w:rsidRPr="00912B28" w:rsidRDefault="00146409" w:rsidP="00146409">
      <w:pPr>
        <w:rPr>
          <w:rFonts w:ascii="Arial" w:hAnsi="Arial" w:cs="Arial"/>
          <w:i/>
          <w:sz w:val="20"/>
          <w:szCs w:val="20"/>
        </w:rPr>
      </w:pPr>
      <w:r w:rsidRPr="00912B28">
        <w:rPr>
          <w:rFonts w:ascii="Arial" w:hAnsi="Arial" w:cs="Arial"/>
          <w:i/>
          <w:sz w:val="20"/>
          <w:szCs w:val="20"/>
        </w:rPr>
        <w:t>Tijdens een ontruiming hebben de docenten de taak om als ontruimer de klas/ groep waaraan wordt les gegeven te begeleiden naar de verzamelplaats. Daar aangekomen houdt de docent de verantwoordelijkheid voor die klas!</w:t>
      </w:r>
    </w:p>
    <w:p w:rsidR="00146409" w:rsidRPr="00912B28" w:rsidRDefault="00146409" w:rsidP="00146409">
      <w:pPr>
        <w:pStyle w:val="Figuur"/>
        <w:keepNext w:val="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954"/>
      </w:tblGrid>
      <w:tr w:rsidR="00146409" w:rsidRPr="00912B28" w:rsidTr="00821675">
        <w:tc>
          <w:tcPr>
            <w:tcW w:w="9387" w:type="dxa"/>
            <w:shd w:val="clear" w:color="auto" w:fill="auto"/>
          </w:tcPr>
          <w:p w:rsidR="00146409" w:rsidRPr="00912B28" w:rsidRDefault="00146409" w:rsidP="00C754B3">
            <w:pPr>
              <w:pStyle w:val="Kop1"/>
              <w:numPr>
                <w:ilvl w:val="0"/>
                <w:numId w:val="0"/>
              </w:numPr>
              <w:rPr>
                <w:rFonts w:ascii="Arial" w:hAnsi="Arial" w:cs="Arial"/>
                <w:i/>
                <w:sz w:val="20"/>
              </w:rPr>
            </w:pPr>
            <w:bookmarkStart w:id="741" w:name="_Toc293681398"/>
            <w:bookmarkStart w:id="742" w:name="_Toc293939534"/>
            <w:bookmarkStart w:id="743" w:name="_Toc293939720"/>
            <w:bookmarkEnd w:id="741"/>
            <w:bookmarkEnd w:id="742"/>
            <w:bookmarkEnd w:id="743"/>
          </w:p>
          <w:p w:rsidR="00146409" w:rsidRPr="00912B28" w:rsidRDefault="00146409" w:rsidP="00F22B87">
            <w:pPr>
              <w:rPr>
                <w:rFonts w:ascii="Arial" w:hAnsi="Arial" w:cs="Arial"/>
                <w:b/>
                <w:i/>
                <w:sz w:val="20"/>
                <w:szCs w:val="20"/>
              </w:rPr>
            </w:pPr>
            <w:bookmarkStart w:id="744" w:name="_Toc293680298"/>
            <w:bookmarkStart w:id="745" w:name="_Toc293680528"/>
            <w:bookmarkStart w:id="746" w:name="_Toc293680620"/>
            <w:bookmarkStart w:id="747" w:name="_Toc293680687"/>
            <w:r w:rsidRPr="00912B28">
              <w:rPr>
                <w:rFonts w:ascii="Arial" w:hAnsi="Arial" w:cs="Arial"/>
                <w:b/>
                <w:i/>
                <w:sz w:val="20"/>
                <w:szCs w:val="20"/>
              </w:rPr>
              <w:t>Let op: het ontruimingssignaal is een alarmsignaal met gesproken tekst ”ontruimen”.</w:t>
            </w:r>
            <w:bookmarkEnd w:id="744"/>
            <w:bookmarkEnd w:id="745"/>
            <w:bookmarkEnd w:id="746"/>
            <w:bookmarkEnd w:id="747"/>
          </w:p>
          <w:p w:rsidR="00146409" w:rsidRPr="00912B28" w:rsidRDefault="00146409" w:rsidP="00146409">
            <w:pPr>
              <w:rPr>
                <w:rFonts w:ascii="Arial" w:hAnsi="Arial" w:cs="Arial"/>
                <w:i/>
                <w:sz w:val="20"/>
                <w:szCs w:val="20"/>
              </w:rPr>
            </w:pPr>
          </w:p>
        </w:tc>
      </w:tr>
    </w:tbl>
    <w:p w:rsidR="00146409" w:rsidRPr="00912B28" w:rsidRDefault="00146409" w:rsidP="00EE3B51">
      <w:pPr>
        <w:rPr>
          <w:rFonts w:ascii="Arial" w:hAnsi="Arial" w:cs="Arial"/>
          <w:sz w:val="20"/>
          <w:szCs w:val="20"/>
        </w:rPr>
      </w:pPr>
      <w:bookmarkStart w:id="748" w:name="_Toc293681399"/>
      <w:bookmarkStart w:id="749" w:name="_Toc293939535"/>
      <w:bookmarkStart w:id="750" w:name="_Toc293939721"/>
      <w:bookmarkEnd w:id="748"/>
      <w:bookmarkEnd w:id="749"/>
      <w:bookmarkEnd w:id="750"/>
    </w:p>
    <w:p w:rsidR="00EE3B51" w:rsidRPr="00912B28" w:rsidRDefault="00EE3B51" w:rsidP="00EE3B51">
      <w:pPr>
        <w:rPr>
          <w:rFonts w:ascii="Arial" w:hAnsi="Arial" w:cs="Arial"/>
          <w:sz w:val="20"/>
          <w:szCs w:val="20"/>
        </w:rPr>
      </w:pPr>
    </w:p>
    <w:p w:rsidR="00146409" w:rsidRPr="00912B28" w:rsidRDefault="00146409" w:rsidP="00146409">
      <w:pPr>
        <w:pStyle w:val="Figuur"/>
        <w:keepNext w:val="0"/>
        <w:rPr>
          <w:rFonts w:cs="Arial"/>
        </w:rPr>
      </w:pPr>
      <w:r w:rsidRPr="00912B28">
        <w:rPr>
          <w:rFonts w:cs="Arial"/>
        </w:rPr>
        <w:t xml:space="preserve">De docent wordt gealarmeerd en door de </w:t>
      </w:r>
      <w:r w:rsidRPr="00912B28">
        <w:rPr>
          <w:rFonts w:cs="Arial"/>
          <w:b/>
          <w:bCs/>
        </w:rPr>
        <w:t>Hoofd Bedrijfshulpverlener</w:t>
      </w:r>
      <w:r w:rsidRPr="00912B28">
        <w:rPr>
          <w:rFonts w:cs="Arial"/>
        </w:rPr>
        <w:t xml:space="preserve"> (HBHV) of eventueel via de </w:t>
      </w:r>
      <w:r w:rsidRPr="00912B28">
        <w:rPr>
          <w:rFonts w:cs="Arial"/>
          <w:b/>
          <w:bCs/>
        </w:rPr>
        <w:t>Bedrijfshulpverlener</w:t>
      </w:r>
      <w:r w:rsidRPr="00912B28">
        <w:rPr>
          <w:rFonts w:cs="Arial"/>
        </w:rPr>
        <w:t xml:space="preserve"> (BHV) geïnstrueerd. Voor 201</w:t>
      </w:r>
      <w:r w:rsidR="002727B0">
        <w:rPr>
          <w:rFonts w:cs="Arial"/>
        </w:rPr>
        <w:t>4</w:t>
      </w:r>
      <w:r w:rsidRPr="00912B28">
        <w:rPr>
          <w:rFonts w:cs="Arial"/>
        </w:rPr>
        <w:t>-201</w:t>
      </w:r>
      <w:r w:rsidR="002727B0">
        <w:rPr>
          <w:rFonts w:cs="Arial"/>
        </w:rPr>
        <w:t>5</w:t>
      </w:r>
      <w:r w:rsidRPr="00912B28">
        <w:rPr>
          <w:rFonts w:cs="Arial"/>
        </w:rPr>
        <w:t xml:space="preserve"> zijn de volgende personen (hoofd-)BHV-er:</w:t>
      </w:r>
    </w:p>
    <w:p w:rsidR="00146409" w:rsidRPr="00912B28" w:rsidRDefault="00146409" w:rsidP="00146409">
      <w:pPr>
        <w:pStyle w:val="Bijschrift"/>
        <w:rPr>
          <w:rFonts w:cs="Arial"/>
          <w:sz w:val="20"/>
        </w:rPr>
      </w:pPr>
    </w:p>
    <w:p w:rsidR="00146409" w:rsidRPr="00912B28" w:rsidRDefault="00146409" w:rsidP="00146409">
      <w:pPr>
        <w:pStyle w:val="Figuur"/>
        <w:keepNext w:val="0"/>
        <w:tabs>
          <w:tab w:val="clear" w:pos="2694"/>
          <w:tab w:val="left" w:pos="993"/>
        </w:tabs>
        <w:rPr>
          <w:rFonts w:cs="Arial"/>
          <w:iCs/>
        </w:rPr>
      </w:pPr>
      <w:r w:rsidRPr="00912B28">
        <w:rPr>
          <w:rFonts w:cs="Arial"/>
          <w:iCs/>
        </w:rPr>
        <w:t>HBHV</w:t>
      </w:r>
      <w:r w:rsidRPr="00912B28">
        <w:rPr>
          <w:rFonts w:cs="Arial"/>
          <w:iCs/>
        </w:rPr>
        <w:tab/>
        <w:t xml:space="preserve">= </w:t>
      </w:r>
      <w:r w:rsidR="0023318D">
        <w:rPr>
          <w:rFonts w:cs="Arial"/>
          <w:iCs/>
        </w:rPr>
        <w:t>BJE</w:t>
      </w:r>
      <w:r w:rsidRPr="00912B28">
        <w:rPr>
          <w:rFonts w:cs="Arial"/>
          <w:iCs/>
        </w:rPr>
        <w:t xml:space="preserve">, </w:t>
      </w:r>
    </w:p>
    <w:p w:rsidR="00146409" w:rsidRPr="00912B28" w:rsidRDefault="00146409" w:rsidP="00146409">
      <w:pPr>
        <w:pStyle w:val="Bijschrift"/>
        <w:rPr>
          <w:rFonts w:cs="Arial"/>
          <w:sz w:val="20"/>
        </w:rPr>
      </w:pPr>
    </w:p>
    <w:p w:rsidR="00146409" w:rsidRPr="00912B28" w:rsidRDefault="00146409" w:rsidP="00146409">
      <w:pPr>
        <w:pStyle w:val="Figuur"/>
        <w:keepNext w:val="0"/>
        <w:tabs>
          <w:tab w:val="clear" w:pos="2694"/>
          <w:tab w:val="left" w:pos="993"/>
        </w:tabs>
        <w:rPr>
          <w:rFonts w:cs="Arial"/>
          <w:iCs/>
          <w:lang w:val="en-GB"/>
        </w:rPr>
      </w:pPr>
      <w:r w:rsidRPr="00912B28">
        <w:rPr>
          <w:rFonts w:cs="Arial"/>
          <w:iCs/>
          <w:lang w:val="en-GB"/>
        </w:rPr>
        <w:t>BHV</w:t>
      </w:r>
      <w:r w:rsidRPr="00912B28">
        <w:rPr>
          <w:rFonts w:cs="Arial"/>
          <w:iCs/>
          <w:lang w:val="en-GB"/>
        </w:rPr>
        <w:tab/>
        <w:t>= GRT, SAD, SEK, COR, RAD, BJE, GAL</w:t>
      </w:r>
      <w:r w:rsidR="0082320B" w:rsidRPr="00912B28">
        <w:rPr>
          <w:rFonts w:cs="Arial"/>
          <w:iCs/>
          <w:lang w:val="en-GB"/>
        </w:rPr>
        <w:t>, IER, JHL, TYH</w:t>
      </w:r>
      <w:r w:rsidRPr="00912B28">
        <w:rPr>
          <w:rFonts w:cs="Arial"/>
          <w:iCs/>
          <w:lang w:val="en-GB"/>
        </w:rPr>
        <w:t xml:space="preserve">. </w:t>
      </w:r>
    </w:p>
    <w:p w:rsidR="00146409" w:rsidRPr="00912B28" w:rsidRDefault="00146409" w:rsidP="00146409">
      <w:pPr>
        <w:pStyle w:val="Bijschrift"/>
        <w:rPr>
          <w:rFonts w:cs="Arial"/>
          <w:sz w:val="20"/>
          <w:lang w:val="en-GB"/>
        </w:rPr>
      </w:pPr>
    </w:p>
    <w:p w:rsidR="00146409" w:rsidRPr="00912B28" w:rsidRDefault="00146409" w:rsidP="00146409">
      <w:pPr>
        <w:rPr>
          <w:rFonts w:ascii="Arial" w:hAnsi="Arial" w:cs="Arial"/>
          <w:i/>
          <w:sz w:val="20"/>
          <w:szCs w:val="20"/>
        </w:rPr>
      </w:pPr>
      <w:r w:rsidRPr="00912B28">
        <w:rPr>
          <w:rFonts w:ascii="Arial" w:hAnsi="Arial" w:cs="Arial"/>
          <w:i/>
          <w:sz w:val="20"/>
          <w:szCs w:val="20"/>
        </w:rPr>
        <w:t>EHBO</w:t>
      </w:r>
      <w:r w:rsidRPr="00912B28">
        <w:rPr>
          <w:rFonts w:ascii="Arial" w:hAnsi="Arial" w:cs="Arial"/>
          <w:i/>
          <w:sz w:val="20"/>
          <w:szCs w:val="20"/>
        </w:rPr>
        <w:tab/>
        <w:t xml:space="preserve">      = GRT, BAK</w:t>
      </w:r>
      <w:r w:rsidR="0082320B" w:rsidRPr="00912B28">
        <w:rPr>
          <w:rFonts w:ascii="Arial" w:hAnsi="Arial" w:cs="Arial"/>
          <w:i/>
          <w:sz w:val="20"/>
          <w:szCs w:val="20"/>
        </w:rPr>
        <w:t>, SAD</w:t>
      </w:r>
      <w:r w:rsidRPr="00912B28">
        <w:rPr>
          <w:rFonts w:ascii="Arial" w:hAnsi="Arial" w:cs="Arial"/>
          <w:i/>
          <w:sz w:val="20"/>
          <w:szCs w:val="20"/>
        </w:rPr>
        <w:tab/>
      </w:r>
    </w:p>
    <w:p w:rsidR="00146409" w:rsidRPr="00912B28" w:rsidRDefault="00146409" w:rsidP="00146409">
      <w:pPr>
        <w:pStyle w:val="Bijschrift"/>
        <w:rPr>
          <w:rFonts w:cs="Arial"/>
          <w:sz w:val="20"/>
        </w:rPr>
      </w:pPr>
    </w:p>
    <w:p w:rsidR="00146409" w:rsidRPr="00912B28" w:rsidRDefault="00146409" w:rsidP="00146409">
      <w:pPr>
        <w:pStyle w:val="bronvermelding"/>
        <w:keepNext w:val="0"/>
        <w:spacing w:line="240" w:lineRule="auto"/>
        <w:rPr>
          <w:rFonts w:ascii="Arial" w:hAnsi="Arial" w:cs="Arial"/>
          <w:bCs/>
          <w:spacing w:val="0"/>
        </w:rPr>
      </w:pPr>
    </w:p>
    <w:p w:rsidR="00146409" w:rsidRPr="00912B28" w:rsidRDefault="00146409" w:rsidP="004E26A4">
      <w:pPr>
        <w:numPr>
          <w:ilvl w:val="0"/>
          <w:numId w:val="11"/>
        </w:numPr>
        <w:ind w:left="0" w:firstLine="0"/>
        <w:rPr>
          <w:rFonts w:ascii="Arial" w:hAnsi="Arial" w:cs="Arial"/>
          <w:b/>
          <w:i/>
          <w:sz w:val="20"/>
          <w:szCs w:val="20"/>
        </w:rPr>
      </w:pPr>
      <w:r w:rsidRPr="00912B28">
        <w:rPr>
          <w:rFonts w:ascii="Arial" w:hAnsi="Arial" w:cs="Arial"/>
          <w:b/>
          <w:i/>
          <w:sz w:val="20"/>
          <w:szCs w:val="20"/>
        </w:rPr>
        <w:t xml:space="preserve">Algemene instructies </w:t>
      </w:r>
      <w:r w:rsidRPr="00912B28">
        <w:rPr>
          <w:rFonts w:ascii="Arial" w:hAnsi="Arial" w:cs="Arial"/>
          <w:b/>
          <w:i/>
          <w:sz w:val="20"/>
          <w:szCs w:val="20"/>
          <w:u w:val="single"/>
        </w:rPr>
        <w:t>onderwijzend personeel</w:t>
      </w:r>
      <w:r w:rsidRPr="00912B28">
        <w:rPr>
          <w:rFonts w:ascii="Arial" w:hAnsi="Arial" w:cs="Arial"/>
          <w:b/>
          <w:i/>
          <w:sz w:val="20"/>
          <w:szCs w:val="20"/>
        </w:rPr>
        <w:t xml:space="preserve"> bij ontruimingssignaal</w:t>
      </w:r>
    </w:p>
    <w:p w:rsidR="00146409" w:rsidRPr="00912B28" w:rsidRDefault="00146409" w:rsidP="00146409">
      <w:pPr>
        <w:pStyle w:val="bronvermelding"/>
        <w:keepNext w:val="0"/>
        <w:spacing w:line="240" w:lineRule="auto"/>
        <w:rPr>
          <w:rFonts w:ascii="Arial" w:hAnsi="Arial" w:cs="Arial"/>
          <w:bCs/>
          <w:spacing w:val="0"/>
        </w:rPr>
      </w:pPr>
    </w:p>
    <w:p w:rsidR="00146409" w:rsidRPr="00912B28" w:rsidRDefault="00146409" w:rsidP="00146409">
      <w:pPr>
        <w:pStyle w:val="bronvermelding"/>
        <w:keepNext w:val="0"/>
        <w:spacing w:line="240" w:lineRule="auto"/>
        <w:rPr>
          <w:rFonts w:ascii="Arial" w:hAnsi="Arial" w:cs="Arial"/>
          <w:bCs/>
          <w:spacing w:val="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Sluit deuren en ramen.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Schakel elektrische apparatuur uit.</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Noteer het aantal leerlingen en/ of neem een presentielijst mee.</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Begeleid de leerlingen naar de verzamelplaats via de door BHV of op plattegrond aangegeven veilige route.</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Overtuig jezelf ervan dat bij het ontruimen niemand achterblijft. Geef extra aandacht aan personen die niet of onvoldoende bekend zijn met de plaatselijke situatie.</w:t>
      </w:r>
    </w:p>
    <w:p w:rsidR="00146409" w:rsidRPr="00912B28" w:rsidRDefault="008005EB" w:rsidP="004E26A4">
      <w:pPr>
        <w:numPr>
          <w:ilvl w:val="0"/>
          <w:numId w:val="2"/>
        </w:numPr>
        <w:rPr>
          <w:rFonts w:ascii="Arial" w:hAnsi="Arial" w:cs="Arial"/>
          <w:i/>
          <w:sz w:val="20"/>
          <w:szCs w:val="20"/>
        </w:rPr>
      </w:pPr>
      <w:r w:rsidRPr="00912B28">
        <w:rPr>
          <w:rFonts w:ascii="Arial" w:hAnsi="Arial" w:cs="Arial"/>
          <w:i/>
          <w:sz w:val="20"/>
          <w:szCs w:val="20"/>
        </w:rPr>
        <w:br w:type="page"/>
      </w:r>
      <w:r w:rsidR="00146409" w:rsidRPr="00912B28">
        <w:rPr>
          <w:rFonts w:ascii="Arial" w:hAnsi="Arial" w:cs="Arial"/>
          <w:i/>
          <w:sz w:val="20"/>
          <w:szCs w:val="20"/>
        </w:rPr>
        <w:lastRenderedPageBreak/>
        <w:t>Meld de aanwezigheid van niet zelfredzame personen/ leerlingen aan de BHV-er.</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Voorkom paniek.</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Begeef u naar buiten langs de opgegeven route.</w:t>
      </w:r>
    </w:p>
    <w:p w:rsidR="008005EB" w:rsidRPr="00912B28" w:rsidRDefault="008005EB" w:rsidP="008005EB">
      <w:pPr>
        <w:pStyle w:val="Lijstalinea"/>
        <w:rPr>
          <w:rFonts w:ascii="Arial" w:hAnsi="Arial" w:cs="Arial"/>
          <w:i/>
          <w:sz w:val="20"/>
          <w:szCs w:val="20"/>
        </w:rPr>
      </w:pPr>
    </w:p>
    <w:p w:rsidR="00146409" w:rsidRPr="00912B28" w:rsidRDefault="00146409" w:rsidP="004E26A4">
      <w:pPr>
        <w:pStyle w:val="bronvermelding"/>
        <w:keepNext w:val="0"/>
        <w:numPr>
          <w:ilvl w:val="0"/>
          <w:numId w:val="2"/>
        </w:numPr>
        <w:tabs>
          <w:tab w:val="clear" w:pos="2694"/>
          <w:tab w:val="left" w:pos="709"/>
        </w:tabs>
        <w:spacing w:line="240" w:lineRule="auto"/>
        <w:rPr>
          <w:rFonts w:ascii="Arial" w:hAnsi="Arial" w:cs="Arial"/>
          <w:b w:val="0"/>
          <w:spacing w:val="0"/>
        </w:rPr>
      </w:pPr>
      <w:r w:rsidRPr="00912B28">
        <w:rPr>
          <w:rFonts w:ascii="Arial" w:hAnsi="Arial" w:cs="Arial"/>
          <w:b w:val="0"/>
          <w:spacing w:val="0"/>
        </w:rPr>
        <w:t>Bij rookontwikkeling niet rechtop lopen.</w:t>
      </w:r>
    </w:p>
    <w:p w:rsidR="00146409" w:rsidRPr="00912B28" w:rsidRDefault="00146409" w:rsidP="00146409">
      <w:pPr>
        <w:pStyle w:val="bronvermelding"/>
        <w:keepNext w:val="0"/>
        <w:spacing w:line="240" w:lineRule="auto"/>
        <w:rPr>
          <w:rFonts w:ascii="Arial" w:hAnsi="Arial" w:cs="Arial"/>
          <w:b w:val="0"/>
          <w:spacing w:val="0"/>
        </w:rPr>
      </w:pPr>
    </w:p>
    <w:p w:rsidR="00146409" w:rsidRPr="00912B28" w:rsidRDefault="00146409" w:rsidP="004E26A4">
      <w:pPr>
        <w:pStyle w:val="bronvermelding"/>
        <w:keepNext w:val="0"/>
        <w:numPr>
          <w:ilvl w:val="0"/>
          <w:numId w:val="2"/>
        </w:numPr>
        <w:tabs>
          <w:tab w:val="clear" w:pos="2694"/>
          <w:tab w:val="left" w:pos="709"/>
        </w:tabs>
        <w:spacing w:line="240" w:lineRule="auto"/>
        <w:rPr>
          <w:rFonts w:ascii="Arial" w:hAnsi="Arial" w:cs="Arial"/>
          <w:b w:val="0"/>
          <w:spacing w:val="0"/>
        </w:rPr>
      </w:pPr>
      <w:r w:rsidRPr="00912B28">
        <w:rPr>
          <w:rFonts w:ascii="Arial" w:hAnsi="Arial" w:cs="Arial"/>
          <w:b w:val="0"/>
          <w:spacing w:val="0"/>
        </w:rPr>
        <w:t>Bij gebruik van trappen rechts houden en links vrijlaten voor hulpdiensten.</w:t>
      </w:r>
    </w:p>
    <w:p w:rsidR="00146409" w:rsidRPr="00912B28" w:rsidRDefault="00146409" w:rsidP="00146409">
      <w:pPr>
        <w:pStyle w:val="bronvermelding"/>
        <w:keepNext w:val="0"/>
        <w:spacing w:line="240" w:lineRule="auto"/>
        <w:rPr>
          <w:rFonts w:ascii="Arial" w:hAnsi="Arial" w:cs="Arial"/>
          <w:b w:val="0"/>
          <w:spacing w:val="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Liften niet gebruiken.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 xml:space="preserve">Na het verlaten van het gebouw begeeft u zich naar de verzamelplaats. Dit is de speelplaats tegenover de school. </w:t>
      </w:r>
    </w:p>
    <w:p w:rsidR="00146409" w:rsidRPr="00912B28" w:rsidRDefault="00146409" w:rsidP="00146409">
      <w:pPr>
        <w:ind w:left="360"/>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Controleer daar of alle leerlingen aanwezig zijn.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Meld bij SAD (</w:t>
      </w:r>
      <w:r w:rsidR="0082320B" w:rsidRPr="00912B28">
        <w:rPr>
          <w:rFonts w:ascii="Arial" w:hAnsi="Arial" w:cs="Arial"/>
          <w:i/>
          <w:sz w:val="20"/>
          <w:szCs w:val="20"/>
        </w:rPr>
        <w:t>REN</w:t>
      </w:r>
      <w:r w:rsidRPr="00912B28">
        <w:rPr>
          <w:rFonts w:ascii="Arial" w:hAnsi="Arial" w:cs="Arial"/>
          <w:i/>
          <w:sz w:val="20"/>
          <w:szCs w:val="20"/>
        </w:rPr>
        <w:t xml:space="preserve"> op </w:t>
      </w:r>
      <w:r w:rsidR="0082320B" w:rsidRPr="00912B28">
        <w:rPr>
          <w:rFonts w:ascii="Arial" w:hAnsi="Arial" w:cs="Arial"/>
          <w:i/>
          <w:sz w:val="20"/>
          <w:szCs w:val="20"/>
        </w:rPr>
        <w:t>maan</w:t>
      </w:r>
      <w:r w:rsidRPr="00912B28">
        <w:rPr>
          <w:rFonts w:ascii="Arial" w:hAnsi="Arial" w:cs="Arial"/>
          <w:i/>
          <w:sz w:val="20"/>
          <w:szCs w:val="20"/>
        </w:rPr>
        <w:t xml:space="preserve">dag) </w:t>
      </w:r>
      <w:r w:rsidRPr="00912B28">
        <w:rPr>
          <w:rFonts w:ascii="Arial" w:hAnsi="Arial" w:cs="Arial"/>
          <w:b/>
          <w:i/>
          <w:sz w:val="20"/>
          <w:szCs w:val="20"/>
        </w:rPr>
        <w:t>het missen van leerlingen</w:t>
      </w:r>
      <w:r w:rsidRPr="00912B28">
        <w:rPr>
          <w:rFonts w:ascii="Arial" w:hAnsi="Arial" w:cs="Arial"/>
          <w:i/>
          <w:sz w:val="20"/>
          <w:szCs w:val="20"/>
        </w:rPr>
        <w:t xml:space="preserve">.                                                             Meld hierbij </w:t>
      </w:r>
      <w:r w:rsidRPr="00912B28">
        <w:rPr>
          <w:rFonts w:ascii="Arial" w:hAnsi="Arial" w:cs="Arial"/>
          <w:i/>
          <w:sz w:val="20"/>
          <w:szCs w:val="20"/>
          <w:u w:val="single"/>
        </w:rPr>
        <w:t>niet</w:t>
      </w:r>
      <w:r w:rsidRPr="00912B28">
        <w:rPr>
          <w:rFonts w:ascii="Arial" w:hAnsi="Arial" w:cs="Arial"/>
          <w:i/>
          <w:sz w:val="20"/>
          <w:szCs w:val="20"/>
        </w:rPr>
        <w:t xml:space="preserve"> de absenten die al de gehele dag afwezig zijn. Meldt alleen die leerlingen die aan het begin van de les aanwezig waren en op de verzamelplaats ontbreken.</w:t>
      </w:r>
    </w:p>
    <w:p w:rsidR="00146409" w:rsidRPr="00912B28" w:rsidRDefault="00146409" w:rsidP="00146409">
      <w:pPr>
        <w:ind w:left="360"/>
        <w:rPr>
          <w:rFonts w:ascii="Arial" w:hAnsi="Arial" w:cs="Arial"/>
          <w:i/>
          <w:sz w:val="20"/>
          <w:szCs w:val="20"/>
        </w:rPr>
      </w:pPr>
      <w:r w:rsidRPr="00912B28">
        <w:rPr>
          <w:rFonts w:ascii="Arial" w:hAnsi="Arial" w:cs="Arial"/>
          <w:i/>
          <w:sz w:val="20"/>
          <w:szCs w:val="20"/>
        </w:rPr>
        <w:t xml:space="preserve">(indien SAD en </w:t>
      </w:r>
      <w:r w:rsidR="0082320B" w:rsidRPr="00912B28">
        <w:rPr>
          <w:rFonts w:ascii="Arial" w:hAnsi="Arial" w:cs="Arial"/>
          <w:i/>
          <w:sz w:val="20"/>
          <w:szCs w:val="20"/>
        </w:rPr>
        <w:t>REN</w:t>
      </w:r>
      <w:r w:rsidRPr="00912B28">
        <w:rPr>
          <w:rFonts w:ascii="Arial" w:hAnsi="Arial" w:cs="Arial"/>
          <w:i/>
          <w:sz w:val="20"/>
          <w:szCs w:val="20"/>
        </w:rPr>
        <w:t xml:space="preserve"> afwezig zijn, meld dan bij iemand van de schoolleiding)</w:t>
      </w:r>
    </w:p>
    <w:p w:rsidR="00146409" w:rsidRPr="00912B28" w:rsidRDefault="00146409" w:rsidP="00146409">
      <w:pPr>
        <w:ind w:firstLine="360"/>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 xml:space="preserve">Treed op als ordedienst tot de hulpdiensten gearriveerd zijn. </w:t>
      </w:r>
      <w:r w:rsidRPr="00912B28">
        <w:rPr>
          <w:rFonts w:ascii="Arial" w:hAnsi="Arial" w:cs="Arial"/>
          <w:b/>
          <w:i/>
          <w:sz w:val="20"/>
          <w:szCs w:val="20"/>
        </w:rPr>
        <w:t>Wees daarin actief!</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Voorkom dat leerlingen en anderen gedurende de ontruiming het gebouw weer betreden.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2"/>
        </w:numPr>
        <w:rPr>
          <w:rFonts w:ascii="Arial" w:hAnsi="Arial" w:cs="Arial"/>
          <w:i/>
          <w:sz w:val="20"/>
          <w:szCs w:val="20"/>
        </w:rPr>
      </w:pPr>
      <w:r w:rsidRPr="00912B28">
        <w:rPr>
          <w:rFonts w:ascii="Arial" w:hAnsi="Arial" w:cs="Arial"/>
          <w:i/>
          <w:sz w:val="20"/>
          <w:szCs w:val="20"/>
        </w:rPr>
        <w:t>Ga niet weg van de verzamelplaats voordat u hiervoor toestemming hebt gekregen.</w:t>
      </w:r>
    </w:p>
    <w:p w:rsidR="00146409" w:rsidRPr="00912B28" w:rsidRDefault="00146409" w:rsidP="00146409">
      <w:pPr>
        <w:rPr>
          <w:rFonts w:ascii="Arial" w:hAnsi="Arial" w:cs="Arial"/>
          <w:i/>
          <w:sz w:val="20"/>
          <w:szCs w:val="20"/>
        </w:rPr>
      </w:pPr>
    </w:p>
    <w:p w:rsidR="00146409" w:rsidRPr="00912B28" w:rsidRDefault="00146409" w:rsidP="00146409">
      <w:pPr>
        <w:rPr>
          <w:rFonts w:ascii="Arial" w:hAnsi="Arial" w:cs="Arial"/>
          <w:i/>
          <w:sz w:val="20"/>
          <w:szCs w:val="20"/>
        </w:rPr>
      </w:pPr>
    </w:p>
    <w:p w:rsidR="00146409" w:rsidRPr="00912B28" w:rsidRDefault="00146409" w:rsidP="00146409">
      <w:pPr>
        <w:rPr>
          <w:rFonts w:ascii="Arial" w:hAnsi="Arial" w:cs="Arial"/>
          <w:i/>
          <w:sz w:val="20"/>
          <w:szCs w:val="20"/>
        </w:rPr>
      </w:pPr>
    </w:p>
    <w:p w:rsidR="00146409" w:rsidRPr="00912B28" w:rsidRDefault="00146409" w:rsidP="004E26A4">
      <w:pPr>
        <w:pStyle w:val="Kop4"/>
        <w:keepLines/>
        <w:numPr>
          <w:ilvl w:val="0"/>
          <w:numId w:val="5"/>
        </w:numPr>
        <w:tabs>
          <w:tab w:val="left" w:pos="2694"/>
          <w:tab w:val="left" w:pos="2977"/>
        </w:tabs>
        <w:spacing w:before="0" w:after="0"/>
        <w:ind w:right="-1"/>
        <w:rPr>
          <w:rFonts w:ascii="Arial" w:hAnsi="Arial" w:cs="Arial"/>
          <w:i/>
          <w:sz w:val="20"/>
          <w:szCs w:val="20"/>
        </w:rPr>
      </w:pPr>
      <w:bookmarkStart w:id="751" w:name="_Toc472084706"/>
      <w:bookmarkStart w:id="752" w:name="_Toc463924226"/>
      <w:r w:rsidRPr="00912B28">
        <w:rPr>
          <w:rFonts w:ascii="Arial" w:hAnsi="Arial" w:cs="Arial"/>
          <w:i/>
          <w:sz w:val="20"/>
          <w:szCs w:val="20"/>
        </w:rPr>
        <w:t xml:space="preserve">Algemene instructies </w:t>
      </w:r>
      <w:r w:rsidRPr="00912B28">
        <w:rPr>
          <w:rFonts w:ascii="Arial" w:hAnsi="Arial" w:cs="Arial"/>
          <w:i/>
          <w:sz w:val="20"/>
          <w:szCs w:val="20"/>
          <w:u w:val="single"/>
        </w:rPr>
        <w:t>niet onderwijzend personeel</w:t>
      </w:r>
      <w:r w:rsidRPr="00912B28">
        <w:rPr>
          <w:rFonts w:ascii="Arial" w:hAnsi="Arial" w:cs="Arial"/>
          <w:i/>
          <w:sz w:val="20"/>
          <w:szCs w:val="20"/>
        </w:rPr>
        <w:t xml:space="preserve"> bij ontruimingssignaal</w:t>
      </w:r>
      <w:bookmarkEnd w:id="751"/>
    </w:p>
    <w:p w:rsidR="00146409" w:rsidRPr="00912B28" w:rsidRDefault="00146409" w:rsidP="00146409">
      <w:pPr>
        <w:rPr>
          <w:rFonts w:ascii="Arial" w:hAnsi="Arial" w:cs="Arial"/>
          <w:b/>
          <w:i/>
          <w:sz w:val="20"/>
          <w:szCs w:val="20"/>
        </w:rPr>
      </w:pPr>
    </w:p>
    <w:p w:rsidR="00146409" w:rsidRPr="00912B28" w:rsidRDefault="00146409" w:rsidP="00146409">
      <w:pPr>
        <w:rPr>
          <w:rFonts w:ascii="Arial" w:hAnsi="Arial" w:cs="Arial"/>
          <w:i/>
          <w:sz w:val="20"/>
          <w:szCs w:val="20"/>
        </w:rPr>
      </w:pPr>
      <w:r w:rsidRPr="00912B28">
        <w:rPr>
          <w:rFonts w:ascii="Arial" w:hAnsi="Arial" w:cs="Arial"/>
          <w:i/>
          <w:sz w:val="20"/>
          <w:szCs w:val="20"/>
        </w:rPr>
        <w:t>Wat moeten</w:t>
      </w:r>
      <w:r w:rsidR="008005EB" w:rsidRPr="00912B28">
        <w:rPr>
          <w:rFonts w:ascii="Arial" w:hAnsi="Arial" w:cs="Arial"/>
          <w:i/>
          <w:sz w:val="20"/>
          <w:szCs w:val="20"/>
        </w:rPr>
        <w:t xml:space="preserve"> </w:t>
      </w:r>
      <w:r w:rsidRPr="00912B28">
        <w:rPr>
          <w:rFonts w:ascii="Arial" w:hAnsi="Arial" w:cs="Arial"/>
          <w:i/>
          <w:sz w:val="20"/>
          <w:szCs w:val="20"/>
        </w:rPr>
        <w:t>personeelsleden doen als het ontruimingssignaal klinkt of via de omroep de opdracht tot ontruimen wordt gegeven?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Sluit deuren en ramen.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Schakel elektrische apparatuur uit.</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Draai de hoofdkraan van het gas dicht.</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Overtuig uzelf ervan dat bij het ontruimen niemand achterblijft. Geef extra aandacht aan personen die niet of onvoldoende bekend zijn met de plaatselijke situatie.</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Meld de aanwezigheid van niet zelfredzame personen/ leerlingen aan de BHV-er</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Begeef u naar buiten langs de opgegeven route.</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Bij rookontwikkeling niet rechtop lopen.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Na het verlaten van het gebouw begeeft u zich naar de verzamelplaats. Dit is de speelplaats tegenover het schoolgebouw.</w:t>
      </w:r>
    </w:p>
    <w:p w:rsidR="00146409" w:rsidRPr="00912B28" w:rsidRDefault="00146409" w:rsidP="00146409">
      <w:pPr>
        <w:rPr>
          <w:rFonts w:ascii="Arial" w:hAnsi="Arial" w:cs="Arial"/>
          <w:i/>
          <w:sz w:val="20"/>
          <w:szCs w:val="20"/>
        </w:rPr>
      </w:pPr>
    </w:p>
    <w:p w:rsidR="00146409" w:rsidRPr="00912B28" w:rsidRDefault="00146409" w:rsidP="004E26A4">
      <w:pPr>
        <w:numPr>
          <w:ilvl w:val="0"/>
          <w:numId w:val="3"/>
        </w:numPr>
        <w:rPr>
          <w:rFonts w:ascii="Arial" w:hAnsi="Arial" w:cs="Arial"/>
          <w:i/>
          <w:sz w:val="20"/>
          <w:szCs w:val="20"/>
        </w:rPr>
      </w:pPr>
      <w:r w:rsidRPr="00912B28">
        <w:rPr>
          <w:rFonts w:ascii="Arial" w:hAnsi="Arial" w:cs="Arial"/>
          <w:i/>
          <w:sz w:val="20"/>
          <w:szCs w:val="20"/>
        </w:rPr>
        <w:t>Ga niet weg van de verzamelplaats voordat u hiervoor toestemming hebt gekregen.</w:t>
      </w:r>
    </w:p>
    <w:p w:rsidR="00146409" w:rsidRPr="00912B28" w:rsidRDefault="00146409" w:rsidP="00146409">
      <w:pPr>
        <w:rPr>
          <w:rFonts w:ascii="Arial" w:hAnsi="Arial" w:cs="Arial"/>
          <w:i/>
          <w:sz w:val="20"/>
          <w:szCs w:val="20"/>
        </w:rPr>
      </w:pPr>
    </w:p>
    <w:p w:rsidR="00146409" w:rsidRPr="00912B28" w:rsidRDefault="00146409" w:rsidP="00C754B3">
      <w:pPr>
        <w:pStyle w:val="Kop4"/>
        <w:numPr>
          <w:ilvl w:val="0"/>
          <w:numId w:val="0"/>
        </w:numPr>
        <w:spacing w:after="0"/>
        <w:rPr>
          <w:rFonts w:ascii="Arial" w:hAnsi="Arial" w:cs="Arial"/>
          <w:i/>
          <w:sz w:val="20"/>
          <w:szCs w:val="20"/>
        </w:rPr>
      </w:pPr>
      <w:bookmarkStart w:id="753" w:name="_Toc472084707"/>
      <w:r w:rsidRPr="00912B28">
        <w:rPr>
          <w:rFonts w:ascii="Arial" w:hAnsi="Arial" w:cs="Arial"/>
          <w:i/>
          <w:sz w:val="20"/>
          <w:szCs w:val="20"/>
        </w:rPr>
        <w:lastRenderedPageBreak/>
        <w:t>3.  Algemene instructies leerlingen bij ontruiming</w:t>
      </w:r>
      <w:bookmarkEnd w:id="753"/>
    </w:p>
    <w:p w:rsidR="00146409" w:rsidRPr="00912B28" w:rsidRDefault="00146409" w:rsidP="00C754B3">
      <w:pPr>
        <w:pStyle w:val="Kop4"/>
        <w:numPr>
          <w:ilvl w:val="0"/>
          <w:numId w:val="0"/>
        </w:numPr>
        <w:spacing w:after="0"/>
        <w:rPr>
          <w:rFonts w:ascii="Arial" w:hAnsi="Arial" w:cs="Arial"/>
          <w:b w:val="0"/>
          <w:i/>
          <w:sz w:val="20"/>
          <w:szCs w:val="20"/>
        </w:rPr>
      </w:pPr>
      <w:r w:rsidRPr="00912B28">
        <w:rPr>
          <w:rFonts w:ascii="Arial" w:hAnsi="Arial" w:cs="Arial"/>
          <w:b w:val="0"/>
          <w:i/>
          <w:sz w:val="20"/>
          <w:szCs w:val="20"/>
        </w:rPr>
        <w:t>Mentoren dienen deze instructie aan de leerlingen te geven en met regelmaat te herhalen.</w:t>
      </w:r>
    </w:p>
    <w:p w:rsidR="00146409" w:rsidRPr="00912B28" w:rsidRDefault="00146409" w:rsidP="00146409">
      <w:pPr>
        <w:rPr>
          <w:rFonts w:ascii="Arial" w:hAnsi="Arial" w:cs="Arial"/>
          <w:i/>
          <w:sz w:val="20"/>
          <w:szCs w:val="20"/>
        </w:rPr>
      </w:pPr>
      <w:r w:rsidRPr="00912B28">
        <w:rPr>
          <w:rFonts w:ascii="Arial" w:hAnsi="Arial" w:cs="Arial"/>
          <w:i/>
          <w:sz w:val="20"/>
          <w:szCs w:val="20"/>
        </w:rPr>
        <w:t>Bij het ontruimingssignaal zal de docent in het lokaal nagaan hoeveel en/ of wie er aanwezig zijn van de leerlingen. Volg de instructies NAUWGEZET op van de docent en van de BHV-ers. De BHV-ers zijn herkenbaar aan een oranje veiligheidsvest.</w:t>
      </w:r>
    </w:p>
    <w:p w:rsidR="00146409" w:rsidRPr="00912B28" w:rsidRDefault="00146409" w:rsidP="00146409">
      <w:pPr>
        <w:rPr>
          <w:rFonts w:ascii="Arial" w:hAnsi="Arial" w:cs="Arial"/>
          <w: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146409" w:rsidRPr="00912B28" w:rsidTr="00146409">
        <w:tc>
          <w:tcPr>
            <w:tcW w:w="9214" w:type="dxa"/>
          </w:tcPr>
          <w:p w:rsidR="00146409" w:rsidRPr="00912B28" w:rsidRDefault="00146409" w:rsidP="00C754B3">
            <w:pPr>
              <w:pStyle w:val="Kop5"/>
              <w:numPr>
                <w:ilvl w:val="0"/>
                <w:numId w:val="0"/>
              </w:numPr>
              <w:rPr>
                <w:rFonts w:ascii="Arial" w:hAnsi="Arial" w:cs="Arial"/>
                <w:sz w:val="20"/>
                <w:szCs w:val="20"/>
              </w:rPr>
            </w:pPr>
            <w:r w:rsidRPr="00912B28">
              <w:rPr>
                <w:rFonts w:ascii="Arial" w:hAnsi="Arial" w:cs="Arial"/>
                <w:sz w:val="20"/>
                <w:szCs w:val="20"/>
              </w:rPr>
              <w:t>ontruimingssignaal = alarmsignaal en gesproken tekst “ontruimen”.</w:t>
            </w:r>
          </w:p>
          <w:p w:rsidR="00146409" w:rsidRPr="00912B28" w:rsidRDefault="00146409" w:rsidP="00146409">
            <w:pPr>
              <w:rPr>
                <w:rFonts w:ascii="Arial" w:hAnsi="Arial" w:cs="Arial"/>
                <w:i/>
                <w:sz w:val="20"/>
                <w:szCs w:val="20"/>
              </w:rPr>
            </w:pPr>
          </w:p>
        </w:tc>
      </w:tr>
    </w:tbl>
    <w:p w:rsidR="00146409" w:rsidRPr="00912B28" w:rsidRDefault="00146409" w:rsidP="00C754B3">
      <w:pPr>
        <w:pStyle w:val="Kop1"/>
        <w:numPr>
          <w:ilvl w:val="0"/>
          <w:numId w:val="0"/>
        </w:numPr>
        <w:rPr>
          <w:rFonts w:ascii="Arial" w:hAnsi="Arial" w:cs="Arial"/>
          <w:i/>
          <w:sz w:val="20"/>
        </w:rPr>
      </w:pPr>
      <w:bookmarkStart w:id="754" w:name="_Toc293681400"/>
      <w:bookmarkStart w:id="755" w:name="_Toc293939536"/>
      <w:bookmarkStart w:id="756" w:name="_Toc293939722"/>
      <w:bookmarkEnd w:id="754"/>
      <w:bookmarkEnd w:id="755"/>
      <w:bookmarkEnd w:id="756"/>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Help bij deuren en ramen sluiten.</w:t>
      </w:r>
    </w:p>
    <w:p w:rsidR="00146409" w:rsidRPr="00912B28" w:rsidRDefault="00146409" w:rsidP="00146409">
      <w:pPr>
        <w:rPr>
          <w:rFonts w:ascii="Arial" w:hAnsi="Arial" w:cs="Arial"/>
          <w:i/>
          <w:sz w:val="20"/>
          <w:szCs w:val="20"/>
        </w:rPr>
      </w:pPr>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Help bij uitschakelen elektrische apparatuur.</w:t>
      </w:r>
    </w:p>
    <w:p w:rsidR="00146409" w:rsidRPr="00912B28" w:rsidRDefault="00146409" w:rsidP="00146409">
      <w:pPr>
        <w:rPr>
          <w:rFonts w:ascii="Arial" w:hAnsi="Arial" w:cs="Arial"/>
          <w:i/>
          <w:sz w:val="20"/>
          <w:szCs w:val="20"/>
        </w:rPr>
      </w:pPr>
    </w:p>
    <w:p w:rsidR="00146409" w:rsidRPr="00912B28" w:rsidRDefault="00146409" w:rsidP="004E26A4">
      <w:pPr>
        <w:pStyle w:val="Indexbasis"/>
        <w:numPr>
          <w:ilvl w:val="0"/>
          <w:numId w:val="4"/>
        </w:numPr>
        <w:spacing w:line="240" w:lineRule="auto"/>
        <w:rPr>
          <w:rFonts w:cs="Arial"/>
          <w:sz w:val="20"/>
        </w:rPr>
      </w:pPr>
      <w:r w:rsidRPr="00912B28">
        <w:rPr>
          <w:rFonts w:cs="Arial"/>
          <w:sz w:val="20"/>
        </w:rPr>
        <w:t xml:space="preserve">Help met zorgen dat bij niemand achterblijft. </w:t>
      </w:r>
    </w:p>
    <w:p w:rsidR="00146409" w:rsidRPr="00912B28" w:rsidRDefault="00146409" w:rsidP="00146409">
      <w:pPr>
        <w:pStyle w:val="Indexbasis"/>
        <w:spacing w:line="240" w:lineRule="auto"/>
        <w:ind w:left="0" w:firstLine="0"/>
        <w:rPr>
          <w:rFonts w:cs="Arial"/>
          <w:sz w:val="20"/>
        </w:rPr>
      </w:pPr>
    </w:p>
    <w:p w:rsidR="00146409" w:rsidRPr="00912B28" w:rsidRDefault="00146409" w:rsidP="004E26A4">
      <w:pPr>
        <w:pStyle w:val="Indexbasis"/>
        <w:numPr>
          <w:ilvl w:val="0"/>
          <w:numId w:val="4"/>
        </w:numPr>
        <w:spacing w:line="240" w:lineRule="auto"/>
        <w:rPr>
          <w:rFonts w:cs="Arial"/>
          <w:sz w:val="20"/>
        </w:rPr>
      </w:pPr>
      <w:r w:rsidRPr="00912B28">
        <w:rPr>
          <w:rFonts w:cs="Arial"/>
          <w:sz w:val="20"/>
        </w:rPr>
        <w:t>Meld niet zelfredzame personen/ leerlingen aan de docent.</w:t>
      </w:r>
    </w:p>
    <w:p w:rsidR="00146409" w:rsidRPr="00912B28" w:rsidRDefault="00146409" w:rsidP="00146409">
      <w:pPr>
        <w:pStyle w:val="Indexbasis"/>
        <w:spacing w:line="240" w:lineRule="auto"/>
        <w:ind w:left="0" w:firstLine="0"/>
        <w:rPr>
          <w:rFonts w:cs="Arial"/>
          <w:sz w:val="20"/>
        </w:rPr>
      </w:pPr>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Begeef je naar buiten langs de opgegeven route. Dit is de kortste route!</w:t>
      </w:r>
    </w:p>
    <w:p w:rsidR="00146409" w:rsidRPr="00912B28" w:rsidRDefault="00146409" w:rsidP="00146409">
      <w:pPr>
        <w:rPr>
          <w:rFonts w:ascii="Arial" w:hAnsi="Arial" w:cs="Arial"/>
          <w:i/>
          <w:sz w:val="20"/>
          <w:szCs w:val="20"/>
        </w:rPr>
      </w:pPr>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 xml:space="preserve">Houd </w:t>
      </w:r>
      <w:r w:rsidRPr="00912B28">
        <w:rPr>
          <w:rFonts w:ascii="Arial" w:hAnsi="Arial" w:cs="Arial"/>
          <w:b/>
          <w:i/>
          <w:sz w:val="20"/>
          <w:szCs w:val="20"/>
        </w:rPr>
        <w:t>rechts</w:t>
      </w:r>
      <w:r w:rsidRPr="00912B28">
        <w:rPr>
          <w:rFonts w:ascii="Arial" w:hAnsi="Arial" w:cs="Arial"/>
          <w:i/>
          <w:sz w:val="20"/>
          <w:szCs w:val="20"/>
        </w:rPr>
        <w:t xml:space="preserve"> in de gang en op de trappen.</w:t>
      </w:r>
    </w:p>
    <w:p w:rsidR="00146409" w:rsidRPr="00912B28" w:rsidRDefault="00146409" w:rsidP="00146409">
      <w:pPr>
        <w:ind w:left="360"/>
        <w:rPr>
          <w:rFonts w:ascii="Arial" w:hAnsi="Arial" w:cs="Arial"/>
          <w:i/>
          <w:sz w:val="20"/>
          <w:szCs w:val="20"/>
        </w:rPr>
      </w:pPr>
      <w:r w:rsidRPr="00912B28">
        <w:rPr>
          <w:rFonts w:ascii="Arial" w:hAnsi="Arial" w:cs="Arial"/>
          <w:i/>
          <w:sz w:val="20"/>
          <w:szCs w:val="20"/>
        </w:rPr>
        <w:t>Houd dus ruimte voor hulpverleners!</w:t>
      </w:r>
    </w:p>
    <w:p w:rsidR="00146409" w:rsidRPr="00912B28" w:rsidRDefault="00146409" w:rsidP="00146409">
      <w:pPr>
        <w:ind w:left="360"/>
        <w:rPr>
          <w:rFonts w:ascii="Arial" w:hAnsi="Arial" w:cs="Arial"/>
          <w:i/>
          <w:sz w:val="20"/>
          <w:szCs w:val="20"/>
        </w:rPr>
      </w:pPr>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Bij rookontwikkeling niet rechtop</w:t>
      </w:r>
      <w:r w:rsidR="008005EB" w:rsidRPr="00912B28">
        <w:rPr>
          <w:rFonts w:ascii="Arial" w:hAnsi="Arial" w:cs="Arial"/>
          <w:i/>
          <w:sz w:val="20"/>
          <w:szCs w:val="20"/>
        </w:rPr>
        <w:t xml:space="preserve"> </w:t>
      </w:r>
      <w:r w:rsidRPr="00912B28">
        <w:rPr>
          <w:rFonts w:ascii="Arial" w:hAnsi="Arial" w:cs="Arial"/>
          <w:i/>
          <w:sz w:val="20"/>
          <w:szCs w:val="20"/>
        </w:rPr>
        <w:t>lopen.</w:t>
      </w:r>
    </w:p>
    <w:p w:rsidR="00146409" w:rsidRPr="00912B28" w:rsidRDefault="00146409" w:rsidP="00146409">
      <w:pPr>
        <w:rPr>
          <w:rFonts w:ascii="Arial" w:hAnsi="Arial" w:cs="Arial"/>
          <w:b/>
          <w:i/>
          <w:sz w:val="20"/>
          <w:szCs w:val="20"/>
        </w:rPr>
      </w:pPr>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 xml:space="preserve">Ga naar de verzamelplaats. </w:t>
      </w:r>
    </w:p>
    <w:p w:rsidR="00146409" w:rsidRPr="00912B28" w:rsidRDefault="00146409" w:rsidP="00146409">
      <w:pPr>
        <w:rPr>
          <w:rFonts w:ascii="Arial" w:hAnsi="Arial" w:cs="Arial"/>
          <w:i/>
          <w:sz w:val="20"/>
          <w:szCs w:val="20"/>
        </w:rPr>
      </w:pPr>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Dat is de speelplaats tegenover de school.</w:t>
      </w:r>
    </w:p>
    <w:p w:rsidR="00146409" w:rsidRPr="00912B28" w:rsidRDefault="00146409" w:rsidP="00146409">
      <w:pPr>
        <w:rPr>
          <w:rFonts w:ascii="Arial" w:hAnsi="Arial" w:cs="Arial"/>
          <w:i/>
          <w:sz w:val="20"/>
          <w:szCs w:val="20"/>
        </w:rPr>
      </w:pPr>
    </w:p>
    <w:p w:rsidR="00146409" w:rsidRPr="00912B28" w:rsidRDefault="00146409" w:rsidP="004E26A4">
      <w:pPr>
        <w:pStyle w:val="Inhopgbasis"/>
        <w:numPr>
          <w:ilvl w:val="0"/>
          <w:numId w:val="4"/>
        </w:numPr>
        <w:tabs>
          <w:tab w:val="clear" w:pos="6480"/>
        </w:tabs>
        <w:spacing w:after="0" w:line="240" w:lineRule="auto"/>
        <w:rPr>
          <w:rFonts w:cs="Arial"/>
        </w:rPr>
      </w:pPr>
      <w:r w:rsidRPr="00912B28">
        <w:rPr>
          <w:rFonts w:cs="Arial"/>
        </w:rPr>
        <w:t xml:space="preserve">Blijf daar bij je </w:t>
      </w:r>
      <w:r w:rsidRPr="00912B28">
        <w:rPr>
          <w:rFonts w:cs="Arial"/>
          <w:b/>
        </w:rPr>
        <w:t>docent</w:t>
      </w:r>
      <w:r w:rsidRPr="00912B28">
        <w:rPr>
          <w:rFonts w:cs="Arial"/>
        </w:rPr>
        <w:t>.</w:t>
      </w:r>
    </w:p>
    <w:p w:rsidR="00146409" w:rsidRPr="00912B28" w:rsidRDefault="00146409" w:rsidP="00146409">
      <w:pPr>
        <w:pStyle w:val="Inhopgbasis"/>
        <w:tabs>
          <w:tab w:val="clear" w:pos="6480"/>
        </w:tabs>
        <w:spacing w:after="0" w:line="240" w:lineRule="auto"/>
        <w:rPr>
          <w:rFonts w:cs="Arial"/>
        </w:rPr>
      </w:pPr>
    </w:p>
    <w:p w:rsidR="00146409" w:rsidRPr="00912B28" w:rsidRDefault="00146409" w:rsidP="004E26A4">
      <w:pPr>
        <w:pStyle w:val="Indexbasis"/>
        <w:numPr>
          <w:ilvl w:val="0"/>
          <w:numId w:val="4"/>
        </w:numPr>
        <w:spacing w:line="240" w:lineRule="auto"/>
        <w:rPr>
          <w:rFonts w:cs="Arial"/>
          <w:sz w:val="20"/>
        </w:rPr>
      </w:pPr>
      <w:r w:rsidRPr="00912B28">
        <w:rPr>
          <w:rFonts w:cs="Arial"/>
          <w:sz w:val="20"/>
        </w:rPr>
        <w:t>Het is verboden de verzamelplaats te verlaten.</w:t>
      </w:r>
    </w:p>
    <w:p w:rsidR="00146409" w:rsidRPr="00912B28" w:rsidRDefault="00146409" w:rsidP="00146409">
      <w:pPr>
        <w:pStyle w:val="Indexbasis"/>
        <w:spacing w:line="240" w:lineRule="auto"/>
        <w:ind w:left="0" w:firstLine="0"/>
        <w:rPr>
          <w:rFonts w:cs="Arial"/>
          <w:sz w:val="20"/>
        </w:rPr>
      </w:pPr>
    </w:p>
    <w:p w:rsidR="00146409" w:rsidRPr="00912B28" w:rsidRDefault="00146409" w:rsidP="004E26A4">
      <w:pPr>
        <w:numPr>
          <w:ilvl w:val="0"/>
          <w:numId w:val="4"/>
        </w:numPr>
        <w:rPr>
          <w:rFonts w:ascii="Arial" w:hAnsi="Arial" w:cs="Arial"/>
          <w:i/>
          <w:sz w:val="20"/>
          <w:szCs w:val="20"/>
        </w:rPr>
      </w:pPr>
      <w:r w:rsidRPr="00912B28">
        <w:rPr>
          <w:rFonts w:ascii="Arial" w:hAnsi="Arial" w:cs="Arial"/>
          <w:i/>
          <w:sz w:val="20"/>
          <w:szCs w:val="20"/>
        </w:rPr>
        <w:t>Ga de school niet binnen zonder toestemming.</w:t>
      </w:r>
    </w:p>
    <w:p w:rsidR="0023318D" w:rsidRDefault="0023318D" w:rsidP="00C754B3">
      <w:pPr>
        <w:pStyle w:val="Kop4"/>
        <w:numPr>
          <w:ilvl w:val="0"/>
          <w:numId w:val="0"/>
        </w:numPr>
        <w:spacing w:after="0"/>
        <w:rPr>
          <w:rFonts w:ascii="Arial" w:hAnsi="Arial" w:cs="Arial"/>
          <w:i/>
          <w:sz w:val="20"/>
          <w:szCs w:val="20"/>
        </w:rPr>
      </w:pPr>
      <w:bookmarkStart w:id="757" w:name="_Toc472084708"/>
    </w:p>
    <w:p w:rsidR="00146409" w:rsidRPr="00912B28" w:rsidRDefault="00146409" w:rsidP="00C754B3">
      <w:pPr>
        <w:pStyle w:val="Kop4"/>
        <w:numPr>
          <w:ilvl w:val="0"/>
          <w:numId w:val="0"/>
        </w:numPr>
        <w:spacing w:after="0"/>
        <w:rPr>
          <w:rFonts w:ascii="Arial" w:hAnsi="Arial" w:cs="Arial"/>
          <w:i/>
          <w:sz w:val="20"/>
          <w:szCs w:val="20"/>
        </w:rPr>
      </w:pPr>
      <w:r w:rsidRPr="00912B28">
        <w:rPr>
          <w:rFonts w:ascii="Arial" w:hAnsi="Arial" w:cs="Arial"/>
          <w:i/>
          <w:sz w:val="20"/>
          <w:szCs w:val="20"/>
        </w:rPr>
        <w:t>4.  Niet-zelfredzame personen</w:t>
      </w:r>
      <w:bookmarkEnd w:id="752"/>
      <w:bookmarkEnd w:id="757"/>
    </w:p>
    <w:p w:rsidR="00146409" w:rsidRPr="00912B28" w:rsidRDefault="00146409" w:rsidP="00146409">
      <w:pPr>
        <w:rPr>
          <w:rFonts w:ascii="Arial" w:hAnsi="Arial" w:cs="Arial"/>
          <w:i/>
          <w:sz w:val="20"/>
          <w:szCs w:val="20"/>
        </w:rPr>
      </w:pPr>
    </w:p>
    <w:p w:rsidR="00146409" w:rsidRPr="00912B28" w:rsidRDefault="00146409" w:rsidP="00146409">
      <w:pPr>
        <w:rPr>
          <w:rFonts w:ascii="Arial" w:hAnsi="Arial" w:cs="Arial"/>
          <w:i/>
          <w:sz w:val="20"/>
          <w:szCs w:val="20"/>
        </w:rPr>
      </w:pPr>
      <w:r w:rsidRPr="00912B28">
        <w:rPr>
          <w:rFonts w:ascii="Arial" w:hAnsi="Arial" w:cs="Arial"/>
          <w:i/>
          <w:sz w:val="20"/>
          <w:szCs w:val="20"/>
        </w:rPr>
        <w:t xml:space="preserve">Als het gebouw ontruimd moet worden en er zijn ‘niet-zelfredzame personen’ aanwezig stuurt het HBHV een BHV-er naar die personen om te assisteren bij het verlaten van het gebouw. Indien dit grote problemen geeft bij het traplopen brengt de BHV-er deze personen naar een zo veilig  mogelijke plek (b.v. achter een rook- en brandwerende deur of in een ander compartiment) en meldt dit bij het HBHV. Het HBHV zal de Brandweer hierover inlichten en verzoeken die personen te evacueren. </w:t>
      </w:r>
    </w:p>
    <w:p w:rsidR="00146409" w:rsidRPr="00912B28" w:rsidRDefault="00146409" w:rsidP="00146409">
      <w:pPr>
        <w:rPr>
          <w:rFonts w:ascii="Arial" w:hAnsi="Arial" w:cs="Arial"/>
          <w:i/>
          <w:sz w:val="20"/>
          <w:szCs w:val="20"/>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5"/>
      </w:tblGrid>
      <w:tr w:rsidR="00146409" w:rsidRPr="00912B28" w:rsidTr="00146409">
        <w:tc>
          <w:tcPr>
            <w:tcW w:w="9495" w:type="dxa"/>
          </w:tcPr>
          <w:p w:rsidR="00146409" w:rsidRPr="00912B28" w:rsidRDefault="00146409" w:rsidP="00146409">
            <w:pPr>
              <w:pStyle w:val="bronvermelding"/>
              <w:keepNext w:val="0"/>
              <w:spacing w:line="240" w:lineRule="auto"/>
              <w:rPr>
                <w:rFonts w:ascii="Arial" w:hAnsi="Arial" w:cs="Arial"/>
              </w:rPr>
            </w:pPr>
          </w:p>
          <w:p w:rsidR="00146409" w:rsidRPr="00912B28" w:rsidRDefault="00146409" w:rsidP="00146409">
            <w:pPr>
              <w:pStyle w:val="bronvermelding"/>
              <w:keepNext w:val="0"/>
              <w:spacing w:line="240" w:lineRule="auto"/>
              <w:jc w:val="center"/>
              <w:rPr>
                <w:rFonts w:ascii="Arial" w:hAnsi="Arial" w:cs="Arial"/>
                <w:spacing w:val="-5"/>
              </w:rPr>
            </w:pPr>
            <w:r w:rsidRPr="00912B28">
              <w:rPr>
                <w:rFonts w:ascii="Arial" w:hAnsi="Arial" w:cs="Arial"/>
              </w:rPr>
              <w:t>Docenten/ontruimers dienen ‘niet zelfredzame personen’ direct te melden bij het HBHV</w:t>
            </w:r>
          </w:p>
          <w:p w:rsidR="00146409" w:rsidRPr="00912B28" w:rsidRDefault="00146409" w:rsidP="00146409">
            <w:pPr>
              <w:rPr>
                <w:rFonts w:ascii="Arial" w:hAnsi="Arial" w:cs="Arial"/>
                <w:i/>
                <w:sz w:val="20"/>
                <w:szCs w:val="20"/>
              </w:rPr>
            </w:pPr>
          </w:p>
        </w:tc>
      </w:tr>
    </w:tbl>
    <w:p w:rsidR="009E054C" w:rsidRPr="00912B28" w:rsidRDefault="009E054C" w:rsidP="00474462">
      <w:pPr>
        <w:rPr>
          <w:rFonts w:ascii="Arial" w:hAnsi="Arial" w:cs="Arial"/>
          <w:i/>
          <w:sz w:val="20"/>
          <w:szCs w:val="20"/>
        </w:rPr>
      </w:pPr>
    </w:p>
    <w:p w:rsidR="009E054C" w:rsidRPr="00912B28" w:rsidRDefault="009E054C" w:rsidP="00474462">
      <w:pPr>
        <w:rPr>
          <w:rFonts w:ascii="Arial" w:hAnsi="Arial" w:cs="Arial"/>
          <w:b/>
          <w:sz w:val="20"/>
          <w:szCs w:val="20"/>
        </w:rPr>
      </w:pPr>
      <w:r w:rsidRPr="00912B28">
        <w:rPr>
          <w:rFonts w:ascii="Arial" w:hAnsi="Arial" w:cs="Arial"/>
          <w:b/>
          <w:sz w:val="20"/>
          <w:szCs w:val="20"/>
        </w:rPr>
        <w:t>Noodplan, inclusief ontruimingsplan.</w:t>
      </w:r>
    </w:p>
    <w:p w:rsidR="009E054C" w:rsidRPr="00912B28" w:rsidRDefault="0082320B" w:rsidP="00474462">
      <w:pPr>
        <w:rPr>
          <w:rFonts w:ascii="Arial" w:hAnsi="Arial" w:cs="Arial"/>
          <w:sz w:val="20"/>
          <w:szCs w:val="20"/>
        </w:rPr>
      </w:pPr>
      <w:r w:rsidRPr="00912B28">
        <w:rPr>
          <w:rFonts w:ascii="Arial" w:hAnsi="Arial" w:cs="Arial"/>
          <w:sz w:val="20"/>
          <w:szCs w:val="20"/>
        </w:rPr>
        <w:t xml:space="preserve">Voormalig bestuur </w:t>
      </w:r>
      <w:r w:rsidR="009E054C" w:rsidRPr="00912B28">
        <w:rPr>
          <w:rFonts w:ascii="Arial" w:hAnsi="Arial" w:cs="Arial"/>
          <w:sz w:val="20"/>
          <w:szCs w:val="20"/>
        </w:rPr>
        <w:t xml:space="preserve">Scholengroep Amarantis heeft een uitgebreid NOODPLAN (inclusief ontruimingsplan) voor het Gerrit van der Veen College opgesteld. Dit plan ligt ook bij de commandant van de brandweer. </w:t>
      </w:r>
    </w:p>
    <w:p w:rsidR="00A175A7" w:rsidRPr="00912B28" w:rsidRDefault="00EB31EB" w:rsidP="00474462">
      <w:pPr>
        <w:rPr>
          <w:rFonts w:ascii="Arial" w:hAnsi="Arial" w:cs="Arial"/>
          <w:i/>
          <w:sz w:val="20"/>
          <w:szCs w:val="20"/>
        </w:rPr>
      </w:pPr>
      <w:r w:rsidRPr="00912B28">
        <w:rPr>
          <w:rFonts w:ascii="Arial" w:hAnsi="Arial" w:cs="Arial"/>
          <w:i/>
          <w:sz w:val="20"/>
          <w:szCs w:val="20"/>
        </w:rPr>
        <w:br w:type="page"/>
      </w:r>
    </w:p>
    <w:p w:rsidR="00196E28" w:rsidRPr="000012F1" w:rsidRDefault="00196E28" w:rsidP="004E26A4">
      <w:pPr>
        <w:pStyle w:val="Kop1"/>
        <w:numPr>
          <w:ilvl w:val="0"/>
          <w:numId w:val="10"/>
        </w:numPr>
        <w:rPr>
          <w:rFonts w:ascii="Arial" w:hAnsi="Arial" w:cs="Arial"/>
          <w:sz w:val="24"/>
          <w:szCs w:val="24"/>
        </w:rPr>
      </w:pPr>
      <w:bookmarkStart w:id="758" w:name="_Toc293680299"/>
      <w:bookmarkStart w:id="759" w:name="_Toc293680529"/>
      <w:bookmarkStart w:id="760" w:name="_Toc293680621"/>
      <w:bookmarkStart w:id="761" w:name="_Toc293680688"/>
      <w:bookmarkStart w:id="762" w:name="_Toc293680748"/>
      <w:bookmarkStart w:id="763" w:name="_Toc293680787"/>
      <w:bookmarkStart w:id="764" w:name="_Toc293681401"/>
      <w:bookmarkStart w:id="765" w:name="_Toc293939537"/>
      <w:bookmarkStart w:id="766" w:name="_Toc293939723"/>
      <w:bookmarkStart w:id="767" w:name="_Toc293940670"/>
      <w:bookmarkStart w:id="768" w:name="_Toc293940841"/>
      <w:bookmarkStart w:id="769" w:name="_Toc293941077"/>
      <w:bookmarkStart w:id="770" w:name="_Toc293941209"/>
      <w:bookmarkStart w:id="771" w:name="_Toc293942257"/>
      <w:bookmarkStart w:id="772" w:name="_Toc293942377"/>
      <w:bookmarkStart w:id="773" w:name="_Toc293942460"/>
      <w:bookmarkStart w:id="774" w:name="_Toc293948818"/>
      <w:bookmarkStart w:id="775" w:name="_Toc293948906"/>
      <w:bookmarkStart w:id="776" w:name="_Toc293949228"/>
      <w:bookmarkStart w:id="777" w:name="_Toc293950265"/>
      <w:bookmarkStart w:id="778" w:name="_Toc293950378"/>
      <w:bookmarkStart w:id="779" w:name="_Toc293950721"/>
      <w:r w:rsidRPr="000012F1">
        <w:rPr>
          <w:rFonts w:ascii="Arial" w:hAnsi="Arial" w:cs="Arial"/>
          <w:sz w:val="24"/>
          <w:szCs w:val="24"/>
        </w:rPr>
        <w:lastRenderedPageBreak/>
        <w:t>Incidentenregistratie.</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CF6AFF" w:rsidRPr="00912B28" w:rsidRDefault="00CF6AFF" w:rsidP="00474462">
      <w:pPr>
        <w:rPr>
          <w:rFonts w:ascii="Arial" w:hAnsi="Arial" w:cs="Arial"/>
          <w:b/>
          <w:sz w:val="20"/>
          <w:szCs w:val="20"/>
          <w:u w:val="single"/>
        </w:rPr>
      </w:pPr>
    </w:p>
    <w:p w:rsidR="00196E28" w:rsidRPr="00912B28" w:rsidRDefault="00196E28" w:rsidP="004E26A4">
      <w:pPr>
        <w:pStyle w:val="Kop2"/>
        <w:numPr>
          <w:ilvl w:val="1"/>
          <w:numId w:val="10"/>
        </w:numPr>
        <w:jc w:val="left"/>
        <w:rPr>
          <w:rFonts w:ascii="Arial" w:hAnsi="Arial" w:cs="Arial"/>
          <w:sz w:val="20"/>
        </w:rPr>
      </w:pPr>
      <w:bookmarkStart w:id="780" w:name="_Toc293940671"/>
      <w:bookmarkStart w:id="781" w:name="_Toc293940842"/>
      <w:bookmarkStart w:id="782" w:name="_Toc293941078"/>
      <w:bookmarkStart w:id="783" w:name="_Toc293941210"/>
      <w:bookmarkStart w:id="784" w:name="_Toc293942258"/>
      <w:bookmarkStart w:id="785" w:name="_Toc293942378"/>
      <w:bookmarkStart w:id="786" w:name="_Toc293942461"/>
      <w:bookmarkStart w:id="787" w:name="_Toc293948819"/>
      <w:bookmarkStart w:id="788" w:name="_Toc293948907"/>
      <w:bookmarkStart w:id="789" w:name="_Toc293949229"/>
      <w:bookmarkStart w:id="790" w:name="_Toc293950266"/>
      <w:bookmarkStart w:id="791" w:name="_Toc293950379"/>
      <w:bookmarkStart w:id="792" w:name="_Toc293950722"/>
      <w:r w:rsidRPr="00912B28">
        <w:rPr>
          <w:rFonts w:ascii="Arial" w:hAnsi="Arial" w:cs="Arial"/>
          <w:sz w:val="20"/>
        </w:rPr>
        <w:t>Doelen</w:t>
      </w:r>
      <w:bookmarkEnd w:id="780"/>
      <w:bookmarkEnd w:id="781"/>
      <w:bookmarkEnd w:id="782"/>
      <w:bookmarkEnd w:id="783"/>
      <w:bookmarkEnd w:id="784"/>
      <w:bookmarkEnd w:id="785"/>
      <w:bookmarkEnd w:id="786"/>
      <w:bookmarkEnd w:id="787"/>
      <w:bookmarkEnd w:id="788"/>
      <w:bookmarkEnd w:id="789"/>
      <w:bookmarkEnd w:id="790"/>
      <w:bookmarkEnd w:id="791"/>
      <w:bookmarkEnd w:id="792"/>
    </w:p>
    <w:p w:rsidR="00196E28" w:rsidRPr="00912B28" w:rsidRDefault="00196E28" w:rsidP="00196E28">
      <w:pPr>
        <w:rPr>
          <w:rFonts w:ascii="Arial" w:hAnsi="Arial" w:cs="Arial"/>
          <w:sz w:val="20"/>
          <w:szCs w:val="20"/>
        </w:rPr>
      </w:pPr>
      <w:r w:rsidRPr="00912B28">
        <w:rPr>
          <w:rFonts w:ascii="Arial" w:hAnsi="Arial" w:cs="Arial"/>
          <w:sz w:val="20"/>
          <w:szCs w:val="20"/>
        </w:rPr>
        <w:t>Het einddoel van een systematische registratie van incidenten is de feitelijke veiligheid op school te (kunnen) verbeteren</w:t>
      </w:r>
      <w:r w:rsidR="00A27FDF" w:rsidRPr="00912B28">
        <w:rPr>
          <w:rFonts w:ascii="Arial" w:hAnsi="Arial" w:cs="Arial"/>
          <w:sz w:val="20"/>
          <w:szCs w:val="20"/>
        </w:rPr>
        <w:t xml:space="preserve"> en het beleid ten aanzien van veiligheid te kunnen aanpassen.</w:t>
      </w:r>
      <w:r w:rsidRPr="00912B28">
        <w:rPr>
          <w:rFonts w:ascii="Arial" w:hAnsi="Arial" w:cs="Arial"/>
          <w:sz w:val="20"/>
          <w:szCs w:val="20"/>
        </w:rPr>
        <w:t xml:space="preserve"> </w:t>
      </w:r>
    </w:p>
    <w:p w:rsidR="00CF6AFF" w:rsidRPr="00912B28" w:rsidRDefault="00CF6AFF" w:rsidP="00196E28">
      <w:pPr>
        <w:rPr>
          <w:rFonts w:ascii="Arial" w:hAnsi="Arial" w:cs="Arial"/>
          <w:sz w:val="20"/>
          <w:szCs w:val="20"/>
        </w:rPr>
      </w:pPr>
    </w:p>
    <w:p w:rsidR="00196E28" w:rsidRPr="00912B28" w:rsidRDefault="00196E28" w:rsidP="004E26A4">
      <w:pPr>
        <w:pStyle w:val="Kop2"/>
        <w:numPr>
          <w:ilvl w:val="1"/>
          <w:numId w:val="10"/>
        </w:numPr>
        <w:jc w:val="left"/>
        <w:rPr>
          <w:rFonts w:ascii="Arial" w:hAnsi="Arial" w:cs="Arial"/>
          <w:sz w:val="20"/>
        </w:rPr>
      </w:pPr>
      <w:bookmarkStart w:id="793" w:name="_Toc293940672"/>
      <w:bookmarkStart w:id="794" w:name="_Toc293940843"/>
      <w:bookmarkStart w:id="795" w:name="_Toc293941079"/>
      <w:bookmarkStart w:id="796" w:name="_Toc293941211"/>
      <w:bookmarkStart w:id="797" w:name="_Toc293942259"/>
      <w:bookmarkStart w:id="798" w:name="_Toc293942379"/>
      <w:bookmarkStart w:id="799" w:name="_Toc293942462"/>
      <w:bookmarkStart w:id="800" w:name="_Toc293948820"/>
      <w:bookmarkStart w:id="801" w:name="_Toc293948908"/>
      <w:bookmarkStart w:id="802" w:name="_Toc293949230"/>
      <w:bookmarkStart w:id="803" w:name="_Toc293950267"/>
      <w:bookmarkStart w:id="804" w:name="_Toc293950380"/>
      <w:bookmarkStart w:id="805" w:name="_Toc293950723"/>
      <w:r w:rsidRPr="00912B28">
        <w:rPr>
          <w:rFonts w:ascii="Arial" w:hAnsi="Arial" w:cs="Arial"/>
          <w:sz w:val="20"/>
        </w:rPr>
        <w:t>Organisatie</w:t>
      </w:r>
      <w:bookmarkEnd w:id="793"/>
      <w:bookmarkEnd w:id="794"/>
      <w:bookmarkEnd w:id="795"/>
      <w:bookmarkEnd w:id="796"/>
      <w:bookmarkEnd w:id="797"/>
      <w:bookmarkEnd w:id="798"/>
      <w:bookmarkEnd w:id="799"/>
      <w:bookmarkEnd w:id="800"/>
      <w:bookmarkEnd w:id="801"/>
      <w:bookmarkEnd w:id="802"/>
      <w:bookmarkEnd w:id="803"/>
      <w:bookmarkEnd w:id="804"/>
      <w:bookmarkEnd w:id="805"/>
    </w:p>
    <w:p w:rsidR="00196E28" w:rsidRPr="00912B28" w:rsidRDefault="00196E28" w:rsidP="00196E28">
      <w:pPr>
        <w:rPr>
          <w:rFonts w:ascii="Arial" w:hAnsi="Arial" w:cs="Arial"/>
          <w:sz w:val="20"/>
          <w:szCs w:val="20"/>
        </w:rPr>
      </w:pPr>
      <w:r w:rsidRPr="00912B28">
        <w:rPr>
          <w:rFonts w:ascii="Arial" w:hAnsi="Arial" w:cs="Arial"/>
          <w:sz w:val="20"/>
          <w:szCs w:val="20"/>
        </w:rPr>
        <w:t>Het incidentenregistratiesysteem dat wordt gebruikt is minder belangrijk dan de organisatie en de cultuur eromheen. Er zijn namelijk nogal wat drempels die moeten worden genomen voordat een incident ook echt in het registratiesysteem wordt ingevoerd. Alleen als er op een school de cultuur heerst dat incidenten moeten worden geregistreerd, is er een kans dat het ook echt gebeurt. Vervolgens moet er een organisatie zijn die registratie mogelijk maakt: er moeten formulieren klaarliggen en er moet iemand zijn die verantwoordelijk is voor de registratie. De volgende drempel wordt gevormd door het systeem zelf: het systeem moet prettig zijn in het gebruik en het moet de gewenste resultaten opleveren. Daarna moeten, na invoer van de incidenten in het systeem, dezelfde drempels nogmaals worden overwonnen, wil het tot een concrete aanpak van de problemen komen. Het meest voor de hand liggend is dat de incidentenregistratie door de veiligheidscoördinator wordt uitgevoerd en dat deze ook de beheerder is van de registratie.</w:t>
      </w:r>
    </w:p>
    <w:p w:rsidR="00CF6AFF" w:rsidRPr="00912B28" w:rsidRDefault="00CF6AFF" w:rsidP="00196E28">
      <w:pPr>
        <w:rPr>
          <w:rFonts w:ascii="Arial" w:hAnsi="Arial" w:cs="Arial"/>
          <w:sz w:val="20"/>
          <w:szCs w:val="20"/>
        </w:rPr>
      </w:pPr>
    </w:p>
    <w:p w:rsidR="00196E28" w:rsidRPr="00912B28" w:rsidRDefault="00196E28" w:rsidP="00196E28">
      <w:pPr>
        <w:rPr>
          <w:rFonts w:ascii="Arial" w:hAnsi="Arial" w:cs="Arial"/>
          <w:sz w:val="20"/>
          <w:szCs w:val="20"/>
        </w:rPr>
      </w:pPr>
      <w:r w:rsidRPr="00912B28">
        <w:rPr>
          <w:rFonts w:ascii="Arial" w:hAnsi="Arial" w:cs="Arial"/>
          <w:sz w:val="20"/>
          <w:szCs w:val="20"/>
        </w:rPr>
        <w:t xml:space="preserve">De school maakt gebruik van een systematische vorm van incidentenregistratie middels </w:t>
      </w:r>
      <w:r w:rsidR="00A27FDF" w:rsidRPr="00912B28">
        <w:rPr>
          <w:rFonts w:ascii="Arial" w:hAnsi="Arial" w:cs="Arial"/>
          <w:sz w:val="20"/>
          <w:szCs w:val="20"/>
        </w:rPr>
        <w:t>M</w:t>
      </w:r>
      <w:r w:rsidRPr="00912B28">
        <w:rPr>
          <w:rFonts w:ascii="Arial" w:hAnsi="Arial" w:cs="Arial"/>
          <w:sz w:val="20"/>
          <w:szCs w:val="20"/>
        </w:rPr>
        <w:t>agister. Hulpmiddel bij de verwerking van incidenten is het incidentenformulier, dat ingevuld kan worden bij de conciërges.</w:t>
      </w:r>
    </w:p>
    <w:p w:rsidR="00196E28" w:rsidRPr="00912B28" w:rsidRDefault="00196E28" w:rsidP="00196E28">
      <w:pPr>
        <w:rPr>
          <w:rFonts w:ascii="Arial" w:hAnsi="Arial" w:cs="Arial"/>
          <w:sz w:val="20"/>
          <w:szCs w:val="20"/>
        </w:rPr>
      </w:pPr>
      <w:r w:rsidRPr="00912B28">
        <w:rPr>
          <w:rFonts w:ascii="Arial" w:hAnsi="Arial" w:cs="Arial"/>
          <w:sz w:val="20"/>
          <w:szCs w:val="20"/>
        </w:rPr>
        <w:t>Zowel conciërges als afdelingleiders hebben schrijfrecht t.a.v. de incidenten- en ongevallenregistratie.</w:t>
      </w:r>
      <w:r w:rsidR="00383460" w:rsidRPr="00912B28">
        <w:rPr>
          <w:rFonts w:ascii="Arial" w:hAnsi="Arial" w:cs="Arial"/>
          <w:sz w:val="20"/>
          <w:szCs w:val="20"/>
        </w:rPr>
        <w:t xml:space="preserve"> De veiligheidscoördinator is een van de afdelingsleiders en ziet toe op de registratie en het beleid dat uit </w:t>
      </w:r>
    </w:p>
    <w:p w:rsidR="00CF6AFF" w:rsidRPr="00912B28" w:rsidRDefault="00CF6AFF" w:rsidP="00196E28">
      <w:pPr>
        <w:rPr>
          <w:rFonts w:ascii="Arial" w:hAnsi="Arial" w:cs="Arial"/>
          <w:sz w:val="20"/>
          <w:szCs w:val="20"/>
        </w:rPr>
      </w:pPr>
    </w:p>
    <w:p w:rsidR="00196E28" w:rsidRPr="00912B28" w:rsidRDefault="00196E28" w:rsidP="004E26A4">
      <w:pPr>
        <w:pStyle w:val="Kop2"/>
        <w:numPr>
          <w:ilvl w:val="1"/>
          <w:numId w:val="10"/>
        </w:numPr>
        <w:jc w:val="left"/>
        <w:rPr>
          <w:rFonts w:ascii="Arial" w:hAnsi="Arial" w:cs="Arial"/>
          <w:sz w:val="20"/>
        </w:rPr>
      </w:pPr>
      <w:bookmarkStart w:id="806" w:name="_Toc293940673"/>
      <w:bookmarkStart w:id="807" w:name="_Toc293940844"/>
      <w:bookmarkStart w:id="808" w:name="_Toc293941080"/>
      <w:bookmarkStart w:id="809" w:name="_Toc293941212"/>
      <w:bookmarkStart w:id="810" w:name="_Toc293942260"/>
      <w:bookmarkStart w:id="811" w:name="_Toc293942380"/>
      <w:bookmarkStart w:id="812" w:name="_Toc293942463"/>
      <w:bookmarkStart w:id="813" w:name="_Toc293948821"/>
      <w:bookmarkStart w:id="814" w:name="_Toc293948909"/>
      <w:bookmarkStart w:id="815" w:name="_Toc293949231"/>
      <w:bookmarkStart w:id="816" w:name="_Toc293950268"/>
      <w:bookmarkStart w:id="817" w:name="_Toc293950381"/>
      <w:bookmarkStart w:id="818" w:name="_Toc293950724"/>
      <w:r w:rsidRPr="00912B28">
        <w:rPr>
          <w:rFonts w:ascii="Arial" w:hAnsi="Arial" w:cs="Arial"/>
          <w:sz w:val="20"/>
        </w:rPr>
        <w:t>Incidenten.</w:t>
      </w:r>
      <w:bookmarkEnd w:id="806"/>
      <w:bookmarkEnd w:id="807"/>
      <w:bookmarkEnd w:id="808"/>
      <w:bookmarkEnd w:id="809"/>
      <w:bookmarkEnd w:id="810"/>
      <w:bookmarkEnd w:id="811"/>
      <w:bookmarkEnd w:id="812"/>
      <w:bookmarkEnd w:id="813"/>
      <w:bookmarkEnd w:id="814"/>
      <w:bookmarkEnd w:id="815"/>
      <w:bookmarkEnd w:id="816"/>
      <w:bookmarkEnd w:id="817"/>
      <w:bookmarkEnd w:id="818"/>
    </w:p>
    <w:p w:rsidR="00196E28" w:rsidRPr="00912B28" w:rsidRDefault="00196E28" w:rsidP="00196E28">
      <w:pPr>
        <w:rPr>
          <w:rFonts w:ascii="Arial" w:hAnsi="Arial" w:cs="Arial"/>
          <w:sz w:val="20"/>
          <w:szCs w:val="20"/>
        </w:rPr>
      </w:pPr>
      <w:r w:rsidRPr="00912B28">
        <w:rPr>
          <w:rFonts w:ascii="Arial" w:hAnsi="Arial" w:cs="Arial"/>
          <w:sz w:val="20"/>
          <w:szCs w:val="20"/>
        </w:rPr>
        <w:t>Incidenten zijn er in vele soorten en maten: een pesterij, een diefstal, een ruzie, een steekpartij, een ingeslagen ruit - het zijn allemaal incidenten. Sommige incidenten, zoals ruzie, komen dagelijks voor op school en andere, zoals steekpartijen, zijn minder vaak aan de orde. De meeste incidenten die geregistreerd zijn, vinden plaats in het schoolgebouw (lokaal, gang, gymzaal) of op het schoolplein. In de lokalen blijken regelmatig incidenten plaats te vinden, voornamelijk diefstallen. Vechtpartijen spelen zich meestal af in de gang, op het plein of buiten het schoolterrein. Incidenten op routes van en naar school komen slechts weinig in de registratie terecht. Alleen de meest ernstige incidenten blijken te worden geregistreerd. Het is dus goed mogelijk dat er meer mis gaat onderweg, maar in de meeste gevallen bereikt deze informatie de veiligheidscoördinator niet of ziet hij of zij het niet als zijn of haar taak incidenten van buiten de school te registreren. Voor een goed overzicht van wat er in en om de school gebeurt en voor inzicht in de mogelijke verbanden tussen verschillende incidenten, is het echter aan te bevelen ook de incidenten op de routes van en naar school te registreren.</w:t>
      </w:r>
    </w:p>
    <w:p w:rsidR="0064219E" w:rsidRPr="00912B28" w:rsidRDefault="0064219E" w:rsidP="00196E28">
      <w:pPr>
        <w:rPr>
          <w:rFonts w:ascii="Arial" w:hAnsi="Arial" w:cs="Arial"/>
          <w:sz w:val="20"/>
          <w:szCs w:val="20"/>
        </w:rPr>
      </w:pPr>
    </w:p>
    <w:p w:rsidR="005651EB" w:rsidRPr="00912B28" w:rsidRDefault="005651EB" w:rsidP="00196E28">
      <w:pPr>
        <w:rPr>
          <w:rFonts w:ascii="Arial" w:hAnsi="Arial" w:cs="Arial"/>
          <w:sz w:val="20"/>
          <w:szCs w:val="20"/>
        </w:rPr>
      </w:pPr>
    </w:p>
    <w:p w:rsidR="005651EB" w:rsidRPr="00912B28" w:rsidRDefault="005651EB" w:rsidP="00196E28">
      <w:pPr>
        <w:rPr>
          <w:rFonts w:ascii="Arial" w:hAnsi="Arial" w:cs="Arial"/>
          <w:sz w:val="20"/>
          <w:szCs w:val="20"/>
        </w:rPr>
      </w:pPr>
    </w:p>
    <w:p w:rsidR="005651EB" w:rsidRPr="00912B28" w:rsidRDefault="005651EB" w:rsidP="00196E28">
      <w:pPr>
        <w:rPr>
          <w:rFonts w:ascii="Arial" w:hAnsi="Arial" w:cs="Arial"/>
          <w:sz w:val="20"/>
          <w:szCs w:val="20"/>
        </w:rPr>
      </w:pPr>
    </w:p>
    <w:p w:rsidR="005651EB" w:rsidRPr="00912B28" w:rsidRDefault="005651EB" w:rsidP="00196E28">
      <w:pPr>
        <w:rPr>
          <w:rFonts w:ascii="Arial" w:hAnsi="Arial" w:cs="Arial"/>
          <w:sz w:val="20"/>
          <w:szCs w:val="20"/>
        </w:rPr>
      </w:pPr>
    </w:p>
    <w:p w:rsidR="005651EB" w:rsidRPr="00912B28" w:rsidRDefault="005651EB" w:rsidP="00196E28">
      <w:pPr>
        <w:rPr>
          <w:rFonts w:ascii="Arial" w:hAnsi="Arial" w:cs="Arial"/>
          <w:sz w:val="20"/>
          <w:szCs w:val="20"/>
        </w:rPr>
      </w:pPr>
    </w:p>
    <w:p w:rsidR="005651EB" w:rsidRPr="00912B28" w:rsidRDefault="005651EB" w:rsidP="00196E28">
      <w:pPr>
        <w:rPr>
          <w:rFonts w:ascii="Arial" w:hAnsi="Arial" w:cs="Arial"/>
          <w:sz w:val="20"/>
          <w:szCs w:val="20"/>
        </w:rPr>
      </w:pPr>
    </w:p>
    <w:p w:rsidR="005651EB" w:rsidRPr="00912B28" w:rsidRDefault="005651EB" w:rsidP="00196E28">
      <w:pPr>
        <w:rPr>
          <w:rFonts w:ascii="Arial" w:hAnsi="Arial" w:cs="Arial"/>
          <w:sz w:val="20"/>
          <w:szCs w:val="20"/>
        </w:rPr>
      </w:pPr>
    </w:p>
    <w:p w:rsidR="005651EB" w:rsidRPr="00912B28" w:rsidRDefault="005651EB" w:rsidP="00196E28">
      <w:pPr>
        <w:rPr>
          <w:rFonts w:ascii="Arial" w:hAnsi="Arial" w:cs="Arial"/>
          <w:sz w:val="20"/>
          <w:szCs w:val="20"/>
        </w:rPr>
      </w:pPr>
    </w:p>
    <w:p w:rsidR="00AA0F93" w:rsidRPr="000012F1" w:rsidRDefault="008005EB" w:rsidP="00AA0F93">
      <w:pPr>
        <w:rPr>
          <w:rFonts w:ascii="Arial" w:hAnsi="Arial" w:cs="Arial"/>
        </w:rPr>
      </w:pPr>
      <w:r w:rsidRPr="00912B28">
        <w:rPr>
          <w:rFonts w:ascii="Arial" w:hAnsi="Arial" w:cs="Arial"/>
          <w:sz w:val="20"/>
          <w:szCs w:val="20"/>
        </w:rPr>
        <w:br w:type="page"/>
      </w:r>
      <w:bookmarkStart w:id="819" w:name="_Toc293680300"/>
      <w:bookmarkStart w:id="820" w:name="_Toc293680530"/>
      <w:bookmarkStart w:id="821" w:name="_Toc293680622"/>
      <w:bookmarkStart w:id="822" w:name="_Toc293680689"/>
      <w:bookmarkStart w:id="823" w:name="_Toc293680749"/>
      <w:bookmarkStart w:id="824" w:name="_Toc293680788"/>
      <w:bookmarkStart w:id="825" w:name="_Toc293681402"/>
      <w:bookmarkStart w:id="826" w:name="_Toc293939538"/>
      <w:bookmarkStart w:id="827" w:name="_Toc293939724"/>
      <w:bookmarkStart w:id="828" w:name="_Toc293940674"/>
      <w:bookmarkStart w:id="829" w:name="_Toc293940845"/>
      <w:bookmarkStart w:id="830" w:name="_Toc293941081"/>
      <w:bookmarkStart w:id="831" w:name="_Toc293941213"/>
      <w:bookmarkStart w:id="832" w:name="_Toc293942261"/>
      <w:bookmarkStart w:id="833" w:name="_Toc293942381"/>
      <w:bookmarkStart w:id="834" w:name="_Toc293942464"/>
      <w:bookmarkStart w:id="835" w:name="_Toc293948822"/>
      <w:bookmarkStart w:id="836" w:name="_Toc293948910"/>
      <w:bookmarkStart w:id="837" w:name="_Toc293949232"/>
      <w:bookmarkStart w:id="838" w:name="_Toc293950269"/>
      <w:bookmarkStart w:id="839" w:name="_Toc293950382"/>
      <w:bookmarkStart w:id="840" w:name="_Toc293950725"/>
      <w:bookmarkStart w:id="841" w:name="_GoBack"/>
      <w:bookmarkEnd w:id="841"/>
      <w:r w:rsidR="00AA0F93" w:rsidRPr="000012F1">
        <w:rPr>
          <w:rFonts w:ascii="Arial" w:hAnsi="Arial" w:cs="Arial"/>
        </w:rPr>
        <w:lastRenderedPageBreak/>
        <w:t xml:space="preserve"> </w:t>
      </w:r>
    </w:p>
    <w:p w:rsidR="00D12210" w:rsidRPr="000012F1" w:rsidRDefault="00D12210" w:rsidP="004E26A4">
      <w:pPr>
        <w:pStyle w:val="Kop1"/>
        <w:numPr>
          <w:ilvl w:val="0"/>
          <w:numId w:val="10"/>
        </w:numPr>
        <w:rPr>
          <w:rFonts w:ascii="Arial" w:hAnsi="Arial" w:cs="Arial"/>
          <w:sz w:val="24"/>
          <w:szCs w:val="24"/>
        </w:rPr>
      </w:pPr>
      <w:r w:rsidRPr="000012F1">
        <w:rPr>
          <w:rFonts w:ascii="Arial" w:hAnsi="Arial" w:cs="Arial"/>
          <w:sz w:val="24"/>
          <w:szCs w:val="24"/>
        </w:rPr>
        <w:t>Klachtenregeling</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D12210" w:rsidRPr="00912B28" w:rsidRDefault="00D12210" w:rsidP="00D12210">
      <w:pPr>
        <w:rPr>
          <w:rFonts w:ascii="Arial" w:hAnsi="Arial" w:cs="Arial"/>
          <w:b/>
          <w:sz w:val="20"/>
          <w:szCs w:val="20"/>
          <w:u w:val="single"/>
        </w:rPr>
      </w:pPr>
    </w:p>
    <w:p w:rsidR="00CF6AFF" w:rsidRPr="00912B28" w:rsidRDefault="0064219E" w:rsidP="0064219E">
      <w:pPr>
        <w:rPr>
          <w:rFonts w:ascii="Arial" w:hAnsi="Arial" w:cs="Arial"/>
          <w:sz w:val="20"/>
          <w:szCs w:val="20"/>
        </w:rPr>
      </w:pPr>
      <w:r w:rsidRPr="00912B28">
        <w:rPr>
          <w:rFonts w:ascii="Arial" w:hAnsi="Arial" w:cs="Arial"/>
          <w:sz w:val="20"/>
          <w:szCs w:val="20"/>
        </w:rPr>
        <w:t xml:space="preserve">De inwerkingtreding van de Kwaliteitswet heeft onder meer betekend dat schoolbesturen sinds 1 augustus 1998 verplicht zijn een klachtenregeling vast te stellen en in te voeren. Volgens deze wet kunnen leerlingen en hun ouders/verzorgers klachten indienen over gedragingen en beslissingen of het nalaten daarvan van het bevoegd gezag en het personeel van de school. Het klachtrecht heeft een belangrijke signaalfunctie met betrekking tot de kwaliteit van het onderwijs. Door middel van de klachtenregeling ontvangen het bevoegd gezag en de school signalen die hen kunnen ondersteunen bij het verbeteren van het onderwijs en de gang van zaken op school. In het voorjaar van 1998 verscheen de modelklachtenregeling voor het openbaar en bijzonder primair en het voortgezet onderwijs. </w:t>
      </w:r>
    </w:p>
    <w:p w:rsidR="00CF6AFF" w:rsidRPr="00912B28" w:rsidRDefault="00CF6AFF" w:rsidP="0064219E">
      <w:pPr>
        <w:rPr>
          <w:rFonts w:ascii="Arial" w:hAnsi="Arial" w:cs="Arial"/>
          <w:sz w:val="20"/>
          <w:szCs w:val="20"/>
        </w:rPr>
      </w:pPr>
    </w:p>
    <w:p w:rsidR="0064219E" w:rsidRPr="00912B28" w:rsidRDefault="0064219E" w:rsidP="0064219E">
      <w:pPr>
        <w:rPr>
          <w:rFonts w:ascii="Arial" w:hAnsi="Arial" w:cs="Arial"/>
          <w:sz w:val="20"/>
          <w:szCs w:val="20"/>
        </w:rPr>
      </w:pPr>
      <w:r w:rsidRPr="00912B28">
        <w:rPr>
          <w:rFonts w:ascii="Arial" w:hAnsi="Arial" w:cs="Arial"/>
          <w:sz w:val="20"/>
          <w:szCs w:val="20"/>
        </w:rPr>
        <w:t>De modelklachtenregeling is het resultaat van de gezamenlijke inspanningen van de landelijke organisaties van besturen, ouders/verzorgers, schoolleiders en de onderwijsvakorganisaties. De modelregeling is een handreiking die desgewenst kan worden aangepast. De hier gepresenteerde regeling is breder dan de Kwaliteitswet voorschrijft.</w:t>
      </w:r>
    </w:p>
    <w:p w:rsidR="0064219E" w:rsidRPr="00912B28" w:rsidRDefault="0064219E" w:rsidP="0064219E">
      <w:pPr>
        <w:rPr>
          <w:rFonts w:ascii="Arial" w:hAnsi="Arial" w:cs="Arial"/>
          <w:sz w:val="20"/>
          <w:szCs w:val="20"/>
        </w:rPr>
      </w:pPr>
      <w:r w:rsidRPr="00912B28">
        <w:rPr>
          <w:rFonts w:ascii="Arial" w:hAnsi="Arial" w:cs="Arial"/>
          <w:sz w:val="20"/>
          <w:szCs w:val="20"/>
        </w:rPr>
        <w:t>De school stelt zelf een klachtenregeling op die wordt opgenomen in dit schoolveiligheidsplan. Indien deze klachtenregeling niet onmiddellijk kan worden opgenomen omdat de samenstelling ervan nog niet is voltooid, zal de klachtenregeling zo spoedig mogelijk na inwerkingtreding van het schoolveiligheidsplan worden voltooid en alsnog worden opgenomen.</w:t>
      </w:r>
    </w:p>
    <w:p w:rsidR="0064219E" w:rsidRPr="00912B28" w:rsidRDefault="0064219E" w:rsidP="0064219E">
      <w:pPr>
        <w:rPr>
          <w:rFonts w:ascii="Arial" w:hAnsi="Arial" w:cs="Arial"/>
          <w:sz w:val="20"/>
          <w:szCs w:val="20"/>
        </w:rPr>
      </w:pPr>
    </w:p>
    <w:p w:rsidR="0064219E" w:rsidRPr="00912B28" w:rsidRDefault="0064219E" w:rsidP="0064219E">
      <w:pPr>
        <w:rPr>
          <w:rFonts w:ascii="Arial" w:hAnsi="Arial" w:cs="Arial"/>
          <w:sz w:val="20"/>
          <w:szCs w:val="20"/>
        </w:rPr>
      </w:pPr>
    </w:p>
    <w:p w:rsidR="0064219E" w:rsidRPr="00912B28" w:rsidRDefault="0064219E" w:rsidP="0064219E">
      <w:pPr>
        <w:rPr>
          <w:rFonts w:ascii="Arial" w:hAnsi="Arial" w:cs="Arial"/>
          <w:b/>
          <w:sz w:val="20"/>
          <w:szCs w:val="20"/>
        </w:rPr>
      </w:pPr>
      <w:r w:rsidRPr="00912B28">
        <w:rPr>
          <w:rFonts w:ascii="Arial" w:hAnsi="Arial" w:cs="Arial"/>
          <w:b/>
          <w:sz w:val="20"/>
          <w:szCs w:val="20"/>
        </w:rPr>
        <w:t>School</w:t>
      </w:r>
      <w:r w:rsidR="00C3061B" w:rsidRPr="00912B28">
        <w:rPr>
          <w:rFonts w:ascii="Arial" w:hAnsi="Arial" w:cs="Arial"/>
          <w:b/>
          <w:sz w:val="20"/>
          <w:szCs w:val="20"/>
        </w:rPr>
        <w:t xml:space="preserve"> </w:t>
      </w:r>
      <w:r w:rsidRPr="00912B28">
        <w:rPr>
          <w:rFonts w:ascii="Arial" w:hAnsi="Arial" w:cs="Arial"/>
          <w:b/>
          <w:sz w:val="20"/>
          <w:szCs w:val="20"/>
        </w:rPr>
        <w:t>specifieke gegevens</w:t>
      </w:r>
    </w:p>
    <w:p w:rsidR="0064219E" w:rsidRPr="00912B28" w:rsidRDefault="0064219E" w:rsidP="0064219E">
      <w:pPr>
        <w:rPr>
          <w:rFonts w:ascii="Arial" w:hAnsi="Arial" w:cs="Arial"/>
          <w:sz w:val="20"/>
          <w:szCs w:val="20"/>
        </w:rPr>
      </w:pPr>
    </w:p>
    <w:p w:rsidR="0064219E" w:rsidRPr="00912B28" w:rsidRDefault="0064219E" w:rsidP="0064219E">
      <w:pPr>
        <w:rPr>
          <w:rFonts w:ascii="Arial" w:hAnsi="Arial" w:cs="Arial"/>
          <w:sz w:val="20"/>
          <w:szCs w:val="20"/>
        </w:rPr>
      </w:pPr>
      <w:r w:rsidRPr="00912B28">
        <w:rPr>
          <w:rFonts w:ascii="Arial" w:hAnsi="Arial" w:cs="Arial"/>
          <w:sz w:val="20"/>
          <w:szCs w:val="20"/>
        </w:rPr>
        <w:t>Het aanspreekpunt van de algemene klachtencommissie van de school is:</w:t>
      </w:r>
    </w:p>
    <w:p w:rsidR="0064219E" w:rsidRPr="00912B28" w:rsidRDefault="0064219E" w:rsidP="0064219E">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de heer H</w:t>
      </w:r>
      <w:r w:rsidR="000012F1">
        <w:rPr>
          <w:rFonts w:ascii="Arial" w:hAnsi="Arial" w:cs="Arial"/>
          <w:sz w:val="20"/>
          <w:szCs w:val="20"/>
        </w:rPr>
        <w:t>.</w:t>
      </w:r>
      <w:r w:rsidRPr="00912B28">
        <w:rPr>
          <w:rFonts w:ascii="Arial" w:hAnsi="Arial" w:cs="Arial"/>
          <w:sz w:val="20"/>
          <w:szCs w:val="20"/>
        </w:rPr>
        <w:t xml:space="preserve"> Breukelaar</w:t>
      </w:r>
    </w:p>
    <w:p w:rsidR="0064219E" w:rsidRPr="00912B28" w:rsidRDefault="0064219E" w:rsidP="0064219E">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020-5985292</w:t>
      </w:r>
    </w:p>
    <w:p w:rsidR="0064219E" w:rsidRPr="00912B28" w:rsidRDefault="0064219E" w:rsidP="0064219E">
      <w:pPr>
        <w:rPr>
          <w:rFonts w:ascii="Arial" w:hAnsi="Arial" w:cs="Arial"/>
          <w:sz w:val="20"/>
          <w:szCs w:val="20"/>
        </w:rPr>
      </w:pPr>
    </w:p>
    <w:p w:rsidR="0064219E" w:rsidRPr="00912B28" w:rsidRDefault="0064219E" w:rsidP="0064219E">
      <w:pPr>
        <w:rPr>
          <w:rFonts w:ascii="Arial" w:hAnsi="Arial" w:cs="Arial"/>
          <w:sz w:val="20"/>
          <w:szCs w:val="20"/>
        </w:rPr>
      </w:pPr>
      <w:r w:rsidRPr="00912B28">
        <w:rPr>
          <w:rFonts w:ascii="Arial" w:hAnsi="Arial" w:cs="Arial"/>
          <w:sz w:val="20"/>
          <w:szCs w:val="20"/>
        </w:rPr>
        <w:t>Het aanspreekpunt van de klachtencommissie seksuele intimidatie van de school is:</w:t>
      </w:r>
    </w:p>
    <w:p w:rsidR="0064219E" w:rsidRPr="00912B28" w:rsidRDefault="0064219E" w:rsidP="0064219E">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mw. M.H.B. Jongbloed</w:t>
      </w:r>
    </w:p>
    <w:p w:rsidR="0064219E" w:rsidRPr="00912B28" w:rsidRDefault="0064219E" w:rsidP="0064219E">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010-4071640</w:t>
      </w:r>
    </w:p>
    <w:p w:rsidR="0064219E" w:rsidRPr="00912B28" w:rsidRDefault="0064219E" w:rsidP="0064219E">
      <w:pPr>
        <w:rPr>
          <w:rFonts w:ascii="Arial" w:hAnsi="Arial" w:cs="Arial"/>
          <w:sz w:val="20"/>
          <w:szCs w:val="20"/>
        </w:rPr>
      </w:pPr>
    </w:p>
    <w:p w:rsidR="0064219E" w:rsidRPr="00912B28" w:rsidRDefault="0064219E" w:rsidP="0064219E">
      <w:pPr>
        <w:rPr>
          <w:rFonts w:ascii="Arial" w:hAnsi="Arial" w:cs="Arial"/>
          <w:sz w:val="20"/>
          <w:szCs w:val="20"/>
        </w:rPr>
      </w:pPr>
      <w:r w:rsidRPr="00912B28">
        <w:rPr>
          <w:rFonts w:ascii="Arial" w:hAnsi="Arial" w:cs="Arial"/>
          <w:sz w:val="20"/>
          <w:szCs w:val="20"/>
        </w:rPr>
        <w:t>De schoolleiding wordt vertegenwoordigd door:</w:t>
      </w:r>
    </w:p>
    <w:p w:rsidR="005C75DC" w:rsidRPr="00912B28" w:rsidRDefault="005C75DC" w:rsidP="005C75DC">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E. Veenemans</w:t>
      </w:r>
    </w:p>
    <w:p w:rsidR="005C75DC" w:rsidRPr="00912B28" w:rsidRDefault="005C75DC" w:rsidP="005C75DC">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G.V.C.</w:t>
      </w:r>
    </w:p>
    <w:p w:rsidR="005C75DC" w:rsidRPr="00912B28" w:rsidRDefault="005C75DC" w:rsidP="005C75DC">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020-6799905</w:t>
      </w:r>
    </w:p>
    <w:p w:rsidR="005C75DC" w:rsidRPr="00912B28" w:rsidRDefault="005C75DC" w:rsidP="005C75DC">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06-622527122</w:t>
      </w:r>
    </w:p>
    <w:p w:rsidR="0064219E" w:rsidRPr="00912B28" w:rsidRDefault="0064219E" w:rsidP="0064219E">
      <w:pPr>
        <w:rPr>
          <w:rFonts w:ascii="Arial" w:hAnsi="Arial" w:cs="Arial"/>
          <w:sz w:val="20"/>
          <w:szCs w:val="20"/>
        </w:rPr>
      </w:pPr>
    </w:p>
    <w:p w:rsidR="0064219E" w:rsidRPr="00912B28" w:rsidRDefault="0064219E" w:rsidP="0064219E">
      <w:pPr>
        <w:rPr>
          <w:rFonts w:ascii="Arial" w:hAnsi="Arial" w:cs="Arial"/>
          <w:sz w:val="20"/>
          <w:szCs w:val="20"/>
        </w:rPr>
      </w:pPr>
      <w:r w:rsidRPr="00912B28">
        <w:rPr>
          <w:rFonts w:ascii="Arial" w:hAnsi="Arial" w:cs="Arial"/>
          <w:sz w:val="20"/>
          <w:szCs w:val="20"/>
        </w:rPr>
        <w:t>De veiligheidscoördinator van de school is:</w:t>
      </w:r>
    </w:p>
    <w:p w:rsidR="0064219E" w:rsidRPr="00912B28" w:rsidRDefault="0064219E" w:rsidP="0064219E">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23318D">
        <w:rPr>
          <w:rFonts w:ascii="Arial" w:hAnsi="Arial" w:cs="Arial"/>
          <w:sz w:val="20"/>
          <w:szCs w:val="20"/>
        </w:rPr>
        <w:t>A. Marees</w:t>
      </w:r>
    </w:p>
    <w:p w:rsidR="0064219E" w:rsidRPr="00912B28" w:rsidRDefault="0064219E" w:rsidP="0064219E">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Gerrit van der Veen school</w:t>
      </w:r>
    </w:p>
    <w:p w:rsidR="0064219E" w:rsidRPr="00912B28" w:rsidRDefault="0064219E" w:rsidP="0064219E">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020-6799905</w:t>
      </w:r>
    </w:p>
    <w:p w:rsidR="000012F1" w:rsidRDefault="0064219E" w:rsidP="0064219E">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w:t>
      </w:r>
      <w:r w:rsidR="0023318D" w:rsidRPr="0023318D">
        <w:rPr>
          <w:rFonts w:ascii="Arial" w:hAnsi="Arial" w:cs="Arial"/>
          <w:sz w:val="20"/>
          <w:szCs w:val="20"/>
        </w:rPr>
        <w:t>06-55874967</w:t>
      </w:r>
      <w:r w:rsidR="00F8609D" w:rsidRPr="00912B28">
        <w:rPr>
          <w:rFonts w:ascii="Arial" w:hAnsi="Arial" w:cs="Arial"/>
          <w:sz w:val="20"/>
          <w:szCs w:val="20"/>
        </w:rPr>
        <w:br/>
      </w:r>
    </w:p>
    <w:p w:rsidR="0064219E" w:rsidRPr="00912B28" w:rsidRDefault="0064219E" w:rsidP="0064219E">
      <w:pPr>
        <w:rPr>
          <w:rFonts w:ascii="Arial" w:hAnsi="Arial" w:cs="Arial"/>
          <w:sz w:val="20"/>
          <w:szCs w:val="20"/>
        </w:rPr>
      </w:pPr>
      <w:r w:rsidRPr="00912B28">
        <w:rPr>
          <w:rFonts w:ascii="Arial" w:hAnsi="Arial" w:cs="Arial"/>
          <w:sz w:val="20"/>
          <w:szCs w:val="20"/>
        </w:rPr>
        <w:t>De interne vertrouwenspersoon (of contactpersoon) is:</w:t>
      </w:r>
    </w:p>
    <w:p w:rsidR="0064219E" w:rsidRPr="00912B28" w:rsidRDefault="0064219E" w:rsidP="0064219E">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K. Groenhout</w:t>
      </w:r>
    </w:p>
    <w:p w:rsidR="0064219E" w:rsidRPr="00912B28" w:rsidRDefault="0064219E" w:rsidP="0064219E">
      <w:pPr>
        <w:rPr>
          <w:rFonts w:ascii="Arial" w:hAnsi="Arial" w:cs="Arial"/>
          <w:sz w:val="20"/>
          <w:szCs w:val="20"/>
        </w:rPr>
      </w:pPr>
      <w:r w:rsidRPr="00912B28">
        <w:rPr>
          <w:rFonts w:ascii="Arial" w:hAnsi="Arial" w:cs="Arial"/>
          <w:sz w:val="20"/>
          <w:szCs w:val="20"/>
        </w:rPr>
        <w:t>gebouw/kantoor:</w:t>
      </w:r>
      <w:r w:rsidRPr="00912B28">
        <w:rPr>
          <w:rFonts w:ascii="Arial" w:hAnsi="Arial" w:cs="Arial"/>
          <w:sz w:val="20"/>
          <w:szCs w:val="20"/>
        </w:rPr>
        <w:tab/>
      </w:r>
      <w:r w:rsidRPr="00912B28">
        <w:rPr>
          <w:rFonts w:ascii="Arial" w:hAnsi="Arial" w:cs="Arial"/>
          <w:sz w:val="20"/>
          <w:szCs w:val="20"/>
        </w:rPr>
        <w:tab/>
        <w:t xml:space="preserve"> G V C</w:t>
      </w:r>
    </w:p>
    <w:p w:rsidR="0064219E" w:rsidRPr="00912B28" w:rsidRDefault="0064219E" w:rsidP="0064219E">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020- 6799905</w:t>
      </w:r>
    </w:p>
    <w:p w:rsidR="0064219E" w:rsidRPr="00912B28" w:rsidRDefault="0064219E" w:rsidP="0064219E">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w:t>
      </w:r>
      <w:r w:rsidR="0023318D" w:rsidRPr="0023318D">
        <w:rPr>
          <w:rFonts w:ascii="Arial" w:hAnsi="Arial" w:cs="Arial"/>
          <w:sz w:val="20"/>
          <w:szCs w:val="20"/>
        </w:rPr>
        <w:t>020-3201240</w:t>
      </w:r>
    </w:p>
    <w:p w:rsidR="0064219E" w:rsidRPr="00912B28" w:rsidRDefault="0064219E" w:rsidP="0064219E">
      <w:pPr>
        <w:rPr>
          <w:rFonts w:ascii="Arial" w:hAnsi="Arial" w:cs="Arial"/>
          <w:sz w:val="20"/>
          <w:szCs w:val="20"/>
        </w:rPr>
      </w:pPr>
    </w:p>
    <w:p w:rsidR="0064219E" w:rsidRPr="00912B28" w:rsidRDefault="0064219E" w:rsidP="0064219E">
      <w:pPr>
        <w:rPr>
          <w:rFonts w:ascii="Arial" w:hAnsi="Arial" w:cs="Arial"/>
          <w:sz w:val="20"/>
          <w:szCs w:val="20"/>
        </w:rPr>
      </w:pPr>
      <w:r w:rsidRPr="00912B28">
        <w:rPr>
          <w:rFonts w:ascii="Arial" w:hAnsi="Arial" w:cs="Arial"/>
          <w:sz w:val="20"/>
          <w:szCs w:val="20"/>
        </w:rPr>
        <w:t>De contactpersoon bij de politie is:</w:t>
      </w:r>
    </w:p>
    <w:p w:rsidR="0064219E" w:rsidRPr="00912B28" w:rsidRDefault="0064219E" w:rsidP="0064219E">
      <w:pPr>
        <w:rPr>
          <w:rFonts w:ascii="Arial" w:hAnsi="Arial" w:cs="Arial"/>
          <w:sz w:val="20"/>
          <w:szCs w:val="20"/>
        </w:rPr>
      </w:pPr>
      <w:r w:rsidRPr="00912B28">
        <w:rPr>
          <w:rFonts w:ascii="Arial" w:hAnsi="Arial" w:cs="Arial"/>
          <w:sz w:val="20"/>
          <w:szCs w:val="20"/>
        </w:rPr>
        <w:t>naam:</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L. Smit</w:t>
      </w:r>
    </w:p>
    <w:p w:rsidR="0064219E" w:rsidRPr="00912B28" w:rsidRDefault="0064219E" w:rsidP="0064219E">
      <w:pPr>
        <w:rPr>
          <w:rFonts w:ascii="Arial" w:hAnsi="Arial" w:cs="Arial"/>
          <w:sz w:val="20"/>
          <w:szCs w:val="20"/>
        </w:rPr>
      </w:pPr>
      <w:r w:rsidRPr="00912B28">
        <w:rPr>
          <w:rFonts w:ascii="Arial" w:hAnsi="Arial" w:cs="Arial"/>
          <w:sz w:val="20"/>
          <w:szCs w:val="20"/>
        </w:rPr>
        <w:t>politiebureau:</w:t>
      </w:r>
      <w:r w:rsidRPr="00912B28">
        <w:rPr>
          <w:rFonts w:ascii="Arial" w:hAnsi="Arial" w:cs="Arial"/>
          <w:sz w:val="20"/>
          <w:szCs w:val="20"/>
        </w:rPr>
        <w:tab/>
      </w:r>
      <w:r w:rsidRPr="00912B28">
        <w:rPr>
          <w:rFonts w:ascii="Arial" w:hAnsi="Arial" w:cs="Arial"/>
          <w:sz w:val="20"/>
          <w:szCs w:val="20"/>
        </w:rPr>
        <w:tab/>
      </w:r>
      <w:r w:rsidRPr="00912B28">
        <w:rPr>
          <w:rFonts w:ascii="Arial" w:hAnsi="Arial" w:cs="Arial"/>
          <w:sz w:val="20"/>
          <w:szCs w:val="20"/>
        </w:rPr>
        <w:tab/>
        <w:t xml:space="preserve"> </w:t>
      </w:r>
      <w:r w:rsidR="00B15847">
        <w:rPr>
          <w:rFonts w:ascii="Arial" w:hAnsi="Arial" w:cs="Arial"/>
          <w:sz w:val="20"/>
          <w:szCs w:val="20"/>
        </w:rPr>
        <w:t>V</w:t>
      </w:r>
      <w:r w:rsidRPr="00912B28">
        <w:rPr>
          <w:rFonts w:ascii="Arial" w:hAnsi="Arial" w:cs="Arial"/>
          <w:sz w:val="20"/>
          <w:szCs w:val="20"/>
        </w:rPr>
        <w:t>an Leijenberglaan</w:t>
      </w:r>
    </w:p>
    <w:p w:rsidR="0064219E" w:rsidRPr="00912B28" w:rsidRDefault="0064219E" w:rsidP="0064219E">
      <w:pPr>
        <w:rPr>
          <w:rFonts w:ascii="Arial" w:hAnsi="Arial" w:cs="Arial"/>
          <w:sz w:val="20"/>
          <w:szCs w:val="20"/>
        </w:rPr>
      </w:pPr>
      <w:r w:rsidRPr="00912B28">
        <w:rPr>
          <w:rFonts w:ascii="Arial" w:hAnsi="Arial" w:cs="Arial"/>
          <w:sz w:val="20"/>
          <w:szCs w:val="20"/>
        </w:rPr>
        <w:t>telefoonnummer:</w:t>
      </w:r>
      <w:r w:rsidRPr="00912B28">
        <w:rPr>
          <w:rFonts w:ascii="Arial" w:hAnsi="Arial" w:cs="Arial"/>
          <w:sz w:val="20"/>
          <w:szCs w:val="20"/>
        </w:rPr>
        <w:tab/>
      </w:r>
      <w:r w:rsidRPr="00912B28">
        <w:rPr>
          <w:rFonts w:ascii="Arial" w:hAnsi="Arial" w:cs="Arial"/>
          <w:sz w:val="20"/>
          <w:szCs w:val="20"/>
        </w:rPr>
        <w:tab/>
        <w:t xml:space="preserve"> 0900-8844</w:t>
      </w:r>
    </w:p>
    <w:p w:rsidR="0064219E" w:rsidRPr="00912B28" w:rsidRDefault="0064219E" w:rsidP="0064219E">
      <w:pPr>
        <w:rPr>
          <w:rFonts w:ascii="Arial" w:hAnsi="Arial" w:cs="Arial"/>
          <w:sz w:val="20"/>
          <w:szCs w:val="20"/>
        </w:rPr>
      </w:pPr>
      <w:r w:rsidRPr="00912B28">
        <w:rPr>
          <w:rFonts w:ascii="Arial" w:hAnsi="Arial" w:cs="Arial"/>
          <w:sz w:val="20"/>
          <w:szCs w:val="20"/>
        </w:rPr>
        <w:t>telefoonnummer mobiel:</w:t>
      </w:r>
      <w:r w:rsidRPr="00912B28">
        <w:rPr>
          <w:rFonts w:ascii="Arial" w:hAnsi="Arial" w:cs="Arial"/>
          <w:sz w:val="20"/>
          <w:szCs w:val="20"/>
        </w:rPr>
        <w:tab/>
        <w:t xml:space="preserve"> 06-22384885</w:t>
      </w:r>
    </w:p>
    <w:p w:rsidR="0064219E" w:rsidRPr="00912B28" w:rsidRDefault="0064219E" w:rsidP="0064219E">
      <w:pPr>
        <w:rPr>
          <w:rFonts w:ascii="Arial" w:hAnsi="Arial" w:cs="Arial"/>
          <w:sz w:val="20"/>
          <w:szCs w:val="20"/>
        </w:rPr>
      </w:pPr>
    </w:p>
    <w:p w:rsidR="002129E9" w:rsidRPr="00912B28" w:rsidRDefault="002129E9" w:rsidP="0064219E">
      <w:pPr>
        <w:rPr>
          <w:rFonts w:ascii="Arial" w:hAnsi="Arial" w:cs="Arial"/>
          <w:sz w:val="20"/>
          <w:szCs w:val="20"/>
        </w:rPr>
      </w:pPr>
    </w:p>
    <w:p w:rsidR="002129E9" w:rsidRPr="00912B28" w:rsidRDefault="000012F1" w:rsidP="00F22B87">
      <w:pPr>
        <w:rPr>
          <w:rFonts w:ascii="Arial" w:hAnsi="Arial" w:cs="Arial"/>
          <w:b/>
          <w:i/>
          <w:sz w:val="20"/>
          <w:szCs w:val="20"/>
        </w:rPr>
      </w:pPr>
      <w:bookmarkStart w:id="842" w:name="_Toc171182653"/>
      <w:bookmarkStart w:id="843" w:name="_Toc293680301"/>
      <w:bookmarkStart w:id="844" w:name="_Toc293680531"/>
      <w:bookmarkStart w:id="845" w:name="_Toc293680623"/>
      <w:bookmarkStart w:id="846" w:name="_Toc293680690"/>
      <w:bookmarkStart w:id="847" w:name="_Toc293680750"/>
      <w:r>
        <w:rPr>
          <w:rFonts w:ascii="Arial" w:hAnsi="Arial" w:cs="Arial"/>
          <w:b/>
          <w:i/>
          <w:sz w:val="20"/>
          <w:szCs w:val="20"/>
        </w:rPr>
        <w:br w:type="page"/>
      </w:r>
      <w:r w:rsidR="002129E9" w:rsidRPr="00912B28">
        <w:rPr>
          <w:rFonts w:ascii="Arial" w:hAnsi="Arial" w:cs="Arial"/>
          <w:b/>
          <w:i/>
          <w:sz w:val="20"/>
          <w:szCs w:val="20"/>
        </w:rPr>
        <w:lastRenderedPageBreak/>
        <w:t>Klachtenregeling</w:t>
      </w:r>
      <w:bookmarkEnd w:id="842"/>
      <w:bookmarkEnd w:id="843"/>
      <w:bookmarkEnd w:id="844"/>
      <w:bookmarkEnd w:id="845"/>
      <w:bookmarkEnd w:id="846"/>
      <w:bookmarkEnd w:id="847"/>
      <w:r w:rsidR="002129E9" w:rsidRPr="00912B28">
        <w:rPr>
          <w:rFonts w:ascii="Arial" w:hAnsi="Arial" w:cs="Arial"/>
          <w:b/>
          <w:i/>
          <w:sz w:val="20"/>
          <w:szCs w:val="20"/>
        </w:rPr>
        <w:t xml:space="preserve"> </w:t>
      </w:r>
    </w:p>
    <w:p w:rsidR="002129E9" w:rsidRPr="00912B28" w:rsidRDefault="002129E9" w:rsidP="002129E9">
      <w:pPr>
        <w:rPr>
          <w:rFonts w:ascii="Arial" w:hAnsi="Arial" w:cs="Arial"/>
          <w:i/>
          <w:sz w:val="20"/>
          <w:szCs w:val="20"/>
        </w:rPr>
      </w:pPr>
    </w:p>
    <w:p w:rsidR="002129E9" w:rsidRPr="00912B28" w:rsidRDefault="002129E9" w:rsidP="002129E9">
      <w:pPr>
        <w:rPr>
          <w:rFonts w:ascii="Arial" w:hAnsi="Arial" w:cs="Arial"/>
          <w:i/>
          <w:sz w:val="20"/>
          <w:szCs w:val="20"/>
        </w:rPr>
      </w:pPr>
      <w:r w:rsidRPr="00912B28">
        <w:rPr>
          <w:rFonts w:ascii="Arial" w:hAnsi="Arial" w:cs="Arial"/>
          <w:i/>
          <w:sz w:val="20"/>
          <w:szCs w:val="20"/>
        </w:rPr>
        <w:t xml:space="preserve">U kunt als leerling en/of ouders/verzorgers binnen een school van </w:t>
      </w:r>
      <w:r w:rsidR="00A26149">
        <w:rPr>
          <w:rFonts w:ascii="Arial" w:hAnsi="Arial" w:cs="Arial"/>
          <w:i/>
          <w:sz w:val="20"/>
          <w:szCs w:val="20"/>
        </w:rPr>
        <w:t>ZAAM</w:t>
      </w:r>
      <w:r w:rsidRPr="00912B28">
        <w:rPr>
          <w:rFonts w:ascii="Arial" w:hAnsi="Arial" w:cs="Arial"/>
          <w:i/>
          <w:sz w:val="20"/>
          <w:szCs w:val="20"/>
        </w:rPr>
        <w:t xml:space="preserve"> te maken krijgen met gedragingen of beslissingen die naar uw mening onterecht zijn. Er zijn bepaalde personen binnen de school bij wie u terecht kunt om hierover te praten en om hulp te krijgen bij het oplossen van problemen, te weten de mentor, de vertrouwenspersoon en de schoolleiding.</w:t>
      </w:r>
    </w:p>
    <w:p w:rsidR="002129E9" w:rsidRPr="00912B28" w:rsidRDefault="002129E9" w:rsidP="002129E9">
      <w:pPr>
        <w:rPr>
          <w:rFonts w:ascii="Arial" w:hAnsi="Arial" w:cs="Arial"/>
          <w:i/>
          <w:sz w:val="20"/>
          <w:szCs w:val="20"/>
        </w:rPr>
      </w:pPr>
    </w:p>
    <w:p w:rsidR="002129E9" w:rsidRPr="00912B28" w:rsidRDefault="002129E9" w:rsidP="002129E9">
      <w:pPr>
        <w:rPr>
          <w:rFonts w:ascii="Arial" w:hAnsi="Arial" w:cs="Arial"/>
          <w:i/>
          <w:sz w:val="20"/>
          <w:szCs w:val="20"/>
        </w:rPr>
      </w:pPr>
      <w:r w:rsidRPr="00912B28">
        <w:rPr>
          <w:rFonts w:ascii="Arial" w:hAnsi="Arial" w:cs="Arial"/>
          <w:i/>
          <w:sz w:val="20"/>
          <w:szCs w:val="20"/>
        </w:rPr>
        <w:t>Het uitgangspunt is dat u zich in eerste instantie wendt tot degene over wie de klacht gaat en probeert om tot een oplossing te komen. Mocht dit niet leiden tot het gewenste resultaat, dan kun u een klacht indienen bij de afdelingsleider of bij de rector van de school. Een klacht heeft betrekking op de persoonlijke situatie van de leerling in verband met het volgen van onderwijs en de omstandigheden binnen of op het terrein van de school.</w:t>
      </w:r>
    </w:p>
    <w:p w:rsidR="002129E9" w:rsidRPr="00912B28" w:rsidRDefault="002129E9" w:rsidP="002129E9">
      <w:pPr>
        <w:rPr>
          <w:rFonts w:ascii="Arial" w:hAnsi="Arial" w:cs="Arial"/>
          <w:i/>
          <w:sz w:val="20"/>
          <w:szCs w:val="20"/>
        </w:rPr>
      </w:pPr>
    </w:p>
    <w:p w:rsidR="002129E9" w:rsidRPr="00912B28" w:rsidRDefault="002129E9" w:rsidP="002129E9">
      <w:pPr>
        <w:rPr>
          <w:rFonts w:ascii="Arial" w:hAnsi="Arial" w:cs="Arial"/>
          <w:i/>
          <w:sz w:val="20"/>
          <w:szCs w:val="20"/>
        </w:rPr>
      </w:pPr>
      <w:r w:rsidRPr="00912B28">
        <w:rPr>
          <w:rFonts w:ascii="Arial" w:hAnsi="Arial" w:cs="Arial"/>
          <w:i/>
          <w:sz w:val="20"/>
          <w:szCs w:val="20"/>
        </w:rPr>
        <w:t xml:space="preserve">Als u het niet eens bent met de klachtafhandeling van de rector  kun u een klacht indienen bij de Klachtencommissie van </w:t>
      </w:r>
      <w:r w:rsidR="00A26149">
        <w:rPr>
          <w:rFonts w:ascii="Arial" w:hAnsi="Arial" w:cs="Arial"/>
          <w:i/>
          <w:sz w:val="20"/>
          <w:szCs w:val="20"/>
        </w:rPr>
        <w:t>ZAAM</w:t>
      </w:r>
      <w:r w:rsidRPr="00912B28">
        <w:rPr>
          <w:rFonts w:ascii="Arial" w:hAnsi="Arial" w:cs="Arial"/>
          <w:i/>
          <w:sz w:val="20"/>
          <w:szCs w:val="20"/>
        </w:rPr>
        <w:t xml:space="preserve">. Als de klacht is gericht tegen de rector van de school dan kunt u  direct een klacht bij de klachtencommissie indienen. </w:t>
      </w:r>
    </w:p>
    <w:p w:rsidR="002129E9" w:rsidRPr="00912B28" w:rsidRDefault="002129E9" w:rsidP="002129E9">
      <w:pPr>
        <w:rPr>
          <w:rFonts w:ascii="Arial" w:hAnsi="Arial" w:cs="Arial"/>
          <w:i/>
          <w:sz w:val="20"/>
          <w:szCs w:val="20"/>
        </w:rPr>
      </w:pPr>
      <w:r w:rsidRPr="00912B28">
        <w:rPr>
          <w:rFonts w:ascii="Arial" w:hAnsi="Arial" w:cs="Arial"/>
          <w:i/>
          <w:sz w:val="20"/>
          <w:szCs w:val="20"/>
        </w:rPr>
        <w:t>De klachtencommissie onderzoekt de klacht en oordeelt of de klacht gegrond is. Het bevoegd gezag neemt vervolgens, met inachtneming van dit oordeel, een beslissing.</w:t>
      </w:r>
    </w:p>
    <w:p w:rsidR="002129E9" w:rsidRPr="00912B28" w:rsidRDefault="002129E9" w:rsidP="002129E9">
      <w:pPr>
        <w:rPr>
          <w:rFonts w:ascii="Arial" w:hAnsi="Arial" w:cs="Arial"/>
          <w:i/>
          <w:sz w:val="20"/>
          <w:szCs w:val="20"/>
        </w:rPr>
      </w:pPr>
    </w:p>
    <w:p w:rsidR="002129E9" w:rsidRPr="00912B28" w:rsidRDefault="002129E9" w:rsidP="002129E9">
      <w:pPr>
        <w:rPr>
          <w:rFonts w:ascii="Arial" w:hAnsi="Arial" w:cs="Arial"/>
          <w:i/>
          <w:sz w:val="20"/>
          <w:szCs w:val="20"/>
        </w:rPr>
      </w:pPr>
      <w:r w:rsidRPr="00912B28">
        <w:rPr>
          <w:rFonts w:ascii="Arial" w:hAnsi="Arial" w:cs="Arial"/>
          <w:i/>
          <w:sz w:val="20"/>
          <w:szCs w:val="20"/>
        </w:rPr>
        <w:t>Hoe de klacht ingediend moet worden, binnen welke termijn, bij wie precies etc., is terug te vinden in de verschillende klachtenregelingen die zijn opgesteld op grond van het type klacht.</w:t>
      </w:r>
    </w:p>
    <w:p w:rsidR="002129E9" w:rsidRPr="00912B28" w:rsidRDefault="002129E9" w:rsidP="002129E9">
      <w:pPr>
        <w:rPr>
          <w:rFonts w:ascii="Arial" w:hAnsi="Arial" w:cs="Arial"/>
          <w:i/>
          <w:sz w:val="20"/>
          <w:szCs w:val="20"/>
        </w:rPr>
      </w:pPr>
      <w:r w:rsidRPr="00912B28">
        <w:rPr>
          <w:rFonts w:ascii="Arial" w:hAnsi="Arial" w:cs="Arial"/>
          <w:i/>
          <w:sz w:val="20"/>
          <w:szCs w:val="20"/>
        </w:rPr>
        <w:t xml:space="preserve">De volledige klachtenregelingen staat op de website van de school </w:t>
      </w:r>
      <w:hyperlink r:id="rId14" w:history="1">
        <w:r w:rsidRPr="00912B28">
          <w:rPr>
            <w:rStyle w:val="Hyperlink"/>
            <w:rFonts w:ascii="Arial" w:hAnsi="Arial" w:cs="Arial"/>
            <w:i/>
            <w:sz w:val="20"/>
            <w:szCs w:val="20"/>
          </w:rPr>
          <w:t>www.gerritvanderveen.nl</w:t>
        </w:r>
      </w:hyperlink>
      <w:r w:rsidRPr="00912B28">
        <w:rPr>
          <w:rFonts w:ascii="Arial" w:hAnsi="Arial" w:cs="Arial"/>
          <w:i/>
          <w:sz w:val="20"/>
          <w:szCs w:val="20"/>
        </w:rPr>
        <w:t xml:space="preserve"> en op die van </w:t>
      </w:r>
      <w:r w:rsidR="00A26149">
        <w:rPr>
          <w:rFonts w:ascii="Arial" w:hAnsi="Arial" w:cs="Arial"/>
          <w:i/>
          <w:sz w:val="20"/>
          <w:szCs w:val="20"/>
        </w:rPr>
        <w:t>ZAAM (www.zaam.nl)</w:t>
      </w:r>
    </w:p>
    <w:p w:rsidR="0064219E" w:rsidRPr="00912B28" w:rsidRDefault="0064219E" w:rsidP="0064219E">
      <w:pPr>
        <w:rPr>
          <w:rFonts w:ascii="Arial" w:hAnsi="Arial" w:cs="Arial"/>
          <w:i/>
          <w:sz w:val="20"/>
          <w:szCs w:val="20"/>
        </w:rPr>
      </w:pPr>
    </w:p>
    <w:p w:rsidR="00835F97" w:rsidRPr="00912B28" w:rsidRDefault="00835F97" w:rsidP="0064219E">
      <w:pPr>
        <w:rPr>
          <w:rFonts w:ascii="Arial" w:hAnsi="Arial" w:cs="Arial"/>
          <w:i/>
          <w:sz w:val="20"/>
          <w:szCs w:val="20"/>
        </w:rPr>
      </w:pPr>
    </w:p>
    <w:p w:rsidR="0064219E" w:rsidRPr="00912B28" w:rsidRDefault="00835F97" w:rsidP="004E26A4">
      <w:pPr>
        <w:pStyle w:val="Kop2"/>
        <w:numPr>
          <w:ilvl w:val="1"/>
          <w:numId w:val="10"/>
        </w:numPr>
        <w:jc w:val="left"/>
        <w:rPr>
          <w:rFonts w:ascii="Arial" w:hAnsi="Arial" w:cs="Arial"/>
          <w:sz w:val="20"/>
        </w:rPr>
      </w:pPr>
      <w:bookmarkStart w:id="848" w:name="_Toc293940675"/>
      <w:bookmarkStart w:id="849" w:name="_Toc293940846"/>
      <w:bookmarkStart w:id="850" w:name="_Toc293941082"/>
      <w:bookmarkStart w:id="851" w:name="_Toc293941214"/>
      <w:bookmarkStart w:id="852" w:name="_Toc293942262"/>
      <w:bookmarkStart w:id="853" w:name="_Toc293942382"/>
      <w:bookmarkStart w:id="854" w:name="_Toc293942465"/>
      <w:bookmarkStart w:id="855" w:name="_Toc293948823"/>
      <w:bookmarkStart w:id="856" w:name="_Toc293948911"/>
      <w:bookmarkStart w:id="857" w:name="_Toc293949233"/>
      <w:bookmarkStart w:id="858" w:name="_Toc293950270"/>
      <w:bookmarkStart w:id="859" w:name="_Toc293950383"/>
      <w:bookmarkStart w:id="860" w:name="_Toc293950726"/>
      <w:r w:rsidRPr="00912B28">
        <w:rPr>
          <w:rFonts w:ascii="Arial" w:hAnsi="Arial" w:cs="Arial"/>
          <w:sz w:val="20"/>
        </w:rPr>
        <w:t>Vertrouwenspersoon</w:t>
      </w:r>
      <w:bookmarkEnd w:id="848"/>
      <w:bookmarkEnd w:id="849"/>
      <w:bookmarkEnd w:id="850"/>
      <w:bookmarkEnd w:id="851"/>
      <w:bookmarkEnd w:id="852"/>
      <w:bookmarkEnd w:id="853"/>
      <w:bookmarkEnd w:id="854"/>
      <w:bookmarkEnd w:id="855"/>
      <w:bookmarkEnd w:id="856"/>
      <w:bookmarkEnd w:id="857"/>
      <w:bookmarkEnd w:id="858"/>
      <w:bookmarkEnd w:id="859"/>
      <w:bookmarkEnd w:id="860"/>
    </w:p>
    <w:p w:rsidR="00835F97" w:rsidRPr="00912B28" w:rsidRDefault="00835F97" w:rsidP="00835F97">
      <w:pPr>
        <w:rPr>
          <w:rFonts w:ascii="Arial" w:hAnsi="Arial" w:cs="Arial"/>
          <w:sz w:val="20"/>
          <w:szCs w:val="20"/>
        </w:rPr>
      </w:pPr>
      <w:r w:rsidRPr="00912B28">
        <w:rPr>
          <w:rFonts w:ascii="Arial" w:hAnsi="Arial" w:cs="Arial"/>
          <w:sz w:val="20"/>
          <w:szCs w:val="20"/>
        </w:rPr>
        <w:t>Als een school heeft gekozen voor een externe vertrouwenspersoon, wordt een interne vertrouwenspersoon soms ter onderscheid 'contactpersoon' genoemd. Het kan in zo'n geval zijn dat die laatste persoon minder bevoegdheden heeft dan van een vertrouwenspersoon mag worden verwacht. Voor het gemak wordt in deze paragraaf steeds gesproken van vertrouwenspersoon, waar nodig wordt het onderscheid gemaakt tussen intern en extern.</w:t>
      </w:r>
    </w:p>
    <w:p w:rsidR="0064219E" w:rsidRDefault="00835F97" w:rsidP="00835F97">
      <w:pPr>
        <w:rPr>
          <w:rFonts w:ascii="Arial" w:hAnsi="Arial" w:cs="Arial"/>
          <w:sz w:val="20"/>
          <w:szCs w:val="20"/>
        </w:rPr>
      </w:pPr>
      <w:r w:rsidRPr="00912B28">
        <w:rPr>
          <w:rFonts w:ascii="Arial" w:hAnsi="Arial" w:cs="Arial"/>
          <w:sz w:val="20"/>
          <w:szCs w:val="20"/>
        </w:rPr>
        <w:t>De school heeft een contactpersonen seksuele intimidatie en/of vertrouwenspersonen benoemd.</w:t>
      </w:r>
    </w:p>
    <w:p w:rsidR="00B15847" w:rsidRPr="00912B28" w:rsidRDefault="00B15847" w:rsidP="00835F97">
      <w:pPr>
        <w:rPr>
          <w:rFonts w:ascii="Arial" w:hAnsi="Arial" w:cs="Arial"/>
          <w:sz w:val="20"/>
          <w:szCs w:val="20"/>
        </w:rPr>
      </w:pPr>
    </w:p>
    <w:p w:rsidR="00835F97" w:rsidRPr="00912B28" w:rsidRDefault="00835F97" w:rsidP="004E26A4">
      <w:pPr>
        <w:pStyle w:val="Kop2"/>
        <w:numPr>
          <w:ilvl w:val="1"/>
          <w:numId w:val="10"/>
        </w:numPr>
        <w:jc w:val="left"/>
        <w:rPr>
          <w:rFonts w:ascii="Arial" w:hAnsi="Arial" w:cs="Arial"/>
          <w:sz w:val="20"/>
        </w:rPr>
      </w:pPr>
      <w:bookmarkStart w:id="861" w:name="_Toc293940676"/>
      <w:bookmarkStart w:id="862" w:name="_Toc293940847"/>
      <w:bookmarkStart w:id="863" w:name="_Toc293941083"/>
      <w:bookmarkStart w:id="864" w:name="_Toc293941215"/>
      <w:bookmarkStart w:id="865" w:name="_Toc293942263"/>
      <w:bookmarkStart w:id="866" w:name="_Toc293942383"/>
      <w:bookmarkStart w:id="867" w:name="_Toc293942466"/>
      <w:bookmarkStart w:id="868" w:name="_Toc293948824"/>
      <w:bookmarkStart w:id="869" w:name="_Toc293948912"/>
      <w:bookmarkStart w:id="870" w:name="_Toc293949234"/>
      <w:bookmarkStart w:id="871" w:name="_Toc293950271"/>
      <w:bookmarkStart w:id="872" w:name="_Toc293950384"/>
      <w:bookmarkStart w:id="873" w:name="_Toc293950727"/>
      <w:r w:rsidRPr="00912B28">
        <w:rPr>
          <w:rFonts w:ascii="Arial" w:hAnsi="Arial" w:cs="Arial"/>
          <w:sz w:val="20"/>
        </w:rPr>
        <w:t>Klachtenregeling en vertrouwenspersoon</w:t>
      </w:r>
      <w:bookmarkEnd w:id="861"/>
      <w:bookmarkEnd w:id="862"/>
      <w:bookmarkEnd w:id="863"/>
      <w:bookmarkEnd w:id="864"/>
      <w:bookmarkEnd w:id="865"/>
      <w:bookmarkEnd w:id="866"/>
      <w:bookmarkEnd w:id="867"/>
      <w:bookmarkEnd w:id="868"/>
      <w:bookmarkEnd w:id="869"/>
      <w:bookmarkEnd w:id="870"/>
      <w:bookmarkEnd w:id="871"/>
      <w:bookmarkEnd w:id="872"/>
      <w:bookmarkEnd w:id="873"/>
    </w:p>
    <w:p w:rsidR="00F8609D" w:rsidRPr="00912B28" w:rsidRDefault="00835F97" w:rsidP="00835F97">
      <w:pPr>
        <w:rPr>
          <w:rFonts w:ascii="Arial" w:hAnsi="Arial" w:cs="Arial"/>
          <w:sz w:val="20"/>
          <w:szCs w:val="20"/>
        </w:rPr>
      </w:pPr>
      <w:r w:rsidRPr="00912B28">
        <w:rPr>
          <w:rFonts w:ascii="Arial" w:hAnsi="Arial" w:cs="Arial"/>
          <w:sz w:val="20"/>
          <w:szCs w:val="20"/>
        </w:rPr>
        <w:t xml:space="preserve">Op elke school voor voortgezet onderwijs is sinds 1 augustus 1998 een klachtenregeling verplicht. Deze klachtenregeling garandeert een zorgvuldige behandeling van klachten, waarmee het belang van de betrokkenen wordt gediend. Daarnaast is een zorgvuldige behandeling van klachten in het algemeen bevorderlijk voor een veilig schoolklimaat. Op grond van de klachtenregeling stelt het bevoegd gezag een klachtencommissie samen. Ook kan de school zich aansluiten bij een lokale of regionale klachtencommissie. </w:t>
      </w:r>
    </w:p>
    <w:p w:rsidR="00F8609D" w:rsidRPr="00912B28" w:rsidRDefault="00F8609D"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Zowel leerlingen en hun ouders/verzorgers als personeelsleden kunnen een klacht indienen bij de klachtencommissie, onder andere over gedragingen van personeelsleden en andere medewerkers van de school. Als de klachtencommissie de klacht na onderzoek gegrond verklaart, volgt rapportage en advies aan het bevoegd gezag. Het bevoegd gezag neemt vervolgens maatregelen. </w:t>
      </w:r>
    </w:p>
    <w:p w:rsidR="00F8609D" w:rsidRPr="00912B28" w:rsidRDefault="00F8609D" w:rsidP="00835F97">
      <w:pPr>
        <w:rPr>
          <w:rFonts w:ascii="Arial" w:hAnsi="Arial" w:cs="Arial"/>
          <w:sz w:val="20"/>
          <w:szCs w:val="20"/>
        </w:rPr>
      </w:pPr>
    </w:p>
    <w:p w:rsidR="00835F97" w:rsidRPr="00912B28" w:rsidRDefault="00835F97" w:rsidP="00835F97">
      <w:pPr>
        <w:rPr>
          <w:rFonts w:ascii="Arial" w:hAnsi="Arial" w:cs="Arial"/>
          <w:sz w:val="20"/>
          <w:szCs w:val="20"/>
        </w:rPr>
      </w:pPr>
      <w:r w:rsidRPr="00912B28">
        <w:rPr>
          <w:rFonts w:ascii="Arial" w:hAnsi="Arial" w:cs="Arial"/>
          <w:sz w:val="20"/>
          <w:szCs w:val="20"/>
        </w:rPr>
        <w:t>Vrijwel alle onderwijsorganisaties hebben voor het voortgezet onderwijs een modelklachtenregeling onderschreven die verder gaat dan wettelijk is vastgelegd, zoals de verplichting tot het aanstellen van (school)contactpersonen en (externe) vertrouwenspersonen. In eerste instantie krijgt de klager dan te maken met de contactpersoon, die zo</w:t>
      </w:r>
      <w:r w:rsidR="009E79AE" w:rsidRPr="00912B28">
        <w:rPr>
          <w:rFonts w:ascii="Arial" w:hAnsi="Arial" w:cs="Arial"/>
          <w:sz w:val="20"/>
          <w:szCs w:val="20"/>
        </w:rPr>
        <w:t xml:space="preserve"> </w:t>
      </w:r>
      <w:r w:rsidRPr="00912B28">
        <w:rPr>
          <w:rFonts w:ascii="Arial" w:hAnsi="Arial" w:cs="Arial"/>
          <w:sz w:val="20"/>
          <w:szCs w:val="20"/>
        </w:rPr>
        <w:t>nodig verwijst naar de vertrouwenspersoon. De vertrouwenspersoon kan een docent zijn of iemand van buiten de school. De interne of externe vertrouwenspersoon gaat na of er door bemiddeling een oplossing kan worden bereikt. Daarnaast kan de klager terecht bij de klachtencommissie.</w:t>
      </w:r>
    </w:p>
    <w:p w:rsidR="00835F97" w:rsidRPr="00912B28" w:rsidRDefault="00835F97"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Om tot gerechtelijke vervolging te kunnen overgaan, is aangifte bij politie of justitie over het algemeen noodzakelijk. Daarom bevat de wet een aangifteplicht voor het bevoegd gezag van de school. Daarnaast is aan het personeel een meldplicht opgelegd. Alleen zo kan worden bewerkstelligd dat het bevoegd gezag daadwerkelijk in kennis wordt gesteld van strafbaar seksueel gedrag binnen de school. </w:t>
      </w:r>
    </w:p>
    <w:p w:rsidR="00F8609D" w:rsidRPr="00912B28" w:rsidRDefault="00F8609D"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Het is niet voldoende voor een personeelslid om zich te wenden tot een tussenpersoon, zoals een lid van de schoolleiding. Het personeelslid is ervoor verantwoordelijk dat de informatie over het strafbare </w:t>
      </w:r>
      <w:r w:rsidRPr="00912B28">
        <w:rPr>
          <w:rFonts w:ascii="Arial" w:hAnsi="Arial" w:cs="Arial"/>
          <w:sz w:val="20"/>
          <w:szCs w:val="20"/>
        </w:rPr>
        <w:lastRenderedPageBreak/>
        <w:t xml:space="preserve">seksuele gedrag het bevoegd gezag bereikt. Meldt een personeelslid dergelijke informatie niet, dan kan hij of zij worden aangesproken op het verzaken van de plichten als werknemer. Dit betekent dat het bevoegd gezag disciplinaire maatregelen kan treffen. </w:t>
      </w:r>
    </w:p>
    <w:p w:rsidR="00F8609D" w:rsidRPr="00912B28" w:rsidRDefault="00F8609D"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Ook is denkbaar dat het slachtoffer of de ouders/verzorgers van het slachtoffer een schadeclaim indienen tegen deze persoon, als door diens zwijgen het seksuele misbruik heeft kunnen voortduren. De meldplicht geldt voor alle personeelsleden. Ook contactpersonen en interne vertrouwenspersonen die binnen hun taakuitoefening informatie krijgen over vermeende zedendelicten, hebben als personeelslid de verplichting om het bevoegd gezag rechtstreeks en onmiddellijk te informeren. Interne vertrouwenspersonen kunnen zich in dit geval niet op hun geheimhoudingsplicht beroepen (vertrouwensinspecteurs daarentegen wel!). </w:t>
      </w:r>
    </w:p>
    <w:p w:rsidR="00F8609D" w:rsidRPr="00912B28" w:rsidRDefault="00F8609D"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Als de klacht over een mogelijk zedenmisdrijf bij de klachtencommissie binnenkomt waarin een personeelslid zitting heeft, dan zal dit personeelslid eveneens aan zijn of haar wettelijke meldplicht moeten voldoen. Op deze manier wordt bereikt dat zo snel mogelijk onderzoek plaatsvindt door justitie en politie. Het belang van een onderzoek op korte termijn is evident. </w:t>
      </w:r>
    </w:p>
    <w:p w:rsidR="00F8609D" w:rsidRPr="00912B28" w:rsidRDefault="00F8609D"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De aangifte- en meldplicht geldt bij een zedenmisdrijf gepleegd door een medewerker van de onderwijsinstelling jegens een leerling van de onderwijsinstelling. Onder medewerkers vallen niet alleen personeelsleden, maar ook personen die buiten dienstverband werkzaamheden verrichten voor de school, zoals stagiairs, schoonmaakpersoneelsleden, uitzendkrachten en vrijwilligers. De wettelijke aangifteplicht en meldplicht is beperkt tot seksueel misbruik van leerlingen die op het moment van het misbruik jonger zijn dan achttien jaar. De grens is bij deze leeftijd gelegd omdat alle seksuele handelingen tussen medewerkers van de school en minderjarige leerlingen strafbaar zijn. Vrijwillige seksuele handelingen tussen meerderjarigen, dus ook tussen een medewerker en een meerderjarige leerling, zijn niet strafbaar. </w:t>
      </w:r>
    </w:p>
    <w:p w:rsidR="00F8609D" w:rsidRPr="00912B28" w:rsidRDefault="00F8609D"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Dat wil echter niet zeggen dat dit niet in strijd kan zijn met de schoolregels. Bij onvrijwillige seksuele handelingen worden meerderjarigen in staat geacht zelf de afweging te maken wel of geen aangifte te doen. Uiteraard kunnen zij voor begeleiding of advies een beroep doen op een vertrouwenspersoon of een vertrouwensinspecteur. Er kan bij slachtoffers behoefte bestaan aan advies of steun zonder dat de kwestie meteen in de openbaarheid komt. Daarom geldt de aangifteplicht niet voor vertrouwensinspecteurs: zij zijn daarvan wettelijk vrijgesteld. </w:t>
      </w:r>
    </w:p>
    <w:p w:rsidR="00F8609D" w:rsidRPr="00912B28" w:rsidRDefault="00F8609D" w:rsidP="00835F97">
      <w:pPr>
        <w:rPr>
          <w:rFonts w:ascii="Arial" w:hAnsi="Arial" w:cs="Arial"/>
          <w:sz w:val="20"/>
          <w:szCs w:val="20"/>
        </w:rPr>
      </w:pPr>
    </w:p>
    <w:p w:rsidR="00F8609D" w:rsidRPr="00912B28" w:rsidRDefault="00835F97" w:rsidP="00835F97">
      <w:pPr>
        <w:rPr>
          <w:rFonts w:ascii="Arial" w:hAnsi="Arial" w:cs="Arial"/>
          <w:sz w:val="20"/>
          <w:szCs w:val="20"/>
        </w:rPr>
      </w:pPr>
      <w:r w:rsidRPr="00912B28">
        <w:rPr>
          <w:rFonts w:ascii="Arial" w:hAnsi="Arial" w:cs="Arial"/>
          <w:sz w:val="20"/>
          <w:szCs w:val="20"/>
        </w:rPr>
        <w:t xml:space="preserve">Daarnaast zijn vertrouwensinspecteurs volgens de wet verplicht tot geheimhouding van dat wat hen is toevertrouwd door leerlingen, ouders/verzorgers of medewerkers van een school. Externe vertrouwenspersonen die niet tot het onderwijzend personeel behoren, hebben geen meldplicht bij een vermoeden van strafbare feiten. De externe vertrouwenspersoon dient de klager wel te wijzen op de mogelijkheid van het doen van aangifte bij politie of justitie. </w:t>
      </w:r>
    </w:p>
    <w:p w:rsidR="00F8609D" w:rsidRPr="00912B28" w:rsidRDefault="00F8609D" w:rsidP="00835F97">
      <w:pPr>
        <w:rPr>
          <w:rFonts w:ascii="Arial" w:hAnsi="Arial" w:cs="Arial"/>
          <w:sz w:val="20"/>
          <w:szCs w:val="20"/>
        </w:rPr>
      </w:pPr>
    </w:p>
    <w:p w:rsidR="00835F97" w:rsidRPr="00912B28" w:rsidRDefault="00835F97" w:rsidP="00835F97">
      <w:pPr>
        <w:rPr>
          <w:rFonts w:ascii="Arial" w:hAnsi="Arial" w:cs="Arial"/>
          <w:sz w:val="20"/>
          <w:szCs w:val="20"/>
        </w:rPr>
      </w:pPr>
      <w:r w:rsidRPr="00912B28">
        <w:rPr>
          <w:rFonts w:ascii="Arial" w:hAnsi="Arial" w:cs="Arial"/>
          <w:sz w:val="20"/>
          <w:szCs w:val="20"/>
        </w:rPr>
        <w:t>Desgewenst verleent de externe vertrouwenspersoon bijstand bij het doen van aangifte. Daarnaast kan de externe vertrouwenspersoon de klager en diens ouders/verzorgers verzoeken de schoolleiding te informeren over een geval van seksuele intimidatie of misbruik.</w:t>
      </w:r>
    </w:p>
    <w:p w:rsidR="00835F97" w:rsidRPr="00912B28" w:rsidRDefault="00835F97" w:rsidP="00835F97">
      <w:pPr>
        <w:rPr>
          <w:rFonts w:ascii="Arial" w:hAnsi="Arial" w:cs="Arial"/>
          <w:sz w:val="20"/>
          <w:szCs w:val="20"/>
        </w:rPr>
      </w:pPr>
    </w:p>
    <w:p w:rsidR="00835F97" w:rsidRPr="00912B28" w:rsidRDefault="00835F97" w:rsidP="004E26A4">
      <w:pPr>
        <w:pStyle w:val="Kop2"/>
        <w:numPr>
          <w:ilvl w:val="1"/>
          <w:numId w:val="10"/>
        </w:numPr>
        <w:jc w:val="left"/>
        <w:rPr>
          <w:rFonts w:ascii="Arial" w:hAnsi="Arial" w:cs="Arial"/>
          <w:sz w:val="20"/>
        </w:rPr>
      </w:pPr>
      <w:bookmarkStart w:id="874" w:name="_Toc293940677"/>
      <w:bookmarkStart w:id="875" w:name="_Toc293940848"/>
      <w:bookmarkStart w:id="876" w:name="_Toc293941084"/>
      <w:bookmarkStart w:id="877" w:name="_Toc293941216"/>
      <w:bookmarkStart w:id="878" w:name="_Toc293942264"/>
      <w:bookmarkStart w:id="879" w:name="_Toc293942384"/>
      <w:bookmarkStart w:id="880" w:name="_Toc293942467"/>
      <w:bookmarkStart w:id="881" w:name="_Toc293948825"/>
      <w:bookmarkStart w:id="882" w:name="_Toc293948913"/>
      <w:bookmarkStart w:id="883" w:name="_Toc293949235"/>
      <w:bookmarkStart w:id="884" w:name="_Toc293950272"/>
      <w:bookmarkStart w:id="885" w:name="_Toc293950385"/>
      <w:bookmarkStart w:id="886" w:name="_Toc293950728"/>
      <w:r w:rsidRPr="00912B28">
        <w:rPr>
          <w:rFonts w:ascii="Arial" w:hAnsi="Arial" w:cs="Arial"/>
          <w:sz w:val="20"/>
        </w:rPr>
        <w:t>Aangifte en meldplicht</w:t>
      </w:r>
      <w:bookmarkEnd w:id="874"/>
      <w:bookmarkEnd w:id="875"/>
      <w:bookmarkEnd w:id="876"/>
      <w:bookmarkEnd w:id="877"/>
      <w:bookmarkEnd w:id="878"/>
      <w:bookmarkEnd w:id="879"/>
      <w:bookmarkEnd w:id="880"/>
      <w:bookmarkEnd w:id="881"/>
      <w:bookmarkEnd w:id="882"/>
      <w:bookmarkEnd w:id="883"/>
      <w:bookmarkEnd w:id="884"/>
      <w:bookmarkEnd w:id="885"/>
      <w:bookmarkEnd w:id="886"/>
    </w:p>
    <w:p w:rsidR="00F8609D" w:rsidRPr="00912B28" w:rsidRDefault="00835F97" w:rsidP="00835F97">
      <w:pPr>
        <w:rPr>
          <w:rFonts w:ascii="Arial" w:hAnsi="Arial" w:cs="Arial"/>
          <w:sz w:val="20"/>
          <w:szCs w:val="20"/>
        </w:rPr>
      </w:pPr>
      <w:r w:rsidRPr="00912B28">
        <w:rPr>
          <w:rFonts w:ascii="Arial" w:hAnsi="Arial" w:cs="Arial"/>
          <w:sz w:val="20"/>
          <w:szCs w:val="20"/>
        </w:rPr>
        <w:t xml:space="preserve">In de wet is vastgelegd welke procedure het bevoegd gezag moet volgen als het op enigerlei wijze informatie krijgt over een vermeend zedendelict gepleegd door een medewerker van de school jegens een minderjarige leerling oftewel als het bevoegd gezag een vermoeden heeft van een strafbaar seksueel feit. In alle gevallen verplicht de wet het bevoegd gezag onmiddellijk met de vertrouwensinspecteur in overleg te treden. Dit overleg heeft tot doel een antwoord te vinden op de vraag of er een redelijk vermoeden is van een strafbaar feit. Onder het begrip 'redelijk vermoeden' wordt verstaan dat elk redelijk denkend persoon tot een zelfde oordeel zou komen als hij of zij kennis had van dezelfde feiten en omstandigheden. </w:t>
      </w:r>
    </w:p>
    <w:p w:rsidR="00F8609D" w:rsidRPr="00912B28" w:rsidRDefault="00F8609D" w:rsidP="00835F97">
      <w:pPr>
        <w:rPr>
          <w:rFonts w:ascii="Arial" w:hAnsi="Arial" w:cs="Arial"/>
          <w:sz w:val="20"/>
          <w:szCs w:val="20"/>
        </w:rPr>
      </w:pPr>
    </w:p>
    <w:p w:rsidR="00835F97" w:rsidRPr="00912B28" w:rsidRDefault="00835F97" w:rsidP="00835F97">
      <w:pPr>
        <w:rPr>
          <w:rFonts w:ascii="Arial" w:hAnsi="Arial" w:cs="Arial"/>
          <w:sz w:val="20"/>
          <w:szCs w:val="20"/>
        </w:rPr>
      </w:pPr>
      <w:r w:rsidRPr="00912B28">
        <w:rPr>
          <w:rFonts w:ascii="Arial" w:hAnsi="Arial" w:cs="Arial"/>
          <w:sz w:val="20"/>
          <w:szCs w:val="20"/>
        </w:rPr>
        <w:t>Is de conclusie van het overleg tussen het bevoegd gezag van de school en de vertrouwenspersoon dat er sprake is van een redelijk vermoeden, dan doet het bevoegd gezag direct aangifte bij politie of justitie. Vooraf stelt het bevoegd gezag de aangeklaagde en de ouders/verzorgers van de klager op de hoogte. Mogelijke bedenkingen van betrokken ouders/verzorgers en leerlingen ontslaan het bevoegd gezag niet van de verplichting tot het doen van aangifte. De wet stelt in dit geval het algemeen belang boven dat van individuele betrokkenen. Voorop staat dat een herhaling van het seksueel misbruik wordt voorkomen.</w:t>
      </w:r>
    </w:p>
    <w:p w:rsidR="00835F97" w:rsidRPr="00912B28" w:rsidRDefault="00835F97" w:rsidP="00835F97">
      <w:pPr>
        <w:rPr>
          <w:rFonts w:ascii="Arial" w:hAnsi="Arial" w:cs="Arial"/>
          <w:sz w:val="20"/>
          <w:szCs w:val="20"/>
        </w:rPr>
      </w:pPr>
    </w:p>
    <w:p w:rsidR="00835F97" w:rsidRPr="00912B28" w:rsidRDefault="00835F97" w:rsidP="004E26A4">
      <w:pPr>
        <w:pStyle w:val="Kop2"/>
        <w:numPr>
          <w:ilvl w:val="1"/>
          <w:numId w:val="10"/>
        </w:numPr>
        <w:jc w:val="left"/>
        <w:rPr>
          <w:rFonts w:ascii="Arial" w:hAnsi="Arial" w:cs="Arial"/>
          <w:sz w:val="20"/>
        </w:rPr>
      </w:pPr>
      <w:bookmarkStart w:id="887" w:name="_Toc293940678"/>
      <w:bookmarkStart w:id="888" w:name="_Toc293940849"/>
      <w:bookmarkStart w:id="889" w:name="_Toc293941085"/>
      <w:bookmarkStart w:id="890" w:name="_Toc293941217"/>
      <w:bookmarkStart w:id="891" w:name="_Toc293942265"/>
      <w:bookmarkStart w:id="892" w:name="_Toc293942385"/>
      <w:bookmarkStart w:id="893" w:name="_Toc293942468"/>
      <w:bookmarkStart w:id="894" w:name="_Toc293948826"/>
      <w:bookmarkStart w:id="895" w:name="_Toc293948914"/>
      <w:bookmarkStart w:id="896" w:name="_Toc293949236"/>
      <w:bookmarkStart w:id="897" w:name="_Toc293950273"/>
      <w:bookmarkStart w:id="898" w:name="_Toc293950386"/>
      <w:bookmarkStart w:id="899" w:name="_Toc293950729"/>
      <w:r w:rsidRPr="00912B28">
        <w:rPr>
          <w:rFonts w:ascii="Arial" w:hAnsi="Arial" w:cs="Arial"/>
          <w:sz w:val="20"/>
        </w:rPr>
        <w:lastRenderedPageBreak/>
        <w:t>Rehabilitatie</w:t>
      </w:r>
      <w:bookmarkEnd w:id="887"/>
      <w:bookmarkEnd w:id="888"/>
      <w:bookmarkEnd w:id="889"/>
      <w:bookmarkEnd w:id="890"/>
      <w:bookmarkEnd w:id="891"/>
      <w:bookmarkEnd w:id="892"/>
      <w:bookmarkEnd w:id="893"/>
      <w:bookmarkEnd w:id="894"/>
      <w:bookmarkEnd w:id="895"/>
      <w:bookmarkEnd w:id="896"/>
      <w:bookmarkEnd w:id="897"/>
      <w:bookmarkEnd w:id="898"/>
      <w:bookmarkEnd w:id="899"/>
    </w:p>
    <w:p w:rsidR="000E0890" w:rsidRPr="00912B28" w:rsidRDefault="00835F97" w:rsidP="00656954">
      <w:pPr>
        <w:tabs>
          <w:tab w:val="left" w:pos="360"/>
          <w:tab w:val="left" w:pos="720"/>
        </w:tabs>
        <w:rPr>
          <w:rFonts w:ascii="Arial" w:hAnsi="Arial" w:cs="Arial"/>
          <w:sz w:val="20"/>
          <w:szCs w:val="20"/>
        </w:rPr>
      </w:pPr>
      <w:r w:rsidRPr="00912B28">
        <w:rPr>
          <w:rFonts w:ascii="Arial" w:hAnsi="Arial" w:cs="Arial"/>
          <w:sz w:val="20"/>
          <w:szCs w:val="20"/>
        </w:rPr>
        <w:t>Als na justitieel onderzoek blijkt dat de klacht op valse gronden is ingediend, kan het bevoegd gezag de aangeklaagde een rehabilitatietraject aanbieden. Dat traject wordt samengesteld in overleg met de valselijk beschuldigde. Mogelijke onderdelen van dat traject zijn een brief aan de ouders/verzorgers, een teamgesprek, een leerlingenbijeenkomst, al dan niet in aanwezigheid van de vals beschuldigde. Het bevoegd gezag kan tevens maatregelen treffen jegens de leerling die de valse beschuldiging heeft geuit. Dit kan variëren van de eis dat in het openbaar excuses worden aangeboden tot schorsing of verwijdering. De aangeklaagde kan over een incorrecte behandeling door het bevoegd gezag een klacht indienen bij de klachtencommissie. De aangeklaagde wordt daarmee klager.</w:t>
      </w:r>
    </w:p>
    <w:p w:rsidR="000E0890" w:rsidRPr="000012F1" w:rsidRDefault="000E0890" w:rsidP="004E26A4">
      <w:pPr>
        <w:pStyle w:val="Kop1"/>
        <w:numPr>
          <w:ilvl w:val="0"/>
          <w:numId w:val="10"/>
        </w:numPr>
        <w:rPr>
          <w:rFonts w:ascii="Arial" w:hAnsi="Arial" w:cs="Arial"/>
          <w:sz w:val="24"/>
          <w:szCs w:val="24"/>
        </w:rPr>
      </w:pPr>
      <w:bookmarkStart w:id="900" w:name="_Toc293680302"/>
      <w:bookmarkStart w:id="901" w:name="_Toc293680532"/>
      <w:bookmarkStart w:id="902" w:name="_Toc293680624"/>
      <w:bookmarkStart w:id="903" w:name="_Toc293680691"/>
      <w:bookmarkStart w:id="904" w:name="_Toc293680751"/>
      <w:bookmarkStart w:id="905" w:name="_Toc293680789"/>
      <w:bookmarkStart w:id="906" w:name="_Toc293681403"/>
      <w:bookmarkStart w:id="907" w:name="_Toc293939539"/>
      <w:bookmarkStart w:id="908" w:name="_Toc293939725"/>
      <w:bookmarkStart w:id="909" w:name="_Toc293940679"/>
      <w:bookmarkStart w:id="910" w:name="_Toc293940850"/>
      <w:bookmarkStart w:id="911" w:name="_Toc293941086"/>
      <w:bookmarkStart w:id="912" w:name="_Toc293941218"/>
      <w:bookmarkStart w:id="913" w:name="_Toc293942266"/>
      <w:bookmarkStart w:id="914" w:name="_Toc293942386"/>
      <w:bookmarkStart w:id="915" w:name="_Toc293942469"/>
      <w:bookmarkStart w:id="916" w:name="_Toc293948827"/>
      <w:bookmarkStart w:id="917" w:name="_Toc293948915"/>
      <w:bookmarkStart w:id="918" w:name="_Toc293949237"/>
      <w:bookmarkStart w:id="919" w:name="_Toc293950274"/>
      <w:bookmarkStart w:id="920" w:name="_Toc293950387"/>
      <w:bookmarkStart w:id="921" w:name="_Toc293950730"/>
      <w:r w:rsidRPr="000012F1">
        <w:rPr>
          <w:rFonts w:ascii="Arial" w:hAnsi="Arial" w:cs="Arial"/>
          <w:sz w:val="24"/>
          <w:szCs w:val="24"/>
        </w:rPr>
        <w:t>Kwaliteit</w:t>
      </w:r>
      <w:r w:rsidR="00C3061B" w:rsidRPr="000012F1">
        <w:rPr>
          <w:rFonts w:ascii="Arial" w:hAnsi="Arial" w:cs="Arial"/>
          <w:sz w:val="24"/>
          <w:szCs w:val="24"/>
        </w:rPr>
        <w:t>s</w:t>
      </w:r>
      <w:r w:rsidRPr="000012F1">
        <w:rPr>
          <w:rFonts w:ascii="Arial" w:hAnsi="Arial" w:cs="Arial"/>
          <w:sz w:val="24"/>
          <w:szCs w:val="24"/>
        </w:rPr>
        <w:t>handhaving</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0012F1">
        <w:rPr>
          <w:rFonts w:ascii="Arial" w:hAnsi="Arial" w:cs="Arial"/>
          <w:sz w:val="24"/>
          <w:szCs w:val="24"/>
        </w:rPr>
        <w:t xml:space="preserve"> </w:t>
      </w:r>
    </w:p>
    <w:p w:rsidR="000E0890" w:rsidRPr="00912B28" w:rsidRDefault="000E0890" w:rsidP="000E0890">
      <w:pPr>
        <w:rPr>
          <w:rFonts w:ascii="Arial" w:hAnsi="Arial" w:cs="Arial"/>
          <w:b/>
          <w:sz w:val="20"/>
          <w:szCs w:val="20"/>
          <w:u w:val="single"/>
        </w:rPr>
      </w:pPr>
    </w:p>
    <w:p w:rsidR="000E0890" w:rsidRPr="00912B28" w:rsidRDefault="000E0890" w:rsidP="004E26A4">
      <w:pPr>
        <w:pStyle w:val="Kop2"/>
        <w:numPr>
          <w:ilvl w:val="1"/>
          <w:numId w:val="10"/>
        </w:numPr>
        <w:jc w:val="left"/>
        <w:rPr>
          <w:rFonts w:ascii="Arial" w:hAnsi="Arial" w:cs="Arial"/>
          <w:sz w:val="20"/>
        </w:rPr>
      </w:pPr>
      <w:bookmarkStart w:id="922" w:name="_Toc293940680"/>
      <w:bookmarkStart w:id="923" w:name="_Toc293940851"/>
      <w:bookmarkStart w:id="924" w:name="_Toc293941087"/>
      <w:bookmarkStart w:id="925" w:name="_Toc293941219"/>
      <w:bookmarkStart w:id="926" w:name="_Toc293942267"/>
      <w:bookmarkStart w:id="927" w:name="_Toc293942387"/>
      <w:bookmarkStart w:id="928" w:name="_Toc293942470"/>
      <w:bookmarkStart w:id="929" w:name="_Toc293948828"/>
      <w:bookmarkStart w:id="930" w:name="_Toc293948916"/>
      <w:bookmarkStart w:id="931" w:name="_Toc293949238"/>
      <w:bookmarkStart w:id="932" w:name="_Toc293950275"/>
      <w:bookmarkStart w:id="933" w:name="_Toc293950388"/>
      <w:bookmarkStart w:id="934" w:name="_Toc293950731"/>
      <w:r w:rsidRPr="00912B28">
        <w:rPr>
          <w:rFonts w:ascii="Arial" w:hAnsi="Arial" w:cs="Arial"/>
          <w:sz w:val="20"/>
        </w:rPr>
        <w:t>Inst</w:t>
      </w:r>
      <w:r w:rsidR="00C3061B" w:rsidRPr="00912B28">
        <w:rPr>
          <w:rFonts w:ascii="Arial" w:hAnsi="Arial" w:cs="Arial"/>
          <w:sz w:val="20"/>
        </w:rPr>
        <w:t>r</w:t>
      </w:r>
      <w:r w:rsidRPr="00912B28">
        <w:rPr>
          <w:rFonts w:ascii="Arial" w:hAnsi="Arial" w:cs="Arial"/>
          <w:sz w:val="20"/>
        </w:rPr>
        <w:t>umenten van toetsing</w:t>
      </w:r>
      <w:bookmarkEnd w:id="922"/>
      <w:bookmarkEnd w:id="923"/>
      <w:bookmarkEnd w:id="924"/>
      <w:bookmarkEnd w:id="925"/>
      <w:bookmarkEnd w:id="926"/>
      <w:bookmarkEnd w:id="927"/>
      <w:bookmarkEnd w:id="928"/>
      <w:bookmarkEnd w:id="929"/>
      <w:bookmarkEnd w:id="930"/>
      <w:bookmarkEnd w:id="931"/>
      <w:bookmarkEnd w:id="932"/>
      <w:bookmarkEnd w:id="933"/>
      <w:bookmarkEnd w:id="934"/>
    </w:p>
    <w:p w:rsidR="000E0890" w:rsidRPr="00912B28" w:rsidRDefault="000E0890" w:rsidP="000E0890">
      <w:pPr>
        <w:rPr>
          <w:rFonts w:ascii="Arial" w:hAnsi="Arial" w:cs="Arial"/>
          <w:sz w:val="20"/>
          <w:szCs w:val="20"/>
        </w:rPr>
      </w:pPr>
      <w:r w:rsidRPr="00912B28">
        <w:rPr>
          <w:rFonts w:ascii="Arial" w:hAnsi="Arial" w:cs="Arial"/>
          <w:sz w:val="20"/>
          <w:szCs w:val="20"/>
        </w:rPr>
        <w:t>Er zijn allerlei instrumenten waarmee de kwaliteit van het veiligheidsbeleid continu kan worden getoetst. Hieronder staan de belangrijkste op een rij.</w:t>
      </w:r>
    </w:p>
    <w:p w:rsidR="000E0890" w:rsidRPr="00912B28" w:rsidRDefault="000E0890" w:rsidP="000E0890">
      <w:pPr>
        <w:rPr>
          <w:rFonts w:ascii="Arial" w:hAnsi="Arial" w:cs="Arial"/>
          <w:sz w:val="20"/>
          <w:szCs w:val="20"/>
        </w:rPr>
      </w:pP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Arbo-jaarplan en Arbo-jaarverslag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Arbo-dienst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Arbo-coördinator en Arbo-werkgroep of Arbo-commissie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Risico</w:t>
      </w:r>
      <w:r w:rsidR="00C3061B" w:rsidRPr="00912B28">
        <w:rPr>
          <w:rFonts w:ascii="Arial" w:hAnsi="Arial" w:cs="Arial"/>
          <w:sz w:val="20"/>
          <w:szCs w:val="20"/>
        </w:rPr>
        <w:t xml:space="preserve"> </w:t>
      </w:r>
      <w:r w:rsidR="000E0890" w:rsidRPr="00912B28">
        <w:rPr>
          <w:rFonts w:ascii="Arial" w:hAnsi="Arial" w:cs="Arial"/>
          <w:sz w:val="20"/>
          <w:szCs w:val="20"/>
        </w:rPr>
        <w:t xml:space="preserve">inventarisatie en -evaluatie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Jaarlijkse keuring gastoestellen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Controle door de Arbeidsinspectie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Toezichtkader Onderwijsinspectie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De medezeggenschapsraad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De veiligheidscoördinator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 xml:space="preserve">Functioneringsgesprekken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Het statusoverzicht van het schoolveiligheidsplan</w:t>
      </w:r>
    </w:p>
    <w:p w:rsidR="000E0890" w:rsidRPr="00912B28" w:rsidRDefault="000E0890" w:rsidP="000E0890">
      <w:pPr>
        <w:rPr>
          <w:rFonts w:ascii="Arial" w:hAnsi="Arial" w:cs="Arial"/>
          <w:sz w:val="20"/>
          <w:szCs w:val="20"/>
        </w:rPr>
      </w:pPr>
    </w:p>
    <w:p w:rsidR="000E0890" w:rsidRPr="00912B28" w:rsidRDefault="000E0890" w:rsidP="000E0890">
      <w:pPr>
        <w:rPr>
          <w:rFonts w:ascii="Arial" w:hAnsi="Arial" w:cs="Arial"/>
          <w:sz w:val="20"/>
          <w:szCs w:val="20"/>
        </w:rPr>
      </w:pPr>
      <w:r w:rsidRPr="00912B28">
        <w:rPr>
          <w:rFonts w:ascii="Arial" w:hAnsi="Arial" w:cs="Arial"/>
          <w:sz w:val="20"/>
          <w:szCs w:val="20"/>
        </w:rPr>
        <w:t xml:space="preserve">De volgende instrumenten van de elf toetsingsinstrumenten worden door de school toegepast. </w:t>
      </w:r>
    </w:p>
    <w:p w:rsidR="000E0890" w:rsidRPr="00912B28" w:rsidRDefault="000E0890" w:rsidP="00803405">
      <w:pPr>
        <w:tabs>
          <w:tab w:val="left" w:pos="360"/>
        </w:tabs>
        <w:rPr>
          <w:rFonts w:ascii="Arial" w:hAnsi="Arial" w:cs="Arial"/>
          <w:sz w:val="20"/>
          <w:szCs w:val="20"/>
        </w:rPr>
      </w:pPr>
      <w:r w:rsidRPr="00912B28">
        <w:rPr>
          <w:rFonts w:ascii="Arial" w:hAnsi="Arial" w:cs="Arial"/>
          <w:sz w:val="20"/>
          <w:szCs w:val="20"/>
        </w:rPr>
        <w:t>1</w:t>
      </w:r>
      <w:r w:rsidRPr="00912B28">
        <w:rPr>
          <w:rFonts w:ascii="Arial" w:hAnsi="Arial" w:cs="Arial"/>
          <w:sz w:val="20"/>
          <w:szCs w:val="20"/>
        </w:rPr>
        <w:tab/>
      </w:r>
      <w:r w:rsidRPr="00B15847">
        <w:rPr>
          <w:rFonts w:ascii="Arial" w:hAnsi="Arial" w:cs="Arial"/>
          <w:sz w:val="20"/>
          <w:szCs w:val="20"/>
          <w:u w:val="single"/>
        </w:rPr>
        <w:t>Arbo-jaarplan en Arbo-jaarverslag</w:t>
      </w:r>
      <w:r w:rsidRPr="00912B28">
        <w:rPr>
          <w:rFonts w:ascii="Arial" w:hAnsi="Arial" w:cs="Arial"/>
          <w:sz w:val="20"/>
          <w:szCs w:val="20"/>
        </w:rPr>
        <w:t xml:space="preserve"> </w:t>
      </w:r>
    </w:p>
    <w:p w:rsidR="000E0890" w:rsidRPr="00912B28" w:rsidRDefault="000E0890" w:rsidP="000E0890">
      <w:pPr>
        <w:rPr>
          <w:rFonts w:ascii="Arial" w:hAnsi="Arial" w:cs="Arial"/>
          <w:sz w:val="20"/>
          <w:szCs w:val="20"/>
        </w:rPr>
      </w:pPr>
      <w:r w:rsidRPr="00912B28">
        <w:rPr>
          <w:rFonts w:ascii="Arial" w:hAnsi="Arial" w:cs="Arial"/>
          <w:sz w:val="20"/>
          <w:szCs w:val="20"/>
        </w:rPr>
        <w:t>Het Arbo-beleidsplan is een van het bevoegd gezag afkomstig stuk voor de lange termijn. Het Arbo-jaarplan een planmatige, concretiserende en praktisch uitvoerbare uitwerking vanuit het Arbo-beleidsplan voor een jaar en is gebaseerd op een actuele risico</w:t>
      </w:r>
      <w:r w:rsidR="00C3061B" w:rsidRPr="00912B28">
        <w:rPr>
          <w:rFonts w:ascii="Arial" w:hAnsi="Arial" w:cs="Arial"/>
          <w:sz w:val="20"/>
          <w:szCs w:val="20"/>
        </w:rPr>
        <w:t xml:space="preserve"> </w:t>
      </w:r>
      <w:r w:rsidRPr="00912B28">
        <w:rPr>
          <w:rFonts w:ascii="Arial" w:hAnsi="Arial" w:cs="Arial"/>
          <w:sz w:val="20"/>
          <w:szCs w:val="20"/>
        </w:rPr>
        <w:t>inventarisatie en -evaluatie. Het beleidsplan en het jaarplan wordt goedgekeurd door de medezeggenschapsraad. Aan het eind van het jaar zal een jaarverslag duidelijk maken of de doelen zijn gehaald en wordt aangeven wanneer en waarom van de doelen of het tijdschema is afgeweken. Dit verschaft weer informatie over de te volgen gedragslijn in het jaar daarop.</w:t>
      </w:r>
    </w:p>
    <w:p w:rsidR="00803405" w:rsidRPr="00912B28" w:rsidRDefault="00803405" w:rsidP="000E0890">
      <w:pPr>
        <w:rPr>
          <w:rFonts w:ascii="Arial" w:hAnsi="Arial" w:cs="Arial"/>
          <w:sz w:val="20"/>
          <w:szCs w:val="20"/>
        </w:rPr>
      </w:pPr>
    </w:p>
    <w:p w:rsidR="000E0890" w:rsidRPr="00912B28" w:rsidRDefault="000E0890" w:rsidP="00803405">
      <w:pPr>
        <w:tabs>
          <w:tab w:val="left" w:pos="360"/>
        </w:tabs>
        <w:rPr>
          <w:rFonts w:ascii="Arial" w:hAnsi="Arial" w:cs="Arial"/>
          <w:sz w:val="20"/>
          <w:szCs w:val="20"/>
        </w:rPr>
      </w:pPr>
      <w:r w:rsidRPr="00912B28">
        <w:rPr>
          <w:rFonts w:ascii="Arial" w:hAnsi="Arial" w:cs="Arial"/>
          <w:sz w:val="20"/>
          <w:szCs w:val="20"/>
        </w:rPr>
        <w:t>2</w:t>
      </w:r>
      <w:r w:rsidRPr="00912B28">
        <w:rPr>
          <w:rFonts w:ascii="Arial" w:hAnsi="Arial" w:cs="Arial"/>
          <w:sz w:val="20"/>
          <w:szCs w:val="20"/>
        </w:rPr>
        <w:tab/>
        <w:t xml:space="preserve"> </w:t>
      </w:r>
      <w:r w:rsidRPr="00B15847">
        <w:rPr>
          <w:rFonts w:ascii="Arial" w:hAnsi="Arial" w:cs="Arial"/>
          <w:sz w:val="20"/>
          <w:szCs w:val="20"/>
          <w:u w:val="single"/>
        </w:rPr>
        <w:t>Arbo-dienst</w:t>
      </w:r>
      <w:r w:rsidRPr="00912B28">
        <w:rPr>
          <w:rFonts w:ascii="Arial" w:hAnsi="Arial" w:cs="Arial"/>
          <w:sz w:val="20"/>
          <w:szCs w:val="20"/>
        </w:rPr>
        <w:t xml:space="preserve"> </w:t>
      </w:r>
    </w:p>
    <w:p w:rsidR="000E0890" w:rsidRPr="00912B28" w:rsidRDefault="000E0890" w:rsidP="000E0890">
      <w:pPr>
        <w:rPr>
          <w:rFonts w:ascii="Arial" w:hAnsi="Arial" w:cs="Arial"/>
          <w:sz w:val="20"/>
          <w:szCs w:val="20"/>
        </w:rPr>
      </w:pPr>
      <w:r w:rsidRPr="00912B28">
        <w:rPr>
          <w:rFonts w:ascii="Arial" w:hAnsi="Arial" w:cs="Arial"/>
          <w:sz w:val="20"/>
          <w:szCs w:val="20"/>
        </w:rPr>
        <w:t>Elke school is aangesloten bij een Arbo-dienst. Deze dienst bemoeit zich meestal met ziekteverzuim, maar kan ook goed worden ingeschakeld bij andere Arbo-zaken omdat deze dienst meestal, naast medici en maatschappelijk werkers, ook deskundige arbeidsspecialisten in dienst heeft. De Arbo-dienst werkt met vaste protocollen ziekteverzuim en bewaakt op die manier een deel van de kwaliteit van het werk.</w:t>
      </w:r>
    </w:p>
    <w:p w:rsidR="00803405" w:rsidRPr="00912B28" w:rsidRDefault="00803405" w:rsidP="000E0890">
      <w:pPr>
        <w:rPr>
          <w:rFonts w:ascii="Arial" w:hAnsi="Arial" w:cs="Arial"/>
          <w:sz w:val="20"/>
          <w:szCs w:val="20"/>
        </w:rPr>
      </w:pPr>
    </w:p>
    <w:p w:rsidR="000E0890" w:rsidRPr="00912B28" w:rsidRDefault="000E0890" w:rsidP="00803405">
      <w:pPr>
        <w:tabs>
          <w:tab w:val="left" w:pos="360"/>
        </w:tabs>
        <w:rPr>
          <w:rFonts w:ascii="Arial" w:hAnsi="Arial" w:cs="Arial"/>
          <w:sz w:val="20"/>
          <w:szCs w:val="20"/>
        </w:rPr>
      </w:pPr>
      <w:r w:rsidRPr="00912B28">
        <w:rPr>
          <w:rFonts w:ascii="Arial" w:hAnsi="Arial" w:cs="Arial"/>
          <w:sz w:val="20"/>
          <w:szCs w:val="20"/>
        </w:rPr>
        <w:t>3</w:t>
      </w:r>
      <w:r w:rsidRPr="00912B28">
        <w:rPr>
          <w:rFonts w:ascii="Arial" w:hAnsi="Arial" w:cs="Arial"/>
          <w:sz w:val="20"/>
          <w:szCs w:val="20"/>
        </w:rPr>
        <w:tab/>
        <w:t xml:space="preserve"> </w:t>
      </w:r>
      <w:r w:rsidRPr="00B15847">
        <w:rPr>
          <w:rFonts w:ascii="Arial" w:hAnsi="Arial" w:cs="Arial"/>
          <w:sz w:val="20"/>
          <w:szCs w:val="20"/>
          <w:u w:val="single"/>
        </w:rPr>
        <w:t>Arbo-coördinator en Arbo-werkgroep of Arbo-commissie</w:t>
      </w:r>
    </w:p>
    <w:p w:rsidR="000E0890" w:rsidRPr="00912B28" w:rsidRDefault="000E0890" w:rsidP="000E0890">
      <w:pPr>
        <w:rPr>
          <w:rFonts w:ascii="Arial" w:hAnsi="Arial" w:cs="Arial"/>
          <w:sz w:val="20"/>
          <w:szCs w:val="20"/>
        </w:rPr>
      </w:pPr>
      <w:r w:rsidRPr="00912B28">
        <w:rPr>
          <w:rFonts w:ascii="Arial" w:hAnsi="Arial" w:cs="Arial"/>
          <w:sz w:val="20"/>
          <w:szCs w:val="20"/>
        </w:rPr>
        <w:t>De Arbo-coördinatoren, -werkgroep en/of -commissie van de school zelf vervullen een belangrijke rol bij de bewaking van de kwaliteit. Ze zijn door hun kennis van de school in staat op details te letten en signalen tijdig op te vangen. Ze kunnen daardoor alert reageren en gebrek aan kwaliteit van het veiligheidsbeleid voorkomen.</w:t>
      </w:r>
    </w:p>
    <w:p w:rsidR="00803405" w:rsidRPr="00912B28" w:rsidRDefault="00803405" w:rsidP="000E0890">
      <w:pPr>
        <w:rPr>
          <w:rFonts w:ascii="Arial" w:hAnsi="Arial" w:cs="Arial"/>
          <w:sz w:val="20"/>
          <w:szCs w:val="20"/>
        </w:rPr>
      </w:pPr>
    </w:p>
    <w:p w:rsidR="000E0890" w:rsidRPr="00912B28" w:rsidRDefault="000E0890" w:rsidP="00803405">
      <w:pPr>
        <w:tabs>
          <w:tab w:val="left" w:pos="360"/>
        </w:tabs>
        <w:rPr>
          <w:rFonts w:ascii="Arial" w:hAnsi="Arial" w:cs="Arial"/>
          <w:sz w:val="20"/>
          <w:szCs w:val="20"/>
        </w:rPr>
      </w:pPr>
      <w:r w:rsidRPr="00912B28">
        <w:rPr>
          <w:rFonts w:ascii="Arial" w:hAnsi="Arial" w:cs="Arial"/>
          <w:sz w:val="20"/>
          <w:szCs w:val="20"/>
        </w:rPr>
        <w:t>4</w:t>
      </w:r>
      <w:r w:rsidRPr="00912B28">
        <w:rPr>
          <w:rFonts w:ascii="Arial" w:hAnsi="Arial" w:cs="Arial"/>
          <w:sz w:val="20"/>
          <w:szCs w:val="20"/>
        </w:rPr>
        <w:tab/>
        <w:t xml:space="preserve"> </w:t>
      </w:r>
      <w:r w:rsidRPr="00B15847">
        <w:rPr>
          <w:rFonts w:ascii="Arial" w:hAnsi="Arial" w:cs="Arial"/>
          <w:sz w:val="20"/>
          <w:szCs w:val="20"/>
          <w:u w:val="single"/>
        </w:rPr>
        <w:t>Risico</w:t>
      </w:r>
      <w:r w:rsidR="00C3061B" w:rsidRPr="00B15847">
        <w:rPr>
          <w:rFonts w:ascii="Arial" w:hAnsi="Arial" w:cs="Arial"/>
          <w:sz w:val="20"/>
          <w:szCs w:val="20"/>
          <w:u w:val="single"/>
        </w:rPr>
        <w:t xml:space="preserve"> </w:t>
      </w:r>
      <w:r w:rsidRPr="00B15847">
        <w:rPr>
          <w:rFonts w:ascii="Arial" w:hAnsi="Arial" w:cs="Arial"/>
          <w:sz w:val="20"/>
          <w:szCs w:val="20"/>
          <w:u w:val="single"/>
        </w:rPr>
        <w:t>inventarisatie en -evaluatie</w:t>
      </w:r>
    </w:p>
    <w:p w:rsidR="00656954" w:rsidRPr="00912B28" w:rsidRDefault="000E0890" w:rsidP="000E0890">
      <w:pPr>
        <w:rPr>
          <w:rFonts w:ascii="Arial" w:hAnsi="Arial" w:cs="Arial"/>
          <w:sz w:val="20"/>
          <w:szCs w:val="20"/>
        </w:rPr>
      </w:pPr>
      <w:r w:rsidRPr="00912B28">
        <w:rPr>
          <w:rFonts w:ascii="Arial" w:hAnsi="Arial" w:cs="Arial"/>
          <w:sz w:val="20"/>
          <w:szCs w:val="20"/>
        </w:rPr>
        <w:t>De school is verplicht regelmatig, dat wil zeggen minstens eenmaal in de vijf jaar, een risico</w:t>
      </w:r>
      <w:r w:rsidR="00C3061B" w:rsidRPr="00912B28">
        <w:rPr>
          <w:rFonts w:ascii="Arial" w:hAnsi="Arial" w:cs="Arial"/>
          <w:sz w:val="20"/>
          <w:szCs w:val="20"/>
        </w:rPr>
        <w:t xml:space="preserve"> </w:t>
      </w:r>
      <w:r w:rsidRPr="00912B28">
        <w:rPr>
          <w:rFonts w:ascii="Arial" w:hAnsi="Arial" w:cs="Arial"/>
          <w:sz w:val="20"/>
          <w:szCs w:val="20"/>
        </w:rPr>
        <w:t>inventarisatie en -evaluatie (RI&amp;E) te houden. Het kunnen uitvoeren van een risico</w:t>
      </w:r>
      <w:r w:rsidR="00C3061B" w:rsidRPr="00912B28">
        <w:rPr>
          <w:rFonts w:ascii="Arial" w:hAnsi="Arial" w:cs="Arial"/>
          <w:sz w:val="20"/>
          <w:szCs w:val="20"/>
        </w:rPr>
        <w:t xml:space="preserve"> </w:t>
      </w:r>
      <w:r w:rsidRPr="00912B28">
        <w:rPr>
          <w:rFonts w:ascii="Arial" w:hAnsi="Arial" w:cs="Arial"/>
          <w:sz w:val="20"/>
          <w:szCs w:val="20"/>
        </w:rPr>
        <w:t>inventarisatie en -evaluatie vereist een Arbo-brede deskundigheid. daarbij is deskundige ondersteuning van de school door de Arbo-dienst noodzakelijk, omdat een risico</w:t>
      </w:r>
      <w:r w:rsidR="00C3061B" w:rsidRPr="00912B28">
        <w:rPr>
          <w:rFonts w:ascii="Arial" w:hAnsi="Arial" w:cs="Arial"/>
          <w:sz w:val="20"/>
          <w:szCs w:val="20"/>
        </w:rPr>
        <w:t xml:space="preserve"> </w:t>
      </w:r>
      <w:r w:rsidRPr="00912B28">
        <w:rPr>
          <w:rFonts w:ascii="Arial" w:hAnsi="Arial" w:cs="Arial"/>
          <w:sz w:val="20"/>
          <w:szCs w:val="20"/>
        </w:rPr>
        <w:t>inventarisatie en -evaluatie geschiedt onder verantwoordelijkheid van de Arbo-dienst en op validiteit moet worden getoetst door de Arbo-dienst. De dienst zal ook adviseren bij prioriteitstelling van de te nemen maatregelen.</w:t>
      </w:r>
    </w:p>
    <w:p w:rsidR="000E0890" w:rsidRPr="00912B28" w:rsidRDefault="00FC4417" w:rsidP="00803405">
      <w:pPr>
        <w:tabs>
          <w:tab w:val="left" w:pos="360"/>
        </w:tabs>
        <w:rPr>
          <w:rFonts w:ascii="Arial" w:hAnsi="Arial" w:cs="Arial"/>
          <w:sz w:val="20"/>
          <w:szCs w:val="20"/>
        </w:rPr>
      </w:pPr>
      <w:r w:rsidRPr="00912B28">
        <w:rPr>
          <w:rFonts w:ascii="Arial" w:hAnsi="Arial" w:cs="Arial"/>
          <w:sz w:val="20"/>
          <w:szCs w:val="20"/>
        </w:rPr>
        <w:br w:type="page"/>
      </w:r>
      <w:r w:rsidR="000E0890" w:rsidRPr="00912B28">
        <w:rPr>
          <w:rFonts w:ascii="Arial" w:hAnsi="Arial" w:cs="Arial"/>
          <w:sz w:val="20"/>
          <w:szCs w:val="20"/>
        </w:rPr>
        <w:lastRenderedPageBreak/>
        <w:t>5</w:t>
      </w:r>
      <w:r w:rsidR="000E0890" w:rsidRPr="00912B28">
        <w:rPr>
          <w:rFonts w:ascii="Arial" w:hAnsi="Arial" w:cs="Arial"/>
          <w:sz w:val="20"/>
          <w:szCs w:val="20"/>
        </w:rPr>
        <w:tab/>
        <w:t xml:space="preserve"> </w:t>
      </w:r>
      <w:r w:rsidR="000E0890" w:rsidRPr="00B15847">
        <w:rPr>
          <w:rFonts w:ascii="Arial" w:hAnsi="Arial" w:cs="Arial"/>
          <w:sz w:val="20"/>
          <w:szCs w:val="20"/>
          <w:u w:val="single"/>
        </w:rPr>
        <w:t>Jaarlijkse keuring gastoestellen</w:t>
      </w:r>
    </w:p>
    <w:p w:rsidR="000E0890" w:rsidRPr="00912B28" w:rsidRDefault="000E0890" w:rsidP="000E0890">
      <w:pPr>
        <w:rPr>
          <w:rFonts w:ascii="Arial" w:hAnsi="Arial" w:cs="Arial"/>
          <w:sz w:val="20"/>
          <w:szCs w:val="20"/>
        </w:rPr>
      </w:pPr>
      <w:r w:rsidRPr="00912B28">
        <w:rPr>
          <w:rFonts w:ascii="Arial" w:hAnsi="Arial" w:cs="Arial"/>
          <w:sz w:val="20"/>
          <w:szCs w:val="20"/>
        </w:rPr>
        <w:t>De centrale verwarmingsketel en andere gastoestellen die door de school worden gebruikt, worden jaarlijks door een erkende installateur gekeurd.</w:t>
      </w:r>
    </w:p>
    <w:p w:rsidR="00803405" w:rsidRPr="00912B28" w:rsidRDefault="00803405" w:rsidP="000E0890">
      <w:pPr>
        <w:rPr>
          <w:rFonts w:ascii="Arial" w:hAnsi="Arial" w:cs="Arial"/>
          <w:sz w:val="20"/>
          <w:szCs w:val="20"/>
        </w:rPr>
      </w:pPr>
    </w:p>
    <w:p w:rsidR="000E0890" w:rsidRPr="00912B28" w:rsidRDefault="000E0890" w:rsidP="00803405">
      <w:pPr>
        <w:tabs>
          <w:tab w:val="left" w:pos="360"/>
        </w:tabs>
        <w:rPr>
          <w:rFonts w:ascii="Arial" w:hAnsi="Arial" w:cs="Arial"/>
          <w:sz w:val="20"/>
          <w:szCs w:val="20"/>
        </w:rPr>
      </w:pPr>
      <w:r w:rsidRPr="00912B28">
        <w:rPr>
          <w:rFonts w:ascii="Arial" w:hAnsi="Arial" w:cs="Arial"/>
          <w:sz w:val="20"/>
          <w:szCs w:val="20"/>
        </w:rPr>
        <w:t>6</w:t>
      </w:r>
      <w:r w:rsidRPr="00912B28">
        <w:rPr>
          <w:rFonts w:ascii="Arial" w:hAnsi="Arial" w:cs="Arial"/>
          <w:sz w:val="20"/>
          <w:szCs w:val="20"/>
        </w:rPr>
        <w:tab/>
        <w:t xml:space="preserve"> </w:t>
      </w:r>
      <w:r w:rsidRPr="00B15847">
        <w:rPr>
          <w:rFonts w:ascii="Arial" w:hAnsi="Arial" w:cs="Arial"/>
          <w:sz w:val="20"/>
          <w:szCs w:val="20"/>
          <w:u w:val="single"/>
        </w:rPr>
        <w:t>Controle door de Arbeidsinspectie</w:t>
      </w:r>
    </w:p>
    <w:p w:rsidR="000E0890" w:rsidRPr="00912B28" w:rsidRDefault="000E0890" w:rsidP="000E0890">
      <w:pPr>
        <w:rPr>
          <w:rFonts w:ascii="Arial" w:hAnsi="Arial" w:cs="Arial"/>
          <w:sz w:val="20"/>
          <w:szCs w:val="20"/>
        </w:rPr>
      </w:pPr>
      <w:r w:rsidRPr="00912B28">
        <w:rPr>
          <w:rFonts w:ascii="Arial" w:hAnsi="Arial" w:cs="Arial"/>
          <w:sz w:val="20"/>
          <w:szCs w:val="20"/>
        </w:rPr>
        <w:t>Een klacht van een personeelslid of van de medezeggenschapsraad kan voor de Arbeidsinspectie aanleiding zijn de school te bezoeken. Bij een ernstig ongeval, zoals een ongeval waarbij door de ernst van de lichamelijke schade ziekenhuisopname noodzakelijk is, komt de Arbeidsinspectie in ieder geval. Daarnaast bezoekt de Arbeidsinspectie in toenemende mate uit eigen beweging de scholen. Bij dit bezoek wordt altijd ook de medezeggenschapsraad uitgenodigd.</w:t>
      </w:r>
    </w:p>
    <w:p w:rsidR="00803405" w:rsidRPr="00912B28" w:rsidRDefault="00803405" w:rsidP="000E0890">
      <w:pPr>
        <w:rPr>
          <w:rFonts w:ascii="Arial" w:hAnsi="Arial" w:cs="Arial"/>
          <w:sz w:val="20"/>
          <w:szCs w:val="20"/>
        </w:rPr>
      </w:pPr>
    </w:p>
    <w:p w:rsidR="000E0890" w:rsidRPr="00912B28" w:rsidRDefault="000E0890" w:rsidP="00803405">
      <w:pPr>
        <w:tabs>
          <w:tab w:val="left" w:pos="360"/>
        </w:tabs>
        <w:rPr>
          <w:rFonts w:ascii="Arial" w:hAnsi="Arial" w:cs="Arial"/>
          <w:sz w:val="20"/>
          <w:szCs w:val="20"/>
        </w:rPr>
      </w:pPr>
      <w:r w:rsidRPr="00912B28">
        <w:rPr>
          <w:rFonts w:ascii="Arial" w:hAnsi="Arial" w:cs="Arial"/>
          <w:sz w:val="20"/>
          <w:szCs w:val="20"/>
        </w:rPr>
        <w:t>7</w:t>
      </w:r>
      <w:r w:rsidRPr="00912B28">
        <w:rPr>
          <w:rFonts w:ascii="Arial" w:hAnsi="Arial" w:cs="Arial"/>
          <w:sz w:val="20"/>
          <w:szCs w:val="20"/>
        </w:rPr>
        <w:tab/>
        <w:t xml:space="preserve"> </w:t>
      </w:r>
      <w:r w:rsidRPr="00B15847">
        <w:rPr>
          <w:rFonts w:ascii="Arial" w:hAnsi="Arial" w:cs="Arial"/>
          <w:sz w:val="20"/>
          <w:szCs w:val="20"/>
          <w:u w:val="single"/>
        </w:rPr>
        <w:t>Toezichtkader Onderwijsinspectie</w:t>
      </w:r>
      <w:r w:rsidRPr="00912B28">
        <w:rPr>
          <w:rFonts w:ascii="Arial" w:hAnsi="Arial" w:cs="Arial"/>
          <w:sz w:val="20"/>
          <w:szCs w:val="20"/>
        </w:rPr>
        <w:t xml:space="preserve"> </w:t>
      </w:r>
    </w:p>
    <w:p w:rsidR="000E0890" w:rsidRPr="00912B28" w:rsidRDefault="000E0890" w:rsidP="000E0890">
      <w:pPr>
        <w:rPr>
          <w:rFonts w:ascii="Arial" w:hAnsi="Arial" w:cs="Arial"/>
          <w:sz w:val="20"/>
          <w:szCs w:val="20"/>
        </w:rPr>
      </w:pPr>
      <w:r w:rsidRPr="00912B28">
        <w:rPr>
          <w:rFonts w:ascii="Arial" w:hAnsi="Arial" w:cs="Arial"/>
          <w:sz w:val="20"/>
          <w:szCs w:val="20"/>
        </w:rPr>
        <w:t xml:space="preserve">Veiligheid is opgenomen in de toezichtkaders van de Onderwijsinspectie, onder het kwaliteitsaspect schoolklimaat. De beoordeling van het kwaliteitsaspect schoolklimaat vindt plaats aan de hand van zes indicatoren: </w:t>
      </w:r>
    </w:p>
    <w:p w:rsidR="000E0890" w:rsidRPr="00912B28" w:rsidRDefault="000E0890" w:rsidP="000E0890">
      <w:pPr>
        <w:rPr>
          <w:rFonts w:ascii="Arial" w:hAnsi="Arial" w:cs="Arial"/>
          <w:sz w:val="20"/>
          <w:szCs w:val="20"/>
        </w:rPr>
      </w:pP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personeelsleden en leerlingen gaan op een</w:t>
      </w:r>
      <w:r w:rsidRPr="00912B28">
        <w:rPr>
          <w:rFonts w:ascii="Arial" w:hAnsi="Arial" w:cs="Arial"/>
          <w:sz w:val="20"/>
          <w:szCs w:val="20"/>
        </w:rPr>
        <w:t xml:space="preserve"> positieve manier met elkaar om</w:t>
      </w:r>
      <w:r w:rsidR="000E0890" w:rsidRPr="00912B28">
        <w:rPr>
          <w:rFonts w:ascii="Arial" w:hAnsi="Arial" w:cs="Arial"/>
          <w:sz w:val="20"/>
          <w:szCs w:val="20"/>
        </w:rPr>
        <w:t xml:space="preserv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de school zorgt voor een aangename en motiv</w:t>
      </w:r>
      <w:r w:rsidRPr="00912B28">
        <w:rPr>
          <w:rFonts w:ascii="Arial" w:hAnsi="Arial" w:cs="Arial"/>
          <w:sz w:val="20"/>
          <w:szCs w:val="20"/>
        </w:rPr>
        <w:t>erende omgeving voor leerlingen</w:t>
      </w:r>
      <w:r w:rsidR="000E0890" w:rsidRPr="00912B28">
        <w:rPr>
          <w:rFonts w:ascii="Arial" w:hAnsi="Arial" w:cs="Arial"/>
          <w:sz w:val="20"/>
          <w:szCs w:val="20"/>
        </w:rPr>
        <w:t xml:space="preserv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de school zorgt voor een aangename en stimulerende we</w:t>
      </w:r>
      <w:r w:rsidRPr="00912B28">
        <w:rPr>
          <w:rFonts w:ascii="Arial" w:hAnsi="Arial" w:cs="Arial"/>
          <w:sz w:val="20"/>
          <w:szCs w:val="20"/>
        </w:rPr>
        <w:t>rkomgeving voor personeelsleden</w:t>
      </w:r>
      <w:r w:rsidR="000E0890" w:rsidRPr="00912B28">
        <w:rPr>
          <w:rFonts w:ascii="Arial" w:hAnsi="Arial" w:cs="Arial"/>
          <w:sz w:val="20"/>
          <w:szCs w:val="20"/>
        </w:rPr>
        <w:t xml:space="preserv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de school stimuleert de betrokk</w:t>
      </w:r>
      <w:r w:rsidRPr="00912B28">
        <w:rPr>
          <w:rFonts w:ascii="Arial" w:hAnsi="Arial" w:cs="Arial"/>
          <w:sz w:val="20"/>
          <w:szCs w:val="20"/>
        </w:rPr>
        <w:t>enheid van ouders en verzorgers</w:t>
      </w:r>
      <w:r w:rsidR="000E0890" w:rsidRPr="00912B28">
        <w:rPr>
          <w:rFonts w:ascii="Arial" w:hAnsi="Arial" w:cs="Arial"/>
          <w:sz w:val="20"/>
          <w:szCs w:val="20"/>
        </w:rPr>
        <w:t xml:space="preserve"> </w:t>
      </w:r>
    </w:p>
    <w:p w:rsidR="000E0890" w:rsidRPr="00912B28" w:rsidRDefault="00803405" w:rsidP="000E0890">
      <w:pPr>
        <w:rPr>
          <w:rFonts w:ascii="Arial" w:hAnsi="Arial" w:cs="Arial"/>
          <w:sz w:val="20"/>
          <w:szCs w:val="20"/>
        </w:rPr>
      </w:pPr>
      <w:r w:rsidRPr="00912B28">
        <w:rPr>
          <w:rFonts w:ascii="Arial" w:hAnsi="Arial" w:cs="Arial"/>
          <w:sz w:val="20"/>
          <w:szCs w:val="20"/>
        </w:rPr>
        <w:t xml:space="preserve">- </w:t>
      </w:r>
      <w:r w:rsidR="000E0890" w:rsidRPr="00912B28">
        <w:rPr>
          <w:rFonts w:ascii="Arial" w:hAnsi="Arial" w:cs="Arial"/>
          <w:sz w:val="20"/>
          <w:szCs w:val="20"/>
        </w:rPr>
        <w:t>de school speelt een functionele rol binnen de lokale en</w:t>
      </w:r>
      <w:r w:rsidRPr="00912B28">
        <w:rPr>
          <w:rFonts w:ascii="Arial" w:hAnsi="Arial" w:cs="Arial"/>
          <w:sz w:val="20"/>
          <w:szCs w:val="20"/>
        </w:rPr>
        <w:t xml:space="preserve"> regionale gemeenschap</w:t>
      </w:r>
      <w:r w:rsidR="000E0890" w:rsidRPr="00912B28">
        <w:rPr>
          <w:rFonts w:ascii="Arial" w:hAnsi="Arial" w:cs="Arial"/>
          <w:sz w:val="20"/>
          <w:szCs w:val="20"/>
        </w:rPr>
        <w:t xml:space="preserve"> </w:t>
      </w:r>
    </w:p>
    <w:p w:rsidR="000E0890" w:rsidRPr="00912B28" w:rsidRDefault="00803405" w:rsidP="000E0890">
      <w:pPr>
        <w:rPr>
          <w:rFonts w:ascii="Arial" w:hAnsi="Arial" w:cs="Arial"/>
          <w:sz w:val="20"/>
          <w:szCs w:val="20"/>
        </w:rPr>
      </w:pPr>
      <w:r w:rsidRPr="00912B28">
        <w:rPr>
          <w:rFonts w:ascii="Arial" w:hAnsi="Arial" w:cs="Arial"/>
          <w:sz w:val="20"/>
          <w:szCs w:val="20"/>
        </w:rPr>
        <w:t>- de school zorgt voor veiligheid</w:t>
      </w:r>
    </w:p>
    <w:p w:rsidR="000E0890" w:rsidRPr="00912B28" w:rsidRDefault="000E0890" w:rsidP="000E0890">
      <w:pPr>
        <w:rPr>
          <w:rFonts w:ascii="Arial" w:hAnsi="Arial" w:cs="Arial"/>
          <w:sz w:val="20"/>
          <w:szCs w:val="20"/>
        </w:rPr>
      </w:pPr>
    </w:p>
    <w:p w:rsidR="000E0890" w:rsidRPr="00912B28" w:rsidRDefault="00E81EFD" w:rsidP="000E0890">
      <w:pPr>
        <w:rPr>
          <w:rFonts w:ascii="Arial" w:hAnsi="Arial" w:cs="Arial"/>
          <w:sz w:val="20"/>
          <w:szCs w:val="20"/>
        </w:rPr>
      </w:pPr>
      <w:r w:rsidRPr="00912B28">
        <w:rPr>
          <w:rFonts w:ascii="Arial" w:hAnsi="Arial" w:cs="Arial"/>
          <w:sz w:val="20"/>
          <w:szCs w:val="20"/>
        </w:rPr>
        <w:t xml:space="preserve">8      </w:t>
      </w:r>
      <w:r w:rsidR="000E0890" w:rsidRPr="00B15847">
        <w:rPr>
          <w:rFonts w:ascii="Arial" w:hAnsi="Arial" w:cs="Arial"/>
          <w:sz w:val="20"/>
          <w:szCs w:val="20"/>
          <w:u w:val="single"/>
        </w:rPr>
        <w:t>De medezeggenschapsraad</w:t>
      </w:r>
      <w:r w:rsidR="000E0890" w:rsidRPr="00912B28">
        <w:rPr>
          <w:rFonts w:ascii="Arial" w:hAnsi="Arial" w:cs="Arial"/>
          <w:sz w:val="20"/>
          <w:szCs w:val="20"/>
        </w:rPr>
        <w:t xml:space="preserve"> </w:t>
      </w:r>
    </w:p>
    <w:p w:rsidR="000E0890" w:rsidRPr="00912B28" w:rsidRDefault="000E0890" w:rsidP="000E0890">
      <w:pPr>
        <w:rPr>
          <w:rFonts w:ascii="Arial" w:hAnsi="Arial" w:cs="Arial"/>
          <w:sz w:val="20"/>
          <w:szCs w:val="20"/>
        </w:rPr>
      </w:pPr>
      <w:r w:rsidRPr="00912B28">
        <w:rPr>
          <w:rFonts w:ascii="Arial" w:hAnsi="Arial" w:cs="Arial"/>
          <w:sz w:val="20"/>
          <w:szCs w:val="20"/>
        </w:rPr>
        <w:t>De medezeggenschapsraad (MR) heeft eigen en uitgebreide bevoegdheden op het terrein van veiligheid. Bij Arbeidsinspectiezaken wordt de medezeggenschapsraad steeds ingelicht. De medezeggenschapsraad moet het Arbo-jaarplan en het Arbo-jaarverslag goedkeuren. Zowel in de Arbo-wet als in de Wet medezeggenschap onderwijs zijn de bevoegdheden van de medezeggenschapsraad opgenomen. Deze bevoegdheden hebben meestal het hoogste niveau, namelijk het instemmingsrecht.</w:t>
      </w:r>
    </w:p>
    <w:p w:rsidR="00E81EFD" w:rsidRPr="00912B28" w:rsidRDefault="00E81EFD" w:rsidP="000E0890">
      <w:pPr>
        <w:rPr>
          <w:rFonts w:ascii="Arial" w:hAnsi="Arial" w:cs="Arial"/>
          <w:sz w:val="20"/>
          <w:szCs w:val="20"/>
        </w:rPr>
      </w:pPr>
    </w:p>
    <w:p w:rsidR="000E0890" w:rsidRPr="00912B28" w:rsidRDefault="00161977" w:rsidP="000E0890">
      <w:pPr>
        <w:rPr>
          <w:rFonts w:ascii="Arial" w:hAnsi="Arial" w:cs="Arial"/>
          <w:sz w:val="20"/>
          <w:szCs w:val="20"/>
        </w:rPr>
      </w:pPr>
      <w:r w:rsidRPr="00912B28">
        <w:rPr>
          <w:rFonts w:ascii="Arial" w:hAnsi="Arial" w:cs="Arial"/>
          <w:sz w:val="20"/>
          <w:szCs w:val="20"/>
        </w:rPr>
        <w:t xml:space="preserve">9      </w:t>
      </w:r>
      <w:r w:rsidR="000E0890" w:rsidRPr="00B15847">
        <w:rPr>
          <w:rFonts w:ascii="Arial" w:hAnsi="Arial" w:cs="Arial"/>
          <w:sz w:val="20"/>
          <w:szCs w:val="20"/>
          <w:u w:val="single"/>
        </w:rPr>
        <w:t>De veiligheidscoördinator</w:t>
      </w:r>
    </w:p>
    <w:p w:rsidR="000E0890" w:rsidRPr="00912B28" w:rsidRDefault="000E0890" w:rsidP="000E0890">
      <w:pPr>
        <w:rPr>
          <w:rFonts w:ascii="Arial" w:hAnsi="Arial" w:cs="Arial"/>
          <w:sz w:val="20"/>
          <w:szCs w:val="20"/>
        </w:rPr>
      </w:pPr>
      <w:r w:rsidRPr="00912B28">
        <w:rPr>
          <w:rFonts w:ascii="Arial" w:hAnsi="Arial" w:cs="Arial"/>
          <w:sz w:val="20"/>
          <w:szCs w:val="20"/>
        </w:rPr>
        <w:t>De veiligheidscoördinator is de spil van het veiligheidsbeleid. Door zijn of haar betrokkenheid bij de dagelijkse gang van zaken in en om school en zijn of haar praktische kennis, is de veiligheidscoördinator als geen ander in staat de veiligheid in school te bevorderen, voorlichting te geven en naleving van de wetgeving en de schoolregels te bevorderen. Door deelname van de veiligheidscoördinator aan het netwerk met andere scholen kan hij of zij steeds gebruikmaken van de kennis en ervaringen van anderen.</w:t>
      </w:r>
      <w:r w:rsidRPr="00912B28">
        <w:rPr>
          <w:rFonts w:ascii="Arial" w:hAnsi="Arial" w:cs="Arial"/>
          <w:sz w:val="20"/>
          <w:szCs w:val="20"/>
        </w:rPr>
        <w:cr/>
      </w:r>
    </w:p>
    <w:p w:rsidR="000E0890" w:rsidRPr="00912B28" w:rsidRDefault="00161977" w:rsidP="000E0890">
      <w:pPr>
        <w:rPr>
          <w:rFonts w:ascii="Arial" w:hAnsi="Arial" w:cs="Arial"/>
          <w:sz w:val="20"/>
          <w:szCs w:val="20"/>
        </w:rPr>
      </w:pPr>
      <w:r w:rsidRPr="00912B28">
        <w:rPr>
          <w:rFonts w:ascii="Arial" w:hAnsi="Arial" w:cs="Arial"/>
          <w:sz w:val="20"/>
          <w:szCs w:val="20"/>
        </w:rPr>
        <w:t xml:space="preserve">10     </w:t>
      </w:r>
      <w:r w:rsidR="000E0890" w:rsidRPr="00B15847">
        <w:rPr>
          <w:rFonts w:ascii="Arial" w:hAnsi="Arial" w:cs="Arial"/>
          <w:sz w:val="20"/>
          <w:szCs w:val="20"/>
          <w:u w:val="single"/>
        </w:rPr>
        <w:t>Functioneringsgesprekken</w:t>
      </w:r>
    </w:p>
    <w:p w:rsidR="000E0890" w:rsidRPr="00912B28" w:rsidRDefault="000E0890" w:rsidP="000E0890">
      <w:pPr>
        <w:rPr>
          <w:rFonts w:ascii="Arial" w:hAnsi="Arial" w:cs="Arial"/>
          <w:sz w:val="20"/>
          <w:szCs w:val="20"/>
        </w:rPr>
      </w:pPr>
      <w:r w:rsidRPr="00912B28">
        <w:rPr>
          <w:rFonts w:ascii="Arial" w:hAnsi="Arial" w:cs="Arial"/>
          <w:sz w:val="20"/>
          <w:szCs w:val="20"/>
        </w:rPr>
        <w:t>Door het open karakter van functioneringsgesprekken zijn zij voor de schoolleiding een goed middel om te weten te komen welke gevoelens van onveiligheid er bij het personeel leven en welke maatregelen ter verbetering werkzaam kunnen zijn.</w:t>
      </w:r>
    </w:p>
    <w:p w:rsidR="00161977" w:rsidRPr="00912B28" w:rsidRDefault="00161977" w:rsidP="000E0890">
      <w:pPr>
        <w:rPr>
          <w:rFonts w:ascii="Arial" w:hAnsi="Arial" w:cs="Arial"/>
          <w:sz w:val="20"/>
          <w:szCs w:val="20"/>
        </w:rPr>
      </w:pPr>
    </w:p>
    <w:p w:rsidR="000E0890" w:rsidRPr="00912B28" w:rsidRDefault="00161977" w:rsidP="000E0890">
      <w:pPr>
        <w:rPr>
          <w:rFonts w:ascii="Arial" w:hAnsi="Arial" w:cs="Arial"/>
          <w:sz w:val="20"/>
          <w:szCs w:val="20"/>
        </w:rPr>
      </w:pPr>
      <w:r w:rsidRPr="00912B28">
        <w:rPr>
          <w:rFonts w:ascii="Arial" w:hAnsi="Arial" w:cs="Arial"/>
          <w:sz w:val="20"/>
          <w:szCs w:val="20"/>
        </w:rPr>
        <w:t xml:space="preserve">11     </w:t>
      </w:r>
      <w:r w:rsidR="000E0890" w:rsidRPr="00B15847">
        <w:rPr>
          <w:rFonts w:ascii="Arial" w:hAnsi="Arial" w:cs="Arial"/>
          <w:sz w:val="20"/>
          <w:szCs w:val="20"/>
          <w:u w:val="single"/>
        </w:rPr>
        <w:t>Het statusoverzicht van het schoolveiligheidsplan</w:t>
      </w:r>
    </w:p>
    <w:p w:rsidR="000E0890" w:rsidRPr="00912B28" w:rsidRDefault="000E0890" w:rsidP="000E0890">
      <w:pPr>
        <w:rPr>
          <w:rFonts w:ascii="Arial" w:hAnsi="Arial" w:cs="Arial"/>
          <w:sz w:val="20"/>
          <w:szCs w:val="20"/>
        </w:rPr>
      </w:pPr>
      <w:r w:rsidRPr="00912B28">
        <w:rPr>
          <w:rFonts w:ascii="Arial" w:hAnsi="Arial" w:cs="Arial"/>
          <w:sz w:val="20"/>
          <w:szCs w:val="20"/>
        </w:rPr>
        <w:t>Door het opstellen van het schoolveiligheidsplan en het invullen van de gegevens ontstaat een overzicht van de zaken die de school nog niet heeft kunnen uitvoeren.</w:t>
      </w:r>
    </w:p>
    <w:p w:rsidR="008B12B0" w:rsidRPr="00912B28" w:rsidRDefault="008B12B0" w:rsidP="000E0890">
      <w:pPr>
        <w:rPr>
          <w:rFonts w:ascii="Arial" w:hAnsi="Arial" w:cs="Arial"/>
          <w:sz w:val="20"/>
          <w:szCs w:val="20"/>
        </w:rPr>
      </w:pPr>
    </w:p>
    <w:p w:rsidR="008B12B0" w:rsidRPr="00912B28" w:rsidRDefault="008B12B0" w:rsidP="000E0890">
      <w:pPr>
        <w:rPr>
          <w:rFonts w:ascii="Arial" w:hAnsi="Arial" w:cs="Arial"/>
          <w:sz w:val="20"/>
          <w:szCs w:val="20"/>
        </w:rPr>
      </w:pPr>
    </w:p>
    <w:p w:rsidR="008B12B0" w:rsidRPr="00912B28" w:rsidRDefault="00FC4417" w:rsidP="004E26A4">
      <w:pPr>
        <w:pStyle w:val="Kop2"/>
        <w:numPr>
          <w:ilvl w:val="1"/>
          <w:numId w:val="10"/>
        </w:numPr>
        <w:jc w:val="left"/>
        <w:rPr>
          <w:rFonts w:ascii="Arial" w:hAnsi="Arial" w:cs="Arial"/>
          <w:sz w:val="20"/>
        </w:rPr>
      </w:pPr>
      <w:bookmarkStart w:id="935" w:name="_Toc293940681"/>
      <w:bookmarkStart w:id="936" w:name="_Toc293940852"/>
      <w:bookmarkStart w:id="937" w:name="_Toc293941088"/>
      <w:bookmarkStart w:id="938" w:name="_Toc293941220"/>
      <w:bookmarkStart w:id="939" w:name="_Toc293942268"/>
      <w:bookmarkStart w:id="940" w:name="_Toc293942388"/>
      <w:bookmarkStart w:id="941" w:name="_Toc293942471"/>
      <w:bookmarkStart w:id="942" w:name="_Toc293948829"/>
      <w:bookmarkStart w:id="943" w:name="_Toc293948917"/>
      <w:bookmarkStart w:id="944" w:name="_Toc293949239"/>
      <w:r w:rsidRPr="00912B28">
        <w:rPr>
          <w:rFonts w:ascii="Arial" w:hAnsi="Arial" w:cs="Arial"/>
          <w:sz w:val="20"/>
        </w:rPr>
        <w:br w:type="page"/>
      </w:r>
      <w:bookmarkStart w:id="945" w:name="_Toc293950276"/>
      <w:bookmarkStart w:id="946" w:name="_Toc293950389"/>
      <w:bookmarkStart w:id="947" w:name="_Toc293950732"/>
      <w:r w:rsidR="008B12B0" w:rsidRPr="00912B28">
        <w:rPr>
          <w:rFonts w:ascii="Arial" w:hAnsi="Arial" w:cs="Arial"/>
          <w:sz w:val="20"/>
        </w:rPr>
        <w:lastRenderedPageBreak/>
        <w:t>RI&amp;E</w:t>
      </w:r>
      <w:bookmarkEnd w:id="935"/>
      <w:bookmarkEnd w:id="936"/>
      <w:bookmarkEnd w:id="937"/>
      <w:bookmarkEnd w:id="938"/>
      <w:bookmarkEnd w:id="939"/>
      <w:bookmarkEnd w:id="940"/>
      <w:bookmarkEnd w:id="941"/>
      <w:bookmarkEnd w:id="942"/>
      <w:bookmarkEnd w:id="943"/>
      <w:bookmarkEnd w:id="944"/>
      <w:bookmarkEnd w:id="945"/>
      <w:bookmarkEnd w:id="946"/>
      <w:bookmarkEnd w:id="947"/>
    </w:p>
    <w:p w:rsidR="008B12B0" w:rsidRPr="00912B28" w:rsidRDefault="008B12B0" w:rsidP="008B12B0">
      <w:pPr>
        <w:rPr>
          <w:rFonts w:ascii="Arial" w:hAnsi="Arial" w:cs="Arial"/>
          <w:sz w:val="20"/>
          <w:szCs w:val="20"/>
        </w:rPr>
      </w:pPr>
      <w:r w:rsidRPr="00912B28">
        <w:rPr>
          <w:rFonts w:ascii="Arial" w:hAnsi="Arial" w:cs="Arial"/>
          <w:sz w:val="20"/>
          <w:szCs w:val="20"/>
        </w:rPr>
        <w:t>De controle en handhaving van de Arbeidsinspectie richt zich niet op de kwaliteit en inhoud van de risico</w:t>
      </w:r>
      <w:r w:rsidR="00C3061B" w:rsidRPr="00912B28">
        <w:rPr>
          <w:rFonts w:ascii="Arial" w:hAnsi="Arial" w:cs="Arial"/>
          <w:sz w:val="20"/>
          <w:szCs w:val="20"/>
        </w:rPr>
        <w:t xml:space="preserve"> </w:t>
      </w:r>
      <w:r w:rsidRPr="00912B28">
        <w:rPr>
          <w:rFonts w:ascii="Arial" w:hAnsi="Arial" w:cs="Arial"/>
          <w:sz w:val="20"/>
          <w:szCs w:val="20"/>
        </w:rPr>
        <w:t>inventarisatie en -evaluatie (RI&amp;E). De toetsing van de risico</w:t>
      </w:r>
      <w:r w:rsidR="00C3061B" w:rsidRPr="00912B28">
        <w:rPr>
          <w:rFonts w:ascii="Arial" w:hAnsi="Arial" w:cs="Arial"/>
          <w:sz w:val="20"/>
          <w:szCs w:val="20"/>
        </w:rPr>
        <w:t xml:space="preserve"> </w:t>
      </w:r>
      <w:r w:rsidRPr="00912B28">
        <w:rPr>
          <w:rFonts w:ascii="Arial" w:hAnsi="Arial" w:cs="Arial"/>
          <w:sz w:val="20"/>
          <w:szCs w:val="20"/>
        </w:rPr>
        <w:t xml:space="preserve">inventarisatie en -evaluatie en advisering over het plan van aanpak is namelijk een taak van een gecertificeerde Arbo-dienst. Tijdens een inspectie (actief of reactief) verifieert de inspecteur in principe: </w:t>
      </w:r>
    </w:p>
    <w:p w:rsidR="008B12B0" w:rsidRPr="00912B28" w:rsidRDefault="008B12B0" w:rsidP="008B12B0">
      <w:pPr>
        <w:rPr>
          <w:rFonts w:ascii="Arial" w:hAnsi="Arial" w:cs="Arial"/>
          <w:sz w:val="20"/>
          <w:szCs w:val="20"/>
        </w:rPr>
      </w:pP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of geconstateerde overtredingen in de risico</w:t>
      </w:r>
      <w:r w:rsidR="00C3061B" w:rsidRPr="00912B28">
        <w:rPr>
          <w:rFonts w:ascii="Arial" w:hAnsi="Arial" w:cs="Arial"/>
          <w:sz w:val="20"/>
          <w:szCs w:val="20"/>
        </w:rPr>
        <w:t xml:space="preserve"> </w:t>
      </w:r>
      <w:r w:rsidR="008B12B0" w:rsidRPr="00912B28">
        <w:rPr>
          <w:rFonts w:ascii="Arial" w:hAnsi="Arial" w:cs="Arial"/>
          <w:sz w:val="20"/>
          <w:szCs w:val="20"/>
        </w:rPr>
        <w:t>inventarisatie en -eval</w:t>
      </w:r>
      <w:r w:rsidRPr="00912B28">
        <w:rPr>
          <w:rFonts w:ascii="Arial" w:hAnsi="Arial" w:cs="Arial"/>
          <w:sz w:val="20"/>
          <w:szCs w:val="20"/>
        </w:rPr>
        <w:t>uatie zijn opgenomen als risico</w:t>
      </w:r>
      <w:r w:rsidR="008B12B0" w:rsidRPr="00912B28">
        <w:rPr>
          <w:rFonts w:ascii="Arial" w:hAnsi="Arial" w:cs="Arial"/>
          <w:sz w:val="20"/>
          <w:szCs w:val="20"/>
        </w:rPr>
        <w:t xml:space="preserve">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of de werkgever beschikt over een door een gecertificeerde Arbo-dienst getoetste risico</w:t>
      </w:r>
      <w:r w:rsidR="00C3061B" w:rsidRPr="00912B28">
        <w:rPr>
          <w:rFonts w:ascii="Arial" w:hAnsi="Arial" w:cs="Arial"/>
          <w:sz w:val="20"/>
          <w:szCs w:val="20"/>
        </w:rPr>
        <w:t xml:space="preserve"> </w:t>
      </w:r>
      <w:r w:rsidR="008B12B0" w:rsidRPr="00912B28">
        <w:rPr>
          <w:rFonts w:ascii="Arial" w:hAnsi="Arial" w:cs="Arial"/>
          <w:sz w:val="20"/>
          <w:szCs w:val="20"/>
        </w:rPr>
        <w:t xml:space="preserve">inventarisatie en -evaluatie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of de Arbo-dienst advies heeft uitgebracht ten aanzien van het plan van </w:t>
      </w:r>
      <w:r w:rsidRPr="00912B28">
        <w:rPr>
          <w:rFonts w:ascii="Arial" w:hAnsi="Arial" w:cs="Arial"/>
          <w:sz w:val="20"/>
          <w:szCs w:val="20"/>
        </w:rPr>
        <w:t>aanpak</w:t>
      </w:r>
    </w:p>
    <w:p w:rsidR="008B12B0" w:rsidRPr="00912B28" w:rsidRDefault="008B12B0" w:rsidP="008B12B0">
      <w:pPr>
        <w:rPr>
          <w:rFonts w:ascii="Arial" w:hAnsi="Arial" w:cs="Arial"/>
          <w:sz w:val="20"/>
          <w:szCs w:val="20"/>
        </w:rPr>
      </w:pPr>
    </w:p>
    <w:p w:rsidR="000C4C33" w:rsidRPr="00912B28" w:rsidRDefault="000C4C33" w:rsidP="008B12B0">
      <w:pPr>
        <w:rPr>
          <w:rFonts w:ascii="Arial" w:hAnsi="Arial" w:cs="Arial"/>
          <w:sz w:val="20"/>
          <w:szCs w:val="20"/>
        </w:rPr>
      </w:pPr>
      <w:r w:rsidRPr="00912B28">
        <w:rPr>
          <w:rFonts w:ascii="Arial" w:hAnsi="Arial" w:cs="Arial"/>
          <w:sz w:val="20"/>
          <w:szCs w:val="20"/>
        </w:rPr>
        <w:t>In 2013-2014 wordt een nieuwe RI&amp;E controle uitgevoerd.</w:t>
      </w:r>
    </w:p>
    <w:p w:rsidR="000F0C20" w:rsidRPr="00912B28" w:rsidRDefault="000F0C20" w:rsidP="000F0C20">
      <w:pPr>
        <w:rPr>
          <w:rFonts w:ascii="Arial" w:hAnsi="Arial" w:cs="Arial"/>
          <w:b/>
          <w:sz w:val="20"/>
          <w:szCs w:val="20"/>
          <w:u w:val="single"/>
        </w:rPr>
      </w:pPr>
    </w:p>
    <w:p w:rsidR="000F0C20" w:rsidRPr="00912B28" w:rsidRDefault="000F0C20" w:rsidP="004E26A4">
      <w:pPr>
        <w:pStyle w:val="Kop2"/>
        <w:numPr>
          <w:ilvl w:val="1"/>
          <w:numId w:val="10"/>
        </w:numPr>
        <w:jc w:val="left"/>
        <w:rPr>
          <w:rFonts w:ascii="Arial" w:hAnsi="Arial" w:cs="Arial"/>
          <w:sz w:val="20"/>
        </w:rPr>
      </w:pPr>
      <w:bookmarkStart w:id="948" w:name="_Toc293940682"/>
      <w:bookmarkStart w:id="949" w:name="_Toc293940853"/>
      <w:bookmarkStart w:id="950" w:name="_Toc293941089"/>
      <w:bookmarkStart w:id="951" w:name="_Toc293941221"/>
      <w:bookmarkStart w:id="952" w:name="_Toc293942269"/>
      <w:bookmarkStart w:id="953" w:name="_Toc293942389"/>
      <w:bookmarkStart w:id="954" w:name="_Toc293942472"/>
      <w:bookmarkStart w:id="955" w:name="_Toc293948830"/>
      <w:bookmarkStart w:id="956" w:name="_Toc293948918"/>
      <w:bookmarkStart w:id="957" w:name="_Toc293949240"/>
      <w:bookmarkStart w:id="958" w:name="_Toc293950277"/>
      <w:bookmarkStart w:id="959" w:name="_Toc293950390"/>
      <w:bookmarkStart w:id="960" w:name="_Toc293950733"/>
      <w:r w:rsidRPr="00912B28">
        <w:rPr>
          <w:rFonts w:ascii="Arial" w:hAnsi="Arial" w:cs="Arial"/>
          <w:sz w:val="20"/>
        </w:rPr>
        <w:t>Evaluatie</w:t>
      </w:r>
      <w:bookmarkEnd w:id="948"/>
      <w:bookmarkEnd w:id="949"/>
      <w:bookmarkEnd w:id="950"/>
      <w:bookmarkEnd w:id="951"/>
      <w:bookmarkEnd w:id="952"/>
      <w:bookmarkEnd w:id="953"/>
      <w:bookmarkEnd w:id="954"/>
      <w:bookmarkEnd w:id="955"/>
      <w:bookmarkEnd w:id="956"/>
      <w:bookmarkEnd w:id="957"/>
      <w:bookmarkEnd w:id="958"/>
      <w:bookmarkEnd w:id="959"/>
      <w:bookmarkEnd w:id="960"/>
    </w:p>
    <w:p w:rsidR="008B12B0" w:rsidRPr="00912B28" w:rsidRDefault="008B12B0" w:rsidP="008B12B0">
      <w:pPr>
        <w:rPr>
          <w:rFonts w:ascii="Arial" w:hAnsi="Arial" w:cs="Arial"/>
          <w:sz w:val="20"/>
          <w:szCs w:val="20"/>
        </w:rPr>
      </w:pPr>
      <w:r w:rsidRPr="00912B28">
        <w:rPr>
          <w:rFonts w:ascii="Arial" w:hAnsi="Arial" w:cs="Arial"/>
          <w:sz w:val="20"/>
          <w:szCs w:val="20"/>
        </w:rPr>
        <w:t>Bij de evaluatie van het veiligheidsbeleid van de school, kan het doornemen van de volgende vragen hulp bieden. Daarbij zijn de belangrijkste vragen steeds wat de plannen waren, wat er is bereikt en wat de gevolgen zijn.</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 xml:space="preserve">(1) Welke actie- of jaarplannen heeft de school? </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Arbo-jaarplan of Arbo-actieplan</w:t>
      </w:r>
      <w:r w:rsidR="00161977" w:rsidRPr="00912B28">
        <w:rPr>
          <w:rFonts w:ascii="Arial" w:hAnsi="Arial" w:cs="Arial"/>
          <w:sz w:val="20"/>
          <w:szCs w:val="20"/>
        </w:rPr>
        <w:t>;</w:t>
      </w:r>
      <w:r w:rsidRPr="00912B28">
        <w:rPr>
          <w:rFonts w:ascii="Arial" w:hAnsi="Arial" w:cs="Arial"/>
          <w:sz w:val="20"/>
          <w:szCs w:val="20"/>
        </w:rPr>
        <w:t xml:space="preserve">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lijst aandachtspunten volgens het schoolveiligheidsplan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besluiten personeelsvergadering, medezeggenschapsraad en dergelijke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afspraken met de Arbeidsinspectie (directe opdrachten of in een rapport)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afspraken met de Onderwijsinspectie (verbeterpunten)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jaarkeuringen apparaten (zoals gereedschap, gymtoestellen, installaties)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afspraken met politie (zoals controle op wapenbezit)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afspraken met gemeente of stadsdelen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onderhoudsplannen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herziening draaiboeken en protocollen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ontruimingsoefeningen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begeleidingsplan nieuwe docenten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tijdschema functionerings- en beoordelingsgesprekken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taakbeleid </w:t>
      </w:r>
    </w:p>
    <w:p w:rsidR="008B12B0" w:rsidRPr="00912B28" w:rsidRDefault="0016197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 xml:space="preserve">tijdschema incidentbesprekingen door leerlingen en personeel </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(2) Welke plannen zijn uitgevoerd en welke niet?</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(3) Welke delen uit welke plannen zijn wel of niet uitgevoerd?</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(4) Wat zijn de oorzaken van het niet of niet volledig uitvoeren van de plannen?</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(5) Wie zijn verantwoordelijk voor het niet of niet volledig uitvoeren van de plannen?</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(6) Hoe kan de achterstand in de uitvoering van de plannen worden weggewerkt?</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(7) Welke volgorde is van belang bij het wegwerken van de achterstand?</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(8) Wat is de schade die is opgetreden of nog kan optreden als gevolg van het niet (compleet) uitvoeren van de plannen?</w:t>
      </w:r>
    </w:p>
    <w:p w:rsidR="00F94E5D" w:rsidRDefault="00F94E5D"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(9) Met welke instanties of groeperingen moet worden overlegd (zoals Arbeidsinspectie, Onderwijsinspectie, personeelsvergadering, vaksecties, medezeggenschapsraad)?</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(10) Zijn er nog andere consequenties van het niet compleet uitvoeren van de plannen?</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(11) Wat kan aan die consequenties worden gedaan?</w:t>
      </w:r>
    </w:p>
    <w:p w:rsidR="0082320B" w:rsidRPr="00912B28" w:rsidRDefault="0082320B" w:rsidP="008B12B0">
      <w:pPr>
        <w:rPr>
          <w:rFonts w:ascii="Arial" w:hAnsi="Arial" w:cs="Arial"/>
          <w:sz w:val="20"/>
          <w:szCs w:val="20"/>
        </w:rPr>
      </w:pPr>
    </w:p>
    <w:p w:rsidR="0082320B" w:rsidRPr="00912B28" w:rsidRDefault="0082320B" w:rsidP="008B12B0">
      <w:pPr>
        <w:rPr>
          <w:rFonts w:ascii="Arial" w:hAnsi="Arial" w:cs="Arial"/>
          <w:sz w:val="20"/>
          <w:szCs w:val="20"/>
        </w:rPr>
      </w:pPr>
      <w:r w:rsidRPr="00912B28">
        <w:rPr>
          <w:rFonts w:ascii="Arial" w:hAnsi="Arial" w:cs="Arial"/>
          <w:sz w:val="20"/>
          <w:szCs w:val="20"/>
        </w:rPr>
        <w:t>Momenteel wordt aan een nieuw RI&amp;E gewerkt.</w:t>
      </w:r>
    </w:p>
    <w:p w:rsidR="008B12B0" w:rsidRPr="00912B28" w:rsidRDefault="00F94E5D" w:rsidP="008B12B0">
      <w:pPr>
        <w:rPr>
          <w:rFonts w:ascii="Arial" w:hAnsi="Arial" w:cs="Arial"/>
          <w:sz w:val="20"/>
          <w:szCs w:val="20"/>
        </w:rPr>
      </w:pPr>
      <w:r>
        <w:rPr>
          <w:rFonts w:ascii="Arial" w:hAnsi="Arial" w:cs="Arial"/>
          <w:sz w:val="20"/>
          <w:szCs w:val="20"/>
        </w:rPr>
        <w:br w:type="page"/>
      </w:r>
    </w:p>
    <w:p w:rsidR="000F0C20" w:rsidRPr="00912B28" w:rsidRDefault="000F0C20" w:rsidP="004E26A4">
      <w:pPr>
        <w:pStyle w:val="Kop2"/>
        <w:numPr>
          <w:ilvl w:val="1"/>
          <w:numId w:val="10"/>
        </w:numPr>
        <w:jc w:val="left"/>
        <w:rPr>
          <w:rFonts w:ascii="Arial" w:hAnsi="Arial" w:cs="Arial"/>
          <w:sz w:val="20"/>
        </w:rPr>
      </w:pPr>
      <w:bookmarkStart w:id="961" w:name="_Toc293940683"/>
      <w:bookmarkStart w:id="962" w:name="_Toc293940854"/>
      <w:bookmarkStart w:id="963" w:name="_Toc293941090"/>
      <w:bookmarkStart w:id="964" w:name="_Toc293941222"/>
      <w:bookmarkStart w:id="965" w:name="_Toc293942270"/>
      <w:bookmarkStart w:id="966" w:name="_Toc293942390"/>
      <w:bookmarkStart w:id="967" w:name="_Toc293942473"/>
      <w:bookmarkStart w:id="968" w:name="_Toc293948831"/>
      <w:bookmarkStart w:id="969" w:name="_Toc293948919"/>
      <w:bookmarkStart w:id="970" w:name="_Toc293949241"/>
      <w:bookmarkStart w:id="971" w:name="_Toc293950278"/>
      <w:bookmarkStart w:id="972" w:name="_Toc293950391"/>
      <w:bookmarkStart w:id="973" w:name="_Toc293950734"/>
      <w:r w:rsidRPr="00912B28">
        <w:rPr>
          <w:rFonts w:ascii="Arial" w:hAnsi="Arial" w:cs="Arial"/>
          <w:sz w:val="20"/>
        </w:rPr>
        <w:lastRenderedPageBreak/>
        <w:t>Herziening</w:t>
      </w:r>
      <w:bookmarkEnd w:id="961"/>
      <w:bookmarkEnd w:id="962"/>
      <w:bookmarkEnd w:id="963"/>
      <w:bookmarkEnd w:id="964"/>
      <w:bookmarkEnd w:id="965"/>
      <w:bookmarkEnd w:id="966"/>
      <w:bookmarkEnd w:id="967"/>
      <w:bookmarkEnd w:id="968"/>
      <w:bookmarkEnd w:id="969"/>
      <w:bookmarkEnd w:id="970"/>
      <w:bookmarkEnd w:id="971"/>
      <w:bookmarkEnd w:id="972"/>
      <w:bookmarkEnd w:id="973"/>
    </w:p>
    <w:p w:rsidR="008B12B0" w:rsidRPr="00912B28" w:rsidRDefault="008B12B0" w:rsidP="008B12B0">
      <w:pPr>
        <w:rPr>
          <w:rFonts w:ascii="Arial" w:hAnsi="Arial" w:cs="Arial"/>
          <w:sz w:val="20"/>
          <w:szCs w:val="20"/>
        </w:rPr>
      </w:pPr>
      <w:r w:rsidRPr="00912B28">
        <w:rPr>
          <w:rFonts w:ascii="Arial" w:hAnsi="Arial" w:cs="Arial"/>
          <w:sz w:val="20"/>
          <w:szCs w:val="20"/>
        </w:rPr>
        <w:t xml:space="preserve">Als eenmaal bekend is wat de mankementen aan het veiligheidsbeleid zijn en welke oorzaken eraan ten grondslag liggen, komt de moeilijkste fase: de herziening. De herziening van vastgelegd beleid kost vaak veel overleg, vooral omdat een strategie van onderaf is aan te bevelen. Bovendien werkt een dergelijke strategie op den duur ook beter. De uitvoering van het veiligheidsbeleid is immers niet iets wat vanachter een bureau kan gebeuren, maar het moet in de dagelijkse praktijk vorm krijgen. Het betreft tenslotte alle werknemers individueel. Indien de herziening vraagt om gedragsveranderingen en wijziging van reeds ingesleten gewoonten, kost de herziening nog meer tijd en aandacht. Het is dan van groot belang dat de betrokkenen het nut en de noodzaak van de herziening inzien. In die gevallen dient er veel aandacht te worden besteed aan voorlichting en aan het stellen van goede voorbeelden. </w:t>
      </w:r>
    </w:p>
    <w:p w:rsidR="008B12B0" w:rsidRPr="00912B28" w:rsidRDefault="008B12B0" w:rsidP="008B12B0">
      <w:pPr>
        <w:rPr>
          <w:rFonts w:ascii="Arial" w:hAnsi="Arial" w:cs="Arial"/>
          <w:sz w:val="20"/>
          <w:szCs w:val="20"/>
        </w:rPr>
      </w:pPr>
    </w:p>
    <w:p w:rsidR="008B12B0" w:rsidRPr="00912B28" w:rsidRDefault="008B12B0" w:rsidP="008B12B0">
      <w:pPr>
        <w:rPr>
          <w:rFonts w:ascii="Arial" w:hAnsi="Arial" w:cs="Arial"/>
          <w:sz w:val="20"/>
          <w:szCs w:val="20"/>
        </w:rPr>
      </w:pPr>
      <w:r w:rsidRPr="00912B28">
        <w:rPr>
          <w:rFonts w:ascii="Arial" w:hAnsi="Arial" w:cs="Arial"/>
          <w:sz w:val="20"/>
          <w:szCs w:val="20"/>
        </w:rPr>
        <w:t xml:space="preserve">Naast de herziening van vastgelegd beleid, zijn herzieningen op praktisch vlak eenvoudiger. Hierbij kan worden gedacht aan: </w:t>
      </w:r>
    </w:p>
    <w:p w:rsidR="008B12B0" w:rsidRPr="00912B28" w:rsidRDefault="008B12B0" w:rsidP="008B12B0">
      <w:pPr>
        <w:rPr>
          <w:rFonts w:ascii="Arial" w:hAnsi="Arial" w:cs="Arial"/>
          <w:sz w:val="20"/>
          <w:szCs w:val="20"/>
        </w:rPr>
      </w:pPr>
    </w:p>
    <w:p w:rsidR="008B12B0" w:rsidRPr="00912B28" w:rsidRDefault="0081334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herziening aandachtspunten van het school</w:t>
      </w:r>
      <w:r w:rsidR="00C3061B" w:rsidRPr="00912B28">
        <w:rPr>
          <w:rFonts w:ascii="Arial" w:hAnsi="Arial" w:cs="Arial"/>
          <w:sz w:val="20"/>
          <w:szCs w:val="20"/>
        </w:rPr>
        <w:t xml:space="preserve"> </w:t>
      </w:r>
      <w:r w:rsidR="008B12B0" w:rsidRPr="00912B28">
        <w:rPr>
          <w:rFonts w:ascii="Arial" w:hAnsi="Arial" w:cs="Arial"/>
          <w:sz w:val="20"/>
          <w:szCs w:val="20"/>
        </w:rPr>
        <w:t xml:space="preserve">gebonden schoolveiligheidsplan </w:t>
      </w:r>
    </w:p>
    <w:p w:rsidR="008B12B0" w:rsidRPr="00912B28" w:rsidRDefault="0081334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herziening prio</w:t>
      </w:r>
      <w:r w:rsidRPr="00912B28">
        <w:rPr>
          <w:rFonts w:ascii="Arial" w:hAnsi="Arial" w:cs="Arial"/>
          <w:sz w:val="20"/>
          <w:szCs w:val="20"/>
        </w:rPr>
        <w:t>riteitenlijstjes van de school</w:t>
      </w:r>
    </w:p>
    <w:p w:rsidR="008B12B0" w:rsidRPr="00912B28" w:rsidRDefault="0081334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herziening taakbeleid in praktische zin: verdeling van</w:t>
      </w:r>
      <w:r w:rsidRPr="00912B28">
        <w:rPr>
          <w:rFonts w:ascii="Arial" w:hAnsi="Arial" w:cs="Arial"/>
          <w:sz w:val="20"/>
          <w:szCs w:val="20"/>
        </w:rPr>
        <w:t xml:space="preserve"> werk in het schoolformatieplan</w:t>
      </w:r>
      <w:r w:rsidR="008B12B0" w:rsidRPr="00912B28">
        <w:rPr>
          <w:rFonts w:ascii="Arial" w:hAnsi="Arial" w:cs="Arial"/>
          <w:sz w:val="20"/>
          <w:szCs w:val="20"/>
        </w:rPr>
        <w:t xml:space="preserve"> </w:t>
      </w:r>
    </w:p>
    <w:p w:rsidR="008B12B0" w:rsidRPr="00912B28" w:rsidRDefault="0081334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herziening jaarrooster van de functioner</w:t>
      </w:r>
      <w:r w:rsidRPr="00912B28">
        <w:rPr>
          <w:rFonts w:ascii="Arial" w:hAnsi="Arial" w:cs="Arial"/>
          <w:sz w:val="20"/>
          <w:szCs w:val="20"/>
        </w:rPr>
        <w:t>ings- en beoordelingsgesprekken</w:t>
      </w:r>
      <w:r w:rsidR="008B12B0" w:rsidRPr="00912B28">
        <w:rPr>
          <w:rFonts w:ascii="Arial" w:hAnsi="Arial" w:cs="Arial"/>
          <w:sz w:val="20"/>
          <w:szCs w:val="20"/>
        </w:rPr>
        <w:t xml:space="preserve"> </w:t>
      </w:r>
    </w:p>
    <w:p w:rsidR="001639B7" w:rsidRDefault="00813347" w:rsidP="008B12B0">
      <w:pPr>
        <w:rPr>
          <w:rFonts w:ascii="Arial" w:hAnsi="Arial" w:cs="Arial"/>
          <w:sz w:val="20"/>
          <w:szCs w:val="20"/>
        </w:rPr>
      </w:pPr>
      <w:r w:rsidRPr="00912B28">
        <w:rPr>
          <w:rFonts w:ascii="Arial" w:hAnsi="Arial" w:cs="Arial"/>
          <w:sz w:val="20"/>
          <w:szCs w:val="20"/>
        </w:rPr>
        <w:t xml:space="preserve">- </w:t>
      </w:r>
      <w:r w:rsidR="008B12B0" w:rsidRPr="00912B28">
        <w:rPr>
          <w:rFonts w:ascii="Arial" w:hAnsi="Arial" w:cs="Arial"/>
          <w:sz w:val="20"/>
          <w:szCs w:val="20"/>
        </w:rPr>
        <w:t>herzi</w:t>
      </w:r>
      <w:r w:rsidRPr="00912B28">
        <w:rPr>
          <w:rFonts w:ascii="Arial" w:hAnsi="Arial" w:cs="Arial"/>
          <w:sz w:val="20"/>
          <w:szCs w:val="20"/>
        </w:rPr>
        <w:t>ening onderhoudsplan op details</w:t>
      </w:r>
    </w:p>
    <w:p w:rsidR="00791EE6" w:rsidRDefault="00B14D52" w:rsidP="008B12B0">
      <w:pPr>
        <w:rPr>
          <w:rFonts w:ascii="Arial" w:hAnsi="Arial" w:cs="Arial"/>
          <w:sz w:val="20"/>
          <w:szCs w:val="20"/>
        </w:rPr>
      </w:pPr>
      <w:r>
        <w:rPr>
          <w:rFonts w:ascii="Arial" w:hAnsi="Arial" w:cs="Arial"/>
          <w:sz w:val="20"/>
          <w:szCs w:val="20"/>
        </w:rPr>
        <w:br w:type="page"/>
      </w:r>
      <w:r w:rsidR="00A37617">
        <w:rPr>
          <w:rFonts w:ascii="Arial" w:hAnsi="Arial" w:cs="Arial"/>
          <w:sz w:val="20"/>
          <w:szCs w:val="20"/>
        </w:rPr>
        <w:lastRenderedPageBreak/>
        <w:t>Bijlage 2:</w:t>
      </w:r>
    </w:p>
    <w:p w:rsidR="00A37617" w:rsidRPr="00B072A9" w:rsidRDefault="00A37617" w:rsidP="00A37617">
      <w:pPr>
        <w:spacing w:line="0" w:lineRule="atLeast"/>
        <w:jc w:val="center"/>
        <w:rPr>
          <w:b/>
          <w:color w:val="1F497D" w:themeColor="text2"/>
          <w:sz w:val="48"/>
          <w:szCs w:val="48"/>
        </w:rPr>
      </w:pPr>
      <w:r>
        <w:rPr>
          <w:b/>
          <w:noProof/>
          <w:color w:val="1F497D" w:themeColor="text2"/>
          <w:sz w:val="48"/>
          <w:szCs w:val="48"/>
        </w:rPr>
        <w:drawing>
          <wp:anchor distT="0" distB="0" distL="114300" distR="114300" simplePos="0" relativeHeight="251668480" behindDoc="0" locked="0" layoutInCell="1" allowOverlap="1">
            <wp:simplePos x="0" y="0"/>
            <wp:positionH relativeFrom="column">
              <wp:posOffset>4462780</wp:posOffset>
            </wp:positionH>
            <wp:positionV relativeFrom="paragraph">
              <wp:posOffset>-671195</wp:posOffset>
            </wp:positionV>
            <wp:extent cx="1838960" cy="1028700"/>
            <wp:effectExtent l="19050" t="0" r="8890" b="0"/>
            <wp:wrapNone/>
            <wp:docPr id="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srcRect l="25276" t="26089" r="27431" b="27296"/>
                    <a:stretch>
                      <a:fillRect/>
                    </a:stretch>
                  </pic:blipFill>
                  <pic:spPr bwMode="auto">
                    <a:xfrm>
                      <a:off x="0" y="0"/>
                      <a:ext cx="1838960" cy="1028700"/>
                    </a:xfrm>
                    <a:prstGeom prst="rect">
                      <a:avLst/>
                    </a:prstGeom>
                    <a:noFill/>
                    <a:ln w="9525">
                      <a:noFill/>
                      <a:miter lim="800000"/>
                      <a:headEnd/>
                      <a:tailEnd/>
                    </a:ln>
                  </pic:spPr>
                </pic:pic>
              </a:graphicData>
            </a:graphic>
          </wp:anchor>
        </w:drawing>
      </w:r>
      <w:r w:rsidRPr="00B072A9">
        <w:rPr>
          <w:b/>
          <w:color w:val="1F497D" w:themeColor="text2"/>
          <w:sz w:val="48"/>
          <w:szCs w:val="48"/>
        </w:rPr>
        <w:t>ONTRUIMINGSPLAN</w:t>
      </w:r>
    </w:p>
    <w:p w:rsidR="00A37617" w:rsidRDefault="00A37617" w:rsidP="00A37617">
      <w:pPr>
        <w:spacing w:line="0" w:lineRule="atLeast"/>
      </w:pPr>
    </w:p>
    <w:p w:rsidR="00A37617" w:rsidRDefault="00A37617" w:rsidP="00A37617">
      <w:pPr>
        <w:spacing w:line="0" w:lineRule="atLeast"/>
      </w:pPr>
      <w:r>
        <w:rPr>
          <w:noProof/>
        </w:rPr>
        <w:drawing>
          <wp:anchor distT="0" distB="0" distL="114300" distR="114300" simplePos="0" relativeHeight="251667456" behindDoc="0" locked="0" layoutInCell="1" allowOverlap="1">
            <wp:simplePos x="0" y="0"/>
            <wp:positionH relativeFrom="column">
              <wp:posOffset>1081405</wp:posOffset>
            </wp:positionH>
            <wp:positionV relativeFrom="paragraph">
              <wp:posOffset>177800</wp:posOffset>
            </wp:positionV>
            <wp:extent cx="3676650" cy="4943475"/>
            <wp:effectExtent l="19050" t="0" r="0" b="0"/>
            <wp:wrapNone/>
            <wp:docPr id="79"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Gerelateerde afbeelding"/>
                    <pic:cNvPicPr>
                      <a:picLocks noChangeAspect="1" noChangeArrowheads="1"/>
                    </pic:cNvPicPr>
                  </pic:nvPicPr>
                  <pic:blipFill>
                    <a:blip r:embed="rId16" cstate="print"/>
                    <a:srcRect l="1772" t="887" r="1181" b="1183"/>
                    <a:stretch>
                      <a:fillRect/>
                    </a:stretch>
                  </pic:blipFill>
                  <pic:spPr bwMode="auto">
                    <a:xfrm>
                      <a:off x="0" y="0"/>
                      <a:ext cx="3676650" cy="4943475"/>
                    </a:xfrm>
                    <a:prstGeom prst="rect">
                      <a:avLst/>
                    </a:prstGeom>
                    <a:noFill/>
                    <a:ln w="9525">
                      <a:noFill/>
                      <a:miter lim="800000"/>
                      <a:headEnd/>
                      <a:tailEnd/>
                    </a:ln>
                  </pic:spPr>
                </pic:pic>
              </a:graphicData>
            </a:graphic>
          </wp:anchor>
        </w:drawing>
      </w: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r>
        <w:t>GERRIT VAN DER VEENSTRAAT 99</w:t>
      </w:r>
    </w:p>
    <w:p w:rsidR="00A37617" w:rsidRDefault="00A37617" w:rsidP="00A37617">
      <w:pPr>
        <w:spacing w:line="0" w:lineRule="atLeast"/>
      </w:pPr>
      <w:r>
        <w:t>1077DT AMSTERDAM</w:t>
      </w:r>
    </w:p>
    <w:p w:rsidR="00A37617" w:rsidRDefault="00A37617" w:rsidP="00A37617">
      <w:pPr>
        <w:spacing w:line="0" w:lineRule="atLeast"/>
      </w:pPr>
      <w:r>
        <w:t>TEL. 020-6799905</w:t>
      </w: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A0F93" w:rsidP="00A37617">
      <w:pPr>
        <w:spacing w:line="0" w:lineRule="atLeast"/>
      </w:pPr>
      <w:r>
        <w:rPr>
          <w:noProof/>
        </w:rPr>
        <mc:AlternateContent>
          <mc:Choice Requires="wps">
            <w:drawing>
              <wp:anchor distT="0" distB="0" distL="114300" distR="114300" simplePos="0" relativeHeight="251669504" behindDoc="0" locked="0" layoutInCell="1" allowOverlap="1">
                <wp:simplePos x="0" y="0"/>
                <wp:positionH relativeFrom="column">
                  <wp:posOffset>-118745</wp:posOffset>
                </wp:positionH>
                <wp:positionV relativeFrom="paragraph">
                  <wp:posOffset>107950</wp:posOffset>
                </wp:positionV>
                <wp:extent cx="3185160" cy="837565"/>
                <wp:effectExtent l="0" t="0" r="0" b="1905"/>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617" w:rsidRPr="00A37617" w:rsidRDefault="00A37617" w:rsidP="00A37617">
                            <w:pPr>
                              <w:rPr>
                                <w:rFonts w:ascii="Agrofont" w:hAnsi="Agrofont"/>
                                <w:i/>
                                <w:iCs/>
                                <w:color w:val="A6A6A6"/>
                                <w:sz w:val="16"/>
                                <w:szCs w:val="16"/>
                              </w:rPr>
                            </w:pPr>
                            <w:r w:rsidRPr="00A37617">
                              <w:rPr>
                                <w:rFonts w:ascii="Agrofont" w:hAnsi="Agrofont"/>
                                <w:color w:val="A6A6A6"/>
                                <w:sz w:val="16"/>
                                <w:szCs w:val="16"/>
                              </w:rPr>
                              <w:t>Document:</w:t>
                            </w:r>
                            <w:r w:rsidRPr="00A37617">
                              <w:rPr>
                                <w:rFonts w:ascii="Agrofont" w:hAnsi="Agrofont"/>
                                <w:color w:val="A6A6A6"/>
                                <w:sz w:val="16"/>
                                <w:szCs w:val="16"/>
                              </w:rPr>
                              <w:tab/>
                            </w:r>
                            <w:r w:rsidRPr="00A37617">
                              <w:rPr>
                                <w:rFonts w:ascii="Agrofont" w:hAnsi="Agrofont"/>
                                <w:color w:val="A6A6A6"/>
                                <w:sz w:val="16"/>
                                <w:szCs w:val="16"/>
                              </w:rPr>
                              <w:tab/>
                              <w:t>Ontruimingsplan</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Organisatie:</w:t>
                            </w:r>
                            <w:r w:rsidRPr="00A37617">
                              <w:rPr>
                                <w:rFonts w:ascii="Agrofont" w:hAnsi="Agrofont"/>
                                <w:color w:val="A6A6A6"/>
                                <w:sz w:val="16"/>
                                <w:szCs w:val="16"/>
                              </w:rPr>
                              <w:tab/>
                            </w:r>
                            <w:r w:rsidRPr="00A37617">
                              <w:rPr>
                                <w:rFonts w:ascii="Agrofont" w:hAnsi="Agrofont"/>
                                <w:color w:val="A6A6A6"/>
                                <w:sz w:val="16"/>
                                <w:szCs w:val="16"/>
                              </w:rPr>
                              <w:tab/>
                              <w:t>GERRIT VAN DER VEEN COLLEGE</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Opdrachtgever:</w:t>
                            </w:r>
                            <w:r w:rsidRPr="00A37617">
                              <w:rPr>
                                <w:rFonts w:ascii="Agrofont" w:hAnsi="Agrofont"/>
                                <w:color w:val="A6A6A6"/>
                                <w:sz w:val="16"/>
                                <w:szCs w:val="16"/>
                              </w:rPr>
                              <w:tab/>
                            </w:r>
                            <w:r w:rsidRPr="00A37617">
                              <w:rPr>
                                <w:rFonts w:ascii="Agrofont" w:hAnsi="Agrofont"/>
                                <w:color w:val="A6A6A6"/>
                                <w:sz w:val="16"/>
                                <w:szCs w:val="16"/>
                              </w:rPr>
                              <w:tab/>
                              <w:t>Directie</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 xml:space="preserve">Vastgesteld op: </w:t>
                            </w:r>
                            <w:r w:rsidRPr="00A37617">
                              <w:rPr>
                                <w:rFonts w:ascii="Agrofont" w:hAnsi="Agrofont"/>
                                <w:color w:val="A6A6A6"/>
                                <w:sz w:val="16"/>
                                <w:szCs w:val="16"/>
                              </w:rPr>
                              <w:tab/>
                            </w:r>
                            <w:r w:rsidRPr="00A37617">
                              <w:rPr>
                                <w:rFonts w:ascii="Agrofont" w:hAnsi="Agrofont"/>
                                <w:color w:val="A6A6A6"/>
                                <w:sz w:val="16"/>
                                <w:szCs w:val="16"/>
                              </w:rPr>
                              <w:tab/>
                              <w:t>17 april 2018</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Opgesteld door:</w:t>
                            </w:r>
                            <w:r w:rsidRPr="00A37617">
                              <w:rPr>
                                <w:rFonts w:ascii="Agrofont" w:hAnsi="Agrofont"/>
                                <w:color w:val="A6A6A6"/>
                                <w:sz w:val="16"/>
                                <w:szCs w:val="16"/>
                              </w:rPr>
                              <w:tab/>
                            </w:r>
                            <w:r w:rsidRPr="00A37617">
                              <w:rPr>
                                <w:rFonts w:ascii="Agrofont" w:hAnsi="Agrofont"/>
                                <w:color w:val="A6A6A6"/>
                                <w:sz w:val="16"/>
                                <w:szCs w:val="16"/>
                              </w:rPr>
                              <w:tab/>
                              <w:t>Ondersteuning</w:t>
                            </w:r>
                          </w:p>
                          <w:p w:rsidR="00A37617" w:rsidRPr="00A37617" w:rsidRDefault="00A37617" w:rsidP="00A37617">
                            <w:pPr>
                              <w:rPr>
                                <w:rFonts w:ascii="Agrofont" w:hAnsi="Agrofont"/>
                                <w:color w:val="A6A6A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9.35pt;margin-top:8.5pt;width:250.8pt;height:6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6VhAIAABE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XO&#10;Zxgp0gFHD3zw6FoP6Hwe6tMbV4HbvQFHP8A+8BxzdeZO0y8OKX3TErXhV9bqvuWEQXxZOJmcHB1x&#10;XABZ9+81g3vI1usINDS2C8WDciBAB54ej9yEWChsnmeLIpuBiYJtcT4vZkW8glSH08Y6/5brDoVJ&#10;jS1wH9HJ7s75EA2pDi7hMqelYCshZVzYzfpGWrQjoJNV/PboL9ykCs5Kh2Mj4rgDQcIdwRbCjbw/&#10;ldk0T6+n5WQ1W8wn+SovJuU8XUzSrLwuZ2le5rer7yHALK9awRhXd0Lxgwaz/O843nfDqJ6oQtTX&#10;uCymxUjRH5NM4/e7JDvhoSWl6KDORydSBWLfKAZpk8oTIcd58jL8WGWoweEfqxJlEJgfNeCH9QAo&#10;QRtrzR5BEFYDX0AtvCMwabX9hlEPPVlj93VLLMdIvlMgqjLL89DEcZEX8yks7KllfWohigJUjT1G&#10;4/TGj42/NVZsWrhplLHSVyDERkSNPEe1ly/0XUxm/0aExj5dR6/nl2z5AwAA//8DAFBLAwQUAAYA&#10;CAAAACEAWeUkJ94AAAAKAQAADwAAAGRycy9kb3ducmV2LnhtbEyPzU7DMBCE70h9B2srcUGt0yo0&#10;P8SpAAnEtT8P4MTbJCJeR7HbpG/PcoLjznyanSn2s+3FDUffOVKwWUcgkGpnOmoUnE8fqxSED5qM&#10;7h2hgjt62JeLh0Lnxk10wNsxNIJDyOdaQRvCkEvp6xat9ms3ILF3caPVgc+xkWbUE4fbXm6jaCet&#10;7og/tHrA9xbr7+PVKrh8TU/P2VR9hnNyiHdvuksqd1fqcTm/voAIOIc/GH7rc3UouVPlrmS86BWs&#10;NmnCKBsJb2IgTrcZiIqFOM1AloX8P6H8AQAA//8DAFBLAQItABQABgAIAAAAIQC2gziS/gAAAOEB&#10;AAATAAAAAAAAAAAAAAAAAAAAAABbQ29udGVudF9UeXBlc10ueG1sUEsBAi0AFAAGAAgAAAAhADj9&#10;If/WAAAAlAEAAAsAAAAAAAAAAAAAAAAALwEAAF9yZWxzLy5yZWxzUEsBAi0AFAAGAAgAAAAhAEQp&#10;/pWEAgAAEQUAAA4AAAAAAAAAAAAAAAAALgIAAGRycy9lMm9Eb2MueG1sUEsBAi0AFAAGAAgAAAAh&#10;AFnlJCfeAAAACgEAAA8AAAAAAAAAAAAAAAAA3gQAAGRycy9kb3ducmV2LnhtbFBLBQYAAAAABAAE&#10;APMAAADpBQAAAAA=&#10;" stroked="f">
                <v:textbox>
                  <w:txbxContent>
                    <w:p w:rsidR="00A37617" w:rsidRPr="00A37617" w:rsidRDefault="00A37617" w:rsidP="00A37617">
                      <w:pPr>
                        <w:rPr>
                          <w:rFonts w:ascii="Agrofont" w:hAnsi="Agrofont"/>
                          <w:i/>
                          <w:iCs/>
                          <w:color w:val="A6A6A6"/>
                          <w:sz w:val="16"/>
                          <w:szCs w:val="16"/>
                        </w:rPr>
                      </w:pPr>
                      <w:r w:rsidRPr="00A37617">
                        <w:rPr>
                          <w:rFonts w:ascii="Agrofont" w:hAnsi="Agrofont"/>
                          <w:color w:val="A6A6A6"/>
                          <w:sz w:val="16"/>
                          <w:szCs w:val="16"/>
                        </w:rPr>
                        <w:t>Document:</w:t>
                      </w:r>
                      <w:r w:rsidRPr="00A37617">
                        <w:rPr>
                          <w:rFonts w:ascii="Agrofont" w:hAnsi="Agrofont"/>
                          <w:color w:val="A6A6A6"/>
                          <w:sz w:val="16"/>
                          <w:szCs w:val="16"/>
                        </w:rPr>
                        <w:tab/>
                      </w:r>
                      <w:r w:rsidRPr="00A37617">
                        <w:rPr>
                          <w:rFonts w:ascii="Agrofont" w:hAnsi="Agrofont"/>
                          <w:color w:val="A6A6A6"/>
                          <w:sz w:val="16"/>
                          <w:szCs w:val="16"/>
                        </w:rPr>
                        <w:tab/>
                        <w:t>Ontruimingsplan</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Organisatie:</w:t>
                      </w:r>
                      <w:r w:rsidRPr="00A37617">
                        <w:rPr>
                          <w:rFonts w:ascii="Agrofont" w:hAnsi="Agrofont"/>
                          <w:color w:val="A6A6A6"/>
                          <w:sz w:val="16"/>
                          <w:szCs w:val="16"/>
                        </w:rPr>
                        <w:tab/>
                      </w:r>
                      <w:r w:rsidRPr="00A37617">
                        <w:rPr>
                          <w:rFonts w:ascii="Agrofont" w:hAnsi="Agrofont"/>
                          <w:color w:val="A6A6A6"/>
                          <w:sz w:val="16"/>
                          <w:szCs w:val="16"/>
                        </w:rPr>
                        <w:tab/>
                        <w:t>GERRIT VAN DER VEEN COLLEGE</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Opdrachtgever:</w:t>
                      </w:r>
                      <w:r w:rsidRPr="00A37617">
                        <w:rPr>
                          <w:rFonts w:ascii="Agrofont" w:hAnsi="Agrofont"/>
                          <w:color w:val="A6A6A6"/>
                          <w:sz w:val="16"/>
                          <w:szCs w:val="16"/>
                        </w:rPr>
                        <w:tab/>
                      </w:r>
                      <w:r w:rsidRPr="00A37617">
                        <w:rPr>
                          <w:rFonts w:ascii="Agrofont" w:hAnsi="Agrofont"/>
                          <w:color w:val="A6A6A6"/>
                          <w:sz w:val="16"/>
                          <w:szCs w:val="16"/>
                        </w:rPr>
                        <w:tab/>
                        <w:t>Directie</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 xml:space="preserve">Vastgesteld op: </w:t>
                      </w:r>
                      <w:r w:rsidRPr="00A37617">
                        <w:rPr>
                          <w:rFonts w:ascii="Agrofont" w:hAnsi="Agrofont"/>
                          <w:color w:val="A6A6A6"/>
                          <w:sz w:val="16"/>
                          <w:szCs w:val="16"/>
                        </w:rPr>
                        <w:tab/>
                      </w:r>
                      <w:r w:rsidRPr="00A37617">
                        <w:rPr>
                          <w:rFonts w:ascii="Agrofont" w:hAnsi="Agrofont"/>
                          <w:color w:val="A6A6A6"/>
                          <w:sz w:val="16"/>
                          <w:szCs w:val="16"/>
                        </w:rPr>
                        <w:tab/>
                        <w:t>17 april 2018</w:t>
                      </w:r>
                    </w:p>
                    <w:p w:rsidR="00A37617" w:rsidRPr="00A37617" w:rsidRDefault="00A37617" w:rsidP="00A37617">
                      <w:pPr>
                        <w:rPr>
                          <w:rFonts w:ascii="Agrofont" w:hAnsi="Agrofont"/>
                          <w:b/>
                          <w:i/>
                          <w:iCs/>
                          <w:color w:val="A6A6A6"/>
                          <w:sz w:val="16"/>
                          <w:szCs w:val="16"/>
                        </w:rPr>
                      </w:pPr>
                      <w:r w:rsidRPr="00A37617">
                        <w:rPr>
                          <w:rFonts w:ascii="Agrofont" w:hAnsi="Agrofont"/>
                          <w:color w:val="A6A6A6"/>
                          <w:sz w:val="16"/>
                          <w:szCs w:val="16"/>
                        </w:rPr>
                        <w:t>Opgesteld door:</w:t>
                      </w:r>
                      <w:r w:rsidRPr="00A37617">
                        <w:rPr>
                          <w:rFonts w:ascii="Agrofont" w:hAnsi="Agrofont"/>
                          <w:color w:val="A6A6A6"/>
                          <w:sz w:val="16"/>
                          <w:szCs w:val="16"/>
                        </w:rPr>
                        <w:tab/>
                      </w:r>
                      <w:r w:rsidRPr="00A37617">
                        <w:rPr>
                          <w:rFonts w:ascii="Agrofont" w:hAnsi="Agrofont"/>
                          <w:color w:val="A6A6A6"/>
                          <w:sz w:val="16"/>
                          <w:szCs w:val="16"/>
                        </w:rPr>
                        <w:tab/>
                        <w:t>Ondersteuning</w:t>
                      </w:r>
                    </w:p>
                    <w:p w:rsidR="00A37617" w:rsidRPr="00A37617" w:rsidRDefault="00A37617" w:rsidP="00A37617">
                      <w:pPr>
                        <w:rPr>
                          <w:rFonts w:ascii="Agrofont" w:hAnsi="Agrofont"/>
                          <w:color w:val="A6A6A6"/>
                          <w:sz w:val="16"/>
                          <w:szCs w:val="16"/>
                        </w:rPr>
                      </w:pPr>
                    </w:p>
                  </w:txbxContent>
                </v:textbox>
              </v:shape>
            </w:pict>
          </mc:Fallback>
        </mc:AlternateContent>
      </w:r>
    </w:p>
    <w:p w:rsidR="00A37617" w:rsidRPr="001B62A0" w:rsidRDefault="00A37617" w:rsidP="00A37617">
      <w:pPr>
        <w:spacing w:line="0" w:lineRule="atLeast"/>
        <w:rPr>
          <w:color w:val="1F497D" w:themeColor="text2"/>
          <w:sz w:val="20"/>
          <w:szCs w:val="20"/>
        </w:rPr>
      </w:pPr>
      <w:r>
        <w:br w:type="page"/>
      </w:r>
      <w:r w:rsidRPr="001B62A0">
        <w:rPr>
          <w:rFonts w:ascii="Agrofont" w:hAnsi="Agrofont"/>
          <w:b/>
          <w:color w:val="1F497D" w:themeColor="text2"/>
          <w:sz w:val="20"/>
          <w:szCs w:val="20"/>
        </w:rPr>
        <w:lastRenderedPageBreak/>
        <w:t>INHOUDSOPGAVE</w:t>
      </w:r>
    </w:p>
    <w:p w:rsidR="00A37617" w:rsidRPr="00014863" w:rsidRDefault="00A37617" w:rsidP="00A37617"/>
    <w:p w:rsidR="00A37617" w:rsidRDefault="00A37617" w:rsidP="00A37617">
      <w:pPr>
        <w:pStyle w:val="Kopvaninhoudsopgave"/>
        <w:numPr>
          <w:ilvl w:val="0"/>
          <w:numId w:val="0"/>
        </w:numPr>
      </w:pPr>
    </w:p>
    <w:p w:rsidR="00A37617" w:rsidRDefault="00206FAD" w:rsidP="00A37617">
      <w:pPr>
        <w:pStyle w:val="Inhopg1"/>
        <w:rPr>
          <w:rFonts w:asciiTheme="minorHAnsi" w:eastAsiaTheme="minorEastAsia" w:hAnsiTheme="minorHAnsi"/>
          <w:b w:val="0"/>
          <w:noProof/>
        </w:rPr>
      </w:pPr>
      <w:r>
        <w:rPr>
          <w:rFonts w:ascii="Agrofont" w:hAnsi="Agrofont"/>
          <w:color w:val="1F497D" w:themeColor="text2"/>
        </w:rPr>
        <w:fldChar w:fldCharType="begin"/>
      </w:r>
      <w:r w:rsidR="00A37617">
        <w:instrText xml:space="preserve"> TOC \o "1-3" \h \z \u </w:instrText>
      </w:r>
      <w:r>
        <w:rPr>
          <w:rFonts w:ascii="Agrofont" w:hAnsi="Agrofont"/>
          <w:color w:val="1F497D" w:themeColor="text2"/>
        </w:rPr>
        <w:fldChar w:fldCharType="separate"/>
      </w:r>
      <w:hyperlink w:anchor="_Toc497996120" w:history="1">
        <w:r w:rsidR="00A37617" w:rsidRPr="00ED2AD0">
          <w:rPr>
            <w:rStyle w:val="Hyperlink"/>
            <w:noProof/>
          </w:rPr>
          <w:t>1</w:t>
        </w:r>
        <w:r w:rsidR="00A37617">
          <w:rPr>
            <w:rFonts w:asciiTheme="minorHAnsi" w:eastAsiaTheme="minorEastAsia" w:hAnsiTheme="minorHAnsi"/>
            <w:b w:val="0"/>
            <w:noProof/>
          </w:rPr>
          <w:tab/>
        </w:r>
        <w:r w:rsidR="00A37617" w:rsidRPr="00ED2AD0">
          <w:rPr>
            <w:rStyle w:val="Hyperlink"/>
            <w:noProof/>
          </w:rPr>
          <w:t>ALGEMEEN</w:t>
        </w:r>
        <w:r w:rsidR="00A37617">
          <w:rPr>
            <w:noProof/>
            <w:webHidden/>
          </w:rPr>
          <w:tab/>
        </w:r>
        <w:r>
          <w:rPr>
            <w:noProof/>
            <w:webHidden/>
          </w:rPr>
          <w:fldChar w:fldCharType="begin"/>
        </w:r>
        <w:r w:rsidR="00A37617">
          <w:rPr>
            <w:noProof/>
            <w:webHidden/>
          </w:rPr>
          <w:instrText xml:space="preserve"> PAGEREF _Toc497996120 \h </w:instrText>
        </w:r>
        <w:r>
          <w:rPr>
            <w:noProof/>
            <w:webHidden/>
          </w:rPr>
        </w:r>
        <w:r>
          <w:rPr>
            <w:noProof/>
            <w:webHidden/>
          </w:rPr>
          <w:fldChar w:fldCharType="separate"/>
        </w:r>
        <w:r w:rsidR="000324C3">
          <w:rPr>
            <w:noProof/>
            <w:webHidden/>
          </w:rPr>
          <w:t>44</w:t>
        </w:r>
        <w:r>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1" w:history="1">
        <w:r w:rsidR="00A37617" w:rsidRPr="00ED2AD0">
          <w:rPr>
            <w:rStyle w:val="Hyperlink"/>
            <w:noProof/>
          </w:rPr>
          <w:t>1.1</w:t>
        </w:r>
        <w:r w:rsidR="00A37617">
          <w:rPr>
            <w:rFonts w:eastAsiaTheme="minorEastAsia"/>
            <w:noProof/>
          </w:rPr>
          <w:tab/>
        </w:r>
        <w:r w:rsidR="00A37617" w:rsidRPr="00ED2AD0">
          <w:rPr>
            <w:rStyle w:val="Hyperlink"/>
            <w:noProof/>
          </w:rPr>
          <w:t>BELANGRIJKE TELEFOONNUMMERS</w:t>
        </w:r>
        <w:r w:rsidR="00A37617">
          <w:rPr>
            <w:noProof/>
            <w:webHidden/>
          </w:rPr>
          <w:tab/>
        </w:r>
        <w:r w:rsidR="00206FAD">
          <w:rPr>
            <w:noProof/>
            <w:webHidden/>
          </w:rPr>
          <w:fldChar w:fldCharType="begin"/>
        </w:r>
        <w:r w:rsidR="00A37617">
          <w:rPr>
            <w:noProof/>
            <w:webHidden/>
          </w:rPr>
          <w:instrText xml:space="preserve"> PAGEREF _Toc497996121 \h </w:instrText>
        </w:r>
        <w:r w:rsidR="00206FAD">
          <w:rPr>
            <w:noProof/>
            <w:webHidden/>
          </w:rPr>
        </w:r>
        <w:r w:rsidR="00206FAD">
          <w:rPr>
            <w:noProof/>
            <w:webHidden/>
          </w:rPr>
          <w:fldChar w:fldCharType="separate"/>
        </w:r>
        <w:r w:rsidR="000324C3">
          <w:rPr>
            <w:noProof/>
            <w:webHidden/>
          </w:rPr>
          <w:t>44</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2" w:history="1">
        <w:r w:rsidR="00A37617" w:rsidRPr="00ED2AD0">
          <w:rPr>
            <w:rStyle w:val="Hyperlink"/>
            <w:noProof/>
          </w:rPr>
          <w:t>1.2</w:t>
        </w:r>
        <w:r w:rsidR="00A37617">
          <w:rPr>
            <w:rFonts w:eastAsiaTheme="minorEastAsia"/>
            <w:noProof/>
          </w:rPr>
          <w:tab/>
        </w:r>
        <w:r w:rsidR="00A37617" w:rsidRPr="00ED2AD0">
          <w:rPr>
            <w:rStyle w:val="Hyperlink"/>
            <w:noProof/>
          </w:rPr>
          <w:t>INLEIDING</w:t>
        </w:r>
        <w:r w:rsidR="00A37617">
          <w:rPr>
            <w:noProof/>
            <w:webHidden/>
          </w:rPr>
          <w:tab/>
        </w:r>
        <w:r w:rsidR="00206FAD">
          <w:rPr>
            <w:noProof/>
            <w:webHidden/>
          </w:rPr>
          <w:fldChar w:fldCharType="begin"/>
        </w:r>
        <w:r w:rsidR="00A37617">
          <w:rPr>
            <w:noProof/>
            <w:webHidden/>
          </w:rPr>
          <w:instrText xml:space="preserve"> PAGEREF _Toc497996122 \h </w:instrText>
        </w:r>
        <w:r w:rsidR="00206FAD">
          <w:rPr>
            <w:noProof/>
            <w:webHidden/>
          </w:rPr>
        </w:r>
        <w:r w:rsidR="00206FAD">
          <w:rPr>
            <w:noProof/>
            <w:webHidden/>
          </w:rPr>
          <w:fldChar w:fldCharType="separate"/>
        </w:r>
        <w:r w:rsidR="000324C3">
          <w:rPr>
            <w:noProof/>
            <w:webHidden/>
          </w:rPr>
          <w:t>44</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3" w:history="1">
        <w:r w:rsidR="00A37617" w:rsidRPr="00ED2AD0">
          <w:rPr>
            <w:rStyle w:val="Hyperlink"/>
            <w:noProof/>
          </w:rPr>
          <w:t>1.3</w:t>
        </w:r>
        <w:r w:rsidR="00A37617">
          <w:rPr>
            <w:rFonts w:eastAsiaTheme="minorEastAsia"/>
            <w:noProof/>
          </w:rPr>
          <w:tab/>
        </w:r>
        <w:r w:rsidR="00A37617" w:rsidRPr="00ED2AD0">
          <w:rPr>
            <w:rStyle w:val="Hyperlink"/>
            <w:noProof/>
          </w:rPr>
          <w:t>SITUATIETEKENING</w:t>
        </w:r>
        <w:r w:rsidR="00A37617">
          <w:rPr>
            <w:noProof/>
            <w:webHidden/>
          </w:rPr>
          <w:tab/>
        </w:r>
        <w:r w:rsidR="00206FAD">
          <w:rPr>
            <w:noProof/>
            <w:webHidden/>
          </w:rPr>
          <w:fldChar w:fldCharType="begin"/>
        </w:r>
        <w:r w:rsidR="00A37617">
          <w:rPr>
            <w:noProof/>
            <w:webHidden/>
          </w:rPr>
          <w:instrText xml:space="preserve"> PAGEREF _Toc497996123 \h </w:instrText>
        </w:r>
        <w:r w:rsidR="00206FAD">
          <w:rPr>
            <w:noProof/>
            <w:webHidden/>
          </w:rPr>
        </w:r>
        <w:r w:rsidR="00206FAD">
          <w:rPr>
            <w:noProof/>
            <w:webHidden/>
          </w:rPr>
          <w:fldChar w:fldCharType="separate"/>
        </w:r>
        <w:r w:rsidR="000324C3">
          <w:rPr>
            <w:noProof/>
            <w:webHidden/>
          </w:rPr>
          <w:t>45</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4" w:history="1">
        <w:r w:rsidR="00A37617" w:rsidRPr="00ED2AD0">
          <w:rPr>
            <w:rStyle w:val="Hyperlink"/>
            <w:noProof/>
          </w:rPr>
          <w:t>1.4</w:t>
        </w:r>
        <w:r w:rsidR="00A37617">
          <w:rPr>
            <w:rFonts w:eastAsiaTheme="minorEastAsia"/>
            <w:noProof/>
          </w:rPr>
          <w:tab/>
        </w:r>
        <w:r w:rsidR="00A37617" w:rsidRPr="00ED2AD0">
          <w:rPr>
            <w:rStyle w:val="Hyperlink"/>
            <w:noProof/>
          </w:rPr>
          <w:t>GEBOUW, INSTALLATIE- EN ORGANISATIEGEGEVENS</w:t>
        </w:r>
        <w:r w:rsidR="00A37617">
          <w:rPr>
            <w:noProof/>
            <w:webHidden/>
          </w:rPr>
          <w:tab/>
        </w:r>
        <w:r w:rsidR="00206FAD">
          <w:rPr>
            <w:noProof/>
            <w:webHidden/>
          </w:rPr>
          <w:fldChar w:fldCharType="begin"/>
        </w:r>
        <w:r w:rsidR="00A37617">
          <w:rPr>
            <w:noProof/>
            <w:webHidden/>
          </w:rPr>
          <w:instrText xml:space="preserve"> PAGEREF _Toc497996124 \h </w:instrText>
        </w:r>
        <w:r w:rsidR="00206FAD">
          <w:rPr>
            <w:noProof/>
            <w:webHidden/>
          </w:rPr>
        </w:r>
        <w:r w:rsidR="00206FAD">
          <w:rPr>
            <w:noProof/>
            <w:webHidden/>
          </w:rPr>
          <w:fldChar w:fldCharType="separate"/>
        </w:r>
        <w:r w:rsidR="000324C3">
          <w:rPr>
            <w:noProof/>
            <w:webHidden/>
          </w:rPr>
          <w:t>45</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5" w:history="1">
        <w:r w:rsidR="00A37617" w:rsidRPr="00ED2AD0">
          <w:rPr>
            <w:rStyle w:val="Hyperlink"/>
            <w:noProof/>
          </w:rPr>
          <w:t>1.5</w:t>
        </w:r>
        <w:r w:rsidR="00A37617">
          <w:rPr>
            <w:rFonts w:eastAsiaTheme="minorEastAsia"/>
            <w:noProof/>
          </w:rPr>
          <w:tab/>
        </w:r>
        <w:r w:rsidR="00A37617" w:rsidRPr="00ED2AD0">
          <w:rPr>
            <w:rStyle w:val="Hyperlink"/>
            <w:noProof/>
          </w:rPr>
          <w:t>ALARMERINGSPROCEDURE INTERN EN EXTERN</w:t>
        </w:r>
        <w:r w:rsidR="00A37617">
          <w:rPr>
            <w:noProof/>
            <w:webHidden/>
          </w:rPr>
          <w:tab/>
        </w:r>
        <w:r w:rsidR="00206FAD">
          <w:rPr>
            <w:noProof/>
            <w:webHidden/>
          </w:rPr>
          <w:fldChar w:fldCharType="begin"/>
        </w:r>
        <w:r w:rsidR="00A37617">
          <w:rPr>
            <w:noProof/>
            <w:webHidden/>
          </w:rPr>
          <w:instrText xml:space="preserve"> PAGEREF _Toc497996125 \h </w:instrText>
        </w:r>
        <w:r w:rsidR="00206FAD">
          <w:rPr>
            <w:noProof/>
            <w:webHidden/>
          </w:rPr>
        </w:r>
        <w:r w:rsidR="00206FAD">
          <w:rPr>
            <w:noProof/>
            <w:webHidden/>
          </w:rPr>
          <w:fldChar w:fldCharType="separate"/>
        </w:r>
        <w:r w:rsidR="000324C3">
          <w:rPr>
            <w:noProof/>
            <w:webHidden/>
          </w:rPr>
          <w:t>47</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6" w:history="1">
        <w:r w:rsidR="00A37617" w:rsidRPr="00ED2AD0">
          <w:rPr>
            <w:rStyle w:val="Hyperlink"/>
            <w:noProof/>
          </w:rPr>
          <w:t>1.6</w:t>
        </w:r>
        <w:r w:rsidR="00A37617">
          <w:rPr>
            <w:rFonts w:eastAsiaTheme="minorEastAsia"/>
            <w:noProof/>
          </w:rPr>
          <w:tab/>
        </w:r>
        <w:r w:rsidR="00A37617" w:rsidRPr="00ED2AD0">
          <w:rPr>
            <w:rStyle w:val="Hyperlink"/>
            <w:noProof/>
          </w:rPr>
          <w:t>STROOMSCHEMA ALARMERING D.M.V. DE SLOW-WHOOP (ONTRUIMINGSALARM)</w:t>
        </w:r>
        <w:r w:rsidR="00A37617">
          <w:rPr>
            <w:noProof/>
            <w:webHidden/>
          </w:rPr>
          <w:tab/>
        </w:r>
        <w:r w:rsidR="00206FAD">
          <w:rPr>
            <w:noProof/>
            <w:webHidden/>
          </w:rPr>
          <w:fldChar w:fldCharType="begin"/>
        </w:r>
        <w:r w:rsidR="00A37617">
          <w:rPr>
            <w:noProof/>
            <w:webHidden/>
          </w:rPr>
          <w:instrText xml:space="preserve"> PAGEREF _Toc497996126 \h </w:instrText>
        </w:r>
        <w:r w:rsidR="00206FAD">
          <w:rPr>
            <w:noProof/>
            <w:webHidden/>
          </w:rPr>
        </w:r>
        <w:r w:rsidR="00206FAD">
          <w:rPr>
            <w:noProof/>
            <w:webHidden/>
          </w:rPr>
          <w:fldChar w:fldCharType="separate"/>
        </w:r>
        <w:r w:rsidR="000324C3">
          <w:rPr>
            <w:noProof/>
            <w:webHidden/>
          </w:rPr>
          <w:t>48</w:t>
        </w:r>
        <w:r w:rsidR="00206FAD">
          <w:rPr>
            <w:noProof/>
            <w:webHidden/>
          </w:rPr>
          <w:fldChar w:fldCharType="end"/>
        </w:r>
      </w:hyperlink>
    </w:p>
    <w:p w:rsidR="00A37617" w:rsidRDefault="004E26A4" w:rsidP="00A37617">
      <w:pPr>
        <w:pStyle w:val="Inhopg1"/>
        <w:rPr>
          <w:rFonts w:asciiTheme="minorHAnsi" w:eastAsiaTheme="minorEastAsia" w:hAnsiTheme="minorHAnsi"/>
          <w:b w:val="0"/>
          <w:noProof/>
        </w:rPr>
      </w:pPr>
      <w:hyperlink w:anchor="_Toc497996127" w:history="1">
        <w:r w:rsidR="00A37617" w:rsidRPr="00ED2AD0">
          <w:rPr>
            <w:rStyle w:val="Hyperlink"/>
            <w:noProof/>
          </w:rPr>
          <w:t>2</w:t>
        </w:r>
        <w:r w:rsidR="00A37617">
          <w:rPr>
            <w:rFonts w:asciiTheme="minorHAnsi" w:eastAsiaTheme="minorEastAsia" w:hAnsiTheme="minorHAnsi"/>
            <w:b w:val="0"/>
            <w:noProof/>
          </w:rPr>
          <w:tab/>
        </w:r>
        <w:r w:rsidR="00A37617" w:rsidRPr="00ED2AD0">
          <w:rPr>
            <w:rStyle w:val="Hyperlink"/>
            <w:noProof/>
          </w:rPr>
          <w:t>INSTRUCTIES EN TAKEN</w:t>
        </w:r>
        <w:r w:rsidR="00A37617">
          <w:rPr>
            <w:noProof/>
            <w:webHidden/>
          </w:rPr>
          <w:tab/>
        </w:r>
        <w:r w:rsidR="00206FAD">
          <w:rPr>
            <w:noProof/>
            <w:webHidden/>
          </w:rPr>
          <w:fldChar w:fldCharType="begin"/>
        </w:r>
        <w:r w:rsidR="00A37617">
          <w:rPr>
            <w:noProof/>
            <w:webHidden/>
          </w:rPr>
          <w:instrText xml:space="preserve"> PAGEREF _Toc497996127 \h </w:instrText>
        </w:r>
        <w:r w:rsidR="00206FAD">
          <w:rPr>
            <w:noProof/>
            <w:webHidden/>
          </w:rPr>
        </w:r>
        <w:r w:rsidR="00206FAD">
          <w:rPr>
            <w:noProof/>
            <w:webHidden/>
          </w:rPr>
          <w:fldChar w:fldCharType="separate"/>
        </w:r>
        <w:r w:rsidR="000324C3">
          <w:rPr>
            <w:noProof/>
            <w:webHidden/>
          </w:rPr>
          <w:t>49</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8" w:history="1">
        <w:r w:rsidR="00A37617" w:rsidRPr="00ED2AD0">
          <w:rPr>
            <w:rStyle w:val="Hyperlink"/>
            <w:noProof/>
          </w:rPr>
          <w:t>2.1</w:t>
        </w:r>
        <w:r w:rsidR="00A37617">
          <w:rPr>
            <w:rFonts w:eastAsiaTheme="minorEastAsia"/>
            <w:noProof/>
          </w:rPr>
          <w:tab/>
        </w:r>
        <w:r w:rsidR="00A37617" w:rsidRPr="00ED2AD0">
          <w:rPr>
            <w:rStyle w:val="Hyperlink"/>
            <w:noProof/>
          </w:rPr>
          <w:t>WIJZE VAN ONTRUIMING EN ONTRUIMINGSORGANISATIE</w:t>
        </w:r>
        <w:r w:rsidR="00A37617">
          <w:rPr>
            <w:noProof/>
            <w:webHidden/>
          </w:rPr>
          <w:tab/>
        </w:r>
        <w:r w:rsidR="00206FAD">
          <w:rPr>
            <w:noProof/>
            <w:webHidden/>
          </w:rPr>
          <w:fldChar w:fldCharType="begin"/>
        </w:r>
        <w:r w:rsidR="00A37617">
          <w:rPr>
            <w:noProof/>
            <w:webHidden/>
          </w:rPr>
          <w:instrText xml:space="preserve"> PAGEREF _Toc497996128 \h </w:instrText>
        </w:r>
        <w:r w:rsidR="00206FAD">
          <w:rPr>
            <w:noProof/>
            <w:webHidden/>
          </w:rPr>
        </w:r>
        <w:r w:rsidR="00206FAD">
          <w:rPr>
            <w:noProof/>
            <w:webHidden/>
          </w:rPr>
          <w:fldChar w:fldCharType="separate"/>
        </w:r>
        <w:r w:rsidR="000324C3">
          <w:rPr>
            <w:noProof/>
            <w:webHidden/>
          </w:rPr>
          <w:t>49</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29" w:history="1">
        <w:r w:rsidR="00A37617" w:rsidRPr="00ED2AD0">
          <w:rPr>
            <w:rStyle w:val="Hyperlink"/>
            <w:noProof/>
          </w:rPr>
          <w:t>2.3</w:t>
        </w:r>
        <w:r w:rsidR="00A37617">
          <w:rPr>
            <w:rFonts w:eastAsiaTheme="minorEastAsia"/>
            <w:noProof/>
          </w:rPr>
          <w:tab/>
        </w:r>
        <w:r w:rsidR="00A37617" w:rsidRPr="00ED2AD0">
          <w:rPr>
            <w:rStyle w:val="Hyperlink"/>
            <w:noProof/>
          </w:rPr>
          <w:t>TAKEN RECEPTIONIST</w:t>
        </w:r>
        <w:r w:rsidR="00A37617">
          <w:rPr>
            <w:noProof/>
            <w:webHidden/>
          </w:rPr>
          <w:tab/>
        </w:r>
        <w:r w:rsidR="00206FAD">
          <w:rPr>
            <w:noProof/>
            <w:webHidden/>
          </w:rPr>
          <w:fldChar w:fldCharType="begin"/>
        </w:r>
        <w:r w:rsidR="00A37617">
          <w:rPr>
            <w:noProof/>
            <w:webHidden/>
          </w:rPr>
          <w:instrText xml:space="preserve"> PAGEREF _Toc497996129 \h </w:instrText>
        </w:r>
        <w:r w:rsidR="00206FAD">
          <w:rPr>
            <w:noProof/>
            <w:webHidden/>
          </w:rPr>
        </w:r>
        <w:r w:rsidR="00206FAD">
          <w:rPr>
            <w:noProof/>
            <w:webHidden/>
          </w:rPr>
          <w:fldChar w:fldCharType="separate"/>
        </w:r>
        <w:r w:rsidR="000324C3">
          <w:rPr>
            <w:noProof/>
            <w:webHidden/>
          </w:rPr>
          <w:t>50</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30" w:history="1">
        <w:r w:rsidR="00A37617" w:rsidRPr="00ED2AD0">
          <w:rPr>
            <w:rStyle w:val="Hyperlink"/>
            <w:noProof/>
          </w:rPr>
          <w:t>2.4</w:t>
        </w:r>
        <w:r w:rsidR="00A37617">
          <w:rPr>
            <w:rFonts w:eastAsiaTheme="minorEastAsia"/>
            <w:noProof/>
          </w:rPr>
          <w:tab/>
        </w:r>
        <w:r w:rsidR="00A37617" w:rsidRPr="00ED2AD0">
          <w:rPr>
            <w:rStyle w:val="Hyperlink"/>
            <w:noProof/>
          </w:rPr>
          <w:t>TAKEN PLOEGLEIDER SHV</w:t>
        </w:r>
        <w:r w:rsidR="00A37617">
          <w:rPr>
            <w:noProof/>
            <w:webHidden/>
          </w:rPr>
          <w:tab/>
        </w:r>
        <w:r w:rsidR="00206FAD">
          <w:rPr>
            <w:noProof/>
            <w:webHidden/>
          </w:rPr>
          <w:fldChar w:fldCharType="begin"/>
        </w:r>
        <w:r w:rsidR="00A37617">
          <w:rPr>
            <w:noProof/>
            <w:webHidden/>
          </w:rPr>
          <w:instrText xml:space="preserve"> PAGEREF _Toc497996130 \h </w:instrText>
        </w:r>
        <w:r w:rsidR="00206FAD">
          <w:rPr>
            <w:noProof/>
            <w:webHidden/>
          </w:rPr>
        </w:r>
        <w:r w:rsidR="00206FAD">
          <w:rPr>
            <w:noProof/>
            <w:webHidden/>
          </w:rPr>
          <w:fldChar w:fldCharType="separate"/>
        </w:r>
        <w:r w:rsidR="000324C3">
          <w:rPr>
            <w:noProof/>
            <w:webHidden/>
          </w:rPr>
          <w:t>50</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31" w:history="1">
        <w:r w:rsidR="00A37617" w:rsidRPr="00ED2AD0">
          <w:rPr>
            <w:rStyle w:val="Hyperlink"/>
            <w:noProof/>
          </w:rPr>
          <w:t>2.5</w:t>
        </w:r>
        <w:r w:rsidR="00A37617">
          <w:rPr>
            <w:rFonts w:eastAsiaTheme="minorEastAsia"/>
            <w:noProof/>
          </w:rPr>
          <w:tab/>
        </w:r>
        <w:r w:rsidR="00A37617" w:rsidRPr="00ED2AD0">
          <w:rPr>
            <w:rStyle w:val="Hyperlink"/>
            <w:noProof/>
          </w:rPr>
          <w:t>TAKEN SCHOOLHULPVERLENER</w:t>
        </w:r>
        <w:r w:rsidR="00A37617">
          <w:rPr>
            <w:noProof/>
            <w:webHidden/>
          </w:rPr>
          <w:tab/>
        </w:r>
        <w:r w:rsidR="00206FAD">
          <w:rPr>
            <w:noProof/>
            <w:webHidden/>
          </w:rPr>
          <w:fldChar w:fldCharType="begin"/>
        </w:r>
        <w:r w:rsidR="00A37617">
          <w:rPr>
            <w:noProof/>
            <w:webHidden/>
          </w:rPr>
          <w:instrText xml:space="preserve"> PAGEREF _Toc497996131 \h </w:instrText>
        </w:r>
        <w:r w:rsidR="00206FAD">
          <w:rPr>
            <w:noProof/>
            <w:webHidden/>
          </w:rPr>
        </w:r>
        <w:r w:rsidR="00206FAD">
          <w:rPr>
            <w:noProof/>
            <w:webHidden/>
          </w:rPr>
          <w:fldChar w:fldCharType="separate"/>
        </w:r>
        <w:r w:rsidR="000324C3">
          <w:rPr>
            <w:noProof/>
            <w:webHidden/>
          </w:rPr>
          <w:t>51</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32" w:history="1">
        <w:r w:rsidR="00A37617" w:rsidRPr="00ED2AD0">
          <w:rPr>
            <w:rStyle w:val="Hyperlink"/>
            <w:noProof/>
          </w:rPr>
          <w:t>2.6</w:t>
        </w:r>
        <w:r w:rsidR="00A37617">
          <w:rPr>
            <w:rFonts w:eastAsiaTheme="minorEastAsia"/>
            <w:noProof/>
          </w:rPr>
          <w:tab/>
        </w:r>
        <w:r w:rsidR="00A37617" w:rsidRPr="00ED2AD0">
          <w:rPr>
            <w:rStyle w:val="Hyperlink"/>
            <w:noProof/>
          </w:rPr>
          <w:t>TAKEN ONTRUIMINGSPLOEG</w:t>
        </w:r>
        <w:r w:rsidR="00A37617">
          <w:rPr>
            <w:noProof/>
            <w:webHidden/>
          </w:rPr>
          <w:tab/>
        </w:r>
        <w:r w:rsidR="00206FAD">
          <w:rPr>
            <w:noProof/>
            <w:webHidden/>
          </w:rPr>
          <w:fldChar w:fldCharType="begin"/>
        </w:r>
        <w:r w:rsidR="00A37617">
          <w:rPr>
            <w:noProof/>
            <w:webHidden/>
          </w:rPr>
          <w:instrText xml:space="preserve"> PAGEREF _Toc497996132 \h </w:instrText>
        </w:r>
        <w:r w:rsidR="00206FAD">
          <w:rPr>
            <w:noProof/>
            <w:webHidden/>
          </w:rPr>
        </w:r>
        <w:r w:rsidR="00206FAD">
          <w:rPr>
            <w:noProof/>
            <w:webHidden/>
          </w:rPr>
          <w:fldChar w:fldCharType="separate"/>
        </w:r>
        <w:r w:rsidR="000324C3">
          <w:rPr>
            <w:noProof/>
            <w:webHidden/>
          </w:rPr>
          <w:t>51</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33" w:history="1">
        <w:r w:rsidR="00A37617" w:rsidRPr="00ED2AD0">
          <w:rPr>
            <w:rStyle w:val="Hyperlink"/>
            <w:noProof/>
          </w:rPr>
          <w:t>2.7</w:t>
        </w:r>
        <w:r w:rsidR="00A37617">
          <w:rPr>
            <w:rFonts w:eastAsiaTheme="minorEastAsia"/>
            <w:noProof/>
          </w:rPr>
          <w:tab/>
        </w:r>
        <w:r w:rsidR="00A37617" w:rsidRPr="00ED2AD0">
          <w:rPr>
            <w:rStyle w:val="Hyperlink"/>
            <w:noProof/>
          </w:rPr>
          <w:t>TAKEN DIRECTIE</w:t>
        </w:r>
        <w:r w:rsidR="00A37617">
          <w:rPr>
            <w:noProof/>
            <w:webHidden/>
          </w:rPr>
          <w:tab/>
        </w:r>
        <w:r w:rsidR="00206FAD">
          <w:rPr>
            <w:noProof/>
            <w:webHidden/>
          </w:rPr>
          <w:fldChar w:fldCharType="begin"/>
        </w:r>
        <w:r w:rsidR="00A37617">
          <w:rPr>
            <w:noProof/>
            <w:webHidden/>
          </w:rPr>
          <w:instrText xml:space="preserve"> PAGEREF _Toc497996133 \h </w:instrText>
        </w:r>
        <w:r w:rsidR="00206FAD">
          <w:rPr>
            <w:noProof/>
            <w:webHidden/>
          </w:rPr>
        </w:r>
        <w:r w:rsidR="00206FAD">
          <w:rPr>
            <w:noProof/>
            <w:webHidden/>
          </w:rPr>
          <w:fldChar w:fldCharType="separate"/>
        </w:r>
        <w:r w:rsidR="000324C3">
          <w:rPr>
            <w:noProof/>
            <w:webHidden/>
          </w:rPr>
          <w:t>52</w:t>
        </w:r>
        <w:r w:rsidR="00206FAD">
          <w:rPr>
            <w:noProof/>
            <w:webHidden/>
          </w:rPr>
          <w:fldChar w:fldCharType="end"/>
        </w:r>
      </w:hyperlink>
    </w:p>
    <w:p w:rsidR="00A37617" w:rsidRDefault="004E26A4" w:rsidP="00A37617">
      <w:pPr>
        <w:pStyle w:val="Inhopg1"/>
        <w:rPr>
          <w:rFonts w:asciiTheme="minorHAnsi" w:eastAsiaTheme="minorEastAsia" w:hAnsiTheme="minorHAnsi"/>
          <w:b w:val="0"/>
          <w:noProof/>
        </w:rPr>
      </w:pPr>
      <w:hyperlink w:anchor="_Toc497996134" w:history="1">
        <w:r w:rsidR="00A37617" w:rsidRPr="00ED2AD0">
          <w:rPr>
            <w:rStyle w:val="Hyperlink"/>
            <w:noProof/>
          </w:rPr>
          <w:t>3</w:t>
        </w:r>
        <w:r w:rsidR="00A37617">
          <w:rPr>
            <w:rFonts w:asciiTheme="minorHAnsi" w:eastAsiaTheme="minorEastAsia" w:hAnsiTheme="minorHAnsi"/>
            <w:b w:val="0"/>
            <w:noProof/>
          </w:rPr>
          <w:tab/>
        </w:r>
        <w:r w:rsidR="00A37617" w:rsidRPr="00ED2AD0">
          <w:rPr>
            <w:rStyle w:val="Hyperlink"/>
            <w:noProof/>
          </w:rPr>
          <w:t>BIJLAGEN</w:t>
        </w:r>
        <w:r w:rsidR="00A37617">
          <w:rPr>
            <w:noProof/>
            <w:webHidden/>
          </w:rPr>
          <w:tab/>
        </w:r>
        <w:r w:rsidR="00206FAD">
          <w:rPr>
            <w:noProof/>
            <w:webHidden/>
          </w:rPr>
          <w:fldChar w:fldCharType="begin"/>
        </w:r>
        <w:r w:rsidR="00A37617">
          <w:rPr>
            <w:noProof/>
            <w:webHidden/>
          </w:rPr>
          <w:instrText xml:space="preserve"> PAGEREF _Toc497996134 \h </w:instrText>
        </w:r>
        <w:r w:rsidR="00206FAD">
          <w:rPr>
            <w:noProof/>
            <w:webHidden/>
          </w:rPr>
        </w:r>
        <w:r w:rsidR="00206FAD">
          <w:rPr>
            <w:noProof/>
            <w:webHidden/>
          </w:rPr>
          <w:fldChar w:fldCharType="separate"/>
        </w:r>
        <w:r w:rsidR="000324C3">
          <w:rPr>
            <w:noProof/>
            <w:webHidden/>
          </w:rPr>
          <w:t>53</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35" w:history="1">
        <w:r w:rsidR="00A37617" w:rsidRPr="00ED2AD0">
          <w:rPr>
            <w:rStyle w:val="Hyperlink"/>
            <w:noProof/>
          </w:rPr>
          <w:t>3.1</w:t>
        </w:r>
        <w:r w:rsidR="00A37617">
          <w:rPr>
            <w:rFonts w:eastAsiaTheme="minorEastAsia"/>
            <w:noProof/>
          </w:rPr>
          <w:tab/>
        </w:r>
        <w:r w:rsidR="00A37617" w:rsidRPr="00ED2AD0">
          <w:rPr>
            <w:rStyle w:val="Hyperlink"/>
            <w:noProof/>
          </w:rPr>
          <w:t>LOGBOEK ONTRUIMINGSOEFENINGEN</w:t>
        </w:r>
        <w:r w:rsidR="00A37617">
          <w:rPr>
            <w:noProof/>
            <w:webHidden/>
          </w:rPr>
          <w:tab/>
        </w:r>
        <w:r w:rsidR="00206FAD">
          <w:rPr>
            <w:noProof/>
            <w:webHidden/>
          </w:rPr>
          <w:fldChar w:fldCharType="begin"/>
        </w:r>
        <w:r w:rsidR="00A37617">
          <w:rPr>
            <w:noProof/>
            <w:webHidden/>
          </w:rPr>
          <w:instrText xml:space="preserve"> PAGEREF _Toc497996135 \h </w:instrText>
        </w:r>
        <w:r w:rsidR="00206FAD">
          <w:rPr>
            <w:noProof/>
            <w:webHidden/>
          </w:rPr>
        </w:r>
        <w:r w:rsidR="00206FAD">
          <w:rPr>
            <w:noProof/>
            <w:webHidden/>
          </w:rPr>
          <w:fldChar w:fldCharType="separate"/>
        </w:r>
        <w:r w:rsidR="000324C3">
          <w:rPr>
            <w:noProof/>
            <w:webHidden/>
          </w:rPr>
          <w:t>53</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36" w:history="1">
        <w:r w:rsidR="00A37617" w:rsidRPr="00ED2AD0">
          <w:rPr>
            <w:rStyle w:val="Hyperlink"/>
            <w:noProof/>
          </w:rPr>
          <w:t>3.2</w:t>
        </w:r>
        <w:r w:rsidR="00A37617">
          <w:rPr>
            <w:rFonts w:eastAsiaTheme="minorEastAsia"/>
            <w:noProof/>
          </w:rPr>
          <w:tab/>
        </w:r>
        <w:r w:rsidR="00A37617" w:rsidRPr="00ED2AD0">
          <w:rPr>
            <w:rStyle w:val="Hyperlink"/>
            <w:noProof/>
          </w:rPr>
          <w:t>PLATTEGRONDEN</w:t>
        </w:r>
        <w:r w:rsidR="00A37617">
          <w:rPr>
            <w:noProof/>
            <w:webHidden/>
          </w:rPr>
          <w:tab/>
        </w:r>
        <w:r w:rsidR="00206FAD">
          <w:rPr>
            <w:noProof/>
            <w:webHidden/>
          </w:rPr>
          <w:fldChar w:fldCharType="begin"/>
        </w:r>
        <w:r w:rsidR="00A37617">
          <w:rPr>
            <w:noProof/>
            <w:webHidden/>
          </w:rPr>
          <w:instrText xml:space="preserve"> PAGEREF _Toc497996136 \h </w:instrText>
        </w:r>
        <w:r w:rsidR="00206FAD">
          <w:rPr>
            <w:noProof/>
            <w:webHidden/>
          </w:rPr>
        </w:r>
        <w:r w:rsidR="00206FAD">
          <w:rPr>
            <w:noProof/>
            <w:webHidden/>
          </w:rPr>
          <w:fldChar w:fldCharType="separate"/>
        </w:r>
        <w:r w:rsidR="000324C3">
          <w:rPr>
            <w:noProof/>
            <w:webHidden/>
          </w:rPr>
          <w:t>54</w:t>
        </w:r>
        <w:r w:rsidR="00206FAD">
          <w:rPr>
            <w:noProof/>
            <w:webHidden/>
          </w:rPr>
          <w:fldChar w:fldCharType="end"/>
        </w:r>
      </w:hyperlink>
    </w:p>
    <w:p w:rsidR="00A37617" w:rsidRDefault="004E26A4" w:rsidP="00A37617">
      <w:pPr>
        <w:pStyle w:val="Inhopg2"/>
        <w:tabs>
          <w:tab w:val="left" w:pos="880"/>
          <w:tab w:val="right" w:leader="dot" w:pos="9062"/>
        </w:tabs>
        <w:rPr>
          <w:rFonts w:eastAsiaTheme="minorEastAsia"/>
          <w:noProof/>
        </w:rPr>
      </w:pPr>
      <w:hyperlink w:anchor="_Toc497996137" w:history="1">
        <w:r w:rsidR="00A37617" w:rsidRPr="00ED2AD0">
          <w:rPr>
            <w:rStyle w:val="Hyperlink"/>
            <w:noProof/>
          </w:rPr>
          <w:t>3.3</w:t>
        </w:r>
        <w:r w:rsidR="00A37617">
          <w:rPr>
            <w:rFonts w:eastAsiaTheme="minorEastAsia"/>
            <w:noProof/>
          </w:rPr>
          <w:tab/>
        </w:r>
        <w:r w:rsidR="00A37617" w:rsidRPr="00ED2AD0">
          <w:rPr>
            <w:rStyle w:val="Hyperlink"/>
            <w:noProof/>
          </w:rPr>
          <w:t>FORMULIER INCIDENTENREGISTRATIE</w:t>
        </w:r>
        <w:r w:rsidR="00A37617">
          <w:rPr>
            <w:noProof/>
            <w:webHidden/>
          </w:rPr>
          <w:tab/>
        </w:r>
        <w:r w:rsidR="00206FAD">
          <w:rPr>
            <w:noProof/>
            <w:webHidden/>
          </w:rPr>
          <w:fldChar w:fldCharType="begin"/>
        </w:r>
        <w:r w:rsidR="00A37617">
          <w:rPr>
            <w:noProof/>
            <w:webHidden/>
          </w:rPr>
          <w:instrText xml:space="preserve"> PAGEREF _Toc497996137 \h </w:instrText>
        </w:r>
        <w:r w:rsidR="00206FAD">
          <w:rPr>
            <w:noProof/>
            <w:webHidden/>
          </w:rPr>
        </w:r>
        <w:r w:rsidR="00206FAD">
          <w:rPr>
            <w:noProof/>
            <w:webHidden/>
          </w:rPr>
          <w:fldChar w:fldCharType="separate"/>
        </w:r>
        <w:r w:rsidR="000324C3">
          <w:rPr>
            <w:noProof/>
            <w:webHidden/>
          </w:rPr>
          <w:t>58</w:t>
        </w:r>
        <w:r w:rsidR="00206FAD">
          <w:rPr>
            <w:noProof/>
            <w:webHidden/>
          </w:rPr>
          <w:fldChar w:fldCharType="end"/>
        </w:r>
      </w:hyperlink>
    </w:p>
    <w:p w:rsidR="00A37617" w:rsidRDefault="00206FAD" w:rsidP="00A37617">
      <w:r>
        <w:fldChar w:fldCharType="end"/>
      </w:r>
    </w:p>
    <w:p w:rsidR="00A37617" w:rsidRPr="0077092C" w:rsidRDefault="00A37617" w:rsidP="00A37617">
      <w:pPr>
        <w:pStyle w:val="Kop2"/>
        <w:numPr>
          <w:ilvl w:val="0"/>
          <w:numId w:val="0"/>
        </w:numPr>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A37617">
      <w:pPr>
        <w:spacing w:line="0" w:lineRule="atLeast"/>
      </w:pPr>
    </w:p>
    <w:p w:rsidR="00A37617" w:rsidRDefault="00A37617" w:rsidP="004E26A4">
      <w:pPr>
        <w:pStyle w:val="Kop1"/>
        <w:keepNext w:val="0"/>
        <w:numPr>
          <w:ilvl w:val="0"/>
          <w:numId w:val="31"/>
        </w:numPr>
        <w:spacing w:before="0" w:after="0" w:line="0" w:lineRule="atLeast"/>
        <w:contextualSpacing/>
      </w:pPr>
      <w:bookmarkStart w:id="974" w:name="_Toc497996120"/>
      <w:r w:rsidRPr="003651E6">
        <w:lastRenderedPageBreak/>
        <w:t>ALGEMEEN</w:t>
      </w:r>
      <w:bookmarkEnd w:id="974"/>
    </w:p>
    <w:p w:rsidR="00A37617" w:rsidRPr="00837E6F" w:rsidRDefault="00A37617" w:rsidP="00A37617"/>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75" w:name="_Toc497996121"/>
      <w:r w:rsidRPr="003651E6">
        <w:t>BELANGRIJKE</w:t>
      </w:r>
      <w:r w:rsidRPr="009E30C8">
        <w:t xml:space="preserve"> TELEFOONNUMMERS</w:t>
      </w:r>
      <w:bookmarkEnd w:id="975"/>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Pr>
          <w:rFonts w:ascii="Agrofont" w:hAnsi="Agrofont"/>
          <w:sz w:val="20"/>
          <w:szCs w:val="20"/>
        </w:rPr>
        <w:t>Professionele h</w:t>
      </w:r>
      <w:r w:rsidRPr="009E30C8">
        <w:rPr>
          <w:rFonts w:ascii="Agrofont" w:hAnsi="Agrofont"/>
          <w:sz w:val="20"/>
          <w:szCs w:val="20"/>
        </w:rPr>
        <w:t>ulpdiensten</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112</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sidRPr="009E30C8">
        <w:rPr>
          <w:rFonts w:ascii="Agrofont" w:hAnsi="Agrofont"/>
          <w:sz w:val="20"/>
          <w:szCs w:val="20"/>
        </w:rPr>
        <w:t>Particuliere Alarmcentrale (PAC)</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 xml:space="preserve">0900-466 36 53 </w:t>
      </w:r>
      <w:r w:rsidRPr="009E30C8">
        <w:rPr>
          <w:rFonts w:ascii="Agrofont" w:hAnsi="Agrofont"/>
          <w:sz w:val="20"/>
          <w:szCs w:val="20"/>
        </w:rPr>
        <w:tab/>
        <w:t>(meldcode</w:t>
      </w:r>
      <w:r>
        <w:rPr>
          <w:rFonts w:ascii="Agrofont" w:hAnsi="Agrofont"/>
          <w:sz w:val="20"/>
          <w:szCs w:val="20"/>
        </w:rPr>
        <w:t xml:space="preserve"> 8080</w:t>
      </w:r>
      <w:r w:rsidRPr="009E30C8">
        <w:rPr>
          <w:rFonts w:ascii="Agrofont" w:hAnsi="Agrofont"/>
          <w:sz w:val="20"/>
          <w:szCs w:val="20"/>
        </w:rPr>
        <w:t>)</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sidRPr="009E30C8">
        <w:rPr>
          <w:rFonts w:ascii="Agrofont" w:hAnsi="Agrofont"/>
          <w:sz w:val="20"/>
          <w:szCs w:val="20"/>
        </w:rPr>
        <w:t>Behe</w:t>
      </w:r>
      <w:r>
        <w:rPr>
          <w:rFonts w:ascii="Agrofont" w:hAnsi="Agrofont"/>
          <w:sz w:val="20"/>
          <w:szCs w:val="20"/>
        </w:rPr>
        <w:t>erder brandmeldinstallatie</w:t>
      </w:r>
      <w:r>
        <w:rPr>
          <w:rFonts w:ascii="Agrofont" w:hAnsi="Agrofont"/>
          <w:sz w:val="20"/>
          <w:szCs w:val="20"/>
        </w:rPr>
        <w:tab/>
      </w:r>
      <w:r>
        <w:rPr>
          <w:rFonts w:ascii="Agrofont" w:hAnsi="Agrofont"/>
          <w:sz w:val="20"/>
          <w:szCs w:val="20"/>
        </w:rPr>
        <w:tab/>
      </w:r>
      <w:r>
        <w:rPr>
          <w:rFonts w:ascii="Agrofont" w:hAnsi="Agrofont"/>
          <w:sz w:val="20"/>
          <w:szCs w:val="20"/>
        </w:rPr>
        <w:tab/>
        <w:t>Breijker</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 xml:space="preserve">(meldcode </w:t>
      </w:r>
      <w:r>
        <w:rPr>
          <w:rFonts w:ascii="Agrofont" w:hAnsi="Agrofont"/>
          <w:sz w:val="20"/>
          <w:szCs w:val="20"/>
        </w:rPr>
        <w:t>29009474</w:t>
      </w:r>
      <w:r w:rsidRPr="009E30C8">
        <w:rPr>
          <w:rFonts w:ascii="Agrofont" w:hAnsi="Agrofont"/>
          <w:sz w:val="20"/>
          <w:szCs w:val="20"/>
        </w:rPr>
        <w:t>)</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sidRPr="009E30C8">
        <w:rPr>
          <w:rFonts w:ascii="Agrofont" w:hAnsi="Agrofont"/>
          <w:sz w:val="20"/>
          <w:szCs w:val="20"/>
        </w:rPr>
        <w:t>Directeur (Jan-Willem Dienske)</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06-2150 7920</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sidRPr="009E30C8">
        <w:rPr>
          <w:rFonts w:ascii="Agrofont" w:hAnsi="Agrofont"/>
          <w:sz w:val="20"/>
          <w:szCs w:val="20"/>
        </w:rPr>
        <w:t>Ploegleider SHV (Elbert Booij)</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06-2148 2416</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sidRPr="009E30C8">
        <w:rPr>
          <w:rFonts w:ascii="Agrofont" w:hAnsi="Agrofont"/>
          <w:sz w:val="20"/>
          <w:szCs w:val="20"/>
        </w:rPr>
        <w:t>Plaatsvervangend ploegleider (René Hooper)</w:t>
      </w:r>
      <w:r w:rsidRPr="009E30C8">
        <w:rPr>
          <w:rFonts w:ascii="Agrofont" w:hAnsi="Agrofont"/>
          <w:sz w:val="20"/>
          <w:szCs w:val="20"/>
        </w:rPr>
        <w:tab/>
        <w:t>06-1446 1910</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Pr>
          <w:rFonts w:ascii="Agrofont" w:hAnsi="Agrofont"/>
          <w:sz w:val="20"/>
          <w:szCs w:val="20"/>
        </w:rPr>
        <w:t>Waterleverancier (WaterNet</w:t>
      </w:r>
      <w:r w:rsidRPr="009E30C8">
        <w:rPr>
          <w:rFonts w:ascii="Agrofont" w:hAnsi="Agrofont"/>
          <w:sz w:val="20"/>
          <w:szCs w:val="20"/>
        </w:rPr>
        <w:t>)</w:t>
      </w:r>
      <w:r>
        <w:rPr>
          <w:rFonts w:ascii="Agrofont" w:hAnsi="Agrofont"/>
          <w:sz w:val="20"/>
          <w:szCs w:val="20"/>
        </w:rPr>
        <w:tab/>
      </w:r>
      <w:r>
        <w:rPr>
          <w:rFonts w:ascii="Agrofont" w:hAnsi="Agrofont"/>
          <w:sz w:val="20"/>
          <w:szCs w:val="20"/>
        </w:rPr>
        <w:tab/>
      </w:r>
      <w:r>
        <w:rPr>
          <w:rFonts w:ascii="Agrofont" w:hAnsi="Agrofont"/>
          <w:sz w:val="20"/>
          <w:szCs w:val="20"/>
        </w:rPr>
        <w:tab/>
        <w:t>0900-</w:t>
      </w:r>
      <w:r w:rsidRPr="00B64B09">
        <w:rPr>
          <w:rFonts w:ascii="Agrofont" w:hAnsi="Agrofont"/>
          <w:sz w:val="20"/>
          <w:szCs w:val="20"/>
        </w:rPr>
        <w:t>9394</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sidRPr="009E30C8">
        <w:rPr>
          <w:rFonts w:ascii="Agrofont" w:hAnsi="Agrofont"/>
          <w:sz w:val="20"/>
          <w:szCs w:val="20"/>
        </w:rPr>
        <w:t>Leverancier gas en elektra (</w:t>
      </w:r>
      <w:r>
        <w:rPr>
          <w:rFonts w:ascii="Agrofont" w:hAnsi="Agrofont"/>
          <w:sz w:val="20"/>
          <w:szCs w:val="20"/>
        </w:rPr>
        <w:t>Eneco</w:t>
      </w:r>
      <w:r w:rsidRPr="009E30C8">
        <w:rPr>
          <w:rFonts w:ascii="Agrofont" w:hAnsi="Agrofont"/>
          <w:sz w:val="20"/>
          <w:szCs w:val="20"/>
        </w:rPr>
        <w:t>)</w:t>
      </w:r>
      <w:r>
        <w:rPr>
          <w:rFonts w:ascii="Agrofont" w:hAnsi="Agrofont"/>
          <w:sz w:val="20"/>
          <w:szCs w:val="20"/>
        </w:rPr>
        <w:tab/>
      </w:r>
      <w:r>
        <w:rPr>
          <w:rFonts w:ascii="Agrofont" w:hAnsi="Agrofont"/>
          <w:sz w:val="20"/>
          <w:szCs w:val="20"/>
        </w:rPr>
        <w:tab/>
        <w:t>0800-</w:t>
      </w:r>
      <w:r w:rsidRPr="00B64B09">
        <w:rPr>
          <w:rFonts w:ascii="Agrofont" w:hAnsi="Agrofont"/>
          <w:sz w:val="20"/>
          <w:szCs w:val="20"/>
        </w:rPr>
        <w:t>9009</w:t>
      </w:r>
    </w:p>
    <w:p w:rsidR="00A37617" w:rsidRPr="009E30C8" w:rsidRDefault="00A37617" w:rsidP="004E26A4">
      <w:pPr>
        <w:pStyle w:val="Lijstalinea"/>
        <w:numPr>
          <w:ilvl w:val="0"/>
          <w:numId w:val="32"/>
        </w:numPr>
        <w:spacing w:line="0" w:lineRule="atLeast"/>
        <w:ind w:left="714" w:hanging="357"/>
        <w:contextualSpacing/>
        <w:rPr>
          <w:rFonts w:ascii="Agrofont" w:hAnsi="Agrofont"/>
          <w:sz w:val="20"/>
          <w:szCs w:val="20"/>
        </w:rPr>
      </w:pPr>
      <w:r w:rsidRPr="009E30C8">
        <w:rPr>
          <w:rFonts w:ascii="Agrofont" w:hAnsi="Agrofont"/>
          <w:sz w:val="20"/>
          <w:szCs w:val="20"/>
        </w:rPr>
        <w:t>St. Ignatius Gymnasium</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020 676 3868</w:t>
      </w: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76" w:name="_Toc497996122"/>
      <w:bookmarkStart w:id="977" w:name="_Ref499031332"/>
      <w:r w:rsidRPr="009E30C8">
        <w:t>INLEIDING</w:t>
      </w:r>
      <w:bookmarkEnd w:id="976"/>
      <w:bookmarkEnd w:id="977"/>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In ieder gebouw, dus ook in onze school, kunnen zich situaties voordoen die het noodzakelijk maken dat bezoekers en personeel het gebouw zo snel mogelijk moeten verlaten. Deze situatie kan zich voordoen bij brand, wateroverlast, stormschade, bommelding, gaslekkage of in opdracht van bevoegd gezag of andere voorkomende gevallen.</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Om de ontruiming voorspoedig te laten verlopen is een on</w:t>
      </w:r>
      <w:r>
        <w:rPr>
          <w:rFonts w:ascii="Agrofont" w:hAnsi="Agrofont"/>
          <w:sz w:val="20"/>
          <w:szCs w:val="20"/>
        </w:rPr>
        <w:t>truimingsplan nodig. Voorwaarde</w:t>
      </w:r>
      <w:r w:rsidRPr="009E30C8">
        <w:rPr>
          <w:rFonts w:ascii="Agrofont" w:hAnsi="Agrofont"/>
          <w:sz w:val="20"/>
          <w:szCs w:val="20"/>
        </w:rPr>
        <w:t xml:space="preserve"> voor een goede ontruiming is dat de opzet van dit plan bij alle medewerkers bekend</w:t>
      </w:r>
      <w:r>
        <w:rPr>
          <w:rFonts w:ascii="Agrofont" w:hAnsi="Agrofont"/>
          <w:sz w:val="20"/>
          <w:szCs w:val="20"/>
        </w:rPr>
        <w:t xml:space="preserve"> is</w:t>
      </w:r>
      <w:r w:rsidRPr="009E30C8">
        <w:rPr>
          <w:rFonts w:ascii="Agrofont" w:hAnsi="Agrofont"/>
          <w:sz w:val="20"/>
          <w:szCs w:val="20"/>
        </w:rPr>
        <w:t xml:space="preserve">. Door middel van instructie en minimaal één jaarlijkse oefening zal dit ontruimingsplan aan de praktijk </w:t>
      </w:r>
      <w:r>
        <w:rPr>
          <w:rFonts w:ascii="Agrofont" w:hAnsi="Agrofont"/>
          <w:sz w:val="20"/>
          <w:szCs w:val="20"/>
        </w:rPr>
        <w:t xml:space="preserve">moeten </w:t>
      </w:r>
      <w:r w:rsidRPr="009E30C8">
        <w:rPr>
          <w:rFonts w:ascii="Agrofont" w:hAnsi="Agrofont"/>
          <w:sz w:val="20"/>
          <w:szCs w:val="20"/>
        </w:rPr>
        <w:t>worden getoetst en zo nodig bijgesteld.</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u w:val="single"/>
        </w:rPr>
      </w:pPr>
      <w:r w:rsidRPr="009E30C8">
        <w:rPr>
          <w:rFonts w:ascii="Agrofont" w:hAnsi="Agrofont"/>
          <w:sz w:val="20"/>
          <w:szCs w:val="20"/>
          <w:u w:val="single"/>
        </w:rPr>
        <w:t>TOELICHTING</w:t>
      </w:r>
    </w:p>
    <w:p w:rsidR="00A37617" w:rsidRPr="009E30C8" w:rsidRDefault="00A37617" w:rsidP="004E26A4">
      <w:pPr>
        <w:pStyle w:val="Lijstalinea"/>
        <w:numPr>
          <w:ilvl w:val="0"/>
          <w:numId w:val="46"/>
        </w:numPr>
        <w:spacing w:line="0" w:lineRule="atLeast"/>
        <w:contextualSpacing/>
        <w:rPr>
          <w:rFonts w:ascii="Agrofont" w:hAnsi="Agrofont"/>
          <w:sz w:val="20"/>
          <w:szCs w:val="20"/>
        </w:rPr>
      </w:pPr>
      <w:r w:rsidRPr="009E30C8">
        <w:rPr>
          <w:rFonts w:ascii="Agrofont" w:hAnsi="Agrofont"/>
          <w:sz w:val="20"/>
          <w:szCs w:val="20"/>
        </w:rPr>
        <w:t xml:space="preserve">Van het ontruimingsplan moeten alle medewerkers en leerlingen het hoofdstuk </w:t>
      </w:r>
      <w:r w:rsidRPr="009E30C8">
        <w:rPr>
          <w:rFonts w:ascii="Agrofont" w:hAnsi="Agrofont"/>
          <w:i/>
          <w:sz w:val="20"/>
          <w:szCs w:val="20"/>
        </w:rPr>
        <w:t>'Wat te doen bij een ontruimingsalarm door personeel'</w:t>
      </w:r>
      <w:r w:rsidRPr="009E30C8">
        <w:rPr>
          <w:rFonts w:ascii="Agrofont" w:hAnsi="Agrofont"/>
          <w:sz w:val="20"/>
          <w:szCs w:val="20"/>
        </w:rPr>
        <w:t xml:space="preserve"> kennen.</w:t>
      </w:r>
    </w:p>
    <w:p w:rsidR="00A37617" w:rsidRPr="009E30C8" w:rsidRDefault="00A37617" w:rsidP="004E26A4">
      <w:pPr>
        <w:pStyle w:val="Lijstalinea"/>
        <w:numPr>
          <w:ilvl w:val="0"/>
          <w:numId w:val="46"/>
        </w:numPr>
        <w:spacing w:line="0" w:lineRule="atLeast"/>
        <w:contextualSpacing/>
        <w:rPr>
          <w:rFonts w:ascii="Agrofont" w:hAnsi="Agrofont"/>
          <w:sz w:val="20"/>
          <w:szCs w:val="20"/>
        </w:rPr>
      </w:pPr>
      <w:r w:rsidRPr="009E30C8">
        <w:rPr>
          <w:rFonts w:ascii="Agrofont" w:hAnsi="Agrofont"/>
          <w:sz w:val="20"/>
          <w:szCs w:val="20"/>
        </w:rPr>
        <w:t>Alle leden van het directieteam en het schoolhulpverleningsteam moeten het volledige ontruimingsplan goed kennen.</w:t>
      </w:r>
    </w:p>
    <w:p w:rsidR="00A37617" w:rsidRPr="009E30C8" w:rsidRDefault="00A37617" w:rsidP="004E26A4">
      <w:pPr>
        <w:pStyle w:val="Lijstalinea"/>
        <w:numPr>
          <w:ilvl w:val="0"/>
          <w:numId w:val="46"/>
        </w:numPr>
        <w:spacing w:line="0" w:lineRule="atLeast"/>
        <w:contextualSpacing/>
        <w:rPr>
          <w:rFonts w:ascii="Agrofont" w:hAnsi="Agrofont"/>
          <w:sz w:val="20"/>
          <w:szCs w:val="20"/>
        </w:rPr>
      </w:pPr>
      <w:r w:rsidRPr="009E30C8">
        <w:rPr>
          <w:rFonts w:ascii="Agrofont" w:hAnsi="Agrofont"/>
          <w:sz w:val="20"/>
          <w:szCs w:val="20"/>
        </w:rPr>
        <w:t xml:space="preserve">Alle </w:t>
      </w:r>
      <w:r>
        <w:rPr>
          <w:rFonts w:ascii="Agrofont" w:hAnsi="Agrofont"/>
          <w:sz w:val="20"/>
          <w:szCs w:val="20"/>
        </w:rPr>
        <w:t>medewerkers moeten opdrachten/</w:t>
      </w:r>
      <w:r w:rsidRPr="009E30C8">
        <w:rPr>
          <w:rFonts w:ascii="Agrofont" w:hAnsi="Agrofont"/>
          <w:sz w:val="20"/>
          <w:szCs w:val="20"/>
        </w:rPr>
        <w:t>instructies van de ploegleider SHV en</w:t>
      </w:r>
      <w:r>
        <w:rPr>
          <w:rFonts w:ascii="Agrofont" w:hAnsi="Agrofont"/>
          <w:sz w:val="20"/>
          <w:szCs w:val="20"/>
        </w:rPr>
        <w:t xml:space="preserve"> de</w:t>
      </w:r>
      <w:r w:rsidRPr="009E30C8">
        <w:rPr>
          <w:rFonts w:ascii="Agrofont" w:hAnsi="Agrofont"/>
          <w:sz w:val="20"/>
          <w:szCs w:val="20"/>
        </w:rPr>
        <w:t xml:space="preserve"> </w:t>
      </w:r>
      <w:r>
        <w:rPr>
          <w:rFonts w:ascii="Agrofont" w:hAnsi="Agrofont"/>
          <w:sz w:val="20"/>
          <w:szCs w:val="20"/>
        </w:rPr>
        <w:t>schoolhulpverleners</w:t>
      </w:r>
      <w:r w:rsidRPr="009E30C8">
        <w:rPr>
          <w:rFonts w:ascii="Agrofont" w:hAnsi="Agrofont"/>
          <w:sz w:val="20"/>
          <w:szCs w:val="20"/>
        </w:rPr>
        <w:t xml:space="preserve"> opvolgen.</w:t>
      </w:r>
    </w:p>
    <w:p w:rsidR="00A37617" w:rsidRPr="009E30C8" w:rsidRDefault="00A37617" w:rsidP="004E26A4">
      <w:pPr>
        <w:pStyle w:val="Lijstalinea"/>
        <w:numPr>
          <w:ilvl w:val="0"/>
          <w:numId w:val="46"/>
        </w:numPr>
        <w:spacing w:line="0" w:lineRule="atLeast"/>
        <w:contextualSpacing/>
        <w:rPr>
          <w:rFonts w:ascii="Agrofont" w:hAnsi="Agrofont"/>
          <w:sz w:val="20"/>
          <w:szCs w:val="20"/>
        </w:rPr>
      </w:pPr>
      <w:r w:rsidRPr="009E30C8">
        <w:rPr>
          <w:rFonts w:ascii="Agrofont" w:hAnsi="Agrofont"/>
          <w:sz w:val="20"/>
          <w:szCs w:val="20"/>
        </w:rPr>
        <w:t>In situaties waarin niet</w:t>
      </w:r>
      <w:r>
        <w:rPr>
          <w:rFonts w:ascii="Agrofont" w:hAnsi="Agrofont"/>
          <w:sz w:val="20"/>
          <w:szCs w:val="20"/>
        </w:rPr>
        <w:t xml:space="preserve"> is voorzien, zal naar bevind</w:t>
      </w:r>
      <w:r w:rsidRPr="009E30C8">
        <w:rPr>
          <w:rFonts w:ascii="Agrofont" w:hAnsi="Agrofont"/>
          <w:sz w:val="20"/>
          <w:szCs w:val="20"/>
        </w:rPr>
        <w:t xml:space="preserve"> van zaken worden gehandeld.</w:t>
      </w:r>
    </w:p>
    <w:p w:rsidR="00A37617" w:rsidRPr="009E30C8" w:rsidRDefault="00A37617" w:rsidP="004E26A4">
      <w:pPr>
        <w:pStyle w:val="Lijstalinea"/>
        <w:numPr>
          <w:ilvl w:val="0"/>
          <w:numId w:val="46"/>
        </w:numPr>
        <w:spacing w:line="0" w:lineRule="atLeast"/>
        <w:contextualSpacing/>
        <w:rPr>
          <w:rFonts w:ascii="Agrofont" w:hAnsi="Agrofont"/>
          <w:sz w:val="20"/>
          <w:szCs w:val="20"/>
        </w:rPr>
      </w:pPr>
      <w:r w:rsidRPr="009E30C8">
        <w:rPr>
          <w:rFonts w:ascii="Agrofont" w:hAnsi="Agrofont"/>
          <w:sz w:val="20"/>
          <w:szCs w:val="20"/>
        </w:rPr>
        <w:t xml:space="preserve">De directeur is </w:t>
      </w:r>
      <w:r>
        <w:rPr>
          <w:rFonts w:ascii="Agrofont" w:hAnsi="Agrofont"/>
          <w:sz w:val="20"/>
          <w:szCs w:val="20"/>
        </w:rPr>
        <w:t>eind</w:t>
      </w:r>
      <w:r w:rsidRPr="009E30C8">
        <w:rPr>
          <w:rFonts w:ascii="Agrofont" w:hAnsi="Agrofont"/>
          <w:sz w:val="20"/>
          <w:szCs w:val="20"/>
        </w:rPr>
        <w:t xml:space="preserve">verantwoordelijk voor de </w:t>
      </w:r>
      <w:r>
        <w:rPr>
          <w:rFonts w:ascii="Agrofont" w:hAnsi="Agrofont"/>
          <w:sz w:val="20"/>
          <w:szCs w:val="20"/>
        </w:rPr>
        <w:t>s</w:t>
      </w:r>
      <w:r w:rsidRPr="009E30C8">
        <w:rPr>
          <w:rFonts w:ascii="Agrofont" w:hAnsi="Agrofont"/>
          <w:sz w:val="20"/>
          <w:szCs w:val="20"/>
        </w:rPr>
        <w:t>choolhulpverleningsorganisatie in het gebouw, volgens de Arbowet artikel 15.</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br w:type="page"/>
      </w: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78" w:name="_Toc497996123"/>
      <w:r w:rsidRPr="009E30C8">
        <w:lastRenderedPageBreak/>
        <w:t>SITUATIETEKENING</w:t>
      </w:r>
      <w:bookmarkEnd w:id="978"/>
    </w:p>
    <w:p w:rsidR="00A37617" w:rsidRPr="009E30C8" w:rsidRDefault="00A37617" w:rsidP="00A37617">
      <w:pPr>
        <w:spacing w:line="0" w:lineRule="atLeast"/>
        <w:rPr>
          <w:rFonts w:ascii="Agrofont" w:hAnsi="Agrofont"/>
          <w:sz w:val="20"/>
          <w:szCs w:val="20"/>
        </w:rPr>
      </w:pPr>
      <w:r>
        <w:rPr>
          <w:rFonts w:ascii="Agrofont" w:hAnsi="Agrofont"/>
          <w:noProof/>
          <w:sz w:val="20"/>
          <w:szCs w:val="20"/>
        </w:rPr>
        <w:drawing>
          <wp:anchor distT="0" distB="0" distL="114300" distR="114300" simplePos="0" relativeHeight="251677696" behindDoc="1" locked="0" layoutInCell="1" allowOverlap="1">
            <wp:simplePos x="0" y="0"/>
            <wp:positionH relativeFrom="column">
              <wp:posOffset>5510530</wp:posOffset>
            </wp:positionH>
            <wp:positionV relativeFrom="paragraph">
              <wp:posOffset>140970</wp:posOffset>
            </wp:positionV>
            <wp:extent cx="581025" cy="914400"/>
            <wp:effectExtent l="0" t="0" r="0" b="0"/>
            <wp:wrapNone/>
            <wp:docPr id="78" name="Afbeelding 78" descr="http://www2.velt-en-vecht.prod.waterschapshuis.asp4all.nl/peilenkaart/noordpij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http://www2.velt-en-vecht.prod.waterschapshuis.asp4all.nl/peilenkaart/noordpijl2.gif"/>
                    <pic:cNvPicPr>
                      <a:picLocks noChangeAspect="1" noChangeArrowheads="1"/>
                    </pic:cNvPicPr>
                  </pic:nvPicPr>
                  <pic:blipFill>
                    <a:blip r:embed="rId17" r:link="rId18" cstate="print"/>
                    <a:srcRect/>
                    <a:stretch>
                      <a:fillRect/>
                    </a:stretch>
                  </pic:blipFill>
                  <pic:spPr bwMode="auto">
                    <a:xfrm>
                      <a:off x="0" y="0"/>
                      <a:ext cx="581025" cy="914400"/>
                    </a:xfrm>
                    <a:prstGeom prst="rect">
                      <a:avLst/>
                    </a:prstGeom>
                    <a:noFill/>
                    <a:ln w="9525">
                      <a:noFill/>
                      <a:miter lim="800000"/>
                      <a:headEnd/>
                      <a:tailEnd/>
                    </a:ln>
                  </pic:spPr>
                </pic:pic>
              </a:graphicData>
            </a:graphic>
          </wp:anchor>
        </w:drawing>
      </w:r>
      <w:r>
        <w:rPr>
          <w:rFonts w:ascii="Agrofont" w:hAnsi="Agrofont"/>
          <w:noProof/>
          <w:sz w:val="20"/>
          <w:szCs w:val="20"/>
        </w:rPr>
        <w:drawing>
          <wp:anchor distT="0" distB="0" distL="114300" distR="114300" simplePos="0" relativeHeight="251676672" behindDoc="0" locked="0" layoutInCell="1" allowOverlap="1">
            <wp:simplePos x="0" y="0"/>
            <wp:positionH relativeFrom="column">
              <wp:posOffset>-4445</wp:posOffset>
            </wp:positionH>
            <wp:positionV relativeFrom="paragraph">
              <wp:posOffset>140970</wp:posOffset>
            </wp:positionV>
            <wp:extent cx="5291455" cy="4714875"/>
            <wp:effectExtent l="19050" t="0" r="4445" b="0"/>
            <wp:wrapNone/>
            <wp:docPr id="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9" cstate="print"/>
                    <a:srcRect/>
                    <a:stretch>
                      <a:fillRect/>
                    </a:stretch>
                  </pic:blipFill>
                  <pic:spPr bwMode="auto">
                    <a:xfrm>
                      <a:off x="0" y="0"/>
                      <a:ext cx="5291455" cy="4714875"/>
                    </a:xfrm>
                    <a:prstGeom prst="rect">
                      <a:avLst/>
                    </a:prstGeom>
                    <a:noFill/>
                    <a:ln w="9525">
                      <a:noFill/>
                      <a:miter lim="800000"/>
                      <a:headEnd/>
                      <a:tailEnd/>
                    </a:ln>
                  </pic:spPr>
                </pic:pic>
              </a:graphicData>
            </a:graphic>
          </wp:anchor>
        </w:drawing>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79" w:name="_Toc497996124"/>
      <w:r w:rsidRPr="009E30C8">
        <w:t>GEBOUW, INSTALLATIE- EN ORGANISATIEGEGEVENS</w:t>
      </w:r>
      <w:bookmarkEnd w:id="979"/>
    </w:p>
    <w:p w:rsidR="00A37617" w:rsidRPr="009E30C8" w:rsidRDefault="00A37617" w:rsidP="00A37617">
      <w:pPr>
        <w:spacing w:line="0" w:lineRule="atLeast"/>
        <w:rPr>
          <w:rFonts w:ascii="Agrofont" w:hAnsi="Agrofont"/>
          <w:sz w:val="20"/>
          <w:szCs w:val="20"/>
          <w:u w:val="single"/>
        </w:rPr>
      </w:pPr>
    </w:p>
    <w:p w:rsidR="00A37617" w:rsidRPr="009E30C8" w:rsidRDefault="00A37617" w:rsidP="00A37617">
      <w:pPr>
        <w:spacing w:line="0" w:lineRule="atLeast"/>
        <w:rPr>
          <w:rFonts w:ascii="Agrofont" w:hAnsi="Agrofont"/>
          <w:sz w:val="20"/>
          <w:szCs w:val="20"/>
          <w:u w:val="single"/>
        </w:rPr>
      </w:pPr>
      <w:r w:rsidRPr="009E30C8">
        <w:rPr>
          <w:rFonts w:ascii="Agrofont" w:hAnsi="Agrofont"/>
          <w:sz w:val="20"/>
          <w:szCs w:val="20"/>
          <w:u w:val="single"/>
        </w:rPr>
        <w:t>HET GEBOUW</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Naam</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 GERRIT VAN DER VEEN COLLEGE</w:t>
      </w: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Adres</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 Gerrit van der Veenstaat 99</w:t>
      </w: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Plaats</w:t>
      </w:r>
      <w:r w:rsidRPr="009E30C8">
        <w:rPr>
          <w:rFonts w:ascii="Agrofont" w:hAnsi="Agrofont"/>
          <w:sz w:val="20"/>
          <w:szCs w:val="20"/>
        </w:rPr>
        <w:tab/>
      </w:r>
      <w:r w:rsidRPr="009E30C8">
        <w:rPr>
          <w:rFonts w:ascii="Agrofont" w:hAnsi="Agrofont"/>
          <w:sz w:val="20"/>
          <w:szCs w:val="20"/>
        </w:rPr>
        <w:tab/>
      </w:r>
      <w:r w:rsidRPr="009E30C8">
        <w:rPr>
          <w:rFonts w:ascii="Agrofont" w:hAnsi="Agrofont"/>
          <w:sz w:val="20"/>
          <w:szCs w:val="20"/>
        </w:rPr>
        <w:tab/>
        <w:t>: 1077 DT Amsterdam</w:t>
      </w: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Telefoon</w:t>
      </w:r>
      <w:r w:rsidRPr="009E30C8">
        <w:rPr>
          <w:rFonts w:ascii="Agrofont" w:hAnsi="Agrofont"/>
          <w:sz w:val="20"/>
          <w:szCs w:val="20"/>
        </w:rPr>
        <w:tab/>
      </w:r>
      <w:r w:rsidRPr="009E30C8">
        <w:rPr>
          <w:rFonts w:ascii="Agrofont" w:hAnsi="Agrofont"/>
          <w:sz w:val="20"/>
          <w:szCs w:val="20"/>
        </w:rPr>
        <w:tab/>
        <w:t>: 020-6799905</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Het gebouw ligt in Amsterdam Zuid in een woonwijk, nabij het Hiltonhotel, het St. Igna</w:t>
      </w:r>
      <w:r>
        <w:rPr>
          <w:rFonts w:ascii="Agrofont" w:hAnsi="Agrofont"/>
          <w:sz w:val="20"/>
          <w:szCs w:val="20"/>
        </w:rPr>
        <w:t>t</w:t>
      </w:r>
      <w:r w:rsidRPr="009E30C8">
        <w:rPr>
          <w:rFonts w:ascii="Agrofont" w:hAnsi="Agrofont"/>
          <w:sz w:val="20"/>
          <w:szCs w:val="20"/>
        </w:rPr>
        <w:t>ius</w:t>
      </w:r>
      <w:r>
        <w:rPr>
          <w:rFonts w:ascii="Agrofont" w:hAnsi="Agrofont"/>
          <w:sz w:val="20"/>
          <w:szCs w:val="20"/>
        </w:rPr>
        <w:t xml:space="preserve"> Gymnasium </w:t>
      </w:r>
      <w:r w:rsidRPr="009E30C8">
        <w:rPr>
          <w:rFonts w:ascii="Agrofont" w:hAnsi="Agrofont"/>
          <w:sz w:val="20"/>
          <w:szCs w:val="20"/>
        </w:rPr>
        <w:t>en NS station Amsterdam Zuid. Het gebouw bestaat uit een hoofdgebouw met e</w:t>
      </w:r>
      <w:r>
        <w:rPr>
          <w:rFonts w:ascii="Agrofont" w:hAnsi="Agrofont"/>
          <w:sz w:val="20"/>
          <w:szCs w:val="20"/>
        </w:rPr>
        <w:t>en dependance aan de Albrecht Dü</w:t>
      </w:r>
      <w:r w:rsidRPr="009E30C8">
        <w:rPr>
          <w:rFonts w:ascii="Agrofont" w:hAnsi="Agrofont"/>
          <w:sz w:val="20"/>
          <w:szCs w:val="20"/>
        </w:rPr>
        <w:t>rerstraat 34. De hoofdingang is bereikbaar via de Gerrit van der Veenstraat</w:t>
      </w:r>
      <w:r>
        <w:rPr>
          <w:rFonts w:ascii="Agrofont" w:hAnsi="Agrofont"/>
          <w:sz w:val="20"/>
          <w:szCs w:val="20"/>
        </w:rPr>
        <w:t xml:space="preserve"> 99</w:t>
      </w:r>
      <w:r w:rsidRPr="009E30C8">
        <w:rPr>
          <w:rFonts w:ascii="Agrofont" w:hAnsi="Agrofont"/>
          <w:sz w:val="20"/>
          <w:szCs w:val="20"/>
        </w:rPr>
        <w:t>. Zowel aan de voorzijde als de achterzijde van het gebouw zijn parkeermogelijkheden voor het laden en lossen van goederen.</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 xml:space="preserve">Het gebouw is bedoeld voor het onderwijs en bestaat uit een parterre (1e etage), kelder en 3 bovenliggende etages. Op de parterre (1e etage) bevindt zich de loge, docentenkamer, enkele klaslokalen en de aula. Het schoolgebouw biedt ruimte voor 770 leerlingen en 70 medewerkers. </w:t>
      </w:r>
    </w:p>
    <w:p w:rsidR="00A37617" w:rsidRPr="009E30C8" w:rsidRDefault="00A37617" w:rsidP="00A37617">
      <w:pPr>
        <w:spacing w:line="0" w:lineRule="atLeast"/>
        <w:rPr>
          <w:rFonts w:ascii="Agrofont" w:hAnsi="Agrofont"/>
          <w:sz w:val="20"/>
          <w:szCs w:val="20"/>
          <w:u w:val="single"/>
        </w:rPr>
      </w:pPr>
    </w:p>
    <w:p w:rsidR="00A37617" w:rsidRDefault="00A37617" w:rsidP="00A37617">
      <w:pPr>
        <w:spacing w:line="0" w:lineRule="atLeast"/>
        <w:rPr>
          <w:rFonts w:ascii="Agrofont" w:hAnsi="Agrofont"/>
          <w:sz w:val="20"/>
          <w:szCs w:val="20"/>
          <w:u w:val="single"/>
        </w:rPr>
      </w:pPr>
    </w:p>
    <w:p w:rsidR="00A37617" w:rsidRPr="009E30C8" w:rsidRDefault="00A37617" w:rsidP="00A37617">
      <w:pPr>
        <w:spacing w:line="0" w:lineRule="atLeast"/>
        <w:rPr>
          <w:rFonts w:ascii="Agrofont" w:hAnsi="Agrofont"/>
          <w:sz w:val="20"/>
          <w:szCs w:val="20"/>
          <w:u w:val="single"/>
        </w:rPr>
      </w:pPr>
      <w:r w:rsidRPr="009E30C8">
        <w:rPr>
          <w:rFonts w:ascii="Agrofont" w:hAnsi="Agrofont"/>
          <w:sz w:val="20"/>
          <w:szCs w:val="20"/>
          <w:u w:val="single"/>
        </w:rPr>
        <w:t>ALARMINSTALLATIE</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lastRenderedPageBreak/>
        <w:t>De handbrandmelders, rookmelders en de hittemelders zijn gekoppeld aan de brandmeld- / ontruimingsinstallatie.</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Bij de brandmeldinstallatie is de verkorte beschrijving van de bediening van de brandmeldinstallatie aanwezig.</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Op iedere etage zijn de vluchtwegen uitgevoerd met handbrandmelders en rookmelders.</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 xml:space="preserve">In </w:t>
      </w:r>
      <w:r>
        <w:rPr>
          <w:rFonts w:ascii="Agrofont" w:hAnsi="Agrofont"/>
          <w:sz w:val="20"/>
          <w:szCs w:val="20"/>
        </w:rPr>
        <w:t>h</w:t>
      </w:r>
      <w:r w:rsidRPr="009E30C8">
        <w:rPr>
          <w:rFonts w:ascii="Agrofont" w:hAnsi="Agrofont"/>
          <w:sz w:val="20"/>
          <w:szCs w:val="20"/>
        </w:rPr>
        <w:t>e</w:t>
      </w:r>
      <w:r>
        <w:rPr>
          <w:rFonts w:ascii="Agrofont" w:hAnsi="Agrofont"/>
          <w:sz w:val="20"/>
          <w:szCs w:val="20"/>
        </w:rPr>
        <w:t>t</w:t>
      </w:r>
      <w:r w:rsidRPr="009E30C8">
        <w:rPr>
          <w:rFonts w:ascii="Agrofont" w:hAnsi="Agrofont"/>
          <w:sz w:val="20"/>
          <w:szCs w:val="20"/>
        </w:rPr>
        <w:t xml:space="preserve"> scheikundelokaal zijn drie hittemelders aanwezig.</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Door de activering van de handbrandmelder wordt het ontruimingssignaal in werking gesteld</w:t>
      </w:r>
      <w:r>
        <w:rPr>
          <w:rFonts w:ascii="Agrofont" w:hAnsi="Agrofont"/>
          <w:sz w:val="20"/>
          <w:szCs w:val="20"/>
        </w:rPr>
        <w:t>,</w:t>
      </w:r>
      <w:r w:rsidRPr="009E30C8">
        <w:rPr>
          <w:rFonts w:ascii="Agrofont" w:hAnsi="Agrofont"/>
          <w:sz w:val="20"/>
          <w:szCs w:val="20"/>
        </w:rPr>
        <w:t xml:space="preserve"> afgewisseld met gesproken tekst.</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Er is geen automatische doormelding naar de alarmcentrale van brandweer, maar naar de particuliere alarmcentrale Intersafe, die binnen drie minuten na de activering van de brandmeldinstallatie contact opneemt met de school.</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Aan de brandmeldinstallatie zijn een aantal compartimentdeuren gekoppeld.</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Aan de brandmeldinstallatie zijn een aantal nooduitgangen gekoppeld, die ontsluiten bij activering.</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Aan de brandmeldinstallatie is de sleutelkluis van de brandweer gekoppeld. Deze ontsluit zich bij activering.</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Aan de brandmeldinstallatie is de lift gekoppeld. De lift gaat bij het activeren van de</w:t>
      </w:r>
      <w:r>
        <w:rPr>
          <w:rFonts w:ascii="Agrofont" w:hAnsi="Agrofont"/>
          <w:sz w:val="20"/>
          <w:szCs w:val="20"/>
        </w:rPr>
        <w:t xml:space="preserve"> brandmeldinstallatie naar de</w:t>
      </w:r>
      <w:r w:rsidRPr="009E30C8">
        <w:rPr>
          <w:rFonts w:ascii="Agrofont" w:hAnsi="Agrofont"/>
          <w:sz w:val="20"/>
          <w:szCs w:val="20"/>
        </w:rPr>
        <w:t xml:space="preserve"> begane grond en de deuren blijven openstaan.</w:t>
      </w:r>
    </w:p>
    <w:p w:rsidR="00A37617" w:rsidRPr="009E30C8" w:rsidRDefault="00A37617" w:rsidP="004E26A4">
      <w:pPr>
        <w:pStyle w:val="Lijstalinea"/>
        <w:numPr>
          <w:ilvl w:val="0"/>
          <w:numId w:val="33"/>
        </w:numPr>
        <w:spacing w:line="0" w:lineRule="atLeast"/>
        <w:contextualSpacing/>
        <w:rPr>
          <w:rFonts w:ascii="Agrofont" w:hAnsi="Agrofont"/>
          <w:sz w:val="20"/>
          <w:szCs w:val="20"/>
        </w:rPr>
      </w:pPr>
      <w:r w:rsidRPr="009E30C8">
        <w:rPr>
          <w:rFonts w:ascii="Agrofont" w:hAnsi="Agrofont"/>
          <w:sz w:val="20"/>
          <w:szCs w:val="20"/>
        </w:rPr>
        <w:t>Bij brandmeldingen worden alle etages direct ontruimd.</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u w:val="single"/>
        </w:rPr>
      </w:pPr>
      <w:r w:rsidRPr="009E30C8">
        <w:rPr>
          <w:rFonts w:ascii="Agrofont" w:hAnsi="Agrofont"/>
          <w:sz w:val="20"/>
          <w:szCs w:val="20"/>
          <w:u w:val="single"/>
        </w:rPr>
        <w:t>SHV-ORGANISATIE</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De SHV-organisatie op de locatie bestaat uit de aanwezigheid van:</w:t>
      </w:r>
    </w:p>
    <w:p w:rsidR="00A37617" w:rsidRPr="009E30C8" w:rsidRDefault="00A37617" w:rsidP="004E26A4">
      <w:pPr>
        <w:pStyle w:val="Lijstalinea"/>
        <w:numPr>
          <w:ilvl w:val="0"/>
          <w:numId w:val="34"/>
        </w:numPr>
        <w:spacing w:line="0" w:lineRule="atLeast"/>
        <w:contextualSpacing/>
        <w:rPr>
          <w:rFonts w:ascii="Agrofont" w:hAnsi="Agrofont"/>
          <w:sz w:val="20"/>
          <w:szCs w:val="20"/>
        </w:rPr>
      </w:pPr>
      <w:r w:rsidRPr="009E30C8">
        <w:rPr>
          <w:rFonts w:ascii="Agrofont" w:hAnsi="Agrofont"/>
          <w:sz w:val="20"/>
          <w:szCs w:val="20"/>
        </w:rPr>
        <w:t xml:space="preserve">11 </w:t>
      </w:r>
      <w:r>
        <w:rPr>
          <w:rFonts w:ascii="Agrofont" w:hAnsi="Agrofont"/>
          <w:sz w:val="20"/>
          <w:szCs w:val="20"/>
        </w:rPr>
        <w:t>s</w:t>
      </w:r>
      <w:r w:rsidRPr="009E30C8">
        <w:rPr>
          <w:rFonts w:ascii="Agrofont" w:hAnsi="Agrofont"/>
          <w:sz w:val="20"/>
          <w:szCs w:val="20"/>
        </w:rPr>
        <w:t>choolhulpverleners;</w:t>
      </w:r>
    </w:p>
    <w:p w:rsidR="00A37617" w:rsidRPr="009E30C8" w:rsidRDefault="00A37617" w:rsidP="004E26A4">
      <w:pPr>
        <w:pStyle w:val="Lijstalinea"/>
        <w:numPr>
          <w:ilvl w:val="0"/>
          <w:numId w:val="34"/>
        </w:numPr>
        <w:spacing w:line="0" w:lineRule="atLeast"/>
        <w:contextualSpacing/>
        <w:rPr>
          <w:rFonts w:ascii="Agrofont" w:hAnsi="Agrofont"/>
          <w:sz w:val="20"/>
          <w:szCs w:val="20"/>
        </w:rPr>
      </w:pPr>
      <w:r w:rsidRPr="009E30C8">
        <w:rPr>
          <w:rFonts w:ascii="Agrofont" w:hAnsi="Agrofont"/>
          <w:sz w:val="20"/>
          <w:szCs w:val="20"/>
        </w:rPr>
        <w:t>1 ploegleider;</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De SHV-organisatie op de locatie zorgt voor de coördinatie en uitvoering van de hulpverlening tijdens calamiteiten en ongevallen tot de externe professionele hulpdiensten aanwezig zijn. Daarna biedt de SHV haar diensten aan ter begeleiding of assistentie van de professionele hulpdiensten.</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u w:val="single"/>
        </w:rPr>
      </w:pPr>
      <w:r w:rsidRPr="009E30C8">
        <w:rPr>
          <w:rFonts w:ascii="Agrofont" w:hAnsi="Agrofont"/>
          <w:sz w:val="20"/>
          <w:szCs w:val="20"/>
          <w:u w:val="single"/>
        </w:rPr>
        <w:t>COMMUNICATIEMIDDELEN</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 xml:space="preserve">De </w:t>
      </w:r>
      <w:r>
        <w:rPr>
          <w:rFonts w:ascii="Agrofont" w:hAnsi="Agrofont"/>
          <w:sz w:val="20"/>
          <w:szCs w:val="20"/>
        </w:rPr>
        <w:t>s</w:t>
      </w:r>
      <w:r w:rsidRPr="009E30C8">
        <w:rPr>
          <w:rFonts w:ascii="Agrofont" w:hAnsi="Agrofont"/>
          <w:sz w:val="20"/>
          <w:szCs w:val="20"/>
        </w:rPr>
        <w:t xml:space="preserve">choolhulpverleningsorganisatie (SHV) wordt gealarmeerd  door middel van het ontruimingssignaal </w:t>
      </w:r>
      <w:r>
        <w:rPr>
          <w:rFonts w:ascii="Agrofont" w:hAnsi="Agrofont"/>
          <w:sz w:val="20"/>
          <w:szCs w:val="20"/>
        </w:rPr>
        <w:t xml:space="preserve">van de slow-whoop, afgewisseld met gesproken tekst. De </w:t>
      </w:r>
      <w:r w:rsidRPr="009E30C8">
        <w:rPr>
          <w:rFonts w:ascii="Agrofont" w:hAnsi="Agrofont"/>
          <w:sz w:val="20"/>
          <w:szCs w:val="20"/>
        </w:rPr>
        <w:t>SHV-organisatie maakt gebruik van portofoons.</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u w:val="single"/>
        </w:rPr>
      </w:pPr>
      <w:r w:rsidRPr="009E30C8">
        <w:rPr>
          <w:rFonts w:ascii="Agrofont" w:hAnsi="Agrofont"/>
          <w:sz w:val="20"/>
          <w:szCs w:val="20"/>
          <w:u w:val="single"/>
        </w:rPr>
        <w:t>ONTRUIMINGSPLOEG</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De SHV-organisatie is tevens d</w:t>
      </w:r>
      <w:r>
        <w:rPr>
          <w:rFonts w:ascii="Agrofont" w:hAnsi="Agrofont"/>
          <w:sz w:val="20"/>
          <w:szCs w:val="20"/>
        </w:rPr>
        <w:t>e ontruimingsploeg en begeleidt</w:t>
      </w:r>
      <w:r w:rsidRPr="009E30C8">
        <w:rPr>
          <w:rFonts w:ascii="Agrofont" w:hAnsi="Agrofont"/>
          <w:sz w:val="20"/>
          <w:szCs w:val="20"/>
        </w:rPr>
        <w:t xml:space="preserve"> medewerkers en leerlingen tijdens een ontruiming naar de verzamelplaats.</w:t>
      </w: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0" w:name="_Toc497996125"/>
      <w:r w:rsidRPr="009E30C8">
        <w:t>ALARMERINGSPROCEDURE INTERN EN EXTERN</w:t>
      </w:r>
      <w:bookmarkEnd w:id="980"/>
    </w:p>
    <w:p w:rsidR="00A37617" w:rsidRPr="009E30C8" w:rsidRDefault="00A37617" w:rsidP="00A37617">
      <w:pPr>
        <w:spacing w:line="0" w:lineRule="atLeast"/>
        <w:rPr>
          <w:rFonts w:ascii="Agrofont" w:hAnsi="Agrofont"/>
          <w:sz w:val="20"/>
          <w:szCs w:val="20"/>
        </w:rPr>
      </w:pPr>
    </w:p>
    <w:p w:rsidR="00A37617" w:rsidRPr="00014863" w:rsidRDefault="00A37617" w:rsidP="00A37617">
      <w:pPr>
        <w:spacing w:line="0" w:lineRule="atLeast"/>
        <w:rPr>
          <w:rFonts w:ascii="Agrofont" w:hAnsi="Agrofont"/>
          <w:sz w:val="20"/>
          <w:szCs w:val="20"/>
          <w:u w:val="single"/>
        </w:rPr>
      </w:pPr>
      <w:r w:rsidRPr="00014863">
        <w:rPr>
          <w:rFonts w:ascii="Agrofont" w:hAnsi="Agrofont"/>
          <w:sz w:val="20"/>
          <w:szCs w:val="20"/>
          <w:u w:val="single"/>
        </w:rPr>
        <w:t>INTERNE ALARMERING</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Interne alarmering is bedoeld om de aanwezige</w:t>
      </w:r>
      <w:r>
        <w:rPr>
          <w:rFonts w:ascii="Agrofont" w:hAnsi="Agrofont"/>
          <w:sz w:val="20"/>
          <w:szCs w:val="20"/>
        </w:rPr>
        <w:t>n</w:t>
      </w:r>
      <w:r w:rsidRPr="009E30C8">
        <w:rPr>
          <w:rFonts w:ascii="Agrofont" w:hAnsi="Agrofont"/>
          <w:sz w:val="20"/>
          <w:szCs w:val="20"/>
        </w:rPr>
        <w:t xml:space="preserve"> in het gebouw te waarschuwen en de schoolhulpverlening op te starten. Bij een calamiteit werkt de alarmering als volgt:</w:t>
      </w:r>
    </w:p>
    <w:p w:rsidR="00A37617" w:rsidRPr="001247EE" w:rsidRDefault="00A37617" w:rsidP="004E26A4">
      <w:pPr>
        <w:pStyle w:val="Lijstalinea"/>
        <w:numPr>
          <w:ilvl w:val="0"/>
          <w:numId w:val="47"/>
        </w:numPr>
        <w:spacing w:line="0" w:lineRule="atLeast"/>
        <w:contextualSpacing/>
        <w:rPr>
          <w:rFonts w:ascii="Agrofont" w:hAnsi="Agrofont"/>
          <w:sz w:val="20"/>
          <w:szCs w:val="20"/>
        </w:rPr>
      </w:pPr>
      <w:r w:rsidRPr="001247EE">
        <w:rPr>
          <w:rFonts w:ascii="Agrofont" w:hAnsi="Agrofont"/>
          <w:sz w:val="20"/>
          <w:szCs w:val="20"/>
        </w:rPr>
        <w:t xml:space="preserve">Medewerkers en leerlingen </w:t>
      </w:r>
      <w:r>
        <w:rPr>
          <w:rFonts w:ascii="Agrofont" w:hAnsi="Agrofont"/>
          <w:sz w:val="20"/>
          <w:szCs w:val="20"/>
        </w:rPr>
        <w:t xml:space="preserve">worden </w:t>
      </w:r>
      <w:r w:rsidRPr="001247EE">
        <w:rPr>
          <w:rFonts w:ascii="Agrofont" w:hAnsi="Agrofont"/>
          <w:sz w:val="20"/>
          <w:szCs w:val="20"/>
        </w:rPr>
        <w:t>gealarmeerd door een ontruimingssignaal. Er wordt gebruik gemaakt van het zogenaamde slow-whoop signaal afgewisseld met een 'gesproken woord'. De slow-whoop</w:t>
      </w:r>
      <w:r>
        <w:rPr>
          <w:rFonts w:ascii="Agrofont" w:hAnsi="Agrofont"/>
          <w:sz w:val="20"/>
          <w:szCs w:val="20"/>
        </w:rPr>
        <w:t xml:space="preserve"> geeft</w:t>
      </w:r>
      <w:r w:rsidRPr="001247EE">
        <w:rPr>
          <w:rFonts w:ascii="Agrofont" w:hAnsi="Agrofont"/>
          <w:sz w:val="20"/>
          <w:szCs w:val="20"/>
        </w:rPr>
        <w:t xml:space="preserve"> een signaal </w:t>
      </w:r>
      <w:r>
        <w:rPr>
          <w:rFonts w:ascii="Agrofont" w:hAnsi="Agrofont"/>
          <w:sz w:val="20"/>
          <w:szCs w:val="20"/>
        </w:rPr>
        <w:t>van herhaald oplopende toonhoogte</w:t>
      </w:r>
      <w:r w:rsidRPr="001247EE">
        <w:rPr>
          <w:rFonts w:ascii="Agrofont" w:hAnsi="Agrofont"/>
          <w:sz w:val="20"/>
          <w:szCs w:val="20"/>
        </w:rPr>
        <w:t>.</w:t>
      </w:r>
    </w:p>
    <w:p w:rsidR="00A37617" w:rsidRPr="009E30C8" w:rsidRDefault="00A37617" w:rsidP="00A37617">
      <w:pPr>
        <w:spacing w:line="0" w:lineRule="atLeast"/>
        <w:rPr>
          <w:rFonts w:ascii="Agrofont" w:hAnsi="Agrofont"/>
          <w:sz w:val="20"/>
          <w:szCs w:val="20"/>
        </w:rPr>
      </w:pPr>
    </w:p>
    <w:p w:rsidR="00A37617" w:rsidRPr="00014863" w:rsidRDefault="00A37617" w:rsidP="00A37617">
      <w:pPr>
        <w:spacing w:line="0" w:lineRule="atLeast"/>
        <w:rPr>
          <w:rFonts w:ascii="Agrofont" w:hAnsi="Agrofont"/>
          <w:sz w:val="20"/>
          <w:szCs w:val="20"/>
          <w:u w:val="single"/>
        </w:rPr>
      </w:pPr>
      <w:r w:rsidRPr="00014863">
        <w:rPr>
          <w:rFonts w:ascii="Agrofont" w:hAnsi="Agrofont"/>
          <w:sz w:val="20"/>
          <w:szCs w:val="20"/>
          <w:u w:val="single"/>
        </w:rPr>
        <w:t>EXTERNE ALARMERING</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Externe alarmering is bedoeld om de hulpdiensten ter plaatse te krijgen. Bij een calamiteit werkt de alarmering als volgt:</w:t>
      </w:r>
    </w:p>
    <w:p w:rsidR="00A37617" w:rsidRPr="00014863" w:rsidRDefault="00A37617" w:rsidP="004E26A4">
      <w:pPr>
        <w:pStyle w:val="Lijstalinea"/>
        <w:numPr>
          <w:ilvl w:val="0"/>
          <w:numId w:val="48"/>
        </w:numPr>
        <w:spacing w:line="0" w:lineRule="atLeast"/>
        <w:contextualSpacing/>
        <w:rPr>
          <w:rFonts w:ascii="Agrofont" w:hAnsi="Agrofont"/>
          <w:sz w:val="20"/>
          <w:szCs w:val="20"/>
        </w:rPr>
      </w:pPr>
      <w:r w:rsidRPr="00014863">
        <w:rPr>
          <w:rFonts w:ascii="Agrofont" w:hAnsi="Agrofont"/>
          <w:sz w:val="20"/>
          <w:szCs w:val="20"/>
        </w:rPr>
        <w:t>Met de brandmeldinstallatie door het inslaan van een handbrandmelder of het activeren van een rookmelder of hittemelder.</w:t>
      </w:r>
    </w:p>
    <w:p w:rsidR="00A37617" w:rsidRPr="00014863" w:rsidRDefault="00A37617" w:rsidP="004E26A4">
      <w:pPr>
        <w:pStyle w:val="Lijstalinea"/>
        <w:numPr>
          <w:ilvl w:val="0"/>
          <w:numId w:val="48"/>
        </w:numPr>
        <w:spacing w:line="0" w:lineRule="atLeast"/>
        <w:contextualSpacing/>
        <w:rPr>
          <w:rFonts w:ascii="Agrofont" w:hAnsi="Agrofont"/>
          <w:sz w:val="20"/>
          <w:szCs w:val="20"/>
        </w:rPr>
      </w:pPr>
      <w:r w:rsidRPr="00014863">
        <w:rPr>
          <w:rFonts w:ascii="Agrofont" w:hAnsi="Agrofont"/>
          <w:sz w:val="20"/>
          <w:szCs w:val="20"/>
        </w:rPr>
        <w:t>Door toelichting via de directe lijn naar de alarmcentrale van de particulier alarmcentrale</w:t>
      </w:r>
      <w:r>
        <w:rPr>
          <w:rFonts w:ascii="Agrofont" w:hAnsi="Agrofont"/>
          <w:sz w:val="20"/>
          <w:szCs w:val="20"/>
        </w:rPr>
        <w:t xml:space="preserve"> </w:t>
      </w:r>
      <w:r w:rsidRPr="00014863">
        <w:rPr>
          <w:rFonts w:ascii="Agrofont" w:hAnsi="Agrofont"/>
          <w:sz w:val="20"/>
          <w:szCs w:val="20"/>
        </w:rPr>
        <w:t>(PAC).</w:t>
      </w:r>
    </w:p>
    <w:p w:rsidR="00A37617" w:rsidRPr="00014863" w:rsidRDefault="00A37617" w:rsidP="004E26A4">
      <w:pPr>
        <w:pStyle w:val="Lijstalinea"/>
        <w:numPr>
          <w:ilvl w:val="0"/>
          <w:numId w:val="48"/>
        </w:numPr>
        <w:spacing w:line="0" w:lineRule="atLeast"/>
        <w:contextualSpacing/>
        <w:rPr>
          <w:rFonts w:ascii="Agrofont" w:hAnsi="Agrofont"/>
          <w:sz w:val="20"/>
          <w:szCs w:val="20"/>
        </w:rPr>
      </w:pPr>
      <w:r w:rsidRPr="00014863">
        <w:rPr>
          <w:rFonts w:ascii="Agrofont" w:hAnsi="Agrofont"/>
          <w:sz w:val="20"/>
          <w:szCs w:val="20"/>
        </w:rPr>
        <w:t>M.u.v. brand door het alarmnummer 112 te bellen (door de centralist van de CMK). Vraag aan de telefonist van de alarmcentrale om politie, brandweer of ambulance.</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Aan de betreffende centralist moet worden verteld:</w:t>
      </w:r>
    </w:p>
    <w:p w:rsidR="00A37617" w:rsidRPr="00014863" w:rsidRDefault="00A37617" w:rsidP="004E26A4">
      <w:pPr>
        <w:pStyle w:val="Lijstalinea"/>
        <w:numPr>
          <w:ilvl w:val="0"/>
          <w:numId w:val="35"/>
        </w:numPr>
        <w:spacing w:line="0" w:lineRule="atLeast"/>
        <w:contextualSpacing/>
        <w:rPr>
          <w:rFonts w:ascii="Agrofont" w:hAnsi="Agrofont"/>
          <w:sz w:val="20"/>
          <w:szCs w:val="20"/>
        </w:rPr>
      </w:pPr>
      <w:r w:rsidRPr="00014863">
        <w:rPr>
          <w:rFonts w:ascii="Agrofont" w:hAnsi="Agrofont"/>
          <w:sz w:val="20"/>
          <w:szCs w:val="20"/>
        </w:rPr>
        <w:t>naam van de melder;</w:t>
      </w:r>
    </w:p>
    <w:p w:rsidR="00A37617" w:rsidRPr="00014863" w:rsidRDefault="00A37617" w:rsidP="004E26A4">
      <w:pPr>
        <w:pStyle w:val="Lijstalinea"/>
        <w:numPr>
          <w:ilvl w:val="0"/>
          <w:numId w:val="35"/>
        </w:numPr>
        <w:spacing w:line="0" w:lineRule="atLeast"/>
        <w:contextualSpacing/>
        <w:rPr>
          <w:rFonts w:ascii="Agrofont" w:hAnsi="Agrofont"/>
          <w:sz w:val="20"/>
          <w:szCs w:val="20"/>
        </w:rPr>
      </w:pPr>
      <w:r w:rsidRPr="00014863">
        <w:rPr>
          <w:rFonts w:ascii="Agrofont" w:hAnsi="Agrofont"/>
          <w:sz w:val="20"/>
          <w:szCs w:val="20"/>
        </w:rPr>
        <w:t>naam en adres van het gebouw;</w:t>
      </w:r>
    </w:p>
    <w:p w:rsidR="00A37617" w:rsidRPr="00014863" w:rsidRDefault="00A37617" w:rsidP="004E26A4">
      <w:pPr>
        <w:pStyle w:val="Lijstalinea"/>
        <w:numPr>
          <w:ilvl w:val="0"/>
          <w:numId w:val="35"/>
        </w:numPr>
        <w:spacing w:line="0" w:lineRule="atLeast"/>
        <w:contextualSpacing/>
        <w:rPr>
          <w:rFonts w:ascii="Agrofont" w:hAnsi="Agrofont"/>
          <w:sz w:val="20"/>
          <w:szCs w:val="20"/>
        </w:rPr>
      </w:pPr>
      <w:r w:rsidRPr="00014863">
        <w:rPr>
          <w:rFonts w:ascii="Agrofont" w:hAnsi="Agrofont"/>
          <w:sz w:val="20"/>
          <w:szCs w:val="20"/>
        </w:rPr>
        <w:t>welke plaats, gemeente;</w:t>
      </w:r>
    </w:p>
    <w:p w:rsidR="00A37617" w:rsidRPr="00014863" w:rsidRDefault="00A37617" w:rsidP="004E26A4">
      <w:pPr>
        <w:pStyle w:val="Lijstalinea"/>
        <w:numPr>
          <w:ilvl w:val="0"/>
          <w:numId w:val="35"/>
        </w:numPr>
        <w:spacing w:line="0" w:lineRule="atLeast"/>
        <w:contextualSpacing/>
        <w:rPr>
          <w:rFonts w:ascii="Agrofont" w:hAnsi="Agrofont"/>
          <w:sz w:val="20"/>
          <w:szCs w:val="20"/>
        </w:rPr>
      </w:pPr>
      <w:r w:rsidRPr="00014863">
        <w:rPr>
          <w:rFonts w:ascii="Agrofont" w:hAnsi="Agrofont"/>
          <w:sz w:val="20"/>
          <w:szCs w:val="20"/>
        </w:rPr>
        <w:t>aard van het incident en eventuele bijzonderheden;</w:t>
      </w:r>
    </w:p>
    <w:p w:rsidR="00A37617" w:rsidRPr="00014863" w:rsidRDefault="00A37617" w:rsidP="004E26A4">
      <w:pPr>
        <w:pStyle w:val="Lijstalinea"/>
        <w:numPr>
          <w:ilvl w:val="0"/>
          <w:numId w:val="35"/>
        </w:numPr>
        <w:spacing w:line="0" w:lineRule="atLeast"/>
        <w:contextualSpacing/>
        <w:rPr>
          <w:rFonts w:ascii="Agrofont" w:hAnsi="Agrofont"/>
          <w:sz w:val="20"/>
          <w:szCs w:val="20"/>
        </w:rPr>
      </w:pPr>
      <w:r w:rsidRPr="00014863">
        <w:rPr>
          <w:rFonts w:ascii="Agrofont" w:hAnsi="Agrofont"/>
          <w:sz w:val="20"/>
          <w:szCs w:val="20"/>
        </w:rPr>
        <w:t>of er slachtoffers zijn, waar en hoeveel.</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br w:type="page"/>
      </w: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1" w:name="_Toc497996126"/>
      <w:r w:rsidRPr="009E30C8">
        <w:lastRenderedPageBreak/>
        <w:t>STROOMSCHEMA ALARMERING D.M.V. DE SLOW-WHOOP (ONTRUIMINGSALARM)</w:t>
      </w:r>
      <w:bookmarkEnd w:id="981"/>
    </w:p>
    <w:p w:rsidR="00A37617" w:rsidRPr="009E30C8" w:rsidRDefault="00A37617" w:rsidP="00A37617">
      <w:pPr>
        <w:spacing w:line="0" w:lineRule="atLeast"/>
        <w:rPr>
          <w:rFonts w:ascii="Agrofont" w:hAnsi="Agrofont"/>
          <w:sz w:val="20"/>
          <w:szCs w:val="20"/>
        </w:rPr>
      </w:pPr>
    </w:p>
    <w:p w:rsidR="00A37617" w:rsidRPr="004013F2" w:rsidRDefault="00AA0F93" w:rsidP="00A37617">
      <w:pPr>
        <w:spacing w:line="0" w:lineRule="atLeast"/>
        <w:jc w:val="center"/>
        <w:rPr>
          <w:rFonts w:ascii="Agrofont" w:hAnsi="Agrofont"/>
          <w:b/>
          <w:color w:val="FFFFFF"/>
          <w:sz w:val="20"/>
          <w:szCs w:val="20"/>
        </w:rPr>
      </w:pPr>
      <w:r>
        <w:rPr>
          <w:rFonts w:ascii="Agrofont" w:eastAsiaTheme="minorHAnsi" w:hAnsi="Agrofont" w:cstheme="minorBidi"/>
          <w:noProof/>
          <w:sz w:val="20"/>
          <w:szCs w:val="20"/>
        </w:rPr>
        <mc:AlternateContent>
          <mc:Choice Requires="wps">
            <w:drawing>
              <wp:anchor distT="0" distB="0" distL="114300" distR="114300" simplePos="0" relativeHeight="251671552" behindDoc="0" locked="0" layoutInCell="1" allowOverlap="1">
                <wp:simplePos x="0" y="0"/>
                <wp:positionH relativeFrom="column">
                  <wp:posOffset>1649730</wp:posOffset>
                </wp:positionH>
                <wp:positionV relativeFrom="paragraph">
                  <wp:posOffset>85090</wp:posOffset>
                </wp:positionV>
                <wp:extent cx="2286000" cy="469900"/>
                <wp:effectExtent l="6350" t="6985" r="22225" b="2794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9900"/>
                        </a:xfrm>
                        <a:prstGeom prst="rect">
                          <a:avLst/>
                        </a:prstGeom>
                        <a:solidFill>
                          <a:srgbClr val="FF0000"/>
                        </a:solidFill>
                        <a:ln w="9525">
                          <a:solidFill>
                            <a:srgbClr val="000000"/>
                          </a:solidFill>
                          <a:miter lim="800000"/>
                          <a:headEnd/>
                          <a:tailEnd/>
                        </a:ln>
                        <a:effectLst>
                          <a:outerShdw dist="35921" dir="2700000" algn="ctr" rotWithShape="0">
                            <a:srgbClr val="808080"/>
                          </a:outerShdw>
                        </a:effectLst>
                      </wps:spPr>
                      <wps:txbx>
                        <w:txbxContent>
                          <w:p w:rsidR="00A37617" w:rsidRPr="00910882" w:rsidRDefault="00A37617" w:rsidP="00A37617">
                            <w:pPr>
                              <w:jc w:val="center"/>
                              <w:rPr>
                                <w:rFonts w:ascii="Agrofont" w:hAnsi="Agrofont"/>
                                <w:b/>
                                <w:color w:val="FFFFFF"/>
                                <w:sz w:val="18"/>
                                <w:szCs w:val="18"/>
                              </w:rPr>
                            </w:pPr>
                            <w:r>
                              <w:rPr>
                                <w:rFonts w:ascii="Agrofont" w:hAnsi="Agrofont"/>
                                <w:b/>
                                <w:color w:val="FFFFFF"/>
                                <w:sz w:val="18"/>
                                <w:szCs w:val="18"/>
                              </w:rPr>
                              <w:t>Alarmering</w:t>
                            </w:r>
                          </w:p>
                          <w:p w:rsidR="00A37617" w:rsidRPr="00910882" w:rsidRDefault="00A37617" w:rsidP="00A37617">
                            <w:pPr>
                              <w:jc w:val="center"/>
                              <w:rPr>
                                <w:rFonts w:ascii="Agrofont" w:hAnsi="Agrofont"/>
                                <w:b/>
                                <w:color w:val="FFFFFF"/>
                                <w:sz w:val="18"/>
                                <w:szCs w:val="18"/>
                              </w:rPr>
                            </w:pPr>
                            <w:r w:rsidRPr="00910882">
                              <w:rPr>
                                <w:rFonts w:ascii="Agrofont" w:hAnsi="Agrofont"/>
                                <w:b/>
                                <w:color w:val="FFFFFF"/>
                                <w:sz w:val="18"/>
                                <w:szCs w:val="18"/>
                              </w:rPr>
                              <w:t xml:space="preserve">door een </w:t>
                            </w:r>
                            <w:r>
                              <w:rPr>
                                <w:rFonts w:ascii="Agrofont" w:hAnsi="Agrofont"/>
                                <w:b/>
                                <w:color w:val="FFFFFF"/>
                                <w:sz w:val="18"/>
                                <w:szCs w:val="18"/>
                              </w:rPr>
                              <w:t>slow-whoop</w:t>
                            </w:r>
                          </w:p>
                          <w:p w:rsidR="00A37617" w:rsidRPr="004013F2" w:rsidRDefault="00A37617" w:rsidP="00A3761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129.9pt;margin-top:6.7pt;width:180pt;height: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lawIAAN8EAAAOAAAAZHJzL2Uyb0RvYy54bWysVNtu2zAMfR+wfxD0vtpxkzYx6hRdugwD&#10;uguQDntWJNkWJouapMRuv36UnKbZur0MgwGBFKnDyyF9dT10muyl8wpMRSdnOSXScBDKNBX9er9+&#10;M6fEB2YE02BkRR+kp9fL16+uelvKAlrQQjqCIMaXva1oG4Its8zzVnbMn4GVBo01uI4FVF2TCcd6&#10;RO90VuT5RdaDE9YBl97j7e1opMuEX9eSh8917WUguqKYW0inS+c2ntnyipWNY7ZV/JAG+4csOqYM&#10;Bj1C3bLAyM6pF1Cd4g481OGMQ5dBXSsuUw1YzST/rZpNy6xMtWBzvD22yf8/WP5p/8URJSo6nVFi&#10;WIcc3cshkLcwkPNF7E9vfYluG4uOYcB75DnV6u0d8O+eGFi1zDTyxjnoW8kE5jeJL7OTpyOOjyDb&#10;/iMIjMN2ARLQULsuNg/bQRAdeXo4chNz4XhZFPOLPEcTR9v0YrFAOYZg5dNr63x4L6EjUaioQ+4T&#10;Otvf+TC6PrnEYB60EmuldVJcs11pR/YM52S9xkBP6L+4aUP6ii5mxWxswF8hIsCfIToVcOC16io6&#10;PzqxMrbtnRGYJisDU3qUsTpt4pVMo4x1RAV2CLFpRU+EipWezxbFhKKCc11cjqCE6QYXkgdHiYPw&#10;TYU2TVPs64uC53n8Du08oqfmngRObEYCRyrDsB3S4CSqI9NbEA9IL4ZLHOJfAYUW3CMlPW5YRf2P&#10;HXOSEv3B4IgsJtNpXMmkTGeXBSru1LI9tTDDEaqigZJRXIVxjXfWqabFSONQGrjBsapVYvw5q8Mw&#10;4halsg4bH9f0VE9ez/+l5U8AAAD//wMAUEsDBBQABgAIAAAAIQBlwdi/3wAAAAkBAAAPAAAAZHJz&#10;L2Rvd25yZXYueG1sTI/BTsMwEETvSPyDtUhcKuo0TdoQ4lS0Uj+AwoHe3HhJIuJ1FLtpytezPcFx&#10;dkYzb4vNZDsx4uBbRwoW8wgEUuVMS7WCj/f9UwbCB01Gd45QwRU9bMr7u0Lnxl3oDcdDqAWXkM+1&#10;giaEPpfSVw1a7eeuR2Lvyw1WB5ZDLc2gL1xuOxlH0Upa3RIvNLrHXYPV9+FsFcy29nPc7pJseTWz&#10;vTnG6frnmCr1+DC9voAIOIW/MNzwGR1KZjq5MxkvOgVx+szogY1lAoIDq8XtcFKQrROQZSH/f1D+&#10;AgAA//8DAFBLAQItABQABgAIAAAAIQC2gziS/gAAAOEBAAATAAAAAAAAAAAAAAAAAAAAAABbQ29u&#10;dGVudF9UeXBlc10ueG1sUEsBAi0AFAAGAAgAAAAhADj9If/WAAAAlAEAAAsAAAAAAAAAAAAAAAAA&#10;LwEAAF9yZWxzLy5yZWxzUEsBAi0AFAAGAAgAAAAhAJHT+uVrAgAA3wQAAA4AAAAAAAAAAAAAAAAA&#10;LgIAAGRycy9lMm9Eb2MueG1sUEsBAi0AFAAGAAgAAAAhAGXB2L/fAAAACQEAAA8AAAAAAAAAAAAA&#10;AAAAxQQAAGRycy9kb3ducmV2LnhtbFBLBQYAAAAABAAEAPMAAADRBQAAAAA=&#10;" fillcolor="red">
                <v:shadow on="t"/>
                <v:textbox>
                  <w:txbxContent>
                    <w:p w:rsidR="00A37617" w:rsidRPr="00910882" w:rsidRDefault="00A37617" w:rsidP="00A37617">
                      <w:pPr>
                        <w:jc w:val="center"/>
                        <w:rPr>
                          <w:rFonts w:ascii="Agrofont" w:hAnsi="Agrofont"/>
                          <w:b/>
                          <w:color w:val="FFFFFF"/>
                          <w:sz w:val="18"/>
                          <w:szCs w:val="18"/>
                        </w:rPr>
                      </w:pPr>
                      <w:r>
                        <w:rPr>
                          <w:rFonts w:ascii="Agrofont" w:hAnsi="Agrofont"/>
                          <w:b/>
                          <w:color w:val="FFFFFF"/>
                          <w:sz w:val="18"/>
                          <w:szCs w:val="18"/>
                        </w:rPr>
                        <w:t>Alarmering</w:t>
                      </w:r>
                    </w:p>
                    <w:p w:rsidR="00A37617" w:rsidRPr="00910882" w:rsidRDefault="00A37617" w:rsidP="00A37617">
                      <w:pPr>
                        <w:jc w:val="center"/>
                        <w:rPr>
                          <w:rFonts w:ascii="Agrofont" w:hAnsi="Agrofont"/>
                          <w:b/>
                          <w:color w:val="FFFFFF"/>
                          <w:sz w:val="18"/>
                          <w:szCs w:val="18"/>
                        </w:rPr>
                      </w:pPr>
                      <w:r w:rsidRPr="00910882">
                        <w:rPr>
                          <w:rFonts w:ascii="Agrofont" w:hAnsi="Agrofont"/>
                          <w:b/>
                          <w:color w:val="FFFFFF"/>
                          <w:sz w:val="18"/>
                          <w:szCs w:val="18"/>
                        </w:rPr>
                        <w:t xml:space="preserve">door een </w:t>
                      </w:r>
                      <w:r>
                        <w:rPr>
                          <w:rFonts w:ascii="Agrofont" w:hAnsi="Agrofont"/>
                          <w:b/>
                          <w:color w:val="FFFFFF"/>
                          <w:sz w:val="18"/>
                          <w:szCs w:val="18"/>
                        </w:rPr>
                        <w:t>slow-whoop</w:t>
                      </w:r>
                    </w:p>
                    <w:p w:rsidR="00A37617" w:rsidRPr="004013F2" w:rsidRDefault="00A37617" w:rsidP="00A37617">
                      <w:pPr>
                        <w:rPr>
                          <w:szCs w:val="18"/>
                        </w:rPr>
                      </w:pPr>
                    </w:p>
                  </w:txbxContent>
                </v:textbox>
              </v:shape>
            </w:pict>
          </mc:Fallback>
        </mc:AlternateContent>
      </w:r>
      <w:r w:rsidR="00A37617" w:rsidRPr="004013F2">
        <w:rPr>
          <w:rFonts w:ascii="Agrofont" w:hAnsi="Agrofont"/>
          <w:b/>
          <w:color w:val="FFFFFF"/>
          <w:sz w:val="20"/>
          <w:szCs w:val="20"/>
        </w:rPr>
        <w:t xml:space="preserve">Alarmering </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A0F93" w:rsidP="00A37617">
      <w:pPr>
        <w:spacing w:line="0" w:lineRule="atLeast"/>
        <w:rPr>
          <w:rFonts w:ascii="Agrofont" w:hAnsi="Agrofont"/>
          <w:sz w:val="20"/>
          <w:szCs w:val="20"/>
        </w:rPr>
      </w:pPr>
      <w:r>
        <w:rPr>
          <w:rFonts w:ascii="Agrofont" w:hAnsi="Agrofont"/>
          <w:noProof/>
          <w:sz w:val="20"/>
          <w:szCs w:val="20"/>
        </w:rPr>
        <mc:AlternateContent>
          <mc:Choice Requires="wps">
            <w:drawing>
              <wp:anchor distT="0" distB="0" distL="114300" distR="114300" simplePos="0" relativeHeight="251649024" behindDoc="0" locked="0" layoutInCell="1" allowOverlap="1">
                <wp:simplePos x="0" y="0"/>
                <wp:positionH relativeFrom="column">
                  <wp:posOffset>2870835</wp:posOffset>
                </wp:positionH>
                <wp:positionV relativeFrom="paragraph">
                  <wp:posOffset>4274820</wp:posOffset>
                </wp:positionV>
                <wp:extent cx="0" cy="216535"/>
                <wp:effectExtent l="65405" t="17145" r="58420" b="23495"/>
                <wp:wrapNone/>
                <wp:docPr id="4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A44D" id="Line 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05pt,336.6pt" to="226.05pt,3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IG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6RI&#10;Bz3aCsXRdBq06Y0rwKVSOxuqo2f1bLaafnNI6aol6sAjx5eLgbgsRCRvQsLGGciw7z9rBj7k6HUU&#10;6tzYLkCCBOgc+3G594OfPaLDIYXTSTabPkQ6CSluccY6/4nrDgWjxBI4R1xy2jofeJDi5hLSKL0R&#10;UsZuS4V6ILtIp2mMcFoKFm6Dn7OHfSUtOpEwMPEXq4Kb125WHxWLaC0nbH21PRESbOSjHN4KEEhy&#10;HNJ1nGEkObyRYA38pAoZoVhgfLWGmfm+SBfr+Xqej/LJbD3K07oefdxU+Wi2yT5M64e6qursRyCf&#10;5UUrGOMq8L/Nb5b/3XxcX9IwefcJviuVvEWPkgLZ238kHbsdGjyMyl6zy86G6kLjYWSj8/V5hTfx&#10;eh+9fn0EVj8BAAD//wMAUEsDBBQABgAIAAAAIQDKHFUt3QAAAAsBAAAPAAAAZHJzL2Rvd25yZXYu&#10;eG1sTI/BTsMwDIbvSLxDZCRuLF0H69TVnQCJM6NM4po2XlstcaomWwtPTxAHONr+9Pv7i91sjbjQ&#10;6HvHCMtFAoK4cbrnFuHw/nK3AeGDYq2MY0L4JA+78vqqULl2E7/RpQqtiCHsc4XQhTDkUvqmI6v8&#10;wg3E8XZ0o1UhjmMr9aimGG6NTJNkLa3qOX7o1EDPHTWn6mwRvrLGy309GXl6rfYfT6k5tBuDeHsz&#10;P25BBJrDHww/+lEdyuhUuzNrLwzC/UO6jCjCOlulICLxu6kRsiRbgSwL+b9D+Q0AAP//AwBQSwEC&#10;LQAUAAYACAAAACEAtoM4kv4AAADhAQAAEwAAAAAAAAAAAAAAAAAAAAAAW0NvbnRlbnRfVHlwZXNd&#10;LnhtbFBLAQItABQABgAIAAAAIQA4/SH/1gAAAJQBAAALAAAAAAAAAAAAAAAAAC8BAABfcmVscy8u&#10;cmVsc1BLAQItABQABgAIAAAAIQCNs2IGKQIAAEwEAAAOAAAAAAAAAAAAAAAAAC4CAABkcnMvZTJv&#10;RG9jLnhtbFBLAQItABQABgAIAAAAIQDKHFUt3QAAAAsBAAAPAAAAAAAAAAAAAAAAAIMEAABkcnMv&#10;ZG93bnJldi54bWxQSwUGAAAAAAQABADzAAAAjQU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41856" behindDoc="0" locked="0" layoutInCell="1" allowOverlap="1">
                <wp:simplePos x="0" y="0"/>
                <wp:positionH relativeFrom="column">
                  <wp:posOffset>1952625</wp:posOffset>
                </wp:positionH>
                <wp:positionV relativeFrom="paragraph">
                  <wp:posOffset>3599180</wp:posOffset>
                </wp:positionV>
                <wp:extent cx="1828800" cy="675640"/>
                <wp:effectExtent l="13970" t="8255" r="14605" b="11430"/>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5640"/>
                        </a:xfrm>
                        <a:prstGeom prst="rect">
                          <a:avLst/>
                        </a:prstGeom>
                        <a:solidFill>
                          <a:srgbClr val="FFFF00"/>
                        </a:solidFill>
                        <a:ln>
                          <a:noFill/>
                        </a:ln>
                        <a:effectLst>
                          <a:prstShdw prst="shdw17" dist="17961" dir="2700000">
                            <a:srgbClr val="FFFF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pStyle w:val="Kop4"/>
                            </w:pPr>
                            <w:r>
                              <w:t>2 SHV-ers naar locatie en koppelen terug aan ploegleider en wachten op instructie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153.75pt;margin-top:283.4pt;width:2in;height:5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Oo0QIAAMYFAAAOAAAAZHJzL2Uyb0RvYy54bWysVNtu2zAMfR+wfxD0nvoyxzfUKXpZigHd&#10;BWj3AYol28JsyZOU2F2xfx8lJVm6dcAwzA+GKFLkIXnI84t56NGOKc2lqHB0FmLERC0pF22FPz+s&#10;FzlG2hBBSS8Fq/Aj0/hi9frV+TSWLJad7ClTCJwIXU5jhTtjxjIIdN2xgegzOTIBykaqgRgQVRtQ&#10;RSbwPvRBHIZpMElFRyVrpjXc3nglXjn/TcNq87FpNDOorzBgM+6v3H9j/8HqnJStImPH6z0M8g8o&#10;BsIFBD26uiGGoK3iv7kaeK2klo05q+UQyKbhNXM5QDZR+Es29x0ZmcsFiqPHY5n0/3Nbf9h9UojT&#10;CidvMBJkgB49sNmgKzmjJLf1mUZdgtn9CIZmhnvos8tVj3ey/qKRkNcdES27VEpOHSMU8EX2ZXDy&#10;1PvR1slmei8pxCFbI52juVGDLR6UA4F36NPjsTcWS21D5nGeh6CqQZdmyzRxzQtIeXg9Km1umRyQ&#10;PVRYQe+dd7K708aiIeXBxAbTsud0zfveCardXPcK7QjwZA0fRPJPnpn1whoLaZ95tb9hjmkQxqpt&#10;kPuOTnscGo5RhhHlFlWUFWlkBeBgnIX287V8AYB11pJhIBAK8HaEMg8wdc/cLRe7270J5Ke9l2Ou&#10;FoYTngGEku6h2uI6lj4VUZyEV3GxWKd5tkjWyXJRZGG+CKPiqkjDpEhu1t8t0igpO04pE3dcsMPE&#10;RMnfMXI/u57rbmbQVOFiGS99Ef7YEleoF1sycAMLpOdDhYEe8PmRtjR8K6irkSG89+fgOXxfmhm6&#10;BrU7VMWR1vLUM9bMm9nNR3yYhY2kj8BiJaGdwEdYfnDopPqG0QSLpML665YohlH/TsAkFFECVEXG&#10;Cckyi0FQp5rNqYaIGlxV2GDkj9fGb6vtqHjbQSQ/e0JewvQ03BHbjplHBZlYAZaFy2m/2Ow2OpWd&#10;1c/1u/oBAAD//wMAUEsDBBQABgAIAAAAIQBEXlYQ4AAAAAsBAAAPAAAAZHJzL2Rvd25yZXYueG1s&#10;TI/BToNAEIbvJr7DZky82UUaqCBLYxv1ZrC1idctOwKRnSXsluLbO57qcWa+/PP9xXq2vZhw9J0j&#10;BfeLCARS7UxHjYLDx8vdAwgfNBndO0IFP+hhXV5fFTo37kw7nPahERxCPtcK2hCGXEpft2i1X7gB&#10;iW9fbrQ68Dg20oz6zOG2l3EUpdLqjvhDqwfctlh/709WQfxeVVly+HyV2+fNxmbV9LYbJqVub+an&#10;RxAB53CB4U+f1aFkp6M7kfGiV7CMVgmjCpI05Q5MJFnCm6OCdLWMQZaF/N+h/AUAAP//AwBQSwEC&#10;LQAUAAYACAAAACEAtoM4kv4AAADhAQAAEwAAAAAAAAAAAAAAAAAAAAAAW0NvbnRlbnRfVHlwZXNd&#10;LnhtbFBLAQItABQABgAIAAAAIQA4/SH/1gAAAJQBAAALAAAAAAAAAAAAAAAAAC8BAABfcmVscy8u&#10;cmVsc1BLAQItABQABgAIAAAAIQCdp4Oo0QIAAMYFAAAOAAAAAAAAAAAAAAAAAC4CAABkcnMvZTJv&#10;RG9jLnhtbFBLAQItABQABgAIAAAAIQBEXlYQ4AAAAAsBAAAPAAAAAAAAAAAAAAAAACsFAABkcnMv&#10;ZG93bnJldi54bWxQSwUGAAAAAAQABADzAAAAOAYAAAAA&#10;" fillcolor="yellow" stroked="f">
                <v:imagedata embosscolor="shadow add(51)"/>
                <v:shadow on="t" type="emboss" color="#990" color2="shadow add(102)" offset="1pt,1pt" offset2="-1pt,-1pt"/>
                <v:textbox>
                  <w:txbxContent>
                    <w:p w:rsidR="00A37617" w:rsidRDefault="00A37617" w:rsidP="00A37617">
                      <w:pPr>
                        <w:pStyle w:val="Kop4"/>
                      </w:pPr>
                      <w:r>
                        <w:t>2 SHV-ers naar locatie en koppelen terug aan ploegleider en wachten op instructie</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64384" behindDoc="0" locked="0" layoutInCell="1" allowOverlap="1">
                <wp:simplePos x="0" y="0"/>
                <wp:positionH relativeFrom="column">
                  <wp:posOffset>2918460</wp:posOffset>
                </wp:positionH>
                <wp:positionV relativeFrom="paragraph">
                  <wp:posOffset>6809740</wp:posOffset>
                </wp:positionV>
                <wp:extent cx="0" cy="354965"/>
                <wp:effectExtent l="65405" t="18415" r="58420" b="26670"/>
                <wp:wrapNone/>
                <wp:docPr id="4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5D0AF" id="Line 7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pt,536.2pt" to="229.8pt,5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KGKAIAAEw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3E+wUiR&#10;Dmr0LBRHj1Gb3rgCXCq1tSE7elKv5lnTrw4pXbVE7Xnk+HY28C4LaiZ3T8LGGYiw6z9pBj7k4HUU&#10;6tTYLkCCBOgU63G+1YOfPKKXQwqnD9N8MZtGcFJc3xnr/EeuOxSMEkvgHHHJ8dn5wIMUV5cQRumN&#10;kDJWWyrUA9lFOk3jC6elYOE2+Dm731XSoiMJDRN/Q+A7N6sPikW0lhO2HmxPhAQb+SiHtwIEkhyH&#10;cB1nGEkOMxKsCz+pQkRIFhgP1qVnvi3SxXq+nuejfDJbj/K0rkcfNlU+mm2yx2n9UFdVnX0P5LO8&#10;aAVjXAX+1/7N8r/rj2GSLp136+CbUsk9epQUyF7/I+lY7VDgMHCu2Gl23tqQXdhBy0bnYbzCTPy6&#10;j14/PwKrHwAAAP//AwBQSwMEFAAGAAgAAAAhAOxxheveAAAADQEAAA8AAABkcnMvZG93bnJldi54&#10;bWxMj8FOwzAQRO9I/IO1SNyo01DaEOJUgMSZNlTi6sRLEtVeR7HbBL6eRRzguDNPszPFdnZWnHEM&#10;vScFy0UCAqnxpqdWweHt5SYDEaImo60nVPCJAbbl5UWhc+Mn2uO5iq3gEAq5VtDFOORShqZDp8PC&#10;D0jsffjR6cjn2Eoz6onDnZVpkqyl0z3xh04P+Nxhc6xOTsHXpglyV09WHl+r3ftTag9tZpW6vpof&#10;H0BEnOMfDD/1uTqU3Kn2JzJBWAWru/s1o2wkm3QFgpFfqWZpmWa3IMtC/l9RfgMAAP//AwBQSwEC&#10;LQAUAAYACAAAACEAtoM4kv4AAADhAQAAEwAAAAAAAAAAAAAAAAAAAAAAW0NvbnRlbnRfVHlwZXNd&#10;LnhtbFBLAQItABQABgAIAAAAIQA4/SH/1gAAAJQBAAALAAAAAAAAAAAAAAAAAC8BAABfcmVscy8u&#10;cmVsc1BLAQItABQABgAIAAAAIQDxgMKGKAIAAEwEAAAOAAAAAAAAAAAAAAAAAC4CAABkcnMvZTJv&#10;RG9jLnhtbFBLAQItABQABgAIAAAAIQDscYXr3gAAAA0BAAAPAAAAAAAAAAAAAAAAAIIEAABkcnMv&#10;ZG93bnJldi54bWxQSwUGAAAAAAQABADzAAAAjQU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45952" behindDoc="0" locked="0" layoutInCell="1" allowOverlap="1">
                <wp:simplePos x="0" y="0"/>
                <wp:positionH relativeFrom="column">
                  <wp:posOffset>1962150</wp:posOffset>
                </wp:positionH>
                <wp:positionV relativeFrom="paragraph">
                  <wp:posOffset>6314440</wp:posOffset>
                </wp:positionV>
                <wp:extent cx="1847850" cy="485140"/>
                <wp:effectExtent l="13970" t="8890" r="14605" b="10795"/>
                <wp:wrapNone/>
                <wp:docPr id="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85140"/>
                        </a:xfrm>
                        <a:prstGeom prst="rect">
                          <a:avLst/>
                        </a:prstGeom>
                        <a:solidFill>
                          <a:srgbClr val="66FF33"/>
                        </a:solidFill>
                        <a:ln>
                          <a:noFill/>
                        </a:ln>
                        <a:effectLst>
                          <a:prstShdw prst="shdw17" dist="17961" dir="2700000">
                            <a:srgbClr val="66FF33">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jc w:val="center"/>
                              <w:rPr>
                                <w:rFonts w:ascii="Agrofont" w:hAnsi="Agrofont"/>
                                <w:b/>
                                <w:bCs/>
                                <w:sz w:val="18"/>
                                <w:szCs w:val="18"/>
                              </w:rPr>
                            </w:pPr>
                            <w:r>
                              <w:rPr>
                                <w:rFonts w:ascii="Agrofont" w:hAnsi="Agrofont"/>
                                <w:b/>
                                <w:bCs/>
                                <w:sz w:val="18"/>
                                <w:szCs w:val="18"/>
                              </w:rPr>
                              <w:t>Ploegleider informeert aanwezigen verzamelplaats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margin-left:154.5pt;margin-top:497.2pt;width:145.5pt;height:3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Jd1QIAAMYFAAAOAAAAZHJzL2Uyb0RvYy54bWysVNtu2zAMfR+wfxD0nvpSO46NOkUv8zCg&#10;uwDtPkCxZFuYLXmSErsb9u+jpCRNuw0YhvnB0IU6PCQPeXE5Dz3aMaW5FCWOzkKMmKgl5aIt8eeH&#10;arHCSBsiKOmlYCV+ZBpfrl+/upjGgsWykz1lCgGI0MU0lrgzZiyCQNcdG4g+kyMTcNlINRADW9UG&#10;VJEJ0Ic+iMNwGUxS0VHJmmkNp7f+Eq8dftOw2nxsGs0M6ksM3Iz7K/ff2H+wviBFq8jY8XpPg/wD&#10;i4FwAU6PULfEELRV/BeogddKatmYs1oOgWwaXjMXA0QThS+iue/IyFwskBw9HtOk/x9s/WH3SSFO&#10;S5xEGAkyQI0e2GzQtZxRGtv8TKMuwOx+BEMzwznU2cWqxztZf9FIyJuOiJZdKSWnjhEK/CL7Mjh5&#10;6nG0BdlM7yUFP2RrpAOaGzXY5EE6EKBDnR6PtbFcautylWSrFK5quEtWaZS44gWkOLwelTZvmRyQ&#10;XZRYQe0dOtndaWPZkOJgYp1p2XNa8b53G9VubnqFdgR0slxW1fm5C+CFWS+ssZD2mUf0J8wpDdzY&#10;a+vkvqPTnoeGZZRhRLllFWX5EhJNOWgwzkL7+Vz+hoAFa8kwEHAFRDpC2Z6ge+ZOudi93ZtAfNqj&#10;HGO1NNzmGUFI6Z6qTa5T6fc8ipPwOs4X1XKVLZIqSRd5Fq4WYZRf58swyZPb6odlGiVFxyll4o4L&#10;duiYKPk7Re5712vd9QyaSpynceqT8MeSuEQdCv6scgM3MEB6PpR45ax8S1sZvhHU5cgQ3vt18Jy+&#10;T80MVYPcHbLiRGt16hVr5s3s+sMJwgp6I+kjqFhJKCfoEYYfLDqpvmE0wSApsf66JYph1L8T0Al5&#10;lIBUkXGbJM1i2KjTm83pDRE1QJXYYOSXN8ZPq+2oeNuBJ997Ql5B9zTcCfuJFURiNzAsXEz7wWan&#10;0eneWT2N3/VPAAAA//8DAFBLAwQUAAYACAAAACEAeMbnsOIAAAAMAQAADwAAAGRycy9kb3ducmV2&#10;LnhtbEyPwU7DMAyG70i8Q2QkbiyBTWPtmk5o0nZBmsSGYMe0NWlF45QmXcvbY05wtP3p9/dnm8m1&#10;4oJ9aDxpuJ8pEEilrxqyGl5Pu7sViBANVab1hBq+McAmv77KTFr5kV7wcoxWcAiF1GioY+xSKUNZ&#10;ozNh5jskvn343pnIY29l1ZuRw10rH5RaSmca4g+16XBbY/l5HJyGt+3XWB5OO9ucu+d5sO/7Yjjs&#10;tb69mZ7WICJO8Q+GX31Wh5ydCj9QFUSrYa4S7hI1JMliAYKJpVK8KRhVj2oFMs/k/xL5DwAAAP//&#10;AwBQSwECLQAUAAYACAAAACEAtoM4kv4AAADhAQAAEwAAAAAAAAAAAAAAAAAAAAAAW0NvbnRlbnRf&#10;VHlwZXNdLnhtbFBLAQItABQABgAIAAAAIQA4/SH/1gAAAJQBAAALAAAAAAAAAAAAAAAAAC8BAABf&#10;cmVscy8ucmVsc1BLAQItABQABgAIAAAAIQBA9YJd1QIAAMYFAAAOAAAAAAAAAAAAAAAAAC4CAABk&#10;cnMvZTJvRG9jLnhtbFBLAQItABQABgAIAAAAIQB4xuew4gAAAAwBAAAPAAAAAAAAAAAAAAAAAC8F&#10;AABkcnMvZG93bnJldi54bWxQSwUGAAAAAAQABADzAAAAPgYAAAAA&#10;" fillcolor="#6f3" stroked="f">
                <v:imagedata embosscolor="shadow add(51)"/>
                <v:shadow on="t" type="emboss" color="#3d991f" color2="shadow add(102)" offset="1pt,1pt" offset2="-1pt,-1pt"/>
                <v:textbox>
                  <w:txbxContent>
                    <w:p w:rsidR="00A37617" w:rsidRDefault="00A37617" w:rsidP="00A37617">
                      <w:pPr>
                        <w:jc w:val="center"/>
                        <w:rPr>
                          <w:rFonts w:ascii="Agrofont" w:hAnsi="Agrofont"/>
                          <w:b/>
                          <w:bCs/>
                          <w:sz w:val="18"/>
                          <w:szCs w:val="18"/>
                        </w:rPr>
                      </w:pPr>
                      <w:r>
                        <w:rPr>
                          <w:rFonts w:ascii="Agrofont" w:hAnsi="Agrofont"/>
                          <w:b/>
                          <w:bCs/>
                          <w:sz w:val="18"/>
                          <w:szCs w:val="18"/>
                        </w:rPr>
                        <w:t>Ploegleider informeert aanwezigen verzamelplaats</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48000" behindDoc="0" locked="0" layoutInCell="1" allowOverlap="1">
                <wp:simplePos x="0" y="0"/>
                <wp:positionH relativeFrom="column">
                  <wp:posOffset>1971675</wp:posOffset>
                </wp:positionH>
                <wp:positionV relativeFrom="paragraph">
                  <wp:posOffset>5417820</wp:posOffset>
                </wp:positionV>
                <wp:extent cx="1847850" cy="467360"/>
                <wp:effectExtent l="13970" t="17145" r="14605" b="10795"/>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67360"/>
                        </a:xfrm>
                        <a:prstGeom prst="rect">
                          <a:avLst/>
                        </a:prstGeom>
                        <a:solidFill>
                          <a:srgbClr val="00FF00"/>
                        </a:solidFill>
                        <a:ln>
                          <a:noFill/>
                        </a:ln>
                        <a:effectLst>
                          <a:prstShdw prst="shdw17" dist="17961" dir="2700000">
                            <a:srgbClr val="00FF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Pr="00910882" w:rsidRDefault="00A37617" w:rsidP="00A37617">
                            <w:pPr>
                              <w:jc w:val="center"/>
                              <w:rPr>
                                <w:rFonts w:ascii="Agrofont" w:hAnsi="Agrofont"/>
                                <w:b/>
                                <w:bCs/>
                                <w:color w:val="000000"/>
                                <w:sz w:val="18"/>
                                <w:szCs w:val="18"/>
                              </w:rPr>
                            </w:pPr>
                            <w:r w:rsidRPr="00910882">
                              <w:rPr>
                                <w:rFonts w:ascii="Agrofont" w:hAnsi="Agrofont"/>
                                <w:b/>
                                <w:bCs/>
                                <w:color w:val="000000"/>
                                <w:sz w:val="18"/>
                                <w:szCs w:val="18"/>
                              </w:rPr>
                              <w:t>Ploegleider informeert brandweer over situatie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margin-left:155.25pt;margin-top:426.6pt;width:145.5pt;height:3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vizwIAAMYFAAAOAAAAZHJzL2Uyb0RvYy54bWysVNuO0zAQfUfiHyy/d5OUtGmiTVd7oSuk&#10;5SJ1+QA3dhqLxA6222RB/Dszdlu6gBBC5CHyeMZnzlwvr8auJXthrNSqpMlFTIlQleZSbUv68XE1&#10;WVBiHVOctVqJkj4JS6+WL19cDn0hprrRLReGAIiyxdCXtHGuL6LIVo3omL3QvVCgrLXpmAPRbCNu&#10;2ADoXRtN43geDdrw3uhKWAu3d0FJlx6/rkXl3te1FY60JQVuzv+N/2/wHy0vWbE1rG9kdaDB/oFF&#10;x6QCpyeoO+YY2Rn5C1QnK6Otrt1FpbtI17WshI8Boknin6JZN6wXPhZIju1PabL/D7Z6t/9giOQl&#10;TSE9inVQo0cxOnKjRzJLMT9DbwswW/dg6Ea4hzr7WG3/oKtPlih92zC1FdfG6KERjAO/BF9GZ08D&#10;jkWQzfBWc/DDdk57oLE2HSYP0kEAHYg8nWqDXCp0uUizxQxUFejSefZq7osXseL4ujfW3QvdETyU&#10;1EDtPTrbP1iHbFhxNEFnVreSr2TbesFsN7etIXuGfRKvVvER/ZlZq9BYaXwWEMON8J0GblCNTtYN&#10;Hw48LByTjBIukVWS5fMEBejBaRbjF3L5GwIItmVdx8AV8G0YF4Hg3D/zt1Lt7w8mEJ8NKKdYkYYX&#10;nhGElB6oYnJ9l37Nk2ka30zzyWq+yCbpKp1N8ixeTOIkv8nncZqnd6tvyDRJi0ZyLtSDVOI4MUn6&#10;dx15mN3Q635myFDSfDadhST8oSTHkDHKc7NOOlggrexKukCbw0hjG75W3OfIMdmGc/ScfkjNCFUD&#10;1GNWfNNin4aOdeNmDPNxnIWN5k/QxUZDOaEfYfnBodHmCyUDLJKS2s87ZgQl7RsFk5AnKY6W80I6&#10;y6YgmHPN5lzDVAVQJXWUhOOtC9tq1xu5bcBTmD2lr2F6aukbG8cssIJIUIBl4WM6LDbcRueyt/qx&#10;fpffAQAA//8DAFBLAwQUAAYACAAAACEAicIuwd8AAAALAQAADwAAAGRycy9kb3ducmV2LnhtbEyP&#10;TU/DMAyG70j8h8hIXBBLmmlVKU0nhOCwIxtCHLPGayuaD5p07f495gRH249fP662ix3YGcfYe6cg&#10;Wwlg6BpvetcqeD+83hfAYtLO6ME7VHDBCNv6+qrSpfGze8PzPrWMQlwstYIupVByHpsOrY4rH9DR&#10;7ORHqxOVY8vNqGcKtwOXQuTc6t7RhU4HfO6w+dpPljRe5M7vwukDv2fMLsHeyc84KXV7szw9Aku4&#10;pD8YfvVpB2pyOvrJmcgGBetMbAhVUGzWEhgRucioc1TwIPMCeF3x/z/UPwAAAP//AwBQSwECLQAU&#10;AAYACAAAACEAtoM4kv4AAADhAQAAEwAAAAAAAAAAAAAAAAAAAAAAW0NvbnRlbnRfVHlwZXNdLnht&#10;bFBLAQItABQABgAIAAAAIQA4/SH/1gAAAJQBAAALAAAAAAAAAAAAAAAAAC8BAABfcmVscy8ucmVs&#10;c1BLAQItABQABgAIAAAAIQCXeMvizwIAAMYFAAAOAAAAAAAAAAAAAAAAAC4CAABkcnMvZTJvRG9j&#10;LnhtbFBLAQItABQABgAIAAAAIQCJwi7B3wAAAAsBAAAPAAAAAAAAAAAAAAAAACkFAABkcnMvZG93&#10;bnJldi54bWxQSwUGAAAAAAQABADzAAAANQYAAAAA&#10;" fillcolor="lime" stroked="f">
                <v:imagedata embosscolor="shadow add(51)"/>
                <v:shadow on="t" type="emboss" color="#090" color2="shadow add(102)" offset="1pt,1pt" offset2="-1pt,-1pt"/>
                <v:textbox>
                  <w:txbxContent>
                    <w:p w:rsidR="00A37617" w:rsidRPr="00910882" w:rsidRDefault="00A37617" w:rsidP="00A37617">
                      <w:pPr>
                        <w:jc w:val="center"/>
                        <w:rPr>
                          <w:rFonts w:ascii="Agrofont" w:hAnsi="Agrofont"/>
                          <w:b/>
                          <w:bCs/>
                          <w:color w:val="000000"/>
                          <w:sz w:val="18"/>
                          <w:szCs w:val="18"/>
                        </w:rPr>
                      </w:pPr>
                      <w:r w:rsidRPr="00910882">
                        <w:rPr>
                          <w:rFonts w:ascii="Agrofont" w:hAnsi="Agrofont"/>
                          <w:b/>
                          <w:bCs/>
                          <w:color w:val="000000"/>
                          <w:sz w:val="18"/>
                          <w:szCs w:val="18"/>
                        </w:rPr>
                        <w:t>Ploegleider informeert brandweer over situatie</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46976" behindDoc="0" locked="0" layoutInCell="1" allowOverlap="1">
                <wp:simplePos x="0" y="0"/>
                <wp:positionH relativeFrom="column">
                  <wp:posOffset>1981200</wp:posOffset>
                </wp:positionH>
                <wp:positionV relativeFrom="paragraph">
                  <wp:posOffset>7152640</wp:posOffset>
                </wp:positionV>
                <wp:extent cx="1847850" cy="570865"/>
                <wp:effectExtent l="13970" t="8890" r="14605" b="10795"/>
                <wp:wrapNone/>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70865"/>
                        </a:xfrm>
                        <a:prstGeom prst="rect">
                          <a:avLst/>
                        </a:prstGeom>
                        <a:solidFill>
                          <a:srgbClr val="66FF33"/>
                        </a:solidFill>
                        <a:ln>
                          <a:noFill/>
                        </a:ln>
                        <a:effectLst>
                          <a:prstShdw prst="shdw17" dist="17961" dir="2700000">
                            <a:srgbClr val="66FF33">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jc w:val="center"/>
                              <w:rPr>
                                <w:rFonts w:ascii="Agrofont" w:hAnsi="Agrofont"/>
                                <w:b/>
                                <w:bCs/>
                                <w:sz w:val="18"/>
                                <w:szCs w:val="18"/>
                              </w:rPr>
                            </w:pPr>
                            <w:r>
                              <w:rPr>
                                <w:rFonts w:ascii="Agrofont" w:hAnsi="Agrofont"/>
                                <w:b/>
                                <w:bCs/>
                                <w:sz w:val="18"/>
                                <w:szCs w:val="18"/>
                              </w:rPr>
                              <w:t>Ploegleider organiseert evaluatiebijeenkomst en doet verslaglegging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1" type="#_x0000_t202" style="position:absolute;margin-left:156pt;margin-top:563.2pt;width:145.5pt;height:4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El0gIAAMYFAAAOAAAAZHJzL2Uyb0RvYy54bWysVFtv0zAUfkfiP1h+75J0SdpES6ddCEIa&#10;F2njB7ix01jEdrDdJgPx3zm2264bICFEHiIfn+PvfOd6cTmJHu2YNlzJCidnMUZMNopyuanw54d6&#10;tsTIWCIp6ZVkFX5kBl+uXr+6GIeSzVWneso0AhBpynGocGftUEaRaTomiDlTA5OgbJUWxIKoNxHV&#10;ZAR00UfzOM6jUWk6aNUwY+D2NijxyuO3LWvsx7Y1zKK+wsDN+r/2/7X7R6sLUm40GTre7GmQf2Ah&#10;CJfg9Ah1SyxBW81/gRK80cqo1p41SkSqbXnDfAwQTRK/iOa+IwPzsUByzHBMk/l/sM2H3SeNOK3w&#10;eYGRJAJq9MAmi67VhLJzl59xMCWY3Q9gaCe4hzr7WM1wp5ovBkl10xG5YVdaq7FjhAK/xL2MTp4G&#10;HONA1uN7RcEP2VrlgaZWC5c8SAcCdKjT47E2jkvjXC7TxTIDVQO6bBEv88y7IOXh9aCNfcuUQO5Q&#10;YQ219+hkd2esY0PKg4lzZlTPac373gt6s77pNdoR6JM8r+tzHzo8eWbWS2cslXsWEMMN850Gbpza&#10;Obnv6LjnYeCYLDCi3LFKFkWeOAF6cL6I3Rdy+RsCDmxDhCDgCoh0hLI9Qf/M33K5e7s3cWQDyjFW&#10;R8MLzwhCSvdUXXJ9l34vknkaX8+LWZ0vF7O0TrNZAUmexUlxXeRxWqS39Q/HNEnLjlPK5B2X7DAx&#10;Sfp3Hbmf3dDrfmbQWOEim2chCX8siU+Un9aXJRHcwgLpuajw0luFkXZt+EZSnyNLeB/O0XP6ITUT&#10;VA1QD1nxTev6NHSsndaTnw/fbq6h14o+QhdrBeWEfoTlB4dO6W8YjbBIKmy+bolmGPXvJExCkaSp&#10;2zxeSLPFHAR9qlmfaohsAKrCFqNwvLFhW20HzTcdeAqzJ9UVTE/LfWM/sYJInADLwse0X2xuG53K&#10;3upp/a5+AgAA//8DAFBLAwQUAAYACAAAACEAatXQouIAAAANAQAADwAAAGRycy9kb3ducmV2Lnht&#10;bEyPT0vDQBDF74LfYRnBm938kSBpNkUK7UUo2Bb1uEmmm2B2NmY3Tfz2jic9znuPN79XbBbbiyuO&#10;vnOkIF5FIJBq13RkFJxPu4cnED5oanTvCBV8o4dNeXtT6LxxM73i9RiM4BLyuVbQhjDkUvq6Rav9&#10;yg1I7F3caHXgczSyGfXM5baXSRRl0uqO+EOrB9y2WH8eJ6vgbfs114fTznQfw0vqzfu+mg57pe7v&#10;luc1iIBL+AvDLz6jQ8lMlZuo8aJXkMYJbwlsxEn2CIIjWZSyVLGUxFkKsizk/xXlDwAAAP//AwBQ&#10;SwECLQAUAAYACAAAACEAtoM4kv4AAADhAQAAEwAAAAAAAAAAAAAAAAAAAAAAW0NvbnRlbnRfVHlw&#10;ZXNdLnhtbFBLAQItABQABgAIAAAAIQA4/SH/1gAAAJQBAAALAAAAAAAAAAAAAAAAAC8BAABfcmVs&#10;cy8ucmVsc1BLAQItABQABgAIAAAAIQD5hHEl0gIAAMYFAAAOAAAAAAAAAAAAAAAAAC4CAABkcnMv&#10;ZTJvRG9jLnhtbFBLAQItABQABgAIAAAAIQBq1dCi4gAAAA0BAAAPAAAAAAAAAAAAAAAAACwFAABk&#10;cnMvZG93bnJldi54bWxQSwUGAAAAAAQABADzAAAAOwYAAAAA&#10;" fillcolor="#6f3" stroked="f">
                <v:imagedata embosscolor="shadow add(51)"/>
                <v:shadow on="t" type="emboss" color="#3d991f" color2="shadow add(102)" offset="1pt,1pt" offset2="-1pt,-1pt"/>
                <v:textbox>
                  <w:txbxContent>
                    <w:p w:rsidR="00A37617" w:rsidRDefault="00A37617" w:rsidP="00A37617">
                      <w:pPr>
                        <w:jc w:val="center"/>
                        <w:rPr>
                          <w:rFonts w:ascii="Agrofont" w:hAnsi="Agrofont"/>
                          <w:b/>
                          <w:bCs/>
                          <w:sz w:val="18"/>
                          <w:szCs w:val="18"/>
                        </w:rPr>
                      </w:pPr>
                      <w:r>
                        <w:rPr>
                          <w:rFonts w:ascii="Agrofont" w:hAnsi="Agrofont"/>
                          <w:b/>
                          <w:bCs/>
                          <w:sz w:val="18"/>
                          <w:szCs w:val="18"/>
                        </w:rPr>
                        <w:t>Ploegleider organiseert evaluatiebijeenkomst en doet verslaglegging</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43904" behindDoc="0" locked="0" layoutInCell="1" allowOverlap="1">
                <wp:simplePos x="0" y="0"/>
                <wp:positionH relativeFrom="column">
                  <wp:posOffset>4391025</wp:posOffset>
                </wp:positionH>
                <wp:positionV relativeFrom="paragraph">
                  <wp:posOffset>5398770</wp:posOffset>
                </wp:positionV>
                <wp:extent cx="1624330" cy="467360"/>
                <wp:effectExtent l="13970" t="17145" r="9525" b="10795"/>
                <wp:wrapNone/>
                <wp:docPr id="38" name="Text Box 50" descr="Brede diagonaal omhoo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467360"/>
                        </a:xfrm>
                        <a:prstGeom prst="rect">
                          <a:avLst/>
                        </a:prstGeom>
                        <a:pattFill prst="wdUpDiag">
                          <a:fgClr>
                            <a:srgbClr val="FF0000"/>
                          </a:fgClr>
                          <a:bgClr>
                            <a:srgbClr val="0000FF"/>
                          </a:bgClr>
                        </a:pattFill>
                        <a:ln>
                          <a:noFill/>
                        </a:ln>
                        <a:effectLst>
                          <a:prstShdw prst="shdw17" dist="17961" dir="2700000">
                            <a:srgbClr val="FF00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Pr="00A37617" w:rsidRDefault="00A37617" w:rsidP="00A37617">
                            <w:pPr>
                              <w:rPr>
                                <w:color w:val="FFFFFF"/>
                              </w:rPr>
                            </w:pPr>
                            <w:r w:rsidRPr="00A37617">
                              <w:rPr>
                                <w:color w:val="FFFFFF"/>
                              </w:rPr>
                              <w:t>Brandweer ter plaatse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alt="Brede diagonaal omhoog" style="position:absolute;margin-left:345.75pt;margin-top:425.1pt;width:127.9pt;height:3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grDAMAADIGAAAOAAAAZHJzL2Uyb0RvYy54bWysVF1vmzAUfZ+0/2D5PQVSQgIqrZpmTJO6&#10;D6ntD7jBBqyBzWw3pJv233dtSJpufZim8WD54uvjc8/9uLjady3ZcW2EkjmNzkJKuCwVE7LO6cN9&#10;MVtRYixIBq2SPKdP3NCry7dvLoY+43PVqJZxTRBEmmzoc9pY22dBYMqGd2DOVM8lHlZKd2DR1HXA&#10;NAyI3rXBPAyTYFCa9VqV3Bj8uxkP6aXHrype2s9VZbglbU6Rm/Wr9uvWrcHlBWS1hr4R5UQD/oFF&#10;B0Lio0eoDVggj1r8AdWJUiujKntWqi5QVSVK7mPAaKLwt2juGui5jwXFMf1RJvP/YMtPuy+aCJbT&#10;c8yUhA5zdM/3lqzVnixQMcZNiXqtNWecMAG1kgAtUV2jVO3kG3qTIcpdjzh2j9ewDLwUpr9V5VdD&#10;pLppQNb8Wms1NBwY0o/czeDk6ohjHMh2+KgY0oBHqzzQvtKd0xbVIoiOpJ6OqXNUS/dkMo/Pz/Go&#10;xLM4WZ4nPrcBZIfbvTb2PVcdcZucaiwNjw67W2MdG8gOLu6xHqwtRNtO7gN76DcYvb9S1Tetdk5G&#10;11vckh1geRVFiJ8PDLKjy/ZVX+dZFJPv5OIITI867Fa6VSpHYqQ3/uG+qpGzZ4mx3DVsmFga3EZL&#10;TJpwIUbLNImcgfmbL92Toaf/GmsHVkPXAT6FcTWA2fZRJf6a/yvk7v3kglwnlKNwjoY3XhDE/ExU&#10;XaZ8R/xIo3kcrufprEhWy1lcxItZugxXszBK12kSxmm8KX46plGcNYIxLm+F5IfujOK/q/5pTox9&#10;5fuTDDlNF/PFKIJqBXPa+nhP8+iFOuTRnLp1wuKwakWX05X3cgmEzNX0O8n83oJox33wkv4ozR6z&#10;htodVPEd4Ip+LH+73+59LyYO2HXHVrEnbAmtMJ1Y3DhocdMo/Z2SAYdWTs23R9CckvaDxLZKozhG&#10;N+uNeLGco6FPT7anJyBLhMqppWTc3li08Mpjr0Xd4EtjI0t1ja1YCd8lz6wwEmfgYPIxTUPUTb5T&#10;23s9j/rLXwAAAP//AwBQSwMEFAAGAAgAAAAhALwHoprhAAAACwEAAA8AAABkcnMvZG93bnJldi54&#10;bWxMj01PwzAMhu9I/IfISFwQSz+20ZWmEyDtirSyaVevCW2hcaom27p/jznBzZYfvX7eYj3ZXpzN&#10;6DtHCuJZBMJQ7XRHjYLdx+YxA+EDksbekVFwNR7W5e1Ngbl2F9qacxUawSHkc1TQhjDkUvq6NRb9&#10;zA2G+PbpRouB17GResQLh9teJlG0lBY74g8tDuatNfV3dbIKDmn8vnml7UO8x/hL07zaDfaq1P3d&#10;9PIMIpgp/MHwq8/qULLT0Z1Ie9ErWK7iBaMKskWUgGBiNX9KQRx5SNIMZFnI/x3KHwAAAP//AwBQ&#10;SwECLQAUAAYACAAAACEAtoM4kv4AAADhAQAAEwAAAAAAAAAAAAAAAAAAAAAAW0NvbnRlbnRfVHlw&#10;ZXNdLnhtbFBLAQItABQABgAIAAAAIQA4/SH/1gAAAJQBAAALAAAAAAAAAAAAAAAAAC8BAABfcmVs&#10;cy8ucmVsc1BLAQItABQABgAIAAAAIQDayRgrDAMAADIGAAAOAAAAAAAAAAAAAAAAAC4CAABkcnMv&#10;ZTJvRG9jLnhtbFBLAQItABQABgAIAAAAIQC8B6Ka4QAAAAsBAAAPAAAAAAAAAAAAAAAAAGYFAABk&#10;cnMvZG93bnJldi54bWxQSwUGAAAAAAQABADzAAAAdAYAAAAA&#10;" fillcolor="red" stroked="f">
                <v:fill r:id="rId20" o:title="" color2="blue" type="pattern"/>
                <v:imagedata embosscolor="shadow add(51)"/>
                <v:shadow on="t" type="emboss" color="#900" color2="shadow add(102)" offset="1pt,1pt" offset2="-1pt,-1pt"/>
                <v:textbox>
                  <w:txbxContent>
                    <w:p w:rsidR="00A37617" w:rsidRPr="00A37617" w:rsidRDefault="00A37617" w:rsidP="00A37617">
                      <w:pPr>
                        <w:rPr>
                          <w:color w:val="FFFFFF"/>
                        </w:rPr>
                      </w:pPr>
                      <w:r w:rsidRPr="00A37617">
                        <w:rPr>
                          <w:color w:val="FFFFFF"/>
                        </w:rPr>
                        <w:t>Brandweer ter plaatse</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51072" behindDoc="0" locked="0" layoutInCell="1" allowOverlap="1">
                <wp:simplePos x="0" y="0"/>
                <wp:positionH relativeFrom="column">
                  <wp:posOffset>2857500</wp:posOffset>
                </wp:positionH>
                <wp:positionV relativeFrom="paragraph">
                  <wp:posOffset>2436495</wp:posOffset>
                </wp:positionV>
                <wp:extent cx="0" cy="335915"/>
                <wp:effectExtent l="61595" t="17145" r="62230" b="27940"/>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189CB" id="Line 5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1.85pt" to="22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7JKAIAAEw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x+wkiR&#10;Fnq0FYqj6VPQpjMuB5dS7Wyojp7Vq9lq+tUhpcuGqAOPHN8uBuKyEJE8hISNM5Bh333SDHzI0eso&#10;1Lm2bYAECdA59uNy7wc/e0SvhxROx+PpIptGcJLf4ox1/iPXLQpGgSVwjrjktHU+8CD5zSWkUXoj&#10;pIzdlgp1QHaRTtMY4bQULNwGP2cP+1JadCJhYOKvT/zgZvVRsYjWcMLWve2JkGAjH+XwVoBAkuOQ&#10;ruUMI8nhjQTryk+qkBGKBca9dZ2Zb4t0sZ6v55PBZDRbDyZpVQ0+bMrJYLbJnqbVuCrLKvseyGeT&#10;vBGMcRX43+Y3m/zdfPQv6Tp59wm+K5U8okdJgeztP5KO3Q4Nvo7KXrPLzobqQuNhZKNz/7zCm/h1&#10;H71+fgRWPwAAAP//AwBQSwMEFAAGAAgAAAAhADS0LOTdAAAACwEAAA8AAABkcnMvZG93bnJldi54&#10;bWxMj0FPwzAMhe9I/IfISNxYygpdVZpOgMSZUSZxTRvTVkucqsnWwq/HiMO42X5Pz98rt4uz4oRT&#10;GDwpuF0lIJBabwbqFOzfX25yECFqMtp6QgVfGGBbXV6UujB+pjc81bETHEKh0Ar6GMdCytD26HRY&#10;+RGJtU8/OR15nTppJj1zuLNynSSZdHog/tDrEZ97bA/10Sn43rRB7prZysNrvft4Wtt9l1ulrq+W&#10;xwcQEZd4NsMvPqNDxUyNP5IJwiq4u0+4S1SQ5ukGBDv+Lg0PaZaBrEr5v0P1AwAA//8DAFBLAQIt&#10;ABQABgAIAAAAIQC2gziS/gAAAOEBAAATAAAAAAAAAAAAAAAAAAAAAABbQ29udGVudF9UeXBlc10u&#10;eG1sUEsBAi0AFAAGAAgAAAAhADj9If/WAAAAlAEAAAsAAAAAAAAAAAAAAAAALwEAAF9yZWxzLy5y&#10;ZWxzUEsBAi0AFAAGAAgAAAAhAE5d3skoAgAATAQAAA4AAAAAAAAAAAAAAAAALgIAAGRycy9lMm9E&#10;b2MueG1sUEsBAi0AFAAGAAgAAAAhADS0LOTdAAAACwEAAA8AAAAAAAAAAAAAAAAAggQAAGRycy9k&#10;b3ducmV2LnhtbFBLBQYAAAAABAAEAPMAAACMBQ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65408" behindDoc="0" locked="0" layoutInCell="1" allowOverlap="1">
                <wp:simplePos x="0" y="0"/>
                <wp:positionH relativeFrom="column">
                  <wp:posOffset>5019675</wp:posOffset>
                </wp:positionH>
                <wp:positionV relativeFrom="paragraph">
                  <wp:posOffset>831215</wp:posOffset>
                </wp:positionV>
                <wp:extent cx="0" cy="335915"/>
                <wp:effectExtent l="61595" t="12065" r="62230" b="23495"/>
                <wp:wrapNone/>
                <wp:docPr id="3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9F57B" id="Line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65.45pt" to="395.2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1YJgIAAEw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5nGCnS&#10;QI92QnH0lAVtWuNycFmrvQ3V0Yt6NTtNvzqk9Lom6sgjx7ergbgYkTyEhI0zkOHQftIMfMjJ6yjU&#10;pbJNgAQJ0CX243rvB794RLtDCqfj8XSRTQOdhOS3OGOd/8h1g4JRYAmcIy4575zvXG8uIY3SWyFl&#10;7LZUqAWyi3SaxginpWDhNvg5ezyspUVnEgYm/vrED25WnxSLaDUnbNPbnggJNvJRDm8FCCQ5Duka&#10;zjCSHN5IsDp+UoWMUCww7q1uZr4t0sVmvplPBpPRbDOYpGU5+LBdTwazbfY0Lcflel1m3wP5bJLX&#10;gjGuAv/b/GaTv5uP/iV1k3ef4LtSySN6VB/I3v4j6djt0OBuVA6aXfc2VBcaDyMbnfvnFd7Er/vo&#10;9fMjsPoBAAD//wMAUEsDBBQABgAIAAAAIQCOQQso3AAAAAsBAAAPAAAAZHJzL2Rvd25yZXYueG1s&#10;TI/BTsMwEETvSPyDtUjcqE0raBriVIDEmRIqcXXiJYlqr6PYbQJfzyIO5bgzT7MzxXb2TpxwjH0g&#10;DbcLBQKpCbanVsP+/eUmAxGTIWtcINTwhRG25eVFYXIbJnrDU5VawSEUc6OhS2nIpYxNh97ERRiQ&#10;2PsMozeJz7GVdjQTh3snl0rdS2964g+dGfC5w+ZQHb2G73UT5a6enDy8VruPp6Xbt5nT+vpqfnwA&#10;kXBOZxh+63N1KLlTHY5ko3Aa1ht1xygbK7UBwcSfUrOSrTKQZSH/byh/AAAA//8DAFBLAQItABQA&#10;BgAIAAAAIQC2gziS/gAAAOEBAAATAAAAAAAAAAAAAAAAAAAAAABbQ29udGVudF9UeXBlc10ueG1s&#10;UEsBAi0AFAAGAAgAAAAhADj9If/WAAAAlAEAAAsAAAAAAAAAAAAAAAAALwEAAF9yZWxzLy5yZWxz&#10;UEsBAi0AFAAGAAgAAAAhALwcbVgmAgAATAQAAA4AAAAAAAAAAAAAAAAALgIAAGRycy9lMm9Eb2Mu&#10;eG1sUEsBAi0AFAAGAAgAAAAhAI5BCyjcAAAACwEAAA8AAAAAAAAAAAAAAAAAgAQAAGRycy9kb3du&#10;cmV2LnhtbFBLBQYAAAAABAAEAPMAAACJBQ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56192" behindDoc="0" locked="0" layoutInCell="1" allowOverlap="1">
                <wp:simplePos x="0" y="0"/>
                <wp:positionH relativeFrom="column">
                  <wp:posOffset>2847975</wp:posOffset>
                </wp:positionH>
                <wp:positionV relativeFrom="paragraph">
                  <wp:posOffset>1669415</wp:posOffset>
                </wp:positionV>
                <wp:extent cx="0" cy="335915"/>
                <wp:effectExtent l="61595" t="12065" r="62230" b="23495"/>
                <wp:wrapNone/>
                <wp:docPr id="3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28F61" id="Line 6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31.45pt" to="224.2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E8Jw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CPIp0&#10;0KNnoTiaT4I2vXEFuFRqZ0N19KxezLOmXx1SumqJOvDI8fViIC4LEclDSNg4Axn2/UfNwIccvY5C&#10;nRvbBUiQAJ1jPy73fvCzR/R6SOF0Op0ts1kEJ8UtzljnP3DdoWCUWALniEtOz84HHqS4uYQ0Sm+F&#10;lLHbUqEeyC7TWRojnJaChdvg5+xhX0mLTiQMTPwNiR/crD4qFtFaTthmsD0REmzkoxzeChBIchzS&#10;dZxhJDm8kWBd+UkVMkKxwHiwrjPzbZkuN4vNIh/lk/lmlKd1PXq/rfLRfJu9m9XTuqrq7Hsgn+VF&#10;KxjjKvC/zW+W/918DC/pOnn3Cb4rlTyiR0mB7O0/ko7dDg2+jspes8vOhupC42Fko/PwvMKb+HUf&#10;vX5+BNY/AAAA//8DAFBLAwQUAAYACAAAACEAWWMKf90AAAALAQAADwAAAGRycy9kb3ducmV2Lnht&#10;bEyPwU7DMAyG70i8Q2Qkbixd2UYpdSdA4sxWJnFNG9NWS5yqydbC0xPEAY62P/3+/mI7WyPONPre&#10;McJykYAgbpzuuUU4vL3cZCB8UKyVcUwIn+RhW15eFCrXbuI9navQihjCPlcIXQhDLqVvOrLKL9xA&#10;HG8fbrQqxHFspR7VFMOtkWmSbKRVPccPnRrouaPmWJ0swtdd4+Wunow8vla796fUHNrMIF5fzY8P&#10;IALN4Q+GH/2oDmV0qt2JtRcGYbXK1hFFSDfpPYhI/G5qhNvlOgNZFvJ/h/IbAAD//wMAUEsBAi0A&#10;FAAGAAgAAAAhALaDOJL+AAAA4QEAABMAAAAAAAAAAAAAAAAAAAAAAFtDb250ZW50X1R5cGVzXS54&#10;bWxQSwECLQAUAAYACAAAACEAOP0h/9YAAACUAQAACwAAAAAAAAAAAAAAAAAvAQAAX3JlbHMvLnJl&#10;bHNQSwECLQAUAAYACAAAACEAcBpRPCcCAABMBAAADgAAAAAAAAAAAAAAAAAuAgAAZHJzL2Uyb0Rv&#10;Yy54bWxQSwECLQAUAAYACAAAACEAWWMKf90AAAALAQAADwAAAAAAAAAAAAAAAACBBAAAZHJzL2Rv&#10;d25yZXYueG1sUEsFBgAAAAAEAAQA8wAAAIsFA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50048" behindDoc="0" locked="0" layoutInCell="1" allowOverlap="1">
                <wp:simplePos x="0" y="0"/>
                <wp:positionH relativeFrom="column">
                  <wp:posOffset>2838450</wp:posOffset>
                </wp:positionH>
                <wp:positionV relativeFrom="paragraph">
                  <wp:posOffset>891540</wp:posOffset>
                </wp:positionV>
                <wp:extent cx="0" cy="304165"/>
                <wp:effectExtent l="61595" t="15240" r="62230" b="23495"/>
                <wp:wrapNone/>
                <wp:docPr id="2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EAE02" id="Line 5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70.2pt" to="223.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JrJw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gU4q0&#10;0KOdUBxNZ0GbzrgCXNZqb0N19KJezE7Trw4pvW6IOvLI8fVqIC4LEclDSNg4AxkO3UfNwIecvI5C&#10;XWrbBkiQAF1iP673fvCLR7Q/pHD6lObZbBrBSXGLM9b5D1y3KBgllsA54pLzzvnAgxQ3l5BG6a2Q&#10;MnZbKtQB2UU6TWOE01KwcBv8nD0e1tKiMwkDE39D4gc3q0+KRbSGE7YZbE+EBBv5KIe3AgSSHId0&#10;LWcYSQ5vJFg9P6lCRigWGA9WPzPfFuliM9/M81E+mW1GeVpVo/fbdT6abbN30+qpWq+r7Hsgn+VF&#10;IxjjKvC/zW+W/918DC+pn7z7BN+VSh7Ro6RA9vYfScduhwb3o3LQ7Lq3obrQeBjZ6Dw8r/Amft1H&#10;r58fgdUPAAAA//8DAFBLAwQUAAYACAAAACEACVxtitwAAAALAQAADwAAAGRycy9kb3ducmV2Lnht&#10;bEyPwU7DMBBE70j8g7VI3KhDG9EoxKkAqWdKWqlXJ16SqPY6it0m8PUs4kCPOzOafVNsZmfFBcfQ&#10;e1LwuEhAIDXe9NQqOOy3DxmIEDUZbT2hgi8MsClvbwqdGz/RB16q2AouoZBrBV2MQy5laDp0Oiz8&#10;gMTepx+djnyOrTSjnrjcWblMkifpdE/8odMDvnXYnKqzU/C9boLc1ZOVp/dqd3xd2kObWaXu7+aX&#10;ZxAR5/gfhl98RoeSmWp/JhOEVZCma94S2UiTFAQn/pSalSxbgSwLeb2h/AEAAP//AwBQSwECLQAU&#10;AAYACAAAACEAtoM4kv4AAADhAQAAEwAAAAAAAAAAAAAAAAAAAAAAW0NvbnRlbnRfVHlwZXNdLnht&#10;bFBLAQItABQABgAIAAAAIQA4/SH/1gAAAJQBAAALAAAAAAAAAAAAAAAAAC8BAABfcmVscy8ucmVs&#10;c1BLAQItABQABgAIAAAAIQBUUPJrJwIAAEwEAAAOAAAAAAAAAAAAAAAAAC4CAABkcnMvZTJvRG9j&#10;LnhtbFBLAQItABQABgAIAAAAIQAJXG2K3AAAAAsBAAAPAAAAAAAAAAAAAAAAAIEEAABkcnMvZG93&#10;bnJldi54bWxQSwUGAAAAAAQABADzAAAAigU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63360" behindDoc="0" locked="0" layoutInCell="1" allowOverlap="1">
                <wp:simplePos x="0" y="0"/>
                <wp:positionH relativeFrom="column">
                  <wp:posOffset>2918460</wp:posOffset>
                </wp:positionH>
                <wp:positionV relativeFrom="paragraph">
                  <wp:posOffset>5885180</wp:posOffset>
                </wp:positionV>
                <wp:extent cx="0" cy="422275"/>
                <wp:effectExtent l="65405" t="17780" r="58420" b="26670"/>
                <wp:wrapNone/>
                <wp:docPr id="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32CC7" id="Line 6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pt,463.4pt" to="229.8pt,4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4vJwIAAEw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udPGCnS&#10;QY+2QnE0nQdteuNKcFmpnQ3V0bN6MVtNvzqk9Kol6sAjx9eLgbgsRCQPIWHjDGTY9x81Ax9y9DoK&#10;dW5sFyBBAnSO/bjc+8HPHtHrIYXTIs/zp0kEJ+UtzljnP3DdoWBUWALniEtOW+cDD1LeXEIapTdC&#10;ythtqVAPZOfpJI0RTkvBwm3wc/awX0mLTiQMTPwNiR/crD4qFtFaTth6sD0REmzkoxzeChBIchzS&#10;dZxhJDm8kWBd+UkVMkKxwHiwrjPzbZ7O17P1rBgV+XQ9KtK6Hr3frIrRdJM9Tep39WpVZ98D+awo&#10;W8EYV4H/bX6z4u/mY3hJ18m7T/BdqeQRPUoKZG//kXTsdmjwdVT2ml12NlQXGg8jG52H5xXexK/7&#10;6PXzI7D8AQAA//8DAFBLAwQUAAYACAAAACEAlwbOANwAAAALAQAADwAAAGRycy9kb3ducmV2Lnht&#10;bEyPTU+EMBCG7yb+h2ZMvLlFVnFBykZNPLviJl4LHYFsOyW0u6C/3jEe9DjvPHk/yu3irDjhFAZP&#10;Cq5XCQik1puBOgX7t+erDYgQNRltPaGCTwywrc7PSl0YP9MrnurYCTahUGgFfYxjIWVoe3Q6rPyI&#10;xL8PPzkd+Zw6aSY9s7mzMk2STDo9ECf0esSnHttDfXQKvu7aIHfNbOXhpd69P6Z2322sUpcXy8M9&#10;iIhL/IPhpz5Xh4o7Nf5IJgir4OY2zxhVkKcZb2DiV2lYyddrkFUp/2+ovgEAAP//AwBQSwECLQAU&#10;AAYACAAAACEAtoM4kv4AAADhAQAAEwAAAAAAAAAAAAAAAAAAAAAAW0NvbnRlbnRfVHlwZXNdLnht&#10;bFBLAQItABQABgAIAAAAIQA4/SH/1gAAAJQBAAALAAAAAAAAAAAAAAAAAC8BAABfcmVscy8ucmVs&#10;c1BLAQItABQABgAIAAAAIQArLC4vJwIAAEwEAAAOAAAAAAAAAAAAAAAAAC4CAABkcnMvZTJvRG9j&#10;LnhtbFBLAQItABQABgAIAAAAIQCXBs4A3AAAAAsBAAAPAAAAAAAAAAAAAAAAAIEEAABkcnMvZG93&#10;bnJldi54bWxQSwUGAAAAAAQABADzAAAAigU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62336" behindDoc="0" locked="0" layoutInCell="1" allowOverlap="1">
                <wp:simplePos x="0" y="0"/>
                <wp:positionH relativeFrom="column">
                  <wp:posOffset>2899410</wp:posOffset>
                </wp:positionH>
                <wp:positionV relativeFrom="paragraph">
                  <wp:posOffset>5047615</wp:posOffset>
                </wp:positionV>
                <wp:extent cx="0" cy="354965"/>
                <wp:effectExtent l="65405" t="18415" r="58420" b="26670"/>
                <wp:wrapNone/>
                <wp:docPr id="2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A440F" id="Line 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397.45pt" to="228.3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JkKAIAAEwEAAAOAAAAZHJzL2Uyb0RvYy54bWysVMuu2jAQ3VfqP1jeQxJuSCEiXFUJdENb&#10;pHv7AcZ2iFXHtmxDQFX/vWPzaGk3VVUWZmzPnDlzZpzF86mX6MitE1pVOBunGHFFNRNqX+Evr+vR&#10;DCPniWJEasUrfOYOPy/fvlkMpuQT3WnJuEUAolw5mAp33psySRzteE/cWBuu4LLVticetnafMEsG&#10;QO9lMknTIhm0ZcZqyp2D0+ZyiZcRv2059Z/b1nGPZIWBm4+rjesurMlyQcq9JaYT9EqD/AOLnggF&#10;Se9QDfEEHaz4A6oX1GqnWz+muk902wrKYw1QTZb+Vs1LRwyPtYA4ztxlcv8Pln46bi0SrMKTAiNF&#10;eujRRiiOilnQZjCuBJdabW2ojp7Ui9lo+tUhpeuOqD2PHF/PBuKyEJE8hISNM5BhN3zUDHzIweso&#10;1Km1fYAECdAp9uN87wc/eUQvhxROn6b5vJhGcFLe4ox1/gPXPQpGhSVwjrjkuHE+8CDlzSWkUXot&#10;pIzdlgoNQHaeTtMY4bQULNwGP2f3u1padCRhYOLvmvjBzeqDYhGt44StrrYnQoKNfJTDWwECSY5D&#10;up4zjCSHNxKsCz+pQkYoFhhfrcvMfJun89VsNctH+aRYjfK0aUbv13U+KtbZu2nz1NR1k30P5LO8&#10;7ARjXAX+t/nN8r+bj+tLukzefYLvSiWP6FFSIHv7j6Rjt0ODL6Oy0+y8taG60HgY2eh8fV7hTfy6&#10;j14/PwLLHwAAAP//AwBQSwMEFAAGAAgAAAAhALZV5+TdAAAACwEAAA8AAABkcnMvZG93bnJldi54&#10;bWxMj8FOwzAMhu9IvENkJG4sZdq6rtSdAIkzo0zimjamrZY4VZOthacniMM42v70+/uL3WyNONPo&#10;e8cI94sEBHHjdM8twuH95S4D4YNirYxjQvgiD7vy+qpQuXYTv9G5Cq2IIexzhdCFMORS+qYjq/zC&#10;DcTx9ulGq0Icx1bqUU0x3Bq5TJJUWtVz/NCpgZ47ao7VySJ8bxov9/Vk5PG12n88Lc2hzQzi7c38&#10;+AAi0BwuMPzqR3Uoo1PtTqy9MAirdZpGFGGzXW1BROJvUyNk6yQDWRbyf4fyBwAA//8DAFBLAQIt&#10;ABQABgAIAAAAIQC2gziS/gAAAOEBAAATAAAAAAAAAAAAAAAAAAAAAABbQ29udGVudF9UeXBlc10u&#10;eG1sUEsBAi0AFAAGAAgAAAAhADj9If/WAAAAlAEAAAsAAAAAAAAAAAAAAAAALwEAAF9yZWxzLy5y&#10;ZWxzUEsBAi0AFAAGAAgAAAAhAC+OImQoAgAATAQAAA4AAAAAAAAAAAAAAAAALgIAAGRycy9lMm9E&#10;b2MueG1sUEsBAi0AFAAGAAgAAAAhALZV5+TdAAAACwEAAA8AAAAAAAAAAAAAAAAAggQAAGRycy9k&#10;b3ducmV2LnhtbFBLBQYAAAAABAAEAPMAAACMBQ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57216" behindDoc="0" locked="0" layoutInCell="1" allowOverlap="1">
                <wp:simplePos x="0" y="0"/>
                <wp:positionH relativeFrom="column">
                  <wp:posOffset>3810000</wp:posOffset>
                </wp:positionH>
                <wp:positionV relativeFrom="paragraph">
                  <wp:posOffset>5640070</wp:posOffset>
                </wp:positionV>
                <wp:extent cx="581025" cy="0"/>
                <wp:effectExtent l="23495" t="67945" r="14605" b="654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54427" id="Line 63"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444.1pt" to="345.75pt,4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G4LwIAAFYEAAAOAAAAZHJzL2Uyb0RvYy54bWysVMFu2zAMvQ/YPwi6J7ZTJ0uNOsUQJ9uh&#10;6wK0+wBFkmNhsiRIapxg2L+PVNK03S7DMB9kyiSfHskn39week320gdlTU2LcU6JNNwKZXY1/fa4&#10;Hs0pCZEZwbQ1sqZHGejt4v27m8FVcmI7q4X0BEBMqAZX0y5GV2VZ4J3sWRhbJw04W+t7FmHrd5nw&#10;bAD0XmeTPJ9lg/XCectlCPC1OTnpIuG3reTxa9sGGYmuKXCLafVp3eKaLW5YtfPMdYqfabB/YNEz&#10;ZeDQC1TDIiNPXv0B1SvubbBtHHPbZ7ZtFZepBqimyH+r5qFjTqZaoDnBXdoU/h8sv99vPFGippMp&#10;JYb1MKM7ZSSZXWFvBhcqCFmajcfq+ME8uDvLvwdi7LJjZicTx8ejg7wCM7I3KbgJDk7YDl+sgBj2&#10;FG1q1KH1PWm1cp8xEcGhGeSQJnO8TEYeIuHwcTovciTIn10ZqxAB85wP8ZO0PUGjphrYJzy2vwsR&#10;Gb2EYLixa6V1mrs2ZMDCyzxPGcFqJdCLccHvtkvtyZ6hdNKT6gPP6zBvn4xIaJ1kYnW2I1MabBJT&#10;Y6JX0CotKR7XS0GJlnBb0Drx0wZPhGKB8dk6qefHdX69mq/m5aiczFajMm+a0cf1shzN1sWHaXPV&#10;LJdN8RPJF2XVKSGkQf7PSi7Kv1PK+U6dNHjR8qVT2Vv01FIg+/xOpNPccdQn0WytOG48VocSAPGm&#10;4PNFw9vxep+iXn4Hi18AAAD//wMAUEsDBBQABgAIAAAAIQAeQPlA3gAAAAsBAAAPAAAAZHJzL2Rv&#10;d25yZXYueG1sTI/BTsMwEETvSPyDtUhcELVbiSgNcapSKPemiPM2XuKosR3ZbpP8PUZCguPsjGbf&#10;lJvJ9OxKPnTOSlguBDCyjVOdbSV8HPePObAQ0SrsnSUJMwXYVLc3JRbKjfZA1zq2LJXYUKAEHeNQ&#10;cB4aTQbDwg1kk/flvMGYpG+58jimctPzlRAZN9jZ9EHjQDtNzbm+GAnHt/fX9bY963n83M8vOdYP&#10;B7+T8v5u2j4DizTFvzD84Cd0qBLTyV2sCqyXkAmRtkQJeZ6vgKVEtl4+ATv9XnhV8v8bqm8AAAD/&#10;/wMAUEsBAi0AFAAGAAgAAAAhALaDOJL+AAAA4QEAABMAAAAAAAAAAAAAAAAAAAAAAFtDb250ZW50&#10;X1R5cGVzXS54bWxQSwECLQAUAAYACAAAACEAOP0h/9YAAACUAQAACwAAAAAAAAAAAAAAAAAvAQAA&#10;X3JlbHMvLnJlbHNQSwECLQAUAAYACAAAACEAWxVBuC8CAABWBAAADgAAAAAAAAAAAAAAAAAuAgAA&#10;ZHJzL2Uyb0RvYy54bWxQSwECLQAUAAYACAAAACEAHkD5QN4AAAALAQAADwAAAAAAAAAAAAAAAACJ&#10;BAAAZHJzL2Rvd25yZXYueG1sUEsFBgAAAAAEAAQA8wAAAJQFA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44928" behindDoc="0" locked="0" layoutInCell="1" allowOverlap="1">
                <wp:simplePos x="0" y="0"/>
                <wp:positionH relativeFrom="column">
                  <wp:posOffset>1962150</wp:posOffset>
                </wp:positionH>
                <wp:positionV relativeFrom="paragraph">
                  <wp:posOffset>4491355</wp:posOffset>
                </wp:positionV>
                <wp:extent cx="1828800" cy="546100"/>
                <wp:effectExtent l="13970" t="14605" r="14605" b="10795"/>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6100"/>
                        </a:xfrm>
                        <a:prstGeom prst="rect">
                          <a:avLst/>
                        </a:prstGeom>
                        <a:solidFill>
                          <a:srgbClr val="00FF00"/>
                        </a:solidFill>
                        <a:ln>
                          <a:noFill/>
                        </a:ln>
                        <a:effectLst>
                          <a:prstShdw prst="shdw17" dist="17961" dir="2700000">
                            <a:srgbClr val="00FF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jc w:val="center"/>
                              <w:rPr>
                                <w:rFonts w:ascii="Agrofont" w:hAnsi="Agrofont"/>
                                <w:b/>
                                <w:bCs/>
                                <w:sz w:val="18"/>
                                <w:szCs w:val="18"/>
                              </w:rPr>
                            </w:pPr>
                            <w:r>
                              <w:rPr>
                                <w:rFonts w:ascii="Agrofont" w:hAnsi="Agrofont"/>
                                <w:b/>
                                <w:bCs/>
                                <w:sz w:val="18"/>
                                <w:szCs w:val="18"/>
                              </w:rPr>
                              <w:t>Ploegleider koppelt terug aan PAC en beslist over te nemen nadere acties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154.5pt;margin-top:353.65pt;width:2in;height: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m2zgIAAMYFAAAOAAAAZHJzL2Uyb0RvYy54bWysVNuO0zAQfUfiHyy/d3NR2jTRpqu9EIS0&#10;XKRdPsCNncQitoPtNlkQ/87YbksXEEKIPEQez/jMmevl1SwGtGfacCUrnFzEGDHZKMplV+GPj/Vi&#10;jZGxRFIyKMkq/MQMvtq8fHE5jSVLVa8GyjQCEGnKaaxwb+1YRpFpeiaIuVAjk6BslRbEgqi7iGoy&#10;AboYojSOV9GkNB21apgxcHsXlHjj8duWNfZ92xpm0VBh4Gb9X/v/1v2jzSUpO03GnjcHGuQfWAjC&#10;JTg9Qd0RS9BO81+gBG+0Mqq1F40SkWpb3jAfA0STxD9F89CTkflYIDlmPKXJ/D/Y5t3+g0acVjjN&#10;MJJEQI0e2WzRjZrRMnH5mUZTgtnDCIZ2hnuos4/VjPeq+WSQVLc9kR271lpNPSMU+PmX0dnTgGMc&#10;yHZ6qyj4ITurPNDcauGSB+lAgA51ejrVxnFpnMt1ul7HoGpAt8xWCZyBXETK4+tRG/uaKYHcocIa&#10;au/Ryf7e2GB6NHHOjBo4rfkweEF329tBoz1xfRLX9Qn9mdkgnbFU7llADDfMdxq4cWrn5KGn04GH&#10;gWOSY0S5Y5XkxSpxAvRgmsfuC7n8DQEH1hEhCLgCvj2hLBBc+Wf+lsv964MJpMIEFJ+WIw0vPCMI&#10;KT1Qdcn1Xfq1SNIsvkmLRb1a54uszpaLIo/XizgpbopVnBXZXf3NMU2ysueUMnnPJTtOTJL9XUce&#10;Zjf0up8ZNFW4WKbLkIQ/lOQYsovy3ExwCwtk4KLC0B7whZF2bfhKUp8jS/gQztFz+iE1M1QNUI9Z&#10;8U3r+jR0rJ23s5+P/DgLW0WfoIu1gnJCP8Lyg0Ov9BeMJlgkFTafd0QzjIY3EiahSLLMbR4vZMs8&#10;BUGfa7bnGiIbgKqwxSgcb23YVrtR864HT2H2pLqG6Wm5b2w3ZoEVROIEWBY+psNic9voXPZWP9bv&#10;5jsAAAD//wMAUEsDBBQABgAIAAAAIQAYm55S3wAAAAsBAAAPAAAAZHJzL2Rvd25yZXYueG1sTI9B&#10;T8MwDIXvSPyHyEhcEEvXCkpL0wkhOOzIQIhj1nhtReOEJl27f485saOfn5+/V20WO4gjjqF3pGC9&#10;SkAgNc701Cr4eH+9fQARoiajB0eo4IQBNvXlRaVL42Z6w+MutoJDKJRaQRejL6UMTYdWh5XzSLw7&#10;uNHqyOPYSjPqmcPtINMkuZdW98QfOu3xucPmezdZxnhJt27rD5/4M+P65O1N+hUmpa6vlqdHEBGX&#10;+G+GP3y+gZqZ9m4iE8SgIEsK7hIV5EmegWDHXZGzsmelyDKQdSXPO9S/AAAA//8DAFBLAQItABQA&#10;BgAIAAAAIQC2gziS/gAAAOEBAAATAAAAAAAAAAAAAAAAAAAAAABbQ29udGVudF9UeXBlc10ueG1s&#10;UEsBAi0AFAAGAAgAAAAhADj9If/WAAAAlAEAAAsAAAAAAAAAAAAAAAAALwEAAF9yZWxzLy5yZWxz&#10;UEsBAi0AFAAGAAgAAAAhACFSSbbOAgAAxgUAAA4AAAAAAAAAAAAAAAAALgIAAGRycy9lMm9Eb2Mu&#10;eG1sUEsBAi0AFAAGAAgAAAAhABibnlLfAAAACwEAAA8AAAAAAAAAAAAAAAAAKAUAAGRycy9kb3du&#10;cmV2LnhtbFBLBQYAAAAABAAEAPMAAAA0BgAAAAA=&#10;" fillcolor="lime" stroked="f">
                <v:imagedata embosscolor="shadow add(51)"/>
                <v:shadow on="t" type="emboss" color="#090" color2="shadow add(102)" offset="1pt,1pt" offset2="-1pt,-1pt"/>
                <v:textbox>
                  <w:txbxContent>
                    <w:p w:rsidR="00A37617" w:rsidRDefault="00A37617" w:rsidP="00A37617">
                      <w:pPr>
                        <w:jc w:val="center"/>
                        <w:rPr>
                          <w:rFonts w:ascii="Agrofont" w:hAnsi="Agrofont"/>
                          <w:b/>
                          <w:bCs/>
                          <w:sz w:val="18"/>
                          <w:szCs w:val="18"/>
                        </w:rPr>
                      </w:pPr>
                      <w:r>
                        <w:rPr>
                          <w:rFonts w:ascii="Agrofont" w:hAnsi="Agrofont"/>
                          <w:b/>
                          <w:bCs/>
                          <w:sz w:val="18"/>
                          <w:szCs w:val="18"/>
                        </w:rPr>
                        <w:t>Ploegleider koppelt terug aan PAC en beslist over te nemen nadere acties</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42880" behindDoc="0" locked="0" layoutInCell="1" allowOverlap="1">
                <wp:simplePos x="0" y="0"/>
                <wp:positionH relativeFrom="column">
                  <wp:posOffset>-304800</wp:posOffset>
                </wp:positionH>
                <wp:positionV relativeFrom="paragraph">
                  <wp:posOffset>3590290</wp:posOffset>
                </wp:positionV>
                <wp:extent cx="1990725" cy="561975"/>
                <wp:effectExtent l="13970" t="8890" r="14605" b="1016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61975"/>
                        </a:xfrm>
                        <a:prstGeom prst="rect">
                          <a:avLst/>
                        </a:prstGeom>
                        <a:solidFill>
                          <a:srgbClr val="FFFF00"/>
                        </a:solidFill>
                        <a:ln>
                          <a:noFill/>
                        </a:ln>
                        <a:effectLst>
                          <a:prstShdw prst="shdw17" dist="17961" dir="2700000">
                            <a:srgbClr val="FFFF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pStyle w:val="Kop4"/>
                            </w:pPr>
                            <w:r>
                              <w:t xml:space="preserve">SHV-ers ontvangen ontruimings- </w:t>
                            </w:r>
                          </w:p>
                          <w:p w:rsidR="00A37617" w:rsidRDefault="00A37617" w:rsidP="00A37617">
                            <w:pPr>
                              <w:pStyle w:val="Kop4"/>
                            </w:pPr>
                            <w:r>
                              <w:t xml:space="preserve"> instructies van ploegleider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margin-left:-24pt;margin-top:282.7pt;width:156.75pt;height:4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J/0QIAAMYFAAAOAAAAZHJzL2Uyb0RvYy54bWysVFtv0zAUfkfiP1h+73IhbZpo6bQLnZDG&#10;Rdr4AW7sJBaxHWy3yZj47xzbbelgSAiRh8jHPuc737meX0yiRzumDVeywslZjBGTtaJcthX+/LCe&#10;LTEylkhKeiVZhR+ZwRer16/Ox6FkqepUT5lGACJNOQ4V7qwdyigydccEMWdqYBIeG6UFsSDqNqKa&#10;jIAu+iiN40U0Kk0HrWpmDNzehEe88vhNw2r7sWkMs6ivMHCz/q/9f+P+0eqclK0mQ8frPQ3yDywE&#10;4RKcHqFuiCVoq/lvUILXWhnV2LNaiUg1Da+ZjwGiSeJfornvyMB8LJAcMxzTZP4fbP1h90kjTiuc&#10;vsFIEgE1emCTRVdqQlnh8jMOpgS1+wEU7QT3UGcfqxnuVP3FIKmuOyJbdqm1GjtGKPBLnGV0Yhpw&#10;jAPZjO8VBT9ka5UHmhotXPIgHQjQoU6Px9o4LrVzWRRxns4xquFtvkiKfO5dkPJgPWhjb5kSyB0q&#10;rKH2Hp3s7ox1bEh5UHHOjOo5XfO+94JuN9e9RjsCfbKGL/atASbP1HrplKVyZgEx3DDfaeDGPTsn&#10;9x0d9zwMHJMcI8odqyQvFokToAfTPHZfyOULBBxYS4Qg4AqIdISyQHDhzfwtl7vbvYojG1COsToa&#10;XnhGEFK6p+qS67v0qUjSLL5Ki9l6scxn2Tqbz4o8Xs7ipLgqFnFWZDfr745pkpUdp5TJOy7ZYWKS&#10;7O86cj+7odf9zKCxwsUc6upD/GNJfKJeLIngFhZIz0WFl14rjLRrw7eS+hxZwvtwjp7TD6mZoGqQ&#10;u0NWfNO6Pg0da6fN5OdjeZiFjaKP0MVaQTmhVWH5waFT+htGIyySCpuvW6IZRv07CZNQJFnmNo8X&#10;snmegqBPXzanL0TWAFVhi1E4XtuwrbaD5m0HnsLsSXUJ09Nw39huzAIriMQJsCx8TPvF5rbRqey1&#10;fq7f1Q8AAAD//wMAUEsDBBQABgAIAAAAIQAIbJw94QAAAAsBAAAPAAAAZHJzL2Rvd25yZXYueG1s&#10;TI9BT4NAFITvJv6HzTPx1i5ilxTk0dhGvRlsbeJ1C08gsm8Ju6X4711PepzMZOabfDObXkw0us4y&#10;wt0yAkFc2brjBuH4/rxYg3Bec617y4TwTQ42xfVVrrPaXnhP08E3IpSwyzRC6/2QSemqlox2SzsQ&#10;B+/Tjkb7IMdG1qO+hHLTyziKEml0x2Gh1QPtWqq+DmeDEL+VZaqOHy9y97TdmrScXvfDhHh7Mz8+&#10;gPA0+78w/OIHdCgC08meuXaiR1is1uGLR1CJWoEIiThRCsQJIVH3Kcgil/8/FD8AAAD//wMAUEsB&#10;Ai0AFAAGAAgAAAAhALaDOJL+AAAA4QEAABMAAAAAAAAAAAAAAAAAAAAAAFtDb250ZW50X1R5cGVz&#10;XS54bWxQSwECLQAUAAYACAAAACEAOP0h/9YAAACUAQAACwAAAAAAAAAAAAAAAAAvAQAAX3JlbHMv&#10;LnJlbHNQSwECLQAUAAYACAAAACEAClNCf9ECAADGBQAADgAAAAAAAAAAAAAAAAAuAgAAZHJzL2Uy&#10;b0RvYy54bWxQSwECLQAUAAYACAAAACEACGycPeEAAAALAQAADwAAAAAAAAAAAAAAAAArBQAAZHJz&#10;L2Rvd25yZXYueG1sUEsFBgAAAAAEAAQA8wAAADkGAAAAAA==&#10;" fillcolor="yellow" stroked="f">
                <v:imagedata embosscolor="shadow add(51)"/>
                <v:shadow on="t" type="emboss" color="#990" color2="shadow add(102)" offset="1pt,1pt" offset2="-1pt,-1pt"/>
                <v:textbox>
                  <w:txbxContent>
                    <w:p w:rsidR="00A37617" w:rsidRDefault="00A37617" w:rsidP="00A37617">
                      <w:pPr>
                        <w:pStyle w:val="Kop4"/>
                      </w:pPr>
                      <w:r>
                        <w:t xml:space="preserve">SHV-ers ontvangen ontruimings- </w:t>
                      </w:r>
                    </w:p>
                    <w:p w:rsidR="00A37617" w:rsidRDefault="00A37617" w:rsidP="00A37617">
                      <w:pPr>
                        <w:pStyle w:val="Kop4"/>
                      </w:pPr>
                      <w:r>
                        <w:t xml:space="preserve"> instructies van ploegleider</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54144" behindDoc="0" locked="0" layoutInCell="1" allowOverlap="1">
                <wp:simplePos x="0" y="0"/>
                <wp:positionH relativeFrom="column">
                  <wp:posOffset>727710</wp:posOffset>
                </wp:positionH>
                <wp:positionV relativeFrom="paragraph">
                  <wp:posOffset>3418840</wp:posOffset>
                </wp:positionV>
                <wp:extent cx="0" cy="184785"/>
                <wp:effectExtent l="65405" t="18415" r="67945" b="25400"/>
                <wp:wrapNone/>
                <wp:docPr id="2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01841" id="Line 6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pt,269.2pt" to="57.3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7BKAIAAEwEAAAOAAAAZHJzL2Uyb0RvYy54bWysVMGO2jAQvVfqP1i+QxIaWDYirKoEeqEt&#10;0m4/wNgOserYlm0IqOq/d2wCLd3LqioHM7bHb968mcni6dRJdOTWCa1KnI1TjLiimgm1L/G3l/Vo&#10;jpHzRDEiteIlPnOHn5bv3y16U/CJbrVk3CIAUa7oTYlb702RJI62vCNurA1XcNlo2xEPW7tPmCU9&#10;oHcymaTpLOm1ZcZqyp2D0/pyiZcRv2k49V+bxnGPZImBm4+rjesurMlyQYq9JaYVdKBB/oFFR4SC&#10;oDeomniCDla8guoEtdrpxo+p7hLdNILymANkk6V/ZfPcEsNjLiCOMzeZ3P+DpV+OW4sEK/FkgpEi&#10;HdRoIxRHs6hNb1wBLpXa2pAdPalns9H0u0NKVy1Rex45vpwNvMuCmsndk7BxBiLs+s+agQ85eB2F&#10;OjW2C5AgATrFepxv9eAnj+jlkMJpNs8f5tMITorrO2Od/8R1h4JRYgmcIy45bpwPPEhxdQlhlF4L&#10;KWO1pUI9pDvN0zS+cFoKFm6Dn7P7XSUtOpLQMPE3BL5zs/qgWERrOWGrwfZESLCRj3J4K0AgyXEI&#10;13GGkeQwI8G68JMqRIRkgfFgXXrmx2P6uJqv5vkon8xWozyt69HHdZWPZuvsYVp/qKuqzn4G8lle&#10;tIIxrgL/a/9m+dv6Y5ikS+fdOvimVHKPHiUFstf/SDpWOxQ4DJwrdpqdtzZkF3bQstF5GK8wE3/u&#10;o9fvj8DyFwAAAP//AwBQSwMEFAAGAAgAAAAhAFq2JPHbAAAACwEAAA8AAABkcnMvZG93bnJldi54&#10;bWxMj8FOwzAQRO9I/IO1SNyoU2hCCXGqKiofQBrubrwkEfE62G4b/p4tF3qc2afZmWIz21Gc0IfB&#10;kYLlIgGB1DozUKeg2b89rEGEqMno0REq+MEAm/L2ptC5cWd6x1MdO8EhFHKtoI9xyqUMbY9Wh4Wb&#10;kPj26bzVkaXvpPH6zOF2lI9JkkmrB+IPvZ6w6rH9qo+WU8bdlFa7j21qm/q70XtfhRev1P3dvH0F&#10;EXGO/zBc6nN1KLnTwR3JBDGyXq4yRhWkT+sViAvx5xzYyZ5TkGUhrzeUvwAAAP//AwBQSwECLQAU&#10;AAYACAAAACEAtoM4kv4AAADhAQAAEwAAAAAAAAAAAAAAAAAAAAAAW0NvbnRlbnRfVHlwZXNdLnht&#10;bFBLAQItABQABgAIAAAAIQA4/SH/1gAAAJQBAAALAAAAAAAAAAAAAAAAAC8BAABfcmVscy8ucmVs&#10;c1BLAQItABQABgAIAAAAIQBfYT7BKAIAAEwEAAAOAAAAAAAAAAAAAAAAAC4CAABkcnMvZTJvRG9j&#10;LnhtbFBLAQItABQABgAIAAAAIQBatiTx2wAAAAsBAAAPAAAAAAAAAAAAAAAAAIIEAABkcnMvZG93&#10;bnJldi54bWxQSwUGAAAAAAQABADzAAAAigU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53120" behindDoc="0" locked="0" layoutInCell="1" allowOverlap="1">
                <wp:simplePos x="0" y="0"/>
                <wp:positionH relativeFrom="column">
                  <wp:posOffset>737235</wp:posOffset>
                </wp:positionH>
                <wp:positionV relativeFrom="paragraph">
                  <wp:posOffset>3427730</wp:posOffset>
                </wp:positionV>
                <wp:extent cx="2109470" cy="0"/>
                <wp:effectExtent l="17780" t="17780" r="15875" b="20320"/>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9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7D298B" id="_x0000_t32" coordsize="21600,21600" o:spt="32" o:oned="t" path="m,l21600,21600e" filled="f">
                <v:path arrowok="t" fillok="f" o:connecttype="none"/>
                <o:lock v:ext="edit" shapetype="t"/>
              </v:shapetype>
              <v:shape id="AutoShape 59" o:spid="_x0000_s1026" type="#_x0000_t32" style="position:absolute;margin-left:58.05pt;margin-top:269.9pt;width:166.1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OmJwIAAEg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LASTzKM&#10;FOlgRo97r2NqNJ2HBvXGFeBXqY0NJdKjejFPmn5zSOmqJWrHo/fryUBwFiKSNyFh4wyk2fafNQMf&#10;Aglit46N7VAjhfkUAgM4dAQd43hO1/Hwo0cUPk6ydJ7fwxTp5SwhRYAIgcY6/5HrDgWjxM5bInat&#10;r7RSIAJtB3hyeHI+EPwVEIKVXgspoxakQj2kmuZpGgk5LQULp8HP2d22khYdSJBTfGK5cHLrZvVe&#10;sYjWcsJWZ9sTIQcbsksV8KAy4HO2Br18n6fz1Ww1y0f55G41ytO6Hj2uq3x0t87up/WHuqrq7Eeg&#10;luVFKxjjKrC7aDfL/04b51s0qO6q3msfkrfosWFA9vKOpOOQw1wHhWw1O23sZfgg1+h8vlrhPtzu&#10;wb79ASx/AgAA//8DAFBLAwQUAAYACAAAACEAkBw4eeAAAAALAQAADwAAAGRycy9kb3ducmV2Lnht&#10;bEyPQUvDQBCF74X+h2UK3tpN2lrbmE2RYgQPIrYVPG6zYxLMzsbston/3hEEPb43H2/eS7eDbcQF&#10;O187UhDPIhBIhTM1lQqOh3y6BuGDJqMbR6jgCz1ss/Eo1YlxPb3gZR9KwSHkE62gCqFNpPRFhVb7&#10;mWuR+PbuOqsDy66UptM9h9tGzqNoJa2uiT9UusVdhcXH/mwVWPn8lj/2w87e95syf5rbm8/XB6Wu&#10;JsPdLYiAQ/iD4ac+V4eMO53cmYwXDet4FTOq4Hqx4Q1MLJfrBYjTryOzVP7fkH0DAAD//wMAUEsB&#10;Ai0AFAAGAAgAAAAhALaDOJL+AAAA4QEAABMAAAAAAAAAAAAAAAAAAAAAAFtDb250ZW50X1R5cGVz&#10;XS54bWxQSwECLQAUAAYACAAAACEAOP0h/9YAAACUAQAACwAAAAAAAAAAAAAAAAAvAQAAX3JlbHMv&#10;LnJlbHNQSwECLQAUAAYACAAAACEADSUTpicCAABIBAAADgAAAAAAAAAAAAAAAAAuAgAAZHJzL2Uy&#10;b0RvYy54bWxQSwECLQAUAAYACAAAACEAkBw4eeAAAAALAQAADwAAAAAAAAAAAAAAAACBBAAAZHJz&#10;L2Rvd25yZXYueG1sUEsFBgAAAAAEAAQA8wAAAI4FAAAAAA==&#10;" strokeweight="2pt"/>
            </w:pict>
          </mc:Fallback>
        </mc:AlternateContent>
      </w:r>
      <w:r>
        <w:rPr>
          <w:rFonts w:ascii="Agrofont" w:hAnsi="Agrofont"/>
          <w:noProof/>
          <w:sz w:val="20"/>
          <w:szCs w:val="20"/>
        </w:rPr>
        <mc:AlternateContent>
          <mc:Choice Requires="wps">
            <w:drawing>
              <wp:anchor distT="0" distB="0" distL="114300" distR="114300" simplePos="0" relativeHeight="251661312" behindDoc="0" locked="0" layoutInCell="1" allowOverlap="1">
                <wp:simplePos x="0" y="0"/>
                <wp:positionH relativeFrom="column">
                  <wp:posOffset>3743325</wp:posOffset>
                </wp:positionH>
                <wp:positionV relativeFrom="paragraph">
                  <wp:posOffset>1408430</wp:posOffset>
                </wp:positionV>
                <wp:extent cx="536575" cy="0"/>
                <wp:effectExtent l="13970" t="65405" r="30480" b="67945"/>
                <wp:wrapNone/>
                <wp:docPr id="2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E329B" id="Line 6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10.9pt" to="337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66KgIAAEwEAAAOAAAAZHJzL2Uyb0RvYy54bWysVE2P2yAQvVfqf0DcE9tZ52OtOKvKTnpJ&#10;20i7/QEEcIyKAQGJE1X97x2Ik+62l6qqD3gwM2/evBm8fDp3Ep24dUKrEmfjFCOuqGZCHUr89WUz&#10;WmDkPFGMSK14iS/c4afV+3fL3hR8olstGbcIQJQrelPi1ntTJImjLe+IG2vDFRw22nbEw9YeEmZJ&#10;D+idTCZpOkt6bZmxmnLn4Gt9PcSriN80nPovTeO4R7LEwM3H1cZ1H9ZktSTFwRLTCjrQIP/AoiNC&#10;QdI7VE08QUcr/oDqBLXa6caPqe4S3TSC8lgDVJOlv1Xz3BLDYy0gjjN3mdz/g6WfTzuLBCvxBORR&#10;pIMebYXiaDYP2vTGFeBSqZ0N1dGzejZbTb85pHTVEnXgkePLxUBcFiKSNyFh4wxk2PefNAMfcvQ6&#10;CnVubBcgQQJ0jv243PvBzx5R+Dh9mE3nU4zo7SghxS3OWOc/ct2hYJRYAueIS05b5wMPUtxcQhql&#10;N0LK2G2pUA/lTvM0jRFOS8HCafBz9rCvpEUnEgYmPrEqOHntZvVRsYjWcsLWg+2JkGAjH+XwVoBA&#10;kuOQruMMI8nhjgTryk+qkBGKBcaDdZ2Z74/p43qxXuSjfDJbj/K0rkcfNlU+mm2y+bR+qKuqzn4E&#10;8lletIIxrgL/2/xm+d/Nx3CTrpN3n+C7Uslb9CgpkL29I+nY7dDg66jsNbvsbKguNB5GNjoP1yvc&#10;idf76PXrJ7D6CQAA//8DAFBLAwQUAAYACAAAACEAFLrNnNsAAAALAQAADwAAAGRycy9kb3ducmV2&#10;LnhtbEyP0U7DMAxF35H4h8iTeGPpKjq20nSaqvEBdOXda0xbrUlKkm3l7zESEjzavjq+p9jNZhRX&#10;8mFwVsFqmYAg2zo92E5Bc3x93IAIEa3G0VlS8EUBduX9XYG5djf7Rtc6doIhNuSooI9xyqUMbU8G&#10;w9JNZPn24bzByKPvpPZ4Y7gZZZoka2lwsPyhx4mqntpzfTFMGQ9TVh3e95lp6s8Gj74KW6/Uw2Le&#10;v4CINMe/MPzU5+pQcqeTu1gdxKgg22wzjipI0xU7cGL9/MR2p9+NLAv536H8BgAA//8DAFBLAQIt&#10;ABQABgAIAAAAIQC2gziS/gAAAOEBAAATAAAAAAAAAAAAAAAAAAAAAABbQ29udGVudF9UeXBlc10u&#10;eG1sUEsBAi0AFAAGAAgAAAAhADj9If/WAAAAlAEAAAsAAAAAAAAAAAAAAAAALwEAAF9yZWxzLy5y&#10;ZWxzUEsBAi0AFAAGAAgAAAAhANQlProqAgAATAQAAA4AAAAAAAAAAAAAAAAALgIAAGRycy9lMm9E&#10;b2MueG1sUEsBAi0AFAAGAAgAAAAhABS6zZzbAAAACwEAAA8AAAAAAAAAAAAAAAAAhAQAAGRycy9k&#10;b3ducmV2LnhtbFBLBQYAAAAABAAEAPMAAACMBQ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60288" behindDoc="0" locked="0" layoutInCell="1" allowOverlap="1">
                <wp:simplePos x="0" y="0"/>
                <wp:positionH relativeFrom="column">
                  <wp:posOffset>1333500</wp:posOffset>
                </wp:positionH>
                <wp:positionV relativeFrom="paragraph">
                  <wp:posOffset>1408430</wp:posOffset>
                </wp:positionV>
                <wp:extent cx="592455" cy="0"/>
                <wp:effectExtent l="23495" t="65405" r="12700" b="67945"/>
                <wp:wrapNone/>
                <wp:docPr id="1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245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324C8" id="Line 6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0.9pt" to="151.6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1FNQIAAGAEAAAOAAAAZHJzL2Uyb0RvYy54bWysVMFu2zAMvQ/YPwi6J7YzJ2uMOsUQJ9uh&#10;2wq0212R5FiYLAmSEicY9u8llTRtt8swzAeZssjHR/LJ1zeHXpO99EFZU9NinFMiDbdCmW1Nvz2s&#10;R1eUhMiMYNoaWdOjDPRm8fbN9eAqObGd1UJ6AiAmVIOraRejq7Is8E72LIytkwYOW+t7FmHrt5nw&#10;bAD0XmeTPJ9lg/XCectlCPC1OR3SRcJvW8nj17YNMhJdU+AW0+rTusE1W1yzauuZ6xQ/02D/wKJn&#10;ykDSC1TDIiM7r/6A6hX3Ntg2jrntM9u2istUA1RT5L9Vc98xJ1Mt0JzgLm0K/w+Wf9nfeaIEzG5O&#10;iWE9zOhWGUlmM+zN4EIFLktz57E6fjD37tbyH4EYu+yY2crE8eHoIK7AiOxVCG6Cgwyb4bMV4MN2&#10;0aZGHVrfk1Yr9wkDk/UdLUwDbSGHNKPjZUbyEAmHj9P5pJxOKeFPRxmrEAvjnA/xo7Q9QaOmGupI&#10;eGx/GyJye3ZBd2PXSuukAG3IUNPJtMzzFBGsVgJP0S/47WapPdkzFFF6UqVw8tLN250RCa2TTKzO&#10;dmRKg01ialH0CpqmJcV0vRSUaAn3Bq0TP20wIxQLjM/WSUc/5/l8dbW6KkflZLYalXnTjD6sl+Vo&#10;ti7eT5t3zXLZFL+QfFFWnRJCGuT/pOmi/DvNnG/XSY0XVV86lb1GTy0Fsk/vRDopAId+ks/GiuOd&#10;x+pQDCDj5Hy+cnhPXu6T1/OPYfEIAAD//wMAUEsDBBQABgAIAAAAIQBTkFyJ3wAAAAsBAAAPAAAA&#10;ZHJzL2Rvd25yZXYueG1sTI9BS8NAEIXvgv9hGcGb3U1Ca43ZFC2IFE+NFjxus2MSzc7G7LaN/94R&#10;BL3NzHu8+V6xmlwvjjiGzpOGZKZAINXedtRoeHl+uFqCCNGQNb0n1PCFAVbl+VlhcutPtMVjFRvB&#10;IRRyo6GNccilDHWLzoSZH5BYe/OjM5HXsZF2NCcOd71MlVpIZzriD60ZcN1i/VEdnIZmvbt/TNrX&#10;z/ewqW6u53PzlG0WWl9eTHe3ICJO8c8MP/iMDiUz7f2BbBC9hjRR3CXykCbcgR2ZyjIQ+9+LLAv5&#10;v0P5DQAA//8DAFBLAQItABQABgAIAAAAIQC2gziS/gAAAOEBAAATAAAAAAAAAAAAAAAAAAAAAABb&#10;Q29udGVudF9UeXBlc10ueG1sUEsBAi0AFAAGAAgAAAAhADj9If/WAAAAlAEAAAsAAAAAAAAAAAAA&#10;AAAALwEAAF9yZWxzLy5yZWxzUEsBAi0AFAAGAAgAAAAhAKbBLUU1AgAAYAQAAA4AAAAAAAAAAAAA&#10;AAAALgIAAGRycy9lMm9Eb2MueG1sUEsBAi0AFAAGAAgAAAAhAFOQXInfAAAACwEAAA8AAAAAAAAA&#10;AAAAAAAAjwQAAGRycy9kb3ducmV2LnhtbFBLBQYAAAAABAAEAPMAAACbBQ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59264" behindDoc="0" locked="0" layoutInCell="1" allowOverlap="1">
                <wp:simplePos x="0" y="0"/>
                <wp:positionH relativeFrom="column">
                  <wp:posOffset>1343025</wp:posOffset>
                </wp:positionH>
                <wp:positionV relativeFrom="paragraph">
                  <wp:posOffset>589280</wp:posOffset>
                </wp:positionV>
                <wp:extent cx="476250" cy="0"/>
                <wp:effectExtent l="23495" t="65405" r="14605" b="67945"/>
                <wp:wrapNone/>
                <wp:docPr id="1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65DB2" id="Line 6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46.4pt" to="143.2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pWNQIAAGAEAAAOAAAAZHJzL2Uyb0RvYy54bWysVMFu2zAMvQ/YPwi6J7YzJ02NOMUQJ9uh&#10;2wq0212R5FiYLAmSGicY9u8jlTRtt8swzAeZssjHR/LJi5tDr8le+qCsqWkxzimRhluhzK6mXx82&#10;ozklITIjmLZG1vQoA71Zvn2zGFwlJ7azWkhPAMSEanA17WJ0VZYF3smehbF10sBha33PImz9LhOe&#10;DYDe62yS57NssF44b7kMAb42p0O6TPhtK3n80rZBRqJrCtxiWn1at7hmywWrdp65TvEzDfYPLHqm&#10;DCS9QDUsMvLo1R9QveLeBtvGMbd9ZttWcZlqgGqK/Ldq7jvmZKoFmhPcpU3h/8Hyz/s7T5SA2cGk&#10;DOthRrfKSDKbYm8GFypwWZk7j9Xxg7l3t5Z/D8TYVcfMTiaOD0cHcQVGZK9CcBMcZNgOn6wAH/YY&#10;bWrUofU9abVyHzEwWd/QwjTQFnJIMzpeZiQPkXD4WF7NJlOYJH86yliFWBjnfIgfpO0JGjXVUEfC&#10;Y/vbEJHbswu6G7tRWicFaEOGmk6mZZ6niGC1EniKfsHvtivtyZ6hiNKTKoWTl27ePhqR0DrJxPps&#10;R6Y02CSmFkWvoGlaUkzXS0GJlnBv0Drx0wYzQrHA+GyddPTjOr9ez9fzclROZutRmTfN6P1mVY5m&#10;m+Jq2rxrVqum+Inki7LqlBDSIP8nTRfl32nmfLtOaryo+tKp7DV6aimQfXon0kkBOPSTfLZWHO88&#10;VodiABkn5/OVw3vycp+8nn8My18AAAD//wMAUEsDBBQABgAIAAAAIQBN2mPx3QAAAAkBAAAPAAAA&#10;ZHJzL2Rvd25yZXYueG1sTI/LTsMwEEX3SPyDNUjsqJOghDbEqaASQhUrAkgsp7GJA/E4xG4b/p5B&#10;LGA5d47uo1rPbhAHM4Xek4J0kYAw1HrdU6fg+enuYgkiRCSNgyej4MsEWNenJxWW2h/p0Rya2Ak2&#10;oVCiAhvjWEoZWmschoUfDfHvzU8OI59TJ/WERzZ3g8ySpJAOe+IEi6PZWNN+NHunoNu83N6n9vXz&#10;PWyb1VWe48PltlDq/Gy+uQYRzRz/YPipz9Wh5k47vycdxKAgS9OcUQWrjCcwkC0LFna/gqwr+X9B&#10;/Q0AAP//AwBQSwECLQAUAAYACAAAACEAtoM4kv4AAADhAQAAEwAAAAAAAAAAAAAAAAAAAAAAW0Nv&#10;bnRlbnRfVHlwZXNdLnhtbFBLAQItABQABgAIAAAAIQA4/SH/1gAAAJQBAAALAAAAAAAAAAAAAAAA&#10;AC8BAABfcmVscy8ucmVsc1BLAQItABQABgAIAAAAIQDBFKpWNQIAAGAEAAAOAAAAAAAAAAAAAAAA&#10;AC4CAABkcnMvZTJvRG9jLnhtbFBLAQItABQABgAIAAAAIQBN2mPx3QAAAAkBAAAPAAAAAAAAAAAA&#10;AAAAAI8EAABkcnMvZG93bnJldi54bWxQSwUGAAAAAAQABADzAAAAmQU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58240" behindDoc="0" locked="0" layoutInCell="1" allowOverlap="1">
                <wp:simplePos x="0" y="0"/>
                <wp:positionH relativeFrom="column">
                  <wp:posOffset>3754755</wp:posOffset>
                </wp:positionH>
                <wp:positionV relativeFrom="paragraph">
                  <wp:posOffset>589280</wp:posOffset>
                </wp:positionV>
                <wp:extent cx="498475" cy="0"/>
                <wp:effectExtent l="15875" t="65405" r="28575" b="67945"/>
                <wp:wrapNone/>
                <wp:docPr id="1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7E3D1" id="Line 6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65pt,46.4pt" to="334.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4b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jBTp&#10;oEcboTia5KE2vXEFmFRqa0N29KSezEbTHw4pXbVE7Xnk+Hw24JcFj+SVS7g4AxF2/VfNwIYcvI6F&#10;OjW2C5BQAnSK/Tjf+8FPHlH4mM9n+XSMEb2pElLc/Ix1/gvXHQpCiSVwjrjkuHE+8CDFzSSEUXot&#10;pIzdlgr1JR6N8zSNHk5LwYI22Dm731XSoiMJAxOfmBVoXppZfVAsorWcsNVV9kRIkJGP5fBWQIEk&#10;xyFcxxlGksOOBOnCT6oQEZIFxlfpMjM/5+l8NVvN8kE+mqwGeVrXg8/rKh9M1tl0XH+qq6rOfgXy&#10;WV60gjGuAv/b/Gb5++bjukmXybtP8L1SyWv0WFIge3tH0rHbocGXUdlpdt7akF1oPIxsNL6uV9iJ&#10;l/do9ecnsPwNAAD//wMAUEsDBBQABgAIAAAAIQBArU1W2gAAAAkBAAAPAAAAZHJzL2Rvd25yZXYu&#10;eG1sTI/BTsMwEETvSPyDtZW4UadFiUiIU1VR+QDScHfjJYkar4PttuHvWcQBbrs7o9k35W6xk7ii&#10;D6MjBZt1AgKpc2akXkF7fH18BhGiJqMnR6jgCwPsqvu7UhfG3egNr03sBYdQKLSCIca5kDJ0A1od&#10;1m5GYu3Deasjr76Xxusbh9tJbpMkk1aPxB8GPWM9YHduLpZTpsOc1of3fWrb5rPVR1+H3Cv1sFr2&#10;LyAiLvHPDD/4jA4VM53chUwQk4I03zyxVUG+5QpsyLKch9PvQVal/N+g+gYAAP//AwBQSwECLQAU&#10;AAYACAAAACEAtoM4kv4AAADhAQAAEwAAAAAAAAAAAAAAAAAAAAAAW0NvbnRlbnRfVHlwZXNdLnht&#10;bFBLAQItABQABgAIAAAAIQA4/SH/1gAAAJQBAAALAAAAAAAAAAAAAAAAAC8BAABfcmVscy8ucmVs&#10;c1BLAQItABQABgAIAAAAIQDu9T4bKQIAAEwEAAAOAAAAAAAAAAAAAAAAAC4CAABkcnMvZTJvRG9j&#10;LnhtbFBLAQItABQABgAIAAAAIQBArU1W2gAAAAkBAAAPAAAAAAAAAAAAAAAAAIMEAABkcnMvZG93&#10;bnJldi54bWxQSwUGAAAAAAQABADzAAAAigU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37760" behindDoc="0" locked="0" layoutInCell="1" allowOverlap="1">
                <wp:simplePos x="0" y="0"/>
                <wp:positionH relativeFrom="column">
                  <wp:posOffset>-457200</wp:posOffset>
                </wp:positionH>
                <wp:positionV relativeFrom="paragraph">
                  <wp:posOffset>376555</wp:posOffset>
                </wp:positionV>
                <wp:extent cx="1790700" cy="467360"/>
                <wp:effectExtent l="13970" t="14605" r="14605" b="1333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67360"/>
                        </a:xfrm>
                        <a:prstGeom prst="rect">
                          <a:avLst/>
                        </a:prstGeom>
                        <a:solidFill>
                          <a:srgbClr val="00B0F0"/>
                        </a:solidFill>
                        <a:ln>
                          <a:noFill/>
                        </a:ln>
                        <a:effectLst>
                          <a:prstShdw prst="shdw17" dist="17961" dir="2700000">
                            <a:srgbClr val="00B0F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Pr="00910882" w:rsidRDefault="00A37617" w:rsidP="00A37617">
                            <w:pPr>
                              <w:pStyle w:val="Plattetekst3"/>
                              <w:rPr>
                                <w:color w:val="000000"/>
                              </w:rPr>
                            </w:pPr>
                            <w:r w:rsidRPr="00910882">
                              <w:rPr>
                                <w:color w:val="000000"/>
                              </w:rPr>
                              <w:t xml:space="preserve">Medewerkers </w:t>
                            </w:r>
                            <w:r>
                              <w:rPr>
                                <w:color w:val="000000"/>
                              </w:rPr>
                              <w:t xml:space="preserve">en leerlingen </w:t>
                            </w:r>
                            <w:r w:rsidRPr="00910882">
                              <w:rPr>
                                <w:color w:val="000000"/>
                              </w:rPr>
                              <w:t>naar de verzamelplaats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margin-left:-36pt;margin-top:29.65pt;width:141pt;height:3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TSzwIAAMYFAAAOAAAAZHJzL2Uyb0RvYy54bWysVG1v0zAQ/o7Ef7D8vUtS0rSJlk7rRiek&#10;8SJt/AA3dhqLxA6222Qg/jt3dls6QAgh8iHy+c7PPfd6eTV2LdkLY6VWJU0uYkqEqjSXalvSj4/r&#10;yYIS65jirNVKlPRJWHq1fPnicugLMdWNbrkwBECULYa+pI1zfRFFtmpEx+yF7oUCZa1NxxyIZhtx&#10;wwZA79poGsdZNGjDe6MrYS3c3gYlXXr8uhaVe1/XVjjSlhS4Of83/r/Bf7S8ZMXWsL6R1YEG+wcW&#10;HZMKnJ6gbpljZGfkL1CdrIy2unYXle4iXdeyEj4GiCaJf4rmoWG98LFAcmx/SpP9f7DVu/0HQySH&#10;2mWUKNZBjR7F6MhKjyRNMT9Dbwswe+jB0I1wD7Y+Vtvf6+qTJUrfNExtxbUxemgE48AvwZfR2dOA&#10;YxFkM7zVHPywndMeaKxNh8mDdBBAhzo9nWqDXCp0Oc/jeQyqCnRpNn+V+eJFrDi+7o11d0J3BA8l&#10;NVB7j87299YhG1YcTdCZ1a3ka9m2XjDbzU1ryJ5hn8SreH1Ef2bWKjRWGp8FxHAjfKeBG1Sjk4eG&#10;DwceFo7JnBIukRWEkSUoQA9OIR74Qi5/QwDBtqzrGLgCvg3jIhDM/DN/K9X+7mAC8dmAcooVaXjh&#10;GUFI6YEqJtd36dc8mabxappP1tliPknX6WySz+PFJE7yVZ7FaZ7err8h0yQtGsm5UPdSiePEJOnf&#10;deRhdkOv+5khQ0nz2XQWkvCHkhxDxijPzTrpYIG0sivpAm0OI41t+FpxnyPHZBvO0XP6ITUjVA1Q&#10;j1nxTYt9GjrWjZvRz0d+nIWN5k/QxUZDOaEfYfnBodHmCyUDLJKS2s87ZgQl7RsFk5AnaYqbxwvp&#10;bD4FwZxrNucapiqAKqmjJBxvXNhWu97IbQOewuwpfQ3TU0vf2DhmgRVEggIsCx/TYbHhNjqXvdWP&#10;9bv8DgAA//8DAFBLAwQUAAYACAAAACEAD28xn98AAAAKAQAADwAAAGRycy9kb3ducmV2LnhtbEyP&#10;TU/CQBCG7yb+h82YeINdiiit3RJjQoyJKRHwPrRj27gfTXeB8u8dT3icmSfvPG++Gq0RJxpC552G&#10;2VSBIFf5unONhv1uPVmCCBFdjcY70nChAKvi9ibHrPZn90mnbWwEh7iQoYY2xj6TMlQtWQxT35Pj&#10;27cfLEYeh0bWA5453BqZKPUoLXaOP7TY02tL1c/2aDV84cOa3jyq97jZlGlplpdF+aH1/d348gwi&#10;0hivMPzpszoU7HTwR1cHYTRMnhLuEjUs0jkIBpKZ4sWByXmSgixy+b9C8QsAAP//AwBQSwECLQAU&#10;AAYACAAAACEAtoM4kv4AAADhAQAAEwAAAAAAAAAAAAAAAAAAAAAAW0NvbnRlbnRfVHlwZXNdLnht&#10;bFBLAQItABQABgAIAAAAIQA4/SH/1gAAAJQBAAALAAAAAAAAAAAAAAAAAC8BAABfcmVscy8ucmVs&#10;c1BLAQItABQABgAIAAAAIQAxScTSzwIAAMYFAAAOAAAAAAAAAAAAAAAAAC4CAABkcnMvZTJvRG9j&#10;LnhtbFBLAQItABQABgAIAAAAIQAPbzGf3wAAAAoBAAAPAAAAAAAAAAAAAAAAACkFAABkcnMvZG93&#10;bnJldi54bWxQSwUGAAAAAAQABADzAAAANQYAAAAA&#10;" fillcolor="#00b0f0" stroked="f">
                <v:imagedata embosscolor="shadow add(51)"/>
                <v:shadow on="t" type="emboss" color="#006a90" color2="shadow add(102)" offset="1pt,1pt" offset2="-1pt,-1pt"/>
                <v:textbox>
                  <w:txbxContent>
                    <w:p w:rsidR="00A37617" w:rsidRPr="00910882" w:rsidRDefault="00A37617" w:rsidP="00A37617">
                      <w:pPr>
                        <w:pStyle w:val="Plattetekst3"/>
                        <w:rPr>
                          <w:color w:val="000000"/>
                        </w:rPr>
                      </w:pPr>
                      <w:r w:rsidRPr="00910882">
                        <w:rPr>
                          <w:color w:val="000000"/>
                        </w:rPr>
                        <w:t xml:space="preserve">Medewerkers </w:t>
                      </w:r>
                      <w:r>
                        <w:rPr>
                          <w:color w:val="000000"/>
                        </w:rPr>
                        <w:t xml:space="preserve">en leerlingen </w:t>
                      </w:r>
                      <w:r w:rsidRPr="00910882">
                        <w:rPr>
                          <w:color w:val="000000"/>
                        </w:rPr>
                        <w:t>naar de verzamelplaats</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70528" behindDoc="0" locked="0" layoutInCell="1" allowOverlap="1">
                <wp:simplePos x="0" y="0"/>
                <wp:positionH relativeFrom="column">
                  <wp:posOffset>4262755</wp:posOffset>
                </wp:positionH>
                <wp:positionV relativeFrom="paragraph">
                  <wp:posOffset>329565</wp:posOffset>
                </wp:positionV>
                <wp:extent cx="1485900" cy="485140"/>
                <wp:effectExtent l="9525" t="15240" r="9525" b="1397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140"/>
                        </a:xfrm>
                        <a:prstGeom prst="rect">
                          <a:avLst/>
                        </a:prstGeom>
                        <a:solidFill>
                          <a:srgbClr val="CC99FF"/>
                        </a:solidFill>
                        <a:ln>
                          <a:noFill/>
                        </a:ln>
                        <a:effectLst>
                          <a:prstShdw prst="shdw17" dist="17961" dir="2700000">
                            <a:srgbClr val="CC99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pStyle w:val="Kop4"/>
                            </w:pPr>
                            <w:r>
                              <w:t>Doormelding naar 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335.65pt;margin-top:25.95pt;width:117pt;height:3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n90QIAAMcFAAAOAAAAZHJzL2Uyb0RvYy54bWysVFtv0zAUfkfiP1h+73IhvSRaOm0dnZDG&#10;Rer4AW7sJBaxHWy3yUD8d47ttusGSAiRh8jH5/g737leXo2iQ3umDVeyxMlFjBGTlaJcNiX+/LCe&#10;LDAylkhKOiVZiR+ZwVfL168uh75gqWpVR5lGACJNMfQlbq3tiygyVcsEMReqZxKUtdKCWBB1E1FN&#10;BkAXXZTG8SwalKa9VhUzBm5vgxIvPX5ds8p+rGvDLOpKDNys/2v/37p/tLwkRaNJ3/LqQIP8AwtB&#10;uASnJ6hbYgnaaf4LlOCVVkbV9qJSIlJ1zSvmY4BokvhFNJuW9MzHAskx/SlN5v/BVh/2nzTiFGo3&#10;xUgSATV6YKNFN2pEbxYuP0NvCjDb9GBoR7gHWx+r6e9V9cUgqVYtkQ271loNLSMU+CXuZXT2NOAY&#10;B7Id3isKfsjOKg801lq45EE6EKBDnR5PtXFcKucyW0zzGFQV6OCcZL54ESmOr3tt7B1TArlDiTXU&#10;3qOT/b2xjg0pjibOmVEdp2vedV7QzXbVabQn0CerVZ6v1z6AF2addMZSuWcBMdww32ngxqmdk01L&#10;hwMPA8dkjhHljlUyz2eJE6AH03nsvpDL3xBwYA0RgoArINISygLBmX/mb7nc3x1MID4TUE6xOhpe&#10;eEYQUnqg6pLru/R7nqRZfJPmk/VsMZ9k62w6yefxYhIn+U0+i7M8u13/cEyTrGg5pUzec8mOE5Nk&#10;f9eRh9kNve5nBg0lzqfpNCThjyXxiToW/FnlBLewQDouSrzwVmGkXRu+ldTnyBLehXP0nH5IzQhV&#10;g9wds+Kb1vVp6Fg7bscwH9696+itoo/QxlpBPaEhYfvBoVX6G0YDbJISm687ohlG3TsJo5AnGfQq&#10;sl7IpvMUBH2u2Z5riKwAqsQWo3Bc2bCudr3mTQuewvBJdQ3jU3Pf2U+sIBQnwLbwQR02m1tH57K3&#10;etq/y58AAAD//wMAUEsDBBQABgAIAAAAIQB8ykmk4QAAAAoBAAAPAAAAZHJzL2Rvd25yZXYueG1s&#10;TI9NT8MwDIbvk/gPkZG4bWnXfZam0zQBQuO0wQ67ZY1pKxqnarKu/HvMCY62H71+3mwz2Eb02Pna&#10;kYJ4EoFAKpypqVTw8f48XoHwQZPRjSNU8I0eNvndKNOpcTc6YH8MpeAQ8qlWUIXQplL6okKr/cS1&#10;SHz7dJ3VgceulKbTNw63jZxG0UJaXRN/qHSLuwqLr+PVKtia88tbnyz3p9PhKelfzWx33s+Uergf&#10;to8gAg7hD4ZffVaHnJ0u7krGi0bBYhknjCqYx2sQDKyjOS8uTE5XCcg8k/8r5D8AAAD//wMAUEsB&#10;Ai0AFAAGAAgAAAAhALaDOJL+AAAA4QEAABMAAAAAAAAAAAAAAAAAAAAAAFtDb250ZW50X1R5cGVz&#10;XS54bWxQSwECLQAUAAYACAAAACEAOP0h/9YAAACUAQAACwAAAAAAAAAAAAAAAAAvAQAAX3JlbHMv&#10;LnJlbHNQSwECLQAUAAYACAAAACEATgi5/dECAADHBQAADgAAAAAAAAAAAAAAAAAuAgAAZHJzL2Uy&#10;b0RvYy54bWxQSwECLQAUAAYACAAAACEAfMpJpOEAAAAKAQAADwAAAAAAAAAAAAAAAAArBQAAZHJz&#10;L2Rvd25yZXYueG1sUEsFBgAAAAAEAAQA8wAAADkGAAAAAA==&#10;" fillcolor="#c9f" stroked="f">
                <v:imagedata embosscolor="shadow add(51)"/>
                <v:shadow on="t" type="emboss" color="#7a5c99" color2="shadow add(102)" offset="1pt,1pt" offset2="-1pt,-1pt"/>
                <v:textbox>
                  <w:txbxContent>
                    <w:p w:rsidR="00A37617" w:rsidRDefault="00A37617" w:rsidP="00A37617">
                      <w:pPr>
                        <w:pStyle w:val="Kop4"/>
                      </w:pPr>
                      <w:r>
                        <w:t>Doormelding naar PAC</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52096" behindDoc="0" locked="0" layoutInCell="1" allowOverlap="1">
                <wp:simplePos x="0" y="0"/>
                <wp:positionH relativeFrom="column">
                  <wp:posOffset>5024755</wp:posOffset>
                </wp:positionH>
                <wp:positionV relativeFrom="paragraph">
                  <wp:posOffset>1659890</wp:posOffset>
                </wp:positionV>
                <wp:extent cx="9525" cy="3738880"/>
                <wp:effectExtent l="57150" t="21590" r="66675" b="30480"/>
                <wp:wrapNone/>
                <wp:docPr id="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3888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A21FF" id="Line 5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65pt,130.7pt" to="396.4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w1LwIAAFA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Br3LMVKk&#10;hx49CcXRrAi1GYwrwaRWWxuyoyf1bJ40/eaQ0nVH1J5Hji9nA35Z8EjeuISLMxBhN3zSDGzIwetY&#10;qFNr+wAJJUCn2I/zvR/85BGFj4vZZIYRBcX0YVoURWxXQsqbr7HOf+S6R0GosATeEZscn5wPXEh5&#10;MwmhlN4IKWPHpUJDhSezPE2jh9NSsKANds7ud7W06EjC0MQnZgaa12ZWHxSLaB0nbH2VPRESZORj&#10;SbwVUCTJcQjXc4aR5LAnQbrwkypEhISB8VW6zM33RbpYF+siH+WT+XqUp00z+rCp89F8kz3MmmlT&#10;1032I5DP8rITjHEV+N9mOMv/bkau23SZvvsU3yuVvEWPJQWyt3ckHTsemnwZl51m560N2YXmw9hG&#10;4+uKhb14fY9Wv34Eq58AAAD//wMAUEsDBBQABgAIAAAAIQBxGGjU3gAAAAsBAAAPAAAAZHJzL2Rv&#10;d25yZXYueG1sTI/LTsMwEEX3SPyDNUjsqJNA2ibEqaqofABpup/GJonwI9huG/6eYQXL0Ryde2+1&#10;W4xmV+XD5KyAdJUAU7Z3crKDgO749rQFFiJaidpZJeBbBdjV93cVltLd7Lu6tnFgJLGhRAFjjHPJ&#10;eehHZTCs3Kws/T6cNxjp9AOXHm8kN5pnSbLmBidLCSPOqhlV/9leDFn0Yc6bw2mfm6796vDom1B4&#10;IR4flv0rsKiW+AfDb32qDjV1OruLlYFpAZsifSZUQLZOX4ARsSkyGnMWsM2TDHhd8f8b6h8AAAD/&#10;/wMAUEsBAi0AFAAGAAgAAAAhALaDOJL+AAAA4QEAABMAAAAAAAAAAAAAAAAAAAAAAFtDb250ZW50&#10;X1R5cGVzXS54bWxQSwECLQAUAAYACAAAACEAOP0h/9YAAACUAQAACwAAAAAAAAAAAAAAAAAvAQAA&#10;X3JlbHMvLnJlbHNQSwECLQAUAAYACAAAACEAQNc8NS8CAABQBAAADgAAAAAAAAAAAAAAAAAuAgAA&#10;ZHJzL2Uyb0RvYy54bWxQSwECLQAUAAYACAAAACEAcRho1N4AAAALAQAADwAAAAAAAAAAAAAAAACJ&#10;BAAAZHJzL2Rvd25yZXYueG1sUEsFBgAAAAAEAAQA8wAAAJQFA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40832" behindDoc="0" locked="0" layoutInCell="1" allowOverlap="1">
                <wp:simplePos x="0" y="0"/>
                <wp:positionH relativeFrom="column">
                  <wp:posOffset>1925955</wp:posOffset>
                </wp:positionH>
                <wp:positionV relativeFrom="paragraph">
                  <wp:posOffset>2752090</wp:posOffset>
                </wp:positionV>
                <wp:extent cx="1828800" cy="485140"/>
                <wp:effectExtent l="15875" t="8890" r="12700" b="10795"/>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5140"/>
                        </a:xfrm>
                        <a:prstGeom prst="rect">
                          <a:avLst/>
                        </a:prstGeom>
                        <a:solidFill>
                          <a:srgbClr val="66FF33"/>
                        </a:solidFill>
                        <a:ln>
                          <a:noFill/>
                        </a:ln>
                        <a:effectLst>
                          <a:prstShdw prst="shdw17" dist="17961" dir="2700000">
                            <a:srgbClr val="66FF33">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jc w:val="center"/>
                              <w:rPr>
                                <w:rFonts w:ascii="Agrofont" w:hAnsi="Agrofont"/>
                                <w:b/>
                                <w:bCs/>
                                <w:sz w:val="18"/>
                                <w:szCs w:val="18"/>
                              </w:rPr>
                            </w:pPr>
                            <w:r>
                              <w:rPr>
                                <w:rFonts w:ascii="Agrofont" w:hAnsi="Agrofont"/>
                                <w:b/>
                                <w:bCs/>
                                <w:sz w:val="18"/>
                                <w:szCs w:val="18"/>
                              </w:rPr>
                              <w:t>Ploegleider coördineert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151.65pt;margin-top:216.7pt;width:2in;height:3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kf1AIAAMcFAAAOAAAAZHJzL2Uyb0RvYy54bWysVNtu2zAMfR+wfxD0nvpSJ76gTtHLMgzo&#10;LkC7D1As2RZmS56kxO6G/fsoyUnTbgOGYX4wRJEiD8lDXlxOfYf2TGkuRYmjsxAjJipJuWhK/Plh&#10;s8gw0oYISjopWIkfmcaX69evLsahYLFsZUeZQuBE6GIcStwaMxRBoKuW9USfyYEJUNZS9cSAqJqA&#10;KjKC974L4jBcBaNUdFCyYlrD7a1X4rXzX9esMh/rWjODuhIDNuP+yv239h+sL0jRKDK0vJphkH9A&#10;0RMuIOjR1S0xBO0U/8VVzysltazNWSX7QNY1r5jLAbKJwhfZ3LdkYC4XKI4ejmXS/89t9WH/SSFO&#10;oXfnGAnSQ48e2GTQtZxQktr6jIMuwOx+AEMzwT3Yulz1cCerLxoJedMS0bArpeTYMkIBX2RfBidP&#10;vR9tnWzH95JCHLIz0jmaatXb4kE5EHiHPj0ee2OxVDZkFmdZCKoKdEm2jBLXvIAUh9eD0uYtkz2y&#10;hxIr6L3zTvZ32lg0pDiY2GBadpxueNc5QTXbm06hPQGerFabzfm5S+CFWSessZD2mffob5hjGoSx&#10;ahvkvqXjjEPDMUoxotyiitJ8FVkBOBinof18LX8DwDprSN8TCAVAWkLZDNA9c7dc7N/OJpCf9l6O&#10;uVoYTngGEEo6Q7XFdSz9nkdxEl7H+WKzytJFskmWizwNs0UY5df5Kkzy5HbzwyKNkqLllDJxxwU7&#10;TEyU/B0j59n1XHczg8YS58t46Yvwx5a4Qh0a/qxzPTewQDrelxjoAZ8faUvDN4K6GhnCO38OnsP3&#10;pZmga1C7Q1UcaS1PPWPNtJ38fDhKW0ZvJX0EGisJ/QRCwvaDQyvVN4xG2CQl1l93RDGMuncCRiGP&#10;EuAqMk5IlmkMgjrVbE81RFTgqsQGI3+8MX5d7QbFmxYi+eET8grGp+aO2U+oIBUrwLZwSc2bza6j&#10;U9lZPe3f9U8AAAD//wMAUEsDBBQABgAIAAAAIQB93gDK4QAAAAsBAAAPAAAAZHJzL2Rvd25yZXYu&#10;eG1sTI/LTsMwEEX3SPyDNUjsqF1cUJvGqVCldoNUiRZBl05snIh4HGKnCX/PsILdPI7unMk3k2/Z&#10;xfaxCahgPhPALFbBNOgUvJ52d0tgMWk0ug1oFXzbCJvi+irXmQkjvtjLMTlGIRgzraBOqcs4j1Vt&#10;vY6z0Fmk3UfovU7U9o6bXo8U7lt+L8Qj97pBulDrzm5rW30eB6/gbfs1VofTzjXn7llG974vh8Ne&#10;qdub6WkNLNkp/cHwq0/qUJBTGQY0kbUKpJCSUAULKRfAiHhYzWlSUiFWS+BFzv//UPwAAAD//wMA&#10;UEsBAi0AFAAGAAgAAAAhALaDOJL+AAAA4QEAABMAAAAAAAAAAAAAAAAAAAAAAFtDb250ZW50X1R5&#10;cGVzXS54bWxQSwECLQAUAAYACAAAACEAOP0h/9YAAACUAQAACwAAAAAAAAAAAAAAAAAvAQAAX3Jl&#10;bHMvLnJlbHNQSwECLQAUAAYACAAAACEAaC6ZH9QCAADHBQAADgAAAAAAAAAAAAAAAAAuAgAAZHJz&#10;L2Uyb0RvYy54bWxQSwECLQAUAAYACAAAACEAfd4AyuEAAAALAQAADwAAAAAAAAAAAAAAAAAuBQAA&#10;ZHJzL2Rvd25yZXYueG1sUEsFBgAAAAAEAAQA8wAAADwGAAAAAA==&#10;" fillcolor="#6f3" stroked="f">
                <v:imagedata embosscolor="shadow add(51)"/>
                <v:shadow on="t" type="emboss" color="#3d991f" color2="shadow add(102)" offset="1pt,1pt" offset2="-1pt,-1pt"/>
                <v:textbox>
                  <w:txbxContent>
                    <w:p w:rsidR="00A37617" w:rsidRDefault="00A37617" w:rsidP="00A37617">
                      <w:pPr>
                        <w:jc w:val="center"/>
                        <w:rPr>
                          <w:rFonts w:ascii="Agrofont" w:hAnsi="Agrofont"/>
                          <w:b/>
                          <w:bCs/>
                          <w:sz w:val="18"/>
                          <w:szCs w:val="18"/>
                        </w:rPr>
                      </w:pPr>
                      <w:r>
                        <w:rPr>
                          <w:rFonts w:ascii="Agrofont" w:hAnsi="Agrofont"/>
                          <w:b/>
                          <w:bCs/>
                          <w:sz w:val="18"/>
                          <w:szCs w:val="18"/>
                        </w:rPr>
                        <w:t>Ploegleider coördineert</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55168" behindDoc="0" locked="0" layoutInCell="1" allowOverlap="1">
                <wp:simplePos x="0" y="0"/>
                <wp:positionH relativeFrom="column">
                  <wp:posOffset>2857500</wp:posOffset>
                </wp:positionH>
                <wp:positionV relativeFrom="paragraph">
                  <wp:posOffset>3250565</wp:posOffset>
                </wp:positionV>
                <wp:extent cx="0" cy="335915"/>
                <wp:effectExtent l="61595" t="12065" r="62230" b="23495"/>
                <wp:wrapNone/>
                <wp:docPr id="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FC3DA" id="Line 6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55.95pt" to="225pt,2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JmJgIAAEwEAAAOAAAAZHJzL2Uyb0RvYy54bWysVMuu2jAQ3VfqP1jeQxJehYhwVSXQzW2L&#10;dG8/wNgOserYlm0IqOq/d+wEWtpNVZWFGdszZ86cGWf9dGklOnPrhFYFzsYpRlxRzYQ6FvjL6260&#10;xMh5ohiRWvECX7nDT5u3b9adyflEN1oybhGAKJd3psCN9yZPEkcb3hI31oYruKy1bYmHrT0mzJIO&#10;0FuZTNJ0kXTaMmM15c7BadVf4k3Er2tO/ee6dtwjWWDg5uNq43oIa7JZk/xoiWkEHWiQf2DREqEg&#10;6R2qIp6gkxV/QLWCWu107cdUt4mua0F5rAGqydLfqnlpiOGxFhDHmbtM7v/B0k/nvUWCQe8mGCnS&#10;Qo+eheJokQVtOuNycCnV3obq6EW9mGdNvzqkdNkQdeSR4+vVQFyMSB5CwsYZyHDoPmoGPuTkdRTq&#10;Uts2QIIE6BL7cb33g188ov0hhdPpdL7K5oFOQvJbnLHOf+C6RcEosATOEZecn53vXW8uIY3SOyFl&#10;7LZUqAOyq3SexginpWDhNvg5ezyU0qIzCQMTf0PiBzerT4pFtIYTth1sT4QEG/koh7cCBJIch3Qt&#10;ZxhJDm8kWD0/qUJGKBYYD1Y/M99W6Wq73C5no9lksR3N0qoavd+Vs9Fil72bV9OqLKvseyCfzfJG&#10;MMZV4H+b32z2d/MxvKR+8u4TfFcqeUSP6gPZ238kHbsdGtyPykGz696G6kLjYWSj8/C8wpv4dR+9&#10;fn4ENj8AAAD//wMAUEsDBBQABgAIAAAAIQDCJLuK3QAAAAsBAAAPAAAAZHJzL2Rvd25yZXYueG1s&#10;TI/BTsMwEETvSPyDtZW4USdVW0IapwIkzpRQiasTL0lUex3FbhP4ehZxgOPOjmbeFPvZWXHBMfSe&#10;FKTLBARS401PrYLj2/NtBiJETUZbT6jgEwPsy+urQufGT/SKlyq2gkMo5FpBF+OQSxmaDp0OSz8g&#10;8e/Dj05HPsdWmlFPHO6sXCXJVjrdEzd0esCnDptTdXYKvu6aIA/1ZOXppTq8P67ssc2sUjeL+WEH&#10;IuIc/8zwg8/oUDJT7c9kgrAK1puEt0QFmzS9B8GOX6VmZbvOQJaF/L+h/AYAAP//AwBQSwECLQAU&#10;AAYACAAAACEAtoM4kv4AAADhAQAAEwAAAAAAAAAAAAAAAAAAAAAAW0NvbnRlbnRfVHlwZXNdLnht&#10;bFBLAQItABQABgAIAAAAIQA4/SH/1gAAAJQBAAALAAAAAAAAAAAAAAAAAC8BAABfcmVscy8ucmVs&#10;c1BLAQItABQABgAIAAAAIQCVQhJmJgIAAEwEAAAOAAAAAAAAAAAAAAAAAC4CAABkcnMvZTJvRG9j&#10;LnhtbFBLAQItABQABgAIAAAAIQDCJLuK3QAAAAsBAAAPAAAAAAAAAAAAAAAAAIAEAABkcnMvZG93&#10;bnJldi54bWxQSwUGAAAAAAQABADzAAAAigUAAAAA&#10;" strokeweight="1.5pt">
                <v:stroke endarrow="block"/>
              </v:line>
            </w:pict>
          </mc:Fallback>
        </mc:AlternateContent>
      </w:r>
      <w:r>
        <w:rPr>
          <w:rFonts w:ascii="Agrofont" w:hAnsi="Agrofont"/>
          <w:noProof/>
          <w:sz w:val="20"/>
          <w:szCs w:val="20"/>
        </w:rPr>
        <mc:AlternateContent>
          <mc:Choice Requires="wps">
            <w:drawing>
              <wp:anchor distT="0" distB="0" distL="114300" distR="114300" simplePos="0" relativeHeight="251672576" behindDoc="0" locked="0" layoutInCell="1" allowOverlap="1">
                <wp:simplePos x="0" y="0"/>
                <wp:positionH relativeFrom="column">
                  <wp:posOffset>2805430</wp:posOffset>
                </wp:positionH>
                <wp:positionV relativeFrom="paragraph">
                  <wp:posOffset>73025</wp:posOffset>
                </wp:positionV>
                <wp:extent cx="0" cy="228600"/>
                <wp:effectExtent l="66675" t="15875" r="66675" b="22225"/>
                <wp:wrapNone/>
                <wp:docPr id="1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E9C8" id="Line 4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5.75pt" to="220.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omJgIAAEwEAAAOAAAAZHJzL2Uyb0RvYy54bWysVNuO2jAQfa/Uf7D8DklolrIRYVUl0Bfa&#10;Iu32A4ztEKu+yTYEVPXfOzaXdndfVlV5MB57fObMmZnMH45KogN3Xhhd42KcY8Q1NUzoXY2/P61G&#10;M4x8IJoRaTSv8Yl7/LB4/24+2IpPTG8k4w4BiPbVYGvch2CrLPO054r4sbFcw2VnnCIBTLfLmCMD&#10;oCuZTfJ8mg3GMesM5d7DaXu+xIuE33Wchm9d53lAssbALaTVpXUb12wxJ9XOEdsLeqFB/oGFIkJD&#10;0BtUSwJBeydeQSlBnfGmC2NqVGa6TlCecoBsivxFNo89sTzlAuJ4e5PJ/z9Y+vWwcUgwqF2BkSYK&#10;arQWmqMyaTNYX4FLozcuZkeP+tGuDf3hkTZNT/SOJ45PJwvviqhm9uxJNLyFCNvhi2HgQ/bBJKGO&#10;nVMREiRAx1SP060e/BgQPR9SOJ1MZtM80clIdX1nnQ+fuVEobmosgXPCJYe1D5EHqa4uMYw2KyFl&#10;qrbUaADQuxIw45U3UrB4mwy32zbSoQOJDZN+KasXbs7sNUtoPSdsedkHIiTsUUhyBCdAIMlxDKc4&#10;w0hymJG4O/OTOkaEZIHxZXfumZ/3+f1ytpyVo3IyXY7KvG1Hn1ZNOZquio937Ye2adriVyRflFUv&#10;GOM68r/2b1G+rT8uk3TuvFsH35TKnqMnSYHs9T+RTtWOBY4D56utYaeNi9lFC1o2OV/GK87E33by&#10;+vMRWPwGAAD//wMAUEsDBBQABgAIAAAAIQBPot3v2QAAAAkBAAAPAAAAZHJzL2Rvd25yZXYueG1s&#10;TI/NTsMwEITvSLyDtUjcqBPU8BPiVFVUHoA0vW9jk0TY62C7bXh7FnGA2+7OaPabarM4K84mxMmT&#10;gnyVgTDUez3RoKDbv949gYgJSaP1ZBR8mQib+vqqwlL7C72Zc5sGwSEUS1QwpjSXUsZ+NA7jys+G&#10;WHv3wWHiNQxSB7xwuLPyPssepMOJ+MOIs2lG03+0J8cpdjcXze6wLVzXfna4D018Dkrd3izbFxDJ&#10;LOnPDD/4jA41Mx39iXQUVsF6nTN6YiEvQLDh93Dk4bEAWVfyf4P6GwAA//8DAFBLAQItABQABgAI&#10;AAAAIQC2gziS/gAAAOEBAAATAAAAAAAAAAAAAAAAAAAAAABbQ29udGVudF9UeXBlc10ueG1sUEsB&#10;Ai0AFAAGAAgAAAAhADj9If/WAAAAlAEAAAsAAAAAAAAAAAAAAAAALwEAAF9yZWxzLy5yZWxzUEsB&#10;Ai0AFAAGAAgAAAAhAMCjCiYmAgAATAQAAA4AAAAAAAAAAAAAAAAALgIAAGRycy9lMm9Eb2MueG1s&#10;UEsBAi0AFAAGAAgAAAAhAE+i3e/ZAAAACQEAAA8AAAAAAAAAAAAAAAAAgAQAAGRycy9kb3ducmV2&#10;LnhtbFBLBQYAAAAABAAEAPMAAACGBQAAAAA=&#10;" strokeweight="2pt">
                <v:stroke endarrow="block"/>
              </v:line>
            </w:pict>
          </mc:Fallback>
        </mc:AlternateContent>
      </w:r>
      <w:r>
        <w:rPr>
          <w:rFonts w:ascii="Agrofont" w:hAnsi="Agrofont"/>
          <w:noProof/>
          <w:sz w:val="20"/>
          <w:szCs w:val="20"/>
        </w:rPr>
        <mc:AlternateContent>
          <mc:Choice Requires="wps">
            <w:drawing>
              <wp:anchor distT="0" distB="0" distL="114300" distR="114300" simplePos="0" relativeHeight="251673600" behindDoc="0" locked="0" layoutInCell="1" allowOverlap="1">
                <wp:simplePos x="0" y="0"/>
                <wp:positionH relativeFrom="column">
                  <wp:posOffset>1838325</wp:posOffset>
                </wp:positionH>
                <wp:positionV relativeFrom="paragraph">
                  <wp:posOffset>320040</wp:posOffset>
                </wp:positionV>
                <wp:extent cx="1924050" cy="571500"/>
                <wp:effectExtent l="13970" t="15240" r="14605" b="13335"/>
                <wp:wrapNone/>
                <wp:docPr id="1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71500"/>
                        </a:xfrm>
                        <a:prstGeom prst="ellipse">
                          <a:avLst/>
                        </a:prstGeom>
                        <a:gradFill rotWithShape="0">
                          <a:gsLst>
                            <a:gs pos="0">
                              <a:srgbClr val="FFFF00"/>
                            </a:gs>
                            <a:gs pos="100000">
                              <a:srgbClr val="FF0000"/>
                            </a:gs>
                          </a:gsLst>
                          <a:path path="shape">
                            <a:fillToRect l="50000" t="50000" r="50000" b="50000"/>
                          </a:path>
                        </a:gradFill>
                        <a:ln>
                          <a:noFill/>
                        </a:ln>
                        <a:effectLst>
                          <a:prstShdw prst="shdw17" dist="17961" dir="2700000">
                            <a:srgbClr val="FF0000">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txbx>
                        <w:txbxContent>
                          <w:p w:rsidR="00A37617" w:rsidRDefault="00A37617" w:rsidP="00A37617">
                            <w:pPr>
                              <w:pStyle w:val="Plattetekst2"/>
                              <w:rPr>
                                <w:b/>
                                <w:bCs/>
                              </w:rPr>
                            </w:pPr>
                            <w:r>
                              <w:rPr>
                                <w:b/>
                                <w:bCs/>
                              </w:rPr>
                              <w:t>Ontruimingssignaal/ gesproken tekst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38" style="position:absolute;margin-left:144.75pt;margin-top:25.2pt;width:151.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MjFAMAAG4GAAAOAAAAZHJzL2Uyb0RvYy54bWysVW1v0zAQ/o7Ef7D8vcuL0maJlk57oQhp&#10;sIkN8dmNncQisY3tNh2I/87ZTks7hIQQ+WDd2Xfnu+eecy4ud0OPtkwbLkWFk7MYIyZqSbloK/zp&#10;aTU7x8hYIijppWAVfmYGXy5fv7oYVclS2cmeMo0giDDlqCrcWavKKDJ1xwZizqRiAg4bqQdiQdVt&#10;RDUZIfrQR2kcL6JRaqq0rJkxsHsbDvHSx28aVtv7pjHMor7CkJv1q/br2q3R8oKUrSaq4/WUBvmH&#10;LAbCBVx6CHVLLEEbzX8LNfBaSyMbe1bLIZJNw2vma4BqkvhFNY8dUczXAuAYdYDJ/L+w9Yftg0ac&#10;Qu8AHkEG6NH9lvQoSxw2ozIlmDyqB+2qM+pO1l8MEvKmI6JlV1rLsWOEQkbePjpxcIoBV7Qe30sK&#10;kcnGSg/TrtGDCwgAoJ3vxvOhG2xnUQ2bSZFm8RyyquFsnifz2LcrIuXeW2lj3zI5ICdUmPU9V8YB&#10;RkqyvTMWCgDrvdXUHrrifY+0tJ+57TzC7mZ/aMAnCEhJKClsG92ub3qNAJUKr+A75NGaY+skdp+P&#10;9MLF74dknAvk1O6vUsR2yC0VNlO3SdlAhk/yI5DX0RbqhrCOupME9J0koHCQpkohTgiviS/TpdcL&#10;twrpyg5mYYf56Zgqdhg9dnSckDQgJjlGlDtck7xYJE6Bi9PcZfPnKj0gZBgIXAV86QhlAbiFd/O7&#10;XGzfTiYAxYTVoVUuDa+cJAikmFJ19PCT9b1IgCDXaTFbLc7zWbbK5rMij89ncVJcF4s4K7Lb1Q/X&#10;jyQrO04pE3dcsP2UJ9nfTdH03oT59HOOxgoX83QeWi17fsD6pO8eqD1lzbGZlhtBPRRudt5MsiW8&#10;D3J0mnFAYwfUBLj2QPhJc8MVhtTu1rswxul+bteSPsPsAdMdk90jDUIn9TeMRnjwgHBfN0QzjPp3&#10;AsheJFnmaOaVbJ6noOjjk/XxCRE1hKqwxSiINxY0cNkozdsObko8PEJewcw33M+iew9CVlCKU+BR&#10;80VND7B7NY91b/XrN7H8CQAA//8DAFBLAwQUAAYACAAAACEALsWN3t4AAAAKAQAADwAAAGRycy9k&#10;b3ducmV2LnhtbEyPwU7DMAyG70i8Q2QkbiwlrLCVplOFBIdJO7ChnbPGtBWNUyXZVnh6vBMc/fvT&#10;78/lanKDOGGIvScN97MMBFLjbU+tho/d690CREyGrBk8oYZvjLCqrq9KU1h/pnc8bVMruIRiYTR0&#10;KY2FlLHp0Jk48yMS7z59cCbxGFppgzlzuRukyrJH6UxPfKEzI7502Hxtj05DX+9+5IPs39ZhP1ml&#10;1qHeb560vr2Z6mcQCaf0B8NFn9WhYqeDP5KNYtCgFsucUQ15NgfBQL5UHByYnHMiq1L+f6H6BQAA&#10;//8DAFBLAQItABQABgAIAAAAIQC2gziS/gAAAOEBAAATAAAAAAAAAAAAAAAAAAAAAABbQ29udGVu&#10;dF9UeXBlc10ueG1sUEsBAi0AFAAGAAgAAAAhADj9If/WAAAAlAEAAAsAAAAAAAAAAAAAAAAALwEA&#10;AF9yZWxzLy5yZWxzUEsBAi0AFAAGAAgAAAAhAKst4yMUAwAAbgYAAA4AAAAAAAAAAAAAAAAALgIA&#10;AGRycy9lMm9Eb2MueG1sUEsBAi0AFAAGAAgAAAAhAC7Fjd7eAAAACgEAAA8AAAAAAAAAAAAAAAAA&#10;bgUAAGRycy9kb3ducmV2LnhtbFBLBQYAAAAABAAEAPMAAAB5BgAAAAA=&#10;" fillcolor="yellow" stroked="f">
                <v:fill color2="red" focusposition=".5,.5" focussize="" focus="100%" type="gradientRadial"/>
                <v:imagedata embosscolor="shadow add(51)"/>
                <v:shadow on="t" type="emboss" color="#900" color2="shadow add(102)" offset="1pt,1pt" offset2="-1pt,-1pt"/>
                <v:textbox>
                  <w:txbxContent>
                    <w:p w:rsidR="00A37617" w:rsidRDefault="00A37617" w:rsidP="00A37617">
                      <w:pPr>
                        <w:pStyle w:val="Plattetekst2"/>
                        <w:rPr>
                          <w:b/>
                          <w:bCs/>
                        </w:rPr>
                      </w:pPr>
                      <w:r>
                        <w:rPr>
                          <w:b/>
                          <w:bCs/>
                        </w:rPr>
                        <w:t>Ontruimingssignaal/ gesproken tekst</w:t>
                      </w:r>
                    </w:p>
                  </w:txbxContent>
                </v:textbox>
              </v:oval>
            </w:pict>
          </mc:Fallback>
        </mc:AlternateContent>
      </w:r>
      <w:r>
        <w:rPr>
          <w:rFonts w:ascii="Agrofont" w:hAnsi="Agrofont"/>
          <w:noProof/>
          <w:sz w:val="20"/>
          <w:szCs w:val="20"/>
        </w:rPr>
        <mc:AlternateContent>
          <mc:Choice Requires="wps">
            <w:drawing>
              <wp:anchor distT="0" distB="0" distL="114300" distR="114300" simplePos="0" relativeHeight="251638784" behindDoc="0" locked="0" layoutInCell="1" allowOverlap="1">
                <wp:simplePos x="0" y="0"/>
                <wp:positionH relativeFrom="column">
                  <wp:posOffset>-436245</wp:posOffset>
                </wp:positionH>
                <wp:positionV relativeFrom="paragraph">
                  <wp:posOffset>1170940</wp:posOffset>
                </wp:positionV>
                <wp:extent cx="1762125" cy="485140"/>
                <wp:effectExtent l="15875" t="8890" r="12700" b="10795"/>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85140"/>
                        </a:xfrm>
                        <a:prstGeom prst="rect">
                          <a:avLst/>
                        </a:prstGeom>
                        <a:solidFill>
                          <a:srgbClr val="FF6600"/>
                        </a:solidFill>
                        <a:ln>
                          <a:noFill/>
                        </a:ln>
                        <a:effectLst>
                          <a:prstShdw prst="shdw17" dist="17961" dir="2700000">
                            <a:srgbClr val="FF66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Pr="00910882" w:rsidRDefault="00A37617" w:rsidP="00A37617">
                            <w:pPr>
                              <w:pStyle w:val="Plattetekst3"/>
                              <w:rPr>
                                <w:color w:val="000000"/>
                              </w:rPr>
                            </w:pPr>
                            <w:r w:rsidRPr="00910882">
                              <w:rPr>
                                <w:color w:val="000000"/>
                              </w:rPr>
                              <w:t>Inkomende gesprekken blokkeren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margin-left:-34.35pt;margin-top:92.2pt;width:138.75pt;height:3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QU0gIAAMYFAAAOAAAAZHJzL2Uyb0RvYy54bWysVNtunDAQfa/Uf7D8vuFSFhYUNsqlRJXS&#10;i5T0A7zYgFWwqe1dSKP+e8f27nbTplJVlQfkwcOZMzNn5vxiHnq0Y0pzKUocnYUYMVFLykVb4s8P&#10;1WKFkTZEUNJLwUr8yDS+WL9+dT6NBYtlJ3vKFAIQoYtpLHFnzFgEga47NhB9Jkcm4LKRaiAGTNUG&#10;VJEJ0Ic+iMMwDSap6KhkzbSGrzf+Eq8dftOw2nxsGs0M6ksM3Ix7K/fe2HewPidFq8jY8XpPg/wD&#10;i4FwAUGPUDfEELRV/DeogddKatmYs1oOgWwaXjOXA2QThb9kc9+RkblcoDh6PJZJ/z/Y+sPuk0Kc&#10;ljjHSJABWvTAZoOu5IySpS3PNOoCvO5H8DMzfIc2u1T1eCfrLxoJed0R0bJLpeTUMUKBXmT/DE5+&#10;9Tjagmym95JCHLI10gHNjRps7aAaCNChTY/H1lgutQ2ZpXEULzGq4S5ZLaPE9S4gxeHvUWlzy+SA&#10;7KHEClrv0MnuThvLhhQHFxtMy57Tive9M1S7ue4V2hGQSVWlaXhAf+bWC+sspP3NI/ovzAkNwthr&#10;G+S+o9Oeh4ZjlGFEuWUVZXkaWQMkGGehfXwtXyBgwVoyDARCAd+OUOYJAjvPjxRc7G73LpCf9ijH&#10;XC0NZzwjCCXdU7XFdSJ9yqM4Ca/ifFGlq2yRVMlykWfhahFG+VWehkme3FTfLdMoKTpOKRN3XLDD&#10;wETJ3wlyP7pe6m5k0ATCW0JfXYp/bIlN+OWWDNzA/uj5UOLV0YkUVoZvBXWVM4T3/hw8p+9LM0PX&#10;oHaHqjjRWp16xZp5M7vxiN4chmEj6SPIWEnoJ2gVlh8cOqm+YTTBIimx/rolimHUvxMwCnmUgFaR&#10;cUayzGIw1OnN5vSGiBqgSmww8sdr47fVdlS87SCSHz4hL2F8Gu6UbefMs4JUrAHLwiW1X2x2G53a&#10;zuvn+l3/AAAA//8DAFBLAwQUAAYACAAAACEAVKCCq98AAAALAQAADwAAAGRycy9kb3ducmV2Lnht&#10;bEyPzWrDMBCE74W+g9hAb4lkY1zhWg6h0N5aaBooucmWIpvox1hy7L59t6f2tsN8zM7U+9VZctNT&#10;HIIXkO0YEO27oAZvBJw+X7YcSEzSK2mD1wK+dYR9c39Xy0qFxX/o2zEZgiE+VlJAn9JYURq7XjsZ&#10;d2HUHr1LmJxMKCdD1SQXDHeW5oyV1MnB44dejvq51931ODsB75k6F8va2XZ+Gw4m+3o1l3MuxMNm&#10;PTwBSXpNfzD81sfq0GCnNsxeRWIFbEv+iCgavCiAIJEzjmNaPErGgTY1/b+h+QEAAP//AwBQSwEC&#10;LQAUAAYACAAAACEAtoM4kv4AAADhAQAAEwAAAAAAAAAAAAAAAAAAAAAAW0NvbnRlbnRfVHlwZXNd&#10;LnhtbFBLAQItABQABgAIAAAAIQA4/SH/1gAAAJQBAAALAAAAAAAAAAAAAAAAAC8BAABfcmVscy8u&#10;cmVsc1BLAQItABQABgAIAAAAIQC4tjQU0gIAAMYFAAAOAAAAAAAAAAAAAAAAAC4CAABkcnMvZTJv&#10;RG9jLnhtbFBLAQItABQABgAIAAAAIQBUoIKr3wAAAAsBAAAPAAAAAAAAAAAAAAAAACwFAABkcnMv&#10;ZG93bnJldi54bWxQSwUGAAAAAAQABADzAAAAOAYAAAAA&#10;" fillcolor="#f60" stroked="f">
                <v:imagedata embosscolor="shadow add(51)"/>
                <v:shadow on="t" type="emboss" color="#993d00" color2="shadow add(102)" offset="1pt,1pt" offset2="-1pt,-1pt"/>
                <v:textbox>
                  <w:txbxContent>
                    <w:p w:rsidR="00A37617" w:rsidRPr="00910882" w:rsidRDefault="00A37617" w:rsidP="00A37617">
                      <w:pPr>
                        <w:pStyle w:val="Plattetekst3"/>
                        <w:rPr>
                          <w:color w:val="000000"/>
                        </w:rPr>
                      </w:pPr>
                      <w:r w:rsidRPr="00910882">
                        <w:rPr>
                          <w:color w:val="000000"/>
                        </w:rPr>
                        <w:t>Inkomende gesprekken blokkeren</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75648" behindDoc="0" locked="0" layoutInCell="1" allowOverlap="1">
                <wp:simplePos x="0" y="0"/>
                <wp:positionH relativeFrom="column">
                  <wp:posOffset>1924050</wp:posOffset>
                </wp:positionH>
                <wp:positionV relativeFrom="paragraph">
                  <wp:posOffset>1170940</wp:posOffset>
                </wp:positionV>
                <wp:extent cx="1819275" cy="485140"/>
                <wp:effectExtent l="13970" t="8890" r="14605" b="10795"/>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85140"/>
                        </a:xfrm>
                        <a:prstGeom prst="rect">
                          <a:avLst/>
                        </a:prstGeom>
                        <a:solidFill>
                          <a:srgbClr val="FF6600"/>
                        </a:solidFill>
                        <a:ln>
                          <a:noFill/>
                        </a:ln>
                        <a:effectLst>
                          <a:prstShdw prst="shdw17" dist="17961" dir="2700000">
                            <a:srgbClr val="FF66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Pr="00DA2256" w:rsidRDefault="00A37617" w:rsidP="00A37617">
                            <w:pPr>
                              <w:pStyle w:val="Plattetekst3"/>
                              <w:rPr>
                                <w:color w:val="000000"/>
                              </w:rPr>
                            </w:pPr>
                            <w:r>
                              <w:rPr>
                                <w:color w:val="000000"/>
                              </w:rPr>
                              <w:t>Receptie ondersteunt ploegleider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151.5pt;margin-top:92.2pt;width:143.25pt;height:3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fP0gIAAMYFAAAOAAAAZHJzL2Uyb0RvYy54bWysVNtunDAQfa/Uf7D8vgFT9gIKG+VSokrp&#10;RUr6AV5swCrY1PYupFH/vWN7d7tpU6mqygPy4OHMmZkzc34x9R3acW2EkgUmZzFGXFaKCdkU+PND&#10;OVthZCyVjHZK8gI/coMv1q9fnY9DzhPVqo5xjQBEmnwcCtxaO+RRZKqW99ScqYFLuKyV7qkFUzcR&#10;03QE9L6LkjheRKPSbNCq4sbA15twidcev655ZT/WteEWdQUGbta/tX9v3Dtan9O80XRoRbWnQf+B&#10;RU+FhKBHqBtqKdpq8RtULyqtjKrtWaX6SNW1qLjPAbIh8S/Z3Ld04D4XKI4ZjmUy/w+2+rD7pJFg&#10;BYZGSdpDix74ZNGVmlD6xpVnHEwOXvcD+NkJvkObfapmuFPVF4Okum6pbPil1mpsOWVAj7g/o5Nf&#10;A45xIJvxvWIQh26t8kBTrXtXO6gGAnRo0+OxNY5L5UKuSJYs5xhVcJeu5iT1vYtofvh70MbectUj&#10;dyiwhtZ7dLq7M9axofnBxQUzqhOsFF3nDd1srjuNdhRkUpaLRXxAf+bWSecslfstIIYv3AsNwrhr&#10;F+S+ZeOeh4EjWWLEhGNFltmCOAMkmCxj94RavkDAgTW07ymEAr4tZTwQBHaBH82F3N3uXSA/E1CO&#10;uToa3nhGEEq6p+qK60X6lJEkja+SbFYuVstZWqbzWbaMV7OYZFfZIk6z9Kb87piSNG8FY1zeCckP&#10;A0PSvxPkfnSD1P3IoLHA2TyZhyL8sSUu4Zdb0gsL+6MTPQj46ERzJ8O3kvnKWSq6cI6e0w+lmaBr&#10;ULtDVbxonU6DYu20mfx4kPQwDBvFHkHGWkE/Qauw/ODQKv0NoxEWSYHN1y3VHKPunYRRyEgKWkXW&#10;G+l8mYChT282pzdUVgBVYItROF7bsK22gxZNC5HC8El1CeNTC69sN2eBFaTiDFgWPqn9YnPb6NT2&#10;Xj/X7/oHAAAA//8DAFBLAwQUAAYACAAAACEAOafrEeEAAAALAQAADwAAAGRycy9kb3ducmV2Lnht&#10;bEyPQUvEMBSE74L/ITzBm5u021263abLIuhNwVWQvaVNNi02L6VJt/Xf+zzpcZhh5pvysLieXc0Y&#10;Oo8SkpUAZrDxukMr4eP96SEHFqJCrXqPRsK3CXCobm9KVWg/45u5nqJlVIKhUBLaGIeC89C0xqmw&#10;8oNB8i5+dCqSHC3Xo5qp3PU8FWLLneqQFlo1mMfWNF+nyUl4TfQ5m5emr6eX7miTz2d7OadS3t8t&#10;xz2waJb4F4ZffEKHiphqP6EOrJewFmv6EsnIswwYJTb5bgOslpBuRQ68Kvn/D9UPAAAA//8DAFBL&#10;AQItABQABgAIAAAAIQC2gziS/gAAAOEBAAATAAAAAAAAAAAAAAAAAAAAAABbQ29udGVudF9UeXBl&#10;c10ueG1sUEsBAi0AFAAGAAgAAAAhADj9If/WAAAAlAEAAAsAAAAAAAAAAAAAAAAALwEAAF9yZWxz&#10;Ly5yZWxzUEsBAi0AFAAGAAgAAAAhADgOt8/SAgAAxgUAAA4AAAAAAAAAAAAAAAAALgIAAGRycy9l&#10;Mm9Eb2MueG1sUEsBAi0AFAAGAAgAAAAhADmn6xHhAAAACwEAAA8AAAAAAAAAAAAAAAAALAUAAGRy&#10;cy9kb3ducmV2LnhtbFBLBQYAAAAABAAEAPMAAAA6BgAAAAA=&#10;" fillcolor="#f60" stroked="f">
                <v:imagedata embosscolor="shadow add(51)"/>
                <v:shadow on="t" type="emboss" color="#993d00" color2="shadow add(102)" offset="1pt,1pt" offset2="-1pt,-1pt"/>
                <v:textbox>
                  <w:txbxContent>
                    <w:p w:rsidR="00A37617" w:rsidRPr="00DA2256" w:rsidRDefault="00A37617" w:rsidP="00A37617">
                      <w:pPr>
                        <w:pStyle w:val="Plattetekst3"/>
                        <w:rPr>
                          <w:color w:val="000000"/>
                        </w:rPr>
                      </w:pPr>
                      <w:r>
                        <w:rPr>
                          <w:color w:val="000000"/>
                        </w:rPr>
                        <w:t>Receptie ondersteunt ploegleider</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74624" behindDoc="0" locked="0" layoutInCell="1" allowOverlap="1">
                <wp:simplePos x="0" y="0"/>
                <wp:positionH relativeFrom="column">
                  <wp:posOffset>4267200</wp:posOffset>
                </wp:positionH>
                <wp:positionV relativeFrom="paragraph">
                  <wp:posOffset>1158240</wp:posOffset>
                </wp:positionV>
                <wp:extent cx="1485900" cy="485140"/>
                <wp:effectExtent l="13970" t="15240" r="14605" b="13970"/>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140"/>
                        </a:xfrm>
                        <a:prstGeom prst="rect">
                          <a:avLst/>
                        </a:prstGeom>
                        <a:solidFill>
                          <a:srgbClr val="FF6600"/>
                        </a:solidFill>
                        <a:ln>
                          <a:noFill/>
                        </a:ln>
                        <a:effectLst>
                          <a:prstShdw prst="shdw17" dist="17961" dir="2700000">
                            <a:srgbClr val="FF66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Pr="00585080" w:rsidRDefault="00A37617" w:rsidP="00A37617">
                            <w:pPr>
                              <w:rPr>
                                <w:rFonts w:ascii="Agrofont" w:hAnsi="Agrofont"/>
                                <w:b/>
                                <w:sz w:val="18"/>
                                <w:szCs w:val="18"/>
                              </w:rPr>
                            </w:pPr>
                            <w:r w:rsidRPr="00585080">
                              <w:rPr>
                                <w:rFonts w:ascii="Agrofont" w:hAnsi="Agrofont"/>
                                <w:b/>
                                <w:sz w:val="18"/>
                                <w:szCs w:val="18"/>
                              </w:rPr>
                              <w:t>Receptionist heeft contact met 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margin-left:336pt;margin-top:91.2pt;width:117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Dw0AIAAMYFAAAOAAAAZHJzL2Uyb0RvYy54bWysVNuO0zAQfUfiHyy/d3NRekm06WovZIW0&#10;XKRdPsCNncQitoPtNlkQ/87YbksLi4QQeYg8nvHMmTOXy6tJ9GjHtOFKlji5iDFislaUy7bEn56q&#10;2QojY4mkpFeSlfiZGXy1fv3qchwKlqpO9ZRpBE6kKcahxJ21QxFFpu6YIOZCDUyCslFaEAuibiOq&#10;yQjeRR+lcbyIRqXpoFXNjIHbu6DEa++/aVhtPzSNYRb1JQZs1v+1/2/cP1pfkqLVZOh4vYdB/gGF&#10;IFxC0KOrO2IJ2mr+myvBa62MauxFrUSkmobXzOcA2STxL9k8dmRgPhcgxwxHmsz/c1u/333UiNMS&#10;LzGSRECJnthk0Y2aUJY6esbBFGD1OICdneAeyuxTNcODqj8bJNVtR2TLrrVWY8cIBXiJexmdPA1+&#10;jHOyGd8pCnHI1irvaGq0cNwBGwi8Q5mej6VxWGoXMlvN8xhUNejgnGS+dhEpDq8Hbew9UwK5Q4k1&#10;lN57J7sHYx0aUhxMXDCjek4r3vde0O3mttdoR6BNqmqxgEjhyZlZL52xVO5ZUIcb5hsNwji1C/LY&#10;0XGPw8AxAW4pd6iSZb5InAAtmC5j9wUuXwDgnLVECAKhAG9HKAsAAV3ARwoud/d7E8jPBC/HXB0M&#10;L5wBBEr3UB25vkm/5UmaxTdpPqsWq+Usq7L5LF/Gq1mc5Df5Is7y7K767pAmWdFxSpl84JIdBibJ&#10;/q4h96MbWt2PDBpLnM/TeSDhjyVxCb9cEsEt7I+eixKvjkakcG34RlLPnCW8D+foHH6gZoKqAXcH&#10;VnzTuj4NHWunzeTHI5kfhmGj6DO0sVZQT2hIWH5w6JT+itEIi6TE5suWaIZR/1bCKORJBr2KrBey&#10;+TIFQZ9qNqcaImtwVWKLUTje2rCttoPmbQeRwvBJdQ3j03Df2W7OAipIxQmwLHxS+8XmttGp7K1+&#10;rt/1DwAAAP//AwBQSwMEFAAGAAgAAAAhAPDZN0XfAAAACwEAAA8AAABkcnMvZG93bnJldi54bWxM&#10;j0FLxDAQhe+C/yGM4M1NG9Zaa9NlEfSm4CrI3tImmxaTSWnSbf33jic9znuPN9+rd6t37GymOASU&#10;kG8yYAa7oAe0Ej7en25KYDEp1MoFNBK+TYRdc3lRq0qHBd/M+ZAsoxKMlZLQpzRWnMeuN17FTRgN&#10;kncKk1eJzslyPamFyr3jIssK7tWA9KFXo3nsTfd1mL2E11wft8vauXZ+GfY2/3y2p6OQ8vpq3T8A&#10;S2ZNf2H4xSd0aIipDTPqyJyE4k7QlkRGKbbAKHGfFaS0EsRtWQJvav5/Q/MDAAD//wMAUEsBAi0A&#10;FAAGAAgAAAAhALaDOJL+AAAA4QEAABMAAAAAAAAAAAAAAAAAAAAAAFtDb250ZW50X1R5cGVzXS54&#10;bWxQSwECLQAUAAYACAAAACEAOP0h/9YAAACUAQAACwAAAAAAAAAAAAAAAAAvAQAAX3JlbHMvLnJl&#10;bHNQSwECLQAUAAYACAAAACEArAmQ8NACAADGBQAADgAAAAAAAAAAAAAAAAAuAgAAZHJzL2Uyb0Rv&#10;Yy54bWxQSwECLQAUAAYACAAAACEA8Nk3Rd8AAAALAQAADwAAAAAAAAAAAAAAAAAqBQAAZHJzL2Rv&#10;d25yZXYueG1sUEsFBgAAAAAEAAQA8wAAADYGAAAAAA==&#10;" fillcolor="#f60" stroked="f">
                <v:imagedata embosscolor="shadow add(51)"/>
                <v:shadow on="t" type="emboss" color="#993d00" color2="shadow add(102)" offset="1pt,1pt" offset2="-1pt,-1pt"/>
                <v:textbox>
                  <w:txbxContent>
                    <w:p w:rsidR="00A37617" w:rsidRPr="00585080" w:rsidRDefault="00A37617" w:rsidP="00A37617">
                      <w:pPr>
                        <w:rPr>
                          <w:rFonts w:ascii="Agrofont" w:hAnsi="Agrofont"/>
                          <w:b/>
                          <w:sz w:val="18"/>
                          <w:szCs w:val="18"/>
                        </w:rPr>
                      </w:pPr>
                      <w:r w:rsidRPr="00585080">
                        <w:rPr>
                          <w:rFonts w:ascii="Agrofont" w:hAnsi="Agrofont"/>
                          <w:b/>
                          <w:sz w:val="18"/>
                          <w:szCs w:val="18"/>
                        </w:rPr>
                        <w:t>Receptionist heeft contact met PAC</w:t>
                      </w:r>
                    </w:p>
                  </w:txbxContent>
                </v:textbox>
              </v:shape>
            </w:pict>
          </mc:Fallback>
        </mc:AlternateContent>
      </w:r>
      <w:r>
        <w:rPr>
          <w:rFonts w:ascii="Agrofont" w:hAnsi="Agrofont"/>
          <w:noProof/>
          <w:sz w:val="20"/>
          <w:szCs w:val="20"/>
        </w:rPr>
        <mc:AlternateContent>
          <mc:Choice Requires="wps">
            <w:drawing>
              <wp:anchor distT="0" distB="0" distL="114300" distR="114300" simplePos="0" relativeHeight="251639808" behindDoc="0" locked="0" layoutInCell="1" allowOverlap="1">
                <wp:simplePos x="0" y="0"/>
                <wp:positionH relativeFrom="column">
                  <wp:posOffset>1914525</wp:posOffset>
                </wp:positionH>
                <wp:positionV relativeFrom="paragraph">
                  <wp:posOffset>1969135</wp:posOffset>
                </wp:positionV>
                <wp:extent cx="1828800" cy="467360"/>
                <wp:effectExtent l="13970" t="16510" r="14605" b="11430"/>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7360"/>
                        </a:xfrm>
                        <a:prstGeom prst="rect">
                          <a:avLst/>
                        </a:prstGeom>
                        <a:solidFill>
                          <a:srgbClr val="FFFF00"/>
                        </a:solidFill>
                        <a:ln>
                          <a:noFill/>
                        </a:ln>
                        <a:effectLst>
                          <a:prstShdw prst="shdw17" dist="17961" dir="2700000">
                            <a:srgbClr val="FFFF00">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37617" w:rsidRDefault="00A37617" w:rsidP="00A37617">
                            <w:pPr>
                              <w:jc w:val="center"/>
                              <w:rPr>
                                <w:rFonts w:ascii="Agrofont" w:hAnsi="Agrofont"/>
                                <w:b/>
                                <w:bCs/>
                                <w:sz w:val="18"/>
                                <w:szCs w:val="18"/>
                              </w:rPr>
                            </w:pPr>
                            <w:r>
                              <w:rPr>
                                <w:rFonts w:ascii="Agrofont" w:hAnsi="Agrofont"/>
                                <w:b/>
                                <w:bCs/>
                                <w:sz w:val="18"/>
                                <w:szCs w:val="18"/>
                              </w:rPr>
                              <w:t>Alle SHV-ers naar receptie voor nadere instructie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2" type="#_x0000_t202" style="position:absolute;margin-left:150.75pt;margin-top:155.05pt;width:2in;height:36.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tr0QIAAMYFAAAOAAAAZHJzL2Uyb0RvYy54bWysVNtu2zAMfR+wfxD0nvoyx4mNOkUvSzGg&#10;uwDtPkCxZFuYJXmSErsr9u+jpCRLtw4YhvnBEEWKPCQPeX4xiR7tmDZcyQonZzFGTNaKctlW+PPD&#10;erbEyFgiKemVZBV+ZAZfrF6/Oh+HkqWqUz1lGoETacpxqHBn7VBGkak7Jog5UwOToGyUFsSCqNuI&#10;ajKCd9FHaRzn0ag0HbSqmTFwexOUeOX9Nw2r7cemMcyivsKAzfq/9v+N+0erc1K2mgwdr/cwyD+g&#10;EIRLCHp0dUMsQVvNf3MleK2VUY09q5WIVNPwmvkcIJsk/iWb+44MzOcCxTHDsUzm/7mtP+w+acRp&#10;hXOMJBHQogc2WXSlJpTlrjzjYEqwuh/Azk5wD232qZrhTtVfDJLquiOyZZdaq7FjhAK8xL2MTp4G&#10;P8Y52YzvFYU4ZGuVdzQ1WrjaQTUQeIc2PR5b47DULuQyXS5jUNWgy/LFm9z3LiLl4fWgjb1lSiB3&#10;qLCG1nvvZHdnrENDyoOJC2ZUz+ma970XdLu57jXaEaDJGj6IFJ48M+ulM5bKPQvqcMM80SCMU7sg&#10;9x0d9zgMHJMFRpQ7VMmiyBMnAAXTRey+UMsXADhnLRGCQCjA2xHKAsDcP/O3XO5u9yaQnwlejrk6&#10;GF54BhBKuofqiutJ+lQkaRZfpcVsnS8Xs2ydzWfFIl7O4qS4KvI4K7Kb9XeHNMnKjlPK5B2X7DAw&#10;SfZ3hNyPbqC6Hxk0VriYp/NQhD+2xBfqxZYIbmF/9FxUGOgBX5hoR8O3kvoaWcL7cI6eww+lmaBr&#10;ULtDVTxpHU8DY+20mfx4JMdh2Cj6CDTWCvoJhITlB4dO6W8YjbBIKmy+bolmGPXvJIxCkWSZ2zxe&#10;yOaLFAR9qtmcaoiswVWFLUbheG3DttoOmrcdRArDJ9UljE/DPbPdnAVUkIoTYFn4pPaLzW2jU9lb&#10;/Vy/qx8AAAD//wMAUEsDBBQABgAIAAAAIQDVPcTg4AAAAAsBAAAPAAAAZHJzL2Rvd25yZXYueG1s&#10;TI9BT4NAEIXvJv6HzZh4s7u0QQFZGtuoN4OtTbxuYQQiO0vYLcV/73iqt5n3Xt58k69n24sJR985&#10;0hAtFAikytUdNRoOHy93CQgfDNWmd4QaftDDuri+yk1WuzPtcNqHRnAJ+cxoaEMYMil91aI1fuEG&#10;JPa+3GhN4HVsZD2aM5fbXi6VupfWdMQXWjPgtsXqe3+yGpbvZZnGh89XuX3ebGxaTm+7YdL69mZ+&#10;egQRcA6XMPzhMzoUzHR0J6q96DWsVBRzlIdIRSA4EScpK0dWktUDyCKX/38ofgEAAP//AwBQSwEC&#10;LQAUAAYACAAAACEAtoM4kv4AAADhAQAAEwAAAAAAAAAAAAAAAAAAAAAAW0NvbnRlbnRfVHlwZXNd&#10;LnhtbFBLAQItABQABgAIAAAAIQA4/SH/1gAAAJQBAAALAAAAAAAAAAAAAAAAAC8BAABfcmVscy8u&#10;cmVsc1BLAQItABQABgAIAAAAIQBHr9tr0QIAAMYFAAAOAAAAAAAAAAAAAAAAAC4CAABkcnMvZTJv&#10;RG9jLnhtbFBLAQItABQABgAIAAAAIQDVPcTg4AAAAAsBAAAPAAAAAAAAAAAAAAAAACsFAABkcnMv&#10;ZG93bnJldi54bWxQSwUGAAAAAAQABADzAAAAOAYAAAAA&#10;" fillcolor="yellow" stroked="f">
                <v:imagedata embosscolor="shadow add(51)"/>
                <v:shadow on="t" type="emboss" color="#990" color2="shadow add(102)" offset="1pt,1pt" offset2="-1pt,-1pt"/>
                <v:textbox>
                  <w:txbxContent>
                    <w:p w:rsidR="00A37617" w:rsidRDefault="00A37617" w:rsidP="00A37617">
                      <w:pPr>
                        <w:jc w:val="center"/>
                        <w:rPr>
                          <w:rFonts w:ascii="Agrofont" w:hAnsi="Agrofont"/>
                          <w:b/>
                          <w:bCs/>
                          <w:sz w:val="18"/>
                          <w:szCs w:val="18"/>
                        </w:rPr>
                      </w:pPr>
                      <w:r>
                        <w:rPr>
                          <w:rFonts w:ascii="Agrofont" w:hAnsi="Agrofont"/>
                          <w:b/>
                          <w:bCs/>
                          <w:sz w:val="18"/>
                          <w:szCs w:val="18"/>
                        </w:rPr>
                        <w:t>Alle SHV-ers naar receptie voor nadere instructie</w:t>
                      </w:r>
                    </w:p>
                  </w:txbxContent>
                </v:textbox>
              </v:shape>
            </w:pict>
          </mc:Fallback>
        </mc:AlternateContent>
      </w:r>
      <w:r w:rsidR="00A37617" w:rsidRPr="009E30C8">
        <w:rPr>
          <w:rFonts w:ascii="Agrofont" w:hAnsi="Agrofont"/>
          <w:sz w:val="20"/>
          <w:szCs w:val="20"/>
        </w:rPr>
        <w:br w:type="page"/>
      </w:r>
    </w:p>
    <w:p w:rsidR="00A37617" w:rsidRPr="00640AB3" w:rsidRDefault="00A37617" w:rsidP="004E26A4">
      <w:pPr>
        <w:pStyle w:val="Kop1"/>
        <w:keepNext w:val="0"/>
        <w:numPr>
          <w:ilvl w:val="0"/>
          <w:numId w:val="31"/>
        </w:numPr>
        <w:spacing w:before="0" w:after="0" w:line="0" w:lineRule="atLeast"/>
        <w:contextualSpacing/>
      </w:pPr>
      <w:bookmarkStart w:id="982" w:name="_Toc497996127"/>
      <w:r w:rsidRPr="00640AB3">
        <w:lastRenderedPageBreak/>
        <w:t>INSTRUCTIES EN TAKEN</w:t>
      </w:r>
      <w:bookmarkEnd w:id="982"/>
    </w:p>
    <w:p w:rsidR="00A37617" w:rsidRPr="00B072A9" w:rsidRDefault="00A37617" w:rsidP="00A37617">
      <w:pPr>
        <w:spacing w:line="0" w:lineRule="atLeast"/>
        <w:rPr>
          <w:rFonts w:ascii="Agrofont" w:hAnsi="Agrofont"/>
        </w:rPr>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3" w:name="_Toc497996128"/>
      <w:r w:rsidRPr="009E30C8">
        <w:t xml:space="preserve">WIJZE VAN </w:t>
      </w:r>
      <w:r w:rsidRPr="003651E6">
        <w:t>ONTRUIMING</w:t>
      </w:r>
      <w:r w:rsidRPr="009E30C8">
        <w:t xml:space="preserve"> EN ONTRUIMINGSORGANISATIE</w:t>
      </w:r>
      <w:bookmarkEnd w:id="983"/>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Een ieder die een handbrandmelder activeert door het indrukken van het rode meldkastje, geeft in principe opdracht voor de ontruiming. Anders dan bij een handbrandmelding kan het schoolgebouw worden ontruimd als gevolg van één van de eer</w:t>
      </w:r>
      <w:r>
        <w:rPr>
          <w:rFonts w:ascii="Agrofont" w:hAnsi="Agrofont"/>
          <w:sz w:val="20"/>
          <w:szCs w:val="20"/>
        </w:rPr>
        <w:t xml:space="preserve">der aangegeven oorzaken (zie </w:t>
      </w:r>
      <w:r w:rsidR="00206FAD">
        <w:rPr>
          <w:rFonts w:ascii="Agrofont" w:hAnsi="Agrofont"/>
          <w:sz w:val="20"/>
          <w:szCs w:val="20"/>
        </w:rPr>
        <w:fldChar w:fldCharType="begin"/>
      </w:r>
      <w:r>
        <w:rPr>
          <w:rFonts w:ascii="Agrofont" w:hAnsi="Agrofont"/>
          <w:sz w:val="20"/>
          <w:szCs w:val="20"/>
        </w:rPr>
        <w:instrText xml:space="preserve"> REF _Ref499031332 \r \h </w:instrText>
      </w:r>
      <w:r w:rsidR="00206FAD">
        <w:rPr>
          <w:rFonts w:ascii="Agrofont" w:hAnsi="Agrofont"/>
          <w:sz w:val="20"/>
          <w:szCs w:val="20"/>
        </w:rPr>
      </w:r>
      <w:r w:rsidR="00206FAD">
        <w:rPr>
          <w:rFonts w:ascii="Agrofont" w:hAnsi="Agrofont"/>
          <w:sz w:val="20"/>
          <w:szCs w:val="20"/>
        </w:rPr>
        <w:fldChar w:fldCharType="separate"/>
      </w:r>
      <w:r w:rsidR="000324C3">
        <w:rPr>
          <w:rFonts w:ascii="Agrofont" w:hAnsi="Agrofont"/>
          <w:sz w:val="20"/>
          <w:szCs w:val="20"/>
        </w:rPr>
        <w:t>1.2</w:t>
      </w:r>
      <w:r w:rsidR="00206FAD">
        <w:rPr>
          <w:rFonts w:ascii="Agrofont" w:hAnsi="Agrofont"/>
          <w:sz w:val="20"/>
          <w:szCs w:val="20"/>
        </w:rPr>
        <w:fldChar w:fldCharType="end"/>
      </w:r>
      <w:r w:rsidRPr="009E30C8">
        <w:rPr>
          <w:rFonts w:ascii="Agrofont" w:hAnsi="Agrofont"/>
          <w:sz w:val="20"/>
          <w:szCs w:val="20"/>
        </w:rPr>
        <w:t>).</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 xml:space="preserve">De ontruiming van het gebouw betreft </w:t>
      </w:r>
      <w:r>
        <w:rPr>
          <w:rFonts w:ascii="Agrofont" w:hAnsi="Agrofont"/>
          <w:sz w:val="20"/>
          <w:szCs w:val="20"/>
        </w:rPr>
        <w:t>altijd een algehele ontruiming.</w:t>
      </w:r>
    </w:p>
    <w:p w:rsidR="00A37617" w:rsidRPr="009E30C8" w:rsidRDefault="00A37617" w:rsidP="00A37617">
      <w:pPr>
        <w:spacing w:line="0" w:lineRule="atLeast"/>
        <w:rPr>
          <w:rFonts w:ascii="Agrofont" w:hAnsi="Agrofont"/>
          <w:sz w:val="20"/>
          <w:szCs w:val="20"/>
        </w:rPr>
      </w:pPr>
    </w:p>
    <w:p w:rsidR="00A37617" w:rsidRPr="00E65E26" w:rsidRDefault="00A37617" w:rsidP="00A37617">
      <w:pPr>
        <w:spacing w:line="0" w:lineRule="atLeast"/>
        <w:rPr>
          <w:rFonts w:ascii="Agrofont" w:hAnsi="Agrofont"/>
          <w:sz w:val="20"/>
          <w:szCs w:val="20"/>
          <w:u w:val="single"/>
        </w:rPr>
      </w:pPr>
      <w:r w:rsidRPr="00E65E26">
        <w:rPr>
          <w:rFonts w:ascii="Agrofont" w:hAnsi="Agrofont"/>
          <w:sz w:val="20"/>
          <w:szCs w:val="20"/>
          <w:u w:val="single"/>
        </w:rPr>
        <w:t>VERZAMELPLAATS BIJ ONTRUIMING</w:t>
      </w:r>
    </w:p>
    <w:p w:rsidR="00A37617" w:rsidRPr="00E65E26" w:rsidRDefault="00A37617" w:rsidP="004E26A4">
      <w:pPr>
        <w:pStyle w:val="Lijstalinea"/>
        <w:numPr>
          <w:ilvl w:val="0"/>
          <w:numId w:val="36"/>
        </w:numPr>
        <w:spacing w:line="0" w:lineRule="atLeast"/>
        <w:contextualSpacing/>
        <w:rPr>
          <w:rFonts w:ascii="Agrofont" w:hAnsi="Agrofont"/>
          <w:sz w:val="20"/>
          <w:szCs w:val="20"/>
        </w:rPr>
      </w:pPr>
      <w:r w:rsidRPr="00E65E26">
        <w:rPr>
          <w:rFonts w:ascii="Agrofont" w:hAnsi="Agrofont"/>
          <w:sz w:val="20"/>
          <w:szCs w:val="20"/>
        </w:rPr>
        <w:t>De verz</w:t>
      </w:r>
      <w:r>
        <w:rPr>
          <w:rFonts w:ascii="Agrofont" w:hAnsi="Agrofont"/>
          <w:sz w:val="20"/>
          <w:szCs w:val="20"/>
        </w:rPr>
        <w:t>amelplaats is aan de overzijde v</w:t>
      </w:r>
      <w:r w:rsidRPr="00E65E26">
        <w:rPr>
          <w:rFonts w:ascii="Agrofont" w:hAnsi="Agrofont"/>
          <w:sz w:val="20"/>
          <w:szCs w:val="20"/>
        </w:rPr>
        <w:t>an het gebouw ter hoogte van het speelplein.</w:t>
      </w:r>
    </w:p>
    <w:p w:rsidR="00A37617" w:rsidRPr="00E65E26" w:rsidRDefault="00A37617" w:rsidP="004E26A4">
      <w:pPr>
        <w:pStyle w:val="Lijstalinea"/>
        <w:numPr>
          <w:ilvl w:val="0"/>
          <w:numId w:val="36"/>
        </w:numPr>
        <w:spacing w:line="0" w:lineRule="atLeast"/>
        <w:contextualSpacing/>
        <w:rPr>
          <w:rFonts w:ascii="Agrofont" w:hAnsi="Agrofont"/>
          <w:sz w:val="20"/>
          <w:szCs w:val="20"/>
        </w:rPr>
      </w:pPr>
      <w:r w:rsidRPr="00E65E26">
        <w:rPr>
          <w:rFonts w:ascii="Agrofont" w:hAnsi="Agrofont"/>
          <w:sz w:val="20"/>
          <w:szCs w:val="20"/>
        </w:rPr>
        <w:t>Op de verzamelplaats wordt appèl gehouden door de docenten van de klassen.</w:t>
      </w:r>
    </w:p>
    <w:p w:rsidR="00A37617" w:rsidRPr="00E65E26" w:rsidRDefault="00A37617" w:rsidP="004E26A4">
      <w:pPr>
        <w:pStyle w:val="Lijstalinea"/>
        <w:numPr>
          <w:ilvl w:val="0"/>
          <w:numId w:val="36"/>
        </w:numPr>
        <w:spacing w:line="0" w:lineRule="atLeast"/>
        <w:contextualSpacing/>
        <w:rPr>
          <w:rFonts w:ascii="Agrofont" w:hAnsi="Agrofont"/>
          <w:sz w:val="20"/>
          <w:szCs w:val="20"/>
        </w:rPr>
      </w:pPr>
      <w:r w:rsidRPr="00E65E26">
        <w:rPr>
          <w:rFonts w:ascii="Agrofont" w:hAnsi="Agrofont"/>
          <w:sz w:val="20"/>
          <w:szCs w:val="20"/>
        </w:rPr>
        <w:t>Vermiste personen en niet-zelfredzame personen worden direct doorgegeven aan de ploegleider  van de schoolhulpverlening.</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A37617">
      <w:pPr>
        <w:pStyle w:val="Opmaakprofiel2"/>
        <w:spacing w:after="0" w:line="0" w:lineRule="atLeast"/>
      </w:pPr>
      <w:r w:rsidRPr="009E30C8">
        <w:t>WAT TE DOEN BI</w:t>
      </w:r>
      <w:r w:rsidRPr="003651E6">
        <w:rPr>
          <w:rStyle w:val="Kop2Char"/>
        </w:rPr>
        <w:t>J</w:t>
      </w:r>
      <w:r>
        <w:t xml:space="preserve"> </w:t>
      </w:r>
      <w:r w:rsidRPr="009E30C8">
        <w:t>ONTRUIMINGSALARM DOOR PERSONEEL</w:t>
      </w:r>
    </w:p>
    <w:p w:rsidR="00A37617" w:rsidRPr="009E30C8" w:rsidRDefault="00A37617" w:rsidP="00A37617">
      <w:pPr>
        <w:spacing w:line="0" w:lineRule="atLeast"/>
        <w:rPr>
          <w:rFonts w:ascii="Agrofont" w:hAnsi="Agrofont"/>
          <w:sz w:val="20"/>
          <w:szCs w:val="20"/>
        </w:rPr>
      </w:pPr>
    </w:p>
    <w:p w:rsidR="00A37617" w:rsidRPr="00E65E26" w:rsidRDefault="00A37617" w:rsidP="00A37617">
      <w:pPr>
        <w:spacing w:line="0" w:lineRule="atLeast"/>
        <w:rPr>
          <w:rFonts w:ascii="Agrofont" w:hAnsi="Agrofont"/>
          <w:sz w:val="20"/>
          <w:szCs w:val="20"/>
          <w:u w:val="single"/>
        </w:rPr>
      </w:pPr>
      <w:r w:rsidRPr="00E65E26">
        <w:rPr>
          <w:rFonts w:ascii="Agrofont" w:hAnsi="Agrofont"/>
          <w:sz w:val="20"/>
          <w:szCs w:val="20"/>
          <w:u w:val="single"/>
        </w:rPr>
        <w:t>HOE TE HANDELEN IN HET GEVAL U ZELF BRAND ONTDEKT</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 xml:space="preserve">Sla alarm door de dichtstbijzijnde handbrandmelder in te slaan (ontruimingsalarm) en/ of informeer de receptie per telefoon toestelnummer 630 over de locatie, aard en grootte van de brand. </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Voorkom paniek, blijf rustig, schreeuw en ren niet.</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 xml:space="preserve">Breng in gevaar zijnde personen in veiligheid, stel collega's en bezoekers gerust. Denk daarbij aan uw eigen veiligheid en die van andere personen. </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Verlaat direct het gebouw.</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Gebruik nooit de lift.</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Maak gebruik van de dichtstbijzijnde (nood)uitgang.</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Verlaat het gebouw via het trappenhuis en houd de rechterkant van de trap aan.</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Volg instru</w:t>
      </w:r>
      <w:r>
        <w:rPr>
          <w:rFonts w:ascii="Agrofont" w:hAnsi="Agrofont"/>
          <w:sz w:val="20"/>
          <w:szCs w:val="20"/>
        </w:rPr>
        <w:t>cties van de ontruimingsploeg/</w:t>
      </w:r>
      <w:r w:rsidRPr="00E65E26">
        <w:rPr>
          <w:rFonts w:ascii="Agrofont" w:hAnsi="Agrofont"/>
          <w:sz w:val="20"/>
          <w:szCs w:val="20"/>
        </w:rPr>
        <w:t>SHV-ers op.</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Blijf bij rookontwikkeling laag bij de grond.</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sidRPr="00E65E26">
        <w:rPr>
          <w:rFonts w:ascii="Agrofont" w:hAnsi="Agrofont"/>
          <w:sz w:val="20"/>
          <w:szCs w:val="20"/>
        </w:rPr>
        <w:t>Begeef u naar de opgegeven verzamelplaats en blijf daar tot nader bericht.</w:t>
      </w:r>
    </w:p>
    <w:p w:rsidR="00A37617" w:rsidRPr="00E65E26" w:rsidRDefault="00A37617" w:rsidP="004E26A4">
      <w:pPr>
        <w:pStyle w:val="Lijstalinea"/>
        <w:numPr>
          <w:ilvl w:val="0"/>
          <w:numId w:val="37"/>
        </w:numPr>
        <w:spacing w:line="0" w:lineRule="atLeast"/>
        <w:contextualSpacing/>
        <w:rPr>
          <w:rFonts w:ascii="Agrofont" w:hAnsi="Agrofont"/>
          <w:sz w:val="20"/>
          <w:szCs w:val="20"/>
        </w:rPr>
      </w:pPr>
      <w:r>
        <w:rPr>
          <w:rFonts w:ascii="Agrofont" w:hAnsi="Agrofont"/>
          <w:sz w:val="20"/>
          <w:szCs w:val="20"/>
        </w:rPr>
        <w:t>Draag bij aan</w:t>
      </w:r>
      <w:r w:rsidRPr="00E65E26">
        <w:rPr>
          <w:rFonts w:ascii="Agrofont" w:hAnsi="Agrofont"/>
          <w:sz w:val="20"/>
          <w:szCs w:val="20"/>
        </w:rPr>
        <w:t xml:space="preserve"> een rustige en ordelijk verlopende ontruiming.</w:t>
      </w:r>
    </w:p>
    <w:p w:rsidR="00A37617" w:rsidRPr="009E30C8" w:rsidRDefault="00A37617" w:rsidP="00A37617">
      <w:pPr>
        <w:spacing w:line="0" w:lineRule="atLeast"/>
        <w:rPr>
          <w:rFonts w:ascii="Agrofont" w:hAnsi="Agrofont"/>
          <w:sz w:val="20"/>
          <w:szCs w:val="20"/>
        </w:rPr>
      </w:pPr>
    </w:p>
    <w:p w:rsidR="00A37617" w:rsidRPr="00E65E26" w:rsidRDefault="00A37617" w:rsidP="00A37617">
      <w:pPr>
        <w:tabs>
          <w:tab w:val="left" w:pos="5385"/>
        </w:tabs>
        <w:spacing w:line="0" w:lineRule="atLeast"/>
        <w:rPr>
          <w:rFonts w:ascii="Agrofont" w:hAnsi="Agrofont"/>
          <w:sz w:val="20"/>
          <w:szCs w:val="20"/>
          <w:u w:val="single"/>
        </w:rPr>
      </w:pPr>
      <w:r w:rsidRPr="00E65E26">
        <w:rPr>
          <w:rFonts w:ascii="Agrofont" w:hAnsi="Agrofont"/>
          <w:sz w:val="20"/>
          <w:szCs w:val="20"/>
          <w:u w:val="single"/>
        </w:rPr>
        <w:t>HOE TE HANDEL</w:t>
      </w:r>
      <w:r>
        <w:rPr>
          <w:rFonts w:ascii="Agrofont" w:hAnsi="Agrofont"/>
          <w:sz w:val="20"/>
          <w:szCs w:val="20"/>
          <w:u w:val="single"/>
        </w:rPr>
        <w:t>EN BIJ BRAND OF ONTRUIMINGSALARM</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U wordt geïnformeerd via het ontruimingsalarm (slow-whoop).</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Voorkom paniek, blijf rustig, schreeuw en ren niet.</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 xml:space="preserve">Breng in gevaar zijnde personen in veiligheid, stel collega's en bezoekers gerust. Denk daarbij aan uw eigen veiligheid en die van andere personen. </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Verlaat direct het gebouw.</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Gebruik nooit de lift.</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Maak gebruik van de dichtstbijzijnde (nood)uitgang.</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Verlaat het gebouw via het trappenhuis en houd de rechterkant van de trap aan.</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Volg instru</w:t>
      </w:r>
      <w:r>
        <w:rPr>
          <w:rFonts w:ascii="Agrofont" w:hAnsi="Agrofont"/>
          <w:sz w:val="20"/>
          <w:szCs w:val="20"/>
        </w:rPr>
        <w:t>cties van de ontruimingsploeg/</w:t>
      </w:r>
      <w:r w:rsidRPr="00E65E26">
        <w:rPr>
          <w:rFonts w:ascii="Agrofont" w:hAnsi="Agrofont"/>
          <w:sz w:val="20"/>
          <w:szCs w:val="20"/>
        </w:rPr>
        <w:t>SHV-ers op.</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Blijf bij rookontwikkeling laag bij de grond.</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sidRPr="00E65E26">
        <w:rPr>
          <w:rFonts w:ascii="Agrofont" w:hAnsi="Agrofont"/>
          <w:sz w:val="20"/>
          <w:szCs w:val="20"/>
        </w:rPr>
        <w:t>Begeef u naar de opgegeven verzamelplaats en blijf daar tot nader bericht.</w:t>
      </w:r>
    </w:p>
    <w:p w:rsidR="00A37617" w:rsidRPr="00E65E26" w:rsidRDefault="00A37617" w:rsidP="004E26A4">
      <w:pPr>
        <w:pStyle w:val="Lijstalinea"/>
        <w:numPr>
          <w:ilvl w:val="0"/>
          <w:numId w:val="38"/>
        </w:numPr>
        <w:spacing w:line="0" w:lineRule="atLeast"/>
        <w:contextualSpacing/>
        <w:rPr>
          <w:rFonts w:ascii="Agrofont" w:hAnsi="Agrofont"/>
          <w:sz w:val="20"/>
          <w:szCs w:val="20"/>
        </w:rPr>
      </w:pPr>
      <w:r>
        <w:rPr>
          <w:rFonts w:ascii="Agrofont" w:hAnsi="Agrofont"/>
          <w:sz w:val="20"/>
          <w:szCs w:val="20"/>
        </w:rPr>
        <w:t>Draag bij aan</w:t>
      </w:r>
      <w:r w:rsidRPr="00E65E26">
        <w:rPr>
          <w:rFonts w:ascii="Agrofont" w:hAnsi="Agrofont"/>
          <w:sz w:val="20"/>
          <w:szCs w:val="20"/>
        </w:rPr>
        <w:t xml:space="preserve"> een rustige en ordelijk verlopende ontruiming.</w:t>
      </w: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E65E26" w:rsidRDefault="00A37617" w:rsidP="00A37617">
      <w:pPr>
        <w:spacing w:line="0" w:lineRule="atLeast"/>
        <w:rPr>
          <w:rFonts w:ascii="Agrofont" w:hAnsi="Agrofont"/>
          <w:sz w:val="20"/>
          <w:szCs w:val="20"/>
          <w:u w:val="single"/>
        </w:rPr>
      </w:pPr>
      <w:r w:rsidRPr="00E65E26">
        <w:rPr>
          <w:rFonts w:ascii="Agrofont" w:hAnsi="Agrofont"/>
          <w:sz w:val="20"/>
          <w:szCs w:val="20"/>
          <w:u w:val="single"/>
        </w:rPr>
        <w:t xml:space="preserve">VERZAMELPLAATS VOOR DE MEDEWERKERS BIJ EEN </w:t>
      </w:r>
      <w:r>
        <w:rPr>
          <w:rFonts w:ascii="Agrofont" w:hAnsi="Agrofont"/>
          <w:sz w:val="20"/>
          <w:szCs w:val="20"/>
          <w:u w:val="single"/>
        </w:rPr>
        <w:t>ONTRUIMING</w:t>
      </w:r>
    </w:p>
    <w:p w:rsidR="00A37617" w:rsidRPr="009E30C8" w:rsidRDefault="00A37617" w:rsidP="00A37617">
      <w:pPr>
        <w:spacing w:line="0" w:lineRule="atLeast"/>
        <w:rPr>
          <w:rFonts w:ascii="Agrofont" w:hAnsi="Agrofont"/>
          <w:sz w:val="20"/>
          <w:szCs w:val="20"/>
        </w:rPr>
      </w:pPr>
    </w:p>
    <w:p w:rsidR="00A37617" w:rsidRPr="00E65E26" w:rsidRDefault="00A37617" w:rsidP="004E26A4">
      <w:pPr>
        <w:pStyle w:val="Lijstalinea"/>
        <w:numPr>
          <w:ilvl w:val="0"/>
          <w:numId w:val="39"/>
        </w:numPr>
        <w:spacing w:line="0" w:lineRule="atLeast"/>
        <w:contextualSpacing/>
        <w:rPr>
          <w:rFonts w:ascii="Agrofont" w:hAnsi="Agrofont"/>
          <w:sz w:val="20"/>
          <w:szCs w:val="20"/>
        </w:rPr>
      </w:pPr>
      <w:r w:rsidRPr="00E65E26">
        <w:rPr>
          <w:rFonts w:ascii="Agrofont" w:hAnsi="Agrofont"/>
          <w:sz w:val="20"/>
          <w:szCs w:val="20"/>
        </w:rPr>
        <w:t>Ga naar de verzamelplaats, dit is het plein aan de voorzijde van de school, ter hoogte van het St. Ignatius Gymnasium.</w:t>
      </w: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4" w:name="_Toc497996129"/>
      <w:r w:rsidRPr="009E30C8">
        <w:t>TAKEN RECEPTIONIST</w:t>
      </w:r>
      <w:bookmarkEnd w:id="984"/>
    </w:p>
    <w:p w:rsidR="00A37617" w:rsidRPr="009E30C8" w:rsidRDefault="00A37617" w:rsidP="00A37617">
      <w:pPr>
        <w:spacing w:line="0" w:lineRule="atLeast"/>
        <w:rPr>
          <w:rFonts w:ascii="Agrofont" w:hAnsi="Agrofont"/>
          <w:sz w:val="20"/>
          <w:szCs w:val="20"/>
        </w:rPr>
      </w:pPr>
    </w:p>
    <w:p w:rsidR="00A37617" w:rsidRPr="00910174" w:rsidRDefault="00A37617" w:rsidP="00A37617">
      <w:pPr>
        <w:spacing w:line="0" w:lineRule="atLeast"/>
        <w:rPr>
          <w:rFonts w:ascii="Agrofont" w:hAnsi="Agrofont"/>
          <w:sz w:val="20"/>
          <w:szCs w:val="20"/>
          <w:u w:val="single"/>
        </w:rPr>
      </w:pPr>
      <w:r w:rsidRPr="00910174">
        <w:rPr>
          <w:rFonts w:ascii="Agrofont" w:hAnsi="Agrofont"/>
          <w:sz w:val="20"/>
          <w:szCs w:val="20"/>
          <w:u w:val="single"/>
        </w:rPr>
        <w:t>TAAK BIJ EEN TELEFONISCHE C.Q. MONDELINGE BRANDMELDING</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Neemt melding aan en noteer gegevens van de melder.</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 xml:space="preserve">Alarmeert </w:t>
      </w:r>
      <w:r>
        <w:rPr>
          <w:rFonts w:ascii="Agrofont" w:hAnsi="Agrofont"/>
          <w:sz w:val="20"/>
          <w:szCs w:val="20"/>
        </w:rPr>
        <w:t>s</w:t>
      </w:r>
      <w:r w:rsidRPr="00910174">
        <w:rPr>
          <w:rFonts w:ascii="Agrofont" w:hAnsi="Agrofont"/>
          <w:sz w:val="20"/>
          <w:szCs w:val="20"/>
        </w:rPr>
        <w:t>choolhulpverleners door middel van het indrukken van een handbrandmelder.</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 xml:space="preserve">Informeert de leden van de </w:t>
      </w:r>
      <w:r>
        <w:rPr>
          <w:rFonts w:ascii="Agrofont" w:hAnsi="Agrofont"/>
          <w:sz w:val="20"/>
          <w:szCs w:val="20"/>
        </w:rPr>
        <w:t>s</w:t>
      </w:r>
      <w:r w:rsidRPr="00910174">
        <w:rPr>
          <w:rFonts w:ascii="Agrofont" w:hAnsi="Agrofont"/>
          <w:sz w:val="20"/>
          <w:szCs w:val="20"/>
        </w:rPr>
        <w:t>choolhulpverlening over de plaats en de aard van de melding.</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Informeert de brandweer via de directe lijn.</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Blokkeert alle telefoonverkeer van buiten.</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Ontruimt de hal en zorg voor vrije toegang voor de brandweer.</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Haalt de liften naar beneden en blokkeer deze (gaat vanzelf indien koppeling met de brandmeldcentrale).</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 xml:space="preserve">Volgt de instructies van de coördinator </w:t>
      </w:r>
      <w:r>
        <w:rPr>
          <w:rFonts w:ascii="Agrofont" w:hAnsi="Agrofont"/>
          <w:sz w:val="20"/>
          <w:szCs w:val="20"/>
        </w:rPr>
        <w:t>s</w:t>
      </w:r>
      <w:r w:rsidRPr="00910174">
        <w:rPr>
          <w:rFonts w:ascii="Agrofont" w:hAnsi="Agrofont"/>
          <w:sz w:val="20"/>
          <w:szCs w:val="20"/>
        </w:rPr>
        <w:t>choolhulpverlening of brandweer op.</w:t>
      </w:r>
    </w:p>
    <w:p w:rsidR="00A37617" w:rsidRPr="00910174" w:rsidRDefault="00A37617" w:rsidP="004E26A4">
      <w:pPr>
        <w:pStyle w:val="Lijstalinea"/>
        <w:numPr>
          <w:ilvl w:val="0"/>
          <w:numId w:val="39"/>
        </w:numPr>
        <w:spacing w:line="0" w:lineRule="atLeast"/>
        <w:contextualSpacing/>
        <w:rPr>
          <w:rFonts w:ascii="Agrofont" w:hAnsi="Agrofont"/>
          <w:sz w:val="20"/>
          <w:szCs w:val="20"/>
        </w:rPr>
      </w:pPr>
      <w:r w:rsidRPr="00910174">
        <w:rPr>
          <w:rFonts w:ascii="Agrofont" w:hAnsi="Agrofont"/>
          <w:sz w:val="20"/>
          <w:szCs w:val="20"/>
        </w:rPr>
        <w:t>Laat geen bezoekers meer toe in het gebouw.</w:t>
      </w:r>
    </w:p>
    <w:p w:rsidR="00A37617" w:rsidRPr="009E30C8" w:rsidRDefault="00A37617" w:rsidP="00A37617">
      <w:pPr>
        <w:spacing w:line="0" w:lineRule="atLeast"/>
        <w:rPr>
          <w:rFonts w:ascii="Agrofont" w:hAnsi="Agrofont"/>
          <w:sz w:val="20"/>
          <w:szCs w:val="20"/>
        </w:rPr>
      </w:pPr>
    </w:p>
    <w:p w:rsidR="00A37617" w:rsidRPr="00910174" w:rsidRDefault="00A37617" w:rsidP="00A37617">
      <w:pPr>
        <w:spacing w:line="0" w:lineRule="atLeast"/>
        <w:rPr>
          <w:rFonts w:ascii="Agrofont" w:hAnsi="Agrofont"/>
          <w:sz w:val="20"/>
          <w:szCs w:val="20"/>
          <w:u w:val="single"/>
        </w:rPr>
      </w:pPr>
      <w:r w:rsidRPr="00910174">
        <w:rPr>
          <w:rFonts w:ascii="Agrofont" w:hAnsi="Agrofont"/>
          <w:sz w:val="20"/>
          <w:szCs w:val="20"/>
          <w:u w:val="single"/>
        </w:rPr>
        <w:t>TAAK BIJ EEN BRANDMELDING VIA EEN HANDBRANDMELDER</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 xml:space="preserve">Leest melding. </w:t>
      </w:r>
      <w:r>
        <w:rPr>
          <w:rFonts w:ascii="Agrofont" w:hAnsi="Agrofont"/>
          <w:sz w:val="20"/>
          <w:szCs w:val="20"/>
        </w:rPr>
        <w:t>I</w:t>
      </w:r>
      <w:r w:rsidRPr="00910174">
        <w:rPr>
          <w:rFonts w:ascii="Agrofont" w:hAnsi="Agrofont"/>
          <w:sz w:val="20"/>
          <w:szCs w:val="20"/>
        </w:rPr>
        <w:t xml:space="preserve">nstallatie NIET resetten, alleen </w:t>
      </w:r>
      <w:r>
        <w:rPr>
          <w:rFonts w:ascii="Agrofont" w:hAnsi="Agrofont"/>
          <w:sz w:val="20"/>
          <w:szCs w:val="20"/>
        </w:rPr>
        <w:t>na toestemming van de brandweer!</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 xml:space="preserve">Alarmeert </w:t>
      </w:r>
      <w:r>
        <w:rPr>
          <w:rFonts w:ascii="Agrofont" w:hAnsi="Agrofont"/>
          <w:sz w:val="20"/>
          <w:szCs w:val="20"/>
        </w:rPr>
        <w:t>s</w:t>
      </w:r>
      <w:r w:rsidRPr="00910174">
        <w:rPr>
          <w:rFonts w:ascii="Agrofont" w:hAnsi="Agrofont"/>
          <w:sz w:val="20"/>
          <w:szCs w:val="20"/>
        </w:rPr>
        <w:t>choolhulpverleners met de personenzoekinstallatie.</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 xml:space="preserve">Informeert de leden van de </w:t>
      </w:r>
      <w:r>
        <w:rPr>
          <w:rFonts w:ascii="Agrofont" w:hAnsi="Agrofont"/>
          <w:sz w:val="20"/>
          <w:szCs w:val="20"/>
        </w:rPr>
        <w:t>s</w:t>
      </w:r>
      <w:r w:rsidRPr="00910174">
        <w:rPr>
          <w:rFonts w:ascii="Agrofont" w:hAnsi="Agrofont"/>
          <w:sz w:val="20"/>
          <w:szCs w:val="20"/>
        </w:rPr>
        <w:t>choolhulpverlening over de plaats en de aard van de melding.</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Informeert de brandweer via de directe lijn.</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Blokkeert alle telefoonverkeer van buiten.</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Ontruimt de hal en zorg voor vrije toegang voor de brandweer.</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Haalt de liften naar beneden en blokkeer deze. (gaat vanzelf indien koppeling met de brandmeldcentrale)</w:t>
      </w:r>
    </w:p>
    <w:p w:rsidR="00A37617" w:rsidRPr="00910174" w:rsidRDefault="00A37617" w:rsidP="004E26A4">
      <w:pPr>
        <w:pStyle w:val="Lijstalinea"/>
        <w:numPr>
          <w:ilvl w:val="0"/>
          <w:numId w:val="40"/>
        </w:numPr>
        <w:spacing w:line="0" w:lineRule="atLeast"/>
        <w:contextualSpacing/>
        <w:rPr>
          <w:rFonts w:ascii="Agrofont" w:hAnsi="Agrofont"/>
          <w:sz w:val="20"/>
          <w:szCs w:val="20"/>
        </w:rPr>
      </w:pPr>
      <w:r w:rsidRPr="00910174">
        <w:rPr>
          <w:rFonts w:ascii="Agrofont" w:hAnsi="Agrofont"/>
          <w:sz w:val="20"/>
          <w:szCs w:val="20"/>
        </w:rPr>
        <w:t xml:space="preserve">Volgt de instructies van het hoofd </w:t>
      </w:r>
      <w:r>
        <w:rPr>
          <w:rFonts w:ascii="Agrofont" w:hAnsi="Agrofont"/>
          <w:sz w:val="20"/>
          <w:szCs w:val="20"/>
        </w:rPr>
        <w:t>s</w:t>
      </w:r>
      <w:r w:rsidRPr="00910174">
        <w:rPr>
          <w:rFonts w:ascii="Agrofont" w:hAnsi="Agrofont"/>
          <w:sz w:val="20"/>
          <w:szCs w:val="20"/>
        </w:rPr>
        <w:t>choolhulpverlening of brandweer op.</w:t>
      </w:r>
    </w:p>
    <w:p w:rsidR="00A37617" w:rsidRPr="009E30C8" w:rsidRDefault="00A37617" w:rsidP="00A37617">
      <w:pPr>
        <w:spacing w:line="0" w:lineRule="atLeast"/>
        <w:rPr>
          <w:rFonts w:ascii="Agrofont" w:hAnsi="Agrofont"/>
          <w:sz w:val="20"/>
          <w:szCs w:val="20"/>
        </w:rPr>
      </w:pPr>
    </w:p>
    <w:p w:rsidR="00A37617" w:rsidRPr="005C1F2E" w:rsidRDefault="00A37617" w:rsidP="00A37617">
      <w:pPr>
        <w:spacing w:line="0" w:lineRule="atLeast"/>
        <w:rPr>
          <w:rFonts w:ascii="Agrofont" w:hAnsi="Agrofont"/>
          <w:sz w:val="20"/>
          <w:szCs w:val="20"/>
          <w:u w:val="single"/>
        </w:rPr>
      </w:pPr>
      <w:r w:rsidRPr="005C1F2E">
        <w:rPr>
          <w:rFonts w:ascii="Agrofont" w:hAnsi="Agrofont"/>
          <w:sz w:val="20"/>
          <w:szCs w:val="20"/>
          <w:u w:val="single"/>
        </w:rPr>
        <w:t>TAAK BIJ EEN BRANDMELDING DOOR MIDDEL VAN EEN ROOKMELDER</w:t>
      </w:r>
    </w:p>
    <w:p w:rsidR="00A37617" w:rsidRPr="001C4CE2" w:rsidRDefault="00A37617" w:rsidP="004E26A4">
      <w:pPr>
        <w:pStyle w:val="Lijstalinea"/>
        <w:numPr>
          <w:ilvl w:val="0"/>
          <w:numId w:val="41"/>
        </w:numPr>
        <w:spacing w:line="0" w:lineRule="atLeast"/>
        <w:contextualSpacing/>
        <w:rPr>
          <w:rFonts w:ascii="Agrofont" w:hAnsi="Agrofont"/>
          <w:sz w:val="20"/>
          <w:szCs w:val="20"/>
        </w:rPr>
      </w:pPr>
      <w:r w:rsidRPr="001C4CE2">
        <w:rPr>
          <w:rFonts w:ascii="Agrofont" w:hAnsi="Agrofont"/>
          <w:sz w:val="20"/>
          <w:szCs w:val="20"/>
        </w:rPr>
        <w:t xml:space="preserve">Leest melding. Installatie NIET resetten, alleen na toestemming </w:t>
      </w:r>
      <w:r>
        <w:rPr>
          <w:rFonts w:ascii="Agrofont" w:hAnsi="Agrofont"/>
          <w:sz w:val="20"/>
          <w:szCs w:val="20"/>
        </w:rPr>
        <w:t>van de brandweer!</w:t>
      </w:r>
    </w:p>
    <w:p w:rsidR="00A37617" w:rsidRPr="005C1F2E" w:rsidRDefault="00A37617" w:rsidP="004E26A4">
      <w:pPr>
        <w:pStyle w:val="Lijstalinea"/>
        <w:numPr>
          <w:ilvl w:val="0"/>
          <w:numId w:val="41"/>
        </w:numPr>
        <w:spacing w:line="0" w:lineRule="atLeast"/>
        <w:contextualSpacing/>
        <w:rPr>
          <w:rFonts w:ascii="Agrofont" w:hAnsi="Agrofont"/>
          <w:sz w:val="20"/>
          <w:szCs w:val="20"/>
        </w:rPr>
      </w:pPr>
      <w:r w:rsidRPr="005C1F2E">
        <w:rPr>
          <w:rFonts w:ascii="Agrofont" w:hAnsi="Agrofont"/>
          <w:sz w:val="20"/>
          <w:szCs w:val="20"/>
        </w:rPr>
        <w:t xml:space="preserve">Alarmeert </w:t>
      </w:r>
      <w:r>
        <w:rPr>
          <w:rFonts w:ascii="Agrofont" w:hAnsi="Agrofont"/>
          <w:sz w:val="20"/>
          <w:szCs w:val="20"/>
        </w:rPr>
        <w:t>s</w:t>
      </w:r>
      <w:r w:rsidRPr="005C1F2E">
        <w:rPr>
          <w:rFonts w:ascii="Agrofont" w:hAnsi="Agrofont"/>
          <w:sz w:val="20"/>
          <w:szCs w:val="20"/>
        </w:rPr>
        <w:t>choolhulpverleners met de personenzoekinstallatie.</w:t>
      </w:r>
    </w:p>
    <w:p w:rsidR="00A37617" w:rsidRPr="005C1F2E" w:rsidRDefault="00A37617" w:rsidP="004E26A4">
      <w:pPr>
        <w:pStyle w:val="Lijstalinea"/>
        <w:numPr>
          <w:ilvl w:val="0"/>
          <w:numId w:val="41"/>
        </w:numPr>
        <w:spacing w:line="0" w:lineRule="atLeast"/>
        <w:contextualSpacing/>
        <w:rPr>
          <w:rFonts w:ascii="Agrofont" w:hAnsi="Agrofont"/>
          <w:sz w:val="20"/>
          <w:szCs w:val="20"/>
        </w:rPr>
      </w:pPr>
      <w:r w:rsidRPr="005C1F2E">
        <w:rPr>
          <w:rFonts w:ascii="Agrofont" w:hAnsi="Agrofont"/>
          <w:sz w:val="20"/>
          <w:szCs w:val="20"/>
        </w:rPr>
        <w:t>Informeert de leden van de Schoolhulpverlening over de plaats en de aard van de melding.</w:t>
      </w:r>
    </w:p>
    <w:p w:rsidR="00A37617" w:rsidRPr="005C1F2E" w:rsidRDefault="00A37617" w:rsidP="004E26A4">
      <w:pPr>
        <w:pStyle w:val="Lijstalinea"/>
        <w:numPr>
          <w:ilvl w:val="0"/>
          <w:numId w:val="41"/>
        </w:numPr>
        <w:spacing w:line="0" w:lineRule="atLeast"/>
        <w:contextualSpacing/>
        <w:rPr>
          <w:rFonts w:ascii="Agrofont" w:hAnsi="Agrofont"/>
          <w:sz w:val="20"/>
          <w:szCs w:val="20"/>
        </w:rPr>
      </w:pPr>
      <w:r w:rsidRPr="005C1F2E">
        <w:rPr>
          <w:rFonts w:ascii="Agrofont" w:hAnsi="Agrofont"/>
          <w:sz w:val="20"/>
          <w:szCs w:val="20"/>
        </w:rPr>
        <w:t>Informeert de brandweer via de directe lijn.</w:t>
      </w:r>
    </w:p>
    <w:p w:rsidR="00A37617" w:rsidRPr="005C1F2E" w:rsidRDefault="00A37617" w:rsidP="004E26A4">
      <w:pPr>
        <w:pStyle w:val="Lijstalinea"/>
        <w:numPr>
          <w:ilvl w:val="0"/>
          <w:numId w:val="41"/>
        </w:numPr>
        <w:spacing w:line="0" w:lineRule="atLeast"/>
        <w:contextualSpacing/>
        <w:rPr>
          <w:rFonts w:ascii="Agrofont" w:hAnsi="Agrofont"/>
          <w:sz w:val="20"/>
          <w:szCs w:val="20"/>
        </w:rPr>
      </w:pPr>
      <w:r w:rsidRPr="005C1F2E">
        <w:rPr>
          <w:rFonts w:ascii="Agrofont" w:hAnsi="Agrofont"/>
          <w:sz w:val="20"/>
          <w:szCs w:val="20"/>
        </w:rPr>
        <w:t>Blokkeert alle telefoonverkeer van buiten.</w:t>
      </w:r>
    </w:p>
    <w:p w:rsidR="00A37617" w:rsidRPr="005C1F2E" w:rsidRDefault="00A37617" w:rsidP="004E26A4">
      <w:pPr>
        <w:pStyle w:val="Lijstalinea"/>
        <w:numPr>
          <w:ilvl w:val="0"/>
          <w:numId w:val="41"/>
        </w:numPr>
        <w:spacing w:line="0" w:lineRule="atLeast"/>
        <w:contextualSpacing/>
        <w:rPr>
          <w:rFonts w:ascii="Agrofont" w:hAnsi="Agrofont"/>
          <w:sz w:val="20"/>
          <w:szCs w:val="20"/>
        </w:rPr>
      </w:pPr>
      <w:r w:rsidRPr="005C1F2E">
        <w:rPr>
          <w:rFonts w:ascii="Agrofont" w:hAnsi="Agrofont"/>
          <w:sz w:val="20"/>
          <w:szCs w:val="20"/>
        </w:rPr>
        <w:t>Ontruimt de hal en zorg voor vrije toegang voor de brandweer.</w:t>
      </w:r>
    </w:p>
    <w:p w:rsidR="00A37617" w:rsidRPr="005C1F2E" w:rsidRDefault="00A37617" w:rsidP="004E26A4">
      <w:pPr>
        <w:pStyle w:val="Lijstalinea"/>
        <w:numPr>
          <w:ilvl w:val="0"/>
          <w:numId w:val="41"/>
        </w:numPr>
        <w:spacing w:line="0" w:lineRule="atLeast"/>
        <w:contextualSpacing/>
        <w:rPr>
          <w:rFonts w:ascii="Agrofont" w:hAnsi="Agrofont"/>
          <w:sz w:val="20"/>
          <w:szCs w:val="20"/>
        </w:rPr>
      </w:pPr>
      <w:r w:rsidRPr="005C1F2E">
        <w:rPr>
          <w:rFonts w:ascii="Agrofont" w:hAnsi="Agrofont"/>
          <w:sz w:val="20"/>
          <w:szCs w:val="20"/>
        </w:rPr>
        <w:t>Haalt de liften naar beneden en blokkeer deze. (gaat vanzelf indien koppeling met de brandmeldcentrale)</w:t>
      </w:r>
    </w:p>
    <w:p w:rsidR="00A37617" w:rsidRPr="005C1F2E" w:rsidRDefault="00A37617" w:rsidP="004E26A4">
      <w:pPr>
        <w:pStyle w:val="Lijstalinea"/>
        <w:numPr>
          <w:ilvl w:val="0"/>
          <w:numId w:val="41"/>
        </w:numPr>
        <w:spacing w:line="0" w:lineRule="atLeast"/>
        <w:contextualSpacing/>
        <w:rPr>
          <w:rFonts w:ascii="Agrofont" w:hAnsi="Agrofont"/>
          <w:sz w:val="20"/>
          <w:szCs w:val="20"/>
        </w:rPr>
      </w:pPr>
      <w:r w:rsidRPr="005C1F2E">
        <w:rPr>
          <w:rFonts w:ascii="Agrofont" w:hAnsi="Agrofont"/>
          <w:sz w:val="20"/>
          <w:szCs w:val="20"/>
        </w:rPr>
        <w:t xml:space="preserve">Volgt de instructies van het hoofd </w:t>
      </w:r>
      <w:r>
        <w:rPr>
          <w:rFonts w:ascii="Agrofont" w:hAnsi="Agrofont"/>
          <w:sz w:val="20"/>
          <w:szCs w:val="20"/>
        </w:rPr>
        <w:t>schoolhulp</w:t>
      </w:r>
      <w:r w:rsidRPr="005C1F2E">
        <w:rPr>
          <w:rFonts w:ascii="Agrofont" w:hAnsi="Agrofont"/>
          <w:sz w:val="20"/>
          <w:szCs w:val="20"/>
        </w:rPr>
        <w:t>verlening of brandweer op.</w:t>
      </w:r>
    </w:p>
    <w:p w:rsidR="00A37617" w:rsidRPr="009E30C8"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5" w:name="_Toc497996130"/>
      <w:r w:rsidRPr="009E30C8">
        <w:t>TAKEN PLOEGLEIDER SHV</w:t>
      </w:r>
      <w:bookmarkEnd w:id="985"/>
    </w:p>
    <w:p w:rsidR="00A37617" w:rsidRPr="009E30C8" w:rsidRDefault="00A37617" w:rsidP="00A37617">
      <w:pPr>
        <w:spacing w:line="0" w:lineRule="atLeast"/>
        <w:rPr>
          <w:rFonts w:ascii="Agrofont" w:hAnsi="Agrofont"/>
          <w:sz w:val="20"/>
          <w:szCs w:val="20"/>
        </w:rPr>
      </w:pPr>
    </w:p>
    <w:p w:rsidR="00A37617" w:rsidRPr="008E3CFB" w:rsidRDefault="00A37617" w:rsidP="00A37617">
      <w:pPr>
        <w:spacing w:line="0" w:lineRule="atLeast"/>
        <w:rPr>
          <w:rFonts w:ascii="Agrofont" w:hAnsi="Agrofont"/>
          <w:sz w:val="20"/>
          <w:szCs w:val="20"/>
          <w:u w:val="single"/>
        </w:rPr>
      </w:pPr>
      <w:r w:rsidRPr="008E3CFB">
        <w:rPr>
          <w:rFonts w:ascii="Agrofont" w:hAnsi="Agrofont"/>
          <w:sz w:val="20"/>
          <w:szCs w:val="20"/>
          <w:u w:val="single"/>
        </w:rPr>
        <w:t>TAAK BIJ EEN BRANDMELDING VIA EEN HANDBRANDMELDER</w:t>
      </w:r>
    </w:p>
    <w:p w:rsidR="00A37617" w:rsidRPr="008E3CFB" w:rsidRDefault="00A37617" w:rsidP="004E26A4">
      <w:pPr>
        <w:pStyle w:val="Lijstalinea"/>
        <w:numPr>
          <w:ilvl w:val="0"/>
          <w:numId w:val="42"/>
        </w:numPr>
        <w:spacing w:line="0" w:lineRule="atLeast"/>
        <w:contextualSpacing/>
        <w:rPr>
          <w:rFonts w:ascii="Agrofont" w:hAnsi="Agrofont"/>
          <w:sz w:val="20"/>
          <w:szCs w:val="20"/>
        </w:rPr>
      </w:pPr>
      <w:r w:rsidRPr="008E3CFB">
        <w:rPr>
          <w:rFonts w:ascii="Agrofont" w:hAnsi="Agrofont"/>
          <w:sz w:val="20"/>
          <w:szCs w:val="20"/>
        </w:rPr>
        <w:lastRenderedPageBreak/>
        <w:t>Begeeft zich bij alarmering middels het ontruimingssignaal naar de receptie en stelt zich op de hoogte van de aard en de plaats van de melding.</w:t>
      </w:r>
    </w:p>
    <w:p w:rsidR="00A37617" w:rsidRPr="008E3CFB" w:rsidRDefault="00A37617" w:rsidP="004E26A4">
      <w:pPr>
        <w:pStyle w:val="Lijstalinea"/>
        <w:numPr>
          <w:ilvl w:val="0"/>
          <w:numId w:val="42"/>
        </w:numPr>
        <w:spacing w:line="0" w:lineRule="atLeast"/>
        <w:contextualSpacing/>
        <w:rPr>
          <w:rFonts w:ascii="Agrofont" w:hAnsi="Agrofont"/>
          <w:sz w:val="20"/>
          <w:szCs w:val="20"/>
        </w:rPr>
      </w:pPr>
      <w:r w:rsidRPr="008E3CFB">
        <w:rPr>
          <w:rFonts w:ascii="Agrofont" w:hAnsi="Agrofont"/>
          <w:sz w:val="20"/>
          <w:szCs w:val="20"/>
        </w:rPr>
        <w:t>Laat nadere informatie betreffende het incident doorgeven aan de professionele hulpdiensten.</w:t>
      </w:r>
    </w:p>
    <w:p w:rsidR="00A37617" w:rsidRPr="008E3CFB" w:rsidRDefault="00A37617" w:rsidP="004E26A4">
      <w:pPr>
        <w:pStyle w:val="Lijstalinea"/>
        <w:numPr>
          <w:ilvl w:val="0"/>
          <w:numId w:val="42"/>
        </w:numPr>
        <w:spacing w:line="0" w:lineRule="atLeast"/>
        <w:contextualSpacing/>
        <w:rPr>
          <w:rFonts w:ascii="Agrofont" w:hAnsi="Agrofont"/>
          <w:sz w:val="20"/>
          <w:szCs w:val="20"/>
        </w:rPr>
      </w:pPr>
      <w:r w:rsidRPr="008E3CFB">
        <w:rPr>
          <w:rFonts w:ascii="Agrofont" w:hAnsi="Agrofont"/>
          <w:sz w:val="20"/>
          <w:szCs w:val="20"/>
        </w:rPr>
        <w:t xml:space="preserve">Instrueert de </w:t>
      </w:r>
      <w:r>
        <w:rPr>
          <w:rFonts w:ascii="Agrofont" w:hAnsi="Agrofont"/>
          <w:sz w:val="20"/>
          <w:szCs w:val="20"/>
        </w:rPr>
        <w:t>schoolhulp</w:t>
      </w:r>
      <w:r w:rsidRPr="008E3CFB">
        <w:rPr>
          <w:rFonts w:ascii="Agrofont" w:hAnsi="Agrofont"/>
          <w:sz w:val="20"/>
          <w:szCs w:val="20"/>
        </w:rPr>
        <w:t>verleningsploeg en coördineert de inzet van de ploeg gedurende de ontruiming.</w:t>
      </w:r>
    </w:p>
    <w:p w:rsidR="00A37617" w:rsidRPr="008E3CFB" w:rsidRDefault="00A37617" w:rsidP="004E26A4">
      <w:pPr>
        <w:pStyle w:val="Lijstalinea"/>
        <w:numPr>
          <w:ilvl w:val="0"/>
          <w:numId w:val="42"/>
        </w:numPr>
        <w:spacing w:line="0" w:lineRule="atLeast"/>
        <w:contextualSpacing/>
        <w:rPr>
          <w:rFonts w:ascii="Agrofont" w:hAnsi="Agrofont"/>
          <w:sz w:val="20"/>
          <w:szCs w:val="20"/>
        </w:rPr>
      </w:pPr>
      <w:r w:rsidRPr="008E3CFB">
        <w:rPr>
          <w:rFonts w:ascii="Agrofont" w:hAnsi="Agrofont"/>
          <w:sz w:val="20"/>
          <w:szCs w:val="20"/>
        </w:rPr>
        <w:t>Zorgt voor opvang en begeleiding van de hulpdiensten (stelt sleutels en plattegronden beschikbaar.</w:t>
      </w:r>
    </w:p>
    <w:p w:rsidR="00A37617" w:rsidRPr="009E30C8" w:rsidRDefault="00A37617" w:rsidP="00A37617">
      <w:pPr>
        <w:spacing w:line="0" w:lineRule="atLeast"/>
        <w:rPr>
          <w:rFonts w:ascii="Agrofont" w:hAnsi="Agrofont"/>
          <w:sz w:val="20"/>
          <w:szCs w:val="20"/>
        </w:rPr>
      </w:pPr>
    </w:p>
    <w:p w:rsidR="00A37617" w:rsidRPr="008E3CFB" w:rsidRDefault="00A37617" w:rsidP="00A37617">
      <w:pPr>
        <w:spacing w:line="0" w:lineRule="atLeast"/>
        <w:rPr>
          <w:rFonts w:ascii="Agrofont" w:hAnsi="Agrofont"/>
          <w:sz w:val="20"/>
          <w:szCs w:val="20"/>
          <w:u w:val="single"/>
        </w:rPr>
      </w:pPr>
      <w:r w:rsidRPr="008E3CFB">
        <w:rPr>
          <w:rFonts w:ascii="Agrofont" w:hAnsi="Agrofont"/>
          <w:sz w:val="20"/>
          <w:szCs w:val="20"/>
          <w:u w:val="single"/>
        </w:rPr>
        <w:t>TAAK BIJ EEN BRANDMELDING DOOR MIDDEL VAN EEN ROOKMELDER</w:t>
      </w:r>
    </w:p>
    <w:p w:rsidR="00A37617" w:rsidRPr="00BF5153" w:rsidRDefault="00A37617" w:rsidP="004E26A4">
      <w:pPr>
        <w:pStyle w:val="Lijstalinea"/>
        <w:numPr>
          <w:ilvl w:val="0"/>
          <w:numId w:val="49"/>
        </w:numPr>
        <w:spacing w:line="0" w:lineRule="atLeast"/>
        <w:contextualSpacing/>
        <w:rPr>
          <w:rFonts w:ascii="Agrofont" w:hAnsi="Agrofont"/>
          <w:sz w:val="20"/>
          <w:szCs w:val="20"/>
        </w:rPr>
      </w:pPr>
      <w:r w:rsidRPr="00BF5153">
        <w:rPr>
          <w:rFonts w:ascii="Agrofont" w:hAnsi="Agrofont"/>
          <w:sz w:val="20"/>
          <w:szCs w:val="20"/>
        </w:rPr>
        <w:t>Krijgt melding van de centralist en stelt zich op de hoogte van de aard en plaats van de melding.</w:t>
      </w:r>
    </w:p>
    <w:p w:rsidR="00A37617" w:rsidRPr="00BF5153" w:rsidRDefault="00A37617" w:rsidP="004E26A4">
      <w:pPr>
        <w:pStyle w:val="Lijstalinea"/>
        <w:numPr>
          <w:ilvl w:val="0"/>
          <w:numId w:val="49"/>
        </w:numPr>
        <w:spacing w:line="0" w:lineRule="atLeast"/>
        <w:contextualSpacing/>
        <w:rPr>
          <w:rFonts w:ascii="Agrofont" w:hAnsi="Agrofont"/>
          <w:sz w:val="20"/>
          <w:szCs w:val="20"/>
        </w:rPr>
      </w:pPr>
      <w:r w:rsidRPr="00BF5153">
        <w:rPr>
          <w:rFonts w:ascii="Agrofont" w:hAnsi="Agrofont"/>
          <w:sz w:val="20"/>
          <w:szCs w:val="20"/>
        </w:rPr>
        <w:t>Begeeft zich naar de receptie en stelt zich op de hoogte van de aard en plaats van de melding.</w:t>
      </w:r>
    </w:p>
    <w:p w:rsidR="00A37617" w:rsidRPr="00BF5153" w:rsidRDefault="00A37617" w:rsidP="004E26A4">
      <w:pPr>
        <w:pStyle w:val="Lijstalinea"/>
        <w:numPr>
          <w:ilvl w:val="0"/>
          <w:numId w:val="49"/>
        </w:numPr>
        <w:spacing w:line="0" w:lineRule="atLeast"/>
        <w:contextualSpacing/>
        <w:rPr>
          <w:rFonts w:ascii="Agrofont" w:hAnsi="Agrofont"/>
          <w:sz w:val="20"/>
          <w:szCs w:val="20"/>
        </w:rPr>
      </w:pPr>
      <w:r w:rsidRPr="00BF5153">
        <w:rPr>
          <w:rFonts w:ascii="Agrofont" w:hAnsi="Agrofont"/>
          <w:sz w:val="20"/>
          <w:szCs w:val="20"/>
        </w:rPr>
        <w:t>Laat, bij beslissing  van de SHV-er ter plaatse 'ontruiming niet nodig', de brandmeldinstallatie resetten (alleen binnen de vertragingstijd).</w:t>
      </w:r>
    </w:p>
    <w:p w:rsidR="00A37617" w:rsidRPr="00BF5153" w:rsidRDefault="00A37617" w:rsidP="004E26A4">
      <w:pPr>
        <w:pStyle w:val="Lijstalinea"/>
        <w:numPr>
          <w:ilvl w:val="0"/>
          <w:numId w:val="49"/>
        </w:numPr>
        <w:spacing w:line="0" w:lineRule="atLeast"/>
        <w:contextualSpacing/>
        <w:rPr>
          <w:rFonts w:ascii="Agrofont" w:hAnsi="Agrofont"/>
          <w:sz w:val="20"/>
          <w:szCs w:val="20"/>
        </w:rPr>
      </w:pPr>
      <w:r>
        <w:rPr>
          <w:rFonts w:ascii="Agrofont" w:hAnsi="Agrofont"/>
          <w:sz w:val="20"/>
          <w:szCs w:val="20"/>
        </w:rPr>
        <w:t>Handelt melding zelf</w:t>
      </w:r>
      <w:r w:rsidRPr="00BF5153">
        <w:rPr>
          <w:rFonts w:ascii="Agrofont" w:hAnsi="Agrofont"/>
          <w:sz w:val="20"/>
          <w:szCs w:val="20"/>
        </w:rPr>
        <w:t xml:space="preserve"> met behulp van de </w:t>
      </w:r>
      <w:r>
        <w:rPr>
          <w:rFonts w:ascii="Agrofont" w:hAnsi="Agrofont"/>
          <w:sz w:val="20"/>
          <w:szCs w:val="20"/>
        </w:rPr>
        <w:t>schoolhulp</w:t>
      </w:r>
      <w:r w:rsidRPr="00BF5153">
        <w:rPr>
          <w:rFonts w:ascii="Agrofont" w:hAnsi="Agrofont"/>
          <w:sz w:val="20"/>
          <w:szCs w:val="20"/>
        </w:rPr>
        <w:t>verleners af.</w:t>
      </w:r>
    </w:p>
    <w:p w:rsidR="00A37617" w:rsidRPr="00BF5153" w:rsidRDefault="00A37617" w:rsidP="004E26A4">
      <w:pPr>
        <w:pStyle w:val="Lijstalinea"/>
        <w:numPr>
          <w:ilvl w:val="0"/>
          <w:numId w:val="49"/>
        </w:numPr>
        <w:spacing w:line="0" w:lineRule="atLeast"/>
        <w:contextualSpacing/>
        <w:rPr>
          <w:rFonts w:ascii="Agrofont" w:hAnsi="Agrofont"/>
          <w:sz w:val="20"/>
          <w:szCs w:val="20"/>
        </w:rPr>
      </w:pPr>
      <w:r w:rsidRPr="00BF5153">
        <w:rPr>
          <w:rFonts w:ascii="Agrofont" w:hAnsi="Agrofont"/>
          <w:sz w:val="20"/>
          <w:szCs w:val="20"/>
        </w:rPr>
        <w:t>Laat bij beslissing tot ontruimen een handbrandmelder inslaan op betreffende locatie.</w:t>
      </w:r>
    </w:p>
    <w:p w:rsidR="00A37617" w:rsidRPr="00BF5153" w:rsidRDefault="00A37617" w:rsidP="004E26A4">
      <w:pPr>
        <w:pStyle w:val="Lijstalinea"/>
        <w:numPr>
          <w:ilvl w:val="0"/>
          <w:numId w:val="49"/>
        </w:numPr>
        <w:spacing w:line="0" w:lineRule="atLeast"/>
        <w:contextualSpacing/>
        <w:rPr>
          <w:rFonts w:ascii="Agrofont" w:hAnsi="Agrofont"/>
          <w:sz w:val="20"/>
          <w:szCs w:val="20"/>
        </w:rPr>
      </w:pPr>
      <w:r w:rsidRPr="00BF5153">
        <w:rPr>
          <w:rFonts w:ascii="Agrofont" w:hAnsi="Agrofont"/>
          <w:sz w:val="20"/>
          <w:szCs w:val="20"/>
        </w:rPr>
        <w:t>Verder taken zoals bij 'brandmelding via een handbrandmelder'.</w:t>
      </w:r>
    </w:p>
    <w:p w:rsidR="00A37617"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6" w:name="_Toc497996131"/>
      <w:r w:rsidRPr="009E30C8">
        <w:t>TAKEN SCHOOLHULPVERLENER</w:t>
      </w:r>
      <w:bookmarkEnd w:id="986"/>
    </w:p>
    <w:p w:rsidR="00A37617" w:rsidRPr="009E30C8" w:rsidRDefault="00A37617" w:rsidP="00A37617">
      <w:pPr>
        <w:spacing w:line="0" w:lineRule="atLeast"/>
        <w:rPr>
          <w:rFonts w:ascii="Agrofont" w:hAnsi="Agrofont"/>
          <w:sz w:val="20"/>
          <w:szCs w:val="20"/>
        </w:rPr>
      </w:pPr>
    </w:p>
    <w:p w:rsidR="00A37617" w:rsidRPr="00CD753F" w:rsidRDefault="00A37617" w:rsidP="00A37617">
      <w:pPr>
        <w:spacing w:line="0" w:lineRule="atLeast"/>
        <w:rPr>
          <w:rFonts w:ascii="Agrofont" w:hAnsi="Agrofont"/>
          <w:sz w:val="20"/>
          <w:szCs w:val="20"/>
          <w:u w:val="single"/>
        </w:rPr>
      </w:pPr>
      <w:r w:rsidRPr="00CD753F">
        <w:rPr>
          <w:rFonts w:ascii="Agrofont" w:hAnsi="Agrofont"/>
          <w:sz w:val="20"/>
          <w:szCs w:val="20"/>
          <w:u w:val="single"/>
        </w:rPr>
        <w:t>TAAK SCHOOLHULPVERLENER</w:t>
      </w:r>
    </w:p>
    <w:p w:rsidR="00A37617" w:rsidRPr="00CD753F" w:rsidRDefault="00A37617" w:rsidP="004E26A4">
      <w:pPr>
        <w:pStyle w:val="Lijstalinea"/>
        <w:numPr>
          <w:ilvl w:val="0"/>
          <w:numId w:val="43"/>
        </w:numPr>
        <w:spacing w:line="0" w:lineRule="atLeast"/>
        <w:contextualSpacing/>
        <w:rPr>
          <w:rFonts w:ascii="Agrofont" w:hAnsi="Agrofont"/>
          <w:sz w:val="20"/>
          <w:szCs w:val="20"/>
        </w:rPr>
      </w:pPr>
      <w:r w:rsidRPr="00CD753F">
        <w:rPr>
          <w:rFonts w:ascii="Agrofont" w:hAnsi="Agrofont"/>
          <w:sz w:val="20"/>
          <w:szCs w:val="20"/>
        </w:rPr>
        <w:t>Stelt zich op de hoogte van de aard en de plaats van de melding d</w:t>
      </w:r>
      <w:r>
        <w:rPr>
          <w:rFonts w:ascii="Agrofont" w:hAnsi="Agrofont"/>
          <w:sz w:val="20"/>
          <w:szCs w:val="20"/>
        </w:rPr>
        <w:t>.</w:t>
      </w:r>
      <w:r w:rsidRPr="00CD753F">
        <w:rPr>
          <w:rFonts w:ascii="Agrofont" w:hAnsi="Agrofont"/>
          <w:sz w:val="20"/>
          <w:szCs w:val="20"/>
        </w:rPr>
        <w:t>m</w:t>
      </w:r>
      <w:r>
        <w:rPr>
          <w:rFonts w:ascii="Agrofont" w:hAnsi="Agrofont"/>
          <w:sz w:val="20"/>
          <w:szCs w:val="20"/>
        </w:rPr>
        <w:t>.</w:t>
      </w:r>
      <w:r w:rsidRPr="00CD753F">
        <w:rPr>
          <w:rFonts w:ascii="Agrofont" w:hAnsi="Agrofont"/>
          <w:sz w:val="20"/>
          <w:szCs w:val="20"/>
        </w:rPr>
        <w:t>v</w:t>
      </w:r>
      <w:r>
        <w:rPr>
          <w:rFonts w:ascii="Agrofont" w:hAnsi="Agrofont"/>
          <w:sz w:val="20"/>
          <w:szCs w:val="20"/>
        </w:rPr>
        <w:t>.</w:t>
      </w:r>
      <w:r w:rsidRPr="00CD753F">
        <w:rPr>
          <w:rFonts w:ascii="Agrofont" w:hAnsi="Agrofont"/>
          <w:sz w:val="20"/>
          <w:szCs w:val="20"/>
        </w:rPr>
        <w:t xml:space="preserve"> alarmering met de personenzoekinstallatie. </w:t>
      </w:r>
    </w:p>
    <w:p w:rsidR="00A37617" w:rsidRPr="00CD753F" w:rsidRDefault="00A37617" w:rsidP="004E26A4">
      <w:pPr>
        <w:pStyle w:val="Lijstalinea"/>
        <w:numPr>
          <w:ilvl w:val="0"/>
          <w:numId w:val="43"/>
        </w:numPr>
        <w:spacing w:line="0" w:lineRule="atLeast"/>
        <w:contextualSpacing/>
        <w:rPr>
          <w:rFonts w:ascii="Agrofont" w:hAnsi="Agrofont"/>
          <w:sz w:val="20"/>
          <w:szCs w:val="20"/>
        </w:rPr>
      </w:pPr>
      <w:r w:rsidRPr="00CD753F">
        <w:rPr>
          <w:rFonts w:ascii="Agrofont" w:hAnsi="Agrofont"/>
          <w:sz w:val="20"/>
          <w:szCs w:val="20"/>
        </w:rPr>
        <w:t xml:space="preserve">Pakt een </w:t>
      </w:r>
      <w:r>
        <w:rPr>
          <w:rFonts w:ascii="Agrofont" w:hAnsi="Agrofont"/>
          <w:sz w:val="20"/>
          <w:szCs w:val="20"/>
        </w:rPr>
        <w:t xml:space="preserve">door </w:t>
      </w:r>
      <w:r w:rsidRPr="00CD753F">
        <w:rPr>
          <w:rFonts w:ascii="Agrofont" w:hAnsi="Agrofont"/>
          <w:sz w:val="20"/>
          <w:szCs w:val="20"/>
        </w:rPr>
        <w:t>ploegleider herkenbaar SHV-hesje en begeeft zich naar de plaats van het incident.</w:t>
      </w:r>
    </w:p>
    <w:p w:rsidR="00A37617" w:rsidRPr="00CD753F" w:rsidRDefault="00A37617" w:rsidP="004E26A4">
      <w:pPr>
        <w:pStyle w:val="Lijstalinea"/>
        <w:numPr>
          <w:ilvl w:val="0"/>
          <w:numId w:val="43"/>
        </w:numPr>
        <w:spacing w:line="0" w:lineRule="atLeast"/>
        <w:contextualSpacing/>
        <w:rPr>
          <w:rFonts w:ascii="Agrofont" w:hAnsi="Agrofont"/>
          <w:sz w:val="20"/>
          <w:szCs w:val="20"/>
        </w:rPr>
      </w:pPr>
      <w:r w:rsidRPr="00CD753F">
        <w:rPr>
          <w:rFonts w:ascii="Agrofont" w:hAnsi="Agrofont"/>
          <w:sz w:val="20"/>
          <w:szCs w:val="20"/>
        </w:rPr>
        <w:t>Treedt handelend op onder leiding van coördinator.</w:t>
      </w:r>
    </w:p>
    <w:p w:rsidR="00A37617" w:rsidRPr="00CD753F" w:rsidRDefault="00A37617" w:rsidP="004E26A4">
      <w:pPr>
        <w:pStyle w:val="Lijstalinea"/>
        <w:numPr>
          <w:ilvl w:val="0"/>
          <w:numId w:val="43"/>
        </w:numPr>
        <w:spacing w:line="0" w:lineRule="atLeast"/>
        <w:contextualSpacing/>
        <w:rPr>
          <w:rFonts w:ascii="Agrofont" w:hAnsi="Agrofont"/>
          <w:sz w:val="20"/>
          <w:szCs w:val="20"/>
        </w:rPr>
      </w:pPr>
      <w:r w:rsidRPr="00CD753F">
        <w:rPr>
          <w:rFonts w:ascii="Agrofont" w:hAnsi="Agrofont"/>
          <w:sz w:val="20"/>
          <w:szCs w:val="20"/>
        </w:rPr>
        <w:t>Indien brandweer ter plaatse is neemt deze de leiding van de werkzaamheden over.</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7" w:name="_Toc497996132"/>
      <w:r w:rsidRPr="009E30C8">
        <w:t>TAKEN ONTRUIMINGSPLOEG</w:t>
      </w:r>
      <w:bookmarkEnd w:id="987"/>
    </w:p>
    <w:p w:rsidR="00A37617" w:rsidRPr="009E30C8" w:rsidRDefault="00A37617" w:rsidP="00A37617">
      <w:pPr>
        <w:spacing w:line="0" w:lineRule="atLeast"/>
        <w:rPr>
          <w:rFonts w:ascii="Agrofont" w:hAnsi="Agrofont"/>
          <w:sz w:val="20"/>
          <w:szCs w:val="20"/>
        </w:rPr>
      </w:pPr>
    </w:p>
    <w:p w:rsidR="00A37617" w:rsidRPr="00832798" w:rsidRDefault="00A37617" w:rsidP="00A37617">
      <w:pPr>
        <w:spacing w:line="0" w:lineRule="atLeast"/>
        <w:rPr>
          <w:rFonts w:ascii="Agrofont" w:hAnsi="Agrofont"/>
          <w:sz w:val="20"/>
          <w:szCs w:val="20"/>
        </w:rPr>
      </w:pPr>
      <w:r w:rsidRPr="00832798">
        <w:rPr>
          <w:rFonts w:ascii="Agrofont" w:hAnsi="Agrofont"/>
          <w:sz w:val="20"/>
          <w:szCs w:val="20"/>
        </w:rPr>
        <w:t>De ontruimingsploeg bestaat minimaal uit twee personen en:</w:t>
      </w:r>
    </w:p>
    <w:p w:rsidR="00A37617" w:rsidRPr="00212979" w:rsidRDefault="00A37617" w:rsidP="004E26A4">
      <w:pPr>
        <w:pStyle w:val="Lijstalinea"/>
        <w:numPr>
          <w:ilvl w:val="0"/>
          <w:numId w:val="44"/>
        </w:numPr>
        <w:spacing w:line="0" w:lineRule="atLeast"/>
        <w:contextualSpacing/>
        <w:rPr>
          <w:rFonts w:ascii="Agrofont" w:hAnsi="Agrofont"/>
          <w:sz w:val="20"/>
          <w:szCs w:val="20"/>
        </w:rPr>
      </w:pPr>
      <w:r w:rsidRPr="00212979">
        <w:rPr>
          <w:rFonts w:ascii="Agrofont" w:hAnsi="Agrofont"/>
          <w:sz w:val="20"/>
          <w:szCs w:val="20"/>
        </w:rPr>
        <w:t>Ontruimt na het ontruimingssignaal het toegewezen gedeelte via de voor dit gedeelte beschikbare uitgangen (zie plattegronden vluchtroutes).</w:t>
      </w:r>
    </w:p>
    <w:p w:rsidR="00A37617" w:rsidRPr="00212979" w:rsidRDefault="00A37617" w:rsidP="004E26A4">
      <w:pPr>
        <w:pStyle w:val="Lijstalinea"/>
        <w:numPr>
          <w:ilvl w:val="0"/>
          <w:numId w:val="44"/>
        </w:numPr>
        <w:spacing w:line="0" w:lineRule="atLeast"/>
        <w:contextualSpacing/>
        <w:rPr>
          <w:rFonts w:ascii="Agrofont" w:hAnsi="Agrofont"/>
          <w:sz w:val="20"/>
          <w:szCs w:val="20"/>
        </w:rPr>
      </w:pPr>
      <w:r w:rsidRPr="00212979">
        <w:rPr>
          <w:rFonts w:ascii="Agrofont" w:hAnsi="Agrofont"/>
          <w:sz w:val="20"/>
          <w:szCs w:val="20"/>
        </w:rPr>
        <w:t>Ziet er op toe dat er geen liften worden gebruikt.</w:t>
      </w:r>
    </w:p>
    <w:p w:rsidR="00A37617" w:rsidRPr="00212979" w:rsidRDefault="00A37617" w:rsidP="004E26A4">
      <w:pPr>
        <w:pStyle w:val="Lijstalinea"/>
        <w:numPr>
          <w:ilvl w:val="0"/>
          <w:numId w:val="44"/>
        </w:numPr>
        <w:spacing w:line="0" w:lineRule="atLeast"/>
        <w:contextualSpacing/>
        <w:rPr>
          <w:rFonts w:ascii="Agrofont" w:hAnsi="Agrofont"/>
          <w:sz w:val="20"/>
          <w:szCs w:val="20"/>
        </w:rPr>
      </w:pPr>
      <w:r w:rsidRPr="00212979">
        <w:rPr>
          <w:rFonts w:ascii="Agrofont" w:hAnsi="Agrofont"/>
          <w:sz w:val="20"/>
          <w:szCs w:val="20"/>
        </w:rPr>
        <w:t>Sluit ramen en deuren van het toegewezen gedeelte en controleert dit gedeelte op achterblijvers.</w:t>
      </w:r>
    </w:p>
    <w:p w:rsidR="00A37617" w:rsidRPr="00212979" w:rsidRDefault="00A37617" w:rsidP="004E26A4">
      <w:pPr>
        <w:pStyle w:val="Lijstalinea"/>
        <w:numPr>
          <w:ilvl w:val="0"/>
          <w:numId w:val="44"/>
        </w:numPr>
        <w:spacing w:line="0" w:lineRule="atLeast"/>
        <w:contextualSpacing/>
        <w:rPr>
          <w:rFonts w:ascii="Agrofont" w:hAnsi="Agrofont"/>
          <w:sz w:val="20"/>
          <w:szCs w:val="20"/>
        </w:rPr>
      </w:pPr>
      <w:r w:rsidRPr="00212979">
        <w:rPr>
          <w:rFonts w:ascii="Agrofont" w:hAnsi="Agrofont"/>
          <w:sz w:val="20"/>
          <w:szCs w:val="20"/>
        </w:rPr>
        <w:t>Begeeft zich na het ontruimen van de toegewezen gedeelte naar de hem of haar toegewezen uitgang.</w:t>
      </w:r>
    </w:p>
    <w:p w:rsidR="00A37617" w:rsidRPr="00212979" w:rsidRDefault="00A37617" w:rsidP="004E26A4">
      <w:pPr>
        <w:pStyle w:val="Lijstalinea"/>
        <w:numPr>
          <w:ilvl w:val="0"/>
          <w:numId w:val="44"/>
        </w:numPr>
        <w:spacing w:line="0" w:lineRule="atLeast"/>
        <w:contextualSpacing/>
        <w:rPr>
          <w:rFonts w:ascii="Agrofont" w:hAnsi="Agrofont"/>
          <w:sz w:val="20"/>
          <w:szCs w:val="20"/>
        </w:rPr>
      </w:pPr>
      <w:r w:rsidRPr="00212979">
        <w:rPr>
          <w:rFonts w:ascii="Agrofont" w:hAnsi="Agrofont"/>
          <w:sz w:val="20"/>
          <w:szCs w:val="20"/>
        </w:rPr>
        <w:t>Wacht op de collega-ontruimers.</w:t>
      </w:r>
    </w:p>
    <w:p w:rsidR="00A37617" w:rsidRPr="00212979" w:rsidRDefault="00A37617" w:rsidP="004E26A4">
      <w:pPr>
        <w:pStyle w:val="Lijstalinea"/>
        <w:numPr>
          <w:ilvl w:val="0"/>
          <w:numId w:val="44"/>
        </w:numPr>
        <w:spacing w:line="0" w:lineRule="atLeast"/>
        <w:contextualSpacing/>
        <w:rPr>
          <w:rFonts w:ascii="Agrofont" w:hAnsi="Agrofont"/>
          <w:sz w:val="20"/>
          <w:szCs w:val="20"/>
        </w:rPr>
      </w:pPr>
      <w:r w:rsidRPr="00212979">
        <w:rPr>
          <w:rFonts w:ascii="Agrofont" w:hAnsi="Agrofont"/>
          <w:sz w:val="20"/>
          <w:szCs w:val="20"/>
        </w:rPr>
        <w:t xml:space="preserve">Begeeft zich, indien opgedragen door het hoofd SHV, na ontruiming naar de </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Default="00A37617" w:rsidP="00A37617">
      <w:pPr>
        <w:pStyle w:val="Opmaakprofiel2"/>
        <w:numPr>
          <w:ilvl w:val="0"/>
          <w:numId w:val="0"/>
        </w:numPr>
        <w:spacing w:after="0" w:line="0" w:lineRule="atLeast"/>
        <w:ind w:left="705"/>
      </w:pPr>
    </w:p>
    <w:p w:rsidR="00A37617" w:rsidRDefault="00A37617" w:rsidP="00A37617">
      <w:pPr>
        <w:pStyle w:val="Opmaakprofiel2"/>
        <w:numPr>
          <w:ilvl w:val="0"/>
          <w:numId w:val="0"/>
        </w:numPr>
        <w:spacing w:after="0" w:line="0" w:lineRule="atLeast"/>
        <w:ind w:left="705"/>
      </w:pPr>
    </w:p>
    <w:p w:rsidR="00A37617" w:rsidRDefault="00A37617" w:rsidP="00A37617">
      <w:pPr>
        <w:pStyle w:val="Opmaakprofiel2"/>
        <w:numPr>
          <w:ilvl w:val="0"/>
          <w:numId w:val="0"/>
        </w:numPr>
        <w:spacing w:after="0" w:line="0" w:lineRule="atLeast"/>
        <w:ind w:left="705"/>
      </w:pPr>
    </w:p>
    <w:p w:rsidR="00A37617" w:rsidRDefault="00A37617" w:rsidP="00A37617">
      <w:pPr>
        <w:pStyle w:val="Opmaakprofiel2"/>
        <w:numPr>
          <w:ilvl w:val="0"/>
          <w:numId w:val="0"/>
        </w:numPr>
        <w:spacing w:after="0" w:line="0" w:lineRule="atLeast"/>
        <w:ind w:left="705"/>
      </w:pPr>
    </w:p>
    <w:p w:rsidR="00A37617" w:rsidRDefault="00A37617" w:rsidP="00A37617">
      <w:pPr>
        <w:pStyle w:val="Opmaakprofiel2"/>
        <w:numPr>
          <w:ilvl w:val="0"/>
          <w:numId w:val="0"/>
        </w:numPr>
        <w:spacing w:after="0" w:line="0" w:lineRule="atLeast"/>
        <w:ind w:left="705"/>
      </w:pPr>
    </w:p>
    <w:p w:rsidR="00A37617" w:rsidRDefault="00A37617" w:rsidP="00A37617">
      <w:pPr>
        <w:pStyle w:val="Opmaakprofiel2"/>
        <w:numPr>
          <w:ilvl w:val="0"/>
          <w:numId w:val="0"/>
        </w:numPr>
        <w:spacing w:after="0" w:line="0" w:lineRule="atLeast"/>
        <w:ind w:left="705"/>
      </w:pPr>
    </w:p>
    <w:p w:rsidR="00A37617" w:rsidRDefault="00A37617" w:rsidP="00A37617">
      <w:pPr>
        <w:pStyle w:val="Opmaakprofiel2"/>
        <w:numPr>
          <w:ilvl w:val="0"/>
          <w:numId w:val="0"/>
        </w:numPr>
        <w:spacing w:after="0" w:line="0" w:lineRule="atLeast"/>
        <w:ind w:left="705"/>
      </w:pPr>
    </w:p>
    <w:p w:rsidR="00A37617" w:rsidRDefault="00A37617" w:rsidP="00A37617">
      <w:pPr>
        <w:pStyle w:val="Opmaakprofiel2"/>
        <w:numPr>
          <w:ilvl w:val="0"/>
          <w:numId w:val="0"/>
        </w:numPr>
        <w:spacing w:after="0" w:line="0" w:lineRule="atLeast"/>
        <w:ind w:left="705"/>
      </w:pPr>
    </w:p>
    <w:p w:rsidR="00A37617" w:rsidRPr="009E30C8"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88" w:name="_Toc497996133"/>
      <w:r w:rsidRPr="009E30C8">
        <w:lastRenderedPageBreak/>
        <w:t>TAKEN D</w:t>
      </w:r>
      <w:r w:rsidRPr="00941E43">
        <w:t>I</w:t>
      </w:r>
      <w:r w:rsidRPr="009E30C8">
        <w:t>RECTIE</w:t>
      </w:r>
      <w:bookmarkEnd w:id="988"/>
    </w:p>
    <w:p w:rsidR="00A37617" w:rsidRPr="009E30C8" w:rsidRDefault="00A37617" w:rsidP="00A37617">
      <w:pPr>
        <w:spacing w:line="0" w:lineRule="atLeast"/>
        <w:rPr>
          <w:rFonts w:ascii="Agrofont" w:hAnsi="Agrofont"/>
          <w:sz w:val="20"/>
          <w:szCs w:val="20"/>
        </w:rPr>
      </w:pPr>
    </w:p>
    <w:p w:rsidR="00A37617" w:rsidRPr="00832798" w:rsidRDefault="00A37617" w:rsidP="004E26A4">
      <w:pPr>
        <w:pStyle w:val="Lijstalinea"/>
        <w:numPr>
          <w:ilvl w:val="0"/>
          <w:numId w:val="45"/>
        </w:numPr>
        <w:spacing w:line="0" w:lineRule="atLeast"/>
        <w:contextualSpacing/>
        <w:rPr>
          <w:rFonts w:ascii="Agrofont" w:hAnsi="Agrofont"/>
          <w:sz w:val="20"/>
          <w:szCs w:val="20"/>
        </w:rPr>
      </w:pPr>
      <w:r w:rsidRPr="00832798">
        <w:rPr>
          <w:rFonts w:ascii="Agrofont" w:hAnsi="Agrofont"/>
          <w:sz w:val="20"/>
          <w:szCs w:val="20"/>
        </w:rPr>
        <w:t xml:space="preserve">De directeur </w:t>
      </w:r>
      <w:r>
        <w:rPr>
          <w:rFonts w:ascii="Agrofont" w:hAnsi="Agrofont"/>
          <w:sz w:val="20"/>
          <w:szCs w:val="20"/>
        </w:rPr>
        <w:t>of diens plaatsvervanger</w:t>
      </w:r>
      <w:r w:rsidRPr="00832798">
        <w:rPr>
          <w:rFonts w:ascii="Agrofont" w:hAnsi="Agrofont"/>
          <w:sz w:val="20"/>
          <w:szCs w:val="20"/>
        </w:rPr>
        <w:t xml:space="preserve"> begeeft zich (als lid van het crisisteam) bij een calamiteit naar de receptie.</w:t>
      </w:r>
    </w:p>
    <w:p w:rsidR="00A37617" w:rsidRPr="00832798" w:rsidRDefault="00A37617" w:rsidP="004E26A4">
      <w:pPr>
        <w:pStyle w:val="Lijstalinea"/>
        <w:numPr>
          <w:ilvl w:val="0"/>
          <w:numId w:val="45"/>
        </w:numPr>
        <w:spacing w:line="0" w:lineRule="atLeast"/>
        <w:contextualSpacing/>
        <w:rPr>
          <w:rFonts w:ascii="Agrofont" w:hAnsi="Agrofont"/>
          <w:sz w:val="20"/>
          <w:szCs w:val="20"/>
        </w:rPr>
      </w:pPr>
      <w:r w:rsidRPr="00832798">
        <w:rPr>
          <w:rFonts w:ascii="Agrofont" w:hAnsi="Agrofont"/>
          <w:sz w:val="20"/>
          <w:szCs w:val="20"/>
        </w:rPr>
        <w:t>Heeft de eindverantwoordelijkheid van de totale ontruiming.</w:t>
      </w:r>
    </w:p>
    <w:p w:rsidR="00A37617" w:rsidRPr="00832798" w:rsidRDefault="00A37617" w:rsidP="004E26A4">
      <w:pPr>
        <w:pStyle w:val="Lijstalinea"/>
        <w:numPr>
          <w:ilvl w:val="0"/>
          <w:numId w:val="45"/>
        </w:numPr>
        <w:spacing w:line="0" w:lineRule="atLeast"/>
        <w:contextualSpacing/>
        <w:rPr>
          <w:rFonts w:ascii="Agrofont" w:hAnsi="Agrofont"/>
          <w:sz w:val="20"/>
          <w:szCs w:val="20"/>
        </w:rPr>
      </w:pPr>
      <w:r w:rsidRPr="00832798">
        <w:rPr>
          <w:rFonts w:ascii="Agrofont" w:hAnsi="Agrofont"/>
          <w:sz w:val="20"/>
          <w:szCs w:val="20"/>
        </w:rPr>
        <w:t>Draagt verantwoordelijkheid voor het optreden van de eigen organisatie.</w:t>
      </w:r>
    </w:p>
    <w:p w:rsidR="00A37617" w:rsidRPr="00832798" w:rsidRDefault="00A37617" w:rsidP="004E26A4">
      <w:pPr>
        <w:pStyle w:val="Lijstalinea"/>
        <w:numPr>
          <w:ilvl w:val="0"/>
          <w:numId w:val="45"/>
        </w:numPr>
        <w:spacing w:line="0" w:lineRule="atLeast"/>
        <w:contextualSpacing/>
        <w:rPr>
          <w:rFonts w:ascii="Agrofont" w:hAnsi="Agrofont"/>
          <w:sz w:val="20"/>
          <w:szCs w:val="20"/>
        </w:rPr>
      </w:pPr>
      <w:r w:rsidRPr="00832798">
        <w:rPr>
          <w:rFonts w:ascii="Agrofont" w:hAnsi="Agrofont"/>
          <w:sz w:val="20"/>
          <w:szCs w:val="20"/>
        </w:rPr>
        <w:t>Informeert zo nodig de algemeen directeur.</w:t>
      </w:r>
    </w:p>
    <w:p w:rsidR="00A37617" w:rsidRPr="00832798" w:rsidRDefault="00A37617" w:rsidP="004E26A4">
      <w:pPr>
        <w:pStyle w:val="Lijstalinea"/>
        <w:numPr>
          <w:ilvl w:val="0"/>
          <w:numId w:val="45"/>
        </w:numPr>
        <w:spacing w:line="0" w:lineRule="atLeast"/>
        <w:contextualSpacing/>
        <w:rPr>
          <w:rFonts w:ascii="Agrofont" w:hAnsi="Agrofont"/>
          <w:sz w:val="20"/>
          <w:szCs w:val="20"/>
        </w:rPr>
      </w:pPr>
      <w:r w:rsidRPr="00832798">
        <w:rPr>
          <w:rFonts w:ascii="Agrofont" w:hAnsi="Agrofont"/>
          <w:sz w:val="20"/>
          <w:szCs w:val="20"/>
        </w:rPr>
        <w:t>Draagt zorg voor het inlichten van de familie bij eventuele slachtoffers.</w:t>
      </w:r>
    </w:p>
    <w:p w:rsidR="00A37617" w:rsidRPr="00832798" w:rsidRDefault="00A37617" w:rsidP="004E26A4">
      <w:pPr>
        <w:pStyle w:val="Lijstalinea"/>
        <w:numPr>
          <w:ilvl w:val="0"/>
          <w:numId w:val="45"/>
        </w:numPr>
        <w:spacing w:line="0" w:lineRule="atLeast"/>
        <w:contextualSpacing/>
        <w:rPr>
          <w:rFonts w:ascii="Agrofont" w:hAnsi="Agrofont"/>
          <w:sz w:val="20"/>
          <w:szCs w:val="20"/>
        </w:rPr>
      </w:pPr>
      <w:r w:rsidRPr="00832798">
        <w:rPr>
          <w:rFonts w:ascii="Agrofont" w:hAnsi="Agrofont"/>
          <w:sz w:val="20"/>
          <w:szCs w:val="20"/>
        </w:rPr>
        <w:t>Informeert via een woordvoerder van de afdeling communicatie de nieuwsmedia (in overleg met de brandweer).</w:t>
      </w:r>
    </w:p>
    <w:p w:rsidR="00A37617" w:rsidRPr="009E30C8" w:rsidRDefault="00A37617" w:rsidP="00A37617">
      <w:pPr>
        <w:spacing w:line="0" w:lineRule="atLeast"/>
        <w:rPr>
          <w:rFonts w:ascii="Agrofont" w:hAnsi="Agrofont"/>
          <w:sz w:val="20"/>
          <w:szCs w:val="20"/>
        </w:rPr>
      </w:pPr>
    </w:p>
    <w:p w:rsidR="00A37617" w:rsidRPr="006D578A" w:rsidRDefault="00A37617" w:rsidP="00A37617">
      <w:pPr>
        <w:spacing w:line="0" w:lineRule="atLeast"/>
        <w:rPr>
          <w:rFonts w:ascii="Agrofont" w:hAnsi="Agrofont"/>
          <w:sz w:val="20"/>
          <w:szCs w:val="20"/>
          <w:u w:val="single"/>
        </w:rPr>
      </w:pPr>
      <w:r w:rsidRPr="006D578A">
        <w:rPr>
          <w:rFonts w:ascii="Agrofont" w:hAnsi="Agrofont"/>
          <w:sz w:val="20"/>
          <w:szCs w:val="20"/>
          <w:u w:val="single"/>
        </w:rPr>
        <w:t>ALGEMEEN</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r w:rsidRPr="009E30C8">
        <w:rPr>
          <w:rFonts w:ascii="Agrofont" w:hAnsi="Agrofont"/>
          <w:sz w:val="20"/>
          <w:szCs w:val="20"/>
        </w:rPr>
        <w:t>De directeur draagt zorg voor de naleving van de instructies en voorschriften met betrekking tot de veiligheid, voorgeschreven door onder meer de brandweer en de Arbowet. De directeur is verantwoordelijk voor de geoefendheid van het gehele personeel bij brand, eerste hulpverlening en ontruiming. Dit geldt eveneens voor het met regelmaat controleren van blusmiddelen, installaties en preventieve maatregelen met betrekking tot het gebouw (bijvoorbeeld door sneeuw of ijzel).</w:t>
      </w:r>
    </w:p>
    <w:p w:rsidR="00A37617" w:rsidRPr="009E30C8" w:rsidRDefault="00A37617" w:rsidP="00A37617">
      <w:pPr>
        <w:spacing w:line="0" w:lineRule="atLeast"/>
        <w:rPr>
          <w:rFonts w:ascii="Agrofont" w:hAnsi="Agrofont"/>
          <w:sz w:val="20"/>
          <w:szCs w:val="20"/>
        </w:rPr>
      </w:pPr>
    </w:p>
    <w:p w:rsidR="00A37617" w:rsidRPr="009E30C8" w:rsidRDefault="00A37617" w:rsidP="00A37617">
      <w:pPr>
        <w:spacing w:line="0" w:lineRule="atLeast"/>
        <w:rPr>
          <w:rFonts w:ascii="Agrofont" w:hAnsi="Agrofont"/>
          <w:sz w:val="20"/>
          <w:szCs w:val="20"/>
        </w:rPr>
      </w:pPr>
    </w:p>
    <w:p w:rsidR="00A37617" w:rsidRDefault="00A37617" w:rsidP="00A37617">
      <w:pPr>
        <w:rPr>
          <w:rFonts w:ascii="Agrofont" w:hAnsi="Agrofont"/>
          <w:sz w:val="20"/>
          <w:szCs w:val="20"/>
        </w:rPr>
      </w:pPr>
      <w:r>
        <w:rPr>
          <w:rFonts w:ascii="Agrofont" w:hAnsi="Agrofont"/>
          <w:sz w:val="20"/>
          <w:szCs w:val="20"/>
        </w:rPr>
        <w:br w:type="page"/>
      </w:r>
    </w:p>
    <w:p w:rsidR="00A37617" w:rsidRPr="00B072A9" w:rsidRDefault="00A37617" w:rsidP="004E26A4">
      <w:pPr>
        <w:pStyle w:val="Kop1"/>
        <w:keepNext w:val="0"/>
        <w:numPr>
          <w:ilvl w:val="0"/>
          <w:numId w:val="31"/>
        </w:numPr>
        <w:spacing w:before="0" w:after="0" w:line="0" w:lineRule="atLeast"/>
        <w:contextualSpacing/>
      </w:pPr>
      <w:r w:rsidRPr="00B072A9">
        <w:lastRenderedPageBreak/>
        <w:tab/>
      </w:r>
      <w:bookmarkStart w:id="989" w:name="_Toc497996134"/>
      <w:r w:rsidRPr="00B072A9">
        <w:t>BIJLAGEN</w:t>
      </w:r>
      <w:bookmarkEnd w:id="989"/>
    </w:p>
    <w:p w:rsidR="00A37617" w:rsidRPr="00B072A9" w:rsidRDefault="00A37617" w:rsidP="00A37617">
      <w:pPr>
        <w:spacing w:line="0" w:lineRule="atLeast"/>
        <w:rPr>
          <w:rFonts w:ascii="Agrofont" w:hAnsi="Agrofont"/>
        </w:rPr>
      </w:pPr>
    </w:p>
    <w:p w:rsidR="00A37617" w:rsidRPr="00B072A9"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r w:rsidRPr="00B072A9">
        <w:tab/>
      </w:r>
      <w:bookmarkStart w:id="990" w:name="_Toc497996135"/>
      <w:r w:rsidRPr="00B072A9">
        <w:t>LOGBOEK ONTRUIMINGSOEFENINGEN</w:t>
      </w:r>
      <w:bookmarkEnd w:id="990"/>
    </w:p>
    <w:p w:rsidR="00A37617" w:rsidRPr="00B072A9" w:rsidRDefault="00A37617" w:rsidP="00A37617">
      <w:pPr>
        <w:spacing w:line="0" w:lineRule="atLeast"/>
        <w:rPr>
          <w:rFonts w:ascii="Agrofont" w:hAnsi="Agrofont"/>
        </w:rPr>
      </w:pPr>
    </w:p>
    <w:p w:rsidR="00A37617" w:rsidRPr="00B072A9" w:rsidRDefault="00A37617" w:rsidP="00A37617">
      <w:pPr>
        <w:spacing w:line="0" w:lineRule="atLeast"/>
        <w:rPr>
          <w:rFonts w:ascii="Agrofont" w:hAnsi="Agrofont"/>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BF" w:firstRow="1" w:lastRow="0" w:firstColumn="1" w:lastColumn="0" w:noHBand="0" w:noVBand="0"/>
      </w:tblPr>
      <w:tblGrid>
        <w:gridCol w:w="1368"/>
        <w:gridCol w:w="7844"/>
      </w:tblGrid>
      <w:tr w:rsidR="00A37617" w:rsidTr="002400F4">
        <w:tc>
          <w:tcPr>
            <w:tcW w:w="9212" w:type="dxa"/>
            <w:gridSpan w:val="2"/>
          </w:tcPr>
          <w:p w:rsidR="00A37617" w:rsidRDefault="00A37617" w:rsidP="002400F4">
            <w:pPr>
              <w:pStyle w:val="Voettekst"/>
              <w:tabs>
                <w:tab w:val="clear" w:pos="4536"/>
                <w:tab w:val="clear" w:pos="9072"/>
              </w:tabs>
              <w:rPr>
                <w:rFonts w:ascii="Agrofont" w:hAnsi="Agrofont"/>
                <w:b/>
                <w:bCs/>
                <w:iCs/>
                <w:sz w:val="20"/>
                <w:szCs w:val="20"/>
              </w:rPr>
            </w:pPr>
            <w:r>
              <w:rPr>
                <w:rFonts w:ascii="Agrofont" w:hAnsi="Agrofont"/>
                <w:b/>
                <w:bCs/>
                <w:iCs/>
                <w:sz w:val="20"/>
                <w:szCs w:val="20"/>
              </w:rPr>
              <w:t>ONTRUIMINGSOEFENINGEN</w:t>
            </w:r>
          </w:p>
          <w:p w:rsidR="00A37617" w:rsidRDefault="00A37617" w:rsidP="002400F4">
            <w:pPr>
              <w:pStyle w:val="Voettekst"/>
              <w:tabs>
                <w:tab w:val="clear" w:pos="4536"/>
                <w:tab w:val="clear" w:pos="9072"/>
              </w:tabs>
              <w:rPr>
                <w:rFonts w:ascii="Agrofont" w:hAnsi="Agrofont"/>
                <w:b/>
                <w:bCs/>
                <w:iCs/>
                <w:sz w:val="20"/>
                <w:szCs w:val="20"/>
              </w:rPr>
            </w:pPr>
          </w:p>
        </w:tc>
      </w:tr>
      <w:tr w:rsidR="00A37617" w:rsidTr="002400F4">
        <w:tc>
          <w:tcPr>
            <w:tcW w:w="1368" w:type="dxa"/>
          </w:tcPr>
          <w:p w:rsidR="00A37617" w:rsidRDefault="00A37617" w:rsidP="002400F4">
            <w:pPr>
              <w:pStyle w:val="Voettekst"/>
              <w:tabs>
                <w:tab w:val="clear" w:pos="4536"/>
                <w:tab w:val="clear" w:pos="9072"/>
              </w:tabs>
              <w:rPr>
                <w:rFonts w:ascii="Agrofont" w:hAnsi="Agrofont"/>
                <w:b/>
                <w:bCs/>
                <w:iCs/>
                <w:sz w:val="20"/>
                <w:szCs w:val="20"/>
              </w:rPr>
            </w:pPr>
            <w:r>
              <w:rPr>
                <w:rFonts w:ascii="Agrofont" w:hAnsi="Agrofont"/>
                <w:b/>
                <w:bCs/>
                <w:iCs/>
                <w:sz w:val="20"/>
                <w:szCs w:val="20"/>
              </w:rPr>
              <w:t>Datum</w:t>
            </w:r>
          </w:p>
        </w:tc>
        <w:tc>
          <w:tcPr>
            <w:tcW w:w="7844" w:type="dxa"/>
          </w:tcPr>
          <w:p w:rsidR="00A37617" w:rsidRDefault="00A37617" w:rsidP="002400F4">
            <w:pPr>
              <w:pStyle w:val="Voettekst"/>
              <w:tabs>
                <w:tab w:val="clear" w:pos="4536"/>
                <w:tab w:val="clear" w:pos="9072"/>
              </w:tabs>
              <w:rPr>
                <w:rFonts w:ascii="Agrofont" w:hAnsi="Agrofont"/>
                <w:b/>
                <w:bCs/>
                <w:iCs/>
                <w:sz w:val="20"/>
                <w:szCs w:val="20"/>
              </w:rPr>
            </w:pPr>
            <w:r>
              <w:rPr>
                <w:rFonts w:ascii="Agrofont" w:hAnsi="Agrofont"/>
                <w:b/>
                <w:bCs/>
                <w:iCs/>
                <w:sz w:val="20"/>
                <w:szCs w:val="20"/>
              </w:rPr>
              <w:t>Bijzonderheden</w:t>
            </w:r>
          </w:p>
        </w:tc>
      </w:tr>
      <w:tr w:rsidR="00A37617" w:rsidTr="002400F4">
        <w:tc>
          <w:tcPr>
            <w:tcW w:w="1368" w:type="dxa"/>
          </w:tcPr>
          <w:p w:rsidR="00A37617" w:rsidRDefault="00A37617" w:rsidP="002400F4">
            <w:pPr>
              <w:pStyle w:val="Voettekst"/>
              <w:tabs>
                <w:tab w:val="clear" w:pos="4536"/>
                <w:tab w:val="clear" w:pos="9072"/>
              </w:tabs>
              <w:rPr>
                <w:rFonts w:ascii="Agrofont" w:hAnsi="Agrofont"/>
                <w:b/>
                <w:bCs/>
                <w:iCs/>
                <w:color w:val="0000FF"/>
                <w:sz w:val="20"/>
                <w:szCs w:val="20"/>
              </w:rPr>
            </w:pPr>
          </w:p>
          <w:p w:rsidR="00A37617" w:rsidRDefault="00A37617" w:rsidP="002400F4">
            <w:pPr>
              <w:pStyle w:val="Voettekst"/>
              <w:tabs>
                <w:tab w:val="clear" w:pos="4536"/>
                <w:tab w:val="clear" w:pos="9072"/>
              </w:tabs>
              <w:rPr>
                <w:rFonts w:ascii="Agrofont" w:hAnsi="Agrofont"/>
                <w:b/>
                <w:bCs/>
                <w:iCs/>
                <w:color w:val="0000FF"/>
                <w:sz w:val="20"/>
                <w:szCs w:val="20"/>
              </w:rPr>
            </w:pPr>
          </w:p>
        </w:tc>
        <w:tc>
          <w:tcPr>
            <w:tcW w:w="7844" w:type="dxa"/>
          </w:tcPr>
          <w:p w:rsidR="00A37617" w:rsidRDefault="00A37617" w:rsidP="002400F4">
            <w:pPr>
              <w:pStyle w:val="Voettekst"/>
              <w:tabs>
                <w:tab w:val="clear" w:pos="4536"/>
                <w:tab w:val="clear" w:pos="9072"/>
              </w:tabs>
              <w:rPr>
                <w:rFonts w:ascii="Agrofont" w:hAnsi="Agrofont"/>
                <w:b/>
                <w:bCs/>
                <w:iCs/>
                <w:color w:val="0000FF"/>
                <w:sz w:val="20"/>
                <w:szCs w:val="20"/>
              </w:rPr>
            </w:pPr>
          </w:p>
        </w:tc>
      </w:tr>
      <w:tr w:rsidR="00A37617" w:rsidTr="002400F4">
        <w:tc>
          <w:tcPr>
            <w:tcW w:w="1368" w:type="dxa"/>
          </w:tcPr>
          <w:p w:rsidR="00A37617" w:rsidRDefault="00A37617" w:rsidP="002400F4">
            <w:pPr>
              <w:pStyle w:val="Voettekst"/>
              <w:tabs>
                <w:tab w:val="clear" w:pos="4536"/>
                <w:tab w:val="clear" w:pos="9072"/>
              </w:tabs>
              <w:rPr>
                <w:rFonts w:ascii="Agrofont" w:hAnsi="Agrofont"/>
                <w:b/>
                <w:bCs/>
                <w:iCs/>
                <w:color w:val="0000FF"/>
                <w:sz w:val="20"/>
                <w:szCs w:val="20"/>
              </w:rPr>
            </w:pPr>
          </w:p>
          <w:p w:rsidR="00A37617" w:rsidRDefault="00A37617" w:rsidP="002400F4">
            <w:pPr>
              <w:pStyle w:val="Voettekst"/>
              <w:tabs>
                <w:tab w:val="clear" w:pos="4536"/>
                <w:tab w:val="clear" w:pos="9072"/>
              </w:tabs>
              <w:rPr>
                <w:rFonts w:ascii="Agrofont" w:hAnsi="Agrofont"/>
                <w:b/>
                <w:bCs/>
                <w:iCs/>
                <w:color w:val="0000FF"/>
                <w:sz w:val="20"/>
                <w:szCs w:val="20"/>
              </w:rPr>
            </w:pPr>
          </w:p>
        </w:tc>
        <w:tc>
          <w:tcPr>
            <w:tcW w:w="7844" w:type="dxa"/>
          </w:tcPr>
          <w:p w:rsidR="00A37617" w:rsidRDefault="00A37617" w:rsidP="002400F4">
            <w:pPr>
              <w:pStyle w:val="Voettekst"/>
              <w:tabs>
                <w:tab w:val="clear" w:pos="4536"/>
                <w:tab w:val="clear" w:pos="9072"/>
              </w:tabs>
              <w:rPr>
                <w:rFonts w:ascii="Agrofont" w:hAnsi="Agrofont"/>
                <w:b/>
                <w:bCs/>
                <w:iCs/>
                <w:color w:val="0000FF"/>
                <w:sz w:val="20"/>
                <w:szCs w:val="20"/>
              </w:rPr>
            </w:pPr>
          </w:p>
        </w:tc>
      </w:tr>
      <w:tr w:rsidR="00A37617" w:rsidTr="002400F4">
        <w:tc>
          <w:tcPr>
            <w:tcW w:w="1368" w:type="dxa"/>
          </w:tcPr>
          <w:p w:rsidR="00A37617" w:rsidRDefault="00A37617" w:rsidP="002400F4">
            <w:pPr>
              <w:pStyle w:val="Voettekst"/>
              <w:tabs>
                <w:tab w:val="clear" w:pos="4536"/>
                <w:tab w:val="clear" w:pos="9072"/>
              </w:tabs>
              <w:rPr>
                <w:rFonts w:ascii="Agrofont" w:hAnsi="Agrofont"/>
                <w:b/>
                <w:bCs/>
                <w:iCs/>
                <w:color w:val="0000FF"/>
                <w:sz w:val="20"/>
                <w:szCs w:val="20"/>
              </w:rPr>
            </w:pPr>
          </w:p>
          <w:p w:rsidR="00A37617" w:rsidRDefault="00A37617" w:rsidP="002400F4">
            <w:pPr>
              <w:pStyle w:val="Voettekst"/>
              <w:tabs>
                <w:tab w:val="clear" w:pos="4536"/>
                <w:tab w:val="clear" w:pos="9072"/>
              </w:tabs>
              <w:rPr>
                <w:rFonts w:ascii="Agrofont" w:hAnsi="Agrofont"/>
                <w:b/>
                <w:bCs/>
                <w:iCs/>
                <w:color w:val="0000FF"/>
                <w:sz w:val="20"/>
                <w:szCs w:val="20"/>
              </w:rPr>
            </w:pPr>
          </w:p>
        </w:tc>
        <w:tc>
          <w:tcPr>
            <w:tcW w:w="7844" w:type="dxa"/>
          </w:tcPr>
          <w:p w:rsidR="00A37617" w:rsidRDefault="00A37617" w:rsidP="002400F4">
            <w:pPr>
              <w:pStyle w:val="Voettekst"/>
              <w:tabs>
                <w:tab w:val="clear" w:pos="4536"/>
                <w:tab w:val="clear" w:pos="9072"/>
              </w:tabs>
              <w:rPr>
                <w:rFonts w:ascii="Agrofont" w:hAnsi="Agrofont"/>
                <w:b/>
                <w:bCs/>
                <w:iCs/>
                <w:color w:val="0000FF"/>
                <w:sz w:val="20"/>
                <w:szCs w:val="20"/>
              </w:rPr>
            </w:pPr>
          </w:p>
        </w:tc>
      </w:tr>
      <w:tr w:rsidR="00A37617" w:rsidTr="002400F4">
        <w:tc>
          <w:tcPr>
            <w:tcW w:w="1368" w:type="dxa"/>
          </w:tcPr>
          <w:p w:rsidR="00A37617" w:rsidRDefault="00A37617" w:rsidP="002400F4">
            <w:pPr>
              <w:pStyle w:val="Voettekst"/>
              <w:tabs>
                <w:tab w:val="clear" w:pos="4536"/>
                <w:tab w:val="clear" w:pos="9072"/>
              </w:tabs>
              <w:rPr>
                <w:rFonts w:ascii="Agrofont" w:hAnsi="Agrofont"/>
                <w:b/>
                <w:bCs/>
                <w:iCs/>
                <w:color w:val="0000FF"/>
                <w:sz w:val="20"/>
                <w:szCs w:val="20"/>
              </w:rPr>
            </w:pPr>
          </w:p>
          <w:p w:rsidR="00A37617" w:rsidRDefault="00A37617" w:rsidP="002400F4">
            <w:pPr>
              <w:pStyle w:val="Voettekst"/>
              <w:tabs>
                <w:tab w:val="clear" w:pos="4536"/>
                <w:tab w:val="clear" w:pos="9072"/>
              </w:tabs>
              <w:rPr>
                <w:rFonts w:ascii="Agrofont" w:hAnsi="Agrofont"/>
                <w:b/>
                <w:bCs/>
                <w:iCs/>
                <w:color w:val="0000FF"/>
                <w:sz w:val="20"/>
                <w:szCs w:val="20"/>
              </w:rPr>
            </w:pPr>
          </w:p>
        </w:tc>
        <w:tc>
          <w:tcPr>
            <w:tcW w:w="7844" w:type="dxa"/>
          </w:tcPr>
          <w:p w:rsidR="00A37617" w:rsidRDefault="00A37617" w:rsidP="002400F4">
            <w:pPr>
              <w:pStyle w:val="Voettekst"/>
              <w:tabs>
                <w:tab w:val="clear" w:pos="4536"/>
                <w:tab w:val="clear" w:pos="9072"/>
              </w:tabs>
              <w:rPr>
                <w:rFonts w:ascii="Agrofont" w:hAnsi="Agrofont"/>
                <w:b/>
                <w:bCs/>
                <w:iCs/>
                <w:color w:val="0000FF"/>
                <w:sz w:val="20"/>
                <w:szCs w:val="20"/>
              </w:rPr>
            </w:pPr>
          </w:p>
        </w:tc>
      </w:tr>
      <w:tr w:rsidR="00A37617" w:rsidTr="002400F4">
        <w:tc>
          <w:tcPr>
            <w:tcW w:w="1368" w:type="dxa"/>
          </w:tcPr>
          <w:p w:rsidR="00A37617" w:rsidRDefault="00A37617" w:rsidP="002400F4">
            <w:pPr>
              <w:pStyle w:val="Voettekst"/>
              <w:tabs>
                <w:tab w:val="clear" w:pos="4536"/>
                <w:tab w:val="clear" w:pos="9072"/>
              </w:tabs>
              <w:rPr>
                <w:rFonts w:ascii="Agrofont" w:hAnsi="Agrofont"/>
                <w:b/>
                <w:bCs/>
                <w:iCs/>
                <w:color w:val="0000FF"/>
                <w:sz w:val="20"/>
                <w:szCs w:val="20"/>
              </w:rPr>
            </w:pPr>
          </w:p>
          <w:p w:rsidR="00A37617" w:rsidRDefault="00A37617" w:rsidP="002400F4">
            <w:pPr>
              <w:pStyle w:val="Voettekst"/>
              <w:tabs>
                <w:tab w:val="clear" w:pos="4536"/>
                <w:tab w:val="clear" w:pos="9072"/>
              </w:tabs>
              <w:rPr>
                <w:rFonts w:ascii="Agrofont" w:hAnsi="Agrofont"/>
                <w:b/>
                <w:bCs/>
                <w:iCs/>
                <w:color w:val="0000FF"/>
                <w:sz w:val="20"/>
                <w:szCs w:val="20"/>
              </w:rPr>
            </w:pPr>
          </w:p>
        </w:tc>
        <w:tc>
          <w:tcPr>
            <w:tcW w:w="7844" w:type="dxa"/>
          </w:tcPr>
          <w:p w:rsidR="00A37617" w:rsidRDefault="00A37617" w:rsidP="002400F4">
            <w:pPr>
              <w:pStyle w:val="Voettekst"/>
              <w:tabs>
                <w:tab w:val="clear" w:pos="4536"/>
                <w:tab w:val="clear" w:pos="9072"/>
              </w:tabs>
              <w:rPr>
                <w:rFonts w:ascii="Agrofont" w:hAnsi="Agrofont"/>
                <w:b/>
                <w:bCs/>
                <w:iCs/>
                <w:color w:val="0000FF"/>
                <w:sz w:val="20"/>
                <w:szCs w:val="20"/>
              </w:rPr>
            </w:pPr>
          </w:p>
        </w:tc>
      </w:tr>
      <w:tr w:rsidR="00A37617" w:rsidTr="002400F4">
        <w:tc>
          <w:tcPr>
            <w:tcW w:w="1368" w:type="dxa"/>
          </w:tcPr>
          <w:p w:rsidR="00A37617" w:rsidRDefault="00A37617" w:rsidP="002400F4">
            <w:pPr>
              <w:pStyle w:val="Voettekst"/>
              <w:tabs>
                <w:tab w:val="clear" w:pos="4536"/>
                <w:tab w:val="clear" w:pos="9072"/>
              </w:tabs>
              <w:rPr>
                <w:rFonts w:ascii="Agrofont" w:hAnsi="Agrofont"/>
                <w:b/>
                <w:bCs/>
                <w:iCs/>
                <w:color w:val="0000FF"/>
                <w:sz w:val="20"/>
                <w:szCs w:val="20"/>
              </w:rPr>
            </w:pPr>
          </w:p>
          <w:p w:rsidR="00A37617" w:rsidRDefault="00A37617" w:rsidP="002400F4">
            <w:pPr>
              <w:pStyle w:val="Voettekst"/>
              <w:tabs>
                <w:tab w:val="clear" w:pos="4536"/>
                <w:tab w:val="clear" w:pos="9072"/>
              </w:tabs>
              <w:rPr>
                <w:rFonts w:ascii="Agrofont" w:hAnsi="Agrofont"/>
                <w:b/>
                <w:bCs/>
                <w:iCs/>
                <w:color w:val="0000FF"/>
                <w:sz w:val="20"/>
                <w:szCs w:val="20"/>
              </w:rPr>
            </w:pPr>
          </w:p>
        </w:tc>
        <w:tc>
          <w:tcPr>
            <w:tcW w:w="7844" w:type="dxa"/>
          </w:tcPr>
          <w:p w:rsidR="00A37617" w:rsidRDefault="00A37617" w:rsidP="002400F4">
            <w:pPr>
              <w:pStyle w:val="Voettekst"/>
              <w:tabs>
                <w:tab w:val="clear" w:pos="4536"/>
                <w:tab w:val="clear" w:pos="9072"/>
              </w:tabs>
              <w:rPr>
                <w:rFonts w:ascii="Agrofont" w:hAnsi="Agrofont"/>
                <w:b/>
                <w:bCs/>
                <w:iCs/>
                <w:color w:val="0000FF"/>
                <w:sz w:val="20"/>
                <w:szCs w:val="20"/>
              </w:rPr>
            </w:pPr>
          </w:p>
        </w:tc>
      </w:tr>
    </w:tbl>
    <w:p w:rsidR="00A37617" w:rsidRPr="00B072A9" w:rsidRDefault="00A37617" w:rsidP="00A37617">
      <w:pPr>
        <w:spacing w:line="0" w:lineRule="atLeast"/>
        <w:rPr>
          <w:rFonts w:ascii="Agrofont" w:hAnsi="Agrofont"/>
        </w:rPr>
      </w:pPr>
    </w:p>
    <w:p w:rsidR="00A37617" w:rsidRPr="00B072A9" w:rsidRDefault="00A37617" w:rsidP="00A37617">
      <w:pPr>
        <w:spacing w:line="0" w:lineRule="atLeast"/>
        <w:rPr>
          <w:rFonts w:ascii="Agrofont" w:hAnsi="Agrofont"/>
        </w:rPr>
      </w:pPr>
      <w:r w:rsidRPr="00B072A9">
        <w:rPr>
          <w:rFonts w:ascii="Agrofont" w:hAnsi="Agrofont"/>
        </w:rPr>
        <w:tab/>
      </w:r>
    </w:p>
    <w:p w:rsidR="00A37617" w:rsidRDefault="00A37617" w:rsidP="00A37617">
      <w:pPr>
        <w:rPr>
          <w:rFonts w:ascii="Agrofont" w:hAnsi="Agrofont"/>
          <w:b/>
          <w:color w:val="1F497D" w:themeColor="text2"/>
          <w:sz w:val="20"/>
          <w:szCs w:val="20"/>
        </w:rPr>
      </w:pPr>
      <w:bookmarkStart w:id="991" w:name="_Toc497996136"/>
      <w:r>
        <w:br w:type="page"/>
      </w:r>
    </w:p>
    <w:p w:rsidR="00A37617" w:rsidRPr="00B072A9"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r>
        <w:rPr>
          <w:b w:val="0"/>
          <w:noProof/>
        </w:rPr>
        <w:lastRenderedPageBreak/>
        <w:drawing>
          <wp:anchor distT="0" distB="0" distL="114300" distR="114300" simplePos="0" relativeHeight="251682816" behindDoc="0" locked="0" layoutInCell="1" allowOverlap="1">
            <wp:simplePos x="0" y="0"/>
            <wp:positionH relativeFrom="page">
              <wp:posOffset>-483235</wp:posOffset>
            </wp:positionH>
            <wp:positionV relativeFrom="page">
              <wp:posOffset>2440305</wp:posOffset>
            </wp:positionV>
            <wp:extent cx="8647430" cy="6113145"/>
            <wp:effectExtent l="0" t="1276350" r="0" b="1240155"/>
            <wp:wrapTopAndBottom/>
            <wp:docPr id="76" name="Afbeelding 8" descr="plattegr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plattegrond1.jpg"/>
                    <pic:cNvPicPr>
                      <a:picLocks noChangeAspect="1" noChangeArrowheads="1"/>
                    </pic:cNvPicPr>
                  </pic:nvPicPr>
                  <pic:blipFill>
                    <a:blip r:embed="rId21" cstate="print"/>
                    <a:srcRect/>
                    <a:stretch>
                      <a:fillRect/>
                    </a:stretch>
                  </pic:blipFill>
                  <pic:spPr bwMode="auto">
                    <a:xfrm rot="-5400000">
                      <a:off x="0" y="0"/>
                      <a:ext cx="8647430" cy="6113145"/>
                    </a:xfrm>
                    <a:prstGeom prst="rect">
                      <a:avLst/>
                    </a:prstGeom>
                    <a:noFill/>
                    <a:ln w="9525">
                      <a:noFill/>
                      <a:miter lim="800000"/>
                      <a:headEnd/>
                      <a:tailEnd/>
                    </a:ln>
                  </pic:spPr>
                </pic:pic>
              </a:graphicData>
            </a:graphic>
          </wp:anchor>
        </w:drawing>
      </w:r>
      <w:r w:rsidRPr="00B072A9">
        <w:t>PLATTEGRONDEN</w:t>
      </w:r>
      <w:bookmarkEnd w:id="991"/>
    </w:p>
    <w:p w:rsidR="00A37617" w:rsidRPr="00B072A9" w:rsidRDefault="00A37617" w:rsidP="00A37617">
      <w:pPr>
        <w:spacing w:line="0" w:lineRule="atLeast"/>
        <w:rPr>
          <w:rFonts w:ascii="Agrofont" w:hAnsi="Agrofont"/>
        </w:rPr>
      </w:pPr>
      <w:r>
        <w:rPr>
          <w:rFonts w:ascii="Agrofont" w:hAnsi="Agrofont"/>
          <w:noProof/>
        </w:rPr>
        <w:drawing>
          <wp:anchor distT="0" distB="0" distL="114300" distR="114300" simplePos="0" relativeHeight="251679744" behindDoc="0" locked="0" layoutInCell="1" allowOverlap="1">
            <wp:simplePos x="0" y="0"/>
            <wp:positionH relativeFrom="page">
              <wp:posOffset>-558800</wp:posOffset>
            </wp:positionH>
            <wp:positionV relativeFrom="page">
              <wp:posOffset>2334260</wp:posOffset>
            </wp:positionV>
            <wp:extent cx="8655050" cy="6118860"/>
            <wp:effectExtent l="0" t="1276350" r="0" b="1253490"/>
            <wp:wrapTopAndBottom/>
            <wp:docPr id="75" name="Afbeelding 0" descr="plattegr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plattegrond1.jpg"/>
                    <pic:cNvPicPr>
                      <a:picLocks noChangeAspect="1" noChangeArrowheads="1"/>
                    </pic:cNvPicPr>
                  </pic:nvPicPr>
                  <pic:blipFill>
                    <a:blip r:embed="rId22" cstate="print"/>
                    <a:srcRect/>
                    <a:stretch>
                      <a:fillRect/>
                    </a:stretch>
                  </pic:blipFill>
                  <pic:spPr bwMode="auto">
                    <a:xfrm rot="-5400000">
                      <a:off x="0" y="0"/>
                      <a:ext cx="8655050" cy="6118860"/>
                    </a:xfrm>
                    <a:prstGeom prst="rect">
                      <a:avLst/>
                    </a:prstGeom>
                    <a:noFill/>
                    <a:ln w="9525">
                      <a:noFill/>
                      <a:miter lim="800000"/>
                      <a:headEnd/>
                      <a:tailEnd/>
                    </a:ln>
                  </pic:spPr>
                </pic:pic>
              </a:graphicData>
            </a:graphic>
          </wp:anchor>
        </w:drawing>
      </w:r>
    </w:p>
    <w:p w:rsidR="00A37617" w:rsidRDefault="00A37617" w:rsidP="00A37617">
      <w:pPr>
        <w:rPr>
          <w:rFonts w:ascii="Agrofont" w:hAnsi="Agrofont"/>
        </w:rPr>
      </w:pPr>
      <w:r>
        <w:rPr>
          <w:rFonts w:ascii="Agrofont" w:hAnsi="Agrofont"/>
          <w:noProof/>
        </w:rPr>
        <w:lastRenderedPageBreak/>
        <w:drawing>
          <wp:anchor distT="0" distB="0" distL="114300" distR="114300" simplePos="0" relativeHeight="251678720" behindDoc="0" locked="0" layoutInCell="1" allowOverlap="1">
            <wp:simplePos x="0" y="0"/>
            <wp:positionH relativeFrom="page">
              <wp:posOffset>-571500</wp:posOffset>
            </wp:positionH>
            <wp:positionV relativeFrom="page">
              <wp:posOffset>2151380</wp:posOffset>
            </wp:positionV>
            <wp:extent cx="8654415" cy="6118225"/>
            <wp:effectExtent l="0" t="1276350" r="0" b="1254125"/>
            <wp:wrapTopAndBottom/>
            <wp:docPr id="74" name="Afbeelding 0" descr="plattegr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plattegrond1.jpg"/>
                    <pic:cNvPicPr>
                      <a:picLocks noChangeAspect="1" noChangeArrowheads="1"/>
                    </pic:cNvPicPr>
                  </pic:nvPicPr>
                  <pic:blipFill>
                    <a:blip r:embed="rId23" cstate="print"/>
                    <a:srcRect/>
                    <a:stretch>
                      <a:fillRect/>
                    </a:stretch>
                  </pic:blipFill>
                  <pic:spPr bwMode="auto">
                    <a:xfrm rot="-5400000">
                      <a:off x="0" y="0"/>
                      <a:ext cx="8654415" cy="6118225"/>
                    </a:xfrm>
                    <a:prstGeom prst="rect">
                      <a:avLst/>
                    </a:prstGeom>
                    <a:noFill/>
                    <a:ln w="9525">
                      <a:noFill/>
                      <a:miter lim="800000"/>
                      <a:headEnd/>
                      <a:tailEnd/>
                    </a:ln>
                  </pic:spPr>
                </pic:pic>
              </a:graphicData>
            </a:graphic>
          </wp:anchor>
        </w:drawing>
      </w:r>
      <w:r>
        <w:rPr>
          <w:rFonts w:ascii="Agrofont" w:hAnsi="Agrofont"/>
        </w:rPr>
        <w:br w:type="page"/>
      </w:r>
    </w:p>
    <w:p w:rsidR="00A37617" w:rsidRDefault="00A37617" w:rsidP="00A37617">
      <w:pPr>
        <w:rPr>
          <w:rFonts w:ascii="Agrofont" w:hAnsi="Agrofont"/>
        </w:rPr>
      </w:pPr>
      <w:r>
        <w:rPr>
          <w:rFonts w:ascii="Agrofont" w:hAnsi="Agrofont"/>
          <w:noProof/>
        </w:rPr>
        <w:lastRenderedPageBreak/>
        <w:drawing>
          <wp:anchor distT="0" distB="0" distL="114300" distR="114300" simplePos="0" relativeHeight="251680768" behindDoc="0" locked="0" layoutInCell="1" allowOverlap="1">
            <wp:simplePos x="0" y="0"/>
            <wp:positionH relativeFrom="page">
              <wp:posOffset>-415290</wp:posOffset>
            </wp:positionH>
            <wp:positionV relativeFrom="page">
              <wp:posOffset>2477770</wp:posOffset>
            </wp:positionV>
            <wp:extent cx="8655050" cy="6118860"/>
            <wp:effectExtent l="0" t="1276350" r="0" b="1253490"/>
            <wp:wrapTopAndBottom/>
            <wp:docPr id="73" name="Afbeelding 0" descr="plattegr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plattegrond1.jpg"/>
                    <pic:cNvPicPr>
                      <a:picLocks noChangeAspect="1" noChangeArrowheads="1"/>
                    </pic:cNvPicPr>
                  </pic:nvPicPr>
                  <pic:blipFill>
                    <a:blip r:embed="rId24" cstate="print"/>
                    <a:srcRect/>
                    <a:stretch>
                      <a:fillRect/>
                    </a:stretch>
                  </pic:blipFill>
                  <pic:spPr bwMode="auto">
                    <a:xfrm rot="-5400000">
                      <a:off x="0" y="0"/>
                      <a:ext cx="8655050" cy="6118860"/>
                    </a:xfrm>
                    <a:prstGeom prst="rect">
                      <a:avLst/>
                    </a:prstGeom>
                    <a:noFill/>
                    <a:ln w="9525">
                      <a:noFill/>
                      <a:miter lim="800000"/>
                      <a:headEnd/>
                      <a:tailEnd/>
                    </a:ln>
                  </pic:spPr>
                </pic:pic>
              </a:graphicData>
            </a:graphic>
          </wp:anchor>
        </w:drawing>
      </w:r>
      <w:r>
        <w:rPr>
          <w:rFonts w:ascii="Agrofont" w:hAnsi="Agrofont"/>
        </w:rPr>
        <w:br w:type="page"/>
      </w:r>
    </w:p>
    <w:p w:rsidR="00A37617" w:rsidRDefault="00A37617" w:rsidP="00A37617">
      <w:pPr>
        <w:rPr>
          <w:rFonts w:ascii="Agrofont" w:hAnsi="Agrofont"/>
        </w:rPr>
      </w:pPr>
      <w:r>
        <w:rPr>
          <w:rFonts w:ascii="Agrofont" w:hAnsi="Agrofont"/>
          <w:noProof/>
        </w:rPr>
        <w:lastRenderedPageBreak/>
        <w:drawing>
          <wp:anchor distT="0" distB="0" distL="114300" distR="114300" simplePos="0" relativeHeight="251681792" behindDoc="0" locked="0" layoutInCell="1" allowOverlap="1">
            <wp:simplePos x="0" y="0"/>
            <wp:positionH relativeFrom="page">
              <wp:posOffset>-440055</wp:posOffset>
            </wp:positionH>
            <wp:positionV relativeFrom="page">
              <wp:posOffset>2099310</wp:posOffset>
            </wp:positionV>
            <wp:extent cx="8652510" cy="6116955"/>
            <wp:effectExtent l="0" t="1276350" r="0" b="1255395"/>
            <wp:wrapTopAndBottom/>
            <wp:docPr id="72" name="Afbeelding 0" descr="plattegr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plattegrond1.jpg"/>
                    <pic:cNvPicPr>
                      <a:picLocks noChangeAspect="1" noChangeArrowheads="1"/>
                    </pic:cNvPicPr>
                  </pic:nvPicPr>
                  <pic:blipFill>
                    <a:blip r:embed="rId25" cstate="print"/>
                    <a:srcRect/>
                    <a:stretch>
                      <a:fillRect/>
                    </a:stretch>
                  </pic:blipFill>
                  <pic:spPr bwMode="auto">
                    <a:xfrm rot="-5400000">
                      <a:off x="0" y="0"/>
                      <a:ext cx="8652510" cy="6116955"/>
                    </a:xfrm>
                    <a:prstGeom prst="rect">
                      <a:avLst/>
                    </a:prstGeom>
                    <a:noFill/>
                    <a:ln w="9525">
                      <a:noFill/>
                      <a:miter lim="800000"/>
                      <a:headEnd/>
                      <a:tailEnd/>
                    </a:ln>
                  </pic:spPr>
                </pic:pic>
              </a:graphicData>
            </a:graphic>
          </wp:anchor>
        </w:drawing>
      </w:r>
      <w:r>
        <w:rPr>
          <w:rFonts w:ascii="Agrofont" w:hAnsi="Agrofont"/>
        </w:rPr>
        <w:br w:type="page"/>
      </w:r>
    </w:p>
    <w:p w:rsidR="00A37617" w:rsidRDefault="00A37617" w:rsidP="004E26A4">
      <w:pPr>
        <w:pStyle w:val="Kop2"/>
        <w:keepNext w:val="0"/>
        <w:numPr>
          <w:ilvl w:val="1"/>
          <w:numId w:val="31"/>
        </w:numPr>
        <w:tabs>
          <w:tab w:val="clear" w:pos="284"/>
          <w:tab w:val="clear" w:pos="850"/>
          <w:tab w:val="clear" w:pos="1417"/>
          <w:tab w:val="clear" w:pos="1983"/>
          <w:tab w:val="clear" w:pos="2550"/>
          <w:tab w:val="clear" w:pos="3116"/>
          <w:tab w:val="clear" w:pos="3682"/>
          <w:tab w:val="clear" w:pos="4249"/>
          <w:tab w:val="clear" w:pos="4815"/>
          <w:tab w:val="clear" w:pos="5382"/>
          <w:tab w:val="clear" w:pos="5948"/>
          <w:tab w:val="clear" w:pos="6514"/>
          <w:tab w:val="clear" w:pos="7081"/>
          <w:tab w:val="clear" w:pos="7647"/>
          <w:tab w:val="clear" w:pos="8214"/>
          <w:tab w:val="clear" w:pos="8780"/>
          <w:tab w:val="clear" w:pos="9346"/>
          <w:tab w:val="clear" w:pos="9913"/>
          <w:tab w:val="clear" w:pos="10479"/>
          <w:tab w:val="clear" w:pos="11046"/>
          <w:tab w:val="clear" w:pos="11612"/>
          <w:tab w:val="clear" w:pos="12178"/>
          <w:tab w:val="clear" w:pos="12745"/>
          <w:tab w:val="clear" w:pos="13311"/>
          <w:tab w:val="clear" w:pos="13878"/>
          <w:tab w:val="clear" w:pos="14444"/>
          <w:tab w:val="clear" w:pos="15010"/>
          <w:tab w:val="clear" w:pos="15577"/>
          <w:tab w:val="clear" w:pos="16143"/>
          <w:tab w:val="clear" w:pos="16710"/>
          <w:tab w:val="clear" w:pos="17276"/>
          <w:tab w:val="clear" w:pos="17842"/>
          <w:tab w:val="clear" w:pos="18409"/>
          <w:tab w:val="clear" w:pos="18975"/>
          <w:tab w:val="clear" w:pos="19542"/>
          <w:tab w:val="clear" w:pos="20108"/>
          <w:tab w:val="clear" w:pos="20674"/>
        </w:tabs>
        <w:spacing w:line="0" w:lineRule="atLeast"/>
        <w:contextualSpacing/>
        <w:jc w:val="left"/>
      </w:pPr>
      <w:bookmarkStart w:id="992" w:name="_Toc497996137"/>
      <w:r>
        <w:lastRenderedPageBreak/>
        <w:t>FORMULIER</w:t>
      </w:r>
      <w:r w:rsidRPr="00B072A9">
        <w:t xml:space="preserve"> INCIDENTENREGISTRATIE</w:t>
      </w:r>
      <w:bookmarkEnd w:id="992"/>
    </w:p>
    <w:p w:rsidR="00A37617" w:rsidRPr="008C0309" w:rsidRDefault="00A37617" w:rsidP="00A376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1"/>
        <w:gridCol w:w="3071"/>
      </w:tblGrid>
      <w:tr w:rsidR="00A37617" w:rsidTr="002400F4">
        <w:tc>
          <w:tcPr>
            <w:tcW w:w="3070" w:type="dxa"/>
          </w:tcPr>
          <w:p w:rsidR="00A37617" w:rsidRDefault="00A37617" w:rsidP="002400F4">
            <w:r>
              <w:t>Datum</w:t>
            </w:r>
          </w:p>
          <w:p w:rsidR="00A37617" w:rsidRDefault="00A37617" w:rsidP="002400F4"/>
        </w:tc>
        <w:tc>
          <w:tcPr>
            <w:tcW w:w="3071" w:type="dxa"/>
          </w:tcPr>
          <w:p w:rsidR="00A37617" w:rsidRDefault="00A37617" w:rsidP="002400F4">
            <w:r>
              <w:t xml:space="preserve">Tijd: </w:t>
            </w:r>
          </w:p>
        </w:tc>
        <w:tc>
          <w:tcPr>
            <w:tcW w:w="3071" w:type="dxa"/>
          </w:tcPr>
          <w:p w:rsidR="00A37617" w:rsidRDefault="00A37617" w:rsidP="002400F4">
            <w:r>
              <w:t xml:space="preserve">Kamer/ Plaats: </w:t>
            </w:r>
          </w:p>
        </w:tc>
      </w:tr>
    </w:tbl>
    <w:p w:rsidR="00A37617" w:rsidRDefault="00A37617" w:rsidP="00A37617">
      <w:pPr>
        <w:rPr>
          <w:b/>
          <w:bCs/>
        </w:rPr>
      </w:pPr>
    </w:p>
    <w:p w:rsidR="00A37617" w:rsidRDefault="00A37617" w:rsidP="00A37617">
      <w:r>
        <w:rPr>
          <w:b/>
          <w:bCs/>
        </w:rPr>
        <w:t>Gegevens hulpverlener:</w:t>
      </w:r>
      <w:r>
        <w:tab/>
      </w:r>
      <w:r>
        <w:tab/>
      </w:r>
      <w:r>
        <w:tab/>
        <w:t xml:space="preserve">      </w:t>
      </w:r>
      <w:r>
        <w:rPr>
          <w:b/>
          <w:bCs/>
        </w:rPr>
        <w:t xml:space="preserve">Gegevens slachtoffer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A37617" w:rsidTr="002400F4">
        <w:tc>
          <w:tcPr>
            <w:tcW w:w="4606" w:type="dxa"/>
          </w:tcPr>
          <w:p w:rsidR="00A37617" w:rsidRDefault="00A37617" w:rsidP="002400F4">
            <w:r>
              <w:t xml:space="preserve">Naam: </w:t>
            </w:r>
          </w:p>
          <w:p w:rsidR="00A37617" w:rsidRDefault="00A37617" w:rsidP="002400F4"/>
        </w:tc>
        <w:tc>
          <w:tcPr>
            <w:tcW w:w="4606" w:type="dxa"/>
          </w:tcPr>
          <w:p w:rsidR="00A37617" w:rsidRDefault="00A37617" w:rsidP="002400F4">
            <w:r>
              <w:t>Naam:</w:t>
            </w:r>
          </w:p>
        </w:tc>
      </w:tr>
      <w:tr w:rsidR="00A37617" w:rsidTr="002400F4">
        <w:tc>
          <w:tcPr>
            <w:tcW w:w="4606" w:type="dxa"/>
          </w:tcPr>
          <w:p w:rsidR="00A37617" w:rsidRDefault="00A37617" w:rsidP="002400F4">
            <w:r>
              <w:t xml:space="preserve">Kamer: </w:t>
            </w:r>
          </w:p>
          <w:p w:rsidR="00A37617" w:rsidRDefault="00A37617" w:rsidP="002400F4"/>
        </w:tc>
        <w:tc>
          <w:tcPr>
            <w:tcW w:w="4606" w:type="dxa"/>
          </w:tcPr>
          <w:p w:rsidR="00A37617" w:rsidRDefault="00A37617" w:rsidP="002400F4">
            <w:r>
              <w:t xml:space="preserve">Afdeling: </w:t>
            </w:r>
          </w:p>
        </w:tc>
      </w:tr>
      <w:tr w:rsidR="00A37617" w:rsidTr="002400F4">
        <w:tc>
          <w:tcPr>
            <w:tcW w:w="4606" w:type="dxa"/>
          </w:tcPr>
          <w:p w:rsidR="00A37617" w:rsidRDefault="00A37617" w:rsidP="002400F4">
            <w:r>
              <w:t xml:space="preserve">Toestel: </w:t>
            </w:r>
          </w:p>
          <w:p w:rsidR="00A37617" w:rsidRDefault="00A37617" w:rsidP="002400F4"/>
        </w:tc>
        <w:tc>
          <w:tcPr>
            <w:tcW w:w="4606" w:type="dxa"/>
          </w:tcPr>
          <w:p w:rsidR="00A37617" w:rsidRDefault="00A37617" w:rsidP="002400F4">
            <w:r>
              <w:t>Kamer:</w:t>
            </w:r>
          </w:p>
        </w:tc>
      </w:tr>
      <w:tr w:rsidR="00A37617" w:rsidTr="002400F4">
        <w:tc>
          <w:tcPr>
            <w:tcW w:w="4606" w:type="dxa"/>
          </w:tcPr>
          <w:p w:rsidR="00A37617" w:rsidRDefault="00A37617" w:rsidP="002400F4"/>
        </w:tc>
        <w:tc>
          <w:tcPr>
            <w:tcW w:w="4606" w:type="dxa"/>
          </w:tcPr>
          <w:p w:rsidR="00A37617" w:rsidRDefault="00A37617" w:rsidP="002400F4">
            <w:r>
              <w:t>Indien bezoeker, betreft:</w:t>
            </w:r>
          </w:p>
          <w:p w:rsidR="00A37617" w:rsidRDefault="00A37617" w:rsidP="002400F4"/>
        </w:tc>
      </w:tr>
      <w:tr w:rsidR="00A37617" w:rsidTr="002400F4">
        <w:tc>
          <w:tcPr>
            <w:tcW w:w="4606" w:type="dxa"/>
          </w:tcPr>
          <w:p w:rsidR="00A37617" w:rsidRDefault="00A37617" w:rsidP="002400F4"/>
        </w:tc>
        <w:tc>
          <w:tcPr>
            <w:tcW w:w="4606" w:type="dxa"/>
          </w:tcPr>
          <w:p w:rsidR="00A37617" w:rsidRDefault="00A37617" w:rsidP="002400F4">
            <w:r>
              <w:t>Naam:</w:t>
            </w:r>
          </w:p>
          <w:p w:rsidR="00A37617" w:rsidRDefault="00A37617" w:rsidP="002400F4"/>
        </w:tc>
      </w:tr>
      <w:tr w:rsidR="00A37617" w:rsidTr="002400F4">
        <w:tc>
          <w:tcPr>
            <w:tcW w:w="4606" w:type="dxa"/>
          </w:tcPr>
          <w:p w:rsidR="00A37617" w:rsidRDefault="00A37617" w:rsidP="002400F4"/>
        </w:tc>
        <w:tc>
          <w:tcPr>
            <w:tcW w:w="4606" w:type="dxa"/>
          </w:tcPr>
          <w:p w:rsidR="00A37617" w:rsidRDefault="00A37617" w:rsidP="002400F4">
            <w:r>
              <w:t>Adres:</w:t>
            </w:r>
          </w:p>
          <w:p w:rsidR="00A37617" w:rsidRDefault="00A37617" w:rsidP="002400F4"/>
        </w:tc>
      </w:tr>
      <w:tr w:rsidR="00A37617" w:rsidTr="002400F4">
        <w:tc>
          <w:tcPr>
            <w:tcW w:w="4606" w:type="dxa"/>
          </w:tcPr>
          <w:p w:rsidR="00A37617" w:rsidRDefault="00A37617" w:rsidP="002400F4"/>
        </w:tc>
        <w:tc>
          <w:tcPr>
            <w:tcW w:w="4606" w:type="dxa"/>
          </w:tcPr>
          <w:p w:rsidR="00A37617" w:rsidRDefault="00A37617" w:rsidP="002400F4">
            <w:r>
              <w:t>Postcode en plaats:</w:t>
            </w:r>
          </w:p>
          <w:p w:rsidR="00A37617" w:rsidRDefault="00A37617" w:rsidP="002400F4"/>
        </w:tc>
      </w:tr>
      <w:tr w:rsidR="00A37617" w:rsidTr="002400F4">
        <w:tc>
          <w:tcPr>
            <w:tcW w:w="9212" w:type="dxa"/>
            <w:gridSpan w:val="2"/>
          </w:tcPr>
          <w:p w:rsidR="00A37617" w:rsidRDefault="00A37617" w:rsidP="002400F4">
            <w:pPr>
              <w:rPr>
                <w:lang w:val="fr-FR"/>
              </w:rPr>
            </w:pPr>
            <w:r>
              <w:rPr>
                <w:b/>
                <w:bCs/>
              </w:rPr>
              <w:t>Aard incident:</w:t>
            </w:r>
          </w:p>
          <w:p w:rsidR="00A37617" w:rsidRDefault="00A37617" w:rsidP="002400F4">
            <w:pPr>
              <w:rPr>
                <w:lang w:val="fr-FR"/>
              </w:rPr>
            </w:pPr>
          </w:p>
          <w:p w:rsidR="00A37617" w:rsidRDefault="00A37617" w:rsidP="002400F4">
            <w:pPr>
              <w:rPr>
                <w:lang w:val="fr-FR"/>
              </w:rPr>
            </w:pPr>
          </w:p>
          <w:p w:rsidR="00A37617" w:rsidRDefault="00A37617" w:rsidP="002400F4">
            <w:pPr>
              <w:rPr>
                <w:lang w:val="fr-FR"/>
              </w:rPr>
            </w:pPr>
          </w:p>
          <w:p w:rsidR="00A37617" w:rsidRDefault="00A37617" w:rsidP="002400F4">
            <w:pPr>
              <w:rPr>
                <w:lang w:val="fr-FR"/>
              </w:rPr>
            </w:pPr>
          </w:p>
        </w:tc>
      </w:tr>
      <w:tr w:rsidR="00A37617" w:rsidTr="002400F4">
        <w:tc>
          <w:tcPr>
            <w:tcW w:w="9212" w:type="dxa"/>
            <w:gridSpan w:val="2"/>
          </w:tcPr>
          <w:p w:rsidR="00A37617" w:rsidRDefault="00A37617" w:rsidP="002400F4">
            <w:r>
              <w:rPr>
                <w:b/>
                <w:bCs/>
              </w:rPr>
              <w:t>Diagnose:</w:t>
            </w:r>
          </w:p>
          <w:p w:rsidR="00A37617" w:rsidRDefault="00A37617" w:rsidP="002400F4"/>
          <w:p w:rsidR="00A37617" w:rsidRDefault="00A37617" w:rsidP="002400F4"/>
          <w:p w:rsidR="00A37617" w:rsidRDefault="00A37617" w:rsidP="002400F4"/>
          <w:p w:rsidR="00A37617" w:rsidRDefault="00A37617" w:rsidP="002400F4"/>
        </w:tc>
      </w:tr>
      <w:tr w:rsidR="00A37617" w:rsidTr="002400F4">
        <w:tc>
          <w:tcPr>
            <w:tcW w:w="9212" w:type="dxa"/>
            <w:gridSpan w:val="2"/>
          </w:tcPr>
          <w:p w:rsidR="00A37617" w:rsidRDefault="00A37617" w:rsidP="002400F4">
            <w:r>
              <w:rPr>
                <w:b/>
                <w:bCs/>
              </w:rPr>
              <w:t>Waaruit bestond de door u verleende hulp:</w:t>
            </w:r>
          </w:p>
          <w:p w:rsidR="00A37617" w:rsidRDefault="00A37617" w:rsidP="002400F4"/>
          <w:p w:rsidR="00A37617" w:rsidRDefault="00A37617" w:rsidP="002400F4"/>
          <w:p w:rsidR="00A37617" w:rsidRDefault="00A37617" w:rsidP="002400F4"/>
          <w:p w:rsidR="00A37617" w:rsidRDefault="00A37617" w:rsidP="002400F4"/>
        </w:tc>
      </w:tr>
      <w:tr w:rsidR="00A37617" w:rsidTr="002400F4">
        <w:tc>
          <w:tcPr>
            <w:tcW w:w="9212" w:type="dxa"/>
            <w:gridSpan w:val="2"/>
          </w:tcPr>
          <w:p w:rsidR="00A37617" w:rsidRDefault="00A37617" w:rsidP="002400F4">
            <w:pPr>
              <w:rPr>
                <w:i/>
                <w:iCs/>
              </w:rPr>
            </w:pPr>
            <w:r>
              <w:rPr>
                <w:b/>
                <w:bCs/>
              </w:rPr>
              <w:t xml:space="preserve">Is er een deskundige ingeschakeld? Zoja, welke? </w:t>
            </w:r>
            <w:r>
              <w:rPr>
                <w:i/>
                <w:iCs/>
              </w:rPr>
              <w:t xml:space="preserve"> </w:t>
            </w:r>
          </w:p>
          <w:p w:rsidR="00A37617" w:rsidRDefault="00A37617" w:rsidP="002400F4">
            <w:pPr>
              <w:rPr>
                <w:i/>
                <w:iCs/>
              </w:rPr>
            </w:pPr>
          </w:p>
          <w:p w:rsidR="00A37617" w:rsidRDefault="00A37617" w:rsidP="002400F4">
            <w:pPr>
              <w:rPr>
                <w:b/>
                <w:bCs/>
                <w:color w:val="000000"/>
              </w:rPr>
            </w:pPr>
            <w:r>
              <w:rPr>
                <w:b/>
                <w:bCs/>
                <w:color w:val="000000"/>
              </w:rPr>
              <w:t xml:space="preserve">Slachtoffer naar arts gebracht? Zoja, welke?                         </w:t>
            </w:r>
          </w:p>
          <w:p w:rsidR="00A37617" w:rsidRDefault="00A37617" w:rsidP="002400F4">
            <w:pPr>
              <w:rPr>
                <w:b/>
                <w:bCs/>
                <w:color w:val="000000"/>
              </w:rPr>
            </w:pPr>
          </w:p>
          <w:p w:rsidR="00A37617" w:rsidRDefault="00A37617" w:rsidP="002400F4">
            <w:pPr>
              <w:rPr>
                <w:i/>
                <w:iCs/>
                <w:color w:val="000000"/>
              </w:rPr>
            </w:pPr>
            <w:r>
              <w:rPr>
                <w:b/>
                <w:bCs/>
                <w:color w:val="000000"/>
              </w:rPr>
              <w:t>Slachtoffer naar ziekenhuis gebracht? Zoja, welke?</w:t>
            </w:r>
            <w:r>
              <w:rPr>
                <w:i/>
                <w:iCs/>
                <w:color w:val="000000"/>
              </w:rPr>
              <w:t xml:space="preserve"> </w:t>
            </w:r>
          </w:p>
          <w:p w:rsidR="00A37617" w:rsidRDefault="00A37617" w:rsidP="002400F4">
            <w:pPr>
              <w:rPr>
                <w:i/>
                <w:iCs/>
                <w:color w:val="000000"/>
              </w:rPr>
            </w:pPr>
          </w:p>
          <w:p w:rsidR="00A37617" w:rsidRDefault="00A37617" w:rsidP="002400F4">
            <w:r>
              <w:rPr>
                <w:b/>
                <w:bCs/>
                <w:color w:val="000000"/>
              </w:rPr>
              <w:t>Ambulance gewaarschuwd?</w:t>
            </w:r>
            <w:r>
              <w:rPr>
                <w:color w:val="000000"/>
              </w:rPr>
              <w:t xml:space="preserve"> </w:t>
            </w:r>
            <w:r>
              <w:t xml:space="preserve">                      </w:t>
            </w:r>
          </w:p>
          <w:p w:rsidR="00A37617" w:rsidRDefault="00A37617" w:rsidP="002400F4"/>
        </w:tc>
      </w:tr>
    </w:tbl>
    <w:p w:rsidR="00A37617" w:rsidRPr="00B072A9" w:rsidRDefault="00A37617" w:rsidP="00A37617">
      <w:pPr>
        <w:spacing w:line="0" w:lineRule="atLeast"/>
        <w:rPr>
          <w:rFonts w:ascii="Agrofont" w:hAnsi="Agrofont"/>
        </w:rPr>
      </w:pPr>
    </w:p>
    <w:p w:rsidR="00791EE6" w:rsidRDefault="00791EE6" w:rsidP="008B12B0">
      <w:pPr>
        <w:rPr>
          <w:rFonts w:ascii="Arial" w:hAnsi="Arial" w:cs="Arial"/>
          <w:sz w:val="20"/>
          <w:szCs w:val="20"/>
        </w:rPr>
      </w:pPr>
    </w:p>
    <w:p w:rsidR="00791EE6" w:rsidRDefault="00791EE6" w:rsidP="008B12B0">
      <w:pPr>
        <w:rPr>
          <w:rFonts w:ascii="Arial" w:hAnsi="Arial" w:cs="Arial"/>
          <w:sz w:val="20"/>
          <w:szCs w:val="20"/>
        </w:rPr>
      </w:pPr>
    </w:p>
    <w:p w:rsidR="00791EE6" w:rsidRDefault="00791EE6" w:rsidP="008B12B0">
      <w:pPr>
        <w:rPr>
          <w:rFonts w:ascii="Arial" w:hAnsi="Arial" w:cs="Arial"/>
          <w:sz w:val="20"/>
          <w:szCs w:val="20"/>
        </w:rPr>
      </w:pPr>
    </w:p>
    <w:p w:rsidR="00791EE6" w:rsidRDefault="00791EE6" w:rsidP="008B12B0">
      <w:pPr>
        <w:rPr>
          <w:rFonts w:ascii="Arial" w:hAnsi="Arial" w:cs="Arial"/>
          <w:sz w:val="20"/>
          <w:szCs w:val="20"/>
        </w:rPr>
      </w:pPr>
    </w:p>
    <w:p w:rsidR="00791EE6" w:rsidRDefault="00791EE6" w:rsidP="008B12B0">
      <w:pPr>
        <w:rPr>
          <w:rFonts w:ascii="Arial" w:hAnsi="Arial" w:cs="Arial"/>
          <w:sz w:val="20"/>
          <w:szCs w:val="20"/>
        </w:rPr>
      </w:pPr>
    </w:p>
    <w:p w:rsidR="00A37617" w:rsidRPr="0051380B" w:rsidRDefault="00B14D52" w:rsidP="00A37617">
      <w:pPr>
        <w:rPr>
          <w:rFonts w:ascii="Arial" w:hAnsi="Arial" w:cs="Arial"/>
          <w:sz w:val="20"/>
          <w:szCs w:val="20"/>
        </w:rPr>
      </w:pPr>
      <w:r>
        <w:rPr>
          <w:rFonts w:ascii="Arial" w:hAnsi="Arial" w:cs="Arial"/>
          <w:color w:val="FF0000"/>
          <w:sz w:val="20"/>
          <w:szCs w:val="20"/>
        </w:rPr>
        <w:br w:type="page"/>
      </w:r>
      <w:r w:rsidR="00A37617" w:rsidRPr="0051380B">
        <w:rPr>
          <w:rFonts w:ascii="Arial" w:hAnsi="Arial" w:cs="Arial"/>
          <w:sz w:val="20"/>
          <w:szCs w:val="20"/>
        </w:rPr>
        <w:lastRenderedPageBreak/>
        <w:t>Bijlage 2:</w:t>
      </w:r>
    </w:p>
    <w:p w:rsidR="0051380B" w:rsidRPr="0051380B" w:rsidRDefault="0051380B" w:rsidP="0051380B">
      <w:pPr>
        <w:rPr>
          <w:rFonts w:ascii="Arial" w:hAnsi="Arial" w:cs="Arial"/>
          <w:b/>
          <w:color w:val="482848"/>
          <w:sz w:val="20"/>
          <w:szCs w:val="20"/>
        </w:rPr>
      </w:pPr>
    </w:p>
    <w:p w:rsidR="0051380B" w:rsidRPr="0051380B" w:rsidRDefault="0051380B" w:rsidP="0051380B">
      <w:pPr>
        <w:rPr>
          <w:rFonts w:ascii="Arial" w:hAnsi="Arial" w:cs="Arial"/>
          <w:b/>
          <w:color w:val="482848"/>
          <w:sz w:val="20"/>
          <w:szCs w:val="20"/>
        </w:rPr>
      </w:pPr>
    </w:p>
    <w:p w:rsidR="0051380B" w:rsidRPr="0051380B" w:rsidRDefault="00A37617" w:rsidP="0051380B">
      <w:pPr>
        <w:rPr>
          <w:rFonts w:ascii="Arial" w:hAnsi="Arial" w:cs="Arial"/>
          <w:sz w:val="20"/>
          <w:szCs w:val="20"/>
        </w:rPr>
      </w:pPr>
      <w:r>
        <w:rPr>
          <w:rFonts w:ascii="Verdana" w:hAnsi="Verdana"/>
          <w:noProof/>
          <w:sz w:val="20"/>
          <w:szCs w:val="20"/>
        </w:rPr>
        <w:drawing>
          <wp:anchor distT="0" distB="0" distL="114300" distR="114300" simplePos="0" relativeHeight="251666432" behindDoc="1" locked="0" layoutInCell="1" allowOverlap="1">
            <wp:simplePos x="0" y="0"/>
            <wp:positionH relativeFrom="column">
              <wp:posOffset>4214495</wp:posOffset>
            </wp:positionH>
            <wp:positionV relativeFrom="paragraph">
              <wp:posOffset>-868045</wp:posOffset>
            </wp:positionV>
            <wp:extent cx="2295525" cy="1109345"/>
            <wp:effectExtent l="19050" t="0" r="9525" b="0"/>
            <wp:wrapNone/>
            <wp:docPr id="29" name="Afbeelding 2" descr="Beschrijving: Logo_GerritVanDerVeen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Logo_GerritVanDerVeenCollege"/>
                    <pic:cNvPicPr>
                      <a:picLocks noChangeAspect="1" noChangeArrowheads="1"/>
                    </pic:cNvPicPr>
                  </pic:nvPicPr>
                  <pic:blipFill>
                    <a:blip r:embed="rId12" cstate="print"/>
                    <a:srcRect/>
                    <a:stretch>
                      <a:fillRect/>
                    </a:stretch>
                  </pic:blipFill>
                  <pic:spPr bwMode="auto">
                    <a:xfrm>
                      <a:off x="0" y="0"/>
                      <a:ext cx="2295525" cy="1109345"/>
                    </a:xfrm>
                    <a:prstGeom prst="rect">
                      <a:avLst/>
                    </a:prstGeom>
                    <a:noFill/>
                    <a:ln w="9525">
                      <a:noFill/>
                      <a:miter lim="800000"/>
                      <a:headEnd/>
                      <a:tailEnd/>
                    </a:ln>
                  </pic:spPr>
                </pic:pic>
              </a:graphicData>
            </a:graphic>
          </wp:anchor>
        </w:drawing>
      </w:r>
    </w:p>
    <w:p w:rsidR="0051380B" w:rsidRPr="0051380B" w:rsidRDefault="0051380B" w:rsidP="0051380B">
      <w:pPr>
        <w:rPr>
          <w:rFonts w:ascii="Arial" w:hAnsi="Arial" w:cs="Arial"/>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72"/>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72"/>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72"/>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72"/>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80"/>
          <w:szCs w:val="20"/>
        </w:rPr>
      </w:pPr>
      <w:r w:rsidRPr="0051380B">
        <w:rPr>
          <w:rFonts w:ascii="Arial" w:hAnsi="Arial" w:cs="Arial"/>
          <w:sz w:val="80"/>
          <w:szCs w:val="20"/>
        </w:rPr>
        <w:t>LEERLINGENSTATUUT</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8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80"/>
          <w:szCs w:val="20"/>
        </w:rPr>
      </w:pPr>
      <w:r w:rsidRPr="0051380B">
        <w:rPr>
          <w:rFonts w:ascii="Arial" w:hAnsi="Arial" w:cs="Arial"/>
          <w:sz w:val="80"/>
          <w:szCs w:val="20"/>
        </w:rPr>
        <w:t>2015 – 2017</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8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8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72"/>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72"/>
          <w:szCs w:val="20"/>
        </w:rPr>
      </w:pPr>
      <w:r w:rsidRPr="0051380B">
        <w:rPr>
          <w:rFonts w:ascii="Arial" w:hAnsi="Arial" w:cs="Arial"/>
          <w:sz w:val="72"/>
          <w:szCs w:val="20"/>
        </w:rPr>
        <w:t>Gerrit van der Veen College</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16"/>
          <w:szCs w:val="16"/>
        </w:rPr>
      </w:pPr>
      <w:r w:rsidRPr="0051380B">
        <w:rPr>
          <w:rFonts w:ascii="Arial" w:hAnsi="Arial" w:cs="Arial"/>
          <w:sz w:val="16"/>
          <w:szCs w:val="16"/>
        </w:rPr>
        <w:t>Onderdeel van ZAAM scholengroep</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72"/>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80"/>
          <w:szCs w:val="20"/>
        </w:rPr>
      </w:pPr>
      <w:r w:rsidRPr="0051380B">
        <w:rPr>
          <w:rFonts w:ascii="Arial" w:hAnsi="Arial" w:cs="Arial"/>
          <w:sz w:val="80"/>
          <w:szCs w:val="20"/>
        </w:rPr>
        <w:br w:type="page"/>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28"/>
          <w:szCs w:val="28"/>
        </w:rPr>
      </w:pPr>
      <w:r w:rsidRPr="0051380B">
        <w:rPr>
          <w:rFonts w:ascii="Arial" w:hAnsi="Arial" w:cs="Arial"/>
          <w:sz w:val="28"/>
          <w:szCs w:val="28"/>
        </w:rPr>
        <w:lastRenderedPageBreak/>
        <w:t>Inhoudsopgave</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28"/>
          <w:szCs w:val="28"/>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28"/>
          <w:szCs w:val="28"/>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28"/>
          <w:szCs w:val="28"/>
        </w:rPr>
      </w:pPr>
    </w:p>
    <w:p w:rsidR="0051380B" w:rsidRPr="0051380B" w:rsidRDefault="00206FAD" w:rsidP="0051380B">
      <w:pPr>
        <w:tabs>
          <w:tab w:val="left" w:pos="600"/>
          <w:tab w:val="right" w:pos="9058"/>
        </w:tabs>
        <w:spacing w:before="120"/>
        <w:rPr>
          <w:rFonts w:ascii="Arial" w:hAnsi="Arial" w:cs="Arial"/>
          <w:noProof/>
        </w:rPr>
      </w:pPr>
      <w:r w:rsidRPr="0051380B">
        <w:rPr>
          <w:rFonts w:ascii="Arial" w:hAnsi="Arial" w:cs="Arial"/>
          <w:b/>
          <w:bCs/>
          <w:i/>
          <w:iCs/>
          <w:sz w:val="80"/>
        </w:rPr>
        <w:fldChar w:fldCharType="begin"/>
      </w:r>
      <w:r w:rsidR="0051380B" w:rsidRPr="0051380B">
        <w:rPr>
          <w:rFonts w:ascii="Arial" w:hAnsi="Arial" w:cs="Arial"/>
          <w:b/>
          <w:bCs/>
          <w:i/>
          <w:iCs/>
          <w:sz w:val="80"/>
        </w:rPr>
        <w:instrText xml:space="preserve"> TOC \o "1-3" \h \z \u </w:instrText>
      </w:r>
      <w:r w:rsidRPr="0051380B">
        <w:rPr>
          <w:rFonts w:ascii="Arial" w:hAnsi="Arial" w:cs="Arial"/>
          <w:b/>
          <w:bCs/>
          <w:i/>
          <w:iCs/>
          <w:sz w:val="80"/>
        </w:rPr>
        <w:fldChar w:fldCharType="separate"/>
      </w:r>
      <w:hyperlink w:anchor="_Toc231805682" w:history="1">
        <w:r w:rsidR="0051380B" w:rsidRPr="0051380B">
          <w:rPr>
            <w:rFonts w:ascii="Arial" w:hAnsi="Arial" w:cs="Arial"/>
            <w:b/>
            <w:bCs/>
            <w:i/>
            <w:iCs/>
            <w:noProof/>
            <w:u w:val="single"/>
          </w:rPr>
          <w:t>1.</w:t>
        </w:r>
        <w:r w:rsidR="0051380B" w:rsidRPr="0051380B">
          <w:rPr>
            <w:rFonts w:ascii="Arial" w:hAnsi="Arial" w:cs="Arial"/>
            <w:noProof/>
          </w:rPr>
          <w:tab/>
        </w:r>
        <w:r w:rsidR="0051380B" w:rsidRPr="0051380B">
          <w:rPr>
            <w:rFonts w:ascii="Arial" w:hAnsi="Arial" w:cs="Arial"/>
            <w:b/>
            <w:bCs/>
            <w:i/>
            <w:iCs/>
            <w:noProof/>
            <w:u w:val="single"/>
          </w:rPr>
          <w:t>Algemeen</w:t>
        </w:r>
        <w:r w:rsidR="0051380B" w:rsidRPr="0051380B">
          <w:rPr>
            <w:rFonts w:ascii="Arial" w:hAnsi="Arial" w:cs="Arial"/>
            <w:b/>
            <w:bCs/>
            <w:i/>
            <w:iCs/>
            <w:noProof/>
            <w:webHidden/>
          </w:rPr>
          <w:tab/>
        </w:r>
        <w:r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_Toc231805682 \h </w:instrText>
        </w:r>
        <w:r w:rsidRPr="0051380B">
          <w:rPr>
            <w:rFonts w:ascii="Arial" w:hAnsi="Arial" w:cs="Arial"/>
            <w:b/>
            <w:bCs/>
            <w:i/>
            <w:iCs/>
            <w:noProof/>
            <w:webHidden/>
          </w:rPr>
        </w:r>
        <w:r w:rsidRPr="0051380B">
          <w:rPr>
            <w:rFonts w:ascii="Arial" w:hAnsi="Arial" w:cs="Arial"/>
            <w:b/>
            <w:bCs/>
            <w:i/>
            <w:iCs/>
            <w:noProof/>
            <w:webHidden/>
          </w:rPr>
          <w:fldChar w:fldCharType="separate"/>
        </w:r>
        <w:r w:rsidR="000324C3">
          <w:rPr>
            <w:rFonts w:ascii="Arial" w:hAnsi="Arial" w:cs="Arial"/>
            <w:b/>
            <w:bCs/>
            <w:i/>
            <w:iCs/>
            <w:noProof/>
            <w:webHidden/>
          </w:rPr>
          <w:t>61</w:t>
        </w:r>
        <w:r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86" w:history="1">
        <w:r w:rsidR="0051380B" w:rsidRPr="0051380B">
          <w:rPr>
            <w:rFonts w:ascii="Arial" w:hAnsi="Arial" w:cs="Arial"/>
            <w:b/>
            <w:bCs/>
            <w:i/>
            <w:iCs/>
            <w:noProof/>
            <w:u w:val="single"/>
          </w:rPr>
          <w:t>2.</w:t>
        </w:r>
        <w:r w:rsidR="0051380B" w:rsidRPr="0051380B">
          <w:rPr>
            <w:rFonts w:ascii="Arial" w:hAnsi="Arial" w:cs="Arial"/>
            <w:noProof/>
          </w:rPr>
          <w:tab/>
        </w:r>
        <w:r w:rsidR="0051380B" w:rsidRPr="0051380B">
          <w:rPr>
            <w:rFonts w:ascii="Arial" w:hAnsi="Arial" w:cs="Arial"/>
            <w:b/>
            <w:bCs/>
            <w:i/>
            <w:iCs/>
            <w:noProof/>
            <w:u w:val="single"/>
          </w:rPr>
          <w:t>Toelating</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_Toc231805686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62</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87" w:history="1">
        <w:r w:rsidR="0051380B" w:rsidRPr="0051380B">
          <w:rPr>
            <w:rFonts w:ascii="Arial" w:hAnsi="Arial" w:cs="Arial"/>
            <w:b/>
            <w:bCs/>
            <w:i/>
            <w:iCs/>
            <w:noProof/>
            <w:u w:val="single"/>
          </w:rPr>
          <w:t>3.</w:t>
        </w:r>
        <w:r w:rsidR="0051380B" w:rsidRPr="0051380B">
          <w:rPr>
            <w:rFonts w:ascii="Arial" w:hAnsi="Arial" w:cs="Arial"/>
            <w:noProof/>
          </w:rPr>
          <w:tab/>
        </w:r>
        <w:r w:rsidR="0051380B" w:rsidRPr="0051380B">
          <w:rPr>
            <w:rFonts w:ascii="Arial" w:hAnsi="Arial" w:cs="Arial"/>
            <w:b/>
            <w:bCs/>
            <w:i/>
            <w:iCs/>
            <w:noProof/>
            <w:u w:val="single"/>
          </w:rPr>
          <w:t>Kwaliteit van het onderwijs</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_Toc231805687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63</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88" w:history="1">
        <w:r w:rsidR="0051380B" w:rsidRPr="0051380B">
          <w:rPr>
            <w:rFonts w:ascii="Arial" w:hAnsi="Arial" w:cs="Arial"/>
            <w:b/>
            <w:bCs/>
            <w:i/>
            <w:iCs/>
            <w:noProof/>
            <w:u w:val="single"/>
          </w:rPr>
          <w:t>4.</w:t>
        </w:r>
        <w:r w:rsidR="0051380B" w:rsidRPr="0051380B">
          <w:rPr>
            <w:rFonts w:ascii="Arial" w:hAnsi="Arial" w:cs="Arial"/>
            <w:noProof/>
          </w:rPr>
          <w:tab/>
        </w:r>
        <w:r w:rsidR="0051380B" w:rsidRPr="0051380B">
          <w:rPr>
            <w:rFonts w:ascii="Arial" w:hAnsi="Arial" w:cs="Arial"/>
            <w:b/>
            <w:bCs/>
            <w:i/>
            <w:iCs/>
            <w:noProof/>
            <w:u w:val="single"/>
          </w:rPr>
          <w:t>Dagelijkse gang van zaken</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_Toc231805688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63</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94" w:history="1">
        <w:r w:rsidR="0051380B" w:rsidRPr="0051380B">
          <w:rPr>
            <w:rFonts w:ascii="Arial" w:hAnsi="Arial" w:cs="Arial"/>
            <w:b/>
            <w:bCs/>
            <w:i/>
            <w:iCs/>
            <w:noProof/>
            <w:u w:val="single"/>
          </w:rPr>
          <w:t>5.</w:t>
        </w:r>
        <w:r w:rsidR="0051380B" w:rsidRPr="0051380B">
          <w:rPr>
            <w:rFonts w:ascii="Arial" w:hAnsi="Arial" w:cs="Arial"/>
            <w:noProof/>
          </w:rPr>
          <w:tab/>
        </w:r>
        <w:r w:rsidR="0051380B" w:rsidRPr="0051380B">
          <w:rPr>
            <w:rFonts w:ascii="Arial" w:hAnsi="Arial" w:cs="Arial"/>
            <w:b/>
            <w:bCs/>
            <w:i/>
            <w:iCs/>
            <w:noProof/>
            <w:u w:val="single"/>
          </w:rPr>
          <w:t>Huiswerk</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_Toc231805694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64</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95" w:history="1">
        <w:r w:rsidR="0051380B" w:rsidRPr="0051380B">
          <w:rPr>
            <w:rFonts w:ascii="Arial" w:hAnsi="Arial" w:cs="Arial"/>
            <w:b/>
            <w:bCs/>
            <w:i/>
            <w:iCs/>
            <w:noProof/>
            <w:u w:val="single"/>
          </w:rPr>
          <w:t>6.</w:t>
        </w:r>
        <w:r w:rsidR="0051380B" w:rsidRPr="0051380B">
          <w:rPr>
            <w:rFonts w:ascii="Arial" w:hAnsi="Arial" w:cs="Arial"/>
            <w:noProof/>
          </w:rPr>
          <w:tab/>
        </w:r>
        <w:r w:rsidR="0051380B" w:rsidRPr="0051380B">
          <w:rPr>
            <w:rFonts w:ascii="Arial" w:hAnsi="Arial" w:cs="Arial"/>
            <w:b/>
            <w:bCs/>
            <w:i/>
            <w:iCs/>
            <w:noProof/>
            <w:u w:val="single"/>
          </w:rPr>
          <w:t>Toetsing/beoordeling/rapportage</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_Toc231805695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64</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96" w:history="1">
        <w:r w:rsidR="0051380B" w:rsidRPr="0051380B">
          <w:rPr>
            <w:rFonts w:ascii="Arial" w:hAnsi="Arial" w:cs="Arial"/>
            <w:b/>
            <w:bCs/>
            <w:i/>
            <w:iCs/>
            <w:noProof/>
            <w:u w:val="single"/>
          </w:rPr>
          <w:t>7.</w:t>
        </w:r>
        <w:r w:rsidR="0051380B" w:rsidRPr="0051380B">
          <w:rPr>
            <w:rFonts w:ascii="Arial" w:hAnsi="Arial" w:cs="Arial"/>
            <w:noProof/>
          </w:rPr>
          <w:tab/>
        </w:r>
        <w:r w:rsidR="0051380B" w:rsidRPr="0051380B">
          <w:rPr>
            <w:rFonts w:ascii="Arial" w:hAnsi="Arial" w:cs="Arial"/>
            <w:b/>
            <w:bCs/>
            <w:i/>
            <w:iCs/>
            <w:noProof/>
            <w:u w:val="single"/>
          </w:rPr>
          <w:t>Overgangsregels, keuze van onderwijs</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_Toc231805696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64</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97" w:history="1">
        <w:r w:rsidR="0051380B" w:rsidRPr="0051380B">
          <w:rPr>
            <w:rFonts w:ascii="Arial" w:hAnsi="Arial" w:cs="Arial"/>
            <w:b/>
            <w:bCs/>
            <w:i/>
            <w:iCs/>
            <w:noProof/>
            <w:u w:val="single"/>
          </w:rPr>
          <w:t>8.</w:t>
        </w:r>
        <w:r w:rsidR="0051380B" w:rsidRPr="0051380B">
          <w:rPr>
            <w:rFonts w:ascii="Arial" w:hAnsi="Arial" w:cs="Arial"/>
            <w:noProof/>
          </w:rPr>
          <w:tab/>
        </w:r>
        <w:r w:rsidR="0051380B" w:rsidRPr="0051380B">
          <w:rPr>
            <w:rFonts w:ascii="Arial" w:hAnsi="Arial" w:cs="Arial"/>
            <w:b/>
            <w:bCs/>
            <w:i/>
            <w:iCs/>
            <w:noProof/>
            <w:u w:val="single"/>
          </w:rPr>
          <w:t>Schoolonderzoeken, examens</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_Toc231805697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64</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98" w:history="1">
        <w:r w:rsidR="0051380B" w:rsidRPr="0051380B">
          <w:rPr>
            <w:rFonts w:ascii="Arial" w:hAnsi="Arial" w:cs="Arial"/>
            <w:b/>
            <w:bCs/>
            <w:i/>
            <w:iCs/>
            <w:noProof/>
            <w:u w:val="single"/>
          </w:rPr>
          <w:t>9.</w:t>
        </w:r>
        <w:r w:rsidR="0051380B" w:rsidRPr="0051380B">
          <w:rPr>
            <w:rFonts w:ascii="Arial" w:hAnsi="Arial" w:cs="Arial"/>
            <w:noProof/>
          </w:rPr>
          <w:tab/>
        </w:r>
        <w:r w:rsidR="0051380B" w:rsidRPr="0051380B">
          <w:rPr>
            <w:rFonts w:ascii="Arial" w:hAnsi="Arial" w:cs="Arial"/>
            <w:b/>
            <w:bCs/>
            <w:i/>
            <w:iCs/>
            <w:noProof/>
            <w:u w:val="single"/>
          </w:rPr>
          <w:t>Disciplinaire maatregelen</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_Toc231805698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65</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699" w:history="1">
        <w:r w:rsidR="0051380B" w:rsidRPr="0051380B">
          <w:rPr>
            <w:rFonts w:ascii="Arial" w:hAnsi="Arial" w:cs="Arial"/>
            <w:b/>
            <w:bCs/>
            <w:i/>
            <w:iCs/>
            <w:noProof/>
            <w:u w:val="single"/>
          </w:rPr>
          <w:t>10</w:t>
        </w:r>
        <w:r w:rsidR="0051380B" w:rsidRPr="0051380B">
          <w:rPr>
            <w:rFonts w:ascii="Arial" w:hAnsi="Arial" w:cs="Arial"/>
            <w:noProof/>
          </w:rPr>
          <w:tab/>
        </w:r>
        <w:r w:rsidR="0051380B" w:rsidRPr="0051380B">
          <w:rPr>
            <w:rFonts w:ascii="Arial" w:hAnsi="Arial" w:cs="Arial"/>
            <w:b/>
            <w:bCs/>
            <w:i/>
            <w:iCs/>
            <w:noProof/>
            <w:u w:val="single"/>
          </w:rPr>
          <w:t>Privacy</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_Toc231805699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66</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701" w:history="1">
        <w:r w:rsidR="0051380B" w:rsidRPr="0051380B">
          <w:rPr>
            <w:rFonts w:ascii="Arial" w:hAnsi="Arial" w:cs="Arial"/>
            <w:b/>
            <w:bCs/>
            <w:i/>
            <w:iCs/>
            <w:noProof/>
            <w:u w:val="single"/>
          </w:rPr>
          <w:t>11</w:t>
        </w:r>
        <w:r w:rsidR="0051380B" w:rsidRPr="0051380B">
          <w:rPr>
            <w:rFonts w:ascii="Arial" w:hAnsi="Arial" w:cs="Arial"/>
            <w:noProof/>
          </w:rPr>
          <w:tab/>
        </w:r>
        <w:r w:rsidR="0051380B" w:rsidRPr="0051380B">
          <w:rPr>
            <w:rFonts w:ascii="Arial" w:hAnsi="Arial" w:cs="Arial"/>
            <w:b/>
            <w:bCs/>
            <w:i/>
            <w:iCs/>
            <w:noProof/>
            <w:u w:val="single"/>
          </w:rPr>
          <w:t>Vrijheid</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_Toc231805701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66</w:t>
        </w:r>
        <w:r w:rsidR="00206FAD" w:rsidRPr="0051380B">
          <w:rPr>
            <w:rFonts w:ascii="Arial" w:hAnsi="Arial" w:cs="Arial"/>
            <w:b/>
            <w:bCs/>
            <w:i/>
            <w:iCs/>
            <w:noProof/>
            <w:webHidden/>
          </w:rPr>
          <w:fldChar w:fldCharType="end"/>
        </w:r>
      </w:hyperlink>
    </w:p>
    <w:p w:rsidR="0051380B" w:rsidRPr="0051380B" w:rsidRDefault="0051380B" w:rsidP="0051380B">
      <w:pPr>
        <w:tabs>
          <w:tab w:val="left" w:pos="600"/>
          <w:tab w:val="right" w:pos="9058"/>
        </w:tabs>
        <w:spacing w:before="120"/>
        <w:rPr>
          <w:b/>
          <w:bCs/>
          <w:i/>
          <w:iCs/>
        </w:rPr>
      </w:pPr>
    </w:p>
    <w:p w:rsidR="0051380B" w:rsidRPr="0051380B" w:rsidRDefault="004E26A4" w:rsidP="0051380B">
      <w:pPr>
        <w:tabs>
          <w:tab w:val="left" w:pos="600"/>
          <w:tab w:val="right" w:pos="9058"/>
        </w:tabs>
        <w:spacing w:before="120"/>
        <w:rPr>
          <w:rFonts w:ascii="Arial" w:hAnsi="Arial" w:cs="Arial"/>
          <w:noProof/>
        </w:rPr>
      </w:pPr>
      <w:hyperlink w:anchor="_Toc231805707" w:history="1">
        <w:r w:rsidR="0051380B" w:rsidRPr="0051380B">
          <w:rPr>
            <w:rFonts w:ascii="Arial" w:hAnsi="Arial" w:cs="Arial"/>
            <w:b/>
            <w:bCs/>
            <w:i/>
            <w:iCs/>
            <w:noProof/>
            <w:u w:val="single"/>
          </w:rPr>
          <w:t>12.</w:t>
        </w:r>
        <w:r w:rsidR="0051380B" w:rsidRPr="0051380B">
          <w:rPr>
            <w:rFonts w:ascii="Arial" w:hAnsi="Arial" w:cs="Arial"/>
            <w:noProof/>
          </w:rPr>
          <w:tab/>
        </w:r>
        <w:r w:rsidR="0051380B" w:rsidRPr="0051380B">
          <w:rPr>
            <w:rFonts w:ascii="Arial" w:hAnsi="Arial" w:cs="Arial"/>
            <w:b/>
            <w:bCs/>
            <w:i/>
            <w:iCs/>
            <w:noProof/>
            <w:u w:val="single"/>
          </w:rPr>
          <w:t>Geschillen/klachtencommissie</w:t>
        </w:r>
        <w:r w:rsidR="0051380B" w:rsidRPr="0051380B">
          <w:rPr>
            <w:rFonts w:ascii="Arial" w:hAnsi="Arial" w:cs="Arial"/>
            <w:b/>
            <w:bCs/>
            <w:i/>
            <w:iCs/>
            <w:noProof/>
            <w:webHidden/>
          </w:rPr>
          <w:tab/>
        </w:r>
        <w:r w:rsidR="00206FAD" w:rsidRPr="0051380B">
          <w:rPr>
            <w:rFonts w:ascii="Arial" w:hAnsi="Arial" w:cs="Arial"/>
            <w:b/>
            <w:bCs/>
            <w:i/>
            <w:iCs/>
            <w:noProof/>
            <w:webHidden/>
          </w:rPr>
          <w:fldChar w:fldCharType="begin"/>
        </w:r>
        <w:r w:rsidR="0051380B" w:rsidRPr="0051380B">
          <w:rPr>
            <w:rFonts w:ascii="Arial" w:hAnsi="Arial" w:cs="Arial"/>
            <w:b/>
            <w:bCs/>
            <w:i/>
            <w:iCs/>
            <w:noProof/>
            <w:webHidden/>
          </w:rPr>
          <w:instrText xml:space="preserve"> PAGEREF _Toc231805707 \h </w:instrText>
        </w:r>
        <w:r w:rsidR="00206FAD" w:rsidRPr="0051380B">
          <w:rPr>
            <w:rFonts w:ascii="Arial" w:hAnsi="Arial" w:cs="Arial"/>
            <w:b/>
            <w:bCs/>
            <w:i/>
            <w:iCs/>
            <w:noProof/>
            <w:webHidden/>
          </w:rPr>
        </w:r>
        <w:r w:rsidR="00206FAD" w:rsidRPr="0051380B">
          <w:rPr>
            <w:rFonts w:ascii="Arial" w:hAnsi="Arial" w:cs="Arial"/>
            <w:b/>
            <w:bCs/>
            <w:i/>
            <w:iCs/>
            <w:noProof/>
            <w:webHidden/>
          </w:rPr>
          <w:fldChar w:fldCharType="separate"/>
        </w:r>
        <w:r w:rsidR="000324C3">
          <w:rPr>
            <w:rFonts w:ascii="Arial" w:hAnsi="Arial" w:cs="Arial"/>
            <w:b/>
            <w:bCs/>
            <w:i/>
            <w:iCs/>
            <w:noProof/>
            <w:webHidden/>
          </w:rPr>
          <w:t>66</w:t>
        </w:r>
        <w:r w:rsidR="00206FAD" w:rsidRPr="0051380B">
          <w:rPr>
            <w:rFonts w:ascii="Arial" w:hAnsi="Arial" w:cs="Arial"/>
            <w:b/>
            <w:bCs/>
            <w:i/>
            <w:iCs/>
            <w:noProof/>
            <w:webHidden/>
          </w:rPr>
          <w:fldChar w:fldCharType="end"/>
        </w:r>
      </w:hyperlink>
    </w:p>
    <w:p w:rsidR="0051380B" w:rsidRPr="0051380B" w:rsidRDefault="00206FAD"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sz w:val="80"/>
          <w:szCs w:val="20"/>
        </w:rPr>
      </w:pPr>
      <w:r w:rsidRPr="0051380B">
        <w:rPr>
          <w:rFonts w:ascii="Arial" w:hAnsi="Arial" w:cs="Arial"/>
          <w:sz w:val="80"/>
          <w:szCs w:val="20"/>
        </w:rPr>
        <w:fldChar w:fldCharType="end"/>
      </w:r>
      <w:r w:rsidR="0051380B" w:rsidRPr="0051380B">
        <w:rPr>
          <w:rFonts w:ascii="Arial" w:hAnsi="Arial" w:cs="Arial"/>
          <w:sz w:val="80"/>
          <w:szCs w:val="20"/>
        </w:rPr>
        <w:br w:type="page"/>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b/>
          <w:bCs/>
          <w:sz w:val="26"/>
          <w:szCs w:val="20"/>
        </w:rPr>
      </w:pPr>
      <w:r w:rsidRPr="0051380B">
        <w:rPr>
          <w:rFonts w:ascii="Arial" w:hAnsi="Arial" w:cs="Arial"/>
          <w:b/>
          <w:bCs/>
          <w:sz w:val="26"/>
          <w:szCs w:val="20"/>
        </w:rPr>
        <w:lastRenderedPageBreak/>
        <w:t>Leerlingenstatuut 2015 - 2017 Gerrit van der Veen College</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center"/>
        <w:rPr>
          <w:rFonts w:ascii="Arial" w:hAnsi="Arial" w:cs="Arial"/>
          <w:sz w:val="20"/>
          <w:szCs w:val="20"/>
        </w:rPr>
      </w:pPr>
      <w:r w:rsidRPr="0051380B">
        <w:rPr>
          <w:rFonts w:ascii="Arial" w:hAnsi="Arial" w:cs="Arial"/>
          <w:i/>
          <w:sz w:val="20"/>
          <w:szCs w:val="20"/>
        </w:rPr>
        <w:t>Gerrit van der Veen College</w:t>
      </w:r>
      <w:r w:rsidRPr="0051380B">
        <w:rPr>
          <w:rFonts w:ascii="Arial" w:hAnsi="Arial" w:cs="Arial"/>
          <w:sz w:val="20"/>
          <w:szCs w:val="20"/>
        </w:rPr>
        <w:t xml:space="preserve"> is onderdeel van ZAAM interconfessioneel voortgezet onderwijs -</w:t>
      </w:r>
    </w:p>
    <w:p w:rsidR="003216E3" w:rsidRDefault="003216E3" w:rsidP="003216E3">
      <w:pPr>
        <w:keepNext/>
        <w:tabs>
          <w:tab w:val="left" w:pos="567"/>
        </w:tabs>
        <w:spacing w:before="240" w:after="60"/>
        <w:outlineLvl w:val="0"/>
        <w:rPr>
          <w:rFonts w:ascii="Arial" w:hAnsi="Arial" w:cs="Arial"/>
          <w:b/>
          <w:snapToGrid w:val="0"/>
          <w:kern w:val="28"/>
          <w:szCs w:val="20"/>
        </w:rPr>
      </w:pPr>
      <w:bookmarkStart w:id="993" w:name="_Toc231803629"/>
      <w:bookmarkStart w:id="994" w:name="_Toc231804340"/>
      <w:bookmarkStart w:id="995" w:name="_Toc231804608"/>
      <w:bookmarkStart w:id="996" w:name="_Toc231804860"/>
      <w:bookmarkStart w:id="997" w:name="_Toc231805682"/>
      <w:bookmarkStart w:id="998" w:name="_Toc200960478"/>
      <w:bookmarkStart w:id="999" w:name="_Toc201028144"/>
      <w:bookmarkStart w:id="1000" w:name="_Toc201028205"/>
      <w:bookmarkStart w:id="1001" w:name="_Toc201032079"/>
      <w:bookmarkStart w:id="1002" w:name="_Toc201047720"/>
      <w:bookmarkStart w:id="1003" w:name="_Toc201049152"/>
      <w:bookmarkStart w:id="1004" w:name="_Toc201049230"/>
      <w:bookmarkStart w:id="1005" w:name="_Toc201049277"/>
      <w:bookmarkStart w:id="1006" w:name="_Toc208738986"/>
      <w:bookmarkStart w:id="1007" w:name="_Toc209432192"/>
      <w:bookmarkStart w:id="1008" w:name="_Toc210035459"/>
      <w:bookmarkStart w:id="1009" w:name="_Toc210036331"/>
      <w:bookmarkStart w:id="1010" w:name="_Toc231803218"/>
      <w:bookmarkStart w:id="1011" w:name="_Toc231803311"/>
      <w:bookmarkStart w:id="1012" w:name="_Toc231803402"/>
      <w:bookmarkStart w:id="1013" w:name="_Toc231803467"/>
    </w:p>
    <w:p w:rsidR="0051380B" w:rsidRPr="0051380B" w:rsidRDefault="0051380B" w:rsidP="003216E3">
      <w:pPr>
        <w:keepNext/>
        <w:tabs>
          <w:tab w:val="left" w:pos="567"/>
        </w:tabs>
        <w:spacing w:before="240" w:after="60"/>
        <w:outlineLvl w:val="0"/>
        <w:rPr>
          <w:rFonts w:ascii="Arial" w:hAnsi="Arial" w:cs="Arial"/>
          <w:b/>
          <w:kern w:val="28"/>
          <w:szCs w:val="20"/>
        </w:rPr>
      </w:pPr>
      <w:r w:rsidRPr="0051380B">
        <w:rPr>
          <w:rFonts w:ascii="Arial" w:hAnsi="Arial" w:cs="Arial"/>
          <w:b/>
          <w:kern w:val="28"/>
          <w:szCs w:val="20"/>
        </w:rPr>
        <w:t>1.</w:t>
      </w:r>
      <w:r w:rsidRPr="0051380B">
        <w:rPr>
          <w:rFonts w:ascii="Arial" w:hAnsi="Arial" w:cs="Arial"/>
          <w:b/>
          <w:kern w:val="28"/>
          <w:szCs w:val="20"/>
        </w:rPr>
        <w:tab/>
      </w:r>
      <w:bookmarkEnd w:id="993"/>
      <w:r w:rsidRPr="0051380B">
        <w:rPr>
          <w:rFonts w:ascii="Arial" w:hAnsi="Arial" w:cs="Arial"/>
          <w:b/>
          <w:kern w:val="28"/>
          <w:szCs w:val="20"/>
        </w:rPr>
        <w:t>Algemeen</w:t>
      </w:r>
      <w:bookmarkEnd w:id="994"/>
      <w:bookmarkEnd w:id="995"/>
      <w:bookmarkEnd w:id="996"/>
      <w:bookmarkEnd w:id="997"/>
      <w:r w:rsidRPr="0051380B">
        <w:rPr>
          <w:rFonts w:ascii="Arial" w:hAnsi="Arial" w:cs="Arial"/>
          <w:b/>
          <w:kern w:val="28"/>
          <w:szCs w:val="20"/>
        </w:rPr>
        <w:t xml:space="preserve"> </w:t>
      </w:r>
    </w:p>
    <w:p w:rsidR="0051380B" w:rsidRPr="0051380B" w:rsidRDefault="0051380B" w:rsidP="004E26A4">
      <w:pPr>
        <w:keepNext/>
        <w:numPr>
          <w:ilvl w:val="0"/>
          <w:numId w:val="21"/>
        </w:numPr>
        <w:tabs>
          <w:tab w:val="left" w:pos="-1414"/>
          <w:tab w:val="left" w:pos="-848"/>
          <w:tab w:val="left" w:pos="-282"/>
          <w:tab w:val="left" w:pos="1276"/>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014" w:name="_Toc231804341"/>
      <w:bookmarkStart w:id="1015" w:name="_Toc231804609"/>
      <w:bookmarkStart w:id="1016" w:name="_Toc231804861"/>
      <w:bookmarkStart w:id="1017" w:name="_Toc231805683"/>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51380B">
        <w:rPr>
          <w:rFonts w:ascii="Arial" w:hAnsi="Arial" w:cs="Arial"/>
          <w:snapToGrid w:val="0"/>
          <w:sz w:val="20"/>
          <w:szCs w:val="20"/>
        </w:rPr>
        <w:t>1.1</w:t>
      </w:r>
      <w:r w:rsidRPr="0051380B">
        <w:rPr>
          <w:rFonts w:ascii="Arial" w:hAnsi="Arial" w:cs="Arial"/>
          <w:snapToGrid w:val="0"/>
          <w:sz w:val="20"/>
          <w:szCs w:val="20"/>
        </w:rPr>
        <w:tab/>
        <w:t>Inleiding</w:t>
      </w:r>
      <w:bookmarkEnd w:id="1014"/>
      <w:bookmarkEnd w:id="1015"/>
      <w:bookmarkEnd w:id="1016"/>
      <w:bookmarkEnd w:id="1017"/>
      <w:r w:rsidRPr="0051380B">
        <w:rPr>
          <w:rFonts w:ascii="Arial" w:hAnsi="Arial" w:cs="Arial"/>
          <w:snapToGrid w:val="0"/>
          <w:sz w:val="20"/>
          <w:szCs w:val="20"/>
        </w:rPr>
        <w:t xml:space="preserve"> </w:t>
      </w:r>
      <w:r w:rsidRPr="0051380B">
        <w:rPr>
          <w:rFonts w:ascii="Arial" w:hAnsi="Arial" w:cs="Arial"/>
          <w:snapToGrid w:val="0"/>
          <w:sz w:val="20"/>
          <w:szCs w:val="20"/>
        </w:rPr>
        <w:tab/>
      </w:r>
    </w:p>
    <w:p w:rsidR="0051380B" w:rsidRPr="0051380B" w:rsidRDefault="0051380B" w:rsidP="0051380B">
      <w:pPr>
        <w:rPr>
          <w:rFonts w:ascii="Arial" w:hAnsi="Arial" w:cs="Arial"/>
          <w:sz w:val="20"/>
          <w:szCs w:val="20"/>
        </w:rPr>
      </w:pP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Het leerlingenstatuut regelt de rechten en plichten van de leerlingen van het Gerrit van der Veen College.</w:t>
      </w: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 xml:space="preserve">Het leerlingenstatuut behandelt in hoofdlijnen de rechten en plichten van de leerlingen. Specifieke huisregels en regels met betrekking tot toetsing en examinering zijn in aparte documenten nader uitgewerkt. </w:t>
      </w: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 xml:space="preserve">Het Gerrit van der Veen College is een school voor havo-vwo onderwijs. </w:t>
      </w: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Het Gerrit van der Veen College maakt onderdeel uit van ZAAM interconfessioneel voortgezet onderwijs</w:t>
      </w: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Het leerlingenstatuut geldt voor alle aan de school ingeschreven leerlingen en voor alle aan de school verbonden organen en personeelsleden. Het leerlingenstatuut geldt in de schoolgebouwen en terreinen van het Gerrit van der Veen College, maar ook daarbuiten bij alle activiteiten die van de school uitgaan.</w:t>
      </w: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 xml:space="preserve">Het leerlingenstatuut treedt in werking op 1 augustus 2015, heeft een geldigheidsduur van twee jaar en loopt tot 1 augustus 2017. </w:t>
      </w: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sz w:val="20"/>
          <w:szCs w:val="20"/>
        </w:rPr>
        <w:t>Het leerlingenstatuut of een wijziging daarin wordt vastgesteld door de schoolleiding. De leerling-geleding van de medezeggenschapsraad heeft instemmingsrecht ten aanzien van het leerlingenstatuut (WMS artikel 14 lid 3b)</w:t>
      </w:r>
    </w:p>
    <w:p w:rsidR="0051380B" w:rsidRPr="0051380B" w:rsidRDefault="0051380B" w:rsidP="004E26A4">
      <w:pPr>
        <w:widowControl w:val="0"/>
        <w:numPr>
          <w:ilvl w:val="2"/>
          <w:numId w:val="12"/>
        </w:numPr>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Het leerlingenstatuut kan tussentijds worden gewijzigd op voorstel van hetzij:</w:t>
      </w:r>
    </w:p>
    <w:p w:rsidR="0051380B" w:rsidRPr="0051380B" w:rsidRDefault="0051380B" w:rsidP="004E26A4">
      <w:pPr>
        <w:widowControl w:val="0"/>
        <w:numPr>
          <w:ilvl w:val="0"/>
          <w:numId w:val="13"/>
        </w:numPr>
        <w:tabs>
          <w:tab w:val="clear" w:pos="360"/>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de medezeggenschapsraad</w:t>
      </w:r>
    </w:p>
    <w:p w:rsidR="0051380B" w:rsidRPr="0051380B" w:rsidRDefault="0051380B" w:rsidP="004E26A4">
      <w:pPr>
        <w:widowControl w:val="0"/>
        <w:numPr>
          <w:ilvl w:val="0"/>
          <w:numId w:val="13"/>
        </w:numPr>
        <w:tabs>
          <w:tab w:val="clear" w:pos="360"/>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de leerlingenraad of 10 leerlingen</w:t>
      </w:r>
    </w:p>
    <w:p w:rsidR="0051380B" w:rsidRPr="0051380B" w:rsidRDefault="0051380B" w:rsidP="004E26A4">
      <w:pPr>
        <w:widowControl w:val="0"/>
        <w:numPr>
          <w:ilvl w:val="0"/>
          <w:numId w:val="13"/>
        </w:numPr>
        <w:tabs>
          <w:tab w:val="clear" w:pos="360"/>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de personeelsraad of 10 personeelsleden</w:t>
      </w:r>
    </w:p>
    <w:p w:rsidR="0051380B" w:rsidRPr="0051380B" w:rsidRDefault="0051380B" w:rsidP="004E26A4">
      <w:pPr>
        <w:widowControl w:val="0"/>
        <w:numPr>
          <w:ilvl w:val="0"/>
          <w:numId w:val="13"/>
        </w:numPr>
        <w:tabs>
          <w:tab w:val="clear" w:pos="360"/>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de ouderraad of 10 ouders</w:t>
      </w:r>
    </w:p>
    <w:p w:rsidR="0051380B" w:rsidRPr="0051380B" w:rsidRDefault="0051380B" w:rsidP="004E26A4">
      <w:pPr>
        <w:widowControl w:val="0"/>
        <w:numPr>
          <w:ilvl w:val="0"/>
          <w:numId w:val="13"/>
        </w:numPr>
        <w:tabs>
          <w:tab w:val="clear" w:pos="360"/>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de schoolleiding .</w:t>
      </w:r>
    </w:p>
    <w:p w:rsidR="0051380B" w:rsidRPr="0051380B" w:rsidRDefault="0051380B" w:rsidP="0051380B">
      <w:pPr>
        <w:widowControl w:val="0"/>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ab/>
        <w:t xml:space="preserve">Het ter instemming voorleggen van het statuut aan de leerlinggeleding van de MR blijft </w:t>
      </w:r>
    </w:p>
    <w:p w:rsidR="0051380B" w:rsidRPr="0051380B" w:rsidRDefault="0051380B" w:rsidP="0051380B">
      <w:pPr>
        <w:widowControl w:val="0"/>
        <w:tabs>
          <w:tab w:val="left" w:pos="1276"/>
          <w:tab w:val="left" w:pos="1985"/>
        </w:tabs>
        <w:ind w:left="1276" w:hanging="709"/>
        <w:rPr>
          <w:rFonts w:ascii="Arial" w:hAnsi="Arial" w:cs="Arial"/>
          <w:snapToGrid w:val="0"/>
          <w:color w:val="000000"/>
          <w:sz w:val="20"/>
          <w:szCs w:val="20"/>
        </w:rPr>
      </w:pPr>
      <w:r w:rsidRPr="0051380B">
        <w:rPr>
          <w:rFonts w:ascii="Arial" w:hAnsi="Arial" w:cs="Arial"/>
          <w:snapToGrid w:val="0"/>
          <w:color w:val="000000"/>
          <w:sz w:val="20"/>
          <w:szCs w:val="20"/>
        </w:rPr>
        <w:tab/>
        <w:t>Onverminderd van kracht. Indien het voorstel tot wijziging niet wordt overgenomen, deelt de schoolleiding dit onder vermelding van de redenen hiervoor aan de betrokkenen mee.</w:t>
      </w:r>
    </w:p>
    <w:p w:rsidR="0051380B" w:rsidRPr="0051380B" w:rsidRDefault="0051380B" w:rsidP="0051380B">
      <w:pPr>
        <w:widowControl w:val="0"/>
        <w:tabs>
          <w:tab w:val="left" w:pos="1276"/>
          <w:tab w:val="left" w:pos="1985"/>
        </w:tabs>
        <w:ind w:left="1272" w:hanging="705"/>
        <w:rPr>
          <w:rFonts w:ascii="Arial" w:hAnsi="Arial" w:cs="Arial"/>
          <w:snapToGrid w:val="0"/>
          <w:color w:val="000000"/>
          <w:sz w:val="20"/>
          <w:szCs w:val="20"/>
        </w:rPr>
      </w:pPr>
      <w:r w:rsidRPr="0051380B">
        <w:rPr>
          <w:rFonts w:ascii="Arial" w:hAnsi="Arial" w:cs="Arial"/>
          <w:snapToGrid w:val="0"/>
          <w:color w:val="000000"/>
          <w:sz w:val="20"/>
          <w:szCs w:val="20"/>
        </w:rPr>
        <w:t>1.1.8</w:t>
      </w:r>
      <w:r w:rsidRPr="0051380B">
        <w:rPr>
          <w:rFonts w:ascii="Arial" w:hAnsi="Arial" w:cs="Arial"/>
          <w:snapToGrid w:val="0"/>
          <w:color w:val="000000"/>
          <w:sz w:val="20"/>
          <w:szCs w:val="20"/>
        </w:rPr>
        <w:tab/>
        <w:t>Het leerlingenstatuut wordt gepubliceerd op de schoolsite en ligt tevens ter inzage in de mediatheek.</w:t>
      </w:r>
    </w:p>
    <w:p w:rsidR="0051380B" w:rsidRPr="0051380B" w:rsidRDefault="0051380B" w:rsidP="0051380B">
      <w:pPr>
        <w:widowControl w:val="0"/>
        <w:tabs>
          <w:tab w:val="left" w:pos="1276"/>
          <w:tab w:val="left" w:pos="1985"/>
        </w:tabs>
        <w:rPr>
          <w:rFonts w:ascii="Arial" w:hAnsi="Arial" w:cs="Arial"/>
          <w:snapToGrid w:val="0"/>
          <w:color w:val="000000"/>
          <w:sz w:val="20"/>
          <w:szCs w:val="20"/>
        </w:rPr>
      </w:pPr>
    </w:p>
    <w:p w:rsidR="0051380B" w:rsidRPr="0051380B" w:rsidRDefault="0051380B" w:rsidP="004E26A4">
      <w:pPr>
        <w:keepNext/>
        <w:numPr>
          <w:ilvl w:val="0"/>
          <w:numId w:val="21"/>
        </w:numPr>
        <w:tabs>
          <w:tab w:val="left" w:pos="-1414"/>
          <w:tab w:val="left" w:pos="-848"/>
          <w:tab w:val="left" w:pos="-282"/>
          <w:tab w:val="left" w:pos="1276"/>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018" w:name="_Toc200960479"/>
      <w:bookmarkStart w:id="1019" w:name="_Toc201028145"/>
      <w:bookmarkStart w:id="1020" w:name="_Toc201028206"/>
      <w:bookmarkStart w:id="1021" w:name="_Toc201032080"/>
      <w:bookmarkStart w:id="1022" w:name="_Toc201047721"/>
      <w:bookmarkStart w:id="1023" w:name="_Toc201049153"/>
      <w:bookmarkStart w:id="1024" w:name="_Toc201049231"/>
      <w:bookmarkStart w:id="1025" w:name="_Toc201049278"/>
      <w:bookmarkStart w:id="1026" w:name="_Toc208738987"/>
      <w:bookmarkStart w:id="1027" w:name="_Toc209432193"/>
      <w:bookmarkStart w:id="1028" w:name="_Toc210035460"/>
      <w:bookmarkStart w:id="1029" w:name="_Toc210036332"/>
      <w:bookmarkStart w:id="1030" w:name="_Toc231803219"/>
      <w:bookmarkStart w:id="1031" w:name="_Toc231803312"/>
      <w:bookmarkStart w:id="1032" w:name="_Toc231803403"/>
      <w:bookmarkStart w:id="1033" w:name="_Toc231803468"/>
      <w:bookmarkStart w:id="1034" w:name="_Toc231803631"/>
      <w:bookmarkStart w:id="1035" w:name="_Toc231804342"/>
      <w:bookmarkStart w:id="1036" w:name="_Toc231804610"/>
      <w:bookmarkStart w:id="1037" w:name="_Toc231804862"/>
      <w:bookmarkStart w:id="1038" w:name="_Toc231805684"/>
      <w:r w:rsidRPr="0051380B">
        <w:rPr>
          <w:rFonts w:ascii="Arial" w:hAnsi="Arial" w:cs="Arial"/>
          <w:snapToGrid w:val="0"/>
          <w:sz w:val="20"/>
          <w:szCs w:val="20"/>
        </w:rPr>
        <w:t xml:space="preserve">1.2 </w:t>
      </w:r>
      <w:r w:rsidRPr="0051380B">
        <w:rPr>
          <w:rFonts w:ascii="Arial" w:hAnsi="Arial" w:cs="Arial"/>
          <w:snapToGrid w:val="0"/>
          <w:sz w:val="20"/>
          <w:szCs w:val="20"/>
        </w:rPr>
        <w:tab/>
        <w:t>Begrippen</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51380B" w:rsidRPr="0051380B" w:rsidRDefault="0051380B" w:rsidP="0051380B">
      <w:pPr>
        <w:widowControl w:val="0"/>
        <w:tabs>
          <w:tab w:val="left" w:pos="851"/>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In het leerlingenstatuut wordt onder de volgende begrippen verstaan:</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de school: </w:t>
      </w:r>
      <w:r w:rsidRPr="0051380B">
        <w:rPr>
          <w:rFonts w:ascii="Arial" w:hAnsi="Arial" w:cs="Arial"/>
          <w:snapToGrid w:val="0"/>
          <w:color w:val="000000"/>
          <w:sz w:val="20"/>
          <w:szCs w:val="20"/>
        </w:rPr>
        <w:tab/>
        <w:t>Gerrit van der Veen College</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leerlingen: </w:t>
      </w:r>
      <w:r w:rsidRPr="0051380B">
        <w:rPr>
          <w:rFonts w:ascii="Arial" w:hAnsi="Arial" w:cs="Arial"/>
          <w:snapToGrid w:val="0"/>
          <w:color w:val="000000"/>
          <w:sz w:val="20"/>
          <w:szCs w:val="20"/>
        </w:rPr>
        <w:tab/>
        <w:t>alle aan de school ingeschreven leerlingen</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ouders: </w:t>
      </w:r>
      <w:r w:rsidRPr="0051380B">
        <w:rPr>
          <w:rFonts w:ascii="Arial" w:hAnsi="Arial" w:cs="Arial"/>
          <w:snapToGrid w:val="0"/>
          <w:color w:val="000000"/>
          <w:sz w:val="20"/>
          <w:szCs w:val="20"/>
        </w:rPr>
        <w:tab/>
        <w:t xml:space="preserve">ouders, voogden en verzorgers, die wettelijk </w:t>
      </w:r>
    </w:p>
    <w:p w:rsidR="0051380B" w:rsidRPr="0051380B" w:rsidRDefault="0051380B" w:rsidP="0051380B">
      <w:pPr>
        <w:widowControl w:val="0"/>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ab/>
      </w:r>
      <w:r w:rsidRPr="0051380B">
        <w:rPr>
          <w:rFonts w:ascii="Arial" w:hAnsi="Arial" w:cs="Arial"/>
          <w:snapToGrid w:val="0"/>
          <w:color w:val="000000"/>
          <w:sz w:val="20"/>
          <w:szCs w:val="20"/>
        </w:rPr>
        <w:tab/>
      </w:r>
      <w:r w:rsidRPr="0051380B">
        <w:rPr>
          <w:rFonts w:ascii="Arial" w:hAnsi="Arial" w:cs="Arial"/>
          <w:snapToGrid w:val="0"/>
          <w:color w:val="000000"/>
          <w:sz w:val="20"/>
          <w:szCs w:val="20"/>
        </w:rPr>
        <w:tab/>
        <w:t xml:space="preserve">belast zijn met de verantwoordelijkheid voor de </w:t>
      </w:r>
    </w:p>
    <w:p w:rsidR="0051380B" w:rsidRPr="0051380B" w:rsidRDefault="0051380B" w:rsidP="0051380B">
      <w:pPr>
        <w:widowControl w:val="0"/>
        <w:tabs>
          <w:tab w:val="left" w:pos="851"/>
          <w:tab w:val="left" w:pos="1276"/>
          <w:tab w:val="left" w:pos="3969"/>
        </w:tabs>
        <w:ind w:left="1735" w:firstLine="2234"/>
        <w:rPr>
          <w:rFonts w:ascii="Arial" w:hAnsi="Arial" w:cs="Arial"/>
          <w:snapToGrid w:val="0"/>
          <w:color w:val="000000"/>
          <w:sz w:val="20"/>
          <w:szCs w:val="20"/>
        </w:rPr>
      </w:pPr>
      <w:r w:rsidRPr="0051380B">
        <w:rPr>
          <w:rFonts w:ascii="Arial" w:hAnsi="Arial" w:cs="Arial"/>
          <w:snapToGrid w:val="0"/>
          <w:color w:val="000000"/>
          <w:sz w:val="20"/>
          <w:szCs w:val="20"/>
        </w:rPr>
        <w:t>verzorging en opvoeding van een leerling</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personeelsleden: </w:t>
      </w:r>
      <w:r w:rsidRPr="0051380B">
        <w:rPr>
          <w:rFonts w:ascii="Arial" w:hAnsi="Arial" w:cs="Arial"/>
          <w:snapToGrid w:val="0"/>
          <w:color w:val="000000"/>
          <w:sz w:val="20"/>
          <w:szCs w:val="20"/>
        </w:rPr>
        <w:tab/>
        <w:t xml:space="preserve">de aan de school verbonden leden van de </w:t>
      </w:r>
    </w:p>
    <w:p w:rsidR="0051380B" w:rsidRPr="0051380B" w:rsidRDefault="0051380B" w:rsidP="0051380B">
      <w:pPr>
        <w:widowControl w:val="0"/>
        <w:tabs>
          <w:tab w:val="left" w:pos="851"/>
          <w:tab w:val="left" w:pos="1276"/>
          <w:tab w:val="left" w:pos="3969"/>
        </w:tabs>
        <w:ind w:left="3969" w:hanging="283"/>
        <w:rPr>
          <w:rFonts w:ascii="Arial" w:hAnsi="Arial" w:cs="Arial"/>
          <w:snapToGrid w:val="0"/>
          <w:color w:val="000000"/>
          <w:sz w:val="20"/>
          <w:szCs w:val="20"/>
        </w:rPr>
      </w:pPr>
      <w:r w:rsidRPr="0051380B">
        <w:rPr>
          <w:rFonts w:ascii="Arial" w:hAnsi="Arial" w:cs="Arial"/>
          <w:snapToGrid w:val="0"/>
          <w:color w:val="000000"/>
          <w:sz w:val="20"/>
          <w:szCs w:val="20"/>
        </w:rPr>
        <w:tab/>
        <w:t>schoolleiding, docenten, onderwijsondersteunende personeelsleden, stagiaires en vrijwilligers</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docenten: </w:t>
      </w:r>
      <w:r w:rsidRPr="0051380B">
        <w:rPr>
          <w:rFonts w:ascii="Arial" w:hAnsi="Arial" w:cs="Arial"/>
          <w:snapToGrid w:val="0"/>
          <w:color w:val="000000"/>
          <w:sz w:val="20"/>
          <w:szCs w:val="20"/>
        </w:rPr>
        <w:tab/>
        <w:t xml:space="preserve">de aan de school verbonden leraren en andere </w:t>
      </w:r>
    </w:p>
    <w:p w:rsidR="0051380B" w:rsidRPr="0051380B" w:rsidRDefault="0051380B" w:rsidP="0051380B">
      <w:pPr>
        <w:widowControl w:val="0"/>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ab/>
      </w:r>
      <w:r w:rsidRPr="0051380B">
        <w:rPr>
          <w:rFonts w:ascii="Arial" w:hAnsi="Arial" w:cs="Arial"/>
          <w:snapToGrid w:val="0"/>
          <w:color w:val="000000"/>
          <w:sz w:val="20"/>
          <w:szCs w:val="20"/>
        </w:rPr>
        <w:tab/>
      </w:r>
      <w:r w:rsidRPr="0051380B">
        <w:rPr>
          <w:rFonts w:ascii="Arial" w:hAnsi="Arial" w:cs="Arial"/>
          <w:snapToGrid w:val="0"/>
          <w:color w:val="000000"/>
          <w:sz w:val="20"/>
          <w:szCs w:val="20"/>
        </w:rPr>
        <w:tab/>
        <w:t>personeelsleden met een lesgevende taak</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mentor: </w:t>
      </w:r>
      <w:r w:rsidRPr="0051380B">
        <w:rPr>
          <w:rFonts w:ascii="Arial" w:hAnsi="Arial" w:cs="Arial"/>
          <w:snapToGrid w:val="0"/>
          <w:color w:val="000000"/>
          <w:sz w:val="20"/>
          <w:szCs w:val="20"/>
        </w:rPr>
        <w:tab/>
        <w:t xml:space="preserve">het personeelslid dat de zorg heeft voor de </w:t>
      </w:r>
    </w:p>
    <w:p w:rsidR="0051380B" w:rsidRPr="0051380B" w:rsidRDefault="0051380B" w:rsidP="0051380B">
      <w:pPr>
        <w:widowControl w:val="0"/>
        <w:tabs>
          <w:tab w:val="left" w:pos="851"/>
          <w:tab w:val="left" w:pos="1276"/>
          <w:tab w:val="left" w:pos="3969"/>
        </w:tabs>
        <w:ind w:left="3969" w:hanging="283"/>
        <w:rPr>
          <w:rFonts w:ascii="Arial" w:hAnsi="Arial" w:cs="Arial"/>
          <w:snapToGrid w:val="0"/>
          <w:color w:val="000000"/>
          <w:sz w:val="20"/>
          <w:szCs w:val="20"/>
        </w:rPr>
      </w:pPr>
      <w:r w:rsidRPr="0051380B">
        <w:rPr>
          <w:rFonts w:ascii="Arial" w:hAnsi="Arial" w:cs="Arial"/>
          <w:snapToGrid w:val="0"/>
          <w:color w:val="000000"/>
          <w:sz w:val="20"/>
          <w:szCs w:val="20"/>
        </w:rPr>
        <w:tab/>
        <w:t>studiebegeleiding en de sociaal-emotionele begeleiding van een groep leerlingen</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teamleider:</w:t>
      </w:r>
      <w:r w:rsidRPr="0051380B">
        <w:rPr>
          <w:rFonts w:ascii="Arial" w:hAnsi="Arial" w:cs="Arial"/>
          <w:snapToGrid w:val="0"/>
          <w:color w:val="000000"/>
          <w:sz w:val="20"/>
          <w:szCs w:val="20"/>
        </w:rPr>
        <w:tab/>
        <w:t xml:space="preserve">leider van een bepaalde afdeling van de school, </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(con)rector:</w:t>
      </w:r>
      <w:r w:rsidRPr="0051380B">
        <w:rPr>
          <w:rFonts w:ascii="Arial" w:hAnsi="Arial" w:cs="Arial"/>
          <w:snapToGrid w:val="0"/>
          <w:color w:val="000000"/>
          <w:sz w:val="20"/>
          <w:szCs w:val="20"/>
        </w:rPr>
        <w:tab/>
        <w:t xml:space="preserve">de directie van de school </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college van bestuur :</w:t>
      </w:r>
      <w:r w:rsidRPr="0051380B">
        <w:rPr>
          <w:rFonts w:ascii="Arial" w:hAnsi="Arial" w:cs="Arial"/>
          <w:snapToGrid w:val="0"/>
          <w:color w:val="000000"/>
          <w:sz w:val="20"/>
          <w:szCs w:val="20"/>
        </w:rPr>
        <w:tab/>
        <w:t xml:space="preserve">het college van bestuur van ZAAM interconfessioneel </w:t>
      </w:r>
      <w:r w:rsidRPr="0051380B">
        <w:rPr>
          <w:rFonts w:ascii="Arial" w:hAnsi="Arial" w:cs="Arial"/>
          <w:snapToGrid w:val="0"/>
          <w:color w:val="000000"/>
          <w:sz w:val="20"/>
          <w:szCs w:val="20"/>
        </w:rPr>
        <w:tab/>
      </w:r>
      <w:r w:rsidRPr="0051380B">
        <w:rPr>
          <w:rFonts w:ascii="Arial" w:hAnsi="Arial" w:cs="Arial"/>
          <w:snapToGrid w:val="0"/>
          <w:color w:val="000000"/>
          <w:sz w:val="20"/>
          <w:szCs w:val="20"/>
        </w:rPr>
        <w:tab/>
        <w:t>voortgezet onderwijs</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bevoegd gezag:</w:t>
      </w:r>
      <w:r w:rsidRPr="0051380B">
        <w:rPr>
          <w:rFonts w:ascii="Arial" w:hAnsi="Arial" w:cs="Arial"/>
          <w:snapToGrid w:val="0"/>
          <w:color w:val="000000"/>
          <w:sz w:val="20"/>
          <w:szCs w:val="20"/>
        </w:rPr>
        <w:tab/>
        <w:t>het college van bestuur</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medezeggenschapsraad: </w:t>
      </w:r>
      <w:r w:rsidRPr="0051380B">
        <w:rPr>
          <w:rFonts w:ascii="Arial" w:hAnsi="Arial" w:cs="Arial"/>
          <w:snapToGrid w:val="0"/>
          <w:color w:val="000000"/>
          <w:sz w:val="20"/>
          <w:szCs w:val="20"/>
        </w:rPr>
        <w:tab/>
        <w:t xml:space="preserve">het orgaan binnen de school voor overleg en </w:t>
      </w:r>
    </w:p>
    <w:p w:rsidR="0051380B" w:rsidRPr="0051380B" w:rsidRDefault="0051380B" w:rsidP="0051380B">
      <w:pPr>
        <w:widowControl w:val="0"/>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lastRenderedPageBreak/>
        <w:tab/>
      </w:r>
      <w:r w:rsidRPr="0051380B">
        <w:rPr>
          <w:rFonts w:ascii="Arial" w:hAnsi="Arial" w:cs="Arial"/>
          <w:snapToGrid w:val="0"/>
          <w:color w:val="000000"/>
          <w:sz w:val="20"/>
          <w:szCs w:val="20"/>
        </w:rPr>
        <w:tab/>
      </w:r>
      <w:r w:rsidRPr="0051380B">
        <w:rPr>
          <w:rFonts w:ascii="Arial" w:hAnsi="Arial" w:cs="Arial"/>
          <w:snapToGrid w:val="0"/>
          <w:color w:val="000000"/>
          <w:sz w:val="20"/>
          <w:szCs w:val="20"/>
        </w:rPr>
        <w:tab/>
        <w:t>medezeggenschap</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klassenvertegenwoordiger: </w:t>
      </w:r>
      <w:r w:rsidRPr="0051380B">
        <w:rPr>
          <w:rFonts w:ascii="Arial" w:hAnsi="Arial" w:cs="Arial"/>
          <w:snapToGrid w:val="0"/>
          <w:color w:val="000000"/>
          <w:sz w:val="20"/>
          <w:szCs w:val="20"/>
        </w:rPr>
        <w:tab/>
        <w:t>de leerling die zijn klas of groep vertegenwoordigt</w:t>
      </w:r>
    </w:p>
    <w:p w:rsidR="0051380B" w:rsidRPr="0051380B" w:rsidRDefault="0051380B" w:rsidP="004E26A4">
      <w:pPr>
        <w:widowControl w:val="0"/>
        <w:numPr>
          <w:ilvl w:val="0"/>
          <w:numId w:val="26"/>
        </w:numPr>
        <w:tabs>
          <w:tab w:val="left" w:pos="851"/>
          <w:tab w:val="left" w:pos="1276"/>
          <w:tab w:val="left" w:pos="3969"/>
        </w:tabs>
        <w:ind w:left="3969" w:hanging="3402"/>
        <w:rPr>
          <w:rFonts w:ascii="Arial" w:hAnsi="Arial" w:cs="Arial"/>
          <w:snapToGrid w:val="0"/>
          <w:color w:val="000000"/>
          <w:sz w:val="20"/>
          <w:szCs w:val="20"/>
        </w:rPr>
      </w:pPr>
      <w:r w:rsidRPr="0051380B">
        <w:rPr>
          <w:rFonts w:ascii="Arial" w:hAnsi="Arial" w:cs="Arial"/>
          <w:snapToGrid w:val="0"/>
          <w:color w:val="000000"/>
          <w:sz w:val="20"/>
          <w:szCs w:val="20"/>
        </w:rPr>
        <w:t>leerlingenraad:</w:t>
      </w:r>
      <w:r w:rsidRPr="0051380B">
        <w:rPr>
          <w:rFonts w:ascii="Arial" w:hAnsi="Arial" w:cs="Arial"/>
          <w:snapToGrid w:val="0"/>
          <w:color w:val="000000"/>
          <w:sz w:val="20"/>
          <w:szCs w:val="20"/>
        </w:rPr>
        <w:tab/>
        <w:t>een uit de leerlingen gekozen groep die de belangen van de leerlingen op school behartigt.</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schoolreglement: </w:t>
      </w:r>
      <w:r w:rsidRPr="0051380B">
        <w:rPr>
          <w:rFonts w:ascii="Arial" w:hAnsi="Arial" w:cs="Arial"/>
          <w:snapToGrid w:val="0"/>
          <w:color w:val="000000"/>
          <w:sz w:val="20"/>
          <w:szCs w:val="20"/>
        </w:rPr>
        <w:tab/>
        <w:t xml:space="preserve">samenstel van regels over de rechten en plichten </w:t>
      </w:r>
    </w:p>
    <w:p w:rsidR="0051380B" w:rsidRPr="0051380B" w:rsidRDefault="0051380B" w:rsidP="0051380B">
      <w:pPr>
        <w:widowControl w:val="0"/>
        <w:tabs>
          <w:tab w:val="left" w:pos="851"/>
          <w:tab w:val="left" w:pos="1276"/>
          <w:tab w:val="left" w:pos="3969"/>
        </w:tabs>
        <w:ind w:left="3969"/>
        <w:rPr>
          <w:rFonts w:ascii="Arial" w:hAnsi="Arial" w:cs="Arial"/>
          <w:snapToGrid w:val="0"/>
          <w:color w:val="000000"/>
          <w:sz w:val="20"/>
          <w:szCs w:val="20"/>
        </w:rPr>
      </w:pPr>
      <w:r w:rsidRPr="0051380B">
        <w:rPr>
          <w:rFonts w:ascii="Arial" w:hAnsi="Arial" w:cs="Arial"/>
          <w:snapToGrid w:val="0"/>
          <w:color w:val="000000"/>
          <w:sz w:val="20"/>
          <w:szCs w:val="20"/>
        </w:rPr>
        <w:t>van de personen en organen die deel uitmaken van de scholengemeenschap, ook wel “huisregels” of “schoolafspraken” genoemd</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inspecteur: </w:t>
      </w:r>
      <w:r w:rsidRPr="0051380B">
        <w:rPr>
          <w:rFonts w:ascii="Arial" w:hAnsi="Arial" w:cs="Arial"/>
          <w:snapToGrid w:val="0"/>
          <w:color w:val="000000"/>
          <w:sz w:val="20"/>
          <w:szCs w:val="20"/>
        </w:rPr>
        <w:tab/>
        <w:t>de inspecteur van het voortgezet onderwijs</w:t>
      </w:r>
    </w:p>
    <w:p w:rsidR="0051380B" w:rsidRPr="0051380B" w:rsidRDefault="0051380B" w:rsidP="004E26A4">
      <w:pPr>
        <w:widowControl w:val="0"/>
        <w:numPr>
          <w:ilvl w:val="0"/>
          <w:numId w:val="26"/>
        </w:numPr>
        <w:tabs>
          <w:tab w:val="left" w:pos="851"/>
          <w:tab w:val="left" w:pos="1276"/>
          <w:tab w:val="left" w:pos="3969"/>
        </w:tabs>
        <w:ind w:left="851" w:hanging="283"/>
        <w:rPr>
          <w:rFonts w:ascii="Arial" w:hAnsi="Arial" w:cs="Arial"/>
          <w:snapToGrid w:val="0"/>
          <w:color w:val="000000"/>
          <w:sz w:val="20"/>
          <w:szCs w:val="20"/>
        </w:rPr>
      </w:pPr>
      <w:r w:rsidRPr="0051380B">
        <w:rPr>
          <w:rFonts w:ascii="Arial" w:hAnsi="Arial" w:cs="Arial"/>
          <w:snapToGrid w:val="0"/>
          <w:color w:val="000000"/>
          <w:sz w:val="20"/>
          <w:szCs w:val="20"/>
        </w:rPr>
        <w:t xml:space="preserve">geschillencommissie: </w:t>
      </w:r>
      <w:r w:rsidRPr="0051380B">
        <w:rPr>
          <w:rFonts w:ascii="Arial" w:hAnsi="Arial" w:cs="Arial"/>
          <w:snapToGrid w:val="0"/>
          <w:color w:val="000000"/>
          <w:sz w:val="20"/>
          <w:szCs w:val="20"/>
        </w:rPr>
        <w:tab/>
        <w:t xml:space="preserve">de commissie die adviseert over geschillen </w:t>
      </w:r>
    </w:p>
    <w:p w:rsidR="0051380B" w:rsidRPr="0051380B" w:rsidRDefault="0051380B" w:rsidP="0051380B">
      <w:pPr>
        <w:widowControl w:val="0"/>
        <w:tabs>
          <w:tab w:val="left" w:pos="851"/>
          <w:tab w:val="left" w:pos="1276"/>
          <w:tab w:val="left" w:pos="3969"/>
        </w:tabs>
        <w:ind w:left="3969"/>
        <w:rPr>
          <w:rFonts w:ascii="Arial" w:hAnsi="Arial" w:cs="Arial"/>
          <w:snapToGrid w:val="0"/>
          <w:color w:val="000000"/>
          <w:sz w:val="20"/>
          <w:szCs w:val="20"/>
        </w:rPr>
      </w:pPr>
      <w:r w:rsidRPr="0051380B">
        <w:rPr>
          <w:rFonts w:ascii="Arial" w:hAnsi="Arial" w:cs="Arial"/>
          <w:snapToGrid w:val="0"/>
          <w:color w:val="000000"/>
          <w:sz w:val="20"/>
          <w:szCs w:val="20"/>
        </w:rPr>
        <w:t>betreffende de toepassing van het leerlingenstatuut</w:t>
      </w:r>
    </w:p>
    <w:p w:rsidR="0051380B" w:rsidRPr="0051380B" w:rsidRDefault="0051380B" w:rsidP="0051380B">
      <w:pPr>
        <w:widowControl w:val="0"/>
        <w:ind w:left="1134" w:hanging="567"/>
        <w:rPr>
          <w:rFonts w:ascii="Arial" w:hAnsi="Arial" w:cs="Arial"/>
          <w:snapToGrid w:val="0"/>
          <w:color w:val="000000"/>
          <w:sz w:val="20"/>
          <w:szCs w:val="20"/>
        </w:rPr>
      </w:pPr>
    </w:p>
    <w:p w:rsidR="0051380B" w:rsidRPr="0051380B" w:rsidRDefault="0051380B" w:rsidP="0051380B">
      <w:pPr>
        <w:widowControl w:val="0"/>
        <w:ind w:left="567"/>
        <w:rPr>
          <w:rFonts w:ascii="Arial" w:hAnsi="Arial" w:cs="Arial"/>
          <w:snapToGrid w:val="0"/>
          <w:color w:val="000000"/>
          <w:sz w:val="20"/>
          <w:szCs w:val="20"/>
        </w:rPr>
      </w:pPr>
      <w:r w:rsidRPr="0051380B">
        <w:rPr>
          <w:rFonts w:ascii="Arial" w:hAnsi="Arial" w:cs="Arial"/>
          <w:snapToGrid w:val="0"/>
          <w:color w:val="000000"/>
          <w:sz w:val="20"/>
          <w:szCs w:val="20"/>
        </w:rPr>
        <w:t>In dit leerlingenstatuut wordt ten behoeve van de leesbaarheid alleen in de mannelijke vorm geschreven. Daar waar mannelijke voornaamwoorden worden gebruikt kunnen ook vrouwelijke worden gelezen.</w:t>
      </w:r>
    </w:p>
    <w:p w:rsidR="0051380B" w:rsidRPr="0051380B" w:rsidRDefault="0051380B" w:rsidP="0051380B">
      <w:pPr>
        <w:widowControl w:val="0"/>
        <w:ind w:left="567"/>
        <w:rPr>
          <w:rFonts w:ascii="Arial" w:hAnsi="Arial" w:cs="Arial"/>
          <w:snapToGrid w:val="0"/>
          <w:color w:val="000000"/>
          <w:sz w:val="20"/>
          <w:szCs w:val="20"/>
        </w:rPr>
      </w:pPr>
    </w:p>
    <w:p w:rsidR="0051380B" w:rsidRPr="0051380B" w:rsidRDefault="0051380B" w:rsidP="0051380B">
      <w:pPr>
        <w:widowControl w:val="0"/>
        <w:ind w:left="567"/>
        <w:rPr>
          <w:rFonts w:ascii="Arial" w:hAnsi="Arial" w:cs="Arial"/>
          <w:snapToGrid w:val="0"/>
          <w:color w:val="000000"/>
          <w:sz w:val="20"/>
          <w:szCs w:val="20"/>
        </w:rPr>
      </w:pPr>
    </w:p>
    <w:p w:rsidR="0051380B" w:rsidRPr="0051380B" w:rsidRDefault="0051380B" w:rsidP="004E26A4">
      <w:pPr>
        <w:keepNext/>
        <w:numPr>
          <w:ilvl w:val="0"/>
          <w:numId w:val="21"/>
        </w:numPr>
        <w:tabs>
          <w:tab w:val="left" w:pos="-1414"/>
          <w:tab w:val="left" w:pos="-848"/>
          <w:tab w:val="left" w:pos="-282"/>
          <w:tab w:val="left" w:pos="1276"/>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039" w:name="_Toc200960480"/>
      <w:bookmarkStart w:id="1040" w:name="_Toc201028146"/>
      <w:bookmarkStart w:id="1041" w:name="_Toc201028207"/>
      <w:bookmarkStart w:id="1042" w:name="_Toc201032081"/>
      <w:bookmarkStart w:id="1043" w:name="_Toc201047722"/>
      <w:bookmarkStart w:id="1044" w:name="_Toc201049154"/>
      <w:bookmarkStart w:id="1045" w:name="_Toc201049232"/>
      <w:bookmarkStart w:id="1046" w:name="_Toc201049279"/>
      <w:bookmarkStart w:id="1047" w:name="_Toc208738988"/>
      <w:bookmarkStart w:id="1048" w:name="_Toc209432194"/>
      <w:bookmarkStart w:id="1049" w:name="_Toc210035461"/>
      <w:bookmarkStart w:id="1050" w:name="_Toc210036333"/>
      <w:bookmarkStart w:id="1051" w:name="_Toc231803220"/>
      <w:bookmarkStart w:id="1052" w:name="_Toc231803313"/>
      <w:bookmarkStart w:id="1053" w:name="_Toc231803404"/>
      <w:bookmarkStart w:id="1054" w:name="_Toc231803469"/>
      <w:bookmarkStart w:id="1055" w:name="_Toc231803632"/>
      <w:bookmarkStart w:id="1056" w:name="_Toc231804343"/>
      <w:bookmarkStart w:id="1057" w:name="_Toc231804611"/>
      <w:bookmarkStart w:id="1058" w:name="_Toc231804863"/>
      <w:bookmarkStart w:id="1059" w:name="_Toc231805685"/>
      <w:r w:rsidRPr="0051380B">
        <w:rPr>
          <w:rFonts w:ascii="Arial" w:hAnsi="Arial" w:cs="Arial"/>
          <w:snapToGrid w:val="0"/>
          <w:sz w:val="20"/>
          <w:szCs w:val="20"/>
        </w:rPr>
        <w:t>1.3</w:t>
      </w:r>
      <w:r w:rsidRPr="0051380B">
        <w:rPr>
          <w:rFonts w:ascii="Arial" w:hAnsi="Arial" w:cs="Arial"/>
          <w:snapToGrid w:val="0"/>
          <w:sz w:val="20"/>
          <w:szCs w:val="20"/>
        </w:rPr>
        <w:tab/>
        <w:t>Rechten en plichten in algemene zin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51380B" w:rsidRPr="0051380B" w:rsidRDefault="0051380B" w:rsidP="0051380B">
      <w:pPr>
        <w:widowControl w:val="0"/>
        <w:ind w:left="1276" w:hanging="709"/>
        <w:rPr>
          <w:rFonts w:ascii="Arial" w:hAnsi="Arial" w:cs="Arial"/>
          <w:snapToGrid w:val="0"/>
          <w:color w:val="000000"/>
          <w:sz w:val="20"/>
          <w:szCs w:val="20"/>
        </w:rPr>
      </w:pPr>
      <w:r w:rsidRPr="0051380B">
        <w:rPr>
          <w:rFonts w:ascii="Arial" w:hAnsi="Arial" w:cs="Arial"/>
          <w:snapToGrid w:val="0"/>
          <w:color w:val="000000"/>
          <w:sz w:val="20"/>
          <w:szCs w:val="20"/>
        </w:rPr>
        <w:t>1.3.1</w:t>
      </w:r>
      <w:r w:rsidRPr="0051380B">
        <w:rPr>
          <w:rFonts w:ascii="Arial" w:hAnsi="Arial" w:cs="Arial"/>
          <w:snapToGrid w:val="0"/>
          <w:color w:val="000000"/>
          <w:sz w:val="20"/>
          <w:szCs w:val="20"/>
        </w:rPr>
        <w:tab/>
        <w:t xml:space="preserve">De leerlingen en indien deze minderjarig zijn hun ouders, genieten de rechten en zijn gehouden aan de plichten die voortvloeien uit de onderwijsovereenkomst die met de school is gesloten (inschrijfformulier en schoolgids). </w:t>
      </w:r>
      <w:r w:rsidR="00206FAD" w:rsidRPr="0051380B">
        <w:rPr>
          <w:rFonts w:ascii="Arial" w:hAnsi="Arial" w:cs="Arial"/>
          <w:snapToGrid w:val="0"/>
          <w:color w:val="000000"/>
          <w:sz w:val="20"/>
          <w:szCs w:val="20"/>
        </w:rPr>
        <w:fldChar w:fldCharType="begin"/>
      </w:r>
      <w:r w:rsidRPr="0051380B">
        <w:rPr>
          <w:rFonts w:ascii="Arial" w:hAnsi="Arial" w:cs="Arial"/>
          <w:snapToGrid w:val="0"/>
          <w:color w:val="000000"/>
          <w:sz w:val="20"/>
          <w:szCs w:val="20"/>
        </w:rPr>
        <w:instrText>xe "meerderjarig"</w:instrText>
      </w:r>
      <w:r w:rsidR="00206FAD" w:rsidRPr="0051380B">
        <w:rPr>
          <w:rFonts w:ascii="Arial" w:hAnsi="Arial" w:cs="Arial"/>
          <w:snapToGrid w:val="0"/>
          <w:color w:val="000000"/>
          <w:sz w:val="20"/>
          <w:szCs w:val="20"/>
        </w:rPr>
        <w:fldChar w:fldCharType="end"/>
      </w:r>
    </w:p>
    <w:p w:rsidR="0051380B" w:rsidRPr="0051380B" w:rsidRDefault="0051380B" w:rsidP="004E26A4">
      <w:pPr>
        <w:widowControl w:val="0"/>
        <w:numPr>
          <w:ilvl w:val="2"/>
          <w:numId w:val="29"/>
        </w:numPr>
        <w:ind w:left="1276"/>
        <w:rPr>
          <w:rFonts w:ascii="Arial" w:hAnsi="Arial" w:cs="Arial"/>
          <w:snapToGrid w:val="0"/>
          <w:color w:val="000000"/>
          <w:sz w:val="20"/>
          <w:szCs w:val="20"/>
        </w:rPr>
      </w:pPr>
      <w:r w:rsidRPr="0051380B">
        <w:rPr>
          <w:rFonts w:ascii="Arial" w:hAnsi="Arial" w:cs="Arial"/>
          <w:snapToGrid w:val="0"/>
          <w:color w:val="000000"/>
          <w:sz w:val="20"/>
          <w:szCs w:val="20"/>
        </w:rPr>
        <w:t>In Nederland is iemand vanaf zijn 18e verjaardag meerderjarig. De leerling is dan zelf verantwoordelijk voor zijn verplichtingen. Rapportages, brieven enzovoorts zouden dan in principe aan de leerling zelf gestuurd moeten worden.</w:t>
      </w:r>
      <w:r w:rsidR="00206FAD" w:rsidRPr="0051380B">
        <w:rPr>
          <w:rFonts w:ascii="Arial" w:hAnsi="Arial" w:cs="Arial"/>
          <w:snapToGrid w:val="0"/>
          <w:color w:val="000000"/>
          <w:sz w:val="20"/>
          <w:szCs w:val="20"/>
        </w:rPr>
        <w:fldChar w:fldCharType="begin"/>
      </w:r>
      <w:r w:rsidRPr="0051380B">
        <w:rPr>
          <w:rFonts w:ascii="Arial" w:hAnsi="Arial" w:cs="Arial"/>
          <w:snapToGrid w:val="0"/>
          <w:color w:val="000000"/>
          <w:sz w:val="20"/>
          <w:szCs w:val="20"/>
        </w:rPr>
        <w:instrText>xe "ouders"</w:instrText>
      </w:r>
      <w:r w:rsidR="00206FAD" w:rsidRPr="0051380B">
        <w:rPr>
          <w:rFonts w:ascii="Arial" w:hAnsi="Arial" w:cs="Arial"/>
          <w:snapToGrid w:val="0"/>
          <w:color w:val="000000"/>
          <w:sz w:val="20"/>
          <w:szCs w:val="20"/>
        </w:rPr>
        <w:fldChar w:fldCharType="end"/>
      </w:r>
      <w:r w:rsidRPr="0051380B">
        <w:rPr>
          <w:rFonts w:ascii="Arial" w:hAnsi="Arial" w:cs="Arial"/>
          <w:snapToGrid w:val="0"/>
          <w:color w:val="000000"/>
          <w:sz w:val="20"/>
          <w:szCs w:val="20"/>
        </w:rPr>
        <w:t xml:space="preserve"> Echter ook na het 18e jaar van de leerling, wordt de informatie over studievorderingen aan de ouders gestuurd, tenzij de leerling expliciet aangeeft dat hij dat niet wil</w:t>
      </w:r>
    </w:p>
    <w:p w:rsidR="0051380B" w:rsidRPr="0051380B" w:rsidRDefault="0051380B" w:rsidP="004E26A4">
      <w:pPr>
        <w:widowControl w:val="0"/>
        <w:numPr>
          <w:ilvl w:val="2"/>
          <w:numId w:val="29"/>
        </w:numPr>
        <w:ind w:left="1276"/>
        <w:rPr>
          <w:rFonts w:ascii="Arial" w:hAnsi="Arial" w:cs="Arial"/>
          <w:snapToGrid w:val="0"/>
          <w:color w:val="000000"/>
          <w:sz w:val="20"/>
          <w:szCs w:val="20"/>
        </w:rPr>
      </w:pPr>
      <w:r w:rsidRPr="0051380B">
        <w:rPr>
          <w:rFonts w:ascii="Arial" w:hAnsi="Arial" w:cs="Arial"/>
          <w:snapToGrid w:val="0"/>
          <w:color w:val="000000"/>
          <w:sz w:val="20"/>
          <w:szCs w:val="20"/>
        </w:rPr>
        <w:t>De leerlingen houden in hun gedrag en uitlatingen rekening met de grondslag en doelstelling van de school.</w:t>
      </w:r>
    </w:p>
    <w:p w:rsidR="0051380B" w:rsidRPr="0051380B" w:rsidRDefault="0051380B" w:rsidP="004E26A4">
      <w:pPr>
        <w:widowControl w:val="0"/>
        <w:numPr>
          <w:ilvl w:val="2"/>
          <w:numId w:val="29"/>
        </w:numPr>
        <w:ind w:left="1276"/>
        <w:rPr>
          <w:rFonts w:ascii="Arial" w:hAnsi="Arial" w:cs="Arial"/>
          <w:snapToGrid w:val="0"/>
          <w:sz w:val="20"/>
          <w:szCs w:val="20"/>
        </w:rPr>
      </w:pPr>
      <w:r w:rsidRPr="0051380B">
        <w:rPr>
          <w:rFonts w:ascii="Arial" w:hAnsi="Arial" w:cs="Arial"/>
          <w:snapToGrid w:val="0"/>
          <w:sz w:val="20"/>
          <w:szCs w:val="20"/>
        </w:rPr>
        <w:t>De leerlingen en personeelsleden hebben ten opzichte van elkaar de plicht te zorgen voor een werkbare situatie, waarin goed onderwijs kan worden gevolgd en gegeven in een passende sfeer.</w:t>
      </w:r>
    </w:p>
    <w:p w:rsidR="0051380B" w:rsidRPr="0051380B" w:rsidRDefault="0051380B" w:rsidP="004E26A4">
      <w:pPr>
        <w:widowControl w:val="0"/>
        <w:numPr>
          <w:ilvl w:val="2"/>
          <w:numId w:val="29"/>
        </w:numPr>
        <w:ind w:left="1276"/>
        <w:rPr>
          <w:rFonts w:ascii="Arial" w:hAnsi="Arial" w:cs="Arial"/>
          <w:snapToGrid w:val="0"/>
          <w:sz w:val="20"/>
          <w:szCs w:val="20"/>
        </w:rPr>
      </w:pPr>
      <w:r w:rsidRPr="0051380B">
        <w:rPr>
          <w:rFonts w:ascii="Arial" w:hAnsi="Arial" w:cs="Arial"/>
          <w:snapToGrid w:val="0"/>
          <w:sz w:val="20"/>
          <w:szCs w:val="20"/>
        </w:rPr>
        <w:t>De leerlingen zijn verplicht zich te houden aan de regels die gelden in de school. Evenzo hebben zij het recht organen en personeelsleden te houden aan de regels die voor hen gelden in de school.</w:t>
      </w:r>
    </w:p>
    <w:p w:rsidR="0051380B" w:rsidRPr="0051380B" w:rsidRDefault="0051380B" w:rsidP="004E26A4">
      <w:pPr>
        <w:widowControl w:val="0"/>
        <w:numPr>
          <w:ilvl w:val="2"/>
          <w:numId w:val="29"/>
        </w:numPr>
        <w:rPr>
          <w:rFonts w:ascii="Arial" w:hAnsi="Arial" w:cs="Arial"/>
          <w:snapToGrid w:val="0"/>
          <w:color w:val="000000"/>
          <w:sz w:val="20"/>
          <w:szCs w:val="20"/>
        </w:rPr>
      </w:pPr>
      <w:r w:rsidRPr="0051380B">
        <w:rPr>
          <w:rFonts w:ascii="Arial" w:hAnsi="Arial" w:cs="Arial"/>
          <w:snapToGrid w:val="0"/>
          <w:sz w:val="20"/>
          <w:szCs w:val="20"/>
        </w:rPr>
        <w:t xml:space="preserve">De leerlingen en personeelsleden zijn respect verschuldigd aan elkaar en aan alle andere personen in de school. Ook zijn zij respect verschuldigd aan de goederen van elkaar, van alle andere personen in de school en aan alle andere goederen in de school </w:t>
      </w:r>
    </w:p>
    <w:p w:rsidR="0051380B" w:rsidRPr="0051380B" w:rsidRDefault="0051380B" w:rsidP="004E26A4">
      <w:pPr>
        <w:widowControl w:val="0"/>
        <w:numPr>
          <w:ilvl w:val="2"/>
          <w:numId w:val="29"/>
        </w:numPr>
        <w:rPr>
          <w:rFonts w:ascii="Arial" w:hAnsi="Arial" w:cs="Arial"/>
          <w:snapToGrid w:val="0"/>
          <w:color w:val="000000"/>
          <w:sz w:val="20"/>
          <w:szCs w:val="20"/>
        </w:rPr>
      </w:pPr>
      <w:r w:rsidRPr="0051380B">
        <w:rPr>
          <w:rFonts w:ascii="Arial" w:hAnsi="Arial" w:cs="Arial"/>
          <w:sz w:val="20"/>
          <w:szCs w:val="20"/>
        </w:rPr>
        <w:t>Leerlingen hebben in gelijke situaties recht op een gelijke behandeling.</w:t>
      </w:r>
    </w:p>
    <w:p w:rsidR="0051380B" w:rsidRPr="0051380B" w:rsidRDefault="0051380B" w:rsidP="0051380B">
      <w:pPr>
        <w:widowControl w:val="0"/>
        <w:ind w:left="718"/>
        <w:rPr>
          <w:rFonts w:ascii="Arial" w:hAnsi="Arial" w:cs="Arial"/>
          <w:snapToGrid w:val="0"/>
          <w:color w:val="000000"/>
          <w:sz w:val="20"/>
          <w:szCs w:val="20"/>
        </w:rPr>
      </w:pPr>
    </w:p>
    <w:p w:rsidR="0051380B" w:rsidRPr="0051380B" w:rsidRDefault="0051380B" w:rsidP="0051380B">
      <w:pPr>
        <w:widowControl w:val="0"/>
        <w:ind w:left="718"/>
        <w:rPr>
          <w:rFonts w:ascii="Arial" w:hAnsi="Arial" w:cs="Arial"/>
          <w:snapToGrid w:val="0"/>
          <w:color w:val="000000"/>
          <w:sz w:val="20"/>
          <w:szCs w:val="20"/>
        </w:rPr>
      </w:pPr>
    </w:p>
    <w:p w:rsidR="0051380B" w:rsidRPr="0051380B" w:rsidRDefault="0051380B" w:rsidP="003216E3">
      <w:pPr>
        <w:keepNext/>
        <w:tabs>
          <w:tab w:val="left" w:pos="567"/>
        </w:tabs>
        <w:spacing w:before="240" w:after="60"/>
        <w:outlineLvl w:val="0"/>
        <w:rPr>
          <w:rFonts w:ascii="Arial" w:hAnsi="Arial" w:cs="Arial"/>
          <w:b/>
          <w:kern w:val="28"/>
          <w:szCs w:val="20"/>
        </w:rPr>
      </w:pPr>
      <w:bookmarkStart w:id="1060" w:name="_Toc200960481"/>
      <w:bookmarkStart w:id="1061" w:name="_Toc201028147"/>
      <w:bookmarkStart w:id="1062" w:name="_Toc201028208"/>
      <w:bookmarkStart w:id="1063" w:name="_Toc201032082"/>
      <w:bookmarkStart w:id="1064" w:name="_Toc201047723"/>
      <w:bookmarkStart w:id="1065" w:name="_Toc201049155"/>
      <w:bookmarkStart w:id="1066" w:name="_Toc201049233"/>
      <w:bookmarkStart w:id="1067" w:name="_Toc201049280"/>
      <w:bookmarkStart w:id="1068" w:name="_Toc208738989"/>
      <w:bookmarkStart w:id="1069" w:name="_Toc209432195"/>
      <w:bookmarkStart w:id="1070" w:name="_Toc210035462"/>
      <w:bookmarkStart w:id="1071" w:name="_Toc210036334"/>
      <w:bookmarkStart w:id="1072" w:name="_Toc231803221"/>
      <w:bookmarkStart w:id="1073" w:name="_Toc231803314"/>
      <w:bookmarkStart w:id="1074" w:name="_Toc231803405"/>
      <w:bookmarkStart w:id="1075" w:name="_Toc231803470"/>
      <w:bookmarkStart w:id="1076" w:name="_Toc231803633"/>
      <w:bookmarkStart w:id="1077" w:name="_Toc231804344"/>
      <w:bookmarkStart w:id="1078" w:name="_Toc231804612"/>
      <w:bookmarkStart w:id="1079" w:name="_Toc231804864"/>
      <w:bookmarkStart w:id="1080" w:name="_Toc231805686"/>
      <w:r w:rsidRPr="0051380B">
        <w:rPr>
          <w:rFonts w:ascii="Arial" w:hAnsi="Arial" w:cs="Arial"/>
          <w:b/>
          <w:kern w:val="28"/>
          <w:szCs w:val="20"/>
        </w:rPr>
        <w:t>2.</w:t>
      </w:r>
      <w:r w:rsidRPr="0051380B">
        <w:rPr>
          <w:rFonts w:ascii="Arial" w:hAnsi="Arial" w:cs="Arial"/>
          <w:b/>
          <w:kern w:val="28"/>
          <w:szCs w:val="20"/>
        </w:rPr>
        <w:tab/>
        <w:t>Toelating</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rsidR="0051380B" w:rsidRPr="0051380B" w:rsidRDefault="0051380B" w:rsidP="004E26A4">
      <w:pPr>
        <w:widowControl w:val="0"/>
        <w:numPr>
          <w:ilvl w:val="1"/>
          <w:numId w:val="14"/>
        </w:numPr>
        <w:ind w:left="1276" w:hanging="709"/>
        <w:rPr>
          <w:rFonts w:ascii="Arial" w:hAnsi="Arial" w:cs="Arial"/>
          <w:snapToGrid w:val="0"/>
          <w:color w:val="000000"/>
          <w:sz w:val="20"/>
          <w:szCs w:val="20"/>
        </w:rPr>
      </w:pPr>
      <w:r w:rsidRPr="0051380B">
        <w:rPr>
          <w:rFonts w:ascii="Arial" w:hAnsi="Arial" w:cs="Arial"/>
          <w:snapToGrid w:val="0"/>
          <w:color w:val="000000"/>
          <w:sz w:val="20"/>
          <w:szCs w:val="20"/>
        </w:rPr>
        <w:t xml:space="preserve">De schoolleiding stelt de criteria vast op grond waarvan een </w:t>
      </w:r>
    </w:p>
    <w:p w:rsidR="0051380B" w:rsidRPr="0051380B" w:rsidRDefault="0051380B" w:rsidP="0051380B">
      <w:pPr>
        <w:widowControl w:val="0"/>
        <w:ind w:left="1276"/>
        <w:rPr>
          <w:rFonts w:ascii="Arial" w:hAnsi="Arial" w:cs="Arial"/>
          <w:snapToGrid w:val="0"/>
          <w:color w:val="000000"/>
          <w:sz w:val="20"/>
          <w:szCs w:val="20"/>
        </w:rPr>
      </w:pPr>
      <w:r w:rsidRPr="0051380B">
        <w:rPr>
          <w:rFonts w:ascii="Arial" w:hAnsi="Arial" w:cs="Arial"/>
          <w:snapToGrid w:val="0"/>
          <w:color w:val="000000"/>
          <w:sz w:val="20"/>
          <w:szCs w:val="20"/>
        </w:rPr>
        <w:t xml:space="preserve">(aspirant-)leerling kan worden toegelaten tot de school, tot een bepaalde schoolafdeling of tot een bepaald leerjaar. </w:t>
      </w:r>
    </w:p>
    <w:p w:rsidR="0051380B" w:rsidRPr="0051380B" w:rsidRDefault="0051380B" w:rsidP="004E26A4">
      <w:pPr>
        <w:widowControl w:val="0"/>
        <w:numPr>
          <w:ilvl w:val="1"/>
          <w:numId w:val="14"/>
        </w:numPr>
        <w:ind w:left="1276" w:hanging="709"/>
        <w:rPr>
          <w:rFonts w:ascii="Arial" w:hAnsi="Arial" w:cs="Arial"/>
          <w:snapToGrid w:val="0"/>
          <w:color w:val="000000"/>
          <w:sz w:val="20"/>
          <w:szCs w:val="20"/>
        </w:rPr>
      </w:pPr>
      <w:r w:rsidRPr="0051380B">
        <w:rPr>
          <w:rFonts w:ascii="Arial" w:hAnsi="Arial" w:cs="Arial"/>
          <w:snapToGrid w:val="0"/>
          <w:color w:val="000000"/>
          <w:sz w:val="20"/>
          <w:szCs w:val="20"/>
        </w:rPr>
        <w:t>Indien de school weigert een (aspirant-)leerling toe te laten deelt zij dit schriftelijk aan hem, en indien hij minderjarig is ook aan zijn ouders, mee met opgave van redenen.</w:t>
      </w:r>
    </w:p>
    <w:p w:rsidR="0051380B" w:rsidRPr="0051380B" w:rsidRDefault="0051380B" w:rsidP="004E26A4">
      <w:pPr>
        <w:widowControl w:val="0"/>
        <w:numPr>
          <w:ilvl w:val="1"/>
          <w:numId w:val="14"/>
        </w:numPr>
        <w:ind w:left="1276" w:hanging="709"/>
        <w:rPr>
          <w:rFonts w:ascii="Arial" w:hAnsi="Arial" w:cs="Arial"/>
          <w:snapToGrid w:val="0"/>
          <w:color w:val="000000"/>
          <w:sz w:val="20"/>
          <w:szCs w:val="20"/>
        </w:rPr>
      </w:pPr>
      <w:r w:rsidRPr="0051380B">
        <w:rPr>
          <w:rFonts w:ascii="Arial" w:hAnsi="Arial" w:cs="Arial"/>
          <w:snapToGrid w:val="0"/>
          <w:color w:val="000000"/>
          <w:sz w:val="20"/>
          <w:szCs w:val="20"/>
        </w:rPr>
        <w:t xml:space="preserve">De (aspirant-)leerling, en indien hij minderjarig is ook zijn ouders, kan/kunnen binnen dertig dagen nadat de weigering tot toelating is ontvangen, de schoolleiding om herziening van dit besluit vragen. De schoolleiding stelt de leerling, en indien hij minderjarig is ook zijn ouders, in de gelegenheid om de adviezen of rapporten die op de beslissing op het verzoek tot herziening betrekking hebben, in te zien. De schoolleiding beslist zo spoedig mogelijk op het verzoek, maar niet later dan dertig dagen na ontvangst ervan. </w:t>
      </w:r>
    </w:p>
    <w:p w:rsidR="0051380B" w:rsidRPr="0051380B" w:rsidRDefault="0051380B" w:rsidP="0051380B">
      <w:pPr>
        <w:rPr>
          <w:rFonts w:ascii="Arial" w:hAnsi="Arial" w:cs="Arial"/>
          <w:snapToGrid w:val="0"/>
          <w:color w:val="000000"/>
          <w:sz w:val="20"/>
          <w:szCs w:val="20"/>
        </w:rPr>
      </w:pPr>
      <w:r w:rsidRPr="0051380B">
        <w:rPr>
          <w:rFonts w:ascii="Arial" w:hAnsi="Arial" w:cs="Arial"/>
          <w:snapToGrid w:val="0"/>
          <w:color w:val="000000"/>
          <w:sz w:val="20"/>
          <w:szCs w:val="20"/>
        </w:rPr>
        <w:br w:type="page"/>
      </w:r>
    </w:p>
    <w:p w:rsidR="0051380B" w:rsidRPr="0051380B" w:rsidRDefault="0051380B" w:rsidP="003216E3">
      <w:pPr>
        <w:keepNext/>
        <w:tabs>
          <w:tab w:val="left" w:pos="567"/>
        </w:tabs>
        <w:spacing w:before="240" w:after="60"/>
        <w:outlineLvl w:val="0"/>
        <w:rPr>
          <w:rFonts w:ascii="Arial" w:hAnsi="Arial" w:cs="Arial"/>
          <w:b/>
          <w:kern w:val="28"/>
          <w:szCs w:val="20"/>
        </w:rPr>
      </w:pPr>
      <w:bookmarkStart w:id="1081" w:name="_Toc200960482"/>
      <w:bookmarkStart w:id="1082" w:name="_Toc201028148"/>
      <w:bookmarkStart w:id="1083" w:name="_Toc201028209"/>
      <w:bookmarkStart w:id="1084" w:name="_Toc201032083"/>
      <w:bookmarkStart w:id="1085" w:name="_Toc201047724"/>
      <w:bookmarkStart w:id="1086" w:name="_Toc201049156"/>
      <w:bookmarkStart w:id="1087" w:name="_Toc201049234"/>
      <w:bookmarkStart w:id="1088" w:name="_Toc201049281"/>
      <w:bookmarkStart w:id="1089" w:name="_Toc208738990"/>
      <w:bookmarkStart w:id="1090" w:name="_Toc209432196"/>
      <w:bookmarkStart w:id="1091" w:name="_Toc210035463"/>
      <w:bookmarkStart w:id="1092" w:name="_Toc210036335"/>
      <w:bookmarkStart w:id="1093" w:name="_Toc231803222"/>
      <w:bookmarkStart w:id="1094" w:name="_Toc231803315"/>
      <w:bookmarkStart w:id="1095" w:name="_Toc231803406"/>
      <w:bookmarkStart w:id="1096" w:name="_Toc231803471"/>
      <w:bookmarkStart w:id="1097" w:name="_Toc231803634"/>
      <w:bookmarkStart w:id="1098" w:name="_Toc231804345"/>
      <w:bookmarkStart w:id="1099" w:name="_Toc231804613"/>
      <w:bookmarkStart w:id="1100" w:name="_Toc231804865"/>
      <w:bookmarkStart w:id="1101" w:name="_Toc231805687"/>
      <w:r w:rsidRPr="0051380B">
        <w:rPr>
          <w:rFonts w:ascii="Arial" w:hAnsi="Arial" w:cs="Arial"/>
          <w:b/>
          <w:kern w:val="28"/>
          <w:szCs w:val="20"/>
        </w:rPr>
        <w:lastRenderedPageBreak/>
        <w:t>3.</w:t>
      </w:r>
      <w:r w:rsidRPr="0051380B">
        <w:rPr>
          <w:rFonts w:ascii="Arial" w:hAnsi="Arial" w:cs="Arial"/>
          <w:b/>
          <w:kern w:val="28"/>
          <w:szCs w:val="20"/>
        </w:rPr>
        <w:tab/>
        <w:t>Kwaliteit van het onderwijs</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rsidR="0051380B" w:rsidRPr="0051380B" w:rsidRDefault="0051380B" w:rsidP="004E26A4">
      <w:pPr>
        <w:widowControl w:val="0"/>
        <w:numPr>
          <w:ilvl w:val="1"/>
          <w:numId w:val="19"/>
        </w:numPr>
        <w:ind w:left="1276" w:hanging="709"/>
        <w:rPr>
          <w:rFonts w:ascii="Arial" w:hAnsi="Arial" w:cs="Arial"/>
          <w:snapToGrid w:val="0"/>
          <w:color w:val="000000"/>
          <w:sz w:val="20"/>
          <w:szCs w:val="20"/>
        </w:rPr>
      </w:pPr>
      <w:r w:rsidRPr="0051380B">
        <w:rPr>
          <w:rFonts w:ascii="Arial" w:hAnsi="Arial" w:cs="Arial"/>
          <w:snapToGrid w:val="0"/>
          <w:color w:val="000000"/>
          <w:sz w:val="20"/>
          <w:szCs w:val="20"/>
        </w:rPr>
        <w:t>De leerlingen hebben recht op het volgen van goed onderwijs en hebben recht op passende begeleiding.</w:t>
      </w:r>
    </w:p>
    <w:p w:rsidR="0051380B" w:rsidRPr="0051380B" w:rsidRDefault="0051380B" w:rsidP="004E26A4">
      <w:pPr>
        <w:widowControl w:val="0"/>
        <w:numPr>
          <w:ilvl w:val="1"/>
          <w:numId w:val="19"/>
        </w:numPr>
        <w:ind w:left="1276" w:hanging="709"/>
        <w:rPr>
          <w:rFonts w:ascii="Arial" w:hAnsi="Arial" w:cs="Arial"/>
          <w:snapToGrid w:val="0"/>
          <w:color w:val="000000"/>
          <w:sz w:val="20"/>
          <w:szCs w:val="20"/>
        </w:rPr>
      </w:pPr>
      <w:r w:rsidRPr="0051380B">
        <w:rPr>
          <w:rFonts w:ascii="Arial" w:hAnsi="Arial" w:cs="Arial"/>
          <w:snapToGrid w:val="0"/>
          <w:color w:val="000000"/>
          <w:sz w:val="20"/>
          <w:szCs w:val="20"/>
        </w:rPr>
        <w:t>De leerlingen hebben er recht op dat de docenten zich inspannen om goed onderwijs te geven. De docenten zijn bereid zich in te zetten voor:</w:t>
      </w:r>
    </w:p>
    <w:p w:rsidR="0051380B" w:rsidRPr="0051380B" w:rsidRDefault="0051380B" w:rsidP="004E26A4">
      <w:pPr>
        <w:widowControl w:val="0"/>
        <w:numPr>
          <w:ilvl w:val="0"/>
          <w:numId w:val="13"/>
        </w:numPr>
        <w:tabs>
          <w:tab w:val="clear" w:pos="360"/>
          <w:tab w:val="num" w:pos="2160"/>
        </w:tabs>
        <w:ind w:left="2160"/>
        <w:rPr>
          <w:rFonts w:ascii="Arial" w:hAnsi="Arial" w:cs="Arial"/>
          <w:snapToGrid w:val="0"/>
          <w:color w:val="000000"/>
          <w:sz w:val="20"/>
          <w:szCs w:val="20"/>
        </w:rPr>
      </w:pPr>
      <w:r w:rsidRPr="0051380B">
        <w:rPr>
          <w:rFonts w:ascii="Arial" w:hAnsi="Arial" w:cs="Arial"/>
          <w:snapToGrid w:val="0"/>
          <w:color w:val="000000"/>
          <w:sz w:val="20"/>
          <w:szCs w:val="20"/>
        </w:rPr>
        <w:t>een goede verdeling van de lesstof over de lessen</w:t>
      </w:r>
    </w:p>
    <w:p w:rsidR="0051380B" w:rsidRPr="0051380B" w:rsidRDefault="0051380B" w:rsidP="004E26A4">
      <w:pPr>
        <w:widowControl w:val="0"/>
        <w:numPr>
          <w:ilvl w:val="0"/>
          <w:numId w:val="13"/>
        </w:numPr>
        <w:tabs>
          <w:tab w:val="clear" w:pos="360"/>
          <w:tab w:val="num" w:pos="2160"/>
        </w:tabs>
        <w:ind w:left="2160"/>
        <w:rPr>
          <w:rFonts w:ascii="Arial" w:hAnsi="Arial" w:cs="Arial"/>
          <w:snapToGrid w:val="0"/>
          <w:color w:val="000000"/>
          <w:sz w:val="20"/>
          <w:szCs w:val="20"/>
        </w:rPr>
      </w:pPr>
      <w:r w:rsidRPr="0051380B">
        <w:rPr>
          <w:rFonts w:ascii="Arial" w:hAnsi="Arial" w:cs="Arial"/>
          <w:snapToGrid w:val="0"/>
          <w:color w:val="000000"/>
          <w:sz w:val="20"/>
          <w:szCs w:val="20"/>
        </w:rPr>
        <w:t>een goede presentatie van de lesstof</w:t>
      </w:r>
    </w:p>
    <w:p w:rsidR="0051380B" w:rsidRPr="0051380B" w:rsidRDefault="0051380B" w:rsidP="004E26A4">
      <w:pPr>
        <w:widowControl w:val="0"/>
        <w:numPr>
          <w:ilvl w:val="0"/>
          <w:numId w:val="13"/>
        </w:numPr>
        <w:tabs>
          <w:tab w:val="clear" w:pos="360"/>
          <w:tab w:val="num" w:pos="2160"/>
        </w:tabs>
        <w:ind w:left="2160"/>
        <w:rPr>
          <w:rFonts w:ascii="Arial" w:hAnsi="Arial" w:cs="Arial"/>
          <w:snapToGrid w:val="0"/>
          <w:color w:val="000000"/>
          <w:sz w:val="20"/>
          <w:szCs w:val="20"/>
        </w:rPr>
      </w:pPr>
      <w:r w:rsidRPr="0051380B">
        <w:rPr>
          <w:rFonts w:ascii="Arial" w:hAnsi="Arial" w:cs="Arial"/>
          <w:snapToGrid w:val="0"/>
          <w:color w:val="000000"/>
          <w:sz w:val="20"/>
          <w:szCs w:val="20"/>
        </w:rPr>
        <w:t>het kiezen van geschikte methodes</w:t>
      </w:r>
    </w:p>
    <w:p w:rsidR="0051380B" w:rsidRPr="0051380B" w:rsidRDefault="0051380B" w:rsidP="004E26A4">
      <w:pPr>
        <w:widowControl w:val="0"/>
        <w:numPr>
          <w:ilvl w:val="0"/>
          <w:numId w:val="13"/>
        </w:numPr>
        <w:tabs>
          <w:tab w:val="clear" w:pos="360"/>
          <w:tab w:val="num" w:pos="2160"/>
        </w:tabs>
        <w:ind w:left="2160"/>
        <w:rPr>
          <w:rFonts w:ascii="Arial" w:hAnsi="Arial" w:cs="Arial"/>
          <w:snapToGrid w:val="0"/>
          <w:color w:val="000000"/>
          <w:sz w:val="20"/>
          <w:szCs w:val="20"/>
        </w:rPr>
      </w:pPr>
      <w:r w:rsidRPr="0051380B">
        <w:rPr>
          <w:rFonts w:ascii="Arial" w:hAnsi="Arial" w:cs="Arial"/>
          <w:snapToGrid w:val="0"/>
          <w:color w:val="000000"/>
          <w:sz w:val="20"/>
          <w:szCs w:val="20"/>
        </w:rPr>
        <w:t>het bieden van hulp aan leerlingen bij het plannen van huiswerk en praktische opdrachten</w:t>
      </w:r>
    </w:p>
    <w:p w:rsidR="0051380B" w:rsidRPr="0051380B" w:rsidRDefault="0051380B" w:rsidP="004E26A4">
      <w:pPr>
        <w:widowControl w:val="0"/>
        <w:numPr>
          <w:ilvl w:val="0"/>
          <w:numId w:val="13"/>
        </w:numPr>
        <w:tabs>
          <w:tab w:val="clear" w:pos="360"/>
          <w:tab w:val="num" w:pos="2160"/>
        </w:tabs>
        <w:ind w:left="2160"/>
        <w:rPr>
          <w:rFonts w:ascii="Arial" w:hAnsi="Arial" w:cs="Arial"/>
          <w:snapToGrid w:val="0"/>
          <w:color w:val="000000"/>
          <w:sz w:val="20"/>
          <w:szCs w:val="20"/>
        </w:rPr>
      </w:pPr>
      <w:r w:rsidRPr="0051380B">
        <w:rPr>
          <w:rFonts w:ascii="Arial" w:hAnsi="Arial" w:cs="Arial"/>
          <w:snapToGrid w:val="0"/>
          <w:color w:val="000000"/>
          <w:sz w:val="20"/>
          <w:szCs w:val="20"/>
        </w:rPr>
        <w:t>het bieden van voldoende niveau in verband met eindexamens en vervolgonderwijs</w:t>
      </w:r>
    </w:p>
    <w:p w:rsidR="0051380B" w:rsidRPr="0051380B" w:rsidRDefault="0051380B" w:rsidP="004E26A4">
      <w:pPr>
        <w:widowControl w:val="0"/>
        <w:numPr>
          <w:ilvl w:val="0"/>
          <w:numId w:val="13"/>
        </w:numPr>
        <w:tabs>
          <w:tab w:val="clear" w:pos="360"/>
          <w:tab w:val="num" w:pos="2160"/>
        </w:tabs>
        <w:ind w:left="2160"/>
        <w:rPr>
          <w:rFonts w:ascii="Arial" w:hAnsi="Arial" w:cs="Arial"/>
          <w:snapToGrid w:val="0"/>
          <w:color w:val="000000"/>
          <w:sz w:val="20"/>
          <w:szCs w:val="20"/>
        </w:rPr>
      </w:pPr>
      <w:r w:rsidRPr="0051380B">
        <w:rPr>
          <w:rFonts w:ascii="Arial" w:hAnsi="Arial" w:cs="Arial"/>
          <w:snapToGrid w:val="0"/>
          <w:color w:val="000000"/>
          <w:sz w:val="20"/>
          <w:szCs w:val="20"/>
        </w:rPr>
        <w:t>de aansluiting van het opgegeven huiswerk bij de behandelde stof</w:t>
      </w:r>
    </w:p>
    <w:p w:rsidR="0051380B" w:rsidRPr="0051380B" w:rsidRDefault="0051380B" w:rsidP="004E26A4">
      <w:pPr>
        <w:widowControl w:val="0"/>
        <w:numPr>
          <w:ilvl w:val="0"/>
          <w:numId w:val="13"/>
        </w:numPr>
        <w:tabs>
          <w:tab w:val="clear" w:pos="360"/>
          <w:tab w:val="num" w:pos="2160"/>
        </w:tabs>
        <w:ind w:left="2160"/>
        <w:rPr>
          <w:rFonts w:ascii="Arial" w:hAnsi="Arial" w:cs="Arial"/>
          <w:snapToGrid w:val="0"/>
          <w:color w:val="000000"/>
          <w:sz w:val="20"/>
          <w:szCs w:val="20"/>
        </w:rPr>
      </w:pPr>
      <w:r w:rsidRPr="0051380B">
        <w:rPr>
          <w:rFonts w:ascii="Arial" w:hAnsi="Arial" w:cs="Arial"/>
          <w:snapToGrid w:val="0"/>
          <w:color w:val="000000"/>
          <w:sz w:val="20"/>
          <w:szCs w:val="20"/>
        </w:rPr>
        <w:t>het afnemen van toetsen welke aansluiten bij hetgeen behandeld is en/of opgegeven is.</w:t>
      </w:r>
    </w:p>
    <w:p w:rsidR="0051380B" w:rsidRPr="0051380B" w:rsidRDefault="0051380B" w:rsidP="004E26A4">
      <w:pPr>
        <w:widowControl w:val="0"/>
        <w:numPr>
          <w:ilvl w:val="1"/>
          <w:numId w:val="19"/>
        </w:numPr>
        <w:ind w:left="1276" w:hanging="709"/>
        <w:rPr>
          <w:rFonts w:ascii="Arial" w:hAnsi="Arial" w:cs="Arial"/>
          <w:snapToGrid w:val="0"/>
          <w:color w:val="000000"/>
          <w:sz w:val="20"/>
          <w:szCs w:val="20"/>
        </w:rPr>
      </w:pPr>
      <w:r w:rsidRPr="0051380B">
        <w:rPr>
          <w:rFonts w:ascii="Arial" w:hAnsi="Arial" w:cs="Arial"/>
          <w:snapToGrid w:val="0"/>
          <w:color w:val="000000"/>
          <w:sz w:val="20"/>
          <w:szCs w:val="20"/>
        </w:rPr>
        <w:t>Indien een leerling meent dat het onderwijs onvoldoende kwaliteit heeft, moet dit in eerste instantie door de leerling met de betreffende docent besproken worden. Zo nodig kan de leerling zich wenden tot de mentor of afdelingsleider.</w:t>
      </w:r>
    </w:p>
    <w:p w:rsidR="0051380B" w:rsidRPr="0051380B" w:rsidRDefault="0051380B" w:rsidP="004E26A4">
      <w:pPr>
        <w:widowControl w:val="0"/>
        <w:numPr>
          <w:ilvl w:val="1"/>
          <w:numId w:val="19"/>
        </w:numPr>
        <w:ind w:left="1276" w:hanging="709"/>
        <w:rPr>
          <w:rFonts w:ascii="Arial" w:hAnsi="Arial" w:cs="Arial"/>
          <w:snapToGrid w:val="0"/>
          <w:color w:val="000000"/>
          <w:sz w:val="20"/>
          <w:szCs w:val="20"/>
        </w:rPr>
      </w:pPr>
      <w:r w:rsidRPr="0051380B">
        <w:rPr>
          <w:rFonts w:ascii="Arial" w:hAnsi="Arial" w:cs="Arial"/>
          <w:snapToGrid w:val="0"/>
          <w:color w:val="000000"/>
          <w:sz w:val="20"/>
          <w:szCs w:val="20"/>
        </w:rPr>
        <w:t>Indien de klacht dan nog niet is opgelost kan hij dit schriftelijk gemotiveerd kenbaar maken aan de schoolleiding.</w:t>
      </w:r>
    </w:p>
    <w:p w:rsidR="0051380B" w:rsidRPr="0051380B" w:rsidRDefault="0051380B" w:rsidP="003216E3">
      <w:pPr>
        <w:keepNext/>
        <w:tabs>
          <w:tab w:val="left" w:pos="567"/>
        </w:tabs>
        <w:spacing w:before="240" w:after="60"/>
        <w:outlineLvl w:val="0"/>
        <w:rPr>
          <w:rFonts w:ascii="Arial" w:hAnsi="Arial" w:cs="Arial"/>
          <w:b/>
          <w:kern w:val="28"/>
          <w:szCs w:val="20"/>
        </w:rPr>
      </w:pPr>
      <w:bookmarkStart w:id="1102" w:name="_Toc200960483"/>
      <w:bookmarkStart w:id="1103" w:name="_Toc201028149"/>
      <w:bookmarkStart w:id="1104" w:name="_Toc201028210"/>
      <w:bookmarkStart w:id="1105" w:name="_Toc201032084"/>
      <w:bookmarkStart w:id="1106" w:name="_Toc201047725"/>
      <w:bookmarkStart w:id="1107" w:name="_Toc201049157"/>
      <w:bookmarkStart w:id="1108" w:name="_Toc201049235"/>
      <w:bookmarkStart w:id="1109" w:name="_Toc201049282"/>
      <w:bookmarkStart w:id="1110" w:name="_Toc208738991"/>
      <w:bookmarkStart w:id="1111" w:name="_Toc209432197"/>
      <w:bookmarkStart w:id="1112" w:name="_Toc210035464"/>
      <w:bookmarkStart w:id="1113" w:name="_Toc210036336"/>
      <w:bookmarkStart w:id="1114" w:name="_Toc231803223"/>
      <w:bookmarkStart w:id="1115" w:name="_Toc231803316"/>
      <w:bookmarkStart w:id="1116" w:name="_Toc231803407"/>
      <w:bookmarkStart w:id="1117" w:name="_Toc231803472"/>
      <w:bookmarkStart w:id="1118" w:name="_Toc231803635"/>
      <w:bookmarkStart w:id="1119" w:name="_Toc231804346"/>
      <w:bookmarkStart w:id="1120" w:name="_Toc231804614"/>
      <w:bookmarkStart w:id="1121" w:name="_Toc231804866"/>
      <w:bookmarkStart w:id="1122" w:name="_Toc231805688"/>
      <w:r w:rsidRPr="0051380B">
        <w:rPr>
          <w:rFonts w:ascii="Arial" w:hAnsi="Arial" w:cs="Arial"/>
          <w:b/>
          <w:kern w:val="28"/>
          <w:szCs w:val="20"/>
        </w:rPr>
        <w:t>4.</w:t>
      </w:r>
      <w:r w:rsidRPr="0051380B">
        <w:rPr>
          <w:rFonts w:ascii="Arial" w:hAnsi="Arial" w:cs="Arial"/>
          <w:b/>
          <w:kern w:val="28"/>
          <w:szCs w:val="20"/>
        </w:rPr>
        <w:tab/>
        <w:t>Dagelijkse gang van zaken</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rsidR="0051380B" w:rsidRPr="0051380B" w:rsidRDefault="0051380B" w:rsidP="004E26A4">
      <w:pPr>
        <w:keepNext/>
        <w:numPr>
          <w:ilvl w:val="0"/>
          <w:numId w:val="21"/>
        </w:numPr>
        <w:tabs>
          <w:tab w:val="left" w:pos="-1414"/>
          <w:tab w:val="left" w:pos="-848"/>
          <w:tab w:val="left" w:pos="-282"/>
          <w:tab w:val="left" w:pos="1276"/>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123" w:name="_Toc200960484"/>
      <w:bookmarkStart w:id="1124" w:name="_Toc201028150"/>
      <w:bookmarkStart w:id="1125" w:name="_Toc201028211"/>
      <w:bookmarkStart w:id="1126" w:name="_Toc201032085"/>
      <w:bookmarkStart w:id="1127" w:name="_Toc201047726"/>
      <w:bookmarkStart w:id="1128" w:name="_Toc201049158"/>
      <w:bookmarkStart w:id="1129" w:name="_Toc201049236"/>
      <w:bookmarkStart w:id="1130" w:name="_Toc201049283"/>
      <w:bookmarkStart w:id="1131" w:name="_Toc208738992"/>
      <w:bookmarkStart w:id="1132" w:name="_Toc209432198"/>
      <w:bookmarkStart w:id="1133" w:name="_Toc210035465"/>
      <w:bookmarkStart w:id="1134" w:name="_Toc210036337"/>
      <w:bookmarkStart w:id="1135" w:name="_Toc231803224"/>
      <w:bookmarkStart w:id="1136" w:name="_Toc231803317"/>
      <w:bookmarkStart w:id="1137" w:name="_Toc231803408"/>
      <w:bookmarkStart w:id="1138" w:name="_Toc231803473"/>
      <w:bookmarkStart w:id="1139" w:name="_Toc231803636"/>
      <w:bookmarkStart w:id="1140" w:name="_Toc231804347"/>
      <w:bookmarkStart w:id="1141" w:name="_Toc231804615"/>
      <w:bookmarkStart w:id="1142" w:name="_Toc231804867"/>
      <w:bookmarkStart w:id="1143" w:name="_Toc231805689"/>
      <w:r w:rsidRPr="0051380B">
        <w:rPr>
          <w:rFonts w:ascii="Arial" w:hAnsi="Arial" w:cs="Arial"/>
          <w:snapToGrid w:val="0"/>
          <w:sz w:val="20"/>
          <w:szCs w:val="20"/>
        </w:rPr>
        <w:t>4.1</w:t>
      </w:r>
      <w:r w:rsidRPr="0051380B">
        <w:rPr>
          <w:rFonts w:ascii="Arial" w:hAnsi="Arial" w:cs="Arial"/>
          <w:snapToGrid w:val="0"/>
          <w:sz w:val="20"/>
          <w:szCs w:val="20"/>
        </w:rPr>
        <w:tab/>
        <w:t>Aanwezigheid</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51380B" w:rsidRPr="0051380B" w:rsidRDefault="0051380B" w:rsidP="004E26A4">
      <w:pPr>
        <w:widowControl w:val="0"/>
        <w:numPr>
          <w:ilvl w:val="2"/>
          <w:numId w:val="20"/>
        </w:numPr>
        <w:tabs>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 xml:space="preserve">De leerlingen zijn verplicht de lessen en andere verplichte activiteiten van de school te volgen volgens het voor hen geldende rooster, tenzij er voor een bepaalde les een andere regeling is getroffen. Zij moeten voor het volgen van de lessen op tijd in de daartoe bestemde lesruimte aanwezig zijn. </w:t>
      </w:r>
    </w:p>
    <w:p w:rsidR="0051380B" w:rsidRPr="0051380B" w:rsidRDefault="0051380B" w:rsidP="004E26A4">
      <w:pPr>
        <w:widowControl w:val="0"/>
        <w:numPr>
          <w:ilvl w:val="2"/>
          <w:numId w:val="20"/>
        </w:numPr>
        <w:tabs>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 xml:space="preserve">Hoe gehandeld dient te worden bij te laat komen en absentie is uitgewerkt in de </w:t>
      </w:r>
      <w:r w:rsidRPr="0051380B">
        <w:rPr>
          <w:rFonts w:ascii="Arial" w:hAnsi="Arial" w:cs="Arial"/>
          <w:i/>
          <w:snapToGrid w:val="0"/>
          <w:color w:val="000000"/>
          <w:sz w:val="20"/>
          <w:szCs w:val="20"/>
        </w:rPr>
        <w:t>huisregels/schoolregels/schoolafspraken</w:t>
      </w:r>
      <w:r w:rsidRPr="0051380B">
        <w:rPr>
          <w:rFonts w:ascii="Arial" w:hAnsi="Arial" w:cs="Arial"/>
          <w:snapToGrid w:val="0"/>
          <w:color w:val="000000"/>
          <w:sz w:val="20"/>
          <w:szCs w:val="20"/>
        </w:rPr>
        <w:t xml:space="preserve"> van de school.</w:t>
      </w:r>
    </w:p>
    <w:p w:rsidR="0051380B" w:rsidRPr="0051380B" w:rsidRDefault="0051380B" w:rsidP="004E26A4">
      <w:pPr>
        <w:widowControl w:val="0"/>
        <w:numPr>
          <w:ilvl w:val="2"/>
          <w:numId w:val="20"/>
        </w:numPr>
        <w:tabs>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Leerlingen hebben rechtop een waarschuwingssysteem dat gebruikt wordt in geval van wijzigingen in het rooster, die voor leerlingen consequenties hebben. Uitwerking hiervan is terug te vinden in de schoolregels van de school.</w:t>
      </w:r>
    </w:p>
    <w:p w:rsidR="0051380B" w:rsidRPr="0051380B" w:rsidRDefault="0051380B" w:rsidP="004E26A4">
      <w:pPr>
        <w:widowControl w:val="0"/>
        <w:numPr>
          <w:ilvl w:val="2"/>
          <w:numId w:val="20"/>
        </w:numPr>
        <w:tabs>
          <w:tab w:val="left" w:pos="1985"/>
        </w:tabs>
        <w:ind w:left="1985" w:hanging="709"/>
        <w:rPr>
          <w:rFonts w:ascii="Arial" w:hAnsi="Arial" w:cs="Arial"/>
          <w:i/>
          <w:snapToGrid w:val="0"/>
          <w:color w:val="000000"/>
          <w:sz w:val="20"/>
          <w:szCs w:val="20"/>
          <w:u w:val="single"/>
        </w:rPr>
      </w:pPr>
      <w:r w:rsidRPr="0051380B">
        <w:rPr>
          <w:rFonts w:ascii="Arial" w:hAnsi="Arial" w:cs="Arial"/>
          <w:snapToGrid w:val="0"/>
          <w:color w:val="000000"/>
          <w:sz w:val="20"/>
          <w:szCs w:val="20"/>
        </w:rPr>
        <w:t>Leerlingen kunnen bij de schoolleiding wijzigingen in het rooster voorstellen.</w:t>
      </w:r>
    </w:p>
    <w:p w:rsidR="0051380B" w:rsidRPr="0051380B" w:rsidRDefault="0051380B" w:rsidP="0051380B">
      <w:pPr>
        <w:widowControl w:val="0"/>
        <w:tabs>
          <w:tab w:val="left" w:pos="1985"/>
        </w:tabs>
        <w:rPr>
          <w:rFonts w:ascii="Arial" w:hAnsi="Arial" w:cs="Arial"/>
          <w:snapToGrid w:val="0"/>
          <w:color w:val="000000"/>
          <w:sz w:val="20"/>
          <w:szCs w:val="20"/>
        </w:rPr>
      </w:pPr>
    </w:p>
    <w:p w:rsidR="0051380B" w:rsidRPr="0051380B" w:rsidRDefault="0051380B" w:rsidP="0051380B">
      <w:pPr>
        <w:widowControl w:val="0"/>
        <w:tabs>
          <w:tab w:val="left" w:pos="1985"/>
        </w:tabs>
        <w:rPr>
          <w:rFonts w:ascii="Arial" w:hAnsi="Arial" w:cs="Arial"/>
          <w:i/>
          <w:snapToGrid w:val="0"/>
          <w:color w:val="000000"/>
          <w:sz w:val="20"/>
          <w:szCs w:val="20"/>
          <w:u w:val="single"/>
        </w:rPr>
      </w:pPr>
    </w:p>
    <w:p w:rsidR="0051380B" w:rsidRPr="0051380B" w:rsidRDefault="0051380B" w:rsidP="004E26A4">
      <w:pPr>
        <w:keepNext/>
        <w:numPr>
          <w:ilvl w:val="0"/>
          <w:numId w:val="21"/>
        </w:numPr>
        <w:tabs>
          <w:tab w:val="left" w:pos="-1414"/>
          <w:tab w:val="left" w:pos="-848"/>
          <w:tab w:val="left" w:pos="-282"/>
          <w:tab w:val="left" w:pos="1276"/>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144" w:name="_Toc200960485"/>
      <w:bookmarkStart w:id="1145" w:name="_Toc201028151"/>
      <w:bookmarkStart w:id="1146" w:name="_Toc201028212"/>
      <w:bookmarkStart w:id="1147" w:name="_Toc201032086"/>
      <w:bookmarkStart w:id="1148" w:name="_Toc201047727"/>
      <w:bookmarkStart w:id="1149" w:name="_Toc201049159"/>
      <w:bookmarkStart w:id="1150" w:name="_Toc201049237"/>
      <w:bookmarkStart w:id="1151" w:name="_Toc201049284"/>
      <w:bookmarkStart w:id="1152" w:name="_Toc208738993"/>
      <w:bookmarkStart w:id="1153" w:name="_Toc209432199"/>
      <w:bookmarkStart w:id="1154" w:name="_Toc210035466"/>
      <w:bookmarkStart w:id="1155" w:name="_Toc210036338"/>
      <w:bookmarkStart w:id="1156" w:name="_Toc231803225"/>
      <w:bookmarkStart w:id="1157" w:name="_Toc231803318"/>
      <w:bookmarkStart w:id="1158" w:name="_Toc231803409"/>
      <w:bookmarkStart w:id="1159" w:name="_Toc231803474"/>
      <w:bookmarkStart w:id="1160" w:name="_Toc231803637"/>
      <w:bookmarkStart w:id="1161" w:name="_Toc231804348"/>
      <w:bookmarkStart w:id="1162" w:name="_Toc231804616"/>
      <w:bookmarkStart w:id="1163" w:name="_Toc231804868"/>
      <w:bookmarkStart w:id="1164" w:name="_Toc231805690"/>
      <w:r w:rsidRPr="0051380B">
        <w:rPr>
          <w:rFonts w:ascii="Arial" w:hAnsi="Arial" w:cs="Arial"/>
          <w:snapToGrid w:val="0"/>
          <w:sz w:val="20"/>
          <w:szCs w:val="20"/>
        </w:rPr>
        <w:t>4.2</w:t>
      </w:r>
      <w:r w:rsidRPr="0051380B">
        <w:rPr>
          <w:rFonts w:ascii="Arial" w:hAnsi="Arial" w:cs="Arial"/>
          <w:snapToGrid w:val="0"/>
          <w:sz w:val="20"/>
          <w:szCs w:val="20"/>
        </w:rPr>
        <w:tab/>
        <w:t>Gedrag</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rsidR="0051380B" w:rsidRPr="0051380B" w:rsidRDefault="0051380B" w:rsidP="0051380B">
      <w:pPr>
        <w:widowControl w:val="0"/>
        <w:tabs>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4.2.1</w:t>
      </w:r>
      <w:r w:rsidRPr="0051380B">
        <w:rPr>
          <w:rFonts w:ascii="Arial" w:hAnsi="Arial" w:cs="Arial"/>
          <w:snapToGrid w:val="0"/>
          <w:color w:val="000000"/>
          <w:sz w:val="20"/>
          <w:szCs w:val="20"/>
        </w:rPr>
        <w:tab/>
        <w:t>De leerlingen en personeelsleden gedragen zich in en buiten de school naar behoren.</w:t>
      </w:r>
    </w:p>
    <w:p w:rsidR="0051380B" w:rsidRPr="0051380B" w:rsidRDefault="0051380B" w:rsidP="004E26A4">
      <w:pPr>
        <w:widowControl w:val="0"/>
        <w:numPr>
          <w:ilvl w:val="2"/>
          <w:numId w:val="23"/>
        </w:numPr>
        <w:tabs>
          <w:tab w:val="left" w:pos="1985"/>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 xml:space="preserve">De gedragsregels zijn nader uitgewerkt in de </w:t>
      </w:r>
      <w:r w:rsidRPr="0051380B">
        <w:rPr>
          <w:rFonts w:ascii="Arial" w:hAnsi="Arial" w:cs="Arial"/>
          <w:i/>
          <w:snapToGrid w:val="0"/>
          <w:color w:val="000000"/>
          <w:sz w:val="20"/>
          <w:szCs w:val="20"/>
        </w:rPr>
        <w:t>huisregels/schoolregels/schoolafspraken</w:t>
      </w:r>
      <w:r w:rsidRPr="0051380B">
        <w:rPr>
          <w:rFonts w:ascii="Arial" w:hAnsi="Arial" w:cs="Arial"/>
          <w:snapToGrid w:val="0"/>
          <w:color w:val="000000"/>
          <w:sz w:val="20"/>
          <w:szCs w:val="20"/>
        </w:rPr>
        <w:t xml:space="preserve"> van de school.</w:t>
      </w:r>
    </w:p>
    <w:p w:rsidR="0051380B" w:rsidRPr="0051380B" w:rsidRDefault="0051380B" w:rsidP="004E26A4">
      <w:pPr>
        <w:keepNext/>
        <w:numPr>
          <w:ilvl w:val="0"/>
          <w:numId w:val="21"/>
        </w:numPr>
        <w:tabs>
          <w:tab w:val="left" w:pos="-1414"/>
          <w:tab w:val="left" w:pos="-848"/>
          <w:tab w:val="left" w:pos="-282"/>
          <w:tab w:val="left" w:pos="1276"/>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165" w:name="_Toc200960486"/>
      <w:bookmarkStart w:id="1166" w:name="_Toc201028152"/>
      <w:bookmarkStart w:id="1167" w:name="_Toc201028213"/>
      <w:bookmarkStart w:id="1168" w:name="_Toc201032087"/>
      <w:bookmarkStart w:id="1169" w:name="_Toc201047728"/>
      <w:bookmarkStart w:id="1170" w:name="_Toc201049160"/>
      <w:bookmarkStart w:id="1171" w:name="_Toc201049238"/>
      <w:bookmarkStart w:id="1172" w:name="_Toc201049285"/>
      <w:bookmarkStart w:id="1173" w:name="_Toc208738994"/>
      <w:bookmarkStart w:id="1174" w:name="_Toc209432200"/>
      <w:bookmarkStart w:id="1175" w:name="_Toc210035467"/>
      <w:bookmarkStart w:id="1176" w:name="_Toc210036339"/>
      <w:bookmarkStart w:id="1177" w:name="_Toc231803226"/>
      <w:bookmarkStart w:id="1178" w:name="_Toc231803319"/>
      <w:bookmarkStart w:id="1179" w:name="_Toc231803410"/>
      <w:bookmarkStart w:id="1180" w:name="_Toc231803475"/>
      <w:bookmarkStart w:id="1181" w:name="_Toc231803638"/>
      <w:bookmarkStart w:id="1182" w:name="_Toc231804349"/>
      <w:bookmarkStart w:id="1183" w:name="_Toc231804617"/>
      <w:bookmarkStart w:id="1184" w:name="_Toc231804869"/>
      <w:bookmarkStart w:id="1185" w:name="_Toc231805691"/>
      <w:r w:rsidRPr="0051380B">
        <w:rPr>
          <w:rFonts w:ascii="Arial" w:hAnsi="Arial" w:cs="Arial"/>
          <w:snapToGrid w:val="0"/>
          <w:sz w:val="20"/>
          <w:szCs w:val="20"/>
        </w:rPr>
        <w:t>4.3</w:t>
      </w:r>
      <w:r w:rsidRPr="0051380B">
        <w:rPr>
          <w:rFonts w:ascii="Arial" w:hAnsi="Arial" w:cs="Arial"/>
          <w:snapToGrid w:val="0"/>
          <w:sz w:val="20"/>
          <w:szCs w:val="20"/>
        </w:rPr>
        <w:tab/>
        <w:t>Veiligheid</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rsidR="0051380B" w:rsidRPr="0051380B" w:rsidRDefault="0051380B" w:rsidP="0051380B">
      <w:pPr>
        <w:widowControl w:val="0"/>
        <w:tabs>
          <w:tab w:val="left" w:pos="1276"/>
        </w:tabs>
        <w:ind w:left="1985" w:hanging="709"/>
        <w:rPr>
          <w:rFonts w:ascii="Arial" w:hAnsi="Arial" w:cs="Arial"/>
          <w:snapToGrid w:val="0"/>
          <w:color w:val="000000"/>
          <w:sz w:val="20"/>
          <w:szCs w:val="20"/>
        </w:rPr>
      </w:pPr>
      <w:r w:rsidRPr="0051380B">
        <w:rPr>
          <w:rFonts w:ascii="Arial" w:hAnsi="Arial" w:cs="Arial"/>
          <w:snapToGrid w:val="0"/>
          <w:color w:val="000000"/>
          <w:sz w:val="20"/>
          <w:szCs w:val="20"/>
        </w:rPr>
        <w:tab/>
        <w:t>De leerlingen en personeelsleden gedragen zich naar de gegeven voorschriften betreffende de veiligheid in de school en overigens zodanig dat de veiligheid in de school zoveel mogelijk wordt gewaarborgd.</w:t>
      </w:r>
    </w:p>
    <w:p w:rsidR="0051380B" w:rsidRPr="0051380B" w:rsidRDefault="0051380B" w:rsidP="004E26A4">
      <w:pPr>
        <w:keepNext/>
        <w:numPr>
          <w:ilvl w:val="0"/>
          <w:numId w:val="21"/>
        </w:numPr>
        <w:tabs>
          <w:tab w:val="left" w:pos="-1414"/>
          <w:tab w:val="left" w:pos="-848"/>
          <w:tab w:val="left" w:pos="-282"/>
          <w:tab w:val="left" w:pos="1276"/>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186" w:name="_Toc200960487"/>
      <w:bookmarkStart w:id="1187" w:name="_Toc201028153"/>
      <w:bookmarkStart w:id="1188" w:name="_Toc201028214"/>
      <w:bookmarkStart w:id="1189" w:name="_Toc201032088"/>
      <w:bookmarkStart w:id="1190" w:name="_Toc201047729"/>
      <w:bookmarkStart w:id="1191" w:name="_Toc201049161"/>
      <w:bookmarkStart w:id="1192" w:name="_Toc201049239"/>
      <w:bookmarkStart w:id="1193" w:name="_Toc201049286"/>
      <w:bookmarkStart w:id="1194" w:name="_Toc208738995"/>
      <w:bookmarkStart w:id="1195" w:name="_Toc209432201"/>
      <w:bookmarkStart w:id="1196" w:name="_Toc210035468"/>
      <w:bookmarkStart w:id="1197" w:name="_Toc210036340"/>
      <w:bookmarkStart w:id="1198" w:name="_Toc231803227"/>
      <w:bookmarkStart w:id="1199" w:name="_Toc231803320"/>
      <w:bookmarkStart w:id="1200" w:name="_Toc231803411"/>
      <w:bookmarkStart w:id="1201" w:name="_Toc231803476"/>
      <w:bookmarkStart w:id="1202" w:name="_Toc231803639"/>
      <w:bookmarkStart w:id="1203" w:name="_Toc231804350"/>
      <w:bookmarkStart w:id="1204" w:name="_Toc231804618"/>
      <w:bookmarkStart w:id="1205" w:name="_Toc231804870"/>
      <w:bookmarkStart w:id="1206" w:name="_Toc231805692"/>
      <w:r w:rsidRPr="0051380B">
        <w:rPr>
          <w:rFonts w:ascii="Arial" w:hAnsi="Arial" w:cs="Arial"/>
          <w:snapToGrid w:val="0"/>
          <w:sz w:val="20"/>
          <w:szCs w:val="20"/>
        </w:rPr>
        <w:t>4.4</w:t>
      </w:r>
      <w:r w:rsidRPr="0051380B">
        <w:rPr>
          <w:rFonts w:ascii="Arial" w:hAnsi="Arial" w:cs="Arial"/>
          <w:snapToGrid w:val="0"/>
          <w:sz w:val="20"/>
          <w:szCs w:val="20"/>
        </w:rPr>
        <w:tab/>
        <w:t>Schade</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rsidR="0051380B" w:rsidRPr="0051380B" w:rsidRDefault="0051380B" w:rsidP="004E26A4">
      <w:pPr>
        <w:widowControl w:val="0"/>
        <w:numPr>
          <w:ilvl w:val="2"/>
          <w:numId w:val="15"/>
        </w:numPr>
        <w:ind w:left="1985" w:hanging="709"/>
        <w:rPr>
          <w:rFonts w:ascii="Arial" w:hAnsi="Arial" w:cs="Arial"/>
          <w:snapToGrid w:val="0"/>
          <w:color w:val="000000"/>
          <w:sz w:val="20"/>
          <w:szCs w:val="20"/>
        </w:rPr>
      </w:pPr>
      <w:r w:rsidRPr="0051380B">
        <w:rPr>
          <w:rFonts w:ascii="Arial" w:hAnsi="Arial" w:cs="Arial"/>
          <w:snapToGrid w:val="0"/>
          <w:color w:val="000000"/>
          <w:sz w:val="20"/>
          <w:szCs w:val="20"/>
        </w:rPr>
        <w:t>Het schoolbestuur aanvaardt geen wettelijke aansprakelijkheid voor schade die buiten haar verantwoordelijkheid wordt toegebracht aan bezittingen van leerlingen. Het schoolbestuur aanvaardt ook geen wettelijke aansprakelijkheid voor het verlies van bezittingen van leerlingen die – buiten haar verantwoordelijkheid - in of bij de school of tijdens schooltijd zijn zoekgeraakt.</w:t>
      </w:r>
    </w:p>
    <w:p w:rsidR="0051380B" w:rsidRPr="0051380B" w:rsidRDefault="0051380B" w:rsidP="004E26A4">
      <w:pPr>
        <w:widowControl w:val="0"/>
        <w:numPr>
          <w:ilvl w:val="2"/>
          <w:numId w:val="15"/>
        </w:numPr>
        <w:ind w:left="1985" w:hanging="709"/>
        <w:rPr>
          <w:rFonts w:ascii="Arial" w:hAnsi="Arial" w:cs="Arial"/>
          <w:snapToGrid w:val="0"/>
          <w:color w:val="000000"/>
          <w:sz w:val="20"/>
          <w:szCs w:val="20"/>
        </w:rPr>
      </w:pPr>
      <w:r w:rsidRPr="0051380B">
        <w:rPr>
          <w:rFonts w:ascii="Arial" w:hAnsi="Arial" w:cs="Arial"/>
          <w:snapToGrid w:val="0"/>
          <w:color w:val="000000"/>
          <w:sz w:val="20"/>
          <w:szCs w:val="20"/>
        </w:rPr>
        <w:t>Indien een leerling aan het schoolgebouw, aan de leermiddelen die zich daarin bevinden of aan andere bezittingen van het schoolbestuur of aan andere onder het beheer van het schoolbestuur staande zaken schade toebrengt, wordt de schade hersteld op kosten van de leerling die de schade heeft veroorzaakt of indien deze minderjarig is, op kosten van zijn ouders.</w:t>
      </w:r>
    </w:p>
    <w:p w:rsidR="0051380B" w:rsidRPr="0051380B" w:rsidRDefault="0051380B" w:rsidP="004E26A4">
      <w:pPr>
        <w:widowControl w:val="0"/>
        <w:numPr>
          <w:ilvl w:val="2"/>
          <w:numId w:val="21"/>
        </w:numPr>
        <w:ind w:left="1985" w:hanging="709"/>
        <w:rPr>
          <w:rFonts w:ascii="Arial" w:hAnsi="Arial" w:cs="Arial"/>
          <w:snapToGrid w:val="0"/>
          <w:color w:val="000000"/>
          <w:sz w:val="20"/>
          <w:szCs w:val="20"/>
        </w:rPr>
      </w:pPr>
      <w:r w:rsidRPr="0051380B">
        <w:rPr>
          <w:rFonts w:ascii="Arial" w:hAnsi="Arial" w:cs="Arial"/>
          <w:snapToGrid w:val="0"/>
          <w:color w:val="000000"/>
          <w:sz w:val="20"/>
          <w:szCs w:val="20"/>
        </w:rPr>
        <w:t>Indien een minderjarige leerling voor enige schade aansprakelijk is stelt de school de ouders daarvan in kennis.</w:t>
      </w:r>
    </w:p>
    <w:p w:rsidR="0051380B" w:rsidRPr="0051380B" w:rsidRDefault="0051380B" w:rsidP="004E26A4">
      <w:pPr>
        <w:keepNext/>
        <w:numPr>
          <w:ilvl w:val="0"/>
          <w:numId w:val="21"/>
        </w:numPr>
        <w:tabs>
          <w:tab w:val="left" w:pos="-1414"/>
          <w:tab w:val="left" w:pos="-848"/>
          <w:tab w:val="left" w:pos="-282"/>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276" w:hanging="709"/>
        <w:outlineLvl w:val="1"/>
        <w:rPr>
          <w:rFonts w:ascii="Arial" w:hAnsi="Arial" w:cs="Arial"/>
          <w:snapToGrid w:val="0"/>
          <w:sz w:val="20"/>
          <w:szCs w:val="20"/>
        </w:rPr>
      </w:pPr>
      <w:bookmarkStart w:id="1207" w:name="_Toc200960488"/>
      <w:bookmarkStart w:id="1208" w:name="_Toc201028154"/>
      <w:bookmarkStart w:id="1209" w:name="_Toc201028215"/>
      <w:bookmarkStart w:id="1210" w:name="_Toc201032089"/>
      <w:bookmarkStart w:id="1211" w:name="_Toc201047730"/>
      <w:bookmarkStart w:id="1212" w:name="_Toc201049162"/>
      <w:bookmarkStart w:id="1213" w:name="_Toc201049240"/>
      <w:bookmarkStart w:id="1214" w:name="_Toc201049287"/>
      <w:bookmarkStart w:id="1215" w:name="_Toc208738996"/>
      <w:bookmarkStart w:id="1216" w:name="_Toc209432202"/>
      <w:bookmarkStart w:id="1217" w:name="_Toc210035469"/>
      <w:bookmarkStart w:id="1218" w:name="_Toc210036341"/>
      <w:bookmarkStart w:id="1219" w:name="_Toc231803228"/>
      <w:bookmarkStart w:id="1220" w:name="_Toc231803321"/>
      <w:bookmarkStart w:id="1221" w:name="_Toc231803412"/>
      <w:bookmarkStart w:id="1222" w:name="_Toc231803477"/>
      <w:bookmarkStart w:id="1223" w:name="_Toc231803640"/>
      <w:bookmarkStart w:id="1224" w:name="_Toc231804351"/>
      <w:bookmarkStart w:id="1225" w:name="_Toc231804619"/>
      <w:bookmarkStart w:id="1226" w:name="_Toc231804871"/>
      <w:bookmarkStart w:id="1227" w:name="_Toc231805693"/>
      <w:r w:rsidRPr="0051380B">
        <w:rPr>
          <w:rFonts w:ascii="Arial" w:hAnsi="Arial" w:cs="Arial"/>
          <w:snapToGrid w:val="0"/>
          <w:sz w:val="20"/>
          <w:szCs w:val="20"/>
        </w:rPr>
        <w:t>4.5</w:t>
      </w:r>
      <w:r w:rsidRPr="0051380B">
        <w:rPr>
          <w:rFonts w:ascii="Arial" w:hAnsi="Arial" w:cs="Arial"/>
          <w:snapToGrid w:val="0"/>
          <w:sz w:val="20"/>
          <w:szCs w:val="20"/>
        </w:rPr>
        <w:tab/>
        <w:t>Voertaal</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rsidR="0051380B" w:rsidRPr="0051380B" w:rsidRDefault="0051380B" w:rsidP="0051380B">
      <w:pPr>
        <w:ind w:left="2010"/>
        <w:rPr>
          <w:rFonts w:ascii="Arial" w:hAnsi="Arial" w:cs="Arial"/>
          <w:sz w:val="20"/>
          <w:szCs w:val="20"/>
        </w:rPr>
      </w:pPr>
      <w:r w:rsidRPr="0051380B">
        <w:rPr>
          <w:rFonts w:ascii="Arial" w:hAnsi="Arial" w:cs="Arial"/>
          <w:sz w:val="20"/>
          <w:szCs w:val="20"/>
        </w:rPr>
        <w:t>De voertaal in de school is Nederlands, tenzij hier om onderwijskundige redenen van afgeweken moet worden.</w:t>
      </w:r>
    </w:p>
    <w:p w:rsidR="0051380B" w:rsidRPr="0051380B" w:rsidRDefault="0051380B" w:rsidP="003216E3">
      <w:pPr>
        <w:keepNext/>
        <w:tabs>
          <w:tab w:val="left" w:pos="709"/>
        </w:tabs>
        <w:spacing w:before="240" w:after="60"/>
        <w:outlineLvl w:val="0"/>
        <w:rPr>
          <w:rFonts w:ascii="Arial" w:hAnsi="Arial" w:cs="Arial"/>
          <w:b/>
          <w:kern w:val="28"/>
          <w:szCs w:val="20"/>
        </w:rPr>
      </w:pPr>
      <w:bookmarkStart w:id="1228" w:name="_Toc200960489"/>
      <w:bookmarkStart w:id="1229" w:name="_Toc201028155"/>
      <w:bookmarkStart w:id="1230" w:name="_Toc201028216"/>
      <w:bookmarkStart w:id="1231" w:name="_Toc201032090"/>
      <w:bookmarkStart w:id="1232" w:name="_Toc201047731"/>
      <w:bookmarkStart w:id="1233" w:name="_Toc201049163"/>
      <w:bookmarkStart w:id="1234" w:name="_Toc201049241"/>
      <w:bookmarkStart w:id="1235" w:name="_Toc201049288"/>
      <w:bookmarkStart w:id="1236" w:name="_Toc208738997"/>
      <w:bookmarkStart w:id="1237" w:name="_Toc209432203"/>
      <w:bookmarkStart w:id="1238" w:name="_Toc210035470"/>
      <w:bookmarkStart w:id="1239" w:name="_Toc210036342"/>
      <w:bookmarkStart w:id="1240" w:name="_Toc231803229"/>
      <w:bookmarkStart w:id="1241" w:name="_Toc231803322"/>
      <w:bookmarkStart w:id="1242" w:name="_Toc231803413"/>
      <w:bookmarkStart w:id="1243" w:name="_Toc231803478"/>
      <w:bookmarkStart w:id="1244" w:name="_Toc231803641"/>
      <w:bookmarkStart w:id="1245" w:name="_Toc231804352"/>
      <w:bookmarkStart w:id="1246" w:name="_Toc231804620"/>
      <w:bookmarkStart w:id="1247" w:name="_Toc231804872"/>
      <w:bookmarkStart w:id="1248" w:name="_Toc231805694"/>
      <w:r w:rsidRPr="0051380B">
        <w:rPr>
          <w:rFonts w:ascii="Arial" w:hAnsi="Arial" w:cs="Arial"/>
          <w:b/>
          <w:kern w:val="28"/>
          <w:szCs w:val="20"/>
        </w:rPr>
        <w:lastRenderedPageBreak/>
        <w:t>5.</w:t>
      </w:r>
      <w:r w:rsidRPr="0051380B">
        <w:rPr>
          <w:rFonts w:ascii="Arial" w:hAnsi="Arial" w:cs="Arial"/>
          <w:b/>
          <w:kern w:val="28"/>
          <w:szCs w:val="20"/>
        </w:rPr>
        <w:tab/>
        <w:t>Huiswerk</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51380B" w:rsidRPr="0051380B" w:rsidRDefault="0051380B" w:rsidP="004E26A4">
      <w:pPr>
        <w:widowControl w:val="0"/>
        <w:numPr>
          <w:ilvl w:val="1"/>
          <w:numId w:val="25"/>
        </w:numPr>
        <w:tabs>
          <w:tab w:val="left" w:pos="1418"/>
        </w:tabs>
        <w:ind w:left="1418"/>
        <w:rPr>
          <w:rFonts w:ascii="Arial" w:hAnsi="Arial" w:cs="Arial"/>
          <w:snapToGrid w:val="0"/>
          <w:sz w:val="20"/>
          <w:szCs w:val="20"/>
        </w:rPr>
      </w:pPr>
      <w:r w:rsidRPr="0051380B">
        <w:rPr>
          <w:rFonts w:ascii="Arial" w:hAnsi="Arial" w:cs="Arial"/>
          <w:snapToGrid w:val="0"/>
          <w:sz w:val="20"/>
          <w:szCs w:val="20"/>
        </w:rPr>
        <w:t>De leerlingen zijn verplicht het opgegeven huiswerk te maken.</w:t>
      </w:r>
    </w:p>
    <w:p w:rsidR="0051380B" w:rsidRPr="0051380B" w:rsidRDefault="0051380B" w:rsidP="004E26A4">
      <w:pPr>
        <w:widowControl w:val="0"/>
        <w:numPr>
          <w:ilvl w:val="1"/>
          <w:numId w:val="25"/>
        </w:numPr>
        <w:tabs>
          <w:tab w:val="left" w:pos="1418"/>
        </w:tabs>
        <w:ind w:left="1418"/>
        <w:rPr>
          <w:rFonts w:ascii="Arial" w:hAnsi="Arial" w:cs="Arial"/>
          <w:snapToGrid w:val="0"/>
          <w:sz w:val="20"/>
          <w:szCs w:val="20"/>
        </w:rPr>
      </w:pPr>
      <w:r w:rsidRPr="0051380B">
        <w:rPr>
          <w:rFonts w:ascii="Arial" w:hAnsi="Arial" w:cs="Arial"/>
          <w:snapToGrid w:val="0"/>
          <w:sz w:val="20"/>
          <w:szCs w:val="20"/>
        </w:rPr>
        <w:t>De gezamenlijke docenten van een klas of groep streven ernaar het huiswerk zodanig op te geven en te spreiden dat van een evenwichtige en een reële belasting sprake is.</w:t>
      </w:r>
    </w:p>
    <w:p w:rsidR="0051380B" w:rsidRPr="0051380B" w:rsidRDefault="0051380B" w:rsidP="004E26A4">
      <w:pPr>
        <w:widowControl w:val="0"/>
        <w:numPr>
          <w:ilvl w:val="1"/>
          <w:numId w:val="25"/>
        </w:numPr>
        <w:tabs>
          <w:tab w:val="left" w:pos="1418"/>
        </w:tabs>
        <w:ind w:left="1418"/>
        <w:rPr>
          <w:rFonts w:ascii="Arial" w:hAnsi="Arial" w:cs="Arial"/>
          <w:snapToGrid w:val="0"/>
          <w:sz w:val="20"/>
          <w:szCs w:val="20"/>
        </w:rPr>
      </w:pPr>
      <w:r w:rsidRPr="0051380B">
        <w:rPr>
          <w:rFonts w:ascii="Arial" w:hAnsi="Arial" w:cs="Arial"/>
          <w:snapToGrid w:val="0"/>
          <w:sz w:val="20"/>
          <w:szCs w:val="20"/>
        </w:rPr>
        <w:t>De dag na een vakantie van minimaal vijf schooldagen is toetsvrij. Deze dagen worden ook opgenomen in de jaarplanning.</w:t>
      </w:r>
    </w:p>
    <w:p w:rsidR="0051380B" w:rsidRPr="0051380B" w:rsidRDefault="0051380B" w:rsidP="004E26A4">
      <w:pPr>
        <w:widowControl w:val="0"/>
        <w:numPr>
          <w:ilvl w:val="1"/>
          <w:numId w:val="25"/>
        </w:numPr>
        <w:tabs>
          <w:tab w:val="left" w:pos="1418"/>
        </w:tabs>
        <w:ind w:left="1418"/>
        <w:rPr>
          <w:rFonts w:ascii="Arial" w:hAnsi="Arial" w:cs="Arial"/>
          <w:snapToGrid w:val="0"/>
          <w:sz w:val="20"/>
          <w:szCs w:val="20"/>
        </w:rPr>
      </w:pPr>
      <w:r w:rsidRPr="0051380B">
        <w:rPr>
          <w:rFonts w:ascii="Arial" w:hAnsi="Arial" w:cs="Arial"/>
          <w:snapToGrid w:val="0"/>
          <w:sz w:val="20"/>
          <w:szCs w:val="20"/>
        </w:rPr>
        <w:t>De leerlingen hebben het recht dat het door een docent opgegeven huiswerk besproken wordt, als zij hierom vragen.</w:t>
      </w:r>
    </w:p>
    <w:p w:rsidR="0051380B" w:rsidRPr="0051380B" w:rsidRDefault="0051380B" w:rsidP="0051380B">
      <w:pPr>
        <w:widowControl w:val="0"/>
        <w:tabs>
          <w:tab w:val="left" w:pos="1418"/>
        </w:tabs>
        <w:rPr>
          <w:rFonts w:ascii="Arial" w:hAnsi="Arial" w:cs="Arial"/>
          <w:snapToGrid w:val="0"/>
          <w:color w:val="000000"/>
          <w:sz w:val="20"/>
          <w:szCs w:val="20"/>
        </w:rPr>
      </w:pPr>
    </w:p>
    <w:p w:rsidR="0051380B" w:rsidRPr="0051380B" w:rsidRDefault="0051380B" w:rsidP="003216E3">
      <w:pPr>
        <w:keepNext/>
        <w:tabs>
          <w:tab w:val="left" w:pos="709"/>
        </w:tabs>
        <w:spacing w:before="240" w:after="60"/>
        <w:outlineLvl w:val="0"/>
        <w:rPr>
          <w:rFonts w:ascii="Arial" w:hAnsi="Arial" w:cs="Arial"/>
          <w:b/>
          <w:kern w:val="28"/>
          <w:szCs w:val="20"/>
        </w:rPr>
      </w:pPr>
      <w:bookmarkStart w:id="1249" w:name="_Toc200960490"/>
      <w:bookmarkStart w:id="1250" w:name="_Toc201028156"/>
      <w:bookmarkStart w:id="1251" w:name="_Toc201028217"/>
      <w:bookmarkStart w:id="1252" w:name="_Toc201032091"/>
      <w:bookmarkStart w:id="1253" w:name="_Toc201047732"/>
      <w:bookmarkStart w:id="1254" w:name="_Toc201049164"/>
      <w:bookmarkStart w:id="1255" w:name="_Toc201049242"/>
      <w:bookmarkStart w:id="1256" w:name="_Toc201049289"/>
      <w:bookmarkStart w:id="1257" w:name="_Toc208738998"/>
      <w:bookmarkStart w:id="1258" w:name="_Toc209432204"/>
      <w:bookmarkStart w:id="1259" w:name="_Toc210035471"/>
      <w:bookmarkStart w:id="1260" w:name="_Toc210036343"/>
      <w:bookmarkStart w:id="1261" w:name="_Toc231803230"/>
      <w:bookmarkStart w:id="1262" w:name="_Toc231803323"/>
      <w:bookmarkStart w:id="1263" w:name="_Toc231803414"/>
      <w:bookmarkStart w:id="1264" w:name="_Toc231803479"/>
      <w:bookmarkStart w:id="1265" w:name="_Toc231803642"/>
      <w:bookmarkStart w:id="1266" w:name="_Toc231804353"/>
      <w:bookmarkStart w:id="1267" w:name="_Toc231804621"/>
      <w:bookmarkStart w:id="1268" w:name="_Toc231804873"/>
      <w:bookmarkStart w:id="1269" w:name="_Toc231805695"/>
      <w:r w:rsidRPr="0051380B">
        <w:rPr>
          <w:rFonts w:ascii="Arial" w:hAnsi="Arial" w:cs="Arial"/>
          <w:b/>
          <w:kern w:val="28"/>
          <w:szCs w:val="20"/>
        </w:rPr>
        <w:t>6.</w:t>
      </w:r>
      <w:r w:rsidRPr="0051380B">
        <w:rPr>
          <w:rFonts w:ascii="Arial" w:hAnsi="Arial" w:cs="Arial"/>
          <w:b/>
          <w:kern w:val="28"/>
          <w:szCs w:val="20"/>
        </w:rPr>
        <w:tab/>
        <w:t>Toetsing/beoordeling/rapportage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51380B" w:rsidRPr="0051380B" w:rsidRDefault="0051380B" w:rsidP="004E26A4">
      <w:pPr>
        <w:widowControl w:val="0"/>
        <w:numPr>
          <w:ilvl w:val="1"/>
          <w:numId w:val="24"/>
        </w:numPr>
        <w:ind w:left="1418"/>
        <w:rPr>
          <w:rFonts w:ascii="Arial" w:hAnsi="Arial" w:cs="Arial"/>
          <w:snapToGrid w:val="0"/>
          <w:color w:val="000000"/>
          <w:sz w:val="20"/>
          <w:szCs w:val="20"/>
        </w:rPr>
      </w:pPr>
      <w:r w:rsidRPr="0051380B">
        <w:rPr>
          <w:rFonts w:ascii="Arial" w:hAnsi="Arial" w:cs="Arial"/>
          <w:snapToGrid w:val="0"/>
          <w:color w:val="000000"/>
          <w:sz w:val="20"/>
          <w:szCs w:val="20"/>
        </w:rPr>
        <w:t>Toetsing van de voortgang van het onderwijs kan gebeuren op de volgende wijzen:</w:t>
      </w:r>
    </w:p>
    <w:p w:rsidR="0051380B" w:rsidRPr="0051380B" w:rsidRDefault="0051380B" w:rsidP="004E26A4">
      <w:pPr>
        <w:widowControl w:val="0"/>
        <w:numPr>
          <w:ilvl w:val="0"/>
          <w:numId w:val="27"/>
        </w:numPr>
        <w:tabs>
          <w:tab w:val="left" w:pos="1843"/>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repetities of proefwerken</w:t>
      </w:r>
    </w:p>
    <w:p w:rsidR="0051380B" w:rsidRPr="0051380B" w:rsidRDefault="0051380B" w:rsidP="004E26A4">
      <w:pPr>
        <w:widowControl w:val="0"/>
        <w:numPr>
          <w:ilvl w:val="0"/>
          <w:numId w:val="27"/>
        </w:numPr>
        <w:tabs>
          <w:tab w:val="left" w:pos="1843"/>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mondelinge/schriftelijke overhoringen</w:t>
      </w:r>
    </w:p>
    <w:p w:rsidR="0051380B" w:rsidRPr="0051380B" w:rsidRDefault="0051380B" w:rsidP="004E26A4">
      <w:pPr>
        <w:widowControl w:val="0"/>
        <w:numPr>
          <w:ilvl w:val="0"/>
          <w:numId w:val="27"/>
        </w:numPr>
        <w:tabs>
          <w:tab w:val="left" w:pos="1843"/>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gesprekken of spreekbeurten naar aanleiding van gelezen boeken, e.d.</w:t>
      </w:r>
    </w:p>
    <w:p w:rsidR="0051380B" w:rsidRPr="0051380B" w:rsidRDefault="0051380B" w:rsidP="004E26A4">
      <w:pPr>
        <w:widowControl w:val="0"/>
        <w:numPr>
          <w:ilvl w:val="0"/>
          <w:numId w:val="27"/>
        </w:numPr>
        <w:tabs>
          <w:tab w:val="left" w:pos="1843"/>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 xml:space="preserve">opdrachten vanuit de lessen L.O. </w:t>
      </w:r>
    </w:p>
    <w:p w:rsidR="0051380B" w:rsidRPr="0051380B" w:rsidRDefault="0051380B" w:rsidP="004E26A4">
      <w:pPr>
        <w:widowControl w:val="0"/>
        <w:numPr>
          <w:ilvl w:val="0"/>
          <w:numId w:val="27"/>
        </w:numPr>
        <w:tabs>
          <w:tab w:val="left" w:pos="1843"/>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werkstukken of praktijkopdrachten, deelname aan practica</w:t>
      </w:r>
    </w:p>
    <w:p w:rsidR="0051380B" w:rsidRPr="0051380B" w:rsidRDefault="0051380B" w:rsidP="004E26A4">
      <w:pPr>
        <w:widowControl w:val="0"/>
        <w:numPr>
          <w:ilvl w:val="0"/>
          <w:numId w:val="27"/>
        </w:numPr>
        <w:tabs>
          <w:tab w:val="left" w:pos="1843"/>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presentaties</w:t>
      </w:r>
    </w:p>
    <w:p w:rsidR="0051380B" w:rsidRPr="0051380B" w:rsidRDefault="0051380B" w:rsidP="004E26A4">
      <w:pPr>
        <w:widowControl w:val="0"/>
        <w:numPr>
          <w:ilvl w:val="0"/>
          <w:numId w:val="27"/>
        </w:numPr>
        <w:tabs>
          <w:tab w:val="left" w:pos="1843"/>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groepsopdrachten</w:t>
      </w:r>
    </w:p>
    <w:p w:rsidR="0051380B" w:rsidRPr="0051380B" w:rsidRDefault="0051380B" w:rsidP="0051380B">
      <w:pPr>
        <w:widowControl w:val="0"/>
        <w:tabs>
          <w:tab w:val="left" w:pos="1843"/>
        </w:tabs>
        <w:rPr>
          <w:rFonts w:ascii="Arial" w:hAnsi="Arial" w:cs="Arial"/>
          <w:snapToGrid w:val="0"/>
          <w:color w:val="000000"/>
          <w:sz w:val="20"/>
          <w:szCs w:val="20"/>
        </w:rPr>
      </w:pPr>
    </w:p>
    <w:p w:rsidR="0051380B" w:rsidRPr="0051380B" w:rsidRDefault="0051380B" w:rsidP="004E26A4">
      <w:pPr>
        <w:widowControl w:val="0"/>
        <w:numPr>
          <w:ilvl w:val="1"/>
          <w:numId w:val="24"/>
        </w:numPr>
        <w:tabs>
          <w:tab w:val="num" w:pos="1418"/>
        </w:tabs>
        <w:ind w:left="1418" w:hanging="709"/>
        <w:rPr>
          <w:rFonts w:ascii="Arial" w:hAnsi="Arial" w:cs="Arial"/>
          <w:snapToGrid w:val="0"/>
          <w:sz w:val="20"/>
          <w:szCs w:val="20"/>
        </w:rPr>
      </w:pPr>
      <w:r w:rsidRPr="0051380B">
        <w:rPr>
          <w:rFonts w:ascii="Arial" w:hAnsi="Arial" w:cs="Arial"/>
          <w:snapToGrid w:val="0"/>
          <w:color w:val="000000"/>
          <w:sz w:val="20"/>
          <w:szCs w:val="20"/>
        </w:rPr>
        <w:t>Bij het geven van cijfers wordt gebruik gemaakt van de cijfers 1 tot en met 10. Van de overige regels en afspraken die gelden voor toetsen, beoordelen, cijfers en cijferuitdraaien ontvangt de leerling elk jaar aan het begin van het cursusjaar, voor de eerste cijferuitdraai, een overzicht (toetsenboekje).</w:t>
      </w:r>
      <w:r w:rsidRPr="0051380B">
        <w:rPr>
          <w:rFonts w:ascii="Arial" w:hAnsi="Arial" w:cs="Arial"/>
          <w:snapToGrid w:val="0"/>
          <w:sz w:val="20"/>
          <w:szCs w:val="20"/>
        </w:rPr>
        <w:t xml:space="preserve"> Hierin staat o.a. hoe cijfers tot stand komen, termijnen die gelden voor het nakijken, regels voor het bespreken en inzien van toetsen etc. Klas 1-3 kan het toetsenboekje op de schoolsite vinden. Klas 4 en 5 havo en klas 4,5 en 6 vwo ontvangen een Programma van Toetsing en Afsluiting (PTA), deze zijn tevens te vinden op de schoolsite. </w:t>
      </w:r>
      <w:r w:rsidRPr="0051380B">
        <w:rPr>
          <w:rFonts w:ascii="Arial" w:hAnsi="Arial" w:cs="Arial"/>
          <w:snapToGrid w:val="0"/>
          <w:color w:val="FF0000"/>
          <w:sz w:val="20"/>
          <w:szCs w:val="20"/>
        </w:rPr>
        <w:t>Zowel het toetsenboekje als het PTA hebben een datum als versienummer</w:t>
      </w:r>
    </w:p>
    <w:p w:rsidR="0051380B" w:rsidRPr="0051380B" w:rsidRDefault="0051380B" w:rsidP="004E26A4">
      <w:pPr>
        <w:widowControl w:val="0"/>
        <w:numPr>
          <w:ilvl w:val="2"/>
          <w:numId w:val="24"/>
        </w:numPr>
        <w:tabs>
          <w:tab w:val="num" w:pos="1985"/>
        </w:tabs>
        <w:ind w:left="1985" w:hanging="709"/>
        <w:rPr>
          <w:rFonts w:ascii="Arial" w:hAnsi="Arial" w:cs="Arial"/>
          <w:snapToGrid w:val="0"/>
          <w:sz w:val="20"/>
          <w:szCs w:val="20"/>
        </w:rPr>
      </w:pPr>
      <w:r w:rsidRPr="0051380B">
        <w:rPr>
          <w:rFonts w:ascii="Arial" w:hAnsi="Arial" w:cs="Arial"/>
          <w:snapToGrid w:val="0"/>
          <w:sz w:val="20"/>
          <w:szCs w:val="20"/>
        </w:rPr>
        <w:t>Alle ‘gewone’ toetsen (in die zin dat ze niet tellen voor het school- of centraal examen of onverwacht zijn) dienen tijdig aan de leerlingen van een klas tijdens de les te zijn aangekondigd. Repetities geregistreerd in Magister, maar niet aangekondigd in de les, zijn daarmee nietig en kunnen niet afgenomen worden. Niet aanwezige leerlingen zijn zelf verantwoordelijk om gemiste informatie te achterhalen.</w:t>
      </w:r>
    </w:p>
    <w:p w:rsidR="0051380B" w:rsidRPr="0051380B" w:rsidRDefault="0051380B" w:rsidP="004E26A4">
      <w:pPr>
        <w:widowControl w:val="0"/>
        <w:numPr>
          <w:ilvl w:val="2"/>
          <w:numId w:val="24"/>
        </w:numPr>
        <w:tabs>
          <w:tab w:val="left" w:pos="1985"/>
          <w:tab w:val="left" w:pos="2835"/>
        </w:tabs>
        <w:ind w:firstLine="556"/>
        <w:rPr>
          <w:rFonts w:ascii="Arial" w:hAnsi="Arial" w:cs="Arial"/>
          <w:snapToGrid w:val="0"/>
          <w:sz w:val="20"/>
          <w:szCs w:val="20"/>
        </w:rPr>
      </w:pPr>
      <w:r w:rsidRPr="0051380B">
        <w:rPr>
          <w:rFonts w:ascii="Arial" w:hAnsi="Arial" w:cs="Arial"/>
          <w:snapToGrid w:val="0"/>
          <w:sz w:val="20"/>
          <w:szCs w:val="20"/>
        </w:rPr>
        <w:t>Al het huiswerk van klas 1 tot en met 3 staat vermeld in Magister.</w:t>
      </w:r>
    </w:p>
    <w:p w:rsidR="0051380B" w:rsidRPr="0051380B" w:rsidRDefault="0051380B" w:rsidP="0051380B">
      <w:pPr>
        <w:widowControl w:val="0"/>
        <w:ind w:left="720"/>
        <w:rPr>
          <w:rFonts w:ascii="Arial" w:hAnsi="Arial" w:cs="Arial"/>
          <w:snapToGrid w:val="0"/>
          <w:sz w:val="20"/>
          <w:szCs w:val="20"/>
        </w:rPr>
      </w:pPr>
    </w:p>
    <w:p w:rsidR="0051380B" w:rsidRPr="0051380B" w:rsidRDefault="0051380B" w:rsidP="004E26A4">
      <w:pPr>
        <w:widowControl w:val="0"/>
        <w:numPr>
          <w:ilvl w:val="1"/>
          <w:numId w:val="24"/>
        </w:numPr>
        <w:tabs>
          <w:tab w:val="num" w:pos="1418"/>
        </w:tabs>
        <w:ind w:left="1418" w:hanging="709"/>
        <w:rPr>
          <w:rFonts w:ascii="Arial" w:hAnsi="Arial" w:cs="Arial"/>
          <w:snapToGrid w:val="0"/>
          <w:sz w:val="20"/>
          <w:szCs w:val="20"/>
        </w:rPr>
      </w:pPr>
      <w:r w:rsidRPr="0051380B">
        <w:rPr>
          <w:rFonts w:ascii="Arial" w:hAnsi="Arial" w:cs="Arial"/>
          <w:snapToGrid w:val="0"/>
          <w:sz w:val="20"/>
          <w:szCs w:val="20"/>
        </w:rPr>
        <w:t>In week voorafgaand aan een toetsweek mogen er geen toetsen worden afgenomen en maximaal twee verslagen of PO’s worden ingeleverd.</w:t>
      </w:r>
    </w:p>
    <w:p w:rsidR="0051380B" w:rsidRPr="0051380B" w:rsidRDefault="0051380B" w:rsidP="0051380B">
      <w:pPr>
        <w:widowControl w:val="0"/>
        <w:ind w:left="1985" w:hanging="709"/>
        <w:rPr>
          <w:rFonts w:ascii="Arial" w:hAnsi="Arial" w:cs="Arial"/>
          <w:snapToGrid w:val="0"/>
          <w:sz w:val="20"/>
          <w:szCs w:val="20"/>
        </w:rPr>
      </w:pPr>
      <w:r w:rsidRPr="0051380B">
        <w:rPr>
          <w:rFonts w:ascii="Arial" w:hAnsi="Arial" w:cs="Arial"/>
          <w:snapToGrid w:val="0"/>
          <w:sz w:val="20"/>
          <w:szCs w:val="20"/>
        </w:rPr>
        <w:t xml:space="preserve">6.3.1 </w:t>
      </w:r>
      <w:r w:rsidRPr="0051380B">
        <w:rPr>
          <w:rFonts w:ascii="Arial" w:hAnsi="Arial" w:cs="Arial"/>
          <w:snapToGrid w:val="0"/>
          <w:sz w:val="20"/>
          <w:szCs w:val="20"/>
        </w:rPr>
        <w:tab/>
        <w:t>In de week voorafgaand aan een SE-week mogen er geen verslagen of PO’s worden ingeleverd. Er mogen maximaal twee toetsen worden afgenomen.</w:t>
      </w:r>
    </w:p>
    <w:p w:rsidR="0051380B" w:rsidRPr="0051380B" w:rsidRDefault="0051380B" w:rsidP="003216E3">
      <w:pPr>
        <w:keepNext/>
        <w:tabs>
          <w:tab w:val="left" w:pos="709"/>
        </w:tabs>
        <w:spacing w:before="240" w:after="60"/>
        <w:outlineLvl w:val="0"/>
        <w:rPr>
          <w:rFonts w:ascii="Arial" w:hAnsi="Arial" w:cs="Arial"/>
          <w:b/>
          <w:kern w:val="28"/>
          <w:szCs w:val="20"/>
        </w:rPr>
      </w:pPr>
      <w:bookmarkStart w:id="1270" w:name="_Toc200960492"/>
      <w:bookmarkStart w:id="1271" w:name="_Toc201028158"/>
      <w:bookmarkStart w:id="1272" w:name="_Toc201028218"/>
      <w:bookmarkStart w:id="1273" w:name="_Toc201032092"/>
      <w:bookmarkStart w:id="1274" w:name="_Toc201047733"/>
      <w:bookmarkStart w:id="1275" w:name="_Toc201049165"/>
      <w:bookmarkStart w:id="1276" w:name="_Toc201049243"/>
      <w:bookmarkStart w:id="1277" w:name="_Toc201049290"/>
      <w:bookmarkStart w:id="1278" w:name="_Toc208738999"/>
      <w:bookmarkStart w:id="1279" w:name="_Toc209432205"/>
      <w:bookmarkStart w:id="1280" w:name="_Toc210035472"/>
      <w:bookmarkStart w:id="1281" w:name="_Toc210036344"/>
      <w:bookmarkStart w:id="1282" w:name="_Toc231803231"/>
      <w:bookmarkStart w:id="1283" w:name="_Toc231803324"/>
      <w:bookmarkStart w:id="1284" w:name="_Toc231803415"/>
      <w:bookmarkStart w:id="1285" w:name="_Toc231803480"/>
      <w:bookmarkStart w:id="1286" w:name="_Toc231803643"/>
      <w:bookmarkStart w:id="1287" w:name="_Toc231804354"/>
      <w:bookmarkStart w:id="1288" w:name="_Toc231804622"/>
      <w:bookmarkStart w:id="1289" w:name="_Toc231804874"/>
      <w:bookmarkStart w:id="1290" w:name="_Toc231805696"/>
      <w:r w:rsidRPr="0051380B">
        <w:rPr>
          <w:rFonts w:ascii="Arial" w:hAnsi="Arial" w:cs="Arial"/>
          <w:b/>
          <w:kern w:val="28"/>
          <w:szCs w:val="20"/>
        </w:rPr>
        <w:t>7.</w:t>
      </w:r>
      <w:r w:rsidRPr="0051380B">
        <w:rPr>
          <w:rFonts w:ascii="Arial" w:hAnsi="Arial" w:cs="Arial"/>
          <w:b/>
          <w:kern w:val="28"/>
          <w:szCs w:val="20"/>
        </w:rPr>
        <w:tab/>
        <w:t>Overgangsregels, keuze van onderwijs</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rsidR="0051380B" w:rsidRPr="0051380B" w:rsidRDefault="0051380B" w:rsidP="004E26A4">
      <w:pPr>
        <w:widowControl w:val="0"/>
        <w:numPr>
          <w:ilvl w:val="1"/>
          <w:numId w:val="16"/>
        </w:numPr>
        <w:tabs>
          <w:tab w:val="left" w:pos="1418"/>
        </w:tabs>
        <w:ind w:left="1418" w:hanging="709"/>
        <w:rPr>
          <w:rFonts w:ascii="Arial" w:hAnsi="Arial" w:cs="Arial"/>
          <w:snapToGrid w:val="0"/>
          <w:color w:val="000000"/>
          <w:sz w:val="20"/>
          <w:szCs w:val="20"/>
        </w:rPr>
      </w:pPr>
      <w:r w:rsidRPr="0051380B">
        <w:rPr>
          <w:rFonts w:ascii="Arial" w:hAnsi="Arial" w:cs="Arial"/>
          <w:snapToGrid w:val="0"/>
          <w:color w:val="000000"/>
          <w:sz w:val="20"/>
          <w:szCs w:val="20"/>
        </w:rPr>
        <w:t>De schoolleiding stelt de criteria vast waaraan een leerling moet voldoen om naar het volgende leerjaar te kunnen overgaan. Deze criteria worden voor 1 oktober op de schoolwebsite gepubliceerd..</w:t>
      </w:r>
    </w:p>
    <w:p w:rsidR="0051380B" w:rsidRPr="0051380B" w:rsidRDefault="0051380B" w:rsidP="004E26A4">
      <w:pPr>
        <w:widowControl w:val="0"/>
        <w:numPr>
          <w:ilvl w:val="1"/>
          <w:numId w:val="16"/>
        </w:numPr>
        <w:tabs>
          <w:tab w:val="left" w:pos="1418"/>
        </w:tabs>
        <w:ind w:left="1418" w:hanging="709"/>
        <w:rPr>
          <w:rFonts w:ascii="Arial" w:hAnsi="Arial" w:cs="Arial"/>
          <w:snapToGrid w:val="0"/>
          <w:color w:val="000000"/>
          <w:sz w:val="20"/>
          <w:szCs w:val="20"/>
        </w:rPr>
      </w:pPr>
      <w:r w:rsidRPr="0051380B">
        <w:rPr>
          <w:rFonts w:ascii="Arial" w:hAnsi="Arial" w:cs="Arial"/>
          <w:snapToGrid w:val="0"/>
          <w:color w:val="000000"/>
          <w:sz w:val="20"/>
          <w:szCs w:val="20"/>
        </w:rPr>
        <w:t>De leerling kan zijn keuze voor een bepaalde richting van het onderwijs of voor een bepaalde samenstelling van zijn profiel of vakkenpakket kenbaar maken. Met deze voorkeur zal bij toelating tot een bepaalde richting of bij de toedeling van een bepaald vakkenpakket zoveel mogelijk rekening worden gehouden. De schoolleiding behoudt zich echter het recht voor om – om financiële of roostertechnische redenen - bepaalde combinaties van vakken niet aan te bieden</w:t>
      </w:r>
    </w:p>
    <w:p w:rsidR="0051380B" w:rsidRPr="0051380B" w:rsidRDefault="0051380B" w:rsidP="004E26A4">
      <w:pPr>
        <w:widowControl w:val="0"/>
        <w:numPr>
          <w:ilvl w:val="1"/>
          <w:numId w:val="16"/>
        </w:numPr>
        <w:tabs>
          <w:tab w:val="left" w:pos="1418"/>
        </w:tabs>
        <w:ind w:left="1418" w:hanging="709"/>
        <w:rPr>
          <w:rFonts w:ascii="Arial" w:hAnsi="Arial" w:cs="Arial"/>
          <w:snapToGrid w:val="0"/>
          <w:color w:val="000000"/>
          <w:sz w:val="20"/>
          <w:szCs w:val="20"/>
        </w:rPr>
      </w:pPr>
      <w:r w:rsidRPr="0051380B">
        <w:rPr>
          <w:rFonts w:ascii="Arial" w:hAnsi="Arial" w:cs="Arial"/>
          <w:snapToGrid w:val="0"/>
          <w:color w:val="000000"/>
          <w:sz w:val="20"/>
          <w:szCs w:val="20"/>
        </w:rPr>
        <w:t>De schoolleiding kan ten aanzien van de keuze van het profiel of de samenstelling van het vakkenpakket eisen voor toelating stellen.</w:t>
      </w:r>
    </w:p>
    <w:p w:rsidR="0051380B" w:rsidRPr="0051380B" w:rsidRDefault="0051380B" w:rsidP="0051380B">
      <w:pPr>
        <w:widowControl w:val="0"/>
        <w:tabs>
          <w:tab w:val="left" w:pos="1418"/>
        </w:tabs>
        <w:ind w:left="709"/>
        <w:rPr>
          <w:rFonts w:ascii="Arial" w:hAnsi="Arial" w:cs="Arial"/>
          <w:snapToGrid w:val="0"/>
          <w:color w:val="000000"/>
          <w:sz w:val="20"/>
          <w:szCs w:val="20"/>
        </w:rPr>
      </w:pPr>
    </w:p>
    <w:p w:rsidR="0051380B" w:rsidRPr="0051380B" w:rsidRDefault="0051380B" w:rsidP="003216E3">
      <w:pPr>
        <w:keepNext/>
        <w:tabs>
          <w:tab w:val="left" w:pos="709"/>
        </w:tabs>
        <w:spacing w:before="240" w:after="60"/>
        <w:outlineLvl w:val="0"/>
        <w:rPr>
          <w:rFonts w:ascii="Arial" w:hAnsi="Arial" w:cs="Arial"/>
          <w:b/>
          <w:kern w:val="28"/>
          <w:szCs w:val="20"/>
        </w:rPr>
      </w:pPr>
      <w:bookmarkStart w:id="1291" w:name="_Toc200960493"/>
      <w:bookmarkStart w:id="1292" w:name="_Toc201028159"/>
      <w:bookmarkStart w:id="1293" w:name="_Toc201028219"/>
      <w:bookmarkStart w:id="1294" w:name="_Toc201032093"/>
      <w:bookmarkStart w:id="1295" w:name="_Toc201047734"/>
      <w:bookmarkStart w:id="1296" w:name="_Toc201049166"/>
      <w:bookmarkStart w:id="1297" w:name="_Toc201049244"/>
      <w:bookmarkStart w:id="1298" w:name="_Toc201049291"/>
      <w:bookmarkStart w:id="1299" w:name="_Toc208739000"/>
      <w:bookmarkStart w:id="1300" w:name="_Toc209432206"/>
      <w:bookmarkStart w:id="1301" w:name="_Toc210035473"/>
      <w:bookmarkStart w:id="1302" w:name="_Toc210036345"/>
      <w:bookmarkStart w:id="1303" w:name="_Toc231803232"/>
      <w:bookmarkStart w:id="1304" w:name="_Toc231803325"/>
      <w:bookmarkStart w:id="1305" w:name="_Toc231803416"/>
      <w:bookmarkStart w:id="1306" w:name="_Toc231803481"/>
      <w:bookmarkStart w:id="1307" w:name="_Toc231803644"/>
      <w:bookmarkStart w:id="1308" w:name="_Toc231804355"/>
      <w:bookmarkStart w:id="1309" w:name="_Toc231804623"/>
      <w:bookmarkStart w:id="1310" w:name="_Toc231804875"/>
      <w:bookmarkStart w:id="1311" w:name="_Toc231805697"/>
      <w:r w:rsidRPr="0051380B">
        <w:rPr>
          <w:rFonts w:ascii="Arial" w:hAnsi="Arial" w:cs="Arial"/>
          <w:b/>
          <w:kern w:val="28"/>
          <w:szCs w:val="20"/>
        </w:rPr>
        <w:t>8.</w:t>
      </w:r>
      <w:r w:rsidRPr="0051380B">
        <w:rPr>
          <w:rFonts w:ascii="Arial" w:hAnsi="Arial" w:cs="Arial"/>
          <w:b/>
          <w:kern w:val="28"/>
          <w:szCs w:val="20"/>
        </w:rPr>
        <w:tab/>
        <w:t>Schoolonderzoeken, examens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51380B" w:rsidRPr="0051380B" w:rsidRDefault="0051380B" w:rsidP="004E26A4">
      <w:pPr>
        <w:widowControl w:val="0"/>
        <w:numPr>
          <w:ilvl w:val="1"/>
          <w:numId w:val="17"/>
        </w:numPr>
        <w:ind w:left="1418" w:hanging="709"/>
        <w:rPr>
          <w:rFonts w:ascii="Arial" w:hAnsi="Arial" w:cs="Arial"/>
          <w:snapToGrid w:val="0"/>
          <w:color w:val="000000"/>
          <w:sz w:val="20"/>
          <w:szCs w:val="20"/>
        </w:rPr>
      </w:pPr>
      <w:r w:rsidRPr="0051380B">
        <w:rPr>
          <w:rFonts w:ascii="Arial" w:hAnsi="Arial" w:cs="Arial"/>
          <w:snapToGrid w:val="0"/>
          <w:color w:val="000000"/>
          <w:sz w:val="20"/>
          <w:szCs w:val="20"/>
        </w:rPr>
        <w:t xml:space="preserve">Aan het begin van het schooljaar, maar uiterlijk vóór 1 oktober, wordt de leerlingen van de klassen 4 en 5 (HAVO) en 4, 5 en 6 (VWO) het programma van toetsing en </w:t>
      </w:r>
      <w:r w:rsidRPr="0051380B">
        <w:rPr>
          <w:rFonts w:ascii="Arial" w:hAnsi="Arial" w:cs="Arial"/>
          <w:snapToGrid w:val="0"/>
          <w:color w:val="000000"/>
          <w:sz w:val="20"/>
          <w:szCs w:val="20"/>
        </w:rPr>
        <w:lastRenderedPageBreak/>
        <w:t>afsluiting bekend gemaakt. Dit programma bevat regels over de wijze van toetsen van de kennis en vaardigheden van deze leerlingen en ook op welke wijze het cijfer van het schoolexamen wordt vastgesteld.</w:t>
      </w:r>
    </w:p>
    <w:p w:rsidR="0051380B" w:rsidRPr="0051380B" w:rsidRDefault="0051380B" w:rsidP="004E26A4">
      <w:pPr>
        <w:widowControl w:val="0"/>
        <w:numPr>
          <w:ilvl w:val="1"/>
          <w:numId w:val="17"/>
        </w:numPr>
        <w:ind w:left="1418" w:hanging="709"/>
        <w:rPr>
          <w:rFonts w:ascii="Arial" w:hAnsi="Arial" w:cs="Arial"/>
          <w:snapToGrid w:val="0"/>
          <w:color w:val="000000"/>
          <w:sz w:val="20"/>
          <w:szCs w:val="20"/>
        </w:rPr>
      </w:pPr>
      <w:r w:rsidRPr="0051380B">
        <w:rPr>
          <w:rFonts w:ascii="Arial" w:hAnsi="Arial" w:cs="Arial"/>
          <w:snapToGrid w:val="0"/>
          <w:color w:val="000000"/>
          <w:sz w:val="20"/>
          <w:szCs w:val="20"/>
        </w:rPr>
        <w:t>Het bevoegd gezag stelt een examenreglement vast welke vooraf ter instemming wordt voorgelegd aan de GMR. Dit reglement bevat regels over de wijze waarop het examen wordt afgenomen, de wijze waarop de cijfers worden gegeven, regels over het verzuim bij examens, examenfraude, herexamens en over de mogelijkheden om tegen beslissingen betreffende het examen bezwaar te maken.</w:t>
      </w:r>
    </w:p>
    <w:p w:rsidR="0051380B" w:rsidRPr="0051380B" w:rsidRDefault="0051380B" w:rsidP="0051380B">
      <w:pPr>
        <w:widowControl w:val="0"/>
        <w:ind w:left="709"/>
        <w:rPr>
          <w:rFonts w:ascii="Arial" w:hAnsi="Arial" w:cs="Arial"/>
          <w:snapToGrid w:val="0"/>
          <w:color w:val="000000"/>
          <w:sz w:val="20"/>
          <w:szCs w:val="20"/>
        </w:rPr>
      </w:pPr>
    </w:p>
    <w:p w:rsidR="0051380B" w:rsidRPr="0051380B" w:rsidRDefault="0051380B" w:rsidP="003216E3">
      <w:pPr>
        <w:keepNext/>
        <w:tabs>
          <w:tab w:val="left" w:pos="709"/>
        </w:tabs>
        <w:spacing w:before="240" w:after="60"/>
        <w:outlineLvl w:val="0"/>
        <w:rPr>
          <w:rFonts w:ascii="Arial" w:hAnsi="Arial" w:cs="Arial"/>
          <w:b/>
          <w:kern w:val="28"/>
          <w:szCs w:val="20"/>
        </w:rPr>
      </w:pPr>
      <w:bookmarkStart w:id="1312" w:name="_Toc200960494"/>
      <w:bookmarkStart w:id="1313" w:name="_Toc201028160"/>
      <w:bookmarkStart w:id="1314" w:name="_Toc201028220"/>
      <w:bookmarkStart w:id="1315" w:name="_Toc201032094"/>
      <w:bookmarkStart w:id="1316" w:name="_Toc201047735"/>
      <w:bookmarkStart w:id="1317" w:name="_Toc201049167"/>
      <w:bookmarkStart w:id="1318" w:name="_Toc201049245"/>
      <w:bookmarkStart w:id="1319" w:name="_Toc201049292"/>
      <w:bookmarkStart w:id="1320" w:name="_Toc208739001"/>
      <w:bookmarkStart w:id="1321" w:name="_Toc209432207"/>
      <w:bookmarkStart w:id="1322" w:name="_Toc210035474"/>
      <w:bookmarkStart w:id="1323" w:name="_Toc210036346"/>
      <w:bookmarkStart w:id="1324" w:name="_Toc231803233"/>
      <w:bookmarkStart w:id="1325" w:name="_Toc231803326"/>
      <w:bookmarkStart w:id="1326" w:name="_Toc231803417"/>
      <w:bookmarkStart w:id="1327" w:name="_Toc231803482"/>
      <w:bookmarkStart w:id="1328" w:name="_Toc231803645"/>
      <w:bookmarkStart w:id="1329" w:name="_Toc231804356"/>
      <w:bookmarkStart w:id="1330" w:name="_Toc231804624"/>
      <w:bookmarkStart w:id="1331" w:name="_Toc231804876"/>
      <w:bookmarkStart w:id="1332" w:name="_Toc231805698"/>
      <w:r w:rsidRPr="0051380B">
        <w:rPr>
          <w:rFonts w:ascii="Arial" w:hAnsi="Arial" w:cs="Arial"/>
          <w:b/>
          <w:kern w:val="28"/>
          <w:szCs w:val="20"/>
        </w:rPr>
        <w:t>9.</w:t>
      </w:r>
      <w:r w:rsidRPr="0051380B">
        <w:rPr>
          <w:rFonts w:ascii="Arial" w:hAnsi="Arial" w:cs="Arial"/>
          <w:b/>
          <w:kern w:val="28"/>
          <w:szCs w:val="20"/>
        </w:rPr>
        <w:tab/>
        <w:t>Disciplinaire maatregelen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rsidR="0051380B" w:rsidRPr="0051380B" w:rsidRDefault="0051380B" w:rsidP="004E26A4">
      <w:pPr>
        <w:widowControl w:val="0"/>
        <w:numPr>
          <w:ilvl w:val="1"/>
          <w:numId w:val="22"/>
        </w:numPr>
        <w:tabs>
          <w:tab w:val="left" w:pos="2127"/>
        </w:tabs>
        <w:rPr>
          <w:rFonts w:ascii="Arial" w:hAnsi="Arial" w:cs="Arial"/>
          <w:snapToGrid w:val="0"/>
          <w:color w:val="000000"/>
          <w:sz w:val="20"/>
          <w:szCs w:val="20"/>
        </w:rPr>
      </w:pPr>
      <w:r w:rsidRPr="0051380B">
        <w:rPr>
          <w:rFonts w:ascii="Arial" w:hAnsi="Arial" w:cs="Arial"/>
          <w:snapToGrid w:val="0"/>
          <w:color w:val="000000"/>
          <w:sz w:val="20"/>
          <w:szCs w:val="20"/>
        </w:rPr>
        <w:t>Een leerling die de goede voortgang van de les verstoort, is verplicht de les te verlaten, zodra de docent hem dit opdraagt. Hij moet zich onmiddellijk melden bij de door de school aangewezen functionaris. De teamleider kan vervolgens passende maatregelen nemen.</w:t>
      </w:r>
    </w:p>
    <w:p w:rsidR="0051380B" w:rsidRPr="0051380B" w:rsidRDefault="0051380B" w:rsidP="004E26A4">
      <w:pPr>
        <w:widowControl w:val="0"/>
        <w:numPr>
          <w:ilvl w:val="1"/>
          <w:numId w:val="22"/>
        </w:numPr>
        <w:tabs>
          <w:tab w:val="left" w:pos="1418"/>
          <w:tab w:val="left" w:pos="2127"/>
        </w:tabs>
        <w:rPr>
          <w:rFonts w:ascii="Arial" w:hAnsi="Arial" w:cs="Arial"/>
          <w:snapToGrid w:val="0"/>
          <w:color w:val="000000"/>
          <w:sz w:val="20"/>
          <w:szCs w:val="20"/>
        </w:rPr>
      </w:pPr>
      <w:r w:rsidRPr="0051380B">
        <w:rPr>
          <w:rFonts w:ascii="Arial" w:hAnsi="Arial" w:cs="Arial"/>
          <w:snapToGrid w:val="0"/>
          <w:color w:val="000000"/>
          <w:sz w:val="20"/>
          <w:szCs w:val="20"/>
        </w:rPr>
        <w:t>De leerling die in de school geldende regels niet nakomt kan een disciplinaire maatregel worden opgelegd. Zo'n maatregel kan worden opgelegd door alle medewerkers.</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Disciplinaire maatregelen kunnen zijn:</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maken van strafwerk</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uit de les verwijderd worden</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nablijven</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gemiste lessen inhalen</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 xml:space="preserve">in beslag nemen van niet toegestane goederen </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opruimen van gemaakte rommel</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corveewerkzaamheden uitvoeren</w:t>
      </w:r>
    </w:p>
    <w:p w:rsidR="0051380B" w:rsidRPr="0051380B" w:rsidRDefault="0051380B" w:rsidP="0051380B">
      <w:pPr>
        <w:widowControl w:val="0"/>
        <w:tabs>
          <w:tab w:val="left" w:pos="2127"/>
        </w:tabs>
        <w:ind w:left="1843" w:hanging="425"/>
        <w:rPr>
          <w:rFonts w:ascii="Arial" w:hAnsi="Arial" w:cs="Arial"/>
          <w:snapToGrid w:val="0"/>
          <w:color w:val="000000"/>
          <w:sz w:val="20"/>
          <w:szCs w:val="20"/>
        </w:rPr>
      </w:pPr>
      <w:r w:rsidRPr="0051380B">
        <w:rPr>
          <w:rFonts w:ascii="Arial" w:hAnsi="Arial" w:cs="Arial"/>
          <w:snapToGrid w:val="0"/>
          <w:color w:val="000000"/>
          <w:sz w:val="20"/>
          <w:szCs w:val="20"/>
        </w:rPr>
        <w:t>-</w:t>
      </w:r>
      <w:r w:rsidRPr="0051380B">
        <w:rPr>
          <w:rFonts w:ascii="Arial" w:hAnsi="Arial" w:cs="Arial"/>
          <w:snapToGrid w:val="0"/>
          <w:color w:val="000000"/>
          <w:sz w:val="20"/>
          <w:szCs w:val="20"/>
        </w:rPr>
        <w:tab/>
        <w:t>de toegang tot de school ontzegd worden (uitsluitend door de rector)</w:t>
      </w:r>
    </w:p>
    <w:p w:rsidR="0051380B" w:rsidRPr="0051380B" w:rsidRDefault="0051380B" w:rsidP="004E26A4">
      <w:pPr>
        <w:widowControl w:val="0"/>
        <w:numPr>
          <w:ilvl w:val="0"/>
          <w:numId w:val="13"/>
        </w:numPr>
        <w:tabs>
          <w:tab w:val="clear" w:pos="360"/>
          <w:tab w:val="num" w:pos="1778"/>
          <w:tab w:val="left" w:pos="2127"/>
        </w:tabs>
        <w:ind w:left="1778"/>
        <w:rPr>
          <w:rFonts w:ascii="Arial" w:hAnsi="Arial" w:cs="Arial"/>
          <w:snapToGrid w:val="0"/>
          <w:color w:val="000000"/>
          <w:sz w:val="20"/>
          <w:szCs w:val="20"/>
        </w:rPr>
      </w:pPr>
      <w:r w:rsidRPr="0051380B">
        <w:rPr>
          <w:rFonts w:ascii="Arial" w:hAnsi="Arial" w:cs="Arial"/>
          <w:snapToGrid w:val="0"/>
          <w:color w:val="000000"/>
          <w:sz w:val="20"/>
          <w:szCs w:val="20"/>
        </w:rPr>
        <w:t xml:space="preserve">geschorst worden (uitsluitend door de rector); </w:t>
      </w:r>
    </w:p>
    <w:p w:rsidR="0051380B" w:rsidRPr="0051380B" w:rsidRDefault="0051380B" w:rsidP="004E26A4">
      <w:pPr>
        <w:widowControl w:val="0"/>
        <w:numPr>
          <w:ilvl w:val="0"/>
          <w:numId w:val="13"/>
        </w:numPr>
        <w:tabs>
          <w:tab w:val="clear" w:pos="360"/>
          <w:tab w:val="num" w:pos="1778"/>
          <w:tab w:val="left" w:pos="2127"/>
        </w:tabs>
        <w:ind w:left="1778"/>
        <w:rPr>
          <w:rFonts w:ascii="Arial" w:hAnsi="Arial" w:cs="Arial"/>
          <w:snapToGrid w:val="0"/>
          <w:color w:val="000000"/>
          <w:sz w:val="20"/>
          <w:szCs w:val="20"/>
        </w:rPr>
      </w:pPr>
      <w:r w:rsidRPr="0051380B">
        <w:rPr>
          <w:rFonts w:ascii="Arial" w:hAnsi="Arial" w:cs="Arial"/>
          <w:snapToGrid w:val="0"/>
          <w:color w:val="000000"/>
          <w:sz w:val="20"/>
          <w:szCs w:val="20"/>
        </w:rPr>
        <w:t>definitief van de school verwijderd worden (uitsluitend door het college van bestuur).</w:t>
      </w:r>
    </w:p>
    <w:p w:rsidR="0051380B" w:rsidRPr="0051380B" w:rsidRDefault="0051380B" w:rsidP="004E26A4">
      <w:pPr>
        <w:widowControl w:val="0"/>
        <w:numPr>
          <w:ilvl w:val="1"/>
          <w:numId w:val="22"/>
        </w:numPr>
        <w:tabs>
          <w:tab w:val="left" w:pos="2127"/>
        </w:tabs>
        <w:rPr>
          <w:rFonts w:ascii="Arial" w:hAnsi="Arial" w:cs="Arial"/>
          <w:snapToGrid w:val="0"/>
          <w:color w:val="000000"/>
          <w:sz w:val="20"/>
          <w:szCs w:val="20"/>
        </w:rPr>
      </w:pPr>
      <w:r w:rsidRPr="0051380B">
        <w:rPr>
          <w:rFonts w:ascii="Arial" w:hAnsi="Arial" w:cs="Arial"/>
          <w:snapToGrid w:val="0"/>
          <w:color w:val="000000"/>
          <w:sz w:val="20"/>
          <w:szCs w:val="20"/>
        </w:rPr>
        <w:t>Het cijfer 1.0 als disciplinaire maatregel (bijvoorbeeld bij afkijken) kan door een docent  worden opgelegd. Indien de leerling het niet eens is met de maatregel kan hij bezwaar maken bij de schoolleiding.</w:t>
      </w:r>
    </w:p>
    <w:p w:rsidR="0051380B" w:rsidRPr="0051380B" w:rsidRDefault="0051380B" w:rsidP="004E26A4">
      <w:pPr>
        <w:widowControl w:val="0"/>
        <w:numPr>
          <w:ilvl w:val="1"/>
          <w:numId w:val="22"/>
        </w:numPr>
        <w:tabs>
          <w:tab w:val="left" w:pos="2127"/>
        </w:tabs>
        <w:rPr>
          <w:rFonts w:ascii="Arial" w:hAnsi="Arial" w:cs="Arial"/>
          <w:snapToGrid w:val="0"/>
          <w:color w:val="000000"/>
          <w:sz w:val="20"/>
          <w:szCs w:val="20"/>
        </w:rPr>
      </w:pPr>
      <w:r w:rsidRPr="0051380B">
        <w:rPr>
          <w:rFonts w:ascii="Arial" w:hAnsi="Arial" w:cs="Arial"/>
          <w:snapToGrid w:val="0"/>
          <w:color w:val="000000"/>
          <w:sz w:val="20"/>
          <w:szCs w:val="20"/>
        </w:rPr>
        <w:t>Een maatregel moet proportioneel zijn, dat wil zeggen dat er sprake is van een redelijke verhouding tussen de ernst van het vergrijp en de zwaarte van de maatregel.</w:t>
      </w:r>
    </w:p>
    <w:p w:rsidR="0051380B" w:rsidRPr="0051380B" w:rsidRDefault="0051380B" w:rsidP="004E26A4">
      <w:pPr>
        <w:widowControl w:val="0"/>
        <w:numPr>
          <w:ilvl w:val="1"/>
          <w:numId w:val="22"/>
        </w:numPr>
        <w:tabs>
          <w:tab w:val="left" w:pos="2127"/>
        </w:tabs>
        <w:rPr>
          <w:rFonts w:ascii="Arial" w:hAnsi="Arial" w:cs="Arial"/>
          <w:snapToGrid w:val="0"/>
          <w:color w:val="000000"/>
          <w:sz w:val="20"/>
          <w:szCs w:val="20"/>
        </w:rPr>
      </w:pPr>
      <w:r w:rsidRPr="0051380B">
        <w:rPr>
          <w:rFonts w:ascii="Arial" w:hAnsi="Arial" w:cs="Arial"/>
          <w:snapToGrid w:val="0"/>
          <w:color w:val="000000"/>
          <w:sz w:val="20"/>
          <w:szCs w:val="20"/>
        </w:rPr>
        <w:t>Bij de praktische uitvoering van een straf wordt in redelijkheid rekening gehouden met de mogelijkheden van de leerling.</w:t>
      </w:r>
    </w:p>
    <w:p w:rsidR="0051380B" w:rsidRPr="0051380B" w:rsidRDefault="0051380B" w:rsidP="004E26A4">
      <w:pPr>
        <w:widowControl w:val="0"/>
        <w:numPr>
          <w:ilvl w:val="1"/>
          <w:numId w:val="22"/>
        </w:numPr>
        <w:tabs>
          <w:tab w:val="left" w:pos="2127"/>
        </w:tabs>
        <w:ind w:hanging="709"/>
        <w:rPr>
          <w:rFonts w:ascii="Arial" w:hAnsi="Arial" w:cs="Arial"/>
          <w:snapToGrid w:val="0"/>
          <w:color w:val="000000"/>
          <w:sz w:val="20"/>
          <w:szCs w:val="20"/>
        </w:rPr>
      </w:pPr>
      <w:r w:rsidRPr="0051380B">
        <w:rPr>
          <w:rFonts w:ascii="Arial" w:hAnsi="Arial" w:cs="Arial"/>
          <w:snapToGrid w:val="0"/>
          <w:color w:val="000000"/>
          <w:sz w:val="20"/>
          <w:szCs w:val="20"/>
        </w:rPr>
        <w:t xml:space="preserve">Indien een leerling meent dat hem ten onrechte een maatregel door de teamleider is opgelegd, kan hij dit aan de rector ter beoordeling voorleggen. </w:t>
      </w:r>
    </w:p>
    <w:p w:rsidR="0051380B" w:rsidRPr="0051380B" w:rsidRDefault="0051380B" w:rsidP="004E26A4">
      <w:pPr>
        <w:widowControl w:val="0"/>
        <w:numPr>
          <w:ilvl w:val="1"/>
          <w:numId w:val="22"/>
        </w:numPr>
        <w:tabs>
          <w:tab w:val="left" w:pos="2127"/>
        </w:tabs>
        <w:ind w:hanging="709"/>
        <w:rPr>
          <w:rFonts w:ascii="Arial" w:hAnsi="Arial" w:cs="Arial"/>
          <w:snapToGrid w:val="0"/>
          <w:color w:val="000000"/>
          <w:sz w:val="20"/>
          <w:szCs w:val="20"/>
        </w:rPr>
      </w:pPr>
      <w:r w:rsidRPr="0051380B">
        <w:rPr>
          <w:rFonts w:ascii="Arial" w:hAnsi="Arial" w:cs="Arial"/>
          <w:snapToGrid w:val="0"/>
          <w:color w:val="000000"/>
          <w:sz w:val="20"/>
          <w:szCs w:val="20"/>
        </w:rPr>
        <w:t>Een leerling die bij herhaling de in de school geldende regels overtreedt of zich schuldig maakt aan ernstig wangedrag, kan door de schoolleiding worden geschorst of definitief van de school worden verwijderd. Dit laatste kan alleen door het bevoegd gezag.</w:t>
      </w:r>
    </w:p>
    <w:p w:rsidR="0051380B" w:rsidRPr="0051380B" w:rsidRDefault="0051380B" w:rsidP="004E26A4">
      <w:pPr>
        <w:widowControl w:val="0"/>
        <w:numPr>
          <w:ilvl w:val="1"/>
          <w:numId w:val="22"/>
        </w:numPr>
        <w:tabs>
          <w:tab w:val="left" w:pos="2127"/>
        </w:tabs>
        <w:ind w:hanging="709"/>
        <w:rPr>
          <w:rFonts w:ascii="Arial" w:hAnsi="Arial" w:cs="Arial"/>
          <w:sz w:val="20"/>
          <w:szCs w:val="20"/>
        </w:rPr>
      </w:pPr>
      <w:r w:rsidRPr="0051380B">
        <w:rPr>
          <w:rFonts w:ascii="Arial" w:hAnsi="Arial" w:cs="Arial"/>
          <w:snapToGrid w:val="0"/>
          <w:sz w:val="20"/>
          <w:szCs w:val="20"/>
        </w:rPr>
        <w:t xml:space="preserve">Het schorsingsbesluit wordt schriftelijk aan de leerling, en indien hij minderjarig is ook aan zijn ouders, meegedeeld met opgave van redenen. </w:t>
      </w:r>
      <w:r w:rsidRPr="0051380B">
        <w:rPr>
          <w:rFonts w:ascii="Arial" w:hAnsi="Arial" w:cs="Arial"/>
          <w:sz w:val="20"/>
          <w:szCs w:val="20"/>
        </w:rPr>
        <w:t xml:space="preserve">Indien een leerling langer dan een dag wordt geschorst meldt de school dit aan de inspecteur en de leerplichtambtenaar met opgave van de redenen. Een leerling wordt ten hoogste voor één week geschorst. </w:t>
      </w:r>
    </w:p>
    <w:p w:rsidR="0051380B" w:rsidRPr="0051380B" w:rsidRDefault="0051380B" w:rsidP="004E26A4">
      <w:pPr>
        <w:widowControl w:val="0"/>
        <w:numPr>
          <w:ilvl w:val="1"/>
          <w:numId w:val="22"/>
        </w:numPr>
        <w:tabs>
          <w:tab w:val="left" w:pos="2127"/>
        </w:tabs>
        <w:ind w:hanging="709"/>
        <w:rPr>
          <w:rFonts w:ascii="Arial" w:hAnsi="Arial" w:cs="Arial"/>
          <w:snapToGrid w:val="0"/>
          <w:color w:val="000000"/>
          <w:sz w:val="20"/>
          <w:szCs w:val="20"/>
        </w:rPr>
      </w:pPr>
      <w:r w:rsidRPr="0051380B">
        <w:rPr>
          <w:rFonts w:ascii="Arial" w:hAnsi="Arial" w:cs="Arial"/>
          <w:snapToGrid w:val="0"/>
          <w:color w:val="000000"/>
          <w:sz w:val="20"/>
          <w:szCs w:val="20"/>
        </w:rPr>
        <w:t>Indien het bevoegd gezag een leerling definitief van de school wil verwijderen, stelt hij eerst de leerling, en indien deze minderjarig is, ook zijn ouders, in de gelegenheid om zich hierover uit te spreken. In geval het een leerplichtige leerling betreft, dient de rector eerst overleg te voeren met de inspectie.</w:t>
      </w:r>
      <w:r w:rsidRPr="0051380B">
        <w:rPr>
          <w:rFonts w:ascii="Arial" w:hAnsi="Arial" w:cs="Arial"/>
          <w:snapToGrid w:val="0"/>
          <w:color w:val="000000"/>
          <w:sz w:val="20"/>
          <w:szCs w:val="20"/>
        </w:rPr>
        <w:br/>
        <w:t>Tijdens de procedure tot verwijdering kan een leerling worden geschorst.</w:t>
      </w:r>
    </w:p>
    <w:p w:rsidR="0051380B" w:rsidRPr="0051380B" w:rsidRDefault="0051380B" w:rsidP="004E26A4">
      <w:pPr>
        <w:widowControl w:val="0"/>
        <w:numPr>
          <w:ilvl w:val="1"/>
          <w:numId w:val="22"/>
        </w:numPr>
        <w:tabs>
          <w:tab w:val="left" w:pos="2127"/>
        </w:tabs>
        <w:ind w:hanging="709"/>
        <w:rPr>
          <w:rFonts w:ascii="Arial" w:hAnsi="Arial" w:cs="Arial"/>
          <w:snapToGrid w:val="0"/>
          <w:color w:val="000000"/>
          <w:sz w:val="20"/>
          <w:szCs w:val="20"/>
        </w:rPr>
      </w:pPr>
      <w:r w:rsidRPr="0051380B">
        <w:rPr>
          <w:rFonts w:ascii="Arial" w:hAnsi="Arial" w:cs="Arial"/>
          <w:snapToGrid w:val="0"/>
          <w:color w:val="000000"/>
          <w:sz w:val="20"/>
          <w:szCs w:val="20"/>
        </w:rPr>
        <w:t>Het besluit tot definitieve verwijdering wordt schriftelijk aan de leerling, en indien hij minderjarig is ook aan zijn ouders, meegedeeld, met opgave van redenen.</w:t>
      </w:r>
    </w:p>
    <w:p w:rsidR="0051380B" w:rsidRPr="0051380B" w:rsidRDefault="0051380B" w:rsidP="004E26A4">
      <w:pPr>
        <w:widowControl w:val="0"/>
        <w:numPr>
          <w:ilvl w:val="1"/>
          <w:numId w:val="22"/>
        </w:numPr>
        <w:tabs>
          <w:tab w:val="left" w:pos="2127"/>
        </w:tabs>
        <w:ind w:hanging="709"/>
        <w:rPr>
          <w:rFonts w:ascii="Arial" w:hAnsi="Arial" w:cs="Arial"/>
          <w:sz w:val="20"/>
          <w:szCs w:val="20"/>
        </w:rPr>
      </w:pPr>
      <w:r w:rsidRPr="0051380B">
        <w:rPr>
          <w:rFonts w:ascii="Arial" w:hAnsi="Arial" w:cs="Arial"/>
          <w:snapToGrid w:val="0"/>
          <w:sz w:val="20"/>
          <w:szCs w:val="20"/>
        </w:rPr>
        <w:t xml:space="preserve">Een verwijderde leerling, en indien hij minderjarig is ook zijn ouders, kan binnen vijf dagen nadat hij definitief is verwijderd, aan de schoolleiding om herziening van het besluit tot verwijdering vragen. De schoolleiding stelt de leerling, en indien hij minderjarig is ook zijn ouders, in de gelegenheid zich over de kwestie uit te spreken en </w:t>
      </w:r>
      <w:r w:rsidRPr="0051380B">
        <w:rPr>
          <w:rFonts w:ascii="Arial" w:hAnsi="Arial" w:cs="Arial"/>
          <w:sz w:val="20"/>
          <w:szCs w:val="20"/>
        </w:rPr>
        <w:t>om de adviezen of rapporten die op de beslissing op het verzoek tot herziening betrekking hebben, in te zien</w:t>
      </w:r>
      <w:r w:rsidRPr="0051380B">
        <w:rPr>
          <w:rFonts w:ascii="Arial" w:hAnsi="Arial" w:cs="Arial"/>
          <w:snapToGrid w:val="0"/>
          <w:sz w:val="20"/>
          <w:szCs w:val="20"/>
        </w:rPr>
        <w:t>. De schoolleiding voert zo nodig</w:t>
      </w:r>
      <w:r w:rsidRPr="0051380B">
        <w:rPr>
          <w:rFonts w:ascii="Arial" w:hAnsi="Arial" w:cs="Arial"/>
          <w:sz w:val="20"/>
          <w:szCs w:val="20"/>
        </w:rPr>
        <w:t xml:space="preserve"> overleg met de </w:t>
      </w:r>
      <w:r w:rsidRPr="0051380B">
        <w:rPr>
          <w:rFonts w:ascii="Arial" w:hAnsi="Arial" w:cs="Arial"/>
          <w:sz w:val="20"/>
          <w:szCs w:val="20"/>
        </w:rPr>
        <w:lastRenderedPageBreak/>
        <w:t>inspectie en andere deskundigen. De schoolleiding beslist zo spoedig mogelijk op het verzoek, maar niet later dan na tien dagen na ontvangst ervan.</w:t>
      </w:r>
    </w:p>
    <w:p w:rsidR="0051380B" w:rsidRPr="0051380B" w:rsidRDefault="0051380B" w:rsidP="004E26A4">
      <w:pPr>
        <w:widowControl w:val="0"/>
        <w:numPr>
          <w:ilvl w:val="1"/>
          <w:numId w:val="22"/>
        </w:numPr>
        <w:tabs>
          <w:tab w:val="left" w:pos="2127"/>
        </w:tabs>
        <w:ind w:hanging="709"/>
        <w:rPr>
          <w:rFonts w:ascii="Arial" w:hAnsi="Arial" w:cs="Arial"/>
          <w:sz w:val="20"/>
          <w:szCs w:val="20"/>
        </w:rPr>
      </w:pPr>
      <w:r w:rsidRPr="0051380B">
        <w:rPr>
          <w:rFonts w:ascii="Arial" w:hAnsi="Arial" w:cs="Arial"/>
          <w:sz w:val="20"/>
          <w:szCs w:val="20"/>
        </w:rPr>
        <w:t>Het niet bij zich hebben van boeken is geen reden om de betreffende leerling uit de klas te verwijderen tenzij het in herhalende mate is gebeurd.</w:t>
      </w:r>
    </w:p>
    <w:p w:rsidR="0051380B" w:rsidRPr="0051380B" w:rsidRDefault="0051380B" w:rsidP="003216E3">
      <w:pPr>
        <w:keepNext/>
        <w:tabs>
          <w:tab w:val="left" w:pos="709"/>
        </w:tabs>
        <w:spacing w:before="240" w:after="60"/>
        <w:outlineLvl w:val="0"/>
        <w:rPr>
          <w:rFonts w:ascii="Arial" w:hAnsi="Arial" w:cs="Arial"/>
          <w:b/>
          <w:kern w:val="28"/>
          <w:szCs w:val="20"/>
        </w:rPr>
      </w:pPr>
      <w:bookmarkStart w:id="1333" w:name="_Toc200960495"/>
      <w:bookmarkStart w:id="1334" w:name="_Toc201028161"/>
      <w:bookmarkStart w:id="1335" w:name="_Toc201028221"/>
      <w:bookmarkStart w:id="1336" w:name="_Toc201032095"/>
      <w:bookmarkStart w:id="1337" w:name="_Toc201047736"/>
      <w:bookmarkStart w:id="1338" w:name="_Toc201049168"/>
      <w:bookmarkStart w:id="1339" w:name="_Toc201049246"/>
      <w:bookmarkStart w:id="1340" w:name="_Toc201049293"/>
      <w:bookmarkStart w:id="1341" w:name="_Toc208739002"/>
      <w:bookmarkStart w:id="1342" w:name="_Toc209432208"/>
      <w:bookmarkStart w:id="1343" w:name="_Toc210035475"/>
      <w:bookmarkStart w:id="1344" w:name="_Toc210036347"/>
      <w:bookmarkStart w:id="1345" w:name="_Toc231803234"/>
      <w:bookmarkStart w:id="1346" w:name="_Toc231803327"/>
      <w:bookmarkStart w:id="1347" w:name="_Toc231803418"/>
      <w:bookmarkStart w:id="1348" w:name="_Toc231803483"/>
      <w:bookmarkStart w:id="1349" w:name="_Toc231803646"/>
      <w:bookmarkStart w:id="1350" w:name="_Toc231804357"/>
      <w:bookmarkStart w:id="1351" w:name="_Toc231804625"/>
      <w:bookmarkStart w:id="1352" w:name="_Toc231804877"/>
      <w:bookmarkStart w:id="1353" w:name="_Toc231805699"/>
      <w:r w:rsidRPr="0051380B">
        <w:rPr>
          <w:rFonts w:ascii="Arial" w:hAnsi="Arial" w:cs="Arial"/>
          <w:b/>
          <w:kern w:val="28"/>
          <w:szCs w:val="20"/>
        </w:rPr>
        <w:t>10</w:t>
      </w:r>
      <w:r w:rsidRPr="0051380B">
        <w:rPr>
          <w:rFonts w:ascii="Arial" w:hAnsi="Arial" w:cs="Arial"/>
          <w:b/>
          <w:kern w:val="28"/>
          <w:szCs w:val="20"/>
        </w:rPr>
        <w:tab/>
        <w:t>Privacy</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rsidR="0051380B" w:rsidRPr="0051380B" w:rsidRDefault="0051380B" w:rsidP="003216E3">
      <w:pPr>
        <w:keepNext/>
        <w:tabs>
          <w:tab w:val="left" w:pos="-1414"/>
          <w:tab w:val="left" w:pos="-848"/>
          <w:tab w:val="left" w:pos="-282"/>
          <w:tab w:val="left" w:pos="141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709"/>
        <w:outlineLvl w:val="1"/>
        <w:rPr>
          <w:rFonts w:ascii="Arial" w:hAnsi="Arial" w:cs="Arial"/>
          <w:snapToGrid w:val="0"/>
          <w:sz w:val="20"/>
          <w:szCs w:val="20"/>
        </w:rPr>
      </w:pPr>
      <w:bookmarkStart w:id="1354" w:name="_Toc200960496"/>
      <w:bookmarkStart w:id="1355" w:name="_Toc201028162"/>
      <w:bookmarkStart w:id="1356" w:name="_Toc201028222"/>
      <w:bookmarkStart w:id="1357" w:name="_Toc201032096"/>
      <w:bookmarkStart w:id="1358" w:name="_Toc201047737"/>
      <w:bookmarkStart w:id="1359" w:name="_Toc201049169"/>
      <w:bookmarkStart w:id="1360" w:name="_Toc201049247"/>
      <w:bookmarkStart w:id="1361" w:name="_Toc201049294"/>
      <w:bookmarkStart w:id="1362" w:name="_Toc208739003"/>
      <w:bookmarkStart w:id="1363" w:name="_Toc209432209"/>
      <w:bookmarkStart w:id="1364" w:name="_Toc210035476"/>
      <w:bookmarkStart w:id="1365" w:name="_Toc210036348"/>
      <w:bookmarkStart w:id="1366" w:name="_Toc231803235"/>
      <w:bookmarkStart w:id="1367" w:name="_Toc231803328"/>
      <w:bookmarkStart w:id="1368" w:name="_Toc231803419"/>
      <w:bookmarkStart w:id="1369" w:name="_Toc231803484"/>
      <w:bookmarkStart w:id="1370" w:name="_Toc231803647"/>
      <w:bookmarkStart w:id="1371" w:name="_Toc231804358"/>
      <w:bookmarkStart w:id="1372" w:name="_Toc231804626"/>
      <w:bookmarkStart w:id="1373" w:name="_Toc231804878"/>
      <w:bookmarkStart w:id="1374" w:name="_Toc231805700"/>
      <w:r w:rsidRPr="0051380B">
        <w:rPr>
          <w:rFonts w:ascii="Arial" w:hAnsi="Arial" w:cs="Arial"/>
          <w:snapToGrid w:val="0"/>
          <w:sz w:val="20"/>
          <w:szCs w:val="20"/>
        </w:rPr>
        <w:t>10.1</w:t>
      </w:r>
      <w:r w:rsidRPr="0051380B">
        <w:rPr>
          <w:rFonts w:ascii="Arial" w:hAnsi="Arial" w:cs="Arial"/>
          <w:snapToGrid w:val="0"/>
          <w:sz w:val="20"/>
          <w:szCs w:val="20"/>
        </w:rPr>
        <w:tab/>
        <w:t>Leerlingenregistratie</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rsidR="0051380B" w:rsidRPr="0051380B" w:rsidRDefault="0051380B" w:rsidP="004E26A4">
      <w:pPr>
        <w:widowControl w:val="0"/>
        <w:numPr>
          <w:ilvl w:val="2"/>
          <w:numId w:val="18"/>
        </w:numPr>
        <w:ind w:left="2127" w:hanging="709"/>
        <w:rPr>
          <w:rFonts w:ascii="Arial" w:hAnsi="Arial" w:cs="Arial"/>
          <w:snapToGrid w:val="0"/>
          <w:color w:val="000000"/>
          <w:sz w:val="20"/>
          <w:szCs w:val="20"/>
        </w:rPr>
      </w:pPr>
      <w:r w:rsidRPr="0051380B">
        <w:rPr>
          <w:rFonts w:ascii="Arial" w:hAnsi="Arial" w:cs="Arial"/>
          <w:snapToGrid w:val="0"/>
          <w:color w:val="000000"/>
          <w:sz w:val="20"/>
          <w:szCs w:val="20"/>
        </w:rPr>
        <w:t>Van alle leerlingen zijn door de school gegevens geregistreerd. Deze gegevens dienen correct te zijn. De betrokken leerling, en indien hij minderjarig is ook zijn ouders, kunnen deze gegevens inzien en indien nodig vragen deze te wijzigen of te verbeteren.</w:t>
      </w:r>
    </w:p>
    <w:p w:rsidR="0051380B" w:rsidRPr="0051380B" w:rsidRDefault="0051380B" w:rsidP="004E26A4">
      <w:pPr>
        <w:widowControl w:val="0"/>
        <w:numPr>
          <w:ilvl w:val="2"/>
          <w:numId w:val="18"/>
        </w:numPr>
        <w:ind w:left="2127" w:hanging="709"/>
        <w:rPr>
          <w:rFonts w:ascii="Arial" w:hAnsi="Arial" w:cs="Arial"/>
          <w:snapToGrid w:val="0"/>
          <w:color w:val="000000"/>
          <w:sz w:val="20"/>
          <w:szCs w:val="20"/>
        </w:rPr>
      </w:pPr>
      <w:r w:rsidRPr="0051380B">
        <w:rPr>
          <w:rFonts w:ascii="Arial" w:hAnsi="Arial" w:cs="Arial"/>
          <w:snapToGrid w:val="0"/>
          <w:color w:val="000000"/>
          <w:sz w:val="20"/>
          <w:szCs w:val="20"/>
        </w:rPr>
        <w:t>De gegevens van leerlingen zijn alleen toegankelijk voor hen die hiervoor van de schoolleiding toestemming hebben gekregen, zoals de leden van de schoolleiding, de decanen, de mentoren, de docenten van de betrokken leerling en de leden van de administratie.</w:t>
      </w:r>
    </w:p>
    <w:p w:rsidR="0051380B" w:rsidRPr="0051380B" w:rsidRDefault="0051380B" w:rsidP="004E26A4">
      <w:pPr>
        <w:widowControl w:val="0"/>
        <w:numPr>
          <w:ilvl w:val="2"/>
          <w:numId w:val="18"/>
        </w:numPr>
        <w:ind w:left="2127" w:hanging="709"/>
        <w:rPr>
          <w:rFonts w:ascii="Arial" w:hAnsi="Arial" w:cs="Arial"/>
          <w:snapToGrid w:val="0"/>
          <w:color w:val="000000"/>
          <w:sz w:val="20"/>
          <w:szCs w:val="20"/>
        </w:rPr>
      </w:pPr>
      <w:r w:rsidRPr="0051380B">
        <w:rPr>
          <w:rFonts w:ascii="Arial" w:hAnsi="Arial" w:cs="Arial"/>
          <w:snapToGrid w:val="0"/>
          <w:color w:val="000000"/>
          <w:sz w:val="20"/>
          <w:szCs w:val="20"/>
        </w:rPr>
        <w:t>De gegevens worden alleen aan anderen dan in de punten 10.1.1 en 10.1.2 verstrekt als het in het belang van het onderwijs aan de betrokken leerling is, indien er een wettelijke plicht voor bestaat of met toestemming van de betrokken leerling, of indien deze minderjarig is van zijn ouders.</w:t>
      </w:r>
      <w:r w:rsidRPr="0051380B">
        <w:rPr>
          <w:rFonts w:ascii="Arial" w:hAnsi="Arial" w:cs="Arial"/>
          <w:snapToGrid w:val="0"/>
          <w:color w:val="000000"/>
          <w:sz w:val="20"/>
          <w:szCs w:val="20"/>
        </w:rPr>
        <w:br/>
      </w:r>
    </w:p>
    <w:p w:rsidR="0051380B" w:rsidRPr="0051380B" w:rsidRDefault="0051380B" w:rsidP="003216E3">
      <w:pPr>
        <w:keepNext/>
        <w:tabs>
          <w:tab w:val="left" w:pos="709"/>
        </w:tabs>
        <w:spacing w:before="240" w:after="60"/>
        <w:outlineLvl w:val="0"/>
        <w:rPr>
          <w:rFonts w:ascii="Arial" w:hAnsi="Arial" w:cs="Arial"/>
          <w:b/>
          <w:kern w:val="28"/>
          <w:szCs w:val="20"/>
        </w:rPr>
      </w:pPr>
      <w:bookmarkStart w:id="1375" w:name="_Toc231803236"/>
      <w:bookmarkStart w:id="1376" w:name="_Toc231803329"/>
      <w:bookmarkStart w:id="1377" w:name="_Toc231803420"/>
      <w:bookmarkStart w:id="1378" w:name="_Toc231803485"/>
      <w:bookmarkStart w:id="1379" w:name="_Toc231803648"/>
      <w:bookmarkStart w:id="1380" w:name="_Toc231804359"/>
      <w:bookmarkStart w:id="1381" w:name="_Toc231804627"/>
      <w:bookmarkStart w:id="1382" w:name="_Toc231804879"/>
      <w:bookmarkStart w:id="1383" w:name="_Toc231805701"/>
      <w:bookmarkStart w:id="1384" w:name="_Toc200960498"/>
      <w:bookmarkStart w:id="1385" w:name="_Toc201028164"/>
      <w:bookmarkStart w:id="1386" w:name="_Toc201028224"/>
      <w:bookmarkStart w:id="1387" w:name="_Toc201032098"/>
      <w:bookmarkStart w:id="1388" w:name="_Toc201047739"/>
      <w:bookmarkStart w:id="1389" w:name="_Toc201049171"/>
      <w:bookmarkStart w:id="1390" w:name="_Toc201049249"/>
      <w:bookmarkStart w:id="1391" w:name="_Toc201049296"/>
      <w:bookmarkStart w:id="1392" w:name="_Toc208739004"/>
      <w:bookmarkStart w:id="1393" w:name="_Toc209432210"/>
      <w:bookmarkStart w:id="1394" w:name="_Toc210035477"/>
      <w:bookmarkStart w:id="1395" w:name="_Toc210036349"/>
      <w:r w:rsidRPr="0051380B">
        <w:rPr>
          <w:rFonts w:ascii="Arial" w:hAnsi="Arial" w:cs="Arial"/>
          <w:b/>
          <w:kern w:val="28"/>
          <w:szCs w:val="20"/>
        </w:rPr>
        <w:t>11</w:t>
      </w:r>
      <w:r w:rsidRPr="0051380B">
        <w:rPr>
          <w:rFonts w:ascii="Arial" w:hAnsi="Arial" w:cs="Arial"/>
          <w:b/>
          <w:kern w:val="28"/>
          <w:szCs w:val="20"/>
        </w:rPr>
        <w:tab/>
        <w:t>Vrijheid</w:t>
      </w:r>
      <w:bookmarkEnd w:id="1375"/>
      <w:bookmarkEnd w:id="1376"/>
      <w:bookmarkEnd w:id="1377"/>
      <w:bookmarkEnd w:id="1378"/>
      <w:bookmarkEnd w:id="1379"/>
      <w:bookmarkEnd w:id="1380"/>
      <w:bookmarkEnd w:id="1381"/>
      <w:bookmarkEnd w:id="1382"/>
      <w:bookmarkEnd w:id="1383"/>
      <w:r w:rsidRPr="0051380B">
        <w:rPr>
          <w:rFonts w:ascii="Arial" w:hAnsi="Arial" w:cs="Arial"/>
          <w:b/>
          <w:kern w:val="28"/>
          <w:szCs w:val="20"/>
        </w:rPr>
        <w:t xml:space="preserve"> </w:t>
      </w:r>
      <w:bookmarkEnd w:id="1384"/>
      <w:bookmarkEnd w:id="1385"/>
      <w:bookmarkEnd w:id="1386"/>
      <w:bookmarkEnd w:id="1387"/>
      <w:bookmarkEnd w:id="1388"/>
      <w:bookmarkEnd w:id="1389"/>
      <w:bookmarkEnd w:id="1390"/>
      <w:bookmarkEnd w:id="1391"/>
      <w:bookmarkEnd w:id="1392"/>
      <w:bookmarkEnd w:id="1393"/>
      <w:bookmarkEnd w:id="1394"/>
      <w:bookmarkEnd w:id="1395"/>
    </w:p>
    <w:p w:rsidR="0051380B" w:rsidRPr="0051380B" w:rsidRDefault="0051380B" w:rsidP="003216E3">
      <w:pPr>
        <w:keepNext/>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709"/>
        <w:outlineLvl w:val="1"/>
        <w:rPr>
          <w:rFonts w:ascii="Arial" w:hAnsi="Arial" w:cs="Arial"/>
          <w:snapToGrid w:val="0"/>
          <w:sz w:val="20"/>
          <w:szCs w:val="20"/>
        </w:rPr>
      </w:pPr>
      <w:bookmarkStart w:id="1396" w:name="_Toc200960499"/>
      <w:bookmarkStart w:id="1397" w:name="_Toc201028165"/>
      <w:bookmarkStart w:id="1398" w:name="_Toc201028225"/>
      <w:bookmarkStart w:id="1399" w:name="_Toc201032099"/>
      <w:bookmarkStart w:id="1400" w:name="_Toc201047740"/>
      <w:bookmarkStart w:id="1401" w:name="_Toc201049172"/>
      <w:bookmarkStart w:id="1402" w:name="_Toc201049250"/>
      <w:bookmarkStart w:id="1403" w:name="_Toc201049297"/>
      <w:bookmarkStart w:id="1404" w:name="_Toc208739005"/>
      <w:bookmarkStart w:id="1405" w:name="_Toc209432211"/>
      <w:bookmarkStart w:id="1406" w:name="_Toc210035478"/>
      <w:bookmarkStart w:id="1407" w:name="_Toc210036350"/>
      <w:bookmarkStart w:id="1408" w:name="_Toc231803237"/>
      <w:bookmarkStart w:id="1409" w:name="_Toc231803330"/>
      <w:bookmarkStart w:id="1410" w:name="_Toc231803421"/>
      <w:bookmarkStart w:id="1411" w:name="_Toc231803486"/>
      <w:bookmarkStart w:id="1412" w:name="_Toc231803649"/>
      <w:bookmarkStart w:id="1413" w:name="_Toc231804360"/>
      <w:bookmarkStart w:id="1414" w:name="_Toc231804628"/>
      <w:bookmarkStart w:id="1415" w:name="_Toc231804880"/>
      <w:bookmarkStart w:id="1416" w:name="_Toc231805702"/>
      <w:r w:rsidRPr="0051380B">
        <w:rPr>
          <w:rFonts w:ascii="Arial" w:hAnsi="Arial" w:cs="Arial"/>
          <w:snapToGrid w:val="0"/>
          <w:sz w:val="20"/>
          <w:szCs w:val="20"/>
        </w:rPr>
        <w:t>11.1</w:t>
      </w:r>
      <w:r w:rsidRPr="0051380B">
        <w:rPr>
          <w:rFonts w:ascii="Arial" w:hAnsi="Arial" w:cs="Arial"/>
          <w:snapToGrid w:val="0"/>
          <w:sz w:val="20"/>
          <w:szCs w:val="20"/>
        </w:rPr>
        <w:tab/>
      </w:r>
      <w:bookmarkEnd w:id="1396"/>
      <w:bookmarkEnd w:id="1397"/>
      <w:bookmarkEnd w:id="1398"/>
      <w:bookmarkEnd w:id="1399"/>
      <w:bookmarkEnd w:id="1400"/>
      <w:bookmarkEnd w:id="1401"/>
      <w:bookmarkEnd w:id="1402"/>
      <w:bookmarkEnd w:id="1403"/>
      <w:bookmarkEnd w:id="1404"/>
      <w:bookmarkEnd w:id="1405"/>
      <w:bookmarkEnd w:id="1406"/>
      <w:bookmarkEnd w:id="1407"/>
      <w:r w:rsidRPr="0051380B">
        <w:rPr>
          <w:rFonts w:ascii="Arial" w:hAnsi="Arial" w:cs="Arial"/>
          <w:snapToGrid w:val="0"/>
          <w:sz w:val="20"/>
          <w:szCs w:val="20"/>
        </w:rPr>
        <w:t>Vrijheid van meningsuiting</w:t>
      </w:r>
      <w:bookmarkEnd w:id="1408"/>
      <w:bookmarkEnd w:id="1409"/>
      <w:bookmarkEnd w:id="1410"/>
      <w:bookmarkEnd w:id="1411"/>
      <w:bookmarkEnd w:id="1412"/>
      <w:bookmarkEnd w:id="1413"/>
      <w:bookmarkEnd w:id="1414"/>
      <w:bookmarkEnd w:id="1415"/>
      <w:bookmarkEnd w:id="1416"/>
    </w:p>
    <w:p w:rsidR="0051380B" w:rsidRPr="0051380B" w:rsidRDefault="0051380B" w:rsidP="004E26A4">
      <w:pPr>
        <w:widowControl w:val="0"/>
        <w:numPr>
          <w:ilvl w:val="2"/>
          <w:numId w:val="28"/>
        </w:numPr>
        <w:ind w:left="2127"/>
        <w:rPr>
          <w:rFonts w:ascii="Arial" w:hAnsi="Arial" w:cs="Arial"/>
          <w:snapToGrid w:val="0"/>
          <w:color w:val="000000"/>
          <w:sz w:val="20"/>
          <w:szCs w:val="20"/>
        </w:rPr>
      </w:pPr>
      <w:r w:rsidRPr="0051380B">
        <w:rPr>
          <w:rFonts w:ascii="Arial" w:hAnsi="Arial" w:cs="Arial"/>
          <w:snapToGrid w:val="0"/>
          <w:color w:val="000000"/>
          <w:sz w:val="20"/>
          <w:szCs w:val="20"/>
        </w:rPr>
        <w:t>Leerlingen zijn vrij hun mening te uiten mits dit niet in strijd is met de wet, de goede gang van het onderwijs en de regels van de school.</w:t>
      </w:r>
    </w:p>
    <w:p w:rsidR="0051380B" w:rsidRPr="0051380B" w:rsidRDefault="0051380B" w:rsidP="004E26A4">
      <w:pPr>
        <w:widowControl w:val="0"/>
        <w:numPr>
          <w:ilvl w:val="2"/>
          <w:numId w:val="28"/>
        </w:numPr>
        <w:ind w:left="2127"/>
        <w:rPr>
          <w:rFonts w:ascii="Arial" w:hAnsi="Arial" w:cs="Arial"/>
          <w:snapToGrid w:val="0"/>
          <w:sz w:val="20"/>
          <w:szCs w:val="20"/>
        </w:rPr>
      </w:pPr>
      <w:r w:rsidRPr="0051380B">
        <w:rPr>
          <w:rFonts w:ascii="Arial" w:hAnsi="Arial" w:cs="Arial"/>
          <w:snapToGrid w:val="0"/>
          <w:sz w:val="20"/>
          <w:szCs w:val="20"/>
        </w:rPr>
        <w:t>Leerlingen dienen elkaars mening en die van anderen te respecteren. Uitingen die discriminerend of beledigend zijn worden niet toegestaan. Indien er sprake is van discriminatie of belediging kan de schoolleiding disciplinaire maatregelen treffen.</w:t>
      </w:r>
    </w:p>
    <w:p w:rsidR="0051380B" w:rsidRPr="0051380B" w:rsidRDefault="0051380B" w:rsidP="0051380B">
      <w:pPr>
        <w:widowControl w:val="0"/>
        <w:tabs>
          <w:tab w:val="left" w:pos="1418"/>
        </w:tabs>
        <w:ind w:left="1407" w:hanging="698"/>
        <w:rPr>
          <w:rFonts w:ascii="Arial" w:hAnsi="Arial" w:cs="Arial"/>
          <w:snapToGrid w:val="0"/>
          <w:sz w:val="20"/>
          <w:szCs w:val="20"/>
        </w:rPr>
      </w:pPr>
      <w:r w:rsidRPr="0051380B">
        <w:rPr>
          <w:rFonts w:ascii="Arial" w:hAnsi="Arial" w:cs="Arial"/>
          <w:snapToGrid w:val="0"/>
          <w:sz w:val="20"/>
          <w:szCs w:val="20"/>
        </w:rPr>
        <w:t>11.2</w:t>
      </w:r>
      <w:r w:rsidRPr="0051380B">
        <w:rPr>
          <w:rFonts w:ascii="Arial" w:hAnsi="Arial" w:cs="Arial"/>
          <w:snapToGrid w:val="0"/>
          <w:sz w:val="20"/>
          <w:szCs w:val="20"/>
        </w:rPr>
        <w:tab/>
        <w:t xml:space="preserve">De leerlingenraad moet elk halfjaar het leerlingenparlement (bestaande uit alle klassenvertegenwoordigers) bijroepen zodat ze met elkaar kunnen overleggen. </w:t>
      </w:r>
    </w:p>
    <w:p w:rsidR="0051380B" w:rsidRPr="0051380B" w:rsidRDefault="0051380B" w:rsidP="003216E3">
      <w:pPr>
        <w:keepNext/>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709"/>
        <w:outlineLvl w:val="1"/>
        <w:rPr>
          <w:rFonts w:ascii="Arial" w:hAnsi="Arial" w:cs="Arial"/>
          <w:snapToGrid w:val="0"/>
          <w:sz w:val="20"/>
          <w:szCs w:val="20"/>
        </w:rPr>
      </w:pPr>
      <w:bookmarkStart w:id="1417" w:name="_Toc201049173"/>
      <w:bookmarkStart w:id="1418" w:name="_Toc201049251"/>
      <w:bookmarkStart w:id="1419" w:name="_Toc201049298"/>
      <w:bookmarkStart w:id="1420" w:name="_Toc208739006"/>
      <w:bookmarkStart w:id="1421" w:name="_Toc209432212"/>
      <w:bookmarkStart w:id="1422" w:name="_Toc210035479"/>
      <w:bookmarkStart w:id="1423" w:name="_Toc210036351"/>
      <w:bookmarkStart w:id="1424" w:name="_Toc231803238"/>
      <w:bookmarkStart w:id="1425" w:name="_Toc231803331"/>
      <w:bookmarkStart w:id="1426" w:name="_Toc231803422"/>
      <w:bookmarkStart w:id="1427" w:name="_Toc231803487"/>
      <w:bookmarkStart w:id="1428" w:name="_Toc231803650"/>
      <w:bookmarkStart w:id="1429" w:name="_Toc231804361"/>
      <w:bookmarkStart w:id="1430" w:name="_Toc231804629"/>
      <w:bookmarkStart w:id="1431" w:name="_Toc231804881"/>
      <w:bookmarkStart w:id="1432" w:name="_Toc231805703"/>
      <w:r w:rsidRPr="0051380B">
        <w:rPr>
          <w:rFonts w:ascii="Arial" w:hAnsi="Arial" w:cs="Arial"/>
          <w:snapToGrid w:val="0"/>
          <w:sz w:val="20"/>
          <w:szCs w:val="20"/>
        </w:rPr>
        <w:t xml:space="preserve">11.3 </w:t>
      </w:r>
      <w:r w:rsidRPr="0051380B">
        <w:rPr>
          <w:rFonts w:ascii="Arial" w:hAnsi="Arial" w:cs="Arial"/>
          <w:snapToGrid w:val="0"/>
          <w:sz w:val="20"/>
          <w:szCs w:val="20"/>
        </w:rPr>
        <w:tab/>
        <w:t>Leerlingenvertegenwoordigin</w:t>
      </w:r>
      <w:bookmarkStart w:id="1433" w:name="_Toc208739007"/>
      <w:bookmarkStart w:id="1434" w:name="_Toc209432213"/>
      <w:bookmarkStart w:id="1435" w:name="_Toc210035480"/>
      <w:bookmarkStart w:id="1436" w:name="_Toc210036352"/>
      <w:bookmarkStart w:id="1437" w:name="_Toc200960500"/>
      <w:bookmarkStart w:id="1438" w:name="_Toc201028166"/>
      <w:bookmarkStart w:id="1439" w:name="_Toc201028226"/>
      <w:bookmarkStart w:id="1440" w:name="_Toc201032100"/>
      <w:bookmarkStart w:id="1441" w:name="_Toc201047741"/>
      <w:bookmarkStart w:id="1442" w:name="_Toc201049175"/>
      <w:bookmarkStart w:id="1443" w:name="_Toc201049252"/>
      <w:bookmarkStart w:id="1444" w:name="_Toc201049299"/>
      <w:bookmarkEnd w:id="1417"/>
      <w:bookmarkEnd w:id="1418"/>
      <w:bookmarkEnd w:id="1419"/>
      <w:bookmarkEnd w:id="1420"/>
      <w:bookmarkEnd w:id="1421"/>
      <w:bookmarkEnd w:id="1422"/>
      <w:bookmarkEnd w:id="1423"/>
      <w:bookmarkEnd w:id="1424"/>
      <w:r w:rsidRPr="0051380B">
        <w:rPr>
          <w:rFonts w:ascii="Arial" w:hAnsi="Arial" w:cs="Arial"/>
          <w:snapToGrid w:val="0"/>
          <w:sz w:val="20"/>
          <w:szCs w:val="20"/>
        </w:rPr>
        <w:t>g</w:t>
      </w:r>
      <w:bookmarkStart w:id="1445" w:name="_Toc231803239"/>
      <w:bookmarkStart w:id="1446" w:name="_Toc231803332"/>
      <w:bookmarkEnd w:id="1425"/>
      <w:bookmarkEnd w:id="1426"/>
      <w:bookmarkEnd w:id="1427"/>
      <w:bookmarkEnd w:id="1428"/>
      <w:bookmarkEnd w:id="1429"/>
      <w:bookmarkEnd w:id="1430"/>
      <w:bookmarkEnd w:id="1431"/>
      <w:bookmarkEnd w:id="1432"/>
    </w:p>
    <w:p w:rsidR="0051380B" w:rsidRPr="0051380B" w:rsidRDefault="0051380B" w:rsidP="0051380B">
      <w:pPr>
        <w:widowControl w:val="0"/>
        <w:ind w:left="1418"/>
        <w:rPr>
          <w:rFonts w:ascii="Arial" w:hAnsi="Arial" w:cs="Arial"/>
          <w:snapToGrid w:val="0"/>
          <w:color w:val="000000"/>
          <w:sz w:val="20"/>
          <w:szCs w:val="20"/>
        </w:rPr>
      </w:pPr>
      <w:bookmarkStart w:id="1447" w:name="_Toc231803423"/>
      <w:r w:rsidRPr="0051380B">
        <w:rPr>
          <w:rFonts w:ascii="Arial" w:hAnsi="Arial" w:cs="Arial"/>
          <w:snapToGrid w:val="0"/>
          <w:color w:val="000000"/>
          <w:sz w:val="20"/>
          <w:szCs w:val="20"/>
        </w:rPr>
        <w:t xml:space="preserve">Zie voor dit punt het leerlingvertegenwoordigingssreglement van de school. </w:t>
      </w:r>
      <w:bookmarkEnd w:id="1445"/>
      <w:bookmarkEnd w:id="1446"/>
      <w:bookmarkEnd w:id="1447"/>
    </w:p>
    <w:p w:rsidR="0051380B" w:rsidRPr="0051380B" w:rsidRDefault="0051380B" w:rsidP="003216E3">
      <w:pPr>
        <w:keepNext/>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709"/>
        <w:outlineLvl w:val="1"/>
        <w:rPr>
          <w:rFonts w:ascii="Arial" w:hAnsi="Arial" w:cs="Arial"/>
          <w:snapToGrid w:val="0"/>
          <w:sz w:val="20"/>
          <w:szCs w:val="20"/>
        </w:rPr>
      </w:pPr>
      <w:bookmarkStart w:id="1448" w:name="_Toc231803240"/>
      <w:bookmarkStart w:id="1449" w:name="_Toc231803333"/>
      <w:bookmarkStart w:id="1450" w:name="_Toc231803424"/>
      <w:bookmarkStart w:id="1451" w:name="_Toc231803488"/>
      <w:bookmarkStart w:id="1452" w:name="_Toc231803651"/>
      <w:bookmarkStart w:id="1453" w:name="_Toc231804362"/>
      <w:bookmarkStart w:id="1454" w:name="_Toc231804630"/>
      <w:bookmarkStart w:id="1455" w:name="_Toc231804882"/>
      <w:bookmarkStart w:id="1456" w:name="_Toc231805704"/>
      <w:r w:rsidRPr="0051380B">
        <w:rPr>
          <w:rFonts w:ascii="Arial" w:hAnsi="Arial" w:cs="Arial"/>
          <w:snapToGrid w:val="0"/>
          <w:sz w:val="20"/>
          <w:szCs w:val="20"/>
        </w:rPr>
        <w:t>11.4</w:t>
      </w:r>
      <w:r w:rsidRPr="0051380B">
        <w:rPr>
          <w:rFonts w:ascii="Arial" w:hAnsi="Arial" w:cs="Arial"/>
          <w:snapToGrid w:val="0"/>
          <w:sz w:val="20"/>
          <w:szCs w:val="20"/>
        </w:rPr>
        <w:tab/>
        <w:t>Schoolkrant</w:t>
      </w:r>
      <w:bookmarkEnd w:id="1433"/>
      <w:bookmarkEnd w:id="1434"/>
      <w:r w:rsidRPr="0051380B">
        <w:rPr>
          <w:rFonts w:ascii="Arial" w:hAnsi="Arial" w:cs="Arial"/>
          <w:snapToGrid w:val="0"/>
          <w:sz w:val="20"/>
          <w:szCs w:val="20"/>
        </w:rPr>
        <w:t>/leerlingensite</w:t>
      </w:r>
      <w:bookmarkEnd w:id="1435"/>
      <w:bookmarkEnd w:id="1436"/>
      <w:bookmarkEnd w:id="1448"/>
      <w:bookmarkEnd w:id="1449"/>
      <w:bookmarkEnd w:id="1450"/>
      <w:bookmarkEnd w:id="1451"/>
      <w:bookmarkEnd w:id="1452"/>
      <w:bookmarkEnd w:id="1453"/>
      <w:bookmarkEnd w:id="1454"/>
      <w:bookmarkEnd w:id="1455"/>
      <w:bookmarkEnd w:id="1456"/>
    </w:p>
    <w:p w:rsidR="0051380B" w:rsidRPr="0051380B" w:rsidRDefault="0051380B" w:rsidP="0051380B">
      <w:pPr>
        <w:widowControl w:val="0"/>
        <w:ind w:left="1418"/>
        <w:rPr>
          <w:rFonts w:ascii="Arial" w:hAnsi="Arial" w:cs="Arial"/>
          <w:snapToGrid w:val="0"/>
          <w:color w:val="000000"/>
          <w:sz w:val="20"/>
          <w:szCs w:val="20"/>
        </w:rPr>
      </w:pPr>
      <w:bookmarkStart w:id="1457" w:name="_Toc201049174"/>
      <w:r w:rsidRPr="0051380B">
        <w:rPr>
          <w:rFonts w:ascii="Arial" w:hAnsi="Arial" w:cs="Arial"/>
          <w:snapToGrid w:val="0"/>
          <w:color w:val="000000"/>
          <w:sz w:val="20"/>
          <w:szCs w:val="20"/>
        </w:rPr>
        <w:t>De schoolleiding stelt desgewenst ruimte en faciliteiten ter beschikking voor de leerlingen om een schoolkrant/leerlingensite te kunnen maken e.e.a. binnen de mogelijkheden van de school.</w:t>
      </w:r>
      <w:bookmarkEnd w:id="1457"/>
      <w:r w:rsidRPr="0051380B">
        <w:rPr>
          <w:rFonts w:ascii="Arial" w:hAnsi="Arial" w:cs="Arial"/>
          <w:snapToGrid w:val="0"/>
          <w:color w:val="000000"/>
          <w:sz w:val="20"/>
          <w:szCs w:val="20"/>
        </w:rPr>
        <w:t xml:space="preserve"> )De rector heeft recht op voorinzage en het recht bepaalde artikelen te verbieden in overeenstemming met punt 11.1)</w:t>
      </w:r>
    </w:p>
    <w:p w:rsidR="0051380B" w:rsidRPr="0051380B" w:rsidRDefault="0051380B" w:rsidP="003216E3">
      <w:pPr>
        <w:keepNext/>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709"/>
        <w:outlineLvl w:val="1"/>
        <w:rPr>
          <w:rFonts w:ascii="Arial" w:hAnsi="Arial" w:cs="Arial"/>
          <w:snapToGrid w:val="0"/>
          <w:sz w:val="20"/>
          <w:szCs w:val="20"/>
        </w:rPr>
      </w:pPr>
      <w:bookmarkStart w:id="1458" w:name="_Toc208739008"/>
      <w:bookmarkStart w:id="1459" w:name="_Toc209432214"/>
      <w:bookmarkStart w:id="1460" w:name="_Toc210035481"/>
      <w:bookmarkStart w:id="1461" w:name="_Toc210036353"/>
      <w:bookmarkStart w:id="1462" w:name="_Toc231803241"/>
      <w:bookmarkStart w:id="1463" w:name="_Toc231803334"/>
      <w:bookmarkStart w:id="1464" w:name="_Toc231803425"/>
      <w:bookmarkStart w:id="1465" w:name="_Toc231803489"/>
      <w:bookmarkStart w:id="1466" w:name="_Toc231803652"/>
      <w:bookmarkStart w:id="1467" w:name="_Toc231804363"/>
      <w:bookmarkStart w:id="1468" w:name="_Toc231804631"/>
      <w:bookmarkStart w:id="1469" w:name="_Toc231804883"/>
      <w:bookmarkStart w:id="1470" w:name="_Toc231805705"/>
      <w:r w:rsidRPr="0051380B">
        <w:rPr>
          <w:rFonts w:ascii="Arial" w:hAnsi="Arial" w:cs="Arial"/>
          <w:snapToGrid w:val="0"/>
          <w:sz w:val="20"/>
          <w:szCs w:val="20"/>
        </w:rPr>
        <w:t>11.5</w:t>
      </w:r>
      <w:r w:rsidRPr="0051380B">
        <w:rPr>
          <w:rFonts w:ascii="Arial" w:hAnsi="Arial" w:cs="Arial"/>
          <w:snapToGrid w:val="0"/>
          <w:sz w:val="20"/>
          <w:szCs w:val="20"/>
        </w:rPr>
        <w:tab/>
      </w:r>
      <w:bookmarkEnd w:id="1437"/>
      <w:bookmarkEnd w:id="1438"/>
      <w:bookmarkEnd w:id="1439"/>
      <w:bookmarkEnd w:id="1440"/>
      <w:bookmarkEnd w:id="1441"/>
      <w:bookmarkEnd w:id="1442"/>
      <w:bookmarkEnd w:id="1443"/>
      <w:bookmarkEnd w:id="1444"/>
      <w:bookmarkEnd w:id="1458"/>
      <w:bookmarkEnd w:id="1459"/>
      <w:bookmarkEnd w:id="1460"/>
      <w:bookmarkEnd w:id="1461"/>
      <w:r w:rsidRPr="0051380B">
        <w:rPr>
          <w:rFonts w:ascii="Arial" w:hAnsi="Arial" w:cs="Arial"/>
          <w:snapToGrid w:val="0"/>
          <w:sz w:val="20"/>
          <w:szCs w:val="20"/>
        </w:rPr>
        <w:t>Vrijheid van vergadering</w:t>
      </w:r>
      <w:bookmarkEnd w:id="1462"/>
      <w:bookmarkEnd w:id="1463"/>
      <w:bookmarkEnd w:id="1464"/>
      <w:bookmarkEnd w:id="1465"/>
      <w:bookmarkEnd w:id="1466"/>
      <w:bookmarkEnd w:id="1467"/>
      <w:bookmarkEnd w:id="1468"/>
      <w:bookmarkEnd w:id="1469"/>
      <w:bookmarkEnd w:id="1470"/>
    </w:p>
    <w:p w:rsidR="0051380B" w:rsidRPr="0051380B" w:rsidRDefault="0051380B" w:rsidP="0051380B">
      <w:pPr>
        <w:widowControl w:val="0"/>
        <w:ind w:left="1418"/>
        <w:rPr>
          <w:rFonts w:ascii="Arial" w:hAnsi="Arial" w:cs="Arial"/>
          <w:snapToGrid w:val="0"/>
          <w:color w:val="000000"/>
          <w:sz w:val="20"/>
          <w:szCs w:val="20"/>
        </w:rPr>
      </w:pPr>
      <w:r w:rsidRPr="0051380B">
        <w:rPr>
          <w:rFonts w:ascii="Arial" w:hAnsi="Arial" w:cs="Arial"/>
          <w:snapToGrid w:val="0"/>
          <w:color w:val="000000"/>
          <w:sz w:val="20"/>
          <w:szCs w:val="20"/>
        </w:rPr>
        <w:t>De schoolleiding stelt desgewenst ruimte ter beschikking voor bijeenkomsten van leerlingen, e.e.a. binnen de mogelijkheden van de school.</w:t>
      </w:r>
    </w:p>
    <w:p w:rsidR="0051380B" w:rsidRPr="0051380B" w:rsidRDefault="0051380B" w:rsidP="003216E3">
      <w:pPr>
        <w:keepNext/>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709"/>
        <w:outlineLvl w:val="1"/>
        <w:rPr>
          <w:rFonts w:ascii="Arial" w:hAnsi="Arial" w:cs="Arial"/>
          <w:snapToGrid w:val="0"/>
          <w:sz w:val="20"/>
          <w:szCs w:val="20"/>
        </w:rPr>
      </w:pPr>
      <w:bookmarkStart w:id="1471" w:name="_Toc208739009"/>
      <w:bookmarkStart w:id="1472" w:name="_Toc209432215"/>
      <w:bookmarkStart w:id="1473" w:name="_Toc210035482"/>
      <w:bookmarkStart w:id="1474" w:name="_Toc210036354"/>
      <w:bookmarkStart w:id="1475" w:name="_Toc231803242"/>
      <w:bookmarkStart w:id="1476" w:name="_Toc231803335"/>
      <w:bookmarkStart w:id="1477" w:name="_Toc231803426"/>
      <w:bookmarkStart w:id="1478" w:name="_Toc231803490"/>
      <w:bookmarkStart w:id="1479" w:name="_Toc231803653"/>
      <w:bookmarkStart w:id="1480" w:name="_Toc231804364"/>
      <w:bookmarkStart w:id="1481" w:name="_Toc231804632"/>
      <w:bookmarkStart w:id="1482" w:name="_Toc231804884"/>
      <w:bookmarkStart w:id="1483" w:name="_Toc231805706"/>
      <w:r w:rsidRPr="0051380B">
        <w:rPr>
          <w:rFonts w:ascii="Arial" w:hAnsi="Arial" w:cs="Arial"/>
          <w:snapToGrid w:val="0"/>
          <w:sz w:val="20"/>
          <w:szCs w:val="20"/>
        </w:rPr>
        <w:t>11.6</w:t>
      </w:r>
      <w:r w:rsidRPr="0051380B">
        <w:rPr>
          <w:rFonts w:ascii="Arial" w:hAnsi="Arial" w:cs="Arial"/>
          <w:snapToGrid w:val="0"/>
          <w:sz w:val="20"/>
          <w:szCs w:val="20"/>
        </w:rPr>
        <w:tab/>
        <w:t>Kleding</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rsidR="0051380B" w:rsidRPr="0051380B" w:rsidRDefault="0051380B" w:rsidP="0051380B">
      <w:pPr>
        <w:widowControl w:val="0"/>
        <w:ind w:left="1418"/>
        <w:rPr>
          <w:rFonts w:ascii="Arial" w:hAnsi="Arial" w:cs="Arial"/>
          <w:snapToGrid w:val="0"/>
          <w:color w:val="000000"/>
          <w:sz w:val="20"/>
          <w:szCs w:val="20"/>
        </w:rPr>
      </w:pPr>
      <w:r w:rsidRPr="0051380B">
        <w:rPr>
          <w:rFonts w:ascii="Arial" w:hAnsi="Arial" w:cs="Arial"/>
          <w:snapToGrid w:val="0"/>
          <w:color w:val="000000"/>
          <w:sz w:val="20"/>
          <w:szCs w:val="20"/>
        </w:rPr>
        <w:t xml:space="preserve">De schoolleiding kan in verband met de goede voortgang van het onderwijs voorschriften geven met betrekking tot kleding en uiterlijk. Deze voorschriften moeten voor invoering worden overlegd met de locatieraad. Gezichtsbedekkende kleding is niet toegestaan, tenzij dit om veiligheidsredenen noodzakelijk is. </w:t>
      </w:r>
    </w:p>
    <w:p w:rsidR="0051380B" w:rsidRPr="0051380B" w:rsidRDefault="0051380B" w:rsidP="003216E3">
      <w:pPr>
        <w:keepNext/>
        <w:tabs>
          <w:tab w:val="left" w:pos="-1414"/>
          <w:tab w:val="left" w:pos="-848"/>
          <w:tab w:val="left" w:pos="-282"/>
          <w:tab w:val="left" w:pos="284"/>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outlineLvl w:val="1"/>
        <w:rPr>
          <w:rFonts w:ascii="Arial" w:hAnsi="Arial" w:cs="Arial"/>
          <w:snapToGrid w:val="0"/>
          <w:sz w:val="20"/>
          <w:szCs w:val="20"/>
        </w:rPr>
      </w:pPr>
    </w:p>
    <w:p w:rsidR="0051380B" w:rsidRPr="0051380B" w:rsidRDefault="0051380B" w:rsidP="003216E3">
      <w:pPr>
        <w:keepNext/>
        <w:tabs>
          <w:tab w:val="left" w:pos="709"/>
        </w:tabs>
        <w:spacing w:before="240" w:after="60"/>
        <w:outlineLvl w:val="0"/>
        <w:rPr>
          <w:rFonts w:ascii="Arial" w:hAnsi="Arial" w:cs="Arial"/>
          <w:b/>
          <w:kern w:val="28"/>
          <w:szCs w:val="20"/>
        </w:rPr>
      </w:pPr>
      <w:bookmarkStart w:id="1484" w:name="_Toc200960501"/>
      <w:bookmarkStart w:id="1485" w:name="_Toc201028167"/>
      <w:bookmarkStart w:id="1486" w:name="_Toc201028227"/>
      <w:bookmarkStart w:id="1487" w:name="_Toc201032101"/>
      <w:bookmarkStart w:id="1488" w:name="_Toc201047742"/>
      <w:bookmarkStart w:id="1489" w:name="_Toc201049176"/>
      <w:bookmarkStart w:id="1490" w:name="_Toc201049253"/>
      <w:bookmarkStart w:id="1491" w:name="_Toc201049300"/>
      <w:bookmarkStart w:id="1492" w:name="_Toc208739010"/>
      <w:bookmarkStart w:id="1493" w:name="_Toc209432216"/>
      <w:bookmarkStart w:id="1494" w:name="_Toc210035483"/>
      <w:bookmarkStart w:id="1495" w:name="_Toc210036355"/>
      <w:bookmarkStart w:id="1496" w:name="_Toc231803243"/>
      <w:bookmarkStart w:id="1497" w:name="_Toc231803336"/>
      <w:bookmarkStart w:id="1498" w:name="_Toc231803427"/>
      <w:bookmarkStart w:id="1499" w:name="_Toc231803491"/>
      <w:bookmarkStart w:id="1500" w:name="_Toc231803654"/>
      <w:bookmarkStart w:id="1501" w:name="_Toc231804365"/>
      <w:bookmarkStart w:id="1502" w:name="_Toc231804633"/>
      <w:bookmarkStart w:id="1503" w:name="_Toc231804885"/>
      <w:bookmarkStart w:id="1504" w:name="_Toc231805707"/>
      <w:r w:rsidRPr="0051380B">
        <w:rPr>
          <w:rFonts w:ascii="Arial" w:hAnsi="Arial" w:cs="Arial"/>
          <w:b/>
          <w:kern w:val="28"/>
          <w:szCs w:val="20"/>
        </w:rPr>
        <w:t>12.</w:t>
      </w:r>
      <w:r w:rsidRPr="0051380B">
        <w:rPr>
          <w:rFonts w:ascii="Arial" w:hAnsi="Arial" w:cs="Arial"/>
          <w:b/>
          <w:kern w:val="28"/>
          <w:szCs w:val="20"/>
        </w:rPr>
        <w:tab/>
        <w:t>Geschillen/klachtencommissie</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rsidR="0051380B" w:rsidRPr="0051380B" w:rsidRDefault="0051380B" w:rsidP="004E26A4">
      <w:pPr>
        <w:widowControl w:val="0"/>
        <w:numPr>
          <w:ilvl w:val="1"/>
          <w:numId w:val="30"/>
        </w:numPr>
        <w:ind w:left="1418"/>
        <w:rPr>
          <w:rFonts w:ascii="Arial" w:hAnsi="Arial" w:cs="Arial"/>
          <w:snapToGrid w:val="0"/>
          <w:color w:val="000000"/>
          <w:sz w:val="20"/>
          <w:szCs w:val="20"/>
        </w:rPr>
      </w:pPr>
      <w:r w:rsidRPr="0051380B">
        <w:rPr>
          <w:rFonts w:ascii="Arial" w:hAnsi="Arial" w:cs="Arial"/>
          <w:snapToGrid w:val="0"/>
          <w:color w:val="000000"/>
          <w:sz w:val="20"/>
          <w:szCs w:val="20"/>
        </w:rPr>
        <w:t>Indien leerlingen of personeelsleden menen dat het leerlingenstatuut onjuist of onzorgvuldig wordt toegepast, dienen zij het gerezen geschil eerst op te lossen met de betrokken personen met wie het geschil is gerezen</w:t>
      </w:r>
    </w:p>
    <w:p w:rsidR="0051380B" w:rsidRPr="0051380B" w:rsidRDefault="0051380B" w:rsidP="004E26A4">
      <w:pPr>
        <w:widowControl w:val="0"/>
        <w:numPr>
          <w:ilvl w:val="1"/>
          <w:numId w:val="30"/>
        </w:numPr>
        <w:ind w:left="1418"/>
        <w:rPr>
          <w:rFonts w:ascii="Arial" w:hAnsi="Arial" w:cs="Arial"/>
          <w:snapToGrid w:val="0"/>
          <w:color w:val="000000"/>
          <w:sz w:val="20"/>
          <w:szCs w:val="20"/>
        </w:rPr>
      </w:pPr>
      <w:r w:rsidRPr="0051380B">
        <w:rPr>
          <w:rFonts w:ascii="Arial" w:hAnsi="Arial" w:cs="Arial"/>
          <w:snapToGrid w:val="0"/>
          <w:color w:val="000000"/>
          <w:sz w:val="20"/>
          <w:szCs w:val="20"/>
        </w:rPr>
        <w:t>Indien blijkt dat het onderling oplossen van het geschil redelijkerwijs niet is gelukt of redelijkerwijs niet heeft kunnen plaatsvinden kan het geschil worden voorgelegd aan de teamleider. Als hij er niet uitkomt dan kan het schriftelijk worden voorgelegd aan de schoolleiding.</w:t>
      </w:r>
    </w:p>
    <w:p w:rsidR="0051380B" w:rsidRPr="0051380B" w:rsidRDefault="0051380B" w:rsidP="004E26A4">
      <w:pPr>
        <w:widowControl w:val="0"/>
        <w:numPr>
          <w:ilvl w:val="1"/>
          <w:numId w:val="30"/>
        </w:numPr>
        <w:ind w:left="1418"/>
        <w:rPr>
          <w:rFonts w:ascii="Arial" w:hAnsi="Arial" w:cs="Arial"/>
          <w:snapToGrid w:val="0"/>
          <w:color w:val="000000"/>
          <w:sz w:val="20"/>
          <w:szCs w:val="20"/>
        </w:rPr>
      </w:pPr>
      <w:r w:rsidRPr="0051380B">
        <w:rPr>
          <w:rFonts w:ascii="Arial" w:hAnsi="Arial" w:cs="Arial"/>
          <w:snapToGrid w:val="0"/>
          <w:color w:val="000000"/>
          <w:sz w:val="20"/>
          <w:szCs w:val="20"/>
        </w:rPr>
        <w:t>Alleen bezwaren die schriftelijk zijn ingediend worden in behandeling genomen. Bezwaren dienen gemotiveerd te zijn.</w:t>
      </w:r>
    </w:p>
    <w:p w:rsidR="0051380B" w:rsidRPr="0051380B" w:rsidRDefault="0051380B" w:rsidP="004E26A4">
      <w:pPr>
        <w:widowControl w:val="0"/>
        <w:numPr>
          <w:ilvl w:val="1"/>
          <w:numId w:val="30"/>
        </w:numPr>
        <w:ind w:left="1418"/>
        <w:rPr>
          <w:rFonts w:ascii="Arial" w:hAnsi="Arial" w:cs="Arial"/>
          <w:snapToGrid w:val="0"/>
          <w:color w:val="000000"/>
          <w:sz w:val="20"/>
          <w:szCs w:val="20"/>
        </w:rPr>
      </w:pPr>
      <w:r w:rsidRPr="0051380B">
        <w:rPr>
          <w:rFonts w:ascii="Arial" w:hAnsi="Arial" w:cs="Arial"/>
          <w:sz w:val="20"/>
          <w:szCs w:val="20"/>
        </w:rPr>
        <w:t>Degene(n) die het bezwaar hebben aangetekend en degene(n) tegen wie het bezwaar is gericht worden door de schoolleiding gehoord.</w:t>
      </w:r>
    </w:p>
    <w:p w:rsidR="0051380B" w:rsidRPr="0051380B" w:rsidRDefault="0051380B" w:rsidP="004E26A4">
      <w:pPr>
        <w:widowControl w:val="0"/>
        <w:numPr>
          <w:ilvl w:val="1"/>
          <w:numId w:val="30"/>
        </w:numPr>
        <w:ind w:left="1418"/>
        <w:rPr>
          <w:rFonts w:ascii="Arial" w:hAnsi="Arial" w:cs="Arial"/>
          <w:sz w:val="20"/>
          <w:szCs w:val="20"/>
        </w:rPr>
      </w:pPr>
      <w:r w:rsidRPr="0051380B">
        <w:rPr>
          <w:rFonts w:ascii="Arial" w:hAnsi="Arial" w:cs="Arial"/>
          <w:snapToGrid w:val="0"/>
          <w:color w:val="000000"/>
          <w:sz w:val="20"/>
          <w:szCs w:val="20"/>
        </w:rPr>
        <w:lastRenderedPageBreak/>
        <w:t xml:space="preserve">De schoolleiding besluit binnen een maand nadat zij het bezwaar heeft ontvangen. </w:t>
      </w:r>
    </w:p>
    <w:p w:rsidR="0051380B" w:rsidRPr="0051380B" w:rsidRDefault="0051380B" w:rsidP="004E26A4">
      <w:pPr>
        <w:widowControl w:val="0"/>
        <w:numPr>
          <w:ilvl w:val="1"/>
          <w:numId w:val="30"/>
        </w:numPr>
        <w:ind w:left="1418"/>
        <w:rPr>
          <w:rFonts w:ascii="Arial" w:hAnsi="Arial" w:cs="Arial"/>
          <w:sz w:val="20"/>
          <w:szCs w:val="20"/>
        </w:rPr>
      </w:pPr>
      <w:r w:rsidRPr="0051380B">
        <w:rPr>
          <w:rFonts w:ascii="Arial" w:hAnsi="Arial" w:cs="Arial"/>
          <w:sz w:val="20"/>
          <w:szCs w:val="20"/>
        </w:rPr>
        <w:t>De Klachtenregeling van ZAAM staat vermeld op http://www.zaam.nl/regelingen.html</w:t>
      </w:r>
    </w:p>
    <w:p w:rsidR="0051380B" w:rsidRPr="0051380B" w:rsidRDefault="0051380B" w:rsidP="004E26A4">
      <w:pPr>
        <w:widowControl w:val="0"/>
        <w:numPr>
          <w:ilvl w:val="1"/>
          <w:numId w:val="30"/>
        </w:numPr>
        <w:ind w:left="1418"/>
        <w:rPr>
          <w:rFonts w:ascii="Arial" w:hAnsi="Arial" w:cs="Arial"/>
          <w:sz w:val="20"/>
          <w:szCs w:val="20"/>
        </w:rPr>
      </w:pPr>
      <w:bookmarkStart w:id="1505" w:name="_Toc208739011"/>
      <w:bookmarkStart w:id="1506" w:name="_Toc209432217"/>
      <w:bookmarkStart w:id="1507" w:name="_Toc210035484"/>
      <w:r w:rsidRPr="0051380B">
        <w:rPr>
          <w:rFonts w:ascii="Arial" w:hAnsi="Arial" w:cs="Arial"/>
          <w:snapToGrid w:val="0"/>
          <w:sz w:val="20"/>
          <w:szCs w:val="20"/>
        </w:rPr>
        <w:t>Ongewenste intimiteiten</w:t>
      </w:r>
      <w:bookmarkEnd w:id="1505"/>
      <w:r w:rsidRPr="0051380B">
        <w:rPr>
          <w:rFonts w:ascii="Arial" w:hAnsi="Arial" w:cs="Arial"/>
          <w:snapToGrid w:val="0"/>
          <w:sz w:val="20"/>
          <w:szCs w:val="20"/>
        </w:rPr>
        <w:t>:</w:t>
      </w:r>
      <w:bookmarkEnd w:id="1506"/>
      <w:bookmarkEnd w:id="1507"/>
    </w:p>
    <w:p w:rsidR="0051380B" w:rsidRPr="0051380B" w:rsidRDefault="0051380B" w:rsidP="0051380B">
      <w:pPr>
        <w:widowControl w:val="0"/>
        <w:ind w:left="1418"/>
        <w:rPr>
          <w:rFonts w:ascii="Arial" w:hAnsi="Arial" w:cs="Arial"/>
          <w:snapToGrid w:val="0"/>
          <w:sz w:val="20"/>
          <w:szCs w:val="20"/>
        </w:rPr>
      </w:pPr>
      <w:r w:rsidRPr="0051380B">
        <w:rPr>
          <w:rFonts w:ascii="Arial" w:hAnsi="Arial" w:cs="Arial"/>
          <w:snapToGrid w:val="0"/>
          <w:sz w:val="20"/>
          <w:szCs w:val="20"/>
        </w:rPr>
        <w:t xml:space="preserve">De school stelt een procedure vast, waarlangs ongewenste intimiteiten kunnen worden gemeld en waardoor er disciplinair op ongewenste intimiteiten kan worden gereageerd. Deze procedure wordt aan het begin van het schooljaar aan de leerlingen kenbaar gemaakt. </w:t>
      </w:r>
    </w:p>
    <w:p w:rsidR="0051380B" w:rsidRPr="0051380B" w:rsidRDefault="0051380B" w:rsidP="0051380B">
      <w:pPr>
        <w:widowControl w:val="0"/>
        <w:ind w:left="1418"/>
        <w:rPr>
          <w:rFonts w:ascii="Arial" w:hAnsi="Arial" w:cs="Arial"/>
          <w:sz w:val="20"/>
          <w:szCs w:val="20"/>
        </w:rPr>
      </w:pPr>
      <w:r w:rsidRPr="0051380B">
        <w:rPr>
          <w:rFonts w:ascii="Arial" w:hAnsi="Arial" w:cs="Arial"/>
          <w:snapToGrid w:val="0"/>
          <w:sz w:val="20"/>
          <w:szCs w:val="20"/>
        </w:rPr>
        <w:t>Op elke locatie zijn één of twee vertrouwenspersonen aangesteld. Deze zorgt/zorgen voor de eerste opvang van de klager en verwijst zo nodig door naar een (externe) vertrouwenspersoon</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r w:rsidRPr="0051380B">
        <w:rPr>
          <w:rFonts w:ascii="Arial" w:hAnsi="Arial" w:cs="Arial"/>
          <w:sz w:val="20"/>
          <w:szCs w:val="20"/>
        </w:rPr>
        <w:t>Conform artikel 14 lid 3b van de WMS heeft de leerlingengeleding van de medezeggenschapsraad haar instemming verleend op dit leerlingenstatuut.</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r w:rsidRPr="0051380B">
        <w:rPr>
          <w:rFonts w:ascii="Arial" w:hAnsi="Arial" w:cs="Arial"/>
          <w:sz w:val="20"/>
          <w:szCs w:val="20"/>
        </w:rPr>
        <w:t>Amsterdam, 21 augustus 2015</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r w:rsidRPr="0051380B">
        <w:rPr>
          <w:rFonts w:ascii="Arial" w:hAnsi="Arial" w:cs="Arial"/>
          <w:sz w:val="20"/>
          <w:szCs w:val="20"/>
        </w:rPr>
        <w:t>Francis Bruins</w:t>
      </w:r>
    </w:p>
    <w:p w:rsidR="0051380B" w:rsidRPr="0051380B" w:rsidRDefault="0051380B" w:rsidP="0051380B">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ind w:left="1418"/>
        <w:rPr>
          <w:rFonts w:ascii="Arial" w:hAnsi="Arial" w:cs="Arial"/>
          <w:sz w:val="20"/>
          <w:szCs w:val="20"/>
        </w:rPr>
      </w:pPr>
      <w:r w:rsidRPr="0051380B">
        <w:rPr>
          <w:rFonts w:ascii="Arial" w:hAnsi="Arial" w:cs="Arial"/>
          <w:sz w:val="20"/>
          <w:szCs w:val="20"/>
        </w:rPr>
        <w:t>Yuna Hofland</w:t>
      </w:r>
      <w:r w:rsidRPr="0051380B">
        <w:rPr>
          <w:rFonts w:ascii="Arial" w:hAnsi="Arial" w:cs="Arial"/>
          <w:sz w:val="20"/>
          <w:szCs w:val="20"/>
        </w:rPr>
        <w:br/>
      </w:r>
    </w:p>
    <w:p w:rsidR="00791EE6" w:rsidRPr="0051380B" w:rsidRDefault="00791EE6" w:rsidP="0051380B">
      <w:pPr>
        <w:rPr>
          <w:rFonts w:ascii="Arial" w:hAnsi="Arial" w:cs="Arial"/>
          <w:sz w:val="20"/>
          <w:szCs w:val="20"/>
        </w:rPr>
      </w:pPr>
    </w:p>
    <w:sectPr w:rsidR="00791EE6" w:rsidRPr="0051380B" w:rsidSect="003E710D">
      <w:footerReference w:type="even" r:id="rId26"/>
      <w:footerReference w:type="default" r:id="rId27"/>
      <w:pgSz w:w="11906" w:h="16838"/>
      <w:pgMar w:top="1417" w:right="1417" w:bottom="1079"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6A4" w:rsidRDefault="004E26A4">
      <w:r>
        <w:separator/>
      </w:r>
    </w:p>
  </w:endnote>
  <w:endnote w:type="continuationSeparator" w:id="0">
    <w:p w:rsidR="004E26A4" w:rsidRDefault="004E2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grofont">
    <w:altName w:val="Segoe UI"/>
    <w:charset w:val="00"/>
    <w:family w:val="swiss"/>
    <w:pitch w:val="variable"/>
    <w:sig w:usb0="00000003" w:usb1="0000004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807" w:rsidRDefault="00206FAD" w:rsidP="00CB49E9">
    <w:pPr>
      <w:pStyle w:val="Voettekst"/>
      <w:framePr w:wrap="around" w:vAnchor="text" w:hAnchor="margin" w:xAlign="right" w:y="1"/>
      <w:rPr>
        <w:rStyle w:val="Paginanummer"/>
      </w:rPr>
    </w:pPr>
    <w:r>
      <w:rPr>
        <w:rStyle w:val="Paginanummer"/>
      </w:rPr>
      <w:fldChar w:fldCharType="begin"/>
    </w:r>
    <w:r w:rsidR="00065807">
      <w:rPr>
        <w:rStyle w:val="Paginanummer"/>
      </w:rPr>
      <w:instrText xml:space="preserve">PAGE  </w:instrText>
    </w:r>
    <w:r>
      <w:rPr>
        <w:rStyle w:val="Paginanummer"/>
      </w:rPr>
      <w:fldChar w:fldCharType="end"/>
    </w:r>
  </w:p>
  <w:p w:rsidR="00065807" w:rsidRDefault="00065807" w:rsidP="00423047">
    <w:pPr>
      <w:pStyle w:val="Voetteks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807" w:rsidRDefault="00206FAD" w:rsidP="00CB49E9">
    <w:pPr>
      <w:pStyle w:val="Voettekst"/>
      <w:framePr w:wrap="around" w:vAnchor="text" w:hAnchor="margin" w:xAlign="right" w:y="1"/>
      <w:rPr>
        <w:rStyle w:val="Paginanummer"/>
      </w:rPr>
    </w:pPr>
    <w:r>
      <w:rPr>
        <w:rStyle w:val="Paginanummer"/>
      </w:rPr>
      <w:fldChar w:fldCharType="begin"/>
    </w:r>
    <w:r w:rsidR="00065807">
      <w:rPr>
        <w:rStyle w:val="Paginanummer"/>
      </w:rPr>
      <w:instrText xml:space="preserve">PAGE  </w:instrText>
    </w:r>
    <w:r>
      <w:rPr>
        <w:rStyle w:val="Paginanummer"/>
      </w:rPr>
      <w:fldChar w:fldCharType="separate"/>
    </w:r>
    <w:r w:rsidR="00AA0F93">
      <w:rPr>
        <w:rStyle w:val="Paginanummer"/>
        <w:noProof/>
      </w:rPr>
      <w:t>35</w:t>
    </w:r>
    <w:r>
      <w:rPr>
        <w:rStyle w:val="Paginanummer"/>
      </w:rPr>
      <w:fldChar w:fldCharType="end"/>
    </w:r>
  </w:p>
  <w:p w:rsidR="00065807" w:rsidRDefault="00065807" w:rsidP="00423047">
    <w:pPr>
      <w:pStyle w:val="Voettekst"/>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6A4" w:rsidRDefault="004E26A4">
      <w:r>
        <w:separator/>
      </w:r>
    </w:p>
  </w:footnote>
  <w:footnote w:type="continuationSeparator" w:id="0">
    <w:p w:rsidR="004E26A4" w:rsidRDefault="004E26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singleLevel"/>
    <w:tmpl w:val="04130001"/>
    <w:lvl w:ilvl="0">
      <w:start w:val="1"/>
      <w:numFmt w:val="bullet"/>
      <w:lvlText w:val=""/>
      <w:lvlJc w:val="left"/>
      <w:pPr>
        <w:ind w:left="720" w:hanging="360"/>
      </w:pPr>
      <w:rPr>
        <w:rFonts w:ascii="Symbol" w:hAnsi="Symbol" w:hint="default"/>
      </w:rPr>
    </w:lvl>
  </w:abstractNum>
  <w:abstractNum w:abstractNumId="1" w15:restartNumberingAfterBreak="0">
    <w:nsid w:val="0000002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2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60498"/>
    <w:multiLevelType w:val="hybridMultilevel"/>
    <w:tmpl w:val="EDE64BF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0D33FBC"/>
    <w:multiLevelType w:val="multilevel"/>
    <w:tmpl w:val="049AEA4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74107D3"/>
    <w:multiLevelType w:val="hybridMultilevel"/>
    <w:tmpl w:val="AB960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A74176"/>
    <w:multiLevelType w:val="multilevel"/>
    <w:tmpl w:val="74426108"/>
    <w:lvl w:ilvl="0">
      <w:start w:val="4"/>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3516A8"/>
    <w:multiLevelType w:val="multilevel"/>
    <w:tmpl w:val="2D603BE4"/>
    <w:lvl w:ilvl="0">
      <w:start w:val="9"/>
      <w:numFmt w:val="decimal"/>
      <w:lvlText w:val="%1"/>
      <w:lvlJc w:val="left"/>
      <w:pPr>
        <w:tabs>
          <w:tab w:val="num" w:pos="1418"/>
        </w:tabs>
        <w:ind w:left="1418" w:hanging="705"/>
      </w:pPr>
      <w:rPr>
        <w:rFonts w:hint="default"/>
      </w:rPr>
    </w:lvl>
    <w:lvl w:ilvl="1">
      <w:start w:val="1"/>
      <w:numFmt w:val="decimal"/>
      <w:lvlText w:val="%1.%2"/>
      <w:lvlJc w:val="left"/>
      <w:pPr>
        <w:tabs>
          <w:tab w:val="num" w:pos="1418"/>
        </w:tabs>
        <w:ind w:left="1418" w:hanging="705"/>
      </w:pPr>
      <w:rPr>
        <w:rFonts w:hint="default"/>
      </w:rPr>
    </w:lvl>
    <w:lvl w:ilvl="2">
      <w:start w:val="3"/>
      <w:numFmt w:val="decimal"/>
      <w:lvlText w:val="%1.%2.%3"/>
      <w:lvlJc w:val="left"/>
      <w:pPr>
        <w:tabs>
          <w:tab w:val="num" w:pos="1433"/>
        </w:tabs>
        <w:ind w:left="1433" w:hanging="720"/>
      </w:pPr>
      <w:rPr>
        <w:rFonts w:hint="default"/>
      </w:rPr>
    </w:lvl>
    <w:lvl w:ilvl="3">
      <w:start w:val="1"/>
      <w:numFmt w:val="decimal"/>
      <w:lvlText w:val="%1.%2.%3.%4"/>
      <w:lvlJc w:val="left"/>
      <w:pPr>
        <w:tabs>
          <w:tab w:val="num" w:pos="1433"/>
        </w:tabs>
        <w:ind w:left="1433" w:hanging="720"/>
      </w:pPr>
      <w:rPr>
        <w:rFonts w:hint="default"/>
      </w:rPr>
    </w:lvl>
    <w:lvl w:ilvl="4">
      <w:start w:val="1"/>
      <w:numFmt w:val="decimal"/>
      <w:lvlText w:val="%1.%2.%3.%4.%5"/>
      <w:lvlJc w:val="left"/>
      <w:pPr>
        <w:tabs>
          <w:tab w:val="num" w:pos="1793"/>
        </w:tabs>
        <w:ind w:left="1793" w:hanging="1080"/>
      </w:pPr>
      <w:rPr>
        <w:rFonts w:hint="default"/>
      </w:rPr>
    </w:lvl>
    <w:lvl w:ilvl="5">
      <w:start w:val="1"/>
      <w:numFmt w:val="decimal"/>
      <w:lvlText w:val="%1.%2.%3.%4.%5.%6"/>
      <w:lvlJc w:val="left"/>
      <w:pPr>
        <w:tabs>
          <w:tab w:val="num" w:pos="1793"/>
        </w:tabs>
        <w:ind w:left="1793" w:hanging="1080"/>
      </w:pPr>
      <w:rPr>
        <w:rFonts w:hint="default"/>
      </w:rPr>
    </w:lvl>
    <w:lvl w:ilvl="6">
      <w:start w:val="1"/>
      <w:numFmt w:val="decimal"/>
      <w:lvlText w:val="%1.%2.%3.%4.%5.%6.%7"/>
      <w:lvlJc w:val="left"/>
      <w:pPr>
        <w:tabs>
          <w:tab w:val="num" w:pos="2153"/>
        </w:tabs>
        <w:ind w:left="2153" w:hanging="1440"/>
      </w:pPr>
      <w:rPr>
        <w:rFonts w:hint="default"/>
      </w:rPr>
    </w:lvl>
    <w:lvl w:ilvl="7">
      <w:start w:val="1"/>
      <w:numFmt w:val="decimal"/>
      <w:lvlText w:val="%1.%2.%3.%4.%5.%6.%7.%8"/>
      <w:lvlJc w:val="left"/>
      <w:pPr>
        <w:tabs>
          <w:tab w:val="num" w:pos="2153"/>
        </w:tabs>
        <w:ind w:left="2153" w:hanging="1440"/>
      </w:pPr>
      <w:rPr>
        <w:rFonts w:hint="default"/>
      </w:rPr>
    </w:lvl>
    <w:lvl w:ilvl="8">
      <w:start w:val="1"/>
      <w:numFmt w:val="decimal"/>
      <w:lvlText w:val="%1.%2.%3.%4.%5.%6.%7.%8.%9"/>
      <w:lvlJc w:val="left"/>
      <w:pPr>
        <w:tabs>
          <w:tab w:val="num" w:pos="2513"/>
        </w:tabs>
        <w:ind w:left="2513" w:hanging="1800"/>
      </w:pPr>
      <w:rPr>
        <w:rFonts w:hint="default"/>
      </w:rPr>
    </w:lvl>
  </w:abstractNum>
  <w:abstractNum w:abstractNumId="8" w15:restartNumberingAfterBreak="0">
    <w:nsid w:val="088D3BC3"/>
    <w:multiLevelType w:val="hybridMultilevel"/>
    <w:tmpl w:val="EB0CC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96D449C"/>
    <w:multiLevelType w:val="hybridMultilevel"/>
    <w:tmpl w:val="998AD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B237F76"/>
    <w:multiLevelType w:val="multilevel"/>
    <w:tmpl w:val="9D0C7A52"/>
    <w:lvl w:ilvl="0">
      <w:start w:val="1"/>
      <w:numFmt w:val="decimal"/>
      <w:pStyle w:val="Opmaakprofiel1"/>
      <w:lvlText w:val="%1"/>
      <w:lvlJc w:val="left"/>
      <w:pPr>
        <w:tabs>
          <w:tab w:val="num" w:pos="705"/>
        </w:tabs>
        <w:ind w:left="705" w:hanging="705"/>
      </w:pPr>
      <w:rPr>
        <w:rFonts w:hint="default"/>
        <w:b/>
      </w:rPr>
    </w:lvl>
    <w:lvl w:ilvl="1">
      <w:start w:val="1"/>
      <w:numFmt w:val="decimal"/>
      <w:pStyle w:val="Opmaakprofiel2"/>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15:restartNumberingAfterBreak="0">
    <w:nsid w:val="0C722535"/>
    <w:multiLevelType w:val="hybridMultilevel"/>
    <w:tmpl w:val="4CF4A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130030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4011A25"/>
    <w:multiLevelType w:val="hybridMultilevel"/>
    <w:tmpl w:val="870C4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FA4D5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6E2055B"/>
    <w:multiLevelType w:val="hybridMultilevel"/>
    <w:tmpl w:val="531E120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DE811CF"/>
    <w:multiLevelType w:val="multilevel"/>
    <w:tmpl w:val="74D6A5E8"/>
    <w:lvl w:ilvl="0">
      <w:start w:val="1"/>
      <w:numFmt w:val="decimal"/>
      <w:lvlText w:val="%1."/>
      <w:lvlJc w:val="left"/>
      <w:pPr>
        <w:ind w:left="75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7" w15:restartNumberingAfterBreak="0">
    <w:nsid w:val="20F03FF9"/>
    <w:multiLevelType w:val="hybridMultilevel"/>
    <w:tmpl w:val="F398B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B57846"/>
    <w:multiLevelType w:val="singleLevel"/>
    <w:tmpl w:val="68D2C0BC"/>
    <w:lvl w:ilvl="0">
      <w:start w:val="1"/>
      <w:numFmt w:val="bullet"/>
      <w:lvlText w:val="-"/>
      <w:lvlJc w:val="left"/>
      <w:pPr>
        <w:tabs>
          <w:tab w:val="num" w:pos="360"/>
        </w:tabs>
        <w:ind w:left="360" w:hanging="360"/>
      </w:pPr>
      <w:rPr>
        <w:rFonts w:hint="default"/>
      </w:rPr>
    </w:lvl>
  </w:abstractNum>
  <w:abstractNum w:abstractNumId="19" w15:restartNumberingAfterBreak="0">
    <w:nsid w:val="287B2CBF"/>
    <w:multiLevelType w:val="hybridMultilevel"/>
    <w:tmpl w:val="C4186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9E7058"/>
    <w:multiLevelType w:val="hybridMultilevel"/>
    <w:tmpl w:val="3F82D440"/>
    <w:lvl w:ilvl="0" w:tplc="04130001">
      <w:start w:val="1"/>
      <w:numFmt w:val="bullet"/>
      <w:lvlText w:val=""/>
      <w:lvlJc w:val="left"/>
      <w:pPr>
        <w:tabs>
          <w:tab w:val="num" w:pos="720"/>
        </w:tabs>
        <w:ind w:left="720" w:hanging="360"/>
      </w:pPr>
      <w:rPr>
        <w:rFonts w:ascii="Symbol" w:hAnsi="Symbol" w:hint="default"/>
      </w:rPr>
    </w:lvl>
    <w:lvl w:ilvl="1" w:tplc="00286F9C">
      <w:start w:val="1130"/>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A81EE8"/>
    <w:multiLevelType w:val="multilevel"/>
    <w:tmpl w:val="D8FCFD4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B6C0BD5"/>
    <w:multiLevelType w:val="hybridMultilevel"/>
    <w:tmpl w:val="51769A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CCE10C1"/>
    <w:multiLevelType w:val="hybridMultilevel"/>
    <w:tmpl w:val="044C5360"/>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2ECD2B98"/>
    <w:multiLevelType w:val="hybridMultilevel"/>
    <w:tmpl w:val="4CD4E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07E1694"/>
    <w:multiLevelType w:val="hybridMultilevel"/>
    <w:tmpl w:val="D2662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1967A0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2B0358A"/>
    <w:multiLevelType w:val="multilevel"/>
    <w:tmpl w:val="E554692C"/>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353292C"/>
    <w:multiLevelType w:val="multilevel"/>
    <w:tmpl w:val="8146C59A"/>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51F31B5"/>
    <w:multiLevelType w:val="hybridMultilevel"/>
    <w:tmpl w:val="45124A84"/>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3B8351C8"/>
    <w:multiLevelType w:val="hybridMultilevel"/>
    <w:tmpl w:val="1DFA7BDC"/>
    <w:lvl w:ilvl="0" w:tplc="297CD62E">
      <w:start w:val="2"/>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1" w15:restartNumberingAfterBreak="0">
    <w:nsid w:val="3C6529AD"/>
    <w:multiLevelType w:val="multilevel"/>
    <w:tmpl w:val="EBBAF232"/>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3D133BB8"/>
    <w:multiLevelType w:val="hybridMultilevel"/>
    <w:tmpl w:val="73DC5DE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D662DBF"/>
    <w:multiLevelType w:val="multilevel"/>
    <w:tmpl w:val="696A69A6"/>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3EA3210C"/>
    <w:multiLevelType w:val="hybridMultilevel"/>
    <w:tmpl w:val="E2E89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ED22FD0"/>
    <w:multiLevelType w:val="hybridMultilevel"/>
    <w:tmpl w:val="BF388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ED35DC2"/>
    <w:multiLevelType w:val="hybridMultilevel"/>
    <w:tmpl w:val="4DDA1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F5D013D"/>
    <w:multiLevelType w:val="hybridMultilevel"/>
    <w:tmpl w:val="4C606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0850301"/>
    <w:multiLevelType w:val="multilevel"/>
    <w:tmpl w:val="0248D2D0"/>
    <w:lvl w:ilvl="0">
      <w:start w:val="1"/>
      <w:numFmt w:val="decimal"/>
      <w:pStyle w:val="Kop1"/>
      <w:lvlText w:val="%1"/>
      <w:lvlJc w:val="left"/>
      <w:pPr>
        <w:ind w:left="3834"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9" w15:restartNumberingAfterBreak="0">
    <w:nsid w:val="427661B9"/>
    <w:multiLevelType w:val="hybridMultilevel"/>
    <w:tmpl w:val="6A305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52C7320"/>
    <w:multiLevelType w:val="multilevel"/>
    <w:tmpl w:val="D2DE322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8C72C50"/>
    <w:multiLevelType w:val="multilevel"/>
    <w:tmpl w:val="4C9EA162"/>
    <w:lvl w:ilvl="0">
      <w:start w:val="11"/>
      <w:numFmt w:val="decimal"/>
      <w:lvlText w:val="%1"/>
      <w:lvlJc w:val="left"/>
      <w:pPr>
        <w:tabs>
          <w:tab w:val="num" w:pos="570"/>
        </w:tabs>
        <w:ind w:left="570" w:hanging="570"/>
      </w:pPr>
      <w:rPr>
        <w:rFonts w:hint="default"/>
      </w:rPr>
    </w:lvl>
    <w:lvl w:ilvl="1">
      <w:start w:val="1"/>
      <w:numFmt w:val="decimal"/>
      <w:lvlText w:val="%1.%2"/>
      <w:lvlJc w:val="left"/>
      <w:pPr>
        <w:tabs>
          <w:tab w:val="num" w:pos="853"/>
        </w:tabs>
        <w:ind w:left="853" w:hanging="570"/>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42" w15:restartNumberingAfterBreak="0">
    <w:nsid w:val="49C3026B"/>
    <w:multiLevelType w:val="hybridMultilevel"/>
    <w:tmpl w:val="EDCEB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C0F1687"/>
    <w:multiLevelType w:val="hybridMultilevel"/>
    <w:tmpl w:val="ED2C63C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EB65514"/>
    <w:multiLevelType w:val="hybridMultilevel"/>
    <w:tmpl w:val="527E2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FA8335B"/>
    <w:multiLevelType w:val="multilevel"/>
    <w:tmpl w:val="2D72EE6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2138"/>
        </w:tabs>
        <w:ind w:left="2138"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FE83F80"/>
    <w:multiLevelType w:val="hybridMultilevel"/>
    <w:tmpl w:val="BBF8987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2017C9"/>
    <w:multiLevelType w:val="multilevel"/>
    <w:tmpl w:val="3BF2267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718"/>
        </w:tabs>
        <w:ind w:left="718" w:hanging="435"/>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48" w15:restartNumberingAfterBreak="0">
    <w:nsid w:val="50552266"/>
    <w:multiLevelType w:val="multilevel"/>
    <w:tmpl w:val="D120589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50AD3E2C"/>
    <w:multiLevelType w:val="hybridMultilevel"/>
    <w:tmpl w:val="E3C0B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1200F48"/>
    <w:multiLevelType w:val="multilevel"/>
    <w:tmpl w:val="D090B4B6"/>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55E5024"/>
    <w:multiLevelType w:val="multilevel"/>
    <w:tmpl w:val="1FB23452"/>
    <w:lvl w:ilvl="0">
      <w:start w:val="4"/>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5A05452B"/>
    <w:multiLevelType w:val="hybridMultilevel"/>
    <w:tmpl w:val="9ED857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A4A0AEE"/>
    <w:multiLevelType w:val="hybridMultilevel"/>
    <w:tmpl w:val="05CCE7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A79142B"/>
    <w:multiLevelType w:val="multilevel"/>
    <w:tmpl w:val="732E11DE"/>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5D6655BB"/>
    <w:multiLevelType w:val="hybridMultilevel"/>
    <w:tmpl w:val="59B26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EBF06C3"/>
    <w:multiLevelType w:val="hybridMultilevel"/>
    <w:tmpl w:val="09E04E8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63AB5955"/>
    <w:multiLevelType w:val="hybridMultilevel"/>
    <w:tmpl w:val="CEA29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5357255"/>
    <w:multiLevelType w:val="hybridMultilevel"/>
    <w:tmpl w:val="331C3D90"/>
    <w:lvl w:ilvl="0" w:tplc="0413000F">
      <w:start w:val="1"/>
      <w:numFmt w:val="decimal"/>
      <w:lvlText w:val="%1."/>
      <w:lvlJc w:val="left"/>
      <w:pPr>
        <w:tabs>
          <w:tab w:val="num" w:pos="759"/>
        </w:tabs>
        <w:ind w:left="759" w:hanging="360"/>
      </w:pPr>
      <w:rPr>
        <w:rFonts w:hint="default"/>
      </w:rPr>
    </w:lvl>
    <w:lvl w:ilvl="1" w:tplc="52AC1D04">
      <w:start w:val="1"/>
      <w:numFmt w:val="bullet"/>
      <w:lvlText w:val=""/>
      <w:lvlJc w:val="left"/>
      <w:pPr>
        <w:tabs>
          <w:tab w:val="num" w:pos="1479"/>
        </w:tabs>
        <w:ind w:left="1479" w:hanging="306"/>
      </w:pPr>
      <w:rPr>
        <w:rFonts w:ascii="Symbol" w:eastAsia="Times New Roman" w:hAnsi="Symbol" w:cs="Times New Roman" w:hint="default"/>
      </w:rPr>
    </w:lvl>
    <w:lvl w:ilvl="2" w:tplc="0413001B" w:tentative="1">
      <w:start w:val="1"/>
      <w:numFmt w:val="lowerRoman"/>
      <w:lvlText w:val="%3."/>
      <w:lvlJc w:val="right"/>
      <w:pPr>
        <w:tabs>
          <w:tab w:val="num" w:pos="2199"/>
        </w:tabs>
        <w:ind w:left="2199" w:hanging="180"/>
      </w:pPr>
    </w:lvl>
    <w:lvl w:ilvl="3" w:tplc="0413000F" w:tentative="1">
      <w:start w:val="1"/>
      <w:numFmt w:val="decimal"/>
      <w:lvlText w:val="%4."/>
      <w:lvlJc w:val="left"/>
      <w:pPr>
        <w:tabs>
          <w:tab w:val="num" w:pos="2919"/>
        </w:tabs>
        <w:ind w:left="2919" w:hanging="360"/>
      </w:pPr>
    </w:lvl>
    <w:lvl w:ilvl="4" w:tplc="04130019" w:tentative="1">
      <w:start w:val="1"/>
      <w:numFmt w:val="lowerLetter"/>
      <w:lvlText w:val="%5."/>
      <w:lvlJc w:val="left"/>
      <w:pPr>
        <w:tabs>
          <w:tab w:val="num" w:pos="3639"/>
        </w:tabs>
        <w:ind w:left="3639" w:hanging="360"/>
      </w:pPr>
    </w:lvl>
    <w:lvl w:ilvl="5" w:tplc="0413001B" w:tentative="1">
      <w:start w:val="1"/>
      <w:numFmt w:val="lowerRoman"/>
      <w:lvlText w:val="%6."/>
      <w:lvlJc w:val="right"/>
      <w:pPr>
        <w:tabs>
          <w:tab w:val="num" w:pos="4359"/>
        </w:tabs>
        <w:ind w:left="4359" w:hanging="180"/>
      </w:pPr>
    </w:lvl>
    <w:lvl w:ilvl="6" w:tplc="0413000F" w:tentative="1">
      <w:start w:val="1"/>
      <w:numFmt w:val="decimal"/>
      <w:lvlText w:val="%7."/>
      <w:lvlJc w:val="left"/>
      <w:pPr>
        <w:tabs>
          <w:tab w:val="num" w:pos="5079"/>
        </w:tabs>
        <w:ind w:left="5079" w:hanging="360"/>
      </w:pPr>
    </w:lvl>
    <w:lvl w:ilvl="7" w:tplc="04130019" w:tentative="1">
      <w:start w:val="1"/>
      <w:numFmt w:val="lowerLetter"/>
      <w:lvlText w:val="%8."/>
      <w:lvlJc w:val="left"/>
      <w:pPr>
        <w:tabs>
          <w:tab w:val="num" w:pos="5799"/>
        </w:tabs>
        <w:ind w:left="5799" w:hanging="360"/>
      </w:pPr>
    </w:lvl>
    <w:lvl w:ilvl="8" w:tplc="0413001B" w:tentative="1">
      <w:start w:val="1"/>
      <w:numFmt w:val="lowerRoman"/>
      <w:lvlText w:val="%9."/>
      <w:lvlJc w:val="right"/>
      <w:pPr>
        <w:tabs>
          <w:tab w:val="num" w:pos="6519"/>
        </w:tabs>
        <w:ind w:left="6519" w:hanging="180"/>
      </w:pPr>
    </w:lvl>
  </w:abstractNum>
  <w:abstractNum w:abstractNumId="59" w15:restartNumberingAfterBreak="0">
    <w:nsid w:val="687F1934"/>
    <w:multiLevelType w:val="multilevel"/>
    <w:tmpl w:val="100E3FBC"/>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69116C68"/>
    <w:multiLevelType w:val="hybridMultilevel"/>
    <w:tmpl w:val="4968754C"/>
    <w:lvl w:ilvl="0" w:tplc="04130001">
      <w:start w:val="1"/>
      <w:numFmt w:val="bullet"/>
      <w:lvlText w:val=""/>
      <w:lvlJc w:val="left"/>
      <w:pPr>
        <w:tabs>
          <w:tab w:val="num" w:pos="720"/>
        </w:tabs>
        <w:ind w:left="720" w:hanging="360"/>
      </w:pPr>
      <w:rPr>
        <w:rFonts w:ascii="Symbol" w:hAnsi="Symbol" w:hint="default"/>
      </w:rPr>
    </w:lvl>
    <w:lvl w:ilvl="1" w:tplc="00286F9C">
      <w:start w:val="1130"/>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B821F99"/>
    <w:multiLevelType w:val="hybridMultilevel"/>
    <w:tmpl w:val="D032A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C9D10BA"/>
    <w:multiLevelType w:val="hybridMultilevel"/>
    <w:tmpl w:val="CD585F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3072789"/>
    <w:multiLevelType w:val="hybridMultilevel"/>
    <w:tmpl w:val="C40A52E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4204A60"/>
    <w:multiLevelType w:val="multilevel"/>
    <w:tmpl w:val="93407200"/>
    <w:lvl w:ilvl="0">
      <w:start w:val="12"/>
      <w:numFmt w:val="decimal"/>
      <w:lvlText w:val="%1"/>
      <w:lvlJc w:val="left"/>
      <w:pPr>
        <w:tabs>
          <w:tab w:val="num" w:pos="705"/>
        </w:tabs>
        <w:ind w:left="705" w:hanging="705"/>
      </w:pPr>
      <w:rPr>
        <w:rFonts w:hint="default"/>
      </w:rPr>
    </w:lvl>
    <w:lvl w:ilvl="1">
      <w:start w:val="1"/>
      <w:numFmt w:val="decimal"/>
      <w:lvlText w:val="%1.%2"/>
      <w:lvlJc w:val="left"/>
      <w:pPr>
        <w:tabs>
          <w:tab w:val="num" w:pos="1272"/>
        </w:tabs>
        <w:ind w:left="1272" w:hanging="70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5" w15:restartNumberingAfterBreak="0">
    <w:nsid w:val="763A6540"/>
    <w:multiLevelType w:val="hybridMultilevel"/>
    <w:tmpl w:val="2C10CA1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8"/>
  </w:num>
  <w:num w:numId="2">
    <w:abstractNumId w:val="0"/>
  </w:num>
  <w:num w:numId="3">
    <w:abstractNumId w:val="1"/>
  </w:num>
  <w:num w:numId="4">
    <w:abstractNumId w:val="2"/>
  </w:num>
  <w:num w:numId="5">
    <w:abstractNumId w:val="30"/>
  </w:num>
  <w:num w:numId="6">
    <w:abstractNumId w:val="12"/>
  </w:num>
  <w:num w:numId="7">
    <w:abstractNumId w:val="38"/>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num>
  <w:num w:numId="10">
    <w:abstractNumId w:val="40"/>
  </w:num>
  <w:num w:numId="11">
    <w:abstractNumId w:val="16"/>
  </w:num>
  <w:num w:numId="12">
    <w:abstractNumId w:val="21"/>
  </w:num>
  <w:num w:numId="13">
    <w:abstractNumId w:val="18"/>
  </w:num>
  <w:num w:numId="14">
    <w:abstractNumId w:val="27"/>
  </w:num>
  <w:num w:numId="15">
    <w:abstractNumId w:val="6"/>
  </w:num>
  <w:num w:numId="16">
    <w:abstractNumId w:val="31"/>
  </w:num>
  <w:num w:numId="17">
    <w:abstractNumId w:val="28"/>
  </w:num>
  <w:num w:numId="18">
    <w:abstractNumId w:val="54"/>
  </w:num>
  <w:num w:numId="19">
    <w:abstractNumId w:val="4"/>
  </w:num>
  <w:num w:numId="20">
    <w:abstractNumId w:val="45"/>
  </w:num>
  <w:num w:numId="21">
    <w:abstractNumId w:val="51"/>
  </w:num>
  <w:num w:numId="22">
    <w:abstractNumId w:val="7"/>
  </w:num>
  <w:num w:numId="23">
    <w:abstractNumId w:val="33"/>
  </w:num>
  <w:num w:numId="24">
    <w:abstractNumId w:val="48"/>
  </w:num>
  <w:num w:numId="25">
    <w:abstractNumId w:val="59"/>
  </w:num>
  <w:num w:numId="26">
    <w:abstractNumId w:val="14"/>
  </w:num>
  <w:num w:numId="27">
    <w:abstractNumId w:val="26"/>
  </w:num>
  <w:num w:numId="28">
    <w:abstractNumId w:val="41"/>
  </w:num>
  <w:num w:numId="29">
    <w:abstractNumId w:val="47"/>
  </w:num>
  <w:num w:numId="30">
    <w:abstractNumId w:val="64"/>
  </w:num>
  <w:num w:numId="31">
    <w:abstractNumId w:val="10"/>
  </w:num>
  <w:num w:numId="32">
    <w:abstractNumId w:val="11"/>
  </w:num>
  <w:num w:numId="33">
    <w:abstractNumId w:val="17"/>
  </w:num>
  <w:num w:numId="34">
    <w:abstractNumId w:val="49"/>
  </w:num>
  <w:num w:numId="35">
    <w:abstractNumId w:val="42"/>
  </w:num>
  <w:num w:numId="36">
    <w:abstractNumId w:val="22"/>
  </w:num>
  <w:num w:numId="37">
    <w:abstractNumId w:val="25"/>
  </w:num>
  <w:num w:numId="38">
    <w:abstractNumId w:val="36"/>
  </w:num>
  <w:num w:numId="39">
    <w:abstractNumId w:val="35"/>
  </w:num>
  <w:num w:numId="40">
    <w:abstractNumId w:val="9"/>
  </w:num>
  <w:num w:numId="41">
    <w:abstractNumId w:val="44"/>
  </w:num>
  <w:num w:numId="42">
    <w:abstractNumId w:val="19"/>
  </w:num>
  <w:num w:numId="43">
    <w:abstractNumId w:val="39"/>
  </w:num>
  <w:num w:numId="44">
    <w:abstractNumId w:val="37"/>
  </w:num>
  <w:num w:numId="45">
    <w:abstractNumId w:val="5"/>
  </w:num>
  <w:num w:numId="46">
    <w:abstractNumId w:val="32"/>
  </w:num>
  <w:num w:numId="47">
    <w:abstractNumId w:val="34"/>
  </w:num>
  <w:num w:numId="48">
    <w:abstractNumId w:val="65"/>
  </w:num>
  <w:num w:numId="49">
    <w:abstractNumId w:val="24"/>
  </w:num>
  <w:num w:numId="50">
    <w:abstractNumId w:val="8"/>
  </w:num>
  <w:num w:numId="51">
    <w:abstractNumId w:val="55"/>
  </w:num>
  <w:num w:numId="52">
    <w:abstractNumId w:val="61"/>
  </w:num>
  <w:num w:numId="53">
    <w:abstractNumId w:val="57"/>
  </w:num>
  <w:num w:numId="54">
    <w:abstractNumId w:val="3"/>
  </w:num>
  <w:num w:numId="55">
    <w:abstractNumId w:val="63"/>
  </w:num>
  <w:num w:numId="56">
    <w:abstractNumId w:val="56"/>
  </w:num>
  <w:num w:numId="57">
    <w:abstractNumId w:val="43"/>
  </w:num>
  <w:num w:numId="58">
    <w:abstractNumId w:val="15"/>
  </w:num>
  <w:num w:numId="59">
    <w:abstractNumId w:val="29"/>
  </w:num>
  <w:num w:numId="60">
    <w:abstractNumId w:val="52"/>
  </w:num>
  <w:num w:numId="61">
    <w:abstractNumId w:val="23"/>
  </w:num>
  <w:num w:numId="62">
    <w:abstractNumId w:val="62"/>
  </w:num>
  <w:num w:numId="63">
    <w:abstractNumId w:val="20"/>
  </w:num>
  <w:num w:numId="64">
    <w:abstractNumId w:val="60"/>
  </w:num>
  <w:num w:numId="65">
    <w:abstractNumId w:val="13"/>
  </w:num>
  <w:num w:numId="66">
    <w:abstractNumId w:val="46"/>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9CA"/>
    <w:rsid w:val="000012F1"/>
    <w:rsid w:val="000324C3"/>
    <w:rsid w:val="00032B3F"/>
    <w:rsid w:val="00035B7E"/>
    <w:rsid w:val="00042292"/>
    <w:rsid w:val="0004659D"/>
    <w:rsid w:val="000529C3"/>
    <w:rsid w:val="00065807"/>
    <w:rsid w:val="000804DC"/>
    <w:rsid w:val="00095A0F"/>
    <w:rsid w:val="000B5151"/>
    <w:rsid w:val="000C3713"/>
    <w:rsid w:val="000C4C33"/>
    <w:rsid w:val="000C70D0"/>
    <w:rsid w:val="000E0890"/>
    <w:rsid w:val="000E48D5"/>
    <w:rsid w:val="000E4EAB"/>
    <w:rsid w:val="000F0C20"/>
    <w:rsid w:val="00113695"/>
    <w:rsid w:val="001320BE"/>
    <w:rsid w:val="00146409"/>
    <w:rsid w:val="00146D26"/>
    <w:rsid w:val="00161977"/>
    <w:rsid w:val="00162D38"/>
    <w:rsid w:val="001639B7"/>
    <w:rsid w:val="0016414A"/>
    <w:rsid w:val="001651A1"/>
    <w:rsid w:val="00172AB8"/>
    <w:rsid w:val="00183CFC"/>
    <w:rsid w:val="00196E28"/>
    <w:rsid w:val="001A2893"/>
    <w:rsid w:val="001C0FF4"/>
    <w:rsid w:val="001C64AA"/>
    <w:rsid w:val="001D0C8D"/>
    <w:rsid w:val="001D5E6F"/>
    <w:rsid w:val="001D7DAA"/>
    <w:rsid w:val="001F1C89"/>
    <w:rsid w:val="0020591D"/>
    <w:rsid w:val="00205B74"/>
    <w:rsid w:val="00206FAD"/>
    <w:rsid w:val="002129E9"/>
    <w:rsid w:val="00215F81"/>
    <w:rsid w:val="00217A92"/>
    <w:rsid w:val="00217DAA"/>
    <w:rsid w:val="0023318D"/>
    <w:rsid w:val="002450AC"/>
    <w:rsid w:val="002578CD"/>
    <w:rsid w:val="002629CA"/>
    <w:rsid w:val="002727B0"/>
    <w:rsid w:val="00282F2A"/>
    <w:rsid w:val="00297A94"/>
    <w:rsid w:val="002B7760"/>
    <w:rsid w:val="002D3048"/>
    <w:rsid w:val="002E2A8A"/>
    <w:rsid w:val="002E4C40"/>
    <w:rsid w:val="002E7434"/>
    <w:rsid w:val="0030306D"/>
    <w:rsid w:val="00321037"/>
    <w:rsid w:val="003216E3"/>
    <w:rsid w:val="00323A43"/>
    <w:rsid w:val="00334216"/>
    <w:rsid w:val="00335C1A"/>
    <w:rsid w:val="00341DA1"/>
    <w:rsid w:val="0034361A"/>
    <w:rsid w:val="00383460"/>
    <w:rsid w:val="003A19F3"/>
    <w:rsid w:val="003D20F7"/>
    <w:rsid w:val="003D4798"/>
    <w:rsid w:val="003E710D"/>
    <w:rsid w:val="00405C73"/>
    <w:rsid w:val="00423047"/>
    <w:rsid w:val="00440DBC"/>
    <w:rsid w:val="00474462"/>
    <w:rsid w:val="0047668E"/>
    <w:rsid w:val="004A2057"/>
    <w:rsid w:val="004A42C3"/>
    <w:rsid w:val="004C222E"/>
    <w:rsid w:val="004D798D"/>
    <w:rsid w:val="004E26A4"/>
    <w:rsid w:val="00510BAE"/>
    <w:rsid w:val="0051380B"/>
    <w:rsid w:val="00524270"/>
    <w:rsid w:val="005348E0"/>
    <w:rsid w:val="00541E8D"/>
    <w:rsid w:val="00545502"/>
    <w:rsid w:val="00561807"/>
    <w:rsid w:val="00563E5D"/>
    <w:rsid w:val="005651EB"/>
    <w:rsid w:val="00567507"/>
    <w:rsid w:val="00567CB2"/>
    <w:rsid w:val="00576FD1"/>
    <w:rsid w:val="005771BC"/>
    <w:rsid w:val="00591AD2"/>
    <w:rsid w:val="005B1065"/>
    <w:rsid w:val="005B5E5E"/>
    <w:rsid w:val="005B762C"/>
    <w:rsid w:val="005C11A1"/>
    <w:rsid w:val="005C75DC"/>
    <w:rsid w:val="005E0933"/>
    <w:rsid w:val="005E38C1"/>
    <w:rsid w:val="005E7D0C"/>
    <w:rsid w:val="006113BC"/>
    <w:rsid w:val="0061319B"/>
    <w:rsid w:val="00614F19"/>
    <w:rsid w:val="0062147E"/>
    <w:rsid w:val="006258A4"/>
    <w:rsid w:val="0064219E"/>
    <w:rsid w:val="00646D4B"/>
    <w:rsid w:val="0064703B"/>
    <w:rsid w:val="00651FF6"/>
    <w:rsid w:val="00656954"/>
    <w:rsid w:val="00682A6E"/>
    <w:rsid w:val="006A06AD"/>
    <w:rsid w:val="006D7116"/>
    <w:rsid w:val="006E5772"/>
    <w:rsid w:val="006E6E55"/>
    <w:rsid w:val="006F1B80"/>
    <w:rsid w:val="00704029"/>
    <w:rsid w:val="00723BCC"/>
    <w:rsid w:val="00733B07"/>
    <w:rsid w:val="00742BD4"/>
    <w:rsid w:val="00743134"/>
    <w:rsid w:val="00754457"/>
    <w:rsid w:val="00784139"/>
    <w:rsid w:val="00791EE6"/>
    <w:rsid w:val="007C387A"/>
    <w:rsid w:val="007D2C57"/>
    <w:rsid w:val="007D45A1"/>
    <w:rsid w:val="007F7382"/>
    <w:rsid w:val="008005AC"/>
    <w:rsid w:val="008005EB"/>
    <w:rsid w:val="00800B54"/>
    <w:rsid w:val="00803405"/>
    <w:rsid w:val="00803420"/>
    <w:rsid w:val="00813347"/>
    <w:rsid w:val="00814DA8"/>
    <w:rsid w:val="00817C7A"/>
    <w:rsid w:val="00820F87"/>
    <w:rsid w:val="00821675"/>
    <w:rsid w:val="0082320B"/>
    <w:rsid w:val="00835F97"/>
    <w:rsid w:val="00862E5D"/>
    <w:rsid w:val="008742CB"/>
    <w:rsid w:val="008876BF"/>
    <w:rsid w:val="008A0BB2"/>
    <w:rsid w:val="008B12B0"/>
    <w:rsid w:val="008C004B"/>
    <w:rsid w:val="008D5D64"/>
    <w:rsid w:val="008D7978"/>
    <w:rsid w:val="008F20EE"/>
    <w:rsid w:val="00912B28"/>
    <w:rsid w:val="00930CE4"/>
    <w:rsid w:val="009558F2"/>
    <w:rsid w:val="00972201"/>
    <w:rsid w:val="0097346B"/>
    <w:rsid w:val="009C1138"/>
    <w:rsid w:val="009C2971"/>
    <w:rsid w:val="009C3C6A"/>
    <w:rsid w:val="009D4DE0"/>
    <w:rsid w:val="009E054C"/>
    <w:rsid w:val="009E5F06"/>
    <w:rsid w:val="009E79AE"/>
    <w:rsid w:val="009F5E57"/>
    <w:rsid w:val="009F6B1D"/>
    <w:rsid w:val="00A0243E"/>
    <w:rsid w:val="00A07436"/>
    <w:rsid w:val="00A175A7"/>
    <w:rsid w:val="00A26149"/>
    <w:rsid w:val="00A27FDF"/>
    <w:rsid w:val="00A37617"/>
    <w:rsid w:val="00A50C09"/>
    <w:rsid w:val="00A50E95"/>
    <w:rsid w:val="00A72AB4"/>
    <w:rsid w:val="00A7592B"/>
    <w:rsid w:val="00A768FE"/>
    <w:rsid w:val="00A8176C"/>
    <w:rsid w:val="00A8415D"/>
    <w:rsid w:val="00A933FD"/>
    <w:rsid w:val="00AA0F93"/>
    <w:rsid w:val="00AB0D77"/>
    <w:rsid w:val="00AB4724"/>
    <w:rsid w:val="00AC01D1"/>
    <w:rsid w:val="00AD0E3F"/>
    <w:rsid w:val="00AE3B0C"/>
    <w:rsid w:val="00B14D52"/>
    <w:rsid w:val="00B15847"/>
    <w:rsid w:val="00B25442"/>
    <w:rsid w:val="00B717FC"/>
    <w:rsid w:val="00B719F5"/>
    <w:rsid w:val="00B757FE"/>
    <w:rsid w:val="00B86CCC"/>
    <w:rsid w:val="00B86E02"/>
    <w:rsid w:val="00B93708"/>
    <w:rsid w:val="00BB1E5A"/>
    <w:rsid w:val="00BD7B0D"/>
    <w:rsid w:val="00BF7453"/>
    <w:rsid w:val="00C00C49"/>
    <w:rsid w:val="00C10786"/>
    <w:rsid w:val="00C3061B"/>
    <w:rsid w:val="00C36729"/>
    <w:rsid w:val="00C700EA"/>
    <w:rsid w:val="00C70636"/>
    <w:rsid w:val="00C754B3"/>
    <w:rsid w:val="00C80A57"/>
    <w:rsid w:val="00C814EC"/>
    <w:rsid w:val="00C81B8C"/>
    <w:rsid w:val="00C851A3"/>
    <w:rsid w:val="00C85CA6"/>
    <w:rsid w:val="00CA054B"/>
    <w:rsid w:val="00CA3434"/>
    <w:rsid w:val="00CB059C"/>
    <w:rsid w:val="00CB148A"/>
    <w:rsid w:val="00CB49E9"/>
    <w:rsid w:val="00CB54E1"/>
    <w:rsid w:val="00CC6012"/>
    <w:rsid w:val="00CE508C"/>
    <w:rsid w:val="00CE6A4C"/>
    <w:rsid w:val="00CF6AFF"/>
    <w:rsid w:val="00D06A6D"/>
    <w:rsid w:val="00D07C83"/>
    <w:rsid w:val="00D12210"/>
    <w:rsid w:val="00D741C1"/>
    <w:rsid w:val="00D748E4"/>
    <w:rsid w:val="00D7750C"/>
    <w:rsid w:val="00D81AD8"/>
    <w:rsid w:val="00D87A5B"/>
    <w:rsid w:val="00DA28DF"/>
    <w:rsid w:val="00DD750A"/>
    <w:rsid w:val="00DF119E"/>
    <w:rsid w:val="00E0473A"/>
    <w:rsid w:val="00E1521B"/>
    <w:rsid w:val="00E24B86"/>
    <w:rsid w:val="00E319D1"/>
    <w:rsid w:val="00E347D5"/>
    <w:rsid w:val="00E36281"/>
    <w:rsid w:val="00E373D0"/>
    <w:rsid w:val="00E81EFD"/>
    <w:rsid w:val="00E83115"/>
    <w:rsid w:val="00E9330D"/>
    <w:rsid w:val="00EA5922"/>
    <w:rsid w:val="00EB31EB"/>
    <w:rsid w:val="00ED7185"/>
    <w:rsid w:val="00EE3B51"/>
    <w:rsid w:val="00EE4E5D"/>
    <w:rsid w:val="00EE659B"/>
    <w:rsid w:val="00F02E23"/>
    <w:rsid w:val="00F072D7"/>
    <w:rsid w:val="00F22B87"/>
    <w:rsid w:val="00F31509"/>
    <w:rsid w:val="00F45037"/>
    <w:rsid w:val="00F63ADA"/>
    <w:rsid w:val="00F65074"/>
    <w:rsid w:val="00F67C30"/>
    <w:rsid w:val="00F765F3"/>
    <w:rsid w:val="00F84002"/>
    <w:rsid w:val="00F8609D"/>
    <w:rsid w:val="00F86915"/>
    <w:rsid w:val="00F94E5D"/>
    <w:rsid w:val="00FA54E6"/>
    <w:rsid w:val="00FB5B9B"/>
    <w:rsid w:val="00FC05EA"/>
    <w:rsid w:val="00FC4417"/>
    <w:rsid w:val="00FD38A8"/>
    <w:rsid w:val="00FE1B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55F97"/>
  <w15:docId w15:val="{CE013A79-B2EE-4118-952B-AABE4A29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5C73"/>
    <w:rPr>
      <w:sz w:val="24"/>
      <w:szCs w:val="24"/>
    </w:rPr>
  </w:style>
  <w:style w:type="paragraph" w:styleId="Kop1">
    <w:name w:val="heading 1"/>
    <w:basedOn w:val="Standaard"/>
    <w:next w:val="Standaard"/>
    <w:qFormat/>
    <w:rsid w:val="0064703B"/>
    <w:pPr>
      <w:keepNext/>
      <w:numPr>
        <w:numId w:val="7"/>
      </w:numPr>
      <w:spacing w:before="240" w:after="60"/>
      <w:outlineLvl w:val="0"/>
    </w:pPr>
    <w:rPr>
      <w:rFonts w:ascii="Verdana" w:hAnsi="Verdana"/>
      <w:b/>
      <w:kern w:val="28"/>
      <w:sz w:val="22"/>
      <w:szCs w:val="20"/>
      <w14:shadow w14:blurRad="50800" w14:dist="38100" w14:dir="2700000" w14:sx="100000" w14:sy="100000" w14:kx="0" w14:ky="0" w14:algn="tl">
        <w14:srgbClr w14:val="000000">
          <w14:alpha w14:val="60000"/>
        </w14:srgbClr>
      </w14:shadow>
    </w:rPr>
  </w:style>
  <w:style w:type="paragraph" w:styleId="Kop2">
    <w:name w:val="heading 2"/>
    <w:basedOn w:val="Standaard"/>
    <w:next w:val="Standaard"/>
    <w:link w:val="Kop2Char"/>
    <w:qFormat/>
    <w:rsid w:val="00F02E23"/>
    <w:pPr>
      <w:keepNext/>
      <w:numPr>
        <w:ilvl w:val="1"/>
        <w:numId w:val="7"/>
      </w:num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right"/>
      <w:outlineLvl w:val="1"/>
    </w:pPr>
    <w:rPr>
      <w:rFonts w:ascii="Verdana" w:hAnsi="Verdana"/>
      <w:b/>
      <w:sz w:val="18"/>
      <w:szCs w:val="20"/>
    </w:rPr>
  </w:style>
  <w:style w:type="paragraph" w:styleId="Kop3">
    <w:name w:val="heading 3"/>
    <w:basedOn w:val="Standaard"/>
    <w:next w:val="Standaard"/>
    <w:qFormat/>
    <w:rsid w:val="00C3061B"/>
    <w:pPr>
      <w:keepNext/>
      <w:numPr>
        <w:ilvl w:val="2"/>
        <w:numId w:val="7"/>
      </w:numPr>
      <w:spacing w:before="240" w:after="60"/>
      <w:outlineLvl w:val="2"/>
    </w:pPr>
    <w:rPr>
      <w:rFonts w:ascii="Verdana" w:hAnsi="Verdana" w:cs="Arial"/>
      <w:b/>
      <w:bCs/>
      <w:sz w:val="18"/>
      <w:szCs w:val="18"/>
    </w:rPr>
  </w:style>
  <w:style w:type="paragraph" w:styleId="Kop4">
    <w:name w:val="heading 4"/>
    <w:basedOn w:val="Standaard"/>
    <w:next w:val="Standaard"/>
    <w:qFormat/>
    <w:rsid w:val="00146409"/>
    <w:pPr>
      <w:keepNext/>
      <w:numPr>
        <w:ilvl w:val="3"/>
        <w:numId w:val="7"/>
      </w:numPr>
      <w:spacing w:before="240" w:after="60"/>
      <w:outlineLvl w:val="3"/>
    </w:pPr>
    <w:rPr>
      <w:b/>
      <w:bCs/>
      <w:sz w:val="28"/>
      <w:szCs w:val="28"/>
    </w:rPr>
  </w:style>
  <w:style w:type="paragraph" w:styleId="Kop5">
    <w:name w:val="heading 5"/>
    <w:basedOn w:val="Standaard"/>
    <w:next w:val="Standaard"/>
    <w:qFormat/>
    <w:rsid w:val="00146409"/>
    <w:pPr>
      <w:numPr>
        <w:ilvl w:val="4"/>
        <w:numId w:val="7"/>
      </w:numPr>
      <w:spacing w:before="240" w:after="60"/>
      <w:outlineLvl w:val="4"/>
    </w:pPr>
    <w:rPr>
      <w:b/>
      <w:bCs/>
      <w:i/>
      <w:iCs/>
      <w:sz w:val="26"/>
      <w:szCs w:val="26"/>
    </w:rPr>
  </w:style>
  <w:style w:type="paragraph" w:styleId="Kop6">
    <w:name w:val="heading 6"/>
    <w:basedOn w:val="Standaard"/>
    <w:next w:val="Standaard"/>
    <w:link w:val="Kop6Char"/>
    <w:qFormat/>
    <w:rsid w:val="00F22B87"/>
    <w:pPr>
      <w:numPr>
        <w:ilvl w:val="5"/>
        <w:numId w:val="7"/>
      </w:numPr>
      <w:spacing w:before="240" w:after="60"/>
      <w:outlineLvl w:val="5"/>
    </w:pPr>
    <w:rPr>
      <w:rFonts w:ascii="Calibri" w:hAnsi="Calibri"/>
      <w:b/>
      <w:bCs/>
      <w:sz w:val="22"/>
      <w:szCs w:val="22"/>
    </w:rPr>
  </w:style>
  <w:style w:type="paragraph" w:styleId="Kop7">
    <w:name w:val="heading 7"/>
    <w:basedOn w:val="Standaard"/>
    <w:next w:val="Standaard"/>
    <w:link w:val="Kop7Char"/>
    <w:qFormat/>
    <w:rsid w:val="00F22B87"/>
    <w:pPr>
      <w:numPr>
        <w:ilvl w:val="6"/>
        <w:numId w:val="7"/>
      </w:numPr>
      <w:spacing w:before="240" w:after="60"/>
      <w:outlineLvl w:val="6"/>
    </w:pPr>
    <w:rPr>
      <w:rFonts w:ascii="Calibri" w:hAnsi="Calibri"/>
    </w:rPr>
  </w:style>
  <w:style w:type="paragraph" w:styleId="Kop8">
    <w:name w:val="heading 8"/>
    <w:basedOn w:val="Standaard"/>
    <w:next w:val="Standaard"/>
    <w:link w:val="Kop8Char"/>
    <w:qFormat/>
    <w:rsid w:val="00F22B87"/>
    <w:pPr>
      <w:numPr>
        <w:ilvl w:val="7"/>
        <w:numId w:val="7"/>
      </w:numPr>
      <w:spacing w:before="240" w:after="60"/>
      <w:outlineLvl w:val="7"/>
    </w:pPr>
    <w:rPr>
      <w:rFonts w:ascii="Calibri" w:hAnsi="Calibri"/>
      <w:i/>
      <w:iCs/>
    </w:rPr>
  </w:style>
  <w:style w:type="paragraph" w:styleId="Kop9">
    <w:name w:val="heading 9"/>
    <w:basedOn w:val="Standaard"/>
    <w:next w:val="Standaard"/>
    <w:link w:val="Kop9Char"/>
    <w:qFormat/>
    <w:rsid w:val="00F22B87"/>
    <w:pPr>
      <w:numPr>
        <w:ilvl w:val="8"/>
        <w:numId w:val="7"/>
      </w:numPr>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rsid w:val="00F02E23"/>
    <w:pPr>
      <w:widowControl w:val="0"/>
      <w:jc w:val="both"/>
    </w:pPr>
    <w:rPr>
      <w:rFonts w:ascii="Arial" w:hAnsi="Arial"/>
      <w:snapToGrid w:val="0"/>
      <w:sz w:val="18"/>
      <w:szCs w:val="20"/>
    </w:rPr>
  </w:style>
  <w:style w:type="paragraph" w:styleId="Plattetekst">
    <w:name w:val="Body Text"/>
    <w:basedOn w:val="Standaard"/>
    <w:rsid w:val="00F02E23"/>
    <w:pPr>
      <w:widowControl w:val="0"/>
      <w:jc w:val="both"/>
    </w:pPr>
    <w:rPr>
      <w:rFonts w:ascii="Arial" w:hAnsi="Arial"/>
      <w:snapToGrid w:val="0"/>
      <w:sz w:val="20"/>
      <w:szCs w:val="20"/>
    </w:rPr>
  </w:style>
  <w:style w:type="paragraph" w:styleId="Plattetekstinspringen">
    <w:name w:val="Body Text Indent"/>
    <w:basedOn w:val="Standaard"/>
    <w:rsid w:val="00F02E23"/>
    <w:pPr>
      <w:widowControl w:val="0"/>
      <w:ind w:left="705" w:hanging="705"/>
      <w:jc w:val="both"/>
    </w:pPr>
    <w:rPr>
      <w:rFonts w:ascii="Arial" w:hAnsi="Arial"/>
      <w:snapToGrid w:val="0"/>
      <w:sz w:val="20"/>
      <w:szCs w:val="20"/>
    </w:rPr>
  </w:style>
  <w:style w:type="paragraph" w:styleId="Plattetekstinspringen2">
    <w:name w:val="Body Text Indent 2"/>
    <w:basedOn w:val="Standaard"/>
    <w:rsid w:val="00F02E23"/>
    <w:pPr>
      <w:widowControl w:val="0"/>
      <w:ind w:left="1134"/>
    </w:pPr>
    <w:rPr>
      <w:rFonts w:ascii="Arial" w:hAnsi="Arial"/>
      <w:snapToGrid w:val="0"/>
      <w:color w:val="000000"/>
      <w:sz w:val="20"/>
      <w:szCs w:val="20"/>
    </w:rPr>
  </w:style>
  <w:style w:type="paragraph" w:styleId="Plattetekstinspringen3">
    <w:name w:val="Body Text Indent 3"/>
    <w:basedOn w:val="Standaard"/>
    <w:rsid w:val="00F02E23"/>
    <w:pPr>
      <w:widowControl w:val="0"/>
      <w:ind w:left="567"/>
    </w:pPr>
    <w:rPr>
      <w:rFonts w:ascii="Arial" w:hAnsi="Arial"/>
      <w:snapToGrid w:val="0"/>
      <w:color w:val="000000"/>
      <w:sz w:val="20"/>
      <w:szCs w:val="20"/>
    </w:rPr>
  </w:style>
  <w:style w:type="paragraph" w:styleId="Inhopg1">
    <w:name w:val="toc 1"/>
    <w:basedOn w:val="Standaard"/>
    <w:next w:val="Standaard"/>
    <w:autoRedefine/>
    <w:uiPriority w:val="39"/>
    <w:qFormat/>
    <w:rsid w:val="00F31509"/>
    <w:pPr>
      <w:tabs>
        <w:tab w:val="left" w:pos="480"/>
        <w:tab w:val="right" w:leader="dot" w:pos="9062"/>
      </w:tabs>
      <w:spacing w:before="120"/>
    </w:pPr>
    <w:rPr>
      <w:b/>
      <w:bCs/>
      <w:i/>
      <w:iCs/>
    </w:rPr>
  </w:style>
  <w:style w:type="paragraph" w:styleId="Inhopg2">
    <w:name w:val="toc 2"/>
    <w:basedOn w:val="Standaard"/>
    <w:next w:val="Standaard"/>
    <w:autoRedefine/>
    <w:uiPriority w:val="39"/>
    <w:qFormat/>
    <w:rsid w:val="00F02E23"/>
    <w:pPr>
      <w:spacing w:before="120"/>
      <w:ind w:left="200"/>
    </w:pPr>
    <w:rPr>
      <w:b/>
      <w:bCs/>
      <w:sz w:val="22"/>
      <w:szCs w:val="22"/>
    </w:rPr>
  </w:style>
  <w:style w:type="character" w:styleId="Hyperlink">
    <w:name w:val="Hyperlink"/>
    <w:rsid w:val="00F02E23"/>
    <w:rPr>
      <w:color w:val="0000FF"/>
      <w:u w:val="single"/>
    </w:rPr>
  </w:style>
  <w:style w:type="paragraph" w:styleId="Koptekst">
    <w:name w:val="header"/>
    <w:basedOn w:val="Standaard"/>
    <w:link w:val="KoptekstChar"/>
    <w:rsid w:val="00D741C1"/>
    <w:pPr>
      <w:tabs>
        <w:tab w:val="center" w:pos="4536"/>
        <w:tab w:val="right" w:pos="9072"/>
      </w:tabs>
    </w:pPr>
    <w:rPr>
      <w:sz w:val="20"/>
      <w:szCs w:val="20"/>
    </w:rPr>
  </w:style>
  <w:style w:type="character" w:customStyle="1" w:styleId="KoptekstChar">
    <w:name w:val="Koptekst Char"/>
    <w:link w:val="Koptekst"/>
    <w:rsid w:val="00D741C1"/>
    <w:rPr>
      <w:lang w:val="nl-NL" w:eastAsia="nl-NL" w:bidi="ar-SA"/>
    </w:rPr>
  </w:style>
  <w:style w:type="paragraph" w:styleId="Bijschrift">
    <w:name w:val="caption"/>
    <w:basedOn w:val="Standaard"/>
    <w:next w:val="Standaard"/>
    <w:qFormat/>
    <w:rsid w:val="00146409"/>
    <w:pPr>
      <w:jc w:val="right"/>
    </w:pPr>
    <w:rPr>
      <w:rFonts w:ascii="Arial" w:hAnsi="Arial"/>
      <w:i/>
      <w:iCs/>
      <w:sz w:val="16"/>
      <w:szCs w:val="20"/>
    </w:rPr>
  </w:style>
  <w:style w:type="paragraph" w:customStyle="1" w:styleId="Inhopgbasis">
    <w:name w:val="Inhopg.basis"/>
    <w:basedOn w:val="Standaard"/>
    <w:rsid w:val="00146409"/>
    <w:pPr>
      <w:tabs>
        <w:tab w:val="left" w:pos="2694"/>
        <w:tab w:val="left" w:pos="2977"/>
        <w:tab w:val="right" w:leader="dot" w:pos="6480"/>
      </w:tabs>
      <w:spacing w:after="240" w:line="240" w:lineRule="atLeast"/>
      <w:ind w:right="-1"/>
    </w:pPr>
    <w:rPr>
      <w:rFonts w:ascii="Arial" w:hAnsi="Arial"/>
      <w:i/>
      <w:sz w:val="20"/>
      <w:szCs w:val="20"/>
    </w:rPr>
  </w:style>
  <w:style w:type="paragraph" w:customStyle="1" w:styleId="Indexbasis">
    <w:name w:val="Indexbasis"/>
    <w:basedOn w:val="Standaard"/>
    <w:rsid w:val="00146409"/>
    <w:pPr>
      <w:tabs>
        <w:tab w:val="left" w:pos="2694"/>
        <w:tab w:val="left" w:pos="2977"/>
      </w:tabs>
      <w:spacing w:line="240" w:lineRule="atLeast"/>
      <w:ind w:left="360" w:right="-1" w:hanging="360"/>
    </w:pPr>
    <w:rPr>
      <w:rFonts w:ascii="Arial" w:hAnsi="Arial"/>
      <w:i/>
      <w:sz w:val="18"/>
      <w:szCs w:val="20"/>
    </w:rPr>
  </w:style>
  <w:style w:type="paragraph" w:customStyle="1" w:styleId="Figuur">
    <w:name w:val="Figuur"/>
    <w:basedOn w:val="Standaard"/>
    <w:next w:val="Bijschrift"/>
    <w:rsid w:val="00146409"/>
    <w:pPr>
      <w:keepNext/>
      <w:tabs>
        <w:tab w:val="left" w:pos="2694"/>
        <w:tab w:val="left" w:pos="2977"/>
      </w:tabs>
      <w:ind w:right="-1"/>
    </w:pPr>
    <w:rPr>
      <w:rFonts w:ascii="Arial" w:hAnsi="Arial"/>
      <w:i/>
      <w:sz w:val="20"/>
      <w:szCs w:val="20"/>
    </w:rPr>
  </w:style>
  <w:style w:type="paragraph" w:customStyle="1" w:styleId="bronvermelding">
    <w:name w:val="bronvermelding"/>
    <w:basedOn w:val="Standaard"/>
    <w:rsid w:val="00146409"/>
    <w:pPr>
      <w:keepNext/>
      <w:tabs>
        <w:tab w:val="left" w:pos="2694"/>
        <w:tab w:val="left" w:pos="2977"/>
      </w:tabs>
      <w:spacing w:line="480" w:lineRule="atLeast"/>
      <w:ind w:right="-1"/>
    </w:pPr>
    <w:rPr>
      <w:rFonts w:ascii="Arial Black" w:hAnsi="Arial Black"/>
      <w:b/>
      <w:i/>
      <w:spacing w:val="-10"/>
      <w:sz w:val="20"/>
      <w:szCs w:val="20"/>
    </w:rPr>
  </w:style>
  <w:style w:type="table" w:styleId="Tabelraster">
    <w:name w:val="Table Grid"/>
    <w:basedOn w:val="Standaardtabel"/>
    <w:rsid w:val="00146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9E5F06"/>
    <w:rPr>
      <w:rFonts w:ascii="Tahoma" w:hAnsi="Tahoma" w:cs="Tahoma"/>
      <w:sz w:val="16"/>
      <w:szCs w:val="16"/>
    </w:rPr>
  </w:style>
  <w:style w:type="paragraph" w:styleId="Voettekst">
    <w:name w:val="footer"/>
    <w:basedOn w:val="Standaard"/>
    <w:link w:val="VoettekstChar"/>
    <w:rsid w:val="00423047"/>
    <w:pPr>
      <w:tabs>
        <w:tab w:val="center" w:pos="4536"/>
        <w:tab w:val="right" w:pos="9072"/>
      </w:tabs>
    </w:pPr>
  </w:style>
  <w:style w:type="character" w:styleId="Paginanummer">
    <w:name w:val="page number"/>
    <w:basedOn w:val="Standaardalinea-lettertype"/>
    <w:rsid w:val="00423047"/>
  </w:style>
  <w:style w:type="character" w:styleId="GevolgdeHyperlink">
    <w:name w:val="FollowedHyperlink"/>
    <w:rsid w:val="00F45037"/>
    <w:rPr>
      <w:color w:val="800080"/>
      <w:u w:val="single"/>
    </w:rPr>
  </w:style>
  <w:style w:type="paragraph" w:styleId="Kopvaninhoudsopgave">
    <w:name w:val="TOC Heading"/>
    <w:basedOn w:val="Kop1"/>
    <w:next w:val="Standaard"/>
    <w:uiPriority w:val="39"/>
    <w:qFormat/>
    <w:rsid w:val="00821675"/>
    <w:pPr>
      <w:keepLines/>
      <w:spacing w:before="480" w:after="0" w:line="276" w:lineRule="auto"/>
      <w:outlineLvl w:val="9"/>
    </w:pPr>
    <w:rPr>
      <w:rFonts w:ascii="Cambria" w:hAnsi="Cambria"/>
      <w:bCs/>
      <w:color w:val="365F91"/>
      <w:kern w:val="0"/>
      <w:sz w:val="28"/>
      <w:szCs w:val="28"/>
      <w14:shadow w14:blurRad="0" w14:dist="0" w14:dir="0" w14:sx="0" w14:sy="0" w14:kx="0" w14:ky="0" w14:algn="none">
        <w14:srgbClr w14:val="000000"/>
      </w14:shadow>
    </w:rPr>
  </w:style>
  <w:style w:type="paragraph" w:styleId="Inhopg3">
    <w:name w:val="toc 3"/>
    <w:basedOn w:val="Standaard"/>
    <w:next w:val="Standaard"/>
    <w:autoRedefine/>
    <w:uiPriority w:val="39"/>
    <w:qFormat/>
    <w:rsid w:val="00821675"/>
    <w:pPr>
      <w:ind w:left="480"/>
    </w:pPr>
  </w:style>
  <w:style w:type="character" w:styleId="Titelvanboek">
    <w:name w:val="Book Title"/>
    <w:uiPriority w:val="33"/>
    <w:qFormat/>
    <w:rsid w:val="00821675"/>
    <w:rPr>
      <w:b/>
      <w:bCs/>
      <w:smallCaps/>
      <w:spacing w:val="5"/>
    </w:rPr>
  </w:style>
  <w:style w:type="character" w:customStyle="1" w:styleId="Kop6Char">
    <w:name w:val="Kop 6 Char"/>
    <w:link w:val="Kop6"/>
    <w:rsid w:val="00F22B87"/>
    <w:rPr>
      <w:rFonts w:ascii="Calibri" w:hAnsi="Calibri"/>
      <w:b/>
      <w:bCs/>
      <w:sz w:val="22"/>
      <w:szCs w:val="22"/>
    </w:rPr>
  </w:style>
  <w:style w:type="character" w:customStyle="1" w:styleId="Kop7Char">
    <w:name w:val="Kop 7 Char"/>
    <w:link w:val="Kop7"/>
    <w:rsid w:val="00F22B87"/>
    <w:rPr>
      <w:rFonts w:ascii="Calibri" w:hAnsi="Calibri"/>
      <w:sz w:val="24"/>
      <w:szCs w:val="24"/>
    </w:rPr>
  </w:style>
  <w:style w:type="character" w:customStyle="1" w:styleId="Kop8Char">
    <w:name w:val="Kop 8 Char"/>
    <w:link w:val="Kop8"/>
    <w:rsid w:val="00F22B87"/>
    <w:rPr>
      <w:rFonts w:ascii="Calibri" w:hAnsi="Calibri"/>
      <w:i/>
      <w:iCs/>
      <w:sz w:val="24"/>
      <w:szCs w:val="24"/>
    </w:rPr>
  </w:style>
  <w:style w:type="character" w:customStyle="1" w:styleId="Kop9Char">
    <w:name w:val="Kop 9 Char"/>
    <w:link w:val="Kop9"/>
    <w:rsid w:val="00F22B87"/>
    <w:rPr>
      <w:rFonts w:ascii="Cambria" w:hAnsi="Cambria"/>
      <w:sz w:val="22"/>
      <w:szCs w:val="22"/>
    </w:rPr>
  </w:style>
  <w:style w:type="paragraph" w:styleId="Lijstalinea">
    <w:name w:val="List Paragraph"/>
    <w:basedOn w:val="Standaard"/>
    <w:link w:val="LijstalineaChar"/>
    <w:uiPriority w:val="34"/>
    <w:qFormat/>
    <w:rsid w:val="008005EB"/>
    <w:pPr>
      <w:ind w:left="708"/>
    </w:pPr>
  </w:style>
  <w:style w:type="paragraph" w:styleId="Geenafstand">
    <w:name w:val="No Spacing"/>
    <w:uiPriority w:val="1"/>
    <w:qFormat/>
    <w:rsid w:val="00791EE6"/>
    <w:rPr>
      <w:rFonts w:ascii="Calibri" w:eastAsia="Calibri" w:hAnsi="Calibri"/>
      <w:sz w:val="22"/>
      <w:szCs w:val="22"/>
      <w:lang w:eastAsia="en-US"/>
    </w:rPr>
  </w:style>
  <w:style w:type="character" w:styleId="Verwijzingopmerking">
    <w:name w:val="annotation reference"/>
    <w:uiPriority w:val="99"/>
    <w:unhideWhenUsed/>
    <w:rsid w:val="00791EE6"/>
    <w:rPr>
      <w:sz w:val="16"/>
      <w:szCs w:val="16"/>
    </w:rPr>
  </w:style>
  <w:style w:type="paragraph" w:styleId="Tekstopmerking">
    <w:name w:val="annotation text"/>
    <w:basedOn w:val="Standaard"/>
    <w:link w:val="TekstopmerkingChar"/>
    <w:uiPriority w:val="99"/>
    <w:unhideWhenUsed/>
    <w:rsid w:val="00791EE6"/>
    <w:pPr>
      <w:spacing w:after="200"/>
    </w:pPr>
    <w:rPr>
      <w:rFonts w:ascii="Calibri" w:eastAsia="Calibri" w:hAnsi="Calibri"/>
      <w:sz w:val="20"/>
      <w:szCs w:val="20"/>
      <w:lang w:eastAsia="en-US"/>
    </w:rPr>
  </w:style>
  <w:style w:type="character" w:customStyle="1" w:styleId="TekstopmerkingChar">
    <w:name w:val="Tekst opmerking Char"/>
    <w:link w:val="Tekstopmerking"/>
    <w:uiPriority w:val="99"/>
    <w:rsid w:val="00791EE6"/>
    <w:rPr>
      <w:rFonts w:ascii="Calibri" w:eastAsia="Calibri" w:hAnsi="Calibri"/>
      <w:lang w:eastAsia="en-US"/>
    </w:rPr>
  </w:style>
  <w:style w:type="paragraph" w:styleId="Plattetekst3">
    <w:name w:val="Body Text 3"/>
    <w:basedOn w:val="Standaard"/>
    <w:link w:val="Plattetekst3Char"/>
    <w:rsid w:val="00A37617"/>
    <w:pPr>
      <w:spacing w:after="120"/>
    </w:pPr>
    <w:rPr>
      <w:sz w:val="16"/>
      <w:szCs w:val="16"/>
    </w:rPr>
  </w:style>
  <w:style w:type="character" w:customStyle="1" w:styleId="Plattetekst3Char">
    <w:name w:val="Platte tekst 3 Char"/>
    <w:basedOn w:val="Standaardalinea-lettertype"/>
    <w:link w:val="Plattetekst3"/>
    <w:rsid w:val="00A37617"/>
    <w:rPr>
      <w:sz w:val="16"/>
      <w:szCs w:val="16"/>
    </w:rPr>
  </w:style>
  <w:style w:type="character" w:customStyle="1" w:styleId="Kop2Char">
    <w:name w:val="Kop 2 Char"/>
    <w:basedOn w:val="Standaardalinea-lettertype"/>
    <w:link w:val="Kop2"/>
    <w:rsid w:val="00A37617"/>
    <w:rPr>
      <w:rFonts w:ascii="Verdana" w:hAnsi="Verdana"/>
      <w:b/>
      <w:sz w:val="18"/>
    </w:rPr>
  </w:style>
  <w:style w:type="character" w:customStyle="1" w:styleId="VoettekstChar">
    <w:name w:val="Voettekst Char"/>
    <w:basedOn w:val="Standaardalinea-lettertype"/>
    <w:link w:val="Voettekst"/>
    <w:rsid w:val="00A37617"/>
    <w:rPr>
      <w:sz w:val="24"/>
      <w:szCs w:val="24"/>
    </w:rPr>
  </w:style>
  <w:style w:type="paragraph" w:customStyle="1" w:styleId="Opmaakprofiel1">
    <w:name w:val="Opmaakprofiel1"/>
    <w:basedOn w:val="Lijstalinea"/>
    <w:qFormat/>
    <w:rsid w:val="00A37617"/>
    <w:pPr>
      <w:numPr>
        <w:numId w:val="31"/>
      </w:numPr>
      <w:spacing w:after="200" w:line="276" w:lineRule="auto"/>
      <w:contextualSpacing/>
    </w:pPr>
    <w:rPr>
      <w:rFonts w:ascii="Agrofont" w:eastAsiaTheme="minorHAnsi" w:hAnsi="Agrofont" w:cstheme="minorBidi"/>
      <w:b/>
      <w:color w:val="FF0000"/>
      <w:sz w:val="28"/>
      <w:szCs w:val="28"/>
      <w:lang w:eastAsia="en-US"/>
    </w:rPr>
  </w:style>
  <w:style w:type="paragraph" w:customStyle="1" w:styleId="Opmaakprofiel2">
    <w:name w:val="Opmaakprofiel2"/>
    <w:basedOn w:val="Lijstalinea"/>
    <w:link w:val="Opmaakprofiel2Char"/>
    <w:qFormat/>
    <w:rsid w:val="00A37617"/>
    <w:pPr>
      <w:numPr>
        <w:ilvl w:val="1"/>
        <w:numId w:val="31"/>
      </w:numPr>
      <w:spacing w:after="200" w:line="276" w:lineRule="auto"/>
      <w:contextualSpacing/>
    </w:pPr>
    <w:rPr>
      <w:rFonts w:ascii="Agrofont" w:eastAsiaTheme="minorHAnsi" w:hAnsi="Agrofont" w:cstheme="minorBidi"/>
      <w:b/>
      <w:color w:val="1F497D" w:themeColor="text2"/>
      <w:lang w:eastAsia="en-US"/>
    </w:rPr>
  </w:style>
  <w:style w:type="character" w:customStyle="1" w:styleId="LijstalineaChar">
    <w:name w:val="Lijstalinea Char"/>
    <w:basedOn w:val="Standaardalinea-lettertype"/>
    <w:link w:val="Lijstalinea"/>
    <w:uiPriority w:val="34"/>
    <w:rsid w:val="00A37617"/>
    <w:rPr>
      <w:sz w:val="24"/>
      <w:szCs w:val="24"/>
    </w:rPr>
  </w:style>
  <w:style w:type="character" w:customStyle="1" w:styleId="Opmaakprofiel2Char">
    <w:name w:val="Opmaakprofiel2 Char"/>
    <w:basedOn w:val="LijstalineaChar"/>
    <w:link w:val="Opmaakprofiel2"/>
    <w:rsid w:val="00A37617"/>
    <w:rPr>
      <w:rFonts w:ascii="Agrofont" w:eastAsiaTheme="minorHAnsi" w:hAnsi="Agrofont" w:cstheme="minorBidi"/>
      <w:b/>
      <w:color w:val="1F497D" w:themeColor="text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http://www2.velt-en-vecht.prod.waterschapshuis.asp4all.nl/peilenkaart/noordpijl2.gi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erritvanderveen.nl" TargetMode="External"/><Relationship Id="rId22" Type="http://schemas.openxmlformats.org/officeDocument/2006/relationships/image" Target="media/image9.jpeg"/><Relationship Id="rId27"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7749869462634EA1BBD3C147D9F272" ma:contentTypeVersion="8" ma:contentTypeDescription="Een nieuw document maken." ma:contentTypeScope="" ma:versionID="795269bcddd4a77a0be2d06ab7f8a032">
  <xsd:schema xmlns:xsd="http://www.w3.org/2001/XMLSchema" xmlns:xs="http://www.w3.org/2001/XMLSchema" xmlns:p="http://schemas.microsoft.com/office/2006/metadata/properties" xmlns:ns2="e7b200c0-ef40-4215-9fa6-9bb820c6c5c1" xmlns:ns3="eaf48d86-3134-4349-a952-55223d9ad3de" targetNamespace="http://schemas.microsoft.com/office/2006/metadata/properties" ma:root="true" ma:fieldsID="1b2fd2bd35b856d24978ede088233aa5" ns2:_="" ns3:_="">
    <xsd:import namespace="e7b200c0-ef40-4215-9fa6-9bb820c6c5c1"/>
    <xsd:import namespace="eaf48d86-3134-4349-a952-55223d9ad3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200c0-ef40-4215-9fa6-9bb820c6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48d86-3134-4349-a952-55223d9ad3d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haredWithUsers xmlns="eaf48d86-3134-4349-a952-55223d9ad3de">
      <UserInfo>
        <DisplayName>Elbert Booij</DisplayName>
        <AccountId>86</AccountId>
        <AccountType/>
      </UserInfo>
      <UserInfo>
        <DisplayName>Jan-Willem Dienske</DisplayName>
        <AccountId>85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D2854-5F69-43CC-8CE7-4FE74C1BA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200c0-ef40-4215-9fa6-9bb820c6c5c1"/>
    <ds:schemaRef ds:uri="eaf48d86-3134-4349-a952-55223d9ad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DE922-1550-42DD-90C5-F08A6FB3204B}">
  <ds:schemaRefs>
    <ds:schemaRef ds:uri="http://schemas.microsoft.com/office/2006/metadata/longProperties"/>
  </ds:schemaRefs>
</ds:datastoreItem>
</file>

<file path=customXml/itemProps3.xml><?xml version="1.0" encoding="utf-8"?>
<ds:datastoreItem xmlns:ds="http://schemas.openxmlformats.org/officeDocument/2006/customXml" ds:itemID="{06447B69-E7BA-4A5B-8D44-E862A1DE9989}">
  <ds:schemaRefs>
    <ds:schemaRef ds:uri="http://schemas.microsoft.com/sharepoint/v3/contenttype/forms"/>
  </ds:schemaRefs>
</ds:datastoreItem>
</file>

<file path=customXml/itemProps4.xml><?xml version="1.0" encoding="utf-8"?>
<ds:datastoreItem xmlns:ds="http://schemas.openxmlformats.org/officeDocument/2006/customXml" ds:itemID="{4012BE07-16CE-4A1E-80C7-4C76493F4F86}">
  <ds:schemaRefs>
    <ds:schemaRef ds:uri="http://schemas.microsoft.com/office/2006/metadata/properties"/>
  </ds:schemaRefs>
</ds:datastoreItem>
</file>

<file path=customXml/itemProps5.xml><?xml version="1.0" encoding="utf-8"?>
<ds:datastoreItem xmlns:ds="http://schemas.openxmlformats.org/officeDocument/2006/customXml" ds:itemID="{45D9DFC1-3F2D-4078-8BDF-4FBBDB8D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21671</Words>
  <Characters>119194</Characters>
  <Application>Microsoft Office Word</Application>
  <DocSecurity>0</DocSecurity>
  <Lines>993</Lines>
  <Paragraphs>281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veiligheidsplan n.a.v. vios</vt:lpstr>
      <vt:lpstr>veiligheidsplan n.a.v. vios</vt:lpstr>
    </vt:vector>
  </TitlesOfParts>
  <Company>Amarantis Onderwijsgroep</Company>
  <LinksUpToDate>false</LinksUpToDate>
  <CharactersWithSpaces>140584</CharactersWithSpaces>
  <SharedDoc>false</SharedDoc>
  <HLinks>
    <vt:vector size="426" baseType="variant">
      <vt:variant>
        <vt:i4>1638452</vt:i4>
      </vt:variant>
      <vt:variant>
        <vt:i4>386</vt:i4>
      </vt:variant>
      <vt:variant>
        <vt:i4>0</vt:i4>
      </vt:variant>
      <vt:variant>
        <vt:i4>5</vt:i4>
      </vt:variant>
      <vt:variant>
        <vt:lpwstr/>
      </vt:variant>
      <vt:variant>
        <vt:lpwstr>_Toc231805707</vt:lpwstr>
      </vt:variant>
      <vt:variant>
        <vt:i4>1638452</vt:i4>
      </vt:variant>
      <vt:variant>
        <vt:i4>380</vt:i4>
      </vt:variant>
      <vt:variant>
        <vt:i4>0</vt:i4>
      </vt:variant>
      <vt:variant>
        <vt:i4>5</vt:i4>
      </vt:variant>
      <vt:variant>
        <vt:lpwstr/>
      </vt:variant>
      <vt:variant>
        <vt:lpwstr>_Toc231805701</vt:lpwstr>
      </vt:variant>
      <vt:variant>
        <vt:i4>1048629</vt:i4>
      </vt:variant>
      <vt:variant>
        <vt:i4>374</vt:i4>
      </vt:variant>
      <vt:variant>
        <vt:i4>0</vt:i4>
      </vt:variant>
      <vt:variant>
        <vt:i4>5</vt:i4>
      </vt:variant>
      <vt:variant>
        <vt:lpwstr/>
      </vt:variant>
      <vt:variant>
        <vt:lpwstr>_Toc231805699</vt:lpwstr>
      </vt:variant>
      <vt:variant>
        <vt:i4>1048629</vt:i4>
      </vt:variant>
      <vt:variant>
        <vt:i4>368</vt:i4>
      </vt:variant>
      <vt:variant>
        <vt:i4>0</vt:i4>
      </vt:variant>
      <vt:variant>
        <vt:i4>5</vt:i4>
      </vt:variant>
      <vt:variant>
        <vt:lpwstr/>
      </vt:variant>
      <vt:variant>
        <vt:lpwstr>_Toc231805698</vt:lpwstr>
      </vt:variant>
      <vt:variant>
        <vt:i4>1048629</vt:i4>
      </vt:variant>
      <vt:variant>
        <vt:i4>362</vt:i4>
      </vt:variant>
      <vt:variant>
        <vt:i4>0</vt:i4>
      </vt:variant>
      <vt:variant>
        <vt:i4>5</vt:i4>
      </vt:variant>
      <vt:variant>
        <vt:lpwstr/>
      </vt:variant>
      <vt:variant>
        <vt:lpwstr>_Toc231805697</vt:lpwstr>
      </vt:variant>
      <vt:variant>
        <vt:i4>1048629</vt:i4>
      </vt:variant>
      <vt:variant>
        <vt:i4>356</vt:i4>
      </vt:variant>
      <vt:variant>
        <vt:i4>0</vt:i4>
      </vt:variant>
      <vt:variant>
        <vt:i4>5</vt:i4>
      </vt:variant>
      <vt:variant>
        <vt:lpwstr/>
      </vt:variant>
      <vt:variant>
        <vt:lpwstr>_Toc231805696</vt:lpwstr>
      </vt:variant>
      <vt:variant>
        <vt:i4>1048629</vt:i4>
      </vt:variant>
      <vt:variant>
        <vt:i4>350</vt:i4>
      </vt:variant>
      <vt:variant>
        <vt:i4>0</vt:i4>
      </vt:variant>
      <vt:variant>
        <vt:i4>5</vt:i4>
      </vt:variant>
      <vt:variant>
        <vt:lpwstr/>
      </vt:variant>
      <vt:variant>
        <vt:lpwstr>_Toc231805695</vt:lpwstr>
      </vt:variant>
      <vt:variant>
        <vt:i4>1048629</vt:i4>
      </vt:variant>
      <vt:variant>
        <vt:i4>344</vt:i4>
      </vt:variant>
      <vt:variant>
        <vt:i4>0</vt:i4>
      </vt:variant>
      <vt:variant>
        <vt:i4>5</vt:i4>
      </vt:variant>
      <vt:variant>
        <vt:lpwstr/>
      </vt:variant>
      <vt:variant>
        <vt:lpwstr>_Toc231805694</vt:lpwstr>
      </vt:variant>
      <vt:variant>
        <vt:i4>1114165</vt:i4>
      </vt:variant>
      <vt:variant>
        <vt:i4>338</vt:i4>
      </vt:variant>
      <vt:variant>
        <vt:i4>0</vt:i4>
      </vt:variant>
      <vt:variant>
        <vt:i4>5</vt:i4>
      </vt:variant>
      <vt:variant>
        <vt:lpwstr/>
      </vt:variant>
      <vt:variant>
        <vt:lpwstr>_Toc231805688</vt:lpwstr>
      </vt:variant>
      <vt:variant>
        <vt:i4>1114165</vt:i4>
      </vt:variant>
      <vt:variant>
        <vt:i4>332</vt:i4>
      </vt:variant>
      <vt:variant>
        <vt:i4>0</vt:i4>
      </vt:variant>
      <vt:variant>
        <vt:i4>5</vt:i4>
      </vt:variant>
      <vt:variant>
        <vt:lpwstr/>
      </vt:variant>
      <vt:variant>
        <vt:lpwstr>_Toc231805687</vt:lpwstr>
      </vt:variant>
      <vt:variant>
        <vt:i4>1114165</vt:i4>
      </vt:variant>
      <vt:variant>
        <vt:i4>326</vt:i4>
      </vt:variant>
      <vt:variant>
        <vt:i4>0</vt:i4>
      </vt:variant>
      <vt:variant>
        <vt:i4>5</vt:i4>
      </vt:variant>
      <vt:variant>
        <vt:lpwstr/>
      </vt:variant>
      <vt:variant>
        <vt:lpwstr>_Toc231805686</vt:lpwstr>
      </vt:variant>
      <vt:variant>
        <vt:i4>1114165</vt:i4>
      </vt:variant>
      <vt:variant>
        <vt:i4>320</vt:i4>
      </vt:variant>
      <vt:variant>
        <vt:i4>0</vt:i4>
      </vt:variant>
      <vt:variant>
        <vt:i4>5</vt:i4>
      </vt:variant>
      <vt:variant>
        <vt:lpwstr/>
      </vt:variant>
      <vt:variant>
        <vt:lpwstr>_Toc231805682</vt:lpwstr>
      </vt:variant>
      <vt:variant>
        <vt:i4>8060961</vt:i4>
      </vt:variant>
      <vt:variant>
        <vt:i4>315</vt:i4>
      </vt:variant>
      <vt:variant>
        <vt:i4>0</vt:i4>
      </vt:variant>
      <vt:variant>
        <vt:i4>5</vt:i4>
      </vt:variant>
      <vt:variant>
        <vt:lpwstr>http://www.gerritvanderveen.nl/</vt:lpwstr>
      </vt:variant>
      <vt:variant>
        <vt:lpwstr/>
      </vt:variant>
      <vt:variant>
        <vt:i4>6226046</vt:i4>
      </vt:variant>
      <vt:variant>
        <vt:i4>312</vt:i4>
      </vt:variant>
      <vt:variant>
        <vt:i4>0</vt:i4>
      </vt:variant>
      <vt:variant>
        <vt:i4>5</vt:i4>
      </vt:variant>
      <vt:variant>
        <vt:lpwstr>mailto:absenties@gerritvdveen.nl</vt:lpwstr>
      </vt:variant>
      <vt:variant>
        <vt:lpwstr/>
      </vt:variant>
      <vt:variant>
        <vt:i4>1310771</vt:i4>
      </vt:variant>
      <vt:variant>
        <vt:i4>305</vt:i4>
      </vt:variant>
      <vt:variant>
        <vt:i4>0</vt:i4>
      </vt:variant>
      <vt:variant>
        <vt:i4>5</vt:i4>
      </vt:variant>
      <vt:variant>
        <vt:lpwstr/>
      </vt:variant>
      <vt:variant>
        <vt:lpwstr>_Toc293950734</vt:lpwstr>
      </vt:variant>
      <vt:variant>
        <vt:i4>1310771</vt:i4>
      </vt:variant>
      <vt:variant>
        <vt:i4>299</vt:i4>
      </vt:variant>
      <vt:variant>
        <vt:i4>0</vt:i4>
      </vt:variant>
      <vt:variant>
        <vt:i4>5</vt:i4>
      </vt:variant>
      <vt:variant>
        <vt:lpwstr/>
      </vt:variant>
      <vt:variant>
        <vt:lpwstr>_Toc293950733</vt:lpwstr>
      </vt:variant>
      <vt:variant>
        <vt:i4>1310771</vt:i4>
      </vt:variant>
      <vt:variant>
        <vt:i4>293</vt:i4>
      </vt:variant>
      <vt:variant>
        <vt:i4>0</vt:i4>
      </vt:variant>
      <vt:variant>
        <vt:i4>5</vt:i4>
      </vt:variant>
      <vt:variant>
        <vt:lpwstr/>
      </vt:variant>
      <vt:variant>
        <vt:lpwstr>_Toc293950732</vt:lpwstr>
      </vt:variant>
      <vt:variant>
        <vt:i4>1310771</vt:i4>
      </vt:variant>
      <vt:variant>
        <vt:i4>287</vt:i4>
      </vt:variant>
      <vt:variant>
        <vt:i4>0</vt:i4>
      </vt:variant>
      <vt:variant>
        <vt:i4>5</vt:i4>
      </vt:variant>
      <vt:variant>
        <vt:lpwstr/>
      </vt:variant>
      <vt:variant>
        <vt:lpwstr>_Toc293950731</vt:lpwstr>
      </vt:variant>
      <vt:variant>
        <vt:i4>1310771</vt:i4>
      </vt:variant>
      <vt:variant>
        <vt:i4>281</vt:i4>
      </vt:variant>
      <vt:variant>
        <vt:i4>0</vt:i4>
      </vt:variant>
      <vt:variant>
        <vt:i4>5</vt:i4>
      </vt:variant>
      <vt:variant>
        <vt:lpwstr/>
      </vt:variant>
      <vt:variant>
        <vt:lpwstr>_Toc293950730</vt:lpwstr>
      </vt:variant>
      <vt:variant>
        <vt:i4>1376307</vt:i4>
      </vt:variant>
      <vt:variant>
        <vt:i4>275</vt:i4>
      </vt:variant>
      <vt:variant>
        <vt:i4>0</vt:i4>
      </vt:variant>
      <vt:variant>
        <vt:i4>5</vt:i4>
      </vt:variant>
      <vt:variant>
        <vt:lpwstr/>
      </vt:variant>
      <vt:variant>
        <vt:lpwstr>_Toc293950729</vt:lpwstr>
      </vt:variant>
      <vt:variant>
        <vt:i4>1376307</vt:i4>
      </vt:variant>
      <vt:variant>
        <vt:i4>272</vt:i4>
      </vt:variant>
      <vt:variant>
        <vt:i4>0</vt:i4>
      </vt:variant>
      <vt:variant>
        <vt:i4>5</vt:i4>
      </vt:variant>
      <vt:variant>
        <vt:lpwstr/>
      </vt:variant>
      <vt:variant>
        <vt:lpwstr>_Toc293950727</vt:lpwstr>
      </vt:variant>
      <vt:variant>
        <vt:i4>1376307</vt:i4>
      </vt:variant>
      <vt:variant>
        <vt:i4>269</vt:i4>
      </vt:variant>
      <vt:variant>
        <vt:i4>0</vt:i4>
      </vt:variant>
      <vt:variant>
        <vt:i4>5</vt:i4>
      </vt:variant>
      <vt:variant>
        <vt:lpwstr/>
      </vt:variant>
      <vt:variant>
        <vt:lpwstr>_Toc293950726</vt:lpwstr>
      </vt:variant>
      <vt:variant>
        <vt:i4>1376307</vt:i4>
      </vt:variant>
      <vt:variant>
        <vt:i4>263</vt:i4>
      </vt:variant>
      <vt:variant>
        <vt:i4>0</vt:i4>
      </vt:variant>
      <vt:variant>
        <vt:i4>5</vt:i4>
      </vt:variant>
      <vt:variant>
        <vt:lpwstr/>
      </vt:variant>
      <vt:variant>
        <vt:lpwstr>_Toc293950725</vt:lpwstr>
      </vt:variant>
      <vt:variant>
        <vt:i4>1376307</vt:i4>
      </vt:variant>
      <vt:variant>
        <vt:i4>257</vt:i4>
      </vt:variant>
      <vt:variant>
        <vt:i4>0</vt:i4>
      </vt:variant>
      <vt:variant>
        <vt:i4>5</vt:i4>
      </vt:variant>
      <vt:variant>
        <vt:lpwstr/>
      </vt:variant>
      <vt:variant>
        <vt:lpwstr>_Toc293950724</vt:lpwstr>
      </vt:variant>
      <vt:variant>
        <vt:i4>1376307</vt:i4>
      </vt:variant>
      <vt:variant>
        <vt:i4>251</vt:i4>
      </vt:variant>
      <vt:variant>
        <vt:i4>0</vt:i4>
      </vt:variant>
      <vt:variant>
        <vt:i4>5</vt:i4>
      </vt:variant>
      <vt:variant>
        <vt:lpwstr/>
      </vt:variant>
      <vt:variant>
        <vt:lpwstr>_Toc293950723</vt:lpwstr>
      </vt:variant>
      <vt:variant>
        <vt:i4>1376307</vt:i4>
      </vt:variant>
      <vt:variant>
        <vt:i4>245</vt:i4>
      </vt:variant>
      <vt:variant>
        <vt:i4>0</vt:i4>
      </vt:variant>
      <vt:variant>
        <vt:i4>5</vt:i4>
      </vt:variant>
      <vt:variant>
        <vt:lpwstr/>
      </vt:variant>
      <vt:variant>
        <vt:lpwstr>_Toc293950722</vt:lpwstr>
      </vt:variant>
      <vt:variant>
        <vt:i4>1376307</vt:i4>
      </vt:variant>
      <vt:variant>
        <vt:i4>239</vt:i4>
      </vt:variant>
      <vt:variant>
        <vt:i4>0</vt:i4>
      </vt:variant>
      <vt:variant>
        <vt:i4>5</vt:i4>
      </vt:variant>
      <vt:variant>
        <vt:lpwstr/>
      </vt:variant>
      <vt:variant>
        <vt:lpwstr>_Toc293950721</vt:lpwstr>
      </vt:variant>
      <vt:variant>
        <vt:i4>1441843</vt:i4>
      </vt:variant>
      <vt:variant>
        <vt:i4>236</vt:i4>
      </vt:variant>
      <vt:variant>
        <vt:i4>0</vt:i4>
      </vt:variant>
      <vt:variant>
        <vt:i4>5</vt:i4>
      </vt:variant>
      <vt:variant>
        <vt:lpwstr/>
      </vt:variant>
      <vt:variant>
        <vt:lpwstr>_Toc293950718</vt:lpwstr>
      </vt:variant>
      <vt:variant>
        <vt:i4>1441843</vt:i4>
      </vt:variant>
      <vt:variant>
        <vt:i4>230</vt:i4>
      </vt:variant>
      <vt:variant>
        <vt:i4>0</vt:i4>
      </vt:variant>
      <vt:variant>
        <vt:i4>5</vt:i4>
      </vt:variant>
      <vt:variant>
        <vt:lpwstr/>
      </vt:variant>
      <vt:variant>
        <vt:lpwstr>_Toc293950717</vt:lpwstr>
      </vt:variant>
      <vt:variant>
        <vt:i4>1441843</vt:i4>
      </vt:variant>
      <vt:variant>
        <vt:i4>224</vt:i4>
      </vt:variant>
      <vt:variant>
        <vt:i4>0</vt:i4>
      </vt:variant>
      <vt:variant>
        <vt:i4>5</vt:i4>
      </vt:variant>
      <vt:variant>
        <vt:lpwstr/>
      </vt:variant>
      <vt:variant>
        <vt:lpwstr>_Toc293950716</vt:lpwstr>
      </vt:variant>
      <vt:variant>
        <vt:i4>1441843</vt:i4>
      </vt:variant>
      <vt:variant>
        <vt:i4>218</vt:i4>
      </vt:variant>
      <vt:variant>
        <vt:i4>0</vt:i4>
      </vt:variant>
      <vt:variant>
        <vt:i4>5</vt:i4>
      </vt:variant>
      <vt:variant>
        <vt:lpwstr/>
      </vt:variant>
      <vt:variant>
        <vt:lpwstr>_Toc293950715</vt:lpwstr>
      </vt:variant>
      <vt:variant>
        <vt:i4>1441843</vt:i4>
      </vt:variant>
      <vt:variant>
        <vt:i4>212</vt:i4>
      </vt:variant>
      <vt:variant>
        <vt:i4>0</vt:i4>
      </vt:variant>
      <vt:variant>
        <vt:i4>5</vt:i4>
      </vt:variant>
      <vt:variant>
        <vt:lpwstr/>
      </vt:variant>
      <vt:variant>
        <vt:lpwstr>_Toc293950714</vt:lpwstr>
      </vt:variant>
      <vt:variant>
        <vt:i4>1441843</vt:i4>
      </vt:variant>
      <vt:variant>
        <vt:i4>206</vt:i4>
      </vt:variant>
      <vt:variant>
        <vt:i4>0</vt:i4>
      </vt:variant>
      <vt:variant>
        <vt:i4>5</vt:i4>
      </vt:variant>
      <vt:variant>
        <vt:lpwstr/>
      </vt:variant>
      <vt:variant>
        <vt:lpwstr>_Toc293950713</vt:lpwstr>
      </vt:variant>
      <vt:variant>
        <vt:i4>1441843</vt:i4>
      </vt:variant>
      <vt:variant>
        <vt:i4>200</vt:i4>
      </vt:variant>
      <vt:variant>
        <vt:i4>0</vt:i4>
      </vt:variant>
      <vt:variant>
        <vt:i4>5</vt:i4>
      </vt:variant>
      <vt:variant>
        <vt:lpwstr/>
      </vt:variant>
      <vt:variant>
        <vt:lpwstr>_Toc293950712</vt:lpwstr>
      </vt:variant>
      <vt:variant>
        <vt:i4>1441843</vt:i4>
      </vt:variant>
      <vt:variant>
        <vt:i4>194</vt:i4>
      </vt:variant>
      <vt:variant>
        <vt:i4>0</vt:i4>
      </vt:variant>
      <vt:variant>
        <vt:i4>5</vt:i4>
      </vt:variant>
      <vt:variant>
        <vt:lpwstr/>
      </vt:variant>
      <vt:variant>
        <vt:lpwstr>_Toc293950711</vt:lpwstr>
      </vt:variant>
      <vt:variant>
        <vt:i4>1441843</vt:i4>
      </vt:variant>
      <vt:variant>
        <vt:i4>188</vt:i4>
      </vt:variant>
      <vt:variant>
        <vt:i4>0</vt:i4>
      </vt:variant>
      <vt:variant>
        <vt:i4>5</vt:i4>
      </vt:variant>
      <vt:variant>
        <vt:lpwstr/>
      </vt:variant>
      <vt:variant>
        <vt:lpwstr>_Toc293950710</vt:lpwstr>
      </vt:variant>
      <vt:variant>
        <vt:i4>1507379</vt:i4>
      </vt:variant>
      <vt:variant>
        <vt:i4>182</vt:i4>
      </vt:variant>
      <vt:variant>
        <vt:i4>0</vt:i4>
      </vt:variant>
      <vt:variant>
        <vt:i4>5</vt:i4>
      </vt:variant>
      <vt:variant>
        <vt:lpwstr/>
      </vt:variant>
      <vt:variant>
        <vt:lpwstr>_Toc293950709</vt:lpwstr>
      </vt:variant>
      <vt:variant>
        <vt:i4>1507379</vt:i4>
      </vt:variant>
      <vt:variant>
        <vt:i4>176</vt:i4>
      </vt:variant>
      <vt:variant>
        <vt:i4>0</vt:i4>
      </vt:variant>
      <vt:variant>
        <vt:i4>5</vt:i4>
      </vt:variant>
      <vt:variant>
        <vt:lpwstr/>
      </vt:variant>
      <vt:variant>
        <vt:lpwstr>_Toc293950708</vt:lpwstr>
      </vt:variant>
      <vt:variant>
        <vt:i4>1507379</vt:i4>
      </vt:variant>
      <vt:variant>
        <vt:i4>170</vt:i4>
      </vt:variant>
      <vt:variant>
        <vt:i4>0</vt:i4>
      </vt:variant>
      <vt:variant>
        <vt:i4>5</vt:i4>
      </vt:variant>
      <vt:variant>
        <vt:lpwstr/>
      </vt:variant>
      <vt:variant>
        <vt:lpwstr>_Toc293950707</vt:lpwstr>
      </vt:variant>
      <vt:variant>
        <vt:i4>1507379</vt:i4>
      </vt:variant>
      <vt:variant>
        <vt:i4>164</vt:i4>
      </vt:variant>
      <vt:variant>
        <vt:i4>0</vt:i4>
      </vt:variant>
      <vt:variant>
        <vt:i4>5</vt:i4>
      </vt:variant>
      <vt:variant>
        <vt:lpwstr/>
      </vt:variant>
      <vt:variant>
        <vt:lpwstr>_Toc293950706</vt:lpwstr>
      </vt:variant>
      <vt:variant>
        <vt:i4>1507379</vt:i4>
      </vt:variant>
      <vt:variant>
        <vt:i4>158</vt:i4>
      </vt:variant>
      <vt:variant>
        <vt:i4>0</vt:i4>
      </vt:variant>
      <vt:variant>
        <vt:i4>5</vt:i4>
      </vt:variant>
      <vt:variant>
        <vt:lpwstr/>
      </vt:variant>
      <vt:variant>
        <vt:lpwstr>_Toc293950705</vt:lpwstr>
      </vt:variant>
      <vt:variant>
        <vt:i4>1507379</vt:i4>
      </vt:variant>
      <vt:variant>
        <vt:i4>152</vt:i4>
      </vt:variant>
      <vt:variant>
        <vt:i4>0</vt:i4>
      </vt:variant>
      <vt:variant>
        <vt:i4>5</vt:i4>
      </vt:variant>
      <vt:variant>
        <vt:lpwstr/>
      </vt:variant>
      <vt:variant>
        <vt:lpwstr>_Toc293950704</vt:lpwstr>
      </vt:variant>
      <vt:variant>
        <vt:i4>1507379</vt:i4>
      </vt:variant>
      <vt:variant>
        <vt:i4>146</vt:i4>
      </vt:variant>
      <vt:variant>
        <vt:i4>0</vt:i4>
      </vt:variant>
      <vt:variant>
        <vt:i4>5</vt:i4>
      </vt:variant>
      <vt:variant>
        <vt:lpwstr/>
      </vt:variant>
      <vt:variant>
        <vt:lpwstr>_Toc293950703</vt:lpwstr>
      </vt:variant>
      <vt:variant>
        <vt:i4>1507379</vt:i4>
      </vt:variant>
      <vt:variant>
        <vt:i4>140</vt:i4>
      </vt:variant>
      <vt:variant>
        <vt:i4>0</vt:i4>
      </vt:variant>
      <vt:variant>
        <vt:i4>5</vt:i4>
      </vt:variant>
      <vt:variant>
        <vt:lpwstr/>
      </vt:variant>
      <vt:variant>
        <vt:lpwstr>_Toc293950702</vt:lpwstr>
      </vt:variant>
      <vt:variant>
        <vt:i4>1507379</vt:i4>
      </vt:variant>
      <vt:variant>
        <vt:i4>134</vt:i4>
      </vt:variant>
      <vt:variant>
        <vt:i4>0</vt:i4>
      </vt:variant>
      <vt:variant>
        <vt:i4>5</vt:i4>
      </vt:variant>
      <vt:variant>
        <vt:lpwstr/>
      </vt:variant>
      <vt:variant>
        <vt:lpwstr>_Toc293950701</vt:lpwstr>
      </vt:variant>
      <vt:variant>
        <vt:i4>1507379</vt:i4>
      </vt:variant>
      <vt:variant>
        <vt:i4>128</vt:i4>
      </vt:variant>
      <vt:variant>
        <vt:i4>0</vt:i4>
      </vt:variant>
      <vt:variant>
        <vt:i4>5</vt:i4>
      </vt:variant>
      <vt:variant>
        <vt:lpwstr/>
      </vt:variant>
      <vt:variant>
        <vt:lpwstr>_Toc293950700</vt:lpwstr>
      </vt:variant>
      <vt:variant>
        <vt:i4>1966130</vt:i4>
      </vt:variant>
      <vt:variant>
        <vt:i4>122</vt:i4>
      </vt:variant>
      <vt:variant>
        <vt:i4>0</vt:i4>
      </vt:variant>
      <vt:variant>
        <vt:i4>5</vt:i4>
      </vt:variant>
      <vt:variant>
        <vt:lpwstr/>
      </vt:variant>
      <vt:variant>
        <vt:lpwstr>_Toc293950699</vt:lpwstr>
      </vt:variant>
      <vt:variant>
        <vt:i4>1966130</vt:i4>
      </vt:variant>
      <vt:variant>
        <vt:i4>116</vt:i4>
      </vt:variant>
      <vt:variant>
        <vt:i4>0</vt:i4>
      </vt:variant>
      <vt:variant>
        <vt:i4>5</vt:i4>
      </vt:variant>
      <vt:variant>
        <vt:lpwstr/>
      </vt:variant>
      <vt:variant>
        <vt:lpwstr>_Toc293950698</vt:lpwstr>
      </vt:variant>
      <vt:variant>
        <vt:i4>1966130</vt:i4>
      </vt:variant>
      <vt:variant>
        <vt:i4>113</vt:i4>
      </vt:variant>
      <vt:variant>
        <vt:i4>0</vt:i4>
      </vt:variant>
      <vt:variant>
        <vt:i4>5</vt:i4>
      </vt:variant>
      <vt:variant>
        <vt:lpwstr/>
      </vt:variant>
      <vt:variant>
        <vt:lpwstr>_Toc293950697</vt:lpwstr>
      </vt:variant>
      <vt:variant>
        <vt:i4>1966130</vt:i4>
      </vt:variant>
      <vt:variant>
        <vt:i4>110</vt:i4>
      </vt:variant>
      <vt:variant>
        <vt:i4>0</vt:i4>
      </vt:variant>
      <vt:variant>
        <vt:i4>5</vt:i4>
      </vt:variant>
      <vt:variant>
        <vt:lpwstr/>
      </vt:variant>
      <vt:variant>
        <vt:lpwstr>_Toc293950696</vt:lpwstr>
      </vt:variant>
      <vt:variant>
        <vt:i4>1966130</vt:i4>
      </vt:variant>
      <vt:variant>
        <vt:i4>107</vt:i4>
      </vt:variant>
      <vt:variant>
        <vt:i4>0</vt:i4>
      </vt:variant>
      <vt:variant>
        <vt:i4>5</vt:i4>
      </vt:variant>
      <vt:variant>
        <vt:lpwstr/>
      </vt:variant>
      <vt:variant>
        <vt:lpwstr>_Toc293950695</vt:lpwstr>
      </vt:variant>
      <vt:variant>
        <vt:i4>1966130</vt:i4>
      </vt:variant>
      <vt:variant>
        <vt:i4>104</vt:i4>
      </vt:variant>
      <vt:variant>
        <vt:i4>0</vt:i4>
      </vt:variant>
      <vt:variant>
        <vt:i4>5</vt:i4>
      </vt:variant>
      <vt:variant>
        <vt:lpwstr/>
      </vt:variant>
      <vt:variant>
        <vt:lpwstr>_Toc293950694</vt:lpwstr>
      </vt:variant>
      <vt:variant>
        <vt:i4>1966130</vt:i4>
      </vt:variant>
      <vt:variant>
        <vt:i4>101</vt:i4>
      </vt:variant>
      <vt:variant>
        <vt:i4>0</vt:i4>
      </vt:variant>
      <vt:variant>
        <vt:i4>5</vt:i4>
      </vt:variant>
      <vt:variant>
        <vt:lpwstr/>
      </vt:variant>
      <vt:variant>
        <vt:lpwstr>_Toc293950693</vt:lpwstr>
      </vt:variant>
      <vt:variant>
        <vt:i4>1966130</vt:i4>
      </vt:variant>
      <vt:variant>
        <vt:i4>98</vt:i4>
      </vt:variant>
      <vt:variant>
        <vt:i4>0</vt:i4>
      </vt:variant>
      <vt:variant>
        <vt:i4>5</vt:i4>
      </vt:variant>
      <vt:variant>
        <vt:lpwstr/>
      </vt:variant>
      <vt:variant>
        <vt:lpwstr>_Toc293950692</vt:lpwstr>
      </vt:variant>
      <vt:variant>
        <vt:i4>1966130</vt:i4>
      </vt:variant>
      <vt:variant>
        <vt:i4>95</vt:i4>
      </vt:variant>
      <vt:variant>
        <vt:i4>0</vt:i4>
      </vt:variant>
      <vt:variant>
        <vt:i4>5</vt:i4>
      </vt:variant>
      <vt:variant>
        <vt:lpwstr/>
      </vt:variant>
      <vt:variant>
        <vt:lpwstr>_Toc293950691</vt:lpwstr>
      </vt:variant>
      <vt:variant>
        <vt:i4>1966130</vt:i4>
      </vt:variant>
      <vt:variant>
        <vt:i4>89</vt:i4>
      </vt:variant>
      <vt:variant>
        <vt:i4>0</vt:i4>
      </vt:variant>
      <vt:variant>
        <vt:i4>5</vt:i4>
      </vt:variant>
      <vt:variant>
        <vt:lpwstr/>
      </vt:variant>
      <vt:variant>
        <vt:lpwstr>_Toc293950690</vt:lpwstr>
      </vt:variant>
      <vt:variant>
        <vt:i4>2031666</vt:i4>
      </vt:variant>
      <vt:variant>
        <vt:i4>83</vt:i4>
      </vt:variant>
      <vt:variant>
        <vt:i4>0</vt:i4>
      </vt:variant>
      <vt:variant>
        <vt:i4>5</vt:i4>
      </vt:variant>
      <vt:variant>
        <vt:lpwstr/>
      </vt:variant>
      <vt:variant>
        <vt:lpwstr>_Toc293950689</vt:lpwstr>
      </vt:variant>
      <vt:variant>
        <vt:i4>2031666</vt:i4>
      </vt:variant>
      <vt:variant>
        <vt:i4>80</vt:i4>
      </vt:variant>
      <vt:variant>
        <vt:i4>0</vt:i4>
      </vt:variant>
      <vt:variant>
        <vt:i4>5</vt:i4>
      </vt:variant>
      <vt:variant>
        <vt:lpwstr/>
      </vt:variant>
      <vt:variant>
        <vt:lpwstr>_Toc293950684</vt:lpwstr>
      </vt:variant>
      <vt:variant>
        <vt:i4>2031666</vt:i4>
      </vt:variant>
      <vt:variant>
        <vt:i4>74</vt:i4>
      </vt:variant>
      <vt:variant>
        <vt:i4>0</vt:i4>
      </vt:variant>
      <vt:variant>
        <vt:i4>5</vt:i4>
      </vt:variant>
      <vt:variant>
        <vt:lpwstr/>
      </vt:variant>
      <vt:variant>
        <vt:lpwstr>_Toc293950688</vt:lpwstr>
      </vt:variant>
      <vt:variant>
        <vt:i4>2031666</vt:i4>
      </vt:variant>
      <vt:variant>
        <vt:i4>68</vt:i4>
      </vt:variant>
      <vt:variant>
        <vt:i4>0</vt:i4>
      </vt:variant>
      <vt:variant>
        <vt:i4>5</vt:i4>
      </vt:variant>
      <vt:variant>
        <vt:lpwstr/>
      </vt:variant>
      <vt:variant>
        <vt:lpwstr>_Toc293950687</vt:lpwstr>
      </vt:variant>
      <vt:variant>
        <vt:i4>2031666</vt:i4>
      </vt:variant>
      <vt:variant>
        <vt:i4>62</vt:i4>
      </vt:variant>
      <vt:variant>
        <vt:i4>0</vt:i4>
      </vt:variant>
      <vt:variant>
        <vt:i4>5</vt:i4>
      </vt:variant>
      <vt:variant>
        <vt:lpwstr/>
      </vt:variant>
      <vt:variant>
        <vt:lpwstr>_Toc293950686</vt:lpwstr>
      </vt:variant>
      <vt:variant>
        <vt:i4>2031666</vt:i4>
      </vt:variant>
      <vt:variant>
        <vt:i4>56</vt:i4>
      </vt:variant>
      <vt:variant>
        <vt:i4>0</vt:i4>
      </vt:variant>
      <vt:variant>
        <vt:i4>5</vt:i4>
      </vt:variant>
      <vt:variant>
        <vt:lpwstr/>
      </vt:variant>
      <vt:variant>
        <vt:lpwstr>_Toc293950685</vt:lpwstr>
      </vt:variant>
      <vt:variant>
        <vt:i4>2031666</vt:i4>
      </vt:variant>
      <vt:variant>
        <vt:i4>50</vt:i4>
      </vt:variant>
      <vt:variant>
        <vt:i4>0</vt:i4>
      </vt:variant>
      <vt:variant>
        <vt:i4>5</vt:i4>
      </vt:variant>
      <vt:variant>
        <vt:lpwstr/>
      </vt:variant>
      <vt:variant>
        <vt:lpwstr>_Toc293950684</vt:lpwstr>
      </vt:variant>
      <vt:variant>
        <vt:i4>2031666</vt:i4>
      </vt:variant>
      <vt:variant>
        <vt:i4>44</vt:i4>
      </vt:variant>
      <vt:variant>
        <vt:i4>0</vt:i4>
      </vt:variant>
      <vt:variant>
        <vt:i4>5</vt:i4>
      </vt:variant>
      <vt:variant>
        <vt:lpwstr/>
      </vt:variant>
      <vt:variant>
        <vt:lpwstr>_Toc293950683</vt:lpwstr>
      </vt:variant>
      <vt:variant>
        <vt:i4>2031666</vt:i4>
      </vt:variant>
      <vt:variant>
        <vt:i4>38</vt:i4>
      </vt:variant>
      <vt:variant>
        <vt:i4>0</vt:i4>
      </vt:variant>
      <vt:variant>
        <vt:i4>5</vt:i4>
      </vt:variant>
      <vt:variant>
        <vt:lpwstr/>
      </vt:variant>
      <vt:variant>
        <vt:lpwstr>_Toc293950682</vt:lpwstr>
      </vt:variant>
      <vt:variant>
        <vt:i4>2031666</vt:i4>
      </vt:variant>
      <vt:variant>
        <vt:i4>32</vt:i4>
      </vt:variant>
      <vt:variant>
        <vt:i4>0</vt:i4>
      </vt:variant>
      <vt:variant>
        <vt:i4>5</vt:i4>
      </vt:variant>
      <vt:variant>
        <vt:lpwstr/>
      </vt:variant>
      <vt:variant>
        <vt:lpwstr>_Toc293950681</vt:lpwstr>
      </vt:variant>
      <vt:variant>
        <vt:i4>2031666</vt:i4>
      </vt:variant>
      <vt:variant>
        <vt:i4>26</vt:i4>
      </vt:variant>
      <vt:variant>
        <vt:i4>0</vt:i4>
      </vt:variant>
      <vt:variant>
        <vt:i4>5</vt:i4>
      </vt:variant>
      <vt:variant>
        <vt:lpwstr/>
      </vt:variant>
      <vt:variant>
        <vt:lpwstr>_Toc293950680</vt:lpwstr>
      </vt:variant>
      <vt:variant>
        <vt:i4>1048626</vt:i4>
      </vt:variant>
      <vt:variant>
        <vt:i4>20</vt:i4>
      </vt:variant>
      <vt:variant>
        <vt:i4>0</vt:i4>
      </vt:variant>
      <vt:variant>
        <vt:i4>5</vt:i4>
      </vt:variant>
      <vt:variant>
        <vt:lpwstr/>
      </vt:variant>
      <vt:variant>
        <vt:lpwstr>_Toc293950679</vt:lpwstr>
      </vt:variant>
      <vt:variant>
        <vt:i4>1048626</vt:i4>
      </vt:variant>
      <vt:variant>
        <vt:i4>14</vt:i4>
      </vt:variant>
      <vt:variant>
        <vt:i4>0</vt:i4>
      </vt:variant>
      <vt:variant>
        <vt:i4>5</vt:i4>
      </vt:variant>
      <vt:variant>
        <vt:lpwstr/>
      </vt:variant>
      <vt:variant>
        <vt:lpwstr>_Toc293950678</vt:lpwstr>
      </vt:variant>
      <vt:variant>
        <vt:i4>1048626</vt:i4>
      </vt:variant>
      <vt:variant>
        <vt:i4>8</vt:i4>
      </vt:variant>
      <vt:variant>
        <vt:i4>0</vt:i4>
      </vt:variant>
      <vt:variant>
        <vt:i4>5</vt:i4>
      </vt:variant>
      <vt:variant>
        <vt:lpwstr/>
      </vt:variant>
      <vt:variant>
        <vt:lpwstr>_Toc293950677</vt:lpwstr>
      </vt:variant>
      <vt:variant>
        <vt:i4>1048626</vt:i4>
      </vt:variant>
      <vt:variant>
        <vt:i4>2</vt:i4>
      </vt:variant>
      <vt:variant>
        <vt:i4>0</vt:i4>
      </vt:variant>
      <vt:variant>
        <vt:i4>5</vt:i4>
      </vt:variant>
      <vt:variant>
        <vt:lpwstr/>
      </vt:variant>
      <vt:variant>
        <vt:lpwstr>_Toc293950676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n.a.v. vios</dc:title>
  <dc:creator>Mlvu</dc:creator>
  <cp:lastModifiedBy>Annemieke Marees</cp:lastModifiedBy>
  <cp:revision>2</cp:revision>
  <cp:lastPrinted>2018-06-14T06:47:00Z</cp:lastPrinted>
  <dcterms:created xsi:type="dcterms:W3CDTF">2018-06-14T07:53:00Z</dcterms:created>
  <dcterms:modified xsi:type="dcterms:W3CDTF">2018-06-14T07:53:00Z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Elbert Booij</vt:lpwstr>
  </property>
  <property fmtid="{D5CDD505-2E9C-101B-9397-08002B2CF9AE}" pid="3" name="SharedWithUsers">
    <vt:lpwstr>86;#Elbert Booij</vt:lpwstr>
  </property>
  <property fmtid="{D5CDD505-2E9C-101B-9397-08002B2CF9AE}" pid="4" name="ContentTypeId">
    <vt:lpwstr>0x010100F97749869462634EA1BBD3C147D9F272</vt:lpwstr>
  </property>
</Properties>
</file>