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CAEA5" w14:textId="22161EE4" w:rsidR="00F6120F" w:rsidRDefault="00F6120F" w:rsidP="00744F41">
      <w:r>
        <w:rPr>
          <w:rFonts w:cs="Arial"/>
          <w:b/>
          <w:noProof/>
          <w:sz w:val="28"/>
          <w:szCs w:val="28"/>
          <w:u w:val="single"/>
        </w:rPr>
        <w:drawing>
          <wp:anchor distT="0" distB="0" distL="114300" distR="114300" simplePos="0" relativeHeight="251659264" behindDoc="0" locked="0" layoutInCell="1" allowOverlap="1" wp14:anchorId="1958B470" wp14:editId="01D23365">
            <wp:simplePos x="0" y="0"/>
            <wp:positionH relativeFrom="margin">
              <wp:posOffset>-96520</wp:posOffset>
            </wp:positionH>
            <wp:positionV relativeFrom="paragraph">
              <wp:posOffset>5715</wp:posOffset>
            </wp:positionV>
            <wp:extent cx="1801495" cy="7715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na College logo.jpg"/>
                    <pic:cNvPicPr/>
                  </pic:nvPicPr>
                  <pic:blipFill rotWithShape="1">
                    <a:blip r:embed="rId11" cstate="print">
                      <a:extLst>
                        <a:ext uri="{28A0092B-C50C-407E-A947-70E740481C1C}">
                          <a14:useLocalDpi xmlns:a14="http://schemas.microsoft.com/office/drawing/2010/main" val="0"/>
                        </a:ext>
                      </a:extLst>
                    </a:blip>
                    <a:srcRect r="-19289"/>
                    <a:stretch/>
                  </pic:blipFill>
                  <pic:spPr bwMode="auto">
                    <a:xfrm>
                      <a:off x="0" y="0"/>
                      <a:ext cx="180149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58B305" w14:textId="64E78CEC" w:rsidR="00744F41" w:rsidRDefault="00744F41" w:rsidP="00744F41"/>
    <w:p w14:paraId="1958B307" w14:textId="302DCF74" w:rsidR="00744F41" w:rsidRPr="000879E7" w:rsidRDefault="00F96651" w:rsidP="00744F41">
      <w:pPr>
        <w:rPr>
          <w:rFonts w:cs="Arial"/>
          <w:color w:val="E36C0A" w:themeColor="accent6" w:themeShade="BF"/>
          <w:sz w:val="22"/>
          <w:szCs w:val="22"/>
        </w:rPr>
      </w:pPr>
      <w:r>
        <w:rPr>
          <w:rFonts w:ascii="Bree Lt" w:hAnsi="Bree Lt" w:cs="Arial"/>
          <w:b/>
          <w:color w:val="290B68"/>
          <w:sz w:val="48"/>
          <w:szCs w:val="48"/>
        </w:rPr>
        <w:t xml:space="preserve">Schoolplan 2018-2022, </w:t>
      </w:r>
      <w:r w:rsidR="00085C50" w:rsidRPr="000879E7">
        <w:rPr>
          <w:rFonts w:ascii="Bree Lt" w:hAnsi="Bree Lt" w:cs="Arial"/>
          <w:b/>
          <w:color w:val="E36C0A" w:themeColor="accent6" w:themeShade="BF"/>
          <w:sz w:val="48"/>
          <w:szCs w:val="48"/>
        </w:rPr>
        <w:t>met verlenging tot 2024</w:t>
      </w:r>
    </w:p>
    <w:p w14:paraId="1958B308" w14:textId="77777777" w:rsidR="00744F41" w:rsidRDefault="0015543B" w:rsidP="00744F41">
      <w:pPr>
        <w:rPr>
          <w:rFonts w:cs="Arial"/>
          <w:szCs w:val="18"/>
        </w:rPr>
      </w:pPr>
      <w:r>
        <w:rPr>
          <w:rFonts w:cs="Arial"/>
          <w:szCs w:val="18"/>
        </w:rPr>
        <w:pict w14:anchorId="1958B472">
          <v:rect id="_x0000_i1025" style="width:469.1pt;height:1.5pt" o:hralign="center" o:hrstd="t" o:hrnoshade="t" o:hr="t" fillcolor="#290b68" stroked="f"/>
        </w:pict>
      </w:r>
    </w:p>
    <w:p w14:paraId="1958B30A" w14:textId="0DEA4FE0" w:rsidR="00F96651" w:rsidRDefault="00F96651" w:rsidP="00C11742">
      <w:pPr>
        <w:rPr>
          <w:rFonts w:asciiTheme="minorHAnsi" w:hAnsiTheme="minorHAnsi" w:cstheme="minorHAnsi"/>
          <w:b/>
          <w:color w:val="290B68"/>
          <w:sz w:val="22"/>
          <w:szCs w:val="22"/>
          <w:u w:val="single"/>
        </w:rPr>
      </w:pPr>
      <w:r w:rsidRPr="00F66BFB">
        <w:rPr>
          <w:rFonts w:asciiTheme="minorHAnsi" w:hAnsiTheme="minorHAnsi" w:cstheme="minorHAnsi"/>
          <w:b/>
          <w:color w:val="290B68"/>
          <w:sz w:val="22"/>
          <w:szCs w:val="22"/>
          <w:u w:val="single"/>
        </w:rPr>
        <w:t>A.</w:t>
      </w:r>
      <w:r w:rsidRPr="00F66BFB">
        <w:rPr>
          <w:rFonts w:asciiTheme="minorHAnsi" w:hAnsiTheme="minorHAnsi" w:cstheme="minorHAnsi"/>
          <w:b/>
          <w:color w:val="290B68"/>
          <w:sz w:val="22"/>
          <w:szCs w:val="22"/>
          <w:u w:val="single"/>
        </w:rPr>
        <w:tab/>
        <w:t>Inleiding</w:t>
      </w:r>
    </w:p>
    <w:p w14:paraId="1958B30B" w14:textId="4F7059F9" w:rsidR="00F96651" w:rsidRPr="00F66BFB" w:rsidRDefault="00085C50" w:rsidP="00C11742">
      <w:pPr>
        <w:rPr>
          <w:rFonts w:asciiTheme="minorHAnsi" w:hAnsiTheme="minorHAnsi" w:cstheme="minorHAnsi"/>
          <w:color w:val="290B68"/>
          <w:sz w:val="22"/>
          <w:szCs w:val="22"/>
        </w:rPr>
      </w:pPr>
      <w:r w:rsidRPr="000879E7">
        <w:rPr>
          <w:rFonts w:asciiTheme="minorHAnsi" w:hAnsiTheme="minorHAnsi" w:cstheme="minorHAnsi"/>
          <w:b/>
          <w:color w:val="E36C0A" w:themeColor="accent6" w:themeShade="BF"/>
          <w:sz w:val="22"/>
          <w:szCs w:val="22"/>
          <w:u w:val="single"/>
        </w:rPr>
        <w:t xml:space="preserve">NB: </w:t>
      </w:r>
      <w:r w:rsidRPr="000879E7">
        <w:rPr>
          <w:rFonts w:asciiTheme="minorHAnsi" w:hAnsiTheme="minorHAnsi" w:cstheme="minorHAnsi"/>
          <w:bCs/>
          <w:color w:val="E36C0A" w:themeColor="accent6" w:themeShade="BF"/>
          <w:sz w:val="22"/>
          <w:szCs w:val="22"/>
        </w:rPr>
        <w:t>In verband met de wisseling van het rectoraat per 1-8-2023 worden dit Schoolplan en het bestuurlijk toetsingskader verlengd tot 2024. Op enkele plaatsen zijn wel aanpassingen en actualisaties opgenomen.</w:t>
      </w:r>
      <w:r w:rsidR="000879E7" w:rsidRPr="000879E7">
        <w:rPr>
          <w:rFonts w:asciiTheme="minorHAnsi" w:hAnsiTheme="minorHAnsi" w:cstheme="minorHAnsi"/>
          <w:color w:val="E36C0A" w:themeColor="accent6" w:themeShade="BF"/>
          <w:sz w:val="22"/>
          <w:szCs w:val="22"/>
        </w:rPr>
        <w:t xml:space="preserve"> Deze zijn te herkennen aan de oranje letter. </w:t>
      </w:r>
      <w:r w:rsidRPr="000879E7">
        <w:rPr>
          <w:rFonts w:asciiTheme="minorHAnsi" w:hAnsiTheme="minorHAnsi" w:cstheme="minorHAnsi"/>
          <w:b/>
          <w:color w:val="290B68"/>
          <w:sz w:val="22"/>
          <w:szCs w:val="22"/>
          <w:u w:val="single"/>
        </w:rPr>
        <w:br/>
      </w:r>
      <w:r w:rsidR="00F96651" w:rsidRPr="00F66BFB">
        <w:rPr>
          <w:rFonts w:asciiTheme="minorHAnsi" w:hAnsiTheme="minorHAnsi" w:cstheme="minorHAnsi"/>
          <w:color w:val="290B68"/>
          <w:sz w:val="22"/>
          <w:szCs w:val="22"/>
        </w:rPr>
        <w:t xml:space="preserve">Het Schoolplan 2018-2022 </w:t>
      </w:r>
      <w:r w:rsidRPr="000879E7">
        <w:rPr>
          <w:rFonts w:asciiTheme="minorHAnsi" w:hAnsiTheme="minorHAnsi" w:cstheme="minorHAnsi"/>
          <w:color w:val="E36C0A" w:themeColor="accent6" w:themeShade="BF"/>
          <w:sz w:val="22"/>
          <w:szCs w:val="22"/>
        </w:rPr>
        <w:t>met verlen</w:t>
      </w:r>
      <w:r w:rsidR="0015543B">
        <w:rPr>
          <w:rFonts w:asciiTheme="minorHAnsi" w:hAnsiTheme="minorHAnsi" w:cstheme="minorHAnsi"/>
          <w:color w:val="E36C0A" w:themeColor="accent6" w:themeShade="BF"/>
          <w:sz w:val="22"/>
          <w:szCs w:val="22"/>
        </w:rPr>
        <w:t>g</w:t>
      </w:r>
      <w:bookmarkStart w:id="0" w:name="_GoBack"/>
      <w:bookmarkEnd w:id="0"/>
      <w:r w:rsidRPr="000879E7">
        <w:rPr>
          <w:rFonts w:asciiTheme="minorHAnsi" w:hAnsiTheme="minorHAnsi" w:cstheme="minorHAnsi"/>
          <w:color w:val="E36C0A" w:themeColor="accent6" w:themeShade="BF"/>
          <w:sz w:val="22"/>
          <w:szCs w:val="22"/>
        </w:rPr>
        <w:t>ing tot 2024</w:t>
      </w:r>
      <w:r>
        <w:rPr>
          <w:rFonts w:asciiTheme="minorHAnsi" w:hAnsiTheme="minorHAnsi" w:cstheme="minorHAnsi"/>
          <w:color w:val="290B68"/>
          <w:sz w:val="22"/>
          <w:szCs w:val="22"/>
        </w:rPr>
        <w:t xml:space="preserve"> </w:t>
      </w:r>
      <w:r w:rsidR="00F96651" w:rsidRPr="00F66BFB">
        <w:rPr>
          <w:rFonts w:asciiTheme="minorHAnsi" w:hAnsiTheme="minorHAnsi" w:cstheme="minorHAnsi"/>
          <w:color w:val="290B68"/>
          <w:sz w:val="22"/>
          <w:szCs w:val="22"/>
        </w:rPr>
        <w:t>bouwt voort op het Schoolplan 2013-2017, maar verschilt er ook substantieel van. De verschillen hebben drie oorzaken:</w:t>
      </w:r>
    </w:p>
    <w:p w14:paraId="1958B30C" w14:textId="77777777" w:rsidR="00F96651" w:rsidRPr="00F66BFB" w:rsidRDefault="00F96651" w:rsidP="00F96651">
      <w:pPr>
        <w:pStyle w:val="Lijstalinea"/>
        <w:numPr>
          <w:ilvl w:val="0"/>
          <w:numId w:val="13"/>
        </w:numPr>
        <w:contextualSpacing w:val="0"/>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De wetgeving rond het Schoolplan is veranderd. Dit is een uitvloeisel van het nieuwe toezichtkader van de onderwijsinspectie. In dit nieuwe toezichtkader is een duidelijk onderscheid gemaakt tussen enerzijds het controleren of de school voldoet aan de deugdelijkheidseisen en anderzijds het stimulerend toezicht op basis van het Schoolplan van de school. Het Schoolplan is daardoor meer dan voorheen een beschrijving van wat de school zelf belangrijk vindt en na wil streven. </w:t>
      </w:r>
    </w:p>
    <w:p w14:paraId="1958B30D" w14:textId="77777777" w:rsidR="00F96651" w:rsidRPr="00F66BFB" w:rsidRDefault="00F96651" w:rsidP="00F96651">
      <w:pPr>
        <w:pStyle w:val="Lijstalinea"/>
        <w:numPr>
          <w:ilvl w:val="0"/>
          <w:numId w:val="13"/>
        </w:numPr>
        <w:contextualSpacing w:val="0"/>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Het document Motto, missie, visie en waarden is opgesteld. Dit is het algemeen richtinggevend beleidsdocument voor de school. Het is in dit schoolplan opgenomen onder C. </w:t>
      </w:r>
    </w:p>
    <w:p w14:paraId="1958B30E" w14:textId="77777777" w:rsidR="00F96651" w:rsidRPr="00F66BFB" w:rsidRDefault="00F96651" w:rsidP="00F96651">
      <w:pPr>
        <w:pStyle w:val="Lijstalinea"/>
        <w:numPr>
          <w:ilvl w:val="0"/>
          <w:numId w:val="13"/>
        </w:numPr>
        <w:contextualSpacing w:val="0"/>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De </w:t>
      </w:r>
      <w:proofErr w:type="spellStart"/>
      <w:r w:rsidRPr="00F66BFB">
        <w:rPr>
          <w:rFonts w:asciiTheme="minorHAnsi" w:hAnsiTheme="minorHAnsi" w:cstheme="minorHAnsi"/>
          <w:color w:val="290B68"/>
          <w:sz w:val="22"/>
          <w:szCs w:val="22"/>
        </w:rPr>
        <w:t>governancestructuur</w:t>
      </w:r>
      <w:proofErr w:type="spellEnd"/>
      <w:r w:rsidRPr="00F66BFB">
        <w:rPr>
          <w:rFonts w:asciiTheme="minorHAnsi" w:hAnsiTheme="minorHAnsi" w:cstheme="minorHAnsi"/>
          <w:color w:val="290B68"/>
          <w:sz w:val="22"/>
          <w:szCs w:val="22"/>
        </w:rPr>
        <w:t xml:space="preserve"> van de school is veranderd en gemoderniseerd. </w:t>
      </w:r>
      <w:r w:rsidRPr="00F66BFB">
        <w:rPr>
          <w:rFonts w:asciiTheme="minorHAnsi" w:hAnsiTheme="minorHAnsi" w:cstheme="minorHAnsi"/>
          <w:color w:val="290B68"/>
          <w:sz w:val="22"/>
          <w:szCs w:val="22"/>
        </w:rPr>
        <w:br/>
        <w:t xml:space="preserve">Er is inmiddels sprake van een Raad-van-Beheer-model met een functionele scheiding tussen toezichthoudende bestuursleden en een rector/uitvoerend bestuurder. </w:t>
      </w:r>
      <w:r w:rsidRPr="00F66BFB">
        <w:rPr>
          <w:rFonts w:asciiTheme="minorHAnsi" w:hAnsiTheme="minorHAnsi" w:cstheme="minorHAnsi"/>
          <w:color w:val="290B68"/>
          <w:sz w:val="22"/>
          <w:szCs w:val="22"/>
        </w:rPr>
        <w:br/>
        <w:t xml:space="preserve">In het kader van de vormgeving van deze nieuwe </w:t>
      </w:r>
      <w:proofErr w:type="spellStart"/>
      <w:r w:rsidRPr="00F66BFB">
        <w:rPr>
          <w:rFonts w:asciiTheme="minorHAnsi" w:hAnsiTheme="minorHAnsi" w:cstheme="minorHAnsi"/>
          <w:color w:val="290B68"/>
          <w:sz w:val="22"/>
          <w:szCs w:val="22"/>
        </w:rPr>
        <w:t>governancestructuur</w:t>
      </w:r>
      <w:proofErr w:type="spellEnd"/>
      <w:r w:rsidRPr="00F66BFB">
        <w:rPr>
          <w:rFonts w:asciiTheme="minorHAnsi" w:hAnsiTheme="minorHAnsi" w:cstheme="minorHAnsi"/>
          <w:color w:val="290B68"/>
          <w:sz w:val="22"/>
          <w:szCs w:val="22"/>
        </w:rPr>
        <w:t xml:space="preserve"> zijn diverse beleidsdocumenten opgesteld. In het kader van dit Schoolplan is de belangrijkste daarvan het Bestuurlijk Toezichtkader, afgekort BTK. In dit BTK heeft het bestuur richtinggevende uitspraken gedaan op de volgende terreinen: </w:t>
      </w:r>
    </w:p>
    <w:p w14:paraId="1958B30F" w14:textId="77777777" w:rsidR="00F96651" w:rsidRPr="00F66BFB" w:rsidRDefault="00F96651" w:rsidP="00F96651">
      <w:pPr>
        <w:pStyle w:val="Lijstalinea"/>
        <w:widowControl w:val="0"/>
        <w:numPr>
          <w:ilvl w:val="0"/>
          <w:numId w:val="14"/>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Identiteit</w:t>
      </w:r>
    </w:p>
    <w:p w14:paraId="1958B310" w14:textId="77777777" w:rsidR="00F96651" w:rsidRPr="00F66BFB" w:rsidRDefault="00F96651" w:rsidP="00F96651">
      <w:pPr>
        <w:pStyle w:val="Lijstalinea"/>
        <w:widowControl w:val="0"/>
        <w:numPr>
          <w:ilvl w:val="0"/>
          <w:numId w:val="14"/>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Kwaliteit</w:t>
      </w:r>
    </w:p>
    <w:p w14:paraId="1958B311" w14:textId="77777777" w:rsidR="00F96651" w:rsidRPr="00F66BFB" w:rsidRDefault="00F96651" w:rsidP="00F96651">
      <w:pPr>
        <w:pStyle w:val="Lijstalinea"/>
        <w:widowControl w:val="0"/>
        <w:numPr>
          <w:ilvl w:val="0"/>
          <w:numId w:val="14"/>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Onderwijs &amp; Resultaten</w:t>
      </w:r>
    </w:p>
    <w:p w14:paraId="1958B312" w14:textId="77777777" w:rsidR="00F96651" w:rsidRPr="00F66BFB" w:rsidRDefault="00F96651" w:rsidP="00F96651">
      <w:pPr>
        <w:pStyle w:val="Lijstalinea"/>
        <w:widowControl w:val="0"/>
        <w:numPr>
          <w:ilvl w:val="0"/>
          <w:numId w:val="14"/>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Ondersteuning &amp; Leerlingen</w:t>
      </w:r>
    </w:p>
    <w:p w14:paraId="1958B313" w14:textId="77777777" w:rsidR="00F96651" w:rsidRPr="00F66BFB" w:rsidRDefault="00F96651" w:rsidP="00F96651">
      <w:pPr>
        <w:pStyle w:val="Lijstalinea"/>
        <w:widowControl w:val="0"/>
        <w:numPr>
          <w:ilvl w:val="0"/>
          <w:numId w:val="14"/>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Personeel &amp; Organisatie</w:t>
      </w:r>
    </w:p>
    <w:p w14:paraId="1958B314" w14:textId="77777777" w:rsidR="00F96651" w:rsidRPr="00F66BFB" w:rsidRDefault="00F96651" w:rsidP="00F96651">
      <w:pPr>
        <w:pStyle w:val="Lijstalinea"/>
        <w:widowControl w:val="0"/>
        <w:numPr>
          <w:ilvl w:val="0"/>
          <w:numId w:val="14"/>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Financiën &amp; Beheer</w:t>
      </w:r>
    </w:p>
    <w:p w14:paraId="1958B315" w14:textId="77777777" w:rsidR="00F96651" w:rsidRPr="00F66BFB" w:rsidRDefault="00F96651" w:rsidP="00F96651">
      <w:pPr>
        <w:pStyle w:val="Lijstalinea"/>
        <w:widowControl w:val="0"/>
        <w:numPr>
          <w:ilvl w:val="0"/>
          <w:numId w:val="14"/>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Huisvesting &amp; Materieel</w:t>
      </w:r>
    </w:p>
    <w:p w14:paraId="11AFF348" w14:textId="77777777" w:rsidR="000879E7" w:rsidRDefault="00F96651" w:rsidP="00F96651">
      <w:pPr>
        <w:pStyle w:val="Lijstalinea"/>
        <w:widowControl w:val="0"/>
        <w:numPr>
          <w:ilvl w:val="0"/>
          <w:numId w:val="14"/>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Communicatie &amp; Relatie</w:t>
      </w:r>
    </w:p>
    <w:p w14:paraId="1958B316" w14:textId="4E23CD7C" w:rsidR="00F96651" w:rsidRPr="00F66BFB" w:rsidRDefault="000879E7" w:rsidP="00F96651">
      <w:pPr>
        <w:pStyle w:val="Lijstalinea"/>
        <w:widowControl w:val="0"/>
        <w:numPr>
          <w:ilvl w:val="0"/>
          <w:numId w:val="14"/>
        </w:numPr>
        <w:kinsoku w:val="0"/>
        <w:overflowPunct w:val="0"/>
        <w:textAlignment w:val="baseline"/>
        <w:rPr>
          <w:rFonts w:asciiTheme="minorHAnsi" w:hAnsiTheme="minorHAnsi" w:cstheme="minorHAnsi"/>
          <w:bCs/>
          <w:color w:val="290B68"/>
          <w:sz w:val="22"/>
          <w:szCs w:val="22"/>
        </w:rPr>
      </w:pPr>
      <w:r w:rsidRPr="000879E7">
        <w:rPr>
          <w:rFonts w:asciiTheme="minorHAnsi" w:hAnsiTheme="minorHAnsi" w:cstheme="minorHAnsi"/>
          <w:bCs/>
          <w:color w:val="E36C0A" w:themeColor="accent6" w:themeShade="BF"/>
          <w:sz w:val="22"/>
          <w:szCs w:val="22"/>
        </w:rPr>
        <w:t>AVG</w:t>
      </w:r>
      <w:r w:rsidR="00F96651" w:rsidRPr="000879E7">
        <w:rPr>
          <w:rFonts w:asciiTheme="minorHAnsi" w:hAnsiTheme="minorHAnsi" w:cstheme="minorHAnsi"/>
          <w:bCs/>
          <w:color w:val="E36C0A" w:themeColor="accent6" w:themeShade="BF"/>
          <w:sz w:val="22"/>
          <w:szCs w:val="22"/>
        </w:rPr>
        <w:br/>
      </w:r>
    </w:p>
    <w:p w14:paraId="1958B317"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ab/>
        <w:t xml:space="preserve">Vervolgens zijn in het BTK deze richtinggevende uitspraken uitgewerkt in indicatoren/normen. </w:t>
      </w:r>
      <w:r w:rsidRPr="00F66BFB">
        <w:rPr>
          <w:rFonts w:asciiTheme="minorHAnsi" w:hAnsiTheme="minorHAnsi" w:cstheme="minorHAnsi"/>
          <w:color w:val="290B68"/>
          <w:sz w:val="22"/>
          <w:szCs w:val="22"/>
        </w:rPr>
        <w:tab/>
        <w:t xml:space="preserve">Verder </w:t>
      </w:r>
      <w:r w:rsidR="00F66BFB">
        <w:rPr>
          <w:rFonts w:asciiTheme="minorHAnsi" w:hAnsiTheme="minorHAnsi" w:cstheme="minorHAnsi"/>
          <w:color w:val="290B68"/>
          <w:sz w:val="22"/>
          <w:szCs w:val="22"/>
        </w:rPr>
        <w:tab/>
      </w:r>
      <w:r w:rsidRPr="00F66BFB">
        <w:rPr>
          <w:rFonts w:asciiTheme="minorHAnsi" w:hAnsiTheme="minorHAnsi" w:cstheme="minorHAnsi"/>
          <w:color w:val="290B68"/>
          <w:sz w:val="22"/>
          <w:szCs w:val="22"/>
        </w:rPr>
        <w:t xml:space="preserve">is per indicator aangegeven op welke momenten in het jaar verantwoording wordt afgelegd aan het </w:t>
      </w:r>
      <w:r w:rsidR="00F66BFB">
        <w:rPr>
          <w:rFonts w:asciiTheme="minorHAnsi" w:hAnsiTheme="minorHAnsi" w:cstheme="minorHAnsi"/>
          <w:color w:val="290B68"/>
          <w:sz w:val="22"/>
          <w:szCs w:val="22"/>
        </w:rPr>
        <w:tab/>
      </w:r>
      <w:r w:rsidRPr="00F66BFB">
        <w:rPr>
          <w:rFonts w:asciiTheme="minorHAnsi" w:hAnsiTheme="minorHAnsi" w:cstheme="minorHAnsi"/>
          <w:color w:val="290B68"/>
          <w:sz w:val="22"/>
          <w:szCs w:val="22"/>
        </w:rPr>
        <w:t xml:space="preserve">toezichthoudend deel van het bestuur. </w:t>
      </w:r>
    </w:p>
    <w:p w14:paraId="1958B318"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ab/>
        <w:t xml:space="preserve">Dit BTK maakt daarom integraal onderdeel uit van dit Schoolplan. Vanwege de omvang van het </w:t>
      </w:r>
      <w:r w:rsidRPr="00F66BFB">
        <w:rPr>
          <w:rFonts w:asciiTheme="minorHAnsi" w:hAnsiTheme="minorHAnsi" w:cstheme="minorHAnsi"/>
          <w:color w:val="290B68"/>
          <w:sz w:val="22"/>
          <w:szCs w:val="22"/>
        </w:rPr>
        <w:tab/>
        <w:t xml:space="preserve">BTK wordt het niet integraal opgenomen binnen dit Schoolplan maar als bijlage eraan </w:t>
      </w:r>
      <w:r w:rsidRPr="00F66BFB">
        <w:rPr>
          <w:rFonts w:asciiTheme="minorHAnsi" w:hAnsiTheme="minorHAnsi" w:cstheme="minorHAnsi"/>
          <w:color w:val="290B68"/>
          <w:sz w:val="22"/>
          <w:szCs w:val="22"/>
        </w:rPr>
        <w:tab/>
        <w:t xml:space="preserve">toegevoegd. </w:t>
      </w:r>
    </w:p>
    <w:p w14:paraId="1958B319"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ab/>
        <w:t xml:space="preserve">Verder maakt het Strategisch beleidsplan onderdeel uit van het Schoolplan. Het is ook als bijlage </w:t>
      </w:r>
      <w:r w:rsidRPr="00F66BFB">
        <w:rPr>
          <w:rFonts w:asciiTheme="minorHAnsi" w:hAnsiTheme="minorHAnsi" w:cstheme="minorHAnsi"/>
          <w:color w:val="290B68"/>
          <w:sz w:val="22"/>
          <w:szCs w:val="22"/>
        </w:rPr>
        <w:tab/>
        <w:t>bijgevoegd.</w:t>
      </w:r>
    </w:p>
    <w:p w14:paraId="1958B31A" w14:textId="77777777" w:rsidR="00F96651" w:rsidRPr="00F66BFB" w:rsidRDefault="00F96651" w:rsidP="00C11742">
      <w:pPr>
        <w:rPr>
          <w:rFonts w:asciiTheme="minorHAnsi" w:hAnsiTheme="minorHAnsi" w:cstheme="minorHAnsi"/>
          <w:color w:val="290B68"/>
          <w:sz w:val="22"/>
          <w:szCs w:val="22"/>
        </w:rPr>
      </w:pPr>
    </w:p>
    <w:p w14:paraId="1958B31B"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Het Schoolplan vormt in feite de schakel tussen “Motto, missie, visie en waarden” en het BTK. </w:t>
      </w:r>
    </w:p>
    <w:p w14:paraId="1958B31C"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Het beschrijft met name de manier waarop de indicatoren vorm krijgen in de school. </w:t>
      </w:r>
    </w:p>
    <w:p w14:paraId="1958B31D" w14:textId="77777777" w:rsidR="00F96651" w:rsidRPr="00F66BFB" w:rsidRDefault="00F96651" w:rsidP="00BB5D93">
      <w:pPr>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Bij veel indicatoren is daar niet of nauwelijks een beschrijving voor nodig omdat ze van zichzelf al duidelijk en controleerbaar zijn, terwijl bij sommige anderen een uitvoerige beschrijving nodig is. </w:t>
      </w:r>
    </w:p>
    <w:p w14:paraId="1958B31E"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Dit Schoolplan volgt de indeling en de richtinggevende uitspraken van het BTK en voegt per onderdeel en indicator waar nodig de beschrijvingen toe over de manier waarop de indicator vorm krijgt. </w:t>
      </w:r>
    </w:p>
    <w:p w14:paraId="1958B31F"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Omdat een Schoolplan voor vier jaar geldt, zijn de beschrijvingen op een aantal plaatsen vrij algemeen. Het is immers erg moeilijk om nu reeds vier jaar vooruit te kijken. </w:t>
      </w:r>
    </w:p>
    <w:p w14:paraId="1958B320"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Daarom vindt er per jaar een operationalisering, en soms een verder werken in de richting van het Schoolplan plaats in de vorm van een Jaarplan. </w:t>
      </w:r>
    </w:p>
    <w:p w14:paraId="1958B323"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b/>
          <w:color w:val="290B68"/>
          <w:sz w:val="22"/>
          <w:szCs w:val="22"/>
          <w:u w:val="single"/>
        </w:rPr>
        <w:lastRenderedPageBreak/>
        <w:t>B.</w:t>
      </w:r>
      <w:r w:rsidRPr="00F66BFB">
        <w:rPr>
          <w:rFonts w:asciiTheme="minorHAnsi" w:hAnsiTheme="minorHAnsi" w:cstheme="minorHAnsi"/>
          <w:b/>
          <w:color w:val="290B68"/>
          <w:sz w:val="22"/>
          <w:szCs w:val="22"/>
          <w:u w:val="single"/>
        </w:rPr>
        <w:tab/>
        <w:t>De school</w:t>
      </w:r>
    </w:p>
    <w:p w14:paraId="1958B324" w14:textId="77777777" w:rsidR="00F96651" w:rsidRPr="00F66BFB" w:rsidRDefault="00F96651" w:rsidP="00C11742">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rPr>
        <w:t>B.1</w:t>
      </w:r>
      <w:r w:rsidRPr="00F66BFB">
        <w:rPr>
          <w:rFonts w:asciiTheme="minorHAnsi" w:hAnsiTheme="minorHAnsi" w:cstheme="minorHAnsi"/>
          <w:color w:val="290B68"/>
          <w:sz w:val="22"/>
          <w:szCs w:val="22"/>
        </w:rPr>
        <w:tab/>
      </w:r>
      <w:r w:rsidRPr="00F66BFB">
        <w:rPr>
          <w:rFonts w:asciiTheme="minorHAnsi" w:hAnsiTheme="minorHAnsi" w:cstheme="minorHAnsi"/>
          <w:color w:val="290B68"/>
          <w:sz w:val="22"/>
          <w:szCs w:val="22"/>
          <w:u w:val="single"/>
        </w:rPr>
        <w:t>Schoolgegevens</w:t>
      </w:r>
    </w:p>
    <w:p w14:paraId="1958B325"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ab/>
        <w:t>Altena College, christelijke scholengemeenschap voor atheneum, havo en vmbo(t)</w:t>
      </w:r>
    </w:p>
    <w:p w14:paraId="1958B326"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ab/>
        <w:t>Rijksstraatweg 153, 4254 XD  Sleeuwijk</w:t>
      </w:r>
    </w:p>
    <w:p w14:paraId="1958B327"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ab/>
        <w:t xml:space="preserve">tel. </w:t>
      </w:r>
      <w:r w:rsidRPr="00F66BFB">
        <w:rPr>
          <w:rFonts w:asciiTheme="minorHAnsi" w:hAnsiTheme="minorHAnsi" w:cstheme="minorHAnsi"/>
          <w:color w:val="290B68"/>
          <w:sz w:val="22"/>
          <w:szCs w:val="22"/>
        </w:rPr>
        <w:tab/>
        <w:t>0183-302944</w:t>
      </w:r>
      <w:r w:rsidRPr="00F66BFB">
        <w:rPr>
          <w:rFonts w:asciiTheme="minorHAnsi" w:hAnsiTheme="minorHAnsi" w:cstheme="minorHAnsi"/>
          <w:color w:val="290B68"/>
          <w:sz w:val="22"/>
          <w:szCs w:val="22"/>
        </w:rPr>
        <w:tab/>
      </w:r>
      <w:r w:rsidRPr="00F66BFB">
        <w:rPr>
          <w:rFonts w:asciiTheme="minorHAnsi" w:hAnsiTheme="minorHAnsi" w:cstheme="minorHAnsi"/>
          <w:color w:val="290B68"/>
          <w:sz w:val="22"/>
          <w:szCs w:val="22"/>
        </w:rPr>
        <w:tab/>
      </w:r>
      <w:r w:rsidRPr="00F66BFB">
        <w:rPr>
          <w:rFonts w:asciiTheme="minorHAnsi" w:hAnsiTheme="minorHAnsi" w:cstheme="minorHAnsi"/>
          <w:color w:val="290B68"/>
          <w:sz w:val="22"/>
          <w:szCs w:val="22"/>
        </w:rPr>
        <w:tab/>
        <w:t>fax</w:t>
      </w:r>
      <w:r w:rsidRPr="00F66BFB">
        <w:rPr>
          <w:rFonts w:asciiTheme="minorHAnsi" w:hAnsiTheme="minorHAnsi" w:cstheme="minorHAnsi"/>
          <w:color w:val="290B68"/>
          <w:sz w:val="22"/>
          <w:szCs w:val="22"/>
        </w:rPr>
        <w:tab/>
        <w:t>0183-302701</w:t>
      </w:r>
    </w:p>
    <w:p w14:paraId="1958B328"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ab/>
        <w:t>www</w:t>
      </w:r>
      <w:r w:rsidRPr="00F66BFB">
        <w:rPr>
          <w:rFonts w:asciiTheme="minorHAnsi" w:hAnsiTheme="minorHAnsi" w:cstheme="minorHAnsi"/>
          <w:color w:val="290B68"/>
          <w:sz w:val="22"/>
          <w:szCs w:val="22"/>
        </w:rPr>
        <w:tab/>
      </w:r>
      <w:hyperlink r:id="rId12" w:history="1">
        <w:r w:rsidRPr="00F66BFB">
          <w:rPr>
            <w:rStyle w:val="Hyperlink"/>
            <w:rFonts w:asciiTheme="minorHAnsi" w:hAnsiTheme="minorHAnsi" w:cstheme="minorHAnsi"/>
            <w:color w:val="290B68"/>
            <w:sz w:val="22"/>
            <w:szCs w:val="22"/>
          </w:rPr>
          <w:t>www.altenacollege.nl</w:t>
        </w:r>
      </w:hyperlink>
      <w:r w:rsidRPr="00F66BFB">
        <w:rPr>
          <w:rFonts w:asciiTheme="minorHAnsi" w:hAnsiTheme="minorHAnsi" w:cstheme="minorHAnsi"/>
          <w:color w:val="290B68"/>
          <w:sz w:val="22"/>
          <w:szCs w:val="22"/>
        </w:rPr>
        <w:tab/>
      </w:r>
      <w:r w:rsidRPr="00F66BFB">
        <w:rPr>
          <w:rFonts w:asciiTheme="minorHAnsi" w:hAnsiTheme="minorHAnsi" w:cstheme="minorHAnsi"/>
          <w:color w:val="290B68"/>
          <w:sz w:val="22"/>
          <w:szCs w:val="22"/>
        </w:rPr>
        <w:tab/>
        <w:t>email</w:t>
      </w:r>
      <w:r w:rsidRPr="00F66BFB">
        <w:rPr>
          <w:rFonts w:asciiTheme="minorHAnsi" w:hAnsiTheme="minorHAnsi" w:cstheme="minorHAnsi"/>
          <w:color w:val="290B68"/>
          <w:sz w:val="22"/>
          <w:szCs w:val="22"/>
        </w:rPr>
        <w:tab/>
      </w:r>
      <w:hyperlink r:id="rId13" w:history="1">
        <w:r w:rsidRPr="00F66BFB">
          <w:rPr>
            <w:rStyle w:val="Hyperlink"/>
            <w:rFonts w:asciiTheme="minorHAnsi" w:hAnsiTheme="minorHAnsi" w:cstheme="minorHAnsi"/>
            <w:color w:val="290B68"/>
            <w:sz w:val="22"/>
            <w:szCs w:val="22"/>
          </w:rPr>
          <w:t>info@altenacollege.nl</w:t>
        </w:r>
      </w:hyperlink>
    </w:p>
    <w:p w14:paraId="1958B329" w14:textId="77777777" w:rsidR="00F96651" w:rsidRPr="00F66BFB" w:rsidRDefault="00F96651" w:rsidP="00C11742">
      <w:pPr>
        <w:rPr>
          <w:rFonts w:asciiTheme="minorHAnsi" w:hAnsiTheme="minorHAnsi" w:cstheme="minorHAnsi"/>
          <w:color w:val="290B68"/>
          <w:sz w:val="22"/>
          <w:szCs w:val="22"/>
        </w:rPr>
      </w:pPr>
    </w:p>
    <w:p w14:paraId="1958B32A" w14:textId="77777777" w:rsidR="00F96651" w:rsidRPr="00F66BFB" w:rsidRDefault="00F96651" w:rsidP="00C11742">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rPr>
        <w:t>B.2</w:t>
      </w:r>
      <w:r w:rsidRPr="00F66BFB">
        <w:rPr>
          <w:rFonts w:asciiTheme="minorHAnsi" w:hAnsiTheme="minorHAnsi" w:cstheme="minorHAnsi"/>
          <w:color w:val="290B68"/>
          <w:sz w:val="22"/>
          <w:szCs w:val="22"/>
        </w:rPr>
        <w:tab/>
      </w:r>
      <w:r w:rsidRPr="00F66BFB">
        <w:rPr>
          <w:rFonts w:asciiTheme="minorHAnsi" w:hAnsiTheme="minorHAnsi" w:cstheme="minorHAnsi"/>
          <w:color w:val="290B68"/>
          <w:sz w:val="22"/>
          <w:szCs w:val="22"/>
          <w:u w:val="single"/>
        </w:rPr>
        <w:t>Bevoegd gezag</w:t>
      </w:r>
    </w:p>
    <w:p w14:paraId="1958B32B"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ab/>
        <w:t xml:space="preserve">Het Altena College gaat uit van de Vereniging voor Protestants Christelijk Voortgezet Onderwijs te </w:t>
      </w:r>
      <w:r w:rsidRPr="00F66BFB">
        <w:rPr>
          <w:rFonts w:asciiTheme="minorHAnsi" w:hAnsiTheme="minorHAnsi" w:cstheme="minorHAnsi"/>
          <w:color w:val="290B68"/>
          <w:sz w:val="22"/>
          <w:szCs w:val="22"/>
        </w:rPr>
        <w:tab/>
        <w:t xml:space="preserve">Sleeuwijk. Het Altena College is de enige scholengemeenschap van de Vereniging. </w:t>
      </w:r>
    </w:p>
    <w:p w14:paraId="1958B32C"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ab/>
        <w:t xml:space="preserve">De vereniging wordt bestuurd door het bestuur. Binnen dit bestuur is sprake van een functionele </w:t>
      </w:r>
      <w:r w:rsidRPr="00F66BFB">
        <w:rPr>
          <w:rFonts w:asciiTheme="minorHAnsi" w:hAnsiTheme="minorHAnsi" w:cstheme="minorHAnsi"/>
          <w:color w:val="290B68"/>
          <w:sz w:val="22"/>
          <w:szCs w:val="22"/>
        </w:rPr>
        <w:tab/>
        <w:t xml:space="preserve">scheiding tussen toezichthoudende bestuursleden en een rector/uitvoerend bestuurder. Binnen de </w:t>
      </w:r>
      <w:r w:rsidRPr="00F66BFB">
        <w:rPr>
          <w:rFonts w:asciiTheme="minorHAnsi" w:hAnsiTheme="minorHAnsi" w:cstheme="minorHAnsi"/>
          <w:color w:val="290B68"/>
          <w:sz w:val="22"/>
          <w:szCs w:val="22"/>
        </w:rPr>
        <w:tab/>
        <w:t xml:space="preserve">statuten is de mogelijkheid opgenomen dat er een tweede uitvoerend bestuurder kan zijn. </w:t>
      </w:r>
    </w:p>
    <w:p w14:paraId="1958B32D" w14:textId="77777777" w:rsidR="00F96651" w:rsidRPr="00F66BFB" w:rsidRDefault="00F96651" w:rsidP="003A5D49">
      <w:pPr>
        <w:ind w:left="708"/>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Het toezicht wordt vorm gegeven via een jaarkalender, een intern toezichtkader, een bestuurlijk toetsingskader en diverse andere documenten. Het geheel voldoet aan de eisen van de wet Goed Onderwijs, Goed bestuur, alsmede aan vrijwel de gehele code Goed bestuur van de VO-raad. De enkele afwijking van deze code komt voort uit de specifieke setting van het Altena College en wordt jaarlijks verantwoord in het jaarverslag. </w:t>
      </w:r>
    </w:p>
    <w:p w14:paraId="1958B32E"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ab/>
        <w:t xml:space="preserve">Verder wordt in het managementstatuut de onderlinge verhouding tussen toezichthoudend bestuur, </w:t>
      </w:r>
      <w:r w:rsidR="00F66BFB">
        <w:rPr>
          <w:rFonts w:asciiTheme="minorHAnsi" w:hAnsiTheme="minorHAnsi" w:cstheme="minorHAnsi"/>
          <w:color w:val="290B68"/>
          <w:sz w:val="22"/>
          <w:szCs w:val="22"/>
        </w:rPr>
        <w:tab/>
      </w:r>
      <w:r w:rsidRPr="00F66BFB">
        <w:rPr>
          <w:rFonts w:asciiTheme="minorHAnsi" w:hAnsiTheme="minorHAnsi" w:cstheme="minorHAnsi"/>
          <w:color w:val="290B68"/>
          <w:sz w:val="22"/>
          <w:szCs w:val="22"/>
        </w:rPr>
        <w:t xml:space="preserve">uitvoerend bestuur en management geregeld. </w:t>
      </w:r>
    </w:p>
    <w:p w14:paraId="1958B32F" w14:textId="77777777" w:rsidR="00F96651" w:rsidRPr="00F66BFB" w:rsidRDefault="00F96651" w:rsidP="00C11742">
      <w:pPr>
        <w:rPr>
          <w:rFonts w:asciiTheme="minorHAnsi" w:hAnsiTheme="minorHAnsi" w:cstheme="minorHAnsi"/>
          <w:color w:val="290B68"/>
          <w:sz w:val="22"/>
          <w:szCs w:val="22"/>
        </w:rPr>
      </w:pPr>
    </w:p>
    <w:p w14:paraId="1958B330" w14:textId="77777777" w:rsidR="00F96651" w:rsidRPr="00F66BFB" w:rsidRDefault="00F96651" w:rsidP="00C11742">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rPr>
        <w:t>B.3</w:t>
      </w:r>
      <w:r w:rsidRPr="00F66BFB">
        <w:rPr>
          <w:rFonts w:asciiTheme="minorHAnsi" w:hAnsiTheme="minorHAnsi" w:cstheme="minorHAnsi"/>
          <w:color w:val="290B68"/>
          <w:sz w:val="22"/>
          <w:szCs w:val="22"/>
        </w:rPr>
        <w:tab/>
      </w:r>
      <w:r w:rsidRPr="00F66BFB">
        <w:rPr>
          <w:rFonts w:asciiTheme="minorHAnsi" w:hAnsiTheme="minorHAnsi" w:cstheme="minorHAnsi"/>
          <w:color w:val="290B68"/>
          <w:sz w:val="22"/>
          <w:szCs w:val="22"/>
          <w:u w:val="single"/>
        </w:rPr>
        <w:t>Schoolleiding</w:t>
      </w:r>
    </w:p>
    <w:p w14:paraId="1958B331" w14:textId="77777777" w:rsidR="00F96651" w:rsidRPr="00F66BFB" w:rsidRDefault="00F96651" w:rsidP="00C11742">
      <w:pPr>
        <w:ind w:left="708"/>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De schoolleiding bestaat uit een rector/uitvoerend bestuurder, 4 afdelingsconrectoren en een conrector dagelijkse organisatie. Eén van de conrectoren is plaatsvervangend rector en in die hoedanigheid voorzitter van de commissie onderwijs. </w:t>
      </w:r>
    </w:p>
    <w:p w14:paraId="1958B332" w14:textId="77777777" w:rsidR="00F96651" w:rsidRPr="00F66BFB" w:rsidRDefault="00F96651" w:rsidP="00C11742">
      <w:pPr>
        <w:rPr>
          <w:rFonts w:asciiTheme="minorHAnsi" w:hAnsiTheme="minorHAnsi" w:cstheme="minorHAnsi"/>
          <w:color w:val="290B68"/>
          <w:sz w:val="22"/>
          <w:szCs w:val="22"/>
        </w:rPr>
      </w:pPr>
    </w:p>
    <w:p w14:paraId="1958B333" w14:textId="77777777" w:rsidR="00F96651" w:rsidRPr="00F66BFB" w:rsidRDefault="00F96651" w:rsidP="00C11742">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rPr>
        <w:t>B.4</w:t>
      </w:r>
      <w:r w:rsidRPr="00F66BFB">
        <w:rPr>
          <w:rFonts w:asciiTheme="minorHAnsi" w:hAnsiTheme="minorHAnsi" w:cstheme="minorHAnsi"/>
          <w:color w:val="290B68"/>
          <w:sz w:val="22"/>
          <w:szCs w:val="22"/>
        </w:rPr>
        <w:tab/>
      </w:r>
      <w:r w:rsidRPr="00F66BFB">
        <w:rPr>
          <w:rFonts w:asciiTheme="minorHAnsi" w:hAnsiTheme="minorHAnsi" w:cstheme="minorHAnsi"/>
          <w:color w:val="290B68"/>
          <w:sz w:val="22"/>
          <w:szCs w:val="22"/>
          <w:u w:val="single"/>
        </w:rPr>
        <w:t>Personeel</w:t>
      </w:r>
    </w:p>
    <w:p w14:paraId="1958B334"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ab/>
        <w:t>Het Altena College heeft de volgende aantallen personeelsleden op 1-1-2018:</w:t>
      </w:r>
    </w:p>
    <w:p w14:paraId="1958B335"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ab/>
        <w:t>Schoolleiding  6, Leraren 97, Onderwijsondersteunend personeel 36, Totaal 139</w:t>
      </w:r>
    </w:p>
    <w:p w14:paraId="1958B336" w14:textId="77777777" w:rsidR="00F96651" w:rsidRPr="00F66BFB" w:rsidRDefault="00F96651" w:rsidP="00C11742">
      <w:pPr>
        <w:rPr>
          <w:rFonts w:asciiTheme="minorHAnsi" w:hAnsiTheme="minorHAnsi" w:cstheme="minorHAnsi"/>
          <w:color w:val="290B68"/>
          <w:sz w:val="22"/>
          <w:szCs w:val="22"/>
        </w:rPr>
      </w:pPr>
    </w:p>
    <w:p w14:paraId="1958B337" w14:textId="77777777" w:rsidR="00F96651" w:rsidRPr="00F66BFB" w:rsidRDefault="00F96651" w:rsidP="00C11742">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rPr>
        <w:t>B.5</w:t>
      </w:r>
      <w:r w:rsidRPr="00F66BFB">
        <w:rPr>
          <w:rFonts w:asciiTheme="minorHAnsi" w:hAnsiTheme="minorHAnsi" w:cstheme="minorHAnsi"/>
          <w:color w:val="290B68"/>
          <w:sz w:val="22"/>
          <w:szCs w:val="22"/>
        </w:rPr>
        <w:tab/>
      </w:r>
      <w:r w:rsidRPr="00F66BFB">
        <w:rPr>
          <w:rFonts w:asciiTheme="minorHAnsi" w:hAnsiTheme="minorHAnsi" w:cstheme="minorHAnsi"/>
          <w:color w:val="290B68"/>
          <w:sz w:val="22"/>
          <w:szCs w:val="22"/>
          <w:u w:val="single"/>
        </w:rPr>
        <w:t>Leerlingen</w:t>
      </w:r>
    </w:p>
    <w:p w14:paraId="1958B338" w14:textId="77777777" w:rsidR="00F96651" w:rsidRPr="00F66BFB" w:rsidRDefault="00F96651" w:rsidP="00C11742">
      <w:pPr>
        <w:ind w:left="705"/>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De school telde op 1-1-2018   1269 feitelijk schoolgaande leerlingen + 7 gedetacheerde leerlingen = totaal 1275. Dit aantal zal naar verwachting de komende jaren vanwege demografische factoren nog afnemen tot rond de 1200. </w:t>
      </w:r>
    </w:p>
    <w:p w14:paraId="1958B339" w14:textId="77777777" w:rsidR="00F96651" w:rsidRPr="00F66BFB" w:rsidRDefault="00F96651" w:rsidP="00C11742">
      <w:pPr>
        <w:ind w:left="705"/>
        <w:rPr>
          <w:rFonts w:asciiTheme="minorHAnsi" w:hAnsiTheme="minorHAnsi" w:cstheme="minorHAnsi"/>
          <w:color w:val="290B68"/>
          <w:sz w:val="22"/>
          <w:szCs w:val="22"/>
        </w:rPr>
      </w:pPr>
    </w:p>
    <w:p w14:paraId="1958B33A"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B.6</w:t>
      </w:r>
      <w:r w:rsidRPr="00F66BFB">
        <w:rPr>
          <w:rFonts w:asciiTheme="minorHAnsi" w:hAnsiTheme="minorHAnsi" w:cstheme="minorHAnsi"/>
          <w:color w:val="290B68"/>
          <w:sz w:val="22"/>
          <w:szCs w:val="22"/>
        </w:rPr>
        <w:tab/>
      </w:r>
      <w:r w:rsidRPr="00F66BFB">
        <w:rPr>
          <w:rFonts w:asciiTheme="minorHAnsi" w:hAnsiTheme="minorHAnsi" w:cstheme="minorHAnsi"/>
          <w:color w:val="290B68"/>
          <w:sz w:val="22"/>
          <w:szCs w:val="22"/>
          <w:u w:val="single"/>
        </w:rPr>
        <w:t>Situering</w:t>
      </w:r>
    </w:p>
    <w:p w14:paraId="1958B33B" w14:textId="77777777" w:rsidR="00F96651" w:rsidRPr="00F66BFB" w:rsidRDefault="00F96651" w:rsidP="00FE0E14">
      <w:pPr>
        <w:ind w:left="705"/>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De school is gelegen in een landelijk gebied en is een streekschool. De school is gehuisvest in één goed geoutilleerd, goed onderhouden, modern en rustig gelegen gebouw. </w:t>
      </w:r>
    </w:p>
    <w:p w14:paraId="1958B33C" w14:textId="77777777" w:rsidR="00F66BFB" w:rsidRDefault="00F66BFB">
      <w:pPr>
        <w:rPr>
          <w:rFonts w:asciiTheme="minorHAnsi" w:hAnsiTheme="minorHAnsi" w:cstheme="minorHAnsi"/>
          <w:b/>
          <w:color w:val="290B68"/>
          <w:sz w:val="22"/>
          <w:szCs w:val="22"/>
          <w:u w:val="single"/>
        </w:rPr>
      </w:pPr>
    </w:p>
    <w:p w14:paraId="1958B33D" w14:textId="77777777" w:rsidR="00F96651" w:rsidRPr="00F66BFB" w:rsidRDefault="00F96651" w:rsidP="00C11742">
      <w:pPr>
        <w:rPr>
          <w:rFonts w:asciiTheme="minorHAnsi" w:hAnsiTheme="minorHAnsi" w:cstheme="minorHAnsi"/>
          <w:b/>
          <w:color w:val="290B68"/>
          <w:sz w:val="22"/>
          <w:szCs w:val="22"/>
          <w:u w:val="single"/>
        </w:rPr>
      </w:pPr>
      <w:r w:rsidRPr="00F66BFB">
        <w:rPr>
          <w:rFonts w:asciiTheme="minorHAnsi" w:hAnsiTheme="minorHAnsi" w:cstheme="minorHAnsi"/>
          <w:b/>
          <w:color w:val="290B68"/>
          <w:sz w:val="22"/>
          <w:szCs w:val="22"/>
          <w:u w:val="single"/>
        </w:rPr>
        <w:t>C.</w:t>
      </w:r>
      <w:r w:rsidRPr="00F66BFB">
        <w:rPr>
          <w:rFonts w:asciiTheme="minorHAnsi" w:hAnsiTheme="minorHAnsi" w:cstheme="minorHAnsi"/>
          <w:b/>
          <w:color w:val="290B68"/>
          <w:sz w:val="22"/>
          <w:szCs w:val="22"/>
          <w:u w:val="single"/>
        </w:rPr>
        <w:tab/>
        <w:t>Motto, missie, visie en waarden</w:t>
      </w:r>
    </w:p>
    <w:p w14:paraId="1958B33E" w14:textId="77777777" w:rsidR="00F96651" w:rsidRPr="00F66BFB" w:rsidRDefault="00F96651" w:rsidP="00C11742">
      <w:pPr>
        <w:rPr>
          <w:rFonts w:asciiTheme="minorHAnsi" w:hAnsiTheme="minorHAnsi" w:cstheme="minorHAnsi"/>
          <w:color w:val="290B68"/>
          <w:sz w:val="22"/>
          <w:szCs w:val="22"/>
        </w:rPr>
      </w:pPr>
    </w:p>
    <w:p w14:paraId="1958B33F" w14:textId="77777777" w:rsidR="00F66BFB" w:rsidRPr="00A75849" w:rsidRDefault="00F66BFB" w:rsidP="00F66BFB">
      <w:pPr>
        <w:ind w:left="705" w:hanging="705"/>
        <w:rPr>
          <w:rFonts w:asciiTheme="minorHAnsi" w:hAnsiTheme="minorHAnsi"/>
          <w:b/>
          <w:color w:val="290B68"/>
          <w:sz w:val="22"/>
          <w:szCs w:val="22"/>
        </w:rPr>
      </w:pPr>
      <w:r w:rsidRPr="00A75849">
        <w:rPr>
          <w:rFonts w:asciiTheme="minorHAnsi" w:hAnsiTheme="minorHAnsi"/>
          <w:b/>
          <w:color w:val="290B68"/>
          <w:sz w:val="22"/>
          <w:szCs w:val="22"/>
          <w:u w:val="single"/>
        </w:rPr>
        <w:t>Motto:</w:t>
      </w:r>
      <w:r w:rsidRPr="00A75849">
        <w:rPr>
          <w:rFonts w:asciiTheme="minorHAnsi" w:hAnsiTheme="minorHAnsi"/>
          <w:b/>
          <w:color w:val="290B68"/>
          <w:sz w:val="22"/>
          <w:szCs w:val="22"/>
        </w:rPr>
        <w:tab/>
        <w:t>Altena College, goed voor elkaar</w:t>
      </w:r>
    </w:p>
    <w:p w14:paraId="1958B340" w14:textId="77777777" w:rsidR="00F66BFB" w:rsidRPr="00A75849" w:rsidRDefault="00F66BFB" w:rsidP="00F66BFB">
      <w:pPr>
        <w:kinsoku w:val="0"/>
        <w:overflowPunct w:val="0"/>
        <w:jc w:val="both"/>
        <w:textAlignment w:val="baseline"/>
        <w:rPr>
          <w:rFonts w:asciiTheme="minorHAnsi" w:hAnsiTheme="minorHAnsi" w:cs="Arial"/>
          <w:bCs/>
          <w:color w:val="290B68"/>
          <w:sz w:val="22"/>
          <w:szCs w:val="22"/>
        </w:rPr>
      </w:pPr>
    </w:p>
    <w:p w14:paraId="1958B341" w14:textId="77777777" w:rsidR="00F66BFB" w:rsidRPr="00A75849" w:rsidRDefault="00F66BFB" w:rsidP="00F66BFB">
      <w:pPr>
        <w:kinsoku w:val="0"/>
        <w:overflowPunct w:val="0"/>
        <w:jc w:val="both"/>
        <w:textAlignment w:val="baseline"/>
        <w:rPr>
          <w:rFonts w:asciiTheme="minorHAnsi" w:hAnsiTheme="minorHAnsi" w:cs="Arial"/>
          <w:b/>
          <w:bCs/>
          <w:color w:val="290B68"/>
          <w:sz w:val="22"/>
          <w:szCs w:val="22"/>
          <w:u w:val="single"/>
        </w:rPr>
      </w:pPr>
      <w:r w:rsidRPr="00A75849">
        <w:rPr>
          <w:rFonts w:asciiTheme="minorHAnsi" w:hAnsiTheme="minorHAnsi" w:cs="Arial"/>
          <w:b/>
          <w:bCs/>
          <w:color w:val="290B68"/>
          <w:sz w:val="22"/>
          <w:szCs w:val="22"/>
          <w:u w:val="single"/>
        </w:rPr>
        <w:t>Missie</w:t>
      </w:r>
    </w:p>
    <w:p w14:paraId="1958B342" w14:textId="77777777" w:rsidR="00F66BFB" w:rsidRPr="00A75849" w:rsidRDefault="00F66BFB" w:rsidP="00F66BFB">
      <w:pPr>
        <w:kinsoku w:val="0"/>
        <w:overflowPunct w:val="0"/>
        <w:jc w:val="both"/>
        <w:textAlignment w:val="baseline"/>
        <w:rPr>
          <w:rFonts w:ascii="Calibri" w:hAnsi="Calibri" w:cs="Calibri"/>
          <w:bCs/>
          <w:color w:val="290B68"/>
          <w:sz w:val="22"/>
          <w:szCs w:val="22"/>
        </w:rPr>
      </w:pPr>
      <w:r w:rsidRPr="00A75849">
        <w:rPr>
          <w:rFonts w:ascii="Calibri" w:hAnsi="Calibri" w:cs="Calibri"/>
          <w:color w:val="290B68"/>
          <w:sz w:val="22"/>
          <w:szCs w:val="22"/>
        </w:rPr>
        <w:t>Wij bieden een veilige haven waarin leerlingen – met de zekerheid van goed onderwijs en toegewijde docenten – gestimuleerd worden zich te ontwikkelen tot mooie en verantwoordelijke mensen</w:t>
      </w:r>
      <w:r w:rsidRPr="00A75849">
        <w:rPr>
          <w:rFonts w:ascii="Calibri" w:hAnsi="Calibri" w:cs="Calibri"/>
          <w:color w:val="290B68"/>
          <w:sz w:val="22"/>
          <w:szCs w:val="22"/>
          <w:shd w:val="clear" w:color="auto" w:fill="F6F6F6"/>
        </w:rPr>
        <w:t>.</w:t>
      </w:r>
    </w:p>
    <w:p w14:paraId="1958B343" w14:textId="77777777" w:rsidR="00F66BFB" w:rsidRPr="00A75849" w:rsidRDefault="00F66BFB" w:rsidP="00F66BFB">
      <w:pPr>
        <w:kinsoku w:val="0"/>
        <w:overflowPunct w:val="0"/>
        <w:jc w:val="both"/>
        <w:textAlignment w:val="baseline"/>
        <w:rPr>
          <w:rFonts w:ascii="Calibri" w:hAnsi="Calibri" w:cs="Calibri"/>
          <w:bCs/>
          <w:color w:val="290B68"/>
          <w:sz w:val="22"/>
          <w:szCs w:val="22"/>
        </w:rPr>
      </w:pPr>
    </w:p>
    <w:p w14:paraId="1958B344" w14:textId="77777777" w:rsidR="00F66BFB" w:rsidRPr="00A75849" w:rsidRDefault="00F66BFB" w:rsidP="00F66BFB">
      <w:pPr>
        <w:ind w:left="360" w:hanging="360"/>
        <w:rPr>
          <w:rFonts w:asciiTheme="minorHAnsi" w:hAnsiTheme="minorHAnsi"/>
          <w:b/>
          <w:color w:val="290B68"/>
          <w:sz w:val="22"/>
          <w:szCs w:val="22"/>
        </w:rPr>
      </w:pPr>
      <w:r w:rsidRPr="00A75849">
        <w:rPr>
          <w:rFonts w:asciiTheme="minorHAnsi" w:hAnsiTheme="minorHAnsi"/>
          <w:b/>
          <w:color w:val="290B68"/>
          <w:sz w:val="22"/>
          <w:szCs w:val="22"/>
          <w:u w:val="single"/>
        </w:rPr>
        <w:t>Visie / Doelstellingen</w:t>
      </w:r>
      <w:r w:rsidRPr="00A75849">
        <w:rPr>
          <w:rFonts w:asciiTheme="minorHAnsi" w:hAnsiTheme="minorHAnsi"/>
          <w:b/>
          <w:color w:val="290B68"/>
          <w:sz w:val="22"/>
          <w:szCs w:val="22"/>
        </w:rPr>
        <w:t xml:space="preserve"> </w:t>
      </w:r>
      <w:r w:rsidRPr="00A75849">
        <w:rPr>
          <w:rFonts w:asciiTheme="minorHAnsi" w:hAnsiTheme="minorHAnsi"/>
          <w:b/>
          <w:color w:val="290B68"/>
          <w:sz w:val="22"/>
          <w:szCs w:val="22"/>
        </w:rPr>
        <w:tab/>
      </w:r>
    </w:p>
    <w:p w14:paraId="1958B345" w14:textId="77777777" w:rsidR="00F66BFB" w:rsidRPr="00A75849" w:rsidRDefault="00F66BFB" w:rsidP="00F66BFB">
      <w:pPr>
        <w:rPr>
          <w:rFonts w:asciiTheme="minorHAnsi" w:hAnsiTheme="minorHAnsi"/>
          <w:color w:val="290B68"/>
          <w:sz w:val="22"/>
          <w:szCs w:val="22"/>
        </w:rPr>
      </w:pPr>
      <w:r w:rsidRPr="00A75849">
        <w:rPr>
          <w:rFonts w:asciiTheme="minorHAnsi" w:hAnsiTheme="minorHAnsi"/>
          <w:color w:val="290B68"/>
          <w:sz w:val="22"/>
          <w:szCs w:val="22"/>
        </w:rPr>
        <w:t>Op het Altena College staan centraal:</w:t>
      </w:r>
    </w:p>
    <w:p w14:paraId="1958B346" w14:textId="77777777" w:rsidR="00F66BFB" w:rsidRPr="00A75849" w:rsidRDefault="00F66BFB" w:rsidP="00F66BFB">
      <w:pPr>
        <w:rPr>
          <w:rFonts w:asciiTheme="minorHAnsi" w:hAnsiTheme="minorHAnsi"/>
          <w:color w:val="290B68"/>
          <w:sz w:val="22"/>
          <w:szCs w:val="22"/>
        </w:rPr>
      </w:pPr>
      <w:r w:rsidRPr="00A75849">
        <w:rPr>
          <w:rFonts w:asciiTheme="minorHAnsi" w:hAnsiTheme="minorHAnsi"/>
          <w:color w:val="290B68"/>
          <w:sz w:val="22"/>
          <w:szCs w:val="22"/>
        </w:rPr>
        <w:t>(i)</w:t>
      </w:r>
      <w:r w:rsidRPr="00A75849">
        <w:rPr>
          <w:rFonts w:asciiTheme="minorHAnsi" w:hAnsiTheme="minorHAnsi"/>
          <w:color w:val="290B68"/>
          <w:sz w:val="22"/>
          <w:szCs w:val="22"/>
        </w:rPr>
        <w:tab/>
        <w:t>een herkenbare christelijke identiteit;</w:t>
      </w:r>
    </w:p>
    <w:p w14:paraId="1958B347" w14:textId="77777777" w:rsidR="00F66BFB" w:rsidRPr="00A75849" w:rsidRDefault="00F66BFB" w:rsidP="00F66BFB">
      <w:pPr>
        <w:rPr>
          <w:rFonts w:asciiTheme="minorHAnsi" w:hAnsiTheme="minorHAnsi"/>
          <w:color w:val="290B68"/>
          <w:sz w:val="22"/>
          <w:szCs w:val="22"/>
        </w:rPr>
      </w:pPr>
      <w:r w:rsidRPr="00A75849">
        <w:rPr>
          <w:rFonts w:asciiTheme="minorHAnsi" w:hAnsiTheme="minorHAnsi"/>
          <w:color w:val="290B68"/>
          <w:sz w:val="22"/>
          <w:szCs w:val="22"/>
        </w:rPr>
        <w:t>(ii)</w:t>
      </w:r>
      <w:r w:rsidRPr="00A75849">
        <w:rPr>
          <w:rFonts w:asciiTheme="minorHAnsi" w:hAnsiTheme="minorHAnsi"/>
          <w:color w:val="290B68"/>
          <w:sz w:val="22"/>
          <w:szCs w:val="22"/>
        </w:rPr>
        <w:tab/>
        <w:t>zorg en aandacht voor elkaar;</w:t>
      </w:r>
    </w:p>
    <w:p w14:paraId="1958B348" w14:textId="77777777" w:rsidR="00F66BFB" w:rsidRPr="00A75849" w:rsidRDefault="00F66BFB" w:rsidP="00F66BFB">
      <w:pPr>
        <w:rPr>
          <w:rFonts w:asciiTheme="minorHAnsi" w:hAnsiTheme="minorHAnsi"/>
          <w:color w:val="290B68"/>
          <w:sz w:val="22"/>
          <w:szCs w:val="22"/>
        </w:rPr>
      </w:pPr>
      <w:r w:rsidRPr="00A75849">
        <w:rPr>
          <w:rFonts w:asciiTheme="minorHAnsi" w:hAnsiTheme="minorHAnsi"/>
          <w:color w:val="290B68"/>
          <w:sz w:val="22"/>
          <w:szCs w:val="22"/>
        </w:rPr>
        <w:t>(iii)</w:t>
      </w:r>
      <w:r w:rsidRPr="00A75849">
        <w:rPr>
          <w:rFonts w:asciiTheme="minorHAnsi" w:hAnsiTheme="minorHAnsi"/>
          <w:color w:val="290B68"/>
          <w:sz w:val="22"/>
          <w:szCs w:val="22"/>
        </w:rPr>
        <w:tab/>
        <w:t xml:space="preserve">een klimaat waarin leerlingen en personeelsleden worden gestimuleerd zichzelf te ontwikkelen in </w:t>
      </w:r>
      <w:r>
        <w:rPr>
          <w:rFonts w:asciiTheme="minorHAnsi" w:hAnsiTheme="minorHAnsi"/>
          <w:color w:val="290B68"/>
          <w:sz w:val="22"/>
          <w:szCs w:val="22"/>
        </w:rPr>
        <w:tab/>
      </w:r>
      <w:r w:rsidRPr="00A75849">
        <w:rPr>
          <w:rFonts w:asciiTheme="minorHAnsi" w:hAnsiTheme="minorHAnsi"/>
          <w:color w:val="290B68"/>
          <w:sz w:val="22"/>
          <w:szCs w:val="22"/>
        </w:rPr>
        <w:t>relatie tot de medemensen.</w:t>
      </w:r>
    </w:p>
    <w:p w14:paraId="1958B349" w14:textId="77777777" w:rsidR="00F66BFB" w:rsidRPr="00A75849" w:rsidRDefault="00F66BFB" w:rsidP="00F66BFB">
      <w:pPr>
        <w:rPr>
          <w:rFonts w:asciiTheme="minorHAnsi" w:hAnsiTheme="minorHAnsi"/>
          <w:color w:val="290B68"/>
          <w:sz w:val="22"/>
          <w:szCs w:val="22"/>
        </w:rPr>
      </w:pPr>
      <w:r w:rsidRPr="00A75849">
        <w:rPr>
          <w:rFonts w:asciiTheme="minorHAnsi" w:hAnsiTheme="minorHAnsi"/>
          <w:color w:val="290B68"/>
          <w:sz w:val="22"/>
          <w:szCs w:val="22"/>
        </w:rPr>
        <w:t>(iv)</w:t>
      </w:r>
      <w:r w:rsidRPr="00A75849">
        <w:rPr>
          <w:rFonts w:asciiTheme="minorHAnsi" w:hAnsiTheme="minorHAnsi"/>
          <w:color w:val="290B68"/>
          <w:sz w:val="22"/>
          <w:szCs w:val="22"/>
        </w:rPr>
        <w:tab/>
        <w:t>een overzichtelijke organisatie;</w:t>
      </w:r>
    </w:p>
    <w:p w14:paraId="1958B34A" w14:textId="77777777" w:rsidR="00F66BFB" w:rsidRPr="00A75849" w:rsidRDefault="00F66BFB" w:rsidP="00F66BFB">
      <w:pPr>
        <w:rPr>
          <w:rFonts w:asciiTheme="minorHAnsi" w:hAnsiTheme="minorHAnsi"/>
          <w:color w:val="290B68"/>
          <w:sz w:val="22"/>
          <w:szCs w:val="22"/>
        </w:rPr>
      </w:pPr>
    </w:p>
    <w:p w14:paraId="1958B34B" w14:textId="77777777" w:rsidR="00F66BFB" w:rsidRPr="00A75849" w:rsidRDefault="00F66BFB" w:rsidP="00F66BFB">
      <w:pPr>
        <w:rPr>
          <w:rFonts w:asciiTheme="minorHAnsi" w:hAnsiTheme="minorHAnsi"/>
          <w:color w:val="290B68"/>
          <w:sz w:val="22"/>
          <w:szCs w:val="22"/>
        </w:rPr>
      </w:pPr>
      <w:r w:rsidRPr="00A75849">
        <w:rPr>
          <w:rFonts w:asciiTheme="minorHAnsi" w:hAnsiTheme="minorHAnsi"/>
          <w:color w:val="290B68"/>
          <w:sz w:val="22"/>
          <w:szCs w:val="22"/>
        </w:rPr>
        <w:t>Het Altena College is een Christelijke Scholengemeenschap uitgaande van de Vereniging voor Protestants Christelijk Voorgezet Onderwijs te Sleeuwijk en stelt zich ten doel:</w:t>
      </w:r>
    </w:p>
    <w:p w14:paraId="1958B34C" w14:textId="77777777" w:rsidR="00F66BFB" w:rsidRPr="00A75849" w:rsidRDefault="00F66BFB" w:rsidP="00F66BFB">
      <w:pPr>
        <w:rPr>
          <w:rFonts w:asciiTheme="minorHAnsi" w:hAnsiTheme="minorHAnsi"/>
          <w:color w:val="290B68"/>
          <w:sz w:val="22"/>
          <w:szCs w:val="22"/>
        </w:rPr>
      </w:pPr>
      <w:r w:rsidRPr="00A75849">
        <w:rPr>
          <w:rFonts w:asciiTheme="minorHAnsi" w:hAnsiTheme="minorHAnsi"/>
          <w:color w:val="290B68"/>
          <w:sz w:val="22"/>
          <w:szCs w:val="22"/>
        </w:rPr>
        <w:t>a.</w:t>
      </w:r>
      <w:r w:rsidRPr="00A75849">
        <w:rPr>
          <w:rFonts w:asciiTheme="minorHAnsi" w:hAnsiTheme="minorHAnsi"/>
          <w:color w:val="290B68"/>
          <w:sz w:val="22"/>
          <w:szCs w:val="22"/>
        </w:rPr>
        <w:tab/>
        <w:t>Een werk- en leefgemeenschap te zijn waarin:</w:t>
      </w:r>
      <w:r w:rsidRPr="00A75849">
        <w:rPr>
          <w:rFonts w:asciiTheme="minorHAnsi" w:hAnsiTheme="minorHAnsi"/>
          <w:color w:val="290B68"/>
          <w:sz w:val="22"/>
          <w:szCs w:val="22"/>
        </w:rPr>
        <w:br/>
      </w:r>
      <w:r w:rsidRPr="00A75849">
        <w:rPr>
          <w:rFonts w:asciiTheme="minorHAnsi" w:hAnsiTheme="minorHAnsi"/>
          <w:color w:val="290B68"/>
          <w:sz w:val="22"/>
          <w:szCs w:val="22"/>
        </w:rPr>
        <w:tab/>
        <w:t xml:space="preserve">* </w:t>
      </w:r>
      <w:r w:rsidRPr="00A75849">
        <w:rPr>
          <w:rFonts w:asciiTheme="minorHAnsi" w:hAnsiTheme="minorHAnsi"/>
          <w:color w:val="290B68"/>
          <w:sz w:val="22"/>
          <w:szCs w:val="22"/>
        </w:rPr>
        <w:tab/>
        <w:t xml:space="preserve">het evangelie van Jezus Christus samenbindt en inspireert voor het leven en werken in de </w:t>
      </w:r>
      <w:r>
        <w:rPr>
          <w:rFonts w:asciiTheme="minorHAnsi" w:hAnsiTheme="minorHAnsi"/>
          <w:color w:val="290B68"/>
          <w:sz w:val="22"/>
          <w:szCs w:val="22"/>
        </w:rPr>
        <w:tab/>
      </w:r>
      <w:r>
        <w:rPr>
          <w:rFonts w:asciiTheme="minorHAnsi" w:hAnsiTheme="minorHAnsi"/>
          <w:color w:val="290B68"/>
          <w:sz w:val="22"/>
          <w:szCs w:val="22"/>
        </w:rPr>
        <w:tab/>
      </w:r>
      <w:r>
        <w:rPr>
          <w:rFonts w:asciiTheme="minorHAnsi" w:hAnsiTheme="minorHAnsi"/>
          <w:color w:val="290B68"/>
          <w:sz w:val="22"/>
          <w:szCs w:val="22"/>
        </w:rPr>
        <w:tab/>
      </w:r>
      <w:r w:rsidRPr="00A75849">
        <w:rPr>
          <w:rFonts w:asciiTheme="minorHAnsi" w:hAnsiTheme="minorHAnsi"/>
          <w:color w:val="290B68"/>
          <w:sz w:val="22"/>
          <w:szCs w:val="22"/>
        </w:rPr>
        <w:t>school;</w:t>
      </w:r>
    </w:p>
    <w:p w14:paraId="1958B34D" w14:textId="77777777" w:rsidR="00F66BFB" w:rsidRPr="00A75849" w:rsidRDefault="00F66BFB" w:rsidP="00F66BFB">
      <w:pPr>
        <w:ind w:left="1413" w:hanging="705"/>
        <w:rPr>
          <w:rFonts w:asciiTheme="minorHAnsi" w:hAnsiTheme="minorHAnsi"/>
          <w:color w:val="290B68"/>
          <w:sz w:val="22"/>
          <w:szCs w:val="22"/>
        </w:rPr>
      </w:pPr>
      <w:r w:rsidRPr="00A75849">
        <w:rPr>
          <w:rFonts w:asciiTheme="minorHAnsi" w:hAnsiTheme="minorHAnsi"/>
          <w:color w:val="290B68"/>
          <w:sz w:val="22"/>
          <w:szCs w:val="22"/>
        </w:rPr>
        <w:t>*</w:t>
      </w:r>
      <w:r w:rsidRPr="00A75849">
        <w:rPr>
          <w:rFonts w:asciiTheme="minorHAnsi" w:hAnsiTheme="minorHAnsi"/>
          <w:color w:val="290B68"/>
          <w:sz w:val="22"/>
          <w:szCs w:val="22"/>
        </w:rPr>
        <w:tab/>
        <w:t>de Bijbelse normen en waarden uitgangspunt en maat zijn voor het denken en handelen;</w:t>
      </w:r>
    </w:p>
    <w:p w14:paraId="1958B34E" w14:textId="77777777" w:rsidR="00F66BFB" w:rsidRPr="00A75849" w:rsidRDefault="00F66BFB" w:rsidP="00F66BFB">
      <w:pPr>
        <w:ind w:left="1413" w:hanging="705"/>
        <w:rPr>
          <w:rFonts w:asciiTheme="minorHAnsi" w:hAnsiTheme="minorHAnsi"/>
          <w:color w:val="290B68"/>
          <w:sz w:val="22"/>
          <w:szCs w:val="22"/>
        </w:rPr>
      </w:pPr>
      <w:r w:rsidRPr="00A75849">
        <w:rPr>
          <w:rFonts w:asciiTheme="minorHAnsi" w:hAnsiTheme="minorHAnsi"/>
          <w:color w:val="290B68"/>
          <w:sz w:val="22"/>
          <w:szCs w:val="22"/>
        </w:rPr>
        <w:t>*</w:t>
      </w:r>
      <w:r w:rsidRPr="00A75849">
        <w:rPr>
          <w:rFonts w:asciiTheme="minorHAnsi" w:hAnsiTheme="minorHAnsi"/>
          <w:color w:val="290B68"/>
          <w:sz w:val="22"/>
          <w:szCs w:val="22"/>
        </w:rPr>
        <w:tab/>
        <w:t>personeelsleden door voorbeeldgedrag deze inspiratie, normen en waarden laten zien;</w:t>
      </w:r>
    </w:p>
    <w:p w14:paraId="1958B34F" w14:textId="77777777" w:rsidR="00F66BFB" w:rsidRPr="00A75849" w:rsidRDefault="00F66BFB" w:rsidP="00F66BFB">
      <w:pPr>
        <w:ind w:left="1413" w:hanging="705"/>
        <w:rPr>
          <w:rFonts w:asciiTheme="minorHAnsi" w:hAnsiTheme="minorHAnsi"/>
          <w:color w:val="290B68"/>
          <w:sz w:val="22"/>
          <w:szCs w:val="22"/>
        </w:rPr>
      </w:pPr>
      <w:r w:rsidRPr="00A75849">
        <w:rPr>
          <w:rFonts w:asciiTheme="minorHAnsi" w:hAnsiTheme="minorHAnsi"/>
          <w:color w:val="290B68"/>
          <w:sz w:val="22"/>
          <w:szCs w:val="22"/>
        </w:rPr>
        <w:t>*</w:t>
      </w:r>
      <w:r w:rsidRPr="00A75849">
        <w:rPr>
          <w:rFonts w:asciiTheme="minorHAnsi" w:hAnsiTheme="minorHAnsi"/>
          <w:color w:val="290B68"/>
          <w:sz w:val="22"/>
          <w:szCs w:val="22"/>
        </w:rPr>
        <w:tab/>
        <w:t>mensen met oprechte belangstelling omzien naar elkaar.</w:t>
      </w:r>
    </w:p>
    <w:p w14:paraId="1958B350" w14:textId="77777777" w:rsidR="00F66BFB" w:rsidRPr="00A75849" w:rsidRDefault="00F66BFB" w:rsidP="00F66BFB">
      <w:pPr>
        <w:rPr>
          <w:rFonts w:asciiTheme="minorHAnsi" w:hAnsiTheme="minorHAnsi"/>
          <w:color w:val="290B68"/>
          <w:sz w:val="22"/>
          <w:szCs w:val="22"/>
        </w:rPr>
      </w:pPr>
      <w:r w:rsidRPr="00A75849">
        <w:rPr>
          <w:rFonts w:asciiTheme="minorHAnsi" w:hAnsiTheme="minorHAnsi"/>
          <w:color w:val="290B68"/>
          <w:sz w:val="22"/>
          <w:szCs w:val="22"/>
        </w:rPr>
        <w:t>b.</w:t>
      </w:r>
      <w:r w:rsidRPr="00A75849">
        <w:rPr>
          <w:rFonts w:asciiTheme="minorHAnsi" w:hAnsiTheme="minorHAnsi"/>
          <w:color w:val="290B68"/>
          <w:sz w:val="22"/>
          <w:szCs w:val="22"/>
        </w:rPr>
        <w:tab/>
        <w:t>Leerlingen zo te onderwijzen, stimuleren,  begeleiden en ondersteunen dat ze:</w:t>
      </w:r>
      <w:r w:rsidRPr="00A75849">
        <w:rPr>
          <w:rFonts w:asciiTheme="minorHAnsi" w:hAnsiTheme="minorHAnsi"/>
          <w:color w:val="290B68"/>
          <w:sz w:val="22"/>
          <w:szCs w:val="22"/>
        </w:rPr>
        <w:br/>
      </w:r>
      <w:r w:rsidRPr="00A75849">
        <w:rPr>
          <w:rFonts w:asciiTheme="minorHAnsi" w:hAnsiTheme="minorHAnsi"/>
          <w:color w:val="290B68"/>
          <w:sz w:val="22"/>
          <w:szCs w:val="22"/>
        </w:rPr>
        <w:tab/>
        <w:t>*</w:t>
      </w:r>
      <w:r w:rsidRPr="00A75849">
        <w:rPr>
          <w:rFonts w:asciiTheme="minorHAnsi" w:hAnsiTheme="minorHAnsi"/>
          <w:color w:val="290B68"/>
          <w:sz w:val="22"/>
          <w:szCs w:val="22"/>
        </w:rPr>
        <w:tab/>
        <w:t>zich de kennis en vaardigheden eigen maken die bij hun mogelijkheden passen;</w:t>
      </w:r>
      <w:r w:rsidRPr="00A75849">
        <w:rPr>
          <w:rFonts w:asciiTheme="minorHAnsi" w:hAnsiTheme="minorHAnsi"/>
          <w:color w:val="290B68"/>
          <w:sz w:val="22"/>
          <w:szCs w:val="22"/>
        </w:rPr>
        <w:br/>
      </w:r>
      <w:r w:rsidRPr="00A75849">
        <w:rPr>
          <w:rFonts w:asciiTheme="minorHAnsi" w:hAnsiTheme="minorHAnsi"/>
          <w:color w:val="290B68"/>
          <w:sz w:val="22"/>
          <w:szCs w:val="22"/>
        </w:rPr>
        <w:tab/>
        <w:t>*</w:t>
      </w:r>
      <w:r w:rsidRPr="00A75849">
        <w:rPr>
          <w:rFonts w:asciiTheme="minorHAnsi" w:hAnsiTheme="minorHAnsi"/>
          <w:color w:val="290B68"/>
          <w:sz w:val="22"/>
          <w:szCs w:val="22"/>
        </w:rPr>
        <w:tab/>
        <w:t>een diploma behalen in één of meer van de opleidingen  die de school aanbiedt;</w:t>
      </w:r>
    </w:p>
    <w:p w14:paraId="1958B351" w14:textId="77777777" w:rsidR="00F66BFB" w:rsidRPr="00A75849" w:rsidRDefault="00F66BFB" w:rsidP="00F66BFB">
      <w:pPr>
        <w:ind w:left="1413" w:hanging="705"/>
        <w:rPr>
          <w:rFonts w:asciiTheme="minorHAnsi" w:hAnsiTheme="minorHAnsi"/>
          <w:strike/>
          <w:color w:val="290B68"/>
          <w:sz w:val="22"/>
          <w:szCs w:val="22"/>
        </w:rPr>
      </w:pPr>
      <w:r w:rsidRPr="00A75849">
        <w:rPr>
          <w:rFonts w:asciiTheme="minorHAnsi" w:hAnsiTheme="minorHAnsi"/>
          <w:color w:val="290B68"/>
          <w:sz w:val="22"/>
          <w:szCs w:val="22"/>
        </w:rPr>
        <w:t>*</w:t>
      </w:r>
      <w:r w:rsidRPr="00A75849">
        <w:rPr>
          <w:rFonts w:asciiTheme="minorHAnsi" w:hAnsiTheme="minorHAnsi"/>
          <w:color w:val="290B68"/>
          <w:sz w:val="22"/>
          <w:szCs w:val="22"/>
        </w:rPr>
        <w:tab/>
        <w:t>kritische zin hebben ontwikkeld voor de toepassing van het geleerde in hun leven.</w:t>
      </w:r>
    </w:p>
    <w:p w14:paraId="1958B352" w14:textId="77777777" w:rsidR="00F66BFB" w:rsidRPr="00A75849" w:rsidRDefault="00F66BFB" w:rsidP="00F66BFB">
      <w:pPr>
        <w:rPr>
          <w:rFonts w:asciiTheme="minorHAnsi" w:hAnsiTheme="minorHAnsi"/>
          <w:color w:val="290B68"/>
          <w:sz w:val="22"/>
          <w:szCs w:val="22"/>
        </w:rPr>
      </w:pPr>
      <w:r w:rsidRPr="00A75849">
        <w:rPr>
          <w:rFonts w:asciiTheme="minorHAnsi" w:hAnsiTheme="minorHAnsi"/>
          <w:color w:val="290B68"/>
          <w:sz w:val="22"/>
          <w:szCs w:val="22"/>
        </w:rPr>
        <w:t>c.</w:t>
      </w:r>
      <w:r w:rsidRPr="00A75849">
        <w:rPr>
          <w:rFonts w:asciiTheme="minorHAnsi" w:hAnsiTheme="minorHAnsi"/>
          <w:color w:val="290B68"/>
          <w:sz w:val="22"/>
          <w:szCs w:val="22"/>
        </w:rPr>
        <w:tab/>
        <w:t>Leerlingen zo te begeleiden en te stimuleren in hun groei tot een volwassen sociaal mens dat ze:</w:t>
      </w:r>
      <w:r w:rsidRPr="00A75849">
        <w:rPr>
          <w:rFonts w:asciiTheme="minorHAnsi" w:hAnsiTheme="minorHAnsi"/>
          <w:color w:val="290B68"/>
          <w:sz w:val="22"/>
          <w:szCs w:val="22"/>
        </w:rPr>
        <w:br/>
      </w:r>
      <w:r w:rsidRPr="00A75849">
        <w:rPr>
          <w:rFonts w:asciiTheme="minorHAnsi" w:hAnsiTheme="minorHAnsi"/>
          <w:color w:val="290B68"/>
          <w:sz w:val="22"/>
          <w:szCs w:val="22"/>
        </w:rPr>
        <w:tab/>
        <w:t>*</w:t>
      </w:r>
      <w:r w:rsidRPr="00A75849">
        <w:rPr>
          <w:rFonts w:asciiTheme="minorHAnsi" w:hAnsiTheme="minorHAnsi"/>
          <w:color w:val="290B68"/>
          <w:sz w:val="22"/>
          <w:szCs w:val="22"/>
        </w:rPr>
        <w:tab/>
        <w:t xml:space="preserve">zich bewust zijn van hun verantwoordelijkheid voor de medemens, de samenleving en </w:t>
      </w:r>
      <w:r w:rsidRPr="00A75849">
        <w:rPr>
          <w:rFonts w:asciiTheme="minorHAnsi" w:hAnsiTheme="minorHAnsi"/>
          <w:color w:val="290B68"/>
          <w:sz w:val="22"/>
          <w:szCs w:val="22"/>
        </w:rPr>
        <w:tab/>
        <w:t xml:space="preserve">hun </w:t>
      </w:r>
      <w:r w:rsidRPr="00A75849">
        <w:rPr>
          <w:rFonts w:asciiTheme="minorHAnsi" w:hAnsiTheme="minorHAnsi"/>
          <w:color w:val="290B68"/>
          <w:sz w:val="22"/>
          <w:szCs w:val="22"/>
        </w:rPr>
        <w:tab/>
      </w:r>
      <w:r w:rsidRPr="00A75849">
        <w:rPr>
          <w:rFonts w:asciiTheme="minorHAnsi" w:hAnsiTheme="minorHAnsi"/>
          <w:color w:val="290B68"/>
          <w:sz w:val="22"/>
          <w:szCs w:val="22"/>
        </w:rPr>
        <w:tab/>
      </w:r>
      <w:r w:rsidRPr="00A75849">
        <w:rPr>
          <w:rFonts w:asciiTheme="minorHAnsi" w:hAnsiTheme="minorHAnsi"/>
          <w:color w:val="290B68"/>
          <w:sz w:val="22"/>
          <w:szCs w:val="22"/>
        </w:rPr>
        <w:tab/>
        <w:t xml:space="preserve">leefomgeving;  </w:t>
      </w:r>
      <w:r w:rsidRPr="00A75849">
        <w:rPr>
          <w:rFonts w:asciiTheme="minorHAnsi" w:hAnsiTheme="minorHAnsi"/>
          <w:color w:val="290B68"/>
          <w:sz w:val="22"/>
          <w:szCs w:val="22"/>
        </w:rPr>
        <w:br/>
      </w:r>
      <w:r w:rsidRPr="00A75849">
        <w:rPr>
          <w:rFonts w:asciiTheme="minorHAnsi" w:hAnsiTheme="minorHAnsi"/>
          <w:color w:val="290B68"/>
          <w:sz w:val="22"/>
          <w:szCs w:val="22"/>
        </w:rPr>
        <w:tab/>
        <w:t>*</w:t>
      </w:r>
      <w:r w:rsidRPr="00A75849">
        <w:rPr>
          <w:rFonts w:asciiTheme="minorHAnsi" w:hAnsiTheme="minorHAnsi"/>
          <w:color w:val="290B68"/>
          <w:sz w:val="22"/>
          <w:szCs w:val="22"/>
        </w:rPr>
        <w:tab/>
        <w:t xml:space="preserve">toegerust en gemotiveerd zijn om hun kennis en vaardigheden daadwerkelijk in te zetten ten </w:t>
      </w:r>
      <w:r w:rsidRPr="00A75849">
        <w:rPr>
          <w:rFonts w:asciiTheme="minorHAnsi" w:hAnsiTheme="minorHAnsi"/>
          <w:color w:val="290B68"/>
          <w:sz w:val="22"/>
          <w:szCs w:val="22"/>
        </w:rPr>
        <w:tab/>
      </w:r>
      <w:r w:rsidRPr="00A75849">
        <w:rPr>
          <w:rFonts w:asciiTheme="minorHAnsi" w:hAnsiTheme="minorHAnsi"/>
          <w:color w:val="290B68"/>
          <w:sz w:val="22"/>
          <w:szCs w:val="22"/>
        </w:rPr>
        <w:tab/>
      </w:r>
      <w:r w:rsidRPr="00A75849">
        <w:rPr>
          <w:rFonts w:asciiTheme="minorHAnsi" w:hAnsiTheme="minorHAnsi"/>
          <w:color w:val="290B68"/>
          <w:sz w:val="22"/>
          <w:szCs w:val="22"/>
        </w:rPr>
        <w:tab/>
        <w:t xml:space="preserve">dienste van de medemens, de samenleving en hun leefomgeving. </w:t>
      </w:r>
    </w:p>
    <w:p w14:paraId="1958B353" w14:textId="77777777" w:rsidR="00F66BFB" w:rsidRPr="00A75849" w:rsidRDefault="00F66BFB" w:rsidP="00F66BFB">
      <w:pPr>
        <w:kinsoku w:val="0"/>
        <w:overflowPunct w:val="0"/>
        <w:jc w:val="both"/>
        <w:textAlignment w:val="baseline"/>
        <w:rPr>
          <w:rFonts w:asciiTheme="minorHAnsi" w:hAnsiTheme="minorHAnsi" w:cs="Arial"/>
          <w:bCs/>
          <w:color w:val="290B68"/>
          <w:sz w:val="22"/>
          <w:szCs w:val="22"/>
        </w:rPr>
      </w:pPr>
    </w:p>
    <w:p w14:paraId="1958B354" w14:textId="77777777" w:rsidR="00F66BFB" w:rsidRPr="00A75849" w:rsidRDefault="00F66BFB" w:rsidP="00F66BFB">
      <w:pPr>
        <w:kinsoku w:val="0"/>
        <w:overflowPunct w:val="0"/>
        <w:jc w:val="both"/>
        <w:textAlignment w:val="baseline"/>
        <w:rPr>
          <w:rFonts w:asciiTheme="minorHAnsi" w:hAnsiTheme="minorHAnsi" w:cs="Arial"/>
          <w:b/>
          <w:bCs/>
          <w:color w:val="290B68"/>
          <w:sz w:val="22"/>
          <w:szCs w:val="22"/>
          <w:u w:val="single"/>
        </w:rPr>
      </w:pPr>
      <w:r w:rsidRPr="00A75849">
        <w:rPr>
          <w:rFonts w:asciiTheme="minorHAnsi" w:hAnsiTheme="minorHAnsi" w:cs="Arial"/>
          <w:b/>
          <w:bCs/>
          <w:color w:val="290B68"/>
          <w:sz w:val="22"/>
          <w:szCs w:val="22"/>
          <w:u w:val="single"/>
        </w:rPr>
        <w:t>Waarden</w:t>
      </w:r>
      <w:r w:rsidRPr="00A75849">
        <w:rPr>
          <w:rFonts w:asciiTheme="minorHAnsi" w:hAnsiTheme="minorHAnsi" w:cs="Arial"/>
          <w:bCs/>
          <w:color w:val="290B68"/>
          <w:sz w:val="22"/>
          <w:szCs w:val="22"/>
        </w:rPr>
        <w:t xml:space="preserve"> </w:t>
      </w:r>
      <w:r w:rsidRPr="00A75849">
        <w:rPr>
          <w:rFonts w:asciiTheme="minorHAnsi" w:hAnsiTheme="minorHAnsi" w:cs="Arial"/>
          <w:bCs/>
          <w:color w:val="290B68"/>
          <w:sz w:val="22"/>
          <w:szCs w:val="22"/>
        </w:rPr>
        <w:tab/>
      </w:r>
      <w:r w:rsidRPr="00A75849">
        <w:rPr>
          <w:rFonts w:asciiTheme="minorHAnsi" w:hAnsiTheme="minorHAnsi" w:cs="Arial"/>
          <w:bCs/>
          <w:color w:val="290B68"/>
          <w:sz w:val="22"/>
          <w:szCs w:val="22"/>
        </w:rPr>
        <w:tab/>
      </w:r>
      <w:r w:rsidRPr="00A75849">
        <w:rPr>
          <w:rFonts w:asciiTheme="minorHAnsi" w:hAnsiTheme="minorHAnsi" w:cs="Arial"/>
          <w:b/>
          <w:bCs/>
          <w:color w:val="290B68"/>
          <w:sz w:val="22"/>
          <w:szCs w:val="22"/>
        </w:rPr>
        <w:t>(“Hoe gaan we om met elkaar, leerlingen, ouders  en personeel?”)</w:t>
      </w:r>
    </w:p>
    <w:p w14:paraId="1958B355" w14:textId="77777777" w:rsidR="00F66BFB" w:rsidRPr="00A75849" w:rsidRDefault="00F66BFB" w:rsidP="00F66BFB">
      <w:pPr>
        <w:kinsoku w:val="0"/>
        <w:overflowPunct w:val="0"/>
        <w:textAlignment w:val="baseline"/>
        <w:rPr>
          <w:rFonts w:asciiTheme="minorHAnsi" w:hAnsiTheme="minorHAnsi" w:cs="Arial"/>
          <w:bCs/>
          <w:color w:val="290B68"/>
          <w:sz w:val="22"/>
          <w:szCs w:val="22"/>
        </w:rPr>
      </w:pPr>
      <w:r w:rsidRPr="00A75849">
        <w:rPr>
          <w:rFonts w:asciiTheme="minorHAnsi" w:hAnsiTheme="minorHAnsi" w:cs="Arial"/>
          <w:bCs/>
          <w:color w:val="290B68"/>
          <w:sz w:val="22"/>
          <w:szCs w:val="22"/>
        </w:rPr>
        <w:t xml:space="preserve">In onze school werken leerlingen, ouders en personeelsleden goed samen zodat leerlingen zich maximaal ontwikkelen tot mooie en verantwoordelijke mensen, die hebben geleerd hun hoofd, hart en handen te gebruiken. </w:t>
      </w:r>
    </w:p>
    <w:p w14:paraId="1958B356" w14:textId="77777777" w:rsidR="00F66BFB" w:rsidRPr="00A75849" w:rsidRDefault="00F66BFB" w:rsidP="00F66BFB">
      <w:pPr>
        <w:kinsoku w:val="0"/>
        <w:overflowPunct w:val="0"/>
        <w:textAlignment w:val="baseline"/>
        <w:rPr>
          <w:rFonts w:asciiTheme="minorHAnsi" w:hAnsiTheme="minorHAnsi" w:cs="Arial"/>
          <w:bCs/>
          <w:color w:val="290B68"/>
          <w:sz w:val="22"/>
          <w:szCs w:val="22"/>
        </w:rPr>
      </w:pPr>
      <w:r w:rsidRPr="00A75849">
        <w:rPr>
          <w:rFonts w:asciiTheme="minorHAnsi" w:hAnsiTheme="minorHAnsi" w:cs="Arial"/>
          <w:bCs/>
          <w:color w:val="290B68"/>
          <w:sz w:val="22"/>
          <w:szCs w:val="22"/>
        </w:rPr>
        <w:t xml:space="preserve">Leerlingen, ouders en personeelsleden communiceren goed en open met elkaar en waarderen elkaars inbreng. </w:t>
      </w:r>
    </w:p>
    <w:p w14:paraId="1958B357" w14:textId="77777777" w:rsidR="00F66BFB" w:rsidRPr="00A75849" w:rsidRDefault="00F66BFB" w:rsidP="00F66BFB">
      <w:pPr>
        <w:kinsoku w:val="0"/>
        <w:overflowPunct w:val="0"/>
        <w:textAlignment w:val="baseline"/>
        <w:rPr>
          <w:rFonts w:asciiTheme="minorHAnsi" w:hAnsiTheme="minorHAnsi" w:cs="Arial"/>
          <w:bCs/>
          <w:color w:val="290B68"/>
          <w:sz w:val="22"/>
          <w:szCs w:val="22"/>
        </w:rPr>
      </w:pPr>
      <w:r w:rsidRPr="00A75849">
        <w:rPr>
          <w:rFonts w:asciiTheme="minorHAnsi" w:hAnsiTheme="minorHAnsi" w:cs="Arial"/>
          <w:bCs/>
          <w:color w:val="290B68"/>
          <w:sz w:val="22"/>
          <w:szCs w:val="22"/>
        </w:rPr>
        <w:t xml:space="preserve">In de omgang met elkaar hanteren we vier kernwaarden: zien, </w:t>
      </w:r>
      <w:proofErr w:type="spellStart"/>
      <w:r w:rsidRPr="00A75849">
        <w:rPr>
          <w:rFonts w:asciiTheme="minorHAnsi" w:hAnsiTheme="minorHAnsi" w:cs="Arial"/>
          <w:bCs/>
          <w:color w:val="290B68"/>
          <w:sz w:val="22"/>
          <w:szCs w:val="22"/>
        </w:rPr>
        <w:t>samen-leven</w:t>
      </w:r>
      <w:proofErr w:type="spellEnd"/>
      <w:r w:rsidRPr="00A75849">
        <w:rPr>
          <w:rFonts w:asciiTheme="minorHAnsi" w:hAnsiTheme="minorHAnsi" w:cs="Arial"/>
          <w:bCs/>
          <w:color w:val="290B68"/>
          <w:sz w:val="22"/>
          <w:szCs w:val="22"/>
        </w:rPr>
        <w:t xml:space="preserve">, inspireren, ontplooien. </w:t>
      </w:r>
    </w:p>
    <w:p w14:paraId="1958B358" w14:textId="77777777" w:rsidR="00F66BFB" w:rsidRPr="00A75849" w:rsidRDefault="00F66BFB" w:rsidP="00F66BFB">
      <w:pPr>
        <w:kinsoku w:val="0"/>
        <w:overflowPunct w:val="0"/>
        <w:textAlignment w:val="baseline"/>
        <w:rPr>
          <w:rFonts w:asciiTheme="minorHAnsi" w:hAnsiTheme="minorHAnsi" w:cs="Arial"/>
          <w:bCs/>
          <w:color w:val="290B68"/>
          <w:sz w:val="22"/>
          <w:szCs w:val="22"/>
        </w:rPr>
      </w:pPr>
    </w:p>
    <w:p w14:paraId="1958B359" w14:textId="77777777" w:rsidR="00F66BFB" w:rsidRPr="00A75849" w:rsidRDefault="00F66BFB" w:rsidP="00F66BFB">
      <w:pPr>
        <w:kinsoku w:val="0"/>
        <w:overflowPunct w:val="0"/>
        <w:textAlignment w:val="baseline"/>
        <w:rPr>
          <w:rFonts w:asciiTheme="minorHAnsi" w:hAnsiTheme="minorHAnsi" w:cs="Arial"/>
          <w:b/>
          <w:bCs/>
          <w:i/>
          <w:color w:val="290B68"/>
          <w:sz w:val="22"/>
          <w:szCs w:val="22"/>
        </w:rPr>
      </w:pPr>
      <w:r w:rsidRPr="00A75849">
        <w:rPr>
          <w:rFonts w:asciiTheme="minorHAnsi" w:hAnsiTheme="minorHAnsi" w:cs="Arial"/>
          <w:b/>
          <w:bCs/>
          <w:color w:val="290B68"/>
          <w:sz w:val="22"/>
          <w:szCs w:val="22"/>
        </w:rPr>
        <w:tab/>
      </w:r>
      <w:r w:rsidRPr="00A75849">
        <w:rPr>
          <w:rFonts w:asciiTheme="minorHAnsi" w:hAnsiTheme="minorHAnsi" w:cs="Arial"/>
          <w:b/>
          <w:bCs/>
          <w:i/>
          <w:color w:val="290B68"/>
          <w:sz w:val="22"/>
          <w:szCs w:val="22"/>
        </w:rPr>
        <w:t>Zien</w:t>
      </w:r>
    </w:p>
    <w:p w14:paraId="1958B35A" w14:textId="77777777" w:rsidR="00F66BFB" w:rsidRPr="00A75849" w:rsidRDefault="00F66BFB" w:rsidP="00F66BFB">
      <w:pPr>
        <w:kinsoku w:val="0"/>
        <w:overflowPunct w:val="0"/>
        <w:textAlignment w:val="baseline"/>
        <w:rPr>
          <w:rFonts w:asciiTheme="minorHAnsi" w:hAnsiTheme="minorHAnsi" w:cs="Arial"/>
          <w:bCs/>
          <w:color w:val="290B68"/>
          <w:sz w:val="22"/>
          <w:szCs w:val="22"/>
        </w:rPr>
      </w:pPr>
      <w:r w:rsidRPr="00A75849">
        <w:rPr>
          <w:rFonts w:asciiTheme="minorHAnsi" w:hAnsiTheme="minorHAnsi" w:cs="Arial"/>
          <w:bCs/>
          <w:color w:val="290B68"/>
          <w:sz w:val="22"/>
          <w:szCs w:val="22"/>
        </w:rPr>
        <w:t xml:space="preserve">We zien elkaar en we zien om naar elkaar. We hebben aandacht en zijn betrokken. We geloven in een positieve benadering. We zien het zitten met iedereen in de school, want iedereen hoort erbij zoals hij of zij is. We kijken naar kansen en mogelijkheden en schrijven niemand af. Iedereen is uniek, daarom houden we  rekening met verschillen in aanleg, leerstijl, interesse, sociale achtergrond en ontwikkeling. </w:t>
      </w:r>
    </w:p>
    <w:p w14:paraId="1958B35B" w14:textId="77777777" w:rsidR="00F66BFB" w:rsidRPr="00A75849" w:rsidRDefault="00F66BFB" w:rsidP="00F66BFB">
      <w:pPr>
        <w:kinsoku w:val="0"/>
        <w:overflowPunct w:val="0"/>
        <w:textAlignment w:val="baseline"/>
        <w:rPr>
          <w:rFonts w:asciiTheme="minorHAnsi" w:hAnsiTheme="minorHAnsi" w:cs="Arial"/>
          <w:bCs/>
          <w:color w:val="290B68"/>
          <w:sz w:val="22"/>
          <w:szCs w:val="22"/>
        </w:rPr>
      </w:pPr>
    </w:p>
    <w:p w14:paraId="1958B35C" w14:textId="77777777" w:rsidR="00F66BFB" w:rsidRPr="00A75849" w:rsidRDefault="00F66BFB" w:rsidP="00F66BFB">
      <w:pPr>
        <w:kinsoku w:val="0"/>
        <w:overflowPunct w:val="0"/>
        <w:textAlignment w:val="baseline"/>
        <w:rPr>
          <w:rFonts w:asciiTheme="minorHAnsi" w:hAnsiTheme="minorHAnsi" w:cs="Arial"/>
          <w:b/>
          <w:bCs/>
          <w:i/>
          <w:color w:val="290B68"/>
          <w:sz w:val="22"/>
          <w:szCs w:val="22"/>
        </w:rPr>
      </w:pPr>
      <w:r w:rsidRPr="00A75849">
        <w:rPr>
          <w:rFonts w:asciiTheme="minorHAnsi" w:hAnsiTheme="minorHAnsi" w:cs="Arial"/>
          <w:b/>
          <w:bCs/>
          <w:color w:val="290B68"/>
          <w:sz w:val="22"/>
          <w:szCs w:val="22"/>
        </w:rPr>
        <w:tab/>
      </w:r>
      <w:proofErr w:type="spellStart"/>
      <w:r w:rsidRPr="00A75849">
        <w:rPr>
          <w:rFonts w:asciiTheme="minorHAnsi" w:hAnsiTheme="minorHAnsi" w:cs="Arial"/>
          <w:b/>
          <w:bCs/>
          <w:i/>
          <w:color w:val="290B68"/>
          <w:sz w:val="22"/>
          <w:szCs w:val="22"/>
        </w:rPr>
        <w:t>Samen-leven</w:t>
      </w:r>
      <w:proofErr w:type="spellEnd"/>
    </w:p>
    <w:p w14:paraId="1958B35D" w14:textId="77777777" w:rsidR="00F66BFB" w:rsidRPr="00A75849" w:rsidRDefault="00F66BFB" w:rsidP="00F66BFB">
      <w:pPr>
        <w:kinsoku w:val="0"/>
        <w:overflowPunct w:val="0"/>
        <w:textAlignment w:val="baseline"/>
        <w:rPr>
          <w:rFonts w:asciiTheme="minorHAnsi" w:hAnsiTheme="minorHAnsi" w:cs="Arial"/>
          <w:bCs/>
          <w:color w:val="290B68"/>
          <w:sz w:val="22"/>
          <w:szCs w:val="22"/>
        </w:rPr>
      </w:pPr>
      <w:r w:rsidRPr="00A75849">
        <w:rPr>
          <w:rFonts w:asciiTheme="minorHAnsi" w:hAnsiTheme="minorHAnsi" w:cs="Arial"/>
          <w:bCs/>
          <w:color w:val="290B68"/>
          <w:sz w:val="22"/>
          <w:szCs w:val="22"/>
        </w:rPr>
        <w:t xml:space="preserve">We leven op een plezierige en respectvolle manier met elkaar samen in de school. We geven elkaar ruimte,  </w:t>
      </w:r>
    </w:p>
    <w:p w14:paraId="1958B35E" w14:textId="77777777" w:rsidR="00F66BFB" w:rsidRPr="00A75849" w:rsidRDefault="00F66BFB" w:rsidP="00F66BFB">
      <w:pPr>
        <w:kinsoku w:val="0"/>
        <w:overflowPunct w:val="0"/>
        <w:textAlignment w:val="baseline"/>
        <w:rPr>
          <w:rFonts w:asciiTheme="minorHAnsi" w:hAnsiTheme="minorHAnsi" w:cs="Arial"/>
          <w:bCs/>
          <w:color w:val="290B68"/>
          <w:sz w:val="22"/>
          <w:szCs w:val="22"/>
        </w:rPr>
      </w:pPr>
      <w:r w:rsidRPr="00A75849">
        <w:rPr>
          <w:rFonts w:asciiTheme="minorHAnsi" w:hAnsiTheme="minorHAnsi" w:cs="Arial"/>
          <w:bCs/>
          <w:color w:val="290B68"/>
          <w:sz w:val="22"/>
          <w:szCs w:val="22"/>
        </w:rPr>
        <w:t xml:space="preserve">dragen bij aan de goede sfeer en hebben gevoel voor humor, zodat schooltijd een mooie en onvergetelijke tijd wordt. </w:t>
      </w:r>
    </w:p>
    <w:p w14:paraId="1958B35F" w14:textId="77777777" w:rsidR="00F66BFB" w:rsidRPr="00A75849" w:rsidRDefault="00F66BFB" w:rsidP="00F66BFB">
      <w:pPr>
        <w:kinsoku w:val="0"/>
        <w:overflowPunct w:val="0"/>
        <w:textAlignment w:val="baseline"/>
        <w:rPr>
          <w:rFonts w:asciiTheme="minorHAnsi" w:hAnsiTheme="minorHAnsi" w:cs="Arial"/>
          <w:bCs/>
          <w:color w:val="290B68"/>
          <w:sz w:val="22"/>
          <w:szCs w:val="22"/>
        </w:rPr>
      </w:pPr>
      <w:r w:rsidRPr="00A75849">
        <w:rPr>
          <w:rFonts w:asciiTheme="minorHAnsi" w:hAnsiTheme="minorHAnsi" w:cs="Arial"/>
          <w:bCs/>
          <w:color w:val="290B68"/>
          <w:sz w:val="22"/>
          <w:szCs w:val="22"/>
        </w:rPr>
        <w:t xml:space="preserve">We voelen ons verantwoordelijk voor elkaar  en voor een goede gang van zaken in de school. </w:t>
      </w:r>
    </w:p>
    <w:p w14:paraId="1958B360" w14:textId="77777777" w:rsidR="00F66BFB" w:rsidRPr="00A75849" w:rsidRDefault="00F66BFB" w:rsidP="00F66BFB">
      <w:pPr>
        <w:kinsoku w:val="0"/>
        <w:overflowPunct w:val="0"/>
        <w:textAlignment w:val="baseline"/>
        <w:rPr>
          <w:rFonts w:asciiTheme="minorHAnsi" w:hAnsiTheme="minorHAnsi" w:cs="Arial"/>
          <w:bCs/>
          <w:color w:val="290B68"/>
          <w:sz w:val="22"/>
          <w:szCs w:val="22"/>
        </w:rPr>
      </w:pPr>
      <w:r w:rsidRPr="00A75849">
        <w:rPr>
          <w:rFonts w:asciiTheme="minorHAnsi" w:hAnsiTheme="minorHAnsi" w:cs="Arial"/>
          <w:bCs/>
          <w:color w:val="290B68"/>
          <w:sz w:val="22"/>
          <w:szCs w:val="22"/>
        </w:rPr>
        <w:t>We gaan in vertrouwen met elkaar om en je kunt op ons rekenen als je aanklopt om hulp.</w:t>
      </w:r>
    </w:p>
    <w:p w14:paraId="1958B361" w14:textId="77777777" w:rsidR="00F66BFB" w:rsidRPr="00A75849" w:rsidRDefault="00F66BFB" w:rsidP="00F66BFB">
      <w:pPr>
        <w:kinsoku w:val="0"/>
        <w:overflowPunct w:val="0"/>
        <w:textAlignment w:val="baseline"/>
        <w:rPr>
          <w:rFonts w:asciiTheme="minorHAnsi" w:hAnsiTheme="minorHAnsi" w:cs="Arial"/>
          <w:bCs/>
          <w:color w:val="290B68"/>
          <w:sz w:val="22"/>
          <w:szCs w:val="22"/>
        </w:rPr>
      </w:pPr>
      <w:r w:rsidRPr="00A75849">
        <w:rPr>
          <w:rFonts w:asciiTheme="minorHAnsi" w:hAnsiTheme="minorHAnsi" w:cs="Arial"/>
          <w:bCs/>
          <w:color w:val="290B68"/>
          <w:sz w:val="22"/>
          <w:szCs w:val="22"/>
        </w:rPr>
        <w:t xml:space="preserve">We voelen ons betrokken op de samenleving om ons heen en doen ons best voor een rechtvaardige, duurzame en vredige wereld, waarin iedereen zich veilig kan voelen en kansen krijgt. </w:t>
      </w:r>
    </w:p>
    <w:p w14:paraId="1958B362" w14:textId="77777777" w:rsidR="00F66BFB" w:rsidRPr="00A75849" w:rsidRDefault="00F66BFB" w:rsidP="00F66BFB">
      <w:pPr>
        <w:kinsoku w:val="0"/>
        <w:overflowPunct w:val="0"/>
        <w:textAlignment w:val="baseline"/>
        <w:rPr>
          <w:rFonts w:asciiTheme="minorHAnsi" w:hAnsiTheme="minorHAnsi" w:cs="Arial"/>
          <w:bCs/>
          <w:color w:val="290B68"/>
          <w:sz w:val="22"/>
          <w:szCs w:val="22"/>
        </w:rPr>
      </w:pPr>
    </w:p>
    <w:p w14:paraId="1958B363" w14:textId="77777777" w:rsidR="00F66BFB" w:rsidRPr="00A75849" w:rsidRDefault="00F66BFB" w:rsidP="00F66BFB">
      <w:pPr>
        <w:kinsoku w:val="0"/>
        <w:overflowPunct w:val="0"/>
        <w:textAlignment w:val="baseline"/>
        <w:rPr>
          <w:rFonts w:asciiTheme="minorHAnsi" w:hAnsiTheme="minorHAnsi" w:cs="Arial"/>
          <w:b/>
          <w:bCs/>
          <w:i/>
          <w:color w:val="290B68"/>
          <w:sz w:val="22"/>
          <w:szCs w:val="22"/>
        </w:rPr>
      </w:pPr>
      <w:r w:rsidRPr="00A75849">
        <w:rPr>
          <w:rFonts w:asciiTheme="minorHAnsi" w:hAnsiTheme="minorHAnsi" w:cs="Arial"/>
          <w:b/>
          <w:bCs/>
          <w:color w:val="290B68"/>
          <w:sz w:val="22"/>
          <w:szCs w:val="22"/>
        </w:rPr>
        <w:tab/>
      </w:r>
      <w:r w:rsidRPr="00A75849">
        <w:rPr>
          <w:rFonts w:asciiTheme="minorHAnsi" w:hAnsiTheme="minorHAnsi" w:cs="Arial"/>
          <w:b/>
          <w:bCs/>
          <w:i/>
          <w:color w:val="290B68"/>
          <w:sz w:val="22"/>
          <w:szCs w:val="22"/>
        </w:rPr>
        <w:t>Inspireren</w:t>
      </w:r>
    </w:p>
    <w:p w14:paraId="1958B364" w14:textId="77777777" w:rsidR="00F66BFB" w:rsidRPr="00A75849" w:rsidRDefault="00F66BFB" w:rsidP="00F66BFB">
      <w:pPr>
        <w:kinsoku w:val="0"/>
        <w:overflowPunct w:val="0"/>
        <w:textAlignment w:val="baseline"/>
        <w:rPr>
          <w:rFonts w:asciiTheme="minorHAnsi" w:hAnsiTheme="minorHAnsi" w:cs="Arial"/>
          <w:bCs/>
          <w:color w:val="290B68"/>
          <w:sz w:val="22"/>
          <w:szCs w:val="22"/>
        </w:rPr>
      </w:pPr>
      <w:r w:rsidRPr="00A75849">
        <w:rPr>
          <w:rFonts w:asciiTheme="minorHAnsi" w:hAnsiTheme="minorHAnsi" w:cs="Arial"/>
          <w:bCs/>
          <w:color w:val="290B68"/>
          <w:sz w:val="22"/>
          <w:szCs w:val="22"/>
        </w:rPr>
        <w:t xml:space="preserve">We laten ons leiden en inspireren door het Evangelie van Jezus Christus. Daarom willen we open en ontvankelijk zijn, eerlijk en betrouwbaar, vergevingsgezind, enthousiast, ambitieus en hoopvol. </w:t>
      </w:r>
    </w:p>
    <w:p w14:paraId="1958B365" w14:textId="77777777" w:rsidR="00F66BFB" w:rsidRPr="00A75849" w:rsidRDefault="00F66BFB" w:rsidP="00F66BFB">
      <w:pPr>
        <w:kinsoku w:val="0"/>
        <w:overflowPunct w:val="0"/>
        <w:textAlignment w:val="baseline"/>
        <w:rPr>
          <w:rFonts w:asciiTheme="minorHAnsi" w:hAnsiTheme="minorHAnsi" w:cs="Arial"/>
          <w:bCs/>
          <w:color w:val="290B68"/>
          <w:sz w:val="22"/>
          <w:szCs w:val="22"/>
        </w:rPr>
      </w:pPr>
      <w:r w:rsidRPr="00A75849">
        <w:rPr>
          <w:rFonts w:asciiTheme="minorHAnsi" w:hAnsiTheme="minorHAnsi" w:cs="Arial"/>
          <w:bCs/>
          <w:color w:val="290B68"/>
          <w:sz w:val="22"/>
          <w:szCs w:val="22"/>
        </w:rPr>
        <w:t>We kijken met een open blik naar de wereld om ons heen en durven ons te verwonderen.</w:t>
      </w:r>
    </w:p>
    <w:p w14:paraId="1958B366" w14:textId="77777777" w:rsidR="00F66BFB" w:rsidRPr="00A75849" w:rsidRDefault="00F66BFB" w:rsidP="00F66BFB">
      <w:pPr>
        <w:kinsoku w:val="0"/>
        <w:overflowPunct w:val="0"/>
        <w:textAlignment w:val="baseline"/>
        <w:rPr>
          <w:rFonts w:asciiTheme="minorHAnsi" w:hAnsiTheme="minorHAnsi" w:cs="Arial"/>
          <w:bCs/>
          <w:color w:val="290B68"/>
          <w:sz w:val="22"/>
          <w:szCs w:val="22"/>
        </w:rPr>
      </w:pPr>
    </w:p>
    <w:p w14:paraId="1958B367" w14:textId="77777777" w:rsidR="00F66BFB" w:rsidRPr="00A75849" w:rsidRDefault="00F66BFB" w:rsidP="00F66BFB">
      <w:pPr>
        <w:kinsoku w:val="0"/>
        <w:overflowPunct w:val="0"/>
        <w:textAlignment w:val="baseline"/>
        <w:rPr>
          <w:rFonts w:asciiTheme="minorHAnsi" w:hAnsiTheme="minorHAnsi" w:cs="Arial"/>
          <w:b/>
          <w:bCs/>
          <w:i/>
          <w:color w:val="290B68"/>
          <w:sz w:val="22"/>
          <w:szCs w:val="22"/>
        </w:rPr>
      </w:pPr>
      <w:r w:rsidRPr="00A75849">
        <w:rPr>
          <w:rFonts w:asciiTheme="minorHAnsi" w:hAnsiTheme="minorHAnsi" w:cs="Arial"/>
          <w:b/>
          <w:bCs/>
          <w:color w:val="290B68"/>
          <w:sz w:val="22"/>
          <w:szCs w:val="22"/>
        </w:rPr>
        <w:tab/>
      </w:r>
      <w:r w:rsidRPr="00A75849">
        <w:rPr>
          <w:rFonts w:asciiTheme="minorHAnsi" w:hAnsiTheme="minorHAnsi" w:cs="Arial"/>
          <w:b/>
          <w:bCs/>
          <w:i/>
          <w:color w:val="290B68"/>
          <w:sz w:val="22"/>
          <w:szCs w:val="22"/>
        </w:rPr>
        <w:t xml:space="preserve">Ontplooien </w:t>
      </w:r>
    </w:p>
    <w:p w14:paraId="1958B368" w14:textId="77777777" w:rsidR="00F66BFB" w:rsidRPr="00A75849" w:rsidRDefault="00F66BFB" w:rsidP="00F66BFB">
      <w:pPr>
        <w:rPr>
          <w:rFonts w:asciiTheme="minorHAnsi" w:hAnsiTheme="minorHAnsi"/>
          <w:color w:val="290B68"/>
          <w:sz w:val="22"/>
          <w:szCs w:val="22"/>
        </w:rPr>
      </w:pPr>
      <w:r w:rsidRPr="00A75849">
        <w:rPr>
          <w:rFonts w:asciiTheme="minorHAnsi" w:hAnsiTheme="minorHAnsi"/>
          <w:color w:val="290B68"/>
          <w:sz w:val="22"/>
          <w:szCs w:val="22"/>
        </w:rPr>
        <w:t xml:space="preserve">We stimuleren iedereen zichzelf te ontwikkelen en te ontplooien, zodat iedereen zijn of haar eigen kracht leert ontdekken en groeit in kennis en vaardigheden. Maar ook in karakter, doorzettingsvermogen, discipline en mens-zijn te midden van en samen met anderen. </w:t>
      </w:r>
    </w:p>
    <w:p w14:paraId="1958B369" w14:textId="77777777" w:rsidR="00F66BFB" w:rsidRPr="00A75849" w:rsidRDefault="00F66BFB" w:rsidP="00F66BFB">
      <w:pPr>
        <w:rPr>
          <w:rFonts w:asciiTheme="minorHAnsi" w:hAnsiTheme="minorHAnsi" w:cstheme="minorHAnsi"/>
          <w:color w:val="290B68"/>
          <w:sz w:val="22"/>
          <w:szCs w:val="22"/>
        </w:rPr>
      </w:pPr>
      <w:r w:rsidRPr="00A75849">
        <w:rPr>
          <w:rFonts w:asciiTheme="minorHAnsi" w:hAnsiTheme="minorHAnsi"/>
          <w:color w:val="290B68"/>
          <w:sz w:val="22"/>
          <w:szCs w:val="22"/>
        </w:rPr>
        <w:t xml:space="preserve">We willen het onderwijs afstemmen op de behoeften van leerlingen. We zijn creatief in het aanbod van onderwijs en vorming, in het zien van kansen, het scheppen van ruimte en het creëren van uitdagingen voor iedereen. </w:t>
      </w:r>
    </w:p>
    <w:p w14:paraId="1958B36A" w14:textId="77777777" w:rsidR="00F96651" w:rsidRPr="00F66BFB" w:rsidRDefault="00F96651" w:rsidP="005C347F">
      <w:pPr>
        <w:kinsoku w:val="0"/>
        <w:overflowPunct w:val="0"/>
        <w:jc w:val="both"/>
        <w:textAlignment w:val="baseline"/>
        <w:rPr>
          <w:rFonts w:asciiTheme="minorHAnsi" w:hAnsiTheme="minorHAnsi" w:cstheme="minorHAnsi"/>
          <w:bCs/>
          <w:color w:val="290B68"/>
          <w:sz w:val="22"/>
          <w:szCs w:val="22"/>
        </w:rPr>
      </w:pPr>
    </w:p>
    <w:p w14:paraId="1958B36B" w14:textId="77777777" w:rsidR="00F96651" w:rsidRPr="00F66BFB" w:rsidRDefault="00F96651" w:rsidP="00C11742">
      <w:pPr>
        <w:rPr>
          <w:rFonts w:asciiTheme="minorHAnsi" w:hAnsiTheme="minorHAnsi" w:cstheme="minorHAnsi"/>
          <w:b/>
          <w:color w:val="290B68"/>
          <w:sz w:val="22"/>
          <w:szCs w:val="22"/>
          <w:u w:val="single"/>
        </w:rPr>
      </w:pPr>
      <w:r w:rsidRPr="00F66BFB">
        <w:rPr>
          <w:rFonts w:asciiTheme="minorHAnsi" w:hAnsiTheme="minorHAnsi" w:cstheme="minorHAnsi"/>
          <w:b/>
          <w:color w:val="290B68"/>
          <w:sz w:val="22"/>
          <w:szCs w:val="22"/>
          <w:u w:val="single"/>
        </w:rPr>
        <w:lastRenderedPageBreak/>
        <w:t>D.</w:t>
      </w:r>
      <w:r w:rsidRPr="00F66BFB">
        <w:rPr>
          <w:rFonts w:asciiTheme="minorHAnsi" w:hAnsiTheme="minorHAnsi" w:cstheme="minorHAnsi"/>
          <w:b/>
          <w:color w:val="290B68"/>
          <w:sz w:val="22"/>
          <w:szCs w:val="22"/>
          <w:u w:val="single"/>
        </w:rPr>
        <w:tab/>
        <w:t>Onderdelen van beleid</w:t>
      </w:r>
    </w:p>
    <w:p w14:paraId="1958B36C" w14:textId="77777777" w:rsidR="00F96651" w:rsidRPr="00F66BFB" w:rsidRDefault="00F96651" w:rsidP="00C11742">
      <w:pPr>
        <w:rPr>
          <w:rFonts w:asciiTheme="minorHAnsi" w:hAnsiTheme="minorHAnsi" w:cstheme="minorHAnsi"/>
          <w:color w:val="290B68"/>
          <w:sz w:val="22"/>
          <w:szCs w:val="22"/>
        </w:rPr>
      </w:pPr>
    </w:p>
    <w:p w14:paraId="1958B36D" w14:textId="77777777" w:rsidR="00F96651" w:rsidRPr="00F66BFB" w:rsidRDefault="00F96651" w:rsidP="00C11742">
      <w:pPr>
        <w:rPr>
          <w:rFonts w:asciiTheme="minorHAnsi" w:hAnsiTheme="minorHAnsi" w:cstheme="minorHAnsi"/>
          <w:b/>
          <w:color w:val="290B68"/>
          <w:sz w:val="22"/>
          <w:szCs w:val="22"/>
          <w:u w:val="single"/>
        </w:rPr>
      </w:pPr>
      <w:r w:rsidRPr="00F66BFB">
        <w:rPr>
          <w:rFonts w:asciiTheme="minorHAnsi" w:hAnsiTheme="minorHAnsi" w:cstheme="minorHAnsi"/>
          <w:b/>
          <w:color w:val="290B68"/>
          <w:sz w:val="22"/>
          <w:szCs w:val="22"/>
          <w:u w:val="single"/>
        </w:rPr>
        <w:t>D.1</w:t>
      </w:r>
      <w:r w:rsidRPr="00F66BFB">
        <w:rPr>
          <w:rFonts w:asciiTheme="minorHAnsi" w:hAnsiTheme="minorHAnsi" w:cstheme="minorHAnsi"/>
          <w:b/>
          <w:color w:val="290B68"/>
          <w:sz w:val="22"/>
          <w:szCs w:val="22"/>
          <w:u w:val="single"/>
        </w:rPr>
        <w:tab/>
        <w:t>Identiteit</w:t>
      </w:r>
    </w:p>
    <w:p w14:paraId="1958B36E" w14:textId="77777777" w:rsidR="00F96651" w:rsidRPr="00F66BFB" w:rsidRDefault="00F96651" w:rsidP="00C11742">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Kernuitspraak uit het BTK:</w:t>
      </w:r>
    </w:p>
    <w:p w14:paraId="1958B36F" w14:textId="77777777" w:rsidR="00F96651" w:rsidRPr="00F66BFB" w:rsidRDefault="00F96651" w:rsidP="00895A2E">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 xml:space="preserve">Het Altena College is een open Protestants Christelijke school. Dit houdt in dat elke leerling (en zijn/haar ouders) welkom is die de grondslag, de missie, visie en waarden van de school respecteren en het daaruit voortvloeiende handelen in de school ondersteunen. </w:t>
      </w:r>
    </w:p>
    <w:p w14:paraId="1958B370" w14:textId="77777777" w:rsidR="00F96651" w:rsidRPr="00F66BFB" w:rsidRDefault="00F96651" w:rsidP="00895A2E">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 xml:space="preserve">Het Altena College hanteert als bandbreedte de bandbreedte van de Protestantse Kerken in Nederland, rekening houdend met de invulling daarvan binnen het voedingsgebied van de school. Daarbinnen wordt mensen niet de maat genomen, maar wordt het gesprek over de identiteit actief gevoerd met als doel dat de inspiratie wordt gedeeld, gevoed, gestimuleerd en vorm wordt gegeven in het handelen in het dagelijkse schoolleven. </w:t>
      </w:r>
    </w:p>
    <w:p w14:paraId="1958B371" w14:textId="77777777" w:rsidR="00F96651" w:rsidRPr="00F66BFB" w:rsidRDefault="00F96651" w:rsidP="0036783D">
      <w:pPr>
        <w:kinsoku w:val="0"/>
        <w:overflowPunct w:val="0"/>
        <w:textAlignment w:val="baseline"/>
        <w:rPr>
          <w:rFonts w:asciiTheme="minorHAnsi" w:hAnsiTheme="minorHAnsi" w:cstheme="minorHAnsi"/>
          <w:bCs/>
          <w:color w:val="290B68"/>
          <w:sz w:val="22"/>
          <w:szCs w:val="22"/>
        </w:rPr>
      </w:pPr>
    </w:p>
    <w:p w14:paraId="1958B372" w14:textId="77777777" w:rsidR="00F96651" w:rsidRPr="00F66BFB" w:rsidRDefault="00F96651" w:rsidP="00C11742">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Richtinggevende uitspraken uit het BTK:</w:t>
      </w:r>
    </w:p>
    <w:p w14:paraId="1958B373" w14:textId="77777777" w:rsidR="00F96651" w:rsidRPr="00F66BFB" w:rsidRDefault="00F96651" w:rsidP="00C11742">
      <w:pPr>
        <w:rPr>
          <w:rFonts w:asciiTheme="minorHAnsi" w:hAnsiTheme="minorHAnsi" w:cstheme="minorHAnsi"/>
          <w:bCs/>
          <w:color w:val="290B68"/>
          <w:sz w:val="22"/>
          <w:szCs w:val="22"/>
        </w:rPr>
      </w:pPr>
      <w:r w:rsidRPr="00F66BFB">
        <w:rPr>
          <w:rFonts w:asciiTheme="minorHAnsi" w:hAnsiTheme="minorHAnsi" w:cstheme="minorHAnsi"/>
          <w:color w:val="290B68"/>
          <w:sz w:val="22"/>
          <w:szCs w:val="22"/>
        </w:rPr>
        <w:t xml:space="preserve">- </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 xml:space="preserve">Het bestuur hecht eraan dat alle medewerkers van de school de missie, visie en waarden </w:t>
      </w:r>
      <w:r w:rsidRPr="00F66BFB">
        <w:rPr>
          <w:rFonts w:asciiTheme="minorHAnsi" w:hAnsiTheme="minorHAnsi" w:cstheme="minorHAnsi"/>
          <w:bCs/>
          <w:color w:val="290B68"/>
          <w:sz w:val="22"/>
          <w:szCs w:val="22"/>
        </w:rPr>
        <w:tab/>
        <w:t>onderschrijven en deze actief mee vorm geven.</w:t>
      </w:r>
    </w:p>
    <w:p w14:paraId="1958B374"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bCs/>
          <w:color w:val="290B68"/>
          <w:sz w:val="22"/>
          <w:szCs w:val="22"/>
        </w:rPr>
        <w:t>-</w:t>
      </w:r>
      <w:r w:rsidRPr="00F66BFB">
        <w:rPr>
          <w:rFonts w:asciiTheme="minorHAnsi" w:hAnsiTheme="minorHAnsi" w:cstheme="minorHAnsi"/>
          <w:bCs/>
          <w:color w:val="290B68"/>
          <w:sz w:val="22"/>
          <w:szCs w:val="22"/>
        </w:rPr>
        <w:tab/>
        <w:t xml:space="preserve">Het bestuur hecht eraan dat de school een herkenbaar christelijk karakter houdt en dat het </w:t>
      </w:r>
      <w:r w:rsidRPr="00F66BFB">
        <w:rPr>
          <w:rFonts w:asciiTheme="minorHAnsi" w:hAnsiTheme="minorHAnsi" w:cstheme="minorHAnsi"/>
          <w:bCs/>
          <w:color w:val="290B68"/>
          <w:sz w:val="22"/>
          <w:szCs w:val="22"/>
        </w:rPr>
        <w:tab/>
        <w:t>christelijk karakter merkbaar en voelbaar is voor alle leerlingen.</w:t>
      </w:r>
    </w:p>
    <w:p w14:paraId="1958B375"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 xml:space="preserve">Het bestuur hecht eraan dat de identiteit van de school en de daaruit voortvloeiende missie, visie </w:t>
      </w:r>
      <w:r w:rsidRPr="00F66BFB">
        <w:rPr>
          <w:rFonts w:asciiTheme="minorHAnsi" w:hAnsiTheme="minorHAnsi" w:cstheme="minorHAnsi"/>
          <w:bCs/>
          <w:color w:val="290B68"/>
          <w:sz w:val="22"/>
          <w:szCs w:val="22"/>
        </w:rPr>
        <w:tab/>
        <w:t xml:space="preserve">en waarden ook doorklinken in de </w:t>
      </w:r>
      <w:proofErr w:type="spellStart"/>
      <w:r w:rsidRPr="00F66BFB">
        <w:rPr>
          <w:rFonts w:asciiTheme="minorHAnsi" w:hAnsiTheme="minorHAnsi" w:cstheme="minorHAnsi"/>
          <w:bCs/>
          <w:color w:val="290B68"/>
          <w:sz w:val="22"/>
          <w:szCs w:val="22"/>
        </w:rPr>
        <w:t>vakinhouden</w:t>
      </w:r>
      <w:proofErr w:type="spellEnd"/>
      <w:r w:rsidRPr="00F66BFB">
        <w:rPr>
          <w:rFonts w:asciiTheme="minorHAnsi" w:hAnsiTheme="minorHAnsi" w:cstheme="minorHAnsi"/>
          <w:bCs/>
          <w:color w:val="290B68"/>
          <w:sz w:val="22"/>
          <w:szCs w:val="22"/>
        </w:rPr>
        <w:t xml:space="preserve"> van alle vakken</w:t>
      </w:r>
    </w:p>
    <w:p w14:paraId="1958B376" w14:textId="77777777" w:rsidR="00F96651" w:rsidRPr="00F66BFB" w:rsidRDefault="00F96651" w:rsidP="00C11742">
      <w:pPr>
        <w:rPr>
          <w:rFonts w:asciiTheme="minorHAnsi" w:hAnsiTheme="minorHAnsi" w:cstheme="minorHAnsi"/>
          <w:color w:val="290B68"/>
          <w:sz w:val="22"/>
          <w:szCs w:val="22"/>
        </w:rPr>
      </w:pPr>
    </w:p>
    <w:p w14:paraId="1958B377" w14:textId="77777777" w:rsidR="00F96651" w:rsidRPr="00F66BFB" w:rsidRDefault="00F96651" w:rsidP="00C11742">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 xml:space="preserve">Beschrijving van de manier waarop dit vorm krijgt: </w:t>
      </w:r>
    </w:p>
    <w:p w14:paraId="1958B378"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Voor de dagopeningen wordt gebruik gemaakt van Oase. In overleg is er voor individuele docenten de ruimte eigen bijbels georiënteerd materiaal te gebruiken, mits passend binnen de bovenstaande kernuitspraak.</w:t>
      </w:r>
    </w:p>
    <w:p w14:paraId="1958B379"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Verder zie het BTK. </w:t>
      </w:r>
    </w:p>
    <w:p w14:paraId="1958B37A" w14:textId="77777777" w:rsidR="00F96651" w:rsidRDefault="00F96651" w:rsidP="00C11742">
      <w:pPr>
        <w:rPr>
          <w:rFonts w:asciiTheme="minorHAnsi" w:hAnsiTheme="minorHAnsi" w:cstheme="minorHAnsi"/>
          <w:color w:val="290B68"/>
          <w:sz w:val="22"/>
          <w:szCs w:val="22"/>
        </w:rPr>
      </w:pPr>
    </w:p>
    <w:p w14:paraId="1958B37B" w14:textId="77777777" w:rsidR="006114F9" w:rsidRPr="00F66BFB" w:rsidRDefault="006114F9" w:rsidP="00C11742">
      <w:pPr>
        <w:rPr>
          <w:rFonts w:asciiTheme="minorHAnsi" w:hAnsiTheme="minorHAnsi" w:cstheme="minorHAnsi"/>
          <w:color w:val="290B68"/>
          <w:sz w:val="22"/>
          <w:szCs w:val="22"/>
        </w:rPr>
      </w:pPr>
    </w:p>
    <w:p w14:paraId="1958B37C" w14:textId="77777777" w:rsidR="00F96651" w:rsidRPr="00F66BFB" w:rsidRDefault="00F96651" w:rsidP="00C11742">
      <w:pPr>
        <w:rPr>
          <w:rFonts w:asciiTheme="minorHAnsi" w:hAnsiTheme="minorHAnsi" w:cstheme="minorHAnsi"/>
          <w:b/>
          <w:color w:val="290B68"/>
          <w:sz w:val="22"/>
          <w:szCs w:val="22"/>
          <w:u w:val="single"/>
        </w:rPr>
      </w:pPr>
      <w:r w:rsidRPr="00F66BFB">
        <w:rPr>
          <w:rFonts w:asciiTheme="minorHAnsi" w:hAnsiTheme="minorHAnsi" w:cstheme="minorHAnsi"/>
          <w:b/>
          <w:color w:val="290B68"/>
          <w:sz w:val="22"/>
          <w:szCs w:val="22"/>
          <w:u w:val="single"/>
        </w:rPr>
        <w:t>D.2</w:t>
      </w:r>
      <w:r w:rsidRPr="00F66BFB">
        <w:rPr>
          <w:rFonts w:asciiTheme="minorHAnsi" w:hAnsiTheme="minorHAnsi" w:cstheme="minorHAnsi"/>
          <w:b/>
          <w:color w:val="290B68"/>
          <w:sz w:val="22"/>
          <w:szCs w:val="22"/>
          <w:u w:val="single"/>
        </w:rPr>
        <w:tab/>
        <w:t>Kwaliteit</w:t>
      </w:r>
    </w:p>
    <w:p w14:paraId="1958B37D"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Kernuitspraak uit het BTK:</w:t>
      </w:r>
    </w:p>
    <w:p w14:paraId="1958B37E" w14:textId="77777777" w:rsidR="00F96651" w:rsidRPr="00F66BFB" w:rsidRDefault="00F96651" w:rsidP="00A35612">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De school realiseert als basis minimaal de kwaliteit die voortvloeit uit de deugdelijkheidseisen die de overheid wettelijk heeft vastgelegd en zoals die zijn vormgegeven in het toezichtkader van de inspectie en het controleprotocol van de accountant.</w:t>
      </w:r>
      <w:r w:rsidRPr="00F66BFB">
        <w:rPr>
          <w:rFonts w:asciiTheme="minorHAnsi" w:hAnsiTheme="minorHAnsi" w:cstheme="minorHAnsi"/>
          <w:bCs/>
          <w:color w:val="290B68"/>
          <w:sz w:val="22"/>
          <w:szCs w:val="22"/>
        </w:rPr>
        <w:br/>
        <w:t>In het verdere van dit bestuurlijk toetsingskader wordt beschreven wat de school daarenboven belangrijk vindt en wil realiseren als schooleigen kwaliteit voortvloeiend uit missie, visie en waarden.</w:t>
      </w:r>
    </w:p>
    <w:p w14:paraId="1958B37F" w14:textId="77777777" w:rsidR="00F96651" w:rsidRPr="00F66BFB" w:rsidRDefault="00F96651" w:rsidP="00A87D10">
      <w:pPr>
        <w:rPr>
          <w:rFonts w:asciiTheme="minorHAnsi" w:hAnsiTheme="minorHAnsi" w:cstheme="minorHAnsi"/>
          <w:color w:val="290B68"/>
          <w:sz w:val="22"/>
          <w:szCs w:val="22"/>
        </w:rPr>
      </w:pPr>
    </w:p>
    <w:p w14:paraId="1958B380"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Richtinggevende uitspraken uit het BTK:</w:t>
      </w:r>
    </w:p>
    <w:p w14:paraId="1958B381" w14:textId="77777777" w:rsidR="00F96651" w:rsidRPr="00F66BFB" w:rsidRDefault="00F96651" w:rsidP="00A87D10">
      <w:pPr>
        <w:rPr>
          <w:rFonts w:asciiTheme="minorHAnsi" w:hAnsiTheme="minorHAnsi" w:cstheme="minorHAnsi"/>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 xml:space="preserve">Het bestuur hecht eraan dat de school minimaal voldoet aan de deugdelijkheidseisen die de </w:t>
      </w:r>
      <w:r w:rsidRPr="00F66BFB">
        <w:rPr>
          <w:rFonts w:asciiTheme="minorHAnsi" w:hAnsiTheme="minorHAnsi" w:cstheme="minorHAnsi"/>
          <w:bCs/>
          <w:color w:val="290B68"/>
          <w:sz w:val="22"/>
          <w:szCs w:val="22"/>
        </w:rPr>
        <w:tab/>
        <w:t>overheid stelt, zoals vormgegeven in  het toezichtkader van de inspectie.</w:t>
      </w:r>
    </w:p>
    <w:p w14:paraId="1958B382" w14:textId="77777777" w:rsidR="00F96651" w:rsidRPr="00F66BFB" w:rsidRDefault="00F96651" w:rsidP="00A87D10">
      <w:pPr>
        <w:rPr>
          <w:rFonts w:asciiTheme="minorHAnsi" w:hAnsiTheme="minorHAnsi" w:cstheme="minorHAnsi"/>
          <w:color w:val="290B68"/>
          <w:sz w:val="22"/>
          <w:szCs w:val="22"/>
        </w:rPr>
      </w:pPr>
      <w:r w:rsidRPr="00F66BFB">
        <w:rPr>
          <w:rFonts w:asciiTheme="minorHAnsi" w:hAnsiTheme="minorHAnsi" w:cstheme="minorHAnsi"/>
          <w:bCs/>
          <w:color w:val="290B68"/>
          <w:sz w:val="22"/>
          <w:szCs w:val="22"/>
        </w:rPr>
        <w:t>-</w:t>
      </w:r>
      <w:r w:rsidRPr="00F66BFB">
        <w:rPr>
          <w:rFonts w:asciiTheme="minorHAnsi" w:hAnsiTheme="minorHAnsi" w:cstheme="minorHAnsi"/>
          <w:bCs/>
          <w:color w:val="290B68"/>
          <w:sz w:val="22"/>
          <w:szCs w:val="22"/>
        </w:rPr>
        <w:tab/>
        <w:t xml:space="preserve">Het bestuur hecht eraan dat de school minimaal voldoet aan de deugdelijkheidseisen die de </w:t>
      </w:r>
      <w:r w:rsidRPr="00F66BFB">
        <w:rPr>
          <w:rFonts w:asciiTheme="minorHAnsi" w:hAnsiTheme="minorHAnsi" w:cstheme="minorHAnsi"/>
          <w:bCs/>
          <w:color w:val="290B68"/>
          <w:sz w:val="22"/>
          <w:szCs w:val="22"/>
        </w:rPr>
        <w:tab/>
        <w:t>overheid stelt, zoals vormgegeven in het controleprotocol van de accountant.</w:t>
      </w:r>
    </w:p>
    <w:p w14:paraId="1958B383" w14:textId="77777777" w:rsidR="00F96651" w:rsidRPr="00F66BFB" w:rsidRDefault="00F96651" w:rsidP="00A87D10">
      <w:pPr>
        <w:rPr>
          <w:rFonts w:asciiTheme="minorHAnsi" w:hAnsiTheme="minorHAnsi" w:cstheme="minorHAnsi"/>
          <w:color w:val="290B68"/>
          <w:sz w:val="22"/>
          <w:szCs w:val="22"/>
        </w:rPr>
      </w:pPr>
    </w:p>
    <w:p w14:paraId="1958B384"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 xml:space="preserve">Beschrijving van de manier waarop dit vorm krijgt: </w:t>
      </w:r>
    </w:p>
    <w:p w14:paraId="1958B385" w14:textId="77777777" w:rsidR="00F96651" w:rsidRPr="00F66BFB" w:rsidRDefault="00F96651" w:rsidP="00A87D10">
      <w:pPr>
        <w:rPr>
          <w:rFonts w:asciiTheme="minorHAnsi" w:hAnsiTheme="minorHAnsi" w:cstheme="minorHAnsi"/>
          <w:color w:val="290B68"/>
          <w:sz w:val="22"/>
          <w:szCs w:val="22"/>
        </w:rPr>
      </w:pPr>
      <w:r w:rsidRPr="00F66BFB">
        <w:rPr>
          <w:rFonts w:asciiTheme="minorHAnsi" w:hAnsiTheme="minorHAnsi" w:cstheme="minorHAnsi"/>
          <w:color w:val="290B68"/>
          <w:sz w:val="22"/>
          <w:szCs w:val="22"/>
        </w:rPr>
        <w:t>Jaarlijks, kort na de teldatum 1 oktober, vindt een uitvoerige analyse plaats van de onderstaande resultaten van het onderwijs. In het inhoudelijk jaarverslag wordt deze analyse opgenomen en worden waar nodig acties geformuleerd die worden opgenomen in het jaarplan:</w:t>
      </w:r>
    </w:p>
    <w:p w14:paraId="1958B386" w14:textId="77777777" w:rsidR="00F96651" w:rsidRPr="00F66BFB" w:rsidRDefault="00F96651" w:rsidP="00A87D10">
      <w:pPr>
        <w:rPr>
          <w:rFonts w:asciiTheme="minorHAnsi" w:hAnsiTheme="minorHAnsi" w:cstheme="minorHAnsi"/>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t xml:space="preserve">De overgangspercentages binnen de school van de laatste overgang, de ontwikkeling  van deze </w:t>
      </w:r>
      <w:r w:rsidRPr="00F66BFB">
        <w:rPr>
          <w:rFonts w:asciiTheme="minorHAnsi" w:hAnsiTheme="minorHAnsi" w:cstheme="minorHAnsi"/>
          <w:color w:val="290B68"/>
          <w:sz w:val="22"/>
          <w:szCs w:val="22"/>
        </w:rPr>
        <w:tab/>
        <w:t xml:space="preserve">percentages in de jaren daardoor, alsmede de vergelijking met de landelijke gemiddelden. </w:t>
      </w:r>
    </w:p>
    <w:p w14:paraId="1958B387" w14:textId="77777777" w:rsidR="00F96651" w:rsidRPr="00F66BFB" w:rsidRDefault="00F96651" w:rsidP="00A87D10">
      <w:pPr>
        <w:rPr>
          <w:rFonts w:asciiTheme="minorHAnsi" w:hAnsiTheme="minorHAnsi" w:cstheme="minorHAnsi"/>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t xml:space="preserve">De procentuele verdeling van de leerlingen over de afdelingen binnen de school en vergeleken </w:t>
      </w:r>
      <w:r w:rsidRPr="00F66BFB">
        <w:rPr>
          <w:rFonts w:asciiTheme="minorHAnsi" w:hAnsiTheme="minorHAnsi" w:cstheme="minorHAnsi"/>
          <w:color w:val="290B68"/>
          <w:sz w:val="22"/>
          <w:szCs w:val="22"/>
        </w:rPr>
        <w:tab/>
        <w:t>met regionale en landelijke gemiddelden.</w:t>
      </w:r>
    </w:p>
    <w:p w14:paraId="1958B388" w14:textId="77777777" w:rsidR="00F96651" w:rsidRPr="00F66BFB" w:rsidRDefault="00F96651" w:rsidP="00A87D10">
      <w:pPr>
        <w:rPr>
          <w:rFonts w:asciiTheme="minorHAnsi" w:hAnsiTheme="minorHAnsi" w:cstheme="minorHAnsi"/>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t xml:space="preserve">De kwaliteit van de instroom op basis van de afgegeven adviezen vanuit het PO en de scores op </w:t>
      </w:r>
      <w:r w:rsidRPr="00F66BFB">
        <w:rPr>
          <w:rFonts w:asciiTheme="minorHAnsi" w:hAnsiTheme="minorHAnsi" w:cstheme="minorHAnsi"/>
          <w:color w:val="290B68"/>
          <w:sz w:val="22"/>
          <w:szCs w:val="22"/>
        </w:rPr>
        <w:tab/>
        <w:t>de Cito-eindtoets, uitgesplitst naar totaalscore en deelscores taal en rekenen.</w:t>
      </w:r>
    </w:p>
    <w:p w14:paraId="1958B389" w14:textId="77777777" w:rsidR="00F96651" w:rsidRPr="00F66BFB" w:rsidRDefault="00F96651" w:rsidP="00A87D10">
      <w:pPr>
        <w:rPr>
          <w:rFonts w:asciiTheme="minorHAnsi" w:hAnsiTheme="minorHAnsi" w:cstheme="minorHAnsi"/>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t xml:space="preserve">De plaats algemeen en in het bijzonder in klas 3 ten opzichte van het advies vanuit het PO, de </w:t>
      </w:r>
      <w:r w:rsidRPr="00F66BFB">
        <w:rPr>
          <w:rFonts w:asciiTheme="minorHAnsi" w:hAnsiTheme="minorHAnsi" w:cstheme="minorHAnsi"/>
          <w:color w:val="290B68"/>
          <w:sz w:val="22"/>
          <w:szCs w:val="22"/>
        </w:rPr>
        <w:tab/>
        <w:t xml:space="preserve">ontwikkeling hiervan door de jaren heen en de relatie met de ontwikkeling van de adviezen vanuit </w:t>
      </w:r>
      <w:r w:rsidRPr="00F66BFB">
        <w:rPr>
          <w:rFonts w:asciiTheme="minorHAnsi" w:hAnsiTheme="minorHAnsi" w:cstheme="minorHAnsi"/>
          <w:color w:val="290B68"/>
          <w:sz w:val="22"/>
          <w:szCs w:val="22"/>
        </w:rPr>
        <w:tab/>
        <w:t xml:space="preserve">het PO alsmede de Cito-totaalscore en de deelscores voor taal en rekenen. </w:t>
      </w:r>
    </w:p>
    <w:p w14:paraId="1958B38A" w14:textId="77777777" w:rsidR="00F96651" w:rsidRPr="00F66BFB" w:rsidRDefault="00F96651" w:rsidP="00A87D10">
      <w:pPr>
        <w:rPr>
          <w:rFonts w:asciiTheme="minorHAnsi" w:hAnsiTheme="minorHAnsi" w:cstheme="minorHAnsi"/>
          <w:color w:val="290B68"/>
          <w:sz w:val="22"/>
          <w:szCs w:val="22"/>
        </w:rPr>
      </w:pPr>
      <w:r w:rsidRPr="00F66BFB">
        <w:rPr>
          <w:rFonts w:asciiTheme="minorHAnsi" w:hAnsiTheme="minorHAnsi" w:cstheme="minorHAnsi"/>
          <w:color w:val="290B68"/>
          <w:sz w:val="22"/>
          <w:szCs w:val="22"/>
        </w:rPr>
        <w:lastRenderedPageBreak/>
        <w:t>-</w:t>
      </w:r>
      <w:r w:rsidRPr="00F66BFB">
        <w:rPr>
          <w:rFonts w:asciiTheme="minorHAnsi" w:hAnsiTheme="minorHAnsi" w:cstheme="minorHAnsi"/>
          <w:color w:val="290B68"/>
          <w:sz w:val="22"/>
          <w:szCs w:val="22"/>
        </w:rPr>
        <w:tab/>
        <w:t xml:space="preserve">De slagingspercentages en het bovenbouwrendement, alsmede de cijfers per vak en per afdeling </w:t>
      </w:r>
      <w:r w:rsidRPr="00F66BFB">
        <w:rPr>
          <w:rFonts w:asciiTheme="minorHAnsi" w:hAnsiTheme="minorHAnsi" w:cstheme="minorHAnsi"/>
          <w:color w:val="290B68"/>
          <w:sz w:val="22"/>
          <w:szCs w:val="22"/>
        </w:rPr>
        <w:tab/>
        <w:t>voor het SE en CE, beide in historisch perspectief en vergeleken met de landelijke gemiddelden.</w:t>
      </w:r>
    </w:p>
    <w:p w14:paraId="1958B38B" w14:textId="77777777" w:rsidR="00F96651" w:rsidRPr="00F66BFB" w:rsidRDefault="00F96651" w:rsidP="00A87D10">
      <w:pPr>
        <w:rPr>
          <w:rFonts w:asciiTheme="minorHAnsi" w:hAnsiTheme="minorHAnsi" w:cstheme="minorHAnsi"/>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t xml:space="preserve">De herkomst van de leerlingen geografisch gezien en gerelateerd aan de levensovertuiging. </w:t>
      </w:r>
    </w:p>
    <w:p w14:paraId="1958B38C" w14:textId="77777777" w:rsidR="00F96651" w:rsidRPr="00F66BFB" w:rsidRDefault="00F96651" w:rsidP="00A87D10">
      <w:pPr>
        <w:rPr>
          <w:rFonts w:asciiTheme="minorHAnsi" w:hAnsiTheme="minorHAnsi" w:cstheme="minorHAnsi"/>
          <w:color w:val="290B68"/>
          <w:sz w:val="22"/>
          <w:szCs w:val="22"/>
        </w:rPr>
      </w:pPr>
      <w:r w:rsidRPr="00F66BFB">
        <w:rPr>
          <w:rFonts w:asciiTheme="minorHAnsi" w:hAnsiTheme="minorHAnsi" w:cstheme="minorHAnsi"/>
          <w:color w:val="290B68"/>
          <w:sz w:val="22"/>
          <w:szCs w:val="22"/>
        </w:rPr>
        <w:t>Verder zie het BTK.</w:t>
      </w:r>
    </w:p>
    <w:p w14:paraId="1958B38D" w14:textId="77777777" w:rsidR="00F96651" w:rsidRPr="00F66BFB" w:rsidRDefault="00F96651" w:rsidP="00A87D10">
      <w:pPr>
        <w:pStyle w:val="Lijstalinea"/>
        <w:widowControl w:val="0"/>
        <w:kinsoku w:val="0"/>
        <w:overflowPunct w:val="0"/>
        <w:ind w:left="1440"/>
        <w:textAlignment w:val="baseline"/>
        <w:rPr>
          <w:rFonts w:asciiTheme="minorHAnsi" w:hAnsiTheme="minorHAnsi" w:cstheme="minorHAnsi"/>
          <w:bCs/>
          <w:color w:val="290B68"/>
          <w:sz w:val="22"/>
          <w:szCs w:val="22"/>
        </w:rPr>
      </w:pPr>
    </w:p>
    <w:p w14:paraId="1958B38E" w14:textId="77777777" w:rsidR="00F96651" w:rsidRPr="00F66BFB" w:rsidRDefault="00F96651">
      <w:pPr>
        <w:rPr>
          <w:rFonts w:asciiTheme="minorHAnsi" w:hAnsiTheme="minorHAnsi" w:cstheme="minorHAnsi"/>
          <w:b/>
          <w:bCs/>
          <w:color w:val="290B68"/>
          <w:sz w:val="22"/>
          <w:szCs w:val="22"/>
          <w:u w:val="single"/>
        </w:rPr>
      </w:pPr>
    </w:p>
    <w:p w14:paraId="1958B38F" w14:textId="77777777" w:rsidR="00F96651" w:rsidRPr="00F66BFB" w:rsidRDefault="00F96651" w:rsidP="00A87D10">
      <w:pPr>
        <w:widowControl w:val="0"/>
        <w:kinsoku w:val="0"/>
        <w:overflowPunct w:val="0"/>
        <w:contextualSpacing/>
        <w:textAlignment w:val="baseline"/>
        <w:rPr>
          <w:rFonts w:asciiTheme="minorHAnsi" w:hAnsiTheme="minorHAnsi" w:cstheme="minorHAnsi"/>
          <w:b/>
          <w:bCs/>
          <w:color w:val="290B68"/>
          <w:sz w:val="22"/>
          <w:szCs w:val="22"/>
          <w:u w:val="single"/>
        </w:rPr>
      </w:pPr>
      <w:r w:rsidRPr="00F66BFB">
        <w:rPr>
          <w:rFonts w:asciiTheme="minorHAnsi" w:hAnsiTheme="minorHAnsi" w:cstheme="minorHAnsi"/>
          <w:b/>
          <w:bCs/>
          <w:color w:val="290B68"/>
          <w:sz w:val="22"/>
          <w:szCs w:val="22"/>
          <w:u w:val="single"/>
        </w:rPr>
        <w:t>D.3</w:t>
      </w:r>
      <w:r w:rsidRPr="00F66BFB">
        <w:rPr>
          <w:rFonts w:asciiTheme="minorHAnsi" w:hAnsiTheme="minorHAnsi" w:cstheme="minorHAnsi"/>
          <w:b/>
          <w:bCs/>
          <w:color w:val="290B68"/>
          <w:sz w:val="22"/>
          <w:szCs w:val="22"/>
          <w:u w:val="single"/>
        </w:rPr>
        <w:tab/>
        <w:t>Onderwijs &amp; Resultaten</w:t>
      </w:r>
    </w:p>
    <w:p w14:paraId="1958B390"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Kernuitspraak uit het BTK:</w:t>
      </w:r>
    </w:p>
    <w:p w14:paraId="1958B391" w14:textId="77777777" w:rsidR="00F96651" w:rsidRPr="00F66BFB" w:rsidRDefault="00F96651" w:rsidP="00D05E38">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Het onderwijs is gericht op drie facetten: kwalificatie, socialisatie en persoonlijke ontwikkeling (subjectivering).</w:t>
      </w:r>
      <w:r w:rsidRPr="00F66BFB">
        <w:rPr>
          <w:rFonts w:asciiTheme="minorHAnsi" w:hAnsiTheme="minorHAnsi" w:cstheme="minorHAnsi"/>
          <w:bCs/>
          <w:color w:val="290B68"/>
          <w:sz w:val="22"/>
          <w:szCs w:val="22"/>
        </w:rPr>
        <w:br/>
      </w:r>
      <w:r w:rsidRPr="00F66BFB">
        <w:rPr>
          <w:rFonts w:asciiTheme="minorHAnsi" w:hAnsiTheme="minorHAnsi" w:cstheme="minorHAnsi"/>
          <w:bCs/>
          <w:color w:val="290B68"/>
          <w:sz w:val="22"/>
          <w:szCs w:val="22"/>
        </w:rPr>
        <w:tab/>
        <w:t xml:space="preserve">1. </w:t>
      </w:r>
      <w:r w:rsidRPr="00F66BFB">
        <w:rPr>
          <w:rFonts w:asciiTheme="minorHAnsi" w:hAnsiTheme="minorHAnsi" w:cstheme="minorHAnsi"/>
          <w:bCs/>
          <w:color w:val="290B68"/>
          <w:sz w:val="22"/>
          <w:szCs w:val="22"/>
        </w:rPr>
        <w:tab/>
        <w:t xml:space="preserve">Bij kwalificatie gaat het om het aanleren van de noodzakelijke kennis en vaardigheden. </w:t>
      </w:r>
    </w:p>
    <w:p w14:paraId="1958B392" w14:textId="77777777" w:rsidR="00F96651" w:rsidRPr="00F66BFB" w:rsidRDefault="00F96651" w:rsidP="00D05E38">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ab/>
        <w:t>2.</w:t>
      </w:r>
      <w:r w:rsidRPr="00F66BFB">
        <w:rPr>
          <w:rFonts w:asciiTheme="minorHAnsi" w:hAnsiTheme="minorHAnsi" w:cstheme="minorHAnsi"/>
          <w:bCs/>
          <w:color w:val="290B68"/>
          <w:sz w:val="22"/>
          <w:szCs w:val="22"/>
        </w:rPr>
        <w:tab/>
        <w:t xml:space="preserve">Bij socialisatie gaat het om het uitgroeien tot een sociaal mens in relatie tot anderen en </w:t>
      </w:r>
      <w:r w:rsidRPr="00F66BFB">
        <w:rPr>
          <w:rFonts w:asciiTheme="minorHAnsi" w:hAnsiTheme="minorHAnsi" w:cstheme="minorHAnsi"/>
          <w:bCs/>
          <w:color w:val="290B68"/>
          <w:sz w:val="22"/>
          <w:szCs w:val="22"/>
        </w:rPr>
        <w:tab/>
      </w:r>
      <w:r w:rsidRPr="00F66BFB">
        <w:rPr>
          <w:rFonts w:asciiTheme="minorHAnsi" w:hAnsiTheme="minorHAnsi" w:cstheme="minorHAnsi"/>
          <w:bCs/>
          <w:color w:val="290B68"/>
          <w:sz w:val="22"/>
          <w:szCs w:val="22"/>
        </w:rPr>
        <w:tab/>
      </w:r>
      <w:r w:rsidR="006114F9">
        <w:rPr>
          <w:rFonts w:asciiTheme="minorHAnsi" w:hAnsiTheme="minorHAnsi" w:cstheme="minorHAnsi"/>
          <w:bCs/>
          <w:color w:val="290B68"/>
          <w:sz w:val="22"/>
          <w:szCs w:val="22"/>
        </w:rPr>
        <w:tab/>
      </w:r>
      <w:r w:rsidRPr="00F66BFB">
        <w:rPr>
          <w:rFonts w:asciiTheme="minorHAnsi" w:hAnsiTheme="minorHAnsi" w:cstheme="minorHAnsi"/>
          <w:bCs/>
          <w:color w:val="290B68"/>
          <w:sz w:val="22"/>
          <w:szCs w:val="22"/>
        </w:rPr>
        <w:t>de wereld om ons heen.</w:t>
      </w:r>
    </w:p>
    <w:p w14:paraId="1958B393" w14:textId="77777777" w:rsidR="00F96651" w:rsidRPr="00F66BFB" w:rsidRDefault="00F96651" w:rsidP="00D05E38">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ab/>
        <w:t>3.</w:t>
      </w:r>
      <w:r w:rsidRPr="00F66BFB">
        <w:rPr>
          <w:rFonts w:asciiTheme="minorHAnsi" w:hAnsiTheme="minorHAnsi" w:cstheme="minorHAnsi"/>
          <w:bCs/>
          <w:color w:val="290B68"/>
          <w:sz w:val="22"/>
          <w:szCs w:val="22"/>
        </w:rPr>
        <w:tab/>
        <w:t xml:space="preserve">Bij subjectivering, oftewel persoonlijke ontwikkeling gaat het om het uitgroeien tot een </w:t>
      </w:r>
      <w:r w:rsidRPr="00F66BFB">
        <w:rPr>
          <w:rFonts w:asciiTheme="minorHAnsi" w:hAnsiTheme="minorHAnsi" w:cstheme="minorHAnsi"/>
          <w:bCs/>
          <w:color w:val="290B68"/>
          <w:sz w:val="22"/>
          <w:szCs w:val="22"/>
        </w:rPr>
        <w:tab/>
      </w:r>
      <w:r w:rsidRPr="00F66BFB">
        <w:rPr>
          <w:rFonts w:asciiTheme="minorHAnsi" w:hAnsiTheme="minorHAnsi" w:cstheme="minorHAnsi"/>
          <w:bCs/>
          <w:color w:val="290B68"/>
          <w:sz w:val="22"/>
          <w:szCs w:val="22"/>
        </w:rPr>
        <w:tab/>
      </w:r>
      <w:r w:rsidR="006114F9">
        <w:rPr>
          <w:rFonts w:asciiTheme="minorHAnsi" w:hAnsiTheme="minorHAnsi" w:cstheme="minorHAnsi"/>
          <w:bCs/>
          <w:color w:val="290B68"/>
          <w:sz w:val="22"/>
          <w:szCs w:val="22"/>
        </w:rPr>
        <w:tab/>
      </w:r>
      <w:r w:rsidRPr="00F66BFB">
        <w:rPr>
          <w:rFonts w:asciiTheme="minorHAnsi" w:hAnsiTheme="minorHAnsi" w:cstheme="minorHAnsi"/>
          <w:bCs/>
          <w:color w:val="290B68"/>
          <w:sz w:val="22"/>
          <w:szCs w:val="22"/>
        </w:rPr>
        <w:t xml:space="preserve">uniek mens met een eigen visie en mogelijkheden. </w:t>
      </w:r>
    </w:p>
    <w:p w14:paraId="1958B394" w14:textId="77777777" w:rsidR="00F96651" w:rsidRPr="00F66BFB" w:rsidRDefault="00F96651" w:rsidP="00D05E38">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 xml:space="preserve">We vinden het belangrijk dat deze drie facetten op elkaar betrokken zijn en onderling in balans.  </w:t>
      </w:r>
    </w:p>
    <w:p w14:paraId="1958B395" w14:textId="77777777" w:rsidR="00F96651" w:rsidRPr="00F66BFB" w:rsidRDefault="00F96651" w:rsidP="00A87D10">
      <w:pPr>
        <w:rPr>
          <w:rFonts w:asciiTheme="minorHAnsi" w:hAnsiTheme="minorHAnsi" w:cstheme="minorHAnsi"/>
          <w:color w:val="290B68"/>
          <w:sz w:val="22"/>
          <w:szCs w:val="22"/>
        </w:rPr>
      </w:pPr>
    </w:p>
    <w:p w14:paraId="1958B396"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Richtinggevende uitspraken uit het BTK:</w:t>
      </w:r>
    </w:p>
    <w:p w14:paraId="1958B397" w14:textId="77777777" w:rsidR="00F96651" w:rsidRPr="00F66BFB" w:rsidRDefault="00F96651" w:rsidP="0093437B">
      <w:pPr>
        <w:ind w:left="708" w:hanging="708"/>
        <w:rPr>
          <w:rFonts w:asciiTheme="minorHAnsi" w:hAnsiTheme="minorHAnsi" w:cstheme="minorHAnsi"/>
          <w:color w:val="290B68"/>
          <w:sz w:val="22"/>
          <w:szCs w:val="22"/>
        </w:rPr>
      </w:pPr>
      <w:r w:rsidRPr="00F66BFB">
        <w:rPr>
          <w:rFonts w:asciiTheme="minorHAnsi" w:hAnsiTheme="minorHAnsi" w:cstheme="minorHAnsi"/>
          <w:bCs/>
          <w:color w:val="290B68"/>
          <w:sz w:val="22"/>
          <w:szCs w:val="22"/>
        </w:rPr>
        <w:t>-</w:t>
      </w:r>
      <w:r w:rsidRPr="00F66BFB">
        <w:rPr>
          <w:rFonts w:asciiTheme="minorHAnsi" w:hAnsiTheme="minorHAnsi" w:cstheme="minorHAnsi"/>
          <w:bCs/>
          <w:color w:val="290B68"/>
          <w:sz w:val="22"/>
          <w:szCs w:val="22"/>
        </w:rPr>
        <w:tab/>
        <w:t>Het bestuur hecht eraan dat er kwalitatief goed en uitdagend onderwijs wordt gegeven waardoor  leerlingen de kennis en vaardigheden opdoen die nodig zijn om goede resultaten te behalen binnen de school en bij hun vervolgopleiding (kwalificatie)</w:t>
      </w:r>
    </w:p>
    <w:p w14:paraId="1958B398" w14:textId="77777777" w:rsidR="00F96651" w:rsidRPr="00F66BFB" w:rsidRDefault="00F96651" w:rsidP="00A87D10">
      <w:pPr>
        <w:rPr>
          <w:rFonts w:asciiTheme="minorHAnsi" w:hAnsiTheme="minorHAnsi" w:cstheme="minorHAnsi"/>
          <w:bCs/>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 xml:space="preserve">Het bestuur hecht eraan dat leerlingen zich ontwikkelen tot een sociaal wezen in relatie tot anderen en </w:t>
      </w:r>
      <w:r w:rsidR="006114F9">
        <w:rPr>
          <w:rFonts w:asciiTheme="minorHAnsi" w:hAnsiTheme="minorHAnsi" w:cstheme="minorHAnsi"/>
          <w:bCs/>
          <w:color w:val="290B68"/>
          <w:sz w:val="22"/>
          <w:szCs w:val="22"/>
        </w:rPr>
        <w:tab/>
      </w:r>
      <w:r w:rsidRPr="00F66BFB">
        <w:rPr>
          <w:rFonts w:asciiTheme="minorHAnsi" w:hAnsiTheme="minorHAnsi" w:cstheme="minorHAnsi"/>
          <w:bCs/>
          <w:color w:val="290B68"/>
          <w:sz w:val="22"/>
          <w:szCs w:val="22"/>
        </w:rPr>
        <w:t>de wereld om hen heen en dat ze hun verantwoordelijkheid beseffen en nemen (socialisatie)</w:t>
      </w:r>
    </w:p>
    <w:p w14:paraId="1958B399" w14:textId="77777777" w:rsidR="00F96651" w:rsidRPr="00F66BFB" w:rsidRDefault="00F96651" w:rsidP="00A87D10">
      <w:pPr>
        <w:rPr>
          <w:rFonts w:asciiTheme="minorHAnsi" w:hAnsiTheme="minorHAnsi" w:cstheme="minorHAnsi"/>
          <w:bCs/>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 xml:space="preserve">Het bestuur hecht eraan dat leerlingen zich ontwikkelen tot unieke persoonlijkheden, hun talenten </w:t>
      </w:r>
      <w:r w:rsidRPr="00F66BFB">
        <w:rPr>
          <w:rFonts w:asciiTheme="minorHAnsi" w:hAnsiTheme="minorHAnsi" w:cstheme="minorHAnsi"/>
          <w:bCs/>
          <w:color w:val="290B68"/>
          <w:sz w:val="22"/>
          <w:szCs w:val="22"/>
        </w:rPr>
        <w:tab/>
        <w:t>benutten en groeien in zelfstandigheid en zelfverantwoordelijkheid. (subjectivering)</w:t>
      </w:r>
    </w:p>
    <w:p w14:paraId="1958B39A" w14:textId="77777777" w:rsidR="00F96651" w:rsidRPr="00F66BFB" w:rsidRDefault="00F96651" w:rsidP="00A87D10">
      <w:pPr>
        <w:rPr>
          <w:rFonts w:asciiTheme="minorHAnsi" w:hAnsiTheme="minorHAnsi" w:cstheme="minorHAnsi"/>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 xml:space="preserve">Het bestuur hecht eraan dat de resultaten bij kwalificatie, socialisatie en subjectivering </w:t>
      </w:r>
      <w:r w:rsidRPr="00F66BFB">
        <w:rPr>
          <w:rFonts w:asciiTheme="minorHAnsi" w:hAnsiTheme="minorHAnsi" w:cstheme="minorHAnsi"/>
          <w:bCs/>
          <w:color w:val="290B68"/>
          <w:sz w:val="22"/>
          <w:szCs w:val="22"/>
        </w:rPr>
        <w:tab/>
        <w:t>systematisch worden gevolgd en er een goede balans is in aandacht voor de drie onderdelen.</w:t>
      </w:r>
    </w:p>
    <w:p w14:paraId="1958B39B" w14:textId="77777777" w:rsidR="00F96651" w:rsidRPr="00F66BFB" w:rsidRDefault="00F96651" w:rsidP="00A87D10">
      <w:pPr>
        <w:rPr>
          <w:rFonts w:asciiTheme="minorHAnsi" w:hAnsiTheme="minorHAnsi" w:cstheme="minorHAnsi"/>
          <w:color w:val="290B68"/>
          <w:sz w:val="22"/>
          <w:szCs w:val="22"/>
        </w:rPr>
      </w:pPr>
    </w:p>
    <w:p w14:paraId="1958B39C"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 xml:space="preserve">Beschrijving van de manier waarop dit vorm krijgt: </w:t>
      </w:r>
    </w:p>
    <w:p w14:paraId="1958B39D" w14:textId="77777777" w:rsidR="00F96651" w:rsidRPr="00F66BFB" w:rsidRDefault="00F96651" w:rsidP="00A87D10">
      <w:pPr>
        <w:rPr>
          <w:rFonts w:asciiTheme="minorHAnsi" w:hAnsiTheme="minorHAnsi" w:cstheme="minorHAnsi"/>
          <w:color w:val="290B68"/>
          <w:sz w:val="22"/>
          <w:szCs w:val="22"/>
          <w:u w:val="single"/>
        </w:rPr>
      </w:pPr>
    </w:p>
    <w:p w14:paraId="1958B39E" w14:textId="77777777" w:rsidR="00F96651" w:rsidRPr="00F66BFB" w:rsidRDefault="00F96651" w:rsidP="00A87D10">
      <w:pPr>
        <w:rPr>
          <w:rFonts w:asciiTheme="minorHAnsi" w:hAnsiTheme="minorHAnsi" w:cstheme="minorHAnsi"/>
          <w:color w:val="290B68"/>
          <w:sz w:val="22"/>
          <w:szCs w:val="22"/>
        </w:rPr>
      </w:pPr>
      <w:r w:rsidRPr="00F66BFB">
        <w:rPr>
          <w:rFonts w:asciiTheme="minorHAnsi" w:hAnsiTheme="minorHAnsi" w:cstheme="minorHAnsi"/>
          <w:color w:val="290B68"/>
          <w:sz w:val="22"/>
          <w:szCs w:val="22"/>
        </w:rPr>
        <w:t>M.b.t. kwalificatie:</w:t>
      </w:r>
    </w:p>
    <w:p w14:paraId="1958B39F" w14:textId="77777777" w:rsidR="00F96651" w:rsidRPr="00F66BFB" w:rsidRDefault="00F96651" w:rsidP="00F96651">
      <w:pPr>
        <w:pStyle w:val="Lijstalinea"/>
        <w:numPr>
          <w:ilvl w:val="0"/>
          <w:numId w:val="15"/>
        </w:numPr>
        <w:contextualSpacing w:val="0"/>
        <w:rPr>
          <w:rFonts w:asciiTheme="minorHAnsi" w:hAnsiTheme="minorHAnsi" w:cstheme="minorHAnsi"/>
          <w:color w:val="290B68"/>
          <w:sz w:val="22"/>
          <w:szCs w:val="22"/>
        </w:rPr>
      </w:pPr>
      <w:r w:rsidRPr="00F66BFB">
        <w:rPr>
          <w:rFonts w:asciiTheme="minorHAnsi" w:hAnsiTheme="minorHAnsi" w:cstheme="minorHAnsi"/>
          <w:color w:val="290B68"/>
          <w:sz w:val="22"/>
          <w:szCs w:val="22"/>
        </w:rPr>
        <w:t>Zie ook D.2</w:t>
      </w:r>
    </w:p>
    <w:p w14:paraId="1958B3A0" w14:textId="77777777" w:rsidR="00F96651" w:rsidRPr="00F66BFB" w:rsidRDefault="00F96651" w:rsidP="00F96651">
      <w:pPr>
        <w:pStyle w:val="Lijstalinea"/>
        <w:numPr>
          <w:ilvl w:val="0"/>
          <w:numId w:val="15"/>
        </w:numPr>
        <w:contextualSpacing w:val="0"/>
        <w:rPr>
          <w:rFonts w:asciiTheme="minorHAnsi" w:hAnsiTheme="minorHAnsi" w:cstheme="minorHAnsi"/>
          <w:color w:val="290B68"/>
          <w:sz w:val="22"/>
          <w:szCs w:val="22"/>
        </w:rPr>
      </w:pPr>
      <w:r w:rsidRPr="00F66BFB">
        <w:rPr>
          <w:rFonts w:asciiTheme="minorHAnsi" w:hAnsiTheme="minorHAnsi" w:cstheme="minorHAnsi"/>
          <w:color w:val="290B68"/>
          <w:sz w:val="22"/>
          <w:szCs w:val="22"/>
        </w:rPr>
        <w:t>De vakgroepen bespreken jaarlijks de resultaten van de Wolf-rapportage, alsmede alle gemiddel</w:t>
      </w:r>
      <w:r w:rsidR="006114F9">
        <w:rPr>
          <w:rFonts w:asciiTheme="minorHAnsi" w:hAnsiTheme="minorHAnsi" w:cstheme="minorHAnsi"/>
          <w:color w:val="290B68"/>
          <w:sz w:val="22"/>
          <w:szCs w:val="22"/>
        </w:rPr>
        <w:t>d</w:t>
      </w:r>
      <w:r w:rsidRPr="00F66BFB">
        <w:rPr>
          <w:rFonts w:asciiTheme="minorHAnsi" w:hAnsiTheme="minorHAnsi" w:cstheme="minorHAnsi"/>
          <w:color w:val="290B68"/>
          <w:sz w:val="22"/>
          <w:szCs w:val="22"/>
        </w:rPr>
        <w:t xml:space="preserve">en en percentages onvoldoende in alle leerjaren en bij het examen. De schoolleiding volgt deze resultaten ook en spreekt waar nodig met vakgroepen. </w:t>
      </w:r>
    </w:p>
    <w:p w14:paraId="1958B3A1" w14:textId="77777777" w:rsidR="00F96651" w:rsidRPr="00F66BFB" w:rsidRDefault="00F96651" w:rsidP="00F96651">
      <w:pPr>
        <w:pStyle w:val="Lijstalinea"/>
        <w:numPr>
          <w:ilvl w:val="0"/>
          <w:numId w:val="15"/>
        </w:numPr>
        <w:contextualSpacing w:val="0"/>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De vakgroepen vergaderen minimaal vier maal per jaar en spreken dan over de resultaten, alsmede over doorlopende leerlijnen en didactische aanpak. Vanuit de commissie onderwijs en de schoolleiding worden agendapunten aangereikt. </w:t>
      </w:r>
    </w:p>
    <w:p w14:paraId="1958B3A2" w14:textId="0EEE6ED6" w:rsidR="00F96651" w:rsidRDefault="00F96651" w:rsidP="00F96651">
      <w:pPr>
        <w:pStyle w:val="Lijstalinea"/>
        <w:numPr>
          <w:ilvl w:val="0"/>
          <w:numId w:val="15"/>
        </w:numPr>
        <w:contextualSpacing w:val="0"/>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De inhoud van het onderwijs is zo vormgegeven dat doorstromen naar een hogere opleiding t/m klas 2 soepel mogelijk is. Verder worden leerlingen in </w:t>
      </w:r>
      <w:r w:rsidR="004662C5">
        <w:rPr>
          <w:rFonts w:asciiTheme="minorHAnsi" w:hAnsiTheme="minorHAnsi" w:cstheme="minorHAnsi"/>
          <w:color w:val="290B68"/>
          <w:sz w:val="22"/>
          <w:szCs w:val="22"/>
        </w:rPr>
        <w:t>mavo-4</w:t>
      </w:r>
      <w:r w:rsidRPr="00F66BFB">
        <w:rPr>
          <w:rFonts w:asciiTheme="minorHAnsi" w:hAnsiTheme="minorHAnsi" w:cstheme="minorHAnsi"/>
          <w:color w:val="290B68"/>
          <w:sz w:val="22"/>
          <w:szCs w:val="22"/>
        </w:rPr>
        <w:t xml:space="preserve"> gestimuleerd 7 vakken te kiezen zodat de doorstroom naar havo-4 soepel kan verlopen. </w:t>
      </w:r>
    </w:p>
    <w:p w14:paraId="1DB06E21" w14:textId="7A809747" w:rsidR="005F6DB4" w:rsidRPr="00F72936" w:rsidRDefault="005F6DB4" w:rsidP="00F96651">
      <w:pPr>
        <w:pStyle w:val="Lijstalinea"/>
        <w:numPr>
          <w:ilvl w:val="0"/>
          <w:numId w:val="15"/>
        </w:numPr>
        <w:contextualSpacing w:val="0"/>
        <w:rPr>
          <w:rFonts w:asciiTheme="minorHAnsi" w:hAnsiTheme="minorHAnsi" w:cstheme="minorHAnsi"/>
          <w:color w:val="E36C0A" w:themeColor="accent6" w:themeShade="BF"/>
          <w:sz w:val="22"/>
          <w:szCs w:val="22"/>
        </w:rPr>
      </w:pPr>
      <w:r w:rsidRPr="00F72936">
        <w:rPr>
          <w:rFonts w:asciiTheme="minorHAnsi" w:hAnsiTheme="minorHAnsi" w:cstheme="minorHAnsi"/>
          <w:color w:val="E36C0A" w:themeColor="accent6" w:themeShade="BF"/>
          <w:sz w:val="22"/>
          <w:szCs w:val="22"/>
        </w:rPr>
        <w:t>De school bereidt zich voor op de nieuwe leerweg en ontwikkelt plannen en pilots in dat kader die de naam mavo</w:t>
      </w:r>
      <w:r w:rsidRPr="00F72936">
        <w:rPr>
          <w:rFonts w:asciiTheme="minorHAnsi" w:hAnsiTheme="minorHAnsi" w:cstheme="minorHAnsi"/>
          <w:color w:val="E36C0A" w:themeColor="accent6" w:themeShade="BF"/>
          <w:sz w:val="22"/>
          <w:szCs w:val="22"/>
          <w:vertAlign w:val="superscript"/>
        </w:rPr>
        <w:t>+</w:t>
      </w:r>
      <w:r w:rsidRPr="00F72936">
        <w:rPr>
          <w:rFonts w:asciiTheme="minorHAnsi" w:hAnsiTheme="minorHAnsi" w:cstheme="minorHAnsi"/>
          <w:color w:val="E36C0A" w:themeColor="accent6" w:themeShade="BF"/>
          <w:sz w:val="22"/>
          <w:szCs w:val="22"/>
        </w:rPr>
        <w:t xml:space="preserve"> dragen. </w:t>
      </w:r>
    </w:p>
    <w:p w14:paraId="1958B3A3" w14:textId="77777777" w:rsidR="00F96651" w:rsidRPr="00F66BFB" w:rsidRDefault="00F96651" w:rsidP="00B42618">
      <w:pPr>
        <w:pStyle w:val="Lijstalinea"/>
        <w:rPr>
          <w:rFonts w:asciiTheme="minorHAnsi" w:hAnsiTheme="minorHAnsi" w:cstheme="minorHAnsi"/>
          <w:color w:val="290B68"/>
          <w:sz w:val="22"/>
          <w:szCs w:val="22"/>
        </w:rPr>
      </w:pPr>
    </w:p>
    <w:p w14:paraId="1958B3A4" w14:textId="77777777" w:rsidR="00F96651" w:rsidRPr="00F66BFB" w:rsidRDefault="00F96651" w:rsidP="007155A4">
      <w:pPr>
        <w:rPr>
          <w:rFonts w:asciiTheme="minorHAnsi" w:hAnsiTheme="minorHAnsi" w:cstheme="minorHAnsi"/>
          <w:color w:val="290B68"/>
          <w:sz w:val="22"/>
          <w:szCs w:val="22"/>
        </w:rPr>
      </w:pPr>
      <w:r w:rsidRPr="00F66BFB">
        <w:rPr>
          <w:rFonts w:asciiTheme="minorHAnsi" w:hAnsiTheme="minorHAnsi" w:cstheme="minorHAnsi"/>
          <w:color w:val="290B68"/>
          <w:sz w:val="22"/>
          <w:szCs w:val="22"/>
        </w:rPr>
        <w:t>M.b.t. socialisatie:</w:t>
      </w:r>
    </w:p>
    <w:p w14:paraId="1958B3A5" w14:textId="77777777" w:rsidR="00F96651" w:rsidRPr="00F66BFB" w:rsidRDefault="00F96651" w:rsidP="00F96651">
      <w:pPr>
        <w:pStyle w:val="Lijstalinea"/>
        <w:widowControl w:val="0"/>
        <w:numPr>
          <w:ilvl w:val="0"/>
          <w:numId w:val="16"/>
        </w:numPr>
        <w:kinsoku w:val="0"/>
        <w:overflowPunct w:val="0"/>
        <w:textAlignment w:val="baseline"/>
        <w:rPr>
          <w:rFonts w:asciiTheme="minorHAnsi" w:hAnsiTheme="minorHAnsi" w:cstheme="minorHAnsi"/>
          <w:color w:val="290B68"/>
          <w:sz w:val="22"/>
          <w:szCs w:val="22"/>
        </w:rPr>
      </w:pPr>
      <w:r w:rsidRPr="00F66BFB">
        <w:rPr>
          <w:rFonts w:asciiTheme="minorHAnsi" w:hAnsiTheme="minorHAnsi" w:cstheme="minorHAnsi"/>
          <w:bCs/>
          <w:color w:val="290B68"/>
          <w:sz w:val="22"/>
          <w:szCs w:val="22"/>
        </w:rPr>
        <w:t>Het ped</w:t>
      </w:r>
      <w:r w:rsidRPr="00F66BFB">
        <w:rPr>
          <w:rFonts w:asciiTheme="minorHAnsi" w:hAnsiTheme="minorHAnsi" w:cstheme="minorHAnsi"/>
          <w:color w:val="290B68"/>
          <w:sz w:val="22"/>
          <w:szCs w:val="22"/>
        </w:rPr>
        <w:t xml:space="preserve">agogisch / didactisch klimaat in het Altena College laat zich in grote lijnen kenmerken door een op enige afstand volgen van de landelijke ontwikkelingen. In grote lijnen laat het zich als volgt omschrijven: </w:t>
      </w:r>
    </w:p>
    <w:p w14:paraId="1958B3A6" w14:textId="77777777" w:rsidR="00F96651" w:rsidRPr="00F66BFB" w:rsidRDefault="00F96651" w:rsidP="00F96651">
      <w:pPr>
        <w:pStyle w:val="Lijstalinea"/>
        <w:numPr>
          <w:ilvl w:val="1"/>
          <w:numId w:val="20"/>
        </w:numPr>
        <w:contextualSpacing w:val="0"/>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De leraar heeft de leiding van het leerproces in de klas. Dat betekent dat de leraar de grote lijn bepaalt wat de leerlingen moeten leren aan kennis en vaardigheden. </w:t>
      </w:r>
    </w:p>
    <w:p w14:paraId="1958B3A7" w14:textId="77777777" w:rsidR="00F96651" w:rsidRPr="00F66BFB" w:rsidRDefault="00F96651" w:rsidP="00F96651">
      <w:pPr>
        <w:pStyle w:val="Lijstalinea"/>
        <w:numPr>
          <w:ilvl w:val="1"/>
          <w:numId w:val="20"/>
        </w:numPr>
        <w:contextualSpacing w:val="0"/>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De leerlingen worden gestimuleerd tot actieve deelname aan het leerproces. De leraar heeft weliswaar de leiding, maar het gaat om het leerproces van de leerling. De leerling moet kennis en vaardigheden opdoen en dat lukt alleen als de leerling daar actief mee bezig is. </w:t>
      </w:r>
    </w:p>
    <w:p w14:paraId="1958B3A8" w14:textId="77777777" w:rsidR="00F96651" w:rsidRPr="00F66BFB" w:rsidRDefault="00F96651" w:rsidP="00F96651">
      <w:pPr>
        <w:pStyle w:val="Lijstalinea"/>
        <w:numPr>
          <w:ilvl w:val="1"/>
          <w:numId w:val="20"/>
        </w:numPr>
        <w:contextualSpacing w:val="0"/>
        <w:rPr>
          <w:rFonts w:asciiTheme="minorHAnsi" w:hAnsiTheme="minorHAnsi" w:cstheme="minorHAnsi"/>
          <w:color w:val="290B68"/>
          <w:sz w:val="22"/>
          <w:szCs w:val="22"/>
        </w:rPr>
      </w:pPr>
      <w:r w:rsidRPr="00F66BFB">
        <w:rPr>
          <w:rFonts w:asciiTheme="minorHAnsi" w:hAnsiTheme="minorHAnsi" w:cstheme="minorHAnsi"/>
          <w:color w:val="290B68"/>
          <w:sz w:val="22"/>
          <w:szCs w:val="22"/>
        </w:rPr>
        <w:t>De leraar en de leerlingen gaan met elkaar om op een wijze die de ontwikkeling van leerlingen stimuleert. Dat impliceert een uitnodigende, prikkelende, open houding van de docent.</w:t>
      </w:r>
    </w:p>
    <w:p w14:paraId="1958B3A9" w14:textId="77777777" w:rsidR="00F96651" w:rsidRPr="00F66BFB" w:rsidRDefault="00F96651" w:rsidP="00F96651">
      <w:pPr>
        <w:pStyle w:val="Lijstalinea"/>
        <w:numPr>
          <w:ilvl w:val="1"/>
          <w:numId w:val="20"/>
        </w:numPr>
        <w:contextualSpacing w:val="0"/>
        <w:rPr>
          <w:rFonts w:asciiTheme="minorHAnsi" w:hAnsiTheme="minorHAnsi" w:cstheme="minorHAnsi"/>
          <w:color w:val="290B68"/>
          <w:sz w:val="22"/>
          <w:szCs w:val="22"/>
        </w:rPr>
      </w:pPr>
      <w:r w:rsidRPr="00F66BFB">
        <w:rPr>
          <w:rFonts w:asciiTheme="minorHAnsi" w:hAnsiTheme="minorHAnsi" w:cstheme="minorHAnsi"/>
          <w:color w:val="290B68"/>
          <w:sz w:val="22"/>
          <w:szCs w:val="22"/>
        </w:rPr>
        <w:lastRenderedPageBreak/>
        <w:t xml:space="preserve">Ieder mens verdient respect: de ander is net zo waardevol als jijzelf en dient respectvol benaderd te worden; de mening van de ander is net zo respectabel als jouw eigen mening (mits binnen de grenzen die de school stelt). </w:t>
      </w:r>
    </w:p>
    <w:p w14:paraId="1958B3AA" w14:textId="77777777" w:rsidR="00F96651" w:rsidRPr="00F66BFB" w:rsidRDefault="00F96651" w:rsidP="00F96651">
      <w:pPr>
        <w:pStyle w:val="Lijstalinea"/>
        <w:numPr>
          <w:ilvl w:val="1"/>
          <w:numId w:val="20"/>
        </w:numPr>
        <w:contextualSpacing w:val="0"/>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De leerstof wordt aangeboden op een wijze die past bij de leeftijd en het niveau van de leerling opdat op elk niveau en op elke leeftijd de maximale prikkel tot ontwikkeling wordt gegeven. </w:t>
      </w:r>
    </w:p>
    <w:p w14:paraId="1958B3AB" w14:textId="77777777" w:rsidR="00F96651" w:rsidRPr="00F66BFB" w:rsidRDefault="00F96651" w:rsidP="00F96651">
      <w:pPr>
        <w:pStyle w:val="Lijstalinea"/>
        <w:numPr>
          <w:ilvl w:val="1"/>
          <w:numId w:val="20"/>
        </w:numPr>
        <w:contextualSpacing w:val="0"/>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De leerstof wordt op een aansprekende wijze gepresenteerd, passend bij de leefwereld van de leerlingen. Daar hoort bij een variatie aan activerende werkvormen. </w:t>
      </w:r>
    </w:p>
    <w:p w14:paraId="1958B3AC" w14:textId="77777777" w:rsidR="00F96651" w:rsidRPr="00F66BFB" w:rsidRDefault="00F96651" w:rsidP="00F96651">
      <w:pPr>
        <w:pStyle w:val="Lijstalinea"/>
        <w:numPr>
          <w:ilvl w:val="1"/>
          <w:numId w:val="20"/>
        </w:numPr>
        <w:contextualSpacing w:val="0"/>
        <w:rPr>
          <w:rFonts w:asciiTheme="minorHAnsi" w:hAnsiTheme="minorHAnsi" w:cstheme="minorHAnsi"/>
          <w:color w:val="290B68"/>
          <w:sz w:val="22"/>
          <w:szCs w:val="22"/>
        </w:rPr>
      </w:pPr>
      <w:r w:rsidRPr="00F66BFB">
        <w:rPr>
          <w:rFonts w:asciiTheme="minorHAnsi" w:hAnsiTheme="minorHAnsi" w:cstheme="minorHAnsi"/>
          <w:color w:val="290B68"/>
          <w:sz w:val="22"/>
          <w:szCs w:val="22"/>
        </w:rPr>
        <w:t>Naast kennis en vaardigheden, is ook het stimuleren van kritische zin belangrijk.</w:t>
      </w:r>
    </w:p>
    <w:p w14:paraId="1958B3AD" w14:textId="77777777" w:rsidR="00F96651" w:rsidRPr="00F66BFB" w:rsidRDefault="00F96651" w:rsidP="00473C60">
      <w:pPr>
        <w:widowControl w:val="0"/>
        <w:kinsoku w:val="0"/>
        <w:overflowPunct w:val="0"/>
        <w:contextualSpacing/>
        <w:textAlignment w:val="baseline"/>
        <w:rPr>
          <w:rFonts w:asciiTheme="minorHAnsi" w:hAnsiTheme="minorHAnsi" w:cstheme="minorHAnsi"/>
          <w:bCs/>
          <w:color w:val="290B68"/>
          <w:sz w:val="22"/>
          <w:szCs w:val="22"/>
        </w:rPr>
      </w:pPr>
    </w:p>
    <w:p w14:paraId="1958B3AE" w14:textId="77777777" w:rsidR="00F96651" w:rsidRPr="00F66BFB" w:rsidRDefault="00F96651" w:rsidP="00F96651">
      <w:pPr>
        <w:pStyle w:val="Lijstalinea"/>
        <w:widowControl w:val="0"/>
        <w:numPr>
          <w:ilvl w:val="0"/>
          <w:numId w:val="16"/>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 xml:space="preserve">Er zijn enquêtes onder leerlingen over docenten waarin ruime aandacht wordt besteed aan aspecten van leertijd, organisatie, pedagogiek en didactiek. </w:t>
      </w:r>
    </w:p>
    <w:p w14:paraId="1958B3AF" w14:textId="77777777" w:rsidR="00F96651" w:rsidRPr="00F66BFB" w:rsidRDefault="00F96651" w:rsidP="00F96651">
      <w:pPr>
        <w:pStyle w:val="Lijstalinea"/>
        <w:widowControl w:val="0"/>
        <w:numPr>
          <w:ilvl w:val="0"/>
          <w:numId w:val="16"/>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In de leerjaren 1, 2 en 3 wordt expliciet aandacht besteed aan anti-pestbeleid.</w:t>
      </w:r>
      <w:r w:rsidRPr="00F66BFB">
        <w:rPr>
          <w:rFonts w:asciiTheme="minorHAnsi" w:hAnsiTheme="minorHAnsi" w:cstheme="minorHAnsi"/>
          <w:bCs/>
          <w:color w:val="290B68"/>
          <w:sz w:val="22"/>
          <w:szCs w:val="22"/>
        </w:rPr>
        <w:br/>
      </w:r>
    </w:p>
    <w:p w14:paraId="1958B3B0" w14:textId="143A4EFD" w:rsidR="00F96651" w:rsidRPr="00F66BFB" w:rsidRDefault="00F96651" w:rsidP="00F96651">
      <w:pPr>
        <w:pStyle w:val="Lijstalinea"/>
        <w:widowControl w:val="0"/>
        <w:numPr>
          <w:ilvl w:val="0"/>
          <w:numId w:val="16"/>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 xml:space="preserve">Het burgerschapsbeleid </w:t>
      </w:r>
      <w:r w:rsidR="004662C5" w:rsidRPr="00F72936">
        <w:rPr>
          <w:rFonts w:asciiTheme="minorHAnsi" w:hAnsiTheme="minorHAnsi" w:cstheme="minorHAnsi"/>
          <w:bCs/>
          <w:color w:val="E36C0A" w:themeColor="accent6" w:themeShade="BF"/>
          <w:sz w:val="22"/>
          <w:szCs w:val="22"/>
        </w:rPr>
        <w:t xml:space="preserve">wordt in 2022 </w:t>
      </w:r>
      <w:r w:rsidR="007F3323" w:rsidRPr="00F72936">
        <w:rPr>
          <w:rFonts w:asciiTheme="minorHAnsi" w:hAnsiTheme="minorHAnsi" w:cstheme="minorHAnsi"/>
          <w:bCs/>
          <w:color w:val="E36C0A" w:themeColor="accent6" w:themeShade="BF"/>
          <w:sz w:val="22"/>
          <w:szCs w:val="22"/>
        </w:rPr>
        <w:t>opnieuw geijkt en waar nodig aangepast zodat het voldoet aan de wettelijke regels zoals die gelden vanaf 2021</w:t>
      </w:r>
      <w:r w:rsidR="007F3323">
        <w:rPr>
          <w:rFonts w:asciiTheme="minorHAnsi" w:hAnsiTheme="minorHAnsi" w:cstheme="minorHAnsi"/>
          <w:bCs/>
          <w:color w:val="290B68"/>
          <w:sz w:val="22"/>
          <w:szCs w:val="22"/>
        </w:rPr>
        <w:t xml:space="preserve">. Het </w:t>
      </w:r>
      <w:r w:rsidRPr="00F66BFB">
        <w:rPr>
          <w:rFonts w:asciiTheme="minorHAnsi" w:hAnsiTheme="minorHAnsi" w:cstheme="minorHAnsi"/>
          <w:bCs/>
          <w:color w:val="290B68"/>
          <w:sz w:val="22"/>
          <w:szCs w:val="22"/>
        </w:rPr>
        <w:t xml:space="preserve">heeft de volgende elementen: </w:t>
      </w:r>
    </w:p>
    <w:p w14:paraId="1958B3B1" w14:textId="77777777" w:rsidR="00F96651" w:rsidRPr="00F66BFB" w:rsidRDefault="00F96651" w:rsidP="00F96651">
      <w:pPr>
        <w:pStyle w:val="Lijstalinea"/>
        <w:widowControl w:val="0"/>
        <w:numPr>
          <w:ilvl w:val="0"/>
          <w:numId w:val="21"/>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Het anti-pestproject in de brugklas</w:t>
      </w:r>
    </w:p>
    <w:p w14:paraId="1958B3B2" w14:textId="77777777" w:rsidR="00F96651" w:rsidRPr="00F66BFB" w:rsidRDefault="00F96651" w:rsidP="00F96651">
      <w:pPr>
        <w:pStyle w:val="Lijstalinea"/>
        <w:widowControl w:val="0"/>
        <w:numPr>
          <w:ilvl w:val="0"/>
          <w:numId w:val="21"/>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Het antidrugsproject in de klas 2</w:t>
      </w:r>
    </w:p>
    <w:p w14:paraId="1958B3B3" w14:textId="77777777" w:rsidR="00F96651" w:rsidRPr="00F66BFB" w:rsidRDefault="00F96651" w:rsidP="00F96651">
      <w:pPr>
        <w:pStyle w:val="Lijstalinea"/>
        <w:widowControl w:val="0"/>
        <w:numPr>
          <w:ilvl w:val="0"/>
          <w:numId w:val="21"/>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 xml:space="preserve">Het </w:t>
      </w:r>
      <w:proofErr w:type="spellStart"/>
      <w:r w:rsidRPr="00F66BFB">
        <w:rPr>
          <w:rFonts w:asciiTheme="minorHAnsi" w:hAnsiTheme="minorHAnsi" w:cstheme="minorHAnsi"/>
          <w:bCs/>
          <w:color w:val="290B68"/>
          <w:sz w:val="22"/>
          <w:szCs w:val="22"/>
        </w:rPr>
        <w:t>antidiscriminatieproject</w:t>
      </w:r>
      <w:proofErr w:type="spellEnd"/>
      <w:r w:rsidRPr="00F66BFB">
        <w:rPr>
          <w:rFonts w:asciiTheme="minorHAnsi" w:hAnsiTheme="minorHAnsi" w:cstheme="minorHAnsi"/>
          <w:bCs/>
          <w:color w:val="290B68"/>
          <w:sz w:val="22"/>
          <w:szCs w:val="22"/>
        </w:rPr>
        <w:t xml:space="preserve"> in klas 3</w:t>
      </w:r>
    </w:p>
    <w:p w14:paraId="1958B3B4" w14:textId="77777777" w:rsidR="00F96651" w:rsidRPr="00F66BFB" w:rsidRDefault="00F96651" w:rsidP="00F96651">
      <w:pPr>
        <w:pStyle w:val="Lijstalinea"/>
        <w:widowControl w:val="0"/>
        <w:numPr>
          <w:ilvl w:val="0"/>
          <w:numId w:val="21"/>
        </w:numPr>
        <w:kinsoku w:val="0"/>
        <w:overflowPunct w:val="0"/>
        <w:textAlignment w:val="baseline"/>
        <w:rPr>
          <w:rFonts w:asciiTheme="minorHAnsi" w:hAnsiTheme="minorHAnsi" w:cstheme="minorHAnsi"/>
          <w:color w:val="290B68"/>
          <w:sz w:val="22"/>
          <w:szCs w:val="22"/>
        </w:rPr>
      </w:pPr>
      <w:r w:rsidRPr="00F66BFB">
        <w:rPr>
          <w:rFonts w:asciiTheme="minorHAnsi" w:hAnsiTheme="minorHAnsi" w:cstheme="minorHAnsi"/>
          <w:color w:val="290B68"/>
          <w:sz w:val="22"/>
          <w:szCs w:val="22"/>
        </w:rPr>
        <w:t>De aandacht voor burgerschapsvorming in de mentorlessen in de klassen 1 en 2</w:t>
      </w:r>
    </w:p>
    <w:p w14:paraId="1958B3B5" w14:textId="77777777" w:rsidR="00F96651" w:rsidRPr="00F66BFB" w:rsidRDefault="00F96651" w:rsidP="00F96651">
      <w:pPr>
        <w:pStyle w:val="Lijstalinea"/>
        <w:widowControl w:val="0"/>
        <w:numPr>
          <w:ilvl w:val="0"/>
          <w:numId w:val="21"/>
        </w:numPr>
        <w:kinsoku w:val="0"/>
        <w:overflowPunct w:val="0"/>
        <w:textAlignment w:val="baseline"/>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De leefregels, het schoolreglement en het leerlingenstatuut. </w:t>
      </w:r>
    </w:p>
    <w:p w14:paraId="1958B3B6" w14:textId="77777777" w:rsidR="00F96651" w:rsidRPr="00F66BFB" w:rsidRDefault="00F96651" w:rsidP="00F96651">
      <w:pPr>
        <w:pStyle w:val="Lijstalinea"/>
        <w:widowControl w:val="0"/>
        <w:numPr>
          <w:ilvl w:val="0"/>
          <w:numId w:val="21"/>
        </w:numPr>
        <w:kinsoku w:val="0"/>
        <w:overflowPunct w:val="0"/>
        <w:textAlignment w:val="baseline"/>
        <w:rPr>
          <w:rFonts w:asciiTheme="minorHAnsi" w:hAnsiTheme="minorHAnsi" w:cstheme="minorHAnsi"/>
          <w:color w:val="290B68"/>
          <w:sz w:val="22"/>
          <w:szCs w:val="22"/>
        </w:rPr>
      </w:pPr>
      <w:r w:rsidRPr="00F66BFB">
        <w:rPr>
          <w:rFonts w:asciiTheme="minorHAnsi" w:hAnsiTheme="minorHAnsi" w:cstheme="minorHAnsi"/>
          <w:color w:val="290B68"/>
          <w:sz w:val="22"/>
          <w:szCs w:val="22"/>
        </w:rPr>
        <w:t>De leerlingenraad en de MR.</w:t>
      </w:r>
    </w:p>
    <w:p w14:paraId="1958B3B7" w14:textId="77777777" w:rsidR="00F96651" w:rsidRPr="00F66BFB" w:rsidRDefault="00F96651" w:rsidP="00F96651">
      <w:pPr>
        <w:pStyle w:val="Lijstalinea"/>
        <w:widowControl w:val="0"/>
        <w:numPr>
          <w:ilvl w:val="0"/>
          <w:numId w:val="21"/>
        </w:numPr>
        <w:kinsoku w:val="0"/>
        <w:overflowPunct w:val="0"/>
        <w:textAlignment w:val="baseline"/>
        <w:rPr>
          <w:rFonts w:asciiTheme="minorHAnsi" w:hAnsiTheme="minorHAnsi" w:cstheme="minorHAnsi"/>
          <w:color w:val="290B68"/>
          <w:sz w:val="22"/>
          <w:szCs w:val="22"/>
        </w:rPr>
      </w:pPr>
      <w:r w:rsidRPr="00F66BFB">
        <w:rPr>
          <w:rFonts w:asciiTheme="minorHAnsi" w:hAnsiTheme="minorHAnsi" w:cstheme="minorHAnsi"/>
          <w:color w:val="290B68"/>
          <w:sz w:val="22"/>
          <w:szCs w:val="22"/>
        </w:rPr>
        <w:t>De buffetdienst en de corvee door leerlingen na de pauzes</w:t>
      </w:r>
    </w:p>
    <w:p w14:paraId="1958B3B8" w14:textId="77777777" w:rsidR="00F96651" w:rsidRPr="00F66BFB" w:rsidRDefault="00F96651" w:rsidP="00F96651">
      <w:pPr>
        <w:pStyle w:val="Lijstalinea"/>
        <w:widowControl w:val="0"/>
        <w:numPr>
          <w:ilvl w:val="0"/>
          <w:numId w:val="21"/>
        </w:numPr>
        <w:kinsoku w:val="0"/>
        <w:overflowPunct w:val="0"/>
        <w:textAlignment w:val="baseline"/>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De leerlingenvereniging </w:t>
      </w:r>
      <w:proofErr w:type="spellStart"/>
      <w:r w:rsidRPr="00F66BFB">
        <w:rPr>
          <w:rFonts w:asciiTheme="minorHAnsi" w:hAnsiTheme="minorHAnsi" w:cstheme="minorHAnsi"/>
          <w:color w:val="290B68"/>
          <w:sz w:val="22"/>
          <w:szCs w:val="22"/>
        </w:rPr>
        <w:t>Sameos</w:t>
      </w:r>
      <w:proofErr w:type="spellEnd"/>
    </w:p>
    <w:p w14:paraId="1958B3B9" w14:textId="77777777" w:rsidR="00F96651" w:rsidRPr="00F66BFB" w:rsidRDefault="00F96651" w:rsidP="00F96651">
      <w:pPr>
        <w:pStyle w:val="Lijstalinea"/>
        <w:widowControl w:val="0"/>
        <w:numPr>
          <w:ilvl w:val="0"/>
          <w:numId w:val="21"/>
        </w:numPr>
        <w:kinsoku w:val="0"/>
        <w:overflowPunct w:val="0"/>
        <w:textAlignment w:val="baseline"/>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Acties voor Goede doelen zoals </w:t>
      </w:r>
      <w:proofErr w:type="spellStart"/>
      <w:r w:rsidRPr="00F66BFB">
        <w:rPr>
          <w:rFonts w:asciiTheme="minorHAnsi" w:hAnsiTheme="minorHAnsi" w:cstheme="minorHAnsi"/>
          <w:color w:val="290B68"/>
          <w:sz w:val="22"/>
          <w:szCs w:val="22"/>
        </w:rPr>
        <w:t>Going</w:t>
      </w:r>
      <w:proofErr w:type="spellEnd"/>
      <w:r w:rsidRPr="00F66BFB">
        <w:rPr>
          <w:rFonts w:asciiTheme="minorHAnsi" w:hAnsiTheme="minorHAnsi" w:cstheme="minorHAnsi"/>
          <w:color w:val="290B68"/>
          <w:sz w:val="22"/>
          <w:szCs w:val="22"/>
        </w:rPr>
        <w:t xml:space="preserve"> Global en Zip </w:t>
      </w:r>
      <w:proofErr w:type="spellStart"/>
      <w:r w:rsidRPr="00F66BFB">
        <w:rPr>
          <w:rFonts w:asciiTheme="minorHAnsi" w:hAnsiTheme="minorHAnsi" w:cstheme="minorHAnsi"/>
          <w:color w:val="290B68"/>
          <w:sz w:val="22"/>
          <w:szCs w:val="22"/>
        </w:rPr>
        <w:t>your</w:t>
      </w:r>
      <w:proofErr w:type="spellEnd"/>
      <w:r w:rsidRPr="00F66BFB">
        <w:rPr>
          <w:rFonts w:asciiTheme="minorHAnsi" w:hAnsiTheme="minorHAnsi" w:cstheme="minorHAnsi"/>
          <w:color w:val="290B68"/>
          <w:sz w:val="22"/>
          <w:szCs w:val="22"/>
        </w:rPr>
        <w:t xml:space="preserve"> Lip</w:t>
      </w:r>
    </w:p>
    <w:p w14:paraId="1958B3BA" w14:textId="2AECC80E" w:rsidR="00F96651" w:rsidRDefault="00F96651" w:rsidP="00F96651">
      <w:pPr>
        <w:pStyle w:val="Lijstalinea"/>
        <w:widowControl w:val="0"/>
        <w:numPr>
          <w:ilvl w:val="0"/>
          <w:numId w:val="21"/>
        </w:numPr>
        <w:kinsoku w:val="0"/>
        <w:overflowPunct w:val="0"/>
        <w:textAlignment w:val="baseline"/>
        <w:rPr>
          <w:rFonts w:asciiTheme="minorHAnsi" w:hAnsiTheme="minorHAnsi" w:cstheme="minorHAnsi"/>
          <w:color w:val="290B68"/>
          <w:sz w:val="22"/>
          <w:szCs w:val="22"/>
        </w:rPr>
      </w:pPr>
      <w:r w:rsidRPr="00F66BFB">
        <w:rPr>
          <w:rFonts w:asciiTheme="minorHAnsi" w:hAnsiTheme="minorHAnsi" w:cstheme="minorHAnsi"/>
          <w:color w:val="290B68"/>
          <w:sz w:val="22"/>
          <w:szCs w:val="22"/>
        </w:rPr>
        <w:t>De activiteiten op het terrein van internationalisering</w:t>
      </w:r>
    </w:p>
    <w:p w14:paraId="58C396BA" w14:textId="1832D505" w:rsidR="004662C5" w:rsidRPr="00F72936" w:rsidRDefault="004662C5" w:rsidP="00F96651">
      <w:pPr>
        <w:pStyle w:val="Lijstalinea"/>
        <w:widowControl w:val="0"/>
        <w:numPr>
          <w:ilvl w:val="0"/>
          <w:numId w:val="21"/>
        </w:numPr>
        <w:kinsoku w:val="0"/>
        <w:overflowPunct w:val="0"/>
        <w:textAlignment w:val="baseline"/>
        <w:rPr>
          <w:rFonts w:asciiTheme="minorHAnsi" w:hAnsiTheme="minorHAnsi" w:cstheme="minorHAnsi"/>
          <w:color w:val="E36C0A" w:themeColor="accent6" w:themeShade="BF"/>
          <w:sz w:val="22"/>
          <w:szCs w:val="22"/>
        </w:rPr>
      </w:pPr>
      <w:r w:rsidRPr="00F72936">
        <w:rPr>
          <w:rFonts w:asciiTheme="minorHAnsi" w:hAnsiTheme="minorHAnsi" w:cstheme="minorHAnsi"/>
          <w:color w:val="E36C0A" w:themeColor="accent6" w:themeShade="BF"/>
          <w:sz w:val="22"/>
          <w:szCs w:val="22"/>
        </w:rPr>
        <w:t xml:space="preserve">De deelname aan </w:t>
      </w:r>
      <w:proofErr w:type="spellStart"/>
      <w:r w:rsidRPr="00F72936">
        <w:rPr>
          <w:rFonts w:asciiTheme="minorHAnsi" w:hAnsiTheme="minorHAnsi" w:cstheme="minorHAnsi"/>
          <w:color w:val="E36C0A" w:themeColor="accent6" w:themeShade="BF"/>
          <w:sz w:val="22"/>
          <w:szCs w:val="22"/>
        </w:rPr>
        <w:t>eco</w:t>
      </w:r>
      <w:proofErr w:type="spellEnd"/>
      <w:r w:rsidRPr="00F72936">
        <w:rPr>
          <w:rFonts w:asciiTheme="minorHAnsi" w:hAnsiTheme="minorHAnsi" w:cstheme="minorHAnsi"/>
          <w:color w:val="E36C0A" w:themeColor="accent6" w:themeShade="BF"/>
          <w:sz w:val="22"/>
          <w:szCs w:val="22"/>
        </w:rPr>
        <w:t>-schools</w:t>
      </w:r>
    </w:p>
    <w:p w14:paraId="7122EE5D" w14:textId="7AA028BC" w:rsidR="004662C5" w:rsidRPr="00F72936" w:rsidRDefault="004662C5" w:rsidP="00F96651">
      <w:pPr>
        <w:pStyle w:val="Lijstalinea"/>
        <w:widowControl w:val="0"/>
        <w:numPr>
          <w:ilvl w:val="0"/>
          <w:numId w:val="21"/>
        </w:numPr>
        <w:kinsoku w:val="0"/>
        <w:overflowPunct w:val="0"/>
        <w:textAlignment w:val="baseline"/>
        <w:rPr>
          <w:rFonts w:asciiTheme="minorHAnsi" w:hAnsiTheme="minorHAnsi" w:cstheme="minorHAnsi"/>
          <w:color w:val="E36C0A" w:themeColor="accent6" w:themeShade="BF"/>
          <w:sz w:val="22"/>
          <w:szCs w:val="22"/>
        </w:rPr>
      </w:pPr>
      <w:r w:rsidRPr="00F72936">
        <w:rPr>
          <w:rFonts w:asciiTheme="minorHAnsi" w:hAnsiTheme="minorHAnsi" w:cstheme="minorHAnsi"/>
          <w:color w:val="E36C0A" w:themeColor="accent6" w:themeShade="BF"/>
          <w:sz w:val="22"/>
          <w:szCs w:val="22"/>
        </w:rPr>
        <w:t>De lessen LED (Lifestyle en duurzaamheid)</w:t>
      </w:r>
    </w:p>
    <w:p w14:paraId="1958B3BB" w14:textId="77777777" w:rsidR="00F96651" w:rsidRPr="00F66BFB" w:rsidRDefault="00F96651" w:rsidP="00F96651">
      <w:pPr>
        <w:pStyle w:val="Lijstalinea"/>
        <w:widowControl w:val="0"/>
        <w:numPr>
          <w:ilvl w:val="0"/>
          <w:numId w:val="21"/>
        </w:numPr>
        <w:kinsoku w:val="0"/>
        <w:overflowPunct w:val="0"/>
        <w:textAlignment w:val="baseline"/>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De </w:t>
      </w:r>
      <w:proofErr w:type="spellStart"/>
      <w:r w:rsidRPr="00F66BFB">
        <w:rPr>
          <w:rFonts w:asciiTheme="minorHAnsi" w:hAnsiTheme="minorHAnsi" w:cstheme="minorHAnsi"/>
          <w:color w:val="290B68"/>
          <w:sz w:val="22"/>
          <w:szCs w:val="22"/>
        </w:rPr>
        <w:t>vaklessen</w:t>
      </w:r>
      <w:proofErr w:type="spellEnd"/>
      <w:r w:rsidRPr="00F66BFB">
        <w:rPr>
          <w:rFonts w:asciiTheme="minorHAnsi" w:hAnsiTheme="minorHAnsi" w:cstheme="minorHAnsi"/>
          <w:color w:val="290B68"/>
          <w:sz w:val="22"/>
          <w:szCs w:val="22"/>
        </w:rPr>
        <w:t xml:space="preserve"> maatschappijleer en maatschappijwetenschappen</w:t>
      </w:r>
    </w:p>
    <w:p w14:paraId="1958B3BC" w14:textId="77777777" w:rsidR="00F96651" w:rsidRPr="00F66BFB" w:rsidRDefault="00F96651" w:rsidP="00F96651">
      <w:pPr>
        <w:pStyle w:val="Lijstalinea"/>
        <w:widowControl w:val="0"/>
        <w:numPr>
          <w:ilvl w:val="0"/>
          <w:numId w:val="21"/>
        </w:numPr>
        <w:kinsoku w:val="0"/>
        <w:overflowPunct w:val="0"/>
        <w:textAlignment w:val="baseline"/>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De maatschappelijke stage in klas 2 </w:t>
      </w:r>
    </w:p>
    <w:p w14:paraId="1958B3BD" w14:textId="77777777" w:rsidR="00F96651" w:rsidRPr="00F66BFB" w:rsidRDefault="00F96651" w:rsidP="00A87D10">
      <w:pPr>
        <w:widowControl w:val="0"/>
        <w:kinsoku w:val="0"/>
        <w:overflowPunct w:val="0"/>
        <w:contextualSpacing/>
        <w:textAlignment w:val="baseline"/>
        <w:rPr>
          <w:rFonts w:asciiTheme="minorHAnsi" w:hAnsiTheme="minorHAnsi" w:cstheme="minorHAnsi"/>
          <w:bCs/>
          <w:color w:val="290B68"/>
          <w:sz w:val="22"/>
          <w:szCs w:val="22"/>
        </w:rPr>
      </w:pPr>
    </w:p>
    <w:p w14:paraId="1958B3BE" w14:textId="77777777" w:rsidR="00F96651" w:rsidRPr="00F66BFB" w:rsidRDefault="00F96651" w:rsidP="00A87D10">
      <w:pPr>
        <w:widowControl w:val="0"/>
        <w:kinsoku w:val="0"/>
        <w:overflowPunct w:val="0"/>
        <w:contextualSpacing/>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 xml:space="preserve">M.b.t. subjectivering: </w:t>
      </w:r>
    </w:p>
    <w:p w14:paraId="1958B3BF" w14:textId="77777777" w:rsidR="00F96651" w:rsidRPr="00F66BFB" w:rsidRDefault="00F96651" w:rsidP="00F96651">
      <w:pPr>
        <w:pStyle w:val="Lijstalinea"/>
        <w:widowControl w:val="0"/>
        <w:numPr>
          <w:ilvl w:val="0"/>
          <w:numId w:val="17"/>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 xml:space="preserve">Naast de verplichte vakken biedt de school de volgende vakken aan: </w:t>
      </w:r>
    </w:p>
    <w:p w14:paraId="1958B3C0" w14:textId="77777777" w:rsidR="00F96651" w:rsidRPr="00F66BFB" w:rsidRDefault="00F96651" w:rsidP="00F96651">
      <w:pPr>
        <w:pStyle w:val="Lijstalinea"/>
        <w:widowControl w:val="0"/>
        <w:numPr>
          <w:ilvl w:val="0"/>
          <w:numId w:val="18"/>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Godsdienst in alle leerjaren</w:t>
      </w:r>
    </w:p>
    <w:p w14:paraId="1958B3C1" w14:textId="77777777" w:rsidR="00F96651" w:rsidRPr="00F66BFB" w:rsidRDefault="00F96651" w:rsidP="00F96651">
      <w:pPr>
        <w:pStyle w:val="Lijstalinea"/>
        <w:widowControl w:val="0"/>
        <w:numPr>
          <w:ilvl w:val="0"/>
          <w:numId w:val="18"/>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Verzorging in klas 2</w:t>
      </w:r>
    </w:p>
    <w:p w14:paraId="1958B3C2" w14:textId="77777777" w:rsidR="00F96651" w:rsidRPr="00F66BFB" w:rsidRDefault="00F96651" w:rsidP="00F96651">
      <w:pPr>
        <w:pStyle w:val="Lijstalinea"/>
        <w:widowControl w:val="0"/>
        <w:numPr>
          <w:ilvl w:val="0"/>
          <w:numId w:val="18"/>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 xml:space="preserve">IT-skills, afgekort </w:t>
      </w:r>
      <w:proofErr w:type="spellStart"/>
      <w:r w:rsidRPr="00F66BFB">
        <w:rPr>
          <w:rFonts w:asciiTheme="minorHAnsi" w:hAnsiTheme="minorHAnsi" w:cstheme="minorHAnsi"/>
          <w:bCs/>
          <w:color w:val="290B68"/>
          <w:sz w:val="22"/>
          <w:szCs w:val="22"/>
        </w:rPr>
        <w:t>its</w:t>
      </w:r>
      <w:proofErr w:type="spellEnd"/>
      <w:r w:rsidRPr="00F66BFB">
        <w:rPr>
          <w:rFonts w:asciiTheme="minorHAnsi" w:hAnsiTheme="minorHAnsi" w:cstheme="minorHAnsi"/>
          <w:bCs/>
          <w:color w:val="290B68"/>
          <w:sz w:val="22"/>
          <w:szCs w:val="22"/>
        </w:rPr>
        <w:t>, in klas 1 en informatica in klas 2</w:t>
      </w:r>
    </w:p>
    <w:p w14:paraId="1958B3C3" w14:textId="77777777" w:rsidR="00F96651" w:rsidRPr="00F66BFB" w:rsidRDefault="00F96651" w:rsidP="00F96651">
      <w:pPr>
        <w:pStyle w:val="Lijstalinea"/>
        <w:widowControl w:val="0"/>
        <w:numPr>
          <w:ilvl w:val="0"/>
          <w:numId w:val="18"/>
        </w:numPr>
        <w:kinsoku w:val="0"/>
        <w:overflowPunct w:val="0"/>
        <w:textAlignment w:val="baseline"/>
        <w:rPr>
          <w:rFonts w:asciiTheme="minorHAnsi" w:hAnsiTheme="minorHAnsi" w:cstheme="minorHAnsi"/>
          <w:bCs/>
          <w:color w:val="290B68"/>
          <w:sz w:val="22"/>
          <w:szCs w:val="22"/>
        </w:rPr>
      </w:pPr>
      <w:proofErr w:type="spellStart"/>
      <w:r w:rsidRPr="00F66BFB">
        <w:rPr>
          <w:rFonts w:asciiTheme="minorHAnsi" w:hAnsiTheme="minorHAnsi" w:cstheme="minorHAnsi"/>
          <w:bCs/>
          <w:color w:val="290B68"/>
          <w:sz w:val="22"/>
          <w:szCs w:val="22"/>
        </w:rPr>
        <w:t>Anglia</w:t>
      </w:r>
      <w:proofErr w:type="spellEnd"/>
      <w:r w:rsidRPr="00F66BFB">
        <w:rPr>
          <w:rFonts w:asciiTheme="minorHAnsi" w:hAnsiTheme="minorHAnsi" w:cstheme="minorHAnsi"/>
          <w:bCs/>
          <w:color w:val="290B68"/>
          <w:sz w:val="22"/>
          <w:szCs w:val="22"/>
        </w:rPr>
        <w:t xml:space="preserve">-lessen integraal in klas 1 en 3 en op vraag in de klassen 4 en hoger; de </w:t>
      </w:r>
      <w:proofErr w:type="spellStart"/>
      <w:r w:rsidRPr="00F66BFB">
        <w:rPr>
          <w:rFonts w:asciiTheme="minorHAnsi" w:hAnsiTheme="minorHAnsi" w:cstheme="minorHAnsi"/>
          <w:bCs/>
          <w:color w:val="290B68"/>
          <w:sz w:val="22"/>
          <w:szCs w:val="22"/>
        </w:rPr>
        <w:t>Anglia</w:t>
      </w:r>
      <w:proofErr w:type="spellEnd"/>
      <w:r w:rsidRPr="00F66BFB">
        <w:rPr>
          <w:rFonts w:asciiTheme="minorHAnsi" w:hAnsiTheme="minorHAnsi" w:cstheme="minorHAnsi"/>
          <w:bCs/>
          <w:color w:val="290B68"/>
          <w:sz w:val="22"/>
          <w:szCs w:val="22"/>
        </w:rPr>
        <w:t xml:space="preserve">-lessen worden afgesloten met en </w:t>
      </w:r>
      <w:proofErr w:type="spellStart"/>
      <w:r w:rsidRPr="00F66BFB">
        <w:rPr>
          <w:rFonts w:asciiTheme="minorHAnsi" w:hAnsiTheme="minorHAnsi" w:cstheme="minorHAnsi"/>
          <w:bCs/>
          <w:color w:val="290B68"/>
          <w:sz w:val="22"/>
          <w:szCs w:val="22"/>
        </w:rPr>
        <w:t>Anglia</w:t>
      </w:r>
      <w:proofErr w:type="spellEnd"/>
      <w:r w:rsidRPr="00F66BFB">
        <w:rPr>
          <w:rFonts w:asciiTheme="minorHAnsi" w:hAnsiTheme="minorHAnsi" w:cstheme="minorHAnsi"/>
          <w:bCs/>
          <w:color w:val="290B68"/>
          <w:sz w:val="22"/>
          <w:szCs w:val="22"/>
        </w:rPr>
        <w:t>-examen op een steeds hoger  niveau.</w:t>
      </w:r>
    </w:p>
    <w:p w14:paraId="1958B3C4" w14:textId="77777777" w:rsidR="00F96651" w:rsidRPr="00F66BFB" w:rsidRDefault="00F96651" w:rsidP="00F96651">
      <w:pPr>
        <w:pStyle w:val="Lijstalinea"/>
        <w:widowControl w:val="0"/>
        <w:numPr>
          <w:ilvl w:val="0"/>
          <w:numId w:val="18"/>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 xml:space="preserve">NLT, maatschappijwetenschappen, </w:t>
      </w:r>
      <w:proofErr w:type="spellStart"/>
      <w:r w:rsidRPr="00F66BFB">
        <w:rPr>
          <w:rFonts w:asciiTheme="minorHAnsi" w:hAnsiTheme="minorHAnsi" w:cstheme="minorHAnsi"/>
          <w:bCs/>
          <w:color w:val="290B68"/>
          <w:sz w:val="22"/>
          <w:szCs w:val="22"/>
        </w:rPr>
        <w:t>m&amp;o</w:t>
      </w:r>
      <w:proofErr w:type="spellEnd"/>
      <w:r w:rsidRPr="00F66BFB">
        <w:rPr>
          <w:rFonts w:asciiTheme="minorHAnsi" w:hAnsiTheme="minorHAnsi" w:cstheme="minorHAnsi"/>
          <w:bCs/>
          <w:color w:val="290B68"/>
          <w:sz w:val="22"/>
          <w:szCs w:val="22"/>
        </w:rPr>
        <w:t xml:space="preserve"> en wiskunde D als examenvakken in de bovenbouw van havo en vwo</w:t>
      </w:r>
    </w:p>
    <w:p w14:paraId="1958B3C5" w14:textId="77777777" w:rsidR="00F96651" w:rsidRPr="00F66BFB" w:rsidRDefault="00F96651" w:rsidP="00F96651">
      <w:pPr>
        <w:pStyle w:val="Lijstalinea"/>
        <w:widowControl w:val="0"/>
        <w:numPr>
          <w:ilvl w:val="0"/>
          <w:numId w:val="18"/>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 xml:space="preserve">Technische natuurkunde en informatica, afgekort </w:t>
      </w:r>
      <w:proofErr w:type="spellStart"/>
      <w:r w:rsidRPr="00F66BFB">
        <w:rPr>
          <w:rFonts w:asciiTheme="minorHAnsi" w:hAnsiTheme="minorHAnsi" w:cstheme="minorHAnsi"/>
          <w:bCs/>
          <w:color w:val="290B68"/>
          <w:sz w:val="22"/>
          <w:szCs w:val="22"/>
        </w:rPr>
        <w:t>tni</w:t>
      </w:r>
      <w:proofErr w:type="spellEnd"/>
      <w:r w:rsidRPr="00F66BFB">
        <w:rPr>
          <w:rFonts w:asciiTheme="minorHAnsi" w:hAnsiTheme="minorHAnsi" w:cstheme="minorHAnsi"/>
          <w:bCs/>
          <w:color w:val="290B68"/>
          <w:sz w:val="22"/>
          <w:szCs w:val="22"/>
        </w:rPr>
        <w:t xml:space="preserve"> in klas havo-3 (vanaf 2019) en </w:t>
      </w:r>
      <w:r w:rsidRPr="00F66BFB">
        <w:rPr>
          <w:rFonts w:asciiTheme="minorHAnsi" w:hAnsiTheme="minorHAnsi" w:cstheme="minorHAnsi"/>
          <w:bCs/>
          <w:color w:val="290B68"/>
          <w:sz w:val="22"/>
          <w:szCs w:val="22"/>
        </w:rPr>
        <w:br/>
        <w:t>vwo-3</w:t>
      </w:r>
    </w:p>
    <w:p w14:paraId="1958B3C6" w14:textId="77777777" w:rsidR="00F96651" w:rsidRPr="00F66BFB" w:rsidRDefault="00F96651" w:rsidP="00F96651">
      <w:pPr>
        <w:pStyle w:val="Lijstalinea"/>
        <w:widowControl w:val="0"/>
        <w:numPr>
          <w:ilvl w:val="0"/>
          <w:numId w:val="18"/>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Muziek als examenvak in alle afdelingen</w:t>
      </w:r>
    </w:p>
    <w:p w14:paraId="1958B3C7" w14:textId="77777777" w:rsidR="00F96651" w:rsidRPr="00F66BFB" w:rsidRDefault="00F96651" w:rsidP="00F96651">
      <w:pPr>
        <w:pStyle w:val="Lijstalinea"/>
        <w:widowControl w:val="0"/>
        <w:numPr>
          <w:ilvl w:val="0"/>
          <w:numId w:val="18"/>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Tekenen en handvaardigheid als examenvak in vmbo(t)</w:t>
      </w:r>
    </w:p>
    <w:p w14:paraId="1958B3C8" w14:textId="77777777" w:rsidR="00F96651" w:rsidRPr="00F66BFB" w:rsidRDefault="00F96651" w:rsidP="00F96651">
      <w:pPr>
        <w:pStyle w:val="Lijstalinea"/>
        <w:widowControl w:val="0"/>
        <w:numPr>
          <w:ilvl w:val="0"/>
          <w:numId w:val="18"/>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Beeldende vorming als examenvak in de bovenbouw van havo en vwo</w:t>
      </w:r>
    </w:p>
    <w:p w14:paraId="22D18EDD" w14:textId="46AB387B" w:rsidR="00C7032C" w:rsidRPr="00F72936" w:rsidRDefault="00C7032C" w:rsidP="00F96651">
      <w:pPr>
        <w:pStyle w:val="Lijstalinea"/>
        <w:widowControl w:val="0"/>
        <w:numPr>
          <w:ilvl w:val="0"/>
          <w:numId w:val="17"/>
        </w:numPr>
        <w:kinsoku w:val="0"/>
        <w:overflowPunct w:val="0"/>
        <w:textAlignment w:val="baseline"/>
        <w:rPr>
          <w:rFonts w:asciiTheme="minorHAnsi" w:hAnsiTheme="minorHAnsi" w:cstheme="minorHAnsi"/>
          <w:bCs/>
          <w:color w:val="E36C0A" w:themeColor="accent6" w:themeShade="BF"/>
          <w:sz w:val="22"/>
          <w:szCs w:val="22"/>
        </w:rPr>
      </w:pPr>
      <w:r w:rsidRPr="00F72936">
        <w:rPr>
          <w:color w:val="E36C0A" w:themeColor="accent6" w:themeShade="BF"/>
        </w:rPr>
        <w:t>In havo 3 wordt een bedrijfsbezoek gebracht aan een aantal bedrijven in het kader van de profielkeuze. Leerlingen krijgen inzicht in de beroepsmogelijkheden die de verschillende profielen bieden.</w:t>
      </w:r>
    </w:p>
    <w:p w14:paraId="44FAA12B" w14:textId="760DC925" w:rsidR="00C7032C" w:rsidRPr="00F72936" w:rsidRDefault="00C7032C" w:rsidP="00C7032C">
      <w:pPr>
        <w:pStyle w:val="Lijstalinea"/>
        <w:numPr>
          <w:ilvl w:val="0"/>
          <w:numId w:val="17"/>
        </w:numPr>
        <w:rPr>
          <w:rFonts w:ascii="Calibri" w:hAnsi="Calibri"/>
          <w:color w:val="E36C0A" w:themeColor="accent6" w:themeShade="BF"/>
          <w:sz w:val="22"/>
          <w:szCs w:val="22"/>
        </w:rPr>
      </w:pPr>
      <w:r w:rsidRPr="00F72936">
        <w:rPr>
          <w:color w:val="E36C0A" w:themeColor="accent6" w:themeShade="BF"/>
        </w:rPr>
        <w:t xml:space="preserve">In havo 4 vindt in het cursusjaar 2021-2022 een pilot plaats waarin 30 leerlingen uit havo 4 een bedrijfsstage doen van een week. De stage wordt gekoppeld aan het profielwerkstuk in de examenklas. De ambitie is er om deze stage </w:t>
      </w:r>
      <w:proofErr w:type="spellStart"/>
      <w:r w:rsidRPr="00F72936">
        <w:rPr>
          <w:color w:val="E36C0A" w:themeColor="accent6" w:themeShade="BF"/>
        </w:rPr>
        <w:t>schoolbreed</w:t>
      </w:r>
      <w:proofErr w:type="spellEnd"/>
      <w:r w:rsidRPr="00F72936">
        <w:rPr>
          <w:color w:val="E36C0A" w:themeColor="accent6" w:themeShade="BF"/>
        </w:rPr>
        <w:t xml:space="preserve"> in te zetten in de voorexamenklas.</w:t>
      </w:r>
      <w:r w:rsidRPr="00F72936">
        <w:rPr>
          <w:color w:val="E36C0A" w:themeColor="accent6" w:themeShade="BF"/>
        </w:rPr>
        <w:br/>
        <w:t>De stage heeft als doel leerlingen te laten kennismaken met de beroepspraktijk, leerlingen te laten kennismaken met de brede keur van bedrijfsactiviteiten die er zijn in het Land van Heusden en Altena en het bedrijfsleven kennis te laten kennismaken met de potenties van de leerlingen.</w:t>
      </w:r>
    </w:p>
    <w:p w14:paraId="31A2A59E" w14:textId="3B367FF8" w:rsidR="00C7032C" w:rsidRPr="00F72936" w:rsidRDefault="00C7032C" w:rsidP="000879E7">
      <w:pPr>
        <w:pStyle w:val="Lijstalinea"/>
        <w:widowControl w:val="0"/>
        <w:numPr>
          <w:ilvl w:val="0"/>
          <w:numId w:val="17"/>
        </w:numPr>
        <w:tabs>
          <w:tab w:val="left" w:pos="8789"/>
        </w:tabs>
        <w:kinsoku w:val="0"/>
        <w:overflowPunct w:val="0"/>
        <w:textAlignment w:val="baseline"/>
        <w:rPr>
          <w:rFonts w:asciiTheme="minorHAnsi" w:hAnsiTheme="minorHAnsi" w:cstheme="minorHAnsi"/>
          <w:bCs/>
          <w:color w:val="E36C0A" w:themeColor="accent6" w:themeShade="BF"/>
          <w:sz w:val="22"/>
          <w:szCs w:val="22"/>
        </w:rPr>
      </w:pPr>
      <w:r w:rsidRPr="00F72936">
        <w:rPr>
          <w:rFonts w:asciiTheme="minorHAnsi" w:hAnsiTheme="minorHAnsi" w:cstheme="minorHAnsi"/>
          <w:bCs/>
          <w:color w:val="E36C0A" w:themeColor="accent6" w:themeShade="BF"/>
          <w:sz w:val="22"/>
          <w:szCs w:val="22"/>
        </w:rPr>
        <w:t xml:space="preserve">De school doet actief mee in de subgroep “ techniekverwante scholen”  van het project STO (Sterk Techniek Onderwijs). Het doel is meer leerlingen te interesseren voor technische beroepen. </w:t>
      </w:r>
    </w:p>
    <w:p w14:paraId="1958B3C9" w14:textId="5E84AC44" w:rsidR="00F96651" w:rsidRPr="00F66BFB" w:rsidRDefault="00F96651" w:rsidP="00F96651">
      <w:pPr>
        <w:pStyle w:val="Lijstalinea"/>
        <w:widowControl w:val="0"/>
        <w:numPr>
          <w:ilvl w:val="0"/>
          <w:numId w:val="17"/>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lastRenderedPageBreak/>
        <w:t xml:space="preserve">Aan leerlingen van groep 8 van het PO wordt de mogelijkheid geboden een aantal </w:t>
      </w:r>
      <w:proofErr w:type="spellStart"/>
      <w:r w:rsidRPr="00F66BFB">
        <w:rPr>
          <w:rFonts w:asciiTheme="minorHAnsi" w:hAnsiTheme="minorHAnsi" w:cstheme="minorHAnsi"/>
          <w:bCs/>
          <w:color w:val="290B68"/>
          <w:sz w:val="22"/>
          <w:szCs w:val="22"/>
        </w:rPr>
        <w:t>Anglia</w:t>
      </w:r>
      <w:proofErr w:type="spellEnd"/>
      <w:r w:rsidRPr="00F66BFB">
        <w:rPr>
          <w:rFonts w:asciiTheme="minorHAnsi" w:hAnsiTheme="minorHAnsi" w:cstheme="minorHAnsi"/>
          <w:bCs/>
          <w:color w:val="290B68"/>
          <w:sz w:val="22"/>
          <w:szCs w:val="22"/>
        </w:rPr>
        <w:t xml:space="preserve">-lessen op het Altena College te volgen en dit af te sluiten met een eerste </w:t>
      </w:r>
      <w:proofErr w:type="spellStart"/>
      <w:r w:rsidRPr="00F66BFB">
        <w:rPr>
          <w:rFonts w:asciiTheme="minorHAnsi" w:hAnsiTheme="minorHAnsi" w:cstheme="minorHAnsi"/>
          <w:bCs/>
          <w:color w:val="290B68"/>
          <w:sz w:val="22"/>
          <w:szCs w:val="22"/>
        </w:rPr>
        <w:t>Anglia</w:t>
      </w:r>
      <w:proofErr w:type="spellEnd"/>
      <w:r w:rsidRPr="00F66BFB">
        <w:rPr>
          <w:rFonts w:asciiTheme="minorHAnsi" w:hAnsiTheme="minorHAnsi" w:cstheme="minorHAnsi"/>
          <w:bCs/>
          <w:color w:val="290B68"/>
          <w:sz w:val="22"/>
          <w:szCs w:val="22"/>
        </w:rPr>
        <w:t xml:space="preserve">-diploma. </w:t>
      </w:r>
    </w:p>
    <w:p w14:paraId="1958B3CA" w14:textId="77777777" w:rsidR="00F96651" w:rsidRPr="00F66BFB" w:rsidRDefault="00F96651" w:rsidP="00F96651">
      <w:pPr>
        <w:pStyle w:val="Lijstalinea"/>
        <w:widowControl w:val="0"/>
        <w:numPr>
          <w:ilvl w:val="0"/>
          <w:numId w:val="17"/>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In het kader van het talentprogramma is er een aanbod op onder meer de volgende terreinen:</w:t>
      </w:r>
    </w:p>
    <w:p w14:paraId="1958B3CB" w14:textId="77777777" w:rsidR="00F96651" w:rsidRPr="00F66BFB" w:rsidRDefault="00F96651" w:rsidP="00F96651">
      <w:pPr>
        <w:pStyle w:val="Lijstalinea"/>
        <w:widowControl w:val="0"/>
        <w:numPr>
          <w:ilvl w:val="0"/>
          <w:numId w:val="19"/>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 xml:space="preserve">Filosofie in de bovenbouw van havo en vwo. </w:t>
      </w:r>
    </w:p>
    <w:p w14:paraId="1958B3CC" w14:textId="77777777" w:rsidR="00F96651" w:rsidRPr="00F66BFB" w:rsidRDefault="00F96651" w:rsidP="00F96651">
      <w:pPr>
        <w:pStyle w:val="Lijstalinea"/>
        <w:widowControl w:val="0"/>
        <w:numPr>
          <w:ilvl w:val="0"/>
          <w:numId w:val="19"/>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Robotica en techniek</w:t>
      </w:r>
    </w:p>
    <w:p w14:paraId="1958B3CD" w14:textId="77777777" w:rsidR="00F96651" w:rsidRPr="00F66BFB" w:rsidRDefault="00F96651" w:rsidP="00F96651">
      <w:pPr>
        <w:pStyle w:val="Lijstalinea"/>
        <w:widowControl w:val="0"/>
        <w:numPr>
          <w:ilvl w:val="0"/>
          <w:numId w:val="19"/>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 xml:space="preserve">Programmeren </w:t>
      </w:r>
    </w:p>
    <w:p w14:paraId="1958B3CE" w14:textId="1AF38639" w:rsidR="00F96651" w:rsidRPr="00F72936" w:rsidRDefault="00F96651" w:rsidP="00F96651">
      <w:pPr>
        <w:pStyle w:val="Lijstalinea"/>
        <w:widowControl w:val="0"/>
        <w:numPr>
          <w:ilvl w:val="0"/>
          <w:numId w:val="19"/>
        </w:numPr>
        <w:kinsoku w:val="0"/>
        <w:overflowPunct w:val="0"/>
        <w:textAlignment w:val="baseline"/>
        <w:rPr>
          <w:rFonts w:asciiTheme="minorHAnsi" w:hAnsiTheme="minorHAnsi" w:cstheme="minorHAnsi"/>
          <w:bCs/>
          <w:color w:val="E36C0A" w:themeColor="accent6" w:themeShade="BF"/>
          <w:sz w:val="22"/>
          <w:szCs w:val="22"/>
        </w:rPr>
      </w:pPr>
      <w:r w:rsidRPr="00F66BFB">
        <w:rPr>
          <w:rFonts w:asciiTheme="minorHAnsi" w:hAnsiTheme="minorHAnsi" w:cstheme="minorHAnsi"/>
          <w:bCs/>
          <w:color w:val="290B68"/>
          <w:sz w:val="22"/>
          <w:szCs w:val="22"/>
        </w:rPr>
        <w:t>Filmen en monteren</w:t>
      </w:r>
      <w:r w:rsidR="007F3323">
        <w:rPr>
          <w:rFonts w:asciiTheme="minorHAnsi" w:hAnsiTheme="minorHAnsi" w:cstheme="minorHAnsi"/>
          <w:bCs/>
          <w:color w:val="290B68"/>
          <w:sz w:val="22"/>
          <w:szCs w:val="22"/>
        </w:rPr>
        <w:t xml:space="preserve">, </w:t>
      </w:r>
      <w:r w:rsidR="007F3323" w:rsidRPr="00F72936">
        <w:rPr>
          <w:rFonts w:asciiTheme="minorHAnsi" w:hAnsiTheme="minorHAnsi" w:cstheme="minorHAnsi"/>
          <w:bCs/>
          <w:color w:val="E36C0A" w:themeColor="accent6" w:themeShade="BF"/>
          <w:sz w:val="22"/>
          <w:szCs w:val="22"/>
        </w:rPr>
        <w:t>Altenatief</w:t>
      </w:r>
    </w:p>
    <w:p w14:paraId="1958B3CF" w14:textId="77777777" w:rsidR="00F96651" w:rsidRPr="00F66BFB" w:rsidRDefault="00F96651" w:rsidP="00F96651">
      <w:pPr>
        <w:pStyle w:val="Lijstalinea"/>
        <w:widowControl w:val="0"/>
        <w:numPr>
          <w:ilvl w:val="0"/>
          <w:numId w:val="19"/>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Het examen elementair boekhouden en andere elementen van de business-school</w:t>
      </w:r>
    </w:p>
    <w:p w14:paraId="1958B3D0" w14:textId="0B71067C" w:rsidR="00F96651" w:rsidRDefault="00F96651" w:rsidP="00F96651">
      <w:pPr>
        <w:pStyle w:val="Lijstalinea"/>
        <w:widowControl w:val="0"/>
        <w:numPr>
          <w:ilvl w:val="0"/>
          <w:numId w:val="19"/>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Debatteren</w:t>
      </w:r>
    </w:p>
    <w:p w14:paraId="0A128B5B" w14:textId="40A49BBF" w:rsidR="007F3323" w:rsidRPr="00F72936" w:rsidRDefault="007F3323" w:rsidP="00F96651">
      <w:pPr>
        <w:pStyle w:val="Lijstalinea"/>
        <w:widowControl w:val="0"/>
        <w:numPr>
          <w:ilvl w:val="0"/>
          <w:numId w:val="19"/>
        </w:numPr>
        <w:kinsoku w:val="0"/>
        <w:overflowPunct w:val="0"/>
        <w:textAlignment w:val="baseline"/>
        <w:rPr>
          <w:rFonts w:asciiTheme="minorHAnsi" w:hAnsiTheme="minorHAnsi" w:cstheme="minorHAnsi"/>
          <w:bCs/>
          <w:color w:val="E36C0A" w:themeColor="accent6" w:themeShade="BF"/>
          <w:sz w:val="22"/>
          <w:szCs w:val="22"/>
        </w:rPr>
      </w:pPr>
      <w:r w:rsidRPr="00F72936">
        <w:rPr>
          <w:rFonts w:asciiTheme="minorHAnsi" w:hAnsiTheme="minorHAnsi" w:cstheme="minorHAnsi"/>
          <w:bCs/>
          <w:color w:val="E36C0A" w:themeColor="accent6" w:themeShade="BF"/>
          <w:sz w:val="22"/>
          <w:szCs w:val="22"/>
        </w:rPr>
        <w:t>Sportklas</w:t>
      </w:r>
    </w:p>
    <w:p w14:paraId="05F7CFF2" w14:textId="3D832C52" w:rsidR="007F3323" w:rsidRPr="00F72936" w:rsidRDefault="007F3323" w:rsidP="00F96651">
      <w:pPr>
        <w:pStyle w:val="Lijstalinea"/>
        <w:widowControl w:val="0"/>
        <w:numPr>
          <w:ilvl w:val="0"/>
          <w:numId w:val="19"/>
        </w:numPr>
        <w:kinsoku w:val="0"/>
        <w:overflowPunct w:val="0"/>
        <w:textAlignment w:val="baseline"/>
        <w:rPr>
          <w:rFonts w:asciiTheme="minorHAnsi" w:hAnsiTheme="minorHAnsi" w:cstheme="minorHAnsi"/>
          <w:bCs/>
          <w:color w:val="E36C0A" w:themeColor="accent6" w:themeShade="BF"/>
          <w:sz w:val="22"/>
          <w:szCs w:val="22"/>
        </w:rPr>
      </w:pPr>
      <w:r w:rsidRPr="00F72936">
        <w:rPr>
          <w:rFonts w:asciiTheme="minorHAnsi" w:hAnsiTheme="minorHAnsi" w:cstheme="minorHAnsi"/>
          <w:bCs/>
          <w:color w:val="E36C0A" w:themeColor="accent6" w:themeShade="BF"/>
          <w:sz w:val="22"/>
          <w:szCs w:val="22"/>
        </w:rPr>
        <w:t>Kunstklas</w:t>
      </w:r>
    </w:p>
    <w:p w14:paraId="1958B3D1" w14:textId="77777777" w:rsidR="00F96651" w:rsidRPr="00F66BFB" w:rsidRDefault="00F96651" w:rsidP="00F96651">
      <w:pPr>
        <w:pStyle w:val="Lijstalinea"/>
        <w:widowControl w:val="0"/>
        <w:numPr>
          <w:ilvl w:val="0"/>
          <w:numId w:val="19"/>
        </w:num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Podiumfestival met zingen, musiceren, dansen en cabaret</w:t>
      </w:r>
    </w:p>
    <w:p w14:paraId="1958B3D2" w14:textId="77777777" w:rsidR="00F96651" w:rsidRPr="00F66BFB" w:rsidRDefault="00F96651" w:rsidP="004C70E7">
      <w:pPr>
        <w:widowControl w:val="0"/>
        <w:kinsoku w:val="0"/>
        <w:overflowPunct w:val="0"/>
        <w:contextualSpacing/>
        <w:textAlignment w:val="baseline"/>
        <w:rPr>
          <w:rFonts w:asciiTheme="minorHAnsi" w:hAnsiTheme="minorHAnsi" w:cstheme="minorHAnsi"/>
          <w:bCs/>
          <w:color w:val="290B68"/>
          <w:sz w:val="22"/>
          <w:szCs w:val="22"/>
        </w:rPr>
      </w:pPr>
    </w:p>
    <w:p w14:paraId="1958B3D3" w14:textId="77777777" w:rsidR="00F96651" w:rsidRPr="00F66BFB" w:rsidRDefault="00F96651" w:rsidP="004C70E7">
      <w:pPr>
        <w:widowControl w:val="0"/>
        <w:kinsoku w:val="0"/>
        <w:overflowPunct w:val="0"/>
        <w:contextualSpacing/>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Verder zie het BTK.</w:t>
      </w:r>
    </w:p>
    <w:p w14:paraId="1958B3D4" w14:textId="77777777" w:rsidR="00F96651" w:rsidRPr="00F66BFB" w:rsidRDefault="00F96651" w:rsidP="004C70E7">
      <w:pPr>
        <w:widowControl w:val="0"/>
        <w:kinsoku w:val="0"/>
        <w:overflowPunct w:val="0"/>
        <w:contextualSpacing/>
        <w:textAlignment w:val="baseline"/>
        <w:rPr>
          <w:rFonts w:asciiTheme="minorHAnsi" w:hAnsiTheme="minorHAnsi" w:cstheme="minorHAnsi"/>
          <w:bCs/>
          <w:color w:val="290B68"/>
          <w:sz w:val="22"/>
          <w:szCs w:val="22"/>
        </w:rPr>
      </w:pPr>
    </w:p>
    <w:p w14:paraId="1958B3D5" w14:textId="77777777" w:rsidR="00F96651" w:rsidRPr="00F66BFB" w:rsidRDefault="00F96651" w:rsidP="00A87D10">
      <w:pPr>
        <w:widowControl w:val="0"/>
        <w:kinsoku w:val="0"/>
        <w:overflowPunct w:val="0"/>
        <w:contextualSpacing/>
        <w:textAlignment w:val="baseline"/>
        <w:rPr>
          <w:rFonts w:asciiTheme="minorHAnsi" w:hAnsiTheme="minorHAnsi" w:cstheme="minorHAnsi"/>
          <w:b/>
          <w:bCs/>
          <w:color w:val="290B68"/>
          <w:sz w:val="22"/>
          <w:szCs w:val="22"/>
          <w:u w:val="single"/>
        </w:rPr>
      </w:pPr>
      <w:r w:rsidRPr="00F66BFB">
        <w:rPr>
          <w:rFonts w:asciiTheme="minorHAnsi" w:hAnsiTheme="minorHAnsi" w:cstheme="minorHAnsi"/>
          <w:b/>
          <w:bCs/>
          <w:color w:val="290B68"/>
          <w:sz w:val="22"/>
          <w:szCs w:val="22"/>
          <w:u w:val="single"/>
        </w:rPr>
        <w:t>D.4</w:t>
      </w:r>
      <w:r w:rsidRPr="00F66BFB">
        <w:rPr>
          <w:rFonts w:asciiTheme="minorHAnsi" w:hAnsiTheme="minorHAnsi" w:cstheme="minorHAnsi"/>
          <w:b/>
          <w:bCs/>
          <w:color w:val="290B68"/>
          <w:sz w:val="22"/>
          <w:szCs w:val="22"/>
          <w:u w:val="single"/>
        </w:rPr>
        <w:tab/>
        <w:t>Ondersteuning &amp; Leerlingen</w:t>
      </w:r>
    </w:p>
    <w:p w14:paraId="1958B3D6"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Kernuitspraak uit het BTK:</w:t>
      </w:r>
    </w:p>
    <w:p w14:paraId="1958B3D7" w14:textId="77777777" w:rsidR="00F96651" w:rsidRPr="00F66BFB" w:rsidRDefault="00F96651" w:rsidP="00A71080">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 xml:space="preserve">Er is een goede en ruimhartige ondersteuning voor alle leerlingen, aangevuld met gespecialiseerde ondersteuning voor leerlingen die meer nodig </w:t>
      </w:r>
      <w:r w:rsidRPr="00F66BFB">
        <w:rPr>
          <w:rFonts w:asciiTheme="minorHAnsi" w:hAnsiTheme="minorHAnsi" w:cstheme="minorHAnsi"/>
          <w:bCs/>
          <w:color w:val="290B68"/>
          <w:sz w:val="22"/>
          <w:szCs w:val="22"/>
        </w:rPr>
        <w:tab/>
        <w:t>hebben. Ondersteuning is gericht op het zo veel mogelijk zelfstandig kunnen functioneren van leerlingen.</w:t>
      </w:r>
    </w:p>
    <w:p w14:paraId="1958B3D8" w14:textId="77777777" w:rsidR="00F96651" w:rsidRPr="00F66BFB" w:rsidRDefault="00F96651" w:rsidP="00A71080">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 xml:space="preserve">Leerlingen en ouders herkennen dit ook. </w:t>
      </w:r>
    </w:p>
    <w:p w14:paraId="1958B3D9" w14:textId="77777777" w:rsidR="00F96651" w:rsidRPr="00F66BFB" w:rsidRDefault="00F96651" w:rsidP="00A87D10">
      <w:pPr>
        <w:rPr>
          <w:rFonts w:asciiTheme="minorHAnsi" w:hAnsiTheme="minorHAnsi" w:cstheme="minorHAnsi"/>
          <w:color w:val="290B68"/>
          <w:sz w:val="22"/>
          <w:szCs w:val="22"/>
        </w:rPr>
      </w:pPr>
    </w:p>
    <w:p w14:paraId="1958B3DA"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Richtinggevende uitspraken uit het BTK:</w:t>
      </w:r>
    </w:p>
    <w:p w14:paraId="1958B3DB" w14:textId="77777777" w:rsidR="00F96651" w:rsidRPr="00F66BFB" w:rsidRDefault="00F96651" w:rsidP="00A87D10">
      <w:pPr>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 </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 xml:space="preserve">Het bestuur hecht eraan dat leerlingen goed, ruimhartig en effectief worden ondersteund in hun </w:t>
      </w:r>
      <w:r w:rsidRPr="00F66BFB">
        <w:rPr>
          <w:rFonts w:asciiTheme="minorHAnsi" w:hAnsiTheme="minorHAnsi" w:cstheme="minorHAnsi"/>
          <w:bCs/>
          <w:color w:val="290B68"/>
          <w:sz w:val="22"/>
          <w:szCs w:val="22"/>
        </w:rPr>
        <w:tab/>
        <w:t xml:space="preserve">schoolloopbaan, in de keuzes die moeten worden gemaakt en in hun sociaal-emotionele </w:t>
      </w:r>
      <w:r w:rsidRPr="00F66BFB">
        <w:rPr>
          <w:rFonts w:asciiTheme="minorHAnsi" w:hAnsiTheme="minorHAnsi" w:cstheme="minorHAnsi"/>
          <w:bCs/>
          <w:color w:val="290B68"/>
          <w:sz w:val="22"/>
          <w:szCs w:val="22"/>
        </w:rPr>
        <w:tab/>
        <w:t xml:space="preserve">ontwikkeling. Het is daarbij van belang  dat leerlingen ook leren zoveel mogelijk zelfstandig te </w:t>
      </w:r>
      <w:r w:rsidRPr="00F66BFB">
        <w:rPr>
          <w:rFonts w:asciiTheme="minorHAnsi" w:hAnsiTheme="minorHAnsi" w:cstheme="minorHAnsi"/>
          <w:bCs/>
          <w:color w:val="290B68"/>
          <w:sz w:val="22"/>
          <w:szCs w:val="22"/>
        </w:rPr>
        <w:tab/>
        <w:t>functioneren.</w:t>
      </w:r>
    </w:p>
    <w:p w14:paraId="1958B3DC" w14:textId="77777777" w:rsidR="00F96651" w:rsidRPr="00F66BFB" w:rsidRDefault="00F96651" w:rsidP="00A87D10">
      <w:pPr>
        <w:rPr>
          <w:rFonts w:asciiTheme="minorHAnsi" w:hAnsiTheme="minorHAnsi" w:cstheme="minorHAnsi"/>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 xml:space="preserve">Het bestuur hecht aan een verdere toename van kennis en vaardigheden bij het personeel m.b.t. </w:t>
      </w:r>
      <w:r w:rsidRPr="00F66BFB">
        <w:rPr>
          <w:rFonts w:asciiTheme="minorHAnsi" w:hAnsiTheme="minorHAnsi" w:cstheme="minorHAnsi"/>
          <w:bCs/>
          <w:color w:val="290B68"/>
          <w:sz w:val="22"/>
          <w:szCs w:val="22"/>
        </w:rPr>
        <w:tab/>
        <w:t>ondersteuning van leerlingen</w:t>
      </w:r>
    </w:p>
    <w:p w14:paraId="1958B3DD" w14:textId="77777777" w:rsidR="00F96651" w:rsidRPr="00F66BFB" w:rsidRDefault="00F96651" w:rsidP="00A87D10">
      <w:pPr>
        <w:rPr>
          <w:rFonts w:asciiTheme="minorHAnsi" w:hAnsiTheme="minorHAnsi" w:cstheme="minorHAnsi"/>
          <w:color w:val="290B68"/>
          <w:sz w:val="22"/>
          <w:szCs w:val="22"/>
        </w:rPr>
      </w:pPr>
    </w:p>
    <w:p w14:paraId="1958B3DE"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 xml:space="preserve">Beschrijving van de manier waarop dit vorm krijgt: </w:t>
      </w:r>
    </w:p>
    <w:p w14:paraId="1958B3DF" w14:textId="77777777" w:rsidR="00F96651" w:rsidRPr="00F66BFB" w:rsidRDefault="00F96651" w:rsidP="00A87D10">
      <w:pPr>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Hier worden de visie op ondersteuning van het samenwerkingsverband </w:t>
      </w:r>
      <w:proofErr w:type="spellStart"/>
      <w:r w:rsidRPr="00F66BFB">
        <w:rPr>
          <w:rFonts w:asciiTheme="minorHAnsi" w:hAnsiTheme="minorHAnsi" w:cstheme="minorHAnsi"/>
          <w:color w:val="290B68"/>
          <w:sz w:val="22"/>
          <w:szCs w:val="22"/>
        </w:rPr>
        <w:t>PasVOrm</w:t>
      </w:r>
      <w:proofErr w:type="spellEnd"/>
      <w:r w:rsidRPr="00F66BFB">
        <w:rPr>
          <w:rFonts w:asciiTheme="minorHAnsi" w:hAnsiTheme="minorHAnsi" w:cstheme="minorHAnsi"/>
          <w:color w:val="290B68"/>
          <w:sz w:val="22"/>
          <w:szCs w:val="22"/>
        </w:rPr>
        <w:t xml:space="preserve"> alsmede de daarop voortbouwende en ingekleurde visie van het Altena College genoemd. Voor de verdere uitwerking wordt verwezen naar het </w:t>
      </w:r>
      <w:proofErr w:type="spellStart"/>
      <w:r w:rsidRPr="00F66BFB">
        <w:rPr>
          <w:rFonts w:asciiTheme="minorHAnsi" w:hAnsiTheme="minorHAnsi" w:cstheme="minorHAnsi"/>
          <w:color w:val="290B68"/>
          <w:sz w:val="22"/>
          <w:szCs w:val="22"/>
        </w:rPr>
        <w:t>Schoolondersteuningsprofiel</w:t>
      </w:r>
      <w:proofErr w:type="spellEnd"/>
      <w:r w:rsidRPr="00F66BFB">
        <w:rPr>
          <w:rFonts w:asciiTheme="minorHAnsi" w:hAnsiTheme="minorHAnsi" w:cstheme="minorHAnsi"/>
          <w:color w:val="290B68"/>
          <w:sz w:val="22"/>
          <w:szCs w:val="22"/>
        </w:rPr>
        <w:t xml:space="preserve"> en het BTK. </w:t>
      </w:r>
    </w:p>
    <w:p w14:paraId="1958B3E0" w14:textId="77777777" w:rsidR="00F96651" w:rsidRPr="00F66BFB" w:rsidRDefault="00F96651" w:rsidP="00ED1818">
      <w:pPr>
        <w:rPr>
          <w:rFonts w:asciiTheme="minorHAnsi" w:hAnsiTheme="minorHAnsi" w:cstheme="minorHAnsi"/>
          <w:b/>
          <w:color w:val="290B68"/>
          <w:sz w:val="22"/>
          <w:szCs w:val="22"/>
        </w:rPr>
      </w:pPr>
    </w:p>
    <w:p w14:paraId="1958B3E1" w14:textId="77777777" w:rsidR="00F96651" w:rsidRPr="00F66BFB" w:rsidRDefault="00F96651" w:rsidP="00ED1818">
      <w:pPr>
        <w:rPr>
          <w:rFonts w:asciiTheme="minorHAnsi" w:hAnsiTheme="minorHAnsi" w:cstheme="minorHAnsi"/>
          <w:b/>
          <w:color w:val="290B68"/>
          <w:sz w:val="22"/>
          <w:szCs w:val="22"/>
        </w:rPr>
      </w:pPr>
      <w:r w:rsidRPr="00F66BFB">
        <w:rPr>
          <w:rFonts w:asciiTheme="minorHAnsi" w:hAnsiTheme="minorHAnsi" w:cstheme="minorHAnsi"/>
          <w:b/>
          <w:color w:val="290B68"/>
          <w:sz w:val="22"/>
          <w:szCs w:val="22"/>
        </w:rPr>
        <w:t>Visie vanuit het Samenwerkingsverband</w:t>
      </w:r>
    </w:p>
    <w:p w14:paraId="1958B3E2" w14:textId="77777777" w:rsidR="00F96651" w:rsidRPr="00F66BFB" w:rsidRDefault="00F96651" w:rsidP="00ED1818">
      <w:pPr>
        <w:rPr>
          <w:rFonts w:asciiTheme="minorHAnsi" w:hAnsiTheme="minorHAnsi" w:cstheme="minorHAnsi"/>
          <w:color w:val="290B68"/>
          <w:sz w:val="22"/>
          <w:szCs w:val="22"/>
        </w:rPr>
      </w:pPr>
    </w:p>
    <w:p w14:paraId="1958B3E3" w14:textId="77777777" w:rsidR="00F96651" w:rsidRPr="00F66BFB" w:rsidRDefault="00F96651" w:rsidP="00ED1818">
      <w:pPr>
        <w:rPr>
          <w:rFonts w:asciiTheme="minorHAnsi" w:hAnsiTheme="minorHAnsi" w:cstheme="minorHAnsi"/>
          <w:color w:val="290B68"/>
          <w:sz w:val="22"/>
          <w:szCs w:val="22"/>
        </w:rPr>
      </w:pPr>
      <w:r w:rsidRPr="00F66BFB">
        <w:rPr>
          <w:rFonts w:asciiTheme="minorHAnsi" w:hAnsiTheme="minorHAnsi" w:cstheme="minorHAnsi"/>
          <w:color w:val="290B68"/>
          <w:sz w:val="22"/>
          <w:szCs w:val="22"/>
        </w:rPr>
        <w:t>Binnen de wettelijke kaders van Passend Onderwijs vindt het samenwerkingsverband de volgende 6 V’s van wezenlijk belang voor het werken met elkaar binnen het samenwerkingsverband, met de scholen (in de praktijk meestal de locaties), met de leerlingen en hun ouders:</w:t>
      </w:r>
    </w:p>
    <w:p w14:paraId="1958B3E4" w14:textId="77777777" w:rsidR="00F96651" w:rsidRPr="00F66BFB" w:rsidRDefault="00F96651" w:rsidP="00F96651">
      <w:pPr>
        <w:pStyle w:val="Lijstalinea"/>
        <w:numPr>
          <w:ilvl w:val="0"/>
          <w:numId w:val="22"/>
        </w:numPr>
        <w:rPr>
          <w:rFonts w:asciiTheme="minorHAnsi" w:hAnsiTheme="minorHAnsi" w:cstheme="minorHAnsi"/>
          <w:color w:val="290B68"/>
          <w:sz w:val="22"/>
          <w:szCs w:val="22"/>
        </w:rPr>
      </w:pPr>
      <w:r w:rsidRPr="00F66BFB">
        <w:rPr>
          <w:rFonts w:asciiTheme="minorHAnsi" w:hAnsiTheme="minorHAnsi" w:cstheme="minorHAnsi"/>
          <w:color w:val="290B68"/>
          <w:sz w:val="22"/>
          <w:szCs w:val="22"/>
        </w:rPr>
        <w:t>Veiligheid</w:t>
      </w:r>
      <w:r w:rsidRPr="00F66BFB">
        <w:rPr>
          <w:rFonts w:asciiTheme="minorHAnsi" w:hAnsiTheme="minorHAnsi" w:cstheme="minorHAnsi"/>
          <w:color w:val="290B68"/>
          <w:sz w:val="22"/>
          <w:szCs w:val="22"/>
        </w:rPr>
        <w:br/>
        <w:t>-</w:t>
      </w:r>
      <w:r w:rsidRPr="00F66BFB">
        <w:rPr>
          <w:rFonts w:asciiTheme="minorHAnsi" w:hAnsiTheme="minorHAnsi" w:cstheme="minorHAnsi"/>
          <w:color w:val="290B68"/>
          <w:sz w:val="22"/>
          <w:szCs w:val="22"/>
        </w:rPr>
        <w:tab/>
        <w:t>Voor elke leerling dient er een zo thuisnabij mogelijk plaats te zijn waar de leerling</w:t>
      </w:r>
      <w:r w:rsidRPr="00F66BFB">
        <w:rPr>
          <w:rFonts w:asciiTheme="minorHAnsi" w:hAnsiTheme="minorHAnsi" w:cstheme="minorHAnsi"/>
          <w:color w:val="290B68"/>
          <w:sz w:val="22"/>
          <w:szCs w:val="22"/>
        </w:rPr>
        <w:br/>
        <w:t xml:space="preserve">      </w:t>
      </w:r>
      <w:r w:rsidR="006114F9">
        <w:rPr>
          <w:rFonts w:asciiTheme="minorHAnsi" w:hAnsiTheme="minorHAnsi" w:cstheme="minorHAnsi"/>
          <w:color w:val="290B68"/>
          <w:sz w:val="22"/>
          <w:szCs w:val="22"/>
        </w:rPr>
        <w:t xml:space="preserve"> </w:t>
      </w:r>
      <w:r w:rsidRPr="00F66BFB">
        <w:rPr>
          <w:rFonts w:asciiTheme="minorHAnsi" w:hAnsiTheme="minorHAnsi" w:cstheme="minorHAnsi"/>
          <w:color w:val="290B68"/>
          <w:sz w:val="22"/>
          <w:szCs w:val="22"/>
        </w:rPr>
        <w:t xml:space="preserve">het onderwijs en de ondersteuning krijgt die die leerling nodig heeft. We vinden het </w:t>
      </w:r>
      <w:r w:rsidRPr="00F66BFB">
        <w:rPr>
          <w:rFonts w:asciiTheme="minorHAnsi" w:hAnsiTheme="minorHAnsi" w:cstheme="minorHAnsi"/>
          <w:color w:val="290B68"/>
          <w:sz w:val="22"/>
          <w:szCs w:val="22"/>
        </w:rPr>
        <w:tab/>
        <w:t>belangrijk dat de leerling zich op die plaats ook veilig voelt en die plaats op een</w:t>
      </w:r>
      <w:r w:rsidRPr="00F66BFB">
        <w:rPr>
          <w:rFonts w:asciiTheme="minorHAnsi" w:hAnsiTheme="minorHAnsi" w:cstheme="minorHAnsi"/>
          <w:color w:val="290B68"/>
          <w:sz w:val="22"/>
          <w:szCs w:val="22"/>
        </w:rPr>
        <w:br/>
        <w:t xml:space="preserve">      </w:t>
      </w:r>
      <w:r w:rsidR="006114F9">
        <w:rPr>
          <w:rFonts w:asciiTheme="minorHAnsi" w:hAnsiTheme="minorHAnsi" w:cstheme="minorHAnsi"/>
          <w:color w:val="290B68"/>
          <w:sz w:val="22"/>
          <w:szCs w:val="22"/>
        </w:rPr>
        <w:t xml:space="preserve"> </w:t>
      </w:r>
      <w:r w:rsidRPr="00F66BFB">
        <w:rPr>
          <w:rFonts w:asciiTheme="minorHAnsi" w:hAnsiTheme="minorHAnsi" w:cstheme="minorHAnsi"/>
          <w:color w:val="290B68"/>
          <w:sz w:val="22"/>
          <w:szCs w:val="22"/>
        </w:rPr>
        <w:t xml:space="preserve">veilige manier kan bereiken. </w:t>
      </w:r>
      <w:r w:rsidRPr="00F66BFB">
        <w:rPr>
          <w:rFonts w:asciiTheme="minorHAnsi" w:hAnsiTheme="minorHAnsi" w:cstheme="minorHAnsi"/>
          <w:color w:val="290B68"/>
          <w:sz w:val="22"/>
          <w:szCs w:val="22"/>
        </w:rPr>
        <w:br/>
        <w:t>-</w:t>
      </w:r>
      <w:r w:rsidRPr="00F66BFB">
        <w:rPr>
          <w:rFonts w:asciiTheme="minorHAnsi" w:hAnsiTheme="minorHAnsi" w:cstheme="minorHAnsi"/>
          <w:color w:val="290B68"/>
          <w:sz w:val="22"/>
          <w:szCs w:val="22"/>
        </w:rPr>
        <w:tab/>
        <w:t xml:space="preserve">Elke medewerker die taken uitvoert in de ondersteuning van leerlingen binnen het </w:t>
      </w:r>
      <w:r w:rsidRPr="00F66BFB">
        <w:rPr>
          <w:rFonts w:asciiTheme="minorHAnsi" w:hAnsiTheme="minorHAnsi" w:cstheme="minorHAnsi"/>
          <w:color w:val="290B68"/>
          <w:sz w:val="22"/>
          <w:szCs w:val="22"/>
        </w:rPr>
        <w:tab/>
        <w:t>samenwerkingsverband moet zijn/haar taak op een veilige wijze kunnen uitvoeren.</w:t>
      </w:r>
      <w:r w:rsidRPr="00F66BFB">
        <w:rPr>
          <w:rFonts w:asciiTheme="minorHAnsi" w:hAnsiTheme="minorHAnsi" w:cstheme="minorHAnsi"/>
          <w:color w:val="290B68"/>
          <w:sz w:val="22"/>
          <w:szCs w:val="22"/>
        </w:rPr>
        <w:br/>
        <w:t xml:space="preserve">     </w:t>
      </w:r>
      <w:r w:rsidR="006114F9">
        <w:rPr>
          <w:rFonts w:asciiTheme="minorHAnsi" w:hAnsiTheme="minorHAnsi" w:cstheme="minorHAnsi"/>
          <w:color w:val="290B68"/>
          <w:sz w:val="22"/>
          <w:szCs w:val="22"/>
        </w:rPr>
        <w:t xml:space="preserve"> </w:t>
      </w:r>
      <w:r w:rsidRPr="00F66BFB">
        <w:rPr>
          <w:rFonts w:asciiTheme="minorHAnsi" w:hAnsiTheme="minorHAnsi" w:cstheme="minorHAnsi"/>
          <w:color w:val="290B68"/>
          <w:sz w:val="22"/>
          <w:szCs w:val="22"/>
        </w:rPr>
        <w:t xml:space="preserve"> Waar dat onder druk staat door gedrag van een leerling en/of een ouder is er steun</w:t>
      </w:r>
      <w:r w:rsidRPr="00F66BFB">
        <w:rPr>
          <w:rFonts w:asciiTheme="minorHAnsi" w:hAnsiTheme="minorHAnsi" w:cstheme="minorHAnsi"/>
          <w:color w:val="290B68"/>
          <w:sz w:val="22"/>
          <w:szCs w:val="22"/>
        </w:rPr>
        <w:br/>
        <w:t xml:space="preserve">    </w:t>
      </w:r>
      <w:r w:rsidR="006114F9">
        <w:rPr>
          <w:rFonts w:asciiTheme="minorHAnsi" w:hAnsiTheme="minorHAnsi" w:cstheme="minorHAnsi"/>
          <w:color w:val="290B68"/>
          <w:sz w:val="22"/>
          <w:szCs w:val="22"/>
        </w:rPr>
        <w:t xml:space="preserve"> </w:t>
      </w:r>
      <w:r w:rsidRPr="00F66BFB">
        <w:rPr>
          <w:rFonts w:asciiTheme="minorHAnsi" w:hAnsiTheme="minorHAnsi" w:cstheme="minorHAnsi"/>
          <w:color w:val="290B68"/>
          <w:sz w:val="22"/>
          <w:szCs w:val="22"/>
        </w:rPr>
        <w:t xml:space="preserve">  van andere medewerkers in dienst van een school of van het samenwerkingsverband</w:t>
      </w:r>
      <w:r w:rsidRPr="00F66BFB">
        <w:rPr>
          <w:rFonts w:asciiTheme="minorHAnsi" w:hAnsiTheme="minorHAnsi" w:cstheme="minorHAnsi"/>
          <w:color w:val="290B68"/>
          <w:sz w:val="22"/>
          <w:szCs w:val="22"/>
        </w:rPr>
        <w:br/>
        <w:t xml:space="preserve">    </w:t>
      </w:r>
      <w:r w:rsidR="006114F9">
        <w:rPr>
          <w:rFonts w:asciiTheme="minorHAnsi" w:hAnsiTheme="minorHAnsi" w:cstheme="minorHAnsi"/>
          <w:color w:val="290B68"/>
          <w:sz w:val="22"/>
          <w:szCs w:val="22"/>
        </w:rPr>
        <w:t xml:space="preserve"> </w:t>
      </w:r>
      <w:r w:rsidRPr="00F66BFB">
        <w:rPr>
          <w:rFonts w:asciiTheme="minorHAnsi" w:hAnsiTheme="minorHAnsi" w:cstheme="minorHAnsi"/>
          <w:color w:val="290B68"/>
          <w:sz w:val="22"/>
          <w:szCs w:val="22"/>
        </w:rPr>
        <w:t xml:space="preserve">  om de veiligheid van de medewerkers zo goed mogelijk te waarborgen. </w:t>
      </w:r>
    </w:p>
    <w:p w14:paraId="1958B3E5" w14:textId="77777777" w:rsidR="00F96651" w:rsidRPr="00F66BFB" w:rsidRDefault="00F96651" w:rsidP="00F96651">
      <w:pPr>
        <w:pStyle w:val="Lijstalinea"/>
        <w:numPr>
          <w:ilvl w:val="0"/>
          <w:numId w:val="22"/>
        </w:numPr>
        <w:rPr>
          <w:rFonts w:asciiTheme="minorHAnsi" w:hAnsiTheme="minorHAnsi" w:cstheme="minorHAnsi"/>
          <w:color w:val="290B68"/>
          <w:sz w:val="22"/>
          <w:szCs w:val="22"/>
        </w:rPr>
      </w:pPr>
      <w:r w:rsidRPr="00F66BFB">
        <w:rPr>
          <w:rFonts w:asciiTheme="minorHAnsi" w:hAnsiTheme="minorHAnsi" w:cstheme="minorHAnsi"/>
          <w:color w:val="290B68"/>
          <w:sz w:val="22"/>
          <w:szCs w:val="22"/>
        </w:rPr>
        <w:t>Verantwoordelijkheid</w:t>
      </w:r>
    </w:p>
    <w:p w14:paraId="1958B3E6" w14:textId="77777777" w:rsidR="00F96651" w:rsidRPr="00F66BFB" w:rsidRDefault="00F96651" w:rsidP="00F96651">
      <w:pPr>
        <w:pStyle w:val="Lijstalinea"/>
        <w:numPr>
          <w:ilvl w:val="0"/>
          <w:numId w:val="24"/>
        </w:numPr>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Om de zo thuisnabij mogelijke plaats voor de leerlingen die extra ondersteuning nodig hebben te realiseren is er een brede basisondersteuning afgesproken. Zo neemt elke school de </w:t>
      </w:r>
      <w:r w:rsidRPr="00F66BFB">
        <w:rPr>
          <w:rFonts w:asciiTheme="minorHAnsi" w:hAnsiTheme="minorHAnsi" w:cstheme="minorHAnsi"/>
          <w:color w:val="290B68"/>
          <w:sz w:val="22"/>
          <w:szCs w:val="22"/>
        </w:rPr>
        <w:lastRenderedPageBreak/>
        <w:t>verantwoordelijkheid om zo veel mogelijk leerlingen uit het eigen voedingsgebied het onderwijs en de ondersteuning te bieden die de betreffende leerling nodig heeft.</w:t>
      </w:r>
    </w:p>
    <w:p w14:paraId="1958B3E7" w14:textId="77777777" w:rsidR="00F96651" w:rsidRPr="00F66BFB" w:rsidRDefault="00F96651" w:rsidP="00F96651">
      <w:pPr>
        <w:pStyle w:val="Lijstalinea"/>
        <w:numPr>
          <w:ilvl w:val="0"/>
          <w:numId w:val="24"/>
        </w:numPr>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Het samenwerkingsverband neemt de verantwoordelijkheid om de scholen zo goed mogelijk te ondersteunen bij de uitvoering van de basisondersteuning. </w:t>
      </w:r>
    </w:p>
    <w:p w14:paraId="1958B3E8" w14:textId="77777777" w:rsidR="00F96651" w:rsidRPr="00F66BFB" w:rsidRDefault="00F96651" w:rsidP="00F96651">
      <w:pPr>
        <w:pStyle w:val="Lijstalinea"/>
        <w:numPr>
          <w:ilvl w:val="0"/>
          <w:numId w:val="22"/>
        </w:numPr>
        <w:rPr>
          <w:rFonts w:asciiTheme="minorHAnsi" w:hAnsiTheme="minorHAnsi" w:cstheme="minorHAnsi"/>
          <w:color w:val="290B68"/>
          <w:sz w:val="22"/>
          <w:szCs w:val="22"/>
        </w:rPr>
      </w:pPr>
      <w:r w:rsidRPr="00F66BFB">
        <w:rPr>
          <w:rFonts w:asciiTheme="minorHAnsi" w:hAnsiTheme="minorHAnsi" w:cstheme="minorHAnsi"/>
          <w:color w:val="290B68"/>
          <w:sz w:val="22"/>
          <w:szCs w:val="22"/>
        </w:rPr>
        <w:t>Vertrouwen</w:t>
      </w:r>
      <w:r w:rsidRPr="00F66BFB">
        <w:rPr>
          <w:rFonts w:asciiTheme="minorHAnsi" w:hAnsiTheme="minorHAnsi" w:cstheme="minorHAnsi"/>
          <w:color w:val="290B68"/>
          <w:sz w:val="22"/>
          <w:szCs w:val="22"/>
        </w:rPr>
        <w:br/>
        <w:t>-</w:t>
      </w:r>
      <w:r w:rsidRPr="00F66BFB">
        <w:rPr>
          <w:rFonts w:asciiTheme="minorHAnsi" w:hAnsiTheme="minorHAnsi" w:cstheme="minorHAnsi"/>
          <w:color w:val="290B68"/>
          <w:sz w:val="22"/>
          <w:szCs w:val="22"/>
        </w:rPr>
        <w:tab/>
        <w:t xml:space="preserve">Scholen moeten erop kunnen vertrouwen dat alle andere scholen in het </w:t>
      </w:r>
      <w:r w:rsidRPr="00F66BFB">
        <w:rPr>
          <w:rFonts w:asciiTheme="minorHAnsi" w:hAnsiTheme="minorHAnsi" w:cstheme="minorHAnsi"/>
          <w:color w:val="290B68"/>
          <w:sz w:val="22"/>
          <w:szCs w:val="22"/>
        </w:rPr>
        <w:tab/>
        <w:t xml:space="preserve">samenwerkingsverband de overeengekomen basisondersteuning uitvoeren. </w:t>
      </w:r>
    </w:p>
    <w:p w14:paraId="1958B3E9" w14:textId="77777777" w:rsidR="00F96651" w:rsidRPr="00F66BFB" w:rsidRDefault="00F96651" w:rsidP="00F96651">
      <w:pPr>
        <w:pStyle w:val="Lijstalinea"/>
        <w:numPr>
          <w:ilvl w:val="0"/>
          <w:numId w:val="23"/>
        </w:numPr>
        <w:rPr>
          <w:rFonts w:asciiTheme="minorHAnsi" w:hAnsiTheme="minorHAnsi" w:cstheme="minorHAnsi"/>
          <w:color w:val="290B68"/>
          <w:sz w:val="22"/>
          <w:szCs w:val="22"/>
        </w:rPr>
      </w:pPr>
      <w:r w:rsidRPr="00F66BFB">
        <w:rPr>
          <w:rFonts w:asciiTheme="minorHAnsi" w:hAnsiTheme="minorHAnsi" w:cstheme="minorHAnsi"/>
          <w:color w:val="290B68"/>
          <w:sz w:val="22"/>
          <w:szCs w:val="22"/>
        </w:rPr>
        <w:t>Scholen en hun personeelsleden moeten erop kunnen vertrouwen dat ze de afgesproken hulp van het samenwerkingsverband ook feitelijk krijgen.</w:t>
      </w:r>
      <w:r w:rsidRPr="00F66BFB">
        <w:rPr>
          <w:rFonts w:asciiTheme="minorHAnsi" w:hAnsiTheme="minorHAnsi" w:cstheme="minorHAnsi"/>
          <w:color w:val="290B68"/>
          <w:sz w:val="22"/>
          <w:szCs w:val="22"/>
        </w:rPr>
        <w:tab/>
      </w:r>
    </w:p>
    <w:p w14:paraId="1958B3EA" w14:textId="77777777" w:rsidR="00F96651" w:rsidRPr="00F66BFB" w:rsidRDefault="00F96651" w:rsidP="00F96651">
      <w:pPr>
        <w:pStyle w:val="Lijstalinea"/>
        <w:numPr>
          <w:ilvl w:val="0"/>
          <w:numId w:val="23"/>
        </w:numPr>
        <w:rPr>
          <w:rFonts w:asciiTheme="minorHAnsi" w:hAnsiTheme="minorHAnsi" w:cstheme="minorHAnsi"/>
          <w:color w:val="290B68"/>
          <w:sz w:val="22"/>
          <w:szCs w:val="22"/>
        </w:rPr>
      </w:pPr>
      <w:r w:rsidRPr="00F66BFB">
        <w:rPr>
          <w:rFonts w:asciiTheme="minorHAnsi" w:hAnsiTheme="minorHAnsi" w:cstheme="minorHAnsi"/>
          <w:color w:val="290B68"/>
          <w:sz w:val="22"/>
          <w:szCs w:val="22"/>
        </w:rPr>
        <w:t>Leerlingen en ouders moeten erop kunnen vertrouwen dat de afgesproken ondersteuning ook feitelijk wordt gegeven.</w:t>
      </w:r>
    </w:p>
    <w:p w14:paraId="1958B3EB" w14:textId="77777777" w:rsidR="00F96651" w:rsidRPr="00F66BFB" w:rsidRDefault="00F96651" w:rsidP="00F96651">
      <w:pPr>
        <w:pStyle w:val="Lijstalinea"/>
        <w:numPr>
          <w:ilvl w:val="0"/>
          <w:numId w:val="23"/>
        </w:numPr>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Het samenwerkingsverband moet erop kunnen vertrouwen dat scholen hun eigen </w:t>
      </w:r>
      <w:proofErr w:type="spellStart"/>
      <w:r w:rsidRPr="00F66BFB">
        <w:rPr>
          <w:rFonts w:asciiTheme="minorHAnsi" w:hAnsiTheme="minorHAnsi" w:cstheme="minorHAnsi"/>
          <w:color w:val="290B68"/>
          <w:sz w:val="22"/>
          <w:szCs w:val="22"/>
        </w:rPr>
        <w:t>schoolondersteuningsprofiel</w:t>
      </w:r>
      <w:proofErr w:type="spellEnd"/>
      <w:r w:rsidRPr="00F66BFB">
        <w:rPr>
          <w:rFonts w:asciiTheme="minorHAnsi" w:hAnsiTheme="minorHAnsi" w:cstheme="minorHAnsi"/>
          <w:color w:val="290B68"/>
          <w:sz w:val="22"/>
          <w:szCs w:val="22"/>
        </w:rPr>
        <w:t xml:space="preserve"> (waarin begrepen de basisondersteuning) ook feitelijk uitvoeren, zodat het dekkend aanbod aan voorzieningen gegarandeerd is en blijft.</w:t>
      </w:r>
    </w:p>
    <w:p w14:paraId="1958B3EC" w14:textId="77777777" w:rsidR="00F96651" w:rsidRPr="00F66BFB" w:rsidRDefault="00F96651" w:rsidP="00F96651">
      <w:pPr>
        <w:pStyle w:val="Lijstalinea"/>
        <w:numPr>
          <w:ilvl w:val="0"/>
          <w:numId w:val="22"/>
        </w:numPr>
        <w:rPr>
          <w:rFonts w:asciiTheme="minorHAnsi" w:hAnsiTheme="minorHAnsi" w:cstheme="minorHAnsi"/>
          <w:color w:val="290B68"/>
          <w:sz w:val="22"/>
          <w:szCs w:val="22"/>
        </w:rPr>
      </w:pPr>
      <w:r w:rsidRPr="00F66BFB">
        <w:rPr>
          <w:rFonts w:asciiTheme="minorHAnsi" w:hAnsiTheme="minorHAnsi" w:cstheme="minorHAnsi"/>
          <w:color w:val="290B68"/>
          <w:sz w:val="22"/>
          <w:szCs w:val="22"/>
        </w:rPr>
        <w:t>Vakmanschap</w:t>
      </w:r>
      <w:r w:rsidRPr="00F66BFB">
        <w:rPr>
          <w:rFonts w:asciiTheme="minorHAnsi" w:hAnsiTheme="minorHAnsi" w:cstheme="minorHAnsi"/>
          <w:color w:val="290B68"/>
          <w:sz w:val="22"/>
          <w:szCs w:val="22"/>
        </w:rPr>
        <w:br/>
        <w:t>-</w:t>
      </w:r>
      <w:r w:rsidRPr="00F66BFB">
        <w:rPr>
          <w:rFonts w:asciiTheme="minorHAnsi" w:hAnsiTheme="minorHAnsi" w:cstheme="minorHAnsi"/>
          <w:color w:val="290B68"/>
          <w:sz w:val="22"/>
          <w:szCs w:val="22"/>
        </w:rPr>
        <w:tab/>
        <w:t xml:space="preserve">Personeelsleden van de scholen en van het samenwerkingsverband zijn zo goed mogelijk </w:t>
      </w:r>
      <w:r w:rsidR="006114F9">
        <w:rPr>
          <w:rFonts w:asciiTheme="minorHAnsi" w:hAnsiTheme="minorHAnsi" w:cstheme="minorHAnsi"/>
          <w:color w:val="290B68"/>
          <w:sz w:val="22"/>
          <w:szCs w:val="22"/>
        </w:rPr>
        <w:tab/>
      </w:r>
      <w:r w:rsidRPr="00F66BFB">
        <w:rPr>
          <w:rFonts w:asciiTheme="minorHAnsi" w:hAnsiTheme="minorHAnsi" w:cstheme="minorHAnsi"/>
          <w:color w:val="290B68"/>
          <w:sz w:val="22"/>
          <w:szCs w:val="22"/>
        </w:rPr>
        <w:t xml:space="preserve">geschoold en toegerust voor hun werk bij de ondersteuning van leerlingen. Voortgaande </w:t>
      </w:r>
      <w:r w:rsidR="006114F9">
        <w:rPr>
          <w:rFonts w:asciiTheme="minorHAnsi" w:hAnsiTheme="minorHAnsi" w:cstheme="minorHAnsi"/>
          <w:color w:val="290B68"/>
          <w:sz w:val="22"/>
          <w:szCs w:val="22"/>
        </w:rPr>
        <w:tab/>
      </w:r>
      <w:r w:rsidRPr="00F66BFB">
        <w:rPr>
          <w:rFonts w:asciiTheme="minorHAnsi" w:hAnsiTheme="minorHAnsi" w:cstheme="minorHAnsi"/>
          <w:color w:val="290B68"/>
          <w:sz w:val="22"/>
          <w:szCs w:val="22"/>
        </w:rPr>
        <w:t>scholing, mede georganiseerd door het samenwerkingsverband is</w:t>
      </w:r>
      <w:r w:rsidR="006114F9">
        <w:rPr>
          <w:rFonts w:asciiTheme="minorHAnsi" w:hAnsiTheme="minorHAnsi" w:cstheme="minorHAnsi"/>
          <w:color w:val="290B68"/>
          <w:sz w:val="22"/>
          <w:szCs w:val="22"/>
        </w:rPr>
        <w:t xml:space="preserve"> </w:t>
      </w:r>
      <w:r w:rsidRPr="00F66BFB">
        <w:rPr>
          <w:rFonts w:asciiTheme="minorHAnsi" w:hAnsiTheme="minorHAnsi" w:cstheme="minorHAnsi"/>
          <w:color w:val="290B68"/>
          <w:sz w:val="22"/>
          <w:szCs w:val="22"/>
        </w:rPr>
        <w:t>daarom noodzakelijk.</w:t>
      </w:r>
    </w:p>
    <w:p w14:paraId="1958B3ED" w14:textId="77777777" w:rsidR="00F96651" w:rsidRPr="00F66BFB" w:rsidRDefault="00F96651" w:rsidP="00F96651">
      <w:pPr>
        <w:pStyle w:val="Lijstalinea"/>
        <w:numPr>
          <w:ilvl w:val="0"/>
          <w:numId w:val="22"/>
        </w:numPr>
        <w:rPr>
          <w:rFonts w:asciiTheme="minorHAnsi" w:hAnsiTheme="minorHAnsi" w:cstheme="minorHAnsi"/>
          <w:color w:val="290B68"/>
          <w:sz w:val="22"/>
          <w:szCs w:val="22"/>
        </w:rPr>
      </w:pPr>
      <w:r w:rsidRPr="00F66BFB">
        <w:rPr>
          <w:rFonts w:asciiTheme="minorHAnsi" w:hAnsiTheme="minorHAnsi" w:cstheme="minorHAnsi"/>
          <w:color w:val="290B68"/>
          <w:sz w:val="22"/>
          <w:szCs w:val="22"/>
        </w:rPr>
        <w:t>Variatie</w:t>
      </w:r>
      <w:r w:rsidRPr="00F66BFB">
        <w:rPr>
          <w:rFonts w:asciiTheme="minorHAnsi" w:hAnsiTheme="minorHAnsi" w:cstheme="minorHAnsi"/>
          <w:color w:val="290B68"/>
          <w:sz w:val="22"/>
          <w:szCs w:val="22"/>
        </w:rPr>
        <w:br/>
        <w:t>-</w:t>
      </w:r>
      <w:r w:rsidRPr="00F66BFB">
        <w:rPr>
          <w:rFonts w:asciiTheme="minorHAnsi" w:hAnsiTheme="minorHAnsi" w:cstheme="minorHAnsi"/>
          <w:color w:val="290B68"/>
          <w:sz w:val="22"/>
          <w:szCs w:val="22"/>
        </w:rPr>
        <w:tab/>
        <w:t xml:space="preserve">Op het fundament van de brede basisondersteuning bieden scholen bij de school </w:t>
      </w:r>
      <w:r w:rsidRPr="00F66BFB">
        <w:rPr>
          <w:rFonts w:asciiTheme="minorHAnsi" w:hAnsiTheme="minorHAnsi" w:cstheme="minorHAnsi"/>
          <w:color w:val="290B68"/>
          <w:sz w:val="22"/>
          <w:szCs w:val="22"/>
        </w:rPr>
        <w:tab/>
        <w:t xml:space="preserve">passende extra ondersteuning aan. Zo ontstaat een variatie in het aanbod van </w:t>
      </w:r>
      <w:r w:rsidRPr="00F66BFB">
        <w:rPr>
          <w:rFonts w:asciiTheme="minorHAnsi" w:hAnsiTheme="minorHAnsi" w:cstheme="minorHAnsi"/>
          <w:color w:val="290B68"/>
          <w:sz w:val="22"/>
          <w:szCs w:val="22"/>
        </w:rPr>
        <w:tab/>
        <w:t xml:space="preserve">ondersteuning </w:t>
      </w:r>
      <w:r w:rsidR="006114F9">
        <w:rPr>
          <w:rFonts w:asciiTheme="minorHAnsi" w:hAnsiTheme="minorHAnsi" w:cstheme="minorHAnsi"/>
          <w:color w:val="290B68"/>
          <w:sz w:val="22"/>
          <w:szCs w:val="22"/>
        </w:rPr>
        <w:tab/>
      </w:r>
      <w:r w:rsidRPr="00F66BFB">
        <w:rPr>
          <w:rFonts w:asciiTheme="minorHAnsi" w:hAnsiTheme="minorHAnsi" w:cstheme="minorHAnsi"/>
          <w:color w:val="290B68"/>
          <w:sz w:val="22"/>
          <w:szCs w:val="22"/>
        </w:rPr>
        <w:t>die ten goede komt aan de leerlingen. Scholen stellen de expertise die</w:t>
      </w:r>
      <w:r w:rsidRPr="00F66BFB">
        <w:rPr>
          <w:rFonts w:asciiTheme="minorHAnsi" w:hAnsiTheme="minorHAnsi" w:cstheme="minorHAnsi"/>
          <w:color w:val="290B68"/>
          <w:sz w:val="22"/>
          <w:szCs w:val="22"/>
        </w:rPr>
        <w:br/>
        <w:t xml:space="preserve">       ze zo opbouwen op verzoek van de andere scholen en het samenwerkingsverband</w:t>
      </w:r>
      <w:r w:rsidRPr="00F66BFB">
        <w:rPr>
          <w:rFonts w:asciiTheme="minorHAnsi" w:hAnsiTheme="minorHAnsi" w:cstheme="minorHAnsi"/>
          <w:color w:val="290B68"/>
          <w:sz w:val="22"/>
          <w:szCs w:val="22"/>
        </w:rPr>
        <w:br/>
        <w:t xml:space="preserve">       ter beschikking.</w:t>
      </w:r>
    </w:p>
    <w:p w14:paraId="1958B3EE" w14:textId="77777777" w:rsidR="00F96651" w:rsidRPr="00F66BFB" w:rsidRDefault="00F96651" w:rsidP="00F96651">
      <w:pPr>
        <w:pStyle w:val="Lijstalinea"/>
        <w:numPr>
          <w:ilvl w:val="0"/>
          <w:numId w:val="22"/>
        </w:numPr>
        <w:rPr>
          <w:rFonts w:asciiTheme="minorHAnsi" w:hAnsiTheme="minorHAnsi" w:cstheme="minorHAnsi"/>
          <w:color w:val="290B68"/>
          <w:sz w:val="22"/>
          <w:szCs w:val="22"/>
        </w:rPr>
      </w:pPr>
      <w:r w:rsidRPr="00F66BFB">
        <w:rPr>
          <w:rFonts w:asciiTheme="minorHAnsi" w:hAnsiTheme="minorHAnsi" w:cstheme="minorHAnsi"/>
          <w:color w:val="290B68"/>
          <w:sz w:val="22"/>
          <w:szCs w:val="22"/>
        </w:rPr>
        <w:t>Verbinding</w:t>
      </w:r>
    </w:p>
    <w:p w14:paraId="1958B3EF" w14:textId="77777777" w:rsidR="00F96651" w:rsidRPr="00F66BFB" w:rsidRDefault="00F96651" w:rsidP="00F96651">
      <w:pPr>
        <w:pStyle w:val="Lijstalinea"/>
        <w:numPr>
          <w:ilvl w:val="0"/>
          <w:numId w:val="23"/>
        </w:numPr>
        <w:rPr>
          <w:rFonts w:asciiTheme="minorHAnsi" w:hAnsiTheme="minorHAnsi" w:cstheme="minorHAnsi"/>
          <w:color w:val="290B68"/>
          <w:sz w:val="22"/>
          <w:szCs w:val="22"/>
        </w:rPr>
      </w:pPr>
      <w:r w:rsidRPr="00F66BFB">
        <w:rPr>
          <w:rFonts w:asciiTheme="minorHAnsi" w:hAnsiTheme="minorHAnsi" w:cstheme="minorHAnsi"/>
          <w:color w:val="290B68"/>
          <w:sz w:val="22"/>
          <w:szCs w:val="22"/>
        </w:rPr>
        <w:t>Scholen en het samenwerkingsverband werken goed samen met elkaar in de vormgeving van passend onderwijs; ze ondersteunen elkaar, helpen elkaar bij problemen en delen expertise.</w:t>
      </w:r>
    </w:p>
    <w:p w14:paraId="1958B3F0" w14:textId="77777777" w:rsidR="00F96651" w:rsidRPr="00F66BFB" w:rsidRDefault="00F96651" w:rsidP="00F96651">
      <w:pPr>
        <w:pStyle w:val="Lijstalinea"/>
        <w:numPr>
          <w:ilvl w:val="0"/>
          <w:numId w:val="23"/>
        </w:numPr>
        <w:rPr>
          <w:rFonts w:asciiTheme="minorHAnsi" w:hAnsiTheme="minorHAnsi" w:cstheme="minorHAnsi"/>
          <w:color w:val="290B68"/>
          <w:sz w:val="22"/>
          <w:szCs w:val="22"/>
        </w:rPr>
      </w:pPr>
      <w:r w:rsidRPr="00F66BFB">
        <w:rPr>
          <w:rFonts w:asciiTheme="minorHAnsi" w:hAnsiTheme="minorHAnsi" w:cstheme="minorHAnsi"/>
          <w:color w:val="290B68"/>
          <w:sz w:val="22"/>
          <w:szCs w:val="22"/>
        </w:rPr>
        <w:t>Het samenwerkingsverband werkt actief aan een effectieve verbinding met de kern- en ketenpartners (gemeenten en zorginstellingen) bijvoorbeeld in het CJG om ondersteuning en zorg op een efficiënte manier op elkaar af te stemmen.</w:t>
      </w:r>
    </w:p>
    <w:p w14:paraId="1958B3F1" w14:textId="77777777" w:rsidR="00F96651" w:rsidRPr="00F66BFB" w:rsidRDefault="00F96651" w:rsidP="00ED1818">
      <w:pPr>
        <w:rPr>
          <w:rFonts w:asciiTheme="minorHAnsi" w:hAnsiTheme="minorHAnsi" w:cstheme="minorHAnsi"/>
          <w:b/>
          <w:color w:val="290B68"/>
          <w:sz w:val="22"/>
          <w:szCs w:val="22"/>
        </w:rPr>
      </w:pPr>
    </w:p>
    <w:p w14:paraId="1958B3F2" w14:textId="77777777" w:rsidR="00F96651" w:rsidRPr="00F66BFB" w:rsidRDefault="00F96651" w:rsidP="00ED1818">
      <w:pPr>
        <w:rPr>
          <w:rFonts w:asciiTheme="minorHAnsi" w:hAnsiTheme="minorHAnsi" w:cstheme="minorHAnsi"/>
          <w:b/>
          <w:color w:val="290B68"/>
          <w:sz w:val="22"/>
          <w:szCs w:val="22"/>
        </w:rPr>
      </w:pPr>
      <w:r w:rsidRPr="00F66BFB">
        <w:rPr>
          <w:rFonts w:asciiTheme="minorHAnsi" w:hAnsiTheme="minorHAnsi" w:cstheme="minorHAnsi"/>
          <w:b/>
          <w:color w:val="290B68"/>
          <w:sz w:val="22"/>
          <w:szCs w:val="22"/>
        </w:rPr>
        <w:t xml:space="preserve">Visie vanuit de school </w:t>
      </w:r>
    </w:p>
    <w:p w14:paraId="1958B3F3" w14:textId="77777777" w:rsidR="00F96651" w:rsidRPr="00F66BFB" w:rsidRDefault="00F96651" w:rsidP="00ED1818">
      <w:pPr>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De school onderschrijft de visie vanuit het Samenwerkingsverband en kleurt deze als volgt in: </w:t>
      </w:r>
    </w:p>
    <w:p w14:paraId="1958B3F4" w14:textId="77777777" w:rsidR="00F96651" w:rsidRPr="00F66BFB" w:rsidRDefault="00F96651" w:rsidP="00ED1818">
      <w:pPr>
        <w:rPr>
          <w:rFonts w:asciiTheme="minorHAnsi" w:hAnsiTheme="minorHAnsi" w:cstheme="minorHAnsi"/>
          <w:color w:val="290B68"/>
          <w:sz w:val="22"/>
          <w:szCs w:val="22"/>
        </w:rPr>
      </w:pPr>
    </w:p>
    <w:p w14:paraId="1958B3F5" w14:textId="77777777" w:rsidR="00F96651" w:rsidRPr="00F66BFB" w:rsidRDefault="00F96651" w:rsidP="00ED1818">
      <w:pPr>
        <w:pStyle w:val="Kop1"/>
        <w:rPr>
          <w:rFonts w:asciiTheme="minorHAnsi" w:hAnsiTheme="minorHAnsi" w:cstheme="minorHAnsi"/>
          <w:color w:val="290B68"/>
          <w:sz w:val="22"/>
          <w:szCs w:val="22"/>
        </w:rPr>
      </w:pPr>
      <w:r w:rsidRPr="00F66BFB">
        <w:rPr>
          <w:rFonts w:asciiTheme="minorHAnsi" w:hAnsiTheme="minorHAnsi" w:cstheme="minorHAnsi"/>
          <w:color w:val="290B68"/>
          <w:sz w:val="22"/>
          <w:szCs w:val="22"/>
        </w:rPr>
        <w:t>Visie op ondersteuning</w:t>
      </w:r>
    </w:p>
    <w:p w14:paraId="1958B3F6" w14:textId="77777777" w:rsidR="00F96651" w:rsidRPr="00F66BFB" w:rsidRDefault="00F96651" w:rsidP="00ED1818">
      <w:pPr>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Alle ondersteuning die op het Altena College geboden wordt, moet er op gericht zijn de leerling zoveel mogelijk tot ontplooiing te laten komen. </w:t>
      </w:r>
    </w:p>
    <w:p w14:paraId="1958B3F7" w14:textId="77777777" w:rsidR="00F96651" w:rsidRPr="00F66BFB" w:rsidRDefault="00F96651" w:rsidP="00ED1818">
      <w:pPr>
        <w:rPr>
          <w:rFonts w:asciiTheme="minorHAnsi" w:hAnsiTheme="minorHAnsi" w:cstheme="minorHAnsi"/>
          <w:color w:val="290B68"/>
          <w:sz w:val="22"/>
          <w:szCs w:val="22"/>
        </w:rPr>
      </w:pPr>
      <w:r w:rsidRPr="00F66BFB">
        <w:rPr>
          <w:rFonts w:asciiTheme="minorHAnsi" w:hAnsiTheme="minorHAnsi" w:cstheme="minorHAnsi"/>
          <w:color w:val="290B68"/>
          <w:sz w:val="22"/>
          <w:szCs w:val="22"/>
        </w:rPr>
        <w:t>Het helpen van de leerling bij zijn ontplooiing is geen zakelijke, maar een persoonlijke en relationele aangelegenheid.</w:t>
      </w:r>
    </w:p>
    <w:p w14:paraId="1958B3F8" w14:textId="77777777" w:rsidR="00F96651" w:rsidRPr="00F66BFB" w:rsidRDefault="00F96651" w:rsidP="00ED1818">
      <w:pPr>
        <w:rPr>
          <w:rFonts w:asciiTheme="minorHAnsi" w:hAnsiTheme="minorHAnsi" w:cstheme="minorHAnsi"/>
          <w:color w:val="290B68"/>
          <w:sz w:val="22"/>
          <w:szCs w:val="22"/>
        </w:rPr>
      </w:pPr>
      <w:r w:rsidRPr="00F66BFB">
        <w:rPr>
          <w:rFonts w:asciiTheme="minorHAnsi" w:hAnsiTheme="minorHAnsi" w:cstheme="minorHAnsi"/>
          <w:color w:val="290B68"/>
          <w:sz w:val="22"/>
          <w:szCs w:val="22"/>
        </w:rPr>
        <w:t>Het personeel ziet de leerling als een individu met duidelijk eigen kenmerken en is bereid om te gaan met verschillen tussen leerlingen (kennis, vaardigheden, gedrag). Bovendien werkt iedereen mee om een pedagogisch veilig klimaat te scheppen waarin de leerling optimaal kan functioneren. Iedereen staat open voor veranderingen en iedereen is bereid om te willen leren van elkaar. Iedereen maakt ook gebruik van de kennis van anderen.</w:t>
      </w:r>
    </w:p>
    <w:p w14:paraId="1958B3F9" w14:textId="77777777" w:rsidR="00F96651" w:rsidRPr="00F66BFB" w:rsidRDefault="00F96651" w:rsidP="00ED1818">
      <w:pPr>
        <w:rPr>
          <w:rFonts w:asciiTheme="minorHAnsi" w:hAnsiTheme="minorHAnsi" w:cstheme="minorHAnsi"/>
          <w:color w:val="290B68"/>
          <w:sz w:val="22"/>
          <w:szCs w:val="22"/>
        </w:rPr>
      </w:pPr>
    </w:p>
    <w:p w14:paraId="1958B3FA" w14:textId="77777777" w:rsidR="00F96651" w:rsidRPr="00F66BFB" w:rsidRDefault="00F96651" w:rsidP="00ED1818">
      <w:pPr>
        <w:pStyle w:val="Kop1"/>
        <w:rPr>
          <w:rFonts w:asciiTheme="minorHAnsi" w:hAnsiTheme="minorHAnsi" w:cstheme="minorHAnsi"/>
          <w:color w:val="290B68"/>
          <w:sz w:val="22"/>
          <w:szCs w:val="22"/>
        </w:rPr>
      </w:pPr>
      <w:r w:rsidRPr="00F66BFB">
        <w:rPr>
          <w:rFonts w:asciiTheme="minorHAnsi" w:hAnsiTheme="minorHAnsi" w:cstheme="minorHAnsi"/>
          <w:color w:val="290B68"/>
          <w:sz w:val="22"/>
          <w:szCs w:val="22"/>
        </w:rPr>
        <w:t>Doel van de ondersteuning</w:t>
      </w:r>
    </w:p>
    <w:p w14:paraId="1958B3FB" w14:textId="77777777" w:rsidR="00F96651" w:rsidRPr="00F66BFB" w:rsidRDefault="00F96651" w:rsidP="00ED1818">
      <w:pPr>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Het doel van de ondersteuning die op het Altena College geboden wordt, is bewust en gestructureerd meewerken aan het welbevinden van de leerling. Dat welbevinden van de leerling is een gemeenschappelijke verantwoordelijkheid van alle docenten. Als ondanks de ondersteuning van de docenten en die van de mentor in het bijzonder, het welbevinden van een leerling in het gedrang dreigt te komen, worden interne en/of externe begeleiders ingeschakeld voor een probleemgerichte aanpak. </w:t>
      </w:r>
    </w:p>
    <w:p w14:paraId="1958B3FC" w14:textId="77777777" w:rsidR="00F96651" w:rsidRPr="00F66BFB" w:rsidRDefault="00F96651" w:rsidP="00ED1818">
      <w:pPr>
        <w:rPr>
          <w:rFonts w:asciiTheme="minorHAnsi" w:hAnsiTheme="minorHAnsi" w:cstheme="minorHAnsi"/>
          <w:color w:val="290B68"/>
          <w:sz w:val="22"/>
          <w:szCs w:val="22"/>
        </w:rPr>
      </w:pPr>
      <w:r w:rsidRPr="00F66BFB">
        <w:rPr>
          <w:rFonts w:asciiTheme="minorHAnsi" w:hAnsiTheme="minorHAnsi" w:cstheme="minorHAnsi"/>
          <w:color w:val="290B68"/>
          <w:sz w:val="22"/>
          <w:szCs w:val="22"/>
        </w:rPr>
        <w:t>Dat kan zijn op het cognitieve vlak en op het sociaal/emotionele vlak, op het gebied van studievaardigheden, in de vorm van faalangsttraining of extra begeleiding i.v.m. sociale vaardigheden, ADHD, ASS, dyslexie, etc.</w:t>
      </w:r>
    </w:p>
    <w:p w14:paraId="1958B3FD" w14:textId="77777777" w:rsidR="00F96651" w:rsidRPr="00F66BFB" w:rsidRDefault="00F96651" w:rsidP="00ED1818">
      <w:pPr>
        <w:rPr>
          <w:rFonts w:asciiTheme="minorHAnsi" w:hAnsiTheme="minorHAnsi" w:cstheme="minorHAnsi"/>
          <w:color w:val="290B68"/>
          <w:sz w:val="22"/>
          <w:szCs w:val="22"/>
        </w:rPr>
      </w:pPr>
      <w:r w:rsidRPr="00F66BFB">
        <w:rPr>
          <w:rFonts w:asciiTheme="minorHAnsi" w:hAnsiTheme="minorHAnsi" w:cstheme="minorHAnsi"/>
          <w:color w:val="290B68"/>
          <w:sz w:val="22"/>
          <w:szCs w:val="22"/>
        </w:rPr>
        <w:lastRenderedPageBreak/>
        <w:t xml:space="preserve">Voor de school is het duidelijk dat zorg voor het welbevinden van de leerling zich niet beperkt tot het cognitieve vlak. Daarom zorgt de school ook voor het bevorderen van de sfeer. Zij doet dit door het organiseren van diverse activiteiten: klassenavonden, werkweken, schoolfeesten (SAMEOS), zo mogelijk uitbrengen van een schoolkrant (Altenatief) en excursies. We noemen dit binnen de school de sfeerzorg. </w:t>
      </w:r>
    </w:p>
    <w:p w14:paraId="1958B3FE" w14:textId="77777777" w:rsidR="00F96651" w:rsidRPr="00F66BFB" w:rsidRDefault="00F96651" w:rsidP="00ED1818">
      <w:pPr>
        <w:rPr>
          <w:rFonts w:asciiTheme="minorHAnsi" w:hAnsiTheme="minorHAnsi" w:cstheme="minorHAnsi"/>
          <w:color w:val="290B68"/>
          <w:sz w:val="22"/>
          <w:szCs w:val="22"/>
        </w:rPr>
      </w:pPr>
    </w:p>
    <w:p w14:paraId="1958B3FF" w14:textId="0AE1D53B" w:rsidR="00F96651" w:rsidRPr="00F72936" w:rsidRDefault="007F3323" w:rsidP="00A87D10">
      <w:pPr>
        <w:rPr>
          <w:rFonts w:asciiTheme="minorHAnsi" w:hAnsiTheme="minorHAnsi" w:cstheme="minorHAnsi"/>
          <w:color w:val="E36C0A" w:themeColor="accent6" w:themeShade="BF"/>
          <w:sz w:val="22"/>
          <w:szCs w:val="22"/>
        </w:rPr>
      </w:pPr>
      <w:r w:rsidRPr="00F72936">
        <w:rPr>
          <w:rFonts w:asciiTheme="minorHAnsi" w:hAnsiTheme="minorHAnsi" w:cstheme="minorHAnsi"/>
          <w:color w:val="E36C0A" w:themeColor="accent6" w:themeShade="BF"/>
          <w:sz w:val="22"/>
          <w:szCs w:val="22"/>
        </w:rPr>
        <w:t>In 2022-2024 zullen de volgende accenten worden gelegd:</w:t>
      </w:r>
    </w:p>
    <w:p w14:paraId="14BDF32E" w14:textId="5AA75323" w:rsidR="007F3323" w:rsidRPr="00F72936" w:rsidRDefault="007F3323" w:rsidP="007F3323">
      <w:pPr>
        <w:pStyle w:val="Lijstalinea"/>
        <w:numPr>
          <w:ilvl w:val="0"/>
          <w:numId w:val="17"/>
        </w:numPr>
        <w:rPr>
          <w:rFonts w:asciiTheme="minorHAnsi" w:hAnsiTheme="minorHAnsi" w:cstheme="minorHAnsi"/>
          <w:color w:val="E36C0A" w:themeColor="accent6" w:themeShade="BF"/>
          <w:sz w:val="22"/>
          <w:szCs w:val="22"/>
        </w:rPr>
      </w:pPr>
      <w:r w:rsidRPr="00F72936">
        <w:rPr>
          <w:rFonts w:asciiTheme="minorHAnsi" w:hAnsiTheme="minorHAnsi" w:cstheme="minorHAnsi"/>
          <w:color w:val="E36C0A" w:themeColor="accent6" w:themeShade="BF"/>
          <w:sz w:val="22"/>
          <w:szCs w:val="22"/>
        </w:rPr>
        <w:t xml:space="preserve">Verdere ontwikkeling van het beleid </w:t>
      </w:r>
      <w:proofErr w:type="spellStart"/>
      <w:r w:rsidRPr="00F72936">
        <w:rPr>
          <w:rFonts w:asciiTheme="minorHAnsi" w:hAnsiTheme="minorHAnsi" w:cstheme="minorHAnsi"/>
          <w:color w:val="E36C0A" w:themeColor="accent6" w:themeShade="BF"/>
          <w:sz w:val="22"/>
          <w:szCs w:val="22"/>
        </w:rPr>
        <w:t>mbt</w:t>
      </w:r>
      <w:proofErr w:type="spellEnd"/>
      <w:r w:rsidRPr="00F72936">
        <w:rPr>
          <w:rFonts w:asciiTheme="minorHAnsi" w:hAnsiTheme="minorHAnsi" w:cstheme="minorHAnsi"/>
          <w:color w:val="E36C0A" w:themeColor="accent6" w:themeShade="BF"/>
          <w:sz w:val="22"/>
          <w:szCs w:val="22"/>
        </w:rPr>
        <w:t xml:space="preserve"> hoogbegaafden. </w:t>
      </w:r>
    </w:p>
    <w:p w14:paraId="5EFDD32B" w14:textId="723F6998" w:rsidR="007F3323" w:rsidRPr="00F72936" w:rsidRDefault="007F3323" w:rsidP="000879E7">
      <w:pPr>
        <w:pStyle w:val="Lijstalinea"/>
        <w:numPr>
          <w:ilvl w:val="0"/>
          <w:numId w:val="17"/>
        </w:numPr>
        <w:rPr>
          <w:rFonts w:asciiTheme="minorHAnsi" w:hAnsiTheme="minorHAnsi" w:cstheme="minorHAnsi"/>
          <w:color w:val="E36C0A" w:themeColor="accent6" w:themeShade="BF"/>
          <w:sz w:val="22"/>
          <w:szCs w:val="22"/>
        </w:rPr>
      </w:pPr>
      <w:r w:rsidRPr="00F72936">
        <w:rPr>
          <w:rFonts w:asciiTheme="minorHAnsi" w:hAnsiTheme="minorHAnsi" w:cstheme="minorHAnsi"/>
          <w:color w:val="E36C0A" w:themeColor="accent6" w:themeShade="BF"/>
          <w:sz w:val="22"/>
          <w:szCs w:val="22"/>
        </w:rPr>
        <w:t>Samen met de andere partners in onderwijs en kinderopvang en de gemeente Altena optimaliseren van de aansluiting tussen onderwijs en jeu</w:t>
      </w:r>
      <w:r w:rsidR="005F6DB4" w:rsidRPr="00F72936">
        <w:rPr>
          <w:rFonts w:asciiTheme="minorHAnsi" w:hAnsiTheme="minorHAnsi" w:cstheme="minorHAnsi"/>
          <w:color w:val="E36C0A" w:themeColor="accent6" w:themeShade="BF"/>
          <w:sz w:val="22"/>
          <w:szCs w:val="22"/>
        </w:rPr>
        <w:t>gd</w:t>
      </w:r>
      <w:r w:rsidRPr="00F72936">
        <w:rPr>
          <w:rFonts w:asciiTheme="minorHAnsi" w:hAnsiTheme="minorHAnsi" w:cstheme="minorHAnsi"/>
          <w:color w:val="E36C0A" w:themeColor="accent6" w:themeShade="BF"/>
          <w:sz w:val="22"/>
          <w:szCs w:val="22"/>
        </w:rPr>
        <w:t>zorg.</w:t>
      </w:r>
    </w:p>
    <w:p w14:paraId="1958B400" w14:textId="77777777" w:rsidR="00F96651" w:rsidRPr="00F66BFB" w:rsidRDefault="00F96651" w:rsidP="00A87D10">
      <w:pPr>
        <w:rPr>
          <w:rFonts w:asciiTheme="minorHAnsi" w:hAnsiTheme="minorHAnsi" w:cstheme="minorHAnsi"/>
          <w:color w:val="290B68"/>
          <w:sz w:val="22"/>
          <w:szCs w:val="22"/>
        </w:rPr>
      </w:pPr>
    </w:p>
    <w:p w14:paraId="1958B403" w14:textId="471E012B" w:rsidR="00F96651" w:rsidRPr="00F66BFB" w:rsidRDefault="00F96651">
      <w:pPr>
        <w:rPr>
          <w:rFonts w:asciiTheme="minorHAnsi" w:hAnsiTheme="minorHAnsi" w:cstheme="minorHAnsi"/>
          <w:b/>
          <w:bCs/>
          <w:color w:val="290B68"/>
          <w:sz w:val="22"/>
          <w:szCs w:val="22"/>
          <w:u w:val="single"/>
        </w:rPr>
      </w:pPr>
    </w:p>
    <w:p w14:paraId="1958B404" w14:textId="77777777" w:rsidR="00F96651" w:rsidRPr="00F66BFB" w:rsidRDefault="00F96651" w:rsidP="00A87D10">
      <w:pPr>
        <w:widowControl w:val="0"/>
        <w:kinsoku w:val="0"/>
        <w:overflowPunct w:val="0"/>
        <w:contextualSpacing/>
        <w:textAlignment w:val="baseline"/>
        <w:rPr>
          <w:rFonts w:asciiTheme="minorHAnsi" w:hAnsiTheme="minorHAnsi" w:cstheme="minorHAnsi"/>
          <w:b/>
          <w:bCs/>
          <w:color w:val="290B68"/>
          <w:sz w:val="22"/>
          <w:szCs w:val="22"/>
          <w:u w:val="single"/>
        </w:rPr>
      </w:pPr>
      <w:r w:rsidRPr="00F66BFB">
        <w:rPr>
          <w:rFonts w:asciiTheme="minorHAnsi" w:hAnsiTheme="minorHAnsi" w:cstheme="minorHAnsi"/>
          <w:b/>
          <w:bCs/>
          <w:color w:val="290B68"/>
          <w:sz w:val="22"/>
          <w:szCs w:val="22"/>
          <w:u w:val="single"/>
        </w:rPr>
        <w:t>D.5</w:t>
      </w:r>
      <w:r w:rsidRPr="00F66BFB">
        <w:rPr>
          <w:rFonts w:asciiTheme="minorHAnsi" w:hAnsiTheme="minorHAnsi" w:cstheme="minorHAnsi"/>
          <w:b/>
          <w:bCs/>
          <w:color w:val="290B68"/>
          <w:sz w:val="22"/>
          <w:szCs w:val="22"/>
          <w:u w:val="single"/>
        </w:rPr>
        <w:tab/>
        <w:t>Personeel &amp; Organisatie</w:t>
      </w:r>
    </w:p>
    <w:p w14:paraId="1958B405"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Kernuitspraak uit het BTK:</w:t>
      </w:r>
    </w:p>
    <w:p w14:paraId="1958B406" w14:textId="77777777" w:rsidR="00F96651" w:rsidRPr="00F66BFB" w:rsidRDefault="00F96651" w:rsidP="00F9266F">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Er is een overzichtelijke organisatie met korte lijnen en een duidelijke taakverdeling.</w:t>
      </w:r>
    </w:p>
    <w:p w14:paraId="1958B407" w14:textId="77777777" w:rsidR="00F96651" w:rsidRPr="00F66BFB" w:rsidRDefault="00F96651" w:rsidP="00F9266F">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Er is ruimhartige zorg en aandacht voor het personeel.</w:t>
      </w:r>
    </w:p>
    <w:p w14:paraId="1958B408" w14:textId="77777777" w:rsidR="00F96651" w:rsidRPr="00F66BFB" w:rsidRDefault="00F96651" w:rsidP="00F9266F">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Beleidsontwikkeling vindt plaats middels een professionele dialoog met het personeel.</w:t>
      </w:r>
    </w:p>
    <w:p w14:paraId="1958B409" w14:textId="77777777" w:rsidR="00F96651" w:rsidRPr="00F66BFB" w:rsidRDefault="00F96651" w:rsidP="00F9266F">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 xml:space="preserve">Personeelsleden worden gestimuleerd zichzelf te ontwikkelen. </w:t>
      </w:r>
    </w:p>
    <w:p w14:paraId="1958B40A" w14:textId="77777777" w:rsidR="00F96651" w:rsidRPr="00F66BFB" w:rsidRDefault="00F96651" w:rsidP="00A87D10">
      <w:pPr>
        <w:rPr>
          <w:rFonts w:asciiTheme="minorHAnsi" w:hAnsiTheme="minorHAnsi" w:cstheme="minorHAnsi"/>
          <w:color w:val="290B68"/>
          <w:sz w:val="22"/>
          <w:szCs w:val="22"/>
          <w:u w:val="single"/>
        </w:rPr>
      </w:pPr>
    </w:p>
    <w:p w14:paraId="1958B40B"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Richtinggevende uitspraken uit het BTK:</w:t>
      </w:r>
    </w:p>
    <w:p w14:paraId="1958B40C" w14:textId="77777777" w:rsidR="00F96651" w:rsidRPr="00F66BFB" w:rsidRDefault="00F96651" w:rsidP="00A87D10">
      <w:pPr>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 </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 xml:space="preserve">Het bestuur hecht aan een overzichtelijke organisatie met korte lijnen en een duidelijke </w:t>
      </w:r>
      <w:r w:rsidRPr="00F66BFB">
        <w:rPr>
          <w:rFonts w:asciiTheme="minorHAnsi" w:hAnsiTheme="minorHAnsi" w:cstheme="minorHAnsi"/>
          <w:bCs/>
          <w:color w:val="290B68"/>
          <w:sz w:val="22"/>
          <w:szCs w:val="22"/>
        </w:rPr>
        <w:tab/>
        <w:t>taakverdeling.</w:t>
      </w:r>
    </w:p>
    <w:p w14:paraId="1958B40D" w14:textId="77777777" w:rsidR="00F96651" w:rsidRPr="00F66BFB" w:rsidRDefault="00F96651" w:rsidP="00F9266F">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 xml:space="preserve">Het bestuur hecht aan een kwalitatief goed personeelsbestand. </w:t>
      </w:r>
    </w:p>
    <w:p w14:paraId="1958B40E" w14:textId="77777777" w:rsidR="00F96651" w:rsidRPr="00F66BFB" w:rsidRDefault="00F96651" w:rsidP="00F9266F">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 xml:space="preserve">Het bestuur hecht eraan dat beleidsontwikkeling plaatsvindt via een professionele dialoog en dat </w:t>
      </w:r>
      <w:r w:rsidRPr="00F66BFB">
        <w:rPr>
          <w:rFonts w:asciiTheme="minorHAnsi" w:hAnsiTheme="minorHAnsi" w:cstheme="minorHAnsi"/>
          <w:bCs/>
          <w:color w:val="290B68"/>
          <w:sz w:val="22"/>
          <w:szCs w:val="22"/>
        </w:rPr>
        <w:tab/>
        <w:t>er een grote mate van vertrouwen is binnen de school.</w:t>
      </w:r>
    </w:p>
    <w:p w14:paraId="1958B40F" w14:textId="77777777" w:rsidR="00F96651" w:rsidRPr="00F66BFB" w:rsidRDefault="00F96651" w:rsidP="00F9266F">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w:t>
      </w:r>
      <w:r w:rsidRPr="00F66BFB">
        <w:rPr>
          <w:rFonts w:asciiTheme="minorHAnsi" w:hAnsiTheme="minorHAnsi" w:cstheme="minorHAnsi"/>
          <w:bCs/>
          <w:color w:val="290B68"/>
          <w:sz w:val="22"/>
          <w:szCs w:val="22"/>
        </w:rPr>
        <w:tab/>
        <w:t>Het bestuur hecht eraan dat er ruimhartige zorg en aandacht is voor en binnen het personeel.</w:t>
      </w:r>
    </w:p>
    <w:p w14:paraId="1958B410" w14:textId="77777777" w:rsidR="00F96651" w:rsidRPr="00F66BFB" w:rsidRDefault="00F96651" w:rsidP="00F9266F">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w:t>
      </w:r>
      <w:r w:rsidRPr="00F66BFB">
        <w:rPr>
          <w:rFonts w:asciiTheme="minorHAnsi" w:hAnsiTheme="minorHAnsi" w:cstheme="minorHAnsi"/>
          <w:bCs/>
          <w:color w:val="290B68"/>
          <w:sz w:val="22"/>
          <w:szCs w:val="22"/>
        </w:rPr>
        <w:tab/>
        <w:t>Het bestuur hecht eraan dat personeelsleden zich professioneel gedragen.</w:t>
      </w:r>
    </w:p>
    <w:p w14:paraId="1958B411" w14:textId="77777777" w:rsidR="00F96651" w:rsidRPr="00F66BFB" w:rsidRDefault="00F96651" w:rsidP="00F9266F">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w:t>
      </w:r>
      <w:r w:rsidRPr="00F66BFB">
        <w:rPr>
          <w:rFonts w:asciiTheme="minorHAnsi" w:hAnsiTheme="minorHAnsi" w:cstheme="minorHAnsi"/>
          <w:bCs/>
          <w:color w:val="290B68"/>
          <w:sz w:val="22"/>
          <w:szCs w:val="22"/>
        </w:rPr>
        <w:tab/>
        <w:t xml:space="preserve">Het bestuur hecht eraan dat alle personeelsleden binnen de wettelijke termijn voldoen aan de </w:t>
      </w:r>
      <w:r w:rsidRPr="00F66BFB">
        <w:rPr>
          <w:rFonts w:asciiTheme="minorHAnsi" w:hAnsiTheme="minorHAnsi" w:cstheme="minorHAnsi"/>
          <w:bCs/>
          <w:color w:val="290B68"/>
          <w:sz w:val="22"/>
          <w:szCs w:val="22"/>
        </w:rPr>
        <w:tab/>
        <w:t xml:space="preserve">criteria </w:t>
      </w:r>
      <w:r w:rsidR="006114F9">
        <w:rPr>
          <w:rFonts w:asciiTheme="minorHAnsi" w:hAnsiTheme="minorHAnsi" w:cstheme="minorHAnsi"/>
          <w:bCs/>
          <w:color w:val="290B68"/>
          <w:sz w:val="22"/>
          <w:szCs w:val="22"/>
        </w:rPr>
        <w:tab/>
      </w:r>
      <w:r w:rsidRPr="00F66BFB">
        <w:rPr>
          <w:rFonts w:asciiTheme="minorHAnsi" w:hAnsiTheme="minorHAnsi" w:cstheme="minorHAnsi"/>
          <w:bCs/>
          <w:color w:val="290B68"/>
          <w:sz w:val="22"/>
          <w:szCs w:val="22"/>
        </w:rPr>
        <w:t>van het lerarenregister</w:t>
      </w:r>
    </w:p>
    <w:p w14:paraId="1958B412" w14:textId="77777777" w:rsidR="00F96651" w:rsidRPr="00F66BFB" w:rsidRDefault="00F96651" w:rsidP="00F9266F">
      <w:pPr>
        <w:kinsoku w:val="0"/>
        <w:overflowPunct w:val="0"/>
        <w:textAlignment w:val="baseline"/>
        <w:rPr>
          <w:rFonts w:asciiTheme="minorHAnsi" w:hAnsiTheme="minorHAnsi" w:cstheme="minorHAnsi"/>
          <w:bCs/>
          <w:color w:val="290B68"/>
          <w:sz w:val="22"/>
          <w:szCs w:val="22"/>
        </w:rPr>
      </w:pPr>
    </w:p>
    <w:p w14:paraId="1958B413"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 xml:space="preserve">Beschrijving van de manier waarop dit vorm krijgt: </w:t>
      </w:r>
    </w:p>
    <w:p w14:paraId="1958B414" w14:textId="77777777" w:rsidR="00F96651" w:rsidRPr="00F66BFB" w:rsidRDefault="007A0A35" w:rsidP="00A87D10">
      <w:pPr>
        <w:rPr>
          <w:rFonts w:asciiTheme="minorHAnsi" w:hAnsiTheme="minorHAnsi" w:cstheme="minorHAnsi"/>
          <w:color w:val="290B68"/>
          <w:sz w:val="22"/>
          <w:szCs w:val="22"/>
        </w:rPr>
      </w:pPr>
      <w:r>
        <w:rPr>
          <w:rFonts w:asciiTheme="minorHAnsi" w:hAnsiTheme="minorHAnsi" w:cstheme="minorHAnsi"/>
          <w:color w:val="290B68"/>
          <w:sz w:val="22"/>
          <w:szCs w:val="22"/>
        </w:rPr>
        <w:t>Z</w:t>
      </w:r>
      <w:r w:rsidR="00F96651" w:rsidRPr="00F66BFB">
        <w:rPr>
          <w:rFonts w:asciiTheme="minorHAnsi" w:hAnsiTheme="minorHAnsi" w:cstheme="minorHAnsi"/>
          <w:color w:val="290B68"/>
          <w:sz w:val="22"/>
          <w:szCs w:val="22"/>
        </w:rPr>
        <w:t xml:space="preserve">ie het BTK. </w:t>
      </w:r>
    </w:p>
    <w:p w14:paraId="1958B415" w14:textId="77777777" w:rsidR="007A0A35" w:rsidRPr="00F6120F" w:rsidRDefault="007A0A35" w:rsidP="007A0A35">
      <w:pPr>
        <w:widowControl w:val="0"/>
        <w:kinsoku w:val="0"/>
        <w:overflowPunct w:val="0"/>
        <w:textAlignment w:val="baseline"/>
        <w:rPr>
          <w:rFonts w:asciiTheme="minorHAnsi" w:hAnsiTheme="minorHAnsi" w:cstheme="minorHAnsi"/>
          <w:bCs/>
          <w:color w:val="290B68"/>
          <w:sz w:val="22"/>
          <w:szCs w:val="22"/>
        </w:rPr>
      </w:pPr>
    </w:p>
    <w:p w14:paraId="1958B416" w14:textId="77777777" w:rsidR="007A0A35" w:rsidRPr="00F6120F" w:rsidRDefault="007A0A35" w:rsidP="007A0A35">
      <w:pPr>
        <w:widowControl w:val="0"/>
        <w:kinsoku w:val="0"/>
        <w:overflowPunct w:val="0"/>
        <w:textAlignment w:val="baseline"/>
        <w:rPr>
          <w:rFonts w:asciiTheme="minorHAnsi" w:hAnsiTheme="minorHAnsi" w:cstheme="minorHAnsi"/>
          <w:b/>
          <w:bCs/>
          <w:color w:val="290B68"/>
          <w:sz w:val="22"/>
          <w:szCs w:val="22"/>
          <w:u w:val="single"/>
        </w:rPr>
      </w:pPr>
      <w:r w:rsidRPr="00F6120F">
        <w:rPr>
          <w:rFonts w:asciiTheme="minorHAnsi" w:hAnsiTheme="minorHAnsi" w:cstheme="minorHAnsi"/>
          <w:b/>
          <w:bCs/>
          <w:color w:val="290B68"/>
          <w:sz w:val="22"/>
          <w:szCs w:val="22"/>
          <w:u w:val="single"/>
        </w:rPr>
        <w:t>D5</w:t>
      </w:r>
      <w:r w:rsidR="00D301A7" w:rsidRPr="00F6120F">
        <w:rPr>
          <w:rFonts w:asciiTheme="minorHAnsi" w:hAnsiTheme="minorHAnsi" w:cstheme="minorHAnsi"/>
          <w:b/>
          <w:bCs/>
          <w:color w:val="290B68"/>
          <w:sz w:val="22"/>
          <w:szCs w:val="22"/>
          <w:u w:val="single"/>
        </w:rPr>
        <w:t>.</w:t>
      </w:r>
      <w:r w:rsidRPr="00F6120F">
        <w:rPr>
          <w:rFonts w:asciiTheme="minorHAnsi" w:hAnsiTheme="minorHAnsi" w:cstheme="minorHAnsi"/>
          <w:b/>
          <w:bCs/>
          <w:color w:val="290B68"/>
          <w:sz w:val="22"/>
          <w:szCs w:val="22"/>
          <w:u w:val="single"/>
        </w:rPr>
        <w:t>1</w:t>
      </w:r>
      <w:r w:rsidRPr="00F6120F">
        <w:rPr>
          <w:rFonts w:asciiTheme="minorHAnsi" w:hAnsiTheme="minorHAnsi" w:cstheme="minorHAnsi"/>
          <w:b/>
          <w:bCs/>
          <w:color w:val="290B68"/>
          <w:sz w:val="22"/>
          <w:szCs w:val="22"/>
          <w:u w:val="single"/>
        </w:rPr>
        <w:tab/>
        <w:t>Personeel en kwaliteit, professionele cultuur</w:t>
      </w:r>
    </w:p>
    <w:p w14:paraId="1958B417" w14:textId="22F57487" w:rsidR="007A0A35" w:rsidRPr="00F72936" w:rsidRDefault="007A0A35" w:rsidP="007A0A35">
      <w:pPr>
        <w:widowControl w:val="0"/>
        <w:kinsoku w:val="0"/>
        <w:overflowPunct w:val="0"/>
        <w:textAlignment w:val="baseline"/>
        <w:rPr>
          <w:rFonts w:asciiTheme="minorHAnsi" w:hAnsiTheme="minorHAnsi" w:cstheme="minorHAnsi"/>
          <w:bCs/>
          <w:color w:val="E36C0A" w:themeColor="accent6" w:themeShade="BF"/>
          <w:sz w:val="22"/>
          <w:szCs w:val="22"/>
        </w:rPr>
      </w:pPr>
      <w:r w:rsidRPr="00F6120F">
        <w:rPr>
          <w:rFonts w:asciiTheme="minorHAnsi" w:hAnsiTheme="minorHAnsi" w:cstheme="minorHAnsi"/>
          <w:bCs/>
          <w:color w:val="290B68"/>
          <w:sz w:val="22"/>
          <w:szCs w:val="22"/>
        </w:rPr>
        <w:t>Het bestuur streeft naar een professionele cultuur in de school</w:t>
      </w:r>
      <w:r w:rsidR="00384F78" w:rsidRPr="00F6120F">
        <w:rPr>
          <w:rFonts w:asciiTheme="minorHAnsi" w:hAnsiTheme="minorHAnsi" w:cstheme="minorHAnsi"/>
          <w:bCs/>
          <w:color w:val="290B68"/>
          <w:sz w:val="22"/>
          <w:szCs w:val="22"/>
        </w:rPr>
        <w:t>, waarbij kwaliteit en welbevinden van iedereen beide zo goed mogelijk zijn gewaarborgd</w:t>
      </w:r>
      <w:r w:rsidR="00384F78" w:rsidRPr="00F72936">
        <w:rPr>
          <w:rFonts w:asciiTheme="minorHAnsi" w:hAnsiTheme="minorHAnsi" w:cstheme="minorHAnsi"/>
          <w:bCs/>
          <w:color w:val="E36C0A" w:themeColor="accent6" w:themeShade="BF"/>
          <w:sz w:val="22"/>
          <w:szCs w:val="22"/>
        </w:rPr>
        <w:t>.</w:t>
      </w:r>
      <w:r w:rsidR="007F3323" w:rsidRPr="00F72936">
        <w:rPr>
          <w:rFonts w:asciiTheme="minorHAnsi" w:hAnsiTheme="minorHAnsi" w:cstheme="minorHAnsi"/>
          <w:bCs/>
          <w:color w:val="E36C0A" w:themeColor="accent6" w:themeShade="BF"/>
          <w:sz w:val="22"/>
          <w:szCs w:val="22"/>
        </w:rPr>
        <w:t xml:space="preserve"> Er zal een expliciete formulering voor een Professionele Altena Cultuur worden ontwikkeld. </w:t>
      </w:r>
    </w:p>
    <w:p w14:paraId="1958B418" w14:textId="77777777" w:rsidR="007A0A35" w:rsidRPr="00F6120F" w:rsidRDefault="007A0A35" w:rsidP="007A0A35">
      <w:pPr>
        <w:widowControl w:val="0"/>
        <w:kinsoku w:val="0"/>
        <w:overflowPunct w:val="0"/>
        <w:textAlignment w:val="baseline"/>
        <w:rPr>
          <w:rFonts w:asciiTheme="minorHAnsi" w:hAnsiTheme="minorHAnsi" w:cstheme="minorHAnsi"/>
          <w:bCs/>
          <w:color w:val="290B68"/>
          <w:sz w:val="22"/>
          <w:szCs w:val="22"/>
        </w:rPr>
      </w:pPr>
      <w:r w:rsidRPr="00F6120F">
        <w:rPr>
          <w:rFonts w:asciiTheme="minorHAnsi" w:hAnsiTheme="minorHAnsi" w:cstheme="minorHAnsi"/>
          <w:bCs/>
          <w:color w:val="290B68"/>
          <w:sz w:val="22"/>
          <w:szCs w:val="22"/>
        </w:rPr>
        <w:t>Kernpunten daarin zijn:</w:t>
      </w:r>
    </w:p>
    <w:p w14:paraId="1958B419" w14:textId="77777777" w:rsidR="007A0A35" w:rsidRPr="00F6120F" w:rsidRDefault="007A0A35" w:rsidP="007A0A35">
      <w:pPr>
        <w:pStyle w:val="Lijstalinea"/>
        <w:widowControl w:val="0"/>
        <w:numPr>
          <w:ilvl w:val="0"/>
          <w:numId w:val="17"/>
        </w:numPr>
        <w:kinsoku w:val="0"/>
        <w:overflowPunct w:val="0"/>
        <w:textAlignment w:val="baseline"/>
        <w:rPr>
          <w:rFonts w:asciiTheme="minorHAnsi" w:hAnsiTheme="minorHAnsi" w:cstheme="minorHAnsi"/>
          <w:bCs/>
          <w:color w:val="290B68"/>
          <w:sz w:val="22"/>
          <w:szCs w:val="22"/>
        </w:rPr>
      </w:pPr>
      <w:r w:rsidRPr="00F6120F">
        <w:rPr>
          <w:rFonts w:asciiTheme="minorHAnsi" w:hAnsiTheme="minorHAnsi" w:cstheme="minorHAnsi"/>
          <w:bCs/>
          <w:color w:val="290B68"/>
          <w:sz w:val="22"/>
          <w:szCs w:val="22"/>
        </w:rPr>
        <w:t xml:space="preserve">Het gedrag van alle personeelsleden draagt bij aan de doelen van de school zoals kernachtig beschreven in onderdeel C van dit Schoolplan en </w:t>
      </w:r>
      <w:r w:rsidR="00D93C21" w:rsidRPr="00F6120F">
        <w:rPr>
          <w:rFonts w:asciiTheme="minorHAnsi" w:hAnsiTheme="minorHAnsi" w:cstheme="minorHAnsi"/>
          <w:bCs/>
          <w:color w:val="290B68"/>
          <w:sz w:val="22"/>
          <w:szCs w:val="22"/>
        </w:rPr>
        <w:t>verder uitgewerkt in dit Schoolplan inclusief het Bestuurlijk Toetsingskader.</w:t>
      </w:r>
    </w:p>
    <w:p w14:paraId="1958B41A" w14:textId="77777777" w:rsidR="007A0A35" w:rsidRPr="00F6120F" w:rsidRDefault="00D93C21" w:rsidP="004774C4">
      <w:pPr>
        <w:pStyle w:val="Lijstalinea"/>
        <w:widowControl w:val="0"/>
        <w:numPr>
          <w:ilvl w:val="0"/>
          <w:numId w:val="17"/>
        </w:numPr>
        <w:kinsoku w:val="0"/>
        <w:overflowPunct w:val="0"/>
        <w:textAlignment w:val="baseline"/>
        <w:rPr>
          <w:rFonts w:asciiTheme="minorHAnsi" w:hAnsiTheme="minorHAnsi" w:cstheme="minorHAnsi"/>
          <w:bCs/>
          <w:color w:val="290B68"/>
          <w:sz w:val="22"/>
          <w:szCs w:val="22"/>
        </w:rPr>
      </w:pPr>
      <w:r w:rsidRPr="00F6120F">
        <w:rPr>
          <w:rFonts w:asciiTheme="minorHAnsi" w:hAnsiTheme="minorHAnsi" w:cstheme="minorHAnsi"/>
          <w:bCs/>
          <w:color w:val="290B68"/>
          <w:sz w:val="22"/>
          <w:szCs w:val="22"/>
        </w:rPr>
        <w:t xml:space="preserve">Het gedrag van </w:t>
      </w:r>
      <w:r w:rsidR="00974D3B" w:rsidRPr="00F6120F">
        <w:rPr>
          <w:rFonts w:asciiTheme="minorHAnsi" w:hAnsiTheme="minorHAnsi" w:cstheme="minorHAnsi"/>
          <w:bCs/>
          <w:color w:val="290B68"/>
          <w:sz w:val="22"/>
          <w:szCs w:val="22"/>
        </w:rPr>
        <w:t xml:space="preserve">ieder </w:t>
      </w:r>
      <w:r w:rsidRPr="00F6120F">
        <w:rPr>
          <w:rFonts w:asciiTheme="minorHAnsi" w:hAnsiTheme="minorHAnsi" w:cstheme="minorHAnsi"/>
          <w:bCs/>
          <w:color w:val="290B68"/>
          <w:sz w:val="22"/>
          <w:szCs w:val="22"/>
        </w:rPr>
        <w:t>personeelsl</w:t>
      </w:r>
      <w:r w:rsidR="00974D3B" w:rsidRPr="00F6120F">
        <w:rPr>
          <w:rFonts w:asciiTheme="minorHAnsi" w:hAnsiTheme="minorHAnsi" w:cstheme="minorHAnsi"/>
          <w:bCs/>
          <w:color w:val="290B68"/>
          <w:sz w:val="22"/>
          <w:szCs w:val="22"/>
        </w:rPr>
        <w:t>id</w:t>
      </w:r>
      <w:r w:rsidRPr="00F6120F">
        <w:rPr>
          <w:rFonts w:asciiTheme="minorHAnsi" w:hAnsiTheme="minorHAnsi" w:cstheme="minorHAnsi"/>
          <w:bCs/>
          <w:color w:val="290B68"/>
          <w:sz w:val="22"/>
          <w:szCs w:val="22"/>
        </w:rPr>
        <w:t xml:space="preserve"> leidt tot een toename van het welbevinden van het personeelslid zelf. </w:t>
      </w:r>
    </w:p>
    <w:p w14:paraId="1958B41B" w14:textId="77777777" w:rsidR="00D93C21" w:rsidRPr="00F6120F" w:rsidRDefault="00D93C21" w:rsidP="001A11E7">
      <w:pPr>
        <w:pStyle w:val="Lijstalinea"/>
        <w:widowControl w:val="0"/>
        <w:numPr>
          <w:ilvl w:val="0"/>
          <w:numId w:val="17"/>
        </w:numPr>
        <w:kinsoku w:val="0"/>
        <w:overflowPunct w:val="0"/>
        <w:textAlignment w:val="baseline"/>
        <w:rPr>
          <w:rFonts w:asciiTheme="minorHAnsi" w:hAnsiTheme="minorHAnsi" w:cstheme="minorHAnsi"/>
          <w:bCs/>
          <w:color w:val="290B68"/>
          <w:sz w:val="22"/>
          <w:szCs w:val="22"/>
        </w:rPr>
      </w:pPr>
      <w:r w:rsidRPr="00F6120F">
        <w:rPr>
          <w:rFonts w:asciiTheme="minorHAnsi" w:hAnsiTheme="minorHAnsi" w:cstheme="minorHAnsi"/>
          <w:bCs/>
          <w:color w:val="290B68"/>
          <w:sz w:val="22"/>
          <w:szCs w:val="22"/>
        </w:rPr>
        <w:t xml:space="preserve">Het gedrag van </w:t>
      </w:r>
      <w:r w:rsidR="00974D3B" w:rsidRPr="00F6120F">
        <w:rPr>
          <w:rFonts w:asciiTheme="minorHAnsi" w:hAnsiTheme="minorHAnsi" w:cstheme="minorHAnsi"/>
          <w:bCs/>
          <w:color w:val="290B68"/>
          <w:sz w:val="22"/>
          <w:szCs w:val="22"/>
        </w:rPr>
        <w:t>ieder p</w:t>
      </w:r>
      <w:r w:rsidRPr="00F6120F">
        <w:rPr>
          <w:rFonts w:asciiTheme="minorHAnsi" w:hAnsiTheme="minorHAnsi" w:cstheme="minorHAnsi"/>
          <w:bCs/>
          <w:color w:val="290B68"/>
          <w:sz w:val="22"/>
          <w:szCs w:val="22"/>
        </w:rPr>
        <w:t>ersoneelsl</w:t>
      </w:r>
      <w:r w:rsidR="00974D3B" w:rsidRPr="00F6120F">
        <w:rPr>
          <w:rFonts w:asciiTheme="minorHAnsi" w:hAnsiTheme="minorHAnsi" w:cstheme="minorHAnsi"/>
          <w:bCs/>
          <w:color w:val="290B68"/>
          <w:sz w:val="22"/>
          <w:szCs w:val="22"/>
        </w:rPr>
        <w:t>i</w:t>
      </w:r>
      <w:r w:rsidRPr="00F6120F">
        <w:rPr>
          <w:rFonts w:asciiTheme="minorHAnsi" w:hAnsiTheme="minorHAnsi" w:cstheme="minorHAnsi"/>
          <w:bCs/>
          <w:color w:val="290B68"/>
          <w:sz w:val="22"/>
          <w:szCs w:val="22"/>
        </w:rPr>
        <w:t xml:space="preserve">d leidt tot een toename van het welbevinden van anderen in de school. </w:t>
      </w:r>
    </w:p>
    <w:p w14:paraId="1958B41D" w14:textId="6ABEB5F8" w:rsidR="00D93C21" w:rsidRPr="00F6120F" w:rsidRDefault="00D93C21" w:rsidP="00D93C21">
      <w:pPr>
        <w:widowControl w:val="0"/>
        <w:kinsoku w:val="0"/>
        <w:overflowPunct w:val="0"/>
        <w:textAlignment w:val="baseline"/>
        <w:rPr>
          <w:rFonts w:asciiTheme="minorHAnsi" w:hAnsiTheme="minorHAnsi" w:cstheme="minorHAnsi"/>
          <w:bCs/>
          <w:color w:val="290B68"/>
          <w:sz w:val="22"/>
          <w:szCs w:val="22"/>
        </w:rPr>
      </w:pPr>
      <w:r w:rsidRPr="00F6120F">
        <w:rPr>
          <w:rFonts w:asciiTheme="minorHAnsi" w:hAnsiTheme="minorHAnsi" w:cstheme="minorHAnsi"/>
          <w:bCs/>
          <w:color w:val="290B68"/>
          <w:sz w:val="22"/>
          <w:szCs w:val="22"/>
        </w:rPr>
        <w:t xml:space="preserve">Deze kernpunten zijn ook opgenomen in het standaardformulier voor de ontwikkelgesprekken, die minimaal eenmaal per twee jaar met elk personeelslid worden gehouden. Het accent in deze gesprekken ligt op de ontwikkeling van het personeelslid binnen de professionele cultuur van de school. Daarbij is het personeelslid eigenaar van de eigen ontwikkeling, binnen de kaders van de school. De gesprekspartner heeft de rol van positief kritische coach. </w:t>
      </w:r>
      <w:r w:rsidR="005F6DB4" w:rsidRPr="00F72936">
        <w:rPr>
          <w:rFonts w:asciiTheme="minorHAnsi" w:hAnsiTheme="minorHAnsi" w:cstheme="minorHAnsi"/>
          <w:bCs/>
          <w:color w:val="E36C0A" w:themeColor="accent6" w:themeShade="BF"/>
          <w:sz w:val="22"/>
          <w:szCs w:val="22"/>
        </w:rPr>
        <w:t>In de jaren 2022-2024 zal er extra aandacht besteed worden aan het  aspect leren geven en ontvangen van feedback.</w:t>
      </w:r>
    </w:p>
    <w:p w14:paraId="1958B41E" w14:textId="77777777" w:rsidR="00D93C21" w:rsidRPr="00F6120F" w:rsidRDefault="00D93C21" w:rsidP="00D93C21">
      <w:pPr>
        <w:widowControl w:val="0"/>
        <w:kinsoku w:val="0"/>
        <w:overflowPunct w:val="0"/>
        <w:textAlignment w:val="baseline"/>
        <w:rPr>
          <w:rFonts w:asciiTheme="minorHAnsi" w:hAnsiTheme="minorHAnsi" w:cstheme="minorHAnsi"/>
          <w:bCs/>
          <w:color w:val="290B68"/>
          <w:sz w:val="22"/>
          <w:szCs w:val="22"/>
        </w:rPr>
      </w:pPr>
      <w:r w:rsidRPr="00F6120F">
        <w:rPr>
          <w:rFonts w:asciiTheme="minorHAnsi" w:hAnsiTheme="minorHAnsi" w:cstheme="minorHAnsi"/>
          <w:bCs/>
          <w:color w:val="290B68"/>
          <w:sz w:val="22"/>
          <w:szCs w:val="22"/>
        </w:rPr>
        <w:t xml:space="preserve">In het geval van docenten worden ook resultaten van enquêtes en/of van lesbezoeken betrokken in het ontwikkelgesprek, alsmede de cijfermatige resultaten behaald door de leerlingen. </w:t>
      </w:r>
    </w:p>
    <w:p w14:paraId="1958B41F" w14:textId="77777777" w:rsidR="00BD1D17" w:rsidRPr="00F6120F" w:rsidRDefault="00BD1D17" w:rsidP="00D93C21">
      <w:pPr>
        <w:widowControl w:val="0"/>
        <w:kinsoku w:val="0"/>
        <w:overflowPunct w:val="0"/>
        <w:textAlignment w:val="baseline"/>
        <w:rPr>
          <w:rFonts w:asciiTheme="minorHAnsi" w:hAnsiTheme="minorHAnsi" w:cstheme="minorHAnsi"/>
          <w:bCs/>
          <w:color w:val="290B68"/>
          <w:sz w:val="22"/>
          <w:szCs w:val="22"/>
        </w:rPr>
      </w:pPr>
      <w:r w:rsidRPr="00F6120F">
        <w:rPr>
          <w:rFonts w:asciiTheme="minorHAnsi" w:hAnsiTheme="minorHAnsi" w:cstheme="minorHAnsi"/>
          <w:bCs/>
          <w:color w:val="290B68"/>
          <w:sz w:val="22"/>
          <w:szCs w:val="22"/>
        </w:rPr>
        <w:t xml:space="preserve">Naast de formele ontwikkelgesprekken vinden er met regelmaat gesprekken plaats tussen een personeelslid en de leidinggevende over aspecten van de ontwikkeling, zodra één van beide of beide dat nuttig vinden. </w:t>
      </w:r>
      <w:r w:rsidR="000155B1" w:rsidRPr="00F6120F">
        <w:rPr>
          <w:rFonts w:asciiTheme="minorHAnsi" w:hAnsiTheme="minorHAnsi" w:cstheme="minorHAnsi"/>
          <w:bCs/>
          <w:color w:val="290B68"/>
          <w:sz w:val="22"/>
          <w:szCs w:val="22"/>
        </w:rPr>
        <w:t xml:space="preserve">Er is </w:t>
      </w:r>
      <w:r w:rsidR="000155B1" w:rsidRPr="00F6120F">
        <w:rPr>
          <w:rFonts w:asciiTheme="minorHAnsi" w:hAnsiTheme="minorHAnsi" w:cstheme="minorHAnsi"/>
          <w:bCs/>
          <w:color w:val="290B68"/>
          <w:sz w:val="22"/>
          <w:szCs w:val="22"/>
        </w:rPr>
        <w:lastRenderedPageBreak/>
        <w:t xml:space="preserve">daarbij sprake van een open, laagdrempelige en respectvolle verstandhouding. </w:t>
      </w:r>
    </w:p>
    <w:p w14:paraId="1958B420" w14:textId="77777777" w:rsidR="00D93C21" w:rsidRPr="00F6120F" w:rsidRDefault="00D93C21" w:rsidP="00D93C21">
      <w:pPr>
        <w:widowControl w:val="0"/>
        <w:kinsoku w:val="0"/>
        <w:overflowPunct w:val="0"/>
        <w:textAlignment w:val="baseline"/>
        <w:rPr>
          <w:rFonts w:asciiTheme="minorHAnsi" w:hAnsiTheme="minorHAnsi" w:cstheme="minorHAnsi"/>
          <w:bCs/>
          <w:color w:val="290B68"/>
          <w:sz w:val="22"/>
          <w:szCs w:val="22"/>
        </w:rPr>
      </w:pPr>
    </w:p>
    <w:p w14:paraId="1958B421" w14:textId="77777777" w:rsidR="00974D3B" w:rsidRPr="00F6120F" w:rsidRDefault="00974D3B" w:rsidP="00D93C21">
      <w:pPr>
        <w:widowControl w:val="0"/>
        <w:kinsoku w:val="0"/>
        <w:overflowPunct w:val="0"/>
        <w:textAlignment w:val="baseline"/>
        <w:rPr>
          <w:rFonts w:asciiTheme="minorHAnsi" w:hAnsiTheme="minorHAnsi" w:cstheme="minorHAnsi"/>
          <w:bCs/>
          <w:color w:val="290B68"/>
          <w:sz w:val="22"/>
          <w:szCs w:val="22"/>
        </w:rPr>
      </w:pPr>
      <w:r w:rsidRPr="00F6120F">
        <w:rPr>
          <w:rFonts w:asciiTheme="minorHAnsi" w:hAnsiTheme="minorHAnsi" w:cstheme="minorHAnsi"/>
          <w:bCs/>
          <w:color w:val="290B68"/>
          <w:sz w:val="22"/>
          <w:szCs w:val="22"/>
        </w:rPr>
        <w:t xml:space="preserve">Bij de werving en selectie spelen motto, missie, visie en waarden zoals opgenomen in C een belangrijke rol. </w:t>
      </w:r>
    </w:p>
    <w:p w14:paraId="1958B422" w14:textId="77777777" w:rsidR="00974D3B" w:rsidRPr="00F6120F" w:rsidRDefault="00974D3B" w:rsidP="00D93C21">
      <w:pPr>
        <w:widowControl w:val="0"/>
        <w:kinsoku w:val="0"/>
        <w:overflowPunct w:val="0"/>
        <w:textAlignment w:val="baseline"/>
        <w:rPr>
          <w:rFonts w:asciiTheme="minorHAnsi" w:hAnsiTheme="minorHAnsi" w:cstheme="minorHAnsi"/>
          <w:bCs/>
          <w:color w:val="290B68"/>
          <w:sz w:val="22"/>
          <w:szCs w:val="22"/>
        </w:rPr>
      </w:pPr>
      <w:r w:rsidRPr="00F6120F">
        <w:rPr>
          <w:rFonts w:asciiTheme="minorHAnsi" w:hAnsiTheme="minorHAnsi" w:cstheme="minorHAnsi"/>
          <w:bCs/>
          <w:color w:val="290B68"/>
          <w:sz w:val="22"/>
          <w:szCs w:val="22"/>
        </w:rPr>
        <w:t xml:space="preserve">De begeleiding van beginnende personeelsleden is professioneel opgezet: de vakgroep, de schoolopleider en de schoolleiding hebben daarin ieder een afgesproken taak. Bij de beoordeling van startende personeelsleden speelt dit ook weer een rol. </w:t>
      </w:r>
    </w:p>
    <w:p w14:paraId="1958B423" w14:textId="77777777" w:rsidR="000155B1" w:rsidRPr="00F6120F" w:rsidRDefault="000155B1" w:rsidP="00D93C21">
      <w:pPr>
        <w:widowControl w:val="0"/>
        <w:kinsoku w:val="0"/>
        <w:overflowPunct w:val="0"/>
        <w:textAlignment w:val="baseline"/>
        <w:rPr>
          <w:rFonts w:asciiTheme="minorHAnsi" w:hAnsiTheme="minorHAnsi" w:cstheme="minorHAnsi"/>
          <w:bCs/>
          <w:color w:val="290B68"/>
          <w:sz w:val="22"/>
          <w:szCs w:val="22"/>
        </w:rPr>
      </w:pPr>
      <w:r w:rsidRPr="00F6120F">
        <w:rPr>
          <w:rFonts w:asciiTheme="minorHAnsi" w:hAnsiTheme="minorHAnsi" w:cstheme="minorHAnsi"/>
          <w:bCs/>
          <w:color w:val="290B68"/>
          <w:sz w:val="22"/>
          <w:szCs w:val="22"/>
        </w:rPr>
        <w:t xml:space="preserve">Er is verder een actief beleid van Opleiden in de school. </w:t>
      </w:r>
    </w:p>
    <w:p w14:paraId="1958B424" w14:textId="77777777" w:rsidR="00974D3B" w:rsidRPr="00F6120F" w:rsidRDefault="00974D3B" w:rsidP="00D93C21">
      <w:pPr>
        <w:widowControl w:val="0"/>
        <w:kinsoku w:val="0"/>
        <w:overflowPunct w:val="0"/>
        <w:textAlignment w:val="baseline"/>
        <w:rPr>
          <w:rFonts w:asciiTheme="minorHAnsi" w:hAnsiTheme="minorHAnsi" w:cstheme="minorHAnsi"/>
          <w:bCs/>
          <w:color w:val="290B68"/>
          <w:sz w:val="22"/>
          <w:szCs w:val="22"/>
        </w:rPr>
      </w:pPr>
    </w:p>
    <w:p w14:paraId="1958B425" w14:textId="77777777" w:rsidR="00D93C21" w:rsidRPr="00F6120F" w:rsidRDefault="00974D3B" w:rsidP="00D93C21">
      <w:pPr>
        <w:widowControl w:val="0"/>
        <w:kinsoku w:val="0"/>
        <w:overflowPunct w:val="0"/>
        <w:textAlignment w:val="baseline"/>
        <w:rPr>
          <w:rFonts w:asciiTheme="minorHAnsi" w:hAnsiTheme="minorHAnsi" w:cstheme="minorHAnsi"/>
          <w:bCs/>
          <w:color w:val="290B68"/>
          <w:sz w:val="22"/>
          <w:szCs w:val="22"/>
        </w:rPr>
      </w:pPr>
      <w:r w:rsidRPr="00F6120F">
        <w:rPr>
          <w:rFonts w:asciiTheme="minorHAnsi" w:hAnsiTheme="minorHAnsi" w:cstheme="minorHAnsi"/>
          <w:bCs/>
          <w:color w:val="290B68"/>
          <w:sz w:val="22"/>
          <w:szCs w:val="22"/>
        </w:rPr>
        <w:t>Naast de persoonlijke ontwikkeling van ieder personeelslid is er ook aandacht voor de ontwikkeling binnen de vakgroepen. Vakgroepen worden daartoe gestimuleerd door gerichte vragen vanuit het commissie onderwijs en</w:t>
      </w:r>
      <w:r w:rsidR="00BD1D17" w:rsidRPr="00F6120F">
        <w:rPr>
          <w:rFonts w:asciiTheme="minorHAnsi" w:hAnsiTheme="minorHAnsi" w:cstheme="minorHAnsi"/>
          <w:bCs/>
          <w:color w:val="290B68"/>
          <w:sz w:val="22"/>
          <w:szCs w:val="22"/>
        </w:rPr>
        <w:t>/of</w:t>
      </w:r>
      <w:r w:rsidRPr="00F6120F">
        <w:rPr>
          <w:rFonts w:asciiTheme="minorHAnsi" w:hAnsiTheme="minorHAnsi" w:cstheme="minorHAnsi"/>
          <w:bCs/>
          <w:color w:val="290B68"/>
          <w:sz w:val="22"/>
          <w:szCs w:val="22"/>
        </w:rPr>
        <w:t xml:space="preserve"> de schoolleiding. Ze worden daartoe ook gefacilieerd door tijd beschikbaar te stellen voor overleg in de vakgroep. Versla</w:t>
      </w:r>
      <w:r w:rsidR="00384F78" w:rsidRPr="00F6120F">
        <w:rPr>
          <w:rFonts w:asciiTheme="minorHAnsi" w:hAnsiTheme="minorHAnsi" w:cstheme="minorHAnsi"/>
          <w:bCs/>
          <w:color w:val="290B68"/>
          <w:sz w:val="22"/>
          <w:szCs w:val="22"/>
        </w:rPr>
        <w:t>gen gaan naar de schoolleiding, zodat deze goed op de hoogte is en waar nodig kan reageren.</w:t>
      </w:r>
    </w:p>
    <w:p w14:paraId="1958B426" w14:textId="77777777" w:rsidR="00BD1D17" w:rsidRPr="00F6120F" w:rsidRDefault="00384F78" w:rsidP="00D93C21">
      <w:pPr>
        <w:widowControl w:val="0"/>
        <w:kinsoku w:val="0"/>
        <w:overflowPunct w:val="0"/>
        <w:textAlignment w:val="baseline"/>
        <w:rPr>
          <w:rFonts w:asciiTheme="minorHAnsi" w:hAnsiTheme="minorHAnsi" w:cstheme="minorHAnsi"/>
          <w:bCs/>
          <w:color w:val="290B68"/>
          <w:sz w:val="22"/>
          <w:szCs w:val="22"/>
        </w:rPr>
      </w:pPr>
      <w:r w:rsidRPr="00F6120F">
        <w:rPr>
          <w:rFonts w:asciiTheme="minorHAnsi" w:hAnsiTheme="minorHAnsi" w:cstheme="minorHAnsi"/>
          <w:bCs/>
          <w:color w:val="290B68"/>
          <w:sz w:val="22"/>
          <w:szCs w:val="22"/>
        </w:rPr>
        <w:br/>
      </w:r>
      <w:r w:rsidR="000C2DD9" w:rsidRPr="00F6120F">
        <w:rPr>
          <w:rFonts w:asciiTheme="minorHAnsi" w:hAnsiTheme="minorHAnsi" w:cstheme="minorHAnsi"/>
          <w:bCs/>
          <w:color w:val="290B68"/>
          <w:sz w:val="22"/>
          <w:szCs w:val="22"/>
        </w:rPr>
        <w:t>Er is ruimte voor en stimulans tot individuele scholing</w:t>
      </w:r>
      <w:r w:rsidR="00BD1D17" w:rsidRPr="00F6120F">
        <w:rPr>
          <w:rFonts w:asciiTheme="minorHAnsi" w:hAnsiTheme="minorHAnsi" w:cstheme="minorHAnsi"/>
          <w:bCs/>
          <w:color w:val="290B68"/>
          <w:sz w:val="22"/>
          <w:szCs w:val="22"/>
        </w:rPr>
        <w:t>, waaronder het behalen  van een opleiding gericht op een hogere of andere bevoegdheid, dan wel een andersoortige bekwaamheid die past bij de doelstelling van de school</w:t>
      </w:r>
      <w:r w:rsidR="000C2DD9" w:rsidRPr="00F6120F">
        <w:rPr>
          <w:rFonts w:asciiTheme="minorHAnsi" w:hAnsiTheme="minorHAnsi" w:cstheme="minorHAnsi"/>
          <w:bCs/>
          <w:color w:val="290B68"/>
          <w:sz w:val="22"/>
          <w:szCs w:val="22"/>
        </w:rPr>
        <w:t>.</w:t>
      </w:r>
      <w:r w:rsidR="00BD1D17" w:rsidRPr="00F6120F">
        <w:rPr>
          <w:rFonts w:asciiTheme="minorHAnsi" w:hAnsiTheme="minorHAnsi" w:cstheme="minorHAnsi"/>
          <w:bCs/>
          <w:color w:val="290B68"/>
          <w:sz w:val="22"/>
          <w:szCs w:val="22"/>
        </w:rPr>
        <w:t xml:space="preserve"> Het gebruik van de lerarenbeurs wordt gestimuleerd. </w:t>
      </w:r>
      <w:r w:rsidR="000C2DD9" w:rsidRPr="00F6120F">
        <w:rPr>
          <w:rFonts w:asciiTheme="minorHAnsi" w:hAnsiTheme="minorHAnsi" w:cstheme="minorHAnsi"/>
          <w:bCs/>
          <w:color w:val="290B68"/>
          <w:sz w:val="22"/>
          <w:szCs w:val="22"/>
        </w:rPr>
        <w:t xml:space="preserve"> </w:t>
      </w:r>
    </w:p>
    <w:p w14:paraId="1958B427" w14:textId="77777777" w:rsidR="000C2DD9" w:rsidRPr="00F6120F" w:rsidRDefault="000C2DD9" w:rsidP="00D93C21">
      <w:pPr>
        <w:widowControl w:val="0"/>
        <w:kinsoku w:val="0"/>
        <w:overflowPunct w:val="0"/>
        <w:textAlignment w:val="baseline"/>
        <w:rPr>
          <w:rFonts w:asciiTheme="minorHAnsi" w:hAnsiTheme="minorHAnsi" w:cstheme="minorHAnsi"/>
          <w:bCs/>
          <w:color w:val="290B68"/>
          <w:sz w:val="22"/>
          <w:szCs w:val="22"/>
        </w:rPr>
      </w:pPr>
      <w:r w:rsidRPr="00F6120F">
        <w:rPr>
          <w:rFonts w:asciiTheme="minorHAnsi" w:hAnsiTheme="minorHAnsi" w:cstheme="minorHAnsi"/>
          <w:bCs/>
          <w:color w:val="290B68"/>
          <w:sz w:val="22"/>
          <w:szCs w:val="22"/>
        </w:rPr>
        <w:t xml:space="preserve">Daarnaast is er elk jaar minimaal één scholingsactiviteit voor het hele team. In de lopende schoolplanperiode is er daarbij een accent op het ontvangen en geven van feedback zodat deze bijdraagt aan een professionele ontwikkeling van een ieder. </w:t>
      </w:r>
    </w:p>
    <w:p w14:paraId="1958B428" w14:textId="77777777" w:rsidR="000155B1" w:rsidRPr="00F6120F" w:rsidRDefault="000155B1" w:rsidP="00D93C21">
      <w:pPr>
        <w:widowControl w:val="0"/>
        <w:kinsoku w:val="0"/>
        <w:overflowPunct w:val="0"/>
        <w:textAlignment w:val="baseline"/>
        <w:rPr>
          <w:rFonts w:asciiTheme="minorHAnsi" w:hAnsiTheme="minorHAnsi" w:cstheme="minorHAnsi"/>
          <w:bCs/>
          <w:color w:val="290B68"/>
          <w:sz w:val="22"/>
          <w:szCs w:val="22"/>
        </w:rPr>
      </w:pPr>
    </w:p>
    <w:p w14:paraId="1958B429" w14:textId="77777777" w:rsidR="000155B1" w:rsidRPr="00F6120F" w:rsidRDefault="000155B1" w:rsidP="00D93C21">
      <w:pPr>
        <w:widowControl w:val="0"/>
        <w:kinsoku w:val="0"/>
        <w:overflowPunct w:val="0"/>
        <w:textAlignment w:val="baseline"/>
        <w:rPr>
          <w:rFonts w:asciiTheme="minorHAnsi" w:hAnsiTheme="minorHAnsi" w:cstheme="minorHAnsi"/>
          <w:bCs/>
          <w:color w:val="290B68"/>
          <w:sz w:val="22"/>
          <w:szCs w:val="22"/>
        </w:rPr>
      </w:pPr>
      <w:r w:rsidRPr="00F6120F">
        <w:rPr>
          <w:rFonts w:asciiTheme="minorHAnsi" w:hAnsiTheme="minorHAnsi" w:cstheme="minorHAnsi"/>
          <w:bCs/>
          <w:color w:val="290B68"/>
          <w:sz w:val="22"/>
          <w:szCs w:val="22"/>
        </w:rPr>
        <w:t xml:space="preserve">De besluitvormingsstructuur is zodanig vormgegeven dat iedereen betrokken wordt bij meer dan marginale beleidsontwikkelingen. Zo wordt, naast een heldere en tijdige communicatie,  de betrokkenheid van iedereen bij het ontwikkelen van het beleid en de uitvoering ervan zo groot mogelijk gemaakt. </w:t>
      </w:r>
    </w:p>
    <w:p w14:paraId="1958B42A" w14:textId="77777777" w:rsidR="00BD1D17" w:rsidRPr="00F6120F" w:rsidRDefault="00BD1D17" w:rsidP="00D93C21">
      <w:pPr>
        <w:widowControl w:val="0"/>
        <w:kinsoku w:val="0"/>
        <w:overflowPunct w:val="0"/>
        <w:textAlignment w:val="baseline"/>
        <w:rPr>
          <w:rFonts w:asciiTheme="minorHAnsi" w:hAnsiTheme="minorHAnsi" w:cstheme="minorHAnsi"/>
          <w:bCs/>
          <w:color w:val="290B68"/>
          <w:sz w:val="22"/>
          <w:szCs w:val="22"/>
        </w:rPr>
      </w:pPr>
    </w:p>
    <w:p w14:paraId="1958B42B" w14:textId="77777777" w:rsidR="000155B1" w:rsidRPr="00F6120F" w:rsidRDefault="004C2258" w:rsidP="00D93C21">
      <w:pPr>
        <w:widowControl w:val="0"/>
        <w:kinsoku w:val="0"/>
        <w:overflowPunct w:val="0"/>
        <w:textAlignment w:val="baseline"/>
        <w:rPr>
          <w:rFonts w:asciiTheme="minorHAnsi" w:hAnsiTheme="minorHAnsi" w:cstheme="minorHAnsi"/>
          <w:bCs/>
          <w:color w:val="290B68"/>
          <w:sz w:val="22"/>
          <w:szCs w:val="22"/>
        </w:rPr>
      </w:pPr>
      <w:r w:rsidRPr="00F6120F">
        <w:rPr>
          <w:rFonts w:asciiTheme="minorHAnsi" w:hAnsiTheme="minorHAnsi" w:cstheme="minorHAnsi"/>
          <w:bCs/>
          <w:color w:val="290B68"/>
          <w:sz w:val="22"/>
          <w:szCs w:val="22"/>
        </w:rPr>
        <w:t xml:space="preserve">Er is een professioneel statuut, een gedragscode, een integriteitsbeleid, een klokkenluidersregeling, een regeling hoe om te gaan met eventuele conflicten  en een klachtenregeling. </w:t>
      </w:r>
    </w:p>
    <w:p w14:paraId="1958B42C" w14:textId="77777777" w:rsidR="004C2258" w:rsidRPr="00F6120F" w:rsidRDefault="004C2258" w:rsidP="00D93C21">
      <w:pPr>
        <w:widowControl w:val="0"/>
        <w:kinsoku w:val="0"/>
        <w:overflowPunct w:val="0"/>
        <w:textAlignment w:val="baseline"/>
        <w:rPr>
          <w:rFonts w:asciiTheme="minorHAnsi" w:hAnsiTheme="minorHAnsi" w:cstheme="minorHAnsi"/>
          <w:bCs/>
          <w:color w:val="290B68"/>
          <w:sz w:val="22"/>
          <w:szCs w:val="22"/>
        </w:rPr>
      </w:pPr>
      <w:r w:rsidRPr="00F6120F">
        <w:rPr>
          <w:rFonts w:asciiTheme="minorHAnsi" w:hAnsiTheme="minorHAnsi" w:cstheme="minorHAnsi"/>
          <w:bCs/>
          <w:color w:val="290B68"/>
          <w:sz w:val="22"/>
          <w:szCs w:val="22"/>
        </w:rPr>
        <w:t xml:space="preserve">Deze documenten worden met regelmaat onder de aandacht gebracht en geëvalueerd. </w:t>
      </w:r>
    </w:p>
    <w:p w14:paraId="1958B42D" w14:textId="77777777" w:rsidR="004C2258" w:rsidRPr="00F6120F" w:rsidRDefault="004C2258" w:rsidP="00D93C21">
      <w:pPr>
        <w:widowControl w:val="0"/>
        <w:kinsoku w:val="0"/>
        <w:overflowPunct w:val="0"/>
        <w:textAlignment w:val="baseline"/>
        <w:rPr>
          <w:rFonts w:asciiTheme="minorHAnsi" w:hAnsiTheme="minorHAnsi" w:cstheme="minorHAnsi"/>
          <w:bCs/>
          <w:color w:val="290B68"/>
          <w:sz w:val="22"/>
          <w:szCs w:val="22"/>
        </w:rPr>
      </w:pPr>
    </w:p>
    <w:p w14:paraId="1958B42E" w14:textId="77777777" w:rsidR="004C2258" w:rsidRPr="00F6120F" w:rsidRDefault="004C2258" w:rsidP="00D93C21">
      <w:pPr>
        <w:widowControl w:val="0"/>
        <w:kinsoku w:val="0"/>
        <w:overflowPunct w:val="0"/>
        <w:textAlignment w:val="baseline"/>
        <w:rPr>
          <w:rFonts w:asciiTheme="minorHAnsi" w:hAnsiTheme="minorHAnsi" w:cstheme="minorHAnsi"/>
          <w:bCs/>
          <w:color w:val="290B68"/>
          <w:sz w:val="22"/>
          <w:szCs w:val="22"/>
        </w:rPr>
      </w:pPr>
      <w:r w:rsidRPr="00F6120F">
        <w:rPr>
          <w:rFonts w:asciiTheme="minorHAnsi" w:hAnsiTheme="minorHAnsi" w:cstheme="minorHAnsi"/>
          <w:bCs/>
          <w:color w:val="290B68"/>
          <w:sz w:val="22"/>
          <w:szCs w:val="22"/>
        </w:rPr>
        <w:t xml:space="preserve">Er is een goed functionerend systeem rond ziekte en arbeidsongeschiktheid, inclusief een leeftijds-periodiek-onderzoek. </w:t>
      </w:r>
    </w:p>
    <w:p w14:paraId="1958B42F" w14:textId="77777777" w:rsidR="004C2258" w:rsidRPr="00F6120F" w:rsidRDefault="004C2258" w:rsidP="00D93C21">
      <w:pPr>
        <w:widowControl w:val="0"/>
        <w:kinsoku w:val="0"/>
        <w:overflowPunct w:val="0"/>
        <w:textAlignment w:val="baseline"/>
        <w:rPr>
          <w:rFonts w:asciiTheme="minorHAnsi" w:hAnsiTheme="minorHAnsi" w:cstheme="minorHAnsi"/>
          <w:bCs/>
          <w:color w:val="290B68"/>
          <w:sz w:val="22"/>
          <w:szCs w:val="22"/>
        </w:rPr>
      </w:pPr>
    </w:p>
    <w:p w14:paraId="1958B430" w14:textId="77777777" w:rsidR="0060517B" w:rsidRPr="00F6120F" w:rsidRDefault="004C2258" w:rsidP="00D93C21">
      <w:pPr>
        <w:widowControl w:val="0"/>
        <w:kinsoku w:val="0"/>
        <w:overflowPunct w:val="0"/>
        <w:textAlignment w:val="baseline"/>
        <w:rPr>
          <w:rFonts w:asciiTheme="minorHAnsi" w:hAnsiTheme="minorHAnsi" w:cstheme="minorHAnsi"/>
          <w:bCs/>
          <w:color w:val="290B68"/>
          <w:sz w:val="22"/>
          <w:szCs w:val="22"/>
        </w:rPr>
      </w:pPr>
      <w:r w:rsidRPr="00F6120F">
        <w:rPr>
          <w:rFonts w:asciiTheme="minorHAnsi" w:hAnsiTheme="minorHAnsi" w:cstheme="minorHAnsi"/>
          <w:bCs/>
          <w:color w:val="290B68"/>
          <w:sz w:val="22"/>
          <w:szCs w:val="22"/>
        </w:rPr>
        <w:t xml:space="preserve">Tot slot wordt het personeelsbeleid gekenmerkt </w:t>
      </w:r>
      <w:r w:rsidR="0060517B" w:rsidRPr="00F6120F">
        <w:rPr>
          <w:rFonts w:asciiTheme="minorHAnsi" w:hAnsiTheme="minorHAnsi" w:cstheme="minorHAnsi"/>
          <w:bCs/>
          <w:color w:val="290B68"/>
          <w:sz w:val="22"/>
          <w:szCs w:val="22"/>
        </w:rPr>
        <w:t xml:space="preserve">door een ruimhartige zorg voor elkaar. </w:t>
      </w:r>
    </w:p>
    <w:p w14:paraId="1958B431" w14:textId="77777777" w:rsidR="004C2258" w:rsidRPr="00F6120F" w:rsidRDefault="0060517B" w:rsidP="00D93C21">
      <w:pPr>
        <w:widowControl w:val="0"/>
        <w:kinsoku w:val="0"/>
        <w:overflowPunct w:val="0"/>
        <w:textAlignment w:val="baseline"/>
        <w:rPr>
          <w:rFonts w:asciiTheme="minorHAnsi" w:hAnsiTheme="minorHAnsi" w:cstheme="minorHAnsi"/>
          <w:bCs/>
          <w:color w:val="290B68"/>
          <w:sz w:val="22"/>
          <w:szCs w:val="22"/>
        </w:rPr>
      </w:pPr>
      <w:r w:rsidRPr="00F6120F">
        <w:rPr>
          <w:rFonts w:asciiTheme="minorHAnsi" w:hAnsiTheme="minorHAnsi" w:cstheme="minorHAnsi"/>
          <w:bCs/>
          <w:color w:val="290B68"/>
          <w:sz w:val="22"/>
          <w:szCs w:val="22"/>
        </w:rPr>
        <w:t xml:space="preserve">We rekenen elkaar niet af, maar wij rekenen op elkaar om </w:t>
      </w:r>
      <w:r w:rsidR="00384F78" w:rsidRPr="00F6120F">
        <w:rPr>
          <w:rFonts w:asciiTheme="minorHAnsi" w:hAnsiTheme="minorHAnsi" w:cstheme="minorHAnsi"/>
          <w:bCs/>
          <w:color w:val="290B68"/>
          <w:sz w:val="22"/>
          <w:szCs w:val="22"/>
        </w:rPr>
        <w:t xml:space="preserve">zo </w:t>
      </w:r>
      <w:r w:rsidRPr="00F6120F">
        <w:rPr>
          <w:rFonts w:asciiTheme="minorHAnsi" w:hAnsiTheme="minorHAnsi" w:cstheme="minorHAnsi"/>
          <w:bCs/>
          <w:color w:val="290B68"/>
          <w:sz w:val="22"/>
          <w:szCs w:val="22"/>
        </w:rPr>
        <w:t xml:space="preserve">het beste voor onze school, voor onze leerlingen en voor elkaar te bereiken. Daarom hebben we ook geen taakbeleid in klokuren. </w:t>
      </w:r>
    </w:p>
    <w:p w14:paraId="1958B432" w14:textId="77777777" w:rsidR="0060517B" w:rsidRPr="00F6120F" w:rsidRDefault="0060517B" w:rsidP="00D93C21">
      <w:pPr>
        <w:widowControl w:val="0"/>
        <w:kinsoku w:val="0"/>
        <w:overflowPunct w:val="0"/>
        <w:textAlignment w:val="baseline"/>
        <w:rPr>
          <w:rFonts w:asciiTheme="minorHAnsi" w:hAnsiTheme="minorHAnsi" w:cstheme="minorHAnsi"/>
          <w:bCs/>
          <w:color w:val="290B68"/>
          <w:sz w:val="22"/>
          <w:szCs w:val="22"/>
        </w:rPr>
      </w:pPr>
    </w:p>
    <w:p w14:paraId="1958B433" w14:textId="77777777" w:rsidR="00384F78" w:rsidRPr="00F6120F" w:rsidRDefault="00384F78" w:rsidP="00D93C21">
      <w:pPr>
        <w:widowControl w:val="0"/>
        <w:kinsoku w:val="0"/>
        <w:overflowPunct w:val="0"/>
        <w:textAlignment w:val="baseline"/>
        <w:rPr>
          <w:rFonts w:asciiTheme="minorHAnsi" w:hAnsiTheme="minorHAnsi" w:cstheme="minorHAnsi"/>
          <w:bCs/>
          <w:color w:val="290B68"/>
          <w:sz w:val="22"/>
          <w:szCs w:val="22"/>
        </w:rPr>
      </w:pPr>
    </w:p>
    <w:p w14:paraId="1958B434" w14:textId="77777777" w:rsidR="00F96651" w:rsidRPr="00F6120F" w:rsidRDefault="00F96651" w:rsidP="00A87D10">
      <w:pPr>
        <w:widowControl w:val="0"/>
        <w:kinsoku w:val="0"/>
        <w:overflowPunct w:val="0"/>
        <w:contextualSpacing/>
        <w:textAlignment w:val="baseline"/>
        <w:rPr>
          <w:rFonts w:asciiTheme="minorHAnsi" w:hAnsiTheme="minorHAnsi" w:cstheme="minorHAnsi"/>
          <w:b/>
          <w:bCs/>
          <w:color w:val="290B68"/>
          <w:sz w:val="22"/>
          <w:szCs w:val="22"/>
          <w:u w:val="single"/>
        </w:rPr>
      </w:pPr>
      <w:r w:rsidRPr="00F6120F">
        <w:rPr>
          <w:rFonts w:asciiTheme="minorHAnsi" w:hAnsiTheme="minorHAnsi" w:cstheme="minorHAnsi"/>
          <w:b/>
          <w:bCs/>
          <w:color w:val="290B68"/>
          <w:sz w:val="22"/>
          <w:szCs w:val="22"/>
          <w:u w:val="single"/>
        </w:rPr>
        <w:t>D.6</w:t>
      </w:r>
      <w:r w:rsidRPr="00F6120F">
        <w:rPr>
          <w:rFonts w:asciiTheme="minorHAnsi" w:hAnsiTheme="minorHAnsi" w:cstheme="minorHAnsi"/>
          <w:b/>
          <w:bCs/>
          <w:color w:val="290B68"/>
          <w:sz w:val="22"/>
          <w:szCs w:val="22"/>
          <w:u w:val="single"/>
        </w:rPr>
        <w:tab/>
        <w:t>Financiën &amp; Beheer</w:t>
      </w:r>
    </w:p>
    <w:p w14:paraId="1958B435"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Kernuitspraak uit het BTK:</w:t>
      </w:r>
    </w:p>
    <w:p w14:paraId="1958B436" w14:textId="77777777" w:rsidR="00F96651" w:rsidRPr="00F66BFB" w:rsidRDefault="00F96651" w:rsidP="001422FA">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Er wordt een degelijk en toekomstbestendig financieel beleid gevoerd. Het financieel beheer is professioneel.</w:t>
      </w:r>
    </w:p>
    <w:p w14:paraId="1958B437" w14:textId="77777777" w:rsidR="00F96651" w:rsidRPr="00F66BFB" w:rsidRDefault="00F96651" w:rsidP="00A87D10">
      <w:pPr>
        <w:rPr>
          <w:rFonts w:asciiTheme="minorHAnsi" w:hAnsiTheme="minorHAnsi" w:cstheme="minorHAnsi"/>
          <w:color w:val="290B68"/>
          <w:sz w:val="22"/>
          <w:szCs w:val="22"/>
        </w:rPr>
      </w:pPr>
    </w:p>
    <w:p w14:paraId="1958B438"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Richtinggevende uitspraken uit het BTK:</w:t>
      </w:r>
    </w:p>
    <w:p w14:paraId="1958B439" w14:textId="77777777" w:rsidR="00F96651" w:rsidRPr="00F66BFB" w:rsidRDefault="00F96651" w:rsidP="001422FA">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bCs/>
          <w:color w:val="290B68"/>
          <w:sz w:val="22"/>
          <w:szCs w:val="22"/>
        </w:rPr>
        <w:t xml:space="preserve"> </w:t>
      </w:r>
      <w:r w:rsidRPr="00F66BFB">
        <w:rPr>
          <w:rFonts w:asciiTheme="minorHAnsi" w:hAnsiTheme="minorHAnsi" w:cstheme="minorHAnsi"/>
          <w:bCs/>
          <w:color w:val="290B68"/>
          <w:sz w:val="22"/>
          <w:szCs w:val="22"/>
        </w:rPr>
        <w:tab/>
        <w:t xml:space="preserve">Het bestuur hecht eraan dat er een degelijk en toekomstbestendig financieel beleid wordt </w:t>
      </w:r>
      <w:r w:rsidRPr="00F66BFB">
        <w:rPr>
          <w:rFonts w:asciiTheme="minorHAnsi" w:hAnsiTheme="minorHAnsi" w:cstheme="minorHAnsi"/>
          <w:bCs/>
          <w:color w:val="290B68"/>
          <w:sz w:val="22"/>
          <w:szCs w:val="22"/>
        </w:rPr>
        <w:tab/>
        <w:t>gevoerd.</w:t>
      </w:r>
    </w:p>
    <w:p w14:paraId="1958B43A" w14:textId="77777777" w:rsidR="00F96651" w:rsidRPr="00F66BFB" w:rsidRDefault="00F96651" w:rsidP="00A87D10">
      <w:pPr>
        <w:rPr>
          <w:rFonts w:asciiTheme="minorHAnsi" w:hAnsiTheme="minorHAnsi" w:cstheme="minorHAnsi"/>
          <w:bCs/>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Het bestuur hecht eraan dat de kosten voor de ouders beperkt blijven.</w:t>
      </w:r>
    </w:p>
    <w:p w14:paraId="1958B43B" w14:textId="77777777" w:rsidR="00F96651" w:rsidRPr="00F66BFB" w:rsidRDefault="00F96651" w:rsidP="00A87D10">
      <w:pPr>
        <w:rPr>
          <w:rFonts w:asciiTheme="minorHAnsi" w:hAnsiTheme="minorHAnsi" w:cstheme="minorHAnsi"/>
          <w:bCs/>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 xml:space="preserve">Het bestuur hecht eraan dat de financiële reserves niet te groot worden; waar dat dreigt  wordt </w:t>
      </w:r>
      <w:r w:rsidRPr="00F66BFB">
        <w:rPr>
          <w:rFonts w:asciiTheme="minorHAnsi" w:hAnsiTheme="minorHAnsi" w:cstheme="minorHAnsi"/>
          <w:bCs/>
          <w:color w:val="290B68"/>
          <w:sz w:val="22"/>
          <w:szCs w:val="22"/>
        </w:rPr>
        <w:tab/>
        <w:t xml:space="preserve">geanalyseerd welk deel van het vermogen beleidsmatig kan worden ingezet en wordt een plan </w:t>
      </w:r>
      <w:r w:rsidRPr="00F66BFB">
        <w:rPr>
          <w:rFonts w:asciiTheme="minorHAnsi" w:hAnsiTheme="minorHAnsi" w:cstheme="minorHAnsi"/>
          <w:bCs/>
          <w:color w:val="290B68"/>
          <w:sz w:val="22"/>
          <w:szCs w:val="22"/>
        </w:rPr>
        <w:tab/>
        <w:t>voor die inzet gemaakt.</w:t>
      </w:r>
    </w:p>
    <w:p w14:paraId="1958B43C" w14:textId="77777777" w:rsidR="00F96651" w:rsidRPr="00F66BFB" w:rsidRDefault="00F96651" w:rsidP="00A87D10">
      <w:pPr>
        <w:rPr>
          <w:rFonts w:asciiTheme="minorHAnsi" w:hAnsiTheme="minorHAnsi" w:cstheme="minorHAnsi"/>
          <w:bCs/>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 xml:space="preserve">Het bestuur hecht eraan dat financiële rapportages snel en efficiënt gemaakt kunnen worden en </w:t>
      </w:r>
      <w:r w:rsidRPr="00F66BFB">
        <w:rPr>
          <w:rFonts w:asciiTheme="minorHAnsi" w:hAnsiTheme="minorHAnsi" w:cstheme="minorHAnsi"/>
          <w:bCs/>
          <w:color w:val="290B68"/>
          <w:sz w:val="22"/>
          <w:szCs w:val="22"/>
        </w:rPr>
        <w:tab/>
        <w:t>overzichtelijk zijn.</w:t>
      </w:r>
    </w:p>
    <w:p w14:paraId="1958B43D" w14:textId="77777777" w:rsidR="00F96651" w:rsidRPr="00F66BFB" w:rsidRDefault="00F96651" w:rsidP="00A87D10">
      <w:pPr>
        <w:rPr>
          <w:rFonts w:asciiTheme="minorHAnsi" w:hAnsiTheme="minorHAnsi" w:cstheme="minorHAnsi"/>
          <w:color w:val="290B68"/>
          <w:sz w:val="22"/>
          <w:szCs w:val="22"/>
        </w:rPr>
      </w:pPr>
    </w:p>
    <w:p w14:paraId="1958B43E"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 xml:space="preserve">Beschrijving van de manier waarop dit vorm krijgt: </w:t>
      </w:r>
    </w:p>
    <w:p w14:paraId="1958B43F" w14:textId="77777777" w:rsidR="00F96651" w:rsidRPr="00F66BFB" w:rsidRDefault="00F96651" w:rsidP="00A87D10">
      <w:pPr>
        <w:rPr>
          <w:rFonts w:asciiTheme="minorHAnsi" w:hAnsiTheme="minorHAnsi" w:cstheme="minorHAnsi"/>
          <w:color w:val="290B68"/>
          <w:sz w:val="22"/>
          <w:szCs w:val="22"/>
        </w:rPr>
      </w:pPr>
    </w:p>
    <w:p w14:paraId="1958B440" w14:textId="77777777" w:rsidR="00F96651" w:rsidRPr="00F66BFB" w:rsidRDefault="00F96651" w:rsidP="00A87D10">
      <w:pPr>
        <w:rPr>
          <w:rFonts w:asciiTheme="minorHAnsi" w:hAnsiTheme="minorHAnsi" w:cstheme="minorHAnsi"/>
          <w:color w:val="290B68"/>
          <w:sz w:val="22"/>
          <w:szCs w:val="22"/>
        </w:rPr>
      </w:pPr>
      <w:r w:rsidRPr="00F66BFB">
        <w:rPr>
          <w:rFonts w:asciiTheme="minorHAnsi" w:hAnsiTheme="minorHAnsi" w:cstheme="minorHAnsi"/>
          <w:color w:val="290B68"/>
          <w:sz w:val="22"/>
          <w:szCs w:val="22"/>
        </w:rPr>
        <w:t>Verder zie het BTK.</w:t>
      </w:r>
    </w:p>
    <w:p w14:paraId="1958B441" w14:textId="651FB33F" w:rsidR="00F96651" w:rsidRDefault="00F96651" w:rsidP="00A87D10">
      <w:pPr>
        <w:rPr>
          <w:rFonts w:asciiTheme="minorHAnsi" w:hAnsiTheme="minorHAnsi" w:cstheme="minorHAnsi"/>
          <w:color w:val="290B68"/>
          <w:sz w:val="22"/>
          <w:szCs w:val="22"/>
        </w:rPr>
      </w:pPr>
    </w:p>
    <w:p w14:paraId="1958B446" w14:textId="77777777" w:rsidR="00F96651" w:rsidRPr="00F66BFB" w:rsidRDefault="00F96651" w:rsidP="00A87D10">
      <w:pPr>
        <w:widowControl w:val="0"/>
        <w:kinsoku w:val="0"/>
        <w:overflowPunct w:val="0"/>
        <w:contextualSpacing/>
        <w:textAlignment w:val="baseline"/>
        <w:rPr>
          <w:rFonts w:asciiTheme="minorHAnsi" w:hAnsiTheme="minorHAnsi" w:cstheme="minorHAnsi"/>
          <w:b/>
          <w:bCs/>
          <w:color w:val="290B68"/>
          <w:sz w:val="22"/>
          <w:szCs w:val="22"/>
          <w:u w:val="single"/>
        </w:rPr>
      </w:pPr>
      <w:r w:rsidRPr="00F66BFB">
        <w:rPr>
          <w:rFonts w:asciiTheme="minorHAnsi" w:hAnsiTheme="minorHAnsi" w:cstheme="minorHAnsi"/>
          <w:b/>
          <w:bCs/>
          <w:color w:val="290B68"/>
          <w:sz w:val="22"/>
          <w:szCs w:val="22"/>
          <w:u w:val="single"/>
        </w:rPr>
        <w:lastRenderedPageBreak/>
        <w:t>D.7</w:t>
      </w:r>
      <w:r w:rsidRPr="00F66BFB">
        <w:rPr>
          <w:rFonts w:asciiTheme="minorHAnsi" w:hAnsiTheme="minorHAnsi" w:cstheme="minorHAnsi"/>
          <w:b/>
          <w:bCs/>
          <w:color w:val="290B68"/>
          <w:sz w:val="22"/>
          <w:szCs w:val="22"/>
          <w:u w:val="single"/>
        </w:rPr>
        <w:tab/>
        <w:t>Huisvesting &amp; Materieel</w:t>
      </w:r>
    </w:p>
    <w:p w14:paraId="1958B447"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Kernuitspraak uit het BTK:</w:t>
      </w:r>
    </w:p>
    <w:p w14:paraId="1958B448" w14:textId="77777777" w:rsidR="00F96651" w:rsidRPr="00F66BFB" w:rsidRDefault="00F96651" w:rsidP="007B3936">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Het schoolgebouw is goed onderhouden, sfeervol, veilig en dienstbaar aan het onderwijs en de samenleving.</w:t>
      </w:r>
    </w:p>
    <w:p w14:paraId="1958B449" w14:textId="77777777" w:rsidR="00F96651" w:rsidRPr="00F66BFB" w:rsidRDefault="00F96651" w:rsidP="007B3936">
      <w:pPr>
        <w:kinsoku w:val="0"/>
        <w:overflowPunct w:val="0"/>
        <w:textAlignment w:val="baseline"/>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 xml:space="preserve">Er zijn goede leermiddelen beschikbaar. </w:t>
      </w:r>
    </w:p>
    <w:p w14:paraId="1958B44A" w14:textId="77777777" w:rsidR="00F96651" w:rsidRPr="00F66BFB" w:rsidRDefault="00F96651" w:rsidP="00A87D10">
      <w:pPr>
        <w:rPr>
          <w:rFonts w:asciiTheme="minorHAnsi" w:hAnsiTheme="minorHAnsi" w:cstheme="minorHAnsi"/>
          <w:color w:val="290B68"/>
          <w:sz w:val="22"/>
          <w:szCs w:val="22"/>
        </w:rPr>
      </w:pPr>
    </w:p>
    <w:p w14:paraId="1958B44B"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Richtinggevende uitspraken uit het BTK:</w:t>
      </w:r>
    </w:p>
    <w:p w14:paraId="1958B44C" w14:textId="77777777" w:rsidR="00F96651" w:rsidRPr="00F66BFB" w:rsidRDefault="00F96651" w:rsidP="00A87D10">
      <w:pPr>
        <w:rPr>
          <w:rFonts w:asciiTheme="minorHAnsi" w:hAnsiTheme="minorHAnsi" w:cstheme="minorHAnsi"/>
          <w:bCs/>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Het bestuur hecht eraan dat het schoolgebouw goed onderhouden, veilig en sfeervol is.</w:t>
      </w:r>
    </w:p>
    <w:p w14:paraId="1958B44D" w14:textId="77777777" w:rsidR="00F96651" w:rsidRPr="00F66BFB" w:rsidRDefault="00F96651" w:rsidP="00A87D10">
      <w:pPr>
        <w:rPr>
          <w:rFonts w:asciiTheme="minorHAnsi" w:hAnsiTheme="minorHAnsi" w:cstheme="minorHAnsi"/>
          <w:bCs/>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 xml:space="preserve">Het bestuur hecht eraan dat het schoolgebouw ook voor andere  maatschappelijk relevante </w:t>
      </w:r>
      <w:r w:rsidRPr="00F66BFB">
        <w:rPr>
          <w:rFonts w:asciiTheme="minorHAnsi" w:hAnsiTheme="minorHAnsi" w:cstheme="minorHAnsi"/>
          <w:bCs/>
          <w:color w:val="290B68"/>
          <w:sz w:val="22"/>
          <w:szCs w:val="22"/>
        </w:rPr>
        <w:tab/>
        <w:t>doeleinden beschikbaar is.</w:t>
      </w:r>
    </w:p>
    <w:p w14:paraId="1958B44E" w14:textId="77777777" w:rsidR="00F96651" w:rsidRPr="00F66BFB" w:rsidRDefault="00F96651" w:rsidP="00A87D10">
      <w:pPr>
        <w:rPr>
          <w:rFonts w:asciiTheme="minorHAnsi" w:hAnsiTheme="minorHAnsi" w:cstheme="minorHAnsi"/>
          <w:bCs/>
          <w:color w:val="290B68"/>
          <w:sz w:val="22"/>
          <w:szCs w:val="22"/>
        </w:rPr>
      </w:pPr>
      <w:r w:rsidRPr="00F66BFB">
        <w:rPr>
          <w:rFonts w:asciiTheme="minorHAnsi" w:hAnsiTheme="minorHAnsi" w:cstheme="minorHAnsi"/>
          <w:bCs/>
          <w:color w:val="290B68"/>
          <w:sz w:val="22"/>
          <w:szCs w:val="22"/>
        </w:rPr>
        <w:t>-</w:t>
      </w:r>
      <w:r w:rsidRPr="00F66BFB">
        <w:rPr>
          <w:rFonts w:asciiTheme="minorHAnsi" w:hAnsiTheme="minorHAnsi" w:cstheme="minorHAnsi"/>
          <w:bCs/>
          <w:color w:val="290B68"/>
          <w:sz w:val="22"/>
          <w:szCs w:val="22"/>
        </w:rPr>
        <w:tab/>
        <w:t xml:space="preserve">Het bestuur hecht eraan dat de school er actief aan bijdraagt dat de milieubelasting van de </w:t>
      </w:r>
      <w:r w:rsidRPr="00F66BFB">
        <w:rPr>
          <w:rFonts w:asciiTheme="minorHAnsi" w:hAnsiTheme="minorHAnsi" w:cstheme="minorHAnsi"/>
          <w:bCs/>
          <w:color w:val="290B68"/>
          <w:sz w:val="22"/>
          <w:szCs w:val="22"/>
        </w:rPr>
        <w:tab/>
        <w:t>activiteiten van de school beperkt wordt en blijft.</w:t>
      </w:r>
    </w:p>
    <w:p w14:paraId="1958B44F" w14:textId="77777777" w:rsidR="00F96651" w:rsidRPr="00F66BFB" w:rsidRDefault="00F96651" w:rsidP="00A87D10">
      <w:pPr>
        <w:rPr>
          <w:rFonts w:asciiTheme="minorHAnsi" w:hAnsiTheme="minorHAnsi" w:cstheme="minorHAnsi"/>
          <w:bCs/>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Het bestuur hecht eraan dat er structureel voldoende en goede leermiddelen beschikbaar zijn.</w:t>
      </w:r>
    </w:p>
    <w:p w14:paraId="1958B450" w14:textId="77777777" w:rsidR="00F96651" w:rsidRPr="00F66BFB" w:rsidRDefault="00F96651" w:rsidP="00A87D10">
      <w:pPr>
        <w:rPr>
          <w:rFonts w:asciiTheme="minorHAnsi" w:hAnsiTheme="minorHAnsi" w:cstheme="minorHAnsi"/>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Het bestuur hecht eraan dat het gebruik van fossiele energiebronnen zo laag mogelijk is.</w:t>
      </w:r>
    </w:p>
    <w:p w14:paraId="1958B451" w14:textId="77777777" w:rsidR="00F96651" w:rsidRPr="00F66BFB" w:rsidRDefault="00F96651" w:rsidP="00A87D10">
      <w:pPr>
        <w:rPr>
          <w:rFonts w:asciiTheme="minorHAnsi" w:hAnsiTheme="minorHAnsi" w:cstheme="minorHAnsi"/>
          <w:color w:val="290B68"/>
          <w:sz w:val="22"/>
          <w:szCs w:val="22"/>
        </w:rPr>
      </w:pPr>
    </w:p>
    <w:p w14:paraId="1958B452"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 xml:space="preserve">Beschrijving van de manier waarop dit vorm krijgt: </w:t>
      </w:r>
    </w:p>
    <w:p w14:paraId="1958B453" w14:textId="77777777" w:rsidR="00F96651" w:rsidRPr="00F66BFB" w:rsidRDefault="00F96651" w:rsidP="001D6471">
      <w:pPr>
        <w:rPr>
          <w:rFonts w:asciiTheme="minorHAnsi" w:hAnsiTheme="minorHAnsi" w:cstheme="minorHAnsi"/>
          <w:bCs/>
          <w:color w:val="290B68"/>
          <w:sz w:val="22"/>
          <w:szCs w:val="22"/>
        </w:rPr>
      </w:pPr>
      <w:r w:rsidRPr="00F66BFB">
        <w:rPr>
          <w:rFonts w:asciiTheme="minorHAnsi" w:hAnsiTheme="minorHAnsi" w:cstheme="minorHAnsi"/>
          <w:color w:val="290B68"/>
          <w:sz w:val="22"/>
          <w:szCs w:val="22"/>
        </w:rPr>
        <w:t>Zie het BTK.</w:t>
      </w:r>
    </w:p>
    <w:p w14:paraId="1958B454" w14:textId="77777777" w:rsidR="00F96651" w:rsidRPr="00F66BFB" w:rsidRDefault="00F96651" w:rsidP="00A87D10">
      <w:pPr>
        <w:widowControl w:val="0"/>
        <w:kinsoku w:val="0"/>
        <w:overflowPunct w:val="0"/>
        <w:contextualSpacing/>
        <w:textAlignment w:val="baseline"/>
        <w:rPr>
          <w:rFonts w:asciiTheme="minorHAnsi" w:hAnsiTheme="minorHAnsi" w:cstheme="minorHAnsi"/>
          <w:bCs/>
          <w:color w:val="290B68"/>
          <w:sz w:val="22"/>
          <w:szCs w:val="22"/>
        </w:rPr>
      </w:pPr>
    </w:p>
    <w:p w14:paraId="1958B455" w14:textId="77777777" w:rsidR="00F96651" w:rsidRPr="00F66BFB" w:rsidRDefault="00F96651" w:rsidP="00A87D10">
      <w:pPr>
        <w:widowControl w:val="0"/>
        <w:kinsoku w:val="0"/>
        <w:overflowPunct w:val="0"/>
        <w:contextualSpacing/>
        <w:textAlignment w:val="baseline"/>
        <w:rPr>
          <w:rFonts w:asciiTheme="minorHAnsi" w:hAnsiTheme="minorHAnsi" w:cstheme="minorHAnsi"/>
          <w:bCs/>
          <w:color w:val="290B68"/>
          <w:sz w:val="22"/>
          <w:szCs w:val="22"/>
        </w:rPr>
      </w:pPr>
    </w:p>
    <w:p w14:paraId="1958B456"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b/>
          <w:bCs/>
          <w:color w:val="290B68"/>
          <w:sz w:val="22"/>
          <w:szCs w:val="22"/>
          <w:u w:val="single"/>
        </w:rPr>
        <w:t>D.8</w:t>
      </w:r>
      <w:r w:rsidRPr="00F66BFB">
        <w:rPr>
          <w:rFonts w:asciiTheme="minorHAnsi" w:hAnsiTheme="minorHAnsi" w:cstheme="minorHAnsi"/>
          <w:b/>
          <w:bCs/>
          <w:color w:val="290B68"/>
          <w:sz w:val="22"/>
          <w:szCs w:val="22"/>
          <w:u w:val="single"/>
        </w:rPr>
        <w:tab/>
        <w:t>Communicatie &amp; Relatie</w:t>
      </w:r>
      <w:r w:rsidRPr="00F66BFB">
        <w:rPr>
          <w:rFonts w:asciiTheme="minorHAnsi" w:hAnsiTheme="minorHAnsi" w:cstheme="minorHAnsi"/>
          <w:b/>
          <w:bCs/>
          <w:color w:val="290B68"/>
          <w:sz w:val="22"/>
          <w:szCs w:val="22"/>
          <w:u w:val="single"/>
        </w:rPr>
        <w:br/>
      </w:r>
      <w:r w:rsidRPr="00F66BFB">
        <w:rPr>
          <w:rFonts w:asciiTheme="minorHAnsi" w:hAnsiTheme="minorHAnsi" w:cstheme="minorHAnsi"/>
          <w:color w:val="290B68"/>
          <w:sz w:val="22"/>
          <w:szCs w:val="22"/>
          <w:u w:val="single"/>
        </w:rPr>
        <w:t>Kernuitspraak uit het BTK:</w:t>
      </w:r>
    </w:p>
    <w:p w14:paraId="1958B457" w14:textId="77777777" w:rsidR="00F96651" w:rsidRPr="00F66BFB" w:rsidRDefault="00F96651" w:rsidP="00A87D10">
      <w:pPr>
        <w:rPr>
          <w:rFonts w:asciiTheme="minorHAnsi" w:hAnsiTheme="minorHAnsi" w:cstheme="minorHAnsi"/>
          <w:color w:val="290B68"/>
          <w:sz w:val="22"/>
          <w:szCs w:val="22"/>
        </w:rPr>
      </w:pPr>
      <w:r w:rsidRPr="00F66BFB">
        <w:rPr>
          <w:rFonts w:asciiTheme="minorHAnsi" w:hAnsiTheme="minorHAnsi" w:cstheme="minorHAnsi"/>
          <w:bCs/>
          <w:color w:val="290B68"/>
          <w:sz w:val="22"/>
          <w:szCs w:val="22"/>
        </w:rPr>
        <w:t>Er is een goede en open interne en externe communicatie. Er zijn goede relaties met externe partners.</w:t>
      </w:r>
    </w:p>
    <w:p w14:paraId="1958B458" w14:textId="77777777" w:rsidR="00F96651" w:rsidRPr="00F66BFB" w:rsidRDefault="00F96651" w:rsidP="00A87D10">
      <w:pPr>
        <w:rPr>
          <w:rFonts w:asciiTheme="minorHAnsi" w:hAnsiTheme="minorHAnsi" w:cstheme="minorHAnsi"/>
          <w:color w:val="290B68"/>
          <w:sz w:val="22"/>
          <w:szCs w:val="22"/>
        </w:rPr>
      </w:pPr>
    </w:p>
    <w:p w14:paraId="1958B459"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Richtinggevende uitspraken uit het BTK:</w:t>
      </w:r>
    </w:p>
    <w:p w14:paraId="1958B45A" w14:textId="77777777" w:rsidR="00F96651" w:rsidRPr="00F66BFB" w:rsidRDefault="00F96651" w:rsidP="00A87D10">
      <w:pPr>
        <w:rPr>
          <w:rFonts w:asciiTheme="minorHAnsi" w:hAnsiTheme="minorHAnsi" w:cstheme="minorHAnsi"/>
          <w:bCs/>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Het bestuur hecht aan een goede interne communicatie.</w:t>
      </w:r>
    </w:p>
    <w:p w14:paraId="1958B45B" w14:textId="77777777" w:rsidR="00F96651" w:rsidRPr="00F66BFB" w:rsidRDefault="00F96651" w:rsidP="00A87D10">
      <w:pPr>
        <w:rPr>
          <w:rFonts w:asciiTheme="minorHAnsi" w:hAnsiTheme="minorHAnsi" w:cstheme="minorHAnsi"/>
          <w:bCs/>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Het bestuur hecht aan een goede band en communicatie met de leden van de Vereniging</w:t>
      </w:r>
    </w:p>
    <w:p w14:paraId="1958B45C" w14:textId="77777777" w:rsidR="00F96651" w:rsidRPr="00F66BFB" w:rsidRDefault="00F96651" w:rsidP="00A87D10">
      <w:pPr>
        <w:rPr>
          <w:rFonts w:asciiTheme="minorHAnsi" w:hAnsiTheme="minorHAnsi" w:cstheme="minorHAnsi"/>
          <w:bCs/>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Het bestuur hecht aan een goede externe communicatie</w:t>
      </w:r>
    </w:p>
    <w:p w14:paraId="1958B45D" w14:textId="77777777" w:rsidR="00F96651" w:rsidRPr="00F66BFB" w:rsidRDefault="00F96651" w:rsidP="00A87D10">
      <w:pPr>
        <w:rPr>
          <w:rFonts w:asciiTheme="minorHAnsi" w:hAnsiTheme="minorHAnsi" w:cstheme="minorHAnsi"/>
          <w:bCs/>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Het bestuur hecht aan goede relaties met externe partners.</w:t>
      </w:r>
    </w:p>
    <w:p w14:paraId="1958B45E" w14:textId="77777777" w:rsidR="00F96651" w:rsidRPr="00F66BFB" w:rsidRDefault="00F96651" w:rsidP="00A87D10">
      <w:pPr>
        <w:rPr>
          <w:rFonts w:asciiTheme="minorHAnsi" w:hAnsiTheme="minorHAnsi" w:cstheme="minorHAnsi"/>
          <w:color w:val="290B68"/>
          <w:sz w:val="22"/>
          <w:szCs w:val="22"/>
        </w:rPr>
      </w:pPr>
      <w:r w:rsidRPr="00F66BFB">
        <w:rPr>
          <w:rFonts w:asciiTheme="minorHAnsi" w:hAnsiTheme="minorHAnsi" w:cstheme="minorHAnsi"/>
          <w:color w:val="290B68"/>
          <w:sz w:val="22"/>
          <w:szCs w:val="22"/>
        </w:rPr>
        <w:t>-</w:t>
      </w:r>
      <w:r w:rsidRPr="00F66BFB">
        <w:rPr>
          <w:rFonts w:asciiTheme="minorHAnsi" w:hAnsiTheme="minorHAnsi" w:cstheme="minorHAnsi"/>
          <w:color w:val="290B68"/>
          <w:sz w:val="22"/>
          <w:szCs w:val="22"/>
        </w:rPr>
        <w:tab/>
      </w:r>
      <w:r w:rsidRPr="00F66BFB">
        <w:rPr>
          <w:rFonts w:asciiTheme="minorHAnsi" w:hAnsiTheme="minorHAnsi" w:cstheme="minorHAnsi"/>
          <w:bCs/>
          <w:color w:val="290B68"/>
          <w:sz w:val="22"/>
          <w:szCs w:val="22"/>
        </w:rPr>
        <w:t>Het bestuur hecht eraan dat de school invloed uitoefent op het landelijk beleid.</w:t>
      </w:r>
    </w:p>
    <w:p w14:paraId="1958B45F" w14:textId="77777777" w:rsidR="00F96651" w:rsidRPr="00F66BFB" w:rsidRDefault="00F96651" w:rsidP="00A87D10">
      <w:pPr>
        <w:rPr>
          <w:rFonts w:asciiTheme="minorHAnsi" w:hAnsiTheme="minorHAnsi" w:cstheme="minorHAnsi"/>
          <w:color w:val="290B68"/>
          <w:sz w:val="22"/>
          <w:szCs w:val="22"/>
        </w:rPr>
      </w:pPr>
    </w:p>
    <w:p w14:paraId="1958B460" w14:textId="77777777" w:rsidR="00F96651" w:rsidRPr="00F66BFB" w:rsidRDefault="00F96651" w:rsidP="00A87D1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 xml:space="preserve">Beschrijving van de manier waarop dit vorm krijgt: </w:t>
      </w:r>
    </w:p>
    <w:p w14:paraId="03A369B4" w14:textId="561B2790" w:rsidR="005F6DB4" w:rsidRPr="00F72936" w:rsidRDefault="005F6DB4" w:rsidP="00A87D10">
      <w:pPr>
        <w:rPr>
          <w:rFonts w:asciiTheme="minorHAnsi" w:hAnsiTheme="minorHAnsi" w:cstheme="minorHAnsi"/>
          <w:bCs/>
          <w:color w:val="E36C0A" w:themeColor="accent6" w:themeShade="BF"/>
          <w:sz w:val="22"/>
          <w:szCs w:val="22"/>
        </w:rPr>
      </w:pPr>
      <w:r w:rsidRPr="00F72936">
        <w:rPr>
          <w:rFonts w:asciiTheme="minorHAnsi" w:hAnsiTheme="minorHAnsi" w:cstheme="minorHAnsi"/>
          <w:bCs/>
          <w:color w:val="E36C0A" w:themeColor="accent6" w:themeShade="BF"/>
          <w:sz w:val="22"/>
          <w:szCs w:val="22"/>
        </w:rPr>
        <w:t>Er wordt samengewerkt met de besturen voor VO-locaties in Altena om gezamenlijk beleid te maken met het oog op een levensvatbaar, toekomstbestendig, kwalitatief goed, breed en thuisnabij VO in Altena.</w:t>
      </w:r>
    </w:p>
    <w:p w14:paraId="6422C3C7" w14:textId="7DA94150" w:rsidR="005F6DB4" w:rsidRPr="00F72936" w:rsidRDefault="005F6DB4" w:rsidP="005F6DB4">
      <w:pPr>
        <w:rPr>
          <w:rFonts w:asciiTheme="minorHAnsi" w:hAnsiTheme="minorHAnsi" w:cstheme="minorHAnsi"/>
          <w:color w:val="E36C0A" w:themeColor="accent6" w:themeShade="BF"/>
          <w:sz w:val="22"/>
          <w:szCs w:val="22"/>
        </w:rPr>
      </w:pPr>
      <w:r w:rsidRPr="00F72936">
        <w:rPr>
          <w:rFonts w:asciiTheme="minorHAnsi" w:hAnsiTheme="minorHAnsi" w:cstheme="minorHAnsi"/>
          <w:bCs/>
          <w:color w:val="E36C0A" w:themeColor="accent6" w:themeShade="BF"/>
          <w:sz w:val="22"/>
          <w:szCs w:val="22"/>
        </w:rPr>
        <w:t>Er wordt samengewerkt met de PC-besturen voor VO in de regio met als doel behoud en versterking van het christelijk onderwijs in de regio.</w:t>
      </w:r>
    </w:p>
    <w:p w14:paraId="1958B461" w14:textId="1291D0EC" w:rsidR="00F96651" w:rsidRPr="00F66BFB" w:rsidRDefault="005F6DB4" w:rsidP="00A87D10">
      <w:pPr>
        <w:rPr>
          <w:rFonts w:asciiTheme="minorHAnsi" w:hAnsiTheme="minorHAnsi" w:cstheme="minorHAnsi"/>
          <w:color w:val="290B68"/>
          <w:sz w:val="22"/>
          <w:szCs w:val="22"/>
        </w:rPr>
      </w:pPr>
      <w:r>
        <w:rPr>
          <w:rFonts w:asciiTheme="minorHAnsi" w:hAnsiTheme="minorHAnsi" w:cstheme="minorHAnsi"/>
          <w:color w:val="290B68"/>
          <w:sz w:val="22"/>
          <w:szCs w:val="22"/>
        </w:rPr>
        <w:t>Verder z</w:t>
      </w:r>
      <w:r w:rsidR="00F96651" w:rsidRPr="00F66BFB">
        <w:rPr>
          <w:rFonts w:asciiTheme="minorHAnsi" w:hAnsiTheme="minorHAnsi" w:cstheme="minorHAnsi"/>
          <w:color w:val="290B68"/>
          <w:sz w:val="22"/>
          <w:szCs w:val="22"/>
        </w:rPr>
        <w:t>ie het BTK.</w:t>
      </w:r>
    </w:p>
    <w:p w14:paraId="1958B462" w14:textId="0F2BD9F1" w:rsidR="00F96651" w:rsidRDefault="00F96651" w:rsidP="00C11742">
      <w:pPr>
        <w:rPr>
          <w:rFonts w:asciiTheme="minorHAnsi" w:hAnsiTheme="minorHAnsi" w:cstheme="minorHAnsi"/>
          <w:color w:val="290B68"/>
          <w:sz w:val="22"/>
          <w:szCs w:val="22"/>
        </w:rPr>
      </w:pPr>
    </w:p>
    <w:p w14:paraId="20549BFD" w14:textId="77777777" w:rsidR="00386F00" w:rsidRPr="00F66BFB" w:rsidRDefault="00386F00" w:rsidP="00C11742">
      <w:pPr>
        <w:rPr>
          <w:rFonts w:asciiTheme="minorHAnsi" w:hAnsiTheme="minorHAnsi" w:cstheme="minorHAnsi"/>
          <w:color w:val="290B68"/>
          <w:sz w:val="22"/>
          <w:szCs w:val="22"/>
        </w:rPr>
      </w:pPr>
    </w:p>
    <w:p w14:paraId="59020425" w14:textId="77777777" w:rsidR="00386F00" w:rsidRPr="00386F00" w:rsidRDefault="00386F00" w:rsidP="00386F00">
      <w:pPr>
        <w:rPr>
          <w:rFonts w:asciiTheme="minorHAnsi" w:hAnsiTheme="minorHAnsi" w:cstheme="minorHAnsi"/>
          <w:b/>
          <w:color w:val="290B68"/>
          <w:sz w:val="22"/>
          <w:szCs w:val="22"/>
        </w:rPr>
      </w:pPr>
      <w:r w:rsidRPr="00386F00">
        <w:rPr>
          <w:rFonts w:asciiTheme="minorHAnsi" w:hAnsiTheme="minorHAnsi" w:cstheme="minorHAnsi"/>
          <w:b/>
          <w:color w:val="290B68"/>
          <w:sz w:val="22"/>
          <w:szCs w:val="22"/>
        </w:rPr>
        <w:t>D.9</w:t>
      </w:r>
      <w:r w:rsidRPr="00386F00">
        <w:rPr>
          <w:rFonts w:asciiTheme="minorHAnsi" w:hAnsiTheme="minorHAnsi" w:cstheme="minorHAnsi"/>
          <w:b/>
          <w:color w:val="290B68"/>
          <w:sz w:val="22"/>
          <w:szCs w:val="22"/>
        </w:rPr>
        <w:tab/>
        <w:t>AVG</w:t>
      </w:r>
    </w:p>
    <w:p w14:paraId="3D65D649" w14:textId="77777777" w:rsidR="00386F00" w:rsidRPr="00386F00" w:rsidRDefault="00386F00" w:rsidP="00386F00">
      <w:pPr>
        <w:rPr>
          <w:rFonts w:asciiTheme="minorHAnsi" w:hAnsiTheme="minorHAnsi" w:cstheme="minorHAnsi"/>
          <w:color w:val="290B68"/>
          <w:sz w:val="22"/>
          <w:szCs w:val="22"/>
          <w:u w:val="single"/>
        </w:rPr>
      </w:pPr>
      <w:r w:rsidRPr="00386F00">
        <w:rPr>
          <w:rFonts w:asciiTheme="minorHAnsi" w:hAnsiTheme="minorHAnsi" w:cstheme="minorHAnsi"/>
          <w:color w:val="290B68"/>
          <w:sz w:val="22"/>
          <w:szCs w:val="22"/>
          <w:u w:val="single"/>
        </w:rPr>
        <w:t>Kernuitspraak uit het BTK:</w:t>
      </w:r>
    </w:p>
    <w:p w14:paraId="06DA7601" w14:textId="77777777" w:rsidR="00386F00" w:rsidRDefault="00386F00" w:rsidP="00386F00">
      <w:pPr>
        <w:rPr>
          <w:rFonts w:asciiTheme="minorHAnsi" w:hAnsiTheme="minorHAnsi" w:cstheme="minorHAnsi"/>
          <w:color w:val="290B68"/>
          <w:sz w:val="22"/>
          <w:szCs w:val="22"/>
        </w:rPr>
      </w:pPr>
      <w:r>
        <w:rPr>
          <w:rFonts w:asciiTheme="minorHAnsi" w:hAnsiTheme="minorHAnsi" w:cstheme="minorHAnsi"/>
          <w:color w:val="290B68"/>
          <w:sz w:val="22"/>
          <w:szCs w:val="22"/>
        </w:rPr>
        <w:t xml:space="preserve">De school houdt zich aan de regels </w:t>
      </w:r>
      <w:proofErr w:type="spellStart"/>
      <w:r>
        <w:rPr>
          <w:rFonts w:asciiTheme="minorHAnsi" w:hAnsiTheme="minorHAnsi" w:cstheme="minorHAnsi"/>
          <w:color w:val="290B68"/>
          <w:sz w:val="22"/>
          <w:szCs w:val="22"/>
        </w:rPr>
        <w:t>mbt</w:t>
      </w:r>
      <w:proofErr w:type="spellEnd"/>
      <w:r>
        <w:rPr>
          <w:rFonts w:asciiTheme="minorHAnsi" w:hAnsiTheme="minorHAnsi" w:cstheme="minorHAnsi"/>
          <w:color w:val="290B68"/>
          <w:sz w:val="22"/>
          <w:szCs w:val="22"/>
        </w:rPr>
        <w:t xml:space="preserve"> AVG en heeft oog voor een goede balans tussen regelgeving en uitvoerbaarheid</w:t>
      </w:r>
    </w:p>
    <w:p w14:paraId="05EDC2C8" w14:textId="77777777" w:rsidR="00386F00" w:rsidRDefault="00386F00" w:rsidP="00386F00">
      <w:pPr>
        <w:rPr>
          <w:rFonts w:asciiTheme="minorHAnsi" w:hAnsiTheme="minorHAnsi" w:cstheme="minorHAnsi"/>
          <w:color w:val="290B68"/>
          <w:sz w:val="22"/>
          <w:szCs w:val="22"/>
        </w:rPr>
      </w:pPr>
    </w:p>
    <w:p w14:paraId="0D5631E6" w14:textId="77777777" w:rsidR="00386F00" w:rsidRPr="00F66BFB" w:rsidRDefault="00386F00" w:rsidP="00386F00">
      <w:pPr>
        <w:rPr>
          <w:rFonts w:asciiTheme="minorHAnsi" w:hAnsiTheme="minorHAnsi" w:cstheme="minorHAnsi"/>
          <w:color w:val="290B68"/>
          <w:sz w:val="22"/>
          <w:szCs w:val="22"/>
          <w:u w:val="single"/>
        </w:rPr>
      </w:pPr>
      <w:r w:rsidRPr="00F66BFB">
        <w:rPr>
          <w:rFonts w:asciiTheme="minorHAnsi" w:hAnsiTheme="minorHAnsi" w:cstheme="minorHAnsi"/>
          <w:color w:val="290B68"/>
          <w:sz w:val="22"/>
          <w:szCs w:val="22"/>
          <w:u w:val="single"/>
        </w:rPr>
        <w:t xml:space="preserve">Beschrijving van de manier waarop dit vorm krijgt: </w:t>
      </w:r>
    </w:p>
    <w:p w14:paraId="3EC503B8" w14:textId="77777777" w:rsidR="00386F00" w:rsidRDefault="00386F00" w:rsidP="00386F00">
      <w:pPr>
        <w:rPr>
          <w:rFonts w:asciiTheme="minorHAnsi" w:hAnsiTheme="minorHAnsi" w:cstheme="minorHAnsi"/>
          <w:color w:val="290B68"/>
          <w:sz w:val="22"/>
          <w:szCs w:val="22"/>
        </w:rPr>
      </w:pPr>
      <w:r>
        <w:rPr>
          <w:rFonts w:asciiTheme="minorHAnsi" w:hAnsiTheme="minorHAnsi" w:cstheme="minorHAnsi"/>
          <w:color w:val="290B68"/>
          <w:sz w:val="22"/>
          <w:szCs w:val="22"/>
        </w:rPr>
        <w:t>Zie het BTK.</w:t>
      </w:r>
    </w:p>
    <w:p w14:paraId="1958B463" w14:textId="2DCCD8AD" w:rsidR="00F96651" w:rsidRDefault="00F96651" w:rsidP="00C11742">
      <w:pPr>
        <w:rPr>
          <w:rFonts w:asciiTheme="minorHAnsi" w:hAnsiTheme="minorHAnsi" w:cstheme="minorHAnsi"/>
          <w:color w:val="290B68"/>
          <w:sz w:val="22"/>
          <w:szCs w:val="22"/>
        </w:rPr>
      </w:pPr>
    </w:p>
    <w:p w14:paraId="26A12597" w14:textId="77777777" w:rsidR="00386F00" w:rsidRPr="00F66BFB" w:rsidRDefault="00386F00" w:rsidP="00C11742">
      <w:pPr>
        <w:rPr>
          <w:rFonts w:asciiTheme="minorHAnsi" w:hAnsiTheme="minorHAnsi" w:cstheme="minorHAnsi"/>
          <w:color w:val="290B68"/>
          <w:sz w:val="22"/>
          <w:szCs w:val="22"/>
        </w:rPr>
      </w:pPr>
    </w:p>
    <w:p w14:paraId="1958B464" w14:textId="77777777" w:rsidR="00F96651" w:rsidRPr="00F66BFB" w:rsidRDefault="00F96651" w:rsidP="00C11742">
      <w:pPr>
        <w:rPr>
          <w:rFonts w:asciiTheme="minorHAnsi" w:hAnsiTheme="minorHAnsi" w:cstheme="minorHAnsi"/>
          <w:b/>
          <w:color w:val="290B68"/>
          <w:sz w:val="22"/>
          <w:szCs w:val="22"/>
          <w:u w:val="single"/>
        </w:rPr>
      </w:pPr>
      <w:r w:rsidRPr="00F66BFB">
        <w:rPr>
          <w:rFonts w:asciiTheme="minorHAnsi" w:hAnsiTheme="minorHAnsi" w:cstheme="minorHAnsi"/>
          <w:b/>
          <w:color w:val="290B68"/>
          <w:sz w:val="22"/>
          <w:szCs w:val="22"/>
          <w:u w:val="single"/>
        </w:rPr>
        <w:t>E.</w:t>
      </w:r>
      <w:r w:rsidRPr="00F66BFB">
        <w:rPr>
          <w:rFonts w:asciiTheme="minorHAnsi" w:hAnsiTheme="minorHAnsi" w:cstheme="minorHAnsi"/>
          <w:b/>
          <w:color w:val="290B68"/>
          <w:sz w:val="22"/>
          <w:szCs w:val="22"/>
          <w:u w:val="single"/>
        </w:rPr>
        <w:tab/>
        <w:t>Evaluatie</w:t>
      </w:r>
    </w:p>
    <w:p w14:paraId="1958B465"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Jaarlijks wordt per schooljaar middels het inhoudelijke jaarverslag verslag gedaan van de ontwikkelingen op de diverse terreinen in de school. Dit inhoudelijke jaarverslag wordt besproken met het bestuur en de MR. </w:t>
      </w:r>
    </w:p>
    <w:p w14:paraId="1958B466"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In dit inhoudelijke jaarverslag wordt ook ingegaan op de resultaten van het jaarplan voor dat schooljaar.</w:t>
      </w:r>
    </w:p>
    <w:p w14:paraId="1958B467" w14:textId="77777777" w:rsidR="00F96651" w:rsidRPr="00F66BFB" w:rsidRDefault="00F96651" w:rsidP="00C11742">
      <w:pPr>
        <w:rPr>
          <w:rFonts w:asciiTheme="minorHAnsi" w:hAnsiTheme="minorHAnsi" w:cstheme="minorHAnsi"/>
          <w:color w:val="290B68"/>
          <w:sz w:val="22"/>
          <w:szCs w:val="22"/>
        </w:rPr>
      </w:pPr>
      <w:r w:rsidRPr="00F66BFB">
        <w:rPr>
          <w:rFonts w:asciiTheme="minorHAnsi" w:hAnsiTheme="minorHAnsi" w:cstheme="minorHAnsi"/>
          <w:color w:val="290B68"/>
          <w:sz w:val="22"/>
          <w:szCs w:val="22"/>
        </w:rPr>
        <w:t xml:space="preserve">Verder wordt in mei/juni het jaarplan voor het dan komende cursusjaar vastgesteld. </w:t>
      </w:r>
    </w:p>
    <w:p w14:paraId="1958B468" w14:textId="77777777" w:rsidR="00F96651" w:rsidRPr="00F66BFB" w:rsidRDefault="00F96651" w:rsidP="00C11742">
      <w:pPr>
        <w:rPr>
          <w:rFonts w:asciiTheme="minorHAnsi" w:hAnsiTheme="minorHAnsi" w:cstheme="minorHAnsi"/>
          <w:color w:val="290B68"/>
          <w:sz w:val="22"/>
          <w:szCs w:val="22"/>
        </w:rPr>
      </w:pPr>
    </w:p>
    <w:sectPr w:rsidR="00F96651" w:rsidRPr="00F66BFB" w:rsidSect="001C0903">
      <w:footerReference w:type="default" r:id="rId14"/>
      <w:pgSz w:w="11906" w:h="16838" w:code="9"/>
      <w:pgMar w:top="964" w:right="964" w:bottom="1134"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8B475" w14:textId="77777777" w:rsidR="008C296C" w:rsidRDefault="008C296C">
      <w:r>
        <w:separator/>
      </w:r>
    </w:p>
  </w:endnote>
  <w:endnote w:type="continuationSeparator" w:id="0">
    <w:p w14:paraId="1958B476" w14:textId="77777777" w:rsidR="008C296C" w:rsidRDefault="008C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ee Lt">
    <w:altName w:val="Calibri"/>
    <w:panose1 w:val="02000503000000020004"/>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B47A" w14:textId="77777777" w:rsidR="00A076CD" w:rsidRDefault="0015543B" w:rsidP="00F13BF0">
    <w:pPr>
      <w:pStyle w:val="Voettekst"/>
      <w:tabs>
        <w:tab w:val="clear" w:pos="4536"/>
      </w:tabs>
      <w:jc w:val="right"/>
      <w:rPr>
        <w:sz w:val="14"/>
        <w:szCs w:val="14"/>
      </w:rPr>
    </w:pPr>
    <w:r>
      <w:rPr>
        <w:sz w:val="14"/>
        <w:szCs w:val="14"/>
      </w:rPr>
      <w:pict w14:anchorId="1958B47F">
        <v:rect id="_x0000_i1026" style="width:481.9pt;height:1.5pt" o:hralign="center" o:hrstd="t" o:hrnoshade="t" o:hr="t" fillcolor="#290b68" stroked="f"/>
      </w:pict>
    </w:r>
  </w:p>
  <w:p w14:paraId="1958B47B" w14:textId="79ECEDE1" w:rsidR="004B1314" w:rsidRPr="00CD7451" w:rsidRDefault="004B1314" w:rsidP="001274A6">
    <w:pPr>
      <w:pStyle w:val="Voettekst"/>
      <w:tabs>
        <w:tab w:val="clear" w:pos="4536"/>
        <w:tab w:val="clear" w:pos="9072"/>
      </w:tabs>
      <w:rPr>
        <w:rFonts w:ascii="Bree Lt" w:hAnsi="Bree Lt"/>
        <w:color w:val="290B68"/>
        <w:sz w:val="14"/>
        <w:szCs w:val="14"/>
      </w:rPr>
    </w:pPr>
    <w:r w:rsidRPr="00CD7451">
      <w:rPr>
        <w:rFonts w:ascii="Bree Lt" w:hAnsi="Bree Lt"/>
        <w:color w:val="290B68"/>
        <w:sz w:val="14"/>
        <w:szCs w:val="14"/>
      </w:rPr>
      <w:t xml:space="preserve">Document: </w:t>
    </w:r>
    <w:r w:rsidRPr="00CD7451">
      <w:rPr>
        <w:rFonts w:ascii="Bree Lt" w:hAnsi="Bree Lt"/>
        <w:color w:val="290B68"/>
        <w:sz w:val="14"/>
        <w:szCs w:val="14"/>
      </w:rPr>
      <w:tab/>
    </w:r>
    <w:r w:rsidR="00353EFB" w:rsidRPr="00CD7451">
      <w:rPr>
        <w:rFonts w:ascii="Bree Lt" w:hAnsi="Bree Lt"/>
        <w:color w:val="290B68"/>
        <w:sz w:val="14"/>
        <w:szCs w:val="14"/>
      </w:rPr>
      <w:fldChar w:fldCharType="begin"/>
    </w:r>
    <w:r w:rsidR="00353EFB" w:rsidRPr="00CD7451">
      <w:rPr>
        <w:rFonts w:ascii="Bree Lt" w:hAnsi="Bree Lt"/>
        <w:color w:val="290B68"/>
        <w:sz w:val="14"/>
        <w:szCs w:val="14"/>
      </w:rPr>
      <w:instrText xml:space="preserve"> FILENAME  \* FirstCap  \* MERGEFORMAT </w:instrText>
    </w:r>
    <w:r w:rsidR="00353EFB" w:rsidRPr="00CD7451">
      <w:rPr>
        <w:rFonts w:ascii="Bree Lt" w:hAnsi="Bree Lt"/>
        <w:color w:val="290B68"/>
        <w:sz w:val="14"/>
        <w:szCs w:val="14"/>
      </w:rPr>
      <w:fldChar w:fldCharType="separate"/>
    </w:r>
    <w:r w:rsidR="00085C50">
      <w:rPr>
        <w:rFonts w:ascii="Bree Lt" w:hAnsi="Bree Lt"/>
        <w:noProof/>
        <w:color w:val="290B68"/>
        <w:sz w:val="14"/>
        <w:szCs w:val="14"/>
      </w:rPr>
      <w:t>Schoolplan 2018-2022 met verlenging tot 2024</w:t>
    </w:r>
    <w:r w:rsidR="00353EFB" w:rsidRPr="00CD7451">
      <w:rPr>
        <w:rFonts w:ascii="Bree Lt" w:hAnsi="Bree Lt"/>
        <w:noProof/>
        <w:color w:val="290B68"/>
        <w:sz w:val="14"/>
        <w:szCs w:val="14"/>
      </w:rPr>
      <w:fldChar w:fldCharType="end"/>
    </w:r>
    <w:r w:rsidR="00A076CD" w:rsidRPr="00CD7451">
      <w:rPr>
        <w:rFonts w:ascii="Bree Lt" w:hAnsi="Bree Lt"/>
        <w:color w:val="290B68"/>
        <w:sz w:val="14"/>
        <w:szCs w:val="14"/>
      </w:rPr>
      <w:tab/>
      <w:t xml:space="preserve">                </w:t>
    </w:r>
    <w:r w:rsidR="00A076CD" w:rsidRPr="00CD7451">
      <w:rPr>
        <w:rFonts w:ascii="Bree Lt" w:hAnsi="Bree Lt"/>
        <w:color w:val="290B68"/>
        <w:sz w:val="14"/>
        <w:szCs w:val="14"/>
      </w:rPr>
      <w:tab/>
    </w:r>
    <w:r w:rsidR="00A076CD" w:rsidRPr="00CD7451">
      <w:rPr>
        <w:rFonts w:ascii="Bree Lt" w:hAnsi="Bree Lt"/>
        <w:color w:val="290B68"/>
        <w:sz w:val="14"/>
        <w:szCs w:val="14"/>
      </w:rPr>
      <w:tab/>
    </w:r>
    <w:r w:rsidR="00A076CD" w:rsidRPr="00CD7451">
      <w:rPr>
        <w:rFonts w:ascii="Bree Lt" w:hAnsi="Bree Lt"/>
        <w:color w:val="290B68"/>
        <w:sz w:val="14"/>
        <w:szCs w:val="14"/>
      </w:rPr>
      <w:tab/>
    </w:r>
    <w:r w:rsidR="00A076CD" w:rsidRPr="00CD7451">
      <w:rPr>
        <w:rFonts w:ascii="Bree Lt" w:hAnsi="Bree Lt"/>
        <w:color w:val="290B68"/>
        <w:sz w:val="14"/>
        <w:szCs w:val="14"/>
      </w:rPr>
      <w:tab/>
    </w:r>
    <w:r w:rsidR="00A076CD" w:rsidRPr="00CD7451">
      <w:rPr>
        <w:rFonts w:ascii="Bree Lt" w:hAnsi="Bree Lt"/>
        <w:color w:val="290B68"/>
        <w:sz w:val="14"/>
        <w:szCs w:val="14"/>
      </w:rPr>
      <w:tab/>
    </w:r>
    <w:r w:rsidR="00A076CD" w:rsidRPr="00CD7451">
      <w:rPr>
        <w:rFonts w:ascii="Bree Lt" w:hAnsi="Bree Lt"/>
        <w:color w:val="290B68"/>
        <w:sz w:val="14"/>
        <w:szCs w:val="14"/>
      </w:rPr>
      <w:tab/>
    </w:r>
    <w:r w:rsidR="00A076CD" w:rsidRPr="00CD7451">
      <w:rPr>
        <w:rFonts w:ascii="Bree Lt" w:hAnsi="Bree Lt"/>
        <w:color w:val="290B68"/>
        <w:sz w:val="14"/>
        <w:szCs w:val="14"/>
      </w:rPr>
      <w:tab/>
    </w:r>
    <w:r w:rsidR="00A076CD" w:rsidRPr="00CD7451">
      <w:rPr>
        <w:rFonts w:ascii="Bree Lt" w:hAnsi="Bree Lt"/>
        <w:color w:val="290B68"/>
        <w:sz w:val="14"/>
        <w:szCs w:val="14"/>
      </w:rPr>
      <w:tab/>
    </w:r>
  </w:p>
  <w:p w14:paraId="1958B47C" w14:textId="78BEEBFE" w:rsidR="00A076CD" w:rsidRPr="00CD7451" w:rsidRDefault="004B1314" w:rsidP="00CD7451">
    <w:pPr>
      <w:pStyle w:val="Voettekst"/>
      <w:tabs>
        <w:tab w:val="clear" w:pos="4536"/>
        <w:tab w:val="clear" w:pos="9072"/>
      </w:tabs>
      <w:rPr>
        <w:rFonts w:ascii="Bree Lt" w:hAnsi="Bree Lt"/>
        <w:color w:val="290B68"/>
        <w:sz w:val="14"/>
        <w:szCs w:val="14"/>
      </w:rPr>
    </w:pPr>
    <w:r w:rsidRPr="00CD7451">
      <w:rPr>
        <w:rFonts w:ascii="Bree Lt" w:hAnsi="Bree Lt"/>
        <w:color w:val="290B68"/>
        <w:sz w:val="14"/>
        <w:szCs w:val="14"/>
      </w:rPr>
      <w:t xml:space="preserve">Datum: </w:t>
    </w:r>
    <w:r w:rsidRPr="00CD7451">
      <w:rPr>
        <w:rFonts w:ascii="Bree Lt" w:hAnsi="Bree Lt"/>
        <w:color w:val="290B68"/>
        <w:sz w:val="14"/>
        <w:szCs w:val="14"/>
      </w:rPr>
      <w:tab/>
    </w:r>
    <w:r w:rsidR="00B830F3">
      <w:rPr>
        <w:rFonts w:ascii="Bree Lt" w:hAnsi="Bree Lt"/>
        <w:color w:val="290B68"/>
        <w:sz w:val="14"/>
        <w:szCs w:val="14"/>
      </w:rPr>
      <w:fldChar w:fldCharType="begin"/>
    </w:r>
    <w:r w:rsidR="00B830F3">
      <w:rPr>
        <w:rFonts w:ascii="Bree Lt" w:hAnsi="Bree Lt"/>
        <w:color w:val="290B68"/>
        <w:sz w:val="14"/>
        <w:szCs w:val="14"/>
      </w:rPr>
      <w:instrText xml:space="preserve"> SAVEDATE   \* MERGEFORMAT </w:instrText>
    </w:r>
    <w:r w:rsidR="00B830F3">
      <w:rPr>
        <w:rFonts w:ascii="Bree Lt" w:hAnsi="Bree Lt"/>
        <w:color w:val="290B68"/>
        <w:sz w:val="14"/>
        <w:szCs w:val="14"/>
      </w:rPr>
      <w:fldChar w:fldCharType="separate"/>
    </w:r>
    <w:r w:rsidR="0015543B">
      <w:rPr>
        <w:rFonts w:ascii="Bree Lt" w:hAnsi="Bree Lt"/>
        <w:noProof/>
        <w:color w:val="290B68"/>
        <w:sz w:val="14"/>
        <w:szCs w:val="14"/>
      </w:rPr>
      <w:t>21-1-2022 14:04:00</w:t>
    </w:r>
    <w:r w:rsidR="00B830F3">
      <w:rPr>
        <w:rFonts w:ascii="Bree Lt" w:hAnsi="Bree Lt"/>
        <w:color w:val="290B68"/>
        <w:sz w:val="14"/>
        <w:szCs w:val="14"/>
      </w:rPr>
      <w:fldChar w:fldCharType="end"/>
    </w:r>
    <w:r w:rsidRPr="00CD7451">
      <w:rPr>
        <w:rFonts w:ascii="Bree Lt" w:hAnsi="Bree Lt"/>
        <w:color w:val="290B68"/>
        <w:sz w:val="14"/>
        <w:szCs w:val="14"/>
      </w:rPr>
      <w:tab/>
    </w:r>
    <w:r w:rsidRPr="00CD7451">
      <w:rPr>
        <w:rFonts w:ascii="Bree Lt" w:hAnsi="Bree Lt"/>
        <w:color w:val="290B68"/>
        <w:sz w:val="14"/>
        <w:szCs w:val="14"/>
      </w:rPr>
      <w:tab/>
    </w:r>
    <w:r w:rsidRPr="00CD7451">
      <w:rPr>
        <w:rFonts w:ascii="Bree Lt" w:hAnsi="Bree Lt"/>
        <w:color w:val="290B68"/>
        <w:sz w:val="14"/>
        <w:szCs w:val="14"/>
      </w:rPr>
      <w:tab/>
    </w:r>
    <w:r w:rsidRPr="00CD7451">
      <w:rPr>
        <w:rFonts w:ascii="Bree Lt" w:hAnsi="Bree Lt"/>
        <w:color w:val="290B68"/>
        <w:sz w:val="14"/>
        <w:szCs w:val="14"/>
      </w:rPr>
      <w:tab/>
    </w:r>
    <w:r w:rsidRPr="00CD7451">
      <w:rPr>
        <w:rFonts w:ascii="Bree Lt" w:hAnsi="Bree Lt"/>
        <w:color w:val="290B68"/>
        <w:sz w:val="14"/>
        <w:szCs w:val="14"/>
      </w:rPr>
      <w:tab/>
    </w:r>
    <w:r w:rsidR="00CD7451" w:rsidRPr="00CD7451">
      <w:rPr>
        <w:rFonts w:ascii="Bree Lt" w:hAnsi="Bree Lt"/>
        <w:color w:val="290B68"/>
        <w:sz w:val="14"/>
        <w:szCs w:val="14"/>
      </w:rPr>
      <w:tab/>
    </w:r>
    <w:r w:rsidR="00CD7451" w:rsidRPr="00CD7451">
      <w:rPr>
        <w:rFonts w:ascii="Bree Lt" w:hAnsi="Bree Lt"/>
        <w:color w:val="290B68"/>
        <w:sz w:val="14"/>
        <w:szCs w:val="14"/>
      </w:rPr>
      <w:tab/>
    </w:r>
    <w:r w:rsidR="00CD7451" w:rsidRPr="00CD7451">
      <w:rPr>
        <w:rFonts w:ascii="Bree Lt" w:hAnsi="Bree Lt"/>
        <w:color w:val="290B68"/>
        <w:sz w:val="14"/>
        <w:szCs w:val="14"/>
      </w:rPr>
      <w:tab/>
    </w:r>
    <w:r w:rsidR="00CD7451" w:rsidRPr="00CD7451">
      <w:rPr>
        <w:rFonts w:ascii="Bree Lt" w:hAnsi="Bree Lt"/>
        <w:color w:val="290B68"/>
        <w:sz w:val="14"/>
        <w:szCs w:val="14"/>
      </w:rPr>
      <w:tab/>
    </w:r>
    <w:r w:rsidR="00CD7451" w:rsidRPr="00CD7451">
      <w:rPr>
        <w:rFonts w:ascii="Bree Lt" w:hAnsi="Bree Lt"/>
        <w:color w:val="290B68"/>
        <w:sz w:val="14"/>
        <w:szCs w:val="14"/>
      </w:rPr>
      <w:tab/>
      <w:t xml:space="preserve">Pagina: </w:t>
    </w:r>
    <w:r w:rsidR="00CD7451" w:rsidRPr="00CD7451">
      <w:rPr>
        <w:rFonts w:ascii="Bree Lt" w:hAnsi="Bree Lt"/>
        <w:color w:val="290B68"/>
        <w:sz w:val="14"/>
        <w:szCs w:val="14"/>
      </w:rPr>
      <w:fldChar w:fldCharType="begin"/>
    </w:r>
    <w:r w:rsidR="00CD7451" w:rsidRPr="00CD7451">
      <w:rPr>
        <w:rFonts w:ascii="Bree Lt" w:hAnsi="Bree Lt"/>
        <w:color w:val="290B68"/>
        <w:sz w:val="14"/>
        <w:szCs w:val="14"/>
      </w:rPr>
      <w:instrText xml:space="preserve"> PAGE   \* MERGEFORMAT </w:instrText>
    </w:r>
    <w:r w:rsidR="00CD7451" w:rsidRPr="00CD7451">
      <w:rPr>
        <w:rFonts w:ascii="Bree Lt" w:hAnsi="Bree Lt"/>
        <w:color w:val="290B68"/>
        <w:sz w:val="14"/>
        <w:szCs w:val="14"/>
      </w:rPr>
      <w:fldChar w:fldCharType="separate"/>
    </w:r>
    <w:r w:rsidR="00A260DC">
      <w:rPr>
        <w:rFonts w:ascii="Bree Lt" w:hAnsi="Bree Lt"/>
        <w:noProof/>
        <w:color w:val="290B68"/>
        <w:sz w:val="14"/>
        <w:szCs w:val="14"/>
      </w:rPr>
      <w:t>11</w:t>
    </w:r>
    <w:r w:rsidR="00CD7451" w:rsidRPr="00CD7451">
      <w:rPr>
        <w:rFonts w:ascii="Bree Lt" w:hAnsi="Bree Lt"/>
        <w:color w:val="290B68"/>
        <w:sz w:val="14"/>
        <w:szCs w:val="14"/>
      </w:rPr>
      <w:fldChar w:fldCharType="end"/>
    </w:r>
    <w:r w:rsidR="00CD7451" w:rsidRPr="00CD7451">
      <w:rPr>
        <w:rFonts w:ascii="Bree Lt" w:hAnsi="Bree Lt"/>
        <w:color w:val="290B68"/>
        <w:sz w:val="14"/>
        <w:szCs w:val="14"/>
      </w:rPr>
      <w:t xml:space="preserve"> van </w:t>
    </w:r>
    <w:r w:rsidR="00CD7451" w:rsidRPr="00CD7451">
      <w:rPr>
        <w:rFonts w:ascii="Bree Lt" w:hAnsi="Bree Lt"/>
        <w:color w:val="290B68"/>
        <w:sz w:val="14"/>
        <w:szCs w:val="14"/>
      </w:rPr>
      <w:fldChar w:fldCharType="begin"/>
    </w:r>
    <w:r w:rsidR="00CD7451" w:rsidRPr="00CD7451">
      <w:rPr>
        <w:rFonts w:ascii="Bree Lt" w:hAnsi="Bree Lt"/>
        <w:color w:val="290B68"/>
        <w:sz w:val="14"/>
        <w:szCs w:val="14"/>
      </w:rPr>
      <w:instrText xml:space="preserve"> NUMPAGES   \* MERGEFORMAT </w:instrText>
    </w:r>
    <w:r w:rsidR="00CD7451" w:rsidRPr="00CD7451">
      <w:rPr>
        <w:rFonts w:ascii="Bree Lt" w:hAnsi="Bree Lt"/>
        <w:color w:val="290B68"/>
        <w:sz w:val="14"/>
        <w:szCs w:val="14"/>
      </w:rPr>
      <w:fldChar w:fldCharType="separate"/>
    </w:r>
    <w:r w:rsidR="00A260DC">
      <w:rPr>
        <w:rFonts w:ascii="Bree Lt" w:hAnsi="Bree Lt"/>
        <w:noProof/>
        <w:color w:val="290B68"/>
        <w:sz w:val="14"/>
        <w:szCs w:val="14"/>
      </w:rPr>
      <w:t>11</w:t>
    </w:r>
    <w:r w:rsidR="00CD7451" w:rsidRPr="00CD7451">
      <w:rPr>
        <w:rFonts w:ascii="Bree Lt" w:hAnsi="Bree Lt"/>
        <w:color w:val="290B6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8B473" w14:textId="77777777" w:rsidR="008C296C" w:rsidRDefault="008C296C">
      <w:r>
        <w:separator/>
      </w:r>
    </w:p>
  </w:footnote>
  <w:footnote w:type="continuationSeparator" w:id="0">
    <w:p w14:paraId="1958B474" w14:textId="77777777" w:rsidR="008C296C" w:rsidRDefault="008C2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7C3B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10348"/>
    <w:multiLevelType w:val="multilevel"/>
    <w:tmpl w:val="07605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629BF"/>
    <w:multiLevelType w:val="multilevel"/>
    <w:tmpl w:val="9BB8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91797"/>
    <w:multiLevelType w:val="hybridMultilevel"/>
    <w:tmpl w:val="9C2AA550"/>
    <w:lvl w:ilvl="0" w:tplc="F360514E">
      <w:start w:val="3"/>
      <w:numFmt w:val="bullet"/>
      <w:lvlText w:val="-"/>
      <w:lvlJc w:val="left"/>
      <w:pPr>
        <w:ind w:left="1428" w:hanging="360"/>
      </w:pPr>
      <w:rPr>
        <w:rFonts w:ascii="Verdana" w:eastAsia="Times New Roman" w:hAnsi="Verdana"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0EFD22DA"/>
    <w:multiLevelType w:val="hybridMultilevel"/>
    <w:tmpl w:val="69323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F03DBB"/>
    <w:multiLevelType w:val="hybridMultilevel"/>
    <w:tmpl w:val="EF1238A8"/>
    <w:lvl w:ilvl="0" w:tplc="5ADAE9B4">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803EC4"/>
    <w:multiLevelType w:val="hybridMultilevel"/>
    <w:tmpl w:val="4B80CDD2"/>
    <w:lvl w:ilvl="0" w:tplc="04130013">
      <w:start w:val="1"/>
      <w:numFmt w:val="upperRoman"/>
      <w:lvlText w:val="%1."/>
      <w:lvlJc w:val="right"/>
      <w:pPr>
        <w:ind w:left="786" w:hanging="360"/>
      </w:pPr>
      <w:rPr>
        <w:rFonts w:hint="default"/>
      </w:rPr>
    </w:lvl>
    <w:lvl w:ilvl="1" w:tplc="B0786E72">
      <w:start w:val="1"/>
      <w:numFmt w:val="lowerLetter"/>
      <w:lvlText w:val="%2."/>
      <w:lvlJc w:val="left"/>
      <w:pPr>
        <w:ind w:left="1854" w:hanging="708"/>
      </w:pPr>
      <w:rPr>
        <w:rFonts w:hint="default"/>
      </w:r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7" w15:restartNumberingAfterBreak="0">
    <w:nsid w:val="265C3F86"/>
    <w:multiLevelType w:val="hybridMultilevel"/>
    <w:tmpl w:val="3686FB98"/>
    <w:lvl w:ilvl="0" w:tplc="B134B182">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26C34E83"/>
    <w:multiLevelType w:val="hybridMultilevel"/>
    <w:tmpl w:val="9D9288A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70774AE"/>
    <w:multiLevelType w:val="hybridMultilevel"/>
    <w:tmpl w:val="2FB69E4C"/>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6922C5D"/>
    <w:multiLevelType w:val="hybridMultilevel"/>
    <w:tmpl w:val="11E255E6"/>
    <w:lvl w:ilvl="0" w:tplc="E2FA1CE6">
      <w:numFmt w:val="bullet"/>
      <w:lvlText w:val="-"/>
      <w:lvlJc w:val="left"/>
      <w:pPr>
        <w:tabs>
          <w:tab w:val="num" w:pos="1065"/>
        </w:tabs>
        <w:ind w:left="1065" w:hanging="705"/>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E81090"/>
    <w:multiLevelType w:val="hybridMultilevel"/>
    <w:tmpl w:val="2A2EA750"/>
    <w:lvl w:ilvl="0" w:tplc="716A4FA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1D788D"/>
    <w:multiLevelType w:val="hybridMultilevel"/>
    <w:tmpl w:val="B5E46EFC"/>
    <w:lvl w:ilvl="0" w:tplc="5ADAE9B4">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BB4125"/>
    <w:multiLevelType w:val="hybridMultilevel"/>
    <w:tmpl w:val="B9F2FE10"/>
    <w:lvl w:ilvl="0" w:tplc="153C078A">
      <w:numFmt w:val="bullet"/>
      <w:lvlText w:val="-"/>
      <w:lvlJc w:val="left"/>
      <w:pPr>
        <w:tabs>
          <w:tab w:val="num" w:pos="1065"/>
        </w:tabs>
        <w:ind w:left="1065" w:hanging="705"/>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E912A9"/>
    <w:multiLevelType w:val="hybridMultilevel"/>
    <w:tmpl w:val="2D6290C8"/>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61B47C06"/>
    <w:multiLevelType w:val="hybridMultilevel"/>
    <w:tmpl w:val="73A60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D349FD"/>
    <w:multiLevelType w:val="hybridMultilevel"/>
    <w:tmpl w:val="6C48A530"/>
    <w:lvl w:ilvl="0" w:tplc="5ADAE9B4">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9F1C24"/>
    <w:multiLevelType w:val="hybridMultilevel"/>
    <w:tmpl w:val="B25ACD1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6F9212D0"/>
    <w:multiLevelType w:val="hybridMultilevel"/>
    <w:tmpl w:val="908A8C78"/>
    <w:lvl w:ilvl="0" w:tplc="DAE2AE92">
      <w:start w:val="3"/>
      <w:numFmt w:val="bullet"/>
      <w:lvlText w:val="-"/>
      <w:lvlJc w:val="left"/>
      <w:pPr>
        <w:ind w:left="1428" w:hanging="360"/>
      </w:pPr>
      <w:rPr>
        <w:rFonts w:ascii="Verdana" w:eastAsia="Times New Roman" w:hAnsi="Verdana"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701B1D1A"/>
    <w:multiLevelType w:val="hybridMultilevel"/>
    <w:tmpl w:val="3FC005DC"/>
    <w:lvl w:ilvl="0" w:tplc="0413000D">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9BA2CA0"/>
    <w:multiLevelType w:val="hybridMultilevel"/>
    <w:tmpl w:val="F170EA18"/>
    <w:lvl w:ilvl="0" w:tplc="2318B8FA">
      <w:numFmt w:val="bullet"/>
      <w:lvlText w:val="-"/>
      <w:lvlJc w:val="left"/>
      <w:pPr>
        <w:ind w:left="1068" w:hanging="360"/>
      </w:pPr>
      <w:rPr>
        <w:rFonts w:ascii="Verdana" w:eastAsia="Times New Roman" w:hAnsi="Verdan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7B523FF3"/>
    <w:multiLevelType w:val="hybridMultilevel"/>
    <w:tmpl w:val="C53C32C8"/>
    <w:lvl w:ilvl="0" w:tplc="0413000B">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E64538"/>
    <w:multiLevelType w:val="hybridMultilevel"/>
    <w:tmpl w:val="5710846E"/>
    <w:lvl w:ilvl="0" w:tplc="C338BD44">
      <w:start w:val="14"/>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13"/>
  </w:num>
  <w:num w:numId="4">
    <w:abstractNumId w:val="0"/>
  </w:num>
  <w:num w:numId="5">
    <w:abstractNumId w:val="21"/>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11"/>
  </w:num>
  <w:num w:numId="10">
    <w:abstractNumId w:val="20"/>
  </w:num>
  <w:num w:numId="11">
    <w:abstractNumId w:val="1"/>
  </w:num>
  <w:num w:numId="12">
    <w:abstractNumId w:val="2"/>
  </w:num>
  <w:num w:numId="13">
    <w:abstractNumId w:val="6"/>
  </w:num>
  <w:num w:numId="14">
    <w:abstractNumId w:val="9"/>
  </w:num>
  <w:num w:numId="15">
    <w:abstractNumId w:val="5"/>
  </w:num>
  <w:num w:numId="16">
    <w:abstractNumId w:val="16"/>
  </w:num>
  <w:num w:numId="17">
    <w:abstractNumId w:val="12"/>
  </w:num>
  <w:num w:numId="18">
    <w:abstractNumId w:val="8"/>
  </w:num>
  <w:num w:numId="19">
    <w:abstractNumId w:val="17"/>
  </w:num>
  <w:num w:numId="20">
    <w:abstractNumId w:val="19"/>
  </w:num>
  <w:num w:numId="21">
    <w:abstractNumId w:val="14"/>
  </w:num>
  <w:num w:numId="22">
    <w:abstractNumId w:val="7"/>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26C"/>
    <w:rsid w:val="000155B1"/>
    <w:rsid w:val="00030D3C"/>
    <w:rsid w:val="000315CF"/>
    <w:rsid w:val="00037950"/>
    <w:rsid w:val="00051B2D"/>
    <w:rsid w:val="00052DBD"/>
    <w:rsid w:val="00083CC2"/>
    <w:rsid w:val="00085C50"/>
    <w:rsid w:val="000879E7"/>
    <w:rsid w:val="0009643E"/>
    <w:rsid w:val="000A5483"/>
    <w:rsid w:val="000C22A5"/>
    <w:rsid w:val="000C2DD9"/>
    <w:rsid w:val="000F2019"/>
    <w:rsid w:val="001246B0"/>
    <w:rsid w:val="001271A9"/>
    <w:rsid w:val="001274A6"/>
    <w:rsid w:val="001305D4"/>
    <w:rsid w:val="001431B9"/>
    <w:rsid w:val="001551D6"/>
    <w:rsid w:val="0015543B"/>
    <w:rsid w:val="001649E6"/>
    <w:rsid w:val="00172CEB"/>
    <w:rsid w:val="0018476F"/>
    <w:rsid w:val="001B4230"/>
    <w:rsid w:val="001C0903"/>
    <w:rsid w:val="001C41B1"/>
    <w:rsid w:val="001C63A6"/>
    <w:rsid w:val="001D0548"/>
    <w:rsid w:val="001E4442"/>
    <w:rsid w:val="001E4AFE"/>
    <w:rsid w:val="00215FD2"/>
    <w:rsid w:val="00232B5C"/>
    <w:rsid w:val="0024513F"/>
    <w:rsid w:val="002528E8"/>
    <w:rsid w:val="00257B6A"/>
    <w:rsid w:val="00261EC1"/>
    <w:rsid w:val="002671E6"/>
    <w:rsid w:val="002906DF"/>
    <w:rsid w:val="002B08A3"/>
    <w:rsid w:val="002C236D"/>
    <w:rsid w:val="002C2D63"/>
    <w:rsid w:val="002C4534"/>
    <w:rsid w:val="002D28FC"/>
    <w:rsid w:val="002E26E5"/>
    <w:rsid w:val="00327CEB"/>
    <w:rsid w:val="00331B3E"/>
    <w:rsid w:val="00353EFB"/>
    <w:rsid w:val="00361051"/>
    <w:rsid w:val="00361716"/>
    <w:rsid w:val="00361FA4"/>
    <w:rsid w:val="003675A9"/>
    <w:rsid w:val="00382A59"/>
    <w:rsid w:val="00384F78"/>
    <w:rsid w:val="003862A8"/>
    <w:rsid w:val="00386F00"/>
    <w:rsid w:val="003874F1"/>
    <w:rsid w:val="00387B74"/>
    <w:rsid w:val="003A0B9E"/>
    <w:rsid w:val="003B09BF"/>
    <w:rsid w:val="003B3260"/>
    <w:rsid w:val="003E3716"/>
    <w:rsid w:val="00436E6B"/>
    <w:rsid w:val="004662C5"/>
    <w:rsid w:val="0049492C"/>
    <w:rsid w:val="004A5885"/>
    <w:rsid w:val="004B1314"/>
    <w:rsid w:val="004B1F6E"/>
    <w:rsid w:val="004B50C4"/>
    <w:rsid w:val="004C2258"/>
    <w:rsid w:val="004C574E"/>
    <w:rsid w:val="004E047C"/>
    <w:rsid w:val="004F27A6"/>
    <w:rsid w:val="00541E0E"/>
    <w:rsid w:val="00542519"/>
    <w:rsid w:val="00582513"/>
    <w:rsid w:val="00586891"/>
    <w:rsid w:val="005A3498"/>
    <w:rsid w:val="005B2F1D"/>
    <w:rsid w:val="005B7435"/>
    <w:rsid w:val="005B7871"/>
    <w:rsid w:val="005D49F0"/>
    <w:rsid w:val="005E72F1"/>
    <w:rsid w:val="005F6DB4"/>
    <w:rsid w:val="0060517B"/>
    <w:rsid w:val="00607A0A"/>
    <w:rsid w:val="006114F9"/>
    <w:rsid w:val="0062653C"/>
    <w:rsid w:val="006565BC"/>
    <w:rsid w:val="006577D2"/>
    <w:rsid w:val="006747D1"/>
    <w:rsid w:val="006A02FB"/>
    <w:rsid w:val="006B0CD8"/>
    <w:rsid w:val="006C4B31"/>
    <w:rsid w:val="006C6068"/>
    <w:rsid w:val="006E5685"/>
    <w:rsid w:val="00744F41"/>
    <w:rsid w:val="00754F1B"/>
    <w:rsid w:val="00776E5D"/>
    <w:rsid w:val="0078669D"/>
    <w:rsid w:val="00786BB7"/>
    <w:rsid w:val="00797561"/>
    <w:rsid w:val="007A0A35"/>
    <w:rsid w:val="007B62AA"/>
    <w:rsid w:val="007C1A48"/>
    <w:rsid w:val="007D6527"/>
    <w:rsid w:val="007D6AD6"/>
    <w:rsid w:val="007F1A48"/>
    <w:rsid w:val="007F3120"/>
    <w:rsid w:val="007F3323"/>
    <w:rsid w:val="00812368"/>
    <w:rsid w:val="008156C8"/>
    <w:rsid w:val="008167DB"/>
    <w:rsid w:val="008179C5"/>
    <w:rsid w:val="00830665"/>
    <w:rsid w:val="00865743"/>
    <w:rsid w:val="00874562"/>
    <w:rsid w:val="008849F1"/>
    <w:rsid w:val="008944E5"/>
    <w:rsid w:val="008B2755"/>
    <w:rsid w:val="008B6756"/>
    <w:rsid w:val="008C296C"/>
    <w:rsid w:val="008C7217"/>
    <w:rsid w:val="008D3DC1"/>
    <w:rsid w:val="008D4D58"/>
    <w:rsid w:val="008E53E2"/>
    <w:rsid w:val="008E6208"/>
    <w:rsid w:val="008F53D2"/>
    <w:rsid w:val="00901DB7"/>
    <w:rsid w:val="0092013C"/>
    <w:rsid w:val="009439A0"/>
    <w:rsid w:val="00953038"/>
    <w:rsid w:val="00974D3B"/>
    <w:rsid w:val="009823D6"/>
    <w:rsid w:val="009D1943"/>
    <w:rsid w:val="00A076CD"/>
    <w:rsid w:val="00A13874"/>
    <w:rsid w:val="00A260DC"/>
    <w:rsid w:val="00A33B1D"/>
    <w:rsid w:val="00A42E31"/>
    <w:rsid w:val="00A45955"/>
    <w:rsid w:val="00A55181"/>
    <w:rsid w:val="00A94F39"/>
    <w:rsid w:val="00AA5B09"/>
    <w:rsid w:val="00AB13A9"/>
    <w:rsid w:val="00AC24C3"/>
    <w:rsid w:val="00AE3124"/>
    <w:rsid w:val="00B172EE"/>
    <w:rsid w:val="00B5289D"/>
    <w:rsid w:val="00B659EE"/>
    <w:rsid w:val="00B75F7C"/>
    <w:rsid w:val="00B826A1"/>
    <w:rsid w:val="00B830F3"/>
    <w:rsid w:val="00BA6EE4"/>
    <w:rsid w:val="00BB69A3"/>
    <w:rsid w:val="00BD1D17"/>
    <w:rsid w:val="00BD3D48"/>
    <w:rsid w:val="00BD6908"/>
    <w:rsid w:val="00C0026C"/>
    <w:rsid w:val="00C4151B"/>
    <w:rsid w:val="00C6220D"/>
    <w:rsid w:val="00C7032C"/>
    <w:rsid w:val="00C922D2"/>
    <w:rsid w:val="00C942C7"/>
    <w:rsid w:val="00CB6CAF"/>
    <w:rsid w:val="00CC2D49"/>
    <w:rsid w:val="00CD0B90"/>
    <w:rsid w:val="00CD29F6"/>
    <w:rsid w:val="00CD40BB"/>
    <w:rsid w:val="00CD7451"/>
    <w:rsid w:val="00D056F0"/>
    <w:rsid w:val="00D253F3"/>
    <w:rsid w:val="00D301A7"/>
    <w:rsid w:val="00D51331"/>
    <w:rsid w:val="00D5269C"/>
    <w:rsid w:val="00D62D16"/>
    <w:rsid w:val="00D670E0"/>
    <w:rsid w:val="00D808DD"/>
    <w:rsid w:val="00D8513C"/>
    <w:rsid w:val="00D93C21"/>
    <w:rsid w:val="00DB703C"/>
    <w:rsid w:val="00DC7B0F"/>
    <w:rsid w:val="00DD2E91"/>
    <w:rsid w:val="00DD45F6"/>
    <w:rsid w:val="00DD4E00"/>
    <w:rsid w:val="00E111BE"/>
    <w:rsid w:val="00E131DD"/>
    <w:rsid w:val="00E31830"/>
    <w:rsid w:val="00E34B5B"/>
    <w:rsid w:val="00E41BDF"/>
    <w:rsid w:val="00E4693D"/>
    <w:rsid w:val="00E55222"/>
    <w:rsid w:val="00E64E85"/>
    <w:rsid w:val="00E67AE3"/>
    <w:rsid w:val="00E722CD"/>
    <w:rsid w:val="00E80FFE"/>
    <w:rsid w:val="00EA4979"/>
    <w:rsid w:val="00EA565F"/>
    <w:rsid w:val="00EC41AC"/>
    <w:rsid w:val="00ED3C13"/>
    <w:rsid w:val="00ED6241"/>
    <w:rsid w:val="00EF1E2F"/>
    <w:rsid w:val="00F01F34"/>
    <w:rsid w:val="00F102C9"/>
    <w:rsid w:val="00F13BF0"/>
    <w:rsid w:val="00F6120F"/>
    <w:rsid w:val="00F66BFB"/>
    <w:rsid w:val="00F72936"/>
    <w:rsid w:val="00F96651"/>
    <w:rsid w:val="00FA36CC"/>
    <w:rsid w:val="00FC7C17"/>
    <w:rsid w:val="00FD636C"/>
    <w:rsid w:val="00FE33C3"/>
    <w:rsid w:val="00FF1A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1958B305"/>
  <w15:docId w15:val="{87F26BAB-6DD0-4DBA-B2BE-BFC21595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492C"/>
    <w:rPr>
      <w:rFonts w:ascii="Verdana" w:hAnsi="Verdana"/>
      <w:sz w:val="18"/>
      <w:szCs w:val="24"/>
    </w:rPr>
  </w:style>
  <w:style w:type="paragraph" w:styleId="Kop1">
    <w:name w:val="heading 1"/>
    <w:basedOn w:val="Standaard"/>
    <w:next w:val="Standaard"/>
    <w:link w:val="Kop1Char"/>
    <w:qFormat/>
    <w:rsid w:val="0049492C"/>
    <w:pPr>
      <w:keepNext/>
      <w:outlineLvl w:val="0"/>
    </w:pPr>
    <w:rPr>
      <w:rFonts w:cs="Arial"/>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E67AE3"/>
    <w:rPr>
      <w:rFonts w:ascii="Arial" w:hAnsi="Arial" w:cs="Arial"/>
      <w:sz w:val="22"/>
    </w:rPr>
  </w:style>
  <w:style w:type="character" w:styleId="Hyperlink">
    <w:name w:val="Hyperlink"/>
    <w:basedOn w:val="Standaardalinea-lettertype"/>
    <w:rsid w:val="00E67AE3"/>
    <w:rPr>
      <w:color w:val="0000FF"/>
      <w:u w:val="single"/>
    </w:rPr>
  </w:style>
  <w:style w:type="character" w:styleId="GevolgdeHyperlink">
    <w:name w:val="FollowedHyperlink"/>
    <w:basedOn w:val="Standaardalinea-lettertype"/>
    <w:rsid w:val="00E67AE3"/>
    <w:rPr>
      <w:color w:val="800080"/>
      <w:u w:val="single"/>
    </w:rPr>
  </w:style>
  <w:style w:type="table" w:styleId="Tabelraster">
    <w:name w:val="Table Grid"/>
    <w:basedOn w:val="Standaardtabel"/>
    <w:rsid w:val="0036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7D6AD6"/>
    <w:pPr>
      <w:tabs>
        <w:tab w:val="center" w:pos="4536"/>
        <w:tab w:val="right" w:pos="9072"/>
      </w:tabs>
    </w:pPr>
  </w:style>
  <w:style w:type="paragraph" w:styleId="Voettekst">
    <w:name w:val="footer"/>
    <w:basedOn w:val="Standaard"/>
    <w:link w:val="VoettekstChar"/>
    <w:uiPriority w:val="99"/>
    <w:rsid w:val="007D6AD6"/>
    <w:pPr>
      <w:tabs>
        <w:tab w:val="center" w:pos="4536"/>
        <w:tab w:val="right" w:pos="9072"/>
      </w:tabs>
    </w:pPr>
  </w:style>
  <w:style w:type="character" w:styleId="Paginanummer">
    <w:name w:val="page number"/>
    <w:basedOn w:val="Standaardalinea-lettertype"/>
    <w:rsid w:val="007D6AD6"/>
  </w:style>
  <w:style w:type="paragraph" w:styleId="Ballontekst">
    <w:name w:val="Balloon Text"/>
    <w:basedOn w:val="Standaard"/>
    <w:semiHidden/>
    <w:rsid w:val="005E72F1"/>
    <w:rPr>
      <w:rFonts w:ascii="Tahoma" w:hAnsi="Tahoma" w:cs="Tahoma"/>
      <w:sz w:val="16"/>
      <w:szCs w:val="16"/>
    </w:rPr>
  </w:style>
  <w:style w:type="paragraph" w:styleId="Lijstopsomteken">
    <w:name w:val="List Bullet"/>
    <w:basedOn w:val="Standaard"/>
    <w:autoRedefine/>
    <w:rsid w:val="00DC7B0F"/>
    <w:rPr>
      <w:rFonts w:ascii="Arial" w:hAnsi="Arial" w:cs="Arial"/>
      <w:b/>
      <w:u w:val="single"/>
    </w:rPr>
  </w:style>
  <w:style w:type="paragraph" w:styleId="Lijstalinea">
    <w:name w:val="List Paragraph"/>
    <w:basedOn w:val="Standaard"/>
    <w:uiPriority w:val="34"/>
    <w:qFormat/>
    <w:rsid w:val="00BD3D48"/>
    <w:pPr>
      <w:ind w:left="720"/>
      <w:contextualSpacing/>
    </w:pPr>
  </w:style>
  <w:style w:type="paragraph" w:styleId="Normaalweb">
    <w:name w:val="Normal (Web)"/>
    <w:basedOn w:val="Standaard"/>
    <w:uiPriority w:val="99"/>
    <w:unhideWhenUsed/>
    <w:rsid w:val="004B50C4"/>
    <w:pPr>
      <w:spacing w:after="96" w:line="154" w:lineRule="atLeast"/>
    </w:pPr>
    <w:rPr>
      <w:color w:val="000000"/>
    </w:rPr>
  </w:style>
  <w:style w:type="paragraph" w:customStyle="1" w:styleId="intro">
    <w:name w:val="intro"/>
    <w:basedOn w:val="Standaard"/>
    <w:rsid w:val="004B50C4"/>
    <w:pPr>
      <w:spacing w:after="48" w:line="154" w:lineRule="atLeast"/>
    </w:pPr>
    <w:rPr>
      <w:color w:val="000000"/>
    </w:rPr>
  </w:style>
  <w:style w:type="character" w:customStyle="1" w:styleId="VoettekstChar">
    <w:name w:val="Voettekst Char"/>
    <w:basedOn w:val="Standaardalinea-lettertype"/>
    <w:link w:val="Voettekst"/>
    <w:uiPriority w:val="99"/>
    <w:rsid w:val="003675A9"/>
    <w:rPr>
      <w:sz w:val="24"/>
      <w:szCs w:val="24"/>
    </w:rPr>
  </w:style>
  <w:style w:type="character" w:styleId="Nadruk">
    <w:name w:val="Emphasis"/>
    <w:basedOn w:val="Standaardalinea-lettertype"/>
    <w:rsid w:val="0049492C"/>
    <w:rPr>
      <w:i/>
      <w:iCs/>
    </w:rPr>
  </w:style>
  <w:style w:type="paragraph" w:styleId="Ondertitel">
    <w:name w:val="Subtitle"/>
    <w:basedOn w:val="Standaard"/>
    <w:next w:val="Standaard"/>
    <w:link w:val="OndertitelChar"/>
    <w:rsid w:val="0049492C"/>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49492C"/>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rsid w:val="004949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49492C"/>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rsid w:val="0049492C"/>
    <w:rPr>
      <w:b/>
      <w:bCs/>
    </w:rPr>
  </w:style>
  <w:style w:type="paragraph" w:styleId="Geenafstand">
    <w:name w:val="No Spacing"/>
    <w:uiPriority w:val="1"/>
    <w:rsid w:val="0049492C"/>
    <w:rPr>
      <w:rFonts w:ascii="Verdana" w:hAnsi="Verdana"/>
      <w:sz w:val="18"/>
      <w:szCs w:val="24"/>
    </w:rPr>
  </w:style>
  <w:style w:type="character" w:styleId="Subtielebenadrukking">
    <w:name w:val="Subtle Emphasis"/>
    <w:basedOn w:val="Standaardalinea-lettertype"/>
    <w:uiPriority w:val="19"/>
    <w:rsid w:val="0049492C"/>
    <w:rPr>
      <w:i/>
      <w:iCs/>
      <w:color w:val="808080" w:themeColor="text1" w:themeTint="7F"/>
    </w:rPr>
  </w:style>
  <w:style w:type="character" w:styleId="Intensievebenadrukking">
    <w:name w:val="Intense Emphasis"/>
    <w:basedOn w:val="Standaardalinea-lettertype"/>
    <w:uiPriority w:val="21"/>
    <w:rsid w:val="0049492C"/>
    <w:rPr>
      <w:b/>
      <w:bCs/>
      <w:i/>
      <w:iCs/>
      <w:color w:val="4F81BD" w:themeColor="accent1"/>
    </w:rPr>
  </w:style>
  <w:style w:type="paragraph" w:styleId="Citaat">
    <w:name w:val="Quote"/>
    <w:aliases w:val="kleine invoeg"/>
    <w:basedOn w:val="Standaard"/>
    <w:next w:val="Standaard"/>
    <w:link w:val="CitaatChar"/>
    <w:uiPriority w:val="29"/>
    <w:qFormat/>
    <w:rsid w:val="0049492C"/>
    <w:pPr>
      <w:ind w:left="708"/>
    </w:pPr>
    <w:rPr>
      <w:iCs/>
      <w:color w:val="4F6228" w:themeColor="accent3" w:themeShade="80"/>
      <w:sz w:val="16"/>
    </w:rPr>
  </w:style>
  <w:style w:type="character" w:customStyle="1" w:styleId="CitaatChar">
    <w:name w:val="Citaat Char"/>
    <w:aliases w:val="kleine invoeg Char"/>
    <w:basedOn w:val="Standaardalinea-lettertype"/>
    <w:link w:val="Citaat"/>
    <w:uiPriority w:val="29"/>
    <w:rsid w:val="0049492C"/>
    <w:rPr>
      <w:rFonts w:ascii="Verdana" w:hAnsi="Verdana"/>
      <w:iCs/>
      <w:color w:val="4F6228" w:themeColor="accent3" w:themeShade="80"/>
      <w:sz w:val="16"/>
      <w:szCs w:val="24"/>
    </w:rPr>
  </w:style>
  <w:style w:type="paragraph" w:styleId="Duidelijkcitaat">
    <w:name w:val="Intense Quote"/>
    <w:basedOn w:val="Standaard"/>
    <w:next w:val="Standaard"/>
    <w:link w:val="DuidelijkcitaatChar"/>
    <w:uiPriority w:val="30"/>
    <w:rsid w:val="0049492C"/>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9492C"/>
    <w:rPr>
      <w:rFonts w:ascii="Verdana" w:hAnsi="Verdana"/>
      <w:b/>
      <w:bCs/>
      <w:i/>
      <w:iCs/>
      <w:color w:val="4F81BD" w:themeColor="accent1"/>
      <w:sz w:val="18"/>
      <w:szCs w:val="24"/>
    </w:rPr>
  </w:style>
  <w:style w:type="character" w:styleId="Subtieleverwijzing">
    <w:name w:val="Subtle Reference"/>
    <w:basedOn w:val="Standaardalinea-lettertype"/>
    <w:uiPriority w:val="31"/>
    <w:rsid w:val="0049492C"/>
    <w:rPr>
      <w:smallCaps/>
      <w:color w:val="C0504D" w:themeColor="accent2"/>
      <w:u w:val="single"/>
    </w:rPr>
  </w:style>
  <w:style w:type="character" w:styleId="Intensieveverwijzing">
    <w:name w:val="Intense Reference"/>
    <w:basedOn w:val="Standaardalinea-lettertype"/>
    <w:uiPriority w:val="32"/>
    <w:rsid w:val="0049492C"/>
    <w:rPr>
      <w:b/>
      <w:bCs/>
      <w:smallCaps/>
      <w:color w:val="C0504D" w:themeColor="accent2"/>
      <w:spacing w:val="5"/>
      <w:u w:val="single"/>
    </w:rPr>
  </w:style>
  <w:style w:type="character" w:styleId="Titelvanboek">
    <w:name w:val="Book Title"/>
    <w:basedOn w:val="Standaardalinea-lettertype"/>
    <w:uiPriority w:val="33"/>
    <w:rsid w:val="0049492C"/>
    <w:rPr>
      <w:b/>
      <w:bCs/>
      <w:smallCaps/>
      <w:spacing w:val="5"/>
    </w:rPr>
  </w:style>
  <w:style w:type="character" w:customStyle="1" w:styleId="Kop1Char">
    <w:name w:val="Kop 1 Char"/>
    <w:basedOn w:val="Standaardalinea-lettertype"/>
    <w:link w:val="Kop1"/>
    <w:rsid w:val="00F96651"/>
    <w:rPr>
      <w:rFonts w:ascii="Verdana" w:hAnsi="Verdana" w:cs="Arial"/>
      <w:b/>
      <w:bCs/>
      <w:sz w:val="1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09189">
      <w:bodyDiv w:val="1"/>
      <w:marLeft w:val="0"/>
      <w:marRight w:val="0"/>
      <w:marTop w:val="0"/>
      <w:marBottom w:val="0"/>
      <w:divBdr>
        <w:top w:val="none" w:sz="0" w:space="0" w:color="auto"/>
        <w:left w:val="none" w:sz="0" w:space="0" w:color="auto"/>
        <w:bottom w:val="none" w:sz="0" w:space="0" w:color="auto"/>
        <w:right w:val="none" w:sz="0" w:space="0" w:color="auto"/>
      </w:divBdr>
    </w:div>
    <w:div w:id="730538431">
      <w:bodyDiv w:val="1"/>
      <w:marLeft w:val="0"/>
      <w:marRight w:val="0"/>
      <w:marTop w:val="0"/>
      <w:marBottom w:val="0"/>
      <w:divBdr>
        <w:top w:val="none" w:sz="0" w:space="0" w:color="auto"/>
        <w:left w:val="none" w:sz="0" w:space="0" w:color="auto"/>
        <w:bottom w:val="none" w:sz="0" w:space="0" w:color="auto"/>
        <w:right w:val="none" w:sz="0" w:space="0" w:color="auto"/>
      </w:divBdr>
    </w:div>
    <w:div w:id="1383676713">
      <w:bodyDiv w:val="1"/>
      <w:marLeft w:val="0"/>
      <w:marRight w:val="0"/>
      <w:marTop w:val="0"/>
      <w:marBottom w:val="0"/>
      <w:divBdr>
        <w:top w:val="none" w:sz="0" w:space="0" w:color="auto"/>
        <w:left w:val="none" w:sz="0" w:space="0" w:color="auto"/>
        <w:bottom w:val="none" w:sz="0" w:space="0" w:color="auto"/>
        <w:right w:val="none" w:sz="0" w:space="0" w:color="auto"/>
      </w:divBdr>
    </w:div>
    <w:div w:id="1707833939">
      <w:bodyDiv w:val="1"/>
      <w:marLeft w:val="0"/>
      <w:marRight w:val="0"/>
      <w:marTop w:val="0"/>
      <w:marBottom w:val="0"/>
      <w:divBdr>
        <w:top w:val="none" w:sz="0" w:space="0" w:color="auto"/>
        <w:left w:val="none" w:sz="0" w:space="0" w:color="auto"/>
        <w:bottom w:val="none" w:sz="0" w:space="0" w:color="auto"/>
        <w:right w:val="none" w:sz="0" w:space="0" w:color="auto"/>
      </w:divBdr>
    </w:div>
    <w:div w:id="2033651156">
      <w:bodyDiv w:val="1"/>
      <w:marLeft w:val="0"/>
      <w:marRight w:val="0"/>
      <w:marTop w:val="0"/>
      <w:marBottom w:val="0"/>
      <w:divBdr>
        <w:top w:val="none" w:sz="0" w:space="0" w:color="auto"/>
        <w:left w:val="none" w:sz="0" w:space="0" w:color="auto"/>
        <w:bottom w:val="none" w:sz="0" w:space="0" w:color="auto"/>
        <w:right w:val="none" w:sz="0" w:space="0" w:color="auto"/>
      </w:divBdr>
      <w:divsChild>
        <w:div w:id="1886520340">
          <w:marLeft w:val="0"/>
          <w:marRight w:val="0"/>
          <w:marTop w:val="0"/>
          <w:marBottom w:val="9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ltenacollege.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tenacollege.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AD86DB3BFB845A2AD7981CD060A8E" ma:contentTypeVersion="14" ma:contentTypeDescription="Een nieuw document maken." ma:contentTypeScope="" ma:versionID="dfd408b291fe021d21a8a3361c7b00d9">
  <xsd:schema xmlns:xsd="http://www.w3.org/2001/XMLSchema" xmlns:xs="http://www.w3.org/2001/XMLSchema" xmlns:p="http://schemas.microsoft.com/office/2006/metadata/properties" xmlns:ns3="492db362-bbb7-4f26-b295-bc620dc32f46" xmlns:ns4="5ccd0a94-4632-4017-96eb-488ea31dc98b" targetNamespace="http://schemas.microsoft.com/office/2006/metadata/properties" ma:root="true" ma:fieldsID="f4343ce964ae2d03cb7ab9935aca8d72" ns3:_="" ns4:_="">
    <xsd:import namespace="492db362-bbb7-4f26-b295-bc620dc32f46"/>
    <xsd:import namespace="5ccd0a94-4632-4017-96eb-488ea31dc9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db362-bbb7-4f26-b295-bc620dc3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cd0a94-4632-4017-96eb-488ea31dc98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22DB-CB02-4841-8B45-5A089F667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db362-bbb7-4f26-b295-bc620dc32f46"/>
    <ds:schemaRef ds:uri="5ccd0a94-4632-4017-96eb-488ea31d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5EEA1-6991-465E-9284-1886F10D5C32}">
  <ds:schemaRefs>
    <ds:schemaRef ds:uri="http://schemas.microsoft.com/sharepoint/v3/contenttype/forms"/>
  </ds:schemaRefs>
</ds:datastoreItem>
</file>

<file path=customXml/itemProps3.xml><?xml version="1.0" encoding="utf-8"?>
<ds:datastoreItem xmlns:ds="http://schemas.openxmlformats.org/officeDocument/2006/customXml" ds:itemID="{138A8909-CF72-4BC6-8DA6-F8C1489DBBDD}">
  <ds:schemaRefs>
    <ds:schemaRef ds:uri="492db362-bbb7-4f26-b295-bc620dc32f46"/>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5ccd0a94-4632-4017-96eb-488ea31dc98b"/>
    <ds:schemaRef ds:uri="http://www.w3.org/XML/1998/namespace"/>
    <ds:schemaRef ds:uri="http://purl.org/dc/elements/1.1/"/>
  </ds:schemaRefs>
</ds:datastoreItem>
</file>

<file path=customXml/itemProps4.xml><?xml version="1.0" encoding="utf-8"?>
<ds:datastoreItem xmlns:ds="http://schemas.openxmlformats.org/officeDocument/2006/customXml" ds:itemID="{271A18B5-A42A-4F1E-B8D5-A7FAC295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5329</Words>
  <Characters>30338</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Altena College</Company>
  <LinksUpToDate>false</LinksUpToDate>
  <CharactersWithSpaces>35596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van der Beek</dc:creator>
  <cp:lastModifiedBy>Beek, Gijsbert van der</cp:lastModifiedBy>
  <cp:revision>6</cp:revision>
  <cp:lastPrinted>2020-01-16T12:30:00Z</cp:lastPrinted>
  <dcterms:created xsi:type="dcterms:W3CDTF">2022-01-21T12:53:00Z</dcterms:created>
  <dcterms:modified xsi:type="dcterms:W3CDTF">2022-02-01T12:34:00Z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0x010100084AD86DB3BFB845A2AD7981CD060A8E</vt:lpwstr>
  </property>
</Properties>
</file>