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466" w:rsidRPr="00FD42A3" w:rsidRDefault="000A50B6" w:rsidP="00676466">
      <w:pPr>
        <w:rPr>
          <w:rFonts w:asciiTheme="minorHAnsi" w:hAnsiTheme="minorHAnsi"/>
        </w:rPr>
      </w:pPr>
      <w:r w:rsidRPr="00FD42A3">
        <w:rPr>
          <w:rFonts w:asciiTheme="minorHAnsi" w:hAnsiTheme="minorHAnsi"/>
          <w:noProof/>
          <w:lang w:eastAsia="nl-NL"/>
        </w:rPr>
        <w:drawing>
          <wp:inline distT="0" distB="0" distL="0" distR="0" wp14:anchorId="5BCBC165" wp14:editId="32C71902">
            <wp:extent cx="5760720" cy="2470785"/>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sgterapel_full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2470785"/>
                    </a:xfrm>
                    <a:prstGeom prst="rect">
                      <a:avLst/>
                    </a:prstGeom>
                  </pic:spPr>
                </pic:pic>
              </a:graphicData>
            </a:graphic>
          </wp:inline>
        </w:drawing>
      </w:r>
    </w:p>
    <w:p w:rsidR="00676466" w:rsidRPr="00FD42A3" w:rsidRDefault="00E258BE" w:rsidP="00804A7C">
      <w:pPr>
        <w:rPr>
          <w:rFonts w:asciiTheme="minorHAnsi" w:hAnsiTheme="minorHAnsi" w:cs="Tahoma"/>
          <w:sz w:val="32"/>
          <w:szCs w:val="32"/>
        </w:rPr>
      </w:pPr>
      <w:r w:rsidRPr="00FD42A3">
        <w:rPr>
          <w:rFonts w:asciiTheme="minorHAnsi" w:hAnsiTheme="minorHAnsi"/>
        </w:rPr>
        <w:br/>
      </w:r>
      <w:r w:rsidRPr="00FD42A3">
        <w:rPr>
          <w:rFonts w:asciiTheme="minorHAnsi" w:hAnsiTheme="minorHAnsi"/>
        </w:rPr>
        <w:br/>
      </w:r>
    </w:p>
    <w:p w:rsidR="009864DD" w:rsidRPr="00FD42A3" w:rsidRDefault="009864DD">
      <w:pPr>
        <w:rPr>
          <w:rFonts w:asciiTheme="minorHAnsi" w:hAnsiTheme="minorHAnsi"/>
        </w:rPr>
      </w:pPr>
    </w:p>
    <w:p w:rsidR="00804A7C" w:rsidRPr="00FD42A3" w:rsidRDefault="00804A7C">
      <w:pPr>
        <w:rPr>
          <w:rFonts w:asciiTheme="minorHAnsi" w:hAnsiTheme="minorHAnsi"/>
        </w:rPr>
      </w:pPr>
    </w:p>
    <w:p w:rsidR="00804A7C" w:rsidRPr="00FD42A3" w:rsidRDefault="00804A7C">
      <w:pPr>
        <w:rPr>
          <w:rFonts w:asciiTheme="minorHAnsi" w:hAnsiTheme="minorHAnsi"/>
        </w:rPr>
      </w:pPr>
    </w:p>
    <w:p w:rsidR="00804A7C" w:rsidRPr="00FD42A3" w:rsidRDefault="00804A7C">
      <w:pPr>
        <w:rPr>
          <w:rFonts w:asciiTheme="minorHAnsi" w:hAnsiTheme="minorHAnsi" w:cs="Tahoma"/>
          <w:sz w:val="40"/>
          <w:szCs w:val="40"/>
        </w:rPr>
      </w:pPr>
    </w:p>
    <w:p w:rsidR="00804A7C" w:rsidRPr="00FD42A3" w:rsidRDefault="00804A7C">
      <w:pPr>
        <w:rPr>
          <w:rFonts w:asciiTheme="minorHAnsi" w:hAnsiTheme="minorHAnsi" w:cs="Tahoma"/>
          <w:sz w:val="40"/>
          <w:szCs w:val="40"/>
        </w:rPr>
      </w:pPr>
    </w:p>
    <w:p w:rsidR="00804A7C" w:rsidRPr="00FD42A3" w:rsidRDefault="00804A7C">
      <w:pPr>
        <w:rPr>
          <w:rFonts w:asciiTheme="minorHAnsi" w:hAnsiTheme="minorHAnsi" w:cs="Tahoma"/>
          <w:sz w:val="40"/>
          <w:szCs w:val="40"/>
        </w:rPr>
      </w:pPr>
    </w:p>
    <w:p w:rsidR="00804A7C" w:rsidRPr="00FD42A3" w:rsidRDefault="000A50B6" w:rsidP="00AD2307">
      <w:pPr>
        <w:jc w:val="center"/>
        <w:rPr>
          <w:rFonts w:asciiTheme="minorHAnsi" w:hAnsiTheme="minorHAnsi" w:cs="Tahoma"/>
          <w:sz w:val="144"/>
          <w:szCs w:val="40"/>
        </w:rPr>
      </w:pPr>
      <w:r w:rsidRPr="00FD42A3">
        <w:rPr>
          <w:rFonts w:asciiTheme="minorHAnsi" w:hAnsiTheme="minorHAnsi" w:cs="Tahoma"/>
          <w:sz w:val="72"/>
          <w:szCs w:val="40"/>
        </w:rPr>
        <w:t>(Sociaal</w:t>
      </w:r>
      <w:r w:rsidR="00056053" w:rsidRPr="00FD42A3">
        <w:rPr>
          <w:rFonts w:asciiTheme="minorHAnsi" w:hAnsiTheme="minorHAnsi" w:cs="Tahoma"/>
          <w:sz w:val="72"/>
          <w:szCs w:val="40"/>
        </w:rPr>
        <w:t xml:space="preserve"> en</w:t>
      </w:r>
      <w:r w:rsidR="00E363AA">
        <w:rPr>
          <w:rFonts w:asciiTheme="minorHAnsi" w:hAnsiTheme="minorHAnsi" w:cs="Tahoma"/>
          <w:sz w:val="72"/>
          <w:szCs w:val="40"/>
        </w:rPr>
        <w:t xml:space="preserve"> </w:t>
      </w:r>
      <w:r w:rsidR="00056053" w:rsidRPr="00FD42A3">
        <w:rPr>
          <w:rFonts w:asciiTheme="minorHAnsi" w:hAnsiTheme="minorHAnsi" w:cs="Tahoma"/>
          <w:sz w:val="72"/>
          <w:szCs w:val="40"/>
        </w:rPr>
        <w:t>Fysiek</w:t>
      </w:r>
      <w:r w:rsidRPr="00FD42A3">
        <w:rPr>
          <w:rFonts w:asciiTheme="minorHAnsi" w:hAnsiTheme="minorHAnsi" w:cs="Tahoma"/>
          <w:sz w:val="72"/>
          <w:szCs w:val="40"/>
        </w:rPr>
        <w:t xml:space="preserve">) </w:t>
      </w:r>
      <w:r w:rsidR="00E258BE" w:rsidRPr="00FD42A3">
        <w:rPr>
          <w:rFonts w:asciiTheme="minorHAnsi" w:hAnsiTheme="minorHAnsi" w:cs="Tahoma"/>
          <w:sz w:val="72"/>
          <w:szCs w:val="40"/>
        </w:rPr>
        <w:t>Veiligheidsplan</w:t>
      </w:r>
    </w:p>
    <w:p w:rsidR="00804A7C" w:rsidRPr="00FD42A3" w:rsidRDefault="00804A7C">
      <w:pPr>
        <w:rPr>
          <w:rFonts w:asciiTheme="minorHAnsi" w:hAnsiTheme="minorHAnsi" w:cs="Tahoma"/>
          <w:sz w:val="40"/>
          <w:szCs w:val="40"/>
        </w:rPr>
      </w:pPr>
    </w:p>
    <w:p w:rsidR="00A40948" w:rsidRDefault="003D4413">
      <w:pPr>
        <w:rPr>
          <w:rFonts w:asciiTheme="minorHAnsi" w:hAnsiTheme="minorHAnsi" w:cs="Tahoma"/>
          <w:sz w:val="32"/>
          <w:szCs w:val="32"/>
        </w:rPr>
      </w:pPr>
      <w:r w:rsidRPr="00FD42A3">
        <w:rPr>
          <w:rFonts w:asciiTheme="minorHAnsi" w:hAnsiTheme="minorHAnsi" w:cs="Tahoma"/>
          <w:sz w:val="32"/>
          <w:szCs w:val="32"/>
        </w:rPr>
        <w:fldChar w:fldCharType="begin"/>
      </w:r>
      <w:r w:rsidR="003F1283" w:rsidRPr="00FD42A3">
        <w:rPr>
          <w:rFonts w:asciiTheme="minorHAnsi" w:hAnsiTheme="minorHAnsi" w:cs="Tahoma"/>
          <w:sz w:val="32"/>
          <w:szCs w:val="32"/>
        </w:rPr>
        <w:instrText xml:space="preserve"> TIME \@ "MMMM '’'yy" </w:instrText>
      </w:r>
      <w:r w:rsidRPr="00FD42A3">
        <w:rPr>
          <w:rFonts w:asciiTheme="minorHAnsi" w:hAnsiTheme="minorHAnsi" w:cs="Tahoma"/>
          <w:sz w:val="32"/>
          <w:szCs w:val="32"/>
        </w:rPr>
        <w:fldChar w:fldCharType="separate"/>
      </w:r>
      <w:r w:rsidR="00090996">
        <w:rPr>
          <w:rFonts w:asciiTheme="minorHAnsi" w:hAnsiTheme="minorHAnsi" w:cs="Tahoma"/>
          <w:noProof/>
          <w:sz w:val="32"/>
          <w:szCs w:val="32"/>
        </w:rPr>
        <w:t>oktober ’16</w:t>
      </w:r>
      <w:r w:rsidRPr="00FD42A3">
        <w:rPr>
          <w:rFonts w:asciiTheme="minorHAnsi" w:hAnsiTheme="minorHAnsi" w:cs="Tahoma"/>
          <w:sz w:val="32"/>
          <w:szCs w:val="32"/>
        </w:rPr>
        <w:fldChar w:fldCharType="end"/>
      </w:r>
      <w:r w:rsidR="00A40948">
        <w:rPr>
          <w:rFonts w:asciiTheme="minorHAnsi" w:hAnsiTheme="minorHAnsi" w:cs="Tahoma"/>
          <w:sz w:val="32"/>
          <w:szCs w:val="32"/>
        </w:rPr>
        <w:t xml:space="preserve"> </w:t>
      </w:r>
    </w:p>
    <w:p w:rsidR="00FD42A3" w:rsidRPr="00FD42A3" w:rsidRDefault="00A40948">
      <w:pPr>
        <w:rPr>
          <w:rFonts w:asciiTheme="minorHAnsi" w:hAnsiTheme="minorHAnsi" w:cs="Tahoma"/>
          <w:sz w:val="32"/>
          <w:szCs w:val="32"/>
        </w:rPr>
      </w:pPr>
      <w:r>
        <w:rPr>
          <w:rFonts w:asciiTheme="minorHAnsi" w:hAnsiTheme="minorHAnsi" w:cs="Tahoma"/>
          <w:sz w:val="32"/>
          <w:szCs w:val="32"/>
        </w:rPr>
        <w:t>Goedgekeurd door MR dd 15 mei 2015</w:t>
      </w:r>
    </w:p>
    <w:p w:rsidR="00FD42A3" w:rsidRPr="00FD42A3" w:rsidRDefault="00FD42A3">
      <w:pPr>
        <w:spacing w:after="0" w:line="240" w:lineRule="auto"/>
        <w:rPr>
          <w:rFonts w:asciiTheme="minorHAnsi" w:hAnsiTheme="minorHAnsi" w:cs="Tahoma"/>
          <w:sz w:val="32"/>
          <w:szCs w:val="32"/>
        </w:rPr>
      </w:pPr>
      <w:r w:rsidRPr="00FD42A3">
        <w:rPr>
          <w:rFonts w:asciiTheme="minorHAnsi" w:hAnsiTheme="minorHAnsi" w:cs="Tahoma"/>
          <w:sz w:val="32"/>
          <w:szCs w:val="32"/>
        </w:rPr>
        <w:br w:type="page"/>
      </w:r>
    </w:p>
    <w:sdt>
      <w:sdtPr>
        <w:rPr>
          <w:rFonts w:ascii="Perpetua" w:eastAsia="Times New Roman" w:hAnsi="Perpetua" w:cs="Times New Roman"/>
          <w:b w:val="0"/>
          <w:bCs w:val="0"/>
          <w:color w:val="auto"/>
          <w:sz w:val="22"/>
          <w:szCs w:val="22"/>
        </w:rPr>
        <w:id w:val="8049670"/>
        <w:docPartObj>
          <w:docPartGallery w:val="Table of Contents"/>
          <w:docPartUnique/>
        </w:docPartObj>
      </w:sdtPr>
      <w:sdtEndPr/>
      <w:sdtContent>
        <w:p w:rsidR="003F1283" w:rsidRPr="00FD42A3" w:rsidRDefault="003F1283">
          <w:pPr>
            <w:pStyle w:val="Kopvaninhoudsopgave"/>
            <w:rPr>
              <w:color w:val="auto"/>
            </w:rPr>
          </w:pPr>
          <w:r w:rsidRPr="00FD42A3">
            <w:rPr>
              <w:color w:val="auto"/>
            </w:rPr>
            <w:t>Inhoud</w:t>
          </w:r>
        </w:p>
        <w:p w:rsidR="00EB1E32" w:rsidRDefault="003D4413">
          <w:pPr>
            <w:pStyle w:val="Inhopg1"/>
            <w:tabs>
              <w:tab w:val="right" w:leader="dot" w:pos="9062"/>
            </w:tabs>
            <w:rPr>
              <w:rFonts w:asciiTheme="minorHAnsi" w:eastAsiaTheme="minorEastAsia" w:hAnsiTheme="minorHAnsi" w:cstheme="minorBidi"/>
              <w:noProof/>
              <w:lang w:eastAsia="nl-NL"/>
            </w:rPr>
          </w:pPr>
          <w:r w:rsidRPr="00FD42A3">
            <w:fldChar w:fldCharType="begin"/>
          </w:r>
          <w:r w:rsidR="003F1283" w:rsidRPr="00FD42A3">
            <w:instrText xml:space="preserve"> TOC \o "1-3" \h \z \u </w:instrText>
          </w:r>
          <w:r w:rsidRPr="00FD42A3">
            <w:fldChar w:fldCharType="separate"/>
          </w:r>
          <w:hyperlink w:anchor="_Toc413927037" w:history="1">
            <w:r w:rsidR="00EB1E32" w:rsidRPr="00B83219">
              <w:rPr>
                <w:rStyle w:val="Hyperlink"/>
                <w:noProof/>
              </w:rPr>
              <w:t>Inleiding</w:t>
            </w:r>
            <w:r w:rsidR="00EB1E32">
              <w:rPr>
                <w:noProof/>
                <w:webHidden/>
              </w:rPr>
              <w:tab/>
            </w:r>
            <w:r w:rsidR="00EB1E32">
              <w:rPr>
                <w:noProof/>
                <w:webHidden/>
              </w:rPr>
              <w:fldChar w:fldCharType="begin"/>
            </w:r>
            <w:r w:rsidR="00EB1E32">
              <w:rPr>
                <w:noProof/>
                <w:webHidden/>
              </w:rPr>
              <w:instrText xml:space="preserve"> PAGEREF _Toc413927037 \h </w:instrText>
            </w:r>
            <w:r w:rsidR="00EB1E32">
              <w:rPr>
                <w:noProof/>
                <w:webHidden/>
              </w:rPr>
            </w:r>
            <w:r w:rsidR="00EB1E32">
              <w:rPr>
                <w:noProof/>
                <w:webHidden/>
              </w:rPr>
              <w:fldChar w:fldCharType="separate"/>
            </w:r>
            <w:r w:rsidR="00EB1E32">
              <w:rPr>
                <w:noProof/>
                <w:webHidden/>
              </w:rPr>
              <w:t>4</w:t>
            </w:r>
            <w:r w:rsidR="00EB1E32">
              <w:rPr>
                <w:noProof/>
                <w:webHidden/>
              </w:rPr>
              <w:fldChar w:fldCharType="end"/>
            </w:r>
          </w:hyperlink>
        </w:p>
        <w:p w:rsidR="00EB1E32" w:rsidRDefault="00872481">
          <w:pPr>
            <w:pStyle w:val="Inhopg1"/>
            <w:tabs>
              <w:tab w:val="right" w:leader="dot" w:pos="9062"/>
            </w:tabs>
            <w:rPr>
              <w:rFonts w:asciiTheme="minorHAnsi" w:eastAsiaTheme="minorEastAsia" w:hAnsiTheme="minorHAnsi" w:cstheme="minorBidi"/>
              <w:noProof/>
              <w:lang w:eastAsia="nl-NL"/>
            </w:rPr>
          </w:pPr>
          <w:hyperlink w:anchor="_Toc413927038" w:history="1">
            <w:r w:rsidR="00EB1E32" w:rsidRPr="00B83219">
              <w:rPr>
                <w:rStyle w:val="Hyperlink"/>
                <w:noProof/>
              </w:rPr>
              <w:t>1 Sociale veiligheid</w:t>
            </w:r>
            <w:r w:rsidR="00EB1E32">
              <w:rPr>
                <w:noProof/>
                <w:webHidden/>
              </w:rPr>
              <w:tab/>
            </w:r>
            <w:r w:rsidR="00EB1E32">
              <w:rPr>
                <w:noProof/>
                <w:webHidden/>
              </w:rPr>
              <w:fldChar w:fldCharType="begin"/>
            </w:r>
            <w:r w:rsidR="00EB1E32">
              <w:rPr>
                <w:noProof/>
                <w:webHidden/>
              </w:rPr>
              <w:instrText xml:space="preserve"> PAGEREF _Toc413927038 \h </w:instrText>
            </w:r>
            <w:r w:rsidR="00EB1E32">
              <w:rPr>
                <w:noProof/>
                <w:webHidden/>
              </w:rPr>
            </w:r>
            <w:r w:rsidR="00EB1E32">
              <w:rPr>
                <w:noProof/>
                <w:webHidden/>
              </w:rPr>
              <w:fldChar w:fldCharType="separate"/>
            </w:r>
            <w:r w:rsidR="00EB1E32">
              <w:rPr>
                <w:noProof/>
                <w:webHidden/>
              </w:rPr>
              <w:t>5</w:t>
            </w:r>
            <w:r w:rsidR="00EB1E32">
              <w:rPr>
                <w:noProof/>
                <w:webHidden/>
              </w:rPr>
              <w:fldChar w:fldCharType="end"/>
            </w:r>
          </w:hyperlink>
        </w:p>
        <w:p w:rsidR="00EB1E32" w:rsidRDefault="00872481">
          <w:pPr>
            <w:pStyle w:val="Inhopg2"/>
            <w:tabs>
              <w:tab w:val="left" w:pos="880"/>
              <w:tab w:val="right" w:leader="dot" w:pos="9062"/>
            </w:tabs>
            <w:rPr>
              <w:rFonts w:asciiTheme="minorHAnsi" w:eastAsiaTheme="minorEastAsia" w:hAnsiTheme="minorHAnsi" w:cstheme="minorBidi"/>
              <w:noProof/>
              <w:lang w:eastAsia="nl-NL"/>
            </w:rPr>
          </w:pPr>
          <w:hyperlink w:anchor="_Toc413927039" w:history="1">
            <w:r w:rsidR="00EB1E32" w:rsidRPr="00B83219">
              <w:rPr>
                <w:rStyle w:val="Hyperlink"/>
                <w:noProof/>
              </w:rPr>
              <w:t>1.1.</w:t>
            </w:r>
            <w:r w:rsidR="00EB1E32">
              <w:rPr>
                <w:rFonts w:asciiTheme="minorHAnsi" w:eastAsiaTheme="minorEastAsia" w:hAnsiTheme="minorHAnsi" w:cstheme="minorBidi"/>
                <w:noProof/>
                <w:lang w:eastAsia="nl-NL"/>
              </w:rPr>
              <w:tab/>
            </w:r>
            <w:r w:rsidR="00EB1E32" w:rsidRPr="00B83219">
              <w:rPr>
                <w:rStyle w:val="Hyperlink"/>
                <w:noProof/>
              </w:rPr>
              <w:t>Leerlingen</w:t>
            </w:r>
            <w:r w:rsidR="00EB1E32">
              <w:rPr>
                <w:noProof/>
                <w:webHidden/>
              </w:rPr>
              <w:tab/>
            </w:r>
            <w:r w:rsidR="00EB1E32">
              <w:rPr>
                <w:noProof/>
                <w:webHidden/>
              </w:rPr>
              <w:fldChar w:fldCharType="begin"/>
            </w:r>
            <w:r w:rsidR="00EB1E32">
              <w:rPr>
                <w:noProof/>
                <w:webHidden/>
              </w:rPr>
              <w:instrText xml:space="preserve"> PAGEREF _Toc413927039 \h </w:instrText>
            </w:r>
            <w:r w:rsidR="00EB1E32">
              <w:rPr>
                <w:noProof/>
                <w:webHidden/>
              </w:rPr>
            </w:r>
            <w:r w:rsidR="00EB1E32">
              <w:rPr>
                <w:noProof/>
                <w:webHidden/>
              </w:rPr>
              <w:fldChar w:fldCharType="separate"/>
            </w:r>
            <w:r w:rsidR="00EB1E32">
              <w:rPr>
                <w:noProof/>
                <w:webHidden/>
              </w:rPr>
              <w:t>5</w:t>
            </w:r>
            <w:r w:rsidR="00EB1E32">
              <w:rPr>
                <w:noProof/>
                <w:webHidden/>
              </w:rPr>
              <w:fldChar w:fldCharType="end"/>
            </w:r>
          </w:hyperlink>
        </w:p>
        <w:p w:rsidR="00EB1E32" w:rsidRDefault="00872481">
          <w:pPr>
            <w:pStyle w:val="Inhopg3"/>
            <w:tabs>
              <w:tab w:val="right" w:leader="dot" w:pos="9062"/>
            </w:tabs>
            <w:rPr>
              <w:rFonts w:asciiTheme="minorHAnsi" w:eastAsiaTheme="minorEastAsia" w:hAnsiTheme="minorHAnsi" w:cstheme="minorBidi"/>
              <w:noProof/>
              <w:lang w:eastAsia="nl-NL"/>
            </w:rPr>
          </w:pPr>
          <w:hyperlink w:anchor="_Toc413927040" w:history="1">
            <w:r w:rsidR="00EB1E32" w:rsidRPr="00B83219">
              <w:rPr>
                <w:rStyle w:val="Hyperlink"/>
                <w:noProof/>
              </w:rPr>
              <w:t>1.1.1 Leerlingenstatuut</w:t>
            </w:r>
            <w:r w:rsidR="00EB1E32">
              <w:rPr>
                <w:noProof/>
                <w:webHidden/>
              </w:rPr>
              <w:tab/>
            </w:r>
            <w:r w:rsidR="00EB1E32">
              <w:rPr>
                <w:noProof/>
                <w:webHidden/>
              </w:rPr>
              <w:fldChar w:fldCharType="begin"/>
            </w:r>
            <w:r w:rsidR="00EB1E32">
              <w:rPr>
                <w:noProof/>
                <w:webHidden/>
              </w:rPr>
              <w:instrText xml:space="preserve"> PAGEREF _Toc413927040 \h </w:instrText>
            </w:r>
            <w:r w:rsidR="00EB1E32">
              <w:rPr>
                <w:noProof/>
                <w:webHidden/>
              </w:rPr>
            </w:r>
            <w:r w:rsidR="00EB1E32">
              <w:rPr>
                <w:noProof/>
                <w:webHidden/>
              </w:rPr>
              <w:fldChar w:fldCharType="separate"/>
            </w:r>
            <w:r w:rsidR="00EB1E32">
              <w:rPr>
                <w:noProof/>
                <w:webHidden/>
              </w:rPr>
              <w:t>5</w:t>
            </w:r>
            <w:r w:rsidR="00EB1E32">
              <w:rPr>
                <w:noProof/>
                <w:webHidden/>
              </w:rPr>
              <w:fldChar w:fldCharType="end"/>
            </w:r>
          </w:hyperlink>
        </w:p>
        <w:p w:rsidR="00EB1E32" w:rsidRDefault="00872481">
          <w:pPr>
            <w:pStyle w:val="Inhopg3"/>
            <w:tabs>
              <w:tab w:val="right" w:leader="dot" w:pos="9062"/>
            </w:tabs>
            <w:rPr>
              <w:rFonts w:asciiTheme="minorHAnsi" w:eastAsiaTheme="minorEastAsia" w:hAnsiTheme="minorHAnsi" w:cstheme="minorBidi"/>
              <w:noProof/>
              <w:lang w:eastAsia="nl-NL"/>
            </w:rPr>
          </w:pPr>
          <w:hyperlink w:anchor="_Toc413927041" w:history="1">
            <w:r w:rsidR="00EB1E32" w:rsidRPr="00B83219">
              <w:rPr>
                <w:rStyle w:val="Hyperlink"/>
                <w:noProof/>
              </w:rPr>
              <w:t>1.1.2 Medezeggenschap</w:t>
            </w:r>
            <w:r w:rsidR="00EB1E32">
              <w:rPr>
                <w:noProof/>
                <w:webHidden/>
              </w:rPr>
              <w:tab/>
            </w:r>
            <w:r w:rsidR="00EB1E32">
              <w:rPr>
                <w:noProof/>
                <w:webHidden/>
              </w:rPr>
              <w:fldChar w:fldCharType="begin"/>
            </w:r>
            <w:r w:rsidR="00EB1E32">
              <w:rPr>
                <w:noProof/>
                <w:webHidden/>
              </w:rPr>
              <w:instrText xml:space="preserve"> PAGEREF _Toc413927041 \h </w:instrText>
            </w:r>
            <w:r w:rsidR="00EB1E32">
              <w:rPr>
                <w:noProof/>
                <w:webHidden/>
              </w:rPr>
            </w:r>
            <w:r w:rsidR="00EB1E32">
              <w:rPr>
                <w:noProof/>
                <w:webHidden/>
              </w:rPr>
              <w:fldChar w:fldCharType="separate"/>
            </w:r>
            <w:r w:rsidR="00EB1E32">
              <w:rPr>
                <w:noProof/>
                <w:webHidden/>
              </w:rPr>
              <w:t>5</w:t>
            </w:r>
            <w:r w:rsidR="00EB1E32">
              <w:rPr>
                <w:noProof/>
                <w:webHidden/>
              </w:rPr>
              <w:fldChar w:fldCharType="end"/>
            </w:r>
          </w:hyperlink>
        </w:p>
        <w:p w:rsidR="00EB1E32" w:rsidRDefault="00872481">
          <w:pPr>
            <w:pStyle w:val="Inhopg3"/>
            <w:tabs>
              <w:tab w:val="right" w:leader="dot" w:pos="9062"/>
            </w:tabs>
            <w:rPr>
              <w:rFonts w:asciiTheme="minorHAnsi" w:eastAsiaTheme="minorEastAsia" w:hAnsiTheme="minorHAnsi" w:cstheme="minorBidi"/>
              <w:noProof/>
              <w:lang w:eastAsia="nl-NL"/>
            </w:rPr>
          </w:pPr>
          <w:hyperlink w:anchor="_Toc413927042" w:history="1">
            <w:r w:rsidR="00EB1E32" w:rsidRPr="00B83219">
              <w:rPr>
                <w:rStyle w:val="Hyperlink"/>
                <w:noProof/>
              </w:rPr>
              <w:t>1.1.3 Afspraken privacy zorg- en adviesteam</w:t>
            </w:r>
            <w:r w:rsidR="00EB1E32">
              <w:rPr>
                <w:noProof/>
                <w:webHidden/>
              </w:rPr>
              <w:tab/>
            </w:r>
            <w:r w:rsidR="00EB1E32">
              <w:rPr>
                <w:noProof/>
                <w:webHidden/>
              </w:rPr>
              <w:fldChar w:fldCharType="begin"/>
            </w:r>
            <w:r w:rsidR="00EB1E32">
              <w:rPr>
                <w:noProof/>
                <w:webHidden/>
              </w:rPr>
              <w:instrText xml:space="preserve"> PAGEREF _Toc413927042 \h </w:instrText>
            </w:r>
            <w:r w:rsidR="00EB1E32">
              <w:rPr>
                <w:noProof/>
                <w:webHidden/>
              </w:rPr>
            </w:r>
            <w:r w:rsidR="00EB1E32">
              <w:rPr>
                <w:noProof/>
                <w:webHidden/>
              </w:rPr>
              <w:fldChar w:fldCharType="separate"/>
            </w:r>
            <w:r w:rsidR="00EB1E32">
              <w:rPr>
                <w:noProof/>
                <w:webHidden/>
              </w:rPr>
              <w:t>5</w:t>
            </w:r>
            <w:r w:rsidR="00EB1E32">
              <w:rPr>
                <w:noProof/>
                <w:webHidden/>
              </w:rPr>
              <w:fldChar w:fldCharType="end"/>
            </w:r>
          </w:hyperlink>
        </w:p>
        <w:p w:rsidR="00EB1E32" w:rsidRDefault="00872481">
          <w:pPr>
            <w:pStyle w:val="Inhopg3"/>
            <w:tabs>
              <w:tab w:val="right" w:leader="dot" w:pos="9062"/>
            </w:tabs>
            <w:rPr>
              <w:rFonts w:asciiTheme="minorHAnsi" w:eastAsiaTheme="minorEastAsia" w:hAnsiTheme="minorHAnsi" w:cstheme="minorBidi"/>
              <w:noProof/>
              <w:lang w:eastAsia="nl-NL"/>
            </w:rPr>
          </w:pPr>
          <w:hyperlink w:anchor="_Toc413927043" w:history="1">
            <w:r w:rsidR="00EB1E32" w:rsidRPr="00B83219">
              <w:rPr>
                <w:rStyle w:val="Hyperlink"/>
                <w:noProof/>
              </w:rPr>
              <w:t>1.1.4 Contactpersonen</w:t>
            </w:r>
            <w:r w:rsidR="00EB1E32">
              <w:rPr>
                <w:noProof/>
                <w:webHidden/>
              </w:rPr>
              <w:tab/>
            </w:r>
            <w:r w:rsidR="00EB1E32">
              <w:rPr>
                <w:noProof/>
                <w:webHidden/>
              </w:rPr>
              <w:fldChar w:fldCharType="begin"/>
            </w:r>
            <w:r w:rsidR="00EB1E32">
              <w:rPr>
                <w:noProof/>
                <w:webHidden/>
              </w:rPr>
              <w:instrText xml:space="preserve"> PAGEREF _Toc413927043 \h </w:instrText>
            </w:r>
            <w:r w:rsidR="00EB1E32">
              <w:rPr>
                <w:noProof/>
                <w:webHidden/>
              </w:rPr>
            </w:r>
            <w:r w:rsidR="00EB1E32">
              <w:rPr>
                <w:noProof/>
                <w:webHidden/>
              </w:rPr>
              <w:fldChar w:fldCharType="separate"/>
            </w:r>
            <w:r w:rsidR="00EB1E32">
              <w:rPr>
                <w:noProof/>
                <w:webHidden/>
              </w:rPr>
              <w:t>5</w:t>
            </w:r>
            <w:r w:rsidR="00EB1E32">
              <w:rPr>
                <w:noProof/>
                <w:webHidden/>
              </w:rPr>
              <w:fldChar w:fldCharType="end"/>
            </w:r>
          </w:hyperlink>
        </w:p>
        <w:p w:rsidR="00EB1E32" w:rsidRDefault="00872481">
          <w:pPr>
            <w:pStyle w:val="Inhopg3"/>
            <w:tabs>
              <w:tab w:val="right" w:leader="dot" w:pos="9062"/>
            </w:tabs>
            <w:rPr>
              <w:rFonts w:asciiTheme="minorHAnsi" w:eastAsiaTheme="minorEastAsia" w:hAnsiTheme="minorHAnsi" w:cstheme="minorBidi"/>
              <w:noProof/>
              <w:lang w:eastAsia="nl-NL"/>
            </w:rPr>
          </w:pPr>
          <w:hyperlink w:anchor="_Toc413927044" w:history="1">
            <w:r w:rsidR="00EB1E32" w:rsidRPr="00B83219">
              <w:rPr>
                <w:rStyle w:val="Hyperlink"/>
                <w:noProof/>
              </w:rPr>
              <w:t>1.1.5 Anti-pestcoördinator</w:t>
            </w:r>
            <w:r w:rsidR="00EB1E32">
              <w:rPr>
                <w:noProof/>
                <w:webHidden/>
              </w:rPr>
              <w:tab/>
            </w:r>
            <w:r w:rsidR="00EB1E32">
              <w:rPr>
                <w:noProof/>
                <w:webHidden/>
              </w:rPr>
              <w:fldChar w:fldCharType="begin"/>
            </w:r>
            <w:r w:rsidR="00EB1E32">
              <w:rPr>
                <w:noProof/>
                <w:webHidden/>
              </w:rPr>
              <w:instrText xml:space="preserve"> PAGEREF _Toc413927044 \h </w:instrText>
            </w:r>
            <w:r w:rsidR="00EB1E32">
              <w:rPr>
                <w:noProof/>
                <w:webHidden/>
              </w:rPr>
            </w:r>
            <w:r w:rsidR="00EB1E32">
              <w:rPr>
                <w:noProof/>
                <w:webHidden/>
              </w:rPr>
              <w:fldChar w:fldCharType="separate"/>
            </w:r>
            <w:r w:rsidR="00EB1E32">
              <w:rPr>
                <w:noProof/>
                <w:webHidden/>
              </w:rPr>
              <w:t>5</w:t>
            </w:r>
            <w:r w:rsidR="00EB1E32">
              <w:rPr>
                <w:noProof/>
                <w:webHidden/>
              </w:rPr>
              <w:fldChar w:fldCharType="end"/>
            </w:r>
          </w:hyperlink>
        </w:p>
        <w:p w:rsidR="00EB1E32" w:rsidRDefault="00872481">
          <w:pPr>
            <w:pStyle w:val="Inhopg3"/>
            <w:tabs>
              <w:tab w:val="right" w:leader="dot" w:pos="9062"/>
            </w:tabs>
            <w:rPr>
              <w:rFonts w:asciiTheme="minorHAnsi" w:eastAsiaTheme="minorEastAsia" w:hAnsiTheme="minorHAnsi" w:cstheme="minorBidi"/>
              <w:noProof/>
              <w:lang w:eastAsia="nl-NL"/>
            </w:rPr>
          </w:pPr>
          <w:hyperlink w:anchor="_Toc413927045" w:history="1">
            <w:r w:rsidR="00EB1E32" w:rsidRPr="00B83219">
              <w:rPr>
                <w:rStyle w:val="Hyperlink"/>
                <w:noProof/>
              </w:rPr>
              <w:t>1.1.6 Zorg- en adviesteam</w:t>
            </w:r>
            <w:r w:rsidR="00EB1E32">
              <w:rPr>
                <w:noProof/>
                <w:webHidden/>
              </w:rPr>
              <w:tab/>
            </w:r>
            <w:r w:rsidR="00EB1E32">
              <w:rPr>
                <w:noProof/>
                <w:webHidden/>
              </w:rPr>
              <w:fldChar w:fldCharType="begin"/>
            </w:r>
            <w:r w:rsidR="00EB1E32">
              <w:rPr>
                <w:noProof/>
                <w:webHidden/>
              </w:rPr>
              <w:instrText xml:space="preserve"> PAGEREF _Toc413927045 \h </w:instrText>
            </w:r>
            <w:r w:rsidR="00EB1E32">
              <w:rPr>
                <w:noProof/>
                <w:webHidden/>
              </w:rPr>
            </w:r>
            <w:r w:rsidR="00EB1E32">
              <w:rPr>
                <w:noProof/>
                <w:webHidden/>
              </w:rPr>
              <w:fldChar w:fldCharType="separate"/>
            </w:r>
            <w:r w:rsidR="00EB1E32">
              <w:rPr>
                <w:noProof/>
                <w:webHidden/>
              </w:rPr>
              <w:t>6</w:t>
            </w:r>
            <w:r w:rsidR="00EB1E32">
              <w:rPr>
                <w:noProof/>
                <w:webHidden/>
              </w:rPr>
              <w:fldChar w:fldCharType="end"/>
            </w:r>
          </w:hyperlink>
        </w:p>
        <w:p w:rsidR="00EB1E32" w:rsidRDefault="00872481">
          <w:pPr>
            <w:pStyle w:val="Inhopg3"/>
            <w:tabs>
              <w:tab w:val="right" w:leader="dot" w:pos="9062"/>
            </w:tabs>
            <w:rPr>
              <w:rFonts w:asciiTheme="minorHAnsi" w:eastAsiaTheme="minorEastAsia" w:hAnsiTheme="minorHAnsi" w:cstheme="minorBidi"/>
              <w:noProof/>
              <w:lang w:eastAsia="nl-NL"/>
            </w:rPr>
          </w:pPr>
          <w:hyperlink w:anchor="_Toc413927046" w:history="1">
            <w:r w:rsidR="00EB1E32" w:rsidRPr="00B83219">
              <w:rPr>
                <w:rStyle w:val="Hyperlink"/>
                <w:noProof/>
              </w:rPr>
              <w:t>1.1.7 Leerplichtambtenaar</w:t>
            </w:r>
            <w:r w:rsidR="00EB1E32">
              <w:rPr>
                <w:noProof/>
                <w:webHidden/>
              </w:rPr>
              <w:tab/>
            </w:r>
            <w:r w:rsidR="00EB1E32">
              <w:rPr>
                <w:noProof/>
                <w:webHidden/>
              </w:rPr>
              <w:fldChar w:fldCharType="begin"/>
            </w:r>
            <w:r w:rsidR="00EB1E32">
              <w:rPr>
                <w:noProof/>
                <w:webHidden/>
              </w:rPr>
              <w:instrText xml:space="preserve"> PAGEREF _Toc413927046 \h </w:instrText>
            </w:r>
            <w:r w:rsidR="00EB1E32">
              <w:rPr>
                <w:noProof/>
                <w:webHidden/>
              </w:rPr>
            </w:r>
            <w:r w:rsidR="00EB1E32">
              <w:rPr>
                <w:noProof/>
                <w:webHidden/>
              </w:rPr>
              <w:fldChar w:fldCharType="separate"/>
            </w:r>
            <w:r w:rsidR="00EB1E32">
              <w:rPr>
                <w:noProof/>
                <w:webHidden/>
              </w:rPr>
              <w:t>6</w:t>
            </w:r>
            <w:r w:rsidR="00EB1E32">
              <w:rPr>
                <w:noProof/>
                <w:webHidden/>
              </w:rPr>
              <w:fldChar w:fldCharType="end"/>
            </w:r>
          </w:hyperlink>
        </w:p>
        <w:p w:rsidR="00EB1E32" w:rsidRDefault="00872481">
          <w:pPr>
            <w:pStyle w:val="Inhopg3"/>
            <w:tabs>
              <w:tab w:val="right" w:leader="dot" w:pos="9062"/>
            </w:tabs>
            <w:rPr>
              <w:rFonts w:asciiTheme="minorHAnsi" w:eastAsiaTheme="minorEastAsia" w:hAnsiTheme="minorHAnsi" w:cstheme="minorBidi"/>
              <w:noProof/>
              <w:lang w:eastAsia="nl-NL"/>
            </w:rPr>
          </w:pPr>
          <w:hyperlink w:anchor="_Toc413927047" w:history="1">
            <w:r w:rsidR="00EB1E32" w:rsidRPr="00B83219">
              <w:rPr>
                <w:rStyle w:val="Hyperlink"/>
                <w:noProof/>
              </w:rPr>
              <w:t>1.1.8 Procedure schorsing en verwijdering leerlingen</w:t>
            </w:r>
            <w:r w:rsidR="00EB1E32">
              <w:rPr>
                <w:noProof/>
                <w:webHidden/>
              </w:rPr>
              <w:tab/>
            </w:r>
            <w:r w:rsidR="00EB1E32">
              <w:rPr>
                <w:noProof/>
                <w:webHidden/>
              </w:rPr>
              <w:fldChar w:fldCharType="begin"/>
            </w:r>
            <w:r w:rsidR="00EB1E32">
              <w:rPr>
                <w:noProof/>
                <w:webHidden/>
              </w:rPr>
              <w:instrText xml:space="preserve"> PAGEREF _Toc413927047 \h </w:instrText>
            </w:r>
            <w:r w:rsidR="00EB1E32">
              <w:rPr>
                <w:noProof/>
                <w:webHidden/>
              </w:rPr>
            </w:r>
            <w:r w:rsidR="00EB1E32">
              <w:rPr>
                <w:noProof/>
                <w:webHidden/>
              </w:rPr>
              <w:fldChar w:fldCharType="separate"/>
            </w:r>
            <w:r w:rsidR="00EB1E32">
              <w:rPr>
                <w:noProof/>
                <w:webHidden/>
              </w:rPr>
              <w:t>6</w:t>
            </w:r>
            <w:r w:rsidR="00EB1E32">
              <w:rPr>
                <w:noProof/>
                <w:webHidden/>
              </w:rPr>
              <w:fldChar w:fldCharType="end"/>
            </w:r>
          </w:hyperlink>
        </w:p>
        <w:p w:rsidR="00EB1E32" w:rsidRDefault="00872481">
          <w:pPr>
            <w:pStyle w:val="Inhopg3"/>
            <w:tabs>
              <w:tab w:val="right" w:leader="dot" w:pos="9062"/>
            </w:tabs>
            <w:rPr>
              <w:rFonts w:asciiTheme="minorHAnsi" w:eastAsiaTheme="minorEastAsia" w:hAnsiTheme="minorHAnsi" w:cstheme="minorBidi"/>
              <w:noProof/>
              <w:lang w:eastAsia="nl-NL"/>
            </w:rPr>
          </w:pPr>
          <w:hyperlink w:anchor="_Toc413927048" w:history="1">
            <w:r w:rsidR="00EB1E32" w:rsidRPr="00B83219">
              <w:rPr>
                <w:rStyle w:val="Hyperlink"/>
                <w:noProof/>
              </w:rPr>
              <w:t>1.1.9 Registratie schoolverzuim/aanpak schoolverzuim</w:t>
            </w:r>
            <w:r w:rsidR="00EB1E32">
              <w:rPr>
                <w:noProof/>
                <w:webHidden/>
              </w:rPr>
              <w:tab/>
            </w:r>
            <w:r w:rsidR="00EB1E32">
              <w:rPr>
                <w:noProof/>
                <w:webHidden/>
              </w:rPr>
              <w:fldChar w:fldCharType="begin"/>
            </w:r>
            <w:r w:rsidR="00EB1E32">
              <w:rPr>
                <w:noProof/>
                <w:webHidden/>
              </w:rPr>
              <w:instrText xml:space="preserve"> PAGEREF _Toc413927048 \h </w:instrText>
            </w:r>
            <w:r w:rsidR="00EB1E32">
              <w:rPr>
                <w:noProof/>
                <w:webHidden/>
              </w:rPr>
            </w:r>
            <w:r w:rsidR="00EB1E32">
              <w:rPr>
                <w:noProof/>
                <w:webHidden/>
              </w:rPr>
              <w:fldChar w:fldCharType="separate"/>
            </w:r>
            <w:r w:rsidR="00EB1E32">
              <w:rPr>
                <w:noProof/>
                <w:webHidden/>
              </w:rPr>
              <w:t>6</w:t>
            </w:r>
            <w:r w:rsidR="00EB1E32">
              <w:rPr>
                <w:noProof/>
                <w:webHidden/>
              </w:rPr>
              <w:fldChar w:fldCharType="end"/>
            </w:r>
          </w:hyperlink>
        </w:p>
        <w:p w:rsidR="00EB1E32" w:rsidRDefault="00872481">
          <w:pPr>
            <w:pStyle w:val="Inhopg3"/>
            <w:tabs>
              <w:tab w:val="right" w:leader="dot" w:pos="9062"/>
            </w:tabs>
            <w:rPr>
              <w:rFonts w:asciiTheme="minorHAnsi" w:eastAsiaTheme="minorEastAsia" w:hAnsiTheme="minorHAnsi" w:cstheme="minorBidi"/>
              <w:noProof/>
              <w:lang w:eastAsia="nl-NL"/>
            </w:rPr>
          </w:pPr>
          <w:hyperlink w:anchor="_Toc413927049" w:history="1">
            <w:r w:rsidR="00EB1E32" w:rsidRPr="00B83219">
              <w:rPr>
                <w:rStyle w:val="Hyperlink"/>
                <w:noProof/>
              </w:rPr>
              <w:t>1.1.10 Registratie grensoverschrijdend gedrag</w:t>
            </w:r>
            <w:r w:rsidR="00EB1E32">
              <w:rPr>
                <w:noProof/>
                <w:webHidden/>
              </w:rPr>
              <w:tab/>
            </w:r>
            <w:r w:rsidR="00EB1E32">
              <w:rPr>
                <w:noProof/>
                <w:webHidden/>
              </w:rPr>
              <w:fldChar w:fldCharType="begin"/>
            </w:r>
            <w:r w:rsidR="00EB1E32">
              <w:rPr>
                <w:noProof/>
                <w:webHidden/>
              </w:rPr>
              <w:instrText xml:space="preserve"> PAGEREF _Toc413927049 \h </w:instrText>
            </w:r>
            <w:r w:rsidR="00EB1E32">
              <w:rPr>
                <w:noProof/>
                <w:webHidden/>
              </w:rPr>
            </w:r>
            <w:r w:rsidR="00EB1E32">
              <w:rPr>
                <w:noProof/>
                <w:webHidden/>
              </w:rPr>
              <w:fldChar w:fldCharType="separate"/>
            </w:r>
            <w:r w:rsidR="00EB1E32">
              <w:rPr>
                <w:noProof/>
                <w:webHidden/>
              </w:rPr>
              <w:t>6</w:t>
            </w:r>
            <w:r w:rsidR="00EB1E32">
              <w:rPr>
                <w:noProof/>
                <w:webHidden/>
              </w:rPr>
              <w:fldChar w:fldCharType="end"/>
            </w:r>
          </w:hyperlink>
        </w:p>
        <w:p w:rsidR="00EB1E32" w:rsidRDefault="00872481">
          <w:pPr>
            <w:pStyle w:val="Inhopg3"/>
            <w:tabs>
              <w:tab w:val="right" w:leader="dot" w:pos="9062"/>
            </w:tabs>
            <w:rPr>
              <w:rFonts w:asciiTheme="minorHAnsi" w:eastAsiaTheme="minorEastAsia" w:hAnsiTheme="minorHAnsi" w:cstheme="minorBidi"/>
              <w:noProof/>
              <w:lang w:eastAsia="nl-NL"/>
            </w:rPr>
          </w:pPr>
          <w:hyperlink w:anchor="_Toc413927050" w:history="1">
            <w:r w:rsidR="00EB1E32" w:rsidRPr="00B83219">
              <w:rPr>
                <w:rStyle w:val="Hyperlink"/>
                <w:noProof/>
              </w:rPr>
              <w:t>1.1.11 Pestprotocol</w:t>
            </w:r>
            <w:r w:rsidR="00EB1E32">
              <w:rPr>
                <w:noProof/>
                <w:webHidden/>
              </w:rPr>
              <w:tab/>
            </w:r>
            <w:r w:rsidR="00EB1E32">
              <w:rPr>
                <w:noProof/>
                <w:webHidden/>
              </w:rPr>
              <w:fldChar w:fldCharType="begin"/>
            </w:r>
            <w:r w:rsidR="00EB1E32">
              <w:rPr>
                <w:noProof/>
                <w:webHidden/>
              </w:rPr>
              <w:instrText xml:space="preserve"> PAGEREF _Toc413927050 \h </w:instrText>
            </w:r>
            <w:r w:rsidR="00EB1E32">
              <w:rPr>
                <w:noProof/>
                <w:webHidden/>
              </w:rPr>
            </w:r>
            <w:r w:rsidR="00EB1E32">
              <w:rPr>
                <w:noProof/>
                <w:webHidden/>
              </w:rPr>
              <w:fldChar w:fldCharType="separate"/>
            </w:r>
            <w:r w:rsidR="00EB1E32">
              <w:rPr>
                <w:noProof/>
                <w:webHidden/>
              </w:rPr>
              <w:t>6</w:t>
            </w:r>
            <w:r w:rsidR="00EB1E32">
              <w:rPr>
                <w:noProof/>
                <w:webHidden/>
              </w:rPr>
              <w:fldChar w:fldCharType="end"/>
            </w:r>
          </w:hyperlink>
        </w:p>
        <w:p w:rsidR="00EB1E32" w:rsidRDefault="00872481">
          <w:pPr>
            <w:pStyle w:val="Inhopg3"/>
            <w:tabs>
              <w:tab w:val="right" w:leader="dot" w:pos="9062"/>
            </w:tabs>
            <w:rPr>
              <w:rFonts w:asciiTheme="minorHAnsi" w:eastAsiaTheme="minorEastAsia" w:hAnsiTheme="minorHAnsi" w:cstheme="minorBidi"/>
              <w:noProof/>
              <w:lang w:eastAsia="nl-NL"/>
            </w:rPr>
          </w:pPr>
          <w:hyperlink w:anchor="_Toc413927051" w:history="1">
            <w:r w:rsidR="00EB1E32" w:rsidRPr="00B83219">
              <w:rPr>
                <w:rStyle w:val="Hyperlink"/>
                <w:noProof/>
              </w:rPr>
              <w:t>1.1.12 Protocol voor melding (dreigen met) agressie en/of geweld (verbaal en fysiek) of seksuele intimidatie</w:t>
            </w:r>
            <w:r w:rsidR="00EB1E32">
              <w:rPr>
                <w:noProof/>
                <w:webHidden/>
              </w:rPr>
              <w:tab/>
            </w:r>
            <w:r w:rsidR="00EB1E32">
              <w:rPr>
                <w:noProof/>
                <w:webHidden/>
              </w:rPr>
              <w:fldChar w:fldCharType="begin"/>
            </w:r>
            <w:r w:rsidR="00EB1E32">
              <w:rPr>
                <w:noProof/>
                <w:webHidden/>
              </w:rPr>
              <w:instrText xml:space="preserve"> PAGEREF _Toc413927051 \h </w:instrText>
            </w:r>
            <w:r w:rsidR="00EB1E32">
              <w:rPr>
                <w:noProof/>
                <w:webHidden/>
              </w:rPr>
            </w:r>
            <w:r w:rsidR="00EB1E32">
              <w:rPr>
                <w:noProof/>
                <w:webHidden/>
              </w:rPr>
              <w:fldChar w:fldCharType="separate"/>
            </w:r>
            <w:r w:rsidR="00EB1E32">
              <w:rPr>
                <w:noProof/>
                <w:webHidden/>
              </w:rPr>
              <w:t>7</w:t>
            </w:r>
            <w:r w:rsidR="00EB1E32">
              <w:rPr>
                <w:noProof/>
                <w:webHidden/>
              </w:rPr>
              <w:fldChar w:fldCharType="end"/>
            </w:r>
          </w:hyperlink>
        </w:p>
        <w:p w:rsidR="00EB1E32" w:rsidRDefault="00872481">
          <w:pPr>
            <w:pStyle w:val="Inhopg3"/>
            <w:tabs>
              <w:tab w:val="right" w:leader="dot" w:pos="9062"/>
            </w:tabs>
            <w:rPr>
              <w:rFonts w:asciiTheme="minorHAnsi" w:eastAsiaTheme="minorEastAsia" w:hAnsiTheme="minorHAnsi" w:cstheme="minorBidi"/>
              <w:noProof/>
              <w:lang w:eastAsia="nl-NL"/>
            </w:rPr>
          </w:pPr>
          <w:hyperlink w:anchor="_Toc413927052" w:history="1">
            <w:r w:rsidR="00EB1E32" w:rsidRPr="00B83219">
              <w:rPr>
                <w:rStyle w:val="Hyperlink"/>
                <w:noProof/>
              </w:rPr>
              <w:t>1.1.13 Protocol in geval van het sterven van een leerling of medewerker</w:t>
            </w:r>
            <w:r w:rsidR="00EB1E32">
              <w:rPr>
                <w:noProof/>
                <w:webHidden/>
              </w:rPr>
              <w:tab/>
            </w:r>
            <w:r w:rsidR="00EB1E32">
              <w:rPr>
                <w:noProof/>
                <w:webHidden/>
              </w:rPr>
              <w:fldChar w:fldCharType="begin"/>
            </w:r>
            <w:r w:rsidR="00EB1E32">
              <w:rPr>
                <w:noProof/>
                <w:webHidden/>
              </w:rPr>
              <w:instrText xml:space="preserve"> PAGEREF _Toc413927052 \h </w:instrText>
            </w:r>
            <w:r w:rsidR="00EB1E32">
              <w:rPr>
                <w:noProof/>
                <w:webHidden/>
              </w:rPr>
            </w:r>
            <w:r w:rsidR="00EB1E32">
              <w:rPr>
                <w:noProof/>
                <w:webHidden/>
              </w:rPr>
              <w:fldChar w:fldCharType="separate"/>
            </w:r>
            <w:r w:rsidR="00EB1E32">
              <w:rPr>
                <w:noProof/>
                <w:webHidden/>
              </w:rPr>
              <w:t>7</w:t>
            </w:r>
            <w:r w:rsidR="00EB1E32">
              <w:rPr>
                <w:noProof/>
                <w:webHidden/>
              </w:rPr>
              <w:fldChar w:fldCharType="end"/>
            </w:r>
          </w:hyperlink>
        </w:p>
        <w:p w:rsidR="00EB1E32" w:rsidRDefault="00872481">
          <w:pPr>
            <w:pStyle w:val="Inhopg3"/>
            <w:tabs>
              <w:tab w:val="right" w:leader="dot" w:pos="9062"/>
            </w:tabs>
            <w:rPr>
              <w:rFonts w:asciiTheme="minorHAnsi" w:eastAsiaTheme="minorEastAsia" w:hAnsiTheme="minorHAnsi" w:cstheme="minorBidi"/>
              <w:noProof/>
              <w:lang w:eastAsia="nl-NL"/>
            </w:rPr>
          </w:pPr>
          <w:hyperlink w:anchor="_Toc413927053" w:history="1">
            <w:r w:rsidR="00EB1E32" w:rsidRPr="00B83219">
              <w:rPr>
                <w:rStyle w:val="Hyperlink"/>
                <w:noProof/>
              </w:rPr>
              <w:t>1.1.14 RI&amp;E, sociale veiligheid</w:t>
            </w:r>
            <w:r w:rsidR="00EB1E32">
              <w:rPr>
                <w:noProof/>
                <w:webHidden/>
              </w:rPr>
              <w:tab/>
            </w:r>
            <w:r w:rsidR="00EB1E32">
              <w:rPr>
                <w:noProof/>
                <w:webHidden/>
              </w:rPr>
              <w:fldChar w:fldCharType="begin"/>
            </w:r>
            <w:r w:rsidR="00EB1E32">
              <w:rPr>
                <w:noProof/>
                <w:webHidden/>
              </w:rPr>
              <w:instrText xml:space="preserve"> PAGEREF _Toc413927053 \h </w:instrText>
            </w:r>
            <w:r w:rsidR="00EB1E32">
              <w:rPr>
                <w:noProof/>
                <w:webHidden/>
              </w:rPr>
            </w:r>
            <w:r w:rsidR="00EB1E32">
              <w:rPr>
                <w:noProof/>
                <w:webHidden/>
              </w:rPr>
              <w:fldChar w:fldCharType="separate"/>
            </w:r>
            <w:r w:rsidR="00EB1E32">
              <w:rPr>
                <w:noProof/>
                <w:webHidden/>
              </w:rPr>
              <w:t>7</w:t>
            </w:r>
            <w:r w:rsidR="00EB1E32">
              <w:rPr>
                <w:noProof/>
                <w:webHidden/>
              </w:rPr>
              <w:fldChar w:fldCharType="end"/>
            </w:r>
          </w:hyperlink>
        </w:p>
        <w:p w:rsidR="00EB1E32" w:rsidRDefault="00872481">
          <w:pPr>
            <w:pStyle w:val="Inhopg2"/>
            <w:tabs>
              <w:tab w:val="left" w:pos="880"/>
              <w:tab w:val="right" w:leader="dot" w:pos="9062"/>
            </w:tabs>
            <w:rPr>
              <w:rFonts w:asciiTheme="minorHAnsi" w:eastAsiaTheme="minorEastAsia" w:hAnsiTheme="minorHAnsi" w:cstheme="minorBidi"/>
              <w:noProof/>
              <w:lang w:eastAsia="nl-NL"/>
            </w:rPr>
          </w:pPr>
          <w:hyperlink w:anchor="_Toc413927054" w:history="1">
            <w:r w:rsidR="00EB1E32" w:rsidRPr="00B83219">
              <w:rPr>
                <w:rStyle w:val="Hyperlink"/>
                <w:noProof/>
              </w:rPr>
              <w:t>1.2.</w:t>
            </w:r>
            <w:r w:rsidR="00EB1E32">
              <w:rPr>
                <w:rFonts w:asciiTheme="minorHAnsi" w:eastAsiaTheme="minorEastAsia" w:hAnsiTheme="minorHAnsi" w:cstheme="minorBidi"/>
                <w:noProof/>
                <w:lang w:eastAsia="nl-NL"/>
              </w:rPr>
              <w:tab/>
            </w:r>
            <w:r w:rsidR="00EB1E32" w:rsidRPr="00B83219">
              <w:rPr>
                <w:rStyle w:val="Hyperlink"/>
                <w:noProof/>
              </w:rPr>
              <w:t>Ouders</w:t>
            </w:r>
            <w:r w:rsidR="00EB1E32">
              <w:rPr>
                <w:noProof/>
                <w:webHidden/>
              </w:rPr>
              <w:tab/>
            </w:r>
            <w:r w:rsidR="00EB1E32">
              <w:rPr>
                <w:noProof/>
                <w:webHidden/>
              </w:rPr>
              <w:fldChar w:fldCharType="begin"/>
            </w:r>
            <w:r w:rsidR="00EB1E32">
              <w:rPr>
                <w:noProof/>
                <w:webHidden/>
              </w:rPr>
              <w:instrText xml:space="preserve"> PAGEREF _Toc413927054 \h </w:instrText>
            </w:r>
            <w:r w:rsidR="00EB1E32">
              <w:rPr>
                <w:noProof/>
                <w:webHidden/>
              </w:rPr>
            </w:r>
            <w:r w:rsidR="00EB1E32">
              <w:rPr>
                <w:noProof/>
                <w:webHidden/>
              </w:rPr>
              <w:fldChar w:fldCharType="separate"/>
            </w:r>
            <w:r w:rsidR="00EB1E32">
              <w:rPr>
                <w:noProof/>
                <w:webHidden/>
              </w:rPr>
              <w:t>7</w:t>
            </w:r>
            <w:r w:rsidR="00EB1E32">
              <w:rPr>
                <w:noProof/>
                <w:webHidden/>
              </w:rPr>
              <w:fldChar w:fldCharType="end"/>
            </w:r>
          </w:hyperlink>
        </w:p>
        <w:p w:rsidR="00EB1E32" w:rsidRDefault="00872481">
          <w:pPr>
            <w:pStyle w:val="Inhopg3"/>
            <w:tabs>
              <w:tab w:val="right" w:leader="dot" w:pos="9062"/>
            </w:tabs>
            <w:rPr>
              <w:rFonts w:asciiTheme="minorHAnsi" w:eastAsiaTheme="minorEastAsia" w:hAnsiTheme="minorHAnsi" w:cstheme="minorBidi"/>
              <w:noProof/>
              <w:lang w:eastAsia="nl-NL"/>
            </w:rPr>
          </w:pPr>
          <w:hyperlink w:anchor="_Toc413927055" w:history="1">
            <w:r w:rsidR="00EB1E32" w:rsidRPr="00B83219">
              <w:rPr>
                <w:rStyle w:val="Hyperlink"/>
                <w:noProof/>
              </w:rPr>
              <w:t>1.2.1. Ouderraad</w:t>
            </w:r>
            <w:r w:rsidR="00EB1E32">
              <w:rPr>
                <w:noProof/>
                <w:webHidden/>
              </w:rPr>
              <w:tab/>
            </w:r>
            <w:r w:rsidR="00EB1E32">
              <w:rPr>
                <w:noProof/>
                <w:webHidden/>
              </w:rPr>
              <w:fldChar w:fldCharType="begin"/>
            </w:r>
            <w:r w:rsidR="00EB1E32">
              <w:rPr>
                <w:noProof/>
                <w:webHidden/>
              </w:rPr>
              <w:instrText xml:space="preserve"> PAGEREF _Toc413927055 \h </w:instrText>
            </w:r>
            <w:r w:rsidR="00EB1E32">
              <w:rPr>
                <w:noProof/>
                <w:webHidden/>
              </w:rPr>
            </w:r>
            <w:r w:rsidR="00EB1E32">
              <w:rPr>
                <w:noProof/>
                <w:webHidden/>
              </w:rPr>
              <w:fldChar w:fldCharType="separate"/>
            </w:r>
            <w:r w:rsidR="00EB1E32">
              <w:rPr>
                <w:noProof/>
                <w:webHidden/>
              </w:rPr>
              <w:t>7</w:t>
            </w:r>
            <w:r w:rsidR="00EB1E32">
              <w:rPr>
                <w:noProof/>
                <w:webHidden/>
              </w:rPr>
              <w:fldChar w:fldCharType="end"/>
            </w:r>
          </w:hyperlink>
        </w:p>
        <w:p w:rsidR="00EB1E32" w:rsidRDefault="00872481">
          <w:pPr>
            <w:pStyle w:val="Inhopg3"/>
            <w:tabs>
              <w:tab w:val="right" w:leader="dot" w:pos="9062"/>
            </w:tabs>
            <w:rPr>
              <w:rFonts w:asciiTheme="minorHAnsi" w:eastAsiaTheme="minorEastAsia" w:hAnsiTheme="minorHAnsi" w:cstheme="minorBidi"/>
              <w:noProof/>
              <w:lang w:eastAsia="nl-NL"/>
            </w:rPr>
          </w:pPr>
          <w:hyperlink w:anchor="_Toc413927056" w:history="1">
            <w:r w:rsidR="00EB1E32" w:rsidRPr="00B83219">
              <w:rPr>
                <w:rStyle w:val="Hyperlink"/>
                <w:noProof/>
              </w:rPr>
              <w:t>1.2.2. Medezeggenschap</w:t>
            </w:r>
            <w:r w:rsidR="00EB1E32">
              <w:rPr>
                <w:noProof/>
                <w:webHidden/>
              </w:rPr>
              <w:tab/>
            </w:r>
            <w:r w:rsidR="00EB1E32">
              <w:rPr>
                <w:noProof/>
                <w:webHidden/>
              </w:rPr>
              <w:fldChar w:fldCharType="begin"/>
            </w:r>
            <w:r w:rsidR="00EB1E32">
              <w:rPr>
                <w:noProof/>
                <w:webHidden/>
              </w:rPr>
              <w:instrText xml:space="preserve"> PAGEREF _Toc413927056 \h </w:instrText>
            </w:r>
            <w:r w:rsidR="00EB1E32">
              <w:rPr>
                <w:noProof/>
                <w:webHidden/>
              </w:rPr>
            </w:r>
            <w:r w:rsidR="00EB1E32">
              <w:rPr>
                <w:noProof/>
                <w:webHidden/>
              </w:rPr>
              <w:fldChar w:fldCharType="separate"/>
            </w:r>
            <w:r w:rsidR="00EB1E32">
              <w:rPr>
                <w:noProof/>
                <w:webHidden/>
              </w:rPr>
              <w:t>7</w:t>
            </w:r>
            <w:r w:rsidR="00EB1E32">
              <w:rPr>
                <w:noProof/>
                <w:webHidden/>
              </w:rPr>
              <w:fldChar w:fldCharType="end"/>
            </w:r>
          </w:hyperlink>
        </w:p>
        <w:p w:rsidR="00EB1E32" w:rsidRDefault="00872481">
          <w:pPr>
            <w:pStyle w:val="Inhopg3"/>
            <w:tabs>
              <w:tab w:val="right" w:leader="dot" w:pos="9062"/>
            </w:tabs>
            <w:rPr>
              <w:rFonts w:asciiTheme="minorHAnsi" w:eastAsiaTheme="minorEastAsia" w:hAnsiTheme="minorHAnsi" w:cstheme="minorBidi"/>
              <w:noProof/>
              <w:lang w:eastAsia="nl-NL"/>
            </w:rPr>
          </w:pPr>
          <w:hyperlink w:anchor="_Toc413927057" w:history="1">
            <w:r w:rsidR="00EB1E32" w:rsidRPr="00B83219">
              <w:rPr>
                <w:rStyle w:val="Hyperlink"/>
                <w:noProof/>
              </w:rPr>
              <w:t>1.2.3. Bijzondere afspraken bij gescheiden ouders</w:t>
            </w:r>
            <w:r w:rsidR="00EB1E32">
              <w:rPr>
                <w:noProof/>
                <w:webHidden/>
              </w:rPr>
              <w:tab/>
            </w:r>
            <w:r w:rsidR="00EB1E32">
              <w:rPr>
                <w:noProof/>
                <w:webHidden/>
              </w:rPr>
              <w:fldChar w:fldCharType="begin"/>
            </w:r>
            <w:r w:rsidR="00EB1E32">
              <w:rPr>
                <w:noProof/>
                <w:webHidden/>
              </w:rPr>
              <w:instrText xml:space="preserve"> PAGEREF _Toc413927057 \h </w:instrText>
            </w:r>
            <w:r w:rsidR="00EB1E32">
              <w:rPr>
                <w:noProof/>
                <w:webHidden/>
              </w:rPr>
            </w:r>
            <w:r w:rsidR="00EB1E32">
              <w:rPr>
                <w:noProof/>
                <w:webHidden/>
              </w:rPr>
              <w:fldChar w:fldCharType="separate"/>
            </w:r>
            <w:r w:rsidR="00EB1E32">
              <w:rPr>
                <w:noProof/>
                <w:webHidden/>
              </w:rPr>
              <w:t>7</w:t>
            </w:r>
            <w:r w:rsidR="00EB1E32">
              <w:rPr>
                <w:noProof/>
                <w:webHidden/>
              </w:rPr>
              <w:fldChar w:fldCharType="end"/>
            </w:r>
          </w:hyperlink>
        </w:p>
        <w:p w:rsidR="00EB1E32" w:rsidRDefault="00872481">
          <w:pPr>
            <w:pStyle w:val="Inhopg3"/>
            <w:tabs>
              <w:tab w:val="right" w:leader="dot" w:pos="9062"/>
            </w:tabs>
            <w:rPr>
              <w:rFonts w:asciiTheme="minorHAnsi" w:eastAsiaTheme="minorEastAsia" w:hAnsiTheme="minorHAnsi" w:cstheme="minorBidi"/>
              <w:noProof/>
              <w:lang w:eastAsia="nl-NL"/>
            </w:rPr>
          </w:pPr>
          <w:hyperlink w:anchor="_Toc413927058" w:history="1">
            <w:r w:rsidR="00EB1E32" w:rsidRPr="00B83219">
              <w:rPr>
                <w:rStyle w:val="Hyperlink"/>
                <w:noProof/>
              </w:rPr>
              <w:t>1.2.4. Afspraken privacy zorg- en adviesteam</w:t>
            </w:r>
            <w:r w:rsidR="00EB1E32">
              <w:rPr>
                <w:noProof/>
                <w:webHidden/>
              </w:rPr>
              <w:tab/>
            </w:r>
            <w:r w:rsidR="00EB1E32">
              <w:rPr>
                <w:noProof/>
                <w:webHidden/>
              </w:rPr>
              <w:fldChar w:fldCharType="begin"/>
            </w:r>
            <w:r w:rsidR="00EB1E32">
              <w:rPr>
                <w:noProof/>
                <w:webHidden/>
              </w:rPr>
              <w:instrText xml:space="preserve"> PAGEREF _Toc413927058 \h </w:instrText>
            </w:r>
            <w:r w:rsidR="00EB1E32">
              <w:rPr>
                <w:noProof/>
                <w:webHidden/>
              </w:rPr>
            </w:r>
            <w:r w:rsidR="00EB1E32">
              <w:rPr>
                <w:noProof/>
                <w:webHidden/>
              </w:rPr>
              <w:fldChar w:fldCharType="separate"/>
            </w:r>
            <w:r w:rsidR="00EB1E32">
              <w:rPr>
                <w:noProof/>
                <w:webHidden/>
              </w:rPr>
              <w:t>7</w:t>
            </w:r>
            <w:r w:rsidR="00EB1E32">
              <w:rPr>
                <w:noProof/>
                <w:webHidden/>
              </w:rPr>
              <w:fldChar w:fldCharType="end"/>
            </w:r>
          </w:hyperlink>
        </w:p>
        <w:p w:rsidR="00EB1E32" w:rsidRDefault="00872481">
          <w:pPr>
            <w:pStyle w:val="Inhopg3"/>
            <w:tabs>
              <w:tab w:val="right" w:leader="dot" w:pos="9062"/>
            </w:tabs>
            <w:rPr>
              <w:rFonts w:asciiTheme="minorHAnsi" w:eastAsiaTheme="minorEastAsia" w:hAnsiTheme="minorHAnsi" w:cstheme="minorBidi"/>
              <w:noProof/>
              <w:lang w:eastAsia="nl-NL"/>
            </w:rPr>
          </w:pPr>
          <w:hyperlink w:anchor="_Toc413927059" w:history="1">
            <w:r w:rsidR="00EB1E32" w:rsidRPr="00B83219">
              <w:rPr>
                <w:rStyle w:val="Hyperlink"/>
                <w:noProof/>
              </w:rPr>
              <w:t>1.2.5. Toezicht schoolfeesten</w:t>
            </w:r>
            <w:r w:rsidR="00EB1E32">
              <w:rPr>
                <w:noProof/>
                <w:webHidden/>
              </w:rPr>
              <w:tab/>
            </w:r>
            <w:r w:rsidR="00EB1E32">
              <w:rPr>
                <w:noProof/>
                <w:webHidden/>
              </w:rPr>
              <w:fldChar w:fldCharType="begin"/>
            </w:r>
            <w:r w:rsidR="00EB1E32">
              <w:rPr>
                <w:noProof/>
                <w:webHidden/>
              </w:rPr>
              <w:instrText xml:space="preserve"> PAGEREF _Toc413927059 \h </w:instrText>
            </w:r>
            <w:r w:rsidR="00EB1E32">
              <w:rPr>
                <w:noProof/>
                <w:webHidden/>
              </w:rPr>
            </w:r>
            <w:r w:rsidR="00EB1E32">
              <w:rPr>
                <w:noProof/>
                <w:webHidden/>
              </w:rPr>
              <w:fldChar w:fldCharType="separate"/>
            </w:r>
            <w:r w:rsidR="00EB1E32">
              <w:rPr>
                <w:noProof/>
                <w:webHidden/>
              </w:rPr>
              <w:t>8</w:t>
            </w:r>
            <w:r w:rsidR="00EB1E32">
              <w:rPr>
                <w:noProof/>
                <w:webHidden/>
              </w:rPr>
              <w:fldChar w:fldCharType="end"/>
            </w:r>
          </w:hyperlink>
        </w:p>
        <w:p w:rsidR="00EB1E32" w:rsidRDefault="00872481">
          <w:pPr>
            <w:pStyle w:val="Inhopg3"/>
            <w:tabs>
              <w:tab w:val="right" w:leader="dot" w:pos="9062"/>
            </w:tabs>
            <w:rPr>
              <w:rFonts w:asciiTheme="minorHAnsi" w:eastAsiaTheme="minorEastAsia" w:hAnsiTheme="minorHAnsi" w:cstheme="minorBidi"/>
              <w:noProof/>
              <w:lang w:eastAsia="nl-NL"/>
            </w:rPr>
          </w:pPr>
          <w:hyperlink w:anchor="_Toc413927060" w:history="1">
            <w:r w:rsidR="00EB1E32" w:rsidRPr="00B83219">
              <w:rPr>
                <w:rStyle w:val="Hyperlink"/>
                <w:noProof/>
              </w:rPr>
              <w:t>1.2.6. Toezicht en afspraken buitenschoolse activiteiten</w:t>
            </w:r>
            <w:r w:rsidR="00EB1E32">
              <w:rPr>
                <w:noProof/>
                <w:webHidden/>
              </w:rPr>
              <w:tab/>
            </w:r>
            <w:r w:rsidR="00EB1E32">
              <w:rPr>
                <w:noProof/>
                <w:webHidden/>
              </w:rPr>
              <w:fldChar w:fldCharType="begin"/>
            </w:r>
            <w:r w:rsidR="00EB1E32">
              <w:rPr>
                <w:noProof/>
                <w:webHidden/>
              </w:rPr>
              <w:instrText xml:space="preserve"> PAGEREF _Toc413927060 \h </w:instrText>
            </w:r>
            <w:r w:rsidR="00EB1E32">
              <w:rPr>
                <w:noProof/>
                <w:webHidden/>
              </w:rPr>
            </w:r>
            <w:r w:rsidR="00EB1E32">
              <w:rPr>
                <w:noProof/>
                <w:webHidden/>
              </w:rPr>
              <w:fldChar w:fldCharType="separate"/>
            </w:r>
            <w:r w:rsidR="00EB1E32">
              <w:rPr>
                <w:noProof/>
                <w:webHidden/>
              </w:rPr>
              <w:t>8</w:t>
            </w:r>
            <w:r w:rsidR="00EB1E32">
              <w:rPr>
                <w:noProof/>
                <w:webHidden/>
              </w:rPr>
              <w:fldChar w:fldCharType="end"/>
            </w:r>
          </w:hyperlink>
        </w:p>
        <w:p w:rsidR="00EB1E32" w:rsidRDefault="00872481">
          <w:pPr>
            <w:pStyle w:val="Inhopg3"/>
            <w:tabs>
              <w:tab w:val="right" w:leader="dot" w:pos="9062"/>
            </w:tabs>
            <w:rPr>
              <w:rFonts w:asciiTheme="minorHAnsi" w:eastAsiaTheme="minorEastAsia" w:hAnsiTheme="minorHAnsi" w:cstheme="minorBidi"/>
              <w:noProof/>
              <w:lang w:eastAsia="nl-NL"/>
            </w:rPr>
          </w:pPr>
          <w:hyperlink w:anchor="_Toc413927061" w:history="1">
            <w:r w:rsidR="00EB1E32" w:rsidRPr="00B83219">
              <w:rPr>
                <w:rStyle w:val="Hyperlink"/>
                <w:noProof/>
              </w:rPr>
              <w:t>1.2.7. RI&amp;E, sociale veiligheid</w:t>
            </w:r>
            <w:r w:rsidR="00EB1E32">
              <w:rPr>
                <w:noProof/>
                <w:webHidden/>
              </w:rPr>
              <w:tab/>
            </w:r>
            <w:r w:rsidR="00EB1E32">
              <w:rPr>
                <w:noProof/>
                <w:webHidden/>
              </w:rPr>
              <w:fldChar w:fldCharType="begin"/>
            </w:r>
            <w:r w:rsidR="00EB1E32">
              <w:rPr>
                <w:noProof/>
                <w:webHidden/>
              </w:rPr>
              <w:instrText xml:space="preserve"> PAGEREF _Toc413927061 \h </w:instrText>
            </w:r>
            <w:r w:rsidR="00EB1E32">
              <w:rPr>
                <w:noProof/>
                <w:webHidden/>
              </w:rPr>
            </w:r>
            <w:r w:rsidR="00EB1E32">
              <w:rPr>
                <w:noProof/>
                <w:webHidden/>
              </w:rPr>
              <w:fldChar w:fldCharType="separate"/>
            </w:r>
            <w:r w:rsidR="00EB1E32">
              <w:rPr>
                <w:noProof/>
                <w:webHidden/>
              </w:rPr>
              <w:t>8</w:t>
            </w:r>
            <w:r w:rsidR="00EB1E32">
              <w:rPr>
                <w:noProof/>
                <w:webHidden/>
              </w:rPr>
              <w:fldChar w:fldCharType="end"/>
            </w:r>
          </w:hyperlink>
        </w:p>
        <w:p w:rsidR="00EB1E32" w:rsidRDefault="00872481">
          <w:pPr>
            <w:pStyle w:val="Inhopg2"/>
            <w:tabs>
              <w:tab w:val="left" w:pos="880"/>
              <w:tab w:val="right" w:leader="dot" w:pos="9062"/>
            </w:tabs>
            <w:rPr>
              <w:rFonts w:asciiTheme="minorHAnsi" w:eastAsiaTheme="minorEastAsia" w:hAnsiTheme="minorHAnsi" w:cstheme="minorBidi"/>
              <w:noProof/>
              <w:lang w:eastAsia="nl-NL"/>
            </w:rPr>
          </w:pPr>
          <w:hyperlink w:anchor="_Toc413927062" w:history="1">
            <w:r w:rsidR="00EB1E32" w:rsidRPr="00B83219">
              <w:rPr>
                <w:rStyle w:val="Hyperlink"/>
                <w:noProof/>
              </w:rPr>
              <w:t>1.3.</w:t>
            </w:r>
            <w:r w:rsidR="00EB1E32">
              <w:rPr>
                <w:rFonts w:asciiTheme="minorHAnsi" w:eastAsiaTheme="minorEastAsia" w:hAnsiTheme="minorHAnsi" w:cstheme="minorBidi"/>
                <w:noProof/>
                <w:lang w:eastAsia="nl-NL"/>
              </w:rPr>
              <w:tab/>
            </w:r>
            <w:r w:rsidR="00EB1E32" w:rsidRPr="00B83219">
              <w:rPr>
                <w:rStyle w:val="Hyperlink"/>
                <w:noProof/>
              </w:rPr>
              <w:t>Personeel</w:t>
            </w:r>
            <w:r w:rsidR="00EB1E32">
              <w:rPr>
                <w:noProof/>
                <w:webHidden/>
              </w:rPr>
              <w:tab/>
            </w:r>
            <w:r w:rsidR="00EB1E32">
              <w:rPr>
                <w:noProof/>
                <w:webHidden/>
              </w:rPr>
              <w:fldChar w:fldCharType="begin"/>
            </w:r>
            <w:r w:rsidR="00EB1E32">
              <w:rPr>
                <w:noProof/>
                <w:webHidden/>
              </w:rPr>
              <w:instrText xml:space="preserve"> PAGEREF _Toc413927062 \h </w:instrText>
            </w:r>
            <w:r w:rsidR="00EB1E32">
              <w:rPr>
                <w:noProof/>
                <w:webHidden/>
              </w:rPr>
            </w:r>
            <w:r w:rsidR="00EB1E32">
              <w:rPr>
                <w:noProof/>
                <w:webHidden/>
              </w:rPr>
              <w:fldChar w:fldCharType="separate"/>
            </w:r>
            <w:r w:rsidR="00EB1E32">
              <w:rPr>
                <w:noProof/>
                <w:webHidden/>
              </w:rPr>
              <w:t>8</w:t>
            </w:r>
            <w:r w:rsidR="00EB1E32">
              <w:rPr>
                <w:noProof/>
                <w:webHidden/>
              </w:rPr>
              <w:fldChar w:fldCharType="end"/>
            </w:r>
          </w:hyperlink>
        </w:p>
        <w:p w:rsidR="00EB1E32" w:rsidRDefault="00872481">
          <w:pPr>
            <w:pStyle w:val="Inhopg3"/>
            <w:tabs>
              <w:tab w:val="right" w:leader="dot" w:pos="9062"/>
            </w:tabs>
            <w:rPr>
              <w:rFonts w:asciiTheme="minorHAnsi" w:eastAsiaTheme="minorEastAsia" w:hAnsiTheme="minorHAnsi" w:cstheme="minorBidi"/>
              <w:noProof/>
              <w:lang w:eastAsia="nl-NL"/>
            </w:rPr>
          </w:pPr>
          <w:hyperlink w:anchor="_Toc413927063" w:history="1">
            <w:r w:rsidR="00EB1E32" w:rsidRPr="00B83219">
              <w:rPr>
                <w:rStyle w:val="Hyperlink"/>
                <w:noProof/>
              </w:rPr>
              <w:t>1.3.1. Medezeggenschap</w:t>
            </w:r>
            <w:r w:rsidR="00EB1E32">
              <w:rPr>
                <w:noProof/>
                <w:webHidden/>
              </w:rPr>
              <w:tab/>
            </w:r>
            <w:r w:rsidR="00EB1E32">
              <w:rPr>
                <w:noProof/>
                <w:webHidden/>
              </w:rPr>
              <w:fldChar w:fldCharType="begin"/>
            </w:r>
            <w:r w:rsidR="00EB1E32">
              <w:rPr>
                <w:noProof/>
                <w:webHidden/>
              </w:rPr>
              <w:instrText xml:space="preserve"> PAGEREF _Toc413927063 \h </w:instrText>
            </w:r>
            <w:r w:rsidR="00EB1E32">
              <w:rPr>
                <w:noProof/>
                <w:webHidden/>
              </w:rPr>
            </w:r>
            <w:r w:rsidR="00EB1E32">
              <w:rPr>
                <w:noProof/>
                <w:webHidden/>
              </w:rPr>
              <w:fldChar w:fldCharType="separate"/>
            </w:r>
            <w:r w:rsidR="00EB1E32">
              <w:rPr>
                <w:noProof/>
                <w:webHidden/>
              </w:rPr>
              <w:t>8</w:t>
            </w:r>
            <w:r w:rsidR="00EB1E32">
              <w:rPr>
                <w:noProof/>
                <w:webHidden/>
              </w:rPr>
              <w:fldChar w:fldCharType="end"/>
            </w:r>
          </w:hyperlink>
        </w:p>
        <w:p w:rsidR="00EB1E32" w:rsidRDefault="00872481">
          <w:pPr>
            <w:pStyle w:val="Inhopg3"/>
            <w:tabs>
              <w:tab w:val="right" w:leader="dot" w:pos="9062"/>
            </w:tabs>
            <w:rPr>
              <w:rFonts w:asciiTheme="minorHAnsi" w:eastAsiaTheme="minorEastAsia" w:hAnsiTheme="minorHAnsi" w:cstheme="minorBidi"/>
              <w:noProof/>
              <w:lang w:eastAsia="nl-NL"/>
            </w:rPr>
          </w:pPr>
          <w:hyperlink w:anchor="_Toc413927064" w:history="1">
            <w:r w:rsidR="00EB1E32" w:rsidRPr="00B83219">
              <w:rPr>
                <w:rStyle w:val="Hyperlink"/>
                <w:noProof/>
              </w:rPr>
              <w:t>1.3.2. Verzuim</w:t>
            </w:r>
            <w:r w:rsidR="00EB1E32">
              <w:rPr>
                <w:noProof/>
                <w:webHidden/>
              </w:rPr>
              <w:tab/>
            </w:r>
            <w:r w:rsidR="00EB1E32">
              <w:rPr>
                <w:noProof/>
                <w:webHidden/>
              </w:rPr>
              <w:fldChar w:fldCharType="begin"/>
            </w:r>
            <w:r w:rsidR="00EB1E32">
              <w:rPr>
                <w:noProof/>
                <w:webHidden/>
              </w:rPr>
              <w:instrText xml:space="preserve"> PAGEREF _Toc413927064 \h </w:instrText>
            </w:r>
            <w:r w:rsidR="00EB1E32">
              <w:rPr>
                <w:noProof/>
                <w:webHidden/>
              </w:rPr>
            </w:r>
            <w:r w:rsidR="00EB1E32">
              <w:rPr>
                <w:noProof/>
                <w:webHidden/>
              </w:rPr>
              <w:fldChar w:fldCharType="separate"/>
            </w:r>
            <w:r w:rsidR="00EB1E32">
              <w:rPr>
                <w:noProof/>
                <w:webHidden/>
              </w:rPr>
              <w:t>8</w:t>
            </w:r>
            <w:r w:rsidR="00EB1E32">
              <w:rPr>
                <w:noProof/>
                <w:webHidden/>
              </w:rPr>
              <w:fldChar w:fldCharType="end"/>
            </w:r>
          </w:hyperlink>
        </w:p>
        <w:p w:rsidR="00EB1E32" w:rsidRDefault="00872481">
          <w:pPr>
            <w:pStyle w:val="Inhopg3"/>
            <w:tabs>
              <w:tab w:val="right" w:leader="dot" w:pos="9062"/>
            </w:tabs>
            <w:rPr>
              <w:rFonts w:asciiTheme="minorHAnsi" w:eastAsiaTheme="minorEastAsia" w:hAnsiTheme="minorHAnsi" w:cstheme="minorBidi"/>
              <w:noProof/>
              <w:lang w:eastAsia="nl-NL"/>
            </w:rPr>
          </w:pPr>
          <w:hyperlink w:anchor="_Toc413927065" w:history="1">
            <w:r w:rsidR="00EB1E32" w:rsidRPr="00B83219">
              <w:rPr>
                <w:rStyle w:val="Hyperlink"/>
                <w:noProof/>
              </w:rPr>
              <w:t>1.3.3  Procedure schorsing personeel</w:t>
            </w:r>
            <w:r w:rsidR="00EB1E32">
              <w:rPr>
                <w:noProof/>
                <w:webHidden/>
              </w:rPr>
              <w:tab/>
            </w:r>
            <w:r w:rsidR="00EB1E32">
              <w:rPr>
                <w:noProof/>
                <w:webHidden/>
              </w:rPr>
              <w:fldChar w:fldCharType="begin"/>
            </w:r>
            <w:r w:rsidR="00EB1E32">
              <w:rPr>
                <w:noProof/>
                <w:webHidden/>
              </w:rPr>
              <w:instrText xml:space="preserve"> PAGEREF _Toc413927065 \h </w:instrText>
            </w:r>
            <w:r w:rsidR="00EB1E32">
              <w:rPr>
                <w:noProof/>
                <w:webHidden/>
              </w:rPr>
            </w:r>
            <w:r w:rsidR="00EB1E32">
              <w:rPr>
                <w:noProof/>
                <w:webHidden/>
              </w:rPr>
              <w:fldChar w:fldCharType="separate"/>
            </w:r>
            <w:r w:rsidR="00EB1E32">
              <w:rPr>
                <w:noProof/>
                <w:webHidden/>
              </w:rPr>
              <w:t>8</w:t>
            </w:r>
            <w:r w:rsidR="00EB1E32">
              <w:rPr>
                <w:noProof/>
                <w:webHidden/>
              </w:rPr>
              <w:fldChar w:fldCharType="end"/>
            </w:r>
          </w:hyperlink>
        </w:p>
        <w:p w:rsidR="00EB1E32" w:rsidRDefault="00872481">
          <w:pPr>
            <w:pStyle w:val="Inhopg3"/>
            <w:tabs>
              <w:tab w:val="right" w:leader="dot" w:pos="9062"/>
            </w:tabs>
            <w:rPr>
              <w:rFonts w:asciiTheme="minorHAnsi" w:eastAsiaTheme="minorEastAsia" w:hAnsiTheme="minorHAnsi" w:cstheme="minorBidi"/>
              <w:noProof/>
              <w:lang w:eastAsia="nl-NL"/>
            </w:rPr>
          </w:pPr>
          <w:hyperlink w:anchor="_Toc413927066" w:history="1">
            <w:r w:rsidR="00EB1E32" w:rsidRPr="00B83219">
              <w:rPr>
                <w:rStyle w:val="Hyperlink"/>
                <w:noProof/>
              </w:rPr>
              <w:t>1.3.4  Registratie grensoverschrijdend gedrag</w:t>
            </w:r>
            <w:r w:rsidR="00EB1E32">
              <w:rPr>
                <w:noProof/>
                <w:webHidden/>
              </w:rPr>
              <w:tab/>
            </w:r>
            <w:r w:rsidR="00EB1E32">
              <w:rPr>
                <w:noProof/>
                <w:webHidden/>
              </w:rPr>
              <w:fldChar w:fldCharType="begin"/>
            </w:r>
            <w:r w:rsidR="00EB1E32">
              <w:rPr>
                <w:noProof/>
                <w:webHidden/>
              </w:rPr>
              <w:instrText xml:space="preserve"> PAGEREF _Toc413927066 \h </w:instrText>
            </w:r>
            <w:r w:rsidR="00EB1E32">
              <w:rPr>
                <w:noProof/>
                <w:webHidden/>
              </w:rPr>
            </w:r>
            <w:r w:rsidR="00EB1E32">
              <w:rPr>
                <w:noProof/>
                <w:webHidden/>
              </w:rPr>
              <w:fldChar w:fldCharType="separate"/>
            </w:r>
            <w:r w:rsidR="00EB1E32">
              <w:rPr>
                <w:noProof/>
                <w:webHidden/>
              </w:rPr>
              <w:t>9</w:t>
            </w:r>
            <w:r w:rsidR="00EB1E32">
              <w:rPr>
                <w:noProof/>
                <w:webHidden/>
              </w:rPr>
              <w:fldChar w:fldCharType="end"/>
            </w:r>
          </w:hyperlink>
        </w:p>
        <w:p w:rsidR="00EB1E32" w:rsidRDefault="00872481">
          <w:pPr>
            <w:pStyle w:val="Inhopg3"/>
            <w:tabs>
              <w:tab w:val="right" w:leader="dot" w:pos="9062"/>
            </w:tabs>
            <w:rPr>
              <w:rFonts w:asciiTheme="minorHAnsi" w:eastAsiaTheme="minorEastAsia" w:hAnsiTheme="minorHAnsi" w:cstheme="minorBidi"/>
              <w:noProof/>
              <w:lang w:eastAsia="nl-NL"/>
            </w:rPr>
          </w:pPr>
          <w:hyperlink w:anchor="_Toc413927067" w:history="1">
            <w:r w:rsidR="00EB1E32" w:rsidRPr="00B83219">
              <w:rPr>
                <w:rStyle w:val="Hyperlink"/>
                <w:noProof/>
              </w:rPr>
              <w:t>1.3.5.  Protocol voor melding (dreigen met) agressie en/of geweld (verbaal en fysiek) of seksuele intimidatie</w:t>
            </w:r>
            <w:r w:rsidR="00EB1E32">
              <w:rPr>
                <w:noProof/>
                <w:webHidden/>
              </w:rPr>
              <w:tab/>
            </w:r>
            <w:r w:rsidR="00EB1E32">
              <w:rPr>
                <w:noProof/>
                <w:webHidden/>
              </w:rPr>
              <w:fldChar w:fldCharType="begin"/>
            </w:r>
            <w:r w:rsidR="00EB1E32">
              <w:rPr>
                <w:noProof/>
                <w:webHidden/>
              </w:rPr>
              <w:instrText xml:space="preserve"> PAGEREF _Toc413927067 \h </w:instrText>
            </w:r>
            <w:r w:rsidR="00EB1E32">
              <w:rPr>
                <w:noProof/>
                <w:webHidden/>
              </w:rPr>
            </w:r>
            <w:r w:rsidR="00EB1E32">
              <w:rPr>
                <w:noProof/>
                <w:webHidden/>
              </w:rPr>
              <w:fldChar w:fldCharType="separate"/>
            </w:r>
            <w:r w:rsidR="00EB1E32">
              <w:rPr>
                <w:noProof/>
                <w:webHidden/>
              </w:rPr>
              <w:t>9</w:t>
            </w:r>
            <w:r w:rsidR="00EB1E32">
              <w:rPr>
                <w:noProof/>
                <w:webHidden/>
              </w:rPr>
              <w:fldChar w:fldCharType="end"/>
            </w:r>
          </w:hyperlink>
        </w:p>
        <w:p w:rsidR="00EB1E32" w:rsidRDefault="00872481">
          <w:pPr>
            <w:pStyle w:val="Inhopg3"/>
            <w:tabs>
              <w:tab w:val="right" w:leader="dot" w:pos="9062"/>
            </w:tabs>
            <w:rPr>
              <w:rFonts w:asciiTheme="minorHAnsi" w:eastAsiaTheme="minorEastAsia" w:hAnsiTheme="minorHAnsi" w:cstheme="minorBidi"/>
              <w:noProof/>
              <w:lang w:eastAsia="nl-NL"/>
            </w:rPr>
          </w:pPr>
          <w:hyperlink w:anchor="_Toc413927068" w:history="1">
            <w:r w:rsidR="00EB1E32" w:rsidRPr="00B83219">
              <w:rPr>
                <w:rStyle w:val="Hyperlink"/>
                <w:noProof/>
              </w:rPr>
              <w:t>1.3.6. Protocol in geval van het sterven van een leerling of medewerker</w:t>
            </w:r>
            <w:r w:rsidR="00EB1E32">
              <w:rPr>
                <w:noProof/>
                <w:webHidden/>
              </w:rPr>
              <w:tab/>
            </w:r>
            <w:r w:rsidR="00EB1E32">
              <w:rPr>
                <w:noProof/>
                <w:webHidden/>
              </w:rPr>
              <w:fldChar w:fldCharType="begin"/>
            </w:r>
            <w:r w:rsidR="00EB1E32">
              <w:rPr>
                <w:noProof/>
                <w:webHidden/>
              </w:rPr>
              <w:instrText xml:space="preserve"> PAGEREF _Toc413927068 \h </w:instrText>
            </w:r>
            <w:r w:rsidR="00EB1E32">
              <w:rPr>
                <w:noProof/>
                <w:webHidden/>
              </w:rPr>
            </w:r>
            <w:r w:rsidR="00EB1E32">
              <w:rPr>
                <w:noProof/>
                <w:webHidden/>
              </w:rPr>
              <w:fldChar w:fldCharType="separate"/>
            </w:r>
            <w:r w:rsidR="00EB1E32">
              <w:rPr>
                <w:noProof/>
                <w:webHidden/>
              </w:rPr>
              <w:t>9</w:t>
            </w:r>
            <w:r w:rsidR="00EB1E32">
              <w:rPr>
                <w:noProof/>
                <w:webHidden/>
              </w:rPr>
              <w:fldChar w:fldCharType="end"/>
            </w:r>
          </w:hyperlink>
        </w:p>
        <w:p w:rsidR="00EB1E32" w:rsidRDefault="00872481">
          <w:pPr>
            <w:pStyle w:val="Inhopg3"/>
            <w:tabs>
              <w:tab w:val="right" w:leader="dot" w:pos="9062"/>
            </w:tabs>
            <w:rPr>
              <w:rFonts w:asciiTheme="minorHAnsi" w:eastAsiaTheme="minorEastAsia" w:hAnsiTheme="minorHAnsi" w:cstheme="minorBidi"/>
              <w:noProof/>
              <w:lang w:eastAsia="nl-NL"/>
            </w:rPr>
          </w:pPr>
          <w:hyperlink w:anchor="_Toc413927069" w:history="1">
            <w:r w:rsidR="00EB1E32" w:rsidRPr="00B83219">
              <w:rPr>
                <w:rStyle w:val="Hyperlink"/>
                <w:noProof/>
              </w:rPr>
              <w:t>1.3.7. RI&amp;E, sociale veiligheid</w:t>
            </w:r>
            <w:r w:rsidR="00EB1E32">
              <w:rPr>
                <w:noProof/>
                <w:webHidden/>
              </w:rPr>
              <w:tab/>
            </w:r>
            <w:r w:rsidR="00EB1E32">
              <w:rPr>
                <w:noProof/>
                <w:webHidden/>
              </w:rPr>
              <w:fldChar w:fldCharType="begin"/>
            </w:r>
            <w:r w:rsidR="00EB1E32">
              <w:rPr>
                <w:noProof/>
                <w:webHidden/>
              </w:rPr>
              <w:instrText xml:space="preserve"> PAGEREF _Toc413927069 \h </w:instrText>
            </w:r>
            <w:r w:rsidR="00EB1E32">
              <w:rPr>
                <w:noProof/>
                <w:webHidden/>
              </w:rPr>
            </w:r>
            <w:r w:rsidR="00EB1E32">
              <w:rPr>
                <w:noProof/>
                <w:webHidden/>
              </w:rPr>
              <w:fldChar w:fldCharType="separate"/>
            </w:r>
            <w:r w:rsidR="00EB1E32">
              <w:rPr>
                <w:noProof/>
                <w:webHidden/>
              </w:rPr>
              <w:t>9</w:t>
            </w:r>
            <w:r w:rsidR="00EB1E32">
              <w:rPr>
                <w:noProof/>
                <w:webHidden/>
              </w:rPr>
              <w:fldChar w:fldCharType="end"/>
            </w:r>
          </w:hyperlink>
        </w:p>
        <w:p w:rsidR="00EB1E32" w:rsidRDefault="00872481">
          <w:pPr>
            <w:pStyle w:val="Inhopg1"/>
            <w:tabs>
              <w:tab w:val="right" w:leader="dot" w:pos="9062"/>
            </w:tabs>
            <w:rPr>
              <w:rFonts w:asciiTheme="minorHAnsi" w:eastAsiaTheme="minorEastAsia" w:hAnsiTheme="minorHAnsi" w:cstheme="minorBidi"/>
              <w:noProof/>
              <w:lang w:eastAsia="nl-NL"/>
            </w:rPr>
          </w:pPr>
          <w:hyperlink w:anchor="_Toc413927070" w:history="1">
            <w:r w:rsidR="00EB1E32" w:rsidRPr="00B83219">
              <w:rPr>
                <w:rStyle w:val="Hyperlink"/>
                <w:noProof/>
              </w:rPr>
              <w:t>2. Fysieke veiligheid</w:t>
            </w:r>
            <w:r w:rsidR="00EB1E32">
              <w:rPr>
                <w:noProof/>
                <w:webHidden/>
              </w:rPr>
              <w:tab/>
            </w:r>
            <w:r w:rsidR="00EB1E32">
              <w:rPr>
                <w:noProof/>
                <w:webHidden/>
              </w:rPr>
              <w:fldChar w:fldCharType="begin"/>
            </w:r>
            <w:r w:rsidR="00EB1E32">
              <w:rPr>
                <w:noProof/>
                <w:webHidden/>
              </w:rPr>
              <w:instrText xml:space="preserve"> PAGEREF _Toc413927070 \h </w:instrText>
            </w:r>
            <w:r w:rsidR="00EB1E32">
              <w:rPr>
                <w:noProof/>
                <w:webHidden/>
              </w:rPr>
            </w:r>
            <w:r w:rsidR="00EB1E32">
              <w:rPr>
                <w:noProof/>
                <w:webHidden/>
              </w:rPr>
              <w:fldChar w:fldCharType="separate"/>
            </w:r>
            <w:r w:rsidR="00EB1E32">
              <w:rPr>
                <w:noProof/>
                <w:webHidden/>
              </w:rPr>
              <w:t>9</w:t>
            </w:r>
            <w:r w:rsidR="00EB1E32">
              <w:rPr>
                <w:noProof/>
                <w:webHidden/>
              </w:rPr>
              <w:fldChar w:fldCharType="end"/>
            </w:r>
          </w:hyperlink>
        </w:p>
        <w:p w:rsidR="00EB1E32" w:rsidRDefault="00872481">
          <w:pPr>
            <w:pStyle w:val="Inhopg2"/>
            <w:tabs>
              <w:tab w:val="right" w:leader="dot" w:pos="9062"/>
            </w:tabs>
            <w:rPr>
              <w:rFonts w:asciiTheme="minorHAnsi" w:eastAsiaTheme="minorEastAsia" w:hAnsiTheme="minorHAnsi" w:cstheme="minorBidi"/>
              <w:noProof/>
              <w:lang w:eastAsia="nl-NL"/>
            </w:rPr>
          </w:pPr>
          <w:hyperlink w:anchor="_Toc413927071" w:history="1">
            <w:r w:rsidR="00EB1E32" w:rsidRPr="00B83219">
              <w:rPr>
                <w:rStyle w:val="Hyperlink"/>
                <w:noProof/>
              </w:rPr>
              <w:t>2.1. Arbo-coördinator</w:t>
            </w:r>
            <w:r w:rsidR="00EB1E32">
              <w:rPr>
                <w:noProof/>
                <w:webHidden/>
              </w:rPr>
              <w:tab/>
            </w:r>
            <w:r w:rsidR="00EB1E32">
              <w:rPr>
                <w:noProof/>
                <w:webHidden/>
              </w:rPr>
              <w:fldChar w:fldCharType="begin"/>
            </w:r>
            <w:r w:rsidR="00EB1E32">
              <w:rPr>
                <w:noProof/>
                <w:webHidden/>
              </w:rPr>
              <w:instrText xml:space="preserve"> PAGEREF _Toc413927071 \h </w:instrText>
            </w:r>
            <w:r w:rsidR="00EB1E32">
              <w:rPr>
                <w:noProof/>
                <w:webHidden/>
              </w:rPr>
            </w:r>
            <w:r w:rsidR="00EB1E32">
              <w:rPr>
                <w:noProof/>
                <w:webHidden/>
              </w:rPr>
              <w:fldChar w:fldCharType="separate"/>
            </w:r>
            <w:r w:rsidR="00EB1E32">
              <w:rPr>
                <w:noProof/>
                <w:webHidden/>
              </w:rPr>
              <w:t>9</w:t>
            </w:r>
            <w:r w:rsidR="00EB1E32">
              <w:rPr>
                <w:noProof/>
                <w:webHidden/>
              </w:rPr>
              <w:fldChar w:fldCharType="end"/>
            </w:r>
          </w:hyperlink>
        </w:p>
        <w:p w:rsidR="00EB1E32" w:rsidRDefault="00872481">
          <w:pPr>
            <w:pStyle w:val="Inhopg2"/>
            <w:tabs>
              <w:tab w:val="right" w:leader="dot" w:pos="9062"/>
            </w:tabs>
            <w:rPr>
              <w:rFonts w:asciiTheme="minorHAnsi" w:eastAsiaTheme="minorEastAsia" w:hAnsiTheme="minorHAnsi" w:cstheme="minorBidi"/>
              <w:noProof/>
              <w:lang w:eastAsia="nl-NL"/>
            </w:rPr>
          </w:pPr>
          <w:hyperlink w:anchor="_Toc413927072" w:history="1">
            <w:r w:rsidR="00EB1E32" w:rsidRPr="00B83219">
              <w:rPr>
                <w:rStyle w:val="Hyperlink"/>
                <w:noProof/>
              </w:rPr>
              <w:t>2.2. Preventiemedewerker</w:t>
            </w:r>
            <w:r w:rsidR="00EB1E32">
              <w:rPr>
                <w:noProof/>
                <w:webHidden/>
              </w:rPr>
              <w:tab/>
            </w:r>
            <w:r w:rsidR="00EB1E32">
              <w:rPr>
                <w:noProof/>
                <w:webHidden/>
              </w:rPr>
              <w:fldChar w:fldCharType="begin"/>
            </w:r>
            <w:r w:rsidR="00EB1E32">
              <w:rPr>
                <w:noProof/>
                <w:webHidden/>
              </w:rPr>
              <w:instrText xml:space="preserve"> PAGEREF _Toc413927072 \h </w:instrText>
            </w:r>
            <w:r w:rsidR="00EB1E32">
              <w:rPr>
                <w:noProof/>
                <w:webHidden/>
              </w:rPr>
            </w:r>
            <w:r w:rsidR="00EB1E32">
              <w:rPr>
                <w:noProof/>
                <w:webHidden/>
              </w:rPr>
              <w:fldChar w:fldCharType="separate"/>
            </w:r>
            <w:r w:rsidR="00EB1E32">
              <w:rPr>
                <w:noProof/>
                <w:webHidden/>
              </w:rPr>
              <w:t>9</w:t>
            </w:r>
            <w:r w:rsidR="00EB1E32">
              <w:rPr>
                <w:noProof/>
                <w:webHidden/>
              </w:rPr>
              <w:fldChar w:fldCharType="end"/>
            </w:r>
          </w:hyperlink>
        </w:p>
        <w:p w:rsidR="00EB1E32" w:rsidRDefault="00872481">
          <w:pPr>
            <w:pStyle w:val="Inhopg2"/>
            <w:tabs>
              <w:tab w:val="right" w:leader="dot" w:pos="9062"/>
            </w:tabs>
            <w:rPr>
              <w:rFonts w:asciiTheme="minorHAnsi" w:eastAsiaTheme="minorEastAsia" w:hAnsiTheme="minorHAnsi" w:cstheme="minorBidi"/>
              <w:noProof/>
              <w:lang w:eastAsia="nl-NL"/>
            </w:rPr>
          </w:pPr>
          <w:hyperlink w:anchor="_Toc413927073" w:history="1">
            <w:r w:rsidR="00EB1E32" w:rsidRPr="00B83219">
              <w:rPr>
                <w:rStyle w:val="Hyperlink"/>
                <w:noProof/>
              </w:rPr>
              <w:t>2.3. Bedrijfshulpverlener</w:t>
            </w:r>
            <w:r w:rsidR="00EB1E32">
              <w:rPr>
                <w:noProof/>
                <w:webHidden/>
              </w:rPr>
              <w:tab/>
            </w:r>
            <w:r w:rsidR="00EB1E32">
              <w:rPr>
                <w:noProof/>
                <w:webHidden/>
              </w:rPr>
              <w:fldChar w:fldCharType="begin"/>
            </w:r>
            <w:r w:rsidR="00EB1E32">
              <w:rPr>
                <w:noProof/>
                <w:webHidden/>
              </w:rPr>
              <w:instrText xml:space="preserve"> PAGEREF _Toc413927073 \h </w:instrText>
            </w:r>
            <w:r w:rsidR="00EB1E32">
              <w:rPr>
                <w:noProof/>
                <w:webHidden/>
              </w:rPr>
            </w:r>
            <w:r w:rsidR="00EB1E32">
              <w:rPr>
                <w:noProof/>
                <w:webHidden/>
              </w:rPr>
              <w:fldChar w:fldCharType="separate"/>
            </w:r>
            <w:r w:rsidR="00EB1E32">
              <w:rPr>
                <w:noProof/>
                <w:webHidden/>
              </w:rPr>
              <w:t>10</w:t>
            </w:r>
            <w:r w:rsidR="00EB1E32">
              <w:rPr>
                <w:noProof/>
                <w:webHidden/>
              </w:rPr>
              <w:fldChar w:fldCharType="end"/>
            </w:r>
          </w:hyperlink>
        </w:p>
        <w:p w:rsidR="00EB1E32" w:rsidRDefault="00872481">
          <w:pPr>
            <w:pStyle w:val="Inhopg2"/>
            <w:tabs>
              <w:tab w:val="right" w:leader="dot" w:pos="9062"/>
            </w:tabs>
            <w:rPr>
              <w:rFonts w:asciiTheme="minorHAnsi" w:eastAsiaTheme="minorEastAsia" w:hAnsiTheme="minorHAnsi" w:cstheme="minorBidi"/>
              <w:noProof/>
              <w:lang w:eastAsia="nl-NL"/>
            </w:rPr>
          </w:pPr>
          <w:hyperlink w:anchor="_Toc413927074" w:history="1">
            <w:r w:rsidR="00EB1E32" w:rsidRPr="00B83219">
              <w:rPr>
                <w:rStyle w:val="Hyperlink"/>
                <w:noProof/>
              </w:rPr>
              <w:t>2.4. Brandweer/brandveiligheid</w:t>
            </w:r>
            <w:r w:rsidR="00EB1E32">
              <w:rPr>
                <w:noProof/>
                <w:webHidden/>
              </w:rPr>
              <w:tab/>
            </w:r>
            <w:r w:rsidR="00EB1E32">
              <w:rPr>
                <w:noProof/>
                <w:webHidden/>
              </w:rPr>
              <w:fldChar w:fldCharType="begin"/>
            </w:r>
            <w:r w:rsidR="00EB1E32">
              <w:rPr>
                <w:noProof/>
                <w:webHidden/>
              </w:rPr>
              <w:instrText xml:space="preserve"> PAGEREF _Toc413927074 \h </w:instrText>
            </w:r>
            <w:r w:rsidR="00EB1E32">
              <w:rPr>
                <w:noProof/>
                <w:webHidden/>
              </w:rPr>
            </w:r>
            <w:r w:rsidR="00EB1E32">
              <w:rPr>
                <w:noProof/>
                <w:webHidden/>
              </w:rPr>
              <w:fldChar w:fldCharType="separate"/>
            </w:r>
            <w:r w:rsidR="00EB1E32">
              <w:rPr>
                <w:noProof/>
                <w:webHidden/>
              </w:rPr>
              <w:t>10</w:t>
            </w:r>
            <w:r w:rsidR="00EB1E32">
              <w:rPr>
                <w:noProof/>
                <w:webHidden/>
              </w:rPr>
              <w:fldChar w:fldCharType="end"/>
            </w:r>
          </w:hyperlink>
        </w:p>
        <w:p w:rsidR="00EB1E32" w:rsidRDefault="00872481">
          <w:pPr>
            <w:pStyle w:val="Inhopg2"/>
            <w:tabs>
              <w:tab w:val="right" w:leader="dot" w:pos="9062"/>
            </w:tabs>
            <w:rPr>
              <w:rFonts w:asciiTheme="minorHAnsi" w:eastAsiaTheme="minorEastAsia" w:hAnsiTheme="minorHAnsi" w:cstheme="minorBidi"/>
              <w:noProof/>
              <w:lang w:eastAsia="nl-NL"/>
            </w:rPr>
          </w:pPr>
          <w:hyperlink w:anchor="_Toc413927075" w:history="1">
            <w:r w:rsidR="00EB1E32" w:rsidRPr="00B83219">
              <w:rPr>
                <w:rStyle w:val="Hyperlink"/>
                <w:noProof/>
              </w:rPr>
              <w:t>2.5. Registratie (arbeids)ongevallen</w:t>
            </w:r>
            <w:r w:rsidR="00EB1E32">
              <w:rPr>
                <w:noProof/>
                <w:webHidden/>
              </w:rPr>
              <w:tab/>
            </w:r>
            <w:r w:rsidR="00EB1E32">
              <w:rPr>
                <w:noProof/>
                <w:webHidden/>
              </w:rPr>
              <w:fldChar w:fldCharType="begin"/>
            </w:r>
            <w:r w:rsidR="00EB1E32">
              <w:rPr>
                <w:noProof/>
                <w:webHidden/>
              </w:rPr>
              <w:instrText xml:space="preserve"> PAGEREF _Toc413927075 \h </w:instrText>
            </w:r>
            <w:r w:rsidR="00EB1E32">
              <w:rPr>
                <w:noProof/>
                <w:webHidden/>
              </w:rPr>
            </w:r>
            <w:r w:rsidR="00EB1E32">
              <w:rPr>
                <w:noProof/>
                <w:webHidden/>
              </w:rPr>
              <w:fldChar w:fldCharType="separate"/>
            </w:r>
            <w:r w:rsidR="00EB1E32">
              <w:rPr>
                <w:noProof/>
                <w:webHidden/>
              </w:rPr>
              <w:t>10</w:t>
            </w:r>
            <w:r w:rsidR="00EB1E32">
              <w:rPr>
                <w:noProof/>
                <w:webHidden/>
              </w:rPr>
              <w:fldChar w:fldCharType="end"/>
            </w:r>
          </w:hyperlink>
        </w:p>
        <w:p w:rsidR="00EB1E32" w:rsidRDefault="00872481">
          <w:pPr>
            <w:pStyle w:val="Inhopg2"/>
            <w:tabs>
              <w:tab w:val="right" w:leader="dot" w:pos="9062"/>
            </w:tabs>
            <w:rPr>
              <w:rFonts w:asciiTheme="minorHAnsi" w:eastAsiaTheme="minorEastAsia" w:hAnsiTheme="minorHAnsi" w:cstheme="minorBidi"/>
              <w:noProof/>
              <w:lang w:eastAsia="nl-NL"/>
            </w:rPr>
          </w:pPr>
          <w:hyperlink w:anchor="_Toc413927076" w:history="1">
            <w:r w:rsidR="00EB1E32" w:rsidRPr="00B83219">
              <w:rPr>
                <w:rStyle w:val="Hyperlink"/>
                <w:noProof/>
              </w:rPr>
              <w:t>2.6. Risico inventarisatie</w:t>
            </w:r>
            <w:r w:rsidR="00EB1E32">
              <w:rPr>
                <w:noProof/>
                <w:webHidden/>
              </w:rPr>
              <w:tab/>
            </w:r>
            <w:r w:rsidR="00EB1E32">
              <w:rPr>
                <w:noProof/>
                <w:webHidden/>
              </w:rPr>
              <w:fldChar w:fldCharType="begin"/>
            </w:r>
            <w:r w:rsidR="00EB1E32">
              <w:rPr>
                <w:noProof/>
                <w:webHidden/>
              </w:rPr>
              <w:instrText xml:space="preserve"> PAGEREF _Toc413927076 \h </w:instrText>
            </w:r>
            <w:r w:rsidR="00EB1E32">
              <w:rPr>
                <w:noProof/>
                <w:webHidden/>
              </w:rPr>
            </w:r>
            <w:r w:rsidR="00EB1E32">
              <w:rPr>
                <w:noProof/>
                <w:webHidden/>
              </w:rPr>
              <w:fldChar w:fldCharType="separate"/>
            </w:r>
            <w:r w:rsidR="00EB1E32">
              <w:rPr>
                <w:noProof/>
                <w:webHidden/>
              </w:rPr>
              <w:t>10</w:t>
            </w:r>
            <w:r w:rsidR="00EB1E32">
              <w:rPr>
                <w:noProof/>
                <w:webHidden/>
              </w:rPr>
              <w:fldChar w:fldCharType="end"/>
            </w:r>
          </w:hyperlink>
        </w:p>
        <w:p w:rsidR="00EB1E32" w:rsidRDefault="00872481">
          <w:pPr>
            <w:pStyle w:val="Inhopg2"/>
            <w:tabs>
              <w:tab w:val="right" w:leader="dot" w:pos="9062"/>
            </w:tabs>
            <w:rPr>
              <w:rFonts w:asciiTheme="minorHAnsi" w:eastAsiaTheme="minorEastAsia" w:hAnsiTheme="minorHAnsi" w:cstheme="minorBidi"/>
              <w:noProof/>
              <w:lang w:eastAsia="nl-NL"/>
            </w:rPr>
          </w:pPr>
          <w:hyperlink w:anchor="_Toc413927077" w:history="1">
            <w:r w:rsidR="00EB1E32" w:rsidRPr="00B83219">
              <w:rPr>
                <w:rStyle w:val="Hyperlink"/>
                <w:noProof/>
              </w:rPr>
              <w:t>2.8. Ontruimingsplan</w:t>
            </w:r>
            <w:r w:rsidR="00EB1E32">
              <w:rPr>
                <w:noProof/>
                <w:webHidden/>
              </w:rPr>
              <w:tab/>
            </w:r>
            <w:r w:rsidR="00EB1E32">
              <w:rPr>
                <w:noProof/>
                <w:webHidden/>
              </w:rPr>
              <w:fldChar w:fldCharType="begin"/>
            </w:r>
            <w:r w:rsidR="00EB1E32">
              <w:rPr>
                <w:noProof/>
                <w:webHidden/>
              </w:rPr>
              <w:instrText xml:space="preserve"> PAGEREF _Toc413927077 \h </w:instrText>
            </w:r>
            <w:r w:rsidR="00EB1E32">
              <w:rPr>
                <w:noProof/>
                <w:webHidden/>
              </w:rPr>
            </w:r>
            <w:r w:rsidR="00EB1E32">
              <w:rPr>
                <w:noProof/>
                <w:webHidden/>
              </w:rPr>
              <w:fldChar w:fldCharType="separate"/>
            </w:r>
            <w:r w:rsidR="00EB1E32">
              <w:rPr>
                <w:noProof/>
                <w:webHidden/>
              </w:rPr>
              <w:t>10</w:t>
            </w:r>
            <w:r w:rsidR="00EB1E32">
              <w:rPr>
                <w:noProof/>
                <w:webHidden/>
              </w:rPr>
              <w:fldChar w:fldCharType="end"/>
            </w:r>
          </w:hyperlink>
        </w:p>
        <w:p w:rsidR="00EB1E32" w:rsidRDefault="00872481">
          <w:pPr>
            <w:pStyle w:val="Inhopg2"/>
            <w:tabs>
              <w:tab w:val="right" w:leader="dot" w:pos="9062"/>
            </w:tabs>
            <w:rPr>
              <w:rFonts w:asciiTheme="minorHAnsi" w:eastAsiaTheme="minorEastAsia" w:hAnsiTheme="minorHAnsi" w:cstheme="minorBidi"/>
              <w:noProof/>
              <w:lang w:eastAsia="nl-NL"/>
            </w:rPr>
          </w:pPr>
          <w:hyperlink w:anchor="_Toc413927078" w:history="1">
            <w:r w:rsidR="00EB1E32" w:rsidRPr="00B83219">
              <w:rPr>
                <w:rStyle w:val="Hyperlink"/>
                <w:noProof/>
              </w:rPr>
              <w:t>2.9. EHBO</w:t>
            </w:r>
            <w:r w:rsidR="00EB1E32">
              <w:rPr>
                <w:noProof/>
                <w:webHidden/>
              </w:rPr>
              <w:tab/>
            </w:r>
            <w:r w:rsidR="00EB1E32">
              <w:rPr>
                <w:noProof/>
                <w:webHidden/>
              </w:rPr>
              <w:fldChar w:fldCharType="begin"/>
            </w:r>
            <w:r w:rsidR="00EB1E32">
              <w:rPr>
                <w:noProof/>
                <w:webHidden/>
              </w:rPr>
              <w:instrText xml:space="preserve"> PAGEREF _Toc413927078 \h </w:instrText>
            </w:r>
            <w:r w:rsidR="00EB1E32">
              <w:rPr>
                <w:noProof/>
                <w:webHidden/>
              </w:rPr>
            </w:r>
            <w:r w:rsidR="00EB1E32">
              <w:rPr>
                <w:noProof/>
                <w:webHidden/>
              </w:rPr>
              <w:fldChar w:fldCharType="separate"/>
            </w:r>
            <w:r w:rsidR="00EB1E32">
              <w:rPr>
                <w:noProof/>
                <w:webHidden/>
              </w:rPr>
              <w:t>10</w:t>
            </w:r>
            <w:r w:rsidR="00EB1E32">
              <w:rPr>
                <w:noProof/>
                <w:webHidden/>
              </w:rPr>
              <w:fldChar w:fldCharType="end"/>
            </w:r>
          </w:hyperlink>
        </w:p>
        <w:p w:rsidR="00EB1E32" w:rsidRDefault="00872481">
          <w:pPr>
            <w:pStyle w:val="Inhopg1"/>
            <w:tabs>
              <w:tab w:val="left" w:pos="440"/>
              <w:tab w:val="right" w:leader="dot" w:pos="9062"/>
            </w:tabs>
            <w:rPr>
              <w:rFonts w:asciiTheme="minorHAnsi" w:eastAsiaTheme="minorEastAsia" w:hAnsiTheme="minorHAnsi" w:cstheme="minorBidi"/>
              <w:noProof/>
              <w:lang w:eastAsia="nl-NL"/>
            </w:rPr>
          </w:pPr>
          <w:hyperlink w:anchor="_Toc413927079" w:history="1">
            <w:r w:rsidR="00EB1E32" w:rsidRPr="00B83219">
              <w:rPr>
                <w:rStyle w:val="Hyperlink"/>
                <w:noProof/>
              </w:rPr>
              <w:t>3.</w:t>
            </w:r>
            <w:r w:rsidR="00EB1E32">
              <w:rPr>
                <w:rFonts w:asciiTheme="minorHAnsi" w:eastAsiaTheme="minorEastAsia" w:hAnsiTheme="minorHAnsi" w:cstheme="minorBidi"/>
                <w:noProof/>
                <w:lang w:eastAsia="nl-NL"/>
              </w:rPr>
              <w:tab/>
            </w:r>
            <w:r w:rsidR="00EB1E32" w:rsidRPr="00B83219">
              <w:rPr>
                <w:rStyle w:val="Hyperlink"/>
                <w:noProof/>
              </w:rPr>
              <w:t>Klachtenregeling</w:t>
            </w:r>
            <w:r w:rsidR="00EB1E32">
              <w:rPr>
                <w:noProof/>
                <w:webHidden/>
              </w:rPr>
              <w:tab/>
            </w:r>
            <w:r w:rsidR="00EB1E32">
              <w:rPr>
                <w:noProof/>
                <w:webHidden/>
              </w:rPr>
              <w:fldChar w:fldCharType="begin"/>
            </w:r>
            <w:r w:rsidR="00EB1E32">
              <w:rPr>
                <w:noProof/>
                <w:webHidden/>
              </w:rPr>
              <w:instrText xml:space="preserve"> PAGEREF _Toc413927079 \h </w:instrText>
            </w:r>
            <w:r w:rsidR="00EB1E32">
              <w:rPr>
                <w:noProof/>
                <w:webHidden/>
              </w:rPr>
            </w:r>
            <w:r w:rsidR="00EB1E32">
              <w:rPr>
                <w:noProof/>
                <w:webHidden/>
              </w:rPr>
              <w:fldChar w:fldCharType="separate"/>
            </w:r>
            <w:r w:rsidR="00EB1E32">
              <w:rPr>
                <w:noProof/>
                <w:webHidden/>
              </w:rPr>
              <w:t>11</w:t>
            </w:r>
            <w:r w:rsidR="00EB1E32">
              <w:rPr>
                <w:noProof/>
                <w:webHidden/>
              </w:rPr>
              <w:fldChar w:fldCharType="end"/>
            </w:r>
          </w:hyperlink>
        </w:p>
        <w:p w:rsidR="00EB1E32" w:rsidRDefault="00872481">
          <w:pPr>
            <w:pStyle w:val="Inhopg2"/>
            <w:tabs>
              <w:tab w:val="right" w:leader="dot" w:pos="9062"/>
            </w:tabs>
            <w:rPr>
              <w:rFonts w:asciiTheme="minorHAnsi" w:eastAsiaTheme="minorEastAsia" w:hAnsiTheme="minorHAnsi" w:cstheme="minorBidi"/>
              <w:noProof/>
              <w:lang w:eastAsia="nl-NL"/>
            </w:rPr>
          </w:pPr>
          <w:hyperlink w:anchor="_Toc413927080" w:history="1">
            <w:r w:rsidR="00EB1E32" w:rsidRPr="00B83219">
              <w:rPr>
                <w:rStyle w:val="Hyperlink"/>
                <w:noProof/>
              </w:rPr>
              <w:t>3.1. Klachtenprocedure</w:t>
            </w:r>
            <w:r w:rsidR="00EB1E32">
              <w:rPr>
                <w:noProof/>
                <w:webHidden/>
              </w:rPr>
              <w:tab/>
            </w:r>
            <w:r w:rsidR="00EB1E32">
              <w:rPr>
                <w:noProof/>
                <w:webHidden/>
              </w:rPr>
              <w:fldChar w:fldCharType="begin"/>
            </w:r>
            <w:r w:rsidR="00EB1E32">
              <w:rPr>
                <w:noProof/>
                <w:webHidden/>
              </w:rPr>
              <w:instrText xml:space="preserve"> PAGEREF _Toc413927080 \h </w:instrText>
            </w:r>
            <w:r w:rsidR="00EB1E32">
              <w:rPr>
                <w:noProof/>
                <w:webHidden/>
              </w:rPr>
            </w:r>
            <w:r w:rsidR="00EB1E32">
              <w:rPr>
                <w:noProof/>
                <w:webHidden/>
              </w:rPr>
              <w:fldChar w:fldCharType="separate"/>
            </w:r>
            <w:r w:rsidR="00EB1E32">
              <w:rPr>
                <w:noProof/>
                <w:webHidden/>
              </w:rPr>
              <w:t>11</w:t>
            </w:r>
            <w:r w:rsidR="00EB1E32">
              <w:rPr>
                <w:noProof/>
                <w:webHidden/>
              </w:rPr>
              <w:fldChar w:fldCharType="end"/>
            </w:r>
          </w:hyperlink>
        </w:p>
        <w:p w:rsidR="00EB1E32" w:rsidRDefault="00872481">
          <w:pPr>
            <w:pStyle w:val="Inhopg2"/>
            <w:tabs>
              <w:tab w:val="right" w:leader="dot" w:pos="9062"/>
            </w:tabs>
            <w:rPr>
              <w:rFonts w:asciiTheme="minorHAnsi" w:eastAsiaTheme="minorEastAsia" w:hAnsiTheme="minorHAnsi" w:cstheme="minorBidi"/>
              <w:noProof/>
              <w:lang w:eastAsia="nl-NL"/>
            </w:rPr>
          </w:pPr>
          <w:hyperlink w:anchor="_Toc413927081" w:history="1">
            <w:r w:rsidR="00EB1E32" w:rsidRPr="00B83219">
              <w:rPr>
                <w:rStyle w:val="Hyperlink"/>
                <w:noProof/>
              </w:rPr>
              <w:t>3.2. Onafhankelijke klachtencommissie</w:t>
            </w:r>
            <w:r w:rsidR="00EB1E32">
              <w:rPr>
                <w:noProof/>
                <w:webHidden/>
              </w:rPr>
              <w:tab/>
            </w:r>
            <w:r w:rsidR="00EB1E32">
              <w:rPr>
                <w:noProof/>
                <w:webHidden/>
              </w:rPr>
              <w:fldChar w:fldCharType="begin"/>
            </w:r>
            <w:r w:rsidR="00EB1E32">
              <w:rPr>
                <w:noProof/>
                <w:webHidden/>
              </w:rPr>
              <w:instrText xml:space="preserve"> PAGEREF _Toc413927081 \h </w:instrText>
            </w:r>
            <w:r w:rsidR="00EB1E32">
              <w:rPr>
                <w:noProof/>
                <w:webHidden/>
              </w:rPr>
            </w:r>
            <w:r w:rsidR="00EB1E32">
              <w:rPr>
                <w:noProof/>
                <w:webHidden/>
              </w:rPr>
              <w:fldChar w:fldCharType="separate"/>
            </w:r>
            <w:r w:rsidR="00EB1E32">
              <w:rPr>
                <w:noProof/>
                <w:webHidden/>
              </w:rPr>
              <w:t>11</w:t>
            </w:r>
            <w:r w:rsidR="00EB1E32">
              <w:rPr>
                <w:noProof/>
                <w:webHidden/>
              </w:rPr>
              <w:fldChar w:fldCharType="end"/>
            </w:r>
          </w:hyperlink>
        </w:p>
        <w:p w:rsidR="00EB1E32" w:rsidRDefault="00872481">
          <w:pPr>
            <w:pStyle w:val="Inhopg1"/>
            <w:tabs>
              <w:tab w:val="left" w:pos="440"/>
              <w:tab w:val="right" w:leader="dot" w:pos="9062"/>
            </w:tabs>
            <w:rPr>
              <w:rFonts w:asciiTheme="minorHAnsi" w:eastAsiaTheme="minorEastAsia" w:hAnsiTheme="minorHAnsi" w:cstheme="minorBidi"/>
              <w:noProof/>
              <w:lang w:eastAsia="nl-NL"/>
            </w:rPr>
          </w:pPr>
          <w:hyperlink w:anchor="_Toc413927082" w:history="1">
            <w:r w:rsidR="00EB1E32" w:rsidRPr="00B83219">
              <w:rPr>
                <w:rStyle w:val="Hyperlink"/>
                <w:noProof/>
              </w:rPr>
              <w:t>4.</w:t>
            </w:r>
            <w:r w:rsidR="00EB1E32">
              <w:rPr>
                <w:rFonts w:asciiTheme="minorHAnsi" w:eastAsiaTheme="minorEastAsia" w:hAnsiTheme="minorHAnsi" w:cstheme="minorBidi"/>
                <w:noProof/>
                <w:lang w:eastAsia="nl-NL"/>
              </w:rPr>
              <w:tab/>
            </w:r>
            <w:r w:rsidR="00EB1E32" w:rsidRPr="00B83219">
              <w:rPr>
                <w:rStyle w:val="Hyperlink"/>
                <w:noProof/>
              </w:rPr>
              <w:t>Evaluatie</w:t>
            </w:r>
            <w:r w:rsidR="00EB1E32">
              <w:rPr>
                <w:noProof/>
                <w:webHidden/>
              </w:rPr>
              <w:tab/>
            </w:r>
            <w:r w:rsidR="00EB1E32">
              <w:rPr>
                <w:noProof/>
                <w:webHidden/>
              </w:rPr>
              <w:fldChar w:fldCharType="begin"/>
            </w:r>
            <w:r w:rsidR="00EB1E32">
              <w:rPr>
                <w:noProof/>
                <w:webHidden/>
              </w:rPr>
              <w:instrText xml:space="preserve"> PAGEREF _Toc413927082 \h </w:instrText>
            </w:r>
            <w:r w:rsidR="00EB1E32">
              <w:rPr>
                <w:noProof/>
                <w:webHidden/>
              </w:rPr>
            </w:r>
            <w:r w:rsidR="00EB1E32">
              <w:rPr>
                <w:noProof/>
                <w:webHidden/>
              </w:rPr>
              <w:fldChar w:fldCharType="separate"/>
            </w:r>
            <w:r w:rsidR="00EB1E32">
              <w:rPr>
                <w:noProof/>
                <w:webHidden/>
              </w:rPr>
              <w:t>12</w:t>
            </w:r>
            <w:r w:rsidR="00EB1E32">
              <w:rPr>
                <w:noProof/>
                <w:webHidden/>
              </w:rPr>
              <w:fldChar w:fldCharType="end"/>
            </w:r>
          </w:hyperlink>
        </w:p>
        <w:p w:rsidR="00EB1E32" w:rsidRDefault="00872481">
          <w:pPr>
            <w:pStyle w:val="Inhopg2"/>
            <w:tabs>
              <w:tab w:val="left" w:pos="880"/>
              <w:tab w:val="right" w:leader="dot" w:pos="9062"/>
            </w:tabs>
            <w:rPr>
              <w:rFonts w:asciiTheme="minorHAnsi" w:eastAsiaTheme="minorEastAsia" w:hAnsiTheme="minorHAnsi" w:cstheme="minorBidi"/>
              <w:noProof/>
              <w:lang w:eastAsia="nl-NL"/>
            </w:rPr>
          </w:pPr>
          <w:hyperlink w:anchor="_Toc413927083" w:history="1">
            <w:r w:rsidR="00EB1E32" w:rsidRPr="00B83219">
              <w:rPr>
                <w:rStyle w:val="Hyperlink"/>
                <w:noProof/>
              </w:rPr>
              <w:t>4.1.</w:t>
            </w:r>
            <w:r w:rsidR="00EB1E32">
              <w:rPr>
                <w:rFonts w:asciiTheme="minorHAnsi" w:eastAsiaTheme="minorEastAsia" w:hAnsiTheme="minorHAnsi" w:cstheme="minorBidi"/>
                <w:noProof/>
                <w:lang w:eastAsia="nl-NL"/>
              </w:rPr>
              <w:tab/>
            </w:r>
            <w:r w:rsidR="00EB1E32" w:rsidRPr="00B83219">
              <w:rPr>
                <w:rStyle w:val="Hyperlink"/>
                <w:noProof/>
              </w:rPr>
              <w:t>Periodieke evaluatie schoolveiligheid</w:t>
            </w:r>
            <w:r w:rsidR="00EB1E32">
              <w:rPr>
                <w:noProof/>
                <w:webHidden/>
              </w:rPr>
              <w:tab/>
            </w:r>
            <w:r w:rsidR="00EB1E32">
              <w:rPr>
                <w:noProof/>
                <w:webHidden/>
              </w:rPr>
              <w:fldChar w:fldCharType="begin"/>
            </w:r>
            <w:r w:rsidR="00EB1E32">
              <w:rPr>
                <w:noProof/>
                <w:webHidden/>
              </w:rPr>
              <w:instrText xml:space="preserve"> PAGEREF _Toc413927083 \h </w:instrText>
            </w:r>
            <w:r w:rsidR="00EB1E32">
              <w:rPr>
                <w:noProof/>
                <w:webHidden/>
              </w:rPr>
            </w:r>
            <w:r w:rsidR="00EB1E32">
              <w:rPr>
                <w:noProof/>
                <w:webHidden/>
              </w:rPr>
              <w:fldChar w:fldCharType="separate"/>
            </w:r>
            <w:r w:rsidR="00EB1E32">
              <w:rPr>
                <w:noProof/>
                <w:webHidden/>
              </w:rPr>
              <w:t>12</w:t>
            </w:r>
            <w:r w:rsidR="00EB1E32">
              <w:rPr>
                <w:noProof/>
                <w:webHidden/>
              </w:rPr>
              <w:fldChar w:fldCharType="end"/>
            </w:r>
          </w:hyperlink>
        </w:p>
        <w:p w:rsidR="00EB1E32" w:rsidRDefault="00872481">
          <w:pPr>
            <w:pStyle w:val="Inhopg2"/>
            <w:tabs>
              <w:tab w:val="left" w:pos="880"/>
              <w:tab w:val="right" w:leader="dot" w:pos="9062"/>
            </w:tabs>
            <w:rPr>
              <w:rFonts w:asciiTheme="minorHAnsi" w:eastAsiaTheme="minorEastAsia" w:hAnsiTheme="minorHAnsi" w:cstheme="minorBidi"/>
              <w:noProof/>
              <w:lang w:eastAsia="nl-NL"/>
            </w:rPr>
          </w:pPr>
          <w:hyperlink w:anchor="_Toc413927084" w:history="1">
            <w:r w:rsidR="00EB1E32" w:rsidRPr="00B83219">
              <w:rPr>
                <w:rStyle w:val="Hyperlink"/>
                <w:noProof/>
              </w:rPr>
              <w:t>4.2.</w:t>
            </w:r>
            <w:r w:rsidR="00EB1E32">
              <w:rPr>
                <w:rFonts w:asciiTheme="minorHAnsi" w:eastAsiaTheme="minorEastAsia" w:hAnsiTheme="minorHAnsi" w:cstheme="minorBidi"/>
                <w:noProof/>
                <w:lang w:eastAsia="nl-NL"/>
              </w:rPr>
              <w:tab/>
            </w:r>
            <w:r w:rsidR="00EB1E32" w:rsidRPr="00B83219">
              <w:rPr>
                <w:rStyle w:val="Hyperlink"/>
                <w:noProof/>
              </w:rPr>
              <w:t>Terugkoppeling RI&amp;E</w:t>
            </w:r>
            <w:r w:rsidR="00EB1E32">
              <w:rPr>
                <w:noProof/>
                <w:webHidden/>
              </w:rPr>
              <w:tab/>
            </w:r>
            <w:r w:rsidR="00EB1E32">
              <w:rPr>
                <w:noProof/>
                <w:webHidden/>
              </w:rPr>
              <w:fldChar w:fldCharType="begin"/>
            </w:r>
            <w:r w:rsidR="00EB1E32">
              <w:rPr>
                <w:noProof/>
                <w:webHidden/>
              </w:rPr>
              <w:instrText xml:space="preserve"> PAGEREF _Toc413927084 \h </w:instrText>
            </w:r>
            <w:r w:rsidR="00EB1E32">
              <w:rPr>
                <w:noProof/>
                <w:webHidden/>
              </w:rPr>
            </w:r>
            <w:r w:rsidR="00EB1E32">
              <w:rPr>
                <w:noProof/>
                <w:webHidden/>
              </w:rPr>
              <w:fldChar w:fldCharType="separate"/>
            </w:r>
            <w:r w:rsidR="00EB1E32">
              <w:rPr>
                <w:noProof/>
                <w:webHidden/>
              </w:rPr>
              <w:t>12</w:t>
            </w:r>
            <w:r w:rsidR="00EB1E32">
              <w:rPr>
                <w:noProof/>
                <w:webHidden/>
              </w:rPr>
              <w:fldChar w:fldCharType="end"/>
            </w:r>
          </w:hyperlink>
        </w:p>
        <w:p w:rsidR="00EB1E32" w:rsidRDefault="00872481">
          <w:pPr>
            <w:pStyle w:val="Inhopg2"/>
            <w:tabs>
              <w:tab w:val="left" w:pos="880"/>
              <w:tab w:val="right" w:leader="dot" w:pos="9062"/>
            </w:tabs>
            <w:rPr>
              <w:rFonts w:asciiTheme="minorHAnsi" w:eastAsiaTheme="minorEastAsia" w:hAnsiTheme="minorHAnsi" w:cstheme="minorBidi"/>
              <w:noProof/>
              <w:lang w:eastAsia="nl-NL"/>
            </w:rPr>
          </w:pPr>
          <w:hyperlink w:anchor="_Toc413927085" w:history="1">
            <w:r w:rsidR="00EB1E32" w:rsidRPr="00B83219">
              <w:rPr>
                <w:rStyle w:val="Hyperlink"/>
                <w:noProof/>
              </w:rPr>
              <w:t>4.3.</w:t>
            </w:r>
            <w:r w:rsidR="00EB1E32">
              <w:rPr>
                <w:rFonts w:asciiTheme="minorHAnsi" w:eastAsiaTheme="minorEastAsia" w:hAnsiTheme="minorHAnsi" w:cstheme="minorBidi"/>
                <w:noProof/>
                <w:lang w:eastAsia="nl-NL"/>
              </w:rPr>
              <w:tab/>
            </w:r>
            <w:r w:rsidR="00EB1E32" w:rsidRPr="00B83219">
              <w:rPr>
                <w:rStyle w:val="Hyperlink"/>
                <w:noProof/>
              </w:rPr>
              <w:t>Evaluatie incidenten en ongevallen</w:t>
            </w:r>
            <w:r w:rsidR="00EB1E32">
              <w:rPr>
                <w:noProof/>
                <w:webHidden/>
              </w:rPr>
              <w:tab/>
            </w:r>
            <w:r w:rsidR="00EB1E32">
              <w:rPr>
                <w:noProof/>
                <w:webHidden/>
              </w:rPr>
              <w:fldChar w:fldCharType="begin"/>
            </w:r>
            <w:r w:rsidR="00EB1E32">
              <w:rPr>
                <w:noProof/>
                <w:webHidden/>
              </w:rPr>
              <w:instrText xml:space="preserve"> PAGEREF _Toc413927085 \h </w:instrText>
            </w:r>
            <w:r w:rsidR="00EB1E32">
              <w:rPr>
                <w:noProof/>
                <w:webHidden/>
              </w:rPr>
            </w:r>
            <w:r w:rsidR="00EB1E32">
              <w:rPr>
                <w:noProof/>
                <w:webHidden/>
              </w:rPr>
              <w:fldChar w:fldCharType="separate"/>
            </w:r>
            <w:r w:rsidR="00EB1E32">
              <w:rPr>
                <w:noProof/>
                <w:webHidden/>
              </w:rPr>
              <w:t>12</w:t>
            </w:r>
            <w:r w:rsidR="00EB1E32">
              <w:rPr>
                <w:noProof/>
                <w:webHidden/>
              </w:rPr>
              <w:fldChar w:fldCharType="end"/>
            </w:r>
          </w:hyperlink>
        </w:p>
        <w:p w:rsidR="00EB1E32" w:rsidRDefault="00872481">
          <w:pPr>
            <w:pStyle w:val="Inhopg1"/>
            <w:tabs>
              <w:tab w:val="right" w:leader="dot" w:pos="9062"/>
            </w:tabs>
            <w:rPr>
              <w:rFonts w:asciiTheme="minorHAnsi" w:eastAsiaTheme="minorEastAsia" w:hAnsiTheme="minorHAnsi" w:cstheme="minorBidi"/>
              <w:noProof/>
              <w:lang w:eastAsia="nl-NL"/>
            </w:rPr>
          </w:pPr>
          <w:hyperlink w:anchor="_Toc413927086" w:history="1">
            <w:r w:rsidR="00EB1E32" w:rsidRPr="00B83219">
              <w:rPr>
                <w:rStyle w:val="Hyperlink"/>
                <w:noProof/>
              </w:rPr>
              <w:t>Bijlage 1 Grensoverschrijdend gedrag.</w:t>
            </w:r>
            <w:r w:rsidR="00EB1E32">
              <w:rPr>
                <w:noProof/>
                <w:webHidden/>
              </w:rPr>
              <w:tab/>
            </w:r>
            <w:r w:rsidR="00EB1E32">
              <w:rPr>
                <w:noProof/>
                <w:webHidden/>
              </w:rPr>
              <w:fldChar w:fldCharType="begin"/>
            </w:r>
            <w:r w:rsidR="00EB1E32">
              <w:rPr>
                <w:noProof/>
                <w:webHidden/>
              </w:rPr>
              <w:instrText xml:space="preserve"> PAGEREF _Toc413927086 \h </w:instrText>
            </w:r>
            <w:r w:rsidR="00EB1E32">
              <w:rPr>
                <w:noProof/>
                <w:webHidden/>
              </w:rPr>
            </w:r>
            <w:r w:rsidR="00EB1E32">
              <w:rPr>
                <w:noProof/>
                <w:webHidden/>
              </w:rPr>
              <w:fldChar w:fldCharType="separate"/>
            </w:r>
            <w:r w:rsidR="00EB1E32">
              <w:rPr>
                <w:noProof/>
                <w:webHidden/>
              </w:rPr>
              <w:t>13</w:t>
            </w:r>
            <w:r w:rsidR="00EB1E32">
              <w:rPr>
                <w:noProof/>
                <w:webHidden/>
              </w:rPr>
              <w:fldChar w:fldCharType="end"/>
            </w:r>
          </w:hyperlink>
        </w:p>
        <w:p w:rsidR="00EB1E32" w:rsidRDefault="00872481">
          <w:pPr>
            <w:pStyle w:val="Inhopg1"/>
            <w:tabs>
              <w:tab w:val="right" w:leader="dot" w:pos="9062"/>
            </w:tabs>
            <w:rPr>
              <w:rFonts w:asciiTheme="minorHAnsi" w:eastAsiaTheme="minorEastAsia" w:hAnsiTheme="minorHAnsi" w:cstheme="minorBidi"/>
              <w:noProof/>
              <w:lang w:eastAsia="nl-NL"/>
            </w:rPr>
          </w:pPr>
          <w:hyperlink w:anchor="_Toc413927087" w:history="1">
            <w:r w:rsidR="00EB1E32" w:rsidRPr="00B83219">
              <w:rPr>
                <w:rStyle w:val="Hyperlink"/>
                <w:noProof/>
              </w:rPr>
              <w:t>Bijlage 2 Registratieformulier Agressie en Geweld:</w:t>
            </w:r>
            <w:r w:rsidR="00EB1E32">
              <w:rPr>
                <w:noProof/>
                <w:webHidden/>
              </w:rPr>
              <w:tab/>
            </w:r>
            <w:r w:rsidR="00EB1E32">
              <w:rPr>
                <w:noProof/>
                <w:webHidden/>
              </w:rPr>
              <w:fldChar w:fldCharType="begin"/>
            </w:r>
            <w:r w:rsidR="00EB1E32">
              <w:rPr>
                <w:noProof/>
                <w:webHidden/>
              </w:rPr>
              <w:instrText xml:space="preserve"> PAGEREF _Toc413927087 \h </w:instrText>
            </w:r>
            <w:r w:rsidR="00EB1E32">
              <w:rPr>
                <w:noProof/>
                <w:webHidden/>
              </w:rPr>
            </w:r>
            <w:r w:rsidR="00EB1E32">
              <w:rPr>
                <w:noProof/>
                <w:webHidden/>
              </w:rPr>
              <w:fldChar w:fldCharType="separate"/>
            </w:r>
            <w:r w:rsidR="00EB1E32">
              <w:rPr>
                <w:noProof/>
                <w:webHidden/>
              </w:rPr>
              <w:t>15</w:t>
            </w:r>
            <w:r w:rsidR="00EB1E32">
              <w:rPr>
                <w:noProof/>
                <w:webHidden/>
              </w:rPr>
              <w:fldChar w:fldCharType="end"/>
            </w:r>
          </w:hyperlink>
        </w:p>
        <w:p w:rsidR="00EB1E32" w:rsidRDefault="00872481">
          <w:pPr>
            <w:pStyle w:val="Inhopg1"/>
            <w:tabs>
              <w:tab w:val="right" w:leader="dot" w:pos="9062"/>
            </w:tabs>
            <w:rPr>
              <w:rFonts w:asciiTheme="minorHAnsi" w:eastAsiaTheme="minorEastAsia" w:hAnsiTheme="minorHAnsi" w:cstheme="minorBidi"/>
              <w:noProof/>
              <w:lang w:eastAsia="nl-NL"/>
            </w:rPr>
          </w:pPr>
          <w:hyperlink w:anchor="_Toc413927088" w:history="1">
            <w:r w:rsidR="00EB1E32" w:rsidRPr="00B83219">
              <w:rPr>
                <w:rStyle w:val="Hyperlink"/>
                <w:noProof/>
              </w:rPr>
              <w:t>Bijlage 3 Veiligheidsmanagement</w:t>
            </w:r>
            <w:r w:rsidR="00EB1E32">
              <w:rPr>
                <w:noProof/>
                <w:webHidden/>
              </w:rPr>
              <w:tab/>
            </w:r>
            <w:r w:rsidR="00EB1E32">
              <w:rPr>
                <w:noProof/>
                <w:webHidden/>
              </w:rPr>
              <w:fldChar w:fldCharType="begin"/>
            </w:r>
            <w:r w:rsidR="00EB1E32">
              <w:rPr>
                <w:noProof/>
                <w:webHidden/>
              </w:rPr>
              <w:instrText xml:space="preserve"> PAGEREF _Toc413927088 \h </w:instrText>
            </w:r>
            <w:r w:rsidR="00EB1E32">
              <w:rPr>
                <w:noProof/>
                <w:webHidden/>
              </w:rPr>
            </w:r>
            <w:r w:rsidR="00EB1E32">
              <w:rPr>
                <w:noProof/>
                <w:webHidden/>
              </w:rPr>
              <w:fldChar w:fldCharType="separate"/>
            </w:r>
            <w:r w:rsidR="00EB1E32">
              <w:rPr>
                <w:noProof/>
                <w:webHidden/>
              </w:rPr>
              <w:t>16</w:t>
            </w:r>
            <w:r w:rsidR="00EB1E32">
              <w:rPr>
                <w:noProof/>
                <w:webHidden/>
              </w:rPr>
              <w:fldChar w:fldCharType="end"/>
            </w:r>
          </w:hyperlink>
        </w:p>
        <w:p w:rsidR="00EB1E32" w:rsidRDefault="00872481">
          <w:pPr>
            <w:pStyle w:val="Inhopg1"/>
            <w:tabs>
              <w:tab w:val="right" w:leader="dot" w:pos="9062"/>
            </w:tabs>
            <w:rPr>
              <w:rFonts w:asciiTheme="minorHAnsi" w:eastAsiaTheme="minorEastAsia" w:hAnsiTheme="minorHAnsi" w:cstheme="minorBidi"/>
              <w:noProof/>
              <w:lang w:eastAsia="nl-NL"/>
            </w:rPr>
          </w:pPr>
          <w:hyperlink w:anchor="_Toc413927089" w:history="1">
            <w:r w:rsidR="00EB1E32" w:rsidRPr="00B83219">
              <w:rPr>
                <w:rStyle w:val="Hyperlink"/>
                <w:noProof/>
              </w:rPr>
              <w:t xml:space="preserve">Bijlage 4 </w:t>
            </w:r>
            <w:r w:rsidR="00EB1E32" w:rsidRPr="00B83219">
              <w:rPr>
                <w:rStyle w:val="Hyperlink"/>
                <w:noProof/>
                <w:lang w:val="en-US"/>
              </w:rPr>
              <w:t>Ongevallen</w:t>
            </w:r>
            <w:r w:rsidR="00EB1E32" w:rsidRPr="00B83219">
              <w:rPr>
                <w:rStyle w:val="Hyperlink"/>
                <w:noProof/>
              </w:rPr>
              <w:t xml:space="preserve"> registratieformulier</w:t>
            </w:r>
            <w:r w:rsidR="00EB1E32">
              <w:rPr>
                <w:noProof/>
                <w:webHidden/>
              </w:rPr>
              <w:tab/>
            </w:r>
            <w:r w:rsidR="00EB1E32">
              <w:rPr>
                <w:noProof/>
                <w:webHidden/>
              </w:rPr>
              <w:fldChar w:fldCharType="begin"/>
            </w:r>
            <w:r w:rsidR="00EB1E32">
              <w:rPr>
                <w:noProof/>
                <w:webHidden/>
              </w:rPr>
              <w:instrText xml:space="preserve"> PAGEREF _Toc413927089 \h </w:instrText>
            </w:r>
            <w:r w:rsidR="00EB1E32">
              <w:rPr>
                <w:noProof/>
                <w:webHidden/>
              </w:rPr>
            </w:r>
            <w:r w:rsidR="00EB1E32">
              <w:rPr>
                <w:noProof/>
                <w:webHidden/>
              </w:rPr>
              <w:fldChar w:fldCharType="separate"/>
            </w:r>
            <w:r w:rsidR="00EB1E32">
              <w:rPr>
                <w:noProof/>
                <w:webHidden/>
              </w:rPr>
              <w:t>19</w:t>
            </w:r>
            <w:r w:rsidR="00EB1E32">
              <w:rPr>
                <w:noProof/>
                <w:webHidden/>
              </w:rPr>
              <w:fldChar w:fldCharType="end"/>
            </w:r>
          </w:hyperlink>
        </w:p>
        <w:p w:rsidR="00EB1E32" w:rsidRDefault="00872481">
          <w:pPr>
            <w:pStyle w:val="Inhopg1"/>
            <w:tabs>
              <w:tab w:val="right" w:leader="dot" w:pos="9062"/>
            </w:tabs>
            <w:rPr>
              <w:rFonts w:asciiTheme="minorHAnsi" w:eastAsiaTheme="minorEastAsia" w:hAnsiTheme="minorHAnsi" w:cstheme="minorBidi"/>
              <w:noProof/>
              <w:lang w:eastAsia="nl-NL"/>
            </w:rPr>
          </w:pPr>
          <w:hyperlink w:anchor="_Toc413927090" w:history="1">
            <w:r w:rsidR="00EB1E32" w:rsidRPr="00B83219">
              <w:rPr>
                <w:rStyle w:val="Hyperlink"/>
                <w:noProof/>
              </w:rPr>
              <w:t>Bijlage 5. Lijst van BHV-ers en EHBO-ers 2014/2015</w:t>
            </w:r>
            <w:r w:rsidR="00EB1E32">
              <w:rPr>
                <w:noProof/>
                <w:webHidden/>
              </w:rPr>
              <w:tab/>
            </w:r>
            <w:r w:rsidR="00EB1E32">
              <w:rPr>
                <w:noProof/>
                <w:webHidden/>
              </w:rPr>
              <w:fldChar w:fldCharType="begin"/>
            </w:r>
            <w:r w:rsidR="00EB1E32">
              <w:rPr>
                <w:noProof/>
                <w:webHidden/>
              </w:rPr>
              <w:instrText xml:space="preserve"> PAGEREF _Toc413927090 \h </w:instrText>
            </w:r>
            <w:r w:rsidR="00EB1E32">
              <w:rPr>
                <w:noProof/>
                <w:webHidden/>
              </w:rPr>
            </w:r>
            <w:r w:rsidR="00EB1E32">
              <w:rPr>
                <w:noProof/>
                <w:webHidden/>
              </w:rPr>
              <w:fldChar w:fldCharType="separate"/>
            </w:r>
            <w:r w:rsidR="00EB1E32">
              <w:rPr>
                <w:noProof/>
                <w:webHidden/>
              </w:rPr>
              <w:t>21</w:t>
            </w:r>
            <w:r w:rsidR="00EB1E32">
              <w:rPr>
                <w:noProof/>
                <w:webHidden/>
              </w:rPr>
              <w:fldChar w:fldCharType="end"/>
            </w:r>
          </w:hyperlink>
        </w:p>
        <w:p w:rsidR="003F1283" w:rsidRPr="00FD42A3" w:rsidRDefault="003D4413">
          <w:r w:rsidRPr="00FD42A3">
            <w:fldChar w:fldCharType="end"/>
          </w:r>
        </w:p>
      </w:sdtContent>
    </w:sdt>
    <w:p w:rsidR="00610F25" w:rsidRPr="00FD42A3" w:rsidRDefault="00610F25" w:rsidP="00804A7C">
      <w:pPr>
        <w:pStyle w:val="Geenafstand"/>
        <w:rPr>
          <w:rFonts w:asciiTheme="minorHAnsi" w:hAnsiTheme="minorHAnsi" w:cs="Tahoma"/>
          <w:sz w:val="24"/>
          <w:szCs w:val="24"/>
        </w:rPr>
      </w:pPr>
    </w:p>
    <w:p w:rsidR="008332D3" w:rsidRPr="00FD42A3" w:rsidRDefault="008332D3">
      <w:pPr>
        <w:spacing w:after="0" w:line="240" w:lineRule="auto"/>
        <w:rPr>
          <w:rFonts w:asciiTheme="majorHAnsi" w:eastAsiaTheme="majorEastAsia" w:hAnsiTheme="majorHAnsi" w:cstheme="majorBidi"/>
          <w:b/>
          <w:bCs/>
          <w:sz w:val="28"/>
          <w:szCs w:val="28"/>
        </w:rPr>
      </w:pPr>
      <w:r w:rsidRPr="00FD42A3">
        <w:br w:type="page"/>
      </w:r>
    </w:p>
    <w:p w:rsidR="00551E88" w:rsidRPr="00FD42A3" w:rsidRDefault="008332D3" w:rsidP="003F1283">
      <w:pPr>
        <w:pStyle w:val="Kop1"/>
        <w:rPr>
          <w:color w:val="auto"/>
        </w:rPr>
      </w:pPr>
      <w:bookmarkStart w:id="0" w:name="_Toc413927037"/>
      <w:r w:rsidRPr="00FD42A3">
        <w:rPr>
          <w:color w:val="auto"/>
        </w:rPr>
        <w:lastRenderedPageBreak/>
        <w:t>I</w:t>
      </w:r>
      <w:r w:rsidR="00E258BE" w:rsidRPr="00FD42A3">
        <w:rPr>
          <w:color w:val="auto"/>
        </w:rPr>
        <w:t>nleiding</w:t>
      </w:r>
      <w:bookmarkEnd w:id="0"/>
    </w:p>
    <w:p w:rsidR="00FD42A3" w:rsidRPr="00FD42A3" w:rsidRDefault="00FD42A3" w:rsidP="00FD42A3"/>
    <w:p w:rsidR="00051D75" w:rsidRPr="00FD42A3" w:rsidRDefault="00051D75" w:rsidP="00FD42A3">
      <w:pPr>
        <w:pStyle w:val="Geenafstand"/>
        <w:rPr>
          <w:rFonts w:asciiTheme="minorHAnsi" w:eastAsiaTheme="majorEastAsia" w:hAnsiTheme="minorHAnsi"/>
          <w:b/>
          <w:sz w:val="24"/>
          <w:lang w:eastAsia="nl-NL"/>
        </w:rPr>
      </w:pPr>
      <w:bookmarkStart w:id="1" w:name="_Toc398887029"/>
      <w:r w:rsidRPr="00FD42A3">
        <w:rPr>
          <w:rFonts w:asciiTheme="minorHAnsi" w:eastAsiaTheme="majorEastAsia" w:hAnsiTheme="minorHAnsi"/>
          <w:b/>
          <w:sz w:val="24"/>
          <w:lang w:eastAsia="nl-NL"/>
        </w:rPr>
        <w:t>H</w:t>
      </w:r>
      <w:bookmarkEnd w:id="1"/>
      <w:r w:rsidR="00056053" w:rsidRPr="00FD42A3">
        <w:rPr>
          <w:rFonts w:asciiTheme="minorHAnsi" w:eastAsiaTheme="majorEastAsia" w:hAnsiTheme="minorHAnsi"/>
          <w:b/>
          <w:sz w:val="24"/>
          <w:lang w:eastAsia="nl-NL"/>
        </w:rPr>
        <w:t>oofddoelstelling van de RSG Ter Apel</w:t>
      </w:r>
    </w:p>
    <w:p w:rsidR="00051D75" w:rsidRPr="00FD42A3" w:rsidRDefault="00051D75" w:rsidP="00051D75">
      <w:pPr>
        <w:widowControl w:val="0"/>
        <w:tabs>
          <w:tab w:val="left" w:pos="-720"/>
        </w:tabs>
        <w:suppressAutoHyphens/>
        <w:spacing w:after="0" w:line="240" w:lineRule="auto"/>
        <w:jc w:val="both"/>
        <w:rPr>
          <w:rFonts w:ascii="Times New Roman" w:hAnsi="Times New Roman"/>
          <w:b/>
          <w:bCs/>
          <w:snapToGrid w:val="0"/>
          <w:spacing w:val="-3"/>
          <w:sz w:val="24"/>
          <w:szCs w:val="20"/>
          <w:lang w:eastAsia="nl-NL"/>
        </w:rPr>
      </w:pPr>
    </w:p>
    <w:p w:rsidR="00051D75" w:rsidRPr="00112C19" w:rsidRDefault="00051D75" w:rsidP="00112C19">
      <w:pPr>
        <w:pStyle w:val="Geenafstand"/>
        <w:rPr>
          <w:rFonts w:asciiTheme="minorHAnsi" w:hAnsiTheme="minorHAnsi"/>
          <w:snapToGrid w:val="0"/>
          <w:lang w:eastAsia="nl-NL"/>
        </w:rPr>
      </w:pPr>
      <w:r w:rsidRPr="00112C19">
        <w:rPr>
          <w:rFonts w:asciiTheme="minorHAnsi" w:hAnsiTheme="minorHAnsi"/>
          <w:snapToGrid w:val="0"/>
          <w:lang w:eastAsia="nl-NL"/>
        </w:rPr>
        <w:t xml:space="preserve">Hoofddoelstelling van de RSG Ter Apel is het invullen van onze regiofunctie: we willen zoveel mogelijk leerlingen uit onze regio uitstekend voortgezet openbaar onderwijs aanbieden. </w:t>
      </w:r>
    </w:p>
    <w:p w:rsidR="00051D75" w:rsidRPr="00112C19" w:rsidRDefault="00051D75" w:rsidP="00112C19">
      <w:pPr>
        <w:pStyle w:val="Geenafstand"/>
        <w:rPr>
          <w:rFonts w:asciiTheme="minorHAnsi" w:hAnsiTheme="minorHAnsi"/>
          <w:snapToGrid w:val="0"/>
          <w:lang w:eastAsia="nl-NL"/>
        </w:rPr>
      </w:pPr>
      <w:r w:rsidRPr="00112C19">
        <w:rPr>
          <w:rFonts w:asciiTheme="minorHAnsi" w:hAnsiTheme="minorHAnsi"/>
          <w:snapToGrid w:val="0"/>
          <w:lang w:eastAsia="nl-NL"/>
        </w:rPr>
        <w:t xml:space="preserve">Met uitstekend bedoelen we onderwijs dat in een veilige leeromgeving plaatsvindt: leerlingen moeten zich thuis voelen bij ons. Dat proberen we te bereiken door duidelijkheid en structuur aan te bieden zodat leerlingen (maar ook hun ouders!) weten wat er van hen verwacht wordt, maar ook weten wat ze van ons kunnen verwachten. Het is eigentijds onderwijs dat rekening probeert te houden met verschillen tussen leerlingen (en hun behoeftes) en dat alle leerlingen uitdaagt om hun capaciteiten optimaal te ontwikkelen. Dit alles geldt ook voor onze zogenaamde zorgleerlingen. Leerlingen met leer en/of gedragsproblemen proberen we met extra begeleiding tot optimale ontplooiing te laten komen. </w:t>
      </w:r>
    </w:p>
    <w:p w:rsidR="00051D75" w:rsidRPr="00112C19" w:rsidRDefault="00051D75" w:rsidP="00112C19">
      <w:pPr>
        <w:pStyle w:val="Geenafstand"/>
        <w:rPr>
          <w:rFonts w:asciiTheme="minorHAnsi" w:hAnsiTheme="minorHAnsi"/>
          <w:snapToGrid w:val="0"/>
          <w:lang w:eastAsia="nl-NL"/>
        </w:rPr>
      </w:pPr>
      <w:r w:rsidRPr="00112C19">
        <w:rPr>
          <w:rFonts w:asciiTheme="minorHAnsi" w:hAnsiTheme="minorHAnsi"/>
          <w:snapToGrid w:val="0"/>
          <w:lang w:eastAsia="nl-NL"/>
        </w:rPr>
        <w:t xml:space="preserve">We zijn van mening dat we door deze werkwijze onze leerlingen de kennis en vaardigheden kunnen laten verwerven die ze nodig hebben in hun toekomst als sociale en mondige burgers. </w:t>
      </w:r>
    </w:p>
    <w:p w:rsidR="00112C19" w:rsidRDefault="00112C19" w:rsidP="00112C19">
      <w:pPr>
        <w:pStyle w:val="Geenafstand"/>
        <w:rPr>
          <w:rFonts w:asciiTheme="minorHAnsi" w:hAnsiTheme="minorHAnsi"/>
          <w:i/>
        </w:rPr>
      </w:pPr>
    </w:p>
    <w:p w:rsidR="00551E88" w:rsidRPr="00112C19" w:rsidRDefault="00E258BE" w:rsidP="00112C19">
      <w:pPr>
        <w:pStyle w:val="Geenafstand"/>
        <w:rPr>
          <w:rFonts w:asciiTheme="minorHAnsi" w:hAnsiTheme="minorHAnsi"/>
          <w:i/>
        </w:rPr>
      </w:pPr>
      <w:r w:rsidRPr="00112C19">
        <w:rPr>
          <w:rFonts w:asciiTheme="minorHAnsi" w:hAnsiTheme="minorHAnsi"/>
          <w:i/>
        </w:rPr>
        <w:t xml:space="preserve">Dit veiligheidsplan is opgesteld om de veiligheid op school te waarborgen. Dit veiligheidsplan gaat over de fysieke en sociale veiligheid op school. Bij fysieke veiligheid kunt u denken aan het installeren van een brandalarm of het voorkomen van losliggende traptreden. Sociale veiligheid gaat onder andere over het voorkomen van pesten, seksuele intimidatie, geweld of discriminatie. </w:t>
      </w:r>
    </w:p>
    <w:p w:rsidR="00551E88" w:rsidRPr="00FD42A3" w:rsidRDefault="00551E88" w:rsidP="00551E88">
      <w:pPr>
        <w:pStyle w:val="Geenafstand"/>
        <w:rPr>
          <w:rFonts w:asciiTheme="minorHAnsi" w:hAnsiTheme="minorHAnsi"/>
          <w:sz w:val="18"/>
          <w:szCs w:val="18"/>
        </w:rPr>
      </w:pPr>
    </w:p>
    <w:p w:rsidR="003518D6" w:rsidRPr="00112C19" w:rsidRDefault="00E258BE" w:rsidP="00112C19">
      <w:pPr>
        <w:pStyle w:val="Geenafstand"/>
        <w:rPr>
          <w:rFonts w:asciiTheme="minorHAnsi" w:hAnsiTheme="minorHAnsi"/>
        </w:rPr>
      </w:pPr>
      <w:r w:rsidRPr="00112C19">
        <w:rPr>
          <w:rFonts w:asciiTheme="minorHAnsi" w:hAnsiTheme="minorHAnsi"/>
        </w:rPr>
        <w:t>In dit veiligheidsplan is beschreven hoe de sociale en fysieke veiligheid op de RSG Ter Apel geregeld is. Het veiligheidsplan geeft een overzicht van de plannen en protocollen die op de RSG vastgesteld zijn om de veiligheid van leerlingen en medewerkers te garanderen. Tevens wordt aangegeven waar deze plannen en protocollen te vinden zijn en hoe vaak de plannen en protocollen</w:t>
      </w:r>
      <w:r w:rsidR="002436A8" w:rsidRPr="00112C19">
        <w:rPr>
          <w:rFonts w:asciiTheme="minorHAnsi" w:hAnsiTheme="minorHAnsi"/>
        </w:rPr>
        <w:t xml:space="preserve"> worden </w:t>
      </w:r>
      <w:r w:rsidRPr="00112C19">
        <w:rPr>
          <w:rFonts w:asciiTheme="minorHAnsi" w:hAnsiTheme="minorHAnsi"/>
        </w:rPr>
        <w:t xml:space="preserve"> geëvalueerd en aangepast . </w:t>
      </w:r>
    </w:p>
    <w:p w:rsidR="00804A7C" w:rsidRPr="00112C19" w:rsidRDefault="00E258BE" w:rsidP="00112C19">
      <w:pPr>
        <w:pStyle w:val="Geenafstand"/>
        <w:rPr>
          <w:rFonts w:asciiTheme="minorHAnsi" w:hAnsiTheme="minorHAnsi"/>
        </w:rPr>
      </w:pPr>
      <w:r w:rsidRPr="00112C19">
        <w:rPr>
          <w:rFonts w:asciiTheme="minorHAnsi" w:hAnsiTheme="minorHAnsi"/>
        </w:rPr>
        <w:t xml:space="preserve">Het veiligheidsplan zelf zal jaarlijks worden geëvalueerd en waar nodig </w:t>
      </w:r>
      <w:r w:rsidR="002436A8" w:rsidRPr="00112C19">
        <w:rPr>
          <w:rFonts w:asciiTheme="minorHAnsi" w:hAnsiTheme="minorHAnsi"/>
        </w:rPr>
        <w:t xml:space="preserve">worden </w:t>
      </w:r>
      <w:r w:rsidRPr="00112C19">
        <w:rPr>
          <w:rFonts w:asciiTheme="minorHAnsi" w:hAnsiTheme="minorHAnsi"/>
        </w:rPr>
        <w:t>bijgesteld .</w:t>
      </w:r>
    </w:p>
    <w:p w:rsidR="00526428" w:rsidRPr="00FD42A3" w:rsidRDefault="00526428">
      <w:pPr>
        <w:rPr>
          <w:rFonts w:asciiTheme="minorHAnsi" w:hAnsiTheme="minorHAnsi" w:cs="Tahoma"/>
          <w:sz w:val="32"/>
          <w:szCs w:val="32"/>
        </w:rPr>
      </w:pPr>
    </w:p>
    <w:p w:rsidR="00526428" w:rsidRPr="00FD42A3" w:rsidRDefault="00526428">
      <w:pPr>
        <w:rPr>
          <w:rFonts w:asciiTheme="minorHAnsi" w:hAnsiTheme="minorHAnsi" w:cs="Tahoma"/>
          <w:sz w:val="32"/>
          <w:szCs w:val="32"/>
        </w:rPr>
      </w:pPr>
    </w:p>
    <w:p w:rsidR="00526428" w:rsidRPr="00FD42A3" w:rsidRDefault="00526428">
      <w:pPr>
        <w:rPr>
          <w:rFonts w:asciiTheme="minorHAnsi" w:hAnsiTheme="minorHAnsi" w:cs="Tahoma"/>
          <w:sz w:val="32"/>
          <w:szCs w:val="32"/>
        </w:rPr>
      </w:pPr>
    </w:p>
    <w:p w:rsidR="00526428" w:rsidRPr="00FD42A3" w:rsidRDefault="00526428">
      <w:pPr>
        <w:rPr>
          <w:rFonts w:asciiTheme="minorHAnsi" w:hAnsiTheme="minorHAnsi" w:cs="Tahoma"/>
          <w:sz w:val="32"/>
          <w:szCs w:val="32"/>
        </w:rPr>
      </w:pPr>
    </w:p>
    <w:p w:rsidR="00526428" w:rsidRPr="00FD42A3" w:rsidRDefault="00526428">
      <w:pPr>
        <w:rPr>
          <w:rFonts w:asciiTheme="minorHAnsi" w:hAnsiTheme="minorHAnsi" w:cs="Tahoma"/>
          <w:sz w:val="32"/>
          <w:szCs w:val="32"/>
        </w:rPr>
      </w:pPr>
    </w:p>
    <w:p w:rsidR="00526428" w:rsidRPr="00FD42A3" w:rsidRDefault="00526428">
      <w:pPr>
        <w:rPr>
          <w:rFonts w:asciiTheme="minorHAnsi" w:hAnsiTheme="minorHAnsi" w:cs="Tahoma"/>
          <w:sz w:val="32"/>
          <w:szCs w:val="32"/>
        </w:rPr>
      </w:pPr>
    </w:p>
    <w:p w:rsidR="00526428" w:rsidRPr="00FD42A3" w:rsidRDefault="00526428">
      <w:pPr>
        <w:rPr>
          <w:rFonts w:asciiTheme="minorHAnsi" w:hAnsiTheme="minorHAnsi" w:cs="Tahoma"/>
          <w:sz w:val="32"/>
          <w:szCs w:val="32"/>
        </w:rPr>
      </w:pPr>
    </w:p>
    <w:p w:rsidR="00526428" w:rsidRPr="00FD42A3" w:rsidRDefault="00526428">
      <w:pPr>
        <w:rPr>
          <w:rFonts w:asciiTheme="minorHAnsi" w:hAnsiTheme="minorHAnsi" w:cs="Tahoma"/>
          <w:sz w:val="32"/>
          <w:szCs w:val="32"/>
        </w:rPr>
      </w:pPr>
    </w:p>
    <w:p w:rsidR="00526428" w:rsidRPr="00FD42A3" w:rsidRDefault="00526428">
      <w:pPr>
        <w:rPr>
          <w:rFonts w:asciiTheme="minorHAnsi" w:hAnsiTheme="minorHAnsi" w:cs="Tahoma"/>
          <w:sz w:val="32"/>
          <w:szCs w:val="32"/>
        </w:rPr>
      </w:pPr>
    </w:p>
    <w:p w:rsidR="00526428" w:rsidRPr="00FD42A3" w:rsidRDefault="00E258BE" w:rsidP="003F1283">
      <w:pPr>
        <w:pStyle w:val="Kop1"/>
        <w:rPr>
          <w:color w:val="auto"/>
        </w:rPr>
      </w:pPr>
      <w:bookmarkStart w:id="2" w:name="_Toc413927038"/>
      <w:r w:rsidRPr="00FD42A3">
        <w:rPr>
          <w:color w:val="auto"/>
        </w:rPr>
        <w:lastRenderedPageBreak/>
        <w:t>1 Sociale veiligheid</w:t>
      </w:r>
      <w:bookmarkEnd w:id="2"/>
    </w:p>
    <w:p w:rsidR="00961FE2" w:rsidRPr="00FD42A3" w:rsidRDefault="00E258BE" w:rsidP="00961FE2">
      <w:pPr>
        <w:pStyle w:val="Geenafstand"/>
        <w:rPr>
          <w:rFonts w:asciiTheme="minorHAnsi" w:hAnsiTheme="minorHAnsi" w:cs="Tahoma"/>
        </w:rPr>
      </w:pPr>
      <w:r w:rsidRPr="00FD42A3">
        <w:rPr>
          <w:rFonts w:asciiTheme="minorHAnsi" w:hAnsiTheme="minorHAnsi" w:cs="Tahoma"/>
        </w:rPr>
        <w:t>Leerlingen, personeel en ouders hebben te maken met de sociale veiligheid binnen de school. Onderdeel 1.1 van het veiligheidsplan beschrijft de maatregelingen ter bevordering van de veiligheid van de leerlingen, onderdeel 1.2 beschrijft de veiligheid voor ouders en onderdeel 1.3 beschrijft de maatregelen ter bevordering van de veiligheid van het personeel.</w:t>
      </w:r>
    </w:p>
    <w:p w:rsidR="00961FE2" w:rsidRPr="00FD42A3" w:rsidRDefault="00961FE2" w:rsidP="00961FE2">
      <w:pPr>
        <w:pStyle w:val="Geenafstand"/>
        <w:rPr>
          <w:rFonts w:asciiTheme="minorHAnsi" w:hAnsiTheme="minorHAnsi" w:cs="Tahoma"/>
        </w:rPr>
      </w:pPr>
    </w:p>
    <w:p w:rsidR="00961FE2" w:rsidRPr="00FD42A3" w:rsidRDefault="00E258BE" w:rsidP="008332D3">
      <w:pPr>
        <w:pStyle w:val="Kop2"/>
        <w:numPr>
          <w:ilvl w:val="1"/>
          <w:numId w:val="20"/>
        </w:numPr>
        <w:ind w:left="709" w:hanging="709"/>
        <w:rPr>
          <w:color w:val="auto"/>
        </w:rPr>
      </w:pPr>
      <w:bookmarkStart w:id="3" w:name="_Toc413927039"/>
      <w:r w:rsidRPr="00FD42A3">
        <w:rPr>
          <w:color w:val="auto"/>
        </w:rPr>
        <w:t>Leerlingen</w:t>
      </w:r>
      <w:bookmarkEnd w:id="3"/>
    </w:p>
    <w:p w:rsidR="00961FE2" w:rsidRPr="00FD42A3" w:rsidRDefault="00961FE2" w:rsidP="00961FE2">
      <w:pPr>
        <w:pStyle w:val="Geenafstand"/>
        <w:rPr>
          <w:rFonts w:asciiTheme="minorHAnsi" w:hAnsiTheme="minorHAnsi" w:cs="Tahoma"/>
          <w:sz w:val="24"/>
          <w:szCs w:val="24"/>
        </w:rPr>
      </w:pPr>
    </w:p>
    <w:p w:rsidR="006D2E29" w:rsidRPr="00FD42A3" w:rsidRDefault="00E258BE" w:rsidP="003F1283">
      <w:pPr>
        <w:pStyle w:val="Kop3"/>
      </w:pPr>
      <w:bookmarkStart w:id="4" w:name="_Toc413927040"/>
      <w:r w:rsidRPr="00FD42A3">
        <w:t>1.1.1 Leerlingenstatuut</w:t>
      </w:r>
      <w:bookmarkEnd w:id="4"/>
    </w:p>
    <w:p w:rsidR="009A32E0" w:rsidRPr="00FD42A3" w:rsidRDefault="00E258BE" w:rsidP="00961FE2">
      <w:pPr>
        <w:pStyle w:val="Geenafstand"/>
        <w:rPr>
          <w:rFonts w:asciiTheme="minorHAnsi" w:hAnsiTheme="minorHAnsi" w:cs="Tahoma"/>
        </w:rPr>
      </w:pPr>
      <w:r w:rsidRPr="00FD42A3">
        <w:rPr>
          <w:rFonts w:asciiTheme="minorHAnsi" w:hAnsiTheme="minorHAnsi" w:cs="Tahoma"/>
        </w:rPr>
        <w:t>In het leerlingenstatuut staan diverse regels en afspraken zoals deze binnen de school gelden. Het document omvat informatie omtrent de volgende onderwerpen: Rechten en plichten in algemene zin, Toelating, Kwaliteit van het onderwijs, Aanwezigheid, Gedrag, Veiligheid, Letsel of schade, Huiswerk, Toetsing (beoordeling, rapportage), Overgang,  Schoolonderzoeken, Examens, Disciplinaire maatregelen, Leerlingenregistratie, Ongewenste intimiteiten, Vertrouwenspersonen, Klassenvertegenwoordigers, Vrijheid van meningsuiting.</w:t>
      </w:r>
    </w:p>
    <w:p w:rsidR="00551E88" w:rsidRPr="00FD42A3" w:rsidRDefault="00E258BE" w:rsidP="00961FE2">
      <w:pPr>
        <w:pStyle w:val="Geenafstand"/>
        <w:rPr>
          <w:rFonts w:asciiTheme="minorHAnsi" w:hAnsiTheme="minorHAnsi" w:cs="Tahoma"/>
        </w:rPr>
      </w:pPr>
      <w:r w:rsidRPr="00FD42A3">
        <w:rPr>
          <w:rFonts w:asciiTheme="minorHAnsi" w:hAnsiTheme="minorHAnsi" w:cs="Tahoma"/>
        </w:rPr>
        <w:t>Het leerlingenstatuut is te vinden op de site van de school (</w:t>
      </w:r>
      <w:hyperlink r:id="rId9" w:history="1">
        <w:r w:rsidRPr="00FD42A3">
          <w:rPr>
            <w:rStyle w:val="Hyperlink"/>
            <w:rFonts w:asciiTheme="minorHAnsi" w:hAnsiTheme="minorHAnsi" w:cs="Tahoma"/>
            <w:color w:val="auto"/>
          </w:rPr>
          <w:t>www.rsgterapel.nl</w:t>
        </w:r>
      </w:hyperlink>
      <w:r w:rsidRPr="00FD42A3">
        <w:rPr>
          <w:rFonts w:asciiTheme="minorHAnsi" w:hAnsiTheme="minorHAnsi" w:cs="Tahoma"/>
        </w:rPr>
        <w:t>) en in de ELO van Magister onder gedeelde documenten.</w:t>
      </w:r>
    </w:p>
    <w:p w:rsidR="00961FE2" w:rsidRPr="00FD42A3" w:rsidRDefault="00961FE2" w:rsidP="00961FE2">
      <w:pPr>
        <w:pStyle w:val="Geenafstand"/>
        <w:rPr>
          <w:rFonts w:asciiTheme="minorHAnsi" w:hAnsiTheme="minorHAnsi" w:cs="Tahoma"/>
        </w:rPr>
      </w:pPr>
    </w:p>
    <w:p w:rsidR="00961FE2" w:rsidRPr="00FD42A3" w:rsidRDefault="00E258BE" w:rsidP="003F1283">
      <w:pPr>
        <w:pStyle w:val="Kop3"/>
      </w:pPr>
      <w:bookmarkStart w:id="5" w:name="_Toc413927041"/>
      <w:r w:rsidRPr="00FD42A3">
        <w:t>1.1.2 Medezeggenschap</w:t>
      </w:r>
      <w:bookmarkEnd w:id="5"/>
    </w:p>
    <w:p w:rsidR="00F52594" w:rsidRPr="00FD42A3" w:rsidRDefault="00E258BE" w:rsidP="00961FE2">
      <w:pPr>
        <w:pStyle w:val="Geenafstand"/>
        <w:rPr>
          <w:rFonts w:asciiTheme="minorHAnsi" w:hAnsiTheme="minorHAnsi" w:cs="Tahoma"/>
        </w:rPr>
      </w:pPr>
      <w:r w:rsidRPr="00FD42A3">
        <w:rPr>
          <w:rFonts w:asciiTheme="minorHAnsi" w:hAnsiTheme="minorHAnsi" w:cs="Tahoma"/>
        </w:rPr>
        <w:t xml:space="preserve">De leerlingen van RSG Ter Apel zijn vertegenwoordigd in de Medezeggenschapsraad door drie leerlingen. Iedere klas heeft een klassenvertegenwoordiger. De klassenvertegenwoordiger neemt ook deel aan het leerlingenplatform van het team, waar zijn/haar klas onder valt. </w:t>
      </w:r>
      <w:r w:rsidR="00051D75" w:rsidRPr="00FD42A3">
        <w:rPr>
          <w:rFonts w:asciiTheme="minorHAnsi" w:hAnsiTheme="minorHAnsi" w:cs="Tahoma"/>
        </w:rPr>
        <w:t>Er is een actieve</w:t>
      </w:r>
      <w:r w:rsidRPr="00FD42A3">
        <w:rPr>
          <w:rFonts w:asciiTheme="minorHAnsi" w:hAnsiTheme="minorHAnsi" w:cs="Tahoma"/>
        </w:rPr>
        <w:t xml:space="preserve"> leerlingenraad.  Het is de bedoeling dat de leerlingenraad gesprekspartner is voor de schoolleiding.</w:t>
      </w:r>
    </w:p>
    <w:p w:rsidR="00175724" w:rsidRPr="00FD42A3" w:rsidRDefault="00175724" w:rsidP="00961FE2">
      <w:pPr>
        <w:pStyle w:val="Geenafstand"/>
        <w:rPr>
          <w:rFonts w:asciiTheme="minorHAnsi" w:hAnsiTheme="minorHAnsi" w:cs="Tahoma"/>
          <w:sz w:val="24"/>
          <w:szCs w:val="24"/>
        </w:rPr>
      </w:pPr>
    </w:p>
    <w:p w:rsidR="00961FE2" w:rsidRPr="00FD42A3" w:rsidRDefault="00E258BE" w:rsidP="003F1283">
      <w:pPr>
        <w:pStyle w:val="Kop3"/>
      </w:pPr>
      <w:bookmarkStart w:id="6" w:name="_Toc413927042"/>
      <w:r w:rsidRPr="00FD42A3">
        <w:t>1.1.3 Afspraken privacy zorg- en adviesteam</w:t>
      </w:r>
      <w:bookmarkEnd w:id="6"/>
    </w:p>
    <w:p w:rsidR="004E7708" w:rsidRPr="00FD42A3" w:rsidRDefault="00E258BE" w:rsidP="00961FE2">
      <w:pPr>
        <w:pStyle w:val="Geenafstand"/>
        <w:rPr>
          <w:rFonts w:asciiTheme="minorHAnsi" w:hAnsiTheme="minorHAnsi" w:cs="Tahoma"/>
          <w:szCs w:val="24"/>
        </w:rPr>
      </w:pPr>
      <w:r w:rsidRPr="00FD42A3">
        <w:rPr>
          <w:rFonts w:asciiTheme="minorHAnsi" w:hAnsiTheme="minorHAnsi" w:cs="Tahoma"/>
          <w:szCs w:val="24"/>
        </w:rPr>
        <w:t>Het zorg- en adviesteam heeft afspraken gemaakt over de bescherming van de privacy van leerlingen. Deze afspraken zijn opgenomen in het zorgplan. Dit zorgplan is te vinden op:</w:t>
      </w:r>
      <w:r w:rsidR="00A62383" w:rsidRPr="00FD42A3">
        <w:rPr>
          <w:rFonts w:asciiTheme="minorHAnsi" w:hAnsiTheme="minorHAnsi" w:cs="Tahoma"/>
          <w:szCs w:val="24"/>
        </w:rPr>
        <w:t xml:space="preserve"> de website van de school, op </w:t>
      </w:r>
      <w:r w:rsidR="00086189" w:rsidRPr="00FD42A3">
        <w:rPr>
          <w:rFonts w:asciiTheme="minorHAnsi" w:hAnsiTheme="minorHAnsi" w:cs="Tahoma"/>
          <w:szCs w:val="24"/>
        </w:rPr>
        <w:t>V</w:t>
      </w:r>
      <w:r w:rsidR="00A62383" w:rsidRPr="00FD42A3">
        <w:rPr>
          <w:rFonts w:asciiTheme="minorHAnsi" w:hAnsiTheme="minorHAnsi" w:cs="Tahoma"/>
          <w:szCs w:val="24"/>
        </w:rPr>
        <w:t>ensters voor verantwoording</w:t>
      </w:r>
      <w:r w:rsidR="00086189" w:rsidRPr="00FD42A3">
        <w:rPr>
          <w:rFonts w:asciiTheme="minorHAnsi" w:hAnsiTheme="minorHAnsi" w:cs="Tahoma"/>
          <w:szCs w:val="24"/>
        </w:rPr>
        <w:t xml:space="preserve"> en in de ELO van Magister</w:t>
      </w:r>
      <w:r w:rsidR="008332D3" w:rsidRPr="00FD42A3">
        <w:rPr>
          <w:rFonts w:asciiTheme="minorHAnsi" w:hAnsiTheme="minorHAnsi" w:cs="Tahoma"/>
          <w:szCs w:val="24"/>
        </w:rPr>
        <w:t>.</w:t>
      </w:r>
    </w:p>
    <w:p w:rsidR="004E7708" w:rsidRPr="00FD42A3" w:rsidRDefault="004E7708" w:rsidP="00961FE2">
      <w:pPr>
        <w:pStyle w:val="Geenafstand"/>
        <w:rPr>
          <w:rFonts w:asciiTheme="minorHAnsi" w:hAnsiTheme="minorHAnsi" w:cs="Tahoma"/>
          <w:sz w:val="24"/>
          <w:szCs w:val="24"/>
        </w:rPr>
      </w:pPr>
    </w:p>
    <w:p w:rsidR="00961FE2" w:rsidRPr="00FD42A3" w:rsidRDefault="00E258BE" w:rsidP="003F1283">
      <w:pPr>
        <w:pStyle w:val="Kop3"/>
      </w:pPr>
      <w:bookmarkStart w:id="7" w:name="_Toc413927043"/>
      <w:r w:rsidRPr="00FD42A3">
        <w:t xml:space="preserve">1.1.4 </w:t>
      </w:r>
      <w:r w:rsidR="00AD2307" w:rsidRPr="00FD42A3">
        <w:t>Contactpersonen</w:t>
      </w:r>
      <w:bookmarkEnd w:id="7"/>
    </w:p>
    <w:p w:rsidR="00BA1271" w:rsidRDefault="00E258BE" w:rsidP="00C3616F">
      <w:pPr>
        <w:pStyle w:val="Geenafstand"/>
        <w:rPr>
          <w:rFonts w:asciiTheme="minorHAnsi" w:hAnsiTheme="minorHAnsi"/>
        </w:rPr>
      </w:pPr>
      <w:r w:rsidRPr="00C3616F">
        <w:rPr>
          <w:rFonts w:asciiTheme="minorHAnsi" w:hAnsiTheme="minorHAnsi"/>
        </w:rPr>
        <w:t xml:space="preserve">De RSG heeft </w:t>
      </w:r>
      <w:r w:rsidR="00AD2307" w:rsidRPr="00C3616F">
        <w:rPr>
          <w:rFonts w:asciiTheme="minorHAnsi" w:hAnsiTheme="minorHAnsi"/>
        </w:rPr>
        <w:t>twee contactpersonen</w:t>
      </w:r>
      <w:r w:rsidRPr="00C3616F">
        <w:rPr>
          <w:rFonts w:asciiTheme="minorHAnsi" w:hAnsiTheme="minorHAnsi"/>
        </w:rPr>
        <w:t xml:space="preserve">.  Leerlingen </w:t>
      </w:r>
      <w:r w:rsidR="00AD2307" w:rsidRPr="00C3616F">
        <w:rPr>
          <w:rFonts w:asciiTheme="minorHAnsi" w:hAnsiTheme="minorHAnsi"/>
        </w:rPr>
        <w:t xml:space="preserve">en medewerkers </w:t>
      </w:r>
      <w:r w:rsidRPr="00C3616F">
        <w:rPr>
          <w:rFonts w:asciiTheme="minorHAnsi" w:hAnsiTheme="minorHAnsi"/>
        </w:rPr>
        <w:t xml:space="preserve">die </w:t>
      </w:r>
      <w:r w:rsidR="007053B8" w:rsidRPr="00C3616F">
        <w:rPr>
          <w:rFonts w:asciiTheme="minorHAnsi" w:hAnsiTheme="minorHAnsi"/>
        </w:rPr>
        <w:t xml:space="preserve">met (dreiging van) </w:t>
      </w:r>
      <w:r w:rsidR="00AD2307" w:rsidRPr="00C3616F">
        <w:rPr>
          <w:rFonts w:asciiTheme="minorHAnsi" w:hAnsiTheme="minorHAnsi"/>
        </w:rPr>
        <w:t>fysiek geweld en/of se</w:t>
      </w:r>
      <w:r w:rsidR="007053B8" w:rsidRPr="00C3616F">
        <w:rPr>
          <w:rFonts w:asciiTheme="minorHAnsi" w:hAnsiTheme="minorHAnsi"/>
        </w:rPr>
        <w:t>ks</w:t>
      </w:r>
      <w:r w:rsidR="00AD2307" w:rsidRPr="00C3616F">
        <w:rPr>
          <w:rFonts w:asciiTheme="minorHAnsi" w:hAnsiTheme="minorHAnsi"/>
        </w:rPr>
        <w:t>uele intimidatie te maken hebben, kunnen zich tot een van deze contactpersonen wenden.</w:t>
      </w:r>
    </w:p>
    <w:p w:rsidR="00C3616F" w:rsidRPr="00C3616F" w:rsidRDefault="00C3616F" w:rsidP="00C3616F">
      <w:pPr>
        <w:pStyle w:val="Geenafstand"/>
        <w:rPr>
          <w:rFonts w:asciiTheme="minorHAnsi" w:hAnsiTheme="minorHAnsi"/>
        </w:rPr>
      </w:pPr>
    </w:p>
    <w:p w:rsidR="00056053" w:rsidRPr="00FD42A3" w:rsidRDefault="009010BD" w:rsidP="00056053">
      <w:pPr>
        <w:pStyle w:val="Kop3"/>
      </w:pPr>
      <w:bookmarkStart w:id="8" w:name="_Toc413927044"/>
      <w:r w:rsidRPr="00FD42A3">
        <w:t>1.1.5 Anti-pestco</w:t>
      </w:r>
      <w:r w:rsidR="00056053" w:rsidRPr="00FD42A3">
        <w:t>ö</w:t>
      </w:r>
      <w:r w:rsidRPr="00FD42A3">
        <w:t>rdinator</w:t>
      </w:r>
      <w:bookmarkEnd w:id="8"/>
      <w:r w:rsidR="00056053" w:rsidRPr="00FD42A3">
        <w:t xml:space="preserve">  </w:t>
      </w:r>
    </w:p>
    <w:p w:rsidR="00056053" w:rsidRPr="00C3616F" w:rsidRDefault="00056053" w:rsidP="00C3616F">
      <w:pPr>
        <w:pStyle w:val="Geenafstand"/>
        <w:rPr>
          <w:rFonts w:asciiTheme="minorHAnsi" w:hAnsiTheme="minorHAnsi"/>
        </w:rPr>
      </w:pPr>
      <w:r w:rsidRPr="00C3616F">
        <w:rPr>
          <w:rFonts w:asciiTheme="minorHAnsi" w:hAnsiTheme="minorHAnsi"/>
        </w:rPr>
        <w:t xml:space="preserve">De school heeft een anti-pestcoördinator. </w:t>
      </w:r>
      <w:r w:rsidR="00A40948">
        <w:rPr>
          <w:rFonts w:asciiTheme="minorHAnsi" w:hAnsiTheme="minorHAnsi"/>
        </w:rPr>
        <w:t>Zijn</w:t>
      </w:r>
      <w:r w:rsidRPr="00C3616F">
        <w:rPr>
          <w:rFonts w:asciiTheme="minorHAnsi" w:hAnsiTheme="minorHAnsi"/>
        </w:rPr>
        <w:t xml:space="preserve"> rol bestaat uit:  </w:t>
      </w:r>
    </w:p>
    <w:p w:rsidR="00056053" w:rsidRPr="00C3616F" w:rsidRDefault="00056053" w:rsidP="00C3616F">
      <w:pPr>
        <w:pStyle w:val="Geenafstand"/>
        <w:numPr>
          <w:ilvl w:val="0"/>
          <w:numId w:val="23"/>
        </w:numPr>
        <w:rPr>
          <w:rFonts w:asciiTheme="minorHAnsi" w:hAnsiTheme="minorHAnsi"/>
        </w:rPr>
      </w:pPr>
      <w:r w:rsidRPr="00C3616F">
        <w:rPr>
          <w:rFonts w:asciiTheme="minorHAnsi" w:hAnsiTheme="minorHAnsi"/>
        </w:rPr>
        <w:t>wordt ingeschakeld wanneer het pesten het klassenverband overstijgt</w:t>
      </w:r>
      <w:r w:rsidR="00C3616F">
        <w:rPr>
          <w:rFonts w:asciiTheme="minorHAnsi" w:hAnsiTheme="minorHAnsi"/>
        </w:rPr>
        <w:t>;</w:t>
      </w:r>
      <w:r w:rsidRPr="00C3616F">
        <w:rPr>
          <w:rFonts w:asciiTheme="minorHAnsi" w:hAnsiTheme="minorHAnsi"/>
        </w:rPr>
        <w:t xml:space="preserve">  </w:t>
      </w:r>
    </w:p>
    <w:p w:rsidR="00056053" w:rsidRPr="00C3616F" w:rsidRDefault="00056053" w:rsidP="00C3616F">
      <w:pPr>
        <w:pStyle w:val="Geenafstand"/>
        <w:numPr>
          <w:ilvl w:val="0"/>
          <w:numId w:val="23"/>
        </w:numPr>
        <w:rPr>
          <w:rFonts w:asciiTheme="minorHAnsi" w:hAnsiTheme="minorHAnsi"/>
        </w:rPr>
      </w:pPr>
      <w:r w:rsidRPr="00C3616F">
        <w:rPr>
          <w:rFonts w:asciiTheme="minorHAnsi" w:hAnsiTheme="minorHAnsi"/>
        </w:rPr>
        <w:t>bewaakt dat het protocol wordt nageleefd en ondersteunt waar nodig mentoren en teamleiders tijdens de verschillende fasen in het proces</w:t>
      </w:r>
      <w:r w:rsidR="00C3616F">
        <w:rPr>
          <w:rFonts w:asciiTheme="minorHAnsi" w:hAnsiTheme="minorHAnsi"/>
        </w:rPr>
        <w:t>;</w:t>
      </w:r>
      <w:r w:rsidRPr="00C3616F">
        <w:rPr>
          <w:rFonts w:asciiTheme="minorHAnsi" w:hAnsiTheme="minorHAnsi"/>
        </w:rPr>
        <w:t xml:space="preserve">   </w:t>
      </w:r>
    </w:p>
    <w:p w:rsidR="00056053" w:rsidRPr="00C3616F" w:rsidRDefault="00056053" w:rsidP="00C3616F">
      <w:pPr>
        <w:pStyle w:val="Geenafstand"/>
        <w:numPr>
          <w:ilvl w:val="0"/>
          <w:numId w:val="23"/>
        </w:numPr>
        <w:rPr>
          <w:rFonts w:asciiTheme="minorHAnsi" w:hAnsiTheme="minorHAnsi"/>
        </w:rPr>
      </w:pPr>
      <w:r w:rsidRPr="00C3616F">
        <w:rPr>
          <w:rFonts w:asciiTheme="minorHAnsi" w:hAnsiTheme="minorHAnsi"/>
        </w:rPr>
        <w:t xml:space="preserve">zorgt ervoor op de hoogte te blijven van de actualiteiten;  </w:t>
      </w:r>
    </w:p>
    <w:p w:rsidR="00056053" w:rsidRPr="00C3616F" w:rsidRDefault="00056053" w:rsidP="00C3616F">
      <w:pPr>
        <w:pStyle w:val="Geenafstand"/>
        <w:numPr>
          <w:ilvl w:val="0"/>
          <w:numId w:val="23"/>
        </w:numPr>
        <w:rPr>
          <w:rFonts w:asciiTheme="minorHAnsi" w:hAnsiTheme="minorHAnsi"/>
        </w:rPr>
      </w:pPr>
      <w:r w:rsidRPr="00C3616F">
        <w:rPr>
          <w:rFonts w:asciiTheme="minorHAnsi" w:hAnsiTheme="minorHAnsi"/>
        </w:rPr>
        <w:t xml:space="preserve">zorgt indien nodig, samen met de teamleiders, voor voorlichting en scholing;  </w:t>
      </w:r>
    </w:p>
    <w:p w:rsidR="00056053" w:rsidRPr="00C3616F" w:rsidRDefault="00056053" w:rsidP="00C3616F">
      <w:pPr>
        <w:pStyle w:val="Geenafstand"/>
        <w:numPr>
          <w:ilvl w:val="0"/>
          <w:numId w:val="23"/>
        </w:numPr>
        <w:rPr>
          <w:rFonts w:asciiTheme="minorHAnsi" w:hAnsiTheme="minorHAnsi"/>
        </w:rPr>
      </w:pPr>
      <w:r w:rsidRPr="00C3616F">
        <w:rPr>
          <w:rFonts w:asciiTheme="minorHAnsi" w:hAnsiTheme="minorHAnsi"/>
        </w:rPr>
        <w:t xml:space="preserve">biedt indien nodig in een gesprek individuele begeleiding aan de pester en de gepeste;  </w:t>
      </w:r>
    </w:p>
    <w:p w:rsidR="00056053" w:rsidRPr="00C3616F" w:rsidRDefault="00056053" w:rsidP="00FA09F4">
      <w:pPr>
        <w:pStyle w:val="Geenafstand"/>
        <w:numPr>
          <w:ilvl w:val="0"/>
          <w:numId w:val="23"/>
        </w:numPr>
        <w:rPr>
          <w:rFonts w:asciiTheme="minorHAnsi" w:hAnsiTheme="minorHAnsi"/>
        </w:rPr>
      </w:pPr>
      <w:r w:rsidRPr="00C3616F">
        <w:rPr>
          <w:rFonts w:asciiTheme="minorHAnsi" w:hAnsiTheme="minorHAnsi"/>
        </w:rPr>
        <w:t xml:space="preserve">vraagt regelmatig aandacht voor de problematiek via de nieuwsbrief en de website aan ouders en leerlingen   </w:t>
      </w:r>
    </w:p>
    <w:p w:rsidR="00056053" w:rsidRPr="00FD42A3" w:rsidRDefault="00056053" w:rsidP="00056053">
      <w:pPr>
        <w:spacing w:after="0" w:line="259" w:lineRule="auto"/>
        <w:ind w:left="14"/>
        <w:rPr>
          <w:rFonts w:asciiTheme="minorHAnsi" w:hAnsiTheme="minorHAnsi"/>
        </w:rPr>
      </w:pPr>
      <w:r w:rsidRPr="00FD42A3">
        <w:rPr>
          <w:rFonts w:asciiTheme="minorHAnsi" w:hAnsiTheme="minorHAnsi"/>
        </w:rPr>
        <w:t xml:space="preserve">  </w:t>
      </w:r>
    </w:p>
    <w:p w:rsidR="009010BD" w:rsidRPr="00FD42A3" w:rsidRDefault="009010BD" w:rsidP="009010BD">
      <w:pPr>
        <w:pStyle w:val="Kop3"/>
      </w:pPr>
    </w:p>
    <w:p w:rsidR="00E363AA" w:rsidRDefault="00E363AA">
      <w:pPr>
        <w:spacing w:after="0" w:line="240" w:lineRule="auto"/>
        <w:rPr>
          <w:rFonts w:ascii="Times New Roman" w:hAnsi="Times New Roman"/>
          <w:i/>
          <w:iCs/>
          <w:sz w:val="24"/>
          <w:szCs w:val="24"/>
          <w:lang w:eastAsia="nl-NL"/>
        </w:rPr>
      </w:pPr>
      <w:r>
        <w:br w:type="page"/>
      </w:r>
    </w:p>
    <w:p w:rsidR="00961FE2" w:rsidRPr="00FD42A3" w:rsidRDefault="00E258BE" w:rsidP="003F1283">
      <w:pPr>
        <w:pStyle w:val="Kop3"/>
      </w:pPr>
      <w:bookmarkStart w:id="9" w:name="_Toc413927045"/>
      <w:r w:rsidRPr="00FD42A3">
        <w:lastRenderedPageBreak/>
        <w:t>1.1.</w:t>
      </w:r>
      <w:r w:rsidR="009010BD" w:rsidRPr="00FD42A3">
        <w:t>6</w:t>
      </w:r>
      <w:r w:rsidRPr="00FD42A3">
        <w:t xml:space="preserve"> Zorg- en adviesteam</w:t>
      </w:r>
      <w:bookmarkEnd w:id="9"/>
    </w:p>
    <w:p w:rsidR="00A51DE4" w:rsidRPr="00FD42A3" w:rsidRDefault="00E258BE" w:rsidP="00C3616F">
      <w:pPr>
        <w:pStyle w:val="Geenafstand"/>
      </w:pPr>
      <w:r w:rsidRPr="00FD42A3">
        <w:rPr>
          <w:b/>
          <w:bCs/>
        </w:rPr>
        <w:t xml:space="preserve"> </w:t>
      </w:r>
      <w:r w:rsidRPr="00C3616F">
        <w:rPr>
          <w:rFonts w:asciiTheme="minorHAnsi" w:hAnsiTheme="minorHAnsi"/>
          <w:bCs/>
        </w:rPr>
        <w:t xml:space="preserve">Het </w:t>
      </w:r>
      <w:r w:rsidR="00136EB5" w:rsidRPr="00C3616F">
        <w:rPr>
          <w:rFonts w:asciiTheme="minorHAnsi" w:hAnsiTheme="minorHAnsi"/>
          <w:b/>
          <w:bCs/>
        </w:rPr>
        <w:t xml:space="preserve"> </w:t>
      </w:r>
      <w:r w:rsidRPr="00C3616F">
        <w:rPr>
          <w:rFonts w:asciiTheme="minorHAnsi" w:hAnsiTheme="minorHAnsi"/>
        </w:rPr>
        <w:t>ZorgAdviesTeam , waarin vertegenwoordigers van de volgend</w:t>
      </w:r>
      <w:r w:rsidR="00136EB5" w:rsidRPr="00C3616F">
        <w:rPr>
          <w:rFonts w:asciiTheme="minorHAnsi" w:hAnsiTheme="minorHAnsi"/>
        </w:rPr>
        <w:t xml:space="preserve">e </w:t>
      </w:r>
      <w:r w:rsidRPr="00C3616F">
        <w:rPr>
          <w:rFonts w:asciiTheme="minorHAnsi" w:hAnsiTheme="minorHAnsi"/>
        </w:rPr>
        <w:t xml:space="preserve">  organisaties zitting hebben: </w:t>
      </w:r>
      <w:r w:rsidR="00136EB5" w:rsidRPr="00C3616F">
        <w:rPr>
          <w:rFonts w:asciiTheme="minorHAnsi" w:hAnsiTheme="minorHAnsi"/>
        </w:rPr>
        <w:t xml:space="preserve"> </w:t>
      </w:r>
      <w:r w:rsidRPr="00C3616F">
        <w:rPr>
          <w:rFonts w:asciiTheme="minorHAnsi" w:hAnsiTheme="minorHAnsi"/>
        </w:rPr>
        <w:t>onderwijs gemeente Vlagtwedde (leerplichtambtenaar), GGD (schoolarts), Lentis (GGz) Stadskanaal, Bureau Jeugdzorg Groningen, jeugdagent basiseenheid Stadskanaal, Jeugd – en jongerenwerk gemeente Vlagtwedde</w:t>
      </w:r>
      <w:r w:rsidRPr="00FD42A3">
        <w:t>.</w:t>
      </w:r>
    </w:p>
    <w:p w:rsidR="002B6A47" w:rsidRPr="00C3616F" w:rsidRDefault="00E258BE" w:rsidP="00C3616F">
      <w:pPr>
        <w:pStyle w:val="Geenafstand"/>
        <w:rPr>
          <w:rFonts w:asciiTheme="minorHAnsi" w:hAnsiTheme="minorHAnsi"/>
        </w:rPr>
      </w:pPr>
      <w:r w:rsidRPr="00C3616F">
        <w:rPr>
          <w:rFonts w:asciiTheme="minorHAnsi" w:hAnsiTheme="minorHAnsi"/>
        </w:rPr>
        <w:t>Doelstelling :</w:t>
      </w:r>
    </w:p>
    <w:p w:rsidR="00175724" w:rsidRPr="00C3616F" w:rsidRDefault="00E258BE" w:rsidP="00C3616F">
      <w:pPr>
        <w:pStyle w:val="Geenafstand"/>
        <w:rPr>
          <w:rFonts w:asciiTheme="minorHAnsi" w:hAnsiTheme="minorHAnsi"/>
        </w:rPr>
      </w:pPr>
      <w:r w:rsidRPr="00C3616F">
        <w:rPr>
          <w:rFonts w:asciiTheme="minorHAnsi" w:hAnsiTheme="minorHAnsi"/>
        </w:rPr>
        <w:t xml:space="preserve">-  Vroegtijdig signaleren en begeleiden van psychosociale problemen </w:t>
      </w:r>
      <w:r w:rsidR="00136EB5" w:rsidRPr="00C3616F">
        <w:rPr>
          <w:rFonts w:asciiTheme="minorHAnsi" w:hAnsiTheme="minorHAnsi"/>
        </w:rPr>
        <w:t xml:space="preserve"> bij leerlingen</w:t>
      </w:r>
      <w:r w:rsidRPr="00C3616F">
        <w:rPr>
          <w:rFonts w:asciiTheme="minorHAnsi" w:hAnsiTheme="minorHAnsi"/>
        </w:rPr>
        <w:t>.</w:t>
      </w:r>
    </w:p>
    <w:p w:rsidR="002B6A47" w:rsidRPr="00C3616F" w:rsidRDefault="00E258BE" w:rsidP="00C3616F">
      <w:pPr>
        <w:pStyle w:val="Geenafstand"/>
        <w:rPr>
          <w:rFonts w:asciiTheme="minorHAnsi" w:hAnsiTheme="minorHAnsi"/>
        </w:rPr>
      </w:pPr>
      <w:r w:rsidRPr="00C3616F">
        <w:rPr>
          <w:rFonts w:asciiTheme="minorHAnsi" w:hAnsiTheme="minorHAnsi"/>
        </w:rPr>
        <w:t>-  Een betere voegtijdige beoordeling van de ernst van de problemen bij de scholier,</w:t>
      </w:r>
    </w:p>
    <w:p w:rsidR="008D3EBB" w:rsidRPr="00C3616F" w:rsidRDefault="00E258BE" w:rsidP="00C3616F">
      <w:pPr>
        <w:pStyle w:val="Geenafstand"/>
        <w:rPr>
          <w:rFonts w:asciiTheme="minorHAnsi" w:hAnsiTheme="minorHAnsi"/>
        </w:rPr>
      </w:pPr>
      <w:r w:rsidRPr="00C3616F">
        <w:rPr>
          <w:rFonts w:asciiTheme="minorHAnsi" w:hAnsiTheme="minorHAnsi"/>
        </w:rPr>
        <w:t xml:space="preserve">   waardoor escalatie vo</w:t>
      </w:r>
      <w:r w:rsidR="00136EB5" w:rsidRPr="00C3616F">
        <w:rPr>
          <w:rFonts w:asciiTheme="minorHAnsi" w:hAnsiTheme="minorHAnsi"/>
        </w:rPr>
        <w:t>o</w:t>
      </w:r>
      <w:r w:rsidRPr="00C3616F">
        <w:rPr>
          <w:rFonts w:asciiTheme="minorHAnsi" w:hAnsiTheme="minorHAnsi"/>
        </w:rPr>
        <w:t>rkomen kan worden</w:t>
      </w:r>
      <w:r w:rsidR="008D6E8F">
        <w:rPr>
          <w:rFonts w:asciiTheme="minorHAnsi" w:hAnsiTheme="minorHAnsi"/>
        </w:rPr>
        <w:t>.</w:t>
      </w:r>
    </w:p>
    <w:p w:rsidR="002B6A47" w:rsidRPr="00C3616F" w:rsidRDefault="00E258BE" w:rsidP="00C3616F">
      <w:pPr>
        <w:pStyle w:val="Geenafstand"/>
        <w:rPr>
          <w:rFonts w:asciiTheme="minorHAnsi" w:hAnsiTheme="minorHAnsi"/>
        </w:rPr>
      </w:pPr>
      <w:r w:rsidRPr="00C3616F">
        <w:rPr>
          <w:rFonts w:asciiTheme="minorHAnsi" w:hAnsiTheme="minorHAnsi"/>
        </w:rPr>
        <w:t xml:space="preserve">-  Het begrip voor psychosociale problemen vergroten, waarbij de wederzijdse afstemming </w:t>
      </w:r>
    </w:p>
    <w:p w:rsidR="002B6A47" w:rsidRPr="00C3616F" w:rsidRDefault="00E258BE" w:rsidP="00C3616F">
      <w:pPr>
        <w:pStyle w:val="Geenafstand"/>
        <w:rPr>
          <w:rFonts w:asciiTheme="minorHAnsi" w:hAnsiTheme="minorHAnsi"/>
        </w:rPr>
      </w:pPr>
      <w:r w:rsidRPr="00C3616F">
        <w:rPr>
          <w:rFonts w:asciiTheme="minorHAnsi" w:hAnsiTheme="minorHAnsi"/>
        </w:rPr>
        <w:t xml:space="preserve">   tussen behandeling in de hulpverlening en begeleiding op school centraal staat.</w:t>
      </w:r>
    </w:p>
    <w:p w:rsidR="008D3EBB" w:rsidRPr="00C3616F" w:rsidRDefault="008D3EBB" w:rsidP="00C3616F">
      <w:pPr>
        <w:pStyle w:val="Geenafstand"/>
        <w:rPr>
          <w:rFonts w:asciiTheme="minorHAnsi" w:hAnsiTheme="minorHAnsi"/>
        </w:rPr>
      </w:pPr>
    </w:p>
    <w:p w:rsidR="002B6A47" w:rsidRPr="00C3616F" w:rsidRDefault="00E258BE" w:rsidP="00C3616F">
      <w:pPr>
        <w:pStyle w:val="Geenafstand"/>
        <w:rPr>
          <w:rFonts w:asciiTheme="minorHAnsi" w:hAnsiTheme="minorHAnsi"/>
        </w:rPr>
      </w:pPr>
      <w:r w:rsidRPr="00C3616F">
        <w:rPr>
          <w:rFonts w:asciiTheme="minorHAnsi" w:hAnsiTheme="minorHAnsi"/>
        </w:rPr>
        <w:t>De vergaderingen van het ZAT zijn zes keer per schooljaar. De zorgcoördinator nodigt de leden uit en brengt de casussen in. De leden geven advies aan de zorgcoördinator, zij koppelt de informatie terug naar de geledingen in de school.</w:t>
      </w:r>
    </w:p>
    <w:p w:rsidR="008D3EBB" w:rsidRPr="00FD42A3" w:rsidRDefault="008D3EBB" w:rsidP="008D3EBB">
      <w:pPr>
        <w:pStyle w:val="Geenafstand"/>
        <w:rPr>
          <w:rFonts w:asciiTheme="minorHAnsi" w:hAnsiTheme="minorHAnsi" w:cs="Tahoma"/>
        </w:rPr>
      </w:pPr>
    </w:p>
    <w:p w:rsidR="00961FE2" w:rsidRPr="00FD42A3" w:rsidRDefault="00E258BE" w:rsidP="003F1283">
      <w:pPr>
        <w:pStyle w:val="Kop3"/>
      </w:pPr>
      <w:bookmarkStart w:id="10" w:name="_Toc413927046"/>
      <w:r w:rsidRPr="00FD42A3">
        <w:t>1.1.</w:t>
      </w:r>
      <w:r w:rsidR="009010BD" w:rsidRPr="00FD42A3">
        <w:t>7</w:t>
      </w:r>
      <w:r w:rsidRPr="00FD42A3">
        <w:t xml:space="preserve"> Leerplichtambtenaar</w:t>
      </w:r>
      <w:bookmarkEnd w:id="10"/>
    </w:p>
    <w:p w:rsidR="00961FE2" w:rsidRPr="00FD42A3" w:rsidRDefault="00E258BE" w:rsidP="00961FE2">
      <w:pPr>
        <w:pStyle w:val="Geenafstand"/>
        <w:rPr>
          <w:rFonts w:asciiTheme="minorHAnsi" w:hAnsiTheme="minorHAnsi" w:cs="Tahoma"/>
        </w:rPr>
      </w:pPr>
      <w:r w:rsidRPr="00FD42A3">
        <w:rPr>
          <w:rFonts w:asciiTheme="minorHAnsi" w:hAnsiTheme="minorHAnsi" w:cs="Tahoma"/>
        </w:rPr>
        <w:t>Bij ongeoorloofd verzuim wordt de leerplichtambtenaar ingeschakeld. Voor melding van het ongeoorloofde verzuim wordt gebruik gemaakt van het verzuimloket. Ouders van leerlingen die met de leerplichtambtenaar te maken krijgen, worden daarvan schriftelijk op de hoogte gesteld. De leerplichtambtenaar heeft een zeswekelijks spreekuur op school. De leerplicht ambtenaar heeft ook zitting in het ZAT.</w:t>
      </w:r>
    </w:p>
    <w:p w:rsidR="00961FE2" w:rsidRPr="00FD42A3" w:rsidRDefault="00961FE2" w:rsidP="00961FE2">
      <w:pPr>
        <w:pStyle w:val="Geenafstand"/>
        <w:rPr>
          <w:rFonts w:asciiTheme="minorHAnsi" w:hAnsiTheme="minorHAnsi" w:cs="Tahoma"/>
        </w:rPr>
      </w:pPr>
    </w:p>
    <w:p w:rsidR="00961FE2" w:rsidRPr="00FD42A3" w:rsidRDefault="00E258BE" w:rsidP="003F1283">
      <w:pPr>
        <w:pStyle w:val="Kop3"/>
      </w:pPr>
      <w:bookmarkStart w:id="11" w:name="_Toc413927047"/>
      <w:r w:rsidRPr="00FD42A3">
        <w:t>1.1.</w:t>
      </w:r>
      <w:r w:rsidR="009010BD" w:rsidRPr="00FD42A3">
        <w:t>8</w:t>
      </w:r>
      <w:r w:rsidRPr="00FD42A3">
        <w:t xml:space="preserve"> Procedure schorsing en verwijdering leerlingen</w:t>
      </w:r>
      <w:bookmarkEnd w:id="11"/>
    </w:p>
    <w:p w:rsidR="00E67292" w:rsidRPr="00FD42A3" w:rsidRDefault="00E258BE" w:rsidP="00961FE2">
      <w:pPr>
        <w:pStyle w:val="Geenafstand"/>
        <w:rPr>
          <w:rFonts w:asciiTheme="minorHAnsi" w:hAnsiTheme="minorHAnsi" w:cs="Tahoma"/>
        </w:rPr>
      </w:pPr>
      <w:r w:rsidRPr="00FD42A3">
        <w:rPr>
          <w:rFonts w:asciiTheme="minorHAnsi" w:hAnsiTheme="minorHAnsi" w:cs="Tahoma"/>
        </w:rPr>
        <w:t xml:space="preserve">De procedure voor schorsing en verwijdering is beschreven in het </w:t>
      </w:r>
      <w:r w:rsidR="00086189" w:rsidRPr="00FD42A3">
        <w:rPr>
          <w:rFonts w:asciiTheme="minorHAnsi" w:hAnsiTheme="minorHAnsi" w:cs="Tahoma"/>
        </w:rPr>
        <w:t>Handboek procedures en protocollen</w:t>
      </w:r>
      <w:r w:rsidRPr="00FD42A3">
        <w:rPr>
          <w:rFonts w:asciiTheme="minorHAnsi" w:hAnsiTheme="minorHAnsi" w:cs="Tahoma"/>
        </w:rPr>
        <w:t>.</w:t>
      </w:r>
      <w:r w:rsidR="006C2F59" w:rsidRPr="00FD42A3">
        <w:rPr>
          <w:rFonts w:asciiTheme="minorHAnsi" w:hAnsiTheme="minorHAnsi" w:cs="Tahoma"/>
        </w:rPr>
        <w:t xml:space="preserve"> U kunt dit </w:t>
      </w:r>
      <w:r w:rsidR="00086189" w:rsidRPr="00FD42A3">
        <w:rPr>
          <w:rFonts w:asciiTheme="minorHAnsi" w:hAnsiTheme="minorHAnsi" w:cs="Tahoma"/>
        </w:rPr>
        <w:t xml:space="preserve">handboek opvragen bij </w:t>
      </w:r>
      <w:hyperlink r:id="rId10" w:history="1">
        <w:r w:rsidR="00086189" w:rsidRPr="00FD42A3">
          <w:rPr>
            <w:rStyle w:val="Hyperlink"/>
            <w:rFonts w:asciiTheme="minorHAnsi" w:hAnsiTheme="minorHAnsi" w:cs="Tahoma"/>
            <w:color w:val="auto"/>
          </w:rPr>
          <w:t>info@rsgterapel.nl</w:t>
        </w:r>
      </w:hyperlink>
      <w:r w:rsidR="00086189" w:rsidRPr="00FD42A3">
        <w:rPr>
          <w:rFonts w:asciiTheme="minorHAnsi" w:hAnsiTheme="minorHAnsi" w:cs="Tahoma"/>
        </w:rPr>
        <w:t>. Voor personeelsleden is dit handboek te vinden de ELO van Magister.</w:t>
      </w:r>
    </w:p>
    <w:p w:rsidR="004E7708" w:rsidRPr="00FD42A3" w:rsidRDefault="004E7708" w:rsidP="00961FE2">
      <w:pPr>
        <w:pStyle w:val="Geenafstand"/>
        <w:rPr>
          <w:rFonts w:asciiTheme="minorHAnsi" w:hAnsiTheme="minorHAnsi" w:cs="Tahoma"/>
        </w:rPr>
      </w:pPr>
    </w:p>
    <w:p w:rsidR="00E67292" w:rsidRPr="00FD42A3" w:rsidRDefault="00E258BE" w:rsidP="003F1283">
      <w:pPr>
        <w:pStyle w:val="Kop3"/>
      </w:pPr>
      <w:bookmarkStart w:id="12" w:name="_Toc413927048"/>
      <w:r w:rsidRPr="00FD42A3">
        <w:t>1.1.</w:t>
      </w:r>
      <w:r w:rsidR="009010BD" w:rsidRPr="00FD42A3">
        <w:t>9</w:t>
      </w:r>
      <w:r w:rsidRPr="00FD42A3">
        <w:t xml:space="preserve"> Registratie schoolverzuim/aanpak schoolverzuim</w:t>
      </w:r>
      <w:bookmarkEnd w:id="12"/>
    </w:p>
    <w:p w:rsidR="00E67292" w:rsidRPr="00FD42A3" w:rsidRDefault="00E258BE" w:rsidP="00961FE2">
      <w:pPr>
        <w:pStyle w:val="Geenafstand"/>
        <w:rPr>
          <w:rFonts w:asciiTheme="minorHAnsi" w:hAnsiTheme="minorHAnsi" w:cs="Tahoma"/>
        </w:rPr>
      </w:pPr>
      <w:r w:rsidRPr="00FD42A3">
        <w:rPr>
          <w:rFonts w:asciiTheme="minorHAnsi" w:hAnsiTheme="minorHAnsi" w:cs="Tahoma"/>
        </w:rPr>
        <w:t>In het verzuimbeleid (Zie de site van de school onder het knopje ouders) staat beschreven hoe de RSG Ter Apel het schoolverzuim probeert terug te dringen. De momenten die een leerling verzuimt, worden bijgehouden in het administratieprogramma (Magister) van de school. Leerlingen en ouders kunnen met een eigen code altijd zien welke verzuimmomenten geregistreerd zijn.</w:t>
      </w:r>
    </w:p>
    <w:p w:rsidR="008530EE" w:rsidRPr="00FD42A3" w:rsidRDefault="00E258BE" w:rsidP="00961FE2">
      <w:pPr>
        <w:pStyle w:val="Geenafstand"/>
        <w:rPr>
          <w:rFonts w:asciiTheme="minorHAnsi" w:hAnsiTheme="minorHAnsi" w:cs="Tahoma"/>
        </w:rPr>
      </w:pPr>
      <w:r w:rsidRPr="00FD42A3">
        <w:rPr>
          <w:rFonts w:asciiTheme="minorHAnsi" w:hAnsiTheme="minorHAnsi" w:cs="Tahoma"/>
        </w:rPr>
        <w:t>Bij ongeoorloofd verzuim wordt de leerplichtambtenaar ingeschakeld. Bij veelvuldig verzuim door ziekte wordt de schoolarts ingeschakeld. Ouders worden schriftelijk op de hoogte gesteld als een leerling met een leerplichtambtenaar of de schoolarts te maken krijgt.</w:t>
      </w:r>
    </w:p>
    <w:p w:rsidR="008530EE" w:rsidRPr="00FD42A3" w:rsidRDefault="008530EE" w:rsidP="00961FE2">
      <w:pPr>
        <w:pStyle w:val="Geenafstand"/>
        <w:rPr>
          <w:rFonts w:asciiTheme="minorHAnsi" w:hAnsiTheme="minorHAnsi" w:cs="Tahoma"/>
        </w:rPr>
      </w:pPr>
    </w:p>
    <w:p w:rsidR="00E67292" w:rsidRPr="00FD42A3" w:rsidRDefault="00E258BE" w:rsidP="003F1283">
      <w:pPr>
        <w:pStyle w:val="Kop3"/>
      </w:pPr>
      <w:bookmarkStart w:id="13" w:name="_Toc413927049"/>
      <w:r w:rsidRPr="00FD42A3">
        <w:t>1.1.</w:t>
      </w:r>
      <w:r w:rsidR="009010BD" w:rsidRPr="00FD42A3">
        <w:t>10</w:t>
      </w:r>
      <w:r w:rsidRPr="00FD42A3">
        <w:t xml:space="preserve"> Registratie grensoverschrijdend gedrag</w:t>
      </w:r>
      <w:bookmarkEnd w:id="13"/>
    </w:p>
    <w:p w:rsidR="006A32CC" w:rsidRPr="00FD42A3" w:rsidRDefault="00E258BE" w:rsidP="006A32CC">
      <w:pPr>
        <w:pStyle w:val="Geenafstand"/>
        <w:rPr>
          <w:rFonts w:asciiTheme="minorHAnsi" w:hAnsiTheme="minorHAnsi" w:cs="Tahoma"/>
        </w:rPr>
      </w:pPr>
      <w:r w:rsidRPr="00FD42A3">
        <w:rPr>
          <w:rFonts w:asciiTheme="minorHAnsi" w:hAnsiTheme="minorHAnsi" w:cs="Tahoma"/>
        </w:rPr>
        <w:t xml:space="preserve">Hoe op de RSG Ter Apel wordt omgegaan met grensoverschrijdend gedrag wordt beschreven in het </w:t>
      </w:r>
      <w:r w:rsidR="00D76A90" w:rsidRPr="00FD42A3">
        <w:rPr>
          <w:rFonts w:asciiTheme="minorHAnsi" w:hAnsiTheme="minorHAnsi" w:cs="Tahoma"/>
        </w:rPr>
        <w:t xml:space="preserve">Handboek procedures en protocollen onder </w:t>
      </w:r>
      <w:r w:rsidR="00B129F8" w:rsidRPr="00FD42A3">
        <w:rPr>
          <w:rFonts w:asciiTheme="minorHAnsi" w:hAnsiTheme="minorHAnsi" w:cs="Tahoma"/>
        </w:rPr>
        <w:t>het kopje: grensoverschrijdend gedrag.</w:t>
      </w:r>
      <w:r w:rsidR="00D76A90" w:rsidRPr="00FD42A3">
        <w:rPr>
          <w:rFonts w:asciiTheme="minorHAnsi" w:hAnsiTheme="minorHAnsi" w:cs="Tahoma"/>
        </w:rPr>
        <w:t xml:space="preserve"> </w:t>
      </w:r>
    </w:p>
    <w:p w:rsidR="00E67292" w:rsidRPr="00FD42A3" w:rsidRDefault="00E258BE" w:rsidP="00961FE2">
      <w:pPr>
        <w:pStyle w:val="Geenafstand"/>
        <w:rPr>
          <w:rFonts w:asciiTheme="minorHAnsi" w:hAnsiTheme="minorHAnsi" w:cs="Tahoma"/>
        </w:rPr>
      </w:pPr>
      <w:r w:rsidRPr="00FD42A3">
        <w:rPr>
          <w:rFonts w:asciiTheme="minorHAnsi" w:hAnsiTheme="minorHAnsi" w:cs="Tahoma"/>
        </w:rPr>
        <w:t>Bij grensoverschrijdend gedrag wordt een registratieformulier grensoverschrijdend gedrag ingevuld. De ingevulde formulieren worden jaarlijks besproken en geëvalueerd. De evaluatie zal een rol spelen bij het ontwerpen van nieuw beleid. (Zie bijlage 1 en 2)</w:t>
      </w:r>
    </w:p>
    <w:p w:rsidR="00595F7D" w:rsidRPr="00FD42A3" w:rsidRDefault="00595F7D" w:rsidP="00961FE2">
      <w:pPr>
        <w:pStyle w:val="Geenafstand"/>
        <w:rPr>
          <w:rFonts w:asciiTheme="minorHAnsi" w:hAnsiTheme="minorHAnsi" w:cs="Tahoma"/>
          <w:sz w:val="24"/>
          <w:szCs w:val="24"/>
        </w:rPr>
      </w:pPr>
    </w:p>
    <w:p w:rsidR="00E67292" w:rsidRPr="00FD42A3" w:rsidRDefault="00E258BE" w:rsidP="003F1283">
      <w:pPr>
        <w:pStyle w:val="Kop3"/>
      </w:pPr>
      <w:bookmarkStart w:id="14" w:name="_Toc413927050"/>
      <w:r w:rsidRPr="00FD42A3">
        <w:t>1.1.1</w:t>
      </w:r>
      <w:r w:rsidR="009010BD" w:rsidRPr="00FD42A3">
        <w:t>1</w:t>
      </w:r>
      <w:r w:rsidRPr="00FD42A3">
        <w:t xml:space="preserve"> Pestprotocol</w:t>
      </w:r>
      <w:bookmarkEnd w:id="14"/>
    </w:p>
    <w:p w:rsidR="00122DBE" w:rsidRPr="008D6E8F" w:rsidRDefault="00E258BE" w:rsidP="008D6E8F">
      <w:pPr>
        <w:pStyle w:val="Geenafstand"/>
        <w:rPr>
          <w:rFonts w:asciiTheme="minorHAnsi" w:hAnsiTheme="minorHAnsi"/>
        </w:rPr>
      </w:pPr>
      <w:r w:rsidRPr="008D6E8F">
        <w:rPr>
          <w:rFonts w:asciiTheme="minorHAnsi" w:hAnsiTheme="minorHAnsi"/>
        </w:rPr>
        <w:t xml:space="preserve">Pesten op de RSG wordt niet getolereerd. Pestgedrag vraagt om een duidelijke en krachtige reactie vanuit de school. Het RSG team heeft gekozen voor het invoeren van het Nationaal Protocol tegen pesten. Het </w:t>
      </w:r>
      <w:r w:rsidR="009010BD" w:rsidRPr="008D6E8F">
        <w:rPr>
          <w:rFonts w:asciiTheme="minorHAnsi" w:hAnsiTheme="minorHAnsi"/>
        </w:rPr>
        <w:t xml:space="preserve">uitgebreide </w:t>
      </w:r>
      <w:r w:rsidRPr="008D6E8F">
        <w:rPr>
          <w:rFonts w:asciiTheme="minorHAnsi" w:hAnsiTheme="minorHAnsi"/>
        </w:rPr>
        <w:t>pestprotocol is te vinden op de site van de school.</w:t>
      </w:r>
    </w:p>
    <w:p w:rsidR="00E67292" w:rsidRPr="00FD42A3" w:rsidRDefault="00E258BE" w:rsidP="003F1283">
      <w:pPr>
        <w:pStyle w:val="Kop3"/>
      </w:pPr>
      <w:bookmarkStart w:id="15" w:name="_Toc413927051"/>
      <w:r w:rsidRPr="00FD42A3">
        <w:lastRenderedPageBreak/>
        <w:t>1.1.1</w:t>
      </w:r>
      <w:r w:rsidR="009010BD" w:rsidRPr="00FD42A3">
        <w:t>2</w:t>
      </w:r>
      <w:r w:rsidRPr="00FD42A3">
        <w:t xml:space="preserve"> Protocol voor melding (dreigen met) agressie en/of geweld (verbaal en fysiek) of seksuele intimidatie</w:t>
      </w:r>
      <w:bookmarkEnd w:id="15"/>
    </w:p>
    <w:p w:rsidR="00E67292" w:rsidRPr="00FD42A3" w:rsidRDefault="00E258BE" w:rsidP="00961FE2">
      <w:pPr>
        <w:pStyle w:val="Geenafstand"/>
        <w:rPr>
          <w:rFonts w:asciiTheme="minorHAnsi" w:hAnsiTheme="minorHAnsi" w:cs="Tahoma"/>
        </w:rPr>
      </w:pPr>
      <w:r w:rsidRPr="00FD42A3">
        <w:rPr>
          <w:rFonts w:asciiTheme="minorHAnsi" w:hAnsiTheme="minorHAnsi" w:cs="Tahoma"/>
        </w:rPr>
        <w:t>Bij melding (dreigen met) agressie en/of geweld (verbaal en fysiek) of als er sprake is van seksueel geweld, wordt er een registratieformulier agressie/geweld/seksuele intimidatie ingevuld. De ingevulde formulieren worden jaarlijks besproken en geëvalueerd. De evaluatie zal een rol spelen bij het ontwerpen van nieuw beleid. (Zie bijlage 2)</w:t>
      </w:r>
    </w:p>
    <w:p w:rsidR="00E67292" w:rsidRPr="00FD42A3" w:rsidRDefault="00E67292" w:rsidP="00961FE2">
      <w:pPr>
        <w:pStyle w:val="Geenafstand"/>
        <w:rPr>
          <w:rFonts w:asciiTheme="minorHAnsi" w:hAnsiTheme="minorHAnsi" w:cs="Tahoma"/>
        </w:rPr>
      </w:pPr>
    </w:p>
    <w:p w:rsidR="00E67292" w:rsidRPr="00FD42A3" w:rsidRDefault="00E258BE" w:rsidP="003F1283">
      <w:pPr>
        <w:pStyle w:val="Kop3"/>
      </w:pPr>
      <w:bookmarkStart w:id="16" w:name="_Toc413927052"/>
      <w:r w:rsidRPr="00FD42A3">
        <w:t>1.1.1</w:t>
      </w:r>
      <w:r w:rsidR="009010BD" w:rsidRPr="00FD42A3">
        <w:t>3</w:t>
      </w:r>
      <w:r w:rsidRPr="00FD42A3">
        <w:t xml:space="preserve"> Protocol in geval van het sterven van een leerling of </w:t>
      </w:r>
      <w:r w:rsidR="00AD2307" w:rsidRPr="00FD42A3">
        <w:t>medewerke</w:t>
      </w:r>
      <w:r w:rsidR="007053B8" w:rsidRPr="00FD42A3">
        <w:t>r</w:t>
      </w:r>
      <w:bookmarkEnd w:id="16"/>
    </w:p>
    <w:p w:rsidR="000B2813" w:rsidRPr="00FD42A3" w:rsidRDefault="00E258BE" w:rsidP="00961FE2">
      <w:pPr>
        <w:pStyle w:val="Geenafstand"/>
        <w:rPr>
          <w:rFonts w:asciiTheme="minorHAnsi" w:hAnsiTheme="minorHAnsi" w:cs="Tahoma"/>
        </w:rPr>
      </w:pPr>
      <w:r w:rsidRPr="00FD42A3">
        <w:rPr>
          <w:rFonts w:asciiTheme="minorHAnsi" w:hAnsiTheme="minorHAnsi" w:cs="Tahoma"/>
        </w:rPr>
        <w:t xml:space="preserve">In geval van het sterven van een leerling of een </w:t>
      </w:r>
      <w:r w:rsidR="00AD2307" w:rsidRPr="00FD42A3">
        <w:rPr>
          <w:rFonts w:asciiTheme="minorHAnsi" w:hAnsiTheme="minorHAnsi" w:cs="Tahoma"/>
        </w:rPr>
        <w:t xml:space="preserve">medewerker </w:t>
      </w:r>
      <w:r w:rsidRPr="00FD42A3">
        <w:rPr>
          <w:rFonts w:asciiTheme="minorHAnsi" w:hAnsiTheme="minorHAnsi" w:cs="Tahoma"/>
        </w:rPr>
        <w:t xml:space="preserve"> treedt het genoemde protocol in werking. Het protocol bevindt zich onder de hoede van de rector. De rector zorgt er voor dat in voorkomende gevallen het protocol in werking treedt. In het protocol is beschreven hoe  leerlingen opgevangen worden wanneer zich een sterfgeval (leerling of </w:t>
      </w:r>
      <w:r w:rsidR="00AD2307" w:rsidRPr="00FD42A3">
        <w:rPr>
          <w:rFonts w:asciiTheme="minorHAnsi" w:hAnsiTheme="minorHAnsi" w:cs="Tahoma"/>
        </w:rPr>
        <w:t>medewerker</w:t>
      </w:r>
      <w:r w:rsidRPr="00FD42A3">
        <w:rPr>
          <w:rFonts w:asciiTheme="minorHAnsi" w:hAnsiTheme="minorHAnsi" w:cs="Tahoma"/>
        </w:rPr>
        <w:t>) heeft voorgedaan.</w:t>
      </w:r>
      <w:r w:rsidR="00D76A90" w:rsidRPr="00FD42A3">
        <w:rPr>
          <w:rFonts w:asciiTheme="minorHAnsi" w:hAnsiTheme="minorHAnsi" w:cs="Tahoma"/>
        </w:rPr>
        <w:t xml:space="preserve"> Het protocol is tevens opgenomen in het Handboek procedures en protocollen.</w:t>
      </w:r>
    </w:p>
    <w:p w:rsidR="00E67292" w:rsidRPr="00FD42A3" w:rsidRDefault="00E67292" w:rsidP="00961FE2">
      <w:pPr>
        <w:pStyle w:val="Geenafstand"/>
        <w:rPr>
          <w:rFonts w:asciiTheme="minorHAnsi" w:hAnsiTheme="minorHAnsi" w:cs="Tahoma"/>
        </w:rPr>
      </w:pPr>
    </w:p>
    <w:p w:rsidR="00E511D9" w:rsidRPr="00FD42A3" w:rsidRDefault="00E258BE" w:rsidP="003F1283">
      <w:pPr>
        <w:pStyle w:val="Kop3"/>
      </w:pPr>
      <w:bookmarkStart w:id="17" w:name="_Toc413927053"/>
      <w:r w:rsidRPr="00FD42A3">
        <w:t>1.1.1</w:t>
      </w:r>
      <w:r w:rsidR="009010BD" w:rsidRPr="00FD42A3">
        <w:t>4</w:t>
      </w:r>
      <w:r w:rsidRPr="00FD42A3">
        <w:t xml:space="preserve"> RI&amp;E, sociale veiligheid</w:t>
      </w:r>
      <w:bookmarkEnd w:id="17"/>
      <w:r w:rsidRPr="00FD42A3">
        <w:t xml:space="preserve"> </w:t>
      </w:r>
    </w:p>
    <w:p w:rsidR="00E67292" w:rsidRPr="00FD42A3" w:rsidRDefault="00E258BE" w:rsidP="00961FE2">
      <w:pPr>
        <w:pStyle w:val="Geenafstand"/>
        <w:rPr>
          <w:rFonts w:asciiTheme="minorHAnsi" w:hAnsiTheme="minorHAnsi" w:cs="Tahoma"/>
        </w:rPr>
      </w:pPr>
      <w:r w:rsidRPr="00FD42A3">
        <w:rPr>
          <w:rFonts w:asciiTheme="minorHAnsi" w:hAnsiTheme="minorHAnsi" w:cs="Tahoma"/>
        </w:rPr>
        <w:t>Eens per jaar wordt er een leerlingentevredenheidsenquête uitgezet. Een aantal vragen in deze enquête gaa</w:t>
      </w:r>
      <w:r w:rsidR="002436A8" w:rsidRPr="00FD42A3">
        <w:rPr>
          <w:rFonts w:asciiTheme="minorHAnsi" w:hAnsiTheme="minorHAnsi" w:cs="Tahoma"/>
        </w:rPr>
        <w:t>t</w:t>
      </w:r>
      <w:r w:rsidRPr="00FD42A3">
        <w:rPr>
          <w:rFonts w:asciiTheme="minorHAnsi" w:hAnsiTheme="minorHAnsi" w:cs="Tahoma"/>
        </w:rPr>
        <w:t xml:space="preserve"> over de sociale veiligheid op de RSG Ter Apel. De uitkomsten van het leerlingen- tevredenheidsonderzoek worden besproken en zullen een rol spelen bij het ontwerpen van nieuw beleid.</w:t>
      </w:r>
    </w:p>
    <w:p w:rsidR="00E67292" w:rsidRPr="00FD42A3" w:rsidRDefault="00E67292" w:rsidP="00961FE2">
      <w:pPr>
        <w:pStyle w:val="Geenafstand"/>
        <w:rPr>
          <w:rFonts w:asciiTheme="minorHAnsi" w:hAnsiTheme="minorHAnsi" w:cs="Tahoma"/>
        </w:rPr>
      </w:pPr>
    </w:p>
    <w:p w:rsidR="00961FE2" w:rsidRPr="00FD42A3" w:rsidRDefault="008332D3" w:rsidP="008332D3">
      <w:pPr>
        <w:pStyle w:val="Kop2"/>
        <w:numPr>
          <w:ilvl w:val="1"/>
          <w:numId w:val="20"/>
        </w:numPr>
        <w:ind w:left="709" w:hanging="709"/>
        <w:rPr>
          <w:color w:val="auto"/>
        </w:rPr>
      </w:pPr>
      <w:r w:rsidRPr="00FD42A3">
        <w:rPr>
          <w:color w:val="auto"/>
        </w:rPr>
        <w:t xml:space="preserve"> </w:t>
      </w:r>
      <w:bookmarkStart w:id="18" w:name="_Toc413927054"/>
      <w:r w:rsidR="00E258BE" w:rsidRPr="00FD42A3">
        <w:rPr>
          <w:color w:val="auto"/>
        </w:rPr>
        <w:t>Ouders</w:t>
      </w:r>
      <w:bookmarkEnd w:id="18"/>
    </w:p>
    <w:p w:rsidR="00E67292" w:rsidRPr="00FD42A3" w:rsidRDefault="00E67292" w:rsidP="00E67292">
      <w:pPr>
        <w:pStyle w:val="Geenafstand"/>
        <w:rPr>
          <w:rFonts w:asciiTheme="minorHAnsi" w:hAnsiTheme="minorHAnsi" w:cs="Tahoma"/>
          <w:sz w:val="24"/>
          <w:szCs w:val="24"/>
        </w:rPr>
      </w:pPr>
    </w:p>
    <w:p w:rsidR="00E67292" w:rsidRPr="00FD42A3" w:rsidRDefault="003F1283" w:rsidP="003F1283">
      <w:pPr>
        <w:pStyle w:val="Kop3"/>
      </w:pPr>
      <w:bookmarkStart w:id="19" w:name="_Toc413927055"/>
      <w:r w:rsidRPr="00FD42A3">
        <w:t>1.2.1. Ouderraad</w:t>
      </w:r>
      <w:bookmarkEnd w:id="19"/>
    </w:p>
    <w:p w:rsidR="00E67292" w:rsidRPr="008D6E8F" w:rsidRDefault="00E258BE" w:rsidP="008D6E8F">
      <w:pPr>
        <w:pStyle w:val="Geenafstand"/>
        <w:rPr>
          <w:rFonts w:asciiTheme="minorHAnsi" w:hAnsiTheme="minorHAnsi"/>
        </w:rPr>
      </w:pPr>
      <w:r w:rsidRPr="008D6E8F">
        <w:rPr>
          <w:rFonts w:asciiTheme="minorHAnsi" w:hAnsiTheme="minorHAnsi"/>
        </w:rPr>
        <w:t xml:space="preserve">De ouderraad van de RSG bestaat uitsluitend uit ouders. De ouderraad fungeert vooral als een klankbordgroep voor andere ouders/verzorgers en heeft een kritische, adviserende signaalfunctie richting de schoolleiding. </w:t>
      </w:r>
      <w:r w:rsidR="00C204E8" w:rsidRPr="008D6E8F">
        <w:rPr>
          <w:rFonts w:asciiTheme="minorHAnsi" w:hAnsiTheme="minorHAnsi"/>
        </w:rPr>
        <w:t xml:space="preserve"> </w:t>
      </w:r>
      <w:r w:rsidR="00D76A90" w:rsidRPr="008D6E8F">
        <w:rPr>
          <w:rFonts w:asciiTheme="minorHAnsi" w:hAnsiTheme="minorHAnsi"/>
        </w:rPr>
        <w:t>De ouderraad komt ongeveer 6 keer per jaar bij elkaar.</w:t>
      </w:r>
    </w:p>
    <w:p w:rsidR="008D6E8F" w:rsidRDefault="008D6E8F" w:rsidP="003F1283">
      <w:pPr>
        <w:pStyle w:val="Kop3"/>
      </w:pPr>
    </w:p>
    <w:p w:rsidR="00E67292" w:rsidRPr="00FD42A3" w:rsidRDefault="003F1283" w:rsidP="003F1283">
      <w:pPr>
        <w:pStyle w:val="Kop3"/>
      </w:pPr>
      <w:bookmarkStart w:id="20" w:name="_Toc413927056"/>
      <w:r w:rsidRPr="00FD42A3">
        <w:t>1.2.2.</w:t>
      </w:r>
      <w:r w:rsidR="009010BD" w:rsidRPr="00FD42A3">
        <w:t xml:space="preserve"> </w:t>
      </w:r>
      <w:r w:rsidR="00E258BE" w:rsidRPr="00FD42A3">
        <w:t>Medezeggenschap</w:t>
      </w:r>
      <w:bookmarkEnd w:id="20"/>
    </w:p>
    <w:p w:rsidR="00997618" w:rsidRPr="00FD42A3" w:rsidRDefault="00E258BE" w:rsidP="00997618">
      <w:pPr>
        <w:pStyle w:val="Geenafstand"/>
        <w:rPr>
          <w:rFonts w:asciiTheme="minorHAnsi" w:hAnsiTheme="minorHAnsi" w:cs="Tahoma"/>
        </w:rPr>
      </w:pPr>
      <w:r w:rsidRPr="00FD42A3">
        <w:rPr>
          <w:rFonts w:asciiTheme="minorHAnsi" w:hAnsiTheme="minorHAnsi" w:cs="Tahoma"/>
        </w:rPr>
        <w:t xml:space="preserve">De medezeggenschapsraad bestaat uit vertegenwoordigers van ouders, leerlingen en personeelsleden. De PMR komt wekelijks samen en heeft veelvuldig overleg met de directie. De voltallige MR vergadert ongeveer 6 keer per jaar. </w:t>
      </w:r>
    </w:p>
    <w:p w:rsidR="00997618" w:rsidRPr="00FD42A3" w:rsidRDefault="00E258BE" w:rsidP="00997618">
      <w:pPr>
        <w:pStyle w:val="Geenafstand"/>
        <w:rPr>
          <w:rFonts w:asciiTheme="minorHAnsi" w:hAnsiTheme="minorHAnsi" w:cs="Tahoma"/>
        </w:rPr>
      </w:pPr>
      <w:r w:rsidRPr="00FD42A3">
        <w:rPr>
          <w:rFonts w:asciiTheme="minorHAnsi" w:hAnsiTheme="minorHAnsi" w:cs="Tahoma"/>
        </w:rPr>
        <w:t xml:space="preserve">De MR werkt op grondslag van het Reglement voor de Medezeggenschapsraad op de RSG Ter Apel van </w:t>
      </w:r>
      <w:r w:rsidR="009264E1" w:rsidRPr="00FD42A3">
        <w:rPr>
          <w:rFonts w:asciiTheme="minorHAnsi" w:hAnsiTheme="minorHAnsi" w:cs="Tahoma"/>
        </w:rPr>
        <w:t>april 2011.</w:t>
      </w:r>
      <w:r w:rsidRPr="00FD42A3">
        <w:rPr>
          <w:rFonts w:asciiTheme="minorHAnsi" w:hAnsiTheme="minorHAnsi" w:cs="Tahoma"/>
        </w:rPr>
        <w:t xml:space="preserve"> </w:t>
      </w:r>
    </w:p>
    <w:p w:rsidR="00997618" w:rsidRPr="00FD42A3" w:rsidRDefault="00997618" w:rsidP="00997618">
      <w:pPr>
        <w:pStyle w:val="Geenafstand"/>
        <w:rPr>
          <w:rFonts w:asciiTheme="minorHAnsi" w:hAnsiTheme="minorHAnsi" w:cs="Tahoma"/>
          <w:sz w:val="24"/>
          <w:szCs w:val="24"/>
        </w:rPr>
      </w:pPr>
    </w:p>
    <w:p w:rsidR="00997618" w:rsidRPr="00FD42A3" w:rsidRDefault="003F1283" w:rsidP="003F1283">
      <w:pPr>
        <w:pStyle w:val="Kop3"/>
      </w:pPr>
      <w:bookmarkStart w:id="21" w:name="_Toc413927057"/>
      <w:r w:rsidRPr="00FD42A3">
        <w:t xml:space="preserve">1.2.3. </w:t>
      </w:r>
      <w:r w:rsidR="00E258BE" w:rsidRPr="00FD42A3">
        <w:t>Bijzondere afspraken bij gescheiden ouders</w:t>
      </w:r>
      <w:bookmarkEnd w:id="21"/>
    </w:p>
    <w:p w:rsidR="00997618" w:rsidRPr="00FD42A3" w:rsidRDefault="00E258BE" w:rsidP="00997618">
      <w:pPr>
        <w:pStyle w:val="Geenafstand"/>
        <w:rPr>
          <w:rFonts w:asciiTheme="minorHAnsi" w:hAnsiTheme="minorHAnsi" w:cs="Tahoma"/>
        </w:rPr>
      </w:pPr>
      <w:r w:rsidRPr="00FD42A3">
        <w:rPr>
          <w:rFonts w:asciiTheme="minorHAnsi" w:hAnsiTheme="minorHAnsi" w:cs="Tahoma"/>
        </w:rPr>
        <w:t xml:space="preserve">Wanneer de ouders/ verzorgers van een leerling gescheiden zijn, geldt dat beide ouders een inlogcode voor het programma Magister krijgen. De ouders kunnen dan de prestaties van hun kind blijven volgen. Ook de informatie over absentie en verzuim is voor beide ouders zichtbaar. Post van school gaat in principe naar beide ouders, tenzij anders afgesproken. Door  meegegeven brieven onder het kopje ouders aan te klikken kunnen ouders ook altijd nalezen welke informatie op andere wijze (uitgedeeld in de klas) meegegeven is naar huis. </w:t>
      </w:r>
      <w:r w:rsidR="00A40948">
        <w:rPr>
          <w:rFonts w:asciiTheme="minorHAnsi" w:hAnsiTheme="minorHAnsi" w:cs="Tahoma"/>
        </w:rPr>
        <w:t>Het protocol gescheiden ouders van de VO-raad wordt als leidraad genomen.</w:t>
      </w:r>
    </w:p>
    <w:p w:rsidR="00997618" w:rsidRPr="00FD42A3" w:rsidRDefault="00997618" w:rsidP="00997618">
      <w:pPr>
        <w:pStyle w:val="Geenafstand"/>
        <w:ind w:left="720"/>
        <w:rPr>
          <w:rFonts w:asciiTheme="minorHAnsi" w:hAnsiTheme="minorHAnsi" w:cs="Tahoma"/>
          <w:sz w:val="24"/>
          <w:szCs w:val="24"/>
        </w:rPr>
      </w:pPr>
    </w:p>
    <w:p w:rsidR="00E67292" w:rsidRPr="00FD42A3" w:rsidRDefault="006955BC" w:rsidP="006955BC">
      <w:pPr>
        <w:pStyle w:val="Kop3"/>
      </w:pPr>
      <w:bookmarkStart w:id="22" w:name="_Toc413927058"/>
      <w:r w:rsidRPr="00FD42A3">
        <w:t xml:space="preserve">1.2.4. </w:t>
      </w:r>
      <w:r w:rsidR="00E258BE" w:rsidRPr="00FD42A3">
        <w:t>Afspraken privacy zorg- en adviesteam</w:t>
      </w:r>
      <w:bookmarkEnd w:id="22"/>
    </w:p>
    <w:p w:rsidR="00B93168" w:rsidRPr="00FD42A3" w:rsidRDefault="00E258BE" w:rsidP="00B93168">
      <w:pPr>
        <w:pStyle w:val="Geenafstand"/>
        <w:rPr>
          <w:rFonts w:asciiTheme="minorHAnsi" w:hAnsiTheme="minorHAnsi" w:cs="Tahoma"/>
          <w:szCs w:val="24"/>
        </w:rPr>
      </w:pPr>
      <w:r w:rsidRPr="00FD42A3">
        <w:rPr>
          <w:rFonts w:asciiTheme="minorHAnsi" w:hAnsiTheme="minorHAnsi" w:cs="Tahoma"/>
          <w:szCs w:val="24"/>
        </w:rPr>
        <w:t>Het zorg- en adviesteam heeft afspraken gemaakt over de bescherming van de privacy van leerlingen.</w:t>
      </w:r>
    </w:p>
    <w:p w:rsidR="00B93168" w:rsidRPr="00FD42A3" w:rsidRDefault="00E258BE" w:rsidP="00B93168">
      <w:pPr>
        <w:pStyle w:val="Geenafstand"/>
        <w:rPr>
          <w:rFonts w:asciiTheme="minorHAnsi" w:hAnsiTheme="minorHAnsi" w:cs="Tahoma"/>
          <w:szCs w:val="24"/>
        </w:rPr>
      </w:pPr>
      <w:r w:rsidRPr="00FD42A3">
        <w:rPr>
          <w:rFonts w:asciiTheme="minorHAnsi" w:hAnsiTheme="minorHAnsi" w:cs="Tahoma"/>
          <w:szCs w:val="24"/>
        </w:rPr>
        <w:t>Deze afspraken zijn opgenomen in het zorgplan.</w:t>
      </w:r>
    </w:p>
    <w:p w:rsidR="00377E22" w:rsidRPr="00FD42A3" w:rsidRDefault="00377E22" w:rsidP="00961FE2">
      <w:pPr>
        <w:pStyle w:val="Geenafstand"/>
        <w:rPr>
          <w:rFonts w:asciiTheme="minorHAnsi" w:hAnsiTheme="minorHAnsi" w:cs="Tahoma"/>
        </w:rPr>
      </w:pPr>
    </w:p>
    <w:p w:rsidR="00E363AA" w:rsidRDefault="00E363AA">
      <w:pPr>
        <w:spacing w:after="0" w:line="240" w:lineRule="auto"/>
        <w:rPr>
          <w:rFonts w:ascii="Times New Roman" w:hAnsi="Times New Roman"/>
          <w:i/>
          <w:iCs/>
          <w:sz w:val="24"/>
          <w:szCs w:val="24"/>
          <w:lang w:eastAsia="nl-NL"/>
        </w:rPr>
      </w:pPr>
      <w:r>
        <w:br w:type="page"/>
      </w:r>
    </w:p>
    <w:p w:rsidR="00961FE2" w:rsidRPr="00FD42A3" w:rsidRDefault="006955BC" w:rsidP="006955BC">
      <w:pPr>
        <w:pStyle w:val="Kop3"/>
      </w:pPr>
      <w:bookmarkStart w:id="23" w:name="_Toc413927059"/>
      <w:r w:rsidRPr="00FD42A3">
        <w:lastRenderedPageBreak/>
        <w:t>1.2.5.</w:t>
      </w:r>
      <w:r w:rsidR="009010BD" w:rsidRPr="00FD42A3">
        <w:t xml:space="preserve"> </w:t>
      </w:r>
      <w:r w:rsidR="00E258BE" w:rsidRPr="00FD42A3">
        <w:t>Toezicht schoolfeesten</w:t>
      </w:r>
      <w:bookmarkEnd w:id="23"/>
    </w:p>
    <w:p w:rsidR="00E511D9" w:rsidRPr="00FD42A3" w:rsidRDefault="00E258BE" w:rsidP="00173330">
      <w:pPr>
        <w:pStyle w:val="Geenafstand"/>
        <w:rPr>
          <w:rFonts w:asciiTheme="minorHAnsi" w:hAnsiTheme="minorHAnsi" w:cs="Tahoma"/>
        </w:rPr>
      </w:pPr>
      <w:r w:rsidRPr="00FD42A3">
        <w:rPr>
          <w:rFonts w:asciiTheme="minorHAnsi" w:hAnsiTheme="minorHAnsi" w:cs="Tahoma"/>
        </w:rPr>
        <w:t xml:space="preserve">Het toezicht tijdens schoolfeesten is in handen van medewerkers van de school. Wanneer schoolfeesten buiten de school georganiseerd worden zal een deel van het toezicht  overgenomen worden door de medewerkers van de locatie waar het feest plaatsvindt. Ouders van leerlingen van klas 2 en </w:t>
      </w:r>
      <w:r w:rsidR="00C204E8" w:rsidRPr="00FD42A3">
        <w:rPr>
          <w:rFonts w:asciiTheme="minorHAnsi" w:hAnsiTheme="minorHAnsi" w:cs="Tahoma"/>
        </w:rPr>
        <w:t xml:space="preserve"> hoger </w:t>
      </w:r>
      <w:r w:rsidRPr="00FD42A3">
        <w:rPr>
          <w:rFonts w:asciiTheme="minorHAnsi" w:hAnsiTheme="minorHAnsi" w:cs="Tahoma"/>
        </w:rPr>
        <w:t>krijgen een brief waarin hen de regels over toezicht en verantwoordelijkheid over schoolfeesten worden uitgelegd. Een leerling kan alleen naar een schoolfeest wanneer de ouders de brief met de regels bij schoolfeesten ondertekend bij de school hebben ingeleverd. De brief met afspraken is te vinden op de site van de school onder het kopje ouders.</w:t>
      </w:r>
    </w:p>
    <w:p w:rsidR="00E511D9" w:rsidRPr="00FD42A3" w:rsidRDefault="00E511D9" w:rsidP="00E511D9">
      <w:pPr>
        <w:pStyle w:val="Geenafstand"/>
        <w:rPr>
          <w:rFonts w:asciiTheme="minorHAnsi" w:hAnsiTheme="minorHAnsi" w:cs="Tahoma"/>
        </w:rPr>
      </w:pPr>
    </w:p>
    <w:p w:rsidR="00E511D9" w:rsidRPr="00FD42A3" w:rsidRDefault="006955BC" w:rsidP="006955BC">
      <w:pPr>
        <w:pStyle w:val="Kop3"/>
      </w:pPr>
      <w:bookmarkStart w:id="24" w:name="_Toc413927060"/>
      <w:r w:rsidRPr="00FD42A3">
        <w:t>1.2.6.</w:t>
      </w:r>
      <w:r w:rsidR="009010BD" w:rsidRPr="00FD42A3">
        <w:t xml:space="preserve"> </w:t>
      </w:r>
      <w:r w:rsidR="00E258BE" w:rsidRPr="00FD42A3">
        <w:t>Toezicht en afspraken buitenschoolse activiteiten</w:t>
      </w:r>
      <w:bookmarkEnd w:id="24"/>
    </w:p>
    <w:p w:rsidR="00E511D9" w:rsidRPr="00FD42A3" w:rsidRDefault="00E258BE" w:rsidP="00BA1271">
      <w:pPr>
        <w:pStyle w:val="Geenafstand"/>
        <w:rPr>
          <w:rFonts w:asciiTheme="minorHAnsi" w:hAnsiTheme="minorHAnsi" w:cs="Tahoma"/>
        </w:rPr>
      </w:pPr>
      <w:r w:rsidRPr="00FD42A3">
        <w:rPr>
          <w:rFonts w:asciiTheme="minorHAnsi" w:hAnsiTheme="minorHAnsi" w:cs="Tahoma"/>
        </w:rPr>
        <w:t>Bij buitenschoolse activiteiten onder verantwoordelijkheid van de RSG Ter Apel is het toezicht in handen van medewerkers van de school. Bij excursies en reizen zijn de deelnemende leerlingen en personeelsleden verzekerd via de school.</w:t>
      </w:r>
      <w:r w:rsidR="00BC75D1" w:rsidRPr="00FD42A3">
        <w:rPr>
          <w:rFonts w:asciiTheme="minorHAnsi" w:hAnsiTheme="minorHAnsi" w:cs="Tahoma"/>
        </w:rPr>
        <w:t xml:space="preserve"> Deze verzekering dekt o.m. schade en verlies van bagage, extra medische kosten bij ongevallen. Eigen risico is € 50,-</w:t>
      </w:r>
    </w:p>
    <w:p w:rsidR="00E511D9" w:rsidRPr="00FD42A3" w:rsidRDefault="00E511D9" w:rsidP="00E511D9">
      <w:pPr>
        <w:pStyle w:val="Geenafstand"/>
        <w:ind w:left="720"/>
        <w:rPr>
          <w:rFonts w:asciiTheme="minorHAnsi" w:hAnsiTheme="minorHAnsi" w:cs="Tahoma"/>
        </w:rPr>
      </w:pPr>
    </w:p>
    <w:p w:rsidR="00E511D9" w:rsidRPr="00FD42A3" w:rsidRDefault="006955BC" w:rsidP="006955BC">
      <w:pPr>
        <w:pStyle w:val="Kop3"/>
      </w:pPr>
      <w:bookmarkStart w:id="25" w:name="_Toc413927061"/>
      <w:r w:rsidRPr="00FD42A3">
        <w:t>1.2.7.</w:t>
      </w:r>
      <w:r w:rsidR="009010BD" w:rsidRPr="00FD42A3">
        <w:t xml:space="preserve"> </w:t>
      </w:r>
      <w:r w:rsidR="00E258BE" w:rsidRPr="00FD42A3">
        <w:t>RI&amp;E, sociale veiligheid</w:t>
      </w:r>
      <w:bookmarkEnd w:id="25"/>
      <w:r w:rsidR="00E258BE" w:rsidRPr="00FD42A3">
        <w:t xml:space="preserve"> </w:t>
      </w:r>
    </w:p>
    <w:p w:rsidR="00E511D9" w:rsidRPr="00FD42A3" w:rsidRDefault="00E258BE" w:rsidP="00BA1271">
      <w:pPr>
        <w:pStyle w:val="Geenafstand"/>
        <w:rPr>
          <w:rFonts w:asciiTheme="minorHAnsi" w:hAnsiTheme="minorHAnsi" w:cs="Tahoma"/>
        </w:rPr>
      </w:pPr>
      <w:r w:rsidRPr="00FD42A3">
        <w:rPr>
          <w:rFonts w:asciiTheme="minorHAnsi" w:hAnsiTheme="minorHAnsi" w:cs="Tahoma"/>
        </w:rPr>
        <w:t xml:space="preserve">Eens per twee jaar wordt er een ouderenquête uitgezet. In deze enquête zijn een aantal vragen opgenomen over de sociale veiligheid op de RSG Ter Apel. De uitkomsten van de ouderenquête worden besproken en zullen een rol spelen bij het ontwerpen van nieuw beleid. </w:t>
      </w:r>
    </w:p>
    <w:p w:rsidR="00E511D9" w:rsidRPr="00FD42A3" w:rsidRDefault="00E511D9" w:rsidP="00E511D9">
      <w:pPr>
        <w:pStyle w:val="Geenafstand"/>
        <w:rPr>
          <w:rFonts w:asciiTheme="minorHAnsi" w:hAnsiTheme="minorHAnsi" w:cs="Tahoma"/>
        </w:rPr>
      </w:pPr>
    </w:p>
    <w:p w:rsidR="00E511D9" w:rsidRPr="00FD42A3" w:rsidRDefault="00E258BE" w:rsidP="008332D3">
      <w:pPr>
        <w:pStyle w:val="Kop2"/>
        <w:numPr>
          <w:ilvl w:val="1"/>
          <w:numId w:val="20"/>
        </w:numPr>
        <w:ind w:left="709" w:hanging="709"/>
        <w:rPr>
          <w:color w:val="auto"/>
        </w:rPr>
      </w:pPr>
      <w:bookmarkStart w:id="26" w:name="_Toc413927062"/>
      <w:r w:rsidRPr="00FD42A3">
        <w:rPr>
          <w:color w:val="auto"/>
        </w:rPr>
        <w:t>Personeel</w:t>
      </w:r>
      <w:bookmarkEnd w:id="26"/>
    </w:p>
    <w:p w:rsidR="00122DBE" w:rsidRPr="00FD42A3" w:rsidRDefault="00122DBE" w:rsidP="00122DBE">
      <w:pPr>
        <w:pStyle w:val="Geenafstand"/>
        <w:ind w:left="720"/>
        <w:rPr>
          <w:rFonts w:asciiTheme="minorHAnsi" w:hAnsiTheme="minorHAnsi" w:cs="Tahoma"/>
          <w:sz w:val="24"/>
          <w:szCs w:val="24"/>
        </w:rPr>
      </w:pPr>
    </w:p>
    <w:p w:rsidR="00E511D9" w:rsidRPr="00FD42A3" w:rsidRDefault="006955BC" w:rsidP="006955BC">
      <w:pPr>
        <w:pStyle w:val="Kop3"/>
      </w:pPr>
      <w:bookmarkStart w:id="27" w:name="_Toc413927063"/>
      <w:r w:rsidRPr="00FD42A3">
        <w:t>1.3.1.</w:t>
      </w:r>
      <w:r w:rsidR="009010BD" w:rsidRPr="00FD42A3">
        <w:t xml:space="preserve"> </w:t>
      </w:r>
      <w:r w:rsidR="00E258BE" w:rsidRPr="00FD42A3">
        <w:t>Medezeggenschap</w:t>
      </w:r>
      <w:bookmarkEnd w:id="27"/>
    </w:p>
    <w:p w:rsidR="00E511D9" w:rsidRPr="00112C19" w:rsidRDefault="00E258BE" w:rsidP="00112C19">
      <w:pPr>
        <w:pStyle w:val="Geenafstand"/>
        <w:rPr>
          <w:rFonts w:asciiTheme="minorHAnsi" w:hAnsiTheme="minorHAnsi"/>
        </w:rPr>
      </w:pPr>
      <w:r w:rsidRPr="00112C19">
        <w:rPr>
          <w:rFonts w:asciiTheme="minorHAnsi" w:hAnsiTheme="minorHAnsi"/>
        </w:rPr>
        <w:t>De medezeggenschapsraad bestaat uit vertegenwoordigers van ouders, leerlingen en personeelsleden. De PMR komt wekelijks samen en heeft veelvuldig overleg met de directie. De voltallige MR vergadert ongeveer 6 keer per jaar. De wet WMS is leidend in de werkzaamheden van de MR en haar relatie met de schoolleiding.</w:t>
      </w:r>
    </w:p>
    <w:p w:rsidR="00112C19" w:rsidRDefault="00112C19" w:rsidP="003008EF">
      <w:pPr>
        <w:rPr>
          <w:rStyle w:val="Kop3Char"/>
        </w:rPr>
      </w:pPr>
    </w:p>
    <w:p w:rsidR="00112C19" w:rsidRPr="00112C19" w:rsidRDefault="006955BC" w:rsidP="00112C19">
      <w:pPr>
        <w:pStyle w:val="Kop3"/>
        <w:rPr>
          <w:rFonts w:asciiTheme="minorHAnsi" w:hAnsiTheme="minorHAnsi" w:cs="Tahoma"/>
          <w:i w:val="0"/>
        </w:rPr>
      </w:pPr>
      <w:bookmarkStart w:id="28" w:name="_Toc413927064"/>
      <w:r w:rsidRPr="00112C19">
        <w:rPr>
          <w:rStyle w:val="Kop3Char"/>
          <w:i/>
        </w:rPr>
        <w:t>1.3.</w:t>
      </w:r>
      <w:r w:rsidR="00112C19" w:rsidRPr="00112C19">
        <w:rPr>
          <w:rStyle w:val="Kop3Char"/>
          <w:i/>
        </w:rPr>
        <w:t>2</w:t>
      </w:r>
      <w:r w:rsidRPr="00112C19">
        <w:rPr>
          <w:rStyle w:val="Kop3Char"/>
          <w:i/>
        </w:rPr>
        <w:t>.</w:t>
      </w:r>
      <w:r w:rsidR="009010BD" w:rsidRPr="00112C19">
        <w:rPr>
          <w:rStyle w:val="Kop3Char"/>
          <w:i/>
        </w:rPr>
        <w:t xml:space="preserve"> </w:t>
      </w:r>
      <w:r w:rsidR="00E258BE" w:rsidRPr="00112C19">
        <w:rPr>
          <w:rStyle w:val="Kop3Char"/>
          <w:i/>
        </w:rPr>
        <w:t>Verzuim</w:t>
      </w:r>
      <w:bookmarkEnd w:id="28"/>
      <w:r w:rsidR="00E258BE" w:rsidRPr="00112C19">
        <w:rPr>
          <w:rFonts w:asciiTheme="minorHAnsi" w:hAnsiTheme="minorHAnsi" w:cs="Tahoma"/>
          <w:i w:val="0"/>
        </w:rPr>
        <w:t xml:space="preserve"> </w:t>
      </w:r>
    </w:p>
    <w:p w:rsidR="003008EF" w:rsidRPr="00112C19" w:rsidRDefault="00E258BE" w:rsidP="00112C19">
      <w:pPr>
        <w:pStyle w:val="Geenafstand"/>
        <w:rPr>
          <w:rFonts w:asciiTheme="minorHAnsi" w:hAnsiTheme="minorHAnsi"/>
        </w:rPr>
      </w:pPr>
      <w:r w:rsidRPr="00112C19">
        <w:rPr>
          <w:rFonts w:asciiTheme="minorHAnsi" w:hAnsiTheme="minorHAnsi"/>
        </w:rPr>
        <w:t>De RSG Ter Apel streeft ernaar het door de school beïnvloedbare verzuim zo laag mogelijk te houden. Door minimaal twee keer per jaar de werkdruk en het welzijn met elke collega individueel te bespreken, is de teamleider in staat in te schatten of er maatregelen genomen moeten worden om mogelijk verzuim te voorkomen. Via het taakbeleid proberen we ook pro-actief werkzaam te zijn.</w:t>
      </w:r>
    </w:p>
    <w:p w:rsidR="003008EF" w:rsidRPr="00112C19" w:rsidRDefault="00E258BE" w:rsidP="00112C19">
      <w:pPr>
        <w:pStyle w:val="Geenafstand"/>
        <w:rPr>
          <w:rFonts w:asciiTheme="minorHAnsi" w:hAnsiTheme="minorHAnsi"/>
        </w:rPr>
      </w:pPr>
      <w:r w:rsidRPr="00112C19">
        <w:rPr>
          <w:rFonts w:asciiTheme="minorHAnsi" w:hAnsiTheme="minorHAnsi"/>
        </w:rPr>
        <w:t xml:space="preserve">Twee keer per jaar is er een SMT overleg waarbij naast de schoolleiding ook de bedrijfsarts aanwezig is. </w:t>
      </w:r>
    </w:p>
    <w:p w:rsidR="003008EF" w:rsidRPr="00112C19" w:rsidRDefault="00E258BE" w:rsidP="00112C19">
      <w:pPr>
        <w:pStyle w:val="Geenafstand"/>
        <w:rPr>
          <w:rFonts w:asciiTheme="minorHAnsi" w:hAnsiTheme="minorHAnsi"/>
        </w:rPr>
      </w:pPr>
      <w:r w:rsidRPr="00112C19">
        <w:rPr>
          <w:rFonts w:asciiTheme="minorHAnsi" w:hAnsiTheme="minorHAnsi"/>
        </w:rPr>
        <w:t>Bij ziekte voert de teamleider een actief beleid waarbij een balans gezocht wordt tussen belangstelling tonen en werkafspraken maken.</w:t>
      </w:r>
    </w:p>
    <w:p w:rsidR="004554FF" w:rsidRDefault="004554FF" w:rsidP="00112C19">
      <w:pPr>
        <w:pStyle w:val="Geenafstand"/>
        <w:rPr>
          <w:rFonts w:asciiTheme="minorHAnsi" w:hAnsiTheme="minorHAnsi"/>
        </w:rPr>
      </w:pPr>
      <w:r w:rsidRPr="00112C19">
        <w:rPr>
          <w:rFonts w:asciiTheme="minorHAnsi" w:hAnsiTheme="minorHAnsi"/>
        </w:rPr>
        <w:t>Voor het OOP excl. De onderwijsassistenten kan voor teamleider Hoofd bedrijfsvoering worden gelezen.</w:t>
      </w:r>
    </w:p>
    <w:p w:rsidR="00112C19" w:rsidRPr="00112C19" w:rsidRDefault="00112C19" w:rsidP="00112C19">
      <w:pPr>
        <w:pStyle w:val="Geenafstand"/>
        <w:rPr>
          <w:rFonts w:asciiTheme="minorHAnsi" w:hAnsiTheme="minorHAnsi"/>
        </w:rPr>
      </w:pPr>
    </w:p>
    <w:p w:rsidR="00966061" w:rsidRPr="00FD42A3" w:rsidRDefault="00E258BE" w:rsidP="006955BC">
      <w:pPr>
        <w:pStyle w:val="Kop3"/>
      </w:pPr>
      <w:bookmarkStart w:id="29" w:name="_Toc413927065"/>
      <w:r w:rsidRPr="00FD42A3">
        <w:t>1.3.</w:t>
      </w:r>
      <w:r w:rsidR="00112C19">
        <w:t>3</w:t>
      </w:r>
      <w:r w:rsidRPr="00FD42A3">
        <w:t xml:space="preserve">  Procedure schorsing personeel</w:t>
      </w:r>
      <w:bookmarkEnd w:id="29"/>
    </w:p>
    <w:p w:rsidR="00FA3DFF" w:rsidRPr="00FD42A3" w:rsidRDefault="00E258BE" w:rsidP="00966061">
      <w:pPr>
        <w:spacing w:line="240" w:lineRule="auto"/>
        <w:rPr>
          <w:rFonts w:asciiTheme="minorHAnsi" w:hAnsiTheme="minorHAnsi" w:cs="Tahoma"/>
          <w:sz w:val="24"/>
          <w:szCs w:val="24"/>
        </w:rPr>
      </w:pPr>
      <w:r w:rsidRPr="00FD42A3">
        <w:rPr>
          <w:rFonts w:asciiTheme="minorHAnsi" w:hAnsiTheme="minorHAnsi" w:cs="Tahoma"/>
        </w:rPr>
        <w:t xml:space="preserve">Voor de procedure met betrekking tot schorsing van personeel wordt verwezen naar art. 9.b.6 van </w:t>
      </w:r>
      <w:r w:rsidR="004554FF" w:rsidRPr="00FD42A3">
        <w:rPr>
          <w:rFonts w:asciiTheme="minorHAnsi" w:hAnsiTheme="minorHAnsi" w:cs="Tahoma"/>
        </w:rPr>
        <w:t>de</w:t>
      </w:r>
      <w:r w:rsidRPr="00FD42A3">
        <w:rPr>
          <w:rFonts w:asciiTheme="minorHAnsi" w:hAnsiTheme="minorHAnsi" w:cs="Tahoma"/>
        </w:rPr>
        <w:t xml:space="preserve"> CAO voor voortgezet onderwijs. Voor maatregelen die genomen kunnen wordt verwezen naar art. 9.b.7 van </w:t>
      </w:r>
      <w:r w:rsidR="004554FF" w:rsidRPr="00FD42A3">
        <w:rPr>
          <w:rFonts w:asciiTheme="minorHAnsi" w:hAnsiTheme="minorHAnsi" w:cs="Tahoma"/>
        </w:rPr>
        <w:t>de</w:t>
      </w:r>
      <w:r w:rsidRPr="00FD42A3">
        <w:rPr>
          <w:rFonts w:asciiTheme="minorHAnsi" w:hAnsiTheme="minorHAnsi" w:cs="Tahoma"/>
        </w:rPr>
        <w:t>zelfde CAO.</w:t>
      </w:r>
    </w:p>
    <w:p w:rsidR="003008EF" w:rsidRPr="00FD42A3" w:rsidRDefault="003008EF" w:rsidP="003008EF">
      <w:pPr>
        <w:pStyle w:val="Geenafstand"/>
        <w:ind w:left="720"/>
        <w:rPr>
          <w:rFonts w:asciiTheme="minorHAnsi" w:hAnsiTheme="minorHAnsi" w:cs="Tahoma"/>
        </w:rPr>
      </w:pPr>
    </w:p>
    <w:p w:rsidR="00E363AA" w:rsidRDefault="00E363AA">
      <w:pPr>
        <w:spacing w:after="0" w:line="240" w:lineRule="auto"/>
        <w:rPr>
          <w:rFonts w:ascii="Times New Roman" w:hAnsi="Times New Roman"/>
          <w:i/>
          <w:iCs/>
          <w:sz w:val="24"/>
          <w:szCs w:val="24"/>
          <w:lang w:eastAsia="nl-NL"/>
        </w:rPr>
      </w:pPr>
      <w:r>
        <w:br w:type="page"/>
      </w:r>
    </w:p>
    <w:p w:rsidR="00E511D9" w:rsidRPr="00FD42A3" w:rsidRDefault="00E258BE" w:rsidP="006955BC">
      <w:pPr>
        <w:pStyle w:val="Kop3"/>
      </w:pPr>
      <w:bookmarkStart w:id="30" w:name="_Toc413927066"/>
      <w:r w:rsidRPr="00FD42A3">
        <w:lastRenderedPageBreak/>
        <w:t>1.3.</w:t>
      </w:r>
      <w:r w:rsidR="00112C19">
        <w:t>4</w:t>
      </w:r>
      <w:r w:rsidRPr="00FD42A3">
        <w:t xml:space="preserve">  Registratie grensoverschrijdend gedrag</w:t>
      </w:r>
      <w:bookmarkEnd w:id="30"/>
    </w:p>
    <w:p w:rsidR="00BC75D1" w:rsidRPr="00FD42A3" w:rsidRDefault="00BC75D1" w:rsidP="00BC75D1">
      <w:pPr>
        <w:pStyle w:val="Geenafstand"/>
        <w:rPr>
          <w:rFonts w:asciiTheme="minorHAnsi" w:hAnsiTheme="minorHAnsi" w:cs="Tahoma"/>
        </w:rPr>
      </w:pPr>
      <w:r w:rsidRPr="00FD42A3">
        <w:rPr>
          <w:rFonts w:asciiTheme="minorHAnsi" w:hAnsiTheme="minorHAnsi" w:cs="Tahoma"/>
        </w:rPr>
        <w:t xml:space="preserve">Hoe op de RSG Ter Apel wordt omgegaan met grensoverschrijdend gedrag wordt beschreven in het Handboek procedures en protocollen onder </w:t>
      </w:r>
      <w:r w:rsidR="00B129F8" w:rsidRPr="00FD42A3">
        <w:rPr>
          <w:rFonts w:asciiTheme="minorHAnsi" w:hAnsiTheme="minorHAnsi" w:cs="Tahoma"/>
        </w:rPr>
        <w:t>het kopje: grensoverschrijdend gedrag</w:t>
      </w:r>
      <w:r w:rsidRPr="00FD42A3">
        <w:rPr>
          <w:rFonts w:asciiTheme="minorHAnsi" w:hAnsiTheme="minorHAnsi" w:cs="Tahoma"/>
        </w:rPr>
        <w:t xml:space="preserve">. </w:t>
      </w:r>
    </w:p>
    <w:p w:rsidR="00BC75D1" w:rsidRPr="00FD42A3" w:rsidRDefault="00BC75D1" w:rsidP="00BC75D1">
      <w:pPr>
        <w:pStyle w:val="Geenafstand"/>
        <w:rPr>
          <w:rFonts w:asciiTheme="minorHAnsi" w:hAnsiTheme="minorHAnsi" w:cs="Tahoma"/>
        </w:rPr>
      </w:pPr>
      <w:r w:rsidRPr="00FD42A3">
        <w:rPr>
          <w:rFonts w:asciiTheme="minorHAnsi" w:hAnsiTheme="minorHAnsi" w:cs="Tahoma"/>
        </w:rPr>
        <w:t>Bij grensoverschrijdend gedrag wordt een registratieformulier grensoverschrijdend gedrag ingevuld. De ingevulde formulieren worden jaarlijks besproken en geëvalueerd. De evaluatie zal een rol spelen bij het ontwerpen van nieuw beleid. (Zie bijlage 1 en 2)</w:t>
      </w:r>
    </w:p>
    <w:p w:rsidR="00BC75D1" w:rsidRPr="00FD42A3" w:rsidRDefault="00BC75D1" w:rsidP="00BC75D1">
      <w:pPr>
        <w:pStyle w:val="Geenafstand"/>
        <w:rPr>
          <w:rFonts w:asciiTheme="minorHAnsi" w:hAnsiTheme="minorHAnsi" w:cs="Tahoma"/>
          <w:sz w:val="24"/>
          <w:szCs w:val="24"/>
        </w:rPr>
      </w:pPr>
    </w:p>
    <w:p w:rsidR="00FE1C6E" w:rsidRPr="00FD42A3" w:rsidRDefault="00FE1C6E" w:rsidP="003008EF">
      <w:pPr>
        <w:pStyle w:val="Geenafstand"/>
        <w:rPr>
          <w:rFonts w:asciiTheme="minorHAnsi" w:hAnsiTheme="minorHAnsi" w:cs="Tahoma"/>
          <w:sz w:val="24"/>
          <w:szCs w:val="24"/>
        </w:rPr>
      </w:pPr>
    </w:p>
    <w:p w:rsidR="00E511D9" w:rsidRPr="00FD42A3" w:rsidRDefault="006955BC" w:rsidP="006955BC">
      <w:pPr>
        <w:pStyle w:val="Kop3"/>
      </w:pPr>
      <w:bookmarkStart w:id="31" w:name="_Toc413927067"/>
      <w:r w:rsidRPr="00FD42A3">
        <w:t>1.3.</w:t>
      </w:r>
      <w:r w:rsidR="00112C19">
        <w:t>5</w:t>
      </w:r>
      <w:r w:rsidRPr="00FD42A3">
        <w:t xml:space="preserve">. </w:t>
      </w:r>
      <w:r w:rsidR="00E258BE" w:rsidRPr="00FD42A3">
        <w:t xml:space="preserve"> Protocol voor melding (dreigen met) agressie en/of geweld (verbaal en fysiek) of seksuele intimidatie</w:t>
      </w:r>
      <w:bookmarkEnd w:id="31"/>
    </w:p>
    <w:p w:rsidR="00EF2798" w:rsidRPr="00FD42A3" w:rsidRDefault="00E258BE" w:rsidP="00EF2798">
      <w:pPr>
        <w:pStyle w:val="Geenafstand"/>
        <w:rPr>
          <w:rFonts w:asciiTheme="minorHAnsi" w:hAnsiTheme="minorHAnsi" w:cs="Tahoma"/>
        </w:rPr>
      </w:pPr>
      <w:r w:rsidRPr="00FD42A3">
        <w:rPr>
          <w:rFonts w:asciiTheme="minorHAnsi" w:hAnsiTheme="minorHAnsi" w:cs="Tahoma"/>
        </w:rPr>
        <w:t xml:space="preserve">Bij melding (dreigen met) agressie en/of geweld (verbaal en fysiek) of als er sprake is van seksueel geweld, wordt er een registratieformulier agressie/geweld/seksuele intimidatie ingevuld. De ingevulde formulieren worden jaarlijks besproken en geëvalueerd. De evaluatie zal een rol spelen bij het ontwerpen van nieuw beleid. De te nemen stappen bij agressie en geweld, staan vermeld in het ontruimingsplan van de school. </w:t>
      </w:r>
    </w:p>
    <w:p w:rsidR="00997618" w:rsidRPr="00FD42A3" w:rsidRDefault="00997618" w:rsidP="00997618">
      <w:pPr>
        <w:pStyle w:val="Geenafstand"/>
        <w:ind w:left="720"/>
        <w:rPr>
          <w:rFonts w:asciiTheme="minorHAnsi" w:hAnsiTheme="minorHAnsi" w:cs="Tahoma"/>
        </w:rPr>
      </w:pPr>
    </w:p>
    <w:p w:rsidR="00AD2307" w:rsidRPr="00FD42A3" w:rsidRDefault="006955BC" w:rsidP="00AD2307">
      <w:pPr>
        <w:pStyle w:val="Kop3"/>
      </w:pPr>
      <w:bookmarkStart w:id="32" w:name="_Toc413927068"/>
      <w:r w:rsidRPr="00FD42A3">
        <w:t>1.3.</w:t>
      </w:r>
      <w:r w:rsidR="00112C19">
        <w:t>6</w:t>
      </w:r>
      <w:r w:rsidRPr="00FD42A3">
        <w:t>.</w:t>
      </w:r>
      <w:r w:rsidR="00AD2307" w:rsidRPr="00FD42A3">
        <w:t xml:space="preserve"> Protocol in geval van het sterven van een leerling of medewerker</w:t>
      </w:r>
      <w:bookmarkEnd w:id="32"/>
    </w:p>
    <w:p w:rsidR="00AD2307" w:rsidRPr="00FD42A3" w:rsidRDefault="00AD2307" w:rsidP="00AD2307">
      <w:pPr>
        <w:pStyle w:val="Geenafstand"/>
        <w:rPr>
          <w:rFonts w:asciiTheme="minorHAnsi" w:hAnsiTheme="minorHAnsi" w:cs="Tahoma"/>
        </w:rPr>
      </w:pPr>
      <w:r w:rsidRPr="00FD42A3">
        <w:rPr>
          <w:rFonts w:asciiTheme="minorHAnsi" w:hAnsiTheme="minorHAnsi" w:cs="Tahoma"/>
        </w:rPr>
        <w:t>In geval van het sterven van een leerling of een medewerker  treedt het genoemde protocol in werking. Het protocol bevindt zich onder de hoede van de rector. De rector zorgt er voor dat in voorkomende gevallen het protocol in werking treedt. In het protocol is beschreven hoe  leerlingen opgevangen worden wanneer zich een sterfgeval (leerling of medewerker) heeft voorgedaan. Het protocol is tevens opgenomen in het Handboek procedures en protocollen.</w:t>
      </w:r>
    </w:p>
    <w:p w:rsidR="00BC75D1" w:rsidRPr="00FD42A3" w:rsidRDefault="00BC75D1" w:rsidP="00BC75D1">
      <w:pPr>
        <w:pStyle w:val="Geenafstand"/>
        <w:rPr>
          <w:rFonts w:asciiTheme="minorHAnsi" w:hAnsiTheme="minorHAnsi" w:cs="Tahoma"/>
        </w:rPr>
      </w:pPr>
      <w:r w:rsidRPr="00FD42A3">
        <w:rPr>
          <w:rFonts w:asciiTheme="minorHAnsi" w:hAnsiTheme="minorHAnsi" w:cs="Tahoma"/>
        </w:rPr>
        <w:t>.</w:t>
      </w:r>
    </w:p>
    <w:p w:rsidR="00C22A31" w:rsidRPr="00FD42A3" w:rsidRDefault="00C22A31" w:rsidP="00C22A31">
      <w:pPr>
        <w:pStyle w:val="Geenafstand"/>
        <w:rPr>
          <w:rFonts w:asciiTheme="minorHAnsi" w:hAnsiTheme="minorHAnsi" w:cs="Tahoma"/>
        </w:rPr>
      </w:pPr>
    </w:p>
    <w:p w:rsidR="00997618" w:rsidRPr="00FD42A3" w:rsidRDefault="00997618" w:rsidP="00997618">
      <w:pPr>
        <w:pStyle w:val="Geenafstand"/>
        <w:ind w:left="720"/>
        <w:rPr>
          <w:rFonts w:asciiTheme="minorHAnsi" w:hAnsiTheme="minorHAnsi" w:cs="Tahoma"/>
          <w:sz w:val="24"/>
          <w:szCs w:val="24"/>
        </w:rPr>
      </w:pPr>
    </w:p>
    <w:p w:rsidR="00E511D9" w:rsidRPr="00FD42A3" w:rsidRDefault="006955BC" w:rsidP="006955BC">
      <w:pPr>
        <w:pStyle w:val="Kop3"/>
      </w:pPr>
      <w:bookmarkStart w:id="33" w:name="_Toc413927069"/>
      <w:r w:rsidRPr="00FD42A3">
        <w:t>1.3.</w:t>
      </w:r>
      <w:r w:rsidR="00112C19">
        <w:t>7</w:t>
      </w:r>
      <w:r w:rsidRPr="00FD42A3">
        <w:t>.</w:t>
      </w:r>
      <w:r w:rsidR="009010BD" w:rsidRPr="00FD42A3">
        <w:t xml:space="preserve"> </w:t>
      </w:r>
      <w:r w:rsidR="00E258BE" w:rsidRPr="00FD42A3">
        <w:t>RI&amp;E, sociale veiligheid</w:t>
      </w:r>
      <w:bookmarkEnd w:id="33"/>
    </w:p>
    <w:p w:rsidR="00997618" w:rsidRPr="00FD42A3" w:rsidRDefault="00E258BE" w:rsidP="004F46E6">
      <w:pPr>
        <w:pStyle w:val="Geenafstand"/>
        <w:rPr>
          <w:rFonts w:asciiTheme="minorHAnsi" w:hAnsiTheme="minorHAnsi" w:cs="Tahoma"/>
        </w:rPr>
      </w:pPr>
      <w:r w:rsidRPr="00FD42A3">
        <w:rPr>
          <w:rFonts w:asciiTheme="minorHAnsi" w:hAnsiTheme="minorHAnsi" w:cs="Tahoma"/>
        </w:rPr>
        <w:t>Een onderdeel van de risico inventarisatie is een medewerkers- tevredenheidsonderzoek. Dit onderzoek wordt eens per 2 jaar uitgezet onder de medewerkers van de RSG Ter Apel. De uitkomsten van het onderzoek worden samen met de bedrijfsarts besproken. De uitkomsten zullen een rol spelen bij het ontwerpen van nieuw beleid.</w:t>
      </w:r>
    </w:p>
    <w:p w:rsidR="00E511D9" w:rsidRPr="00FD42A3" w:rsidRDefault="00E511D9" w:rsidP="006A32CC">
      <w:pPr>
        <w:pStyle w:val="Geenafstand"/>
        <w:jc w:val="right"/>
        <w:rPr>
          <w:rFonts w:asciiTheme="minorHAnsi" w:hAnsiTheme="minorHAnsi"/>
        </w:rPr>
      </w:pPr>
    </w:p>
    <w:p w:rsidR="000D57CC" w:rsidRPr="00FD42A3" w:rsidRDefault="000D57CC" w:rsidP="00E511D9">
      <w:pPr>
        <w:spacing w:line="360" w:lineRule="auto"/>
        <w:rPr>
          <w:rFonts w:asciiTheme="minorHAnsi" w:hAnsiTheme="minorHAnsi" w:cs="Tahoma"/>
          <w:sz w:val="24"/>
          <w:szCs w:val="24"/>
        </w:rPr>
      </w:pPr>
    </w:p>
    <w:p w:rsidR="00997618" w:rsidRPr="00FD42A3" w:rsidRDefault="006955BC" w:rsidP="00204B3D">
      <w:pPr>
        <w:pStyle w:val="Kop1"/>
        <w:rPr>
          <w:color w:val="auto"/>
        </w:rPr>
      </w:pPr>
      <w:bookmarkStart w:id="34" w:name="_Toc413927070"/>
      <w:r w:rsidRPr="00FD42A3">
        <w:rPr>
          <w:color w:val="auto"/>
        </w:rPr>
        <w:t>2.</w:t>
      </w:r>
      <w:r w:rsidR="008332D3" w:rsidRPr="00FD42A3">
        <w:rPr>
          <w:color w:val="auto"/>
        </w:rPr>
        <w:t xml:space="preserve"> </w:t>
      </w:r>
      <w:r w:rsidR="00E258BE" w:rsidRPr="00FD42A3">
        <w:rPr>
          <w:color w:val="auto"/>
        </w:rPr>
        <w:t>Fysieke veiligheid</w:t>
      </w:r>
      <w:bookmarkEnd w:id="34"/>
    </w:p>
    <w:p w:rsidR="00997618" w:rsidRPr="00FD42A3" w:rsidRDefault="006955BC" w:rsidP="006955BC">
      <w:pPr>
        <w:pStyle w:val="Kop2"/>
        <w:rPr>
          <w:color w:val="auto"/>
        </w:rPr>
      </w:pPr>
      <w:bookmarkStart w:id="35" w:name="_Toc413927071"/>
      <w:r w:rsidRPr="00FD42A3">
        <w:rPr>
          <w:color w:val="auto"/>
        </w:rPr>
        <w:t>2.1.</w:t>
      </w:r>
      <w:r w:rsidR="00204B3D" w:rsidRPr="00FD42A3">
        <w:rPr>
          <w:color w:val="auto"/>
        </w:rPr>
        <w:t xml:space="preserve"> </w:t>
      </w:r>
      <w:r w:rsidR="00E258BE" w:rsidRPr="00FD42A3">
        <w:rPr>
          <w:color w:val="auto"/>
        </w:rPr>
        <w:t>Arbo-coördinator</w:t>
      </w:r>
      <w:bookmarkEnd w:id="35"/>
    </w:p>
    <w:p w:rsidR="000D57CC" w:rsidRPr="00FD42A3" w:rsidRDefault="00E258BE" w:rsidP="000D57CC">
      <w:pPr>
        <w:pStyle w:val="Geenafstand"/>
        <w:rPr>
          <w:rFonts w:asciiTheme="minorHAnsi" w:hAnsiTheme="minorHAnsi" w:cs="Tahoma"/>
        </w:rPr>
      </w:pPr>
      <w:r w:rsidRPr="00FD42A3">
        <w:rPr>
          <w:rFonts w:asciiTheme="minorHAnsi" w:hAnsiTheme="minorHAnsi" w:cs="Tahoma"/>
        </w:rPr>
        <w:t>Zie de omschrijving bij preventiemedewerker.</w:t>
      </w:r>
    </w:p>
    <w:p w:rsidR="00997618" w:rsidRPr="00FD42A3" w:rsidRDefault="00997618" w:rsidP="00997618">
      <w:pPr>
        <w:pStyle w:val="Geenafstand"/>
        <w:ind w:left="720"/>
        <w:rPr>
          <w:rFonts w:asciiTheme="minorHAnsi" w:hAnsiTheme="minorHAnsi" w:cs="Tahoma"/>
        </w:rPr>
      </w:pPr>
    </w:p>
    <w:p w:rsidR="00997618" w:rsidRPr="00FD42A3" w:rsidRDefault="00997618" w:rsidP="00997618">
      <w:pPr>
        <w:pStyle w:val="Geenafstand"/>
        <w:rPr>
          <w:rFonts w:asciiTheme="minorHAnsi" w:hAnsiTheme="minorHAnsi" w:cs="Tahoma"/>
        </w:rPr>
      </w:pPr>
    </w:p>
    <w:p w:rsidR="000D57CC" w:rsidRPr="00FD42A3" w:rsidRDefault="006955BC" w:rsidP="006955BC">
      <w:pPr>
        <w:pStyle w:val="Kop2"/>
        <w:rPr>
          <w:color w:val="auto"/>
        </w:rPr>
      </w:pPr>
      <w:bookmarkStart w:id="36" w:name="_Toc413927072"/>
      <w:r w:rsidRPr="00FD42A3">
        <w:rPr>
          <w:color w:val="auto"/>
        </w:rPr>
        <w:t>2.2.</w:t>
      </w:r>
      <w:r w:rsidR="00204B3D" w:rsidRPr="00FD42A3">
        <w:rPr>
          <w:color w:val="auto"/>
        </w:rPr>
        <w:t xml:space="preserve"> </w:t>
      </w:r>
      <w:r w:rsidR="00E258BE" w:rsidRPr="00FD42A3">
        <w:rPr>
          <w:color w:val="auto"/>
        </w:rPr>
        <w:t>Preventiemedewerker</w:t>
      </w:r>
      <w:bookmarkEnd w:id="36"/>
    </w:p>
    <w:p w:rsidR="006A32CC" w:rsidRPr="00FD42A3" w:rsidRDefault="00E258BE" w:rsidP="000D57CC">
      <w:pPr>
        <w:pStyle w:val="Geenafstand"/>
        <w:rPr>
          <w:rFonts w:asciiTheme="minorHAnsi" w:hAnsiTheme="minorHAnsi" w:cs="Tahoma"/>
        </w:rPr>
      </w:pPr>
      <w:r w:rsidRPr="00FD42A3">
        <w:rPr>
          <w:rFonts w:asciiTheme="minorHAnsi" w:hAnsiTheme="minorHAnsi" w:cs="Tahoma"/>
        </w:rPr>
        <w:t xml:space="preserve">Een </w:t>
      </w:r>
      <w:r w:rsidRPr="00FD42A3">
        <w:rPr>
          <w:rStyle w:val="highlightedsearchterm"/>
          <w:rFonts w:asciiTheme="minorHAnsi" w:hAnsiTheme="minorHAnsi" w:cs="Tahoma"/>
        </w:rPr>
        <w:t>preventiemedewerker</w:t>
      </w:r>
      <w:r w:rsidRPr="00FD42A3">
        <w:rPr>
          <w:rFonts w:asciiTheme="minorHAnsi" w:hAnsiTheme="minorHAnsi" w:cs="Tahoma"/>
        </w:rPr>
        <w:t xml:space="preserve"> ondersteunt de organisatie en allen die bij de organisatie betrokken zijn op het gebied van veiligheid en arbeidsomstandigheden. De taken van de preventiemedewerker zijn beschreven in het plan veiligheidsmanagement. (zie bijlage 3)</w:t>
      </w:r>
    </w:p>
    <w:p w:rsidR="00997618" w:rsidRPr="00FD42A3" w:rsidRDefault="00E258BE" w:rsidP="000D57CC">
      <w:pPr>
        <w:pStyle w:val="Geenafstand"/>
        <w:rPr>
          <w:rFonts w:asciiTheme="minorHAnsi" w:hAnsiTheme="minorHAnsi" w:cs="Tahoma"/>
        </w:rPr>
      </w:pPr>
      <w:r w:rsidRPr="00FD42A3">
        <w:rPr>
          <w:rFonts w:asciiTheme="minorHAnsi" w:hAnsiTheme="minorHAnsi" w:cs="Tahoma"/>
        </w:rPr>
        <w:t xml:space="preserve">Preventiemedewerker van de RSG Ter Apel </w:t>
      </w:r>
      <w:r w:rsidR="00110D5B" w:rsidRPr="00FD42A3">
        <w:rPr>
          <w:rFonts w:asciiTheme="minorHAnsi" w:hAnsiTheme="minorHAnsi" w:cs="Tahoma"/>
        </w:rPr>
        <w:t>is</w:t>
      </w:r>
      <w:r w:rsidRPr="00FD42A3">
        <w:rPr>
          <w:rFonts w:asciiTheme="minorHAnsi" w:hAnsiTheme="minorHAnsi" w:cs="Tahoma"/>
        </w:rPr>
        <w:t>:</w:t>
      </w:r>
    </w:p>
    <w:p w:rsidR="000D57CC" w:rsidRPr="00FD42A3" w:rsidRDefault="00C11723" w:rsidP="000D57CC">
      <w:pPr>
        <w:pStyle w:val="Geenafstand"/>
        <w:rPr>
          <w:rFonts w:asciiTheme="minorHAnsi" w:hAnsiTheme="minorHAnsi" w:cs="Tahoma"/>
        </w:rPr>
      </w:pPr>
      <w:r>
        <w:rPr>
          <w:rFonts w:asciiTheme="minorHAnsi" w:hAnsiTheme="minorHAnsi" w:cs="Tahoma"/>
        </w:rPr>
        <w:t>Vacature</w:t>
      </w:r>
      <w:r w:rsidR="00E258BE" w:rsidRPr="00FD42A3">
        <w:rPr>
          <w:rFonts w:asciiTheme="minorHAnsi" w:hAnsiTheme="minorHAnsi" w:cs="Tahoma"/>
        </w:rPr>
        <w:t>.</w:t>
      </w:r>
    </w:p>
    <w:p w:rsidR="00997618" w:rsidRPr="00FD42A3" w:rsidRDefault="00997618" w:rsidP="00997618">
      <w:pPr>
        <w:pStyle w:val="Geenafstand"/>
        <w:rPr>
          <w:rFonts w:asciiTheme="minorHAnsi" w:hAnsiTheme="minorHAnsi" w:cs="Tahoma"/>
        </w:rPr>
      </w:pPr>
    </w:p>
    <w:p w:rsidR="00377E22" w:rsidRPr="00FD42A3" w:rsidRDefault="00377E22" w:rsidP="00997618">
      <w:pPr>
        <w:pStyle w:val="Geenafstand"/>
        <w:rPr>
          <w:rFonts w:asciiTheme="minorHAnsi" w:hAnsiTheme="minorHAnsi" w:cs="Tahoma"/>
        </w:rPr>
      </w:pPr>
    </w:p>
    <w:p w:rsidR="000D57CC" w:rsidRPr="00FD42A3" w:rsidRDefault="006955BC" w:rsidP="006955BC">
      <w:pPr>
        <w:pStyle w:val="Kop2"/>
        <w:rPr>
          <w:color w:val="auto"/>
        </w:rPr>
      </w:pPr>
      <w:bookmarkStart w:id="37" w:name="_Toc413927073"/>
      <w:r w:rsidRPr="00FD42A3">
        <w:rPr>
          <w:color w:val="auto"/>
        </w:rPr>
        <w:lastRenderedPageBreak/>
        <w:t>2.3.</w:t>
      </w:r>
      <w:r w:rsidR="00204B3D" w:rsidRPr="00FD42A3">
        <w:rPr>
          <w:color w:val="auto"/>
        </w:rPr>
        <w:t xml:space="preserve"> </w:t>
      </w:r>
      <w:r w:rsidR="00E258BE" w:rsidRPr="00FD42A3">
        <w:rPr>
          <w:color w:val="auto"/>
        </w:rPr>
        <w:t>Bedrijfshulpverlener</w:t>
      </w:r>
      <w:bookmarkEnd w:id="37"/>
    </w:p>
    <w:p w:rsidR="00E318D3" w:rsidRPr="00FD42A3" w:rsidRDefault="00E258BE" w:rsidP="00E318D3">
      <w:pPr>
        <w:pStyle w:val="Geenafstand"/>
        <w:rPr>
          <w:rFonts w:asciiTheme="minorHAnsi" w:hAnsiTheme="minorHAnsi" w:cs="Tahoma"/>
        </w:rPr>
      </w:pPr>
      <w:r w:rsidRPr="00FD42A3">
        <w:rPr>
          <w:rFonts w:asciiTheme="minorHAnsi" w:hAnsiTheme="minorHAnsi" w:cs="Tahoma"/>
          <w:bCs/>
        </w:rPr>
        <w:t>Bedrijfshulpverlening</w:t>
      </w:r>
      <w:r w:rsidRPr="00FD42A3">
        <w:rPr>
          <w:rFonts w:asciiTheme="minorHAnsi" w:hAnsiTheme="minorHAnsi" w:cs="Tahoma"/>
        </w:rPr>
        <w:t xml:space="preserve"> is de hulp die wordt verleend bij ongewenste gebeurtenissen in een organisatie, die de veiligheid en/of gezondheid van de werknemers en andere aanwezigen bedreigen. De taken van de bedrijfshulpverleners zijn beschreven in het plan veiligheidsmanagement. (zie bijlage 3)</w:t>
      </w:r>
    </w:p>
    <w:p w:rsidR="00346812" w:rsidRPr="00FD42A3" w:rsidRDefault="00E258BE" w:rsidP="000D57CC">
      <w:pPr>
        <w:pStyle w:val="Geenafstand"/>
        <w:rPr>
          <w:rFonts w:asciiTheme="minorHAnsi" w:hAnsiTheme="minorHAnsi" w:cs="Tahoma"/>
        </w:rPr>
      </w:pPr>
      <w:r w:rsidRPr="00FD42A3">
        <w:rPr>
          <w:rFonts w:asciiTheme="minorHAnsi" w:hAnsiTheme="minorHAnsi" w:cs="Tahoma"/>
        </w:rPr>
        <w:t xml:space="preserve">De RSG Ter Apel heeft </w:t>
      </w:r>
      <w:r w:rsidR="00E363AA">
        <w:rPr>
          <w:rFonts w:asciiTheme="minorHAnsi" w:hAnsiTheme="minorHAnsi" w:cs="Tahoma"/>
        </w:rPr>
        <w:t>ruim dertig</w:t>
      </w:r>
      <w:r w:rsidRPr="00FD42A3">
        <w:rPr>
          <w:rFonts w:asciiTheme="minorHAnsi" w:hAnsiTheme="minorHAnsi" w:cs="Tahoma"/>
        </w:rPr>
        <w:t xml:space="preserve"> BHV-ers. De lijst met BHV-ers is opgenomen in het ontruimingsplan. Hoofd BHV is mevrouw Schoemaker.</w:t>
      </w:r>
    </w:p>
    <w:p w:rsidR="00E318D3" w:rsidRPr="00FD42A3" w:rsidRDefault="00E318D3" w:rsidP="000D57CC">
      <w:pPr>
        <w:pStyle w:val="Geenafstand"/>
        <w:rPr>
          <w:rFonts w:asciiTheme="minorHAnsi" w:hAnsiTheme="minorHAnsi" w:cs="Tahoma"/>
        </w:rPr>
      </w:pPr>
    </w:p>
    <w:p w:rsidR="00346812" w:rsidRPr="00FD42A3" w:rsidRDefault="00346812" w:rsidP="00346812">
      <w:pPr>
        <w:pStyle w:val="Geenafstand"/>
        <w:rPr>
          <w:rFonts w:asciiTheme="minorHAnsi" w:hAnsiTheme="minorHAnsi" w:cs="Tahoma"/>
        </w:rPr>
      </w:pPr>
    </w:p>
    <w:p w:rsidR="000D57CC" w:rsidRPr="00FD42A3" w:rsidRDefault="006955BC" w:rsidP="006955BC">
      <w:pPr>
        <w:pStyle w:val="Kop2"/>
        <w:rPr>
          <w:color w:val="auto"/>
        </w:rPr>
      </w:pPr>
      <w:bookmarkStart w:id="38" w:name="_Toc413927074"/>
      <w:r w:rsidRPr="00FD42A3">
        <w:rPr>
          <w:color w:val="auto"/>
        </w:rPr>
        <w:t>2.4.</w:t>
      </w:r>
      <w:r w:rsidR="00204B3D" w:rsidRPr="00FD42A3">
        <w:rPr>
          <w:color w:val="auto"/>
        </w:rPr>
        <w:t xml:space="preserve"> </w:t>
      </w:r>
      <w:r w:rsidR="00E258BE" w:rsidRPr="00FD42A3">
        <w:rPr>
          <w:color w:val="auto"/>
        </w:rPr>
        <w:t>Brandweer/brandveiligheid</w:t>
      </w:r>
      <w:bookmarkEnd w:id="38"/>
    </w:p>
    <w:p w:rsidR="00E318D3" w:rsidRPr="00FD42A3" w:rsidRDefault="00E258BE" w:rsidP="00E318D3">
      <w:pPr>
        <w:pStyle w:val="Geenafstand"/>
        <w:rPr>
          <w:rFonts w:asciiTheme="minorHAnsi" w:hAnsiTheme="minorHAnsi" w:cs="Tahoma"/>
        </w:rPr>
      </w:pPr>
      <w:r w:rsidRPr="00FD42A3">
        <w:rPr>
          <w:rFonts w:asciiTheme="minorHAnsi" w:hAnsiTheme="minorHAnsi" w:cs="Tahoma"/>
        </w:rPr>
        <w:t xml:space="preserve">De rol van de brandweer en de brandveiligheid wordt beschreven in het plan </w:t>
      </w:r>
      <w:r w:rsidR="00E363AA">
        <w:rPr>
          <w:rFonts w:asciiTheme="minorHAnsi" w:hAnsiTheme="minorHAnsi" w:cs="Tahoma"/>
        </w:rPr>
        <w:t>v</w:t>
      </w:r>
      <w:r w:rsidRPr="00FD42A3">
        <w:rPr>
          <w:rFonts w:asciiTheme="minorHAnsi" w:hAnsiTheme="minorHAnsi" w:cs="Tahoma"/>
        </w:rPr>
        <w:t xml:space="preserve">eiligheidsmanagement. </w:t>
      </w:r>
    </w:p>
    <w:p w:rsidR="00346812" w:rsidRPr="00FD42A3" w:rsidRDefault="00E258BE" w:rsidP="000D57CC">
      <w:pPr>
        <w:pStyle w:val="Geenafstand"/>
        <w:rPr>
          <w:rFonts w:asciiTheme="minorHAnsi" w:hAnsiTheme="minorHAnsi" w:cs="Tahoma"/>
        </w:rPr>
      </w:pPr>
      <w:r w:rsidRPr="00FD42A3">
        <w:rPr>
          <w:rFonts w:asciiTheme="minorHAnsi" w:hAnsiTheme="minorHAnsi" w:cs="Tahoma"/>
        </w:rPr>
        <w:t xml:space="preserve">In geval van brand treedt de procedure zoals beschreven in het ontruimingsplan in werking. Jaarlijks wordt de brandveiligheid geëvalueerd. </w:t>
      </w:r>
    </w:p>
    <w:p w:rsidR="000D57CC" w:rsidRPr="00FD42A3" w:rsidRDefault="000D57CC" w:rsidP="000D57CC">
      <w:pPr>
        <w:pStyle w:val="Geenafstand"/>
        <w:rPr>
          <w:rFonts w:asciiTheme="minorHAnsi" w:hAnsiTheme="minorHAnsi" w:cs="Tahoma"/>
        </w:rPr>
      </w:pPr>
    </w:p>
    <w:p w:rsidR="00C060A5" w:rsidRPr="00FD42A3" w:rsidRDefault="00C060A5" w:rsidP="000D57CC">
      <w:pPr>
        <w:pStyle w:val="Geenafstand"/>
        <w:rPr>
          <w:rFonts w:asciiTheme="minorHAnsi" w:hAnsiTheme="minorHAnsi" w:cs="Tahoma"/>
        </w:rPr>
      </w:pPr>
    </w:p>
    <w:p w:rsidR="00346812" w:rsidRPr="00FD42A3" w:rsidRDefault="00204B3D" w:rsidP="00204B3D">
      <w:pPr>
        <w:pStyle w:val="Kop2"/>
        <w:rPr>
          <w:color w:val="auto"/>
        </w:rPr>
      </w:pPr>
      <w:bookmarkStart w:id="39" w:name="_Toc413927075"/>
      <w:r w:rsidRPr="00FD42A3">
        <w:rPr>
          <w:color w:val="auto"/>
        </w:rPr>
        <w:t xml:space="preserve">2.5. </w:t>
      </w:r>
      <w:r w:rsidR="00E258BE" w:rsidRPr="00FD42A3">
        <w:rPr>
          <w:color w:val="auto"/>
        </w:rPr>
        <w:t>Registratie (arbeids)ongevallen</w:t>
      </w:r>
      <w:bookmarkEnd w:id="39"/>
    </w:p>
    <w:p w:rsidR="00346812" w:rsidRPr="00FD42A3" w:rsidRDefault="00E258BE" w:rsidP="000B2623">
      <w:pPr>
        <w:pStyle w:val="Geenafstand"/>
        <w:rPr>
          <w:rFonts w:asciiTheme="minorHAnsi" w:hAnsiTheme="minorHAnsi" w:cs="Tahoma"/>
        </w:rPr>
      </w:pPr>
      <w:r w:rsidRPr="00FD42A3">
        <w:rPr>
          <w:rFonts w:asciiTheme="minorHAnsi" w:hAnsiTheme="minorHAnsi" w:cs="Tahoma"/>
        </w:rPr>
        <w:t>Bij ongevallen wordt er een ongevallenregistratieformulier ingevuld. Jaarlijks worden de geregistreerde ongevallen besproken en geëvalueerd. De evaluatie zal een rol spelen bij het formuleren van nieuw beleid.</w:t>
      </w:r>
      <w:r w:rsidR="00BC75D1" w:rsidRPr="00FD42A3">
        <w:rPr>
          <w:rFonts w:asciiTheme="minorHAnsi" w:hAnsiTheme="minorHAnsi" w:cs="Tahoma"/>
        </w:rPr>
        <w:t xml:space="preserve"> Deze ongevallenregistratieformulieren zijn te vinden op de ELO van Magister.</w:t>
      </w:r>
    </w:p>
    <w:p w:rsidR="00346812" w:rsidRPr="00FD42A3" w:rsidRDefault="00346812" w:rsidP="00346812">
      <w:pPr>
        <w:pStyle w:val="Geenafstand"/>
        <w:rPr>
          <w:rFonts w:asciiTheme="minorHAnsi" w:hAnsiTheme="minorHAnsi" w:cs="Tahoma"/>
        </w:rPr>
      </w:pPr>
    </w:p>
    <w:p w:rsidR="00346812" w:rsidRPr="00FD42A3" w:rsidRDefault="00204B3D" w:rsidP="00204B3D">
      <w:pPr>
        <w:pStyle w:val="Kop2"/>
        <w:rPr>
          <w:color w:val="auto"/>
        </w:rPr>
      </w:pPr>
      <w:bookmarkStart w:id="40" w:name="_Toc413927076"/>
      <w:r w:rsidRPr="00FD42A3">
        <w:rPr>
          <w:color w:val="auto"/>
        </w:rPr>
        <w:t xml:space="preserve">2.6. </w:t>
      </w:r>
      <w:r w:rsidR="00110D5B" w:rsidRPr="00FD42A3">
        <w:rPr>
          <w:color w:val="auto"/>
        </w:rPr>
        <w:t>Risico inventarisatie</w:t>
      </w:r>
      <w:bookmarkEnd w:id="40"/>
    </w:p>
    <w:p w:rsidR="00110D5B" w:rsidRPr="00FD42A3" w:rsidRDefault="00E258BE" w:rsidP="007167A4">
      <w:pPr>
        <w:pStyle w:val="Geenafstand"/>
        <w:rPr>
          <w:rFonts w:asciiTheme="minorHAnsi" w:hAnsiTheme="minorHAnsi" w:cs="Tahoma"/>
        </w:rPr>
      </w:pPr>
      <w:r w:rsidRPr="00FD42A3">
        <w:rPr>
          <w:rFonts w:asciiTheme="minorHAnsi" w:hAnsiTheme="minorHAnsi" w:cs="Tahoma"/>
        </w:rPr>
        <w:t>Jaarlijks wordt er een risico inventarisatie uitgevoerd</w:t>
      </w:r>
      <w:r w:rsidR="00110D5B" w:rsidRPr="00FD42A3">
        <w:rPr>
          <w:rFonts w:asciiTheme="minorHAnsi" w:hAnsiTheme="minorHAnsi" w:cs="Tahoma"/>
        </w:rPr>
        <w:t xml:space="preserve"> op het gebied van:</w:t>
      </w:r>
    </w:p>
    <w:p w:rsidR="00110D5B" w:rsidRPr="00FD42A3" w:rsidRDefault="00110D5B" w:rsidP="00110D5B">
      <w:pPr>
        <w:pStyle w:val="Geenafstand"/>
        <w:numPr>
          <w:ilvl w:val="0"/>
          <w:numId w:val="21"/>
        </w:numPr>
        <w:rPr>
          <w:rFonts w:asciiTheme="minorHAnsi" w:hAnsiTheme="minorHAnsi" w:cs="Tahoma"/>
        </w:rPr>
      </w:pPr>
      <w:r w:rsidRPr="00FD42A3">
        <w:rPr>
          <w:rFonts w:asciiTheme="minorHAnsi" w:hAnsiTheme="minorHAnsi" w:cs="Tahoma"/>
        </w:rPr>
        <w:t>Bouwtechnische veiligheid</w:t>
      </w:r>
    </w:p>
    <w:p w:rsidR="00110D5B" w:rsidRPr="00FD42A3" w:rsidRDefault="00110D5B" w:rsidP="00110D5B">
      <w:pPr>
        <w:pStyle w:val="Geenafstand"/>
        <w:numPr>
          <w:ilvl w:val="0"/>
          <w:numId w:val="21"/>
        </w:numPr>
        <w:rPr>
          <w:rFonts w:asciiTheme="minorHAnsi" w:hAnsiTheme="minorHAnsi" w:cs="Tahoma"/>
        </w:rPr>
      </w:pPr>
      <w:r w:rsidRPr="00FD42A3">
        <w:rPr>
          <w:rFonts w:asciiTheme="minorHAnsi" w:hAnsiTheme="minorHAnsi" w:cs="Tahoma"/>
        </w:rPr>
        <w:t>Inventaris</w:t>
      </w:r>
    </w:p>
    <w:p w:rsidR="00110D5B" w:rsidRPr="00FD42A3" w:rsidRDefault="00110D5B" w:rsidP="00110D5B">
      <w:pPr>
        <w:pStyle w:val="Geenafstand"/>
        <w:numPr>
          <w:ilvl w:val="0"/>
          <w:numId w:val="21"/>
        </w:numPr>
        <w:rPr>
          <w:rFonts w:asciiTheme="minorHAnsi" w:hAnsiTheme="minorHAnsi" w:cs="Tahoma"/>
        </w:rPr>
      </w:pPr>
      <w:r w:rsidRPr="00FD42A3">
        <w:rPr>
          <w:rFonts w:asciiTheme="minorHAnsi" w:hAnsiTheme="minorHAnsi" w:cs="Tahoma"/>
        </w:rPr>
        <w:t>RI&amp;E, technische veiligheid</w:t>
      </w:r>
    </w:p>
    <w:p w:rsidR="007167A4" w:rsidRPr="00FD42A3" w:rsidRDefault="00E258BE" w:rsidP="00110D5B">
      <w:pPr>
        <w:pStyle w:val="Geenafstand"/>
        <w:rPr>
          <w:rFonts w:asciiTheme="minorHAnsi" w:hAnsiTheme="minorHAnsi" w:cs="Tahoma"/>
        </w:rPr>
      </w:pPr>
      <w:r w:rsidRPr="00FD42A3">
        <w:rPr>
          <w:rFonts w:asciiTheme="minorHAnsi" w:hAnsiTheme="minorHAnsi" w:cs="Tahoma"/>
        </w:rPr>
        <w:t>Naar aanleiding van de bevindingen wordt er een plan van aanpak opgesteld. De schoolleiding en de MR bespreken het plan van aanpak. De noodzakelijke veiligheidsverbeteringen worden uitgevoerd.</w:t>
      </w:r>
    </w:p>
    <w:p w:rsidR="00346812" w:rsidRPr="00FD42A3" w:rsidRDefault="00110D5B" w:rsidP="00346812">
      <w:pPr>
        <w:pStyle w:val="Geenafstand"/>
        <w:rPr>
          <w:rFonts w:asciiTheme="minorHAnsi" w:hAnsiTheme="minorHAnsi" w:cs="Tahoma"/>
        </w:rPr>
      </w:pPr>
      <w:r w:rsidRPr="00FD42A3">
        <w:rPr>
          <w:rFonts w:asciiTheme="minorHAnsi" w:hAnsiTheme="minorHAnsi" w:cs="Tahoma"/>
        </w:rPr>
        <w:t>De risico inventarisatie vindt één maal per 5 jaar plaats door een gecertificeerd bedrijf (Arbodienst) en de tussenliggende</w:t>
      </w:r>
      <w:r w:rsidR="008C3896" w:rsidRPr="00FD42A3">
        <w:rPr>
          <w:rFonts w:asciiTheme="minorHAnsi" w:hAnsiTheme="minorHAnsi" w:cs="Tahoma"/>
        </w:rPr>
        <w:t xml:space="preserve"> </w:t>
      </w:r>
      <w:r w:rsidRPr="00FD42A3">
        <w:rPr>
          <w:rFonts w:asciiTheme="minorHAnsi" w:hAnsiTheme="minorHAnsi" w:cs="Tahoma"/>
        </w:rPr>
        <w:t xml:space="preserve">jaren intern </w:t>
      </w:r>
      <w:r w:rsidR="008C3896" w:rsidRPr="00FD42A3">
        <w:rPr>
          <w:rFonts w:asciiTheme="minorHAnsi" w:hAnsiTheme="minorHAnsi" w:cs="Tahoma"/>
        </w:rPr>
        <w:t>o.l.v. de preventiemedewerker en verantwoordelijk lid van het MT.</w:t>
      </w:r>
    </w:p>
    <w:p w:rsidR="003008EF" w:rsidRPr="00FD42A3" w:rsidRDefault="00C7016C" w:rsidP="007167A4">
      <w:pPr>
        <w:pStyle w:val="Geenafstand"/>
        <w:rPr>
          <w:rFonts w:asciiTheme="minorHAnsi" w:hAnsiTheme="minorHAnsi" w:cs="Tahoma"/>
          <w:szCs w:val="24"/>
        </w:rPr>
      </w:pPr>
      <w:r w:rsidRPr="00FD42A3">
        <w:rPr>
          <w:rFonts w:asciiTheme="minorHAnsi" w:hAnsiTheme="minorHAnsi" w:cs="Tahoma"/>
          <w:szCs w:val="24"/>
        </w:rPr>
        <w:t>In schooljaar 201</w:t>
      </w:r>
      <w:r w:rsidR="00E363AA">
        <w:rPr>
          <w:rFonts w:asciiTheme="minorHAnsi" w:hAnsiTheme="minorHAnsi" w:cs="Tahoma"/>
          <w:szCs w:val="24"/>
        </w:rPr>
        <w:t>4</w:t>
      </w:r>
      <w:r w:rsidRPr="00FD42A3">
        <w:rPr>
          <w:rFonts w:asciiTheme="minorHAnsi" w:hAnsiTheme="minorHAnsi" w:cs="Tahoma"/>
          <w:szCs w:val="24"/>
        </w:rPr>
        <w:t>-201</w:t>
      </w:r>
      <w:r w:rsidR="00E363AA">
        <w:rPr>
          <w:rFonts w:asciiTheme="minorHAnsi" w:hAnsiTheme="minorHAnsi" w:cs="Tahoma"/>
          <w:szCs w:val="24"/>
        </w:rPr>
        <w:t>5</w:t>
      </w:r>
      <w:r w:rsidRPr="00FD42A3">
        <w:rPr>
          <w:rFonts w:asciiTheme="minorHAnsi" w:hAnsiTheme="minorHAnsi" w:cs="Tahoma"/>
          <w:szCs w:val="24"/>
        </w:rPr>
        <w:t xml:space="preserve">3 </w:t>
      </w:r>
      <w:r w:rsidR="00E363AA">
        <w:rPr>
          <w:rFonts w:asciiTheme="minorHAnsi" w:hAnsiTheme="minorHAnsi" w:cs="Tahoma"/>
          <w:szCs w:val="24"/>
        </w:rPr>
        <w:t>heeft</w:t>
      </w:r>
      <w:r w:rsidRPr="00FD42A3">
        <w:rPr>
          <w:rFonts w:asciiTheme="minorHAnsi" w:hAnsiTheme="minorHAnsi" w:cs="Tahoma"/>
          <w:szCs w:val="24"/>
        </w:rPr>
        <w:t xml:space="preserve"> de uitgebreide externe risico inventarisatie plaats</w:t>
      </w:r>
      <w:r w:rsidR="00E363AA">
        <w:rPr>
          <w:rFonts w:asciiTheme="minorHAnsi" w:hAnsiTheme="minorHAnsi" w:cs="Tahoma"/>
          <w:szCs w:val="24"/>
        </w:rPr>
        <w:t>gevonden</w:t>
      </w:r>
      <w:r w:rsidRPr="00FD42A3">
        <w:rPr>
          <w:rFonts w:asciiTheme="minorHAnsi" w:hAnsiTheme="minorHAnsi" w:cs="Tahoma"/>
          <w:szCs w:val="24"/>
        </w:rPr>
        <w:t>.</w:t>
      </w:r>
    </w:p>
    <w:p w:rsidR="00346812" w:rsidRPr="00FD42A3" w:rsidRDefault="00204B3D" w:rsidP="00204B3D">
      <w:pPr>
        <w:pStyle w:val="Kop2"/>
        <w:rPr>
          <w:color w:val="auto"/>
        </w:rPr>
      </w:pPr>
      <w:bookmarkStart w:id="41" w:name="_Toc413927077"/>
      <w:r w:rsidRPr="00FD42A3">
        <w:rPr>
          <w:color w:val="auto"/>
        </w:rPr>
        <w:t xml:space="preserve">2.8. </w:t>
      </w:r>
      <w:r w:rsidR="00E258BE" w:rsidRPr="00FD42A3">
        <w:rPr>
          <w:color w:val="auto"/>
        </w:rPr>
        <w:t>Ontruimingsplan</w:t>
      </w:r>
      <w:bookmarkEnd w:id="41"/>
    </w:p>
    <w:p w:rsidR="00E318D3" w:rsidRPr="00FD42A3" w:rsidRDefault="00E258BE" w:rsidP="00E318D3">
      <w:pPr>
        <w:pStyle w:val="Geenafstand"/>
        <w:rPr>
          <w:rFonts w:asciiTheme="minorHAnsi" w:hAnsiTheme="minorHAnsi" w:cs="Tahoma"/>
          <w:szCs w:val="24"/>
        </w:rPr>
      </w:pPr>
      <w:r w:rsidRPr="00FD42A3">
        <w:rPr>
          <w:rFonts w:asciiTheme="minorHAnsi" w:hAnsiTheme="minorHAnsi" w:cs="Tahoma"/>
          <w:szCs w:val="24"/>
        </w:rPr>
        <w:t xml:space="preserve">Het ontruimingsplan beschrijft de regelgeving en wat te doen bij calamiteiten. </w:t>
      </w:r>
    </w:p>
    <w:p w:rsidR="00346812" w:rsidRPr="00FD42A3" w:rsidRDefault="00E258BE" w:rsidP="00346812">
      <w:pPr>
        <w:pStyle w:val="Geenafstand"/>
        <w:rPr>
          <w:rFonts w:asciiTheme="minorHAnsi" w:hAnsiTheme="minorHAnsi" w:cs="Tahoma"/>
        </w:rPr>
      </w:pPr>
      <w:r w:rsidRPr="00FD42A3">
        <w:rPr>
          <w:rFonts w:asciiTheme="minorHAnsi" w:hAnsiTheme="minorHAnsi" w:cs="Tahoma"/>
        </w:rPr>
        <w:t xml:space="preserve">Het ontruimingsplan van de RSG Ter Apel is in te zien bij de administratie, de preventiemedewerkers, het hoofd van de BHV, de rector. </w:t>
      </w:r>
      <w:r w:rsidR="004554FF" w:rsidRPr="00FD42A3">
        <w:rPr>
          <w:rFonts w:asciiTheme="minorHAnsi" w:hAnsiTheme="minorHAnsi" w:cs="Tahoma"/>
        </w:rPr>
        <w:t xml:space="preserve">Is ook te vinden in de ELO van Magister onder gedeelde documenten. </w:t>
      </w:r>
      <w:r w:rsidRPr="00FD42A3">
        <w:rPr>
          <w:rFonts w:asciiTheme="minorHAnsi" w:hAnsiTheme="minorHAnsi" w:cs="Tahoma"/>
        </w:rPr>
        <w:t>Jaarlijks wordt het plan besproken, geëvalueerd en aangepast. Jaarlijks krijgen de medewerkers van de school een korte samenvatting van het plan. Minimaal één keer per jaar vindt er een ontruimingsoefening plaats.</w:t>
      </w:r>
    </w:p>
    <w:p w:rsidR="007167A4" w:rsidRPr="00FD42A3" w:rsidRDefault="007167A4" w:rsidP="00346812">
      <w:pPr>
        <w:pStyle w:val="Geenafstand"/>
        <w:rPr>
          <w:rFonts w:asciiTheme="minorHAnsi" w:hAnsiTheme="minorHAnsi" w:cs="Tahoma"/>
        </w:rPr>
      </w:pPr>
    </w:p>
    <w:p w:rsidR="00346812" w:rsidRPr="00FD42A3" w:rsidRDefault="00204B3D" w:rsidP="00204B3D">
      <w:pPr>
        <w:pStyle w:val="Kop2"/>
        <w:rPr>
          <w:color w:val="auto"/>
        </w:rPr>
      </w:pPr>
      <w:bookmarkStart w:id="42" w:name="_Toc413927078"/>
      <w:r w:rsidRPr="00FD42A3">
        <w:rPr>
          <w:color w:val="auto"/>
        </w:rPr>
        <w:t xml:space="preserve">2.9. </w:t>
      </w:r>
      <w:r w:rsidR="00E258BE" w:rsidRPr="00FD42A3">
        <w:rPr>
          <w:color w:val="auto"/>
        </w:rPr>
        <w:t>EHBO</w:t>
      </w:r>
      <w:bookmarkEnd w:id="42"/>
    </w:p>
    <w:p w:rsidR="007167A4" w:rsidRPr="00FD42A3" w:rsidRDefault="00E363AA" w:rsidP="007167A4">
      <w:pPr>
        <w:pStyle w:val="Geenafstand"/>
        <w:rPr>
          <w:rFonts w:asciiTheme="minorHAnsi" w:hAnsiTheme="minorHAnsi" w:cs="Tahoma"/>
        </w:rPr>
      </w:pPr>
      <w:r>
        <w:rPr>
          <w:rFonts w:asciiTheme="minorHAnsi" w:hAnsiTheme="minorHAnsi" w:cs="Tahoma"/>
        </w:rPr>
        <w:t>8</w:t>
      </w:r>
      <w:r w:rsidR="00E258BE" w:rsidRPr="00FD42A3">
        <w:rPr>
          <w:rFonts w:asciiTheme="minorHAnsi" w:hAnsiTheme="minorHAnsi" w:cs="Tahoma"/>
        </w:rPr>
        <w:t xml:space="preserve"> medewerkers van de RSG Ter Apel beschikken over een EHBO diploma en zijn beschikbaar voor hulpvragen. Alle medewerkers van de school hebben een stappenplan, waarin staat wat te doen in geval van een ongeluk of andere hulpvraag. De lijst met nam</w:t>
      </w:r>
      <w:r w:rsidR="009010BD" w:rsidRPr="00FD42A3">
        <w:rPr>
          <w:rFonts w:asciiTheme="minorHAnsi" w:hAnsiTheme="minorHAnsi" w:cs="Tahoma"/>
        </w:rPr>
        <w:t>e</w:t>
      </w:r>
      <w:r w:rsidR="00E258BE" w:rsidRPr="00FD42A3">
        <w:rPr>
          <w:rFonts w:asciiTheme="minorHAnsi" w:hAnsiTheme="minorHAnsi" w:cs="Tahoma"/>
        </w:rPr>
        <w:t xml:space="preserve">n van </w:t>
      </w:r>
      <w:r w:rsidR="008C3896" w:rsidRPr="00FD42A3">
        <w:rPr>
          <w:rFonts w:asciiTheme="minorHAnsi" w:hAnsiTheme="minorHAnsi" w:cs="Tahoma"/>
        </w:rPr>
        <w:t>EHBO’ers</w:t>
      </w:r>
      <w:r w:rsidR="00E258BE" w:rsidRPr="00FD42A3">
        <w:rPr>
          <w:rFonts w:asciiTheme="minorHAnsi" w:hAnsiTheme="minorHAnsi" w:cs="Tahoma"/>
        </w:rPr>
        <w:t xml:space="preserve"> is bekend bij de preventiemedewerkers, bij de administratie, bij de receptie, bij </w:t>
      </w:r>
      <w:r w:rsidR="008C3896" w:rsidRPr="00FD42A3">
        <w:rPr>
          <w:rFonts w:asciiTheme="minorHAnsi" w:hAnsiTheme="minorHAnsi" w:cs="Tahoma"/>
        </w:rPr>
        <w:t>het</w:t>
      </w:r>
      <w:r w:rsidR="00E258BE" w:rsidRPr="00FD42A3">
        <w:rPr>
          <w:rFonts w:asciiTheme="minorHAnsi" w:hAnsiTheme="minorHAnsi" w:cs="Tahoma"/>
        </w:rPr>
        <w:t xml:space="preserve"> hoofd BHV en er is een exemplaar in de personeelskamer.</w:t>
      </w:r>
      <w:r w:rsidR="004554FF" w:rsidRPr="00FD42A3">
        <w:rPr>
          <w:rFonts w:asciiTheme="minorHAnsi" w:hAnsiTheme="minorHAnsi" w:cs="Tahoma"/>
        </w:rPr>
        <w:t xml:space="preserve"> De lijst is ook te vinden in de ELO van Magister onder gedeelde documenten.</w:t>
      </w:r>
    </w:p>
    <w:p w:rsidR="00346812" w:rsidRPr="00FD42A3" w:rsidRDefault="00E258BE" w:rsidP="00204B3D">
      <w:pPr>
        <w:pStyle w:val="Kop1"/>
        <w:numPr>
          <w:ilvl w:val="0"/>
          <w:numId w:val="17"/>
        </w:numPr>
        <w:rPr>
          <w:color w:val="auto"/>
        </w:rPr>
      </w:pPr>
      <w:bookmarkStart w:id="43" w:name="_Toc413927079"/>
      <w:r w:rsidRPr="00FD42A3">
        <w:rPr>
          <w:color w:val="auto"/>
        </w:rPr>
        <w:lastRenderedPageBreak/>
        <w:t>Klachtenregeling</w:t>
      </w:r>
      <w:bookmarkEnd w:id="43"/>
    </w:p>
    <w:p w:rsidR="00346812" w:rsidRPr="00FD42A3" w:rsidRDefault="00346812" w:rsidP="00346812">
      <w:pPr>
        <w:pStyle w:val="Geenafstand"/>
        <w:rPr>
          <w:rFonts w:asciiTheme="minorHAnsi" w:hAnsiTheme="minorHAnsi" w:cs="Tahoma"/>
          <w:sz w:val="28"/>
          <w:szCs w:val="28"/>
        </w:rPr>
      </w:pPr>
    </w:p>
    <w:p w:rsidR="00377E22" w:rsidRPr="00FD42A3" w:rsidRDefault="00377E22" w:rsidP="00346812">
      <w:pPr>
        <w:pStyle w:val="Geenafstand"/>
        <w:rPr>
          <w:rFonts w:asciiTheme="minorHAnsi" w:hAnsiTheme="minorHAnsi" w:cs="Tahoma"/>
          <w:sz w:val="28"/>
          <w:szCs w:val="28"/>
        </w:rPr>
      </w:pPr>
    </w:p>
    <w:p w:rsidR="00346812" w:rsidRPr="00FD42A3" w:rsidRDefault="00204B3D" w:rsidP="00204B3D">
      <w:pPr>
        <w:pStyle w:val="Kop2"/>
        <w:rPr>
          <w:color w:val="auto"/>
        </w:rPr>
      </w:pPr>
      <w:bookmarkStart w:id="44" w:name="_Toc413927080"/>
      <w:r w:rsidRPr="00FD42A3">
        <w:rPr>
          <w:color w:val="auto"/>
        </w:rPr>
        <w:t xml:space="preserve">3.1. </w:t>
      </w:r>
      <w:r w:rsidR="00E258BE" w:rsidRPr="00FD42A3">
        <w:rPr>
          <w:color w:val="auto"/>
        </w:rPr>
        <w:t>Klachtenprocedure</w:t>
      </w:r>
      <w:bookmarkEnd w:id="44"/>
    </w:p>
    <w:p w:rsidR="00346812" w:rsidRPr="00FD42A3" w:rsidRDefault="00E258BE" w:rsidP="00C060A5">
      <w:pPr>
        <w:pStyle w:val="Geenafstand"/>
        <w:rPr>
          <w:rFonts w:asciiTheme="minorHAnsi" w:hAnsiTheme="minorHAnsi" w:cs="Tahoma"/>
        </w:rPr>
      </w:pPr>
      <w:r w:rsidRPr="00FD42A3">
        <w:rPr>
          <w:rFonts w:asciiTheme="minorHAnsi" w:hAnsiTheme="minorHAnsi" w:cs="Tahoma"/>
        </w:rPr>
        <w:t>Bij klachten over veiligheid kunnen ouders/leerlingen zich tot de betreffende teamleider wenden. De teamleider zal de achtergrond van de klacht in kaart brengen en de grond voor de klacht proberen weg te nemen. Wanneer de teamleider geen kans ziet om de grond voor de klacht weg te nemen, zal de klacht besproken worden door de schoolleiding. De schoolleiding brengt verslag uit aan de klager over de stappen die ondernomen zijn.</w:t>
      </w:r>
    </w:p>
    <w:p w:rsidR="005D1890" w:rsidRPr="008D6E8F" w:rsidRDefault="005D1890" w:rsidP="008D6E8F">
      <w:pPr>
        <w:pStyle w:val="Geenafstand"/>
        <w:rPr>
          <w:rFonts w:asciiTheme="minorHAnsi" w:hAnsiTheme="minorHAnsi"/>
        </w:rPr>
      </w:pPr>
      <w:r w:rsidRPr="008D6E8F">
        <w:rPr>
          <w:rFonts w:asciiTheme="minorHAnsi" w:hAnsiTheme="minorHAnsi"/>
        </w:rPr>
        <w:t xml:space="preserve">Een school is een omgeving waar mensen intensief met elkaar omgaan. Soms gaat het wel eens mis en hebben we te maken met meningsverschillen of botsingen. We beschouwen iedereen (leerlingen, ouders, medewerkers) als volwaardige gesprekspartners en dus proberen we in gezamenlijkheid tot een oplossing te komen. </w:t>
      </w:r>
    </w:p>
    <w:p w:rsidR="005D1890" w:rsidRPr="008D6E8F" w:rsidRDefault="005D1890" w:rsidP="008D6E8F">
      <w:pPr>
        <w:pStyle w:val="Geenafstand"/>
        <w:rPr>
          <w:rFonts w:asciiTheme="minorHAnsi" w:hAnsiTheme="minorHAnsi"/>
        </w:rPr>
      </w:pPr>
      <w:r w:rsidRPr="008D6E8F">
        <w:rPr>
          <w:rFonts w:asciiTheme="minorHAnsi" w:hAnsiTheme="minorHAnsi"/>
        </w:rPr>
        <w:t xml:space="preserve">Soms is een meningsverschil van dien aard, dat iemand een klacht hierover wil indienen. Die mogelijkheid is er. Voor de school is een klachtenregeling vastgesteld. Deze is voor iedereen die bij de school betrokken is in te zien bij de directiesecretaresse, mevr. Wever. Op aanvraag kunt u kosteloos een afschrift van de regeling krijgen. Het wordt op prijs gesteld indien iemand die wil klagen dat eerst kenbaar maakt bij de schoolleiding of het schoolbestuur. Mogelijk kan de klacht verholpen worden. </w:t>
      </w:r>
    </w:p>
    <w:p w:rsidR="005D1890" w:rsidRPr="008D6E8F" w:rsidRDefault="005D1890" w:rsidP="008D6E8F">
      <w:pPr>
        <w:pStyle w:val="Geenafstand"/>
        <w:rPr>
          <w:rFonts w:asciiTheme="minorHAnsi" w:hAnsiTheme="minorHAnsi"/>
        </w:rPr>
      </w:pPr>
      <w:r w:rsidRPr="008D6E8F">
        <w:rPr>
          <w:rFonts w:asciiTheme="minorHAnsi" w:hAnsiTheme="minorHAnsi"/>
        </w:rPr>
        <w:t xml:space="preserve">De school is voor de behandeling van klachten tevens aangesloten bij een onafhankelijke klachtencommissie: “de Landelijke Klachtencommissie onderwijs (LKC)”. De LKC onderzoekt de klacht en beoordeelt (na een hoorzitting) of deze gegrond is. De LKC brengt advies uit aan het schoolbestuur en kan aan haar advies aanbevelingen verbinden. Het schoolbestuur neemt over de afhandeling van de klacht en het opvolgen van de aanbevelingen de uiteindelijke beslissing. </w:t>
      </w:r>
    </w:p>
    <w:p w:rsidR="00C060A5" w:rsidRPr="008D6E8F" w:rsidRDefault="005D1890" w:rsidP="008D6E8F">
      <w:pPr>
        <w:pStyle w:val="Geenafstand"/>
        <w:rPr>
          <w:rFonts w:asciiTheme="minorHAnsi" w:hAnsiTheme="minorHAnsi"/>
        </w:rPr>
      </w:pPr>
      <w:r w:rsidRPr="008D6E8F">
        <w:rPr>
          <w:rFonts w:asciiTheme="minorHAnsi" w:hAnsiTheme="minorHAnsi"/>
        </w:rPr>
        <w:t xml:space="preserve">Een klacht kan bij het schoolbestuur of rechtstreeks schriftelijk bij de LKC worden ingediend. De LKC is te bereiken bij Onderwijsgeschillen, Postbus 85191, 3508 AD UTRECHT, telefoon 030-2809590, fax 030-2809591. U kunt ook de website raadplegen www.onderwijsgeschillen.nl of een e-mail sturen naar </w:t>
      </w:r>
      <w:hyperlink r:id="rId11" w:history="1">
        <w:r w:rsidRPr="008D6E8F">
          <w:rPr>
            <w:rStyle w:val="Hyperlink"/>
            <w:rFonts w:asciiTheme="minorHAnsi" w:hAnsiTheme="minorHAnsi"/>
            <w:color w:val="auto"/>
          </w:rPr>
          <w:t>info@</w:t>
        </w:r>
        <w:r w:rsidRPr="008D6E8F">
          <w:rPr>
            <w:rStyle w:val="Hyperlink"/>
            <w:rFonts w:asciiTheme="minorHAnsi" w:hAnsiTheme="minorHAnsi"/>
            <w:vanish/>
            <w:color w:val="auto"/>
          </w:rPr>
          <w:t>remove-this.</w:t>
        </w:r>
        <w:r w:rsidRPr="008D6E8F">
          <w:rPr>
            <w:rStyle w:val="Hyperlink"/>
            <w:rFonts w:asciiTheme="minorHAnsi" w:hAnsiTheme="minorHAnsi"/>
            <w:color w:val="auto"/>
          </w:rPr>
          <w:t>onderwijsgeschillen.nl</w:t>
        </w:r>
      </w:hyperlink>
    </w:p>
    <w:p w:rsidR="00204B3D" w:rsidRPr="008D6E8F" w:rsidRDefault="00204B3D" w:rsidP="008D6E8F">
      <w:pPr>
        <w:pStyle w:val="Geenafstand"/>
        <w:rPr>
          <w:rFonts w:asciiTheme="minorHAnsi" w:hAnsiTheme="minorHAnsi" w:cs="Tahoma"/>
        </w:rPr>
      </w:pPr>
    </w:p>
    <w:p w:rsidR="00346812" w:rsidRPr="00FD42A3" w:rsidRDefault="00204B3D" w:rsidP="00204B3D">
      <w:pPr>
        <w:pStyle w:val="Kop2"/>
        <w:rPr>
          <w:color w:val="auto"/>
        </w:rPr>
      </w:pPr>
      <w:bookmarkStart w:id="45" w:name="_Toc413927081"/>
      <w:r w:rsidRPr="00FD42A3">
        <w:rPr>
          <w:color w:val="auto"/>
        </w:rPr>
        <w:t xml:space="preserve">3.2. </w:t>
      </w:r>
      <w:r w:rsidR="00E258BE" w:rsidRPr="00FD42A3">
        <w:rPr>
          <w:color w:val="auto"/>
        </w:rPr>
        <w:t>Onafhankelijke klachtencommissie</w:t>
      </w:r>
      <w:bookmarkEnd w:id="45"/>
    </w:p>
    <w:p w:rsidR="005D7408" w:rsidRPr="008D6E8F" w:rsidRDefault="00E258BE" w:rsidP="008D6E8F">
      <w:pPr>
        <w:pStyle w:val="Geenafstand"/>
        <w:rPr>
          <w:rFonts w:asciiTheme="minorHAnsi" w:hAnsiTheme="minorHAnsi"/>
        </w:rPr>
      </w:pPr>
      <w:r w:rsidRPr="008D6E8F">
        <w:rPr>
          <w:rFonts w:asciiTheme="minorHAnsi" w:hAnsiTheme="minorHAnsi"/>
        </w:rPr>
        <w:t>Klachtmeldingen over seksuele intimidatie, seksueel misbruik, ernstig psychisch of fysiek geweld: meldpunt vertrouwensinspecteurs 0900-1113111 (lokaal tarief)</w:t>
      </w:r>
    </w:p>
    <w:p w:rsidR="00E363AA" w:rsidRDefault="00E363AA">
      <w:pPr>
        <w:spacing w:after="0" w:line="240" w:lineRule="auto"/>
        <w:rPr>
          <w:rFonts w:asciiTheme="majorHAnsi" w:eastAsiaTheme="majorEastAsia" w:hAnsiTheme="majorHAnsi" w:cstheme="majorBidi"/>
          <w:b/>
          <w:bCs/>
          <w:sz w:val="28"/>
          <w:szCs w:val="28"/>
        </w:rPr>
      </w:pPr>
      <w:r>
        <w:br w:type="page"/>
      </w:r>
    </w:p>
    <w:p w:rsidR="006E2B50" w:rsidRPr="00FD42A3" w:rsidRDefault="00E258BE" w:rsidP="008332D3">
      <w:pPr>
        <w:pStyle w:val="Kop1"/>
        <w:numPr>
          <w:ilvl w:val="0"/>
          <w:numId w:val="17"/>
        </w:numPr>
        <w:rPr>
          <w:color w:val="auto"/>
        </w:rPr>
      </w:pPr>
      <w:bookmarkStart w:id="46" w:name="_Toc413927082"/>
      <w:r w:rsidRPr="00FD42A3">
        <w:rPr>
          <w:color w:val="auto"/>
        </w:rPr>
        <w:lastRenderedPageBreak/>
        <w:t>Evaluatie</w:t>
      </w:r>
      <w:bookmarkEnd w:id="46"/>
    </w:p>
    <w:p w:rsidR="008332D3" w:rsidRPr="00FD42A3" w:rsidRDefault="008332D3" w:rsidP="008332D3"/>
    <w:p w:rsidR="006E2B50" w:rsidRPr="00FD42A3" w:rsidRDefault="00E258BE" w:rsidP="008332D3">
      <w:pPr>
        <w:pStyle w:val="Kop2"/>
        <w:numPr>
          <w:ilvl w:val="1"/>
          <w:numId w:val="17"/>
        </w:numPr>
        <w:ind w:left="709" w:hanging="709"/>
        <w:rPr>
          <w:color w:val="auto"/>
        </w:rPr>
      </w:pPr>
      <w:bookmarkStart w:id="47" w:name="_Toc413927083"/>
      <w:r w:rsidRPr="00FD42A3">
        <w:rPr>
          <w:color w:val="auto"/>
        </w:rPr>
        <w:t>Periodieke evaluatie schoolveiligheid</w:t>
      </w:r>
      <w:bookmarkEnd w:id="47"/>
    </w:p>
    <w:p w:rsidR="006E2B50" w:rsidRPr="00FD42A3" w:rsidRDefault="00E258BE" w:rsidP="00173330">
      <w:pPr>
        <w:pStyle w:val="Geenafstand"/>
        <w:rPr>
          <w:rFonts w:asciiTheme="minorHAnsi" w:hAnsiTheme="minorHAnsi" w:cs="Tahoma"/>
        </w:rPr>
      </w:pPr>
      <w:r w:rsidRPr="00FD42A3">
        <w:rPr>
          <w:rFonts w:asciiTheme="minorHAnsi" w:hAnsiTheme="minorHAnsi" w:cs="Tahoma"/>
        </w:rPr>
        <w:t>Jaarlijks wordt het veiligheidsplan geëvalueerd, besproken, aangepast en opnieuw vastgesteld.</w:t>
      </w:r>
    </w:p>
    <w:p w:rsidR="006E2B50" w:rsidRPr="00FD42A3" w:rsidRDefault="006E2B50" w:rsidP="006E2B50">
      <w:pPr>
        <w:pStyle w:val="Geenafstand"/>
        <w:rPr>
          <w:rFonts w:asciiTheme="minorHAnsi" w:hAnsiTheme="minorHAnsi" w:cs="Tahoma"/>
        </w:rPr>
      </w:pPr>
    </w:p>
    <w:p w:rsidR="006E2B50" w:rsidRPr="00FD42A3" w:rsidRDefault="00E258BE" w:rsidP="008332D3">
      <w:pPr>
        <w:pStyle w:val="Kop2"/>
        <w:numPr>
          <w:ilvl w:val="1"/>
          <w:numId w:val="17"/>
        </w:numPr>
        <w:ind w:left="709" w:hanging="709"/>
        <w:rPr>
          <w:color w:val="auto"/>
        </w:rPr>
      </w:pPr>
      <w:bookmarkStart w:id="48" w:name="_Toc413927084"/>
      <w:r w:rsidRPr="00FD42A3">
        <w:rPr>
          <w:color w:val="auto"/>
        </w:rPr>
        <w:t>Terugkoppeling RI&amp;E</w:t>
      </w:r>
      <w:bookmarkEnd w:id="48"/>
    </w:p>
    <w:p w:rsidR="006E2B50" w:rsidRPr="00FD42A3" w:rsidRDefault="00E258BE" w:rsidP="00173330">
      <w:pPr>
        <w:pStyle w:val="Geenafstand"/>
        <w:rPr>
          <w:rFonts w:asciiTheme="minorHAnsi" w:hAnsiTheme="minorHAnsi" w:cs="Tahoma"/>
          <w:sz w:val="24"/>
          <w:szCs w:val="24"/>
        </w:rPr>
      </w:pPr>
      <w:r w:rsidRPr="00FD42A3">
        <w:rPr>
          <w:rFonts w:asciiTheme="minorHAnsi" w:hAnsiTheme="minorHAnsi" w:cs="Tahoma"/>
        </w:rPr>
        <w:t>Resultaten van (onderdelen van) het RI&amp;E- onderzoek worden besproken en meegenomen in de aanpassing van het veiligheidsplan.</w:t>
      </w:r>
    </w:p>
    <w:p w:rsidR="006E2B50" w:rsidRPr="00FD42A3" w:rsidRDefault="006E2B50" w:rsidP="006E2B50">
      <w:pPr>
        <w:pStyle w:val="Geenafstand"/>
        <w:rPr>
          <w:rFonts w:asciiTheme="minorHAnsi" w:hAnsiTheme="minorHAnsi" w:cs="Tahoma"/>
          <w:sz w:val="24"/>
          <w:szCs w:val="24"/>
        </w:rPr>
      </w:pPr>
    </w:p>
    <w:p w:rsidR="006E2B50" w:rsidRPr="00FD42A3" w:rsidRDefault="00E258BE" w:rsidP="008332D3">
      <w:pPr>
        <w:pStyle w:val="Kop2"/>
        <w:numPr>
          <w:ilvl w:val="1"/>
          <w:numId w:val="17"/>
        </w:numPr>
        <w:ind w:left="709" w:hanging="709"/>
        <w:rPr>
          <w:color w:val="auto"/>
        </w:rPr>
      </w:pPr>
      <w:bookmarkStart w:id="49" w:name="_Toc413927085"/>
      <w:r w:rsidRPr="00FD42A3">
        <w:rPr>
          <w:color w:val="auto"/>
        </w:rPr>
        <w:t>Evaluatie incidenten en ongevallen</w:t>
      </w:r>
      <w:bookmarkEnd w:id="49"/>
    </w:p>
    <w:p w:rsidR="00285A1E" w:rsidRPr="00FD42A3" w:rsidRDefault="00E258BE" w:rsidP="00173330">
      <w:pPr>
        <w:pStyle w:val="Geenafstand"/>
        <w:rPr>
          <w:rFonts w:asciiTheme="minorHAnsi" w:hAnsiTheme="minorHAnsi" w:cs="Tahoma"/>
        </w:rPr>
      </w:pPr>
      <w:r w:rsidRPr="00FD42A3">
        <w:rPr>
          <w:rFonts w:asciiTheme="minorHAnsi" w:hAnsiTheme="minorHAnsi" w:cs="Tahoma"/>
        </w:rPr>
        <w:t>De geregistreerde incidenten en ongevallen worden geëvalueerd, besproken en meegenomen in de aanpassing van het veiligheidsplan.</w:t>
      </w:r>
    </w:p>
    <w:p w:rsidR="00285A1E" w:rsidRPr="00FD42A3" w:rsidRDefault="00E258BE">
      <w:pPr>
        <w:spacing w:after="0" w:line="240" w:lineRule="auto"/>
        <w:rPr>
          <w:rFonts w:asciiTheme="minorHAnsi" w:hAnsiTheme="minorHAnsi" w:cs="Tahoma"/>
        </w:rPr>
      </w:pPr>
      <w:r w:rsidRPr="00FD42A3">
        <w:rPr>
          <w:rFonts w:asciiTheme="minorHAnsi" w:hAnsiTheme="minorHAnsi" w:cs="Tahoma"/>
        </w:rPr>
        <w:br w:type="page"/>
      </w:r>
    </w:p>
    <w:p w:rsidR="00991EDF" w:rsidRPr="00FD42A3" w:rsidRDefault="00E258BE" w:rsidP="00110D5B">
      <w:pPr>
        <w:pStyle w:val="Kop1"/>
        <w:rPr>
          <w:rFonts w:asciiTheme="minorHAnsi" w:hAnsiTheme="minorHAnsi"/>
          <w:color w:val="auto"/>
        </w:rPr>
      </w:pPr>
      <w:bookmarkStart w:id="50" w:name="_Toc413927086"/>
      <w:r w:rsidRPr="00FD42A3">
        <w:rPr>
          <w:color w:val="auto"/>
        </w:rPr>
        <w:lastRenderedPageBreak/>
        <w:t>Bijlage 1</w:t>
      </w:r>
      <w:r w:rsidR="00110D5B" w:rsidRPr="00FD42A3">
        <w:rPr>
          <w:rFonts w:asciiTheme="minorHAnsi" w:hAnsiTheme="minorHAnsi"/>
          <w:color w:val="auto"/>
        </w:rPr>
        <w:t xml:space="preserve"> </w:t>
      </w:r>
      <w:r w:rsidRPr="00FD42A3">
        <w:rPr>
          <w:rFonts w:asciiTheme="minorHAnsi" w:hAnsiTheme="minorHAnsi"/>
          <w:color w:val="auto"/>
        </w:rPr>
        <w:t>Grensoverschrijdend gedrag.</w:t>
      </w:r>
      <w:bookmarkEnd w:id="50"/>
    </w:p>
    <w:p w:rsidR="00991EDF" w:rsidRPr="00FD42A3" w:rsidRDefault="00991EDF" w:rsidP="00991EDF">
      <w:pPr>
        <w:pStyle w:val="Geenafstand"/>
        <w:rPr>
          <w:rFonts w:asciiTheme="minorHAnsi" w:hAnsiTheme="minorHAnsi"/>
        </w:rPr>
      </w:pPr>
    </w:p>
    <w:p w:rsidR="00991EDF" w:rsidRPr="00FD42A3" w:rsidRDefault="00E258BE" w:rsidP="00991EDF">
      <w:pPr>
        <w:pStyle w:val="Geenafstand"/>
        <w:rPr>
          <w:rFonts w:asciiTheme="minorHAnsi" w:hAnsiTheme="minorHAnsi"/>
        </w:rPr>
      </w:pPr>
      <w:r w:rsidRPr="00FD42A3">
        <w:rPr>
          <w:rFonts w:asciiTheme="minorHAnsi" w:hAnsiTheme="minorHAnsi"/>
        </w:rPr>
        <w:t xml:space="preserve">Grensoverschrijdend gedrag kenmerkt zich door onnodige en/of uitlokkende situaties waarbij een individu zich niet op </w:t>
      </w:r>
      <w:r w:rsidR="008C3896" w:rsidRPr="00FD42A3">
        <w:rPr>
          <w:rFonts w:asciiTheme="minorHAnsi" w:hAnsiTheme="minorHAnsi"/>
        </w:rPr>
        <w:t>zijn</w:t>
      </w:r>
      <w:r w:rsidRPr="00FD42A3">
        <w:rPr>
          <w:rFonts w:asciiTheme="minorHAnsi" w:hAnsiTheme="minorHAnsi"/>
        </w:rPr>
        <w:t xml:space="preserve"> gemak voelt, zijn/haar veiligheid niet geborgd ziet. Het omvat een breed terrein van seksuele woordspelingen tot fysiek geweld en van vuurwerk -tot wapengebruik. Het is kort gezegd in strijd met </w:t>
      </w:r>
      <w:r w:rsidR="008C3896" w:rsidRPr="00FD42A3">
        <w:rPr>
          <w:rFonts w:asciiTheme="minorHAnsi" w:hAnsiTheme="minorHAnsi"/>
        </w:rPr>
        <w:t xml:space="preserve">wat </w:t>
      </w:r>
      <w:r w:rsidRPr="00FD42A3">
        <w:rPr>
          <w:rFonts w:asciiTheme="minorHAnsi" w:hAnsiTheme="minorHAnsi"/>
        </w:rPr>
        <w:t>van een individu in het normale omgangsverkeer met een ander wordt verwacht.</w:t>
      </w:r>
    </w:p>
    <w:p w:rsidR="00991EDF" w:rsidRPr="00FD42A3" w:rsidRDefault="00991EDF" w:rsidP="00991EDF">
      <w:pPr>
        <w:pStyle w:val="Geenafstand"/>
        <w:rPr>
          <w:rFonts w:asciiTheme="minorHAnsi" w:hAnsiTheme="minorHAnsi"/>
        </w:rPr>
      </w:pPr>
    </w:p>
    <w:p w:rsidR="00991EDF" w:rsidRPr="00FD42A3" w:rsidRDefault="00E258BE" w:rsidP="00991EDF">
      <w:pPr>
        <w:pStyle w:val="Geenafstand"/>
        <w:rPr>
          <w:rFonts w:asciiTheme="minorHAnsi" w:hAnsiTheme="minorHAnsi"/>
        </w:rPr>
      </w:pPr>
      <w:r w:rsidRPr="00FD42A3">
        <w:rPr>
          <w:rFonts w:asciiTheme="minorHAnsi" w:hAnsiTheme="minorHAnsi"/>
        </w:rPr>
        <w:t xml:space="preserve">Het anticiperen op grensoverschrijdend gedrag is één…., maar het voorkomen er van is van een hogere prioriteit. Dat geldt zeker voor die situaties waarbij </w:t>
      </w:r>
      <w:r w:rsidR="008C3896" w:rsidRPr="00FD42A3">
        <w:rPr>
          <w:rFonts w:asciiTheme="minorHAnsi" w:hAnsiTheme="minorHAnsi"/>
        </w:rPr>
        <w:t xml:space="preserve">dagelijks </w:t>
      </w:r>
      <w:r w:rsidRPr="00FD42A3">
        <w:rPr>
          <w:rFonts w:asciiTheme="minorHAnsi" w:hAnsiTheme="minorHAnsi"/>
        </w:rPr>
        <w:t xml:space="preserve">grote aantallen mensen bij elkaar zijn. Een onderwijsinstelling, school, is daar </w:t>
      </w:r>
      <w:r w:rsidR="008C3896" w:rsidRPr="00FD42A3">
        <w:rPr>
          <w:rFonts w:asciiTheme="minorHAnsi" w:hAnsiTheme="minorHAnsi"/>
        </w:rPr>
        <w:t>een dergelijk</w:t>
      </w:r>
      <w:r w:rsidRPr="00FD42A3">
        <w:rPr>
          <w:rFonts w:asciiTheme="minorHAnsi" w:hAnsiTheme="minorHAnsi"/>
        </w:rPr>
        <w:t xml:space="preserve"> voorbeeld van. Daar waar er zich elk moment van de dag en elke schooldag opnieuw onverwachtste interacties tussen individuen kunnen voordoen, is het noodzaak om daartoe op voorhand een stappenplan gerealiseerd te </w:t>
      </w:r>
      <w:r w:rsidR="008C3896" w:rsidRPr="00FD42A3">
        <w:rPr>
          <w:rFonts w:asciiTheme="minorHAnsi" w:hAnsiTheme="minorHAnsi"/>
        </w:rPr>
        <w:t xml:space="preserve">hebben. </w:t>
      </w:r>
      <w:r w:rsidRPr="00FD42A3">
        <w:rPr>
          <w:rFonts w:asciiTheme="minorHAnsi" w:hAnsiTheme="minorHAnsi"/>
        </w:rPr>
        <w:t>Het plan geeft aan wanneer en waarom en door wie op welke manier gehandeld dient te worden om leerlingen, hun ouders/verzorgers en medewerkers van de school klip en klaar duidelijk te maken dat het de schoolorganisatie ernst is met het borgen van het veiligheidsgevoel en dat grensoverschrijdend gedrag niet wordt getolereerd, maar wordt aangepakt.</w:t>
      </w:r>
    </w:p>
    <w:p w:rsidR="00991EDF" w:rsidRPr="00FD42A3" w:rsidRDefault="00991EDF" w:rsidP="00991EDF">
      <w:pPr>
        <w:pStyle w:val="Geenafstand"/>
        <w:rPr>
          <w:rFonts w:asciiTheme="minorHAnsi" w:hAnsiTheme="minorHAnsi"/>
        </w:rPr>
      </w:pPr>
    </w:p>
    <w:p w:rsidR="00991EDF" w:rsidRPr="00FD42A3" w:rsidRDefault="00E258BE" w:rsidP="00991EDF">
      <w:pPr>
        <w:pStyle w:val="Geenafstand"/>
        <w:rPr>
          <w:rFonts w:asciiTheme="minorHAnsi" w:hAnsiTheme="minorHAnsi"/>
        </w:rPr>
      </w:pPr>
      <w:r w:rsidRPr="00FD42A3">
        <w:rPr>
          <w:rFonts w:asciiTheme="minorHAnsi" w:hAnsiTheme="minorHAnsi"/>
        </w:rPr>
        <w:t xml:space="preserve">Het is altijd van het hoogste belang om alert te reageren in situaties waarbij iemand, een leerling, een grens overschrijdt. Bij een incidenteel gebeuren kan er, afhankelijk van de </w:t>
      </w:r>
      <w:r w:rsidR="008C3896" w:rsidRPr="00FD42A3">
        <w:rPr>
          <w:rFonts w:asciiTheme="minorHAnsi" w:hAnsiTheme="minorHAnsi"/>
        </w:rPr>
        <w:t xml:space="preserve">ernst, </w:t>
      </w:r>
      <w:r w:rsidRPr="00FD42A3">
        <w:rPr>
          <w:rFonts w:asciiTheme="minorHAnsi" w:hAnsiTheme="minorHAnsi"/>
        </w:rPr>
        <w:t xml:space="preserve">anders worden gereageerd, dan bij herhalende situaties. Het goed kunnen inschatten van situaties is </w:t>
      </w:r>
      <w:r w:rsidR="008C3896" w:rsidRPr="00FD42A3">
        <w:rPr>
          <w:rFonts w:asciiTheme="minorHAnsi" w:hAnsiTheme="minorHAnsi"/>
        </w:rPr>
        <w:t>daarom</w:t>
      </w:r>
      <w:r w:rsidRPr="00FD42A3">
        <w:rPr>
          <w:rFonts w:asciiTheme="minorHAnsi" w:hAnsiTheme="minorHAnsi"/>
        </w:rPr>
        <w:t xml:space="preserve"> zeer waardevol. Het vraagt niet alleen om een bepaalde psycho - sociale antenne van gezaghebbenden, maar ook om de nodige scholing en rijping </w:t>
      </w:r>
      <w:r w:rsidR="008C3896" w:rsidRPr="00FD42A3">
        <w:rPr>
          <w:rFonts w:asciiTheme="minorHAnsi" w:hAnsiTheme="minorHAnsi"/>
        </w:rPr>
        <w:t xml:space="preserve">daarin. </w:t>
      </w:r>
      <w:r w:rsidRPr="00FD42A3">
        <w:rPr>
          <w:rFonts w:asciiTheme="minorHAnsi" w:hAnsiTheme="minorHAnsi"/>
        </w:rPr>
        <w:t xml:space="preserve">Goed om kunnen gaan met ‘wat is er gebeurd; welke betrokkenen; welke mate van ernst; hoe op te lossen en af te handelen met de juiste berichtgeving naar wie zoal toe’, dat zijn essentiële aspecten bij het borgen van een structureel veiligheidsgevoel binnen een (onderwijs-) organisatie. </w:t>
      </w:r>
    </w:p>
    <w:p w:rsidR="00991EDF" w:rsidRPr="00FD42A3" w:rsidRDefault="00991EDF" w:rsidP="00991EDF">
      <w:pPr>
        <w:pStyle w:val="Geenafstand"/>
        <w:rPr>
          <w:rFonts w:asciiTheme="minorHAnsi" w:hAnsiTheme="minorHAnsi"/>
        </w:rPr>
      </w:pPr>
    </w:p>
    <w:p w:rsidR="00991EDF" w:rsidRPr="00FD42A3" w:rsidRDefault="00E258BE" w:rsidP="00991EDF">
      <w:pPr>
        <w:pStyle w:val="Geenafstand"/>
        <w:rPr>
          <w:rFonts w:asciiTheme="minorHAnsi" w:hAnsiTheme="minorHAnsi"/>
        </w:rPr>
      </w:pPr>
      <w:r w:rsidRPr="00FD42A3">
        <w:rPr>
          <w:rFonts w:asciiTheme="minorHAnsi" w:hAnsiTheme="minorHAnsi"/>
        </w:rPr>
        <w:t>Tussen het constateren van grensoverschrijdend gedrag en het afhandelen en oplossen daarvan zitten een aantal stappen. Dit alles met verslaglegging.</w:t>
      </w:r>
    </w:p>
    <w:p w:rsidR="00991EDF" w:rsidRPr="00FD42A3" w:rsidRDefault="00E258BE" w:rsidP="00991EDF">
      <w:pPr>
        <w:pStyle w:val="Geenafstand"/>
        <w:numPr>
          <w:ilvl w:val="0"/>
          <w:numId w:val="4"/>
        </w:numPr>
        <w:rPr>
          <w:rFonts w:asciiTheme="minorHAnsi" w:hAnsiTheme="minorHAnsi"/>
        </w:rPr>
      </w:pPr>
      <w:r w:rsidRPr="00FD42A3">
        <w:rPr>
          <w:rFonts w:asciiTheme="minorHAnsi" w:hAnsiTheme="minorHAnsi"/>
        </w:rPr>
        <w:t xml:space="preserve">Gesprek met leerling(en) </w:t>
      </w:r>
      <w:r w:rsidR="008C3896" w:rsidRPr="00FD42A3">
        <w:rPr>
          <w:rFonts w:asciiTheme="minorHAnsi" w:hAnsiTheme="minorHAnsi"/>
        </w:rPr>
        <w:t>over</w:t>
      </w:r>
      <w:r w:rsidRPr="00FD42A3">
        <w:rPr>
          <w:rFonts w:asciiTheme="minorHAnsi" w:hAnsiTheme="minorHAnsi"/>
        </w:rPr>
        <w:t xml:space="preserve"> de oorzaak van het incident en het voorkomen daarvan in de toekomst.</w:t>
      </w:r>
    </w:p>
    <w:p w:rsidR="00991EDF" w:rsidRPr="00FD42A3" w:rsidRDefault="00E258BE" w:rsidP="00991EDF">
      <w:pPr>
        <w:pStyle w:val="Geenafstand"/>
        <w:numPr>
          <w:ilvl w:val="0"/>
          <w:numId w:val="4"/>
        </w:numPr>
        <w:rPr>
          <w:rFonts w:asciiTheme="minorHAnsi" w:hAnsiTheme="minorHAnsi"/>
        </w:rPr>
      </w:pPr>
      <w:r w:rsidRPr="00FD42A3">
        <w:rPr>
          <w:rFonts w:asciiTheme="minorHAnsi" w:hAnsiTheme="minorHAnsi"/>
        </w:rPr>
        <w:t>Gesprek met ouders/verzorgers en eventuele vervolggesprekken tussen ouders</w:t>
      </w:r>
      <w:r w:rsidR="008C3896" w:rsidRPr="00FD42A3">
        <w:rPr>
          <w:rFonts w:asciiTheme="minorHAnsi" w:hAnsiTheme="minorHAnsi"/>
        </w:rPr>
        <w:t>, leerling</w:t>
      </w:r>
      <w:r w:rsidRPr="00FD42A3">
        <w:rPr>
          <w:rFonts w:asciiTheme="minorHAnsi" w:hAnsiTheme="minorHAnsi"/>
        </w:rPr>
        <w:t xml:space="preserve"> en schoolleiding.</w:t>
      </w:r>
    </w:p>
    <w:p w:rsidR="00991EDF" w:rsidRPr="00FD42A3" w:rsidRDefault="00E258BE" w:rsidP="00991EDF">
      <w:pPr>
        <w:pStyle w:val="Geenafstand"/>
        <w:numPr>
          <w:ilvl w:val="0"/>
          <w:numId w:val="4"/>
        </w:numPr>
        <w:rPr>
          <w:rFonts w:asciiTheme="minorHAnsi" w:hAnsiTheme="minorHAnsi"/>
        </w:rPr>
      </w:pPr>
      <w:r w:rsidRPr="00FD42A3">
        <w:rPr>
          <w:rFonts w:asciiTheme="minorHAnsi" w:hAnsiTheme="minorHAnsi"/>
        </w:rPr>
        <w:t xml:space="preserve">Vormen van externe </w:t>
      </w:r>
      <w:r w:rsidR="008C3896" w:rsidRPr="00FD42A3">
        <w:rPr>
          <w:rFonts w:asciiTheme="minorHAnsi" w:hAnsiTheme="minorHAnsi"/>
        </w:rPr>
        <w:t xml:space="preserve">hulpverlening. </w:t>
      </w:r>
    </w:p>
    <w:p w:rsidR="00991EDF" w:rsidRPr="00FD42A3" w:rsidRDefault="00E258BE" w:rsidP="00991EDF">
      <w:pPr>
        <w:pStyle w:val="Geenafstand"/>
        <w:numPr>
          <w:ilvl w:val="0"/>
          <w:numId w:val="4"/>
        </w:numPr>
        <w:rPr>
          <w:rFonts w:asciiTheme="minorHAnsi" w:hAnsiTheme="minorHAnsi"/>
        </w:rPr>
      </w:pPr>
      <w:r w:rsidRPr="00FD42A3">
        <w:rPr>
          <w:rFonts w:asciiTheme="minorHAnsi" w:hAnsiTheme="minorHAnsi"/>
        </w:rPr>
        <w:t xml:space="preserve">Sanctionering en </w:t>
      </w:r>
      <w:r w:rsidR="008C3896" w:rsidRPr="00FD42A3">
        <w:rPr>
          <w:rFonts w:asciiTheme="minorHAnsi" w:hAnsiTheme="minorHAnsi"/>
        </w:rPr>
        <w:t>schorsing,</w:t>
      </w:r>
      <w:r w:rsidRPr="00FD42A3">
        <w:rPr>
          <w:rFonts w:asciiTheme="minorHAnsi" w:hAnsiTheme="minorHAnsi"/>
        </w:rPr>
        <w:t xml:space="preserve"> intern en/of extern.</w:t>
      </w:r>
    </w:p>
    <w:p w:rsidR="00991EDF" w:rsidRPr="00FD42A3" w:rsidRDefault="00E258BE" w:rsidP="00991EDF">
      <w:pPr>
        <w:pStyle w:val="Geenafstand"/>
        <w:numPr>
          <w:ilvl w:val="0"/>
          <w:numId w:val="4"/>
        </w:numPr>
        <w:rPr>
          <w:rFonts w:asciiTheme="minorHAnsi" w:hAnsiTheme="minorHAnsi"/>
        </w:rPr>
      </w:pPr>
      <w:r w:rsidRPr="00FD42A3">
        <w:rPr>
          <w:rFonts w:asciiTheme="minorHAnsi" w:hAnsiTheme="minorHAnsi"/>
        </w:rPr>
        <w:t>Terugkeer of definitieve verwijdering.</w:t>
      </w:r>
    </w:p>
    <w:p w:rsidR="00991EDF" w:rsidRPr="00FD42A3" w:rsidRDefault="00991EDF" w:rsidP="00991EDF">
      <w:pPr>
        <w:pStyle w:val="Geenafstand"/>
        <w:rPr>
          <w:rFonts w:asciiTheme="minorHAnsi" w:hAnsiTheme="minorHAnsi"/>
        </w:rPr>
      </w:pPr>
    </w:p>
    <w:p w:rsidR="00E363AA" w:rsidRDefault="00E363AA">
      <w:pPr>
        <w:spacing w:after="0" w:line="240" w:lineRule="auto"/>
        <w:rPr>
          <w:rFonts w:asciiTheme="minorHAnsi" w:hAnsiTheme="minorHAnsi"/>
        </w:rPr>
      </w:pPr>
      <w:r>
        <w:rPr>
          <w:rFonts w:asciiTheme="minorHAnsi" w:hAnsiTheme="minorHAnsi"/>
        </w:rPr>
        <w:br w:type="page"/>
      </w:r>
    </w:p>
    <w:p w:rsidR="00991EDF" w:rsidRPr="00FD42A3" w:rsidRDefault="00E258BE" w:rsidP="00991EDF">
      <w:pPr>
        <w:pStyle w:val="Geenafstand"/>
        <w:rPr>
          <w:rFonts w:asciiTheme="minorHAnsi" w:hAnsiTheme="minorHAnsi"/>
        </w:rPr>
      </w:pPr>
      <w:r w:rsidRPr="00FD42A3">
        <w:rPr>
          <w:rFonts w:asciiTheme="minorHAnsi" w:hAnsiTheme="minorHAnsi"/>
        </w:rPr>
        <w:lastRenderedPageBreak/>
        <w:t>Grensoverschrijdend gedrag kan zich in diverse vormen uiten:</w:t>
      </w:r>
    </w:p>
    <w:p w:rsidR="00991EDF" w:rsidRPr="00FD42A3" w:rsidRDefault="00E258BE" w:rsidP="00991EDF">
      <w:pPr>
        <w:pStyle w:val="Geenafstand"/>
        <w:numPr>
          <w:ilvl w:val="0"/>
          <w:numId w:val="4"/>
        </w:numPr>
        <w:rPr>
          <w:rFonts w:asciiTheme="minorHAnsi" w:hAnsiTheme="minorHAnsi"/>
        </w:rPr>
      </w:pPr>
      <w:r w:rsidRPr="00FD42A3">
        <w:rPr>
          <w:rFonts w:asciiTheme="minorHAnsi" w:hAnsiTheme="minorHAnsi"/>
        </w:rPr>
        <w:t>Verbale agressie en pesten; dit te onderscheiden van plagen.</w:t>
      </w:r>
    </w:p>
    <w:p w:rsidR="00991EDF" w:rsidRPr="00FD42A3" w:rsidRDefault="00E258BE" w:rsidP="00991EDF">
      <w:pPr>
        <w:pStyle w:val="Geenafstand"/>
        <w:ind w:left="720"/>
        <w:rPr>
          <w:rFonts w:asciiTheme="minorHAnsi" w:hAnsiTheme="minorHAnsi"/>
        </w:rPr>
      </w:pPr>
      <w:r w:rsidRPr="00FD42A3">
        <w:rPr>
          <w:rFonts w:asciiTheme="minorHAnsi" w:hAnsiTheme="minorHAnsi"/>
        </w:rPr>
        <w:t xml:space="preserve">(beledigen, </w:t>
      </w:r>
      <w:r w:rsidR="008C3896" w:rsidRPr="00FD42A3">
        <w:rPr>
          <w:rFonts w:asciiTheme="minorHAnsi" w:hAnsiTheme="minorHAnsi"/>
        </w:rPr>
        <w:t xml:space="preserve">intimideren, </w:t>
      </w:r>
      <w:r w:rsidRPr="00FD42A3">
        <w:rPr>
          <w:rFonts w:asciiTheme="minorHAnsi" w:hAnsiTheme="minorHAnsi"/>
        </w:rPr>
        <w:t xml:space="preserve">cyberpesten </w:t>
      </w:r>
      <w:r w:rsidR="008C3896" w:rsidRPr="00FD42A3">
        <w:rPr>
          <w:rFonts w:asciiTheme="minorHAnsi" w:hAnsiTheme="minorHAnsi"/>
        </w:rPr>
        <w:t xml:space="preserve">enz.) </w:t>
      </w:r>
    </w:p>
    <w:p w:rsidR="00991EDF" w:rsidRPr="00FD42A3" w:rsidRDefault="00E258BE" w:rsidP="00991EDF">
      <w:pPr>
        <w:pStyle w:val="Geenafstand"/>
        <w:numPr>
          <w:ilvl w:val="0"/>
          <w:numId w:val="4"/>
        </w:numPr>
        <w:rPr>
          <w:rFonts w:asciiTheme="minorHAnsi" w:hAnsiTheme="minorHAnsi"/>
        </w:rPr>
      </w:pPr>
      <w:r w:rsidRPr="00FD42A3">
        <w:rPr>
          <w:rFonts w:asciiTheme="minorHAnsi" w:hAnsiTheme="minorHAnsi"/>
        </w:rPr>
        <w:t xml:space="preserve">Fysieke agressie; het feitelijk geweld op iemand uitoefenen in diverse gradaties, met of zonder voorbedachte rade. </w:t>
      </w:r>
    </w:p>
    <w:p w:rsidR="00991EDF" w:rsidRPr="00FD42A3" w:rsidRDefault="00E258BE" w:rsidP="00991EDF">
      <w:pPr>
        <w:pStyle w:val="Geenafstand"/>
        <w:numPr>
          <w:ilvl w:val="0"/>
          <w:numId w:val="4"/>
        </w:numPr>
        <w:rPr>
          <w:rFonts w:asciiTheme="minorHAnsi" w:hAnsiTheme="minorHAnsi"/>
        </w:rPr>
      </w:pPr>
      <w:r w:rsidRPr="00FD42A3">
        <w:rPr>
          <w:rFonts w:asciiTheme="minorHAnsi" w:hAnsiTheme="minorHAnsi"/>
        </w:rPr>
        <w:t>Huiselijk geweld; hoewel dit niet letterlijk in onderwijstijd gebeurt, dienen medewerkers van een schoolorganisatie in het belang van het kind hier wel oog voor te hebben.</w:t>
      </w:r>
    </w:p>
    <w:p w:rsidR="00991EDF" w:rsidRPr="00FD42A3" w:rsidRDefault="00E258BE" w:rsidP="00991EDF">
      <w:pPr>
        <w:pStyle w:val="Geenafstand"/>
        <w:numPr>
          <w:ilvl w:val="0"/>
          <w:numId w:val="4"/>
        </w:numPr>
        <w:rPr>
          <w:rFonts w:asciiTheme="minorHAnsi" w:hAnsiTheme="minorHAnsi"/>
        </w:rPr>
      </w:pPr>
      <w:r w:rsidRPr="00FD42A3">
        <w:rPr>
          <w:rFonts w:asciiTheme="minorHAnsi" w:hAnsiTheme="minorHAnsi"/>
        </w:rPr>
        <w:t>Seksuele intimidatie (met machtsmisbruik)  tussen verschillende personen in de organisatie: leerling-leerling; medewerker-leerling v.v. en medewerker- medewerker.  Aangifte daarvan is verplicht.</w:t>
      </w:r>
    </w:p>
    <w:p w:rsidR="00991EDF" w:rsidRPr="00FD42A3" w:rsidRDefault="00E258BE" w:rsidP="00991EDF">
      <w:pPr>
        <w:pStyle w:val="Geenafstand"/>
        <w:numPr>
          <w:ilvl w:val="0"/>
          <w:numId w:val="4"/>
        </w:numPr>
        <w:rPr>
          <w:rFonts w:asciiTheme="minorHAnsi" w:hAnsiTheme="minorHAnsi"/>
        </w:rPr>
      </w:pPr>
      <w:r w:rsidRPr="00FD42A3">
        <w:rPr>
          <w:rFonts w:asciiTheme="minorHAnsi" w:hAnsiTheme="minorHAnsi"/>
        </w:rPr>
        <w:t>Loverboys en lovergirls; hoe te voorkomen dat jongeren in de prostitutie belanden?</w:t>
      </w:r>
    </w:p>
    <w:p w:rsidR="00991EDF" w:rsidRPr="00FD42A3" w:rsidRDefault="00E258BE" w:rsidP="00991EDF">
      <w:pPr>
        <w:pStyle w:val="Geenafstand"/>
        <w:numPr>
          <w:ilvl w:val="0"/>
          <w:numId w:val="4"/>
        </w:numPr>
        <w:rPr>
          <w:rFonts w:asciiTheme="minorHAnsi" w:hAnsiTheme="minorHAnsi"/>
        </w:rPr>
      </w:pPr>
      <w:r w:rsidRPr="00FD42A3">
        <w:rPr>
          <w:rFonts w:asciiTheme="minorHAnsi" w:hAnsiTheme="minorHAnsi"/>
        </w:rPr>
        <w:t>Vuurwerkbezit, verhandelen en gebruik er van.</w:t>
      </w:r>
    </w:p>
    <w:p w:rsidR="00991EDF" w:rsidRPr="00FD42A3" w:rsidRDefault="00E258BE" w:rsidP="00991EDF">
      <w:pPr>
        <w:pStyle w:val="Geenafstand"/>
        <w:numPr>
          <w:ilvl w:val="0"/>
          <w:numId w:val="4"/>
        </w:numPr>
        <w:rPr>
          <w:rFonts w:asciiTheme="minorHAnsi" w:hAnsiTheme="minorHAnsi"/>
        </w:rPr>
      </w:pPr>
      <w:r w:rsidRPr="00FD42A3">
        <w:rPr>
          <w:rFonts w:asciiTheme="minorHAnsi" w:hAnsiTheme="minorHAnsi"/>
        </w:rPr>
        <w:t>Gokken en genotsmiddelengebruik.</w:t>
      </w:r>
    </w:p>
    <w:p w:rsidR="00991EDF" w:rsidRPr="00FD42A3" w:rsidRDefault="00E258BE" w:rsidP="00991EDF">
      <w:pPr>
        <w:pStyle w:val="Geenafstand"/>
        <w:numPr>
          <w:ilvl w:val="0"/>
          <w:numId w:val="4"/>
        </w:numPr>
        <w:rPr>
          <w:rFonts w:asciiTheme="minorHAnsi" w:hAnsiTheme="minorHAnsi"/>
        </w:rPr>
      </w:pPr>
      <w:r w:rsidRPr="00FD42A3">
        <w:rPr>
          <w:rFonts w:asciiTheme="minorHAnsi" w:hAnsiTheme="minorHAnsi"/>
        </w:rPr>
        <w:t>Vernieling</w:t>
      </w:r>
    </w:p>
    <w:p w:rsidR="00991EDF" w:rsidRPr="00FD42A3" w:rsidRDefault="00E258BE" w:rsidP="00991EDF">
      <w:pPr>
        <w:pStyle w:val="Geenafstand"/>
        <w:numPr>
          <w:ilvl w:val="0"/>
          <w:numId w:val="4"/>
        </w:numPr>
        <w:rPr>
          <w:rFonts w:asciiTheme="minorHAnsi" w:hAnsiTheme="minorHAnsi"/>
        </w:rPr>
      </w:pPr>
      <w:r w:rsidRPr="00FD42A3">
        <w:rPr>
          <w:rFonts w:asciiTheme="minorHAnsi" w:hAnsiTheme="minorHAnsi"/>
        </w:rPr>
        <w:t>Wapenbezit</w:t>
      </w:r>
    </w:p>
    <w:p w:rsidR="00991EDF" w:rsidRPr="00FD42A3" w:rsidRDefault="00E258BE" w:rsidP="00991EDF">
      <w:pPr>
        <w:pStyle w:val="Geenafstand"/>
        <w:numPr>
          <w:ilvl w:val="0"/>
          <w:numId w:val="4"/>
        </w:numPr>
        <w:rPr>
          <w:rFonts w:asciiTheme="minorHAnsi" w:hAnsiTheme="minorHAnsi"/>
        </w:rPr>
      </w:pPr>
      <w:r w:rsidRPr="00FD42A3">
        <w:rPr>
          <w:rFonts w:asciiTheme="minorHAnsi" w:hAnsiTheme="minorHAnsi"/>
        </w:rPr>
        <w:t>Diefstal</w:t>
      </w:r>
    </w:p>
    <w:p w:rsidR="00991EDF" w:rsidRPr="00FD42A3" w:rsidRDefault="00E258BE" w:rsidP="00991EDF">
      <w:pPr>
        <w:pStyle w:val="Geenafstand"/>
        <w:numPr>
          <w:ilvl w:val="0"/>
          <w:numId w:val="4"/>
        </w:numPr>
        <w:rPr>
          <w:rFonts w:asciiTheme="minorHAnsi" w:hAnsiTheme="minorHAnsi"/>
        </w:rPr>
      </w:pPr>
      <w:r w:rsidRPr="00FD42A3">
        <w:rPr>
          <w:rFonts w:asciiTheme="minorHAnsi" w:hAnsiTheme="minorHAnsi"/>
        </w:rPr>
        <w:t>Ongewenst bezoek door derden</w:t>
      </w:r>
    </w:p>
    <w:p w:rsidR="00991EDF" w:rsidRPr="00FD42A3" w:rsidRDefault="00991EDF" w:rsidP="00991EDF">
      <w:pPr>
        <w:pStyle w:val="Geenafstand"/>
        <w:rPr>
          <w:rFonts w:asciiTheme="minorHAnsi" w:hAnsiTheme="minorHAnsi"/>
        </w:rPr>
      </w:pPr>
    </w:p>
    <w:p w:rsidR="00991EDF" w:rsidRPr="00FD42A3" w:rsidRDefault="00991EDF" w:rsidP="00991EDF">
      <w:pPr>
        <w:pStyle w:val="Geenafstand"/>
        <w:rPr>
          <w:rFonts w:asciiTheme="minorHAnsi" w:hAnsiTheme="minorHAnsi"/>
        </w:rPr>
      </w:pPr>
    </w:p>
    <w:p w:rsidR="00991EDF" w:rsidRPr="00FD42A3" w:rsidRDefault="00E258BE" w:rsidP="00991EDF">
      <w:pPr>
        <w:pStyle w:val="Geenafstand"/>
        <w:rPr>
          <w:rFonts w:asciiTheme="minorHAnsi" w:hAnsiTheme="minorHAnsi"/>
        </w:rPr>
      </w:pPr>
      <w:r w:rsidRPr="00FD42A3">
        <w:rPr>
          <w:rFonts w:asciiTheme="minorHAnsi" w:hAnsiTheme="minorHAnsi"/>
        </w:rPr>
        <w:t>Bij het opstellen van beleid t.a.v. bovenstaande onderdelen dienen er tevens registratie – en/of afsprakenformulieren te worden opgesteld.</w:t>
      </w:r>
    </w:p>
    <w:p w:rsidR="00991EDF" w:rsidRPr="00FD42A3" w:rsidRDefault="00991EDF" w:rsidP="00991EDF">
      <w:pPr>
        <w:pStyle w:val="Geenafstand"/>
        <w:rPr>
          <w:rFonts w:asciiTheme="minorHAnsi" w:hAnsiTheme="minorHAnsi"/>
        </w:rPr>
      </w:pPr>
    </w:p>
    <w:p w:rsidR="00AD2307" w:rsidRPr="00FD42A3" w:rsidRDefault="00AD2307">
      <w:pPr>
        <w:spacing w:after="0" w:line="240" w:lineRule="auto"/>
        <w:rPr>
          <w:rFonts w:asciiTheme="majorHAnsi" w:eastAsiaTheme="majorEastAsia" w:hAnsiTheme="majorHAnsi" w:cstheme="majorBidi"/>
          <w:b/>
          <w:bCs/>
          <w:sz w:val="28"/>
          <w:szCs w:val="28"/>
        </w:rPr>
      </w:pPr>
      <w:r w:rsidRPr="00FD42A3">
        <w:br w:type="page"/>
      </w:r>
    </w:p>
    <w:p w:rsidR="00991EDF" w:rsidRPr="00FD42A3" w:rsidRDefault="00E258BE" w:rsidP="008332D3">
      <w:pPr>
        <w:pStyle w:val="Kop1"/>
        <w:rPr>
          <w:rFonts w:asciiTheme="minorHAnsi" w:hAnsiTheme="minorHAnsi"/>
          <w:color w:val="auto"/>
          <w:sz w:val="20"/>
          <w:szCs w:val="20"/>
        </w:rPr>
      </w:pPr>
      <w:bookmarkStart w:id="51" w:name="_Toc413927087"/>
      <w:r w:rsidRPr="00FD42A3">
        <w:rPr>
          <w:color w:val="auto"/>
        </w:rPr>
        <w:lastRenderedPageBreak/>
        <w:t xml:space="preserve">Bijlage </w:t>
      </w:r>
      <w:r w:rsidR="008C3896" w:rsidRPr="00FD42A3">
        <w:rPr>
          <w:color w:val="auto"/>
        </w:rPr>
        <w:t xml:space="preserve">2 </w:t>
      </w:r>
      <w:r w:rsidRPr="00FD42A3">
        <w:rPr>
          <w:color w:val="auto"/>
          <w:szCs w:val="20"/>
        </w:rPr>
        <w:t>Registratieformulier</w:t>
      </w:r>
      <w:r w:rsidRPr="00FD42A3">
        <w:rPr>
          <w:rFonts w:asciiTheme="minorHAnsi" w:hAnsiTheme="minorHAnsi"/>
          <w:color w:val="auto"/>
          <w:szCs w:val="20"/>
        </w:rPr>
        <w:t xml:space="preserve"> Agressie en Geweld:</w:t>
      </w:r>
      <w:bookmarkEnd w:id="51"/>
    </w:p>
    <w:p w:rsidR="00991EDF" w:rsidRPr="00FD42A3" w:rsidRDefault="00E258BE" w:rsidP="00991EDF">
      <w:pPr>
        <w:rPr>
          <w:rFonts w:asciiTheme="minorHAnsi" w:hAnsiTheme="minorHAnsi" w:cs="Calibri"/>
          <w:sz w:val="20"/>
          <w:szCs w:val="20"/>
        </w:rPr>
      </w:pPr>
      <w:r w:rsidRPr="00FD42A3">
        <w:rPr>
          <w:rFonts w:asciiTheme="minorHAnsi" w:hAnsiTheme="minorHAnsi" w:cs="Calibri"/>
          <w:sz w:val="20"/>
          <w:szCs w:val="20"/>
        </w:rPr>
        <w:t>Naam van betrokkene: …………………………    0 leerling, uit klas………….;    0 medewerker;  anders: namelijk…………</w:t>
      </w:r>
    </w:p>
    <w:p w:rsidR="00991EDF" w:rsidRPr="00FD42A3" w:rsidRDefault="00E258BE" w:rsidP="00991EDF">
      <w:pPr>
        <w:rPr>
          <w:rFonts w:asciiTheme="minorHAnsi" w:hAnsiTheme="minorHAnsi" w:cs="Calibri"/>
          <w:sz w:val="20"/>
          <w:szCs w:val="20"/>
        </w:rPr>
      </w:pPr>
      <w:r w:rsidRPr="00FD42A3">
        <w:rPr>
          <w:rFonts w:asciiTheme="minorHAnsi" w:hAnsiTheme="minorHAnsi" w:cs="Calibri"/>
          <w:sz w:val="20"/>
          <w:szCs w:val="20"/>
        </w:rPr>
        <w:t>Datum en tijdstip:…………………………………                             Plaats: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493"/>
        <w:gridCol w:w="2550"/>
      </w:tblGrid>
      <w:tr w:rsidR="00991EDF" w:rsidRPr="00FD42A3" w:rsidTr="00175724">
        <w:tc>
          <w:tcPr>
            <w:tcW w:w="3070" w:type="dxa"/>
          </w:tcPr>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Soort incident:</w:t>
            </w:r>
          </w:p>
        </w:tc>
        <w:tc>
          <w:tcPr>
            <w:tcW w:w="3559" w:type="dxa"/>
          </w:tcPr>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Omschrijving:</w:t>
            </w:r>
          </w:p>
        </w:tc>
        <w:tc>
          <w:tcPr>
            <w:tcW w:w="2583" w:type="dxa"/>
          </w:tcPr>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Gemeld aan:</w:t>
            </w:r>
          </w:p>
        </w:tc>
      </w:tr>
      <w:tr w:rsidR="00991EDF" w:rsidRPr="00FD42A3" w:rsidTr="00175724">
        <w:tc>
          <w:tcPr>
            <w:tcW w:w="3070" w:type="dxa"/>
          </w:tcPr>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Op zich staand ongeval</w:t>
            </w:r>
          </w:p>
          <w:p w:rsidR="00991EDF" w:rsidRPr="00FD42A3" w:rsidRDefault="00991EDF" w:rsidP="00175724">
            <w:pPr>
              <w:spacing w:after="0" w:line="240" w:lineRule="auto"/>
              <w:rPr>
                <w:rFonts w:asciiTheme="minorHAnsi" w:hAnsiTheme="minorHAnsi" w:cs="Calibri"/>
                <w:sz w:val="18"/>
                <w:szCs w:val="18"/>
              </w:rPr>
            </w:pPr>
          </w:p>
          <w:p w:rsidR="00991EDF" w:rsidRPr="00FD42A3" w:rsidRDefault="00991EDF" w:rsidP="00175724">
            <w:pPr>
              <w:spacing w:after="0" w:line="240" w:lineRule="auto"/>
              <w:rPr>
                <w:rFonts w:asciiTheme="minorHAnsi" w:hAnsiTheme="minorHAnsi" w:cs="Calibri"/>
                <w:sz w:val="18"/>
                <w:szCs w:val="18"/>
              </w:rPr>
            </w:pPr>
          </w:p>
        </w:tc>
        <w:tc>
          <w:tcPr>
            <w:tcW w:w="3559" w:type="dxa"/>
          </w:tcPr>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Valpartij met of zonder fysiek letsel</w:t>
            </w:r>
          </w:p>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letsel bij uitvoeren opdrachten praktijkvak</w:t>
            </w:r>
          </w:p>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schade aan kleding</w:t>
            </w:r>
          </w:p>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schade aan vervoermiddel (fiets)</w:t>
            </w:r>
          </w:p>
        </w:tc>
        <w:tc>
          <w:tcPr>
            <w:tcW w:w="2583" w:type="dxa"/>
          </w:tcPr>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bhv/ehbo</w:t>
            </w:r>
          </w:p>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ouders,verzorgers</w:t>
            </w:r>
          </w:p>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huisarts,  ziekenhuis</w:t>
            </w:r>
          </w:p>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hulpverlening</w:t>
            </w:r>
          </w:p>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politie</w:t>
            </w:r>
          </w:p>
        </w:tc>
      </w:tr>
      <w:tr w:rsidR="00991EDF" w:rsidRPr="00FD42A3" w:rsidTr="00175724">
        <w:tc>
          <w:tcPr>
            <w:tcW w:w="3070" w:type="dxa"/>
          </w:tcPr>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Fysiek geweld</w:t>
            </w:r>
          </w:p>
          <w:p w:rsidR="00991EDF" w:rsidRPr="00FD42A3" w:rsidRDefault="00991EDF" w:rsidP="00175724">
            <w:pPr>
              <w:spacing w:after="0" w:line="240" w:lineRule="auto"/>
              <w:rPr>
                <w:rFonts w:asciiTheme="minorHAnsi" w:hAnsiTheme="minorHAnsi" w:cs="Calibri"/>
                <w:sz w:val="18"/>
                <w:szCs w:val="18"/>
              </w:rPr>
            </w:pPr>
          </w:p>
          <w:p w:rsidR="00991EDF" w:rsidRPr="00FD42A3" w:rsidRDefault="00991EDF" w:rsidP="00175724">
            <w:pPr>
              <w:spacing w:after="0" w:line="240" w:lineRule="auto"/>
              <w:rPr>
                <w:rFonts w:asciiTheme="minorHAnsi" w:hAnsiTheme="minorHAnsi" w:cs="Calibri"/>
                <w:sz w:val="18"/>
                <w:szCs w:val="18"/>
              </w:rPr>
            </w:pPr>
          </w:p>
        </w:tc>
        <w:tc>
          <w:tcPr>
            <w:tcW w:w="3559" w:type="dxa"/>
          </w:tcPr>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duw- en trekwerk</w:t>
            </w:r>
          </w:p>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struikelpartij met voorbedachte rade</w:t>
            </w:r>
          </w:p>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vechtpartij</w:t>
            </w:r>
          </w:p>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molestatie</w:t>
            </w:r>
          </w:p>
          <w:p w:rsidR="00991EDF" w:rsidRPr="00FD42A3" w:rsidRDefault="00991EDF" w:rsidP="00175724">
            <w:pPr>
              <w:spacing w:after="0" w:line="240" w:lineRule="auto"/>
              <w:rPr>
                <w:rFonts w:asciiTheme="minorHAnsi" w:hAnsiTheme="minorHAnsi" w:cs="Calibri"/>
                <w:sz w:val="18"/>
                <w:szCs w:val="18"/>
              </w:rPr>
            </w:pPr>
          </w:p>
        </w:tc>
        <w:tc>
          <w:tcPr>
            <w:tcW w:w="2583" w:type="dxa"/>
          </w:tcPr>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bhv/ehbo</w:t>
            </w:r>
          </w:p>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ouders,verzorgers</w:t>
            </w:r>
          </w:p>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huisarts, ziekenhuis</w:t>
            </w:r>
          </w:p>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hulpverlening</w:t>
            </w:r>
          </w:p>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politie</w:t>
            </w:r>
          </w:p>
        </w:tc>
      </w:tr>
      <w:tr w:rsidR="00991EDF" w:rsidRPr="00FD42A3" w:rsidTr="00175724">
        <w:tc>
          <w:tcPr>
            <w:tcW w:w="3070" w:type="dxa"/>
          </w:tcPr>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Verbaal geweld</w:t>
            </w:r>
          </w:p>
          <w:p w:rsidR="00991EDF" w:rsidRPr="00FD42A3" w:rsidRDefault="00991EDF" w:rsidP="00175724">
            <w:pPr>
              <w:spacing w:after="0" w:line="240" w:lineRule="auto"/>
              <w:rPr>
                <w:rFonts w:asciiTheme="minorHAnsi" w:hAnsiTheme="minorHAnsi" w:cs="Calibri"/>
                <w:sz w:val="18"/>
                <w:szCs w:val="18"/>
              </w:rPr>
            </w:pPr>
          </w:p>
          <w:p w:rsidR="00991EDF" w:rsidRPr="00FD42A3" w:rsidRDefault="00991EDF" w:rsidP="00175724">
            <w:pPr>
              <w:spacing w:after="0" w:line="240" w:lineRule="auto"/>
              <w:rPr>
                <w:rFonts w:asciiTheme="minorHAnsi" w:hAnsiTheme="minorHAnsi" w:cs="Calibri"/>
                <w:sz w:val="18"/>
                <w:szCs w:val="18"/>
              </w:rPr>
            </w:pPr>
          </w:p>
        </w:tc>
        <w:tc>
          <w:tcPr>
            <w:tcW w:w="3559" w:type="dxa"/>
          </w:tcPr>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scheldpartij</w:t>
            </w:r>
          </w:p>
          <w:p w:rsidR="00991EDF" w:rsidRPr="00FD42A3" w:rsidRDefault="00991EDF" w:rsidP="00175724">
            <w:pPr>
              <w:spacing w:after="0" w:line="240" w:lineRule="auto"/>
              <w:rPr>
                <w:rFonts w:asciiTheme="minorHAnsi" w:hAnsiTheme="minorHAnsi" w:cs="Calibri"/>
                <w:sz w:val="18"/>
                <w:szCs w:val="18"/>
              </w:rPr>
            </w:pPr>
          </w:p>
        </w:tc>
        <w:tc>
          <w:tcPr>
            <w:tcW w:w="2583" w:type="dxa"/>
          </w:tcPr>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bhv/ehbo</w:t>
            </w:r>
          </w:p>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ouders</w:t>
            </w:r>
            <w:r w:rsidR="008C3896" w:rsidRPr="00FD42A3">
              <w:rPr>
                <w:rFonts w:asciiTheme="minorHAnsi" w:hAnsiTheme="minorHAnsi" w:cs="Calibri"/>
                <w:sz w:val="18"/>
                <w:szCs w:val="18"/>
              </w:rPr>
              <w:t>, verzorgers</w:t>
            </w:r>
          </w:p>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 xml:space="preserve">0 </w:t>
            </w:r>
            <w:r w:rsidR="008C3896" w:rsidRPr="00FD42A3">
              <w:rPr>
                <w:rFonts w:asciiTheme="minorHAnsi" w:hAnsiTheme="minorHAnsi" w:cs="Calibri"/>
                <w:sz w:val="18"/>
                <w:szCs w:val="18"/>
              </w:rPr>
              <w:t xml:space="preserve">huisarts, </w:t>
            </w:r>
            <w:r w:rsidRPr="00FD42A3">
              <w:rPr>
                <w:rFonts w:asciiTheme="minorHAnsi" w:hAnsiTheme="minorHAnsi" w:cs="Calibri"/>
                <w:sz w:val="18"/>
                <w:szCs w:val="18"/>
              </w:rPr>
              <w:t>ziekenhuis</w:t>
            </w:r>
          </w:p>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hulpverlening</w:t>
            </w:r>
          </w:p>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politie</w:t>
            </w:r>
          </w:p>
        </w:tc>
      </w:tr>
      <w:tr w:rsidR="00991EDF" w:rsidRPr="00FD42A3" w:rsidTr="00175724">
        <w:tc>
          <w:tcPr>
            <w:tcW w:w="3070" w:type="dxa"/>
          </w:tcPr>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Seksuele intimidatie</w:t>
            </w:r>
          </w:p>
          <w:p w:rsidR="00991EDF" w:rsidRPr="00FD42A3" w:rsidRDefault="00991EDF" w:rsidP="00175724">
            <w:pPr>
              <w:spacing w:after="0" w:line="240" w:lineRule="auto"/>
              <w:rPr>
                <w:rFonts w:asciiTheme="minorHAnsi" w:hAnsiTheme="minorHAnsi" w:cs="Calibri"/>
                <w:sz w:val="18"/>
                <w:szCs w:val="18"/>
              </w:rPr>
            </w:pPr>
          </w:p>
          <w:p w:rsidR="00991EDF" w:rsidRPr="00FD42A3" w:rsidRDefault="00991EDF" w:rsidP="00175724">
            <w:pPr>
              <w:spacing w:after="0" w:line="240" w:lineRule="auto"/>
              <w:rPr>
                <w:rFonts w:asciiTheme="minorHAnsi" w:hAnsiTheme="minorHAnsi" w:cs="Calibri"/>
                <w:sz w:val="18"/>
                <w:szCs w:val="18"/>
              </w:rPr>
            </w:pPr>
          </w:p>
        </w:tc>
        <w:tc>
          <w:tcPr>
            <w:tcW w:w="3559" w:type="dxa"/>
          </w:tcPr>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in woorden</w:t>
            </w:r>
          </w:p>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aantasting</w:t>
            </w:r>
          </w:p>
        </w:tc>
        <w:tc>
          <w:tcPr>
            <w:tcW w:w="2583" w:type="dxa"/>
          </w:tcPr>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bhv/ehbo</w:t>
            </w:r>
          </w:p>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ouders</w:t>
            </w:r>
            <w:r w:rsidR="008C3896" w:rsidRPr="00FD42A3">
              <w:rPr>
                <w:rFonts w:asciiTheme="minorHAnsi" w:hAnsiTheme="minorHAnsi" w:cs="Calibri"/>
                <w:sz w:val="18"/>
                <w:szCs w:val="18"/>
              </w:rPr>
              <w:t>, verzorgers</w:t>
            </w:r>
          </w:p>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 xml:space="preserve">0 </w:t>
            </w:r>
            <w:r w:rsidR="008C3896" w:rsidRPr="00FD42A3">
              <w:rPr>
                <w:rFonts w:asciiTheme="minorHAnsi" w:hAnsiTheme="minorHAnsi" w:cs="Calibri"/>
                <w:sz w:val="18"/>
                <w:szCs w:val="18"/>
              </w:rPr>
              <w:t xml:space="preserve">huisarts, </w:t>
            </w:r>
            <w:r w:rsidRPr="00FD42A3">
              <w:rPr>
                <w:rFonts w:asciiTheme="minorHAnsi" w:hAnsiTheme="minorHAnsi" w:cs="Calibri"/>
                <w:sz w:val="18"/>
                <w:szCs w:val="18"/>
              </w:rPr>
              <w:t>ziekenhuis</w:t>
            </w:r>
          </w:p>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hulpverlening</w:t>
            </w:r>
          </w:p>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politie</w:t>
            </w:r>
          </w:p>
        </w:tc>
      </w:tr>
      <w:tr w:rsidR="00991EDF" w:rsidRPr="00FD42A3" w:rsidTr="00175724">
        <w:tc>
          <w:tcPr>
            <w:tcW w:w="3070" w:type="dxa"/>
          </w:tcPr>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Genotsmiddelen ge-misbruik</w:t>
            </w:r>
          </w:p>
          <w:p w:rsidR="00991EDF" w:rsidRPr="00FD42A3" w:rsidRDefault="00991EDF" w:rsidP="00175724">
            <w:pPr>
              <w:spacing w:after="0" w:line="240" w:lineRule="auto"/>
              <w:rPr>
                <w:rFonts w:asciiTheme="minorHAnsi" w:hAnsiTheme="minorHAnsi" w:cs="Calibri"/>
                <w:sz w:val="18"/>
                <w:szCs w:val="18"/>
              </w:rPr>
            </w:pPr>
          </w:p>
          <w:p w:rsidR="00991EDF" w:rsidRPr="00FD42A3" w:rsidRDefault="00991EDF" w:rsidP="00175724">
            <w:pPr>
              <w:spacing w:after="0" w:line="240" w:lineRule="auto"/>
              <w:rPr>
                <w:rFonts w:asciiTheme="minorHAnsi" w:hAnsiTheme="minorHAnsi" w:cs="Calibri"/>
                <w:sz w:val="18"/>
                <w:szCs w:val="18"/>
              </w:rPr>
            </w:pPr>
          </w:p>
        </w:tc>
        <w:tc>
          <w:tcPr>
            <w:tcW w:w="3559" w:type="dxa"/>
          </w:tcPr>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bezit van alcohol</w:t>
            </w:r>
          </w:p>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gebruik van alcohol</w:t>
            </w:r>
          </w:p>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bezit van cannabis</w:t>
            </w:r>
          </w:p>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gebruik van cannabis</w:t>
            </w:r>
          </w:p>
        </w:tc>
        <w:tc>
          <w:tcPr>
            <w:tcW w:w="2583" w:type="dxa"/>
          </w:tcPr>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bhv/ehbo</w:t>
            </w:r>
          </w:p>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ouders</w:t>
            </w:r>
            <w:r w:rsidR="008C3896" w:rsidRPr="00FD42A3">
              <w:rPr>
                <w:rFonts w:asciiTheme="minorHAnsi" w:hAnsiTheme="minorHAnsi" w:cs="Calibri"/>
                <w:sz w:val="18"/>
                <w:szCs w:val="18"/>
              </w:rPr>
              <w:t>, verzorgers</w:t>
            </w:r>
          </w:p>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huisarts, ziekenhuis</w:t>
            </w:r>
          </w:p>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hulpverlening</w:t>
            </w:r>
          </w:p>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politie</w:t>
            </w:r>
          </w:p>
        </w:tc>
      </w:tr>
      <w:tr w:rsidR="00991EDF" w:rsidRPr="00FD42A3" w:rsidTr="00175724">
        <w:tc>
          <w:tcPr>
            <w:tcW w:w="3070" w:type="dxa"/>
          </w:tcPr>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Vuurwerkbezit en gebruik</w:t>
            </w:r>
          </w:p>
          <w:p w:rsidR="00991EDF" w:rsidRPr="00FD42A3" w:rsidRDefault="00991EDF" w:rsidP="00175724">
            <w:pPr>
              <w:spacing w:after="0" w:line="240" w:lineRule="auto"/>
              <w:rPr>
                <w:rFonts w:asciiTheme="minorHAnsi" w:hAnsiTheme="minorHAnsi" w:cs="Calibri"/>
                <w:sz w:val="18"/>
                <w:szCs w:val="18"/>
              </w:rPr>
            </w:pPr>
          </w:p>
          <w:p w:rsidR="00991EDF" w:rsidRPr="00FD42A3" w:rsidRDefault="00991EDF" w:rsidP="00175724">
            <w:pPr>
              <w:spacing w:after="0" w:line="240" w:lineRule="auto"/>
              <w:rPr>
                <w:rFonts w:asciiTheme="minorHAnsi" w:hAnsiTheme="minorHAnsi" w:cs="Calibri"/>
                <w:sz w:val="18"/>
                <w:szCs w:val="18"/>
              </w:rPr>
            </w:pPr>
          </w:p>
        </w:tc>
        <w:tc>
          <w:tcPr>
            <w:tcW w:w="3559" w:type="dxa"/>
          </w:tcPr>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bezit van vuurwerk en afsteken daarvan</w:t>
            </w:r>
          </w:p>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verhandelen van vuurwerk</w:t>
            </w:r>
          </w:p>
        </w:tc>
        <w:tc>
          <w:tcPr>
            <w:tcW w:w="2583" w:type="dxa"/>
          </w:tcPr>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bhv/ ehbo</w:t>
            </w:r>
          </w:p>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ouders</w:t>
            </w:r>
            <w:r w:rsidR="008C3896" w:rsidRPr="00FD42A3">
              <w:rPr>
                <w:rFonts w:asciiTheme="minorHAnsi" w:hAnsiTheme="minorHAnsi" w:cs="Calibri"/>
                <w:sz w:val="18"/>
                <w:szCs w:val="18"/>
              </w:rPr>
              <w:t>, verzorgers</w:t>
            </w:r>
          </w:p>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 xml:space="preserve">0 </w:t>
            </w:r>
            <w:r w:rsidR="008C3896" w:rsidRPr="00FD42A3">
              <w:rPr>
                <w:rFonts w:asciiTheme="minorHAnsi" w:hAnsiTheme="minorHAnsi" w:cs="Calibri"/>
                <w:sz w:val="18"/>
                <w:szCs w:val="18"/>
              </w:rPr>
              <w:t xml:space="preserve">huisarts, </w:t>
            </w:r>
            <w:r w:rsidRPr="00FD42A3">
              <w:rPr>
                <w:rFonts w:asciiTheme="minorHAnsi" w:hAnsiTheme="minorHAnsi" w:cs="Calibri"/>
                <w:sz w:val="18"/>
                <w:szCs w:val="18"/>
              </w:rPr>
              <w:t>ziekenhuis</w:t>
            </w:r>
          </w:p>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hulpverlening</w:t>
            </w:r>
          </w:p>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politie</w:t>
            </w:r>
          </w:p>
        </w:tc>
      </w:tr>
      <w:tr w:rsidR="00991EDF" w:rsidRPr="00FD42A3" w:rsidTr="00175724">
        <w:tc>
          <w:tcPr>
            <w:tcW w:w="3070" w:type="dxa"/>
          </w:tcPr>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Vernieling</w:t>
            </w:r>
          </w:p>
          <w:p w:rsidR="00991EDF" w:rsidRPr="00FD42A3" w:rsidRDefault="00991EDF" w:rsidP="00175724">
            <w:pPr>
              <w:spacing w:after="0" w:line="240" w:lineRule="auto"/>
              <w:rPr>
                <w:rFonts w:asciiTheme="minorHAnsi" w:hAnsiTheme="minorHAnsi" w:cs="Calibri"/>
                <w:sz w:val="18"/>
                <w:szCs w:val="18"/>
              </w:rPr>
            </w:pPr>
          </w:p>
          <w:p w:rsidR="00991EDF" w:rsidRPr="00FD42A3" w:rsidRDefault="00991EDF" w:rsidP="00175724">
            <w:pPr>
              <w:spacing w:after="0" w:line="240" w:lineRule="auto"/>
              <w:rPr>
                <w:rFonts w:asciiTheme="minorHAnsi" w:hAnsiTheme="minorHAnsi" w:cs="Calibri"/>
                <w:sz w:val="18"/>
                <w:szCs w:val="18"/>
              </w:rPr>
            </w:pPr>
          </w:p>
        </w:tc>
        <w:tc>
          <w:tcPr>
            <w:tcW w:w="3559" w:type="dxa"/>
          </w:tcPr>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vernielen van andermans eigendom</w:t>
            </w:r>
          </w:p>
        </w:tc>
        <w:tc>
          <w:tcPr>
            <w:tcW w:w="2583" w:type="dxa"/>
          </w:tcPr>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bhv/ ehbo</w:t>
            </w:r>
          </w:p>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ouders</w:t>
            </w:r>
            <w:r w:rsidR="008C3896" w:rsidRPr="00FD42A3">
              <w:rPr>
                <w:rFonts w:asciiTheme="minorHAnsi" w:hAnsiTheme="minorHAnsi" w:cs="Calibri"/>
                <w:sz w:val="18"/>
                <w:szCs w:val="18"/>
              </w:rPr>
              <w:t>, verzorgers</w:t>
            </w:r>
          </w:p>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huisarts, ziekenhuis</w:t>
            </w:r>
          </w:p>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hulpverlening</w:t>
            </w:r>
          </w:p>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politie</w:t>
            </w:r>
          </w:p>
        </w:tc>
      </w:tr>
      <w:tr w:rsidR="00991EDF" w:rsidRPr="00FD42A3" w:rsidTr="00175724">
        <w:tc>
          <w:tcPr>
            <w:tcW w:w="3070" w:type="dxa"/>
          </w:tcPr>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Diefstal</w:t>
            </w:r>
          </w:p>
          <w:p w:rsidR="00991EDF" w:rsidRPr="00FD42A3" w:rsidRDefault="00991EDF" w:rsidP="00175724">
            <w:pPr>
              <w:spacing w:after="0" w:line="240" w:lineRule="auto"/>
              <w:rPr>
                <w:rFonts w:asciiTheme="minorHAnsi" w:hAnsiTheme="minorHAnsi" w:cs="Calibri"/>
                <w:sz w:val="18"/>
                <w:szCs w:val="18"/>
              </w:rPr>
            </w:pPr>
          </w:p>
          <w:p w:rsidR="00991EDF" w:rsidRPr="00FD42A3" w:rsidRDefault="00991EDF" w:rsidP="00175724">
            <w:pPr>
              <w:spacing w:after="0" w:line="240" w:lineRule="auto"/>
              <w:rPr>
                <w:rFonts w:asciiTheme="minorHAnsi" w:hAnsiTheme="minorHAnsi" w:cs="Calibri"/>
                <w:sz w:val="18"/>
                <w:szCs w:val="18"/>
              </w:rPr>
            </w:pPr>
          </w:p>
        </w:tc>
        <w:tc>
          <w:tcPr>
            <w:tcW w:w="3559" w:type="dxa"/>
          </w:tcPr>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vervreemden van andermans eigendom</w:t>
            </w:r>
          </w:p>
        </w:tc>
        <w:tc>
          <w:tcPr>
            <w:tcW w:w="2583" w:type="dxa"/>
          </w:tcPr>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bhv/ ehbo</w:t>
            </w:r>
          </w:p>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ouders</w:t>
            </w:r>
            <w:r w:rsidR="008C3896" w:rsidRPr="00FD42A3">
              <w:rPr>
                <w:rFonts w:asciiTheme="minorHAnsi" w:hAnsiTheme="minorHAnsi" w:cs="Calibri"/>
                <w:sz w:val="18"/>
                <w:szCs w:val="18"/>
              </w:rPr>
              <w:t>, verzorgers</w:t>
            </w:r>
          </w:p>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huisarts, ziekenhuis</w:t>
            </w:r>
          </w:p>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hulpverlening</w:t>
            </w:r>
          </w:p>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politie</w:t>
            </w:r>
          </w:p>
        </w:tc>
      </w:tr>
      <w:tr w:rsidR="00991EDF" w:rsidRPr="00FD42A3" w:rsidTr="00175724">
        <w:tc>
          <w:tcPr>
            <w:tcW w:w="3070" w:type="dxa"/>
          </w:tcPr>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Wapenbezit</w:t>
            </w:r>
          </w:p>
          <w:p w:rsidR="00991EDF" w:rsidRPr="00FD42A3" w:rsidRDefault="00991EDF" w:rsidP="00175724">
            <w:pPr>
              <w:spacing w:after="0" w:line="240" w:lineRule="auto"/>
              <w:rPr>
                <w:rFonts w:asciiTheme="minorHAnsi" w:hAnsiTheme="minorHAnsi" w:cs="Calibri"/>
                <w:sz w:val="18"/>
                <w:szCs w:val="18"/>
              </w:rPr>
            </w:pPr>
          </w:p>
          <w:p w:rsidR="00991EDF" w:rsidRPr="00FD42A3" w:rsidRDefault="00991EDF" w:rsidP="00175724">
            <w:pPr>
              <w:spacing w:after="0" w:line="240" w:lineRule="auto"/>
              <w:rPr>
                <w:rFonts w:asciiTheme="minorHAnsi" w:hAnsiTheme="minorHAnsi" w:cs="Calibri"/>
                <w:sz w:val="18"/>
                <w:szCs w:val="18"/>
              </w:rPr>
            </w:pPr>
          </w:p>
        </w:tc>
        <w:tc>
          <w:tcPr>
            <w:tcW w:w="3559" w:type="dxa"/>
          </w:tcPr>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 xml:space="preserve">0 het dragen steekwapens </w:t>
            </w:r>
          </w:p>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het gebruiken van een steekwapen</w:t>
            </w:r>
          </w:p>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het dragen van vuurwapens</w:t>
            </w:r>
          </w:p>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het gebruiken van vuurwapens</w:t>
            </w:r>
          </w:p>
        </w:tc>
        <w:tc>
          <w:tcPr>
            <w:tcW w:w="2583" w:type="dxa"/>
          </w:tcPr>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bhv / ehbo</w:t>
            </w:r>
          </w:p>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ouders</w:t>
            </w:r>
            <w:r w:rsidR="008C3896" w:rsidRPr="00FD42A3">
              <w:rPr>
                <w:rFonts w:asciiTheme="minorHAnsi" w:hAnsiTheme="minorHAnsi" w:cs="Calibri"/>
                <w:sz w:val="18"/>
                <w:szCs w:val="18"/>
              </w:rPr>
              <w:t>, verzorgers</w:t>
            </w:r>
          </w:p>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 xml:space="preserve">0 </w:t>
            </w:r>
            <w:r w:rsidR="008C3896" w:rsidRPr="00FD42A3">
              <w:rPr>
                <w:rFonts w:asciiTheme="minorHAnsi" w:hAnsiTheme="minorHAnsi" w:cs="Calibri"/>
                <w:sz w:val="18"/>
                <w:szCs w:val="18"/>
              </w:rPr>
              <w:t xml:space="preserve">huisarts, </w:t>
            </w:r>
            <w:r w:rsidRPr="00FD42A3">
              <w:rPr>
                <w:rFonts w:asciiTheme="minorHAnsi" w:hAnsiTheme="minorHAnsi" w:cs="Calibri"/>
                <w:sz w:val="18"/>
                <w:szCs w:val="18"/>
              </w:rPr>
              <w:t>ziekenhuis</w:t>
            </w:r>
          </w:p>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hulpverlening</w:t>
            </w:r>
          </w:p>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politie</w:t>
            </w:r>
          </w:p>
        </w:tc>
      </w:tr>
      <w:tr w:rsidR="00991EDF" w:rsidRPr="00FD42A3" w:rsidTr="00175724">
        <w:tc>
          <w:tcPr>
            <w:tcW w:w="3070" w:type="dxa"/>
          </w:tcPr>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Ongewenst bezoek</w:t>
            </w:r>
          </w:p>
          <w:p w:rsidR="00991EDF" w:rsidRPr="00FD42A3" w:rsidRDefault="00991EDF" w:rsidP="00175724">
            <w:pPr>
              <w:spacing w:after="0" w:line="240" w:lineRule="auto"/>
              <w:rPr>
                <w:rFonts w:asciiTheme="minorHAnsi" w:hAnsiTheme="minorHAnsi" w:cs="Calibri"/>
                <w:sz w:val="18"/>
                <w:szCs w:val="18"/>
              </w:rPr>
            </w:pPr>
          </w:p>
          <w:p w:rsidR="00991EDF" w:rsidRPr="00FD42A3" w:rsidRDefault="00991EDF" w:rsidP="00175724">
            <w:pPr>
              <w:spacing w:after="0" w:line="240" w:lineRule="auto"/>
              <w:rPr>
                <w:rFonts w:asciiTheme="minorHAnsi" w:hAnsiTheme="minorHAnsi" w:cs="Calibri"/>
                <w:sz w:val="18"/>
                <w:szCs w:val="18"/>
              </w:rPr>
            </w:pPr>
          </w:p>
        </w:tc>
        <w:tc>
          <w:tcPr>
            <w:tcW w:w="3559" w:type="dxa"/>
          </w:tcPr>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het zonder aanmelding zich bevinden in en om de schoolgebouwen en daarbij anderen hinder veroorzaken.</w:t>
            </w:r>
          </w:p>
        </w:tc>
        <w:tc>
          <w:tcPr>
            <w:tcW w:w="2583" w:type="dxa"/>
          </w:tcPr>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bhv/ ehbo</w:t>
            </w:r>
          </w:p>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ouders</w:t>
            </w:r>
            <w:r w:rsidR="008C3896" w:rsidRPr="00FD42A3">
              <w:rPr>
                <w:rFonts w:asciiTheme="minorHAnsi" w:hAnsiTheme="minorHAnsi" w:cs="Calibri"/>
                <w:sz w:val="18"/>
                <w:szCs w:val="18"/>
              </w:rPr>
              <w:t>, verzorgers</w:t>
            </w:r>
          </w:p>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huisarts, ziekenhuis</w:t>
            </w:r>
          </w:p>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hulpverlening</w:t>
            </w:r>
          </w:p>
          <w:p w:rsidR="00991EDF" w:rsidRPr="00FD42A3" w:rsidRDefault="00E258BE" w:rsidP="00175724">
            <w:pPr>
              <w:spacing w:after="0" w:line="240" w:lineRule="auto"/>
              <w:rPr>
                <w:rFonts w:asciiTheme="minorHAnsi" w:hAnsiTheme="minorHAnsi" w:cs="Calibri"/>
                <w:sz w:val="18"/>
                <w:szCs w:val="18"/>
              </w:rPr>
            </w:pPr>
            <w:r w:rsidRPr="00FD42A3">
              <w:rPr>
                <w:rFonts w:asciiTheme="minorHAnsi" w:hAnsiTheme="minorHAnsi" w:cs="Calibri"/>
                <w:sz w:val="18"/>
                <w:szCs w:val="18"/>
              </w:rPr>
              <w:t>0 politie</w:t>
            </w:r>
          </w:p>
        </w:tc>
      </w:tr>
    </w:tbl>
    <w:p w:rsidR="00991EDF" w:rsidRPr="00FD42A3" w:rsidRDefault="00991EDF" w:rsidP="00991EDF">
      <w:pPr>
        <w:rPr>
          <w:rFonts w:asciiTheme="minorHAnsi" w:hAnsiTheme="minorHAnsi"/>
          <w:sz w:val="20"/>
          <w:szCs w:val="20"/>
        </w:rPr>
      </w:pPr>
    </w:p>
    <w:p w:rsidR="00991EDF" w:rsidRPr="00FD42A3" w:rsidRDefault="00E258BE" w:rsidP="00991EDF">
      <w:pPr>
        <w:rPr>
          <w:rFonts w:asciiTheme="minorHAnsi" w:hAnsiTheme="minorHAnsi"/>
          <w:sz w:val="20"/>
          <w:szCs w:val="20"/>
        </w:rPr>
      </w:pPr>
      <w:r w:rsidRPr="00FD42A3">
        <w:rPr>
          <w:rFonts w:asciiTheme="minorHAnsi" w:hAnsiTheme="minorHAnsi"/>
          <w:sz w:val="20"/>
          <w:szCs w:val="20"/>
        </w:rPr>
        <w:t>Gemeld door:…………………………… ; datum:………………………………………; handtekening:………………………….</w:t>
      </w:r>
    </w:p>
    <w:p w:rsidR="00991EDF" w:rsidRPr="00FD42A3" w:rsidRDefault="00E258BE" w:rsidP="00991EDF">
      <w:pPr>
        <w:rPr>
          <w:rFonts w:asciiTheme="minorHAnsi" w:hAnsiTheme="minorHAnsi"/>
          <w:sz w:val="20"/>
          <w:szCs w:val="20"/>
        </w:rPr>
      </w:pPr>
      <w:r w:rsidRPr="00FD42A3">
        <w:rPr>
          <w:rFonts w:asciiTheme="minorHAnsi" w:hAnsiTheme="minorHAnsi"/>
          <w:sz w:val="20"/>
          <w:szCs w:val="20"/>
        </w:rPr>
        <w:t>Gemeld bij:  0 schoolleiding;</w:t>
      </w:r>
      <w:r w:rsidRPr="00FD42A3">
        <w:rPr>
          <w:rFonts w:asciiTheme="minorHAnsi" w:hAnsiTheme="minorHAnsi"/>
          <w:sz w:val="20"/>
          <w:szCs w:val="20"/>
        </w:rPr>
        <w:tab/>
        <w:t>0 verzekering vd school</w:t>
      </w:r>
      <w:r w:rsidR="00A40948">
        <w:rPr>
          <w:rFonts w:asciiTheme="minorHAnsi" w:hAnsiTheme="minorHAnsi"/>
          <w:sz w:val="20"/>
          <w:szCs w:val="20"/>
        </w:rPr>
        <w:t>;</w:t>
      </w:r>
      <w:r w:rsidRPr="00FD42A3">
        <w:rPr>
          <w:rFonts w:asciiTheme="minorHAnsi" w:hAnsiTheme="minorHAnsi"/>
          <w:sz w:val="20"/>
          <w:szCs w:val="20"/>
        </w:rPr>
        <w:t xml:space="preserve">  </w:t>
      </w:r>
      <w:r w:rsidR="00A40948">
        <w:rPr>
          <w:rFonts w:asciiTheme="minorHAnsi" w:hAnsiTheme="minorHAnsi"/>
          <w:sz w:val="20"/>
          <w:szCs w:val="20"/>
        </w:rPr>
        <w:tab/>
        <w:t>0 Antipestcoördinator;</w:t>
      </w:r>
    </w:p>
    <w:p w:rsidR="00991EDF" w:rsidRPr="00FD42A3" w:rsidRDefault="00E258BE" w:rsidP="00110D5B">
      <w:pPr>
        <w:pStyle w:val="Kop1"/>
        <w:rPr>
          <w:rFonts w:asciiTheme="minorHAnsi" w:hAnsiTheme="minorHAnsi"/>
          <w:color w:val="auto"/>
        </w:rPr>
      </w:pPr>
      <w:bookmarkStart w:id="52" w:name="_Toc413927088"/>
      <w:r w:rsidRPr="00FD42A3">
        <w:rPr>
          <w:color w:val="auto"/>
        </w:rPr>
        <w:lastRenderedPageBreak/>
        <w:t>Bijlage 3</w:t>
      </w:r>
      <w:r w:rsidR="00110D5B" w:rsidRPr="00FD42A3">
        <w:rPr>
          <w:rFonts w:asciiTheme="minorHAnsi" w:hAnsiTheme="minorHAnsi"/>
          <w:color w:val="auto"/>
        </w:rPr>
        <w:t xml:space="preserve"> </w:t>
      </w:r>
      <w:r w:rsidRPr="00FD42A3">
        <w:rPr>
          <w:rFonts w:asciiTheme="minorHAnsi" w:hAnsiTheme="minorHAnsi"/>
          <w:color w:val="auto"/>
        </w:rPr>
        <w:t>Veiligheidsmanagement</w:t>
      </w:r>
      <w:bookmarkEnd w:id="52"/>
    </w:p>
    <w:p w:rsidR="00991EDF" w:rsidRPr="00FD42A3" w:rsidRDefault="00991EDF" w:rsidP="00991EDF">
      <w:pPr>
        <w:rPr>
          <w:rFonts w:asciiTheme="minorHAnsi" w:hAnsiTheme="minorHAnsi"/>
        </w:rPr>
      </w:pPr>
    </w:p>
    <w:p w:rsidR="00991EDF" w:rsidRPr="00E363AA" w:rsidRDefault="00E258BE" w:rsidP="00E363AA">
      <w:pPr>
        <w:pStyle w:val="Geenafstand"/>
        <w:rPr>
          <w:rFonts w:asciiTheme="minorHAnsi" w:hAnsiTheme="minorHAnsi"/>
        </w:rPr>
      </w:pPr>
      <w:r w:rsidRPr="00E363AA">
        <w:rPr>
          <w:rFonts w:asciiTheme="minorHAnsi" w:hAnsiTheme="minorHAnsi"/>
        </w:rPr>
        <w:t>Veiligheid borgen hangt samen met het voorkomen van risico’s. Daar waar grote aantallen mensen zich in een gebouwencomplex bevinden en er werken, er zich met regelmaat in verplaatsen, daar bestaat de kans op risico’s. Het in kaart brengen van die risico’s en het willen voorkomen daarvan = veiligheid borgen, is voor elke organisatie dan ook een wettelijke plicht.</w:t>
      </w:r>
    </w:p>
    <w:p w:rsidR="00991EDF" w:rsidRPr="00E363AA" w:rsidRDefault="00991EDF" w:rsidP="00E363AA">
      <w:pPr>
        <w:pStyle w:val="Geenafstand"/>
        <w:rPr>
          <w:rFonts w:asciiTheme="minorHAnsi" w:hAnsiTheme="minorHAnsi"/>
        </w:rPr>
      </w:pPr>
    </w:p>
    <w:p w:rsidR="00991EDF" w:rsidRPr="00E363AA" w:rsidRDefault="00E258BE" w:rsidP="00E363AA">
      <w:pPr>
        <w:pStyle w:val="Geenafstand"/>
        <w:rPr>
          <w:rFonts w:asciiTheme="minorHAnsi" w:hAnsiTheme="minorHAnsi"/>
        </w:rPr>
      </w:pPr>
      <w:r w:rsidRPr="00E363AA">
        <w:rPr>
          <w:rFonts w:asciiTheme="minorHAnsi" w:hAnsiTheme="minorHAnsi"/>
        </w:rPr>
        <w:t>Het veiligheidsgevoel bevat in hoofdlijn een tweetal invalshoeken, namelijk de technische en sociale component. Hieronder wordt de technische veiligheid in mogelijke risicorubrieken benoemd. Daarnaast wordt aangegeven hoe de organisatie dat eventuele risico zo klein mogelijk wil houden.</w:t>
      </w:r>
    </w:p>
    <w:p w:rsidR="00991EDF" w:rsidRPr="00FD42A3" w:rsidRDefault="00991EDF" w:rsidP="00991EDF">
      <w:pPr>
        <w:rPr>
          <w:rFonts w:asciiTheme="minorHAnsi" w:hAnsiTheme="minorHAnsi" w:cs="Arial"/>
          <w:sz w:val="18"/>
          <w:szCs w:val="18"/>
        </w:rPr>
      </w:pPr>
    </w:p>
    <w:tbl>
      <w:tblPr>
        <w:tblStyle w:val="Tabelraster"/>
        <w:tblW w:w="0" w:type="auto"/>
        <w:tblLook w:val="01E0" w:firstRow="1" w:lastRow="1" w:firstColumn="1" w:lastColumn="1" w:noHBand="0" w:noVBand="0"/>
      </w:tblPr>
      <w:tblGrid>
        <w:gridCol w:w="2236"/>
        <w:gridCol w:w="4079"/>
        <w:gridCol w:w="2747"/>
      </w:tblGrid>
      <w:tr w:rsidR="00991EDF" w:rsidRPr="00FD42A3" w:rsidTr="00175724">
        <w:tc>
          <w:tcPr>
            <w:tcW w:w="2268" w:type="dxa"/>
          </w:tcPr>
          <w:p w:rsidR="00991EDF" w:rsidRPr="00FD42A3" w:rsidRDefault="00E258BE" w:rsidP="00175724">
            <w:pPr>
              <w:rPr>
                <w:rFonts w:asciiTheme="minorHAnsi" w:hAnsiTheme="minorHAnsi" w:cs="Arial"/>
                <w:b/>
                <w:sz w:val="18"/>
                <w:szCs w:val="18"/>
              </w:rPr>
            </w:pPr>
            <w:r w:rsidRPr="00FD42A3">
              <w:rPr>
                <w:rFonts w:asciiTheme="minorHAnsi" w:hAnsiTheme="minorHAnsi" w:cs="Arial"/>
                <w:b/>
                <w:sz w:val="18"/>
                <w:szCs w:val="18"/>
              </w:rPr>
              <w:t>Rubriek:</w:t>
            </w:r>
          </w:p>
        </w:tc>
        <w:tc>
          <w:tcPr>
            <w:tcW w:w="4140" w:type="dxa"/>
          </w:tcPr>
          <w:p w:rsidR="00991EDF" w:rsidRPr="00FD42A3" w:rsidRDefault="00E258BE" w:rsidP="00175724">
            <w:pPr>
              <w:rPr>
                <w:rFonts w:asciiTheme="minorHAnsi" w:hAnsiTheme="minorHAnsi" w:cs="Arial"/>
                <w:b/>
                <w:sz w:val="18"/>
                <w:szCs w:val="18"/>
              </w:rPr>
            </w:pPr>
            <w:r w:rsidRPr="00FD42A3">
              <w:rPr>
                <w:rFonts w:asciiTheme="minorHAnsi" w:hAnsiTheme="minorHAnsi" w:cs="Arial"/>
                <w:b/>
                <w:sz w:val="18"/>
                <w:szCs w:val="18"/>
              </w:rPr>
              <w:t>Veiligheidsmanagement:</w:t>
            </w:r>
          </w:p>
        </w:tc>
        <w:tc>
          <w:tcPr>
            <w:tcW w:w="2804" w:type="dxa"/>
          </w:tcPr>
          <w:p w:rsidR="00991EDF" w:rsidRPr="00FD42A3" w:rsidRDefault="00E258BE" w:rsidP="00175724">
            <w:pPr>
              <w:rPr>
                <w:rFonts w:asciiTheme="minorHAnsi" w:hAnsiTheme="minorHAnsi" w:cs="Arial"/>
                <w:b/>
                <w:sz w:val="18"/>
                <w:szCs w:val="18"/>
              </w:rPr>
            </w:pPr>
            <w:r w:rsidRPr="00FD42A3">
              <w:rPr>
                <w:rFonts w:asciiTheme="minorHAnsi" w:hAnsiTheme="minorHAnsi" w:cs="Arial"/>
                <w:b/>
                <w:sz w:val="18"/>
                <w:szCs w:val="18"/>
              </w:rPr>
              <w:t>Controle in tijd en persoon:</w:t>
            </w:r>
          </w:p>
        </w:tc>
      </w:tr>
      <w:tr w:rsidR="00991EDF" w:rsidRPr="00FD42A3" w:rsidTr="00175724">
        <w:tc>
          <w:tcPr>
            <w:tcW w:w="2268" w:type="dxa"/>
          </w:tcPr>
          <w:p w:rsidR="00991EDF" w:rsidRPr="00FD42A3" w:rsidRDefault="00E258BE" w:rsidP="00175724">
            <w:pPr>
              <w:rPr>
                <w:rFonts w:asciiTheme="minorHAnsi" w:hAnsiTheme="minorHAnsi" w:cs="Arial"/>
                <w:sz w:val="18"/>
                <w:szCs w:val="18"/>
              </w:rPr>
            </w:pPr>
            <w:r w:rsidRPr="00FD42A3">
              <w:rPr>
                <w:rFonts w:asciiTheme="minorHAnsi" w:hAnsiTheme="minorHAnsi" w:cs="Arial"/>
                <w:sz w:val="18"/>
                <w:szCs w:val="18"/>
              </w:rPr>
              <w:t>Praktijkonderwijs</w:t>
            </w:r>
          </w:p>
        </w:tc>
        <w:tc>
          <w:tcPr>
            <w:tcW w:w="4140" w:type="dxa"/>
          </w:tcPr>
          <w:p w:rsidR="00991EDF" w:rsidRPr="00FD42A3" w:rsidRDefault="00E258BE" w:rsidP="00991EDF">
            <w:pPr>
              <w:numPr>
                <w:ilvl w:val="0"/>
                <w:numId w:val="5"/>
              </w:numPr>
              <w:spacing w:after="0" w:line="240" w:lineRule="auto"/>
              <w:rPr>
                <w:rFonts w:asciiTheme="minorHAnsi" w:hAnsiTheme="minorHAnsi" w:cs="Arial"/>
                <w:sz w:val="18"/>
                <w:szCs w:val="18"/>
              </w:rPr>
            </w:pPr>
            <w:r w:rsidRPr="00FD42A3">
              <w:rPr>
                <w:rFonts w:asciiTheme="minorHAnsi" w:hAnsiTheme="minorHAnsi" w:cs="Arial"/>
                <w:sz w:val="18"/>
                <w:szCs w:val="18"/>
              </w:rPr>
              <w:t>aanwezigheid van leerlingen gaat altijd samen met de aanwezigheid van bevoegde docenten en/of onderwijsassistenten.(OA’s).</w:t>
            </w:r>
          </w:p>
          <w:p w:rsidR="00991EDF" w:rsidRPr="00FD42A3" w:rsidRDefault="00E258BE" w:rsidP="00991EDF">
            <w:pPr>
              <w:numPr>
                <w:ilvl w:val="0"/>
                <w:numId w:val="5"/>
              </w:numPr>
              <w:spacing w:after="0" w:line="240" w:lineRule="auto"/>
              <w:rPr>
                <w:rFonts w:asciiTheme="minorHAnsi" w:hAnsiTheme="minorHAnsi" w:cs="Arial"/>
                <w:sz w:val="18"/>
                <w:szCs w:val="18"/>
              </w:rPr>
            </w:pPr>
            <w:r w:rsidRPr="00FD42A3">
              <w:rPr>
                <w:rFonts w:asciiTheme="minorHAnsi" w:hAnsiTheme="minorHAnsi" w:cs="Arial"/>
                <w:sz w:val="18"/>
                <w:szCs w:val="18"/>
              </w:rPr>
              <w:t>Apparatuur wordt dagelijks schoongemaakt en veilig opgeborgen.</w:t>
            </w:r>
          </w:p>
          <w:p w:rsidR="00991EDF" w:rsidRPr="00FD42A3" w:rsidRDefault="00E258BE" w:rsidP="00991EDF">
            <w:pPr>
              <w:numPr>
                <w:ilvl w:val="0"/>
                <w:numId w:val="5"/>
              </w:numPr>
              <w:spacing w:after="0" w:line="240" w:lineRule="auto"/>
              <w:rPr>
                <w:rFonts w:asciiTheme="minorHAnsi" w:hAnsiTheme="minorHAnsi" w:cs="Arial"/>
                <w:sz w:val="18"/>
                <w:szCs w:val="18"/>
              </w:rPr>
            </w:pPr>
            <w:r w:rsidRPr="00FD42A3">
              <w:rPr>
                <w:rFonts w:asciiTheme="minorHAnsi" w:hAnsiTheme="minorHAnsi" w:cs="Arial"/>
                <w:sz w:val="18"/>
                <w:szCs w:val="18"/>
              </w:rPr>
              <w:t xml:space="preserve">Leerlingen en personeel dragen benodigde </w:t>
            </w:r>
            <w:r w:rsidR="00A40948">
              <w:rPr>
                <w:rFonts w:asciiTheme="minorHAnsi" w:hAnsiTheme="minorHAnsi" w:cs="Arial"/>
                <w:sz w:val="18"/>
                <w:szCs w:val="18"/>
              </w:rPr>
              <w:t>Persoonlijke Beschermings Middelen (PBM)</w:t>
            </w:r>
          </w:p>
          <w:p w:rsidR="00991EDF" w:rsidRPr="00FD42A3" w:rsidRDefault="00991EDF" w:rsidP="00175724">
            <w:pPr>
              <w:rPr>
                <w:rFonts w:asciiTheme="minorHAnsi" w:hAnsiTheme="minorHAnsi" w:cs="Arial"/>
                <w:sz w:val="18"/>
                <w:szCs w:val="18"/>
              </w:rPr>
            </w:pPr>
          </w:p>
        </w:tc>
        <w:tc>
          <w:tcPr>
            <w:tcW w:w="2804" w:type="dxa"/>
          </w:tcPr>
          <w:p w:rsidR="00991EDF" w:rsidRPr="00FD42A3" w:rsidRDefault="00E258BE" w:rsidP="00175724">
            <w:pPr>
              <w:rPr>
                <w:rFonts w:asciiTheme="minorHAnsi" w:hAnsiTheme="minorHAnsi" w:cs="Arial"/>
                <w:sz w:val="18"/>
                <w:szCs w:val="18"/>
              </w:rPr>
            </w:pPr>
            <w:r w:rsidRPr="00FD42A3">
              <w:rPr>
                <w:rFonts w:asciiTheme="minorHAnsi" w:hAnsiTheme="minorHAnsi" w:cs="Arial"/>
                <w:sz w:val="18"/>
                <w:szCs w:val="18"/>
              </w:rPr>
              <w:t>Controlelijst per praktijklokaal afwerken.</w:t>
            </w:r>
          </w:p>
        </w:tc>
      </w:tr>
      <w:tr w:rsidR="00991EDF" w:rsidRPr="00FD42A3" w:rsidTr="00175724">
        <w:tc>
          <w:tcPr>
            <w:tcW w:w="2268" w:type="dxa"/>
          </w:tcPr>
          <w:p w:rsidR="00991EDF" w:rsidRPr="00FD42A3" w:rsidRDefault="00E258BE" w:rsidP="00175724">
            <w:pPr>
              <w:rPr>
                <w:rFonts w:asciiTheme="minorHAnsi" w:hAnsiTheme="minorHAnsi" w:cs="Arial"/>
                <w:sz w:val="18"/>
                <w:szCs w:val="18"/>
              </w:rPr>
            </w:pPr>
            <w:r w:rsidRPr="00FD42A3">
              <w:rPr>
                <w:rFonts w:asciiTheme="minorHAnsi" w:hAnsiTheme="minorHAnsi" w:cs="Arial"/>
                <w:sz w:val="18"/>
                <w:szCs w:val="18"/>
              </w:rPr>
              <w:t>Practica avo-vakken</w:t>
            </w:r>
          </w:p>
        </w:tc>
        <w:tc>
          <w:tcPr>
            <w:tcW w:w="4140" w:type="dxa"/>
          </w:tcPr>
          <w:p w:rsidR="00991EDF" w:rsidRPr="00FD42A3" w:rsidRDefault="00E258BE" w:rsidP="00991EDF">
            <w:pPr>
              <w:numPr>
                <w:ilvl w:val="0"/>
                <w:numId w:val="5"/>
              </w:numPr>
              <w:spacing w:after="0" w:line="240" w:lineRule="auto"/>
              <w:rPr>
                <w:rFonts w:asciiTheme="minorHAnsi" w:hAnsiTheme="minorHAnsi" w:cs="Arial"/>
                <w:sz w:val="18"/>
                <w:szCs w:val="18"/>
              </w:rPr>
            </w:pPr>
            <w:r w:rsidRPr="00FD42A3">
              <w:rPr>
                <w:rFonts w:asciiTheme="minorHAnsi" w:hAnsiTheme="minorHAnsi" w:cs="Arial"/>
                <w:sz w:val="18"/>
                <w:szCs w:val="18"/>
              </w:rPr>
              <w:t>het uitvoeren van practica door leerlingen gebeurt altijd in aanwezigheid van bevoegde docenten en/of Technisch Onderwijs Assistenten (TOA’s).</w:t>
            </w:r>
          </w:p>
          <w:p w:rsidR="00991EDF" w:rsidRPr="00FD42A3" w:rsidRDefault="00E258BE" w:rsidP="00991EDF">
            <w:pPr>
              <w:numPr>
                <w:ilvl w:val="0"/>
                <w:numId w:val="5"/>
              </w:numPr>
              <w:spacing w:after="0" w:line="240" w:lineRule="auto"/>
              <w:rPr>
                <w:rFonts w:asciiTheme="minorHAnsi" w:hAnsiTheme="minorHAnsi" w:cs="Arial"/>
                <w:sz w:val="18"/>
                <w:szCs w:val="18"/>
              </w:rPr>
            </w:pPr>
            <w:r w:rsidRPr="00FD42A3">
              <w:rPr>
                <w:rFonts w:asciiTheme="minorHAnsi" w:hAnsiTheme="minorHAnsi" w:cs="Arial"/>
                <w:sz w:val="18"/>
                <w:szCs w:val="18"/>
              </w:rPr>
              <w:t>bevoegde TOA’s zijn verantwoordelijk voor het technisch beheer van de practica (leer-) middelen.</w:t>
            </w:r>
          </w:p>
          <w:p w:rsidR="00A40948" w:rsidRPr="00FD42A3" w:rsidRDefault="00A40948" w:rsidP="00A40948">
            <w:pPr>
              <w:numPr>
                <w:ilvl w:val="0"/>
                <w:numId w:val="5"/>
              </w:numPr>
              <w:spacing w:after="0" w:line="240" w:lineRule="auto"/>
              <w:rPr>
                <w:rFonts w:asciiTheme="minorHAnsi" w:hAnsiTheme="minorHAnsi" w:cs="Arial"/>
                <w:sz w:val="18"/>
                <w:szCs w:val="18"/>
              </w:rPr>
            </w:pPr>
            <w:r w:rsidRPr="00FD42A3">
              <w:rPr>
                <w:rFonts w:asciiTheme="minorHAnsi" w:hAnsiTheme="minorHAnsi" w:cs="Arial"/>
                <w:sz w:val="18"/>
                <w:szCs w:val="18"/>
              </w:rPr>
              <w:t xml:space="preserve">Leerlingen en personeel dragen benodigde </w:t>
            </w:r>
            <w:r>
              <w:rPr>
                <w:rFonts w:asciiTheme="minorHAnsi" w:hAnsiTheme="minorHAnsi" w:cs="Arial"/>
                <w:sz w:val="18"/>
                <w:szCs w:val="18"/>
              </w:rPr>
              <w:t>Persoonlijke Beschermings Middelen (PBM)</w:t>
            </w:r>
          </w:p>
          <w:p w:rsidR="00991EDF" w:rsidRPr="00FD42A3" w:rsidRDefault="00991EDF" w:rsidP="00A40948">
            <w:pPr>
              <w:rPr>
                <w:rFonts w:asciiTheme="minorHAnsi" w:hAnsiTheme="minorHAnsi" w:cs="Arial"/>
                <w:sz w:val="18"/>
                <w:szCs w:val="18"/>
              </w:rPr>
            </w:pPr>
          </w:p>
        </w:tc>
        <w:tc>
          <w:tcPr>
            <w:tcW w:w="2804" w:type="dxa"/>
          </w:tcPr>
          <w:p w:rsidR="00991EDF" w:rsidRPr="00FD42A3" w:rsidRDefault="00E258BE" w:rsidP="00175724">
            <w:pPr>
              <w:rPr>
                <w:rFonts w:asciiTheme="minorHAnsi" w:hAnsiTheme="minorHAnsi" w:cs="Arial"/>
                <w:sz w:val="18"/>
                <w:szCs w:val="18"/>
              </w:rPr>
            </w:pPr>
            <w:r w:rsidRPr="00FD42A3">
              <w:rPr>
                <w:rFonts w:asciiTheme="minorHAnsi" w:hAnsiTheme="minorHAnsi" w:cs="Arial"/>
                <w:sz w:val="18"/>
                <w:szCs w:val="18"/>
              </w:rPr>
              <w:t xml:space="preserve">Controlelijst per </w:t>
            </w:r>
            <w:r w:rsidR="00B829F8" w:rsidRPr="00FD42A3">
              <w:rPr>
                <w:rFonts w:asciiTheme="minorHAnsi" w:hAnsiTheme="minorHAnsi" w:cs="Arial"/>
                <w:sz w:val="18"/>
                <w:szCs w:val="18"/>
              </w:rPr>
              <w:t>practica ruimten</w:t>
            </w:r>
            <w:r w:rsidRPr="00FD42A3">
              <w:rPr>
                <w:rFonts w:asciiTheme="minorHAnsi" w:hAnsiTheme="minorHAnsi" w:cs="Arial"/>
                <w:sz w:val="18"/>
                <w:szCs w:val="18"/>
              </w:rPr>
              <w:t xml:space="preserve"> afwerken</w:t>
            </w:r>
          </w:p>
        </w:tc>
      </w:tr>
      <w:tr w:rsidR="00991EDF" w:rsidRPr="00FD42A3" w:rsidTr="00175724">
        <w:tc>
          <w:tcPr>
            <w:tcW w:w="2268" w:type="dxa"/>
          </w:tcPr>
          <w:p w:rsidR="00991EDF" w:rsidRPr="00FD42A3" w:rsidRDefault="00E258BE" w:rsidP="00175724">
            <w:pPr>
              <w:rPr>
                <w:rFonts w:asciiTheme="minorHAnsi" w:hAnsiTheme="minorHAnsi" w:cs="Arial"/>
                <w:sz w:val="18"/>
                <w:szCs w:val="18"/>
              </w:rPr>
            </w:pPr>
            <w:r w:rsidRPr="00FD42A3">
              <w:rPr>
                <w:rFonts w:asciiTheme="minorHAnsi" w:hAnsiTheme="minorHAnsi" w:cs="Arial"/>
                <w:sz w:val="18"/>
                <w:szCs w:val="18"/>
              </w:rPr>
              <w:t>Leslokalen</w:t>
            </w:r>
          </w:p>
        </w:tc>
        <w:tc>
          <w:tcPr>
            <w:tcW w:w="4140" w:type="dxa"/>
          </w:tcPr>
          <w:p w:rsidR="00991EDF" w:rsidRPr="00FD42A3" w:rsidRDefault="00E258BE" w:rsidP="00991EDF">
            <w:pPr>
              <w:numPr>
                <w:ilvl w:val="0"/>
                <w:numId w:val="5"/>
              </w:numPr>
              <w:spacing w:after="0" w:line="240" w:lineRule="auto"/>
              <w:rPr>
                <w:rFonts w:asciiTheme="minorHAnsi" w:hAnsiTheme="minorHAnsi" w:cs="Arial"/>
                <w:sz w:val="18"/>
                <w:szCs w:val="18"/>
              </w:rPr>
            </w:pPr>
            <w:r w:rsidRPr="00FD42A3">
              <w:rPr>
                <w:rFonts w:asciiTheme="minorHAnsi" w:hAnsiTheme="minorHAnsi" w:cs="Arial"/>
                <w:sz w:val="18"/>
                <w:szCs w:val="18"/>
              </w:rPr>
              <w:t>de lokalen voldoen aan de wettelijke eisen (m2 /</w:t>
            </w:r>
            <w:r w:rsidR="008C3896" w:rsidRPr="00FD42A3">
              <w:rPr>
                <w:rFonts w:asciiTheme="minorHAnsi" w:hAnsiTheme="minorHAnsi" w:cs="Arial"/>
                <w:sz w:val="18"/>
                <w:szCs w:val="18"/>
              </w:rPr>
              <w:t>leerling-werkplek</w:t>
            </w:r>
            <w:r w:rsidRPr="00FD42A3">
              <w:rPr>
                <w:rFonts w:asciiTheme="minorHAnsi" w:hAnsiTheme="minorHAnsi" w:cs="Arial"/>
                <w:sz w:val="18"/>
                <w:szCs w:val="18"/>
              </w:rPr>
              <w:t>)</w:t>
            </w:r>
          </w:p>
          <w:p w:rsidR="00991EDF" w:rsidRPr="00FD42A3" w:rsidRDefault="00E258BE" w:rsidP="00991EDF">
            <w:pPr>
              <w:numPr>
                <w:ilvl w:val="0"/>
                <w:numId w:val="5"/>
              </w:numPr>
              <w:spacing w:after="0" w:line="240" w:lineRule="auto"/>
              <w:rPr>
                <w:rFonts w:asciiTheme="minorHAnsi" w:hAnsiTheme="minorHAnsi" w:cs="Arial"/>
                <w:sz w:val="18"/>
                <w:szCs w:val="18"/>
              </w:rPr>
            </w:pPr>
            <w:r w:rsidRPr="00FD42A3">
              <w:rPr>
                <w:rFonts w:asciiTheme="minorHAnsi" w:hAnsiTheme="minorHAnsi" w:cs="Arial"/>
                <w:sz w:val="18"/>
                <w:szCs w:val="18"/>
              </w:rPr>
              <w:t>de lokalen beschikken over de wettelijke eisen t.b.v. de ventilatie.</w:t>
            </w:r>
          </w:p>
          <w:p w:rsidR="00991EDF" w:rsidRPr="00FD42A3" w:rsidRDefault="00E258BE" w:rsidP="00991EDF">
            <w:pPr>
              <w:numPr>
                <w:ilvl w:val="0"/>
                <w:numId w:val="5"/>
              </w:numPr>
              <w:spacing w:after="0" w:line="240" w:lineRule="auto"/>
              <w:rPr>
                <w:rFonts w:asciiTheme="minorHAnsi" w:hAnsiTheme="minorHAnsi" w:cs="Arial"/>
                <w:sz w:val="18"/>
                <w:szCs w:val="18"/>
              </w:rPr>
            </w:pPr>
            <w:r w:rsidRPr="00FD42A3">
              <w:rPr>
                <w:rFonts w:asciiTheme="minorHAnsi" w:hAnsiTheme="minorHAnsi" w:cs="Arial"/>
                <w:sz w:val="18"/>
                <w:szCs w:val="18"/>
              </w:rPr>
              <w:t>Elk lokaal beschikt over een vluchtrouteplattegrond.</w:t>
            </w:r>
          </w:p>
          <w:p w:rsidR="00991EDF" w:rsidRPr="00FD42A3" w:rsidRDefault="00991EDF" w:rsidP="00175724">
            <w:pPr>
              <w:rPr>
                <w:rFonts w:asciiTheme="minorHAnsi" w:hAnsiTheme="minorHAnsi" w:cs="Arial"/>
                <w:sz w:val="18"/>
                <w:szCs w:val="18"/>
              </w:rPr>
            </w:pPr>
          </w:p>
        </w:tc>
        <w:tc>
          <w:tcPr>
            <w:tcW w:w="2804" w:type="dxa"/>
          </w:tcPr>
          <w:p w:rsidR="00991EDF" w:rsidRPr="00FD42A3" w:rsidRDefault="00E258BE" w:rsidP="00175724">
            <w:pPr>
              <w:rPr>
                <w:rFonts w:asciiTheme="minorHAnsi" w:hAnsiTheme="minorHAnsi" w:cs="Arial"/>
                <w:sz w:val="18"/>
                <w:szCs w:val="18"/>
              </w:rPr>
            </w:pPr>
            <w:r w:rsidRPr="00FD42A3">
              <w:rPr>
                <w:rFonts w:asciiTheme="minorHAnsi" w:hAnsiTheme="minorHAnsi" w:cs="Arial"/>
                <w:sz w:val="18"/>
                <w:szCs w:val="18"/>
              </w:rPr>
              <w:t xml:space="preserve">Controlelijst per theorielokaal afwerken </w:t>
            </w:r>
          </w:p>
        </w:tc>
      </w:tr>
      <w:tr w:rsidR="00991EDF" w:rsidRPr="00FD42A3" w:rsidTr="00175724">
        <w:tc>
          <w:tcPr>
            <w:tcW w:w="2268" w:type="dxa"/>
          </w:tcPr>
          <w:p w:rsidR="00991EDF" w:rsidRPr="00FD42A3" w:rsidRDefault="00E258BE" w:rsidP="00175724">
            <w:pPr>
              <w:rPr>
                <w:rFonts w:asciiTheme="minorHAnsi" w:hAnsiTheme="minorHAnsi" w:cs="Arial"/>
                <w:sz w:val="18"/>
                <w:szCs w:val="18"/>
              </w:rPr>
            </w:pPr>
            <w:r w:rsidRPr="00FD42A3">
              <w:rPr>
                <w:rFonts w:asciiTheme="minorHAnsi" w:hAnsiTheme="minorHAnsi" w:cs="Arial"/>
                <w:sz w:val="18"/>
                <w:szCs w:val="18"/>
              </w:rPr>
              <w:t>Kantine</w:t>
            </w:r>
          </w:p>
          <w:p w:rsidR="00991EDF" w:rsidRPr="00FD42A3" w:rsidRDefault="00991EDF" w:rsidP="00175724">
            <w:pPr>
              <w:rPr>
                <w:rFonts w:asciiTheme="minorHAnsi" w:hAnsiTheme="minorHAnsi" w:cs="Arial"/>
                <w:sz w:val="18"/>
                <w:szCs w:val="18"/>
              </w:rPr>
            </w:pPr>
          </w:p>
          <w:p w:rsidR="00991EDF" w:rsidRPr="00FD42A3" w:rsidRDefault="00991EDF" w:rsidP="00175724">
            <w:pPr>
              <w:rPr>
                <w:rFonts w:asciiTheme="minorHAnsi" w:hAnsiTheme="minorHAnsi" w:cs="Arial"/>
                <w:sz w:val="18"/>
                <w:szCs w:val="18"/>
              </w:rPr>
            </w:pPr>
          </w:p>
        </w:tc>
        <w:tc>
          <w:tcPr>
            <w:tcW w:w="4140" w:type="dxa"/>
          </w:tcPr>
          <w:p w:rsidR="00991EDF" w:rsidRPr="00FD42A3" w:rsidRDefault="00E258BE" w:rsidP="00991EDF">
            <w:pPr>
              <w:numPr>
                <w:ilvl w:val="0"/>
                <w:numId w:val="5"/>
              </w:numPr>
              <w:spacing w:after="0" w:line="240" w:lineRule="auto"/>
              <w:rPr>
                <w:rFonts w:asciiTheme="minorHAnsi" w:hAnsiTheme="minorHAnsi" w:cs="Arial"/>
                <w:sz w:val="18"/>
                <w:szCs w:val="18"/>
              </w:rPr>
            </w:pPr>
            <w:r w:rsidRPr="00FD42A3">
              <w:rPr>
                <w:rFonts w:asciiTheme="minorHAnsi" w:hAnsiTheme="minorHAnsi" w:cs="Arial"/>
                <w:sz w:val="18"/>
                <w:szCs w:val="18"/>
              </w:rPr>
              <w:t xml:space="preserve">versterkt toezicht tijdens pauzes </w:t>
            </w:r>
          </w:p>
          <w:p w:rsidR="00991EDF" w:rsidRPr="00FD42A3" w:rsidRDefault="00E258BE" w:rsidP="00175724">
            <w:pPr>
              <w:rPr>
                <w:rFonts w:asciiTheme="minorHAnsi" w:hAnsiTheme="minorHAnsi" w:cs="Arial"/>
                <w:sz w:val="18"/>
                <w:szCs w:val="18"/>
              </w:rPr>
            </w:pPr>
            <w:r w:rsidRPr="00FD42A3">
              <w:rPr>
                <w:rFonts w:asciiTheme="minorHAnsi" w:hAnsiTheme="minorHAnsi" w:cs="Arial"/>
                <w:sz w:val="18"/>
                <w:szCs w:val="18"/>
              </w:rPr>
              <w:t xml:space="preserve"> </w:t>
            </w:r>
          </w:p>
        </w:tc>
        <w:tc>
          <w:tcPr>
            <w:tcW w:w="2804" w:type="dxa"/>
          </w:tcPr>
          <w:p w:rsidR="00991EDF" w:rsidRPr="00FD42A3" w:rsidRDefault="00991EDF" w:rsidP="00175724">
            <w:pPr>
              <w:rPr>
                <w:rFonts w:asciiTheme="minorHAnsi" w:hAnsiTheme="minorHAnsi" w:cs="Arial"/>
                <w:sz w:val="18"/>
                <w:szCs w:val="18"/>
              </w:rPr>
            </w:pPr>
          </w:p>
        </w:tc>
      </w:tr>
      <w:tr w:rsidR="00991EDF" w:rsidRPr="00FD42A3" w:rsidTr="00175724">
        <w:tc>
          <w:tcPr>
            <w:tcW w:w="2268" w:type="dxa"/>
          </w:tcPr>
          <w:p w:rsidR="00991EDF" w:rsidRPr="00FD42A3" w:rsidRDefault="00E258BE" w:rsidP="00175724">
            <w:pPr>
              <w:rPr>
                <w:rFonts w:asciiTheme="minorHAnsi" w:hAnsiTheme="minorHAnsi" w:cs="Arial"/>
                <w:sz w:val="18"/>
                <w:szCs w:val="18"/>
              </w:rPr>
            </w:pPr>
            <w:r w:rsidRPr="00FD42A3">
              <w:rPr>
                <w:rFonts w:asciiTheme="minorHAnsi" w:hAnsiTheme="minorHAnsi" w:cs="Arial"/>
                <w:sz w:val="18"/>
                <w:szCs w:val="18"/>
              </w:rPr>
              <w:t>Gangen</w:t>
            </w:r>
          </w:p>
        </w:tc>
        <w:tc>
          <w:tcPr>
            <w:tcW w:w="4140" w:type="dxa"/>
          </w:tcPr>
          <w:p w:rsidR="00991EDF" w:rsidRPr="00FD42A3" w:rsidRDefault="00E258BE" w:rsidP="00991EDF">
            <w:pPr>
              <w:numPr>
                <w:ilvl w:val="0"/>
                <w:numId w:val="5"/>
              </w:numPr>
              <w:spacing w:after="0" w:line="240" w:lineRule="auto"/>
              <w:rPr>
                <w:rFonts w:asciiTheme="minorHAnsi" w:hAnsiTheme="minorHAnsi" w:cs="Arial"/>
                <w:sz w:val="18"/>
                <w:szCs w:val="18"/>
              </w:rPr>
            </w:pPr>
            <w:r w:rsidRPr="00FD42A3">
              <w:rPr>
                <w:rFonts w:asciiTheme="minorHAnsi" w:hAnsiTheme="minorHAnsi" w:cs="Arial"/>
                <w:sz w:val="18"/>
                <w:szCs w:val="18"/>
              </w:rPr>
              <w:t>Tijdens leswisselingen in combinatie met pauzes is er, daar waar gangruimte samen komt, toezicht door OOP/FD</w:t>
            </w:r>
          </w:p>
          <w:p w:rsidR="00991EDF" w:rsidRPr="00FD42A3" w:rsidRDefault="00E258BE" w:rsidP="00991EDF">
            <w:pPr>
              <w:numPr>
                <w:ilvl w:val="0"/>
                <w:numId w:val="5"/>
              </w:numPr>
              <w:spacing w:after="0" w:line="240" w:lineRule="auto"/>
              <w:rPr>
                <w:rFonts w:asciiTheme="minorHAnsi" w:hAnsiTheme="minorHAnsi" w:cs="Arial"/>
                <w:sz w:val="18"/>
                <w:szCs w:val="18"/>
              </w:rPr>
            </w:pPr>
            <w:r w:rsidRPr="00FD42A3">
              <w:rPr>
                <w:rFonts w:asciiTheme="minorHAnsi" w:hAnsiTheme="minorHAnsi" w:cs="Arial"/>
                <w:sz w:val="18"/>
                <w:szCs w:val="18"/>
              </w:rPr>
              <w:t>De gangen en nissen zijn vrij van obstakels.</w:t>
            </w:r>
          </w:p>
        </w:tc>
        <w:tc>
          <w:tcPr>
            <w:tcW w:w="2804" w:type="dxa"/>
          </w:tcPr>
          <w:p w:rsidR="00991EDF" w:rsidRPr="00FD42A3" w:rsidRDefault="00991EDF" w:rsidP="00175724">
            <w:pPr>
              <w:rPr>
                <w:rFonts w:asciiTheme="minorHAnsi" w:hAnsiTheme="minorHAnsi" w:cs="Arial"/>
                <w:sz w:val="18"/>
                <w:szCs w:val="18"/>
              </w:rPr>
            </w:pPr>
          </w:p>
        </w:tc>
      </w:tr>
      <w:tr w:rsidR="00991EDF" w:rsidRPr="00FD42A3" w:rsidTr="00175724">
        <w:tc>
          <w:tcPr>
            <w:tcW w:w="2268" w:type="dxa"/>
          </w:tcPr>
          <w:p w:rsidR="00991EDF" w:rsidRPr="00FD42A3" w:rsidRDefault="00E258BE" w:rsidP="00175724">
            <w:pPr>
              <w:rPr>
                <w:rFonts w:asciiTheme="minorHAnsi" w:hAnsiTheme="minorHAnsi" w:cs="Arial"/>
                <w:sz w:val="18"/>
                <w:szCs w:val="18"/>
              </w:rPr>
            </w:pPr>
            <w:r w:rsidRPr="00FD42A3">
              <w:rPr>
                <w:rFonts w:asciiTheme="minorHAnsi" w:hAnsiTheme="minorHAnsi" w:cs="Arial"/>
                <w:sz w:val="18"/>
                <w:szCs w:val="18"/>
              </w:rPr>
              <w:t>Brandmelders &amp;</w:t>
            </w:r>
          </w:p>
          <w:p w:rsidR="00991EDF" w:rsidRPr="00FD42A3" w:rsidRDefault="00E258BE" w:rsidP="00175724">
            <w:pPr>
              <w:rPr>
                <w:rFonts w:asciiTheme="minorHAnsi" w:hAnsiTheme="minorHAnsi" w:cs="Arial"/>
                <w:sz w:val="18"/>
                <w:szCs w:val="18"/>
              </w:rPr>
            </w:pPr>
            <w:r w:rsidRPr="00FD42A3">
              <w:rPr>
                <w:rFonts w:asciiTheme="minorHAnsi" w:hAnsiTheme="minorHAnsi" w:cs="Arial"/>
                <w:sz w:val="18"/>
                <w:szCs w:val="18"/>
              </w:rPr>
              <w:t>Brandblussers</w:t>
            </w:r>
          </w:p>
          <w:p w:rsidR="00991EDF" w:rsidRPr="00FD42A3" w:rsidRDefault="00991EDF" w:rsidP="00175724">
            <w:pPr>
              <w:rPr>
                <w:rFonts w:asciiTheme="minorHAnsi" w:hAnsiTheme="minorHAnsi" w:cs="Arial"/>
                <w:sz w:val="18"/>
                <w:szCs w:val="18"/>
              </w:rPr>
            </w:pPr>
          </w:p>
        </w:tc>
        <w:tc>
          <w:tcPr>
            <w:tcW w:w="4140" w:type="dxa"/>
          </w:tcPr>
          <w:p w:rsidR="00991EDF" w:rsidRPr="00FD42A3" w:rsidRDefault="00E258BE" w:rsidP="00991EDF">
            <w:pPr>
              <w:numPr>
                <w:ilvl w:val="0"/>
                <w:numId w:val="5"/>
              </w:numPr>
              <w:spacing w:after="0" w:line="240" w:lineRule="auto"/>
              <w:rPr>
                <w:rFonts w:asciiTheme="minorHAnsi" w:hAnsiTheme="minorHAnsi" w:cs="Arial"/>
                <w:sz w:val="18"/>
                <w:szCs w:val="18"/>
              </w:rPr>
            </w:pPr>
            <w:r w:rsidRPr="00FD42A3">
              <w:rPr>
                <w:rFonts w:asciiTheme="minorHAnsi" w:hAnsiTheme="minorHAnsi" w:cs="Arial"/>
                <w:sz w:val="18"/>
                <w:szCs w:val="18"/>
              </w:rPr>
              <w:t>jaarlijkse keuring door Ansul-beveiliging</w:t>
            </w:r>
          </w:p>
          <w:p w:rsidR="00991EDF" w:rsidRPr="00FD42A3" w:rsidRDefault="00991EDF" w:rsidP="00991EDF">
            <w:pPr>
              <w:numPr>
                <w:ilvl w:val="0"/>
                <w:numId w:val="5"/>
              </w:numPr>
              <w:spacing w:after="0" w:line="240" w:lineRule="auto"/>
              <w:rPr>
                <w:rFonts w:asciiTheme="minorHAnsi" w:hAnsiTheme="minorHAnsi" w:cs="Arial"/>
                <w:sz w:val="18"/>
                <w:szCs w:val="18"/>
              </w:rPr>
            </w:pPr>
          </w:p>
        </w:tc>
        <w:tc>
          <w:tcPr>
            <w:tcW w:w="2804" w:type="dxa"/>
          </w:tcPr>
          <w:p w:rsidR="00991EDF" w:rsidRPr="00FD42A3" w:rsidRDefault="00991EDF" w:rsidP="00175724">
            <w:pPr>
              <w:rPr>
                <w:rFonts w:asciiTheme="minorHAnsi" w:hAnsiTheme="minorHAnsi" w:cs="Arial"/>
                <w:sz w:val="18"/>
                <w:szCs w:val="18"/>
              </w:rPr>
            </w:pPr>
          </w:p>
        </w:tc>
      </w:tr>
      <w:tr w:rsidR="00991EDF" w:rsidRPr="00FD42A3" w:rsidTr="00175724">
        <w:tc>
          <w:tcPr>
            <w:tcW w:w="2268" w:type="dxa"/>
          </w:tcPr>
          <w:p w:rsidR="00991EDF" w:rsidRPr="00FD42A3" w:rsidRDefault="00E258BE" w:rsidP="00175724">
            <w:pPr>
              <w:rPr>
                <w:rFonts w:asciiTheme="minorHAnsi" w:hAnsiTheme="minorHAnsi" w:cs="Arial"/>
                <w:sz w:val="18"/>
                <w:szCs w:val="18"/>
              </w:rPr>
            </w:pPr>
            <w:r w:rsidRPr="00FD42A3">
              <w:rPr>
                <w:rFonts w:asciiTheme="minorHAnsi" w:hAnsiTheme="minorHAnsi" w:cs="Arial"/>
                <w:sz w:val="18"/>
                <w:szCs w:val="18"/>
              </w:rPr>
              <w:lastRenderedPageBreak/>
              <w:t>Vluchtwegen</w:t>
            </w:r>
          </w:p>
          <w:p w:rsidR="00991EDF" w:rsidRPr="00FD42A3" w:rsidRDefault="00991EDF" w:rsidP="00175724">
            <w:pPr>
              <w:rPr>
                <w:rFonts w:asciiTheme="minorHAnsi" w:hAnsiTheme="minorHAnsi" w:cs="Arial"/>
                <w:sz w:val="18"/>
                <w:szCs w:val="18"/>
              </w:rPr>
            </w:pPr>
          </w:p>
        </w:tc>
        <w:tc>
          <w:tcPr>
            <w:tcW w:w="4140" w:type="dxa"/>
          </w:tcPr>
          <w:p w:rsidR="00991EDF" w:rsidRPr="00FD42A3" w:rsidRDefault="00E258BE" w:rsidP="00991EDF">
            <w:pPr>
              <w:numPr>
                <w:ilvl w:val="0"/>
                <w:numId w:val="5"/>
              </w:numPr>
              <w:spacing w:after="0" w:line="240" w:lineRule="auto"/>
              <w:rPr>
                <w:rFonts w:asciiTheme="minorHAnsi" w:hAnsiTheme="minorHAnsi" w:cs="Arial"/>
                <w:sz w:val="18"/>
                <w:szCs w:val="18"/>
              </w:rPr>
            </w:pPr>
            <w:r w:rsidRPr="00FD42A3">
              <w:rPr>
                <w:rFonts w:asciiTheme="minorHAnsi" w:hAnsiTheme="minorHAnsi" w:cs="Arial"/>
                <w:sz w:val="18"/>
                <w:szCs w:val="18"/>
              </w:rPr>
              <w:t xml:space="preserve">Verlichting vluchtroutes; jaarlijkse </w:t>
            </w:r>
          </w:p>
          <w:p w:rsidR="00991EDF" w:rsidRPr="00FD42A3" w:rsidRDefault="00E258BE" w:rsidP="00175724">
            <w:pPr>
              <w:rPr>
                <w:rFonts w:asciiTheme="minorHAnsi" w:hAnsiTheme="minorHAnsi" w:cs="Arial"/>
                <w:sz w:val="18"/>
                <w:szCs w:val="18"/>
              </w:rPr>
            </w:pPr>
            <w:r w:rsidRPr="00FD42A3">
              <w:rPr>
                <w:rFonts w:asciiTheme="minorHAnsi" w:hAnsiTheme="minorHAnsi" w:cs="Arial"/>
                <w:sz w:val="18"/>
                <w:szCs w:val="18"/>
              </w:rPr>
              <w:t xml:space="preserve">       controle door technisch</w:t>
            </w:r>
            <w:r w:rsidR="005D1890" w:rsidRPr="00FD42A3">
              <w:rPr>
                <w:rFonts w:asciiTheme="minorHAnsi" w:hAnsiTheme="minorHAnsi" w:cs="Arial"/>
                <w:sz w:val="18"/>
                <w:szCs w:val="18"/>
              </w:rPr>
              <w:t xml:space="preserve"> </w:t>
            </w:r>
            <w:r w:rsidRPr="00FD42A3">
              <w:rPr>
                <w:rFonts w:asciiTheme="minorHAnsi" w:hAnsiTheme="minorHAnsi" w:cs="Arial"/>
                <w:sz w:val="18"/>
                <w:szCs w:val="18"/>
              </w:rPr>
              <w:t xml:space="preserve"> installatiebureau.</w:t>
            </w:r>
          </w:p>
          <w:p w:rsidR="00991EDF" w:rsidRPr="00FD42A3" w:rsidRDefault="00E258BE" w:rsidP="00991EDF">
            <w:pPr>
              <w:numPr>
                <w:ilvl w:val="0"/>
                <w:numId w:val="5"/>
              </w:numPr>
              <w:spacing w:after="0" w:line="240" w:lineRule="auto"/>
              <w:rPr>
                <w:rFonts w:asciiTheme="minorHAnsi" w:hAnsiTheme="minorHAnsi" w:cs="Arial"/>
                <w:sz w:val="18"/>
                <w:szCs w:val="18"/>
              </w:rPr>
            </w:pPr>
            <w:r w:rsidRPr="00FD42A3">
              <w:rPr>
                <w:rFonts w:asciiTheme="minorHAnsi" w:hAnsiTheme="minorHAnsi" w:cs="Arial"/>
                <w:sz w:val="18"/>
                <w:szCs w:val="18"/>
              </w:rPr>
              <w:t xml:space="preserve">controle door BHV’ers </w:t>
            </w:r>
          </w:p>
          <w:p w:rsidR="00991EDF" w:rsidRPr="00FD42A3" w:rsidRDefault="00991EDF" w:rsidP="00991EDF">
            <w:pPr>
              <w:numPr>
                <w:ilvl w:val="0"/>
                <w:numId w:val="5"/>
              </w:numPr>
              <w:spacing w:after="0" w:line="240" w:lineRule="auto"/>
              <w:rPr>
                <w:rFonts w:asciiTheme="minorHAnsi" w:hAnsiTheme="minorHAnsi" w:cs="Arial"/>
                <w:sz w:val="18"/>
                <w:szCs w:val="18"/>
              </w:rPr>
            </w:pPr>
          </w:p>
          <w:p w:rsidR="00991EDF" w:rsidRPr="00FD42A3" w:rsidRDefault="00991EDF" w:rsidP="00175724">
            <w:pPr>
              <w:rPr>
                <w:rFonts w:asciiTheme="minorHAnsi" w:hAnsiTheme="minorHAnsi" w:cs="Arial"/>
                <w:sz w:val="18"/>
                <w:szCs w:val="18"/>
              </w:rPr>
            </w:pPr>
          </w:p>
        </w:tc>
        <w:tc>
          <w:tcPr>
            <w:tcW w:w="2804" w:type="dxa"/>
          </w:tcPr>
          <w:p w:rsidR="00991EDF" w:rsidRPr="00FD42A3" w:rsidRDefault="00E258BE" w:rsidP="00175724">
            <w:pPr>
              <w:rPr>
                <w:rFonts w:asciiTheme="minorHAnsi" w:hAnsiTheme="minorHAnsi" w:cs="Arial"/>
                <w:sz w:val="18"/>
                <w:szCs w:val="18"/>
              </w:rPr>
            </w:pPr>
            <w:r w:rsidRPr="00FD42A3">
              <w:rPr>
                <w:rFonts w:asciiTheme="minorHAnsi" w:hAnsiTheme="minorHAnsi" w:cs="Arial"/>
                <w:sz w:val="18"/>
                <w:szCs w:val="18"/>
              </w:rPr>
              <w:t>Controle vanuit checklist ontruimingsplan</w:t>
            </w:r>
          </w:p>
        </w:tc>
      </w:tr>
      <w:tr w:rsidR="00991EDF" w:rsidRPr="00FD42A3" w:rsidTr="00175724">
        <w:tc>
          <w:tcPr>
            <w:tcW w:w="2268" w:type="dxa"/>
          </w:tcPr>
          <w:p w:rsidR="00991EDF" w:rsidRPr="00FD42A3" w:rsidRDefault="00991EDF" w:rsidP="00175724">
            <w:pPr>
              <w:rPr>
                <w:rFonts w:asciiTheme="minorHAnsi" w:hAnsiTheme="minorHAnsi" w:cs="Arial"/>
                <w:sz w:val="18"/>
                <w:szCs w:val="18"/>
              </w:rPr>
            </w:pPr>
          </w:p>
        </w:tc>
        <w:tc>
          <w:tcPr>
            <w:tcW w:w="4140" w:type="dxa"/>
          </w:tcPr>
          <w:p w:rsidR="00991EDF" w:rsidRPr="00FD42A3" w:rsidRDefault="00991EDF" w:rsidP="00175724">
            <w:pPr>
              <w:rPr>
                <w:rFonts w:asciiTheme="minorHAnsi" w:hAnsiTheme="minorHAnsi" w:cs="Arial"/>
                <w:sz w:val="18"/>
                <w:szCs w:val="18"/>
              </w:rPr>
            </w:pPr>
          </w:p>
        </w:tc>
        <w:tc>
          <w:tcPr>
            <w:tcW w:w="2804" w:type="dxa"/>
          </w:tcPr>
          <w:p w:rsidR="00991EDF" w:rsidRPr="00FD42A3" w:rsidRDefault="00991EDF" w:rsidP="00175724">
            <w:pPr>
              <w:rPr>
                <w:rFonts w:asciiTheme="minorHAnsi" w:hAnsiTheme="minorHAnsi" w:cs="Arial"/>
                <w:sz w:val="18"/>
                <w:szCs w:val="18"/>
              </w:rPr>
            </w:pPr>
          </w:p>
        </w:tc>
      </w:tr>
    </w:tbl>
    <w:p w:rsidR="00991EDF" w:rsidRPr="00FD42A3" w:rsidRDefault="00991EDF" w:rsidP="00991EDF">
      <w:pPr>
        <w:rPr>
          <w:rFonts w:asciiTheme="minorHAnsi" w:hAnsiTheme="minorHAnsi" w:cs="Arial"/>
          <w:sz w:val="18"/>
          <w:szCs w:val="18"/>
        </w:rPr>
      </w:pPr>
    </w:p>
    <w:p w:rsidR="00991EDF" w:rsidRPr="00FD42A3" w:rsidRDefault="00E258BE" w:rsidP="00991EDF">
      <w:pPr>
        <w:rPr>
          <w:rFonts w:asciiTheme="minorHAnsi" w:hAnsiTheme="minorHAnsi"/>
        </w:rPr>
      </w:pPr>
      <w:r w:rsidRPr="00FD42A3">
        <w:rPr>
          <w:rFonts w:asciiTheme="minorHAnsi" w:hAnsiTheme="minorHAnsi"/>
        </w:rPr>
        <w:t>Binnen het veiligheidsmanagement functioneren een aantal personen /instanties en handelingsplannen.</w:t>
      </w:r>
    </w:p>
    <w:p w:rsidR="00991EDF" w:rsidRPr="00FD42A3" w:rsidRDefault="00991EDF" w:rsidP="00991EDF">
      <w:pPr>
        <w:rPr>
          <w:rFonts w:asciiTheme="minorHAnsi" w:hAnsiTheme="minorHAnsi" w:cs="Arial"/>
          <w:sz w:val="18"/>
          <w:szCs w:val="18"/>
        </w:rPr>
      </w:pPr>
    </w:p>
    <w:tbl>
      <w:tblPr>
        <w:tblStyle w:val="Tabelraster"/>
        <w:tblW w:w="0" w:type="auto"/>
        <w:tblLook w:val="01E0" w:firstRow="1" w:lastRow="1" w:firstColumn="1" w:lastColumn="1" w:noHBand="0" w:noVBand="0"/>
      </w:tblPr>
      <w:tblGrid>
        <w:gridCol w:w="3014"/>
        <w:gridCol w:w="3023"/>
        <w:gridCol w:w="3025"/>
      </w:tblGrid>
      <w:tr w:rsidR="00991EDF" w:rsidRPr="00FD42A3" w:rsidTr="00175724">
        <w:tc>
          <w:tcPr>
            <w:tcW w:w="3070" w:type="dxa"/>
          </w:tcPr>
          <w:p w:rsidR="00991EDF" w:rsidRPr="00FD42A3" w:rsidRDefault="00E258BE" w:rsidP="00175724">
            <w:pPr>
              <w:rPr>
                <w:rFonts w:asciiTheme="minorHAnsi" w:hAnsiTheme="minorHAnsi" w:cs="Arial"/>
                <w:sz w:val="18"/>
                <w:szCs w:val="18"/>
              </w:rPr>
            </w:pPr>
            <w:r w:rsidRPr="00FD42A3">
              <w:rPr>
                <w:rFonts w:asciiTheme="minorHAnsi" w:hAnsiTheme="minorHAnsi" w:cs="Arial"/>
                <w:sz w:val="18"/>
                <w:szCs w:val="18"/>
              </w:rPr>
              <w:t>Personen / instanties:</w:t>
            </w:r>
          </w:p>
        </w:tc>
        <w:tc>
          <w:tcPr>
            <w:tcW w:w="3071" w:type="dxa"/>
          </w:tcPr>
          <w:p w:rsidR="00991EDF" w:rsidRPr="00FD42A3" w:rsidRDefault="00E258BE" w:rsidP="00175724">
            <w:pPr>
              <w:rPr>
                <w:rFonts w:asciiTheme="minorHAnsi" w:hAnsiTheme="minorHAnsi" w:cs="Arial"/>
                <w:sz w:val="18"/>
                <w:szCs w:val="18"/>
              </w:rPr>
            </w:pPr>
            <w:r w:rsidRPr="00FD42A3">
              <w:rPr>
                <w:rFonts w:asciiTheme="minorHAnsi" w:hAnsiTheme="minorHAnsi" w:cs="Arial"/>
                <w:sz w:val="18"/>
                <w:szCs w:val="18"/>
              </w:rPr>
              <w:t>Omschrijving:</w:t>
            </w:r>
          </w:p>
        </w:tc>
        <w:tc>
          <w:tcPr>
            <w:tcW w:w="3071" w:type="dxa"/>
          </w:tcPr>
          <w:p w:rsidR="00991EDF" w:rsidRPr="00FD42A3" w:rsidRDefault="00E258BE" w:rsidP="00175724">
            <w:pPr>
              <w:rPr>
                <w:rFonts w:asciiTheme="minorHAnsi" w:hAnsiTheme="minorHAnsi" w:cs="Arial"/>
                <w:sz w:val="18"/>
                <w:szCs w:val="18"/>
              </w:rPr>
            </w:pPr>
            <w:r w:rsidRPr="00FD42A3">
              <w:rPr>
                <w:rFonts w:asciiTheme="minorHAnsi" w:hAnsiTheme="minorHAnsi" w:cs="Arial"/>
                <w:sz w:val="18"/>
                <w:szCs w:val="18"/>
              </w:rPr>
              <w:t>Taken/ Handelingen:</w:t>
            </w:r>
          </w:p>
        </w:tc>
      </w:tr>
      <w:tr w:rsidR="00991EDF" w:rsidRPr="00FD42A3" w:rsidTr="00175724">
        <w:tc>
          <w:tcPr>
            <w:tcW w:w="3070" w:type="dxa"/>
          </w:tcPr>
          <w:p w:rsidR="00991EDF" w:rsidRPr="00FD42A3" w:rsidRDefault="00E258BE" w:rsidP="00175724">
            <w:pPr>
              <w:rPr>
                <w:rFonts w:asciiTheme="minorHAnsi" w:hAnsiTheme="minorHAnsi" w:cs="Arial"/>
                <w:sz w:val="18"/>
                <w:szCs w:val="18"/>
              </w:rPr>
            </w:pPr>
            <w:r w:rsidRPr="00FD42A3">
              <w:rPr>
                <w:rFonts w:asciiTheme="minorHAnsi" w:hAnsiTheme="minorHAnsi" w:cs="Arial"/>
                <w:sz w:val="18"/>
                <w:szCs w:val="18"/>
              </w:rPr>
              <w:t>Preventiemedewerker / Arbo-coördinator</w:t>
            </w:r>
          </w:p>
        </w:tc>
        <w:tc>
          <w:tcPr>
            <w:tcW w:w="3071" w:type="dxa"/>
          </w:tcPr>
          <w:p w:rsidR="00991EDF" w:rsidRPr="00FD42A3" w:rsidRDefault="00E258BE" w:rsidP="00175724">
            <w:pPr>
              <w:rPr>
                <w:rFonts w:asciiTheme="minorHAnsi" w:hAnsiTheme="minorHAnsi" w:cs="Arial"/>
                <w:sz w:val="18"/>
                <w:szCs w:val="18"/>
              </w:rPr>
            </w:pPr>
            <w:r w:rsidRPr="00FD42A3">
              <w:rPr>
                <w:rFonts w:asciiTheme="minorHAnsi" w:hAnsiTheme="minorHAnsi" w:cs="Arial"/>
                <w:sz w:val="18"/>
                <w:szCs w:val="18"/>
              </w:rPr>
              <w:t>Ondersteunt de organisatie en de betrokkenen daarbij t.a.v. veiligheid en arbeidsomstandigheden.</w:t>
            </w:r>
          </w:p>
        </w:tc>
        <w:tc>
          <w:tcPr>
            <w:tcW w:w="3071" w:type="dxa"/>
          </w:tcPr>
          <w:p w:rsidR="00991EDF" w:rsidRPr="00FD42A3" w:rsidRDefault="00E258BE" w:rsidP="00175724">
            <w:pPr>
              <w:rPr>
                <w:rFonts w:asciiTheme="minorHAnsi" w:hAnsiTheme="minorHAnsi" w:cs="Arial"/>
                <w:sz w:val="18"/>
                <w:szCs w:val="18"/>
              </w:rPr>
            </w:pPr>
            <w:r w:rsidRPr="00FD42A3">
              <w:rPr>
                <w:rFonts w:asciiTheme="minorHAnsi" w:hAnsiTheme="minorHAnsi" w:cs="Arial"/>
                <w:sz w:val="18"/>
                <w:szCs w:val="18"/>
              </w:rPr>
              <w:t>-veiligheidscoördinator</w:t>
            </w:r>
          </w:p>
          <w:p w:rsidR="00991EDF" w:rsidRPr="00FD42A3" w:rsidRDefault="00E258BE" w:rsidP="00175724">
            <w:pPr>
              <w:rPr>
                <w:rFonts w:asciiTheme="minorHAnsi" w:hAnsiTheme="minorHAnsi" w:cs="Arial"/>
                <w:sz w:val="18"/>
                <w:szCs w:val="18"/>
              </w:rPr>
            </w:pPr>
            <w:r w:rsidRPr="00FD42A3">
              <w:rPr>
                <w:rFonts w:asciiTheme="minorHAnsi" w:hAnsiTheme="minorHAnsi" w:cs="Arial"/>
                <w:sz w:val="18"/>
                <w:szCs w:val="18"/>
              </w:rPr>
              <w:t>-in kaart brengen van risico-elementen</w:t>
            </w:r>
          </w:p>
          <w:p w:rsidR="00991EDF" w:rsidRPr="00FD42A3" w:rsidRDefault="00E258BE" w:rsidP="00175724">
            <w:pPr>
              <w:rPr>
                <w:rFonts w:asciiTheme="minorHAnsi" w:hAnsiTheme="minorHAnsi" w:cs="Arial"/>
                <w:sz w:val="18"/>
                <w:szCs w:val="18"/>
              </w:rPr>
            </w:pPr>
            <w:r w:rsidRPr="00FD42A3">
              <w:rPr>
                <w:rFonts w:asciiTheme="minorHAnsi" w:hAnsiTheme="minorHAnsi" w:cs="Arial"/>
                <w:sz w:val="18"/>
                <w:szCs w:val="18"/>
              </w:rPr>
              <w:t>-opstellen ontruimingsplan</w:t>
            </w:r>
          </w:p>
          <w:p w:rsidR="00991EDF" w:rsidRPr="00FD42A3" w:rsidRDefault="00E258BE" w:rsidP="00175724">
            <w:pPr>
              <w:rPr>
                <w:rFonts w:asciiTheme="minorHAnsi" w:hAnsiTheme="minorHAnsi" w:cs="Arial"/>
                <w:sz w:val="18"/>
                <w:szCs w:val="18"/>
              </w:rPr>
            </w:pPr>
            <w:r w:rsidRPr="00FD42A3">
              <w:rPr>
                <w:rFonts w:asciiTheme="minorHAnsi" w:hAnsiTheme="minorHAnsi" w:cs="Arial"/>
                <w:sz w:val="18"/>
                <w:szCs w:val="18"/>
              </w:rPr>
              <w:t>-aanvragen van scholingstrajecten</w:t>
            </w:r>
          </w:p>
          <w:p w:rsidR="00991EDF" w:rsidRPr="00FD42A3" w:rsidRDefault="00E258BE" w:rsidP="00175724">
            <w:pPr>
              <w:rPr>
                <w:rFonts w:asciiTheme="minorHAnsi" w:hAnsiTheme="minorHAnsi" w:cs="Arial"/>
                <w:sz w:val="18"/>
                <w:szCs w:val="18"/>
              </w:rPr>
            </w:pPr>
            <w:r w:rsidRPr="00FD42A3">
              <w:rPr>
                <w:rFonts w:asciiTheme="minorHAnsi" w:hAnsiTheme="minorHAnsi" w:cs="Arial"/>
                <w:sz w:val="18"/>
                <w:szCs w:val="18"/>
              </w:rPr>
              <w:t>-overleg met BHV en schoolleiding</w:t>
            </w:r>
          </w:p>
          <w:p w:rsidR="00991EDF" w:rsidRPr="00FD42A3" w:rsidRDefault="00991EDF" w:rsidP="00175724">
            <w:pPr>
              <w:rPr>
                <w:rFonts w:asciiTheme="minorHAnsi" w:hAnsiTheme="minorHAnsi" w:cs="Arial"/>
                <w:sz w:val="18"/>
                <w:szCs w:val="18"/>
              </w:rPr>
            </w:pPr>
          </w:p>
        </w:tc>
      </w:tr>
      <w:tr w:rsidR="00991EDF" w:rsidRPr="00FD42A3" w:rsidTr="00175724">
        <w:tc>
          <w:tcPr>
            <w:tcW w:w="3070" w:type="dxa"/>
          </w:tcPr>
          <w:p w:rsidR="00991EDF" w:rsidRPr="00FD42A3" w:rsidRDefault="00E258BE" w:rsidP="00175724">
            <w:pPr>
              <w:rPr>
                <w:rFonts w:asciiTheme="minorHAnsi" w:hAnsiTheme="minorHAnsi" w:cs="Arial"/>
                <w:sz w:val="18"/>
                <w:szCs w:val="18"/>
              </w:rPr>
            </w:pPr>
            <w:r w:rsidRPr="00FD42A3">
              <w:rPr>
                <w:rFonts w:asciiTheme="minorHAnsi" w:hAnsiTheme="minorHAnsi" w:cs="Arial"/>
                <w:sz w:val="18"/>
                <w:szCs w:val="18"/>
              </w:rPr>
              <w:t>Bedrijfshulpverlener (BHV)</w:t>
            </w:r>
          </w:p>
          <w:p w:rsidR="00991EDF" w:rsidRPr="00FD42A3" w:rsidRDefault="00991EDF" w:rsidP="00175724">
            <w:pPr>
              <w:rPr>
                <w:rFonts w:asciiTheme="minorHAnsi" w:hAnsiTheme="minorHAnsi" w:cs="Arial"/>
                <w:sz w:val="18"/>
                <w:szCs w:val="18"/>
              </w:rPr>
            </w:pPr>
          </w:p>
          <w:p w:rsidR="00991EDF" w:rsidRPr="00FD42A3" w:rsidRDefault="00E258BE" w:rsidP="00175724">
            <w:pPr>
              <w:rPr>
                <w:rFonts w:asciiTheme="minorHAnsi" w:hAnsiTheme="minorHAnsi" w:cs="Arial"/>
                <w:sz w:val="18"/>
                <w:szCs w:val="18"/>
              </w:rPr>
            </w:pPr>
            <w:r w:rsidRPr="00FD42A3">
              <w:rPr>
                <w:rFonts w:asciiTheme="minorHAnsi" w:hAnsiTheme="minorHAnsi" w:cs="Arial"/>
                <w:sz w:val="18"/>
                <w:szCs w:val="18"/>
              </w:rPr>
              <w:t xml:space="preserve">De RSG heeft </w:t>
            </w:r>
          </w:p>
          <w:p w:rsidR="00991EDF" w:rsidRPr="00FD42A3" w:rsidRDefault="00E258BE" w:rsidP="00175724">
            <w:pPr>
              <w:rPr>
                <w:rFonts w:asciiTheme="minorHAnsi" w:hAnsiTheme="minorHAnsi" w:cs="Arial"/>
                <w:sz w:val="18"/>
                <w:szCs w:val="18"/>
              </w:rPr>
            </w:pPr>
            <w:r w:rsidRPr="00FD42A3">
              <w:rPr>
                <w:rFonts w:asciiTheme="minorHAnsi" w:hAnsiTheme="minorHAnsi" w:cs="Arial"/>
                <w:sz w:val="18"/>
                <w:szCs w:val="18"/>
              </w:rPr>
              <w:t>ca. 30 BHV’ers</w:t>
            </w:r>
          </w:p>
        </w:tc>
        <w:tc>
          <w:tcPr>
            <w:tcW w:w="3071" w:type="dxa"/>
          </w:tcPr>
          <w:p w:rsidR="00991EDF" w:rsidRPr="00FD42A3" w:rsidRDefault="00E258BE" w:rsidP="00175724">
            <w:pPr>
              <w:rPr>
                <w:rFonts w:asciiTheme="minorHAnsi" w:hAnsiTheme="minorHAnsi" w:cs="Arial"/>
                <w:sz w:val="18"/>
                <w:szCs w:val="18"/>
              </w:rPr>
            </w:pPr>
            <w:r w:rsidRPr="00FD42A3">
              <w:rPr>
                <w:rFonts w:asciiTheme="minorHAnsi" w:hAnsiTheme="minorHAnsi" w:cs="Arial"/>
                <w:sz w:val="18"/>
                <w:szCs w:val="18"/>
              </w:rPr>
              <w:t>Verleent hulp bij ongewenste gebeurtenissen die de veiligheid van individuen in de weg staan.</w:t>
            </w:r>
          </w:p>
        </w:tc>
        <w:tc>
          <w:tcPr>
            <w:tcW w:w="3071" w:type="dxa"/>
          </w:tcPr>
          <w:p w:rsidR="00991EDF" w:rsidRPr="00FD42A3" w:rsidRDefault="00E258BE" w:rsidP="00175724">
            <w:pPr>
              <w:rPr>
                <w:rFonts w:asciiTheme="minorHAnsi" w:hAnsiTheme="minorHAnsi" w:cs="Arial"/>
                <w:sz w:val="18"/>
                <w:szCs w:val="18"/>
              </w:rPr>
            </w:pPr>
            <w:r w:rsidRPr="00FD42A3">
              <w:rPr>
                <w:rFonts w:asciiTheme="minorHAnsi" w:hAnsiTheme="minorHAnsi" w:cs="Arial"/>
                <w:sz w:val="18"/>
                <w:szCs w:val="18"/>
              </w:rPr>
              <w:t>-2x per jaar schoolintern overleg</w:t>
            </w:r>
          </w:p>
          <w:p w:rsidR="00991EDF" w:rsidRPr="00FD42A3" w:rsidRDefault="00E258BE" w:rsidP="00175724">
            <w:pPr>
              <w:rPr>
                <w:rFonts w:asciiTheme="minorHAnsi" w:hAnsiTheme="minorHAnsi" w:cs="Arial"/>
                <w:sz w:val="18"/>
                <w:szCs w:val="18"/>
              </w:rPr>
            </w:pPr>
            <w:r w:rsidRPr="00FD42A3">
              <w:rPr>
                <w:rFonts w:asciiTheme="minorHAnsi" w:hAnsiTheme="minorHAnsi" w:cs="Arial"/>
                <w:sz w:val="18"/>
                <w:szCs w:val="18"/>
              </w:rPr>
              <w:t>-nascholing BHV</w:t>
            </w:r>
          </w:p>
          <w:p w:rsidR="00991EDF" w:rsidRPr="00FD42A3" w:rsidRDefault="00E258BE" w:rsidP="00175724">
            <w:pPr>
              <w:rPr>
                <w:rFonts w:asciiTheme="minorHAnsi" w:hAnsiTheme="minorHAnsi" w:cs="Arial"/>
                <w:sz w:val="18"/>
                <w:szCs w:val="18"/>
              </w:rPr>
            </w:pPr>
            <w:r w:rsidRPr="00FD42A3">
              <w:rPr>
                <w:rFonts w:asciiTheme="minorHAnsi" w:hAnsiTheme="minorHAnsi" w:cs="Arial"/>
                <w:sz w:val="18"/>
                <w:szCs w:val="18"/>
              </w:rPr>
              <w:t>-voorbereiden en uitvoeren jaarlijkse ontruimingsoefening</w:t>
            </w:r>
          </w:p>
          <w:p w:rsidR="00991EDF" w:rsidRPr="00FD42A3" w:rsidRDefault="00E258BE" w:rsidP="00175724">
            <w:pPr>
              <w:rPr>
                <w:rFonts w:asciiTheme="minorHAnsi" w:hAnsiTheme="minorHAnsi" w:cs="Arial"/>
                <w:sz w:val="18"/>
                <w:szCs w:val="18"/>
              </w:rPr>
            </w:pPr>
            <w:r w:rsidRPr="00FD42A3">
              <w:rPr>
                <w:rFonts w:asciiTheme="minorHAnsi" w:hAnsiTheme="minorHAnsi" w:cs="Arial"/>
                <w:sz w:val="18"/>
                <w:szCs w:val="18"/>
              </w:rPr>
              <w:t>- jaarlijkse rondgang gebouwencomplex</w:t>
            </w:r>
          </w:p>
          <w:p w:rsidR="00991EDF" w:rsidRPr="00FD42A3" w:rsidRDefault="00991EDF" w:rsidP="00175724">
            <w:pPr>
              <w:rPr>
                <w:rFonts w:asciiTheme="minorHAnsi" w:hAnsiTheme="minorHAnsi" w:cs="Arial"/>
                <w:sz w:val="18"/>
                <w:szCs w:val="18"/>
              </w:rPr>
            </w:pPr>
          </w:p>
        </w:tc>
      </w:tr>
      <w:tr w:rsidR="00991EDF" w:rsidRPr="00FD42A3" w:rsidTr="00175724">
        <w:tc>
          <w:tcPr>
            <w:tcW w:w="3070" w:type="dxa"/>
          </w:tcPr>
          <w:p w:rsidR="00991EDF" w:rsidRPr="00FD42A3" w:rsidRDefault="00E258BE" w:rsidP="00175724">
            <w:pPr>
              <w:rPr>
                <w:rFonts w:asciiTheme="minorHAnsi" w:hAnsiTheme="minorHAnsi" w:cs="Arial"/>
                <w:sz w:val="18"/>
                <w:szCs w:val="18"/>
              </w:rPr>
            </w:pPr>
            <w:r w:rsidRPr="00FD42A3">
              <w:rPr>
                <w:rFonts w:asciiTheme="minorHAnsi" w:hAnsiTheme="minorHAnsi" w:cs="Arial"/>
                <w:sz w:val="18"/>
                <w:szCs w:val="18"/>
              </w:rPr>
              <w:t>EHBO; De RSG heeft ca. 10 EHBO’ers</w:t>
            </w:r>
          </w:p>
          <w:p w:rsidR="00991EDF" w:rsidRPr="00FD42A3" w:rsidRDefault="00991EDF" w:rsidP="00175724">
            <w:pPr>
              <w:rPr>
                <w:rFonts w:asciiTheme="minorHAnsi" w:hAnsiTheme="minorHAnsi" w:cs="Arial"/>
                <w:sz w:val="18"/>
                <w:szCs w:val="18"/>
              </w:rPr>
            </w:pPr>
          </w:p>
        </w:tc>
        <w:tc>
          <w:tcPr>
            <w:tcW w:w="3071" w:type="dxa"/>
          </w:tcPr>
          <w:p w:rsidR="00991EDF" w:rsidRPr="00FD42A3" w:rsidRDefault="00E258BE" w:rsidP="00175724">
            <w:pPr>
              <w:rPr>
                <w:rFonts w:asciiTheme="minorHAnsi" w:hAnsiTheme="minorHAnsi" w:cs="Arial"/>
                <w:sz w:val="18"/>
                <w:szCs w:val="18"/>
              </w:rPr>
            </w:pPr>
            <w:r w:rsidRPr="00FD42A3">
              <w:rPr>
                <w:rFonts w:asciiTheme="minorHAnsi" w:hAnsiTheme="minorHAnsi" w:cs="Arial"/>
                <w:sz w:val="18"/>
                <w:szCs w:val="18"/>
              </w:rPr>
              <w:t>Verleent eerste hulp bij een medische zorgvraag.</w:t>
            </w:r>
          </w:p>
        </w:tc>
        <w:tc>
          <w:tcPr>
            <w:tcW w:w="3071" w:type="dxa"/>
          </w:tcPr>
          <w:p w:rsidR="00991EDF" w:rsidRPr="00FD42A3" w:rsidRDefault="00E258BE" w:rsidP="00175724">
            <w:pPr>
              <w:rPr>
                <w:rFonts w:asciiTheme="minorHAnsi" w:hAnsiTheme="minorHAnsi" w:cs="Arial"/>
                <w:sz w:val="18"/>
                <w:szCs w:val="18"/>
              </w:rPr>
            </w:pPr>
            <w:r w:rsidRPr="00FD42A3">
              <w:rPr>
                <w:rFonts w:asciiTheme="minorHAnsi" w:hAnsiTheme="minorHAnsi" w:cs="Arial"/>
                <w:sz w:val="18"/>
                <w:szCs w:val="18"/>
              </w:rPr>
              <w:t>- nascholing EHBO</w:t>
            </w:r>
          </w:p>
          <w:p w:rsidR="00991EDF" w:rsidRPr="00FD42A3" w:rsidRDefault="00991EDF" w:rsidP="00175724">
            <w:pPr>
              <w:rPr>
                <w:rFonts w:asciiTheme="minorHAnsi" w:hAnsiTheme="minorHAnsi" w:cs="Arial"/>
                <w:sz w:val="18"/>
                <w:szCs w:val="18"/>
              </w:rPr>
            </w:pPr>
          </w:p>
        </w:tc>
      </w:tr>
      <w:tr w:rsidR="00991EDF" w:rsidRPr="00FD42A3" w:rsidTr="00175724">
        <w:tc>
          <w:tcPr>
            <w:tcW w:w="3070" w:type="dxa"/>
          </w:tcPr>
          <w:p w:rsidR="00991EDF" w:rsidRPr="00FD42A3" w:rsidRDefault="00E258BE" w:rsidP="00175724">
            <w:pPr>
              <w:rPr>
                <w:rFonts w:asciiTheme="minorHAnsi" w:hAnsiTheme="minorHAnsi" w:cs="Arial"/>
                <w:sz w:val="18"/>
                <w:szCs w:val="18"/>
              </w:rPr>
            </w:pPr>
            <w:r w:rsidRPr="00FD42A3">
              <w:rPr>
                <w:rFonts w:asciiTheme="minorHAnsi" w:hAnsiTheme="minorHAnsi" w:cs="Arial"/>
                <w:sz w:val="18"/>
                <w:szCs w:val="18"/>
              </w:rPr>
              <w:t>Brandweer</w:t>
            </w:r>
          </w:p>
        </w:tc>
        <w:tc>
          <w:tcPr>
            <w:tcW w:w="3071" w:type="dxa"/>
          </w:tcPr>
          <w:p w:rsidR="00991EDF" w:rsidRPr="00FD42A3" w:rsidRDefault="00E258BE" w:rsidP="00175724">
            <w:pPr>
              <w:rPr>
                <w:rFonts w:asciiTheme="minorHAnsi" w:hAnsiTheme="minorHAnsi" w:cs="Arial"/>
                <w:sz w:val="18"/>
                <w:szCs w:val="18"/>
              </w:rPr>
            </w:pPr>
            <w:r w:rsidRPr="00FD42A3">
              <w:rPr>
                <w:rFonts w:asciiTheme="minorHAnsi" w:hAnsiTheme="minorHAnsi" w:cs="Arial"/>
                <w:sz w:val="18"/>
                <w:szCs w:val="18"/>
              </w:rPr>
              <w:t>Risico-inventarisatie;</w:t>
            </w:r>
          </w:p>
          <w:p w:rsidR="00991EDF" w:rsidRPr="00FD42A3" w:rsidRDefault="00E258BE" w:rsidP="00175724">
            <w:pPr>
              <w:rPr>
                <w:rFonts w:asciiTheme="minorHAnsi" w:hAnsiTheme="minorHAnsi" w:cs="Arial"/>
                <w:sz w:val="18"/>
                <w:szCs w:val="18"/>
              </w:rPr>
            </w:pPr>
            <w:r w:rsidRPr="00FD42A3">
              <w:rPr>
                <w:rFonts w:asciiTheme="minorHAnsi" w:hAnsiTheme="minorHAnsi" w:cs="Arial"/>
                <w:sz w:val="18"/>
                <w:szCs w:val="18"/>
              </w:rPr>
              <w:t>bouwtechnische veiligheid</w:t>
            </w:r>
          </w:p>
          <w:p w:rsidR="00991EDF" w:rsidRPr="00FD42A3" w:rsidRDefault="00E258BE" w:rsidP="00175724">
            <w:pPr>
              <w:rPr>
                <w:rFonts w:asciiTheme="minorHAnsi" w:hAnsiTheme="minorHAnsi" w:cs="Arial"/>
                <w:sz w:val="18"/>
                <w:szCs w:val="18"/>
              </w:rPr>
            </w:pPr>
            <w:r w:rsidRPr="00FD42A3">
              <w:rPr>
                <w:rFonts w:asciiTheme="minorHAnsi" w:hAnsiTheme="minorHAnsi" w:cs="Arial"/>
                <w:sz w:val="18"/>
                <w:szCs w:val="18"/>
              </w:rPr>
              <w:t>brandveiligheid vluchtwegenschema’s</w:t>
            </w:r>
          </w:p>
          <w:p w:rsidR="00991EDF" w:rsidRPr="00FD42A3" w:rsidRDefault="00991EDF" w:rsidP="00175724">
            <w:pPr>
              <w:rPr>
                <w:rFonts w:asciiTheme="minorHAnsi" w:hAnsiTheme="minorHAnsi" w:cs="Arial"/>
                <w:sz w:val="18"/>
                <w:szCs w:val="18"/>
              </w:rPr>
            </w:pPr>
          </w:p>
        </w:tc>
        <w:tc>
          <w:tcPr>
            <w:tcW w:w="3071" w:type="dxa"/>
          </w:tcPr>
          <w:p w:rsidR="00991EDF" w:rsidRPr="00FD42A3" w:rsidRDefault="00E258BE" w:rsidP="00175724">
            <w:pPr>
              <w:rPr>
                <w:rFonts w:asciiTheme="minorHAnsi" w:hAnsiTheme="minorHAnsi" w:cs="Arial"/>
                <w:sz w:val="18"/>
                <w:szCs w:val="18"/>
              </w:rPr>
            </w:pPr>
            <w:r w:rsidRPr="00FD42A3">
              <w:rPr>
                <w:rFonts w:asciiTheme="minorHAnsi" w:hAnsiTheme="minorHAnsi" w:cs="Arial"/>
                <w:sz w:val="18"/>
                <w:szCs w:val="18"/>
              </w:rPr>
              <w:t>Jaarlijks overleg met brandweer en preventiemedewerker(s).</w:t>
            </w:r>
          </w:p>
        </w:tc>
      </w:tr>
      <w:tr w:rsidR="00991EDF" w:rsidRPr="00FD42A3" w:rsidTr="00175724">
        <w:tc>
          <w:tcPr>
            <w:tcW w:w="3070" w:type="dxa"/>
          </w:tcPr>
          <w:p w:rsidR="00991EDF" w:rsidRPr="00FD42A3" w:rsidRDefault="00E258BE" w:rsidP="00175724">
            <w:pPr>
              <w:rPr>
                <w:rFonts w:asciiTheme="minorHAnsi" w:hAnsiTheme="minorHAnsi" w:cs="Arial"/>
                <w:sz w:val="18"/>
                <w:szCs w:val="18"/>
              </w:rPr>
            </w:pPr>
            <w:r w:rsidRPr="00FD42A3">
              <w:rPr>
                <w:rFonts w:asciiTheme="minorHAnsi" w:hAnsiTheme="minorHAnsi" w:cs="Arial"/>
                <w:sz w:val="18"/>
                <w:szCs w:val="18"/>
              </w:rPr>
              <w:t>R.I &amp; E-rapport</w:t>
            </w:r>
          </w:p>
        </w:tc>
        <w:tc>
          <w:tcPr>
            <w:tcW w:w="3071" w:type="dxa"/>
          </w:tcPr>
          <w:p w:rsidR="00991EDF" w:rsidRPr="00FD42A3" w:rsidRDefault="00E258BE" w:rsidP="00175724">
            <w:pPr>
              <w:rPr>
                <w:rFonts w:asciiTheme="minorHAnsi" w:hAnsiTheme="minorHAnsi" w:cs="Arial"/>
                <w:sz w:val="18"/>
                <w:szCs w:val="18"/>
              </w:rPr>
            </w:pPr>
            <w:r w:rsidRPr="00FD42A3">
              <w:rPr>
                <w:rFonts w:asciiTheme="minorHAnsi" w:hAnsiTheme="minorHAnsi" w:cs="Arial"/>
                <w:sz w:val="18"/>
                <w:szCs w:val="18"/>
              </w:rPr>
              <w:t xml:space="preserve">de </w:t>
            </w:r>
            <w:r w:rsidR="008C3896" w:rsidRPr="00FD42A3">
              <w:rPr>
                <w:rFonts w:asciiTheme="minorHAnsi" w:hAnsiTheme="minorHAnsi" w:cs="Arial"/>
                <w:sz w:val="18"/>
                <w:szCs w:val="18"/>
              </w:rPr>
              <w:t>complete</w:t>
            </w:r>
            <w:r w:rsidRPr="00FD42A3">
              <w:rPr>
                <w:rFonts w:asciiTheme="minorHAnsi" w:hAnsiTheme="minorHAnsi" w:cs="Arial"/>
                <w:sz w:val="18"/>
                <w:szCs w:val="18"/>
              </w:rPr>
              <w:t xml:space="preserve"> outillage van het gebouw, zowel binnen als buiten en de daarbij behorende evaluatie. </w:t>
            </w:r>
          </w:p>
          <w:p w:rsidR="00991EDF" w:rsidRPr="00FD42A3" w:rsidRDefault="00991EDF" w:rsidP="00175724">
            <w:pPr>
              <w:rPr>
                <w:rFonts w:asciiTheme="minorHAnsi" w:hAnsiTheme="minorHAnsi" w:cs="Arial"/>
                <w:sz w:val="18"/>
                <w:szCs w:val="18"/>
              </w:rPr>
            </w:pPr>
          </w:p>
        </w:tc>
        <w:tc>
          <w:tcPr>
            <w:tcW w:w="3071" w:type="dxa"/>
          </w:tcPr>
          <w:p w:rsidR="00991EDF" w:rsidRPr="00FD42A3" w:rsidRDefault="00E258BE" w:rsidP="00175724">
            <w:pPr>
              <w:rPr>
                <w:rFonts w:asciiTheme="minorHAnsi" w:hAnsiTheme="minorHAnsi" w:cs="Arial"/>
                <w:sz w:val="18"/>
                <w:szCs w:val="18"/>
              </w:rPr>
            </w:pPr>
            <w:r w:rsidRPr="00FD42A3">
              <w:rPr>
                <w:rFonts w:asciiTheme="minorHAnsi" w:hAnsiTheme="minorHAnsi" w:cs="Arial"/>
                <w:sz w:val="18"/>
                <w:szCs w:val="18"/>
              </w:rPr>
              <w:lastRenderedPageBreak/>
              <w:t>-Jaarlijkse controle van lijst met aandachtspunten door BHV-team en uitvoerpunten waar nodig.</w:t>
            </w:r>
          </w:p>
        </w:tc>
      </w:tr>
      <w:tr w:rsidR="00991EDF" w:rsidRPr="00FD42A3" w:rsidTr="00175724">
        <w:tc>
          <w:tcPr>
            <w:tcW w:w="3070" w:type="dxa"/>
          </w:tcPr>
          <w:p w:rsidR="00991EDF" w:rsidRPr="00FD42A3" w:rsidRDefault="00E258BE" w:rsidP="00175724">
            <w:pPr>
              <w:rPr>
                <w:rFonts w:asciiTheme="minorHAnsi" w:hAnsiTheme="minorHAnsi" w:cs="Arial"/>
                <w:sz w:val="18"/>
                <w:szCs w:val="18"/>
              </w:rPr>
            </w:pPr>
            <w:r w:rsidRPr="00FD42A3">
              <w:rPr>
                <w:rFonts w:asciiTheme="minorHAnsi" w:hAnsiTheme="minorHAnsi" w:cs="Arial"/>
                <w:sz w:val="18"/>
                <w:szCs w:val="18"/>
              </w:rPr>
              <w:t>Ontruimingsplan</w:t>
            </w:r>
          </w:p>
        </w:tc>
        <w:tc>
          <w:tcPr>
            <w:tcW w:w="3071" w:type="dxa"/>
          </w:tcPr>
          <w:p w:rsidR="00991EDF" w:rsidRPr="00FD42A3" w:rsidRDefault="008C3896" w:rsidP="00175724">
            <w:pPr>
              <w:rPr>
                <w:rFonts w:asciiTheme="minorHAnsi" w:hAnsiTheme="minorHAnsi" w:cs="Arial"/>
                <w:sz w:val="18"/>
                <w:szCs w:val="18"/>
              </w:rPr>
            </w:pPr>
            <w:r w:rsidRPr="00FD42A3">
              <w:rPr>
                <w:rFonts w:asciiTheme="minorHAnsi" w:hAnsiTheme="minorHAnsi" w:cs="Arial"/>
                <w:sz w:val="18"/>
                <w:szCs w:val="18"/>
              </w:rPr>
              <w:t>het</w:t>
            </w:r>
            <w:r w:rsidR="00E258BE" w:rsidRPr="00FD42A3">
              <w:rPr>
                <w:rFonts w:asciiTheme="minorHAnsi" w:hAnsiTheme="minorHAnsi" w:cs="Arial"/>
                <w:sz w:val="18"/>
                <w:szCs w:val="18"/>
              </w:rPr>
              <w:t xml:space="preserve"> geheel van regelgeving en te nemen stappen t.a.v. ‘hoe te handelen bij calamiteiten’</w:t>
            </w:r>
          </w:p>
        </w:tc>
        <w:tc>
          <w:tcPr>
            <w:tcW w:w="3071" w:type="dxa"/>
          </w:tcPr>
          <w:p w:rsidR="00991EDF" w:rsidRPr="00FD42A3" w:rsidRDefault="00E258BE" w:rsidP="00175724">
            <w:pPr>
              <w:rPr>
                <w:rFonts w:asciiTheme="minorHAnsi" w:hAnsiTheme="minorHAnsi" w:cs="Arial"/>
                <w:sz w:val="18"/>
                <w:szCs w:val="18"/>
              </w:rPr>
            </w:pPr>
            <w:r w:rsidRPr="00FD42A3">
              <w:rPr>
                <w:rFonts w:asciiTheme="minorHAnsi" w:hAnsiTheme="minorHAnsi" w:cs="Arial"/>
                <w:sz w:val="18"/>
                <w:szCs w:val="18"/>
              </w:rPr>
              <w:t>-Jaarlijkse evaluatie door preventiemedewerker(s) en bedrijfshulpverleners</w:t>
            </w:r>
          </w:p>
          <w:p w:rsidR="00991EDF" w:rsidRPr="00FD42A3" w:rsidRDefault="00E258BE" w:rsidP="00175724">
            <w:pPr>
              <w:rPr>
                <w:rFonts w:asciiTheme="minorHAnsi" w:hAnsiTheme="minorHAnsi" w:cs="Arial"/>
                <w:sz w:val="18"/>
                <w:szCs w:val="18"/>
              </w:rPr>
            </w:pPr>
            <w:r w:rsidRPr="00FD42A3">
              <w:rPr>
                <w:rFonts w:asciiTheme="minorHAnsi" w:hAnsiTheme="minorHAnsi" w:cs="Arial"/>
                <w:sz w:val="18"/>
                <w:szCs w:val="18"/>
              </w:rPr>
              <w:t>-Accordering door schoolleiding/ bestuur en MR.</w:t>
            </w:r>
          </w:p>
          <w:p w:rsidR="00991EDF" w:rsidRPr="00FD42A3" w:rsidRDefault="00E258BE" w:rsidP="00175724">
            <w:pPr>
              <w:rPr>
                <w:rFonts w:asciiTheme="minorHAnsi" w:hAnsiTheme="minorHAnsi" w:cs="Arial"/>
                <w:sz w:val="18"/>
                <w:szCs w:val="18"/>
              </w:rPr>
            </w:pPr>
            <w:r w:rsidRPr="00FD42A3">
              <w:rPr>
                <w:rFonts w:asciiTheme="minorHAnsi" w:hAnsiTheme="minorHAnsi" w:cs="Arial"/>
                <w:sz w:val="18"/>
                <w:szCs w:val="18"/>
              </w:rPr>
              <w:t>-Bekendmaking en ter inzage op website RSG.</w:t>
            </w:r>
          </w:p>
          <w:p w:rsidR="00991EDF" w:rsidRPr="00FD42A3" w:rsidRDefault="00991EDF" w:rsidP="00175724">
            <w:pPr>
              <w:rPr>
                <w:rFonts w:asciiTheme="minorHAnsi" w:hAnsiTheme="minorHAnsi" w:cs="Arial"/>
                <w:sz w:val="18"/>
                <w:szCs w:val="18"/>
              </w:rPr>
            </w:pPr>
          </w:p>
        </w:tc>
      </w:tr>
    </w:tbl>
    <w:p w:rsidR="00991EDF" w:rsidRPr="00FD42A3" w:rsidRDefault="00991EDF" w:rsidP="00991EDF">
      <w:pPr>
        <w:rPr>
          <w:rFonts w:asciiTheme="minorHAnsi" w:hAnsiTheme="minorHAnsi" w:cs="Arial"/>
          <w:sz w:val="18"/>
          <w:szCs w:val="18"/>
        </w:rPr>
      </w:pPr>
    </w:p>
    <w:p w:rsidR="00991EDF" w:rsidRPr="00FD42A3" w:rsidRDefault="00E258BE" w:rsidP="00991EDF">
      <w:pPr>
        <w:rPr>
          <w:rFonts w:asciiTheme="minorHAnsi" w:hAnsiTheme="minorHAnsi" w:cs="Arial"/>
          <w:sz w:val="18"/>
          <w:szCs w:val="18"/>
        </w:rPr>
      </w:pPr>
      <w:r w:rsidRPr="00FD42A3">
        <w:rPr>
          <w:rFonts w:asciiTheme="minorHAnsi" w:hAnsiTheme="minorHAnsi" w:cs="Arial"/>
          <w:sz w:val="18"/>
          <w:szCs w:val="18"/>
        </w:rPr>
        <w:t xml:space="preserve">   </w:t>
      </w:r>
    </w:p>
    <w:p w:rsidR="00991EDF" w:rsidRPr="00FD42A3" w:rsidRDefault="00991EDF" w:rsidP="00991EDF">
      <w:pPr>
        <w:rPr>
          <w:rFonts w:asciiTheme="minorHAnsi" w:hAnsiTheme="minorHAnsi" w:cs="Arial"/>
          <w:sz w:val="18"/>
          <w:szCs w:val="18"/>
        </w:rPr>
      </w:pPr>
    </w:p>
    <w:p w:rsidR="00991EDF" w:rsidRPr="00FD42A3" w:rsidRDefault="00991EDF" w:rsidP="00991EDF">
      <w:pPr>
        <w:rPr>
          <w:rFonts w:asciiTheme="minorHAnsi" w:hAnsiTheme="minorHAnsi" w:cs="Arial"/>
          <w:sz w:val="18"/>
          <w:szCs w:val="18"/>
        </w:rPr>
      </w:pPr>
    </w:p>
    <w:p w:rsidR="00991EDF" w:rsidRPr="00FD42A3" w:rsidRDefault="00991EDF" w:rsidP="00991EDF">
      <w:pPr>
        <w:rPr>
          <w:rFonts w:asciiTheme="minorHAnsi" w:hAnsiTheme="minorHAnsi" w:cs="Arial"/>
          <w:sz w:val="18"/>
          <w:szCs w:val="18"/>
        </w:rPr>
      </w:pPr>
    </w:p>
    <w:p w:rsidR="00991EDF" w:rsidRPr="00FD42A3" w:rsidRDefault="00991EDF" w:rsidP="00991EDF">
      <w:pPr>
        <w:rPr>
          <w:rFonts w:asciiTheme="minorHAnsi" w:hAnsiTheme="minorHAnsi" w:cs="Arial"/>
          <w:sz w:val="18"/>
          <w:szCs w:val="18"/>
        </w:rPr>
      </w:pPr>
    </w:p>
    <w:p w:rsidR="00991EDF" w:rsidRPr="00FD42A3" w:rsidRDefault="00991EDF" w:rsidP="00991EDF">
      <w:pPr>
        <w:rPr>
          <w:rFonts w:asciiTheme="minorHAnsi" w:hAnsiTheme="minorHAnsi" w:cs="Arial"/>
          <w:sz w:val="18"/>
          <w:szCs w:val="18"/>
        </w:rPr>
      </w:pPr>
    </w:p>
    <w:p w:rsidR="00991EDF" w:rsidRPr="00FD42A3" w:rsidRDefault="00991EDF" w:rsidP="00991EDF">
      <w:pPr>
        <w:rPr>
          <w:rFonts w:asciiTheme="minorHAnsi" w:hAnsiTheme="minorHAnsi" w:cs="Arial"/>
          <w:sz w:val="18"/>
          <w:szCs w:val="18"/>
        </w:rPr>
      </w:pPr>
    </w:p>
    <w:p w:rsidR="00991EDF" w:rsidRPr="00FD42A3" w:rsidRDefault="00991EDF" w:rsidP="00991EDF">
      <w:pPr>
        <w:rPr>
          <w:rFonts w:asciiTheme="minorHAnsi" w:hAnsiTheme="minorHAnsi" w:cs="Arial"/>
          <w:sz w:val="18"/>
          <w:szCs w:val="18"/>
        </w:rPr>
      </w:pPr>
    </w:p>
    <w:p w:rsidR="00991EDF" w:rsidRPr="00FD42A3" w:rsidRDefault="00991EDF" w:rsidP="00991EDF">
      <w:pPr>
        <w:rPr>
          <w:rFonts w:asciiTheme="minorHAnsi" w:hAnsiTheme="minorHAnsi" w:cs="Arial"/>
          <w:sz w:val="18"/>
          <w:szCs w:val="18"/>
        </w:rPr>
      </w:pPr>
    </w:p>
    <w:p w:rsidR="00991EDF" w:rsidRPr="00FD42A3" w:rsidRDefault="00991EDF" w:rsidP="00991EDF">
      <w:pPr>
        <w:rPr>
          <w:rFonts w:asciiTheme="minorHAnsi" w:hAnsiTheme="minorHAnsi" w:cs="Arial"/>
          <w:sz w:val="18"/>
          <w:szCs w:val="18"/>
        </w:rPr>
      </w:pPr>
    </w:p>
    <w:p w:rsidR="00991EDF" w:rsidRPr="00FD42A3" w:rsidRDefault="00991EDF" w:rsidP="00991EDF">
      <w:pPr>
        <w:rPr>
          <w:rFonts w:asciiTheme="minorHAnsi" w:hAnsiTheme="minorHAnsi" w:cs="Arial"/>
          <w:sz w:val="18"/>
          <w:szCs w:val="18"/>
        </w:rPr>
      </w:pPr>
    </w:p>
    <w:p w:rsidR="00991EDF" w:rsidRPr="00FD42A3" w:rsidRDefault="00991EDF" w:rsidP="00991EDF">
      <w:pPr>
        <w:rPr>
          <w:rFonts w:asciiTheme="minorHAnsi" w:hAnsiTheme="minorHAnsi" w:cs="Arial"/>
          <w:sz w:val="18"/>
          <w:szCs w:val="18"/>
        </w:rPr>
      </w:pPr>
    </w:p>
    <w:p w:rsidR="00991EDF" w:rsidRPr="00FD42A3" w:rsidRDefault="00991EDF" w:rsidP="00991EDF">
      <w:pPr>
        <w:rPr>
          <w:rFonts w:asciiTheme="minorHAnsi" w:hAnsiTheme="minorHAnsi" w:cs="Arial"/>
          <w:sz w:val="18"/>
          <w:szCs w:val="18"/>
        </w:rPr>
      </w:pPr>
    </w:p>
    <w:p w:rsidR="00991EDF" w:rsidRPr="00FD42A3" w:rsidRDefault="00991EDF" w:rsidP="00991EDF">
      <w:pPr>
        <w:rPr>
          <w:rFonts w:asciiTheme="minorHAnsi" w:hAnsiTheme="minorHAnsi" w:cs="Arial"/>
          <w:sz w:val="18"/>
          <w:szCs w:val="18"/>
        </w:rPr>
      </w:pPr>
    </w:p>
    <w:p w:rsidR="00991EDF" w:rsidRPr="00FD42A3" w:rsidRDefault="00991EDF" w:rsidP="00991EDF">
      <w:pPr>
        <w:rPr>
          <w:rFonts w:asciiTheme="minorHAnsi" w:hAnsiTheme="minorHAnsi" w:cs="Arial"/>
          <w:sz w:val="18"/>
          <w:szCs w:val="18"/>
        </w:rPr>
      </w:pPr>
    </w:p>
    <w:p w:rsidR="00991EDF" w:rsidRPr="00FD42A3" w:rsidRDefault="00991EDF" w:rsidP="00991EDF">
      <w:pPr>
        <w:rPr>
          <w:rFonts w:asciiTheme="minorHAnsi" w:hAnsiTheme="minorHAnsi" w:cs="Arial"/>
          <w:sz w:val="18"/>
          <w:szCs w:val="18"/>
        </w:rPr>
      </w:pPr>
    </w:p>
    <w:p w:rsidR="00991EDF" w:rsidRPr="00FD42A3" w:rsidRDefault="00991EDF" w:rsidP="00991EDF">
      <w:pPr>
        <w:rPr>
          <w:rFonts w:asciiTheme="minorHAnsi" w:hAnsiTheme="minorHAnsi"/>
          <w:b/>
        </w:rPr>
      </w:pPr>
    </w:p>
    <w:p w:rsidR="00991EDF" w:rsidRPr="00FD42A3" w:rsidRDefault="00991EDF" w:rsidP="00991EDF">
      <w:pPr>
        <w:rPr>
          <w:rFonts w:asciiTheme="minorHAnsi" w:hAnsiTheme="minorHAnsi"/>
          <w:b/>
        </w:rPr>
      </w:pPr>
    </w:p>
    <w:p w:rsidR="00E363AA" w:rsidRDefault="00E363AA">
      <w:pPr>
        <w:spacing w:after="0" w:line="240" w:lineRule="auto"/>
        <w:rPr>
          <w:rFonts w:asciiTheme="majorHAnsi" w:eastAsiaTheme="majorEastAsia" w:hAnsiTheme="majorHAnsi" w:cstheme="majorBidi"/>
          <w:bCs/>
          <w:sz w:val="28"/>
          <w:szCs w:val="28"/>
        </w:rPr>
      </w:pPr>
      <w:r>
        <w:rPr>
          <w:b/>
        </w:rPr>
        <w:br w:type="page"/>
      </w:r>
    </w:p>
    <w:p w:rsidR="00991EDF" w:rsidRPr="00FD42A3" w:rsidRDefault="008332D3" w:rsidP="00110D5B">
      <w:pPr>
        <w:pStyle w:val="Kop1"/>
        <w:rPr>
          <w:color w:val="auto"/>
          <w:lang w:val="en-US"/>
        </w:rPr>
      </w:pPr>
      <w:bookmarkStart w:id="53" w:name="_Toc413927089"/>
      <w:r w:rsidRPr="00FD42A3">
        <w:rPr>
          <w:b w:val="0"/>
          <w:color w:val="auto"/>
        </w:rPr>
        <w:lastRenderedPageBreak/>
        <w:t>Bijlage 4</w:t>
      </w:r>
      <w:r w:rsidR="00110D5B" w:rsidRPr="00FD42A3">
        <w:rPr>
          <w:b w:val="0"/>
          <w:color w:val="auto"/>
        </w:rPr>
        <w:t xml:space="preserve"> </w:t>
      </w:r>
      <w:r w:rsidR="00E258BE" w:rsidRPr="00FD42A3">
        <w:rPr>
          <w:color w:val="auto"/>
          <w:lang w:val="en-US"/>
        </w:rPr>
        <w:t>Ongevallen</w:t>
      </w:r>
      <w:r w:rsidR="00E258BE" w:rsidRPr="00FD42A3">
        <w:rPr>
          <w:color w:val="auto"/>
        </w:rPr>
        <w:t xml:space="preserve"> registratieformulier</w:t>
      </w:r>
      <w:bookmarkEnd w:id="53"/>
    </w:p>
    <w:p w:rsidR="00991EDF" w:rsidRPr="00FD42A3" w:rsidRDefault="00991EDF" w:rsidP="00991EDF">
      <w:pPr>
        <w:rPr>
          <w:rFonts w:asciiTheme="minorHAnsi" w:hAnsiTheme="minorHAnsi" w:cs="Arial"/>
        </w:rPr>
      </w:pPr>
    </w:p>
    <w:tbl>
      <w:tblPr>
        <w:tblStyle w:val="Tabelraster"/>
        <w:tblW w:w="0" w:type="auto"/>
        <w:tblLook w:val="01E0" w:firstRow="1" w:lastRow="1" w:firstColumn="1" w:lastColumn="1" w:noHBand="0" w:noVBand="0"/>
      </w:tblPr>
      <w:tblGrid>
        <w:gridCol w:w="4531"/>
        <w:gridCol w:w="4531"/>
      </w:tblGrid>
      <w:tr w:rsidR="00991EDF" w:rsidRPr="00FD42A3" w:rsidTr="00175724">
        <w:tc>
          <w:tcPr>
            <w:tcW w:w="4606" w:type="dxa"/>
          </w:tcPr>
          <w:p w:rsidR="00991EDF" w:rsidRPr="00FD42A3" w:rsidRDefault="00E258BE" w:rsidP="00175724">
            <w:pPr>
              <w:rPr>
                <w:rFonts w:asciiTheme="minorHAnsi" w:hAnsiTheme="minorHAnsi" w:cs="Arial"/>
                <w:lang w:val="en-US"/>
              </w:rPr>
            </w:pPr>
            <w:r w:rsidRPr="00FD42A3">
              <w:rPr>
                <w:rFonts w:asciiTheme="minorHAnsi" w:hAnsiTheme="minorHAnsi" w:cs="Arial"/>
              </w:rPr>
              <w:t>Naam</w:t>
            </w:r>
            <w:r w:rsidRPr="00FD42A3">
              <w:rPr>
                <w:rFonts w:asciiTheme="minorHAnsi" w:hAnsiTheme="minorHAnsi" w:cs="Arial"/>
                <w:lang w:val="en-US"/>
              </w:rPr>
              <w:t xml:space="preserve"> van de getroffene:</w:t>
            </w:r>
          </w:p>
        </w:tc>
        <w:tc>
          <w:tcPr>
            <w:tcW w:w="4606" w:type="dxa"/>
          </w:tcPr>
          <w:p w:rsidR="00991EDF" w:rsidRPr="00FD42A3" w:rsidRDefault="00E258BE" w:rsidP="00175724">
            <w:pPr>
              <w:rPr>
                <w:rFonts w:asciiTheme="minorHAnsi" w:hAnsiTheme="minorHAnsi" w:cs="Arial"/>
                <w:lang w:val="en-US"/>
              </w:rPr>
            </w:pPr>
            <w:r w:rsidRPr="00FD42A3">
              <w:rPr>
                <w:rFonts w:asciiTheme="minorHAnsi" w:hAnsiTheme="minorHAnsi" w:cs="Arial"/>
                <w:lang w:val="en-US"/>
              </w:rPr>
              <w:t>Naam van de veroorzaker:</w:t>
            </w:r>
          </w:p>
        </w:tc>
      </w:tr>
      <w:tr w:rsidR="00991EDF" w:rsidRPr="00FD42A3" w:rsidTr="00175724">
        <w:tc>
          <w:tcPr>
            <w:tcW w:w="4606" w:type="dxa"/>
          </w:tcPr>
          <w:p w:rsidR="00991EDF" w:rsidRPr="00FD42A3" w:rsidRDefault="00E258BE" w:rsidP="00175724">
            <w:pPr>
              <w:rPr>
                <w:rFonts w:asciiTheme="minorHAnsi" w:hAnsiTheme="minorHAnsi" w:cs="Arial"/>
                <w:lang w:val="en-US"/>
              </w:rPr>
            </w:pPr>
            <w:r w:rsidRPr="00FD42A3">
              <w:rPr>
                <w:rFonts w:asciiTheme="minorHAnsi" w:hAnsiTheme="minorHAnsi" w:cs="Arial"/>
                <w:lang w:val="en-US"/>
              </w:rPr>
              <w:t>Achternaam:</w:t>
            </w:r>
          </w:p>
          <w:p w:rsidR="00991EDF" w:rsidRPr="00FD42A3" w:rsidRDefault="00991EDF" w:rsidP="00175724">
            <w:pPr>
              <w:rPr>
                <w:rFonts w:asciiTheme="minorHAnsi" w:hAnsiTheme="minorHAnsi" w:cs="Arial"/>
                <w:lang w:val="en-US"/>
              </w:rPr>
            </w:pPr>
          </w:p>
        </w:tc>
        <w:tc>
          <w:tcPr>
            <w:tcW w:w="4606" w:type="dxa"/>
          </w:tcPr>
          <w:p w:rsidR="00991EDF" w:rsidRPr="00FD42A3" w:rsidRDefault="00E258BE" w:rsidP="00175724">
            <w:pPr>
              <w:rPr>
                <w:rFonts w:asciiTheme="minorHAnsi" w:hAnsiTheme="minorHAnsi" w:cs="Arial"/>
                <w:lang w:val="en-US"/>
              </w:rPr>
            </w:pPr>
            <w:r w:rsidRPr="00FD42A3">
              <w:rPr>
                <w:rFonts w:asciiTheme="minorHAnsi" w:hAnsiTheme="minorHAnsi" w:cs="Arial"/>
                <w:lang w:val="en-US"/>
              </w:rPr>
              <w:t>Achternaam:</w:t>
            </w:r>
          </w:p>
        </w:tc>
      </w:tr>
      <w:tr w:rsidR="00991EDF" w:rsidRPr="00FD42A3" w:rsidTr="00175724">
        <w:tc>
          <w:tcPr>
            <w:tcW w:w="4606" w:type="dxa"/>
          </w:tcPr>
          <w:p w:rsidR="00991EDF" w:rsidRPr="00FD42A3" w:rsidRDefault="00E258BE" w:rsidP="00175724">
            <w:pPr>
              <w:rPr>
                <w:rFonts w:asciiTheme="minorHAnsi" w:hAnsiTheme="minorHAnsi" w:cs="Arial"/>
                <w:lang w:val="en-US"/>
              </w:rPr>
            </w:pPr>
            <w:r w:rsidRPr="00FD42A3">
              <w:rPr>
                <w:rFonts w:asciiTheme="minorHAnsi" w:hAnsiTheme="minorHAnsi" w:cs="Arial"/>
                <w:lang w:val="en-US"/>
              </w:rPr>
              <w:t>Voornaam:</w:t>
            </w:r>
          </w:p>
          <w:p w:rsidR="00991EDF" w:rsidRPr="00FD42A3" w:rsidRDefault="00991EDF" w:rsidP="00175724">
            <w:pPr>
              <w:rPr>
                <w:rFonts w:asciiTheme="minorHAnsi" w:hAnsiTheme="minorHAnsi" w:cs="Arial"/>
                <w:lang w:val="en-US"/>
              </w:rPr>
            </w:pPr>
          </w:p>
        </w:tc>
        <w:tc>
          <w:tcPr>
            <w:tcW w:w="4606" w:type="dxa"/>
          </w:tcPr>
          <w:p w:rsidR="00991EDF" w:rsidRPr="00FD42A3" w:rsidRDefault="00E258BE" w:rsidP="00175724">
            <w:pPr>
              <w:rPr>
                <w:rFonts w:asciiTheme="minorHAnsi" w:hAnsiTheme="minorHAnsi" w:cs="Arial"/>
                <w:lang w:val="en-US"/>
              </w:rPr>
            </w:pPr>
            <w:r w:rsidRPr="00FD42A3">
              <w:rPr>
                <w:rFonts w:asciiTheme="minorHAnsi" w:hAnsiTheme="minorHAnsi" w:cs="Arial"/>
                <w:lang w:val="en-US"/>
              </w:rPr>
              <w:t>Voornaam:</w:t>
            </w:r>
          </w:p>
        </w:tc>
      </w:tr>
      <w:tr w:rsidR="00991EDF" w:rsidRPr="00FD42A3" w:rsidTr="00175724">
        <w:tc>
          <w:tcPr>
            <w:tcW w:w="4606" w:type="dxa"/>
          </w:tcPr>
          <w:p w:rsidR="00991EDF" w:rsidRPr="00FD42A3" w:rsidRDefault="00E258BE" w:rsidP="00175724">
            <w:pPr>
              <w:rPr>
                <w:rFonts w:asciiTheme="minorHAnsi" w:hAnsiTheme="minorHAnsi" w:cs="Arial"/>
                <w:lang w:val="en-US"/>
              </w:rPr>
            </w:pPr>
            <w:r w:rsidRPr="00FD42A3">
              <w:rPr>
                <w:rFonts w:asciiTheme="minorHAnsi" w:hAnsiTheme="minorHAnsi" w:cs="Arial"/>
                <w:lang w:val="en-US"/>
              </w:rPr>
              <w:t>Geb.datum:</w:t>
            </w:r>
          </w:p>
          <w:p w:rsidR="00991EDF" w:rsidRPr="00FD42A3" w:rsidRDefault="00991EDF" w:rsidP="00175724">
            <w:pPr>
              <w:rPr>
                <w:rFonts w:asciiTheme="minorHAnsi" w:hAnsiTheme="minorHAnsi" w:cs="Arial"/>
                <w:lang w:val="en-US"/>
              </w:rPr>
            </w:pPr>
          </w:p>
        </w:tc>
        <w:tc>
          <w:tcPr>
            <w:tcW w:w="4606" w:type="dxa"/>
          </w:tcPr>
          <w:p w:rsidR="00991EDF" w:rsidRPr="00FD42A3" w:rsidRDefault="00E258BE" w:rsidP="00175724">
            <w:pPr>
              <w:rPr>
                <w:rFonts w:asciiTheme="minorHAnsi" w:hAnsiTheme="minorHAnsi" w:cs="Arial"/>
                <w:lang w:val="en-US"/>
              </w:rPr>
            </w:pPr>
            <w:r w:rsidRPr="00FD42A3">
              <w:rPr>
                <w:rFonts w:asciiTheme="minorHAnsi" w:hAnsiTheme="minorHAnsi" w:cs="Arial"/>
                <w:lang w:val="en-US"/>
              </w:rPr>
              <w:t>Geb.datum:</w:t>
            </w:r>
          </w:p>
        </w:tc>
      </w:tr>
      <w:tr w:rsidR="00991EDF" w:rsidRPr="00FD42A3" w:rsidTr="00175724">
        <w:tc>
          <w:tcPr>
            <w:tcW w:w="4606" w:type="dxa"/>
          </w:tcPr>
          <w:p w:rsidR="00991EDF" w:rsidRPr="00FD42A3" w:rsidRDefault="00E258BE" w:rsidP="00175724">
            <w:pPr>
              <w:spacing w:before="100" w:beforeAutospacing="1" w:afterAutospacing="1"/>
              <w:rPr>
                <w:rFonts w:asciiTheme="minorHAnsi" w:hAnsiTheme="minorHAnsi" w:cs="Arial"/>
              </w:rPr>
            </w:pPr>
            <w:r w:rsidRPr="00FD42A3">
              <w:rPr>
                <w:rFonts w:asciiTheme="minorHAnsi" w:hAnsiTheme="minorHAnsi" w:cs="Arial"/>
              </w:rPr>
              <w:t>Getroffene is:</w:t>
            </w:r>
          </w:p>
          <w:p w:rsidR="00991EDF" w:rsidRPr="00FD42A3" w:rsidRDefault="00E258BE" w:rsidP="00175724">
            <w:pPr>
              <w:spacing w:before="100" w:beforeAutospacing="1" w:afterAutospacing="1"/>
              <w:rPr>
                <w:rFonts w:asciiTheme="minorHAnsi" w:hAnsiTheme="minorHAnsi" w:cs="Arial"/>
              </w:rPr>
            </w:pPr>
            <w:r w:rsidRPr="00FD42A3">
              <w:rPr>
                <w:rFonts w:asciiTheme="minorHAnsi" w:hAnsiTheme="minorHAnsi" w:cs="Arial"/>
              </w:rPr>
              <w:t xml:space="preserve">0 leerling                </w:t>
            </w:r>
          </w:p>
          <w:p w:rsidR="00991EDF" w:rsidRPr="00FD42A3" w:rsidRDefault="00E258BE" w:rsidP="00175724">
            <w:pPr>
              <w:spacing w:before="100" w:beforeAutospacing="1" w:afterAutospacing="1"/>
              <w:rPr>
                <w:rFonts w:asciiTheme="minorHAnsi" w:hAnsiTheme="minorHAnsi" w:cs="Arial"/>
              </w:rPr>
            </w:pPr>
            <w:r w:rsidRPr="00FD42A3">
              <w:rPr>
                <w:rFonts w:asciiTheme="minorHAnsi" w:hAnsiTheme="minorHAnsi" w:cs="Arial"/>
              </w:rPr>
              <w:t xml:space="preserve">   uit klas:</w:t>
            </w:r>
          </w:p>
          <w:p w:rsidR="00991EDF" w:rsidRPr="00FD42A3" w:rsidRDefault="00E258BE" w:rsidP="00175724">
            <w:pPr>
              <w:spacing w:before="100" w:beforeAutospacing="1" w:afterAutospacing="1"/>
              <w:rPr>
                <w:rFonts w:asciiTheme="minorHAnsi" w:hAnsiTheme="minorHAnsi" w:cs="Arial"/>
              </w:rPr>
            </w:pPr>
            <w:r w:rsidRPr="00FD42A3">
              <w:rPr>
                <w:rFonts w:asciiTheme="minorHAnsi" w:hAnsiTheme="minorHAnsi" w:cs="Arial"/>
              </w:rPr>
              <w:t>0 personeelslid</w:t>
            </w:r>
          </w:p>
          <w:p w:rsidR="00991EDF" w:rsidRPr="00FD42A3" w:rsidRDefault="00E258BE" w:rsidP="00175724">
            <w:pPr>
              <w:spacing w:before="100" w:beforeAutospacing="1" w:afterAutospacing="1"/>
              <w:rPr>
                <w:rFonts w:asciiTheme="minorHAnsi" w:hAnsiTheme="minorHAnsi" w:cs="Arial"/>
              </w:rPr>
            </w:pPr>
            <w:r w:rsidRPr="00FD42A3">
              <w:rPr>
                <w:rFonts w:asciiTheme="minorHAnsi" w:hAnsiTheme="minorHAnsi" w:cs="Arial"/>
              </w:rPr>
              <w:t>0 anders, namelijk</w:t>
            </w:r>
          </w:p>
        </w:tc>
        <w:tc>
          <w:tcPr>
            <w:tcW w:w="4606" w:type="dxa"/>
          </w:tcPr>
          <w:p w:rsidR="00991EDF" w:rsidRPr="00FD42A3" w:rsidRDefault="00E258BE" w:rsidP="00175724">
            <w:pPr>
              <w:spacing w:before="100" w:beforeAutospacing="1" w:afterAutospacing="1"/>
              <w:rPr>
                <w:rFonts w:asciiTheme="minorHAnsi" w:hAnsiTheme="minorHAnsi" w:cs="Arial"/>
              </w:rPr>
            </w:pPr>
            <w:r w:rsidRPr="00FD42A3">
              <w:rPr>
                <w:rFonts w:asciiTheme="minorHAnsi" w:hAnsiTheme="minorHAnsi" w:cs="Arial"/>
              </w:rPr>
              <w:t>Veroorzaker is:</w:t>
            </w:r>
          </w:p>
          <w:p w:rsidR="00991EDF" w:rsidRPr="00FD42A3" w:rsidRDefault="00E258BE" w:rsidP="00175724">
            <w:pPr>
              <w:spacing w:before="100" w:beforeAutospacing="1" w:afterAutospacing="1"/>
              <w:rPr>
                <w:rFonts w:asciiTheme="minorHAnsi" w:hAnsiTheme="minorHAnsi" w:cs="Arial"/>
              </w:rPr>
            </w:pPr>
            <w:r w:rsidRPr="00FD42A3">
              <w:rPr>
                <w:rFonts w:asciiTheme="minorHAnsi" w:hAnsiTheme="minorHAnsi" w:cs="Arial"/>
              </w:rPr>
              <w:t>0 leerling</w:t>
            </w:r>
          </w:p>
          <w:p w:rsidR="00991EDF" w:rsidRPr="00FD42A3" w:rsidRDefault="00E258BE" w:rsidP="00175724">
            <w:pPr>
              <w:spacing w:before="100" w:beforeAutospacing="1" w:afterAutospacing="1"/>
              <w:rPr>
                <w:rFonts w:asciiTheme="minorHAnsi" w:hAnsiTheme="minorHAnsi" w:cs="Arial"/>
              </w:rPr>
            </w:pPr>
            <w:r w:rsidRPr="00FD42A3">
              <w:rPr>
                <w:rFonts w:asciiTheme="minorHAnsi" w:hAnsiTheme="minorHAnsi" w:cs="Arial"/>
              </w:rPr>
              <w:t xml:space="preserve">   uit klas:</w:t>
            </w:r>
          </w:p>
          <w:p w:rsidR="00991EDF" w:rsidRPr="00FD42A3" w:rsidRDefault="00E258BE" w:rsidP="00175724">
            <w:pPr>
              <w:spacing w:before="100" w:beforeAutospacing="1" w:afterAutospacing="1"/>
              <w:rPr>
                <w:rFonts w:asciiTheme="minorHAnsi" w:hAnsiTheme="minorHAnsi" w:cs="Arial"/>
              </w:rPr>
            </w:pPr>
            <w:r w:rsidRPr="00FD42A3">
              <w:rPr>
                <w:rFonts w:asciiTheme="minorHAnsi" w:hAnsiTheme="minorHAnsi" w:cs="Arial"/>
              </w:rPr>
              <w:t>0 personeelslid</w:t>
            </w:r>
          </w:p>
          <w:p w:rsidR="00991EDF" w:rsidRPr="00FD42A3" w:rsidRDefault="00E258BE" w:rsidP="00175724">
            <w:pPr>
              <w:spacing w:before="100" w:beforeAutospacing="1" w:afterAutospacing="1"/>
              <w:rPr>
                <w:rFonts w:asciiTheme="minorHAnsi" w:hAnsiTheme="minorHAnsi" w:cs="Arial"/>
              </w:rPr>
            </w:pPr>
            <w:r w:rsidRPr="00FD42A3">
              <w:rPr>
                <w:rFonts w:asciiTheme="minorHAnsi" w:hAnsiTheme="minorHAnsi" w:cs="Arial"/>
              </w:rPr>
              <w:t>0 anders, namelijk</w:t>
            </w:r>
          </w:p>
        </w:tc>
      </w:tr>
    </w:tbl>
    <w:p w:rsidR="00991EDF" w:rsidRPr="00FD42A3" w:rsidRDefault="00991EDF" w:rsidP="00991EDF">
      <w:pPr>
        <w:rPr>
          <w:rFonts w:asciiTheme="minorHAnsi" w:hAnsiTheme="minorHAnsi" w:cs="Arial"/>
        </w:rPr>
      </w:pPr>
    </w:p>
    <w:p w:rsidR="00991EDF" w:rsidRPr="00FD42A3" w:rsidRDefault="00991EDF" w:rsidP="00991EDF">
      <w:pPr>
        <w:rPr>
          <w:rFonts w:asciiTheme="minorHAnsi" w:hAnsiTheme="minorHAnsi" w:cs="Arial"/>
        </w:rPr>
      </w:pPr>
    </w:p>
    <w:tbl>
      <w:tblPr>
        <w:tblStyle w:val="Tabelraster"/>
        <w:tblW w:w="0" w:type="auto"/>
        <w:tblLook w:val="01E0" w:firstRow="1" w:lastRow="1" w:firstColumn="1" w:lastColumn="1" w:noHBand="0" w:noVBand="0"/>
      </w:tblPr>
      <w:tblGrid>
        <w:gridCol w:w="4524"/>
        <w:gridCol w:w="4538"/>
      </w:tblGrid>
      <w:tr w:rsidR="00991EDF" w:rsidRPr="00FD42A3" w:rsidTr="00175724">
        <w:tc>
          <w:tcPr>
            <w:tcW w:w="4606" w:type="dxa"/>
          </w:tcPr>
          <w:p w:rsidR="00991EDF" w:rsidRPr="00FD42A3" w:rsidRDefault="00E258BE" w:rsidP="00175724">
            <w:pPr>
              <w:rPr>
                <w:rFonts w:asciiTheme="minorHAnsi" w:hAnsiTheme="minorHAnsi" w:cs="Arial"/>
              </w:rPr>
            </w:pPr>
            <w:r w:rsidRPr="00FD42A3">
              <w:rPr>
                <w:rFonts w:asciiTheme="minorHAnsi" w:hAnsiTheme="minorHAnsi" w:cs="Arial"/>
              </w:rPr>
              <w:t>Data:</w:t>
            </w:r>
          </w:p>
        </w:tc>
        <w:tc>
          <w:tcPr>
            <w:tcW w:w="4606" w:type="dxa"/>
          </w:tcPr>
          <w:p w:rsidR="00991EDF" w:rsidRPr="00FD42A3" w:rsidRDefault="00E258BE" w:rsidP="00175724">
            <w:pPr>
              <w:rPr>
                <w:rFonts w:asciiTheme="minorHAnsi" w:hAnsiTheme="minorHAnsi" w:cs="Arial"/>
              </w:rPr>
            </w:pPr>
            <w:r w:rsidRPr="00FD42A3">
              <w:rPr>
                <w:rFonts w:asciiTheme="minorHAnsi" w:hAnsiTheme="minorHAnsi" w:cs="Arial"/>
              </w:rPr>
              <w:t>Letselgegevens:</w:t>
            </w:r>
          </w:p>
        </w:tc>
      </w:tr>
      <w:tr w:rsidR="00991EDF" w:rsidRPr="00FD42A3" w:rsidTr="00175724">
        <w:tc>
          <w:tcPr>
            <w:tcW w:w="4606" w:type="dxa"/>
          </w:tcPr>
          <w:p w:rsidR="00991EDF" w:rsidRPr="00FD42A3" w:rsidRDefault="00E258BE" w:rsidP="00175724">
            <w:pPr>
              <w:rPr>
                <w:rFonts w:asciiTheme="minorHAnsi" w:hAnsiTheme="minorHAnsi" w:cs="Arial"/>
              </w:rPr>
            </w:pPr>
            <w:r w:rsidRPr="00FD42A3">
              <w:rPr>
                <w:rFonts w:asciiTheme="minorHAnsi" w:hAnsiTheme="minorHAnsi" w:cs="Arial"/>
              </w:rPr>
              <w:t>Datum en tijdstip:</w:t>
            </w:r>
          </w:p>
          <w:p w:rsidR="00991EDF" w:rsidRPr="00FD42A3" w:rsidRDefault="00991EDF" w:rsidP="00175724">
            <w:pPr>
              <w:rPr>
                <w:rFonts w:asciiTheme="minorHAnsi" w:hAnsiTheme="minorHAnsi" w:cs="Arial"/>
              </w:rPr>
            </w:pPr>
          </w:p>
        </w:tc>
        <w:tc>
          <w:tcPr>
            <w:tcW w:w="4606" w:type="dxa"/>
          </w:tcPr>
          <w:p w:rsidR="00991EDF" w:rsidRPr="00FD42A3" w:rsidRDefault="00991EDF" w:rsidP="00175724">
            <w:pPr>
              <w:rPr>
                <w:rFonts w:asciiTheme="minorHAnsi" w:hAnsiTheme="minorHAnsi" w:cs="Arial"/>
              </w:rPr>
            </w:pPr>
          </w:p>
        </w:tc>
      </w:tr>
      <w:tr w:rsidR="00991EDF" w:rsidRPr="00FD42A3" w:rsidTr="00175724">
        <w:tc>
          <w:tcPr>
            <w:tcW w:w="4606" w:type="dxa"/>
          </w:tcPr>
          <w:p w:rsidR="00991EDF" w:rsidRPr="00FD42A3" w:rsidRDefault="00E258BE" w:rsidP="00175724">
            <w:pPr>
              <w:rPr>
                <w:rFonts w:asciiTheme="minorHAnsi" w:hAnsiTheme="minorHAnsi" w:cs="Arial"/>
              </w:rPr>
            </w:pPr>
            <w:r w:rsidRPr="00FD42A3">
              <w:rPr>
                <w:rFonts w:asciiTheme="minorHAnsi" w:hAnsiTheme="minorHAnsi" w:cs="Arial"/>
              </w:rPr>
              <w:t>Locatie:</w:t>
            </w:r>
          </w:p>
          <w:p w:rsidR="00991EDF" w:rsidRPr="00FD42A3" w:rsidRDefault="00E258BE" w:rsidP="00175724">
            <w:pPr>
              <w:rPr>
                <w:rFonts w:asciiTheme="minorHAnsi" w:hAnsiTheme="minorHAnsi" w:cs="Arial"/>
              </w:rPr>
            </w:pPr>
            <w:r w:rsidRPr="00FD42A3">
              <w:rPr>
                <w:rFonts w:asciiTheme="minorHAnsi" w:hAnsiTheme="minorHAnsi" w:cs="Arial"/>
              </w:rPr>
              <w:t>0 leslokaal</w:t>
            </w:r>
          </w:p>
          <w:p w:rsidR="00991EDF" w:rsidRPr="00FD42A3" w:rsidRDefault="00E258BE" w:rsidP="00175724">
            <w:pPr>
              <w:rPr>
                <w:rFonts w:asciiTheme="minorHAnsi" w:hAnsiTheme="minorHAnsi" w:cs="Arial"/>
              </w:rPr>
            </w:pPr>
            <w:r w:rsidRPr="00FD42A3">
              <w:rPr>
                <w:rFonts w:asciiTheme="minorHAnsi" w:hAnsiTheme="minorHAnsi" w:cs="Arial"/>
              </w:rPr>
              <w:t>0 gang / kantine</w:t>
            </w:r>
          </w:p>
        </w:tc>
        <w:tc>
          <w:tcPr>
            <w:tcW w:w="4606" w:type="dxa"/>
          </w:tcPr>
          <w:p w:rsidR="00991EDF" w:rsidRPr="00FD42A3" w:rsidRDefault="00E258BE" w:rsidP="00175724">
            <w:pPr>
              <w:rPr>
                <w:rFonts w:asciiTheme="minorHAnsi" w:hAnsiTheme="minorHAnsi" w:cs="Arial"/>
              </w:rPr>
            </w:pPr>
            <w:r w:rsidRPr="00FD42A3">
              <w:rPr>
                <w:rFonts w:asciiTheme="minorHAnsi" w:hAnsiTheme="minorHAnsi" w:cs="Arial"/>
              </w:rPr>
              <w:t>0 pleisterongeval</w:t>
            </w:r>
          </w:p>
          <w:p w:rsidR="00991EDF" w:rsidRPr="00FD42A3" w:rsidRDefault="00E258BE" w:rsidP="00175724">
            <w:pPr>
              <w:rPr>
                <w:rFonts w:asciiTheme="minorHAnsi" w:hAnsiTheme="minorHAnsi" w:cs="Arial"/>
              </w:rPr>
            </w:pPr>
            <w:r w:rsidRPr="00FD42A3">
              <w:rPr>
                <w:rFonts w:asciiTheme="minorHAnsi" w:hAnsiTheme="minorHAnsi" w:cs="Arial"/>
              </w:rPr>
              <w:t>0 lichamelijk letsel  licht / zwaar</w:t>
            </w:r>
          </w:p>
          <w:p w:rsidR="00991EDF" w:rsidRPr="00FD42A3" w:rsidRDefault="00E258BE" w:rsidP="00175724">
            <w:pPr>
              <w:rPr>
                <w:rFonts w:asciiTheme="minorHAnsi" w:hAnsiTheme="minorHAnsi" w:cs="Arial"/>
              </w:rPr>
            </w:pPr>
            <w:r w:rsidRPr="00FD42A3">
              <w:rPr>
                <w:rFonts w:asciiTheme="minorHAnsi" w:hAnsiTheme="minorHAnsi" w:cs="Arial"/>
              </w:rPr>
              <w:t>0 materiële schade  licht / zwaar</w:t>
            </w:r>
          </w:p>
          <w:p w:rsidR="00991EDF" w:rsidRPr="00FD42A3" w:rsidRDefault="00E258BE" w:rsidP="00175724">
            <w:pPr>
              <w:rPr>
                <w:rFonts w:asciiTheme="minorHAnsi" w:hAnsiTheme="minorHAnsi" w:cs="Arial"/>
              </w:rPr>
            </w:pPr>
            <w:r w:rsidRPr="00FD42A3">
              <w:rPr>
                <w:rFonts w:asciiTheme="minorHAnsi" w:hAnsiTheme="minorHAnsi" w:cs="Arial"/>
              </w:rPr>
              <w:t>0 absentie (ziekte)</w:t>
            </w:r>
          </w:p>
        </w:tc>
      </w:tr>
      <w:tr w:rsidR="00991EDF" w:rsidRPr="00FD42A3" w:rsidTr="00175724">
        <w:tc>
          <w:tcPr>
            <w:tcW w:w="4606" w:type="dxa"/>
          </w:tcPr>
          <w:p w:rsidR="00991EDF" w:rsidRPr="00FD42A3" w:rsidRDefault="00991EDF" w:rsidP="00175724">
            <w:pPr>
              <w:rPr>
                <w:rFonts w:asciiTheme="minorHAnsi" w:hAnsiTheme="minorHAnsi" w:cs="Arial"/>
              </w:rPr>
            </w:pPr>
          </w:p>
        </w:tc>
        <w:tc>
          <w:tcPr>
            <w:tcW w:w="4606" w:type="dxa"/>
          </w:tcPr>
          <w:p w:rsidR="00991EDF" w:rsidRPr="00FD42A3" w:rsidRDefault="00991EDF" w:rsidP="00175724">
            <w:pPr>
              <w:rPr>
                <w:rFonts w:asciiTheme="minorHAnsi" w:hAnsiTheme="minorHAnsi" w:cs="Arial"/>
              </w:rPr>
            </w:pPr>
          </w:p>
        </w:tc>
      </w:tr>
      <w:tr w:rsidR="00991EDF" w:rsidRPr="00FD42A3" w:rsidTr="00175724">
        <w:tc>
          <w:tcPr>
            <w:tcW w:w="4606" w:type="dxa"/>
          </w:tcPr>
          <w:p w:rsidR="00991EDF" w:rsidRPr="00FD42A3" w:rsidRDefault="00E258BE" w:rsidP="00175724">
            <w:pPr>
              <w:rPr>
                <w:rFonts w:asciiTheme="minorHAnsi" w:hAnsiTheme="minorHAnsi" w:cs="Arial"/>
              </w:rPr>
            </w:pPr>
            <w:r w:rsidRPr="00FD42A3">
              <w:rPr>
                <w:rFonts w:asciiTheme="minorHAnsi" w:hAnsiTheme="minorHAnsi" w:cs="Arial"/>
              </w:rPr>
              <w:t>naar huisarts:</w:t>
            </w:r>
          </w:p>
        </w:tc>
        <w:tc>
          <w:tcPr>
            <w:tcW w:w="4606" w:type="dxa"/>
          </w:tcPr>
          <w:p w:rsidR="00991EDF" w:rsidRPr="00FD42A3" w:rsidRDefault="00E258BE" w:rsidP="00175724">
            <w:pPr>
              <w:rPr>
                <w:rFonts w:asciiTheme="minorHAnsi" w:hAnsiTheme="minorHAnsi" w:cs="Arial"/>
              </w:rPr>
            </w:pPr>
            <w:r w:rsidRPr="00FD42A3">
              <w:rPr>
                <w:rFonts w:asciiTheme="minorHAnsi" w:hAnsiTheme="minorHAnsi" w:cs="Arial"/>
              </w:rPr>
              <w:t xml:space="preserve">naar ziekenhuis: </w:t>
            </w:r>
          </w:p>
          <w:p w:rsidR="00991EDF" w:rsidRPr="00FD42A3" w:rsidRDefault="00991EDF" w:rsidP="00175724">
            <w:pPr>
              <w:rPr>
                <w:rFonts w:asciiTheme="minorHAnsi" w:hAnsiTheme="minorHAnsi" w:cs="Arial"/>
              </w:rPr>
            </w:pPr>
          </w:p>
        </w:tc>
      </w:tr>
    </w:tbl>
    <w:p w:rsidR="00991EDF" w:rsidRPr="00FD42A3" w:rsidRDefault="00991EDF" w:rsidP="00991EDF">
      <w:pPr>
        <w:rPr>
          <w:rFonts w:asciiTheme="minorHAnsi" w:hAnsiTheme="minorHAnsi" w:cs="Arial"/>
        </w:rPr>
      </w:pPr>
    </w:p>
    <w:p w:rsidR="00991EDF" w:rsidRPr="00FD42A3" w:rsidRDefault="00991EDF" w:rsidP="00991EDF">
      <w:pPr>
        <w:rPr>
          <w:rFonts w:asciiTheme="minorHAnsi" w:hAnsiTheme="minorHAnsi" w:cs="Arial"/>
        </w:rPr>
      </w:pPr>
    </w:p>
    <w:tbl>
      <w:tblPr>
        <w:tblStyle w:val="Tabelraster"/>
        <w:tblW w:w="0" w:type="auto"/>
        <w:tblLook w:val="01E0" w:firstRow="1" w:lastRow="1" w:firstColumn="1" w:lastColumn="1" w:noHBand="0" w:noVBand="0"/>
      </w:tblPr>
      <w:tblGrid>
        <w:gridCol w:w="9062"/>
      </w:tblGrid>
      <w:tr w:rsidR="00991EDF" w:rsidRPr="00FD42A3" w:rsidTr="00175724">
        <w:tc>
          <w:tcPr>
            <w:tcW w:w="9212" w:type="dxa"/>
          </w:tcPr>
          <w:p w:rsidR="00991EDF" w:rsidRPr="00FD42A3" w:rsidRDefault="00E258BE" w:rsidP="00175724">
            <w:pPr>
              <w:rPr>
                <w:rFonts w:asciiTheme="minorHAnsi" w:hAnsiTheme="minorHAnsi" w:cs="Arial"/>
              </w:rPr>
            </w:pPr>
            <w:r w:rsidRPr="00FD42A3">
              <w:rPr>
                <w:rFonts w:asciiTheme="minorHAnsi" w:hAnsiTheme="minorHAnsi" w:cs="Arial"/>
              </w:rPr>
              <w:t>Omschrijving ongeval:</w:t>
            </w:r>
          </w:p>
          <w:p w:rsidR="00991EDF" w:rsidRPr="00FD42A3" w:rsidRDefault="00991EDF" w:rsidP="00175724">
            <w:pPr>
              <w:rPr>
                <w:rFonts w:asciiTheme="minorHAnsi" w:hAnsiTheme="minorHAnsi" w:cs="Arial"/>
              </w:rPr>
            </w:pPr>
          </w:p>
          <w:p w:rsidR="00991EDF" w:rsidRPr="00FD42A3" w:rsidRDefault="00991EDF" w:rsidP="00175724">
            <w:pPr>
              <w:rPr>
                <w:rFonts w:asciiTheme="minorHAnsi" w:hAnsiTheme="minorHAnsi" w:cs="Arial"/>
              </w:rPr>
            </w:pPr>
          </w:p>
          <w:p w:rsidR="00991EDF" w:rsidRPr="00FD42A3" w:rsidRDefault="00991EDF" w:rsidP="00175724">
            <w:pPr>
              <w:rPr>
                <w:rFonts w:asciiTheme="minorHAnsi" w:hAnsiTheme="minorHAnsi" w:cs="Arial"/>
              </w:rPr>
            </w:pPr>
          </w:p>
          <w:p w:rsidR="00991EDF" w:rsidRPr="00FD42A3" w:rsidRDefault="00991EDF" w:rsidP="00175724">
            <w:pPr>
              <w:rPr>
                <w:rFonts w:asciiTheme="minorHAnsi" w:hAnsiTheme="minorHAnsi" w:cs="Arial"/>
              </w:rPr>
            </w:pPr>
          </w:p>
          <w:p w:rsidR="00991EDF" w:rsidRPr="00FD42A3" w:rsidRDefault="00991EDF" w:rsidP="00175724">
            <w:pPr>
              <w:rPr>
                <w:rFonts w:asciiTheme="minorHAnsi" w:hAnsiTheme="minorHAnsi" w:cs="Arial"/>
              </w:rPr>
            </w:pPr>
          </w:p>
          <w:p w:rsidR="00991EDF" w:rsidRPr="00FD42A3" w:rsidRDefault="00991EDF" w:rsidP="00175724">
            <w:pPr>
              <w:rPr>
                <w:rFonts w:asciiTheme="minorHAnsi" w:hAnsiTheme="minorHAnsi" w:cs="Arial"/>
              </w:rPr>
            </w:pPr>
          </w:p>
          <w:p w:rsidR="00991EDF" w:rsidRPr="00FD42A3" w:rsidRDefault="00991EDF" w:rsidP="00175724">
            <w:pPr>
              <w:rPr>
                <w:rFonts w:asciiTheme="minorHAnsi" w:hAnsiTheme="minorHAnsi" w:cs="Arial"/>
              </w:rPr>
            </w:pPr>
          </w:p>
        </w:tc>
      </w:tr>
    </w:tbl>
    <w:p w:rsidR="00991EDF" w:rsidRPr="00FD42A3" w:rsidRDefault="00991EDF" w:rsidP="00991EDF">
      <w:pPr>
        <w:rPr>
          <w:rFonts w:asciiTheme="minorHAnsi" w:hAnsiTheme="minorHAnsi" w:cs="Arial"/>
        </w:rPr>
      </w:pPr>
    </w:p>
    <w:tbl>
      <w:tblPr>
        <w:tblStyle w:val="Tabelraster"/>
        <w:tblW w:w="0" w:type="auto"/>
        <w:tblLook w:val="01E0" w:firstRow="1" w:lastRow="1" w:firstColumn="1" w:lastColumn="1" w:noHBand="0" w:noVBand="0"/>
      </w:tblPr>
      <w:tblGrid>
        <w:gridCol w:w="4535"/>
        <w:gridCol w:w="4527"/>
      </w:tblGrid>
      <w:tr w:rsidR="00991EDF" w:rsidRPr="00FD42A3" w:rsidTr="00175724">
        <w:tc>
          <w:tcPr>
            <w:tcW w:w="4606" w:type="dxa"/>
          </w:tcPr>
          <w:p w:rsidR="00991EDF" w:rsidRPr="00FD42A3" w:rsidRDefault="00E258BE" w:rsidP="00175724">
            <w:pPr>
              <w:rPr>
                <w:rFonts w:asciiTheme="minorHAnsi" w:hAnsiTheme="minorHAnsi" w:cs="Arial"/>
              </w:rPr>
            </w:pPr>
            <w:r w:rsidRPr="00FD42A3">
              <w:rPr>
                <w:rFonts w:asciiTheme="minorHAnsi" w:hAnsiTheme="minorHAnsi" w:cs="Arial"/>
              </w:rPr>
              <w:t>Gemeld aan:</w:t>
            </w:r>
          </w:p>
          <w:p w:rsidR="00991EDF" w:rsidRPr="00FD42A3" w:rsidRDefault="00E258BE" w:rsidP="00175724">
            <w:pPr>
              <w:rPr>
                <w:rFonts w:asciiTheme="minorHAnsi" w:hAnsiTheme="minorHAnsi" w:cs="Arial"/>
              </w:rPr>
            </w:pPr>
            <w:r w:rsidRPr="00FD42A3">
              <w:rPr>
                <w:rFonts w:asciiTheme="minorHAnsi" w:hAnsiTheme="minorHAnsi" w:cs="Arial"/>
              </w:rPr>
              <w:t>0 ouders/verzorgers</w:t>
            </w:r>
          </w:p>
          <w:p w:rsidR="00991EDF" w:rsidRPr="00FD42A3" w:rsidRDefault="00E258BE" w:rsidP="00175724">
            <w:pPr>
              <w:rPr>
                <w:rFonts w:asciiTheme="minorHAnsi" w:hAnsiTheme="minorHAnsi" w:cs="Arial"/>
              </w:rPr>
            </w:pPr>
            <w:r w:rsidRPr="00FD42A3">
              <w:rPr>
                <w:rFonts w:asciiTheme="minorHAnsi" w:hAnsiTheme="minorHAnsi" w:cs="Arial"/>
              </w:rPr>
              <w:t>0 schoolleiding, te weten:</w:t>
            </w:r>
          </w:p>
          <w:p w:rsidR="00991EDF" w:rsidRPr="00FD42A3" w:rsidRDefault="00991EDF" w:rsidP="00175724">
            <w:pPr>
              <w:rPr>
                <w:rFonts w:asciiTheme="minorHAnsi" w:hAnsiTheme="minorHAnsi" w:cs="Arial"/>
              </w:rPr>
            </w:pPr>
          </w:p>
          <w:p w:rsidR="00991EDF" w:rsidRPr="00FD42A3" w:rsidRDefault="00E258BE" w:rsidP="00175724">
            <w:pPr>
              <w:rPr>
                <w:rFonts w:asciiTheme="minorHAnsi" w:hAnsiTheme="minorHAnsi" w:cs="Arial"/>
              </w:rPr>
            </w:pPr>
            <w:r w:rsidRPr="00FD42A3">
              <w:rPr>
                <w:rFonts w:asciiTheme="minorHAnsi" w:hAnsiTheme="minorHAnsi" w:cs="Arial"/>
              </w:rPr>
              <w:t>0 afdeling verzekeringen vd school</w:t>
            </w:r>
          </w:p>
          <w:p w:rsidR="00991EDF" w:rsidRPr="00FD42A3" w:rsidRDefault="00E258BE" w:rsidP="00175724">
            <w:pPr>
              <w:rPr>
                <w:rFonts w:asciiTheme="minorHAnsi" w:hAnsiTheme="minorHAnsi" w:cs="Arial"/>
              </w:rPr>
            </w:pPr>
            <w:r w:rsidRPr="00FD42A3">
              <w:rPr>
                <w:rFonts w:asciiTheme="minorHAnsi" w:hAnsiTheme="minorHAnsi" w:cs="Arial"/>
              </w:rPr>
              <w:t>0 Arbo-coördinator</w:t>
            </w:r>
          </w:p>
          <w:p w:rsidR="00991EDF" w:rsidRPr="00FD42A3" w:rsidRDefault="00991EDF" w:rsidP="00175724">
            <w:pPr>
              <w:rPr>
                <w:rFonts w:asciiTheme="minorHAnsi" w:hAnsiTheme="minorHAnsi" w:cs="Arial"/>
              </w:rPr>
            </w:pPr>
          </w:p>
          <w:p w:rsidR="00991EDF" w:rsidRPr="00FD42A3" w:rsidRDefault="00991EDF" w:rsidP="00175724">
            <w:pPr>
              <w:rPr>
                <w:rFonts w:asciiTheme="minorHAnsi" w:hAnsiTheme="minorHAnsi" w:cs="Arial"/>
              </w:rPr>
            </w:pPr>
          </w:p>
        </w:tc>
        <w:tc>
          <w:tcPr>
            <w:tcW w:w="4606" w:type="dxa"/>
          </w:tcPr>
          <w:p w:rsidR="00991EDF" w:rsidRPr="00FD42A3" w:rsidRDefault="00E258BE" w:rsidP="00175724">
            <w:pPr>
              <w:rPr>
                <w:rFonts w:asciiTheme="minorHAnsi" w:hAnsiTheme="minorHAnsi" w:cs="Arial"/>
              </w:rPr>
            </w:pPr>
            <w:r w:rsidRPr="00FD42A3">
              <w:rPr>
                <w:rFonts w:asciiTheme="minorHAnsi" w:hAnsiTheme="minorHAnsi" w:cs="Arial"/>
              </w:rPr>
              <w:t>Gemeld door:</w:t>
            </w:r>
          </w:p>
          <w:p w:rsidR="00991EDF" w:rsidRPr="00FD42A3" w:rsidRDefault="00E258BE" w:rsidP="00175724">
            <w:pPr>
              <w:rPr>
                <w:rFonts w:asciiTheme="minorHAnsi" w:hAnsiTheme="minorHAnsi" w:cs="Arial"/>
              </w:rPr>
            </w:pPr>
            <w:r w:rsidRPr="00FD42A3">
              <w:rPr>
                <w:rFonts w:asciiTheme="minorHAnsi" w:hAnsiTheme="minorHAnsi" w:cs="Arial"/>
              </w:rPr>
              <w:t>0 personeelslid, te weten:</w:t>
            </w:r>
          </w:p>
          <w:p w:rsidR="00991EDF" w:rsidRPr="00FD42A3" w:rsidRDefault="00991EDF" w:rsidP="00175724">
            <w:pPr>
              <w:rPr>
                <w:rFonts w:asciiTheme="minorHAnsi" w:hAnsiTheme="minorHAnsi" w:cs="Arial"/>
              </w:rPr>
            </w:pPr>
          </w:p>
          <w:p w:rsidR="00991EDF" w:rsidRPr="00FD42A3" w:rsidRDefault="00991EDF" w:rsidP="00175724">
            <w:pPr>
              <w:rPr>
                <w:rFonts w:asciiTheme="minorHAnsi" w:hAnsiTheme="minorHAnsi" w:cs="Arial"/>
              </w:rPr>
            </w:pPr>
          </w:p>
          <w:p w:rsidR="00991EDF" w:rsidRPr="00FD42A3" w:rsidRDefault="00E258BE" w:rsidP="00175724">
            <w:pPr>
              <w:rPr>
                <w:rFonts w:asciiTheme="minorHAnsi" w:hAnsiTheme="minorHAnsi" w:cs="Arial"/>
              </w:rPr>
            </w:pPr>
            <w:r w:rsidRPr="00FD42A3">
              <w:rPr>
                <w:rFonts w:asciiTheme="minorHAnsi" w:hAnsiTheme="minorHAnsi" w:cs="Arial"/>
              </w:rPr>
              <w:t>0 BHV’er / EHBO’er, te weten:</w:t>
            </w:r>
          </w:p>
          <w:p w:rsidR="00991EDF" w:rsidRPr="00FD42A3" w:rsidRDefault="00991EDF" w:rsidP="00175724">
            <w:pPr>
              <w:rPr>
                <w:rFonts w:asciiTheme="minorHAnsi" w:hAnsiTheme="minorHAnsi" w:cs="Arial"/>
              </w:rPr>
            </w:pPr>
          </w:p>
        </w:tc>
      </w:tr>
      <w:tr w:rsidR="00991EDF" w:rsidRPr="00FD42A3" w:rsidTr="00175724">
        <w:tc>
          <w:tcPr>
            <w:tcW w:w="4606" w:type="dxa"/>
          </w:tcPr>
          <w:p w:rsidR="00991EDF" w:rsidRPr="00FD42A3" w:rsidRDefault="00E258BE" w:rsidP="00175724">
            <w:pPr>
              <w:rPr>
                <w:rFonts w:asciiTheme="minorHAnsi" w:hAnsiTheme="minorHAnsi" w:cs="Arial"/>
              </w:rPr>
            </w:pPr>
            <w:r w:rsidRPr="00FD42A3">
              <w:rPr>
                <w:rFonts w:asciiTheme="minorHAnsi" w:hAnsiTheme="minorHAnsi" w:cs="Arial"/>
              </w:rPr>
              <w:t>Formulier opgesteld door:</w:t>
            </w:r>
          </w:p>
          <w:p w:rsidR="00991EDF" w:rsidRPr="00FD42A3" w:rsidRDefault="00E258BE" w:rsidP="00175724">
            <w:pPr>
              <w:rPr>
                <w:rFonts w:asciiTheme="minorHAnsi" w:hAnsiTheme="minorHAnsi" w:cs="Arial"/>
              </w:rPr>
            </w:pPr>
            <w:r w:rsidRPr="00FD42A3">
              <w:rPr>
                <w:rFonts w:asciiTheme="minorHAnsi" w:hAnsiTheme="minorHAnsi" w:cs="Arial"/>
              </w:rPr>
              <w:t>Naam:</w:t>
            </w:r>
          </w:p>
          <w:p w:rsidR="00991EDF" w:rsidRPr="00FD42A3" w:rsidRDefault="00991EDF" w:rsidP="00175724">
            <w:pPr>
              <w:rPr>
                <w:rFonts w:asciiTheme="minorHAnsi" w:hAnsiTheme="minorHAnsi" w:cs="Arial"/>
              </w:rPr>
            </w:pPr>
          </w:p>
          <w:p w:rsidR="00991EDF" w:rsidRPr="00FD42A3" w:rsidRDefault="00991EDF" w:rsidP="00175724">
            <w:pPr>
              <w:rPr>
                <w:rFonts w:asciiTheme="minorHAnsi" w:hAnsiTheme="minorHAnsi" w:cs="Arial"/>
              </w:rPr>
            </w:pPr>
          </w:p>
        </w:tc>
        <w:tc>
          <w:tcPr>
            <w:tcW w:w="4606" w:type="dxa"/>
          </w:tcPr>
          <w:p w:rsidR="00991EDF" w:rsidRPr="00FD42A3" w:rsidRDefault="00E258BE" w:rsidP="00175724">
            <w:pPr>
              <w:rPr>
                <w:rFonts w:asciiTheme="minorHAnsi" w:hAnsiTheme="minorHAnsi" w:cs="Arial"/>
              </w:rPr>
            </w:pPr>
            <w:r w:rsidRPr="00FD42A3">
              <w:rPr>
                <w:rFonts w:asciiTheme="minorHAnsi" w:hAnsiTheme="minorHAnsi" w:cs="Arial"/>
              </w:rPr>
              <w:t>Datum:</w:t>
            </w:r>
          </w:p>
          <w:p w:rsidR="00991EDF" w:rsidRPr="00FD42A3" w:rsidRDefault="00991EDF" w:rsidP="00175724">
            <w:pPr>
              <w:rPr>
                <w:rFonts w:asciiTheme="minorHAnsi" w:hAnsiTheme="minorHAnsi" w:cs="Arial"/>
              </w:rPr>
            </w:pPr>
          </w:p>
          <w:p w:rsidR="00991EDF" w:rsidRPr="00FD42A3" w:rsidRDefault="00991EDF" w:rsidP="00175724">
            <w:pPr>
              <w:rPr>
                <w:rFonts w:asciiTheme="minorHAnsi" w:hAnsiTheme="minorHAnsi" w:cs="Arial"/>
              </w:rPr>
            </w:pPr>
          </w:p>
          <w:p w:rsidR="00991EDF" w:rsidRPr="00FD42A3" w:rsidRDefault="00E258BE" w:rsidP="00175724">
            <w:pPr>
              <w:rPr>
                <w:rFonts w:asciiTheme="minorHAnsi" w:hAnsiTheme="minorHAnsi" w:cs="Arial"/>
              </w:rPr>
            </w:pPr>
            <w:r w:rsidRPr="00FD42A3">
              <w:rPr>
                <w:rFonts w:asciiTheme="minorHAnsi" w:hAnsiTheme="minorHAnsi" w:cs="Arial"/>
              </w:rPr>
              <w:t>Handtekening:</w:t>
            </w:r>
          </w:p>
        </w:tc>
      </w:tr>
    </w:tbl>
    <w:p w:rsidR="00991EDF" w:rsidRPr="00FD42A3" w:rsidRDefault="00991EDF" w:rsidP="00991EDF">
      <w:pPr>
        <w:rPr>
          <w:rFonts w:asciiTheme="minorHAnsi" w:hAnsiTheme="minorHAnsi"/>
        </w:rPr>
      </w:pPr>
    </w:p>
    <w:p w:rsidR="00285A1E" w:rsidRPr="00FD42A3" w:rsidRDefault="00E258BE" w:rsidP="008332D3">
      <w:pPr>
        <w:pStyle w:val="Geenafstand"/>
        <w:rPr>
          <w:rFonts w:asciiTheme="minorHAnsi" w:hAnsiTheme="minorHAnsi"/>
        </w:rPr>
      </w:pPr>
      <w:r w:rsidRPr="00FD42A3">
        <w:rPr>
          <w:rFonts w:asciiTheme="minorHAnsi" w:hAnsiTheme="minorHAnsi"/>
        </w:rPr>
        <w:t xml:space="preserve">Formulieren </w:t>
      </w:r>
      <w:r w:rsidR="00B129F8" w:rsidRPr="00FD42A3">
        <w:rPr>
          <w:rFonts w:asciiTheme="minorHAnsi" w:hAnsiTheme="minorHAnsi"/>
        </w:rPr>
        <w:t xml:space="preserve">zijn </w:t>
      </w:r>
      <w:r w:rsidRPr="00FD42A3">
        <w:rPr>
          <w:rFonts w:asciiTheme="minorHAnsi" w:hAnsiTheme="minorHAnsi"/>
        </w:rPr>
        <w:t xml:space="preserve">af te halen bij de administratie.  </w:t>
      </w:r>
      <w:r w:rsidR="003F1283" w:rsidRPr="00FD42A3">
        <w:rPr>
          <w:rFonts w:asciiTheme="minorHAnsi" w:hAnsiTheme="minorHAnsi"/>
        </w:rPr>
        <w:t xml:space="preserve">Tevens zijn ze te downloaden uit de ELO van Magister. </w:t>
      </w:r>
      <w:r w:rsidRPr="00FD42A3">
        <w:rPr>
          <w:rFonts w:asciiTheme="minorHAnsi" w:hAnsiTheme="minorHAnsi"/>
        </w:rPr>
        <w:t xml:space="preserve">Dit formulier uiterlijk de werkdag na ongeval afgeven aan dhr. Stalknecht, preventie- medewerker.  </w:t>
      </w:r>
    </w:p>
    <w:p w:rsidR="002348A5" w:rsidRPr="00FD42A3" w:rsidRDefault="002348A5" w:rsidP="008332D3">
      <w:pPr>
        <w:pStyle w:val="Geenafstand"/>
        <w:rPr>
          <w:rFonts w:asciiTheme="minorHAnsi" w:hAnsiTheme="minorHAnsi"/>
        </w:rPr>
      </w:pPr>
    </w:p>
    <w:p w:rsidR="002348A5" w:rsidRPr="00FD42A3" w:rsidRDefault="002348A5">
      <w:pPr>
        <w:spacing w:after="0" w:line="240" w:lineRule="auto"/>
        <w:rPr>
          <w:rFonts w:asciiTheme="majorHAnsi" w:eastAsiaTheme="majorEastAsia" w:hAnsiTheme="majorHAnsi" w:cstheme="majorBidi"/>
          <w:bCs/>
          <w:sz w:val="28"/>
          <w:szCs w:val="28"/>
        </w:rPr>
      </w:pPr>
      <w:r w:rsidRPr="00FD42A3">
        <w:rPr>
          <w:b/>
        </w:rPr>
        <w:br w:type="page"/>
      </w:r>
    </w:p>
    <w:p w:rsidR="002348A5" w:rsidRPr="00FD42A3" w:rsidRDefault="002348A5" w:rsidP="002348A5">
      <w:pPr>
        <w:pStyle w:val="Kop1"/>
        <w:rPr>
          <w:b w:val="0"/>
          <w:color w:val="auto"/>
        </w:rPr>
      </w:pPr>
      <w:bookmarkStart w:id="54" w:name="_Toc413927090"/>
      <w:bookmarkStart w:id="55" w:name="_GoBack"/>
      <w:r w:rsidRPr="00FD42A3">
        <w:rPr>
          <w:b w:val="0"/>
          <w:color w:val="auto"/>
        </w:rPr>
        <w:lastRenderedPageBreak/>
        <w:t>Bijlage 5.</w:t>
      </w:r>
      <w:r w:rsidR="00110D5B" w:rsidRPr="00FD42A3">
        <w:rPr>
          <w:b w:val="0"/>
          <w:color w:val="auto"/>
        </w:rPr>
        <w:t xml:space="preserve"> Lijst van BHV-ers en EHBO-ers </w:t>
      </w:r>
      <w:bookmarkEnd w:id="54"/>
      <w:r w:rsidR="00090996">
        <w:rPr>
          <w:b w:val="0"/>
          <w:color w:val="auto"/>
        </w:rPr>
        <w:t>2016/2017</w:t>
      </w:r>
    </w:p>
    <w:tbl>
      <w:tblPr>
        <w:tblW w:w="9160" w:type="dxa"/>
        <w:tblInd w:w="55" w:type="dxa"/>
        <w:tblCellMar>
          <w:left w:w="70" w:type="dxa"/>
          <w:right w:w="70" w:type="dxa"/>
        </w:tblCellMar>
        <w:tblLook w:val="04A0" w:firstRow="1" w:lastRow="0" w:firstColumn="1" w:lastColumn="0" w:noHBand="0" w:noVBand="1"/>
      </w:tblPr>
      <w:tblGrid>
        <w:gridCol w:w="1008"/>
        <w:gridCol w:w="141"/>
        <w:gridCol w:w="1623"/>
        <w:gridCol w:w="502"/>
        <w:gridCol w:w="1863"/>
        <w:gridCol w:w="3071"/>
        <w:gridCol w:w="952"/>
      </w:tblGrid>
      <w:tr w:rsidR="002348A5" w:rsidRPr="00FD42A3" w:rsidTr="000A50B6">
        <w:trPr>
          <w:trHeight w:val="270"/>
        </w:trPr>
        <w:tc>
          <w:tcPr>
            <w:tcW w:w="1008" w:type="dxa"/>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Arial" w:hAnsi="Arial" w:cs="Arial"/>
                <w:sz w:val="20"/>
                <w:szCs w:val="20"/>
                <w:lang w:eastAsia="nl-NL"/>
              </w:rPr>
            </w:pPr>
          </w:p>
        </w:tc>
        <w:tc>
          <w:tcPr>
            <w:tcW w:w="1764" w:type="dxa"/>
            <w:gridSpan w:val="2"/>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Arial" w:hAnsi="Arial" w:cs="Arial"/>
                <w:sz w:val="20"/>
                <w:szCs w:val="20"/>
                <w:lang w:eastAsia="nl-NL"/>
              </w:rPr>
            </w:pPr>
          </w:p>
        </w:tc>
        <w:tc>
          <w:tcPr>
            <w:tcW w:w="502" w:type="dxa"/>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Arial" w:hAnsi="Arial" w:cs="Arial"/>
                <w:sz w:val="20"/>
                <w:szCs w:val="20"/>
                <w:lang w:eastAsia="nl-NL"/>
              </w:rPr>
            </w:pPr>
          </w:p>
        </w:tc>
        <w:tc>
          <w:tcPr>
            <w:tcW w:w="1863" w:type="dxa"/>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Arial" w:hAnsi="Arial" w:cs="Arial"/>
                <w:sz w:val="20"/>
                <w:szCs w:val="20"/>
                <w:lang w:eastAsia="nl-NL"/>
              </w:rPr>
            </w:pPr>
          </w:p>
        </w:tc>
        <w:tc>
          <w:tcPr>
            <w:tcW w:w="3071" w:type="dxa"/>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Arial" w:hAnsi="Arial" w:cs="Arial"/>
                <w:sz w:val="20"/>
                <w:szCs w:val="20"/>
                <w:lang w:eastAsia="nl-NL"/>
              </w:rPr>
            </w:pPr>
          </w:p>
        </w:tc>
        <w:tc>
          <w:tcPr>
            <w:tcW w:w="952" w:type="dxa"/>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Arial" w:hAnsi="Arial" w:cs="Arial"/>
                <w:sz w:val="20"/>
                <w:szCs w:val="20"/>
                <w:lang w:eastAsia="nl-NL"/>
              </w:rPr>
            </w:pPr>
          </w:p>
        </w:tc>
      </w:tr>
      <w:tr w:rsidR="002348A5" w:rsidRPr="00FD42A3" w:rsidTr="000A50B6">
        <w:trPr>
          <w:trHeight w:val="540"/>
        </w:trPr>
        <w:tc>
          <w:tcPr>
            <w:tcW w:w="8208"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348A5" w:rsidRPr="00FD42A3" w:rsidRDefault="002348A5" w:rsidP="00090996">
            <w:pPr>
              <w:spacing w:after="0" w:line="240" w:lineRule="auto"/>
              <w:jc w:val="center"/>
              <w:rPr>
                <w:rFonts w:asciiTheme="minorHAnsi" w:hAnsiTheme="minorHAnsi" w:cs="Arial"/>
                <w:b/>
                <w:bCs/>
                <w:lang w:eastAsia="nl-NL"/>
              </w:rPr>
            </w:pPr>
            <w:r w:rsidRPr="00FD42A3">
              <w:rPr>
                <w:rFonts w:asciiTheme="minorHAnsi" w:hAnsiTheme="minorHAnsi" w:cs="Arial"/>
                <w:b/>
                <w:bCs/>
                <w:lang w:eastAsia="nl-NL"/>
              </w:rPr>
              <w:t xml:space="preserve">Lijst  BHV  </w:t>
            </w:r>
            <w:r w:rsidR="00090996">
              <w:rPr>
                <w:rFonts w:asciiTheme="minorHAnsi" w:hAnsiTheme="minorHAnsi" w:cs="Arial"/>
                <w:b/>
                <w:bCs/>
                <w:lang w:eastAsia="nl-NL"/>
              </w:rPr>
              <w:t>2016-2017</w:t>
            </w:r>
          </w:p>
        </w:tc>
        <w:tc>
          <w:tcPr>
            <w:tcW w:w="952" w:type="dxa"/>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Arial" w:hAnsi="Arial" w:cs="Arial"/>
                <w:sz w:val="20"/>
                <w:szCs w:val="20"/>
                <w:lang w:eastAsia="nl-NL"/>
              </w:rPr>
            </w:pPr>
          </w:p>
        </w:tc>
      </w:tr>
      <w:tr w:rsidR="002348A5" w:rsidRPr="00FD42A3" w:rsidTr="000A50B6">
        <w:trPr>
          <w:trHeight w:val="255"/>
        </w:trPr>
        <w:tc>
          <w:tcPr>
            <w:tcW w:w="1149" w:type="dxa"/>
            <w:gridSpan w:val="2"/>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Theme="minorHAnsi" w:hAnsiTheme="minorHAnsi" w:cs="Arial"/>
                <w:lang w:eastAsia="nl-NL"/>
              </w:rPr>
            </w:pPr>
          </w:p>
        </w:tc>
        <w:tc>
          <w:tcPr>
            <w:tcW w:w="1623" w:type="dxa"/>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Theme="minorHAnsi" w:hAnsiTheme="minorHAnsi" w:cs="Arial"/>
                <w:lang w:eastAsia="nl-NL"/>
              </w:rPr>
            </w:pPr>
          </w:p>
        </w:tc>
        <w:tc>
          <w:tcPr>
            <w:tcW w:w="502" w:type="dxa"/>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Theme="minorHAnsi" w:hAnsiTheme="minorHAnsi" w:cs="Arial"/>
                <w:lang w:eastAsia="nl-NL"/>
              </w:rPr>
            </w:pPr>
          </w:p>
        </w:tc>
        <w:tc>
          <w:tcPr>
            <w:tcW w:w="1863" w:type="dxa"/>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Theme="minorHAnsi" w:hAnsiTheme="minorHAnsi" w:cs="Arial"/>
                <w:lang w:eastAsia="nl-NL"/>
              </w:rPr>
            </w:pPr>
          </w:p>
        </w:tc>
        <w:tc>
          <w:tcPr>
            <w:tcW w:w="3071" w:type="dxa"/>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Theme="minorHAnsi" w:hAnsiTheme="minorHAnsi" w:cs="Arial"/>
                <w:lang w:eastAsia="nl-NL"/>
              </w:rPr>
            </w:pPr>
          </w:p>
        </w:tc>
        <w:tc>
          <w:tcPr>
            <w:tcW w:w="952" w:type="dxa"/>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Arial" w:hAnsi="Arial" w:cs="Arial"/>
                <w:sz w:val="20"/>
                <w:szCs w:val="20"/>
                <w:lang w:eastAsia="nl-NL"/>
              </w:rPr>
            </w:pPr>
          </w:p>
        </w:tc>
      </w:tr>
      <w:tr w:rsidR="002348A5" w:rsidRPr="00FD42A3" w:rsidTr="000A50B6">
        <w:trPr>
          <w:trHeight w:val="420"/>
        </w:trPr>
        <w:tc>
          <w:tcPr>
            <w:tcW w:w="1149" w:type="dxa"/>
            <w:gridSpan w:val="2"/>
            <w:tcBorders>
              <w:top w:val="single" w:sz="4" w:space="0" w:color="auto"/>
              <w:left w:val="single" w:sz="4" w:space="0" w:color="auto"/>
              <w:bottom w:val="single" w:sz="4" w:space="0" w:color="auto"/>
              <w:right w:val="single" w:sz="4" w:space="0" w:color="auto"/>
            </w:tcBorders>
            <w:shd w:val="clear" w:color="000000" w:fill="6375D6"/>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Roepnaam</w:t>
            </w:r>
          </w:p>
        </w:tc>
        <w:tc>
          <w:tcPr>
            <w:tcW w:w="1623" w:type="dxa"/>
            <w:tcBorders>
              <w:top w:val="single" w:sz="4" w:space="0" w:color="auto"/>
              <w:left w:val="nil"/>
              <w:bottom w:val="single" w:sz="4" w:space="0" w:color="auto"/>
              <w:right w:val="single" w:sz="4" w:space="0" w:color="auto"/>
            </w:tcBorders>
            <w:shd w:val="clear" w:color="000000" w:fill="6375D6"/>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Achternaam</w:t>
            </w:r>
          </w:p>
        </w:tc>
        <w:tc>
          <w:tcPr>
            <w:tcW w:w="502" w:type="dxa"/>
            <w:tcBorders>
              <w:top w:val="single" w:sz="4" w:space="0" w:color="auto"/>
              <w:left w:val="nil"/>
              <w:bottom w:val="single" w:sz="4" w:space="0" w:color="auto"/>
              <w:right w:val="single" w:sz="4" w:space="0" w:color="auto"/>
            </w:tcBorders>
            <w:shd w:val="clear" w:color="000000" w:fill="6375D6"/>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M/V</w:t>
            </w:r>
          </w:p>
        </w:tc>
        <w:tc>
          <w:tcPr>
            <w:tcW w:w="1863" w:type="dxa"/>
            <w:tcBorders>
              <w:top w:val="single" w:sz="4" w:space="0" w:color="auto"/>
              <w:left w:val="nil"/>
              <w:bottom w:val="single" w:sz="4" w:space="0" w:color="auto"/>
              <w:right w:val="single" w:sz="4" w:space="0" w:color="auto"/>
            </w:tcBorders>
            <w:shd w:val="clear" w:color="000000" w:fill="6375D6"/>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Geboortedatum</w:t>
            </w:r>
          </w:p>
        </w:tc>
        <w:tc>
          <w:tcPr>
            <w:tcW w:w="3071" w:type="dxa"/>
            <w:tcBorders>
              <w:top w:val="single" w:sz="4" w:space="0" w:color="auto"/>
              <w:left w:val="nil"/>
              <w:bottom w:val="single" w:sz="4" w:space="0" w:color="auto"/>
              <w:right w:val="single" w:sz="4" w:space="0" w:color="auto"/>
            </w:tcBorders>
            <w:shd w:val="clear" w:color="000000" w:fill="6375D6"/>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E-mail</w:t>
            </w:r>
          </w:p>
        </w:tc>
        <w:tc>
          <w:tcPr>
            <w:tcW w:w="952" w:type="dxa"/>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Arial" w:hAnsi="Arial" w:cs="Arial"/>
                <w:sz w:val="20"/>
                <w:szCs w:val="20"/>
                <w:lang w:eastAsia="nl-NL"/>
              </w:rPr>
            </w:pPr>
          </w:p>
        </w:tc>
      </w:tr>
      <w:tr w:rsidR="002348A5" w:rsidRPr="00FD42A3" w:rsidTr="000A50B6">
        <w:trPr>
          <w:trHeight w:val="255"/>
        </w:trPr>
        <w:tc>
          <w:tcPr>
            <w:tcW w:w="1149" w:type="dxa"/>
            <w:gridSpan w:val="2"/>
            <w:tcBorders>
              <w:top w:val="nil"/>
              <w:left w:val="single" w:sz="4" w:space="0" w:color="auto"/>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Johan</w:t>
            </w:r>
          </w:p>
        </w:tc>
        <w:tc>
          <w:tcPr>
            <w:tcW w:w="1623"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Bentlage, J</w:t>
            </w:r>
          </w:p>
        </w:tc>
        <w:tc>
          <w:tcPr>
            <w:tcW w:w="502"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M</w:t>
            </w:r>
          </w:p>
        </w:tc>
        <w:tc>
          <w:tcPr>
            <w:tcW w:w="1863"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28-4-1958</w:t>
            </w:r>
          </w:p>
        </w:tc>
        <w:tc>
          <w:tcPr>
            <w:tcW w:w="3071" w:type="dxa"/>
            <w:tcBorders>
              <w:top w:val="nil"/>
              <w:left w:val="nil"/>
              <w:bottom w:val="single" w:sz="4" w:space="0" w:color="auto"/>
              <w:right w:val="single" w:sz="4" w:space="0" w:color="auto"/>
            </w:tcBorders>
            <w:shd w:val="clear" w:color="auto" w:fill="auto"/>
            <w:noWrap/>
            <w:vAlign w:val="bottom"/>
            <w:hideMark/>
          </w:tcPr>
          <w:p w:rsidR="002348A5" w:rsidRPr="00FD42A3" w:rsidRDefault="000A50B6" w:rsidP="002348A5">
            <w:pPr>
              <w:spacing w:after="0" w:line="240" w:lineRule="auto"/>
              <w:rPr>
                <w:rFonts w:asciiTheme="minorHAnsi" w:hAnsiTheme="minorHAnsi" w:cs="Arial"/>
                <w:sz w:val="20"/>
                <w:u w:val="single"/>
                <w:lang w:eastAsia="nl-NL"/>
              </w:rPr>
            </w:pPr>
            <w:r w:rsidRPr="00FD42A3">
              <w:rPr>
                <w:u w:val="single"/>
              </w:rPr>
              <w:t>j.</w:t>
            </w:r>
            <w:hyperlink r:id="rId12" w:history="1">
              <w:r w:rsidR="002348A5" w:rsidRPr="00FD42A3">
                <w:rPr>
                  <w:rFonts w:asciiTheme="minorHAnsi" w:hAnsiTheme="minorHAnsi" w:cs="Arial"/>
                  <w:sz w:val="20"/>
                  <w:u w:val="single"/>
                  <w:lang w:eastAsia="nl-NL"/>
                </w:rPr>
                <w:t>bentlage@rsgterapel.nl</w:t>
              </w:r>
            </w:hyperlink>
          </w:p>
        </w:tc>
        <w:tc>
          <w:tcPr>
            <w:tcW w:w="952" w:type="dxa"/>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Arial" w:hAnsi="Arial" w:cs="Arial"/>
                <w:sz w:val="20"/>
                <w:szCs w:val="20"/>
                <w:lang w:eastAsia="nl-NL"/>
              </w:rPr>
            </w:pPr>
          </w:p>
        </w:tc>
      </w:tr>
      <w:tr w:rsidR="002348A5" w:rsidRPr="00FD42A3" w:rsidTr="000A50B6">
        <w:trPr>
          <w:trHeight w:val="255"/>
        </w:trPr>
        <w:tc>
          <w:tcPr>
            <w:tcW w:w="1149" w:type="dxa"/>
            <w:gridSpan w:val="2"/>
            <w:tcBorders>
              <w:top w:val="nil"/>
              <w:left w:val="single" w:sz="4" w:space="0" w:color="auto"/>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Wim Jan</w:t>
            </w:r>
          </w:p>
        </w:tc>
        <w:tc>
          <w:tcPr>
            <w:tcW w:w="1623"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Boer de</w:t>
            </w:r>
          </w:p>
        </w:tc>
        <w:tc>
          <w:tcPr>
            <w:tcW w:w="502"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M</w:t>
            </w:r>
          </w:p>
        </w:tc>
        <w:tc>
          <w:tcPr>
            <w:tcW w:w="1863"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3-4-1987</w:t>
            </w:r>
          </w:p>
        </w:tc>
        <w:tc>
          <w:tcPr>
            <w:tcW w:w="3071" w:type="dxa"/>
            <w:tcBorders>
              <w:top w:val="nil"/>
              <w:left w:val="nil"/>
              <w:bottom w:val="single" w:sz="4" w:space="0" w:color="auto"/>
              <w:right w:val="single" w:sz="4" w:space="0" w:color="auto"/>
            </w:tcBorders>
            <w:shd w:val="clear" w:color="auto" w:fill="auto"/>
            <w:noWrap/>
            <w:vAlign w:val="bottom"/>
            <w:hideMark/>
          </w:tcPr>
          <w:p w:rsidR="002348A5" w:rsidRPr="00FD42A3" w:rsidRDefault="00872481" w:rsidP="000A50B6">
            <w:pPr>
              <w:spacing w:after="0" w:line="240" w:lineRule="auto"/>
              <w:rPr>
                <w:rFonts w:asciiTheme="minorHAnsi" w:hAnsiTheme="minorHAnsi" w:cs="Arial"/>
                <w:sz w:val="20"/>
                <w:u w:val="single"/>
                <w:lang w:eastAsia="nl-NL"/>
              </w:rPr>
            </w:pPr>
            <w:hyperlink r:id="rId13" w:history="1">
              <w:r w:rsidR="000A50B6" w:rsidRPr="00FD42A3">
                <w:rPr>
                  <w:rStyle w:val="Hyperlink"/>
                  <w:rFonts w:asciiTheme="minorHAnsi" w:hAnsiTheme="minorHAnsi" w:cs="Arial"/>
                  <w:color w:val="auto"/>
                  <w:sz w:val="20"/>
                  <w:lang w:eastAsia="nl-NL"/>
                </w:rPr>
                <w:t>w.deboer@rsgterapel.nl</w:t>
              </w:r>
            </w:hyperlink>
          </w:p>
        </w:tc>
        <w:tc>
          <w:tcPr>
            <w:tcW w:w="952" w:type="dxa"/>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Arial" w:hAnsi="Arial" w:cs="Arial"/>
                <w:sz w:val="20"/>
                <w:szCs w:val="20"/>
                <w:lang w:eastAsia="nl-NL"/>
              </w:rPr>
            </w:pPr>
          </w:p>
        </w:tc>
      </w:tr>
      <w:tr w:rsidR="002348A5" w:rsidRPr="00FD42A3" w:rsidTr="000A50B6">
        <w:trPr>
          <w:trHeight w:val="255"/>
        </w:trPr>
        <w:tc>
          <w:tcPr>
            <w:tcW w:w="1149" w:type="dxa"/>
            <w:gridSpan w:val="2"/>
            <w:tcBorders>
              <w:top w:val="nil"/>
              <w:left w:val="single" w:sz="4" w:space="0" w:color="auto"/>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Anneke</w:t>
            </w:r>
          </w:p>
        </w:tc>
        <w:tc>
          <w:tcPr>
            <w:tcW w:w="1623"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Borg, A</w:t>
            </w:r>
          </w:p>
        </w:tc>
        <w:tc>
          <w:tcPr>
            <w:tcW w:w="502"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V*</w:t>
            </w:r>
          </w:p>
        </w:tc>
        <w:tc>
          <w:tcPr>
            <w:tcW w:w="1863"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8-9-1957</w:t>
            </w:r>
          </w:p>
        </w:tc>
        <w:tc>
          <w:tcPr>
            <w:tcW w:w="3071" w:type="dxa"/>
            <w:tcBorders>
              <w:top w:val="nil"/>
              <w:left w:val="nil"/>
              <w:bottom w:val="single" w:sz="4" w:space="0" w:color="auto"/>
              <w:right w:val="single" w:sz="4" w:space="0" w:color="auto"/>
            </w:tcBorders>
            <w:shd w:val="clear" w:color="auto" w:fill="auto"/>
            <w:noWrap/>
            <w:vAlign w:val="bottom"/>
            <w:hideMark/>
          </w:tcPr>
          <w:p w:rsidR="002348A5" w:rsidRPr="00FD42A3" w:rsidRDefault="000A50B6" w:rsidP="002348A5">
            <w:pPr>
              <w:spacing w:after="0" w:line="240" w:lineRule="auto"/>
              <w:rPr>
                <w:rFonts w:asciiTheme="minorHAnsi" w:hAnsiTheme="minorHAnsi" w:cs="Arial"/>
                <w:sz w:val="20"/>
                <w:u w:val="single"/>
                <w:lang w:eastAsia="nl-NL"/>
              </w:rPr>
            </w:pPr>
            <w:r w:rsidRPr="00FD42A3">
              <w:rPr>
                <w:u w:val="single"/>
              </w:rPr>
              <w:t>a.</w:t>
            </w:r>
            <w:hyperlink r:id="rId14" w:history="1">
              <w:r w:rsidR="002348A5" w:rsidRPr="00FD42A3">
                <w:rPr>
                  <w:rFonts w:asciiTheme="minorHAnsi" w:hAnsiTheme="minorHAnsi" w:cs="Arial"/>
                  <w:sz w:val="20"/>
                  <w:u w:val="single"/>
                  <w:lang w:eastAsia="nl-NL"/>
                </w:rPr>
                <w:t>borg@rsgterapel.nl</w:t>
              </w:r>
            </w:hyperlink>
          </w:p>
        </w:tc>
        <w:tc>
          <w:tcPr>
            <w:tcW w:w="952" w:type="dxa"/>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Arial" w:hAnsi="Arial" w:cs="Arial"/>
                <w:sz w:val="20"/>
                <w:szCs w:val="20"/>
                <w:lang w:eastAsia="nl-NL"/>
              </w:rPr>
            </w:pPr>
          </w:p>
        </w:tc>
      </w:tr>
      <w:tr w:rsidR="002348A5" w:rsidRPr="00FD42A3" w:rsidTr="000A50B6">
        <w:trPr>
          <w:trHeight w:val="255"/>
        </w:trPr>
        <w:tc>
          <w:tcPr>
            <w:tcW w:w="1149" w:type="dxa"/>
            <w:gridSpan w:val="2"/>
            <w:tcBorders>
              <w:top w:val="nil"/>
              <w:left w:val="single" w:sz="4" w:space="0" w:color="auto"/>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Gina</w:t>
            </w:r>
          </w:p>
        </w:tc>
        <w:tc>
          <w:tcPr>
            <w:tcW w:w="1623"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Borstel, G</w:t>
            </w:r>
          </w:p>
        </w:tc>
        <w:tc>
          <w:tcPr>
            <w:tcW w:w="502"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V</w:t>
            </w:r>
          </w:p>
        </w:tc>
        <w:tc>
          <w:tcPr>
            <w:tcW w:w="1863"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31-5-1960</w:t>
            </w:r>
          </w:p>
        </w:tc>
        <w:tc>
          <w:tcPr>
            <w:tcW w:w="3071" w:type="dxa"/>
            <w:tcBorders>
              <w:top w:val="nil"/>
              <w:left w:val="nil"/>
              <w:bottom w:val="single" w:sz="4" w:space="0" w:color="auto"/>
              <w:right w:val="single" w:sz="4" w:space="0" w:color="auto"/>
            </w:tcBorders>
            <w:shd w:val="clear" w:color="auto" w:fill="auto"/>
            <w:noWrap/>
            <w:vAlign w:val="bottom"/>
            <w:hideMark/>
          </w:tcPr>
          <w:p w:rsidR="002348A5" w:rsidRPr="00FD42A3" w:rsidRDefault="000A50B6" w:rsidP="002348A5">
            <w:pPr>
              <w:spacing w:after="0" w:line="240" w:lineRule="auto"/>
              <w:rPr>
                <w:rFonts w:asciiTheme="minorHAnsi" w:hAnsiTheme="minorHAnsi" w:cs="Arial"/>
                <w:sz w:val="20"/>
                <w:u w:val="single"/>
                <w:lang w:eastAsia="nl-NL"/>
              </w:rPr>
            </w:pPr>
            <w:r w:rsidRPr="00FD42A3">
              <w:rPr>
                <w:u w:val="single"/>
              </w:rPr>
              <w:t>g.</w:t>
            </w:r>
            <w:hyperlink r:id="rId15" w:history="1">
              <w:r w:rsidR="002348A5" w:rsidRPr="00FD42A3">
                <w:rPr>
                  <w:rFonts w:asciiTheme="minorHAnsi" w:hAnsiTheme="minorHAnsi" w:cs="Arial"/>
                  <w:sz w:val="20"/>
                  <w:u w:val="single"/>
                  <w:lang w:eastAsia="nl-NL"/>
                </w:rPr>
                <w:t>borstel@rsgterapel.nl</w:t>
              </w:r>
            </w:hyperlink>
          </w:p>
        </w:tc>
        <w:tc>
          <w:tcPr>
            <w:tcW w:w="952" w:type="dxa"/>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Arial" w:hAnsi="Arial" w:cs="Arial"/>
                <w:sz w:val="20"/>
                <w:szCs w:val="20"/>
                <w:lang w:eastAsia="nl-NL"/>
              </w:rPr>
            </w:pPr>
          </w:p>
        </w:tc>
      </w:tr>
      <w:tr w:rsidR="002348A5" w:rsidRPr="00FD42A3" w:rsidTr="000A50B6">
        <w:trPr>
          <w:trHeight w:val="255"/>
        </w:trPr>
        <w:tc>
          <w:tcPr>
            <w:tcW w:w="1149" w:type="dxa"/>
            <w:gridSpan w:val="2"/>
            <w:tcBorders>
              <w:top w:val="nil"/>
              <w:left w:val="single" w:sz="4" w:space="0" w:color="auto"/>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Jannie</w:t>
            </w:r>
          </w:p>
        </w:tc>
        <w:tc>
          <w:tcPr>
            <w:tcW w:w="1623"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Elling, J.M.I.</w:t>
            </w:r>
          </w:p>
        </w:tc>
        <w:tc>
          <w:tcPr>
            <w:tcW w:w="502"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V*</w:t>
            </w:r>
          </w:p>
        </w:tc>
        <w:tc>
          <w:tcPr>
            <w:tcW w:w="1863"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14-10-1968</w:t>
            </w:r>
          </w:p>
        </w:tc>
        <w:tc>
          <w:tcPr>
            <w:tcW w:w="3071" w:type="dxa"/>
            <w:tcBorders>
              <w:top w:val="nil"/>
              <w:left w:val="nil"/>
              <w:bottom w:val="single" w:sz="4" w:space="0" w:color="auto"/>
              <w:right w:val="single" w:sz="4" w:space="0" w:color="auto"/>
            </w:tcBorders>
            <w:shd w:val="clear" w:color="auto" w:fill="auto"/>
            <w:noWrap/>
            <w:vAlign w:val="bottom"/>
            <w:hideMark/>
          </w:tcPr>
          <w:p w:rsidR="002348A5" w:rsidRPr="00FD42A3" w:rsidRDefault="000A50B6" w:rsidP="002348A5">
            <w:pPr>
              <w:spacing w:after="0" w:line="240" w:lineRule="auto"/>
              <w:rPr>
                <w:rFonts w:asciiTheme="minorHAnsi" w:hAnsiTheme="minorHAnsi" w:cs="Arial"/>
                <w:sz w:val="20"/>
                <w:u w:val="single"/>
                <w:lang w:eastAsia="nl-NL"/>
              </w:rPr>
            </w:pPr>
            <w:r w:rsidRPr="00FD42A3">
              <w:rPr>
                <w:u w:val="single"/>
              </w:rPr>
              <w:t>j.</w:t>
            </w:r>
            <w:hyperlink r:id="rId16" w:history="1">
              <w:r w:rsidR="002348A5" w:rsidRPr="00FD42A3">
                <w:rPr>
                  <w:rFonts w:asciiTheme="minorHAnsi" w:hAnsiTheme="minorHAnsi" w:cs="Arial"/>
                  <w:sz w:val="20"/>
                  <w:u w:val="single"/>
                  <w:lang w:eastAsia="nl-NL"/>
                </w:rPr>
                <w:t>elling@rsgterapel.nl</w:t>
              </w:r>
            </w:hyperlink>
          </w:p>
        </w:tc>
        <w:tc>
          <w:tcPr>
            <w:tcW w:w="952" w:type="dxa"/>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Arial" w:hAnsi="Arial" w:cs="Arial"/>
                <w:sz w:val="20"/>
                <w:szCs w:val="20"/>
                <w:lang w:eastAsia="nl-NL"/>
              </w:rPr>
            </w:pPr>
          </w:p>
        </w:tc>
      </w:tr>
      <w:tr w:rsidR="002348A5" w:rsidRPr="00FD42A3" w:rsidTr="000A50B6">
        <w:trPr>
          <w:trHeight w:val="255"/>
        </w:trPr>
        <w:tc>
          <w:tcPr>
            <w:tcW w:w="1149" w:type="dxa"/>
            <w:gridSpan w:val="2"/>
            <w:tcBorders>
              <w:top w:val="nil"/>
              <w:left w:val="single" w:sz="4" w:space="0" w:color="auto"/>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Miranda</w:t>
            </w:r>
          </w:p>
        </w:tc>
        <w:tc>
          <w:tcPr>
            <w:tcW w:w="1623"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Dunker, M</w:t>
            </w:r>
          </w:p>
        </w:tc>
        <w:tc>
          <w:tcPr>
            <w:tcW w:w="502"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V</w:t>
            </w:r>
          </w:p>
        </w:tc>
        <w:tc>
          <w:tcPr>
            <w:tcW w:w="1863"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13-7-1974</w:t>
            </w:r>
          </w:p>
        </w:tc>
        <w:tc>
          <w:tcPr>
            <w:tcW w:w="3071" w:type="dxa"/>
            <w:tcBorders>
              <w:top w:val="nil"/>
              <w:left w:val="nil"/>
              <w:bottom w:val="single" w:sz="4" w:space="0" w:color="auto"/>
              <w:right w:val="single" w:sz="4" w:space="0" w:color="auto"/>
            </w:tcBorders>
            <w:shd w:val="clear" w:color="auto" w:fill="auto"/>
            <w:noWrap/>
            <w:vAlign w:val="bottom"/>
            <w:hideMark/>
          </w:tcPr>
          <w:p w:rsidR="002348A5" w:rsidRPr="00FD42A3" w:rsidRDefault="000A50B6" w:rsidP="002348A5">
            <w:pPr>
              <w:spacing w:after="0" w:line="240" w:lineRule="auto"/>
              <w:rPr>
                <w:rFonts w:asciiTheme="minorHAnsi" w:hAnsiTheme="minorHAnsi" w:cs="Arial"/>
                <w:sz w:val="20"/>
                <w:u w:val="single"/>
                <w:lang w:eastAsia="nl-NL"/>
              </w:rPr>
            </w:pPr>
            <w:r w:rsidRPr="00FD42A3">
              <w:rPr>
                <w:u w:val="single"/>
              </w:rPr>
              <w:t>m.</w:t>
            </w:r>
            <w:hyperlink r:id="rId17" w:history="1">
              <w:r w:rsidR="002348A5" w:rsidRPr="00FD42A3">
                <w:rPr>
                  <w:rFonts w:asciiTheme="minorHAnsi" w:hAnsiTheme="minorHAnsi" w:cs="Arial"/>
                  <w:sz w:val="20"/>
                  <w:u w:val="single"/>
                  <w:lang w:eastAsia="nl-NL"/>
                </w:rPr>
                <w:t>dunker@rsgterapel.nl</w:t>
              </w:r>
            </w:hyperlink>
          </w:p>
        </w:tc>
        <w:tc>
          <w:tcPr>
            <w:tcW w:w="952" w:type="dxa"/>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Arial" w:hAnsi="Arial" w:cs="Arial"/>
                <w:sz w:val="20"/>
                <w:szCs w:val="20"/>
                <w:lang w:eastAsia="nl-NL"/>
              </w:rPr>
            </w:pPr>
          </w:p>
        </w:tc>
      </w:tr>
      <w:tr w:rsidR="002348A5" w:rsidRPr="00FD42A3" w:rsidTr="000A50B6">
        <w:trPr>
          <w:trHeight w:val="255"/>
        </w:trPr>
        <w:tc>
          <w:tcPr>
            <w:tcW w:w="1149" w:type="dxa"/>
            <w:gridSpan w:val="2"/>
            <w:tcBorders>
              <w:top w:val="nil"/>
              <w:left w:val="single" w:sz="4" w:space="0" w:color="auto"/>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Marian</w:t>
            </w:r>
          </w:p>
        </w:tc>
        <w:tc>
          <w:tcPr>
            <w:tcW w:w="1623"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Fischer, M</w:t>
            </w:r>
          </w:p>
        </w:tc>
        <w:tc>
          <w:tcPr>
            <w:tcW w:w="502"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V</w:t>
            </w:r>
          </w:p>
        </w:tc>
        <w:tc>
          <w:tcPr>
            <w:tcW w:w="1863"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15-12-1967</w:t>
            </w:r>
          </w:p>
        </w:tc>
        <w:tc>
          <w:tcPr>
            <w:tcW w:w="3071" w:type="dxa"/>
            <w:tcBorders>
              <w:top w:val="nil"/>
              <w:left w:val="nil"/>
              <w:bottom w:val="single" w:sz="4" w:space="0" w:color="auto"/>
              <w:right w:val="single" w:sz="4" w:space="0" w:color="auto"/>
            </w:tcBorders>
            <w:shd w:val="clear" w:color="auto" w:fill="auto"/>
            <w:noWrap/>
            <w:vAlign w:val="bottom"/>
            <w:hideMark/>
          </w:tcPr>
          <w:p w:rsidR="002348A5" w:rsidRPr="00FD42A3" w:rsidRDefault="000A50B6" w:rsidP="002348A5">
            <w:pPr>
              <w:spacing w:after="0" w:line="240" w:lineRule="auto"/>
              <w:rPr>
                <w:rFonts w:asciiTheme="minorHAnsi" w:hAnsiTheme="minorHAnsi" w:cs="Arial"/>
                <w:sz w:val="20"/>
                <w:u w:val="single"/>
                <w:lang w:eastAsia="nl-NL"/>
              </w:rPr>
            </w:pPr>
            <w:r w:rsidRPr="00FD42A3">
              <w:rPr>
                <w:u w:val="single"/>
              </w:rPr>
              <w:t>m.</w:t>
            </w:r>
            <w:hyperlink r:id="rId18" w:history="1">
              <w:r w:rsidR="002348A5" w:rsidRPr="00FD42A3">
                <w:rPr>
                  <w:rFonts w:asciiTheme="minorHAnsi" w:hAnsiTheme="minorHAnsi" w:cs="Arial"/>
                  <w:sz w:val="20"/>
                  <w:u w:val="single"/>
                  <w:lang w:eastAsia="nl-NL"/>
                </w:rPr>
                <w:t>fischer@rsgterapel.nl</w:t>
              </w:r>
            </w:hyperlink>
          </w:p>
        </w:tc>
        <w:tc>
          <w:tcPr>
            <w:tcW w:w="952" w:type="dxa"/>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Arial" w:hAnsi="Arial" w:cs="Arial"/>
                <w:sz w:val="20"/>
                <w:szCs w:val="20"/>
                <w:lang w:eastAsia="nl-NL"/>
              </w:rPr>
            </w:pPr>
          </w:p>
        </w:tc>
      </w:tr>
      <w:tr w:rsidR="002348A5" w:rsidRPr="00FD42A3" w:rsidTr="000A50B6">
        <w:trPr>
          <w:trHeight w:val="255"/>
        </w:trPr>
        <w:tc>
          <w:tcPr>
            <w:tcW w:w="1149" w:type="dxa"/>
            <w:gridSpan w:val="2"/>
            <w:tcBorders>
              <w:top w:val="nil"/>
              <w:left w:val="single" w:sz="4" w:space="0" w:color="auto"/>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Ina</w:t>
            </w:r>
          </w:p>
        </w:tc>
        <w:tc>
          <w:tcPr>
            <w:tcW w:w="1623"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Folkerts, I</w:t>
            </w:r>
          </w:p>
        </w:tc>
        <w:tc>
          <w:tcPr>
            <w:tcW w:w="502"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v</w:t>
            </w:r>
          </w:p>
        </w:tc>
        <w:tc>
          <w:tcPr>
            <w:tcW w:w="1863"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20-6-1956</w:t>
            </w:r>
          </w:p>
        </w:tc>
        <w:tc>
          <w:tcPr>
            <w:tcW w:w="3071" w:type="dxa"/>
            <w:tcBorders>
              <w:top w:val="nil"/>
              <w:left w:val="nil"/>
              <w:bottom w:val="single" w:sz="4" w:space="0" w:color="auto"/>
              <w:right w:val="single" w:sz="4" w:space="0" w:color="auto"/>
            </w:tcBorders>
            <w:shd w:val="clear" w:color="auto" w:fill="auto"/>
            <w:noWrap/>
            <w:vAlign w:val="bottom"/>
            <w:hideMark/>
          </w:tcPr>
          <w:p w:rsidR="002348A5" w:rsidRPr="00FD42A3" w:rsidRDefault="000A50B6" w:rsidP="002348A5">
            <w:pPr>
              <w:spacing w:after="0" w:line="240" w:lineRule="auto"/>
              <w:rPr>
                <w:rFonts w:asciiTheme="minorHAnsi" w:hAnsiTheme="minorHAnsi" w:cs="Arial"/>
                <w:sz w:val="20"/>
                <w:u w:val="single"/>
                <w:lang w:eastAsia="nl-NL"/>
              </w:rPr>
            </w:pPr>
            <w:r w:rsidRPr="00FD42A3">
              <w:rPr>
                <w:u w:val="single"/>
              </w:rPr>
              <w:t>i.</w:t>
            </w:r>
            <w:hyperlink r:id="rId19" w:history="1">
              <w:r w:rsidR="002348A5" w:rsidRPr="00FD42A3">
                <w:rPr>
                  <w:rFonts w:asciiTheme="minorHAnsi" w:hAnsiTheme="minorHAnsi" w:cs="Arial"/>
                  <w:sz w:val="20"/>
                  <w:u w:val="single"/>
                  <w:lang w:eastAsia="nl-NL"/>
                </w:rPr>
                <w:t>folkerts@rsgterapel.nl</w:t>
              </w:r>
            </w:hyperlink>
          </w:p>
        </w:tc>
        <w:tc>
          <w:tcPr>
            <w:tcW w:w="952" w:type="dxa"/>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Arial" w:hAnsi="Arial" w:cs="Arial"/>
                <w:sz w:val="20"/>
                <w:szCs w:val="20"/>
                <w:lang w:eastAsia="nl-NL"/>
              </w:rPr>
            </w:pPr>
          </w:p>
        </w:tc>
      </w:tr>
      <w:tr w:rsidR="002348A5" w:rsidRPr="00FD42A3" w:rsidTr="000A50B6">
        <w:trPr>
          <w:trHeight w:val="255"/>
        </w:trPr>
        <w:tc>
          <w:tcPr>
            <w:tcW w:w="1149" w:type="dxa"/>
            <w:gridSpan w:val="2"/>
            <w:tcBorders>
              <w:top w:val="nil"/>
              <w:left w:val="single" w:sz="4" w:space="0" w:color="auto"/>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Yvonne</w:t>
            </w:r>
          </w:p>
        </w:tc>
        <w:tc>
          <w:tcPr>
            <w:tcW w:w="1623"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Hoeksema, Y</w:t>
            </w:r>
          </w:p>
        </w:tc>
        <w:tc>
          <w:tcPr>
            <w:tcW w:w="502"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V*</w:t>
            </w:r>
          </w:p>
        </w:tc>
        <w:tc>
          <w:tcPr>
            <w:tcW w:w="1863"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12-4-1962</w:t>
            </w:r>
          </w:p>
        </w:tc>
        <w:tc>
          <w:tcPr>
            <w:tcW w:w="3071" w:type="dxa"/>
            <w:tcBorders>
              <w:top w:val="nil"/>
              <w:left w:val="nil"/>
              <w:bottom w:val="single" w:sz="4" w:space="0" w:color="auto"/>
              <w:right w:val="single" w:sz="4" w:space="0" w:color="auto"/>
            </w:tcBorders>
            <w:shd w:val="clear" w:color="auto" w:fill="auto"/>
            <w:noWrap/>
            <w:vAlign w:val="bottom"/>
            <w:hideMark/>
          </w:tcPr>
          <w:p w:rsidR="002348A5" w:rsidRPr="00FD42A3" w:rsidRDefault="000A50B6" w:rsidP="002348A5">
            <w:pPr>
              <w:spacing w:after="0" w:line="240" w:lineRule="auto"/>
              <w:rPr>
                <w:rFonts w:asciiTheme="minorHAnsi" w:hAnsiTheme="minorHAnsi" w:cs="Arial"/>
                <w:sz w:val="20"/>
                <w:u w:val="single"/>
                <w:lang w:eastAsia="nl-NL"/>
              </w:rPr>
            </w:pPr>
            <w:r w:rsidRPr="00FD42A3">
              <w:rPr>
                <w:u w:val="single"/>
              </w:rPr>
              <w:t>y.</w:t>
            </w:r>
            <w:hyperlink r:id="rId20" w:history="1">
              <w:r w:rsidR="002348A5" w:rsidRPr="00FD42A3">
                <w:rPr>
                  <w:rFonts w:asciiTheme="minorHAnsi" w:hAnsiTheme="minorHAnsi" w:cs="Arial"/>
                  <w:sz w:val="20"/>
                  <w:u w:val="single"/>
                  <w:lang w:eastAsia="nl-NL"/>
                </w:rPr>
                <w:t>hoeksema@rsgterapel.nl</w:t>
              </w:r>
            </w:hyperlink>
          </w:p>
        </w:tc>
        <w:tc>
          <w:tcPr>
            <w:tcW w:w="952" w:type="dxa"/>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Arial" w:hAnsi="Arial" w:cs="Arial"/>
                <w:sz w:val="20"/>
                <w:szCs w:val="20"/>
                <w:lang w:eastAsia="nl-NL"/>
              </w:rPr>
            </w:pPr>
          </w:p>
        </w:tc>
      </w:tr>
      <w:tr w:rsidR="002348A5" w:rsidRPr="00FD42A3" w:rsidTr="000A50B6">
        <w:trPr>
          <w:trHeight w:val="255"/>
        </w:trPr>
        <w:tc>
          <w:tcPr>
            <w:tcW w:w="1149" w:type="dxa"/>
            <w:gridSpan w:val="2"/>
            <w:tcBorders>
              <w:top w:val="nil"/>
              <w:left w:val="single" w:sz="4" w:space="0" w:color="auto"/>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Miranda</w:t>
            </w:r>
          </w:p>
        </w:tc>
        <w:tc>
          <w:tcPr>
            <w:tcW w:w="1623"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Jonker, M</w:t>
            </w:r>
          </w:p>
        </w:tc>
        <w:tc>
          <w:tcPr>
            <w:tcW w:w="502"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V*</w:t>
            </w:r>
          </w:p>
        </w:tc>
        <w:tc>
          <w:tcPr>
            <w:tcW w:w="1863"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27-12-1972</w:t>
            </w:r>
          </w:p>
        </w:tc>
        <w:tc>
          <w:tcPr>
            <w:tcW w:w="3071" w:type="dxa"/>
            <w:tcBorders>
              <w:top w:val="nil"/>
              <w:left w:val="nil"/>
              <w:bottom w:val="single" w:sz="4" w:space="0" w:color="auto"/>
              <w:right w:val="single" w:sz="4" w:space="0" w:color="auto"/>
            </w:tcBorders>
            <w:shd w:val="clear" w:color="auto" w:fill="auto"/>
            <w:noWrap/>
            <w:vAlign w:val="bottom"/>
            <w:hideMark/>
          </w:tcPr>
          <w:p w:rsidR="002348A5" w:rsidRPr="00FD42A3" w:rsidRDefault="000A50B6" w:rsidP="002348A5">
            <w:pPr>
              <w:spacing w:after="0" w:line="240" w:lineRule="auto"/>
              <w:rPr>
                <w:rFonts w:asciiTheme="minorHAnsi" w:hAnsiTheme="minorHAnsi" w:cs="Arial"/>
                <w:sz w:val="20"/>
                <w:u w:val="single"/>
                <w:lang w:eastAsia="nl-NL"/>
              </w:rPr>
            </w:pPr>
            <w:r w:rsidRPr="00FD42A3">
              <w:rPr>
                <w:u w:val="single"/>
              </w:rPr>
              <w:t>m.</w:t>
            </w:r>
            <w:hyperlink r:id="rId21" w:history="1">
              <w:r w:rsidR="002348A5" w:rsidRPr="00FD42A3">
                <w:rPr>
                  <w:rFonts w:asciiTheme="minorHAnsi" w:hAnsiTheme="minorHAnsi" w:cs="Arial"/>
                  <w:sz w:val="20"/>
                  <w:u w:val="single"/>
                  <w:lang w:eastAsia="nl-NL"/>
                </w:rPr>
                <w:t>jonker@rsgterapel.nl</w:t>
              </w:r>
            </w:hyperlink>
          </w:p>
        </w:tc>
        <w:tc>
          <w:tcPr>
            <w:tcW w:w="952" w:type="dxa"/>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Arial" w:hAnsi="Arial" w:cs="Arial"/>
                <w:sz w:val="20"/>
                <w:szCs w:val="20"/>
                <w:lang w:eastAsia="nl-NL"/>
              </w:rPr>
            </w:pPr>
          </w:p>
        </w:tc>
      </w:tr>
      <w:tr w:rsidR="00090996" w:rsidRPr="00FD42A3" w:rsidTr="000A50B6">
        <w:trPr>
          <w:trHeight w:val="255"/>
        </w:trPr>
        <w:tc>
          <w:tcPr>
            <w:tcW w:w="1149" w:type="dxa"/>
            <w:gridSpan w:val="2"/>
            <w:tcBorders>
              <w:top w:val="nil"/>
              <w:left w:val="single" w:sz="4" w:space="0" w:color="auto"/>
              <w:bottom w:val="single" w:sz="4" w:space="0" w:color="auto"/>
              <w:right w:val="single" w:sz="4" w:space="0" w:color="auto"/>
            </w:tcBorders>
            <w:shd w:val="clear" w:color="auto" w:fill="auto"/>
          </w:tcPr>
          <w:p w:rsidR="00090996" w:rsidRPr="00FD42A3" w:rsidRDefault="00090996" w:rsidP="002348A5">
            <w:pPr>
              <w:spacing w:after="0" w:line="240" w:lineRule="auto"/>
              <w:rPr>
                <w:rFonts w:asciiTheme="minorHAnsi" w:hAnsiTheme="minorHAnsi" w:cs="Tahoma"/>
                <w:sz w:val="20"/>
                <w:lang w:eastAsia="nl-NL"/>
              </w:rPr>
            </w:pPr>
            <w:r>
              <w:rPr>
                <w:rFonts w:asciiTheme="minorHAnsi" w:hAnsiTheme="minorHAnsi" w:cs="Tahoma"/>
                <w:sz w:val="20"/>
                <w:lang w:eastAsia="nl-NL"/>
              </w:rPr>
              <w:t>Ronnie</w:t>
            </w:r>
          </w:p>
        </w:tc>
        <w:tc>
          <w:tcPr>
            <w:tcW w:w="1623" w:type="dxa"/>
            <w:tcBorders>
              <w:top w:val="nil"/>
              <w:left w:val="nil"/>
              <w:bottom w:val="single" w:sz="4" w:space="0" w:color="auto"/>
              <w:right w:val="single" w:sz="4" w:space="0" w:color="auto"/>
            </w:tcBorders>
            <w:shd w:val="clear" w:color="auto" w:fill="auto"/>
          </w:tcPr>
          <w:p w:rsidR="00090996" w:rsidRPr="00FD42A3" w:rsidRDefault="00090996" w:rsidP="00090996">
            <w:pPr>
              <w:spacing w:after="0" w:line="240" w:lineRule="auto"/>
              <w:rPr>
                <w:rFonts w:asciiTheme="minorHAnsi" w:hAnsiTheme="minorHAnsi" w:cs="Tahoma"/>
                <w:sz w:val="20"/>
                <w:lang w:eastAsia="nl-NL"/>
              </w:rPr>
            </w:pPr>
            <w:r>
              <w:rPr>
                <w:rFonts w:asciiTheme="minorHAnsi" w:hAnsiTheme="minorHAnsi" w:cs="Tahoma"/>
                <w:sz w:val="20"/>
                <w:lang w:eastAsia="nl-NL"/>
              </w:rPr>
              <w:t>Kaijser</w:t>
            </w:r>
          </w:p>
        </w:tc>
        <w:tc>
          <w:tcPr>
            <w:tcW w:w="502" w:type="dxa"/>
            <w:tcBorders>
              <w:top w:val="nil"/>
              <w:left w:val="nil"/>
              <w:bottom w:val="single" w:sz="4" w:space="0" w:color="auto"/>
              <w:right w:val="single" w:sz="4" w:space="0" w:color="auto"/>
            </w:tcBorders>
            <w:shd w:val="clear" w:color="auto" w:fill="auto"/>
          </w:tcPr>
          <w:p w:rsidR="00090996" w:rsidRPr="00FD42A3" w:rsidRDefault="00090996" w:rsidP="00E363AA">
            <w:pPr>
              <w:spacing w:after="0" w:line="240" w:lineRule="auto"/>
              <w:rPr>
                <w:rFonts w:asciiTheme="minorHAnsi" w:hAnsiTheme="minorHAnsi" w:cs="Tahoma"/>
                <w:sz w:val="20"/>
                <w:lang w:eastAsia="nl-NL"/>
              </w:rPr>
            </w:pPr>
            <w:r>
              <w:rPr>
                <w:rFonts w:asciiTheme="minorHAnsi" w:hAnsiTheme="minorHAnsi" w:cs="Tahoma"/>
                <w:sz w:val="20"/>
                <w:lang w:eastAsia="nl-NL"/>
              </w:rPr>
              <w:t>M</w:t>
            </w:r>
          </w:p>
        </w:tc>
        <w:tc>
          <w:tcPr>
            <w:tcW w:w="1863" w:type="dxa"/>
            <w:tcBorders>
              <w:top w:val="nil"/>
              <w:left w:val="nil"/>
              <w:bottom w:val="single" w:sz="4" w:space="0" w:color="auto"/>
              <w:right w:val="single" w:sz="4" w:space="0" w:color="auto"/>
            </w:tcBorders>
            <w:shd w:val="clear" w:color="auto" w:fill="auto"/>
          </w:tcPr>
          <w:p w:rsidR="00090996" w:rsidRPr="00FD42A3" w:rsidRDefault="00090996" w:rsidP="002348A5">
            <w:pPr>
              <w:spacing w:after="0" w:line="240" w:lineRule="auto"/>
              <w:rPr>
                <w:rFonts w:asciiTheme="minorHAnsi" w:hAnsiTheme="minorHAnsi" w:cs="Tahoma"/>
                <w:sz w:val="20"/>
                <w:lang w:eastAsia="nl-NL"/>
              </w:rPr>
            </w:pPr>
            <w:r>
              <w:rPr>
                <w:rFonts w:asciiTheme="minorHAnsi" w:hAnsiTheme="minorHAnsi" w:cs="Tahoma"/>
                <w:sz w:val="20"/>
                <w:lang w:eastAsia="nl-NL"/>
              </w:rPr>
              <w:t>16-04-1989</w:t>
            </w:r>
          </w:p>
        </w:tc>
        <w:tc>
          <w:tcPr>
            <w:tcW w:w="3071" w:type="dxa"/>
            <w:tcBorders>
              <w:top w:val="nil"/>
              <w:left w:val="nil"/>
              <w:bottom w:val="single" w:sz="4" w:space="0" w:color="auto"/>
              <w:right w:val="single" w:sz="4" w:space="0" w:color="auto"/>
            </w:tcBorders>
            <w:shd w:val="clear" w:color="auto" w:fill="auto"/>
            <w:noWrap/>
            <w:vAlign w:val="bottom"/>
          </w:tcPr>
          <w:p w:rsidR="00090996" w:rsidRPr="00FD42A3" w:rsidRDefault="00090996" w:rsidP="002348A5">
            <w:pPr>
              <w:spacing w:after="0" w:line="240" w:lineRule="auto"/>
              <w:rPr>
                <w:rFonts w:asciiTheme="minorHAnsi" w:hAnsiTheme="minorHAnsi" w:cs="Arial"/>
                <w:sz w:val="20"/>
                <w:u w:val="single"/>
                <w:lang w:eastAsia="nl-NL"/>
              </w:rPr>
            </w:pPr>
            <w:r>
              <w:rPr>
                <w:rFonts w:asciiTheme="minorHAnsi" w:hAnsiTheme="minorHAnsi" w:cs="Arial"/>
                <w:sz w:val="20"/>
                <w:u w:val="single"/>
                <w:lang w:eastAsia="nl-NL"/>
              </w:rPr>
              <w:t>r.kaijser@rsgterapel.nl</w:t>
            </w:r>
          </w:p>
        </w:tc>
        <w:tc>
          <w:tcPr>
            <w:tcW w:w="952" w:type="dxa"/>
            <w:tcBorders>
              <w:top w:val="nil"/>
              <w:left w:val="nil"/>
              <w:bottom w:val="nil"/>
              <w:right w:val="nil"/>
            </w:tcBorders>
            <w:shd w:val="clear" w:color="auto" w:fill="auto"/>
            <w:noWrap/>
            <w:vAlign w:val="bottom"/>
          </w:tcPr>
          <w:p w:rsidR="00090996" w:rsidRPr="00FD42A3" w:rsidRDefault="00090996" w:rsidP="002348A5">
            <w:pPr>
              <w:spacing w:after="0" w:line="240" w:lineRule="auto"/>
              <w:rPr>
                <w:rFonts w:ascii="Arial" w:hAnsi="Arial" w:cs="Arial"/>
                <w:sz w:val="20"/>
                <w:szCs w:val="20"/>
                <w:lang w:eastAsia="nl-NL"/>
              </w:rPr>
            </w:pPr>
          </w:p>
        </w:tc>
      </w:tr>
      <w:tr w:rsidR="00B829F8" w:rsidRPr="00FD42A3" w:rsidTr="000A50B6">
        <w:trPr>
          <w:trHeight w:val="255"/>
        </w:trPr>
        <w:tc>
          <w:tcPr>
            <w:tcW w:w="1149" w:type="dxa"/>
            <w:gridSpan w:val="2"/>
            <w:tcBorders>
              <w:top w:val="nil"/>
              <w:left w:val="single" w:sz="4" w:space="0" w:color="auto"/>
              <w:bottom w:val="single" w:sz="4" w:space="0" w:color="auto"/>
              <w:right w:val="single" w:sz="4" w:space="0" w:color="auto"/>
            </w:tcBorders>
            <w:shd w:val="clear" w:color="auto" w:fill="auto"/>
          </w:tcPr>
          <w:p w:rsidR="00B829F8" w:rsidRPr="00FD42A3" w:rsidRDefault="00B829F8"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Hendrik</w:t>
            </w:r>
          </w:p>
        </w:tc>
        <w:tc>
          <w:tcPr>
            <w:tcW w:w="1623" w:type="dxa"/>
            <w:tcBorders>
              <w:top w:val="nil"/>
              <w:left w:val="nil"/>
              <w:bottom w:val="single" w:sz="4" w:space="0" w:color="auto"/>
              <w:right w:val="single" w:sz="4" w:space="0" w:color="auto"/>
            </w:tcBorders>
            <w:shd w:val="clear" w:color="auto" w:fill="auto"/>
          </w:tcPr>
          <w:p w:rsidR="00B829F8" w:rsidRPr="00FD42A3" w:rsidRDefault="00B829F8"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Kruize, H</w:t>
            </w:r>
          </w:p>
        </w:tc>
        <w:tc>
          <w:tcPr>
            <w:tcW w:w="502" w:type="dxa"/>
            <w:tcBorders>
              <w:top w:val="nil"/>
              <w:left w:val="nil"/>
              <w:bottom w:val="single" w:sz="4" w:space="0" w:color="auto"/>
              <w:right w:val="single" w:sz="4" w:space="0" w:color="auto"/>
            </w:tcBorders>
            <w:shd w:val="clear" w:color="auto" w:fill="auto"/>
          </w:tcPr>
          <w:p w:rsidR="00B829F8" w:rsidRPr="00FD42A3" w:rsidRDefault="00B829F8" w:rsidP="00E363AA">
            <w:pPr>
              <w:spacing w:after="0" w:line="240" w:lineRule="auto"/>
              <w:rPr>
                <w:rFonts w:asciiTheme="minorHAnsi" w:hAnsiTheme="minorHAnsi" w:cs="Tahoma"/>
                <w:sz w:val="20"/>
                <w:lang w:eastAsia="nl-NL"/>
              </w:rPr>
            </w:pPr>
            <w:r w:rsidRPr="00FD42A3">
              <w:rPr>
                <w:rFonts w:asciiTheme="minorHAnsi" w:hAnsiTheme="minorHAnsi" w:cs="Tahoma"/>
                <w:sz w:val="20"/>
                <w:lang w:eastAsia="nl-NL"/>
              </w:rPr>
              <w:t>M</w:t>
            </w:r>
          </w:p>
        </w:tc>
        <w:tc>
          <w:tcPr>
            <w:tcW w:w="1863" w:type="dxa"/>
            <w:tcBorders>
              <w:top w:val="nil"/>
              <w:left w:val="nil"/>
              <w:bottom w:val="single" w:sz="4" w:space="0" w:color="auto"/>
              <w:right w:val="single" w:sz="4" w:space="0" w:color="auto"/>
            </w:tcBorders>
            <w:shd w:val="clear" w:color="auto" w:fill="auto"/>
          </w:tcPr>
          <w:p w:rsidR="00B829F8" w:rsidRPr="00FD42A3" w:rsidRDefault="00B829F8"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19-12-1965</w:t>
            </w:r>
          </w:p>
        </w:tc>
        <w:tc>
          <w:tcPr>
            <w:tcW w:w="3071" w:type="dxa"/>
            <w:tcBorders>
              <w:top w:val="nil"/>
              <w:left w:val="nil"/>
              <w:bottom w:val="single" w:sz="4" w:space="0" w:color="auto"/>
              <w:right w:val="single" w:sz="4" w:space="0" w:color="auto"/>
            </w:tcBorders>
            <w:shd w:val="clear" w:color="auto" w:fill="auto"/>
            <w:noWrap/>
            <w:vAlign w:val="bottom"/>
          </w:tcPr>
          <w:p w:rsidR="00B829F8" w:rsidRPr="00FD42A3" w:rsidRDefault="00B829F8" w:rsidP="002348A5">
            <w:pPr>
              <w:spacing w:after="0" w:line="240" w:lineRule="auto"/>
              <w:rPr>
                <w:rFonts w:asciiTheme="minorHAnsi" w:hAnsiTheme="minorHAnsi" w:cs="Arial"/>
                <w:sz w:val="20"/>
                <w:u w:val="single"/>
                <w:lang w:eastAsia="nl-NL"/>
              </w:rPr>
            </w:pPr>
            <w:r w:rsidRPr="00FD42A3">
              <w:rPr>
                <w:rFonts w:asciiTheme="minorHAnsi" w:hAnsiTheme="minorHAnsi" w:cs="Arial"/>
                <w:sz w:val="20"/>
                <w:u w:val="single"/>
                <w:lang w:eastAsia="nl-NL"/>
              </w:rPr>
              <w:t>h.kruize@rsgterapel.nl</w:t>
            </w:r>
          </w:p>
        </w:tc>
        <w:tc>
          <w:tcPr>
            <w:tcW w:w="952" w:type="dxa"/>
            <w:tcBorders>
              <w:top w:val="nil"/>
              <w:left w:val="nil"/>
              <w:bottom w:val="nil"/>
              <w:right w:val="nil"/>
            </w:tcBorders>
            <w:shd w:val="clear" w:color="auto" w:fill="auto"/>
            <w:noWrap/>
            <w:vAlign w:val="bottom"/>
          </w:tcPr>
          <w:p w:rsidR="00B829F8" w:rsidRPr="00FD42A3" w:rsidRDefault="00B829F8" w:rsidP="002348A5">
            <w:pPr>
              <w:spacing w:after="0" w:line="240" w:lineRule="auto"/>
              <w:rPr>
                <w:rFonts w:ascii="Arial" w:hAnsi="Arial" w:cs="Arial"/>
                <w:sz w:val="20"/>
                <w:szCs w:val="20"/>
                <w:lang w:eastAsia="nl-NL"/>
              </w:rPr>
            </w:pPr>
          </w:p>
        </w:tc>
      </w:tr>
      <w:tr w:rsidR="002348A5" w:rsidRPr="00FD42A3" w:rsidTr="000A50B6">
        <w:trPr>
          <w:trHeight w:val="255"/>
        </w:trPr>
        <w:tc>
          <w:tcPr>
            <w:tcW w:w="1149" w:type="dxa"/>
            <w:gridSpan w:val="2"/>
            <w:tcBorders>
              <w:top w:val="nil"/>
              <w:left w:val="single" w:sz="4" w:space="0" w:color="auto"/>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Benny</w:t>
            </w:r>
          </w:p>
        </w:tc>
        <w:tc>
          <w:tcPr>
            <w:tcW w:w="1623"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Kuipers, B</w:t>
            </w:r>
          </w:p>
        </w:tc>
        <w:tc>
          <w:tcPr>
            <w:tcW w:w="502"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M</w:t>
            </w:r>
          </w:p>
        </w:tc>
        <w:tc>
          <w:tcPr>
            <w:tcW w:w="1863"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12-8-1962</w:t>
            </w:r>
          </w:p>
        </w:tc>
        <w:tc>
          <w:tcPr>
            <w:tcW w:w="3071" w:type="dxa"/>
            <w:tcBorders>
              <w:top w:val="nil"/>
              <w:left w:val="nil"/>
              <w:bottom w:val="single" w:sz="4" w:space="0" w:color="auto"/>
              <w:right w:val="single" w:sz="4" w:space="0" w:color="auto"/>
            </w:tcBorders>
            <w:shd w:val="clear" w:color="auto" w:fill="auto"/>
            <w:noWrap/>
            <w:vAlign w:val="bottom"/>
            <w:hideMark/>
          </w:tcPr>
          <w:p w:rsidR="002348A5" w:rsidRPr="00FD42A3" w:rsidRDefault="00872481" w:rsidP="002348A5">
            <w:pPr>
              <w:spacing w:after="0" w:line="240" w:lineRule="auto"/>
              <w:rPr>
                <w:rFonts w:asciiTheme="minorHAnsi" w:hAnsiTheme="minorHAnsi" w:cs="Arial"/>
                <w:sz w:val="20"/>
                <w:u w:val="single"/>
                <w:lang w:eastAsia="nl-NL"/>
              </w:rPr>
            </w:pPr>
            <w:hyperlink r:id="rId22" w:history="1">
              <w:r w:rsidR="000A50B6" w:rsidRPr="00FD42A3">
                <w:rPr>
                  <w:rStyle w:val="Hyperlink"/>
                  <w:rFonts w:asciiTheme="minorHAnsi" w:hAnsiTheme="minorHAnsi" w:cs="Arial"/>
                  <w:color w:val="auto"/>
                  <w:sz w:val="20"/>
                  <w:lang w:eastAsia="nl-NL"/>
                </w:rPr>
                <w:t>b.kuipers@rsgterapel.nl</w:t>
              </w:r>
            </w:hyperlink>
          </w:p>
        </w:tc>
        <w:tc>
          <w:tcPr>
            <w:tcW w:w="952" w:type="dxa"/>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Arial" w:hAnsi="Arial" w:cs="Arial"/>
                <w:sz w:val="20"/>
                <w:szCs w:val="20"/>
                <w:lang w:eastAsia="nl-NL"/>
              </w:rPr>
            </w:pPr>
          </w:p>
        </w:tc>
      </w:tr>
      <w:tr w:rsidR="002348A5" w:rsidRPr="00FD42A3" w:rsidTr="000A50B6">
        <w:trPr>
          <w:trHeight w:val="255"/>
        </w:trPr>
        <w:tc>
          <w:tcPr>
            <w:tcW w:w="1149" w:type="dxa"/>
            <w:gridSpan w:val="2"/>
            <w:tcBorders>
              <w:top w:val="nil"/>
              <w:left w:val="single" w:sz="4" w:space="0" w:color="auto"/>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Eddy</w:t>
            </w:r>
          </w:p>
        </w:tc>
        <w:tc>
          <w:tcPr>
            <w:tcW w:w="1623"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Kuipers, E</w:t>
            </w:r>
          </w:p>
        </w:tc>
        <w:tc>
          <w:tcPr>
            <w:tcW w:w="502"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M</w:t>
            </w:r>
          </w:p>
        </w:tc>
        <w:tc>
          <w:tcPr>
            <w:tcW w:w="1863"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15-12-1978</w:t>
            </w:r>
          </w:p>
        </w:tc>
        <w:tc>
          <w:tcPr>
            <w:tcW w:w="3071" w:type="dxa"/>
            <w:tcBorders>
              <w:top w:val="nil"/>
              <w:left w:val="nil"/>
              <w:bottom w:val="single" w:sz="4" w:space="0" w:color="auto"/>
              <w:right w:val="single" w:sz="4" w:space="0" w:color="auto"/>
            </w:tcBorders>
            <w:shd w:val="clear" w:color="auto" w:fill="auto"/>
            <w:noWrap/>
            <w:vAlign w:val="bottom"/>
            <w:hideMark/>
          </w:tcPr>
          <w:p w:rsidR="002348A5" w:rsidRPr="00FD42A3" w:rsidRDefault="000A50B6" w:rsidP="002348A5">
            <w:pPr>
              <w:spacing w:after="0" w:line="240" w:lineRule="auto"/>
              <w:rPr>
                <w:rFonts w:asciiTheme="minorHAnsi" w:hAnsiTheme="minorHAnsi" w:cs="Arial"/>
                <w:sz w:val="20"/>
                <w:u w:val="single"/>
                <w:lang w:eastAsia="nl-NL"/>
              </w:rPr>
            </w:pPr>
            <w:r w:rsidRPr="00FD42A3">
              <w:rPr>
                <w:u w:val="single"/>
              </w:rPr>
              <w:t>e.</w:t>
            </w:r>
            <w:hyperlink r:id="rId23" w:history="1">
              <w:r w:rsidR="002348A5" w:rsidRPr="00FD42A3">
                <w:rPr>
                  <w:rFonts w:asciiTheme="minorHAnsi" w:hAnsiTheme="minorHAnsi" w:cs="Arial"/>
                  <w:sz w:val="20"/>
                  <w:u w:val="single"/>
                  <w:lang w:eastAsia="nl-NL"/>
                </w:rPr>
                <w:t>kuipers@rsgterapel.nl</w:t>
              </w:r>
            </w:hyperlink>
          </w:p>
        </w:tc>
        <w:tc>
          <w:tcPr>
            <w:tcW w:w="952" w:type="dxa"/>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Arial" w:hAnsi="Arial" w:cs="Arial"/>
                <w:sz w:val="20"/>
                <w:szCs w:val="20"/>
                <w:lang w:eastAsia="nl-NL"/>
              </w:rPr>
            </w:pPr>
          </w:p>
        </w:tc>
      </w:tr>
      <w:tr w:rsidR="002348A5" w:rsidRPr="00FD42A3" w:rsidTr="000A50B6">
        <w:trPr>
          <w:trHeight w:val="255"/>
        </w:trPr>
        <w:tc>
          <w:tcPr>
            <w:tcW w:w="1149" w:type="dxa"/>
            <w:gridSpan w:val="2"/>
            <w:tcBorders>
              <w:top w:val="nil"/>
              <w:left w:val="single" w:sz="4" w:space="0" w:color="auto"/>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Philip</w:t>
            </w:r>
          </w:p>
        </w:tc>
        <w:tc>
          <w:tcPr>
            <w:tcW w:w="1623"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Lohues, P</w:t>
            </w:r>
          </w:p>
        </w:tc>
        <w:tc>
          <w:tcPr>
            <w:tcW w:w="502"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M</w:t>
            </w:r>
          </w:p>
        </w:tc>
        <w:tc>
          <w:tcPr>
            <w:tcW w:w="1863"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30-6-1969</w:t>
            </w:r>
          </w:p>
        </w:tc>
        <w:tc>
          <w:tcPr>
            <w:tcW w:w="3071" w:type="dxa"/>
            <w:tcBorders>
              <w:top w:val="nil"/>
              <w:left w:val="nil"/>
              <w:bottom w:val="single" w:sz="4" w:space="0" w:color="auto"/>
              <w:right w:val="single" w:sz="4" w:space="0" w:color="auto"/>
            </w:tcBorders>
            <w:shd w:val="clear" w:color="auto" w:fill="auto"/>
            <w:noWrap/>
            <w:vAlign w:val="bottom"/>
            <w:hideMark/>
          </w:tcPr>
          <w:p w:rsidR="002348A5" w:rsidRPr="00FD42A3" w:rsidRDefault="000A50B6" w:rsidP="002348A5">
            <w:pPr>
              <w:spacing w:after="0" w:line="240" w:lineRule="auto"/>
              <w:rPr>
                <w:rFonts w:asciiTheme="minorHAnsi" w:hAnsiTheme="minorHAnsi" w:cs="Arial"/>
                <w:sz w:val="20"/>
                <w:u w:val="single"/>
                <w:lang w:eastAsia="nl-NL"/>
              </w:rPr>
            </w:pPr>
            <w:r w:rsidRPr="00FD42A3">
              <w:rPr>
                <w:u w:val="single"/>
              </w:rPr>
              <w:t>p.</w:t>
            </w:r>
            <w:hyperlink r:id="rId24" w:history="1">
              <w:r w:rsidR="002348A5" w:rsidRPr="00FD42A3">
                <w:rPr>
                  <w:rFonts w:asciiTheme="minorHAnsi" w:hAnsiTheme="minorHAnsi" w:cs="Arial"/>
                  <w:sz w:val="20"/>
                  <w:u w:val="single"/>
                  <w:lang w:eastAsia="nl-NL"/>
                </w:rPr>
                <w:t>lohues@rsgterapel.nl</w:t>
              </w:r>
            </w:hyperlink>
          </w:p>
        </w:tc>
        <w:tc>
          <w:tcPr>
            <w:tcW w:w="952" w:type="dxa"/>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Arial" w:hAnsi="Arial" w:cs="Arial"/>
                <w:sz w:val="20"/>
                <w:szCs w:val="20"/>
                <w:lang w:eastAsia="nl-NL"/>
              </w:rPr>
            </w:pPr>
          </w:p>
        </w:tc>
      </w:tr>
      <w:tr w:rsidR="002348A5" w:rsidRPr="00FD42A3" w:rsidTr="000A50B6">
        <w:trPr>
          <w:trHeight w:val="255"/>
        </w:trPr>
        <w:tc>
          <w:tcPr>
            <w:tcW w:w="1149" w:type="dxa"/>
            <w:gridSpan w:val="2"/>
            <w:tcBorders>
              <w:top w:val="nil"/>
              <w:left w:val="single" w:sz="4" w:space="0" w:color="auto"/>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Alies</w:t>
            </w:r>
          </w:p>
        </w:tc>
        <w:tc>
          <w:tcPr>
            <w:tcW w:w="1623"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Mulder, A.A.</w:t>
            </w:r>
          </w:p>
        </w:tc>
        <w:tc>
          <w:tcPr>
            <w:tcW w:w="502"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v</w:t>
            </w:r>
          </w:p>
        </w:tc>
        <w:tc>
          <w:tcPr>
            <w:tcW w:w="1863"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2-7-1972</w:t>
            </w:r>
          </w:p>
        </w:tc>
        <w:tc>
          <w:tcPr>
            <w:tcW w:w="3071" w:type="dxa"/>
            <w:tcBorders>
              <w:top w:val="nil"/>
              <w:left w:val="nil"/>
              <w:bottom w:val="single" w:sz="4" w:space="0" w:color="auto"/>
              <w:right w:val="single" w:sz="4" w:space="0" w:color="auto"/>
            </w:tcBorders>
            <w:shd w:val="clear" w:color="auto" w:fill="auto"/>
            <w:noWrap/>
            <w:vAlign w:val="bottom"/>
            <w:hideMark/>
          </w:tcPr>
          <w:p w:rsidR="002348A5" w:rsidRPr="00FD42A3" w:rsidRDefault="000A50B6" w:rsidP="002348A5">
            <w:pPr>
              <w:spacing w:after="0" w:line="240" w:lineRule="auto"/>
              <w:rPr>
                <w:rFonts w:asciiTheme="minorHAnsi" w:hAnsiTheme="minorHAnsi" w:cs="Arial"/>
                <w:sz w:val="20"/>
                <w:u w:val="single"/>
                <w:lang w:eastAsia="nl-NL"/>
              </w:rPr>
            </w:pPr>
            <w:r w:rsidRPr="00FD42A3">
              <w:rPr>
                <w:u w:val="single"/>
              </w:rPr>
              <w:t>a.</w:t>
            </w:r>
            <w:hyperlink r:id="rId25" w:history="1">
              <w:r w:rsidR="002348A5" w:rsidRPr="00FD42A3">
                <w:rPr>
                  <w:rFonts w:asciiTheme="minorHAnsi" w:hAnsiTheme="minorHAnsi" w:cs="Arial"/>
                  <w:sz w:val="20"/>
                  <w:u w:val="single"/>
                  <w:lang w:eastAsia="nl-NL"/>
                </w:rPr>
                <w:t>mulder@rsgterapel.nl</w:t>
              </w:r>
            </w:hyperlink>
          </w:p>
        </w:tc>
        <w:tc>
          <w:tcPr>
            <w:tcW w:w="952" w:type="dxa"/>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Arial" w:hAnsi="Arial" w:cs="Arial"/>
                <w:sz w:val="20"/>
                <w:szCs w:val="20"/>
                <w:lang w:eastAsia="nl-NL"/>
              </w:rPr>
            </w:pPr>
          </w:p>
        </w:tc>
      </w:tr>
      <w:tr w:rsidR="002348A5" w:rsidRPr="00FD42A3" w:rsidTr="000A50B6">
        <w:trPr>
          <w:trHeight w:val="255"/>
        </w:trPr>
        <w:tc>
          <w:tcPr>
            <w:tcW w:w="1149" w:type="dxa"/>
            <w:gridSpan w:val="2"/>
            <w:tcBorders>
              <w:top w:val="nil"/>
              <w:left w:val="single" w:sz="4" w:space="0" w:color="auto"/>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Tina</w:t>
            </w:r>
          </w:p>
        </w:tc>
        <w:tc>
          <w:tcPr>
            <w:tcW w:w="1623"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Opheikens, T</w:t>
            </w:r>
          </w:p>
        </w:tc>
        <w:tc>
          <w:tcPr>
            <w:tcW w:w="502"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V</w:t>
            </w:r>
          </w:p>
        </w:tc>
        <w:tc>
          <w:tcPr>
            <w:tcW w:w="1863"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8-7-1980</w:t>
            </w:r>
          </w:p>
        </w:tc>
        <w:tc>
          <w:tcPr>
            <w:tcW w:w="3071" w:type="dxa"/>
            <w:tcBorders>
              <w:top w:val="nil"/>
              <w:left w:val="nil"/>
              <w:bottom w:val="single" w:sz="4" w:space="0" w:color="auto"/>
              <w:right w:val="single" w:sz="4" w:space="0" w:color="auto"/>
            </w:tcBorders>
            <w:shd w:val="clear" w:color="auto" w:fill="auto"/>
            <w:noWrap/>
            <w:vAlign w:val="bottom"/>
            <w:hideMark/>
          </w:tcPr>
          <w:p w:rsidR="002348A5" w:rsidRPr="00FD42A3" w:rsidRDefault="000A50B6" w:rsidP="002348A5">
            <w:pPr>
              <w:spacing w:after="0" w:line="240" w:lineRule="auto"/>
              <w:rPr>
                <w:rFonts w:asciiTheme="minorHAnsi" w:hAnsiTheme="minorHAnsi" w:cs="Arial"/>
                <w:sz w:val="20"/>
                <w:u w:val="single"/>
                <w:lang w:eastAsia="nl-NL"/>
              </w:rPr>
            </w:pPr>
            <w:r w:rsidRPr="00FD42A3">
              <w:rPr>
                <w:u w:val="single"/>
              </w:rPr>
              <w:t>t.</w:t>
            </w:r>
            <w:hyperlink r:id="rId26" w:history="1">
              <w:r w:rsidR="002348A5" w:rsidRPr="00FD42A3">
                <w:rPr>
                  <w:rFonts w:asciiTheme="minorHAnsi" w:hAnsiTheme="minorHAnsi" w:cs="Arial"/>
                  <w:sz w:val="20"/>
                  <w:u w:val="single"/>
                  <w:lang w:eastAsia="nl-NL"/>
                </w:rPr>
                <w:t>opheikens@rsgterapel.nl</w:t>
              </w:r>
            </w:hyperlink>
          </w:p>
        </w:tc>
        <w:tc>
          <w:tcPr>
            <w:tcW w:w="952" w:type="dxa"/>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Arial" w:hAnsi="Arial" w:cs="Arial"/>
                <w:sz w:val="20"/>
                <w:szCs w:val="20"/>
                <w:lang w:eastAsia="nl-NL"/>
              </w:rPr>
            </w:pPr>
          </w:p>
        </w:tc>
      </w:tr>
      <w:tr w:rsidR="002348A5" w:rsidRPr="00FD42A3" w:rsidTr="000A50B6">
        <w:trPr>
          <w:trHeight w:val="255"/>
        </w:trPr>
        <w:tc>
          <w:tcPr>
            <w:tcW w:w="1149" w:type="dxa"/>
            <w:gridSpan w:val="2"/>
            <w:tcBorders>
              <w:top w:val="nil"/>
              <w:left w:val="single" w:sz="4" w:space="0" w:color="auto"/>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Syte</w:t>
            </w:r>
          </w:p>
        </w:tc>
        <w:tc>
          <w:tcPr>
            <w:tcW w:w="1623"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Ophof, S</w:t>
            </w:r>
          </w:p>
        </w:tc>
        <w:tc>
          <w:tcPr>
            <w:tcW w:w="502"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M*</w:t>
            </w:r>
          </w:p>
        </w:tc>
        <w:tc>
          <w:tcPr>
            <w:tcW w:w="1863"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7-5-1965</w:t>
            </w:r>
          </w:p>
        </w:tc>
        <w:tc>
          <w:tcPr>
            <w:tcW w:w="3071" w:type="dxa"/>
            <w:tcBorders>
              <w:top w:val="nil"/>
              <w:left w:val="nil"/>
              <w:bottom w:val="single" w:sz="4" w:space="0" w:color="auto"/>
              <w:right w:val="single" w:sz="4" w:space="0" w:color="auto"/>
            </w:tcBorders>
            <w:shd w:val="clear" w:color="auto" w:fill="auto"/>
            <w:noWrap/>
            <w:vAlign w:val="bottom"/>
            <w:hideMark/>
          </w:tcPr>
          <w:p w:rsidR="002348A5" w:rsidRPr="00FD42A3" w:rsidRDefault="000A50B6" w:rsidP="002348A5">
            <w:pPr>
              <w:spacing w:after="0" w:line="240" w:lineRule="auto"/>
              <w:rPr>
                <w:rFonts w:asciiTheme="minorHAnsi" w:hAnsiTheme="minorHAnsi" w:cs="Arial"/>
                <w:sz w:val="20"/>
                <w:u w:val="single"/>
                <w:lang w:eastAsia="nl-NL"/>
              </w:rPr>
            </w:pPr>
            <w:r w:rsidRPr="00FD42A3">
              <w:rPr>
                <w:u w:val="single"/>
              </w:rPr>
              <w:t>s.</w:t>
            </w:r>
            <w:hyperlink r:id="rId27" w:history="1">
              <w:r w:rsidR="002348A5" w:rsidRPr="00FD42A3">
                <w:rPr>
                  <w:rFonts w:asciiTheme="minorHAnsi" w:hAnsiTheme="minorHAnsi" w:cs="Arial"/>
                  <w:sz w:val="20"/>
                  <w:u w:val="single"/>
                  <w:lang w:eastAsia="nl-NL"/>
                </w:rPr>
                <w:t>ophof@rsgterapel.nl</w:t>
              </w:r>
            </w:hyperlink>
          </w:p>
        </w:tc>
        <w:tc>
          <w:tcPr>
            <w:tcW w:w="952" w:type="dxa"/>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Arial" w:hAnsi="Arial" w:cs="Arial"/>
                <w:sz w:val="20"/>
                <w:szCs w:val="20"/>
                <w:lang w:eastAsia="nl-NL"/>
              </w:rPr>
            </w:pPr>
          </w:p>
        </w:tc>
      </w:tr>
      <w:tr w:rsidR="002348A5" w:rsidRPr="00FD42A3" w:rsidTr="000A50B6">
        <w:trPr>
          <w:trHeight w:val="255"/>
        </w:trPr>
        <w:tc>
          <w:tcPr>
            <w:tcW w:w="1149" w:type="dxa"/>
            <w:gridSpan w:val="2"/>
            <w:tcBorders>
              <w:top w:val="nil"/>
              <w:left w:val="single" w:sz="4" w:space="0" w:color="auto"/>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Donovan</w:t>
            </w:r>
          </w:p>
        </w:tc>
        <w:tc>
          <w:tcPr>
            <w:tcW w:w="1623"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Rakim, D</w:t>
            </w:r>
          </w:p>
        </w:tc>
        <w:tc>
          <w:tcPr>
            <w:tcW w:w="502"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M</w:t>
            </w:r>
          </w:p>
        </w:tc>
        <w:tc>
          <w:tcPr>
            <w:tcW w:w="1863"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31-12-1979</w:t>
            </w:r>
          </w:p>
        </w:tc>
        <w:tc>
          <w:tcPr>
            <w:tcW w:w="3071" w:type="dxa"/>
            <w:tcBorders>
              <w:top w:val="nil"/>
              <w:left w:val="nil"/>
              <w:bottom w:val="single" w:sz="4" w:space="0" w:color="auto"/>
              <w:right w:val="single" w:sz="4" w:space="0" w:color="auto"/>
            </w:tcBorders>
            <w:shd w:val="clear" w:color="auto" w:fill="auto"/>
            <w:noWrap/>
            <w:vAlign w:val="bottom"/>
            <w:hideMark/>
          </w:tcPr>
          <w:p w:rsidR="002348A5" w:rsidRPr="00FD42A3" w:rsidRDefault="000A50B6" w:rsidP="002348A5">
            <w:pPr>
              <w:spacing w:after="0" w:line="240" w:lineRule="auto"/>
              <w:rPr>
                <w:rFonts w:asciiTheme="minorHAnsi" w:hAnsiTheme="minorHAnsi" w:cs="Arial"/>
                <w:sz w:val="20"/>
                <w:u w:val="single"/>
                <w:lang w:eastAsia="nl-NL"/>
              </w:rPr>
            </w:pPr>
            <w:r w:rsidRPr="00FD42A3">
              <w:rPr>
                <w:u w:val="single"/>
              </w:rPr>
              <w:t>d.</w:t>
            </w:r>
            <w:hyperlink r:id="rId28" w:history="1">
              <w:r w:rsidR="002348A5" w:rsidRPr="00FD42A3">
                <w:rPr>
                  <w:rFonts w:asciiTheme="minorHAnsi" w:hAnsiTheme="minorHAnsi" w:cs="Arial"/>
                  <w:sz w:val="20"/>
                  <w:u w:val="single"/>
                  <w:lang w:eastAsia="nl-NL"/>
                </w:rPr>
                <w:t>rakim@rsgterapel.nl</w:t>
              </w:r>
            </w:hyperlink>
          </w:p>
        </w:tc>
        <w:tc>
          <w:tcPr>
            <w:tcW w:w="952" w:type="dxa"/>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Arial" w:hAnsi="Arial" w:cs="Arial"/>
                <w:sz w:val="20"/>
                <w:szCs w:val="20"/>
                <w:lang w:eastAsia="nl-NL"/>
              </w:rPr>
            </w:pPr>
          </w:p>
        </w:tc>
      </w:tr>
      <w:tr w:rsidR="002348A5" w:rsidRPr="00FD42A3" w:rsidTr="000A50B6">
        <w:trPr>
          <w:trHeight w:val="255"/>
        </w:trPr>
        <w:tc>
          <w:tcPr>
            <w:tcW w:w="1149" w:type="dxa"/>
            <w:gridSpan w:val="2"/>
            <w:tcBorders>
              <w:top w:val="nil"/>
              <w:left w:val="single" w:sz="4" w:space="0" w:color="auto"/>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Margriet</w:t>
            </w:r>
          </w:p>
        </w:tc>
        <w:tc>
          <w:tcPr>
            <w:tcW w:w="1623"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Schierbeek, M</w:t>
            </w:r>
          </w:p>
        </w:tc>
        <w:tc>
          <w:tcPr>
            <w:tcW w:w="502"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V</w:t>
            </w:r>
          </w:p>
        </w:tc>
        <w:tc>
          <w:tcPr>
            <w:tcW w:w="1863"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6-1-1964</w:t>
            </w:r>
          </w:p>
        </w:tc>
        <w:tc>
          <w:tcPr>
            <w:tcW w:w="3071" w:type="dxa"/>
            <w:tcBorders>
              <w:top w:val="nil"/>
              <w:left w:val="nil"/>
              <w:bottom w:val="single" w:sz="4" w:space="0" w:color="auto"/>
              <w:right w:val="single" w:sz="4" w:space="0" w:color="auto"/>
            </w:tcBorders>
            <w:shd w:val="clear" w:color="auto" w:fill="auto"/>
            <w:noWrap/>
            <w:vAlign w:val="bottom"/>
            <w:hideMark/>
          </w:tcPr>
          <w:p w:rsidR="002348A5" w:rsidRPr="00FD42A3" w:rsidRDefault="000A50B6" w:rsidP="002348A5">
            <w:pPr>
              <w:spacing w:after="0" w:line="240" w:lineRule="auto"/>
              <w:rPr>
                <w:rFonts w:asciiTheme="minorHAnsi" w:hAnsiTheme="minorHAnsi" w:cs="Arial"/>
                <w:sz w:val="20"/>
                <w:u w:val="single"/>
                <w:lang w:eastAsia="nl-NL"/>
              </w:rPr>
            </w:pPr>
            <w:r w:rsidRPr="00FD42A3">
              <w:rPr>
                <w:u w:val="single"/>
              </w:rPr>
              <w:t>m.</w:t>
            </w:r>
            <w:hyperlink r:id="rId29" w:history="1">
              <w:r w:rsidR="002348A5" w:rsidRPr="00FD42A3">
                <w:rPr>
                  <w:rFonts w:asciiTheme="minorHAnsi" w:hAnsiTheme="minorHAnsi" w:cs="Arial"/>
                  <w:sz w:val="20"/>
                  <w:u w:val="single"/>
                  <w:lang w:eastAsia="nl-NL"/>
                </w:rPr>
                <w:t>schierbeek@rsgterapel.nl</w:t>
              </w:r>
            </w:hyperlink>
          </w:p>
        </w:tc>
        <w:tc>
          <w:tcPr>
            <w:tcW w:w="952" w:type="dxa"/>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Arial" w:hAnsi="Arial" w:cs="Arial"/>
                <w:sz w:val="20"/>
                <w:szCs w:val="20"/>
                <w:lang w:eastAsia="nl-NL"/>
              </w:rPr>
            </w:pPr>
          </w:p>
        </w:tc>
      </w:tr>
      <w:tr w:rsidR="002348A5" w:rsidRPr="00FD42A3" w:rsidTr="000A50B6">
        <w:trPr>
          <w:trHeight w:val="255"/>
        </w:trPr>
        <w:tc>
          <w:tcPr>
            <w:tcW w:w="1149" w:type="dxa"/>
            <w:gridSpan w:val="2"/>
            <w:tcBorders>
              <w:top w:val="nil"/>
              <w:left w:val="single" w:sz="4" w:space="0" w:color="auto"/>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Geja</w:t>
            </w:r>
          </w:p>
        </w:tc>
        <w:tc>
          <w:tcPr>
            <w:tcW w:w="1623"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Schoemaker, G</w:t>
            </w:r>
          </w:p>
        </w:tc>
        <w:tc>
          <w:tcPr>
            <w:tcW w:w="502"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V</w:t>
            </w:r>
          </w:p>
        </w:tc>
        <w:tc>
          <w:tcPr>
            <w:tcW w:w="1863"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27-9-1962</w:t>
            </w:r>
          </w:p>
        </w:tc>
        <w:tc>
          <w:tcPr>
            <w:tcW w:w="3071" w:type="dxa"/>
            <w:tcBorders>
              <w:top w:val="nil"/>
              <w:left w:val="nil"/>
              <w:bottom w:val="single" w:sz="4" w:space="0" w:color="auto"/>
              <w:right w:val="single" w:sz="4" w:space="0" w:color="auto"/>
            </w:tcBorders>
            <w:shd w:val="clear" w:color="auto" w:fill="auto"/>
            <w:noWrap/>
            <w:vAlign w:val="bottom"/>
            <w:hideMark/>
          </w:tcPr>
          <w:p w:rsidR="002348A5" w:rsidRPr="00FD42A3" w:rsidRDefault="000A50B6" w:rsidP="002348A5">
            <w:pPr>
              <w:spacing w:after="0" w:line="240" w:lineRule="auto"/>
              <w:rPr>
                <w:rFonts w:asciiTheme="minorHAnsi" w:hAnsiTheme="minorHAnsi" w:cs="Arial"/>
                <w:sz w:val="20"/>
                <w:u w:val="single"/>
                <w:lang w:eastAsia="nl-NL"/>
              </w:rPr>
            </w:pPr>
            <w:r w:rsidRPr="00FD42A3">
              <w:rPr>
                <w:rFonts w:asciiTheme="minorHAnsi" w:hAnsiTheme="minorHAnsi"/>
                <w:sz w:val="20"/>
                <w:u w:val="single"/>
              </w:rPr>
              <w:t>g.</w:t>
            </w:r>
            <w:hyperlink r:id="rId30" w:history="1">
              <w:r w:rsidR="002348A5" w:rsidRPr="00FD42A3">
                <w:rPr>
                  <w:rFonts w:asciiTheme="minorHAnsi" w:hAnsiTheme="minorHAnsi" w:cs="Arial"/>
                  <w:sz w:val="20"/>
                  <w:u w:val="single"/>
                  <w:lang w:eastAsia="nl-NL"/>
                </w:rPr>
                <w:t>schoemaker@rsgterapel.nl</w:t>
              </w:r>
            </w:hyperlink>
          </w:p>
        </w:tc>
        <w:tc>
          <w:tcPr>
            <w:tcW w:w="952" w:type="dxa"/>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Arial" w:hAnsi="Arial" w:cs="Arial"/>
                <w:sz w:val="20"/>
                <w:szCs w:val="20"/>
                <w:lang w:eastAsia="nl-NL"/>
              </w:rPr>
            </w:pPr>
          </w:p>
        </w:tc>
      </w:tr>
      <w:tr w:rsidR="002348A5" w:rsidRPr="00FD42A3" w:rsidTr="000A50B6">
        <w:trPr>
          <w:trHeight w:val="255"/>
        </w:trPr>
        <w:tc>
          <w:tcPr>
            <w:tcW w:w="1149" w:type="dxa"/>
            <w:gridSpan w:val="2"/>
            <w:tcBorders>
              <w:top w:val="nil"/>
              <w:left w:val="single" w:sz="4" w:space="0" w:color="auto"/>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 xml:space="preserve">Ben </w:t>
            </w:r>
          </w:p>
        </w:tc>
        <w:tc>
          <w:tcPr>
            <w:tcW w:w="1623"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Schuten ,B</w:t>
            </w:r>
          </w:p>
        </w:tc>
        <w:tc>
          <w:tcPr>
            <w:tcW w:w="502"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m</w:t>
            </w:r>
          </w:p>
        </w:tc>
        <w:tc>
          <w:tcPr>
            <w:tcW w:w="1863"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16-11-1963</w:t>
            </w:r>
          </w:p>
        </w:tc>
        <w:tc>
          <w:tcPr>
            <w:tcW w:w="3071" w:type="dxa"/>
            <w:tcBorders>
              <w:top w:val="nil"/>
              <w:left w:val="nil"/>
              <w:bottom w:val="single" w:sz="4" w:space="0" w:color="auto"/>
              <w:right w:val="single" w:sz="4" w:space="0" w:color="auto"/>
            </w:tcBorders>
            <w:shd w:val="clear" w:color="auto" w:fill="auto"/>
            <w:noWrap/>
            <w:vAlign w:val="bottom"/>
            <w:hideMark/>
          </w:tcPr>
          <w:p w:rsidR="002348A5" w:rsidRPr="00FD42A3" w:rsidRDefault="00872481" w:rsidP="002348A5">
            <w:pPr>
              <w:spacing w:after="0" w:line="240" w:lineRule="auto"/>
              <w:rPr>
                <w:rFonts w:asciiTheme="minorHAnsi" w:hAnsiTheme="minorHAnsi" w:cs="Arial"/>
                <w:sz w:val="20"/>
                <w:u w:val="single"/>
                <w:lang w:eastAsia="nl-NL"/>
              </w:rPr>
            </w:pPr>
            <w:hyperlink r:id="rId31" w:history="1">
              <w:r w:rsidR="000A50B6" w:rsidRPr="00FD42A3">
                <w:rPr>
                  <w:rStyle w:val="Hyperlink"/>
                  <w:rFonts w:asciiTheme="minorHAnsi" w:hAnsiTheme="minorHAnsi" w:cs="Arial"/>
                  <w:color w:val="auto"/>
                  <w:sz w:val="20"/>
                  <w:lang w:eastAsia="nl-NL"/>
                </w:rPr>
                <w:t>b.schuten@rsgterapel.nl</w:t>
              </w:r>
            </w:hyperlink>
          </w:p>
        </w:tc>
        <w:tc>
          <w:tcPr>
            <w:tcW w:w="952" w:type="dxa"/>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Arial" w:hAnsi="Arial" w:cs="Arial"/>
                <w:sz w:val="20"/>
                <w:szCs w:val="20"/>
                <w:lang w:eastAsia="nl-NL"/>
              </w:rPr>
            </w:pPr>
          </w:p>
        </w:tc>
      </w:tr>
      <w:tr w:rsidR="002348A5" w:rsidRPr="00FD42A3" w:rsidTr="000A50B6">
        <w:trPr>
          <w:trHeight w:val="255"/>
        </w:trPr>
        <w:tc>
          <w:tcPr>
            <w:tcW w:w="1149" w:type="dxa"/>
            <w:gridSpan w:val="2"/>
            <w:tcBorders>
              <w:top w:val="nil"/>
              <w:left w:val="single" w:sz="4" w:space="0" w:color="auto"/>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Jan</w:t>
            </w:r>
          </w:p>
        </w:tc>
        <w:tc>
          <w:tcPr>
            <w:tcW w:w="1623"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Schuten, J.G.</w:t>
            </w:r>
          </w:p>
        </w:tc>
        <w:tc>
          <w:tcPr>
            <w:tcW w:w="502"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M</w:t>
            </w:r>
          </w:p>
        </w:tc>
        <w:tc>
          <w:tcPr>
            <w:tcW w:w="1863"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lang w:eastAsia="nl-NL"/>
              </w:rPr>
            </w:pPr>
            <w:r w:rsidRPr="00FD42A3">
              <w:rPr>
                <w:rFonts w:asciiTheme="minorHAnsi" w:hAnsiTheme="minorHAnsi" w:cs="Tahoma"/>
                <w:sz w:val="20"/>
                <w:lang w:eastAsia="nl-NL"/>
              </w:rPr>
              <w:t>19-2-1960</w:t>
            </w:r>
          </w:p>
        </w:tc>
        <w:tc>
          <w:tcPr>
            <w:tcW w:w="3071" w:type="dxa"/>
            <w:tcBorders>
              <w:top w:val="nil"/>
              <w:left w:val="nil"/>
              <w:bottom w:val="single" w:sz="4" w:space="0" w:color="auto"/>
              <w:right w:val="single" w:sz="4" w:space="0" w:color="auto"/>
            </w:tcBorders>
            <w:shd w:val="clear" w:color="auto" w:fill="auto"/>
            <w:noWrap/>
            <w:vAlign w:val="bottom"/>
            <w:hideMark/>
          </w:tcPr>
          <w:p w:rsidR="002348A5" w:rsidRPr="00FD42A3" w:rsidRDefault="000A50B6" w:rsidP="002348A5">
            <w:pPr>
              <w:spacing w:after="0" w:line="240" w:lineRule="auto"/>
              <w:rPr>
                <w:rFonts w:asciiTheme="minorHAnsi" w:hAnsiTheme="minorHAnsi" w:cs="Arial"/>
                <w:sz w:val="20"/>
                <w:u w:val="single"/>
                <w:lang w:eastAsia="nl-NL"/>
              </w:rPr>
            </w:pPr>
            <w:r w:rsidRPr="00FD42A3">
              <w:rPr>
                <w:rFonts w:asciiTheme="minorHAnsi" w:hAnsiTheme="minorHAnsi"/>
                <w:sz w:val="20"/>
                <w:u w:val="single"/>
              </w:rPr>
              <w:t>j.</w:t>
            </w:r>
            <w:hyperlink r:id="rId32" w:history="1">
              <w:r w:rsidR="002348A5" w:rsidRPr="00FD42A3">
                <w:rPr>
                  <w:rFonts w:asciiTheme="minorHAnsi" w:hAnsiTheme="minorHAnsi" w:cs="Arial"/>
                  <w:sz w:val="20"/>
                  <w:u w:val="single"/>
                  <w:lang w:eastAsia="nl-NL"/>
                </w:rPr>
                <w:t>schuten@rsgterapel.nl</w:t>
              </w:r>
            </w:hyperlink>
          </w:p>
        </w:tc>
        <w:tc>
          <w:tcPr>
            <w:tcW w:w="952" w:type="dxa"/>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Arial" w:hAnsi="Arial" w:cs="Arial"/>
                <w:sz w:val="20"/>
                <w:szCs w:val="20"/>
                <w:lang w:eastAsia="nl-NL"/>
              </w:rPr>
            </w:pPr>
          </w:p>
        </w:tc>
      </w:tr>
      <w:tr w:rsidR="002348A5" w:rsidRPr="00FD42A3" w:rsidTr="000A50B6">
        <w:trPr>
          <w:trHeight w:val="255"/>
        </w:trPr>
        <w:tc>
          <w:tcPr>
            <w:tcW w:w="1149" w:type="dxa"/>
            <w:gridSpan w:val="2"/>
            <w:tcBorders>
              <w:top w:val="nil"/>
              <w:left w:val="single" w:sz="4" w:space="0" w:color="auto"/>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szCs w:val="16"/>
                <w:lang w:eastAsia="nl-NL"/>
              </w:rPr>
            </w:pPr>
            <w:r w:rsidRPr="00FD42A3">
              <w:rPr>
                <w:rFonts w:asciiTheme="minorHAnsi" w:hAnsiTheme="minorHAnsi" w:cs="Tahoma"/>
                <w:sz w:val="20"/>
                <w:szCs w:val="16"/>
                <w:lang w:eastAsia="nl-NL"/>
              </w:rPr>
              <w:t>Jan</w:t>
            </w:r>
          </w:p>
        </w:tc>
        <w:tc>
          <w:tcPr>
            <w:tcW w:w="1623"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szCs w:val="16"/>
                <w:lang w:eastAsia="nl-NL"/>
              </w:rPr>
            </w:pPr>
            <w:r w:rsidRPr="00FD42A3">
              <w:rPr>
                <w:rFonts w:asciiTheme="minorHAnsi" w:hAnsiTheme="minorHAnsi" w:cs="Tahoma"/>
                <w:sz w:val="20"/>
                <w:szCs w:val="16"/>
                <w:lang w:eastAsia="nl-NL"/>
              </w:rPr>
              <w:t>Stalknecht, J</w:t>
            </w:r>
          </w:p>
        </w:tc>
        <w:tc>
          <w:tcPr>
            <w:tcW w:w="502"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szCs w:val="16"/>
                <w:lang w:eastAsia="nl-NL"/>
              </w:rPr>
            </w:pPr>
            <w:r w:rsidRPr="00FD42A3">
              <w:rPr>
                <w:rFonts w:asciiTheme="minorHAnsi" w:hAnsiTheme="minorHAnsi" w:cs="Tahoma"/>
                <w:sz w:val="20"/>
                <w:szCs w:val="16"/>
                <w:lang w:eastAsia="nl-NL"/>
              </w:rPr>
              <w:t>M*</w:t>
            </w:r>
          </w:p>
        </w:tc>
        <w:tc>
          <w:tcPr>
            <w:tcW w:w="1863"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szCs w:val="16"/>
                <w:lang w:eastAsia="nl-NL"/>
              </w:rPr>
            </w:pPr>
            <w:r w:rsidRPr="00FD42A3">
              <w:rPr>
                <w:rFonts w:asciiTheme="minorHAnsi" w:hAnsiTheme="minorHAnsi" w:cs="Tahoma"/>
                <w:sz w:val="20"/>
                <w:szCs w:val="16"/>
                <w:lang w:eastAsia="nl-NL"/>
              </w:rPr>
              <w:t>27-12-1962</w:t>
            </w:r>
          </w:p>
        </w:tc>
        <w:tc>
          <w:tcPr>
            <w:tcW w:w="3071" w:type="dxa"/>
            <w:tcBorders>
              <w:top w:val="nil"/>
              <w:left w:val="nil"/>
              <w:bottom w:val="single" w:sz="4" w:space="0" w:color="auto"/>
              <w:right w:val="single" w:sz="4" w:space="0" w:color="auto"/>
            </w:tcBorders>
            <w:shd w:val="clear" w:color="auto" w:fill="auto"/>
            <w:noWrap/>
            <w:vAlign w:val="bottom"/>
            <w:hideMark/>
          </w:tcPr>
          <w:p w:rsidR="002348A5" w:rsidRPr="00FD42A3" w:rsidRDefault="000A50B6" w:rsidP="002348A5">
            <w:pPr>
              <w:spacing w:after="0" w:line="240" w:lineRule="auto"/>
              <w:rPr>
                <w:rFonts w:asciiTheme="minorHAnsi" w:hAnsiTheme="minorHAnsi" w:cs="Arial"/>
                <w:sz w:val="20"/>
                <w:u w:val="single"/>
                <w:lang w:eastAsia="nl-NL"/>
              </w:rPr>
            </w:pPr>
            <w:r w:rsidRPr="00FD42A3">
              <w:rPr>
                <w:rFonts w:asciiTheme="minorHAnsi" w:hAnsiTheme="minorHAnsi"/>
                <w:sz w:val="20"/>
                <w:u w:val="single"/>
              </w:rPr>
              <w:t>j.</w:t>
            </w:r>
            <w:hyperlink r:id="rId33" w:history="1">
              <w:r w:rsidR="002348A5" w:rsidRPr="00FD42A3">
                <w:rPr>
                  <w:rFonts w:asciiTheme="minorHAnsi" w:hAnsiTheme="minorHAnsi" w:cs="Arial"/>
                  <w:sz w:val="20"/>
                  <w:u w:val="single"/>
                  <w:lang w:eastAsia="nl-NL"/>
                </w:rPr>
                <w:t>stalknecht@rsgterapel.nl</w:t>
              </w:r>
            </w:hyperlink>
          </w:p>
        </w:tc>
        <w:tc>
          <w:tcPr>
            <w:tcW w:w="952" w:type="dxa"/>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Arial" w:hAnsi="Arial" w:cs="Arial"/>
                <w:sz w:val="20"/>
                <w:szCs w:val="20"/>
                <w:lang w:eastAsia="nl-NL"/>
              </w:rPr>
            </w:pPr>
          </w:p>
        </w:tc>
      </w:tr>
      <w:tr w:rsidR="00090996" w:rsidRPr="00FD42A3" w:rsidTr="000A50B6">
        <w:trPr>
          <w:trHeight w:val="255"/>
        </w:trPr>
        <w:tc>
          <w:tcPr>
            <w:tcW w:w="1149" w:type="dxa"/>
            <w:gridSpan w:val="2"/>
            <w:tcBorders>
              <w:top w:val="nil"/>
              <w:left w:val="single" w:sz="4" w:space="0" w:color="auto"/>
              <w:bottom w:val="single" w:sz="4" w:space="0" w:color="auto"/>
              <w:right w:val="single" w:sz="4" w:space="0" w:color="auto"/>
            </w:tcBorders>
            <w:shd w:val="clear" w:color="auto" w:fill="auto"/>
          </w:tcPr>
          <w:p w:rsidR="00090996" w:rsidRPr="00FD42A3" w:rsidRDefault="00090996" w:rsidP="002348A5">
            <w:pPr>
              <w:spacing w:after="0" w:line="240" w:lineRule="auto"/>
              <w:rPr>
                <w:rFonts w:asciiTheme="minorHAnsi" w:hAnsiTheme="minorHAnsi" w:cs="Tahoma"/>
                <w:sz w:val="20"/>
                <w:szCs w:val="16"/>
                <w:lang w:eastAsia="nl-NL"/>
              </w:rPr>
            </w:pPr>
            <w:r>
              <w:rPr>
                <w:rFonts w:asciiTheme="minorHAnsi" w:hAnsiTheme="minorHAnsi" w:cs="Tahoma"/>
                <w:sz w:val="20"/>
                <w:szCs w:val="16"/>
                <w:lang w:eastAsia="nl-NL"/>
              </w:rPr>
              <w:t>Marc</w:t>
            </w:r>
          </w:p>
        </w:tc>
        <w:tc>
          <w:tcPr>
            <w:tcW w:w="1623" w:type="dxa"/>
            <w:tcBorders>
              <w:top w:val="nil"/>
              <w:left w:val="nil"/>
              <w:bottom w:val="single" w:sz="4" w:space="0" w:color="auto"/>
              <w:right w:val="single" w:sz="4" w:space="0" w:color="auto"/>
            </w:tcBorders>
            <w:shd w:val="clear" w:color="auto" w:fill="auto"/>
          </w:tcPr>
          <w:p w:rsidR="00090996" w:rsidRPr="00FD42A3" w:rsidRDefault="00090996" w:rsidP="002348A5">
            <w:pPr>
              <w:spacing w:after="0" w:line="240" w:lineRule="auto"/>
              <w:rPr>
                <w:rFonts w:asciiTheme="minorHAnsi" w:hAnsiTheme="minorHAnsi" w:cs="Tahoma"/>
                <w:sz w:val="20"/>
                <w:szCs w:val="16"/>
                <w:lang w:eastAsia="nl-NL"/>
              </w:rPr>
            </w:pPr>
            <w:r>
              <w:rPr>
                <w:rFonts w:asciiTheme="minorHAnsi" w:hAnsiTheme="minorHAnsi" w:cs="Tahoma"/>
                <w:sz w:val="20"/>
                <w:szCs w:val="16"/>
                <w:lang w:eastAsia="nl-NL"/>
              </w:rPr>
              <w:t>Sterken</w:t>
            </w:r>
          </w:p>
        </w:tc>
        <w:tc>
          <w:tcPr>
            <w:tcW w:w="502" w:type="dxa"/>
            <w:tcBorders>
              <w:top w:val="nil"/>
              <w:left w:val="nil"/>
              <w:bottom w:val="single" w:sz="4" w:space="0" w:color="auto"/>
              <w:right w:val="single" w:sz="4" w:space="0" w:color="auto"/>
            </w:tcBorders>
            <w:shd w:val="clear" w:color="auto" w:fill="auto"/>
          </w:tcPr>
          <w:p w:rsidR="00090996" w:rsidRPr="00FD42A3" w:rsidRDefault="00090996" w:rsidP="002348A5">
            <w:pPr>
              <w:spacing w:after="0" w:line="240" w:lineRule="auto"/>
              <w:rPr>
                <w:rFonts w:asciiTheme="minorHAnsi" w:hAnsiTheme="minorHAnsi" w:cs="Tahoma"/>
                <w:sz w:val="20"/>
                <w:szCs w:val="16"/>
                <w:lang w:eastAsia="nl-NL"/>
              </w:rPr>
            </w:pPr>
            <w:r>
              <w:rPr>
                <w:rFonts w:asciiTheme="minorHAnsi" w:hAnsiTheme="minorHAnsi" w:cs="Tahoma"/>
                <w:sz w:val="20"/>
                <w:szCs w:val="16"/>
                <w:lang w:eastAsia="nl-NL"/>
              </w:rPr>
              <w:t>M</w:t>
            </w:r>
          </w:p>
        </w:tc>
        <w:tc>
          <w:tcPr>
            <w:tcW w:w="1863" w:type="dxa"/>
            <w:tcBorders>
              <w:top w:val="nil"/>
              <w:left w:val="nil"/>
              <w:bottom w:val="single" w:sz="4" w:space="0" w:color="auto"/>
              <w:right w:val="single" w:sz="4" w:space="0" w:color="auto"/>
            </w:tcBorders>
            <w:shd w:val="clear" w:color="auto" w:fill="auto"/>
          </w:tcPr>
          <w:p w:rsidR="00090996" w:rsidRPr="00FD42A3" w:rsidRDefault="00090996" w:rsidP="002348A5">
            <w:pPr>
              <w:spacing w:after="0" w:line="240" w:lineRule="auto"/>
              <w:rPr>
                <w:rFonts w:asciiTheme="minorHAnsi" w:hAnsiTheme="minorHAnsi" w:cs="Tahoma"/>
                <w:sz w:val="20"/>
                <w:szCs w:val="16"/>
                <w:lang w:eastAsia="nl-NL"/>
              </w:rPr>
            </w:pPr>
            <w:r>
              <w:rPr>
                <w:rFonts w:asciiTheme="minorHAnsi" w:hAnsiTheme="minorHAnsi" w:cs="Tahoma"/>
                <w:sz w:val="20"/>
                <w:szCs w:val="16"/>
                <w:lang w:eastAsia="nl-NL"/>
              </w:rPr>
              <w:t>21-11-1986</w:t>
            </w:r>
          </w:p>
        </w:tc>
        <w:tc>
          <w:tcPr>
            <w:tcW w:w="3071" w:type="dxa"/>
            <w:tcBorders>
              <w:top w:val="nil"/>
              <w:left w:val="nil"/>
              <w:bottom w:val="single" w:sz="4" w:space="0" w:color="auto"/>
              <w:right w:val="single" w:sz="4" w:space="0" w:color="auto"/>
            </w:tcBorders>
            <w:shd w:val="clear" w:color="auto" w:fill="auto"/>
            <w:noWrap/>
            <w:vAlign w:val="bottom"/>
          </w:tcPr>
          <w:p w:rsidR="00090996" w:rsidRPr="00FD42A3" w:rsidRDefault="00090996" w:rsidP="002348A5">
            <w:pPr>
              <w:spacing w:after="0" w:line="240" w:lineRule="auto"/>
              <w:rPr>
                <w:rFonts w:asciiTheme="minorHAnsi" w:hAnsiTheme="minorHAnsi"/>
                <w:sz w:val="20"/>
                <w:u w:val="single"/>
              </w:rPr>
            </w:pPr>
            <w:r>
              <w:rPr>
                <w:rFonts w:asciiTheme="minorHAnsi" w:hAnsiTheme="minorHAnsi"/>
                <w:sz w:val="20"/>
                <w:u w:val="single"/>
              </w:rPr>
              <w:t>m.sterken@rsgterapel.nl</w:t>
            </w:r>
          </w:p>
        </w:tc>
        <w:tc>
          <w:tcPr>
            <w:tcW w:w="952" w:type="dxa"/>
            <w:tcBorders>
              <w:top w:val="nil"/>
              <w:left w:val="nil"/>
              <w:bottom w:val="nil"/>
              <w:right w:val="nil"/>
            </w:tcBorders>
            <w:shd w:val="clear" w:color="auto" w:fill="auto"/>
            <w:noWrap/>
            <w:vAlign w:val="bottom"/>
          </w:tcPr>
          <w:p w:rsidR="00090996" w:rsidRPr="00FD42A3" w:rsidRDefault="00090996" w:rsidP="002348A5">
            <w:pPr>
              <w:spacing w:after="0" w:line="240" w:lineRule="auto"/>
              <w:rPr>
                <w:rFonts w:ascii="Arial" w:hAnsi="Arial" w:cs="Arial"/>
                <w:sz w:val="20"/>
                <w:szCs w:val="20"/>
                <w:lang w:eastAsia="nl-NL"/>
              </w:rPr>
            </w:pPr>
          </w:p>
        </w:tc>
      </w:tr>
      <w:tr w:rsidR="002348A5" w:rsidRPr="00FD42A3" w:rsidTr="000A50B6">
        <w:trPr>
          <w:trHeight w:val="255"/>
        </w:trPr>
        <w:tc>
          <w:tcPr>
            <w:tcW w:w="1149" w:type="dxa"/>
            <w:gridSpan w:val="2"/>
            <w:tcBorders>
              <w:top w:val="nil"/>
              <w:left w:val="single" w:sz="4" w:space="0" w:color="auto"/>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szCs w:val="16"/>
                <w:lang w:eastAsia="nl-NL"/>
              </w:rPr>
            </w:pPr>
            <w:r w:rsidRPr="00FD42A3">
              <w:rPr>
                <w:rFonts w:asciiTheme="minorHAnsi" w:hAnsiTheme="minorHAnsi" w:cs="Tahoma"/>
                <w:sz w:val="20"/>
                <w:szCs w:val="16"/>
                <w:lang w:eastAsia="nl-NL"/>
              </w:rPr>
              <w:t>Gretha</w:t>
            </w:r>
          </w:p>
        </w:tc>
        <w:tc>
          <w:tcPr>
            <w:tcW w:w="1623"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szCs w:val="16"/>
                <w:lang w:eastAsia="nl-NL"/>
              </w:rPr>
            </w:pPr>
            <w:r w:rsidRPr="00FD42A3">
              <w:rPr>
                <w:rFonts w:asciiTheme="minorHAnsi" w:hAnsiTheme="minorHAnsi" w:cs="Tahoma"/>
                <w:sz w:val="20"/>
                <w:szCs w:val="16"/>
                <w:lang w:eastAsia="nl-NL"/>
              </w:rPr>
              <w:t>Tempel, G</w:t>
            </w:r>
          </w:p>
        </w:tc>
        <w:tc>
          <w:tcPr>
            <w:tcW w:w="502"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szCs w:val="16"/>
                <w:lang w:eastAsia="nl-NL"/>
              </w:rPr>
            </w:pPr>
            <w:r w:rsidRPr="00FD42A3">
              <w:rPr>
                <w:rFonts w:asciiTheme="minorHAnsi" w:hAnsiTheme="minorHAnsi" w:cs="Tahoma"/>
                <w:sz w:val="20"/>
                <w:szCs w:val="16"/>
                <w:lang w:eastAsia="nl-NL"/>
              </w:rPr>
              <w:t>V</w:t>
            </w:r>
          </w:p>
        </w:tc>
        <w:tc>
          <w:tcPr>
            <w:tcW w:w="1863"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szCs w:val="16"/>
                <w:lang w:eastAsia="nl-NL"/>
              </w:rPr>
            </w:pPr>
            <w:r w:rsidRPr="00FD42A3">
              <w:rPr>
                <w:rFonts w:asciiTheme="minorHAnsi" w:hAnsiTheme="minorHAnsi" w:cs="Tahoma"/>
                <w:sz w:val="20"/>
                <w:szCs w:val="16"/>
                <w:lang w:eastAsia="nl-NL"/>
              </w:rPr>
              <w:t>11-5-1966</w:t>
            </w:r>
          </w:p>
        </w:tc>
        <w:tc>
          <w:tcPr>
            <w:tcW w:w="3071" w:type="dxa"/>
            <w:tcBorders>
              <w:top w:val="nil"/>
              <w:left w:val="nil"/>
              <w:bottom w:val="single" w:sz="4" w:space="0" w:color="auto"/>
              <w:right w:val="single" w:sz="4" w:space="0" w:color="auto"/>
            </w:tcBorders>
            <w:shd w:val="clear" w:color="auto" w:fill="auto"/>
            <w:noWrap/>
            <w:vAlign w:val="bottom"/>
            <w:hideMark/>
          </w:tcPr>
          <w:p w:rsidR="002348A5" w:rsidRPr="00FD42A3" w:rsidRDefault="000A50B6" w:rsidP="002348A5">
            <w:pPr>
              <w:spacing w:after="0" w:line="240" w:lineRule="auto"/>
              <w:rPr>
                <w:rFonts w:asciiTheme="minorHAnsi" w:hAnsiTheme="minorHAnsi" w:cs="Arial"/>
                <w:sz w:val="20"/>
                <w:u w:val="single"/>
                <w:lang w:eastAsia="nl-NL"/>
              </w:rPr>
            </w:pPr>
            <w:r w:rsidRPr="00FD42A3">
              <w:rPr>
                <w:rFonts w:asciiTheme="minorHAnsi" w:hAnsiTheme="minorHAnsi"/>
                <w:sz w:val="20"/>
                <w:u w:val="single"/>
              </w:rPr>
              <w:t>g.</w:t>
            </w:r>
            <w:hyperlink r:id="rId34" w:history="1">
              <w:r w:rsidR="002348A5" w:rsidRPr="00FD42A3">
                <w:rPr>
                  <w:rFonts w:asciiTheme="minorHAnsi" w:hAnsiTheme="minorHAnsi" w:cs="Arial"/>
                  <w:sz w:val="20"/>
                  <w:u w:val="single"/>
                  <w:lang w:eastAsia="nl-NL"/>
                </w:rPr>
                <w:t>tempel@rsgterapel.nl</w:t>
              </w:r>
            </w:hyperlink>
          </w:p>
        </w:tc>
        <w:tc>
          <w:tcPr>
            <w:tcW w:w="952" w:type="dxa"/>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Arial" w:hAnsi="Arial" w:cs="Arial"/>
                <w:sz w:val="20"/>
                <w:szCs w:val="20"/>
                <w:lang w:eastAsia="nl-NL"/>
              </w:rPr>
            </w:pPr>
          </w:p>
        </w:tc>
      </w:tr>
      <w:tr w:rsidR="002348A5" w:rsidRPr="00FD42A3" w:rsidTr="000A50B6">
        <w:trPr>
          <w:trHeight w:val="255"/>
        </w:trPr>
        <w:tc>
          <w:tcPr>
            <w:tcW w:w="1149" w:type="dxa"/>
            <w:gridSpan w:val="2"/>
            <w:tcBorders>
              <w:top w:val="nil"/>
              <w:left w:val="single" w:sz="4" w:space="0" w:color="auto"/>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szCs w:val="16"/>
                <w:lang w:eastAsia="nl-NL"/>
              </w:rPr>
            </w:pPr>
            <w:r w:rsidRPr="00FD42A3">
              <w:rPr>
                <w:rFonts w:asciiTheme="minorHAnsi" w:hAnsiTheme="minorHAnsi" w:cs="Tahoma"/>
                <w:sz w:val="20"/>
                <w:szCs w:val="16"/>
                <w:lang w:eastAsia="nl-NL"/>
              </w:rPr>
              <w:t>Anneke</w:t>
            </w:r>
          </w:p>
        </w:tc>
        <w:tc>
          <w:tcPr>
            <w:tcW w:w="1623"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szCs w:val="16"/>
                <w:lang w:eastAsia="nl-NL"/>
              </w:rPr>
            </w:pPr>
            <w:r w:rsidRPr="00FD42A3">
              <w:rPr>
                <w:rFonts w:asciiTheme="minorHAnsi" w:hAnsiTheme="minorHAnsi" w:cs="Tahoma"/>
                <w:sz w:val="20"/>
                <w:szCs w:val="16"/>
                <w:lang w:eastAsia="nl-NL"/>
              </w:rPr>
              <w:t>Timmeren van, A.H.</w:t>
            </w:r>
          </w:p>
        </w:tc>
        <w:tc>
          <w:tcPr>
            <w:tcW w:w="502"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szCs w:val="16"/>
                <w:lang w:eastAsia="nl-NL"/>
              </w:rPr>
            </w:pPr>
            <w:r w:rsidRPr="00FD42A3">
              <w:rPr>
                <w:rFonts w:asciiTheme="minorHAnsi" w:hAnsiTheme="minorHAnsi" w:cs="Tahoma"/>
                <w:sz w:val="20"/>
                <w:szCs w:val="16"/>
                <w:lang w:eastAsia="nl-NL"/>
              </w:rPr>
              <w:t>V</w:t>
            </w:r>
          </w:p>
        </w:tc>
        <w:tc>
          <w:tcPr>
            <w:tcW w:w="1863"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szCs w:val="16"/>
                <w:lang w:eastAsia="nl-NL"/>
              </w:rPr>
            </w:pPr>
            <w:r w:rsidRPr="00FD42A3">
              <w:rPr>
                <w:rFonts w:asciiTheme="minorHAnsi" w:hAnsiTheme="minorHAnsi" w:cs="Tahoma"/>
                <w:sz w:val="20"/>
                <w:szCs w:val="16"/>
                <w:lang w:eastAsia="nl-NL"/>
              </w:rPr>
              <w:t>20-2-1959</w:t>
            </w:r>
          </w:p>
        </w:tc>
        <w:tc>
          <w:tcPr>
            <w:tcW w:w="3071" w:type="dxa"/>
            <w:tcBorders>
              <w:top w:val="nil"/>
              <w:left w:val="nil"/>
              <w:bottom w:val="single" w:sz="4" w:space="0" w:color="auto"/>
              <w:right w:val="single" w:sz="4" w:space="0" w:color="auto"/>
            </w:tcBorders>
            <w:shd w:val="clear" w:color="auto" w:fill="auto"/>
            <w:noWrap/>
            <w:vAlign w:val="bottom"/>
            <w:hideMark/>
          </w:tcPr>
          <w:p w:rsidR="002348A5" w:rsidRPr="00FD42A3" w:rsidRDefault="000A50B6" w:rsidP="002348A5">
            <w:pPr>
              <w:spacing w:after="0" w:line="240" w:lineRule="auto"/>
              <w:rPr>
                <w:rFonts w:asciiTheme="minorHAnsi" w:hAnsiTheme="minorHAnsi" w:cs="Arial"/>
                <w:sz w:val="20"/>
                <w:u w:val="single"/>
                <w:lang w:eastAsia="nl-NL"/>
              </w:rPr>
            </w:pPr>
            <w:r w:rsidRPr="00FD42A3">
              <w:rPr>
                <w:rFonts w:asciiTheme="minorHAnsi" w:hAnsiTheme="minorHAnsi"/>
                <w:sz w:val="20"/>
                <w:u w:val="single"/>
              </w:rPr>
              <w:t>a.</w:t>
            </w:r>
            <w:hyperlink r:id="rId35" w:history="1">
              <w:r w:rsidR="002348A5" w:rsidRPr="00FD42A3">
                <w:rPr>
                  <w:rFonts w:asciiTheme="minorHAnsi" w:hAnsiTheme="minorHAnsi" w:cs="Arial"/>
                  <w:sz w:val="20"/>
                  <w:u w:val="single"/>
                  <w:lang w:eastAsia="nl-NL"/>
                </w:rPr>
                <w:t>vantimmeren@rsgterapel.nl</w:t>
              </w:r>
            </w:hyperlink>
          </w:p>
        </w:tc>
        <w:tc>
          <w:tcPr>
            <w:tcW w:w="952" w:type="dxa"/>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Arial" w:hAnsi="Arial" w:cs="Arial"/>
                <w:sz w:val="20"/>
                <w:szCs w:val="20"/>
                <w:lang w:eastAsia="nl-NL"/>
              </w:rPr>
            </w:pPr>
          </w:p>
        </w:tc>
      </w:tr>
      <w:tr w:rsidR="002348A5" w:rsidRPr="00FD42A3" w:rsidTr="000A50B6">
        <w:trPr>
          <w:trHeight w:val="255"/>
        </w:trPr>
        <w:tc>
          <w:tcPr>
            <w:tcW w:w="1149" w:type="dxa"/>
            <w:gridSpan w:val="2"/>
            <w:tcBorders>
              <w:top w:val="nil"/>
              <w:left w:val="single" w:sz="4" w:space="0" w:color="auto"/>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szCs w:val="16"/>
                <w:lang w:eastAsia="nl-NL"/>
              </w:rPr>
            </w:pPr>
            <w:r w:rsidRPr="00FD42A3">
              <w:rPr>
                <w:rFonts w:asciiTheme="minorHAnsi" w:hAnsiTheme="minorHAnsi" w:cs="Tahoma"/>
                <w:sz w:val="20"/>
                <w:szCs w:val="16"/>
                <w:lang w:eastAsia="nl-NL"/>
              </w:rPr>
              <w:t>Robbert</w:t>
            </w:r>
          </w:p>
        </w:tc>
        <w:tc>
          <w:tcPr>
            <w:tcW w:w="1623"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szCs w:val="16"/>
                <w:lang w:eastAsia="nl-NL"/>
              </w:rPr>
            </w:pPr>
            <w:r w:rsidRPr="00FD42A3">
              <w:rPr>
                <w:rFonts w:asciiTheme="minorHAnsi" w:hAnsiTheme="minorHAnsi" w:cs="Tahoma"/>
                <w:sz w:val="20"/>
                <w:szCs w:val="16"/>
                <w:lang w:eastAsia="nl-NL"/>
              </w:rPr>
              <w:t>Voorhuijzen, R</w:t>
            </w:r>
          </w:p>
        </w:tc>
        <w:tc>
          <w:tcPr>
            <w:tcW w:w="502"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szCs w:val="16"/>
                <w:lang w:eastAsia="nl-NL"/>
              </w:rPr>
            </w:pPr>
            <w:r w:rsidRPr="00FD42A3">
              <w:rPr>
                <w:rFonts w:asciiTheme="minorHAnsi" w:hAnsiTheme="minorHAnsi" w:cs="Tahoma"/>
                <w:sz w:val="20"/>
                <w:szCs w:val="16"/>
                <w:lang w:eastAsia="nl-NL"/>
              </w:rPr>
              <w:t>M</w:t>
            </w:r>
          </w:p>
        </w:tc>
        <w:tc>
          <w:tcPr>
            <w:tcW w:w="1863"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szCs w:val="16"/>
                <w:lang w:eastAsia="nl-NL"/>
              </w:rPr>
            </w:pPr>
            <w:r w:rsidRPr="00FD42A3">
              <w:rPr>
                <w:rFonts w:asciiTheme="minorHAnsi" w:hAnsiTheme="minorHAnsi" w:cs="Tahoma"/>
                <w:sz w:val="20"/>
                <w:szCs w:val="16"/>
                <w:lang w:eastAsia="nl-NL"/>
              </w:rPr>
              <w:t>1-8-1967</w:t>
            </w:r>
          </w:p>
        </w:tc>
        <w:tc>
          <w:tcPr>
            <w:tcW w:w="3071" w:type="dxa"/>
            <w:tcBorders>
              <w:top w:val="nil"/>
              <w:left w:val="nil"/>
              <w:bottom w:val="single" w:sz="4" w:space="0" w:color="auto"/>
              <w:right w:val="single" w:sz="4" w:space="0" w:color="auto"/>
            </w:tcBorders>
            <w:shd w:val="clear" w:color="auto" w:fill="auto"/>
            <w:noWrap/>
            <w:vAlign w:val="bottom"/>
            <w:hideMark/>
          </w:tcPr>
          <w:p w:rsidR="002348A5" w:rsidRPr="00FD42A3" w:rsidRDefault="000A50B6" w:rsidP="002348A5">
            <w:pPr>
              <w:spacing w:after="0" w:line="240" w:lineRule="auto"/>
              <w:rPr>
                <w:rFonts w:asciiTheme="minorHAnsi" w:hAnsiTheme="minorHAnsi" w:cs="Arial"/>
                <w:sz w:val="20"/>
                <w:u w:val="single"/>
                <w:lang w:eastAsia="nl-NL"/>
              </w:rPr>
            </w:pPr>
            <w:r w:rsidRPr="00FD42A3">
              <w:rPr>
                <w:rFonts w:asciiTheme="minorHAnsi" w:hAnsiTheme="minorHAnsi"/>
                <w:sz w:val="20"/>
                <w:u w:val="single"/>
              </w:rPr>
              <w:t>r.</w:t>
            </w:r>
            <w:hyperlink r:id="rId36" w:history="1">
              <w:r w:rsidR="002348A5" w:rsidRPr="00FD42A3">
                <w:rPr>
                  <w:rFonts w:asciiTheme="minorHAnsi" w:hAnsiTheme="minorHAnsi" w:cs="Arial"/>
                  <w:sz w:val="20"/>
                  <w:u w:val="single"/>
                  <w:lang w:eastAsia="nl-NL"/>
                </w:rPr>
                <w:t>voorhuijzen@rsgterapel.nl</w:t>
              </w:r>
            </w:hyperlink>
          </w:p>
        </w:tc>
        <w:tc>
          <w:tcPr>
            <w:tcW w:w="952" w:type="dxa"/>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Arial" w:hAnsi="Arial" w:cs="Arial"/>
                <w:sz w:val="20"/>
                <w:szCs w:val="20"/>
                <w:lang w:eastAsia="nl-NL"/>
              </w:rPr>
            </w:pPr>
          </w:p>
        </w:tc>
      </w:tr>
      <w:tr w:rsidR="002348A5" w:rsidRPr="00FD42A3" w:rsidTr="000A50B6">
        <w:trPr>
          <w:trHeight w:val="255"/>
        </w:trPr>
        <w:tc>
          <w:tcPr>
            <w:tcW w:w="1149" w:type="dxa"/>
            <w:gridSpan w:val="2"/>
            <w:tcBorders>
              <w:top w:val="nil"/>
              <w:left w:val="single" w:sz="4" w:space="0" w:color="auto"/>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szCs w:val="16"/>
                <w:lang w:eastAsia="nl-NL"/>
              </w:rPr>
            </w:pPr>
            <w:r w:rsidRPr="00FD42A3">
              <w:rPr>
                <w:rFonts w:asciiTheme="minorHAnsi" w:hAnsiTheme="minorHAnsi" w:cs="Tahoma"/>
                <w:sz w:val="20"/>
                <w:szCs w:val="16"/>
                <w:lang w:eastAsia="nl-NL"/>
              </w:rPr>
              <w:t>Miranda</w:t>
            </w:r>
          </w:p>
        </w:tc>
        <w:tc>
          <w:tcPr>
            <w:tcW w:w="1623"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szCs w:val="16"/>
                <w:lang w:eastAsia="nl-NL"/>
              </w:rPr>
            </w:pPr>
            <w:r w:rsidRPr="00FD42A3">
              <w:rPr>
                <w:rFonts w:asciiTheme="minorHAnsi" w:hAnsiTheme="minorHAnsi" w:cs="Tahoma"/>
                <w:sz w:val="20"/>
                <w:szCs w:val="16"/>
                <w:lang w:eastAsia="nl-NL"/>
              </w:rPr>
              <w:t>Vos, M</w:t>
            </w:r>
          </w:p>
        </w:tc>
        <w:tc>
          <w:tcPr>
            <w:tcW w:w="502"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szCs w:val="16"/>
                <w:lang w:eastAsia="nl-NL"/>
              </w:rPr>
            </w:pPr>
            <w:r w:rsidRPr="00FD42A3">
              <w:rPr>
                <w:rFonts w:asciiTheme="minorHAnsi" w:hAnsiTheme="minorHAnsi" w:cs="Tahoma"/>
                <w:sz w:val="20"/>
                <w:szCs w:val="16"/>
                <w:lang w:eastAsia="nl-NL"/>
              </w:rPr>
              <w:t>V*</w:t>
            </w:r>
          </w:p>
        </w:tc>
        <w:tc>
          <w:tcPr>
            <w:tcW w:w="1863"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szCs w:val="16"/>
                <w:lang w:eastAsia="nl-NL"/>
              </w:rPr>
            </w:pPr>
            <w:r w:rsidRPr="00FD42A3">
              <w:rPr>
                <w:rFonts w:asciiTheme="minorHAnsi" w:hAnsiTheme="minorHAnsi" w:cs="Tahoma"/>
                <w:sz w:val="20"/>
                <w:szCs w:val="16"/>
                <w:lang w:eastAsia="nl-NL"/>
              </w:rPr>
              <w:t>26-4-1973</w:t>
            </w:r>
          </w:p>
        </w:tc>
        <w:tc>
          <w:tcPr>
            <w:tcW w:w="3071" w:type="dxa"/>
            <w:tcBorders>
              <w:top w:val="nil"/>
              <w:left w:val="nil"/>
              <w:bottom w:val="single" w:sz="4" w:space="0" w:color="auto"/>
              <w:right w:val="single" w:sz="4" w:space="0" w:color="auto"/>
            </w:tcBorders>
            <w:shd w:val="clear" w:color="auto" w:fill="auto"/>
            <w:noWrap/>
            <w:vAlign w:val="bottom"/>
            <w:hideMark/>
          </w:tcPr>
          <w:p w:rsidR="002348A5" w:rsidRPr="00FD42A3" w:rsidRDefault="000A50B6" w:rsidP="002348A5">
            <w:pPr>
              <w:spacing w:after="0" w:line="240" w:lineRule="auto"/>
              <w:rPr>
                <w:rFonts w:asciiTheme="minorHAnsi" w:hAnsiTheme="minorHAnsi" w:cs="Arial"/>
                <w:sz w:val="20"/>
                <w:u w:val="single"/>
                <w:lang w:eastAsia="nl-NL"/>
              </w:rPr>
            </w:pPr>
            <w:r w:rsidRPr="00FD42A3">
              <w:rPr>
                <w:rFonts w:asciiTheme="minorHAnsi" w:hAnsiTheme="minorHAnsi"/>
                <w:sz w:val="20"/>
                <w:u w:val="single"/>
              </w:rPr>
              <w:t>m.</w:t>
            </w:r>
            <w:hyperlink r:id="rId37" w:history="1">
              <w:r w:rsidR="002348A5" w:rsidRPr="00FD42A3">
                <w:rPr>
                  <w:rFonts w:asciiTheme="minorHAnsi" w:hAnsiTheme="minorHAnsi" w:cs="Arial"/>
                  <w:sz w:val="20"/>
                  <w:u w:val="single"/>
                  <w:lang w:eastAsia="nl-NL"/>
                </w:rPr>
                <w:t>vos@rsgterapel.nl</w:t>
              </w:r>
            </w:hyperlink>
          </w:p>
        </w:tc>
        <w:tc>
          <w:tcPr>
            <w:tcW w:w="952" w:type="dxa"/>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Arial" w:hAnsi="Arial" w:cs="Arial"/>
                <w:sz w:val="20"/>
                <w:szCs w:val="20"/>
                <w:lang w:eastAsia="nl-NL"/>
              </w:rPr>
            </w:pPr>
          </w:p>
        </w:tc>
      </w:tr>
      <w:tr w:rsidR="002348A5" w:rsidRPr="00FD42A3" w:rsidTr="000A50B6">
        <w:trPr>
          <w:trHeight w:val="255"/>
        </w:trPr>
        <w:tc>
          <w:tcPr>
            <w:tcW w:w="1149" w:type="dxa"/>
            <w:gridSpan w:val="2"/>
            <w:tcBorders>
              <w:top w:val="nil"/>
              <w:left w:val="single" w:sz="4" w:space="0" w:color="auto"/>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szCs w:val="16"/>
                <w:lang w:eastAsia="nl-NL"/>
              </w:rPr>
            </w:pPr>
            <w:r w:rsidRPr="00FD42A3">
              <w:rPr>
                <w:rFonts w:asciiTheme="minorHAnsi" w:hAnsiTheme="minorHAnsi" w:cs="Tahoma"/>
                <w:sz w:val="20"/>
                <w:szCs w:val="16"/>
                <w:lang w:eastAsia="nl-NL"/>
              </w:rPr>
              <w:t>Marlies</w:t>
            </w:r>
          </w:p>
        </w:tc>
        <w:tc>
          <w:tcPr>
            <w:tcW w:w="1623"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szCs w:val="16"/>
                <w:lang w:eastAsia="nl-NL"/>
              </w:rPr>
            </w:pPr>
            <w:r w:rsidRPr="00FD42A3">
              <w:rPr>
                <w:rFonts w:asciiTheme="minorHAnsi" w:hAnsiTheme="minorHAnsi" w:cs="Tahoma"/>
                <w:sz w:val="20"/>
                <w:szCs w:val="16"/>
                <w:lang w:eastAsia="nl-NL"/>
              </w:rPr>
              <w:t>Wever, M</w:t>
            </w:r>
          </w:p>
        </w:tc>
        <w:tc>
          <w:tcPr>
            <w:tcW w:w="502"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szCs w:val="16"/>
                <w:lang w:eastAsia="nl-NL"/>
              </w:rPr>
            </w:pPr>
            <w:r w:rsidRPr="00FD42A3">
              <w:rPr>
                <w:rFonts w:asciiTheme="minorHAnsi" w:hAnsiTheme="minorHAnsi" w:cs="Tahoma"/>
                <w:sz w:val="20"/>
                <w:szCs w:val="16"/>
                <w:lang w:eastAsia="nl-NL"/>
              </w:rPr>
              <w:t>V*</w:t>
            </w:r>
          </w:p>
        </w:tc>
        <w:tc>
          <w:tcPr>
            <w:tcW w:w="1863"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szCs w:val="16"/>
                <w:lang w:eastAsia="nl-NL"/>
              </w:rPr>
            </w:pPr>
            <w:r w:rsidRPr="00FD42A3">
              <w:rPr>
                <w:rFonts w:asciiTheme="minorHAnsi" w:hAnsiTheme="minorHAnsi" w:cs="Tahoma"/>
                <w:sz w:val="20"/>
                <w:szCs w:val="16"/>
                <w:lang w:eastAsia="nl-NL"/>
              </w:rPr>
              <w:t>11-4-1985</w:t>
            </w:r>
          </w:p>
        </w:tc>
        <w:tc>
          <w:tcPr>
            <w:tcW w:w="3071" w:type="dxa"/>
            <w:tcBorders>
              <w:top w:val="nil"/>
              <w:left w:val="nil"/>
              <w:bottom w:val="single" w:sz="4" w:space="0" w:color="auto"/>
              <w:right w:val="single" w:sz="4" w:space="0" w:color="auto"/>
            </w:tcBorders>
            <w:shd w:val="clear" w:color="auto" w:fill="auto"/>
            <w:noWrap/>
            <w:vAlign w:val="bottom"/>
            <w:hideMark/>
          </w:tcPr>
          <w:p w:rsidR="002348A5" w:rsidRPr="00FD42A3" w:rsidRDefault="000A50B6" w:rsidP="002348A5">
            <w:pPr>
              <w:spacing w:after="0" w:line="240" w:lineRule="auto"/>
              <w:rPr>
                <w:rFonts w:asciiTheme="minorHAnsi" w:hAnsiTheme="minorHAnsi" w:cs="Arial"/>
                <w:sz w:val="20"/>
                <w:u w:val="single"/>
                <w:lang w:eastAsia="nl-NL"/>
              </w:rPr>
            </w:pPr>
            <w:r w:rsidRPr="00FD42A3">
              <w:rPr>
                <w:rFonts w:asciiTheme="minorHAnsi" w:hAnsiTheme="minorHAnsi"/>
                <w:sz w:val="20"/>
                <w:u w:val="single"/>
              </w:rPr>
              <w:t>m.</w:t>
            </w:r>
            <w:hyperlink r:id="rId38" w:history="1">
              <w:r w:rsidR="002348A5" w:rsidRPr="00FD42A3">
                <w:rPr>
                  <w:rFonts w:asciiTheme="minorHAnsi" w:hAnsiTheme="minorHAnsi" w:cs="Arial"/>
                  <w:sz w:val="20"/>
                  <w:u w:val="single"/>
                  <w:lang w:eastAsia="nl-NL"/>
                </w:rPr>
                <w:t>wever@rsgterapel.nl</w:t>
              </w:r>
            </w:hyperlink>
          </w:p>
        </w:tc>
        <w:tc>
          <w:tcPr>
            <w:tcW w:w="952" w:type="dxa"/>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Arial" w:hAnsi="Arial" w:cs="Arial"/>
                <w:sz w:val="20"/>
                <w:szCs w:val="20"/>
                <w:lang w:eastAsia="nl-NL"/>
              </w:rPr>
            </w:pPr>
          </w:p>
        </w:tc>
      </w:tr>
      <w:tr w:rsidR="002348A5" w:rsidRPr="00FD42A3" w:rsidTr="000A50B6">
        <w:trPr>
          <w:trHeight w:val="255"/>
        </w:trPr>
        <w:tc>
          <w:tcPr>
            <w:tcW w:w="1149" w:type="dxa"/>
            <w:gridSpan w:val="2"/>
            <w:tcBorders>
              <w:top w:val="nil"/>
              <w:left w:val="single" w:sz="4" w:space="0" w:color="auto"/>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szCs w:val="16"/>
                <w:lang w:eastAsia="nl-NL"/>
              </w:rPr>
            </w:pPr>
            <w:r w:rsidRPr="00FD42A3">
              <w:rPr>
                <w:rFonts w:asciiTheme="minorHAnsi" w:hAnsiTheme="minorHAnsi" w:cs="Tahoma"/>
                <w:sz w:val="20"/>
                <w:szCs w:val="16"/>
                <w:lang w:eastAsia="nl-NL"/>
              </w:rPr>
              <w:t>Jan</w:t>
            </w:r>
          </w:p>
        </w:tc>
        <w:tc>
          <w:tcPr>
            <w:tcW w:w="1623"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szCs w:val="16"/>
                <w:lang w:eastAsia="nl-NL"/>
              </w:rPr>
            </w:pPr>
            <w:r w:rsidRPr="00FD42A3">
              <w:rPr>
                <w:rFonts w:asciiTheme="minorHAnsi" w:hAnsiTheme="minorHAnsi" w:cs="Tahoma"/>
                <w:sz w:val="20"/>
                <w:szCs w:val="16"/>
                <w:lang w:eastAsia="nl-NL"/>
              </w:rPr>
              <w:t>Wigchers, J</w:t>
            </w:r>
          </w:p>
        </w:tc>
        <w:tc>
          <w:tcPr>
            <w:tcW w:w="502"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szCs w:val="16"/>
                <w:lang w:eastAsia="nl-NL"/>
              </w:rPr>
            </w:pPr>
            <w:r w:rsidRPr="00FD42A3">
              <w:rPr>
                <w:rFonts w:asciiTheme="minorHAnsi" w:hAnsiTheme="minorHAnsi" w:cs="Tahoma"/>
                <w:sz w:val="20"/>
                <w:szCs w:val="16"/>
                <w:lang w:eastAsia="nl-NL"/>
              </w:rPr>
              <w:t>M</w:t>
            </w:r>
          </w:p>
        </w:tc>
        <w:tc>
          <w:tcPr>
            <w:tcW w:w="1863"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szCs w:val="16"/>
                <w:lang w:eastAsia="nl-NL"/>
              </w:rPr>
            </w:pPr>
            <w:r w:rsidRPr="00FD42A3">
              <w:rPr>
                <w:rFonts w:asciiTheme="minorHAnsi" w:hAnsiTheme="minorHAnsi" w:cs="Tahoma"/>
                <w:sz w:val="20"/>
                <w:szCs w:val="16"/>
                <w:lang w:eastAsia="nl-NL"/>
              </w:rPr>
              <w:t>4-1-1952</w:t>
            </w:r>
          </w:p>
        </w:tc>
        <w:tc>
          <w:tcPr>
            <w:tcW w:w="3071" w:type="dxa"/>
            <w:tcBorders>
              <w:top w:val="nil"/>
              <w:left w:val="nil"/>
              <w:bottom w:val="single" w:sz="4" w:space="0" w:color="auto"/>
              <w:right w:val="single" w:sz="4" w:space="0" w:color="auto"/>
            </w:tcBorders>
            <w:shd w:val="clear" w:color="auto" w:fill="auto"/>
            <w:noWrap/>
            <w:vAlign w:val="bottom"/>
            <w:hideMark/>
          </w:tcPr>
          <w:p w:rsidR="002348A5" w:rsidRPr="00FD42A3" w:rsidRDefault="000A50B6" w:rsidP="002348A5">
            <w:pPr>
              <w:spacing w:after="0" w:line="240" w:lineRule="auto"/>
              <w:rPr>
                <w:rFonts w:asciiTheme="minorHAnsi" w:hAnsiTheme="minorHAnsi" w:cs="Arial"/>
                <w:sz w:val="20"/>
                <w:u w:val="single"/>
                <w:lang w:eastAsia="nl-NL"/>
              </w:rPr>
            </w:pPr>
            <w:r w:rsidRPr="00FD42A3">
              <w:rPr>
                <w:rFonts w:asciiTheme="minorHAnsi" w:hAnsiTheme="minorHAnsi"/>
                <w:sz w:val="20"/>
                <w:u w:val="single"/>
              </w:rPr>
              <w:t>j.</w:t>
            </w:r>
            <w:hyperlink r:id="rId39" w:history="1">
              <w:r w:rsidR="002348A5" w:rsidRPr="00FD42A3">
                <w:rPr>
                  <w:rFonts w:asciiTheme="minorHAnsi" w:hAnsiTheme="minorHAnsi" w:cs="Arial"/>
                  <w:sz w:val="20"/>
                  <w:u w:val="single"/>
                  <w:lang w:eastAsia="nl-NL"/>
                </w:rPr>
                <w:t>wigchers@rsgterapel.nl</w:t>
              </w:r>
            </w:hyperlink>
          </w:p>
        </w:tc>
        <w:tc>
          <w:tcPr>
            <w:tcW w:w="952" w:type="dxa"/>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Arial" w:hAnsi="Arial" w:cs="Arial"/>
                <w:sz w:val="20"/>
                <w:szCs w:val="20"/>
                <w:lang w:eastAsia="nl-NL"/>
              </w:rPr>
            </w:pPr>
          </w:p>
        </w:tc>
      </w:tr>
      <w:tr w:rsidR="002348A5" w:rsidRPr="00FD42A3" w:rsidTr="000A50B6">
        <w:trPr>
          <w:trHeight w:val="255"/>
        </w:trPr>
        <w:tc>
          <w:tcPr>
            <w:tcW w:w="1149" w:type="dxa"/>
            <w:gridSpan w:val="2"/>
            <w:tcBorders>
              <w:top w:val="nil"/>
              <w:left w:val="single" w:sz="4" w:space="0" w:color="auto"/>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szCs w:val="16"/>
                <w:lang w:eastAsia="nl-NL"/>
              </w:rPr>
            </w:pPr>
            <w:r w:rsidRPr="00FD42A3">
              <w:rPr>
                <w:rFonts w:asciiTheme="minorHAnsi" w:hAnsiTheme="minorHAnsi" w:cs="Tahoma"/>
                <w:sz w:val="20"/>
                <w:szCs w:val="16"/>
                <w:lang w:eastAsia="nl-NL"/>
              </w:rPr>
              <w:t>Jelke</w:t>
            </w:r>
          </w:p>
        </w:tc>
        <w:tc>
          <w:tcPr>
            <w:tcW w:w="1623"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szCs w:val="16"/>
                <w:lang w:eastAsia="nl-NL"/>
              </w:rPr>
            </w:pPr>
            <w:r w:rsidRPr="00FD42A3">
              <w:rPr>
                <w:rFonts w:asciiTheme="minorHAnsi" w:hAnsiTheme="minorHAnsi" w:cs="Tahoma"/>
                <w:sz w:val="20"/>
                <w:szCs w:val="16"/>
                <w:lang w:eastAsia="nl-NL"/>
              </w:rPr>
              <w:t>Wind, J</w:t>
            </w:r>
          </w:p>
        </w:tc>
        <w:tc>
          <w:tcPr>
            <w:tcW w:w="502"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szCs w:val="16"/>
                <w:lang w:eastAsia="nl-NL"/>
              </w:rPr>
            </w:pPr>
            <w:r w:rsidRPr="00FD42A3">
              <w:rPr>
                <w:rFonts w:asciiTheme="minorHAnsi" w:hAnsiTheme="minorHAnsi" w:cs="Tahoma"/>
                <w:sz w:val="20"/>
                <w:szCs w:val="16"/>
                <w:lang w:eastAsia="nl-NL"/>
              </w:rPr>
              <w:t>M</w:t>
            </w:r>
          </w:p>
        </w:tc>
        <w:tc>
          <w:tcPr>
            <w:tcW w:w="1863" w:type="dxa"/>
            <w:tcBorders>
              <w:top w:val="nil"/>
              <w:left w:val="nil"/>
              <w:bottom w:val="single" w:sz="4" w:space="0" w:color="auto"/>
              <w:right w:val="single" w:sz="4" w:space="0" w:color="auto"/>
            </w:tcBorders>
            <w:shd w:val="clear" w:color="auto" w:fill="auto"/>
            <w:hideMark/>
          </w:tcPr>
          <w:p w:rsidR="002348A5" w:rsidRPr="00FD42A3" w:rsidRDefault="002348A5" w:rsidP="002348A5">
            <w:pPr>
              <w:spacing w:after="0" w:line="240" w:lineRule="auto"/>
              <w:rPr>
                <w:rFonts w:asciiTheme="minorHAnsi" w:hAnsiTheme="minorHAnsi" w:cs="Tahoma"/>
                <w:sz w:val="20"/>
                <w:szCs w:val="16"/>
                <w:lang w:eastAsia="nl-NL"/>
              </w:rPr>
            </w:pPr>
            <w:r w:rsidRPr="00FD42A3">
              <w:rPr>
                <w:rFonts w:asciiTheme="minorHAnsi" w:hAnsiTheme="minorHAnsi" w:cs="Tahoma"/>
                <w:sz w:val="20"/>
                <w:szCs w:val="16"/>
                <w:lang w:eastAsia="nl-NL"/>
              </w:rPr>
              <w:t>29-1-1964</w:t>
            </w:r>
          </w:p>
        </w:tc>
        <w:tc>
          <w:tcPr>
            <w:tcW w:w="3071" w:type="dxa"/>
            <w:tcBorders>
              <w:top w:val="nil"/>
              <w:left w:val="nil"/>
              <w:bottom w:val="single" w:sz="4" w:space="0" w:color="auto"/>
              <w:right w:val="single" w:sz="4" w:space="0" w:color="auto"/>
            </w:tcBorders>
            <w:shd w:val="clear" w:color="auto" w:fill="auto"/>
            <w:noWrap/>
            <w:vAlign w:val="bottom"/>
            <w:hideMark/>
          </w:tcPr>
          <w:p w:rsidR="002348A5" w:rsidRPr="00FD42A3" w:rsidRDefault="000A50B6" w:rsidP="002348A5">
            <w:pPr>
              <w:spacing w:after="0" w:line="240" w:lineRule="auto"/>
              <w:rPr>
                <w:rFonts w:asciiTheme="minorHAnsi" w:hAnsiTheme="minorHAnsi" w:cs="Arial"/>
                <w:sz w:val="20"/>
                <w:u w:val="single"/>
                <w:lang w:eastAsia="nl-NL"/>
              </w:rPr>
            </w:pPr>
            <w:r w:rsidRPr="00FD42A3">
              <w:rPr>
                <w:rFonts w:asciiTheme="minorHAnsi" w:hAnsiTheme="minorHAnsi"/>
                <w:sz w:val="20"/>
                <w:u w:val="single"/>
              </w:rPr>
              <w:t>j.</w:t>
            </w:r>
            <w:hyperlink r:id="rId40" w:history="1">
              <w:r w:rsidR="002348A5" w:rsidRPr="00FD42A3">
                <w:rPr>
                  <w:rFonts w:asciiTheme="minorHAnsi" w:hAnsiTheme="minorHAnsi" w:cs="Arial"/>
                  <w:sz w:val="20"/>
                  <w:u w:val="single"/>
                  <w:lang w:eastAsia="nl-NL"/>
                </w:rPr>
                <w:t>wind@rsgterapel.nl</w:t>
              </w:r>
            </w:hyperlink>
          </w:p>
        </w:tc>
        <w:tc>
          <w:tcPr>
            <w:tcW w:w="952" w:type="dxa"/>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Arial" w:hAnsi="Arial" w:cs="Arial"/>
                <w:sz w:val="20"/>
                <w:szCs w:val="20"/>
                <w:lang w:eastAsia="nl-NL"/>
              </w:rPr>
            </w:pPr>
          </w:p>
        </w:tc>
      </w:tr>
      <w:tr w:rsidR="002348A5" w:rsidRPr="00FD42A3" w:rsidTr="000A50B6">
        <w:trPr>
          <w:trHeight w:val="255"/>
        </w:trPr>
        <w:tc>
          <w:tcPr>
            <w:tcW w:w="1149" w:type="dxa"/>
            <w:gridSpan w:val="2"/>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Theme="minorHAnsi" w:hAnsiTheme="minorHAnsi" w:cs="Arial"/>
                <w:sz w:val="20"/>
                <w:szCs w:val="20"/>
                <w:lang w:eastAsia="nl-NL"/>
              </w:rPr>
            </w:pPr>
          </w:p>
        </w:tc>
        <w:tc>
          <w:tcPr>
            <w:tcW w:w="1623" w:type="dxa"/>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Theme="minorHAnsi" w:hAnsiTheme="minorHAnsi" w:cs="Arial"/>
                <w:sz w:val="20"/>
                <w:szCs w:val="20"/>
                <w:lang w:eastAsia="nl-NL"/>
              </w:rPr>
            </w:pPr>
          </w:p>
        </w:tc>
        <w:tc>
          <w:tcPr>
            <w:tcW w:w="502" w:type="dxa"/>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Theme="minorHAnsi" w:hAnsiTheme="minorHAnsi" w:cs="Arial"/>
                <w:sz w:val="20"/>
                <w:szCs w:val="20"/>
                <w:lang w:eastAsia="nl-NL"/>
              </w:rPr>
            </w:pPr>
          </w:p>
        </w:tc>
        <w:tc>
          <w:tcPr>
            <w:tcW w:w="1863" w:type="dxa"/>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Theme="minorHAnsi" w:hAnsiTheme="minorHAnsi" w:cs="Arial"/>
                <w:sz w:val="20"/>
                <w:szCs w:val="20"/>
                <w:lang w:eastAsia="nl-NL"/>
              </w:rPr>
            </w:pPr>
          </w:p>
        </w:tc>
        <w:tc>
          <w:tcPr>
            <w:tcW w:w="3071" w:type="dxa"/>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Theme="minorHAnsi" w:hAnsiTheme="minorHAnsi" w:cs="Arial"/>
                <w:sz w:val="20"/>
                <w:szCs w:val="20"/>
                <w:lang w:eastAsia="nl-NL"/>
              </w:rPr>
            </w:pPr>
          </w:p>
        </w:tc>
        <w:tc>
          <w:tcPr>
            <w:tcW w:w="952" w:type="dxa"/>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Arial" w:hAnsi="Arial" w:cs="Arial"/>
                <w:sz w:val="20"/>
                <w:szCs w:val="20"/>
                <w:lang w:eastAsia="nl-NL"/>
              </w:rPr>
            </w:pPr>
          </w:p>
        </w:tc>
      </w:tr>
      <w:tr w:rsidR="002348A5" w:rsidRPr="00FD42A3" w:rsidTr="000A50B6">
        <w:trPr>
          <w:trHeight w:val="255"/>
        </w:trPr>
        <w:tc>
          <w:tcPr>
            <w:tcW w:w="1149" w:type="dxa"/>
            <w:gridSpan w:val="2"/>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Arial" w:hAnsi="Arial" w:cs="Arial"/>
                <w:sz w:val="20"/>
                <w:szCs w:val="20"/>
                <w:lang w:eastAsia="nl-NL"/>
              </w:rPr>
            </w:pPr>
          </w:p>
        </w:tc>
        <w:tc>
          <w:tcPr>
            <w:tcW w:w="1623" w:type="dxa"/>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Arial" w:hAnsi="Arial" w:cs="Arial"/>
                <w:sz w:val="20"/>
                <w:szCs w:val="20"/>
                <w:lang w:eastAsia="nl-NL"/>
              </w:rPr>
            </w:pPr>
          </w:p>
        </w:tc>
        <w:tc>
          <w:tcPr>
            <w:tcW w:w="502" w:type="dxa"/>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Arial" w:hAnsi="Arial" w:cs="Arial"/>
                <w:sz w:val="20"/>
                <w:szCs w:val="20"/>
                <w:lang w:eastAsia="nl-NL"/>
              </w:rPr>
            </w:pPr>
          </w:p>
        </w:tc>
        <w:tc>
          <w:tcPr>
            <w:tcW w:w="1863" w:type="dxa"/>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Arial" w:hAnsi="Arial" w:cs="Arial"/>
                <w:sz w:val="20"/>
                <w:szCs w:val="20"/>
                <w:lang w:eastAsia="nl-NL"/>
              </w:rPr>
            </w:pPr>
          </w:p>
        </w:tc>
        <w:tc>
          <w:tcPr>
            <w:tcW w:w="3071" w:type="dxa"/>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Arial" w:hAnsi="Arial" w:cs="Arial"/>
                <w:sz w:val="20"/>
                <w:szCs w:val="20"/>
                <w:lang w:eastAsia="nl-NL"/>
              </w:rPr>
            </w:pPr>
          </w:p>
        </w:tc>
        <w:tc>
          <w:tcPr>
            <w:tcW w:w="952" w:type="dxa"/>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Arial" w:hAnsi="Arial" w:cs="Arial"/>
                <w:sz w:val="20"/>
                <w:szCs w:val="20"/>
                <w:lang w:eastAsia="nl-NL"/>
              </w:rPr>
            </w:pPr>
          </w:p>
        </w:tc>
      </w:tr>
      <w:tr w:rsidR="002348A5" w:rsidRPr="00FD42A3" w:rsidTr="000A50B6">
        <w:trPr>
          <w:trHeight w:val="255"/>
        </w:trPr>
        <w:tc>
          <w:tcPr>
            <w:tcW w:w="1149" w:type="dxa"/>
            <w:gridSpan w:val="2"/>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Arial" w:hAnsi="Arial" w:cs="Arial"/>
                <w:sz w:val="20"/>
                <w:szCs w:val="20"/>
                <w:lang w:eastAsia="nl-NL"/>
              </w:rPr>
            </w:pPr>
          </w:p>
        </w:tc>
        <w:tc>
          <w:tcPr>
            <w:tcW w:w="1623" w:type="dxa"/>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Arial" w:hAnsi="Arial" w:cs="Arial"/>
                <w:sz w:val="20"/>
                <w:szCs w:val="20"/>
                <w:lang w:eastAsia="nl-NL"/>
              </w:rPr>
            </w:pPr>
          </w:p>
        </w:tc>
        <w:tc>
          <w:tcPr>
            <w:tcW w:w="502" w:type="dxa"/>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Arial" w:hAnsi="Arial" w:cs="Arial"/>
                <w:sz w:val="20"/>
                <w:szCs w:val="20"/>
                <w:lang w:eastAsia="nl-NL"/>
              </w:rPr>
            </w:pPr>
          </w:p>
        </w:tc>
        <w:tc>
          <w:tcPr>
            <w:tcW w:w="1863" w:type="dxa"/>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Arial" w:hAnsi="Arial" w:cs="Arial"/>
                <w:sz w:val="20"/>
                <w:szCs w:val="20"/>
                <w:lang w:eastAsia="nl-NL"/>
              </w:rPr>
            </w:pPr>
          </w:p>
        </w:tc>
        <w:tc>
          <w:tcPr>
            <w:tcW w:w="3071" w:type="dxa"/>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Arial" w:hAnsi="Arial" w:cs="Arial"/>
                <w:sz w:val="20"/>
                <w:szCs w:val="20"/>
                <w:lang w:eastAsia="nl-NL"/>
              </w:rPr>
            </w:pPr>
          </w:p>
        </w:tc>
        <w:tc>
          <w:tcPr>
            <w:tcW w:w="952" w:type="dxa"/>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Arial" w:hAnsi="Arial" w:cs="Arial"/>
                <w:sz w:val="20"/>
                <w:szCs w:val="20"/>
                <w:lang w:eastAsia="nl-NL"/>
              </w:rPr>
            </w:pPr>
          </w:p>
        </w:tc>
      </w:tr>
      <w:tr w:rsidR="002348A5" w:rsidRPr="00FD42A3" w:rsidTr="000A50B6">
        <w:trPr>
          <w:trHeight w:val="255"/>
        </w:trPr>
        <w:tc>
          <w:tcPr>
            <w:tcW w:w="1149" w:type="dxa"/>
            <w:gridSpan w:val="2"/>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Arial" w:hAnsi="Arial" w:cs="Arial"/>
                <w:sz w:val="20"/>
                <w:szCs w:val="20"/>
                <w:lang w:eastAsia="nl-NL"/>
              </w:rPr>
            </w:pPr>
          </w:p>
        </w:tc>
        <w:tc>
          <w:tcPr>
            <w:tcW w:w="1623" w:type="dxa"/>
            <w:tcBorders>
              <w:top w:val="nil"/>
              <w:left w:val="nil"/>
              <w:bottom w:val="nil"/>
              <w:right w:val="nil"/>
            </w:tcBorders>
            <w:shd w:val="clear" w:color="auto" w:fill="auto"/>
            <w:noWrap/>
            <w:vAlign w:val="bottom"/>
            <w:hideMark/>
          </w:tcPr>
          <w:p w:rsidR="002348A5" w:rsidRPr="00FD42A3" w:rsidRDefault="00E363AA" w:rsidP="00090996">
            <w:pPr>
              <w:spacing w:after="0" w:line="240" w:lineRule="auto"/>
              <w:rPr>
                <w:rFonts w:ascii="Arial" w:hAnsi="Arial" w:cs="Arial"/>
                <w:sz w:val="20"/>
                <w:szCs w:val="20"/>
                <w:lang w:eastAsia="nl-NL"/>
              </w:rPr>
            </w:pPr>
            <w:r>
              <w:rPr>
                <w:rFonts w:ascii="Arial" w:hAnsi="Arial" w:cs="Arial"/>
                <w:sz w:val="20"/>
                <w:szCs w:val="20"/>
                <w:lang w:eastAsia="nl-NL"/>
              </w:rPr>
              <w:t>3</w:t>
            </w:r>
            <w:r w:rsidR="00090996">
              <w:rPr>
                <w:rFonts w:ascii="Arial" w:hAnsi="Arial" w:cs="Arial"/>
                <w:sz w:val="20"/>
                <w:szCs w:val="20"/>
                <w:lang w:eastAsia="nl-NL"/>
              </w:rPr>
              <w:t>2</w:t>
            </w:r>
            <w:r w:rsidR="002348A5" w:rsidRPr="00FD42A3">
              <w:rPr>
                <w:rFonts w:ascii="Arial" w:hAnsi="Arial" w:cs="Arial"/>
                <w:sz w:val="20"/>
                <w:szCs w:val="20"/>
                <w:lang w:eastAsia="nl-NL"/>
              </w:rPr>
              <w:t xml:space="preserve"> BHVers</w:t>
            </w:r>
          </w:p>
        </w:tc>
        <w:tc>
          <w:tcPr>
            <w:tcW w:w="502" w:type="dxa"/>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Arial" w:hAnsi="Arial" w:cs="Arial"/>
                <w:sz w:val="20"/>
                <w:szCs w:val="20"/>
                <w:lang w:eastAsia="nl-NL"/>
              </w:rPr>
            </w:pPr>
          </w:p>
        </w:tc>
        <w:tc>
          <w:tcPr>
            <w:tcW w:w="1863" w:type="dxa"/>
            <w:tcBorders>
              <w:top w:val="nil"/>
              <w:left w:val="nil"/>
              <w:bottom w:val="nil"/>
              <w:right w:val="nil"/>
            </w:tcBorders>
            <w:shd w:val="clear" w:color="auto" w:fill="auto"/>
            <w:noWrap/>
            <w:vAlign w:val="bottom"/>
            <w:hideMark/>
          </w:tcPr>
          <w:p w:rsidR="002348A5" w:rsidRPr="00FD42A3" w:rsidRDefault="00E363AA" w:rsidP="002348A5">
            <w:pPr>
              <w:spacing w:after="0" w:line="240" w:lineRule="auto"/>
              <w:rPr>
                <w:rFonts w:ascii="Arial" w:hAnsi="Arial" w:cs="Arial"/>
                <w:sz w:val="20"/>
                <w:szCs w:val="20"/>
                <w:lang w:eastAsia="nl-NL"/>
              </w:rPr>
            </w:pPr>
            <w:r>
              <w:rPr>
                <w:rFonts w:ascii="Arial" w:hAnsi="Arial" w:cs="Arial"/>
                <w:sz w:val="20"/>
                <w:szCs w:val="20"/>
                <w:lang w:eastAsia="nl-NL"/>
              </w:rPr>
              <w:t>8</w:t>
            </w:r>
            <w:r w:rsidR="002348A5" w:rsidRPr="00FD42A3">
              <w:rPr>
                <w:rFonts w:ascii="Arial" w:hAnsi="Arial" w:cs="Arial"/>
                <w:sz w:val="20"/>
                <w:szCs w:val="20"/>
                <w:lang w:eastAsia="nl-NL"/>
              </w:rPr>
              <w:t xml:space="preserve"> EHBOers *</w:t>
            </w:r>
          </w:p>
        </w:tc>
        <w:tc>
          <w:tcPr>
            <w:tcW w:w="3071" w:type="dxa"/>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Arial" w:hAnsi="Arial" w:cs="Arial"/>
                <w:sz w:val="20"/>
                <w:szCs w:val="20"/>
                <w:lang w:eastAsia="nl-NL"/>
              </w:rPr>
            </w:pPr>
          </w:p>
        </w:tc>
        <w:tc>
          <w:tcPr>
            <w:tcW w:w="952" w:type="dxa"/>
            <w:tcBorders>
              <w:top w:val="nil"/>
              <w:left w:val="nil"/>
              <w:bottom w:val="nil"/>
              <w:right w:val="nil"/>
            </w:tcBorders>
            <w:shd w:val="clear" w:color="auto" w:fill="auto"/>
            <w:noWrap/>
            <w:vAlign w:val="bottom"/>
            <w:hideMark/>
          </w:tcPr>
          <w:p w:rsidR="002348A5" w:rsidRPr="00FD42A3" w:rsidRDefault="002348A5" w:rsidP="002348A5">
            <w:pPr>
              <w:spacing w:after="0" w:line="240" w:lineRule="auto"/>
              <w:rPr>
                <w:rFonts w:ascii="Arial" w:hAnsi="Arial" w:cs="Arial"/>
                <w:sz w:val="20"/>
                <w:szCs w:val="20"/>
                <w:lang w:eastAsia="nl-NL"/>
              </w:rPr>
            </w:pPr>
          </w:p>
        </w:tc>
      </w:tr>
      <w:bookmarkEnd w:id="55"/>
    </w:tbl>
    <w:p w:rsidR="002348A5" w:rsidRPr="00FD42A3" w:rsidRDefault="002348A5" w:rsidP="008332D3">
      <w:pPr>
        <w:pStyle w:val="Geenafstand"/>
        <w:rPr>
          <w:rFonts w:asciiTheme="minorHAnsi" w:hAnsiTheme="minorHAnsi"/>
          <w:sz w:val="19"/>
          <w:szCs w:val="19"/>
        </w:rPr>
      </w:pPr>
    </w:p>
    <w:sectPr w:rsidR="002348A5" w:rsidRPr="00FD42A3" w:rsidSect="009864DD">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C19" w:rsidRDefault="00112C19" w:rsidP="003F1283">
      <w:pPr>
        <w:spacing w:after="0" w:line="240" w:lineRule="auto"/>
      </w:pPr>
      <w:r>
        <w:separator/>
      </w:r>
    </w:p>
  </w:endnote>
  <w:endnote w:type="continuationSeparator" w:id="0">
    <w:p w:rsidR="00112C19" w:rsidRDefault="00112C19" w:rsidP="003F1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9669"/>
      <w:docPartObj>
        <w:docPartGallery w:val="Page Numbers (Bottom of Page)"/>
        <w:docPartUnique/>
      </w:docPartObj>
    </w:sdtPr>
    <w:sdtEndPr/>
    <w:sdtContent>
      <w:p w:rsidR="00112C19" w:rsidRDefault="00112C19">
        <w:pPr>
          <w:pStyle w:val="Voettekst"/>
          <w:jc w:val="center"/>
        </w:pPr>
        <w:r>
          <w:fldChar w:fldCharType="begin"/>
        </w:r>
        <w:r>
          <w:instrText xml:space="preserve"> PAGE   \* MERGEFORMAT </w:instrText>
        </w:r>
        <w:r>
          <w:fldChar w:fldCharType="separate"/>
        </w:r>
        <w:r w:rsidR="00872481">
          <w:rPr>
            <w:noProof/>
          </w:rPr>
          <w:t>21</w:t>
        </w:r>
        <w:r>
          <w:rPr>
            <w:noProof/>
          </w:rPr>
          <w:fldChar w:fldCharType="end"/>
        </w:r>
      </w:p>
    </w:sdtContent>
  </w:sdt>
  <w:p w:rsidR="00112C19" w:rsidRDefault="00112C19">
    <w:pPr>
      <w:pStyle w:val="Voettekst"/>
    </w:pPr>
    <w:r>
      <w:fldChar w:fldCharType="begin"/>
    </w:r>
    <w:r>
      <w:instrText xml:space="preserve"> TIME \@ "d MMMM yyyy" </w:instrText>
    </w:r>
    <w:r>
      <w:fldChar w:fldCharType="separate"/>
    </w:r>
    <w:r w:rsidR="00090996">
      <w:rPr>
        <w:noProof/>
      </w:rPr>
      <w:t>12 oktober 2016</w:t>
    </w:r>
    <w:r>
      <w:fldChar w:fldCharType="end"/>
    </w:r>
    <w:r>
      <w:tab/>
    </w:r>
    <w:r>
      <w:tab/>
      <w:t>Veiligheidsplan RSG Ter Apel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C19" w:rsidRDefault="00112C19" w:rsidP="003F1283">
      <w:pPr>
        <w:spacing w:after="0" w:line="240" w:lineRule="auto"/>
      </w:pPr>
      <w:r>
        <w:separator/>
      </w:r>
    </w:p>
  </w:footnote>
  <w:footnote w:type="continuationSeparator" w:id="0">
    <w:p w:rsidR="00112C19" w:rsidRDefault="00112C19" w:rsidP="003F12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43F70"/>
    <w:multiLevelType w:val="multilevel"/>
    <w:tmpl w:val="ADA8724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CCA384F"/>
    <w:multiLevelType w:val="hybridMultilevel"/>
    <w:tmpl w:val="A2E6CB80"/>
    <w:lvl w:ilvl="0" w:tplc="85C2D57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C946A2"/>
    <w:multiLevelType w:val="multilevel"/>
    <w:tmpl w:val="03EE43E6"/>
    <w:lvl w:ilvl="0">
      <w:start w:val="1"/>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 w15:restartNumberingAfterBreak="0">
    <w:nsid w:val="262C13F5"/>
    <w:multiLevelType w:val="hybridMultilevel"/>
    <w:tmpl w:val="8B4C4D32"/>
    <w:lvl w:ilvl="0" w:tplc="DC34799A">
      <w:start w:val="3"/>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4" w15:restartNumberingAfterBreak="0">
    <w:nsid w:val="2C7B2415"/>
    <w:multiLevelType w:val="multilevel"/>
    <w:tmpl w:val="EC04E060"/>
    <w:lvl w:ilvl="0">
      <w:start w:val="1"/>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2D600867"/>
    <w:multiLevelType w:val="multilevel"/>
    <w:tmpl w:val="F4B45DB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2EF236D2"/>
    <w:multiLevelType w:val="multilevel"/>
    <w:tmpl w:val="44A83C70"/>
    <w:lvl w:ilvl="0">
      <w:start w:val="3"/>
      <w:numFmt w:val="decimal"/>
      <w:lvlText w:val="%1."/>
      <w:lvlJc w:val="left"/>
      <w:pPr>
        <w:ind w:left="36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7" w15:restartNumberingAfterBreak="0">
    <w:nsid w:val="2F004716"/>
    <w:multiLevelType w:val="multilevel"/>
    <w:tmpl w:val="03EE43E6"/>
    <w:lvl w:ilvl="0">
      <w:start w:val="1"/>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8" w15:restartNumberingAfterBreak="0">
    <w:nsid w:val="2F226353"/>
    <w:multiLevelType w:val="multilevel"/>
    <w:tmpl w:val="82CE7EE4"/>
    <w:lvl w:ilvl="0">
      <w:start w:val="2"/>
      <w:numFmt w:val="decimal"/>
      <w:lvlText w:val="%1."/>
      <w:lvlJc w:val="left"/>
      <w:pPr>
        <w:ind w:left="570" w:hanging="570"/>
      </w:pPr>
      <w:rPr>
        <w:rFonts w:hint="default"/>
      </w:rPr>
    </w:lvl>
    <w:lvl w:ilvl="1">
      <w:start w:val="1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31927C70"/>
    <w:multiLevelType w:val="multilevel"/>
    <w:tmpl w:val="3B70878A"/>
    <w:lvl w:ilvl="0">
      <w:start w:val="2"/>
      <w:numFmt w:val="decimal"/>
      <w:lvlText w:val="%1."/>
      <w:lvlJc w:val="left"/>
      <w:pPr>
        <w:ind w:left="570" w:hanging="570"/>
      </w:pPr>
      <w:rPr>
        <w:rFonts w:hint="default"/>
      </w:rPr>
    </w:lvl>
    <w:lvl w:ilvl="1">
      <w:start w:val="1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355D6CDF"/>
    <w:multiLevelType w:val="hybridMultilevel"/>
    <w:tmpl w:val="012C5F70"/>
    <w:lvl w:ilvl="0" w:tplc="C72A3858">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689CF4">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5AB950">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12131C">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9CA896">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B43182">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B6FA70">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DC3C9A">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EAB69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6366E05"/>
    <w:multiLevelType w:val="multilevel"/>
    <w:tmpl w:val="19B6B0AC"/>
    <w:lvl w:ilvl="0">
      <w:start w:val="2"/>
      <w:numFmt w:val="decimal"/>
      <w:lvlText w:val="%1."/>
      <w:lvlJc w:val="left"/>
      <w:pPr>
        <w:ind w:left="570" w:hanging="570"/>
      </w:pPr>
      <w:rPr>
        <w:rFonts w:hint="default"/>
      </w:rPr>
    </w:lvl>
    <w:lvl w:ilvl="1">
      <w:start w:val="11"/>
      <w:numFmt w:val="decimal"/>
      <w:lvlText w:val="%1.%2."/>
      <w:lvlJc w:val="left"/>
      <w:pPr>
        <w:ind w:left="2850" w:hanging="72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960" w:hanging="144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580" w:hanging="180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9200" w:hanging="2160"/>
      </w:pPr>
      <w:rPr>
        <w:rFonts w:hint="default"/>
      </w:rPr>
    </w:lvl>
  </w:abstractNum>
  <w:abstractNum w:abstractNumId="12" w15:restartNumberingAfterBreak="0">
    <w:nsid w:val="3EDE0389"/>
    <w:multiLevelType w:val="hybridMultilevel"/>
    <w:tmpl w:val="2EB09542"/>
    <w:lvl w:ilvl="0" w:tplc="4BEABB3A">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9B5355"/>
    <w:multiLevelType w:val="hybridMultilevel"/>
    <w:tmpl w:val="7512B0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86643D8"/>
    <w:multiLevelType w:val="multilevel"/>
    <w:tmpl w:val="DC80C75A"/>
    <w:lvl w:ilvl="0">
      <w:start w:val="2"/>
      <w:numFmt w:val="decimal"/>
      <w:lvlText w:val="%1."/>
      <w:lvlJc w:val="left"/>
      <w:pPr>
        <w:ind w:left="480" w:hanging="480"/>
      </w:pPr>
      <w:rPr>
        <w:rFonts w:hint="default"/>
      </w:rPr>
    </w:lvl>
    <w:lvl w:ilvl="1">
      <w:start w:val="10"/>
      <w:numFmt w:val="decimal"/>
      <w:lvlText w:val="%1.%2."/>
      <w:lvlJc w:val="left"/>
      <w:pPr>
        <w:ind w:left="622"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15:restartNumberingAfterBreak="0">
    <w:nsid w:val="4FF530C6"/>
    <w:multiLevelType w:val="multilevel"/>
    <w:tmpl w:val="BD200A0A"/>
    <w:lvl w:ilvl="0">
      <w:start w:val="1"/>
      <w:numFmt w:val="decimal"/>
      <w:lvlText w:val="%1"/>
      <w:lvlJc w:val="left"/>
      <w:pPr>
        <w:ind w:left="555" w:hanging="55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5CD47E3E"/>
    <w:multiLevelType w:val="hybridMultilevel"/>
    <w:tmpl w:val="5DAC15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1B824D2"/>
    <w:multiLevelType w:val="multilevel"/>
    <w:tmpl w:val="8118D77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15:restartNumberingAfterBreak="0">
    <w:nsid w:val="666218CF"/>
    <w:multiLevelType w:val="multilevel"/>
    <w:tmpl w:val="03EE43E6"/>
    <w:lvl w:ilvl="0">
      <w:start w:val="1"/>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9" w15:restartNumberingAfterBreak="0">
    <w:nsid w:val="67A85372"/>
    <w:multiLevelType w:val="multilevel"/>
    <w:tmpl w:val="1870F5EC"/>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color w:val="auto"/>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8943505"/>
    <w:multiLevelType w:val="multilevel"/>
    <w:tmpl w:val="44A83C70"/>
    <w:lvl w:ilvl="0">
      <w:start w:val="3"/>
      <w:numFmt w:val="decimal"/>
      <w:lvlText w:val="%1."/>
      <w:lvlJc w:val="left"/>
      <w:pPr>
        <w:ind w:left="36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21" w15:restartNumberingAfterBreak="0">
    <w:nsid w:val="6A627E7A"/>
    <w:multiLevelType w:val="multilevel"/>
    <w:tmpl w:val="03EE43E6"/>
    <w:lvl w:ilvl="0">
      <w:start w:val="1"/>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2" w15:restartNumberingAfterBreak="0">
    <w:nsid w:val="75D77D7A"/>
    <w:multiLevelType w:val="multilevel"/>
    <w:tmpl w:val="FD9C0738"/>
    <w:lvl w:ilvl="0">
      <w:start w:val="2"/>
      <w:numFmt w:val="decimal"/>
      <w:lvlText w:val="%1."/>
      <w:lvlJc w:val="left"/>
      <w:pPr>
        <w:ind w:left="480" w:hanging="480"/>
      </w:pPr>
      <w:rPr>
        <w:rFonts w:hint="default"/>
      </w:rPr>
    </w:lvl>
    <w:lvl w:ilvl="1">
      <w:start w:val="11"/>
      <w:numFmt w:val="decimal"/>
      <w:lvlText w:val="%1.%2."/>
      <w:lvlJc w:val="left"/>
      <w:pPr>
        <w:ind w:left="1190"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0"/>
  </w:num>
  <w:num w:numId="2">
    <w:abstractNumId w:val="15"/>
  </w:num>
  <w:num w:numId="3">
    <w:abstractNumId w:val="19"/>
  </w:num>
  <w:num w:numId="4">
    <w:abstractNumId w:val="1"/>
  </w:num>
  <w:num w:numId="5">
    <w:abstractNumId w:val="12"/>
  </w:num>
  <w:num w:numId="6">
    <w:abstractNumId w:val="17"/>
  </w:num>
  <w:num w:numId="7">
    <w:abstractNumId w:val="2"/>
  </w:num>
  <w:num w:numId="8">
    <w:abstractNumId w:val="7"/>
  </w:num>
  <w:num w:numId="9">
    <w:abstractNumId w:val="21"/>
  </w:num>
  <w:num w:numId="10">
    <w:abstractNumId w:val="18"/>
  </w:num>
  <w:num w:numId="11">
    <w:abstractNumId w:val="14"/>
  </w:num>
  <w:num w:numId="12">
    <w:abstractNumId w:val="22"/>
  </w:num>
  <w:num w:numId="13">
    <w:abstractNumId w:val="8"/>
  </w:num>
  <w:num w:numId="14">
    <w:abstractNumId w:val="11"/>
  </w:num>
  <w:num w:numId="15">
    <w:abstractNumId w:val="9"/>
  </w:num>
  <w:num w:numId="16">
    <w:abstractNumId w:val="3"/>
  </w:num>
  <w:num w:numId="17">
    <w:abstractNumId w:val="20"/>
  </w:num>
  <w:num w:numId="18">
    <w:abstractNumId w:val="5"/>
  </w:num>
  <w:num w:numId="19">
    <w:abstractNumId w:val="6"/>
  </w:num>
  <w:num w:numId="20">
    <w:abstractNumId w:val="4"/>
  </w:num>
  <w:num w:numId="21">
    <w:abstractNumId w:val="16"/>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36"/>
    <w:rsid w:val="0001372D"/>
    <w:rsid w:val="0002720C"/>
    <w:rsid w:val="00051D75"/>
    <w:rsid w:val="00056053"/>
    <w:rsid w:val="0006492A"/>
    <w:rsid w:val="00086189"/>
    <w:rsid w:val="00090996"/>
    <w:rsid w:val="000938B4"/>
    <w:rsid w:val="000A50B6"/>
    <w:rsid w:val="000B2623"/>
    <w:rsid w:val="000B2813"/>
    <w:rsid w:val="000D36AB"/>
    <w:rsid w:val="000D57CC"/>
    <w:rsid w:val="001045B2"/>
    <w:rsid w:val="00110D5B"/>
    <w:rsid w:val="00112C19"/>
    <w:rsid w:val="00122DBE"/>
    <w:rsid w:val="00136EB5"/>
    <w:rsid w:val="00151918"/>
    <w:rsid w:val="00170496"/>
    <w:rsid w:val="00173330"/>
    <w:rsid w:val="00175724"/>
    <w:rsid w:val="0019638A"/>
    <w:rsid w:val="001E66B5"/>
    <w:rsid w:val="00202C0C"/>
    <w:rsid w:val="00204B3D"/>
    <w:rsid w:val="002348A5"/>
    <w:rsid w:val="002436A8"/>
    <w:rsid w:val="00285A1E"/>
    <w:rsid w:val="002B097C"/>
    <w:rsid w:val="002B6A47"/>
    <w:rsid w:val="003008EF"/>
    <w:rsid w:val="00334C8E"/>
    <w:rsid w:val="00346812"/>
    <w:rsid w:val="003518D6"/>
    <w:rsid w:val="00351C98"/>
    <w:rsid w:val="00351C9B"/>
    <w:rsid w:val="00360250"/>
    <w:rsid w:val="00377E22"/>
    <w:rsid w:val="0038441C"/>
    <w:rsid w:val="00393D92"/>
    <w:rsid w:val="003D4413"/>
    <w:rsid w:val="003E46D6"/>
    <w:rsid w:val="003F1283"/>
    <w:rsid w:val="0042223D"/>
    <w:rsid w:val="00423DE6"/>
    <w:rsid w:val="004554FF"/>
    <w:rsid w:val="00494907"/>
    <w:rsid w:val="004C2F86"/>
    <w:rsid w:val="004E3849"/>
    <w:rsid w:val="004E7708"/>
    <w:rsid w:val="004F46E6"/>
    <w:rsid w:val="00526428"/>
    <w:rsid w:val="005275C7"/>
    <w:rsid w:val="00551E88"/>
    <w:rsid w:val="00570C22"/>
    <w:rsid w:val="00595F7D"/>
    <w:rsid w:val="005D1890"/>
    <w:rsid w:val="005D7408"/>
    <w:rsid w:val="00606B35"/>
    <w:rsid w:val="00610F25"/>
    <w:rsid w:val="006169DF"/>
    <w:rsid w:val="00635321"/>
    <w:rsid w:val="00676466"/>
    <w:rsid w:val="006955BC"/>
    <w:rsid w:val="006A32CC"/>
    <w:rsid w:val="006C2F59"/>
    <w:rsid w:val="006D2E29"/>
    <w:rsid w:val="006E0E0F"/>
    <w:rsid w:val="006E2B50"/>
    <w:rsid w:val="007053B8"/>
    <w:rsid w:val="007167A4"/>
    <w:rsid w:val="007331F0"/>
    <w:rsid w:val="00787FCD"/>
    <w:rsid w:val="007A6184"/>
    <w:rsid w:val="007C3E85"/>
    <w:rsid w:val="00804A7C"/>
    <w:rsid w:val="008332D3"/>
    <w:rsid w:val="008530EE"/>
    <w:rsid w:val="00872481"/>
    <w:rsid w:val="008775E3"/>
    <w:rsid w:val="008C3896"/>
    <w:rsid w:val="008D3EBB"/>
    <w:rsid w:val="008D6E8F"/>
    <w:rsid w:val="009010BD"/>
    <w:rsid w:val="009264E1"/>
    <w:rsid w:val="00961FE2"/>
    <w:rsid w:val="00964A36"/>
    <w:rsid w:val="00966061"/>
    <w:rsid w:val="009864DD"/>
    <w:rsid w:val="0099043F"/>
    <w:rsid w:val="00991EDF"/>
    <w:rsid w:val="00997618"/>
    <w:rsid w:val="009A32E0"/>
    <w:rsid w:val="009B5666"/>
    <w:rsid w:val="009C127D"/>
    <w:rsid w:val="009D43C9"/>
    <w:rsid w:val="00A06F52"/>
    <w:rsid w:val="00A40948"/>
    <w:rsid w:val="00A43276"/>
    <w:rsid w:val="00A51DE4"/>
    <w:rsid w:val="00A62383"/>
    <w:rsid w:val="00A72CFC"/>
    <w:rsid w:val="00AD2307"/>
    <w:rsid w:val="00B129F8"/>
    <w:rsid w:val="00B5244A"/>
    <w:rsid w:val="00B829F8"/>
    <w:rsid w:val="00B93168"/>
    <w:rsid w:val="00BA1271"/>
    <w:rsid w:val="00BC6CEF"/>
    <w:rsid w:val="00BC75D1"/>
    <w:rsid w:val="00BE2B94"/>
    <w:rsid w:val="00C04579"/>
    <w:rsid w:val="00C060A5"/>
    <w:rsid w:val="00C11723"/>
    <w:rsid w:val="00C204E8"/>
    <w:rsid w:val="00C22A31"/>
    <w:rsid w:val="00C26217"/>
    <w:rsid w:val="00C3616F"/>
    <w:rsid w:val="00C7016C"/>
    <w:rsid w:val="00CC0303"/>
    <w:rsid w:val="00D31D61"/>
    <w:rsid w:val="00D35F9F"/>
    <w:rsid w:val="00D451D3"/>
    <w:rsid w:val="00D76A90"/>
    <w:rsid w:val="00D83CC9"/>
    <w:rsid w:val="00DC0D93"/>
    <w:rsid w:val="00E04265"/>
    <w:rsid w:val="00E17117"/>
    <w:rsid w:val="00E258BE"/>
    <w:rsid w:val="00E318D3"/>
    <w:rsid w:val="00E356D0"/>
    <w:rsid w:val="00E363AA"/>
    <w:rsid w:val="00E4211E"/>
    <w:rsid w:val="00E47EFE"/>
    <w:rsid w:val="00E511D9"/>
    <w:rsid w:val="00E54C14"/>
    <w:rsid w:val="00E60360"/>
    <w:rsid w:val="00E67292"/>
    <w:rsid w:val="00E87432"/>
    <w:rsid w:val="00EB1E32"/>
    <w:rsid w:val="00EF2798"/>
    <w:rsid w:val="00F25FE9"/>
    <w:rsid w:val="00F41F82"/>
    <w:rsid w:val="00F52594"/>
    <w:rsid w:val="00F54C92"/>
    <w:rsid w:val="00F92B9E"/>
    <w:rsid w:val="00FA3DFF"/>
    <w:rsid w:val="00FD42A3"/>
    <w:rsid w:val="00FE1C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C86D3"/>
  <w15:docId w15:val="{F4275FE9-2E04-4418-B5D3-1584AC95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76466"/>
    <w:pPr>
      <w:spacing w:after="200" w:line="276" w:lineRule="auto"/>
    </w:pPr>
    <w:rPr>
      <w:rFonts w:ascii="Perpetua" w:eastAsia="Times New Roman" w:hAnsi="Perpetua"/>
      <w:sz w:val="22"/>
      <w:szCs w:val="22"/>
      <w:lang w:eastAsia="en-US"/>
    </w:rPr>
  </w:style>
  <w:style w:type="paragraph" w:styleId="Kop1">
    <w:name w:val="heading 1"/>
    <w:basedOn w:val="Standaard"/>
    <w:next w:val="Standaard"/>
    <w:link w:val="Kop1Char"/>
    <w:uiPriority w:val="9"/>
    <w:qFormat/>
    <w:rsid w:val="003F12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F12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qFormat/>
    <w:rsid w:val="00A51DE4"/>
    <w:pPr>
      <w:keepNext/>
      <w:spacing w:after="0" w:line="240" w:lineRule="auto"/>
      <w:outlineLvl w:val="2"/>
    </w:pPr>
    <w:rPr>
      <w:rFonts w:ascii="Times New Roman" w:hAnsi="Times New Roman"/>
      <w:i/>
      <w:iCs/>
      <w:sz w:val="24"/>
      <w:szCs w:val="24"/>
      <w:lang w:eastAsia="nl-NL"/>
    </w:rPr>
  </w:style>
  <w:style w:type="paragraph" w:styleId="Kop5">
    <w:name w:val="heading 5"/>
    <w:basedOn w:val="Standaard"/>
    <w:next w:val="Standaard"/>
    <w:link w:val="Kop5Char"/>
    <w:uiPriority w:val="9"/>
    <w:semiHidden/>
    <w:unhideWhenUsed/>
    <w:qFormat/>
    <w:rsid w:val="00122D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7646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76466"/>
    <w:rPr>
      <w:rFonts w:ascii="Tahoma" w:hAnsi="Tahoma" w:cs="Tahoma"/>
      <w:sz w:val="16"/>
      <w:szCs w:val="16"/>
    </w:rPr>
  </w:style>
  <w:style w:type="paragraph" w:styleId="Geenafstand">
    <w:name w:val="No Spacing"/>
    <w:uiPriority w:val="1"/>
    <w:qFormat/>
    <w:rsid w:val="00804A7C"/>
    <w:rPr>
      <w:rFonts w:ascii="Perpetua" w:eastAsia="Times New Roman" w:hAnsi="Perpetua"/>
      <w:sz w:val="22"/>
      <w:szCs w:val="22"/>
      <w:lang w:eastAsia="en-US"/>
    </w:rPr>
  </w:style>
  <w:style w:type="paragraph" w:styleId="Normaalweb">
    <w:name w:val="Normal (Web)"/>
    <w:basedOn w:val="Standaard"/>
    <w:unhideWhenUsed/>
    <w:rsid w:val="009A32E0"/>
    <w:pPr>
      <w:spacing w:before="100" w:beforeAutospacing="1" w:after="100" w:afterAutospacing="1" w:line="240" w:lineRule="auto"/>
    </w:pPr>
    <w:rPr>
      <w:rFonts w:ascii="Times New Roman" w:hAnsi="Times New Roman"/>
      <w:sz w:val="24"/>
      <w:szCs w:val="24"/>
      <w:lang w:eastAsia="nl-NL"/>
    </w:rPr>
  </w:style>
  <w:style w:type="character" w:styleId="Hyperlink">
    <w:name w:val="Hyperlink"/>
    <w:basedOn w:val="Standaardalinea-lettertype"/>
    <w:uiPriority w:val="99"/>
    <w:unhideWhenUsed/>
    <w:rsid w:val="00551E88"/>
    <w:rPr>
      <w:color w:val="0000FF" w:themeColor="hyperlink"/>
      <w:u w:val="single"/>
    </w:rPr>
  </w:style>
  <w:style w:type="paragraph" w:customStyle="1" w:styleId="lead">
    <w:name w:val="lead"/>
    <w:basedOn w:val="Standaard"/>
    <w:rsid w:val="00551E88"/>
    <w:pPr>
      <w:spacing w:before="100" w:beforeAutospacing="1" w:after="100" w:afterAutospacing="1" w:line="240" w:lineRule="auto"/>
    </w:pPr>
    <w:rPr>
      <w:rFonts w:ascii="Times New Roman" w:hAnsi="Times New Roman"/>
      <w:sz w:val="24"/>
      <w:szCs w:val="24"/>
      <w:lang w:eastAsia="nl-NL"/>
    </w:rPr>
  </w:style>
  <w:style w:type="paragraph" w:styleId="Lijstalinea">
    <w:name w:val="List Paragraph"/>
    <w:basedOn w:val="Standaard"/>
    <w:uiPriority w:val="34"/>
    <w:qFormat/>
    <w:rsid w:val="00E511D9"/>
    <w:pPr>
      <w:ind w:left="720"/>
      <w:contextualSpacing/>
    </w:pPr>
  </w:style>
  <w:style w:type="character" w:customStyle="1" w:styleId="Kop3Char">
    <w:name w:val="Kop 3 Char"/>
    <w:basedOn w:val="Standaardalinea-lettertype"/>
    <w:link w:val="Kop3"/>
    <w:rsid w:val="00A51DE4"/>
    <w:rPr>
      <w:rFonts w:ascii="Times New Roman" w:eastAsia="Times New Roman" w:hAnsi="Times New Roman"/>
      <w:i/>
      <w:iCs/>
      <w:sz w:val="24"/>
      <w:szCs w:val="24"/>
    </w:rPr>
  </w:style>
  <w:style w:type="character" w:customStyle="1" w:styleId="Kop5Char">
    <w:name w:val="Kop 5 Char"/>
    <w:basedOn w:val="Standaardalinea-lettertype"/>
    <w:link w:val="Kop5"/>
    <w:uiPriority w:val="9"/>
    <w:semiHidden/>
    <w:rsid w:val="00122DBE"/>
    <w:rPr>
      <w:rFonts w:asciiTheme="majorHAnsi" w:eastAsiaTheme="majorEastAsia" w:hAnsiTheme="majorHAnsi" w:cstheme="majorBidi"/>
      <w:color w:val="243F60" w:themeColor="accent1" w:themeShade="7F"/>
      <w:sz w:val="22"/>
      <w:szCs w:val="22"/>
      <w:lang w:eastAsia="en-US"/>
    </w:rPr>
  </w:style>
  <w:style w:type="character" w:customStyle="1" w:styleId="highlightedsearchterm">
    <w:name w:val="highlightedsearchterm"/>
    <w:basedOn w:val="Standaardalinea-lettertype"/>
    <w:rsid w:val="00EF2798"/>
  </w:style>
  <w:style w:type="table" w:styleId="Tabelraster">
    <w:name w:val="Table Grid"/>
    <w:basedOn w:val="Standaardtabel"/>
    <w:rsid w:val="00991E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4C2F86"/>
    <w:rPr>
      <w:sz w:val="16"/>
      <w:szCs w:val="16"/>
    </w:rPr>
  </w:style>
  <w:style w:type="paragraph" w:styleId="Tekstopmerking">
    <w:name w:val="annotation text"/>
    <w:basedOn w:val="Standaard"/>
    <w:link w:val="TekstopmerkingChar"/>
    <w:uiPriority w:val="99"/>
    <w:semiHidden/>
    <w:unhideWhenUsed/>
    <w:rsid w:val="004C2F8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C2F86"/>
    <w:rPr>
      <w:rFonts w:ascii="Perpetua" w:eastAsia="Times New Roman" w:hAnsi="Perpetua"/>
      <w:lang w:eastAsia="en-US"/>
    </w:rPr>
  </w:style>
  <w:style w:type="paragraph" w:styleId="Onderwerpvanopmerking">
    <w:name w:val="annotation subject"/>
    <w:basedOn w:val="Tekstopmerking"/>
    <w:next w:val="Tekstopmerking"/>
    <w:link w:val="OnderwerpvanopmerkingChar"/>
    <w:uiPriority w:val="99"/>
    <w:semiHidden/>
    <w:unhideWhenUsed/>
    <w:rsid w:val="004C2F86"/>
    <w:rPr>
      <w:b/>
      <w:bCs/>
    </w:rPr>
  </w:style>
  <w:style w:type="character" w:customStyle="1" w:styleId="OnderwerpvanopmerkingChar">
    <w:name w:val="Onderwerp van opmerking Char"/>
    <w:basedOn w:val="TekstopmerkingChar"/>
    <w:link w:val="Onderwerpvanopmerking"/>
    <w:uiPriority w:val="99"/>
    <w:semiHidden/>
    <w:rsid w:val="004C2F86"/>
    <w:rPr>
      <w:rFonts w:ascii="Perpetua" w:eastAsia="Times New Roman" w:hAnsi="Perpetua"/>
      <w:b/>
      <w:bCs/>
      <w:lang w:eastAsia="en-US"/>
    </w:rPr>
  </w:style>
  <w:style w:type="paragraph" w:styleId="Plattetekst3">
    <w:name w:val="Body Text 3"/>
    <w:basedOn w:val="Standaard"/>
    <w:link w:val="Plattetekst3Char"/>
    <w:rsid w:val="005D1890"/>
    <w:pPr>
      <w:spacing w:after="0" w:line="240" w:lineRule="auto"/>
    </w:pPr>
    <w:rPr>
      <w:rFonts w:ascii="Times New Roman" w:hAnsi="Times New Roman"/>
      <w:b/>
      <w:bCs/>
      <w:sz w:val="24"/>
      <w:szCs w:val="24"/>
      <w:lang w:eastAsia="nl-NL"/>
    </w:rPr>
  </w:style>
  <w:style w:type="character" w:customStyle="1" w:styleId="Plattetekst3Char">
    <w:name w:val="Platte tekst 3 Char"/>
    <w:basedOn w:val="Standaardalinea-lettertype"/>
    <w:link w:val="Plattetekst3"/>
    <w:rsid w:val="005D1890"/>
    <w:rPr>
      <w:rFonts w:ascii="Times New Roman" w:eastAsia="Times New Roman" w:hAnsi="Times New Roman"/>
      <w:b/>
      <w:bCs/>
      <w:sz w:val="24"/>
      <w:szCs w:val="24"/>
    </w:rPr>
  </w:style>
  <w:style w:type="character" w:customStyle="1" w:styleId="Kop1Char">
    <w:name w:val="Kop 1 Char"/>
    <w:basedOn w:val="Standaardalinea-lettertype"/>
    <w:link w:val="Kop1"/>
    <w:uiPriority w:val="9"/>
    <w:rsid w:val="003F1283"/>
    <w:rPr>
      <w:rFonts w:asciiTheme="majorHAnsi" w:eastAsiaTheme="majorEastAsia" w:hAnsiTheme="majorHAnsi" w:cstheme="majorBidi"/>
      <w:b/>
      <w:bCs/>
      <w:color w:val="365F91" w:themeColor="accent1" w:themeShade="BF"/>
      <w:sz w:val="28"/>
      <w:szCs w:val="28"/>
      <w:lang w:eastAsia="en-US"/>
    </w:rPr>
  </w:style>
  <w:style w:type="character" w:customStyle="1" w:styleId="Kop2Char">
    <w:name w:val="Kop 2 Char"/>
    <w:basedOn w:val="Standaardalinea-lettertype"/>
    <w:link w:val="Kop2"/>
    <w:uiPriority w:val="9"/>
    <w:rsid w:val="003F1283"/>
    <w:rPr>
      <w:rFonts w:asciiTheme="majorHAnsi" w:eastAsiaTheme="majorEastAsia" w:hAnsiTheme="majorHAnsi" w:cstheme="majorBidi"/>
      <w:b/>
      <w:bCs/>
      <w:color w:val="4F81BD" w:themeColor="accent1"/>
      <w:sz w:val="26"/>
      <w:szCs w:val="26"/>
      <w:lang w:eastAsia="en-US"/>
    </w:rPr>
  </w:style>
  <w:style w:type="paragraph" w:styleId="Koptekst">
    <w:name w:val="header"/>
    <w:basedOn w:val="Standaard"/>
    <w:link w:val="KoptekstChar"/>
    <w:uiPriority w:val="99"/>
    <w:unhideWhenUsed/>
    <w:rsid w:val="003F12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1283"/>
    <w:rPr>
      <w:rFonts w:ascii="Perpetua" w:eastAsia="Times New Roman" w:hAnsi="Perpetua"/>
      <w:sz w:val="22"/>
      <w:szCs w:val="22"/>
      <w:lang w:eastAsia="en-US"/>
    </w:rPr>
  </w:style>
  <w:style w:type="paragraph" w:styleId="Voettekst">
    <w:name w:val="footer"/>
    <w:basedOn w:val="Standaard"/>
    <w:link w:val="VoettekstChar"/>
    <w:uiPriority w:val="99"/>
    <w:unhideWhenUsed/>
    <w:rsid w:val="003F12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1283"/>
    <w:rPr>
      <w:rFonts w:ascii="Perpetua" w:eastAsia="Times New Roman" w:hAnsi="Perpetua"/>
      <w:sz w:val="22"/>
      <w:szCs w:val="22"/>
      <w:lang w:eastAsia="en-US"/>
    </w:rPr>
  </w:style>
  <w:style w:type="paragraph" w:styleId="Kopvaninhoudsopgave">
    <w:name w:val="TOC Heading"/>
    <w:basedOn w:val="Kop1"/>
    <w:next w:val="Standaard"/>
    <w:uiPriority w:val="39"/>
    <w:semiHidden/>
    <w:unhideWhenUsed/>
    <w:qFormat/>
    <w:rsid w:val="003F1283"/>
    <w:pPr>
      <w:outlineLvl w:val="9"/>
    </w:pPr>
  </w:style>
  <w:style w:type="paragraph" w:styleId="Inhopg1">
    <w:name w:val="toc 1"/>
    <w:basedOn w:val="Standaard"/>
    <w:next w:val="Standaard"/>
    <w:autoRedefine/>
    <w:uiPriority w:val="39"/>
    <w:unhideWhenUsed/>
    <w:rsid w:val="003F1283"/>
    <w:pPr>
      <w:spacing w:after="100"/>
    </w:pPr>
  </w:style>
  <w:style w:type="paragraph" w:styleId="Inhopg2">
    <w:name w:val="toc 2"/>
    <w:basedOn w:val="Standaard"/>
    <w:next w:val="Standaard"/>
    <w:autoRedefine/>
    <w:uiPriority w:val="39"/>
    <w:unhideWhenUsed/>
    <w:rsid w:val="003F1283"/>
    <w:pPr>
      <w:spacing w:after="100"/>
      <w:ind w:left="220"/>
    </w:pPr>
  </w:style>
  <w:style w:type="paragraph" w:styleId="Inhopg3">
    <w:name w:val="toc 3"/>
    <w:basedOn w:val="Standaard"/>
    <w:next w:val="Standaard"/>
    <w:autoRedefine/>
    <w:uiPriority w:val="39"/>
    <w:unhideWhenUsed/>
    <w:rsid w:val="003F1283"/>
    <w:pPr>
      <w:spacing w:after="100"/>
      <w:ind w:left="440"/>
    </w:pPr>
  </w:style>
  <w:style w:type="paragraph" w:styleId="Plattetekst">
    <w:name w:val="Body Text"/>
    <w:basedOn w:val="Standaard"/>
    <w:link w:val="PlattetekstChar"/>
    <w:uiPriority w:val="99"/>
    <w:semiHidden/>
    <w:unhideWhenUsed/>
    <w:rsid w:val="00051D75"/>
    <w:pPr>
      <w:spacing w:after="120"/>
    </w:pPr>
  </w:style>
  <w:style w:type="character" w:customStyle="1" w:styleId="PlattetekstChar">
    <w:name w:val="Platte tekst Char"/>
    <w:basedOn w:val="Standaardalinea-lettertype"/>
    <w:link w:val="Plattetekst"/>
    <w:uiPriority w:val="99"/>
    <w:semiHidden/>
    <w:rsid w:val="00051D75"/>
    <w:rPr>
      <w:rFonts w:ascii="Perpetua" w:eastAsia="Times New Roman" w:hAnsi="Perpetu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790096">
      <w:bodyDiv w:val="1"/>
      <w:marLeft w:val="0"/>
      <w:marRight w:val="0"/>
      <w:marTop w:val="0"/>
      <w:marBottom w:val="0"/>
      <w:divBdr>
        <w:top w:val="none" w:sz="0" w:space="0" w:color="auto"/>
        <w:left w:val="none" w:sz="0" w:space="0" w:color="auto"/>
        <w:bottom w:val="none" w:sz="0" w:space="0" w:color="auto"/>
        <w:right w:val="none" w:sz="0" w:space="0" w:color="auto"/>
      </w:divBdr>
      <w:divsChild>
        <w:div w:id="1087924903">
          <w:marLeft w:val="0"/>
          <w:marRight w:val="0"/>
          <w:marTop w:val="100"/>
          <w:marBottom w:val="100"/>
          <w:divBdr>
            <w:top w:val="none" w:sz="0" w:space="0" w:color="auto"/>
            <w:left w:val="none" w:sz="0" w:space="0" w:color="auto"/>
            <w:bottom w:val="none" w:sz="0" w:space="0" w:color="auto"/>
            <w:right w:val="none" w:sz="0" w:space="0" w:color="auto"/>
          </w:divBdr>
          <w:divsChild>
            <w:div w:id="222133799">
              <w:marLeft w:val="0"/>
              <w:marRight w:val="0"/>
              <w:marTop w:val="0"/>
              <w:marBottom w:val="0"/>
              <w:divBdr>
                <w:top w:val="none" w:sz="0" w:space="0" w:color="auto"/>
                <w:left w:val="none" w:sz="0" w:space="0" w:color="auto"/>
                <w:bottom w:val="none" w:sz="0" w:space="0" w:color="auto"/>
                <w:right w:val="none" w:sz="0" w:space="0" w:color="auto"/>
              </w:divBdr>
              <w:divsChild>
                <w:div w:id="1764296768">
                  <w:marLeft w:val="0"/>
                  <w:marRight w:val="0"/>
                  <w:marTop w:val="0"/>
                  <w:marBottom w:val="0"/>
                  <w:divBdr>
                    <w:top w:val="none" w:sz="0" w:space="0" w:color="auto"/>
                    <w:left w:val="none" w:sz="0" w:space="0" w:color="auto"/>
                    <w:bottom w:val="none" w:sz="0" w:space="0" w:color="auto"/>
                    <w:right w:val="none" w:sz="0" w:space="0" w:color="auto"/>
                  </w:divBdr>
                  <w:divsChild>
                    <w:div w:id="211828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722263">
      <w:bodyDiv w:val="1"/>
      <w:marLeft w:val="0"/>
      <w:marRight w:val="0"/>
      <w:marTop w:val="0"/>
      <w:marBottom w:val="0"/>
      <w:divBdr>
        <w:top w:val="none" w:sz="0" w:space="0" w:color="auto"/>
        <w:left w:val="none" w:sz="0" w:space="0" w:color="auto"/>
        <w:bottom w:val="none" w:sz="0" w:space="0" w:color="auto"/>
        <w:right w:val="none" w:sz="0" w:space="0" w:color="auto"/>
      </w:divBdr>
    </w:div>
    <w:div w:id="1545480494">
      <w:bodyDiv w:val="1"/>
      <w:marLeft w:val="0"/>
      <w:marRight w:val="0"/>
      <w:marTop w:val="0"/>
      <w:marBottom w:val="0"/>
      <w:divBdr>
        <w:top w:val="none" w:sz="0" w:space="0" w:color="auto"/>
        <w:left w:val="none" w:sz="0" w:space="0" w:color="auto"/>
        <w:bottom w:val="none" w:sz="0" w:space="0" w:color="auto"/>
        <w:right w:val="none" w:sz="0" w:space="0" w:color="auto"/>
      </w:divBdr>
    </w:div>
    <w:div w:id="1843858769">
      <w:bodyDiv w:val="1"/>
      <w:marLeft w:val="0"/>
      <w:marRight w:val="0"/>
      <w:marTop w:val="0"/>
      <w:marBottom w:val="0"/>
      <w:divBdr>
        <w:top w:val="none" w:sz="0" w:space="0" w:color="auto"/>
        <w:left w:val="none" w:sz="0" w:space="0" w:color="auto"/>
        <w:bottom w:val="none" w:sz="0" w:space="0" w:color="auto"/>
        <w:right w:val="none" w:sz="0" w:space="0" w:color="auto"/>
      </w:divBdr>
      <w:divsChild>
        <w:div w:id="1279140976">
          <w:marLeft w:val="0"/>
          <w:marRight w:val="0"/>
          <w:marTop w:val="0"/>
          <w:marBottom w:val="0"/>
          <w:divBdr>
            <w:top w:val="none" w:sz="0" w:space="0" w:color="auto"/>
            <w:left w:val="none" w:sz="0" w:space="0" w:color="auto"/>
            <w:bottom w:val="none" w:sz="0" w:space="0" w:color="auto"/>
            <w:right w:val="none" w:sz="0" w:space="0" w:color="auto"/>
          </w:divBdr>
          <w:divsChild>
            <w:div w:id="888107788">
              <w:marLeft w:val="0"/>
              <w:marRight w:val="0"/>
              <w:marTop w:val="0"/>
              <w:marBottom w:val="0"/>
              <w:divBdr>
                <w:top w:val="none" w:sz="0" w:space="0" w:color="auto"/>
                <w:left w:val="none" w:sz="0" w:space="0" w:color="auto"/>
                <w:bottom w:val="none" w:sz="0" w:space="0" w:color="auto"/>
                <w:right w:val="none" w:sz="0" w:space="0" w:color="auto"/>
              </w:divBdr>
              <w:divsChild>
                <w:div w:id="891649958">
                  <w:marLeft w:val="0"/>
                  <w:marRight w:val="0"/>
                  <w:marTop w:val="0"/>
                  <w:marBottom w:val="0"/>
                  <w:divBdr>
                    <w:top w:val="none" w:sz="0" w:space="0" w:color="auto"/>
                    <w:left w:val="none" w:sz="0" w:space="0" w:color="auto"/>
                    <w:bottom w:val="none" w:sz="0" w:space="0" w:color="auto"/>
                    <w:right w:val="none" w:sz="0" w:space="0" w:color="auto"/>
                  </w:divBdr>
                  <w:divsChild>
                    <w:div w:id="602415401">
                      <w:marLeft w:val="0"/>
                      <w:marRight w:val="0"/>
                      <w:marTop w:val="0"/>
                      <w:marBottom w:val="0"/>
                      <w:divBdr>
                        <w:top w:val="none" w:sz="0" w:space="0" w:color="auto"/>
                        <w:left w:val="none" w:sz="0" w:space="0" w:color="auto"/>
                        <w:bottom w:val="none" w:sz="0" w:space="0" w:color="auto"/>
                        <w:right w:val="none" w:sz="0" w:space="0" w:color="auto"/>
                      </w:divBdr>
                      <w:divsChild>
                        <w:div w:id="874658484">
                          <w:marLeft w:val="0"/>
                          <w:marRight w:val="0"/>
                          <w:marTop w:val="0"/>
                          <w:marBottom w:val="0"/>
                          <w:divBdr>
                            <w:top w:val="none" w:sz="0" w:space="0" w:color="auto"/>
                            <w:left w:val="none" w:sz="0" w:space="0" w:color="auto"/>
                            <w:bottom w:val="none" w:sz="0" w:space="0" w:color="auto"/>
                            <w:right w:val="none" w:sz="0" w:space="0" w:color="auto"/>
                          </w:divBdr>
                          <w:divsChild>
                            <w:div w:id="748965911">
                              <w:marLeft w:val="0"/>
                              <w:marRight w:val="0"/>
                              <w:marTop w:val="0"/>
                              <w:marBottom w:val="0"/>
                              <w:divBdr>
                                <w:top w:val="none" w:sz="0" w:space="0" w:color="auto"/>
                                <w:left w:val="none" w:sz="0" w:space="0" w:color="auto"/>
                                <w:bottom w:val="none" w:sz="0" w:space="0" w:color="auto"/>
                                <w:right w:val="none" w:sz="0" w:space="0" w:color="auto"/>
                              </w:divBdr>
                              <w:divsChild>
                                <w:div w:id="2142453549">
                                  <w:marLeft w:val="0"/>
                                  <w:marRight w:val="0"/>
                                  <w:marTop w:val="0"/>
                                  <w:marBottom w:val="0"/>
                                  <w:divBdr>
                                    <w:top w:val="none" w:sz="0" w:space="0" w:color="auto"/>
                                    <w:left w:val="none" w:sz="0" w:space="0" w:color="auto"/>
                                    <w:bottom w:val="none" w:sz="0" w:space="0" w:color="auto"/>
                                    <w:right w:val="none" w:sz="0" w:space="0" w:color="auto"/>
                                  </w:divBdr>
                                  <w:divsChild>
                                    <w:div w:id="200234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4446989">
      <w:bodyDiv w:val="1"/>
      <w:marLeft w:val="0"/>
      <w:marRight w:val="0"/>
      <w:marTop w:val="0"/>
      <w:marBottom w:val="0"/>
      <w:divBdr>
        <w:top w:val="none" w:sz="0" w:space="0" w:color="auto"/>
        <w:left w:val="none" w:sz="0" w:space="0" w:color="auto"/>
        <w:bottom w:val="none" w:sz="0" w:space="0" w:color="auto"/>
        <w:right w:val="none" w:sz="0" w:space="0" w:color="auto"/>
      </w:divBdr>
      <w:divsChild>
        <w:div w:id="657803406">
          <w:marLeft w:val="0"/>
          <w:marRight w:val="0"/>
          <w:marTop w:val="0"/>
          <w:marBottom w:val="0"/>
          <w:divBdr>
            <w:top w:val="none" w:sz="0" w:space="0" w:color="auto"/>
            <w:left w:val="none" w:sz="0" w:space="0" w:color="auto"/>
            <w:bottom w:val="none" w:sz="0" w:space="0" w:color="auto"/>
            <w:right w:val="none" w:sz="0" w:space="0" w:color="auto"/>
          </w:divBdr>
          <w:divsChild>
            <w:div w:id="13054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deboer@rsgterapel.nl" TargetMode="External"/><Relationship Id="rId18" Type="http://schemas.openxmlformats.org/officeDocument/2006/relationships/hyperlink" Target="mailto:fischer@rsgterapel.nl" TargetMode="External"/><Relationship Id="rId26" Type="http://schemas.openxmlformats.org/officeDocument/2006/relationships/hyperlink" Target="mailto:opheikens@rsgterapel.nl" TargetMode="External"/><Relationship Id="rId39" Type="http://schemas.openxmlformats.org/officeDocument/2006/relationships/hyperlink" Target="mailto:wigchers@rsgterapel.nl" TargetMode="External"/><Relationship Id="rId21" Type="http://schemas.openxmlformats.org/officeDocument/2006/relationships/hyperlink" Target="mailto:jonker@rsgterapel.nl" TargetMode="External"/><Relationship Id="rId34" Type="http://schemas.openxmlformats.org/officeDocument/2006/relationships/hyperlink" Target="mailto:tempel@rsgterapel.n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elling@rsgterapel.nl" TargetMode="External"/><Relationship Id="rId20" Type="http://schemas.openxmlformats.org/officeDocument/2006/relationships/hyperlink" Target="mailto:hoeksema@rsgterapel.nl" TargetMode="External"/><Relationship Id="rId29" Type="http://schemas.openxmlformats.org/officeDocument/2006/relationships/hyperlink" Target="mailto:schierbeek@rsgterapel.n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linkTo_UnCryptMailto('jxfiql7fkclXlkabotfgpdbpzefiibk+ki');" TargetMode="External"/><Relationship Id="rId24" Type="http://schemas.openxmlformats.org/officeDocument/2006/relationships/hyperlink" Target="mailto:lohues@rsgterapel.nl" TargetMode="External"/><Relationship Id="rId32" Type="http://schemas.openxmlformats.org/officeDocument/2006/relationships/hyperlink" Target="mailto:schuten@rsgterapel.nl" TargetMode="External"/><Relationship Id="rId37" Type="http://schemas.openxmlformats.org/officeDocument/2006/relationships/hyperlink" Target="mailto:vos@rsgterapel.nl" TargetMode="External"/><Relationship Id="rId40" Type="http://schemas.openxmlformats.org/officeDocument/2006/relationships/hyperlink" Target="mailto:wind@rsgterapel.nl" TargetMode="External"/><Relationship Id="rId5" Type="http://schemas.openxmlformats.org/officeDocument/2006/relationships/webSettings" Target="webSettings.xml"/><Relationship Id="rId15" Type="http://schemas.openxmlformats.org/officeDocument/2006/relationships/hyperlink" Target="mailto:borstel@rsgterapel.nl" TargetMode="External"/><Relationship Id="rId23" Type="http://schemas.openxmlformats.org/officeDocument/2006/relationships/hyperlink" Target="mailto:kuipers@rsgterapel.nl" TargetMode="External"/><Relationship Id="rId28" Type="http://schemas.openxmlformats.org/officeDocument/2006/relationships/hyperlink" Target="mailto:rakim@rsgterapel.nl" TargetMode="External"/><Relationship Id="rId36" Type="http://schemas.openxmlformats.org/officeDocument/2006/relationships/hyperlink" Target="mailto:voorhuijzen@rsgterapel.nl" TargetMode="External"/><Relationship Id="rId10" Type="http://schemas.openxmlformats.org/officeDocument/2006/relationships/hyperlink" Target="mailto:info@rsgterapel.nl" TargetMode="External"/><Relationship Id="rId19" Type="http://schemas.openxmlformats.org/officeDocument/2006/relationships/hyperlink" Target="mailto:folkerts@rsgterapel.nl" TargetMode="External"/><Relationship Id="rId31" Type="http://schemas.openxmlformats.org/officeDocument/2006/relationships/hyperlink" Target="mailto:b.schuten@rsgterapel.nl" TargetMode="External"/><Relationship Id="rId4" Type="http://schemas.openxmlformats.org/officeDocument/2006/relationships/settings" Target="settings.xml"/><Relationship Id="rId9" Type="http://schemas.openxmlformats.org/officeDocument/2006/relationships/hyperlink" Target="http://www.rsgterapel.nl" TargetMode="External"/><Relationship Id="rId14" Type="http://schemas.openxmlformats.org/officeDocument/2006/relationships/hyperlink" Target="mailto:borg@rsgterapel.nl" TargetMode="External"/><Relationship Id="rId22" Type="http://schemas.openxmlformats.org/officeDocument/2006/relationships/hyperlink" Target="mailto:b.kuipers@rsgterapel.nl" TargetMode="External"/><Relationship Id="rId27" Type="http://schemas.openxmlformats.org/officeDocument/2006/relationships/hyperlink" Target="mailto:ophof@rsgterapel.nl" TargetMode="External"/><Relationship Id="rId30" Type="http://schemas.openxmlformats.org/officeDocument/2006/relationships/hyperlink" Target="mailto:schoemaker@rsgterapel.nl" TargetMode="External"/><Relationship Id="rId35" Type="http://schemas.openxmlformats.org/officeDocument/2006/relationships/hyperlink" Target="mailto:vantimmeren@rsgterapel.nl"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bentlage@rsgterapel.nl" TargetMode="External"/><Relationship Id="rId17" Type="http://schemas.openxmlformats.org/officeDocument/2006/relationships/hyperlink" Target="mailto:dunker@rsgterapel.nl" TargetMode="External"/><Relationship Id="rId25" Type="http://schemas.openxmlformats.org/officeDocument/2006/relationships/hyperlink" Target="mailto:mulder@rsgterapel.nl" TargetMode="External"/><Relationship Id="rId33" Type="http://schemas.openxmlformats.org/officeDocument/2006/relationships/hyperlink" Target="mailto:stalknecht@rsgterapel.nl" TargetMode="External"/><Relationship Id="rId38" Type="http://schemas.openxmlformats.org/officeDocument/2006/relationships/hyperlink" Target="mailto:wever@rsgterapel.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roo\Desktop\veiligheidsplan.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C95D9-7CAE-4319-9DDC-8DCB56162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veiligheidsplan</Template>
  <TotalTime>0</TotalTime>
  <Pages>21</Pages>
  <Words>6237</Words>
  <Characters>34308</Characters>
  <Application>Microsoft Office Word</Application>
  <DocSecurity>0</DocSecurity>
  <Lines>285</Lines>
  <Paragraphs>80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deroo</dc:creator>
  <cp:lastModifiedBy>Bangma A.H.</cp:lastModifiedBy>
  <cp:revision>2</cp:revision>
  <cp:lastPrinted>2012-11-27T15:40:00Z</cp:lastPrinted>
  <dcterms:created xsi:type="dcterms:W3CDTF">2016-10-12T07:12:00Z</dcterms:created>
  <dcterms:modified xsi:type="dcterms:W3CDTF">2016-10-12T07:12:00Z</dcterms:modified>
</cp:coreProperties>
</file>