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DD8C" w14:textId="1E6D0E9D" w:rsidR="00AB4C09" w:rsidRDefault="00B558E3" w:rsidP="00AB4C09">
      <w:pPr>
        <w:spacing w:after="132" w:line="259" w:lineRule="auto"/>
        <w:jc w:val="center"/>
        <w:rPr>
          <w:b/>
          <w:bCs/>
          <w:sz w:val="40"/>
          <w:szCs w:val="40"/>
        </w:rPr>
      </w:pPr>
      <w:r>
        <w:rPr>
          <w:b/>
          <w:bCs/>
          <w:noProof/>
          <w:sz w:val="40"/>
          <w:szCs w:val="40"/>
        </w:rPr>
        <w:drawing>
          <wp:inline distT="0" distB="0" distL="0" distR="0" wp14:anchorId="58D65F45" wp14:editId="15567A58">
            <wp:extent cx="1905000" cy="1905000"/>
            <wp:effectExtent l="0" t="0" r="0" b="0"/>
            <wp:docPr id="3" name="Afbeelding 3" descr="Afbeelding met vogel,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vogel, logo&#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4B9634B3" w14:textId="77777777" w:rsidR="00AB4C09" w:rsidRDefault="00AB4C09" w:rsidP="00AB4C09">
      <w:pPr>
        <w:spacing w:line="259" w:lineRule="auto"/>
        <w:ind w:right="51"/>
        <w:rPr>
          <w:b/>
          <w:sz w:val="40"/>
        </w:rPr>
      </w:pPr>
    </w:p>
    <w:p w14:paraId="0D307986" w14:textId="0D8798DB" w:rsidR="00AB4C09" w:rsidRDefault="00AB4C09" w:rsidP="00AB4C09">
      <w:pPr>
        <w:spacing w:line="259" w:lineRule="auto"/>
        <w:ind w:right="54"/>
        <w:jc w:val="center"/>
        <w:rPr>
          <w:rFonts w:asciiTheme="minorHAnsi" w:hAnsiTheme="minorHAnsi" w:cstheme="minorHAnsi"/>
          <w:b/>
          <w:sz w:val="52"/>
          <w:szCs w:val="52"/>
        </w:rPr>
      </w:pPr>
      <w:r>
        <w:rPr>
          <w:rFonts w:asciiTheme="minorHAnsi" w:hAnsiTheme="minorHAnsi" w:cstheme="minorHAnsi"/>
          <w:b/>
          <w:sz w:val="52"/>
          <w:szCs w:val="52"/>
        </w:rPr>
        <w:t>Protocol</w:t>
      </w:r>
    </w:p>
    <w:p w14:paraId="17B2D2BD" w14:textId="0138C7F8" w:rsidR="00AB4C09" w:rsidRPr="00BE4D62" w:rsidRDefault="00F9713B" w:rsidP="00AB4C09">
      <w:pPr>
        <w:spacing w:after="58" w:line="259" w:lineRule="auto"/>
        <w:jc w:val="center"/>
        <w:rPr>
          <w:rFonts w:asciiTheme="minorHAnsi" w:hAnsiTheme="minorHAnsi" w:cstheme="minorHAnsi"/>
        </w:rPr>
      </w:pPr>
      <w:r>
        <w:rPr>
          <w:rFonts w:asciiTheme="minorHAnsi" w:hAnsiTheme="minorHAnsi" w:cstheme="minorHAnsi"/>
          <w:b/>
          <w:sz w:val="52"/>
          <w:szCs w:val="52"/>
        </w:rPr>
        <w:t>Pesten</w:t>
      </w:r>
    </w:p>
    <w:p w14:paraId="424B53F5" w14:textId="77777777" w:rsidR="00AB4C09" w:rsidRDefault="00AB4C09" w:rsidP="00AB4C09">
      <w:pPr>
        <w:spacing w:line="259" w:lineRule="auto"/>
        <w:ind w:right="55"/>
        <w:jc w:val="center"/>
        <w:rPr>
          <w:rFonts w:asciiTheme="minorHAnsi" w:hAnsiTheme="minorHAnsi" w:cstheme="minorHAnsi"/>
          <w:b/>
          <w:sz w:val="32"/>
        </w:rPr>
      </w:pPr>
    </w:p>
    <w:p w14:paraId="5EE0B9CA" w14:textId="7102ACE9" w:rsidR="00AB4C09" w:rsidRPr="00BE4D62" w:rsidRDefault="00B558E3" w:rsidP="00AB4C09">
      <w:pPr>
        <w:spacing w:line="259" w:lineRule="auto"/>
        <w:ind w:right="55"/>
        <w:jc w:val="center"/>
        <w:rPr>
          <w:rFonts w:asciiTheme="minorHAnsi" w:hAnsiTheme="minorHAnsi" w:cstheme="minorHAnsi"/>
        </w:rPr>
      </w:pPr>
      <w:r>
        <w:rPr>
          <w:rFonts w:asciiTheme="minorHAnsi" w:hAnsiTheme="minorHAnsi" w:cstheme="minorHAnsi"/>
          <w:b/>
          <w:sz w:val="32"/>
        </w:rPr>
        <w:t>2023-2024</w:t>
      </w:r>
    </w:p>
    <w:p w14:paraId="619D5190" w14:textId="6E4467C7" w:rsidR="00AB4C09" w:rsidRDefault="00AB4C0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1134"/>
      </w:tblGrid>
      <w:tr w:rsidR="00563BC7" w14:paraId="568D1231" w14:textId="77777777" w:rsidTr="00AB4C09">
        <w:tc>
          <w:tcPr>
            <w:tcW w:w="5200" w:type="dxa"/>
          </w:tcPr>
          <w:p w14:paraId="228F90D0" w14:textId="2F96A324" w:rsidR="00563BC7" w:rsidRDefault="00563BC7" w:rsidP="006D2992">
            <w:pPr>
              <w:spacing w:after="4" w:line="250" w:lineRule="auto"/>
              <w:ind w:right="4276"/>
            </w:pPr>
          </w:p>
        </w:tc>
        <w:tc>
          <w:tcPr>
            <w:tcW w:w="1134" w:type="dxa"/>
          </w:tcPr>
          <w:p w14:paraId="23100E33" w14:textId="5A130AF2" w:rsidR="00563BC7" w:rsidRDefault="00563BC7" w:rsidP="00F67D63"/>
        </w:tc>
      </w:tr>
    </w:tbl>
    <w:p w14:paraId="31CA9F94" w14:textId="3E4F41E2" w:rsidR="00563BC7" w:rsidRDefault="00563BC7" w:rsidP="027D299C">
      <w:pPr>
        <w:jc w:val="center"/>
        <w:rPr>
          <w:rFonts w:ascii="Arial" w:hAnsi="Arial" w:cs="Arial"/>
          <w:b/>
          <w:sz w:val="28"/>
          <w:szCs w:val="28"/>
          <w:u w:val="single"/>
        </w:rPr>
      </w:pPr>
    </w:p>
    <w:p w14:paraId="019F5099" w14:textId="77777777" w:rsidR="00AB7F64" w:rsidRDefault="00AB7F64" w:rsidP="027D299C">
      <w:pPr>
        <w:jc w:val="center"/>
        <w:rPr>
          <w:rFonts w:ascii="Arial" w:hAnsi="Arial" w:cs="Arial"/>
          <w:b/>
          <w:sz w:val="28"/>
          <w:szCs w:val="28"/>
          <w:u w:val="single"/>
        </w:rPr>
      </w:pPr>
    </w:p>
    <w:p w14:paraId="365675F1" w14:textId="0F304F3B" w:rsidR="00AB7F64" w:rsidRDefault="00AB7F64" w:rsidP="027D299C">
      <w:pPr>
        <w:jc w:val="center"/>
        <w:rPr>
          <w:rFonts w:asciiTheme="minorHAnsi" w:hAnsiTheme="minorHAnsi" w:cstheme="minorHAnsi"/>
          <w:bCs/>
          <w:i/>
          <w:sz w:val="36"/>
          <w:szCs w:val="44"/>
        </w:rPr>
      </w:pPr>
      <w:r>
        <w:rPr>
          <w:rFonts w:asciiTheme="minorHAnsi" w:hAnsiTheme="minorHAnsi" w:cstheme="minorHAnsi"/>
          <w:bCs/>
          <w:i/>
          <w:sz w:val="36"/>
          <w:szCs w:val="44"/>
        </w:rPr>
        <w:t>Gebaseerd op</w:t>
      </w:r>
      <w:r w:rsidRPr="00A84290">
        <w:rPr>
          <w:rFonts w:asciiTheme="minorHAnsi" w:hAnsiTheme="minorHAnsi" w:cstheme="minorHAnsi"/>
          <w:bCs/>
          <w:i/>
          <w:sz w:val="36"/>
          <w:szCs w:val="44"/>
        </w:rPr>
        <w:t xml:space="preserve"> </w:t>
      </w:r>
      <w:r>
        <w:rPr>
          <w:rFonts w:asciiTheme="minorHAnsi" w:hAnsiTheme="minorHAnsi" w:cstheme="minorHAnsi"/>
          <w:bCs/>
          <w:i/>
          <w:sz w:val="36"/>
          <w:szCs w:val="44"/>
        </w:rPr>
        <w:t xml:space="preserve">anti-pestprogramma </w:t>
      </w:r>
      <w:r w:rsidR="00F15DD8">
        <w:rPr>
          <w:rFonts w:asciiTheme="minorHAnsi" w:hAnsiTheme="minorHAnsi" w:cstheme="minorHAnsi"/>
          <w:bCs/>
          <w:i/>
          <w:sz w:val="36"/>
          <w:szCs w:val="44"/>
        </w:rPr>
        <w:t>KiVa</w:t>
      </w:r>
    </w:p>
    <w:p w14:paraId="733B2033" w14:textId="101080CE" w:rsidR="00AB7F64" w:rsidRDefault="00AB7F64" w:rsidP="027D299C">
      <w:pPr>
        <w:jc w:val="center"/>
        <w:rPr>
          <w:rFonts w:ascii="Arial" w:hAnsi="Arial" w:cs="Arial"/>
          <w:b/>
          <w:sz w:val="28"/>
          <w:szCs w:val="28"/>
          <w:u w:val="single"/>
        </w:rPr>
      </w:pPr>
    </w:p>
    <w:p w14:paraId="55E6B273" w14:textId="642A1D66" w:rsidR="00AB4C09" w:rsidRDefault="009C793D">
      <w:pPr>
        <w:spacing w:after="200" w:line="276" w:lineRule="auto"/>
        <w:rPr>
          <w:rFonts w:ascii="Arial" w:eastAsia="Arial" w:hAnsi="Arial" w:cs="Arial"/>
          <w:b/>
          <w:bCs/>
          <w:sz w:val="28"/>
          <w:szCs w:val="28"/>
          <w:u w:val="single"/>
        </w:rPr>
      </w:pPr>
      <w:r w:rsidRPr="00A84290">
        <w:rPr>
          <w:rFonts w:asciiTheme="minorHAnsi" w:hAnsiTheme="minorHAnsi" w:cstheme="minorHAnsi"/>
          <w:noProof/>
          <w:color w:val="0000FF"/>
        </w:rPr>
        <w:drawing>
          <wp:anchor distT="0" distB="0" distL="114300" distR="114300" simplePos="0" relativeHeight="251660288" behindDoc="0" locked="0" layoutInCell="1" allowOverlap="1" wp14:anchorId="25800D7B" wp14:editId="3EB6C598">
            <wp:simplePos x="0" y="0"/>
            <wp:positionH relativeFrom="margin">
              <wp:align>center</wp:align>
            </wp:positionH>
            <wp:positionV relativeFrom="paragraph">
              <wp:posOffset>22225</wp:posOffset>
            </wp:positionV>
            <wp:extent cx="1874520" cy="18745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Va_logo_registered_550x550-300x300.jpg"/>
                    <pic:cNvPicPr/>
                  </pic:nvPicPr>
                  <pic:blipFill>
                    <a:blip r:embed="rId11"/>
                    <a:stretch>
                      <a:fillRect/>
                    </a:stretch>
                  </pic:blipFill>
                  <pic:spPr>
                    <a:xfrm>
                      <a:off x="0" y="0"/>
                      <a:ext cx="1874520" cy="1874520"/>
                    </a:xfrm>
                    <a:prstGeom prst="rect">
                      <a:avLst/>
                    </a:prstGeom>
                  </pic:spPr>
                </pic:pic>
              </a:graphicData>
            </a:graphic>
            <wp14:sizeRelH relativeFrom="margin">
              <wp14:pctWidth>0</wp14:pctWidth>
            </wp14:sizeRelH>
            <wp14:sizeRelV relativeFrom="margin">
              <wp14:pctHeight>0</wp14:pctHeight>
            </wp14:sizeRelV>
          </wp:anchor>
        </w:drawing>
      </w:r>
      <w:r w:rsidR="00AB4C09">
        <w:rPr>
          <w:rFonts w:ascii="Arial" w:eastAsia="Arial" w:hAnsi="Arial" w:cs="Arial"/>
          <w:b/>
          <w:bCs/>
          <w:sz w:val="28"/>
          <w:szCs w:val="28"/>
          <w:u w:val="single"/>
        </w:rPr>
        <w:br w:type="page"/>
      </w:r>
    </w:p>
    <w:sdt>
      <w:sdtPr>
        <w:rPr>
          <w:rFonts w:ascii="Arial Black" w:eastAsia="Times New Roman" w:hAnsi="Arial Black" w:cs="Times New Roman"/>
          <w:color w:val="000000"/>
          <w:sz w:val="24"/>
          <w:szCs w:val="24"/>
        </w:rPr>
        <w:id w:val="1699966817"/>
        <w:docPartObj>
          <w:docPartGallery w:val="Table of Contents"/>
          <w:docPartUnique/>
        </w:docPartObj>
      </w:sdtPr>
      <w:sdtEndPr>
        <w:rPr>
          <w:rFonts w:ascii="Calibri" w:hAnsi="Calibri"/>
          <w:b/>
          <w:bCs/>
          <w:sz w:val="22"/>
        </w:rPr>
      </w:sdtEndPr>
      <w:sdtContent>
        <w:p w14:paraId="578133C0" w14:textId="2A53E354" w:rsidR="00E80A7F" w:rsidRDefault="00E80A7F">
          <w:pPr>
            <w:pStyle w:val="Kopvaninhoudsopgave"/>
            <w:rPr>
              <w:rFonts w:asciiTheme="minorHAnsi" w:hAnsiTheme="minorHAnsi" w:cstheme="minorHAnsi"/>
              <w:sz w:val="24"/>
              <w:szCs w:val="24"/>
            </w:rPr>
          </w:pPr>
          <w:r w:rsidRPr="00E80A7F">
            <w:rPr>
              <w:rFonts w:asciiTheme="minorHAnsi" w:hAnsiTheme="minorHAnsi" w:cstheme="minorHAnsi"/>
              <w:sz w:val="24"/>
              <w:szCs w:val="24"/>
            </w:rPr>
            <w:t>Inhoud</w:t>
          </w:r>
        </w:p>
        <w:p w14:paraId="6F44E362" w14:textId="77777777" w:rsidR="00E80A7F" w:rsidRPr="00E80A7F" w:rsidRDefault="00E80A7F" w:rsidP="00E80A7F"/>
        <w:p w14:paraId="078B42C5" w14:textId="20AE0A35" w:rsidR="001955A1" w:rsidRDefault="00E80A7F">
          <w:pPr>
            <w:pStyle w:val="Inhopg1"/>
            <w:rPr>
              <w:rFonts w:asciiTheme="minorHAnsi" w:eastAsiaTheme="minorEastAsia" w:hAnsiTheme="minorHAnsi" w:cstheme="minorBidi"/>
              <w:b w:val="0"/>
              <w:bCs w:val="0"/>
              <w:color w:val="auto"/>
              <w:szCs w:val="22"/>
            </w:rPr>
          </w:pPr>
          <w:r>
            <w:fldChar w:fldCharType="begin"/>
          </w:r>
          <w:r>
            <w:instrText xml:space="preserve"> TOC \o "1-3" \h \z \u </w:instrText>
          </w:r>
          <w:r>
            <w:fldChar w:fldCharType="separate"/>
          </w:r>
          <w:hyperlink w:anchor="_Toc112917568" w:history="1">
            <w:r w:rsidR="001955A1" w:rsidRPr="00EA7DC3">
              <w:rPr>
                <w:rStyle w:val="Hyperlink"/>
              </w:rPr>
              <w:t>1.</w:t>
            </w:r>
            <w:r w:rsidR="001955A1">
              <w:rPr>
                <w:rFonts w:asciiTheme="minorHAnsi" w:eastAsiaTheme="minorEastAsia" w:hAnsiTheme="minorHAnsi" w:cstheme="minorBidi"/>
                <w:b w:val="0"/>
                <w:bCs w:val="0"/>
                <w:color w:val="auto"/>
                <w:szCs w:val="22"/>
              </w:rPr>
              <w:tab/>
            </w:r>
            <w:r w:rsidR="001955A1" w:rsidRPr="00EA7DC3">
              <w:rPr>
                <w:rStyle w:val="Hyperlink"/>
              </w:rPr>
              <w:t>Inleiding</w:t>
            </w:r>
            <w:r w:rsidR="001955A1">
              <w:rPr>
                <w:webHidden/>
              </w:rPr>
              <w:tab/>
            </w:r>
            <w:r w:rsidR="001955A1">
              <w:rPr>
                <w:webHidden/>
              </w:rPr>
              <w:fldChar w:fldCharType="begin"/>
            </w:r>
            <w:r w:rsidR="001955A1">
              <w:rPr>
                <w:webHidden/>
              </w:rPr>
              <w:instrText xml:space="preserve"> PAGEREF _Toc112917568 \h </w:instrText>
            </w:r>
            <w:r w:rsidR="001955A1">
              <w:rPr>
                <w:webHidden/>
              </w:rPr>
            </w:r>
            <w:r w:rsidR="001955A1">
              <w:rPr>
                <w:webHidden/>
              </w:rPr>
              <w:fldChar w:fldCharType="separate"/>
            </w:r>
            <w:r w:rsidR="001955A1">
              <w:rPr>
                <w:webHidden/>
              </w:rPr>
              <w:t>3</w:t>
            </w:r>
            <w:r w:rsidR="001955A1">
              <w:rPr>
                <w:webHidden/>
              </w:rPr>
              <w:fldChar w:fldCharType="end"/>
            </w:r>
          </w:hyperlink>
        </w:p>
        <w:p w14:paraId="048D38D1" w14:textId="0853E569" w:rsidR="001955A1" w:rsidRDefault="00B558E3">
          <w:pPr>
            <w:pStyle w:val="Inhopg2"/>
            <w:tabs>
              <w:tab w:val="right" w:leader="dot" w:pos="9062"/>
            </w:tabs>
            <w:rPr>
              <w:rFonts w:asciiTheme="minorHAnsi" w:eastAsiaTheme="minorEastAsia" w:hAnsiTheme="minorHAnsi" w:cstheme="minorBidi"/>
              <w:noProof/>
              <w:color w:val="auto"/>
              <w:szCs w:val="22"/>
            </w:rPr>
          </w:pPr>
          <w:hyperlink w:anchor="_Toc112917569" w:history="1">
            <w:r w:rsidR="001955A1" w:rsidRPr="00EA7DC3">
              <w:rPr>
                <w:rStyle w:val="Hyperlink"/>
                <w:rFonts w:cstheme="minorHAnsi"/>
                <w:noProof/>
              </w:rPr>
              <w:t>Inhoud pestprotocol</w:t>
            </w:r>
            <w:r w:rsidR="001955A1">
              <w:rPr>
                <w:noProof/>
                <w:webHidden/>
              </w:rPr>
              <w:tab/>
            </w:r>
            <w:r w:rsidR="001955A1">
              <w:rPr>
                <w:noProof/>
                <w:webHidden/>
              </w:rPr>
              <w:fldChar w:fldCharType="begin"/>
            </w:r>
            <w:r w:rsidR="001955A1">
              <w:rPr>
                <w:noProof/>
                <w:webHidden/>
              </w:rPr>
              <w:instrText xml:space="preserve"> PAGEREF _Toc112917569 \h </w:instrText>
            </w:r>
            <w:r w:rsidR="001955A1">
              <w:rPr>
                <w:noProof/>
                <w:webHidden/>
              </w:rPr>
            </w:r>
            <w:r w:rsidR="001955A1">
              <w:rPr>
                <w:noProof/>
                <w:webHidden/>
              </w:rPr>
              <w:fldChar w:fldCharType="separate"/>
            </w:r>
            <w:r w:rsidR="001955A1">
              <w:rPr>
                <w:noProof/>
                <w:webHidden/>
              </w:rPr>
              <w:t>3</w:t>
            </w:r>
            <w:r w:rsidR="001955A1">
              <w:rPr>
                <w:noProof/>
                <w:webHidden/>
              </w:rPr>
              <w:fldChar w:fldCharType="end"/>
            </w:r>
          </w:hyperlink>
        </w:p>
        <w:p w14:paraId="38C954B6" w14:textId="608AC06D" w:rsidR="001955A1" w:rsidRDefault="00B558E3">
          <w:pPr>
            <w:pStyle w:val="Inhopg2"/>
            <w:tabs>
              <w:tab w:val="right" w:leader="dot" w:pos="9062"/>
            </w:tabs>
            <w:rPr>
              <w:rFonts w:asciiTheme="minorHAnsi" w:eastAsiaTheme="minorEastAsia" w:hAnsiTheme="minorHAnsi" w:cstheme="minorBidi"/>
              <w:noProof/>
              <w:color w:val="auto"/>
              <w:szCs w:val="22"/>
            </w:rPr>
          </w:pPr>
          <w:hyperlink w:anchor="_Toc112917570" w:history="1">
            <w:r w:rsidR="001955A1" w:rsidRPr="00EA7DC3">
              <w:rPr>
                <w:rStyle w:val="Hyperlink"/>
                <w:rFonts w:cstheme="minorHAnsi"/>
                <w:noProof/>
              </w:rPr>
              <w:t>Waarom een pestprotocol?</w:t>
            </w:r>
            <w:r w:rsidR="001955A1">
              <w:rPr>
                <w:noProof/>
                <w:webHidden/>
              </w:rPr>
              <w:tab/>
            </w:r>
            <w:r w:rsidR="001955A1">
              <w:rPr>
                <w:noProof/>
                <w:webHidden/>
              </w:rPr>
              <w:fldChar w:fldCharType="begin"/>
            </w:r>
            <w:r w:rsidR="001955A1">
              <w:rPr>
                <w:noProof/>
                <w:webHidden/>
              </w:rPr>
              <w:instrText xml:space="preserve"> PAGEREF _Toc112917570 \h </w:instrText>
            </w:r>
            <w:r w:rsidR="001955A1">
              <w:rPr>
                <w:noProof/>
                <w:webHidden/>
              </w:rPr>
            </w:r>
            <w:r w:rsidR="001955A1">
              <w:rPr>
                <w:noProof/>
                <w:webHidden/>
              </w:rPr>
              <w:fldChar w:fldCharType="separate"/>
            </w:r>
            <w:r w:rsidR="001955A1">
              <w:rPr>
                <w:noProof/>
                <w:webHidden/>
              </w:rPr>
              <w:t>3</w:t>
            </w:r>
            <w:r w:rsidR="001955A1">
              <w:rPr>
                <w:noProof/>
                <w:webHidden/>
              </w:rPr>
              <w:fldChar w:fldCharType="end"/>
            </w:r>
          </w:hyperlink>
        </w:p>
        <w:p w14:paraId="1EC39918" w14:textId="1B95DB10" w:rsidR="001955A1" w:rsidRDefault="00B558E3">
          <w:pPr>
            <w:pStyle w:val="Inhopg2"/>
            <w:tabs>
              <w:tab w:val="right" w:leader="dot" w:pos="9062"/>
            </w:tabs>
            <w:rPr>
              <w:rStyle w:val="Hyperlink"/>
              <w:noProof/>
            </w:rPr>
          </w:pPr>
          <w:hyperlink w:anchor="_Toc112917571" w:history="1">
            <w:r w:rsidR="001955A1" w:rsidRPr="00EA7DC3">
              <w:rPr>
                <w:rStyle w:val="Hyperlink"/>
                <w:rFonts w:cstheme="minorHAnsi"/>
                <w:noProof/>
              </w:rPr>
              <w:t>Het verschil tussen pesten en plagen</w:t>
            </w:r>
            <w:r w:rsidR="001955A1">
              <w:rPr>
                <w:noProof/>
                <w:webHidden/>
              </w:rPr>
              <w:tab/>
            </w:r>
            <w:r w:rsidR="001955A1">
              <w:rPr>
                <w:noProof/>
                <w:webHidden/>
              </w:rPr>
              <w:fldChar w:fldCharType="begin"/>
            </w:r>
            <w:r w:rsidR="001955A1">
              <w:rPr>
                <w:noProof/>
                <w:webHidden/>
              </w:rPr>
              <w:instrText xml:space="preserve"> PAGEREF _Toc112917571 \h </w:instrText>
            </w:r>
            <w:r w:rsidR="001955A1">
              <w:rPr>
                <w:noProof/>
                <w:webHidden/>
              </w:rPr>
            </w:r>
            <w:r w:rsidR="001955A1">
              <w:rPr>
                <w:noProof/>
                <w:webHidden/>
              </w:rPr>
              <w:fldChar w:fldCharType="separate"/>
            </w:r>
            <w:r w:rsidR="001955A1">
              <w:rPr>
                <w:noProof/>
                <w:webHidden/>
              </w:rPr>
              <w:t>3</w:t>
            </w:r>
            <w:r w:rsidR="001955A1">
              <w:rPr>
                <w:noProof/>
                <w:webHidden/>
              </w:rPr>
              <w:fldChar w:fldCharType="end"/>
            </w:r>
          </w:hyperlink>
        </w:p>
        <w:p w14:paraId="5F01A2E4" w14:textId="77777777" w:rsidR="001955A1" w:rsidRPr="001955A1" w:rsidRDefault="001955A1" w:rsidP="001955A1">
          <w:pPr>
            <w:rPr>
              <w:rFonts w:eastAsiaTheme="minorEastAsia"/>
            </w:rPr>
          </w:pPr>
        </w:p>
        <w:p w14:paraId="50D4F26D" w14:textId="5CD2F9DD" w:rsidR="001955A1" w:rsidRDefault="00B558E3">
          <w:pPr>
            <w:pStyle w:val="Inhopg1"/>
            <w:rPr>
              <w:rStyle w:val="Hyperlink"/>
            </w:rPr>
          </w:pPr>
          <w:hyperlink w:anchor="_Toc112917572" w:history="1">
            <w:r w:rsidR="001955A1" w:rsidRPr="00EA7DC3">
              <w:rPr>
                <w:rStyle w:val="Hyperlink"/>
              </w:rPr>
              <w:t>2.</w:t>
            </w:r>
            <w:r w:rsidR="001955A1">
              <w:rPr>
                <w:rFonts w:asciiTheme="minorHAnsi" w:eastAsiaTheme="minorEastAsia" w:hAnsiTheme="minorHAnsi" w:cstheme="minorBidi"/>
                <w:b w:val="0"/>
                <w:bCs w:val="0"/>
                <w:color w:val="auto"/>
                <w:szCs w:val="22"/>
              </w:rPr>
              <w:tab/>
            </w:r>
            <w:r w:rsidR="001955A1" w:rsidRPr="00EA7DC3">
              <w:rPr>
                <w:rStyle w:val="Hyperlink"/>
              </w:rPr>
              <w:t>Voorwaarden</w:t>
            </w:r>
            <w:r w:rsidR="001955A1">
              <w:rPr>
                <w:webHidden/>
              </w:rPr>
              <w:tab/>
            </w:r>
            <w:r w:rsidR="001955A1">
              <w:rPr>
                <w:webHidden/>
              </w:rPr>
              <w:fldChar w:fldCharType="begin"/>
            </w:r>
            <w:r w:rsidR="001955A1">
              <w:rPr>
                <w:webHidden/>
              </w:rPr>
              <w:instrText xml:space="preserve"> PAGEREF _Toc112917572 \h </w:instrText>
            </w:r>
            <w:r w:rsidR="001955A1">
              <w:rPr>
                <w:webHidden/>
              </w:rPr>
            </w:r>
            <w:r w:rsidR="001955A1">
              <w:rPr>
                <w:webHidden/>
              </w:rPr>
              <w:fldChar w:fldCharType="separate"/>
            </w:r>
            <w:r w:rsidR="001955A1">
              <w:rPr>
                <w:webHidden/>
              </w:rPr>
              <w:t>4</w:t>
            </w:r>
            <w:r w:rsidR="001955A1">
              <w:rPr>
                <w:webHidden/>
              </w:rPr>
              <w:fldChar w:fldCharType="end"/>
            </w:r>
          </w:hyperlink>
        </w:p>
        <w:p w14:paraId="24C888DA" w14:textId="77777777" w:rsidR="001955A1" w:rsidRPr="001955A1" w:rsidRDefault="001955A1" w:rsidP="001955A1">
          <w:pPr>
            <w:rPr>
              <w:rFonts w:eastAsiaTheme="minorEastAsia"/>
            </w:rPr>
          </w:pPr>
        </w:p>
        <w:p w14:paraId="14652F18" w14:textId="4492BCE3" w:rsidR="001955A1" w:rsidRDefault="00B558E3">
          <w:pPr>
            <w:pStyle w:val="Inhopg1"/>
            <w:rPr>
              <w:rFonts w:asciiTheme="minorHAnsi" w:eastAsiaTheme="minorEastAsia" w:hAnsiTheme="minorHAnsi" w:cstheme="minorBidi"/>
              <w:b w:val="0"/>
              <w:bCs w:val="0"/>
              <w:color w:val="auto"/>
              <w:szCs w:val="22"/>
            </w:rPr>
          </w:pPr>
          <w:hyperlink w:anchor="_Toc112917573" w:history="1">
            <w:r w:rsidR="001955A1" w:rsidRPr="00EA7DC3">
              <w:rPr>
                <w:rStyle w:val="Hyperlink"/>
              </w:rPr>
              <w:t>3.</w:t>
            </w:r>
            <w:r w:rsidR="001955A1">
              <w:rPr>
                <w:rFonts w:asciiTheme="minorHAnsi" w:eastAsiaTheme="minorEastAsia" w:hAnsiTheme="minorHAnsi" w:cstheme="minorBidi"/>
                <w:b w:val="0"/>
                <w:bCs w:val="0"/>
                <w:color w:val="auto"/>
                <w:szCs w:val="22"/>
              </w:rPr>
              <w:tab/>
            </w:r>
            <w:r w:rsidR="001955A1" w:rsidRPr="00EA7DC3">
              <w:rPr>
                <w:rStyle w:val="Hyperlink"/>
              </w:rPr>
              <w:t>Aanpak</w:t>
            </w:r>
            <w:r w:rsidR="001955A1">
              <w:rPr>
                <w:webHidden/>
              </w:rPr>
              <w:tab/>
            </w:r>
            <w:r w:rsidR="001955A1">
              <w:rPr>
                <w:webHidden/>
              </w:rPr>
              <w:fldChar w:fldCharType="begin"/>
            </w:r>
            <w:r w:rsidR="001955A1">
              <w:rPr>
                <w:webHidden/>
              </w:rPr>
              <w:instrText xml:space="preserve"> PAGEREF _Toc112917573 \h </w:instrText>
            </w:r>
            <w:r w:rsidR="001955A1">
              <w:rPr>
                <w:webHidden/>
              </w:rPr>
            </w:r>
            <w:r w:rsidR="001955A1">
              <w:rPr>
                <w:webHidden/>
              </w:rPr>
              <w:fldChar w:fldCharType="separate"/>
            </w:r>
            <w:r w:rsidR="001955A1">
              <w:rPr>
                <w:webHidden/>
              </w:rPr>
              <w:t>4</w:t>
            </w:r>
            <w:r w:rsidR="001955A1">
              <w:rPr>
                <w:webHidden/>
              </w:rPr>
              <w:fldChar w:fldCharType="end"/>
            </w:r>
          </w:hyperlink>
        </w:p>
        <w:p w14:paraId="08CC69FD" w14:textId="2DCEAD22" w:rsidR="001955A1" w:rsidRDefault="00B558E3">
          <w:pPr>
            <w:pStyle w:val="Inhopg2"/>
            <w:tabs>
              <w:tab w:val="left" w:pos="880"/>
              <w:tab w:val="right" w:leader="dot" w:pos="9062"/>
            </w:tabs>
            <w:rPr>
              <w:rFonts w:asciiTheme="minorHAnsi" w:eastAsiaTheme="minorEastAsia" w:hAnsiTheme="minorHAnsi" w:cstheme="minorBidi"/>
              <w:noProof/>
              <w:color w:val="auto"/>
              <w:szCs w:val="22"/>
            </w:rPr>
          </w:pPr>
          <w:hyperlink w:anchor="_Toc112917574" w:history="1">
            <w:r w:rsidR="001955A1" w:rsidRPr="00EA7DC3">
              <w:rPr>
                <w:rStyle w:val="Hyperlink"/>
                <w:rFonts w:cstheme="minorHAnsi"/>
                <w:noProof/>
              </w:rPr>
              <w:t>Preventieve aanpak bij pesten</w:t>
            </w:r>
            <w:r w:rsidR="001955A1">
              <w:rPr>
                <w:noProof/>
                <w:webHidden/>
              </w:rPr>
              <w:tab/>
            </w:r>
            <w:r w:rsidR="001955A1">
              <w:rPr>
                <w:noProof/>
                <w:webHidden/>
              </w:rPr>
              <w:fldChar w:fldCharType="begin"/>
            </w:r>
            <w:r w:rsidR="001955A1">
              <w:rPr>
                <w:noProof/>
                <w:webHidden/>
              </w:rPr>
              <w:instrText xml:space="preserve"> PAGEREF _Toc112917574 \h </w:instrText>
            </w:r>
            <w:r w:rsidR="001955A1">
              <w:rPr>
                <w:noProof/>
                <w:webHidden/>
              </w:rPr>
            </w:r>
            <w:r w:rsidR="001955A1">
              <w:rPr>
                <w:noProof/>
                <w:webHidden/>
              </w:rPr>
              <w:fldChar w:fldCharType="separate"/>
            </w:r>
            <w:r w:rsidR="001955A1">
              <w:rPr>
                <w:noProof/>
                <w:webHidden/>
              </w:rPr>
              <w:t>4</w:t>
            </w:r>
            <w:r w:rsidR="001955A1">
              <w:rPr>
                <w:noProof/>
                <w:webHidden/>
              </w:rPr>
              <w:fldChar w:fldCharType="end"/>
            </w:r>
          </w:hyperlink>
        </w:p>
        <w:p w14:paraId="250AC037" w14:textId="0E96CE1B" w:rsidR="001955A1" w:rsidRDefault="00B558E3">
          <w:pPr>
            <w:pStyle w:val="Inhopg2"/>
            <w:tabs>
              <w:tab w:val="left" w:pos="880"/>
              <w:tab w:val="right" w:leader="dot" w:pos="9062"/>
            </w:tabs>
            <w:rPr>
              <w:rStyle w:val="Hyperlink"/>
              <w:noProof/>
            </w:rPr>
          </w:pPr>
          <w:hyperlink w:anchor="_Toc112917575" w:history="1">
            <w:r w:rsidR="001955A1" w:rsidRPr="00EA7DC3">
              <w:rPr>
                <w:rStyle w:val="Hyperlink"/>
                <w:rFonts w:cs="Calibri"/>
                <w:iCs/>
                <w:noProof/>
              </w:rPr>
              <w:t>Aanpak bij pestgedrag: steungroepaanpak</w:t>
            </w:r>
            <w:r w:rsidR="001955A1">
              <w:rPr>
                <w:noProof/>
                <w:webHidden/>
              </w:rPr>
              <w:tab/>
            </w:r>
            <w:r w:rsidR="001955A1">
              <w:rPr>
                <w:noProof/>
                <w:webHidden/>
              </w:rPr>
              <w:fldChar w:fldCharType="begin"/>
            </w:r>
            <w:r w:rsidR="001955A1">
              <w:rPr>
                <w:noProof/>
                <w:webHidden/>
              </w:rPr>
              <w:instrText xml:space="preserve"> PAGEREF _Toc112917575 \h </w:instrText>
            </w:r>
            <w:r w:rsidR="001955A1">
              <w:rPr>
                <w:noProof/>
                <w:webHidden/>
              </w:rPr>
            </w:r>
            <w:r w:rsidR="001955A1">
              <w:rPr>
                <w:noProof/>
                <w:webHidden/>
              </w:rPr>
              <w:fldChar w:fldCharType="separate"/>
            </w:r>
            <w:r w:rsidR="001955A1">
              <w:rPr>
                <w:noProof/>
                <w:webHidden/>
              </w:rPr>
              <w:t>5</w:t>
            </w:r>
            <w:r w:rsidR="001955A1">
              <w:rPr>
                <w:noProof/>
                <w:webHidden/>
              </w:rPr>
              <w:fldChar w:fldCharType="end"/>
            </w:r>
          </w:hyperlink>
        </w:p>
        <w:p w14:paraId="1C67E68C" w14:textId="77777777" w:rsidR="001955A1" w:rsidRPr="001955A1" w:rsidRDefault="001955A1" w:rsidP="001955A1">
          <w:pPr>
            <w:rPr>
              <w:rFonts w:eastAsiaTheme="minorEastAsia"/>
            </w:rPr>
          </w:pPr>
        </w:p>
        <w:p w14:paraId="55AD44C6" w14:textId="61E9A39B" w:rsidR="001955A1" w:rsidRDefault="00B558E3">
          <w:pPr>
            <w:pStyle w:val="Inhopg1"/>
            <w:rPr>
              <w:rFonts w:asciiTheme="minorHAnsi" w:eastAsiaTheme="minorEastAsia" w:hAnsiTheme="minorHAnsi" w:cstheme="minorBidi"/>
              <w:b w:val="0"/>
              <w:bCs w:val="0"/>
              <w:color w:val="auto"/>
              <w:szCs w:val="22"/>
            </w:rPr>
          </w:pPr>
          <w:hyperlink w:anchor="_Toc112917577" w:history="1">
            <w:r w:rsidR="001955A1" w:rsidRPr="00EA7DC3">
              <w:rPr>
                <w:rStyle w:val="Hyperlink"/>
              </w:rPr>
              <w:t>Bijlage 1 – Achtergrondinformatie KiVa</w:t>
            </w:r>
            <w:r w:rsidR="001955A1">
              <w:rPr>
                <w:webHidden/>
              </w:rPr>
              <w:tab/>
            </w:r>
            <w:r w:rsidR="001955A1">
              <w:rPr>
                <w:webHidden/>
              </w:rPr>
              <w:fldChar w:fldCharType="begin"/>
            </w:r>
            <w:r w:rsidR="001955A1">
              <w:rPr>
                <w:webHidden/>
              </w:rPr>
              <w:instrText xml:space="preserve"> PAGEREF _Toc112917577 \h </w:instrText>
            </w:r>
            <w:r w:rsidR="001955A1">
              <w:rPr>
                <w:webHidden/>
              </w:rPr>
            </w:r>
            <w:r w:rsidR="001955A1">
              <w:rPr>
                <w:webHidden/>
              </w:rPr>
              <w:fldChar w:fldCharType="separate"/>
            </w:r>
            <w:r w:rsidR="001955A1">
              <w:rPr>
                <w:webHidden/>
              </w:rPr>
              <w:t>7</w:t>
            </w:r>
            <w:r w:rsidR="001955A1">
              <w:rPr>
                <w:webHidden/>
              </w:rPr>
              <w:fldChar w:fldCharType="end"/>
            </w:r>
          </w:hyperlink>
        </w:p>
        <w:p w14:paraId="733449A7" w14:textId="227E8EC0" w:rsidR="001955A1" w:rsidRDefault="00B558E3">
          <w:pPr>
            <w:pStyle w:val="Inhopg1"/>
            <w:rPr>
              <w:rFonts w:asciiTheme="minorHAnsi" w:eastAsiaTheme="minorEastAsia" w:hAnsiTheme="minorHAnsi" w:cstheme="minorBidi"/>
              <w:b w:val="0"/>
              <w:bCs w:val="0"/>
              <w:color w:val="auto"/>
              <w:szCs w:val="22"/>
            </w:rPr>
          </w:pPr>
          <w:hyperlink w:anchor="_Toc112917578" w:history="1">
            <w:r w:rsidR="001955A1" w:rsidRPr="00EA7DC3">
              <w:rPr>
                <w:rStyle w:val="Hyperlink"/>
              </w:rPr>
              <w:t>Bijlage 2 – Adviezen ouders</w:t>
            </w:r>
            <w:r w:rsidR="001955A1">
              <w:rPr>
                <w:webHidden/>
              </w:rPr>
              <w:tab/>
            </w:r>
            <w:r w:rsidR="001955A1">
              <w:rPr>
                <w:webHidden/>
              </w:rPr>
              <w:fldChar w:fldCharType="begin"/>
            </w:r>
            <w:r w:rsidR="001955A1">
              <w:rPr>
                <w:webHidden/>
              </w:rPr>
              <w:instrText xml:space="preserve"> PAGEREF _Toc112917578 \h </w:instrText>
            </w:r>
            <w:r w:rsidR="001955A1">
              <w:rPr>
                <w:webHidden/>
              </w:rPr>
            </w:r>
            <w:r w:rsidR="001955A1">
              <w:rPr>
                <w:webHidden/>
              </w:rPr>
              <w:fldChar w:fldCharType="separate"/>
            </w:r>
            <w:r w:rsidR="001955A1">
              <w:rPr>
                <w:webHidden/>
              </w:rPr>
              <w:t>8</w:t>
            </w:r>
            <w:r w:rsidR="001955A1">
              <w:rPr>
                <w:webHidden/>
              </w:rPr>
              <w:fldChar w:fldCharType="end"/>
            </w:r>
          </w:hyperlink>
        </w:p>
        <w:p w14:paraId="37FA70D2" w14:textId="256513FE" w:rsidR="001955A1" w:rsidRDefault="00B558E3">
          <w:pPr>
            <w:pStyle w:val="Inhopg1"/>
            <w:rPr>
              <w:rFonts w:asciiTheme="minorHAnsi" w:eastAsiaTheme="minorEastAsia" w:hAnsiTheme="minorHAnsi" w:cstheme="minorBidi"/>
              <w:b w:val="0"/>
              <w:bCs w:val="0"/>
              <w:color w:val="auto"/>
              <w:szCs w:val="22"/>
            </w:rPr>
          </w:pPr>
          <w:hyperlink w:anchor="_Toc112917579" w:history="1">
            <w:r w:rsidR="001955A1" w:rsidRPr="00EA7DC3">
              <w:rPr>
                <w:rStyle w:val="Hyperlink"/>
              </w:rPr>
              <w:t>Bijlage 3 – Materialen over pesten</w:t>
            </w:r>
            <w:r w:rsidR="001955A1">
              <w:rPr>
                <w:webHidden/>
              </w:rPr>
              <w:tab/>
            </w:r>
            <w:r w:rsidR="001955A1">
              <w:rPr>
                <w:webHidden/>
              </w:rPr>
              <w:fldChar w:fldCharType="begin"/>
            </w:r>
            <w:r w:rsidR="001955A1">
              <w:rPr>
                <w:webHidden/>
              </w:rPr>
              <w:instrText xml:space="preserve"> PAGEREF _Toc112917579 \h </w:instrText>
            </w:r>
            <w:r w:rsidR="001955A1">
              <w:rPr>
                <w:webHidden/>
              </w:rPr>
            </w:r>
            <w:r w:rsidR="001955A1">
              <w:rPr>
                <w:webHidden/>
              </w:rPr>
              <w:fldChar w:fldCharType="separate"/>
            </w:r>
            <w:r w:rsidR="001955A1">
              <w:rPr>
                <w:webHidden/>
              </w:rPr>
              <w:t>9</w:t>
            </w:r>
            <w:r w:rsidR="001955A1">
              <w:rPr>
                <w:webHidden/>
              </w:rPr>
              <w:fldChar w:fldCharType="end"/>
            </w:r>
          </w:hyperlink>
        </w:p>
        <w:p w14:paraId="1DC70A86" w14:textId="10C8DA05" w:rsidR="001955A1" w:rsidRDefault="00B558E3">
          <w:pPr>
            <w:pStyle w:val="Inhopg1"/>
            <w:rPr>
              <w:rFonts w:asciiTheme="minorHAnsi" w:eastAsiaTheme="minorEastAsia" w:hAnsiTheme="minorHAnsi" w:cstheme="minorBidi"/>
              <w:b w:val="0"/>
              <w:bCs w:val="0"/>
              <w:color w:val="auto"/>
              <w:szCs w:val="22"/>
            </w:rPr>
          </w:pPr>
          <w:hyperlink w:anchor="_Toc112917580" w:history="1">
            <w:r w:rsidR="001955A1" w:rsidRPr="00EA7DC3">
              <w:rPr>
                <w:rStyle w:val="Hyperlink"/>
              </w:rPr>
              <w:t>Bijlage 4 - Vertrouwenspersonen</w:t>
            </w:r>
            <w:r w:rsidR="001955A1">
              <w:rPr>
                <w:webHidden/>
              </w:rPr>
              <w:tab/>
            </w:r>
            <w:r w:rsidR="001955A1">
              <w:rPr>
                <w:webHidden/>
              </w:rPr>
              <w:fldChar w:fldCharType="begin"/>
            </w:r>
            <w:r w:rsidR="001955A1">
              <w:rPr>
                <w:webHidden/>
              </w:rPr>
              <w:instrText xml:space="preserve"> PAGEREF _Toc112917580 \h </w:instrText>
            </w:r>
            <w:r w:rsidR="001955A1">
              <w:rPr>
                <w:webHidden/>
              </w:rPr>
            </w:r>
            <w:r w:rsidR="001955A1">
              <w:rPr>
                <w:webHidden/>
              </w:rPr>
              <w:fldChar w:fldCharType="separate"/>
            </w:r>
            <w:r w:rsidR="001955A1">
              <w:rPr>
                <w:webHidden/>
              </w:rPr>
              <w:t>10</w:t>
            </w:r>
            <w:r w:rsidR="001955A1">
              <w:rPr>
                <w:webHidden/>
              </w:rPr>
              <w:fldChar w:fldCharType="end"/>
            </w:r>
          </w:hyperlink>
        </w:p>
        <w:p w14:paraId="77EB6F2C" w14:textId="6A3F938E" w:rsidR="001955A1" w:rsidRDefault="00B558E3">
          <w:pPr>
            <w:pStyle w:val="Inhopg1"/>
            <w:rPr>
              <w:rFonts w:asciiTheme="minorHAnsi" w:eastAsiaTheme="minorEastAsia" w:hAnsiTheme="minorHAnsi" w:cstheme="minorBidi"/>
              <w:b w:val="0"/>
              <w:bCs w:val="0"/>
              <w:color w:val="auto"/>
              <w:szCs w:val="22"/>
            </w:rPr>
          </w:pPr>
          <w:hyperlink w:anchor="_Toc112917581" w:history="1">
            <w:r w:rsidR="001955A1" w:rsidRPr="00EA7DC3">
              <w:rPr>
                <w:rStyle w:val="Hyperlink"/>
              </w:rPr>
              <w:t>Bijlage 5 – Regels van de maand</w:t>
            </w:r>
            <w:r w:rsidR="001955A1">
              <w:rPr>
                <w:webHidden/>
              </w:rPr>
              <w:tab/>
            </w:r>
            <w:r w:rsidR="001955A1">
              <w:rPr>
                <w:webHidden/>
              </w:rPr>
              <w:fldChar w:fldCharType="begin"/>
            </w:r>
            <w:r w:rsidR="001955A1">
              <w:rPr>
                <w:webHidden/>
              </w:rPr>
              <w:instrText xml:space="preserve"> PAGEREF _Toc112917581 \h </w:instrText>
            </w:r>
            <w:r w:rsidR="001955A1">
              <w:rPr>
                <w:webHidden/>
              </w:rPr>
            </w:r>
            <w:r w:rsidR="001955A1">
              <w:rPr>
                <w:webHidden/>
              </w:rPr>
              <w:fldChar w:fldCharType="separate"/>
            </w:r>
            <w:r w:rsidR="001955A1">
              <w:rPr>
                <w:webHidden/>
              </w:rPr>
              <w:t>11</w:t>
            </w:r>
            <w:r w:rsidR="001955A1">
              <w:rPr>
                <w:webHidden/>
              </w:rPr>
              <w:fldChar w:fldCharType="end"/>
            </w:r>
          </w:hyperlink>
        </w:p>
        <w:p w14:paraId="12AB326E" w14:textId="1E14E98A" w:rsidR="00E80A7F" w:rsidRDefault="00E80A7F">
          <w:r>
            <w:rPr>
              <w:b/>
              <w:bCs/>
            </w:rPr>
            <w:fldChar w:fldCharType="end"/>
          </w:r>
        </w:p>
      </w:sdtContent>
    </w:sdt>
    <w:p w14:paraId="6CB8DA41" w14:textId="77777777" w:rsidR="001955A1" w:rsidRDefault="001955A1">
      <w:pPr>
        <w:spacing w:after="200" w:line="276" w:lineRule="auto"/>
        <w:rPr>
          <w:rFonts w:asciiTheme="minorHAnsi" w:eastAsiaTheme="majorEastAsia" w:hAnsiTheme="minorHAnsi" w:cstheme="minorHAnsi"/>
          <w:color w:val="365F91" w:themeColor="accent1" w:themeShade="BF"/>
          <w:sz w:val="24"/>
        </w:rPr>
      </w:pPr>
      <w:bookmarkStart w:id="0" w:name="_Toc112917568"/>
      <w:r>
        <w:rPr>
          <w:rFonts w:asciiTheme="minorHAnsi" w:hAnsiTheme="minorHAnsi" w:cstheme="minorHAnsi"/>
          <w:sz w:val="24"/>
        </w:rPr>
        <w:br w:type="page"/>
      </w:r>
    </w:p>
    <w:p w14:paraId="630C3D1D" w14:textId="0236005E" w:rsidR="00E541DB" w:rsidRPr="00660CDD" w:rsidRDefault="00F80750" w:rsidP="00660CDD">
      <w:pPr>
        <w:pStyle w:val="Kop1"/>
        <w:numPr>
          <w:ilvl w:val="0"/>
          <w:numId w:val="12"/>
        </w:numPr>
        <w:rPr>
          <w:rFonts w:asciiTheme="minorHAnsi" w:hAnsiTheme="minorHAnsi" w:cstheme="minorHAnsi"/>
          <w:sz w:val="24"/>
          <w:szCs w:val="24"/>
        </w:rPr>
      </w:pPr>
      <w:r w:rsidRPr="00660CDD">
        <w:rPr>
          <w:rFonts w:asciiTheme="minorHAnsi" w:hAnsiTheme="minorHAnsi" w:cstheme="minorHAnsi"/>
          <w:sz w:val="24"/>
          <w:szCs w:val="24"/>
        </w:rPr>
        <w:lastRenderedPageBreak/>
        <w:t>Inleiding</w:t>
      </w:r>
      <w:bookmarkEnd w:id="0"/>
    </w:p>
    <w:p w14:paraId="4C865C6F" w14:textId="77777777" w:rsidR="00660CDD" w:rsidRPr="00660CDD" w:rsidRDefault="00660CDD" w:rsidP="00660CDD">
      <w:pPr>
        <w:rPr>
          <w:rFonts w:eastAsia="Arial"/>
        </w:rPr>
      </w:pPr>
    </w:p>
    <w:p w14:paraId="733661DB" w14:textId="45EB361C" w:rsidR="00B2572D" w:rsidRPr="00725541" w:rsidRDefault="00B2572D" w:rsidP="00B2572D">
      <w:pPr>
        <w:pStyle w:val="Kop2"/>
        <w:rPr>
          <w:rFonts w:asciiTheme="minorHAnsi" w:hAnsiTheme="minorHAnsi" w:cstheme="minorHAnsi"/>
          <w:sz w:val="24"/>
          <w:szCs w:val="24"/>
        </w:rPr>
      </w:pPr>
      <w:bookmarkStart w:id="1" w:name="_Toc112917569"/>
      <w:r w:rsidRPr="00725541">
        <w:rPr>
          <w:rFonts w:asciiTheme="minorHAnsi" w:hAnsiTheme="minorHAnsi" w:cstheme="minorHAnsi"/>
          <w:sz w:val="24"/>
          <w:szCs w:val="24"/>
        </w:rPr>
        <w:t>Inhoud pestprotocol</w:t>
      </w:r>
      <w:bookmarkEnd w:id="1"/>
    </w:p>
    <w:p w14:paraId="7201D8E4" w14:textId="77777777" w:rsidR="00503E7D" w:rsidRDefault="00503E7D" w:rsidP="00503E7D">
      <w:r w:rsidRPr="005D18E4">
        <w:t>Het pestprotocol vormt de verklaring van de vertegenwoordigers van de school en ouders waarin is vastgelegd dat men pestgedrag op school niet accepteert en volgens een vooraf bepaalde handelwijze gaat aanpakken.</w:t>
      </w:r>
      <w:r>
        <w:t xml:space="preserve"> </w:t>
      </w:r>
    </w:p>
    <w:p w14:paraId="4BEA9A1D" w14:textId="77777777" w:rsidR="00503E7D" w:rsidRDefault="00503E7D" w:rsidP="00503E7D">
      <w:pPr>
        <w:rPr>
          <w:rFonts w:asciiTheme="minorHAnsi" w:hAnsiTheme="minorHAnsi" w:cstheme="minorHAnsi"/>
          <w:szCs w:val="20"/>
        </w:rPr>
      </w:pPr>
    </w:p>
    <w:p w14:paraId="33A83D2B" w14:textId="32958F53" w:rsidR="00503E7D" w:rsidRPr="00A84290" w:rsidRDefault="00503E7D" w:rsidP="00503E7D">
      <w:pPr>
        <w:rPr>
          <w:rFonts w:asciiTheme="minorHAnsi" w:hAnsiTheme="minorHAnsi" w:cstheme="minorHAnsi"/>
          <w:szCs w:val="20"/>
        </w:rPr>
      </w:pPr>
      <w:r w:rsidRPr="00A84290">
        <w:rPr>
          <w:rFonts w:asciiTheme="minorHAnsi" w:hAnsiTheme="minorHAnsi" w:cstheme="minorHAnsi"/>
          <w:szCs w:val="20"/>
        </w:rPr>
        <w:t>Dit pestprotocol heeft als doel:</w:t>
      </w:r>
    </w:p>
    <w:p w14:paraId="583F62A1" w14:textId="5B2A4580" w:rsidR="00503E7D" w:rsidRPr="009E0796" w:rsidRDefault="00503E7D" w:rsidP="009E0796">
      <w:pPr>
        <w:pStyle w:val="Lijstalinea"/>
        <w:numPr>
          <w:ilvl w:val="0"/>
          <w:numId w:val="15"/>
        </w:numPr>
        <w:rPr>
          <w:rFonts w:asciiTheme="minorHAnsi" w:hAnsiTheme="minorHAnsi" w:cstheme="minorHAnsi"/>
          <w:szCs w:val="20"/>
        </w:rPr>
      </w:pPr>
      <w:r w:rsidRPr="009E0796">
        <w:rPr>
          <w:rFonts w:asciiTheme="minorHAnsi" w:hAnsiTheme="minorHAnsi" w:cstheme="minorHAnsi"/>
          <w:szCs w:val="20"/>
        </w:rPr>
        <w:t>Dat alle kinderen zich in hun basisschoolperiode veilig kunnen voelen, zodat zij zich optimaal kunnen ontwikkelen.</w:t>
      </w:r>
    </w:p>
    <w:p w14:paraId="12B79A53" w14:textId="2C5D168A" w:rsidR="00503E7D" w:rsidRPr="00503E7D" w:rsidRDefault="00503E7D" w:rsidP="00503E7D">
      <w:pPr>
        <w:pStyle w:val="Lijstalinea"/>
        <w:numPr>
          <w:ilvl w:val="0"/>
          <w:numId w:val="15"/>
        </w:numPr>
        <w:rPr>
          <w:rFonts w:asciiTheme="minorHAnsi" w:hAnsiTheme="minorHAnsi" w:cstheme="minorHAnsi"/>
          <w:szCs w:val="20"/>
        </w:rPr>
      </w:pPr>
      <w:r w:rsidRPr="00503E7D">
        <w:rPr>
          <w:rFonts w:asciiTheme="minorHAnsi" w:hAnsiTheme="minorHAnsi" w:cstheme="minorHAnsi"/>
        </w:rPr>
        <w:t>Dat er op onze school een veilige en kindvriendelijke onderwijs-leeromgeving gecreëerd wordt.</w:t>
      </w:r>
    </w:p>
    <w:p w14:paraId="28A821D8" w14:textId="4D0035F9" w:rsidR="00503E7D" w:rsidRPr="00503E7D" w:rsidRDefault="00503E7D" w:rsidP="00503E7D">
      <w:pPr>
        <w:pStyle w:val="Lijstalinea"/>
        <w:numPr>
          <w:ilvl w:val="0"/>
          <w:numId w:val="15"/>
        </w:numPr>
        <w:rPr>
          <w:rFonts w:asciiTheme="minorHAnsi" w:hAnsiTheme="minorHAnsi" w:cstheme="minorHAnsi"/>
          <w:szCs w:val="20"/>
        </w:rPr>
      </w:pPr>
      <w:r w:rsidRPr="00503E7D">
        <w:rPr>
          <w:rFonts w:asciiTheme="minorHAnsi" w:hAnsiTheme="minorHAnsi" w:cstheme="minorHAnsi"/>
          <w:szCs w:val="20"/>
        </w:rPr>
        <w:t>Dat alle kinderen in de gelegenheid zijn om met plezier naar school te gaan door elkaar te steunen en wederzijds respect te tonen.</w:t>
      </w:r>
    </w:p>
    <w:p w14:paraId="2DD8738F" w14:textId="63D604BF" w:rsidR="00725541" w:rsidRDefault="00725541" w:rsidP="00503E7D">
      <w:pPr>
        <w:rPr>
          <w:rFonts w:asciiTheme="minorHAnsi" w:hAnsiTheme="minorHAnsi" w:cstheme="minorHAnsi"/>
          <w:szCs w:val="22"/>
        </w:rPr>
      </w:pPr>
    </w:p>
    <w:p w14:paraId="19177D5E" w14:textId="4FA918A9" w:rsidR="00164E75" w:rsidRPr="00164E75" w:rsidRDefault="00164E75" w:rsidP="00164E75">
      <w:pPr>
        <w:pStyle w:val="Kop2"/>
        <w:rPr>
          <w:rFonts w:asciiTheme="minorHAnsi" w:hAnsiTheme="minorHAnsi" w:cstheme="minorHAnsi"/>
          <w:sz w:val="24"/>
          <w:szCs w:val="24"/>
        </w:rPr>
      </w:pPr>
      <w:bookmarkStart w:id="2" w:name="_Toc112917570"/>
      <w:r w:rsidRPr="00164E75">
        <w:rPr>
          <w:rFonts w:asciiTheme="minorHAnsi" w:hAnsiTheme="minorHAnsi" w:cstheme="minorHAnsi"/>
          <w:sz w:val="24"/>
          <w:szCs w:val="24"/>
        </w:rPr>
        <w:t>Waarom een pestprotocol?</w:t>
      </w:r>
      <w:bookmarkEnd w:id="2"/>
    </w:p>
    <w:p w14:paraId="35312EBB" w14:textId="2DE23842" w:rsidR="00164E75" w:rsidRDefault="00164E75" w:rsidP="00164E75">
      <w:pPr>
        <w:rPr>
          <w:rFonts w:cs="Calibri"/>
          <w:color w:val="000000" w:themeColor="text1"/>
        </w:rPr>
      </w:pPr>
      <w:r>
        <w:rPr>
          <w:rFonts w:cs="Calibri"/>
          <w:color w:val="000000" w:themeColor="text1"/>
        </w:rPr>
        <w:t xml:space="preserve">Het team van de St. Franciscus vindt het belangrijk dat iedere leerling zich veilig en welkom voelt op school. Een kind dat zich veilig voelt, ontwikkelt zelfvertrouwen en een goed gevoel van eigenwaarde. Pesten is een probleem dat het welzijn en de ontwikkeling van kinderen ernstig bedreigt. </w:t>
      </w:r>
      <w:r w:rsidRPr="00A84290">
        <w:rPr>
          <w:rFonts w:cs="Calibri"/>
          <w:color w:val="000000" w:themeColor="text1"/>
        </w:rPr>
        <w:t>Dit is iets wat we ons moeten blijven realiseren</w:t>
      </w:r>
      <w:r>
        <w:rPr>
          <w:rFonts w:cs="Calibri"/>
          <w:color w:val="000000" w:themeColor="text1"/>
        </w:rPr>
        <w:t>. Het is lang niet altijd direct</w:t>
      </w:r>
      <w:r w:rsidRPr="00A84290">
        <w:rPr>
          <w:rFonts w:cs="Calibri"/>
          <w:color w:val="000000" w:themeColor="text1"/>
        </w:rPr>
        <w:t xml:space="preserve"> zichtbaar en inmiddels is bekend dat het gaat om een groepsproces waarbij veel meer kinderen een rol spelen dan alleen het gepeste kind en de pester. Om een gedegen aanpak te </w:t>
      </w:r>
      <w:r>
        <w:rPr>
          <w:rFonts w:cs="Calibri"/>
          <w:color w:val="000000" w:themeColor="text1"/>
        </w:rPr>
        <w:t>kunnen waarborgen heeft de St. Franciscus</w:t>
      </w:r>
      <w:r w:rsidRPr="00A84290">
        <w:rPr>
          <w:rFonts w:cs="Calibri"/>
          <w:color w:val="000000" w:themeColor="text1"/>
        </w:rPr>
        <w:t xml:space="preserve"> besloten te gaan werken met het anti</w:t>
      </w:r>
      <w:r>
        <w:rPr>
          <w:rFonts w:cs="Calibri"/>
          <w:color w:val="000000" w:themeColor="text1"/>
        </w:rPr>
        <w:t xml:space="preserve">-pestprogramma van </w:t>
      </w:r>
      <w:r w:rsidR="00F15DD8">
        <w:rPr>
          <w:rFonts w:cs="Calibri"/>
          <w:color w:val="000000" w:themeColor="text1"/>
        </w:rPr>
        <w:t>KiVa</w:t>
      </w:r>
      <w:r w:rsidRPr="00A84290">
        <w:rPr>
          <w:rFonts w:cs="Calibri"/>
          <w:color w:val="000000" w:themeColor="text1"/>
        </w:rPr>
        <w:t xml:space="preserve">. </w:t>
      </w:r>
    </w:p>
    <w:p w14:paraId="3ADA7C86" w14:textId="77777777" w:rsidR="00164E75" w:rsidRPr="00A84290" w:rsidRDefault="00164E75" w:rsidP="00164E75">
      <w:pPr>
        <w:rPr>
          <w:rFonts w:cs="Calibri"/>
          <w:color w:val="000000" w:themeColor="text1"/>
        </w:rPr>
      </w:pPr>
    </w:p>
    <w:p w14:paraId="6AE7EA2F" w14:textId="5722F266" w:rsidR="00164E75" w:rsidRPr="00164E75" w:rsidRDefault="00164E75" w:rsidP="00164E75">
      <w:pPr>
        <w:pStyle w:val="Kop2"/>
        <w:rPr>
          <w:rFonts w:asciiTheme="minorHAnsi" w:hAnsiTheme="minorHAnsi" w:cstheme="minorHAnsi"/>
          <w:sz w:val="24"/>
          <w:szCs w:val="24"/>
        </w:rPr>
      </w:pPr>
      <w:bookmarkStart w:id="3" w:name="_Toc112917571"/>
      <w:r w:rsidRPr="00164E75">
        <w:rPr>
          <w:rFonts w:asciiTheme="minorHAnsi" w:hAnsiTheme="minorHAnsi" w:cstheme="minorHAnsi"/>
          <w:sz w:val="24"/>
          <w:szCs w:val="24"/>
        </w:rPr>
        <w:t>Het verschil tussen pesten en plagen</w:t>
      </w:r>
      <w:bookmarkEnd w:id="3"/>
    </w:p>
    <w:p w14:paraId="5E0FEE2E" w14:textId="77777777" w:rsidR="00164E75" w:rsidRDefault="00164E75" w:rsidP="00164E75">
      <w:pPr>
        <w:rPr>
          <w:rFonts w:asciiTheme="minorHAnsi" w:hAnsiTheme="minorHAnsi" w:cstheme="minorHAnsi"/>
          <w:color w:val="000000" w:themeColor="text1"/>
        </w:rPr>
      </w:pPr>
      <w:r>
        <w:rPr>
          <w:rFonts w:asciiTheme="minorHAnsi" w:hAnsiTheme="minorHAnsi" w:cstheme="minorHAnsi"/>
          <w:color w:val="000000" w:themeColor="text1"/>
        </w:rPr>
        <w:t xml:space="preserve">We spreken van pesten wanneer zich een vorm van agressie voordoet waarbij één of meer personen de intentie hebben een ander steeds opnieuw schade toe te brengen, waarbij de macht ongelijk verdeeld is en het slachtoffer kan zich meestal niet kan verdedigen. Pesten gebeurt met opzet, het gebeurt steeds opnieuw en de pester staat sterker dan het slachtoffer. Bij plagen zijn beide partijen even sterk; het is niet de bedoeling iemand bewust te kwetsen. </w:t>
      </w:r>
    </w:p>
    <w:p w14:paraId="24314423" w14:textId="77777777" w:rsidR="00164E75" w:rsidRDefault="00164E75" w:rsidP="00164E75">
      <w:pPr>
        <w:jc w:val="both"/>
        <w:rPr>
          <w:rFonts w:asciiTheme="minorHAnsi" w:hAnsiTheme="minorHAnsi" w:cstheme="minorHAnsi"/>
          <w:color w:val="000000" w:themeColor="text1"/>
        </w:rPr>
      </w:pPr>
    </w:p>
    <w:p w14:paraId="110FBBFF" w14:textId="77777777" w:rsidR="00164E75" w:rsidRDefault="00164E75" w:rsidP="00164E75">
      <w:pPr>
        <w:jc w:val="both"/>
        <w:rPr>
          <w:rFonts w:asciiTheme="minorHAnsi" w:hAnsiTheme="minorHAnsi" w:cstheme="minorHAnsi"/>
          <w:color w:val="000000" w:themeColor="text1"/>
        </w:rPr>
      </w:pPr>
      <w:r>
        <w:rPr>
          <w:rFonts w:asciiTheme="minorHAnsi" w:hAnsiTheme="minorHAnsi" w:cstheme="minorHAnsi"/>
          <w:color w:val="000000" w:themeColor="text1"/>
        </w:rPr>
        <w:t>Pesten kan zich uiten in verschillende vormen:</w:t>
      </w:r>
    </w:p>
    <w:p w14:paraId="23ABF1D7" w14:textId="77777777" w:rsidR="00164E75" w:rsidRDefault="00164E75" w:rsidP="00164E75">
      <w:pPr>
        <w:pStyle w:val="Lijstalinea"/>
        <w:numPr>
          <w:ilvl w:val="0"/>
          <w:numId w:val="14"/>
        </w:numPr>
        <w:jc w:val="both"/>
        <w:rPr>
          <w:rFonts w:asciiTheme="minorHAnsi" w:hAnsiTheme="minorHAnsi" w:cstheme="minorHAnsi"/>
          <w:color w:val="000000" w:themeColor="text1"/>
        </w:rPr>
      </w:pPr>
      <w:r>
        <w:rPr>
          <w:rFonts w:asciiTheme="minorHAnsi" w:hAnsiTheme="minorHAnsi" w:cstheme="minorHAnsi"/>
          <w:color w:val="000000" w:themeColor="text1"/>
        </w:rPr>
        <w:t>Verbaal: beledigen, uitschelden, uitlachen</w:t>
      </w:r>
    </w:p>
    <w:p w14:paraId="16699488" w14:textId="77777777" w:rsidR="00164E75" w:rsidRDefault="00164E75" w:rsidP="00164E75">
      <w:pPr>
        <w:pStyle w:val="Lijstalinea"/>
        <w:jc w:val="both"/>
        <w:rPr>
          <w:rFonts w:asciiTheme="minorHAnsi" w:hAnsiTheme="minorHAnsi" w:cstheme="minorHAnsi"/>
          <w:color w:val="000000" w:themeColor="text1"/>
        </w:rPr>
      </w:pPr>
      <w:r>
        <w:rPr>
          <w:rFonts w:asciiTheme="minorHAnsi" w:hAnsiTheme="minorHAnsi" w:cstheme="minorHAnsi"/>
          <w:color w:val="000000" w:themeColor="text1"/>
        </w:rPr>
        <w:t>Voorbeelden: altijd een bijnaam, opmerkingen maken over kleding, bedreigen.</w:t>
      </w:r>
    </w:p>
    <w:p w14:paraId="6B73ED8F" w14:textId="77777777" w:rsidR="00164E75" w:rsidRDefault="00164E75" w:rsidP="00164E75">
      <w:pPr>
        <w:pStyle w:val="Lijstalinea"/>
        <w:numPr>
          <w:ilvl w:val="0"/>
          <w:numId w:val="14"/>
        </w:numPr>
        <w:jc w:val="both"/>
        <w:rPr>
          <w:rFonts w:asciiTheme="minorHAnsi" w:hAnsiTheme="minorHAnsi" w:cstheme="minorHAnsi"/>
          <w:color w:val="000000" w:themeColor="text1"/>
        </w:rPr>
      </w:pPr>
      <w:r>
        <w:rPr>
          <w:rFonts w:asciiTheme="minorHAnsi" w:hAnsiTheme="minorHAnsi" w:cstheme="minorHAnsi"/>
          <w:color w:val="000000" w:themeColor="text1"/>
        </w:rPr>
        <w:t>Relationeel: uitsluiten, negeren, roddelen</w:t>
      </w:r>
    </w:p>
    <w:p w14:paraId="596D8414" w14:textId="77777777" w:rsidR="00164E75" w:rsidRDefault="00164E75" w:rsidP="00164E75">
      <w:pPr>
        <w:pStyle w:val="Lijstalinea"/>
        <w:jc w:val="both"/>
        <w:rPr>
          <w:rFonts w:asciiTheme="minorHAnsi" w:hAnsiTheme="minorHAnsi" w:cstheme="minorHAnsi"/>
          <w:color w:val="000000" w:themeColor="text1"/>
        </w:rPr>
      </w:pPr>
      <w:r>
        <w:rPr>
          <w:rFonts w:asciiTheme="minorHAnsi" w:hAnsiTheme="minorHAnsi" w:cstheme="minorHAnsi"/>
          <w:color w:val="000000" w:themeColor="text1"/>
        </w:rPr>
        <w:t>Voorbeelden: briefjes doorgeven met gemene opmerkingen.</w:t>
      </w:r>
    </w:p>
    <w:p w14:paraId="5970DA4A" w14:textId="77777777" w:rsidR="00164E75" w:rsidRDefault="00164E75" w:rsidP="00164E75">
      <w:pPr>
        <w:pStyle w:val="Lijstalinea"/>
        <w:numPr>
          <w:ilvl w:val="0"/>
          <w:numId w:val="14"/>
        </w:numPr>
        <w:jc w:val="both"/>
        <w:rPr>
          <w:rFonts w:asciiTheme="minorHAnsi" w:hAnsiTheme="minorHAnsi" w:cstheme="minorHAnsi"/>
          <w:color w:val="000000" w:themeColor="text1"/>
        </w:rPr>
      </w:pPr>
      <w:r>
        <w:rPr>
          <w:rFonts w:asciiTheme="minorHAnsi" w:hAnsiTheme="minorHAnsi" w:cstheme="minorHAnsi"/>
          <w:color w:val="000000" w:themeColor="text1"/>
        </w:rPr>
        <w:t>Materieel: spullen afpakken/ kapot maken</w:t>
      </w:r>
    </w:p>
    <w:p w14:paraId="59733FB8" w14:textId="77777777" w:rsidR="00164E75" w:rsidRDefault="00164E75" w:rsidP="00164E75">
      <w:pPr>
        <w:pStyle w:val="Lijstalinea"/>
        <w:numPr>
          <w:ilvl w:val="0"/>
          <w:numId w:val="14"/>
        </w:numPr>
        <w:jc w:val="both"/>
        <w:rPr>
          <w:rFonts w:asciiTheme="minorHAnsi" w:hAnsiTheme="minorHAnsi" w:cstheme="minorHAnsi"/>
          <w:color w:val="000000" w:themeColor="text1"/>
        </w:rPr>
      </w:pPr>
      <w:r>
        <w:rPr>
          <w:rFonts w:asciiTheme="minorHAnsi" w:hAnsiTheme="minorHAnsi" w:cstheme="minorHAnsi"/>
          <w:color w:val="000000" w:themeColor="text1"/>
        </w:rPr>
        <w:t>Fysiek: spugen, slaan, schoppen, knijpen</w:t>
      </w:r>
    </w:p>
    <w:p w14:paraId="356052D5" w14:textId="77777777" w:rsidR="00164E75" w:rsidRDefault="00164E75" w:rsidP="00164E75">
      <w:pPr>
        <w:pStyle w:val="Lijstalinea"/>
        <w:jc w:val="both"/>
        <w:rPr>
          <w:rFonts w:asciiTheme="minorHAnsi" w:hAnsiTheme="minorHAnsi" w:cstheme="minorHAnsi"/>
          <w:color w:val="000000" w:themeColor="text1"/>
        </w:rPr>
      </w:pPr>
      <w:r>
        <w:rPr>
          <w:rFonts w:asciiTheme="minorHAnsi" w:hAnsiTheme="minorHAnsi" w:cstheme="minorHAnsi"/>
          <w:color w:val="000000" w:themeColor="text1"/>
        </w:rPr>
        <w:t>Voorbeelden: opwachten, op weg naar huis achternarijden.</w:t>
      </w:r>
    </w:p>
    <w:p w14:paraId="4B5678D0" w14:textId="77777777" w:rsidR="00164E75" w:rsidRDefault="00164E75" w:rsidP="00164E75">
      <w:pPr>
        <w:pStyle w:val="Lijstalinea"/>
        <w:numPr>
          <w:ilvl w:val="0"/>
          <w:numId w:val="14"/>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Digitaal: Via het internet/telefoon. </w:t>
      </w:r>
    </w:p>
    <w:p w14:paraId="4F65AFAF" w14:textId="77777777" w:rsidR="00164E75" w:rsidRDefault="00164E75" w:rsidP="00164E75">
      <w:pPr>
        <w:pStyle w:val="Lijstalinea"/>
        <w:jc w:val="both"/>
        <w:rPr>
          <w:rFonts w:asciiTheme="minorHAnsi" w:hAnsiTheme="minorHAnsi" w:cstheme="minorHAnsi"/>
          <w:color w:val="000000" w:themeColor="text1"/>
        </w:rPr>
      </w:pPr>
      <w:r>
        <w:rPr>
          <w:rFonts w:asciiTheme="minorHAnsi" w:hAnsiTheme="minorHAnsi" w:cstheme="minorHAnsi"/>
          <w:color w:val="000000" w:themeColor="text1"/>
        </w:rPr>
        <w:t>Voorbeelden: gemene berichten via Whatsapp, foto’s verspreiden.</w:t>
      </w:r>
    </w:p>
    <w:p w14:paraId="0B11AA8A" w14:textId="77777777" w:rsidR="00164E75" w:rsidRDefault="00164E75" w:rsidP="00164E75">
      <w:pPr>
        <w:jc w:val="both"/>
        <w:rPr>
          <w:rFonts w:asciiTheme="minorHAnsi" w:hAnsiTheme="minorHAnsi" w:cstheme="minorHAnsi"/>
          <w:color w:val="000000" w:themeColor="text1"/>
        </w:rPr>
      </w:pPr>
    </w:p>
    <w:p w14:paraId="2280169C" w14:textId="1F7F1DA2" w:rsidR="00164E75" w:rsidRDefault="00164E75" w:rsidP="00164E75">
      <w:pPr>
        <w:rPr>
          <w:rFonts w:cs="Calibri"/>
          <w:shd w:val="clear" w:color="auto" w:fill="FFFFFF"/>
        </w:rPr>
      </w:pPr>
      <w:r w:rsidRPr="001D4DD9">
        <w:rPr>
          <w:rFonts w:cs="Calibri"/>
          <w:shd w:val="clear" w:color="auto" w:fill="FFFFFF"/>
        </w:rPr>
        <w:t xml:space="preserve">Pesten gebeurt met opzet en meer dan één keer. Pesten gebeurt vaak niet alleen tussen pesters en slachtoffers; meestal zijn er meer kinderen bij betrokken. Zo worden pesters aangemoedigd en geholpen door meelopers waardoor ze zich in hun gedrag gesterkt voelen. Ook houden veel kinderen zich afzijdig. Ze zien soms wel dat er gepest wordt, maar grijpen niet in. Gelukkig zijn er ook kinderen die wél de moed hebben om in te grijpen en de gepeste kinderen helpen. Met </w:t>
      </w:r>
      <w:r w:rsidR="00F15DD8">
        <w:rPr>
          <w:rFonts w:cs="Calibri"/>
          <w:shd w:val="clear" w:color="auto" w:fill="FFFFFF"/>
        </w:rPr>
        <w:t>KiVa</w:t>
      </w:r>
      <w:r w:rsidRPr="001D4DD9">
        <w:rPr>
          <w:rFonts w:cs="Calibri"/>
          <w:shd w:val="clear" w:color="auto" w:fill="FFFFFF"/>
        </w:rPr>
        <w:t xml:space="preserve"> worden kinderen zich bewust gemaakt van hun rol bij het pesten en de mogelijkheden die zij hebben om in te grijpen.</w:t>
      </w:r>
    </w:p>
    <w:p w14:paraId="26F01CDD" w14:textId="77777777" w:rsidR="00164E75" w:rsidRDefault="00164E75" w:rsidP="00164E75">
      <w:pPr>
        <w:jc w:val="both"/>
        <w:rPr>
          <w:rFonts w:cs="Calibri"/>
          <w:shd w:val="clear" w:color="auto" w:fill="FFFFFF"/>
        </w:rPr>
      </w:pPr>
    </w:p>
    <w:p w14:paraId="2480FE63" w14:textId="77777777" w:rsidR="00725541" w:rsidRPr="00725541" w:rsidRDefault="00725541" w:rsidP="00725541">
      <w:pPr>
        <w:rPr>
          <w:rFonts w:asciiTheme="minorHAnsi" w:hAnsiTheme="minorHAnsi" w:cstheme="minorHAnsi"/>
          <w:szCs w:val="22"/>
        </w:rPr>
      </w:pPr>
    </w:p>
    <w:p w14:paraId="59C3D6D1" w14:textId="77777777" w:rsidR="00503E7D" w:rsidRDefault="00503E7D" w:rsidP="00915133">
      <w:pPr>
        <w:spacing w:line="259" w:lineRule="auto"/>
        <w:ind w:left="75"/>
        <w:jc w:val="center"/>
        <w:rPr>
          <w:rFonts w:asciiTheme="minorHAnsi" w:hAnsiTheme="minorHAnsi" w:cstheme="minorHAnsi"/>
          <w:szCs w:val="22"/>
        </w:rPr>
      </w:pPr>
    </w:p>
    <w:p w14:paraId="30B0F003" w14:textId="7F4461F1" w:rsidR="00C67F5A" w:rsidRPr="00C67F5A" w:rsidRDefault="00C36F47" w:rsidP="00C36F47">
      <w:pPr>
        <w:pStyle w:val="Kop1"/>
        <w:numPr>
          <w:ilvl w:val="0"/>
          <w:numId w:val="12"/>
        </w:numPr>
        <w:rPr>
          <w:rFonts w:asciiTheme="minorHAnsi" w:eastAsia="Arial" w:hAnsiTheme="minorHAnsi" w:cstheme="minorHAnsi"/>
          <w:sz w:val="24"/>
          <w:szCs w:val="24"/>
        </w:rPr>
      </w:pPr>
      <w:bookmarkStart w:id="4" w:name="_Toc112917572"/>
      <w:r>
        <w:rPr>
          <w:rFonts w:asciiTheme="minorHAnsi" w:eastAsia="Arial" w:hAnsiTheme="minorHAnsi" w:cstheme="minorHAnsi"/>
          <w:sz w:val="24"/>
          <w:szCs w:val="24"/>
        </w:rPr>
        <w:lastRenderedPageBreak/>
        <w:t>Voorwaarden</w:t>
      </w:r>
      <w:bookmarkEnd w:id="4"/>
    </w:p>
    <w:p w14:paraId="498F191A" w14:textId="77777777" w:rsidR="00420FF3" w:rsidRPr="0082178B" w:rsidRDefault="00420FF3" w:rsidP="00F15DD8">
      <w:pPr>
        <w:rPr>
          <w:rFonts w:cs="Calibri"/>
          <w:color w:val="000000" w:themeColor="text1"/>
        </w:rPr>
      </w:pPr>
      <w:r w:rsidRPr="0082178B">
        <w:rPr>
          <w:rFonts w:cs="Calibri"/>
          <w:color w:val="000000" w:themeColor="text1"/>
        </w:rPr>
        <w:t xml:space="preserve">Pesten moet </w:t>
      </w:r>
      <w:r w:rsidRPr="0082178B">
        <w:rPr>
          <w:rFonts w:cs="Calibri"/>
          <w:bCs/>
          <w:color w:val="000000" w:themeColor="text1"/>
        </w:rPr>
        <w:t>als probleem worden gezien</w:t>
      </w:r>
      <w:r w:rsidRPr="0082178B">
        <w:rPr>
          <w:rFonts w:cs="Calibri"/>
          <w:color w:val="000000" w:themeColor="text1"/>
        </w:rPr>
        <w:t xml:space="preserve"> door alle direct betrokken partijen: leerlingen (gepeste kinderen, pesters en de zwijgende groep), leerkrachten en de ouders/ verzorgers. </w:t>
      </w:r>
    </w:p>
    <w:p w14:paraId="11C2DFE7" w14:textId="77777777" w:rsidR="00420FF3" w:rsidRPr="00420FF3" w:rsidRDefault="00420FF3" w:rsidP="00F15DD8">
      <w:pPr>
        <w:pStyle w:val="Lijstalinea"/>
        <w:ind w:left="360"/>
        <w:rPr>
          <w:rFonts w:cs="Calibri"/>
          <w:color w:val="000000" w:themeColor="text1"/>
        </w:rPr>
      </w:pPr>
    </w:p>
    <w:p w14:paraId="7C145224" w14:textId="77777777" w:rsidR="00420FF3" w:rsidRPr="0082178B" w:rsidRDefault="00420FF3" w:rsidP="00F15DD8">
      <w:pPr>
        <w:rPr>
          <w:rFonts w:cs="Calibri"/>
          <w:color w:val="000000" w:themeColor="text1"/>
        </w:rPr>
      </w:pPr>
      <w:r w:rsidRPr="0082178B">
        <w:rPr>
          <w:rFonts w:cs="Calibri"/>
          <w:color w:val="000000" w:themeColor="text1"/>
        </w:rPr>
        <w:t xml:space="preserve">De leerkrachten hebben een eenduidige uitstraling en zijn het eens over de doorgaande lijn die uitgezet moet zijn. </w:t>
      </w:r>
    </w:p>
    <w:p w14:paraId="32A03C3F" w14:textId="77777777" w:rsidR="00420FF3" w:rsidRPr="00420FF3" w:rsidRDefault="00420FF3" w:rsidP="00F15DD8">
      <w:pPr>
        <w:pStyle w:val="Lijstalinea"/>
        <w:ind w:left="360"/>
        <w:rPr>
          <w:rFonts w:cs="Calibri"/>
          <w:color w:val="000000" w:themeColor="text1"/>
        </w:rPr>
      </w:pPr>
    </w:p>
    <w:p w14:paraId="4833F874" w14:textId="2CEEC743" w:rsidR="00420FF3" w:rsidRPr="0082178B" w:rsidRDefault="00420FF3" w:rsidP="00F15DD8">
      <w:pPr>
        <w:rPr>
          <w:rFonts w:cs="Calibri"/>
          <w:color w:val="000000" w:themeColor="text1"/>
        </w:rPr>
      </w:pPr>
      <w:r w:rsidRPr="0082178B">
        <w:rPr>
          <w:rFonts w:cs="Calibri"/>
          <w:color w:val="000000" w:themeColor="text1"/>
        </w:rPr>
        <w:t>De leerkrachten hebben zich verdiept in een gezamenlijke aanpak volgens de methode ‘</w:t>
      </w:r>
      <w:r w:rsidR="00F15DD8">
        <w:rPr>
          <w:rFonts w:cs="Calibri"/>
          <w:color w:val="000000" w:themeColor="text1"/>
        </w:rPr>
        <w:t>KiVa</w:t>
      </w:r>
      <w:r w:rsidRPr="0082178B">
        <w:rPr>
          <w:rFonts w:cs="Calibri"/>
          <w:color w:val="000000" w:themeColor="text1"/>
        </w:rPr>
        <w:t>. Aandachtspunten hiervan worden in dit protocol beschreven.</w:t>
      </w:r>
    </w:p>
    <w:p w14:paraId="0CCF637E" w14:textId="77777777" w:rsidR="00420FF3" w:rsidRPr="00420FF3" w:rsidRDefault="00420FF3" w:rsidP="00F15DD8">
      <w:pPr>
        <w:pStyle w:val="Lijstalinea"/>
        <w:ind w:left="360"/>
        <w:rPr>
          <w:rFonts w:ascii="Arial" w:hAnsi="Arial" w:cs="Arial"/>
          <w:color w:val="FF0000"/>
        </w:rPr>
      </w:pPr>
    </w:p>
    <w:p w14:paraId="0B289B17" w14:textId="624B61C0" w:rsidR="00420FF3" w:rsidRPr="0082178B" w:rsidRDefault="00420FF3" w:rsidP="00F15DD8">
      <w:pPr>
        <w:rPr>
          <w:rFonts w:cs="Calibri"/>
          <w:color w:val="000000" w:themeColor="text1"/>
        </w:rPr>
      </w:pPr>
      <w:r w:rsidRPr="0082178B">
        <w:rPr>
          <w:rFonts w:cs="Calibri"/>
          <w:color w:val="000000" w:themeColor="text1"/>
        </w:rPr>
        <w:t xml:space="preserve">Er zijn schoolbreed afspraken gemaakt binnen het team over omgangsregels, die staan vastgelegd en hangen in de gangen. Deze regels worden ook naar ouders toe gecommuniceerd. Daarnaast is het onderwerp ‘omgaan met elkaar’ en ‘pesten’ gedurende het hele jaar aan de orde in de vorm van de </w:t>
      </w:r>
      <w:r w:rsidR="00F15DD8">
        <w:rPr>
          <w:rFonts w:cs="Calibri"/>
          <w:color w:val="000000" w:themeColor="text1"/>
        </w:rPr>
        <w:t>KiVa</w:t>
      </w:r>
      <w:r w:rsidRPr="0082178B">
        <w:rPr>
          <w:rFonts w:cs="Calibri"/>
          <w:color w:val="000000" w:themeColor="text1"/>
        </w:rPr>
        <w:t>-lessen die er worden gegeven.</w:t>
      </w:r>
    </w:p>
    <w:p w14:paraId="2FD26B51" w14:textId="77777777" w:rsidR="00420FF3" w:rsidRPr="00420FF3" w:rsidRDefault="00420FF3" w:rsidP="00F15DD8">
      <w:pPr>
        <w:pStyle w:val="Lijstalinea"/>
        <w:ind w:left="360"/>
        <w:rPr>
          <w:rFonts w:ascii="Arial" w:hAnsi="Arial" w:cs="Arial"/>
        </w:rPr>
      </w:pPr>
    </w:p>
    <w:p w14:paraId="366BD17A" w14:textId="37D5D9E6" w:rsidR="00420FF3" w:rsidRPr="0082178B" w:rsidRDefault="00420FF3" w:rsidP="00F15DD8">
      <w:pPr>
        <w:rPr>
          <w:rFonts w:cs="Calibri"/>
          <w:color w:val="000000" w:themeColor="text1"/>
        </w:rPr>
      </w:pPr>
      <w:r w:rsidRPr="0082178B">
        <w:rPr>
          <w:rFonts w:cs="Calibri"/>
          <w:color w:val="000000" w:themeColor="text1"/>
        </w:rPr>
        <w:t xml:space="preserve">Als pesten optreedt, moeten leerkrachten (in samenwerking met de ouders) dat kunnen </w:t>
      </w:r>
      <w:r w:rsidRPr="0082178B">
        <w:rPr>
          <w:rFonts w:cs="Calibri"/>
          <w:bCs/>
          <w:color w:val="000000" w:themeColor="text1"/>
        </w:rPr>
        <w:t>signaleren</w:t>
      </w:r>
      <w:r w:rsidRPr="0082178B">
        <w:rPr>
          <w:rFonts w:cs="Calibri"/>
          <w:color w:val="000000" w:themeColor="text1"/>
        </w:rPr>
        <w:t xml:space="preserve"> en duidelijk stelling nemen. Hulpmiddel hierbij is de </w:t>
      </w:r>
      <w:r w:rsidR="00F15DD8">
        <w:rPr>
          <w:rFonts w:cs="Calibri"/>
          <w:color w:val="000000" w:themeColor="text1"/>
        </w:rPr>
        <w:t>KiVa</w:t>
      </w:r>
      <w:r w:rsidRPr="0082178B">
        <w:rPr>
          <w:rFonts w:cs="Calibri"/>
          <w:color w:val="000000" w:themeColor="text1"/>
        </w:rPr>
        <w:t xml:space="preserve">-meting die in groep 5 t/m groep 8 wordt afgenomen. Deze bestaat uit een vragenlijst die kinderen twee keer per jaar invullen (november en mei) en dit resulteert in een uitslag waarin de antwoorden zijn verwerkt. Aan de hand van deze meting en eventuele aanvullende informatie die de leerkracht verzamelt kan hij een signalering doen, leerlingen kunnen ook zelf signalen afgeven. In </w:t>
      </w:r>
      <w:r w:rsidR="00F15DD8">
        <w:rPr>
          <w:rFonts w:cs="Calibri"/>
          <w:color w:val="000000" w:themeColor="text1"/>
        </w:rPr>
        <w:t>de groepen</w:t>
      </w:r>
      <w:r w:rsidRPr="0082178B">
        <w:rPr>
          <w:rFonts w:cs="Calibri"/>
          <w:color w:val="000000" w:themeColor="text1"/>
        </w:rPr>
        <w:t xml:space="preserve"> 3 en 4 wordt een sociogram afgenomen (www.</w:t>
      </w:r>
      <w:r w:rsidR="00EA6EAA">
        <w:rPr>
          <w:rFonts w:cs="Calibri"/>
          <w:color w:val="000000" w:themeColor="text1"/>
        </w:rPr>
        <w:t>sometics</w:t>
      </w:r>
      <w:r w:rsidRPr="0082178B">
        <w:rPr>
          <w:rFonts w:cs="Calibri"/>
          <w:color w:val="000000" w:themeColor="text1"/>
        </w:rPr>
        <w:t xml:space="preserve">.nl). In </w:t>
      </w:r>
      <w:r w:rsidR="00F15DD8">
        <w:rPr>
          <w:rFonts w:cs="Calibri"/>
          <w:color w:val="000000" w:themeColor="text1"/>
        </w:rPr>
        <w:t>de groepen 1 en 2</w:t>
      </w:r>
      <w:r w:rsidRPr="0082178B">
        <w:rPr>
          <w:rFonts w:cs="Calibri"/>
          <w:color w:val="000000" w:themeColor="text1"/>
        </w:rPr>
        <w:t xml:space="preserve"> wordt gewerkt met KIJK</w:t>
      </w:r>
      <w:r w:rsidR="00F15DD8">
        <w:rPr>
          <w:rFonts w:cs="Calibri"/>
          <w:color w:val="000000" w:themeColor="text1"/>
        </w:rPr>
        <w:t>!</w:t>
      </w:r>
      <w:r w:rsidRPr="0082178B">
        <w:rPr>
          <w:rFonts w:cs="Calibri"/>
          <w:color w:val="000000" w:themeColor="text1"/>
        </w:rPr>
        <w:t xml:space="preserve">. </w:t>
      </w:r>
    </w:p>
    <w:p w14:paraId="615000FF" w14:textId="77777777" w:rsidR="00420FF3" w:rsidRPr="0082178B" w:rsidRDefault="00420FF3" w:rsidP="00F15DD8">
      <w:pPr>
        <w:rPr>
          <w:rFonts w:ascii="Arial" w:hAnsi="Arial" w:cs="Arial"/>
        </w:rPr>
      </w:pPr>
    </w:p>
    <w:p w14:paraId="55432202" w14:textId="04DE5BB9" w:rsidR="00420FF3" w:rsidRPr="0082178B" w:rsidRDefault="00420FF3" w:rsidP="00F15DD8">
      <w:pPr>
        <w:rPr>
          <w:rFonts w:cs="Calibri"/>
          <w:color w:val="000000" w:themeColor="text1"/>
        </w:rPr>
      </w:pPr>
      <w:r w:rsidRPr="0082178B">
        <w:rPr>
          <w:rFonts w:cs="Calibri"/>
          <w:color w:val="000000" w:themeColor="text1"/>
        </w:rPr>
        <w:t xml:space="preserve">Wanneer pesten ondanks alle inspanningen toch weer de kop opsteekt, moet de school beschikken over </w:t>
      </w:r>
      <w:r w:rsidRPr="0082178B">
        <w:rPr>
          <w:rFonts w:cs="Calibri"/>
          <w:bCs/>
          <w:color w:val="000000" w:themeColor="text1"/>
        </w:rPr>
        <w:t xml:space="preserve">een directe aanpak, </w:t>
      </w:r>
      <w:r w:rsidRPr="0082178B">
        <w:rPr>
          <w:rFonts w:cs="Calibri"/>
          <w:color w:val="000000" w:themeColor="text1"/>
        </w:rPr>
        <w:t xml:space="preserve">waarbij een goede samenwerking tussen ouders en school belangrijk is. Deze aanpak is in de meeste gevallen de steungroep-aanpak die er vanuit </w:t>
      </w:r>
      <w:r w:rsidR="00F15DD8">
        <w:rPr>
          <w:rFonts w:cs="Calibri"/>
          <w:color w:val="000000" w:themeColor="text1"/>
        </w:rPr>
        <w:t>KiVa</w:t>
      </w:r>
      <w:r w:rsidRPr="0082178B">
        <w:rPr>
          <w:rFonts w:cs="Calibri"/>
          <w:color w:val="000000" w:themeColor="text1"/>
        </w:rPr>
        <w:t xml:space="preserve"> wordt geboden. </w:t>
      </w:r>
    </w:p>
    <w:p w14:paraId="680DDA31" w14:textId="730A3C94" w:rsidR="00C67F5A" w:rsidRDefault="00C67F5A" w:rsidP="00C67F5A">
      <w:pPr>
        <w:spacing w:line="259" w:lineRule="auto"/>
      </w:pPr>
      <w:r>
        <w:t xml:space="preserve"> </w:t>
      </w:r>
    </w:p>
    <w:p w14:paraId="266E1FF0" w14:textId="7677B4B7" w:rsidR="004C306F" w:rsidRPr="004C306F" w:rsidRDefault="008837E2" w:rsidP="00C36F47">
      <w:pPr>
        <w:pStyle w:val="Kop1"/>
        <w:numPr>
          <w:ilvl w:val="0"/>
          <w:numId w:val="12"/>
        </w:numPr>
        <w:rPr>
          <w:rFonts w:asciiTheme="minorHAnsi" w:hAnsiTheme="minorHAnsi" w:cstheme="minorHAnsi"/>
          <w:sz w:val="24"/>
          <w:szCs w:val="24"/>
        </w:rPr>
      </w:pPr>
      <w:bookmarkStart w:id="5" w:name="_Toc112917573"/>
      <w:r>
        <w:rPr>
          <w:rFonts w:asciiTheme="minorHAnsi" w:hAnsiTheme="minorHAnsi" w:cstheme="minorHAnsi"/>
          <w:sz w:val="24"/>
          <w:szCs w:val="24"/>
        </w:rPr>
        <w:t>Aanpak</w:t>
      </w:r>
      <w:bookmarkEnd w:id="5"/>
    </w:p>
    <w:p w14:paraId="0A3D4DA8" w14:textId="5AF3A91F" w:rsidR="009625DF" w:rsidRDefault="009625DF" w:rsidP="009625DF">
      <w:pPr>
        <w:spacing w:line="259" w:lineRule="auto"/>
      </w:pPr>
    </w:p>
    <w:p w14:paraId="38D17F2D" w14:textId="1DD034B7" w:rsidR="00CD32B1" w:rsidRDefault="00CD32B1" w:rsidP="00325A64">
      <w:pPr>
        <w:pStyle w:val="Kop2"/>
        <w:rPr>
          <w:rFonts w:asciiTheme="minorHAnsi" w:hAnsiTheme="minorHAnsi" w:cstheme="minorHAnsi"/>
          <w:sz w:val="24"/>
          <w:szCs w:val="24"/>
        </w:rPr>
      </w:pPr>
      <w:bookmarkStart w:id="6" w:name="_Toc112917574"/>
      <w:r w:rsidRPr="00CD32B1">
        <w:rPr>
          <w:rFonts w:asciiTheme="minorHAnsi" w:hAnsiTheme="minorHAnsi" w:cstheme="minorHAnsi"/>
          <w:sz w:val="24"/>
          <w:szCs w:val="24"/>
        </w:rPr>
        <w:t>Preventieve aanpak bij pesten</w:t>
      </w:r>
      <w:bookmarkEnd w:id="6"/>
    </w:p>
    <w:p w14:paraId="386C1D41" w14:textId="77777777" w:rsidR="001A665E" w:rsidRDefault="001A665E" w:rsidP="001A665E">
      <w:pPr>
        <w:jc w:val="both"/>
        <w:rPr>
          <w:rFonts w:cs="Calibri"/>
          <w:i/>
        </w:rPr>
      </w:pPr>
    </w:p>
    <w:p w14:paraId="2F7C1712" w14:textId="3BE41D7F" w:rsidR="001A665E" w:rsidRDefault="001A665E" w:rsidP="001A665E">
      <w:pPr>
        <w:rPr>
          <w:rFonts w:cs="Calibri"/>
        </w:rPr>
      </w:pPr>
      <w:r>
        <w:rPr>
          <w:rFonts w:cs="Calibri"/>
        </w:rPr>
        <w:t xml:space="preserve">Zoals eerder vermeld werken bij op school met het anti-pestprogramma Kiva. </w:t>
      </w:r>
      <w:r w:rsidRPr="003562CF">
        <w:rPr>
          <w:rFonts w:cs="Calibri"/>
        </w:rPr>
        <w:t>D</w:t>
      </w:r>
      <w:r>
        <w:rPr>
          <w:rFonts w:cs="Calibri"/>
        </w:rPr>
        <w:t>it programma</w:t>
      </w:r>
      <w:r w:rsidRPr="003562CF">
        <w:rPr>
          <w:rFonts w:cs="Calibri"/>
        </w:rPr>
        <w:t xml:space="preserve"> </w:t>
      </w:r>
      <w:r>
        <w:rPr>
          <w:rFonts w:cs="Calibri"/>
        </w:rPr>
        <w:t>heeft</w:t>
      </w:r>
      <w:r w:rsidRPr="003562CF">
        <w:rPr>
          <w:rFonts w:cs="Calibri"/>
        </w:rPr>
        <w:t xml:space="preserve"> als doel dat</w:t>
      </w:r>
      <w:r>
        <w:rPr>
          <w:rFonts w:cs="Calibri"/>
        </w:rPr>
        <w:t>:</w:t>
      </w:r>
    </w:p>
    <w:p w14:paraId="735655DC" w14:textId="77777777" w:rsidR="001A665E" w:rsidRDefault="001A665E" w:rsidP="001A665E">
      <w:pPr>
        <w:pStyle w:val="Lijstalinea"/>
        <w:numPr>
          <w:ilvl w:val="0"/>
          <w:numId w:val="14"/>
        </w:numPr>
        <w:rPr>
          <w:rFonts w:cs="Calibri"/>
        </w:rPr>
      </w:pPr>
      <w:r w:rsidRPr="001A665E">
        <w:rPr>
          <w:rFonts w:cs="Calibri"/>
        </w:rPr>
        <w:t>Leerlingen weten dat zowel de leerkracht als alle leerlingen verantwoordelijkheid hebben voor het algemeen welzijn in de klas.</w:t>
      </w:r>
    </w:p>
    <w:p w14:paraId="35655F99" w14:textId="49E50DFC" w:rsidR="001A665E" w:rsidRPr="001A665E" w:rsidRDefault="001A665E" w:rsidP="001A665E">
      <w:pPr>
        <w:pStyle w:val="Lijstalinea"/>
        <w:numPr>
          <w:ilvl w:val="0"/>
          <w:numId w:val="14"/>
        </w:numPr>
        <w:rPr>
          <w:rFonts w:cs="Calibri"/>
        </w:rPr>
      </w:pPr>
      <w:r w:rsidRPr="001A665E">
        <w:rPr>
          <w:rFonts w:cs="Calibri"/>
        </w:rPr>
        <w:t>Voorkomen en aanpakken van pesten.</w:t>
      </w:r>
    </w:p>
    <w:p w14:paraId="0D114D46" w14:textId="77777777" w:rsidR="001A665E" w:rsidRPr="003562CF" w:rsidRDefault="001A665E" w:rsidP="001A665E">
      <w:pPr>
        <w:rPr>
          <w:rFonts w:cs="Calibri"/>
        </w:rPr>
      </w:pPr>
    </w:p>
    <w:p w14:paraId="6BCE1DFD" w14:textId="77777777" w:rsidR="001A665E" w:rsidRPr="003562CF" w:rsidRDefault="001A665E" w:rsidP="001A665E">
      <w:pPr>
        <w:rPr>
          <w:rFonts w:cs="Calibri"/>
        </w:rPr>
      </w:pPr>
      <w:r w:rsidRPr="003562CF">
        <w:rPr>
          <w:rFonts w:cs="Calibri"/>
        </w:rPr>
        <w:t>Vanuit de methode wordt structu</w:t>
      </w:r>
      <w:r>
        <w:rPr>
          <w:rFonts w:cs="Calibri"/>
        </w:rPr>
        <w:t>reel wekelijks aandacht besteed</w:t>
      </w:r>
      <w:r w:rsidRPr="003562CF">
        <w:rPr>
          <w:rFonts w:cs="Calibri"/>
        </w:rPr>
        <w:t xml:space="preserve"> aan het sociaal-emotionele klimaat door middel van lessen of thema’s die besproken worden.</w:t>
      </w:r>
    </w:p>
    <w:p w14:paraId="5D616F84" w14:textId="6E8529FA" w:rsidR="001A665E" w:rsidRDefault="001A665E" w:rsidP="001A665E">
      <w:pPr>
        <w:rPr>
          <w:rFonts w:cs="Calibri"/>
        </w:rPr>
      </w:pPr>
      <w:r w:rsidRPr="003562CF">
        <w:rPr>
          <w:rFonts w:cs="Calibri"/>
        </w:rPr>
        <w:t xml:space="preserve">Onderwerpen als veiligheid, omgaan met elkaar, rollen in een groep, aanpak van ruzies etc. komen aan de orde. Er zijn </w:t>
      </w:r>
      <w:r w:rsidRPr="00120AFC">
        <w:rPr>
          <w:rFonts w:cs="Calibri"/>
        </w:rPr>
        <w:t xml:space="preserve">vijf </w:t>
      </w:r>
      <w:r w:rsidRPr="003562CF">
        <w:rPr>
          <w:rFonts w:cs="Calibri"/>
        </w:rPr>
        <w:t xml:space="preserve">algemene </w:t>
      </w:r>
      <w:r>
        <w:rPr>
          <w:rFonts w:cs="Calibri"/>
        </w:rPr>
        <w:t>KiVa</w:t>
      </w:r>
      <w:r w:rsidRPr="003562CF">
        <w:rPr>
          <w:rFonts w:cs="Calibri"/>
        </w:rPr>
        <w:t>-regels vastgesteld waar iedereen zich aan houdt.</w:t>
      </w:r>
      <w:r>
        <w:rPr>
          <w:rFonts w:cs="Calibri"/>
        </w:rPr>
        <w:t xml:space="preserve"> Deze regels hangen in de gang van de school. </w:t>
      </w:r>
    </w:p>
    <w:p w14:paraId="7DFFF77C" w14:textId="77777777" w:rsidR="001A665E" w:rsidRDefault="001A665E" w:rsidP="001A665E">
      <w:pPr>
        <w:rPr>
          <w:rFonts w:cs="Calibri"/>
        </w:rPr>
      </w:pPr>
    </w:p>
    <w:p w14:paraId="5FC65CC3" w14:textId="35839A64" w:rsidR="001A665E" w:rsidRDefault="001A665E" w:rsidP="001A665E">
      <w:pPr>
        <w:rPr>
          <w:rFonts w:cs="Calibri"/>
        </w:rPr>
      </w:pPr>
      <w:r w:rsidRPr="003562CF">
        <w:rPr>
          <w:rFonts w:cs="Calibri"/>
        </w:rPr>
        <w:t xml:space="preserve">Aanvullend op deze </w:t>
      </w:r>
      <w:r>
        <w:rPr>
          <w:rFonts w:cs="Calibri"/>
        </w:rPr>
        <w:t>KiVa</w:t>
      </w:r>
      <w:r w:rsidRPr="003562CF">
        <w:rPr>
          <w:rFonts w:cs="Calibri"/>
        </w:rPr>
        <w:t xml:space="preserve">-regels hanteert de school ‘de regel van de maand’. Elke maand staat </w:t>
      </w:r>
      <w:r>
        <w:rPr>
          <w:rFonts w:cs="Calibri"/>
        </w:rPr>
        <w:t xml:space="preserve">er één </w:t>
      </w:r>
      <w:r w:rsidRPr="003562CF">
        <w:rPr>
          <w:rFonts w:cs="Calibri"/>
        </w:rPr>
        <w:t>omgangsregel centraal en krijgt gedurende die maand extra aandacht</w:t>
      </w:r>
      <w:r>
        <w:rPr>
          <w:rFonts w:cs="Calibri"/>
        </w:rPr>
        <w:t xml:space="preserve"> (</w:t>
      </w:r>
      <w:r w:rsidR="00953787">
        <w:rPr>
          <w:rFonts w:cs="Calibri"/>
        </w:rPr>
        <w:t>b</w:t>
      </w:r>
      <w:r>
        <w:rPr>
          <w:rFonts w:cs="Calibri"/>
        </w:rPr>
        <w:t xml:space="preserve">ijlage </w:t>
      </w:r>
      <w:r w:rsidR="00953787">
        <w:rPr>
          <w:rFonts w:cs="Calibri"/>
        </w:rPr>
        <w:t>5</w:t>
      </w:r>
      <w:r>
        <w:rPr>
          <w:rFonts w:cs="Calibri"/>
        </w:rPr>
        <w:t>)</w:t>
      </w:r>
      <w:r w:rsidRPr="003562CF">
        <w:rPr>
          <w:rFonts w:cs="Calibri"/>
        </w:rPr>
        <w:t>. Dit doen we door de regel zichtbaar in de gang op te hangen, te bespreken in de</w:t>
      </w:r>
      <w:r>
        <w:rPr>
          <w:rFonts w:cs="Calibri"/>
        </w:rPr>
        <w:t xml:space="preserve"> klas en </w:t>
      </w:r>
      <w:r w:rsidR="00953787">
        <w:rPr>
          <w:rFonts w:cs="Calibri"/>
        </w:rPr>
        <w:t>te</w:t>
      </w:r>
      <w:r>
        <w:rPr>
          <w:rFonts w:cs="Calibri"/>
        </w:rPr>
        <w:t xml:space="preserve"> vermeld</w:t>
      </w:r>
      <w:r w:rsidR="00953787">
        <w:rPr>
          <w:rFonts w:cs="Calibri"/>
        </w:rPr>
        <w:t>en</w:t>
      </w:r>
      <w:r>
        <w:rPr>
          <w:rFonts w:cs="Calibri"/>
        </w:rPr>
        <w:t xml:space="preserve"> op ‘Mijn S</w:t>
      </w:r>
      <w:r w:rsidRPr="003562CF">
        <w:rPr>
          <w:rFonts w:cs="Calibri"/>
        </w:rPr>
        <w:t>chool’ zod</w:t>
      </w:r>
      <w:r>
        <w:rPr>
          <w:rFonts w:cs="Calibri"/>
        </w:rPr>
        <w:t xml:space="preserve">at ook ouders op de hoogte zijn. </w:t>
      </w:r>
    </w:p>
    <w:p w14:paraId="57E18379" w14:textId="77777777" w:rsidR="001A665E" w:rsidRDefault="001A665E" w:rsidP="001A665E">
      <w:pPr>
        <w:rPr>
          <w:rFonts w:cs="Calibri"/>
        </w:rPr>
      </w:pPr>
    </w:p>
    <w:p w14:paraId="2705C1CC" w14:textId="77777777" w:rsidR="00953787" w:rsidRDefault="00953787">
      <w:pPr>
        <w:spacing w:after="200" w:line="276" w:lineRule="auto"/>
        <w:rPr>
          <w:rFonts w:cs="Calibri"/>
        </w:rPr>
      </w:pPr>
      <w:r>
        <w:rPr>
          <w:rFonts w:cs="Calibri"/>
        </w:rPr>
        <w:br w:type="page"/>
      </w:r>
    </w:p>
    <w:p w14:paraId="017DA29C" w14:textId="14C6BB22" w:rsidR="001A665E" w:rsidRDefault="001A665E" w:rsidP="001A665E">
      <w:pPr>
        <w:rPr>
          <w:rFonts w:cs="Calibri"/>
        </w:rPr>
      </w:pPr>
      <w:r>
        <w:rPr>
          <w:rFonts w:cs="Calibri"/>
        </w:rPr>
        <w:lastRenderedPageBreak/>
        <w:t xml:space="preserve">De vijf algemene </w:t>
      </w:r>
      <w:r w:rsidRPr="00E04993">
        <w:rPr>
          <w:rFonts w:cs="Calibri"/>
        </w:rPr>
        <w:t>KiVa-regels:</w:t>
      </w:r>
    </w:p>
    <w:p w14:paraId="4BD3F27E" w14:textId="77777777" w:rsidR="001A665E" w:rsidRDefault="001A665E" w:rsidP="001A665E">
      <w:pPr>
        <w:pStyle w:val="Lijstalinea"/>
        <w:numPr>
          <w:ilvl w:val="0"/>
          <w:numId w:val="17"/>
        </w:numPr>
        <w:rPr>
          <w:rFonts w:cs="Calibri"/>
        </w:rPr>
      </w:pPr>
      <w:r>
        <w:rPr>
          <w:rFonts w:cs="Calibri"/>
        </w:rPr>
        <w:t>We zijn aardig tegen elkaar</w:t>
      </w:r>
    </w:p>
    <w:p w14:paraId="1D0AB1FB" w14:textId="77777777" w:rsidR="001A665E" w:rsidRDefault="001A665E" w:rsidP="001A665E">
      <w:pPr>
        <w:pStyle w:val="Lijstalinea"/>
        <w:numPr>
          <w:ilvl w:val="0"/>
          <w:numId w:val="17"/>
        </w:numPr>
        <w:jc w:val="both"/>
        <w:rPr>
          <w:rFonts w:cs="Calibri"/>
        </w:rPr>
      </w:pPr>
      <w:r>
        <w:rPr>
          <w:rFonts w:cs="Calibri"/>
        </w:rPr>
        <w:t>We helpen elkaar</w:t>
      </w:r>
    </w:p>
    <w:p w14:paraId="3E5A9FD5" w14:textId="77777777" w:rsidR="001A665E" w:rsidRDefault="001A665E" w:rsidP="001A665E">
      <w:pPr>
        <w:pStyle w:val="Lijstalinea"/>
        <w:numPr>
          <w:ilvl w:val="0"/>
          <w:numId w:val="17"/>
        </w:numPr>
        <w:jc w:val="both"/>
        <w:rPr>
          <w:rFonts w:cs="Calibri"/>
        </w:rPr>
      </w:pPr>
      <w:r>
        <w:rPr>
          <w:rFonts w:cs="Calibri"/>
        </w:rPr>
        <w:t>Iedereen hoort erbij</w:t>
      </w:r>
    </w:p>
    <w:p w14:paraId="35B28A51" w14:textId="77777777" w:rsidR="001A665E" w:rsidRDefault="001A665E" w:rsidP="001A665E">
      <w:pPr>
        <w:pStyle w:val="Lijstalinea"/>
        <w:numPr>
          <w:ilvl w:val="0"/>
          <w:numId w:val="17"/>
        </w:numPr>
        <w:jc w:val="both"/>
        <w:rPr>
          <w:rFonts w:cs="Calibri"/>
        </w:rPr>
      </w:pPr>
      <w:r>
        <w:rPr>
          <w:rFonts w:cs="Calibri"/>
        </w:rPr>
        <w:t>Problemen lossen we met praten op</w:t>
      </w:r>
    </w:p>
    <w:p w14:paraId="1D711A66" w14:textId="77777777" w:rsidR="001A665E" w:rsidRDefault="001A665E" w:rsidP="001A665E">
      <w:pPr>
        <w:pStyle w:val="Lijstalinea"/>
        <w:numPr>
          <w:ilvl w:val="0"/>
          <w:numId w:val="17"/>
        </w:numPr>
        <w:jc w:val="both"/>
        <w:rPr>
          <w:rFonts w:cs="Calibri"/>
        </w:rPr>
      </w:pPr>
      <w:r>
        <w:rPr>
          <w:rFonts w:cs="Calibri"/>
        </w:rPr>
        <w:t>Wij pesten niet</w:t>
      </w:r>
    </w:p>
    <w:p w14:paraId="170E6DC9" w14:textId="77777777" w:rsidR="001A665E" w:rsidRDefault="001A665E" w:rsidP="001A665E">
      <w:pPr>
        <w:jc w:val="both"/>
        <w:rPr>
          <w:rFonts w:cs="Calibri"/>
        </w:rPr>
      </w:pPr>
    </w:p>
    <w:p w14:paraId="1F966A60" w14:textId="77777777" w:rsidR="001A665E" w:rsidRPr="00A84290" w:rsidRDefault="001A665E" w:rsidP="001A665E">
      <w:pPr>
        <w:jc w:val="both"/>
        <w:rPr>
          <w:rFonts w:asciiTheme="minorHAnsi" w:hAnsiTheme="minorHAnsi" w:cstheme="minorHAnsi"/>
          <w:color w:val="000000" w:themeColor="text1"/>
        </w:rPr>
      </w:pPr>
      <w:r w:rsidRPr="00A84290">
        <w:rPr>
          <w:rFonts w:asciiTheme="minorHAnsi" w:hAnsiTheme="minorHAnsi" w:cstheme="minorHAnsi"/>
          <w:color w:val="000000" w:themeColor="text1"/>
        </w:rPr>
        <w:t xml:space="preserve">Leerkrachten spelen een belangrijke rol bij het herkennen en voorkomen van pesten. Zij moeten uitstralen dat zij tegen pesten zijn. Het hele jaar door moet er aandacht zijn voor het groepsproces. </w:t>
      </w:r>
    </w:p>
    <w:p w14:paraId="687B9ABF" w14:textId="77777777" w:rsidR="001A665E" w:rsidRPr="00A84290" w:rsidRDefault="001A665E" w:rsidP="001A665E">
      <w:pPr>
        <w:jc w:val="both"/>
        <w:rPr>
          <w:rFonts w:asciiTheme="minorHAnsi" w:hAnsiTheme="minorHAnsi" w:cstheme="minorHAnsi"/>
          <w:color w:val="000000" w:themeColor="text1"/>
        </w:rPr>
      </w:pPr>
    </w:p>
    <w:p w14:paraId="68EC823A" w14:textId="67CE4CC4" w:rsidR="001A665E" w:rsidRDefault="001A665E" w:rsidP="001A665E">
      <w:pPr>
        <w:jc w:val="both"/>
        <w:rPr>
          <w:rFonts w:asciiTheme="minorHAnsi" w:hAnsiTheme="minorHAnsi" w:cstheme="minorHAnsi"/>
          <w:b/>
          <w:color w:val="000000" w:themeColor="text1"/>
        </w:rPr>
      </w:pPr>
      <w:r>
        <w:rPr>
          <w:rFonts w:asciiTheme="minorHAnsi" w:hAnsiTheme="minorHAnsi" w:cstheme="minorHAnsi"/>
          <w:b/>
          <w:color w:val="000000" w:themeColor="text1"/>
        </w:rPr>
        <w:t>We willen het pesten tegengaan door</w:t>
      </w:r>
    </w:p>
    <w:p w14:paraId="3F8B2F7D" w14:textId="77777777" w:rsidR="00953787" w:rsidRDefault="001A665E" w:rsidP="001A665E">
      <w:pPr>
        <w:pStyle w:val="Lijstalinea"/>
        <w:numPr>
          <w:ilvl w:val="0"/>
          <w:numId w:val="18"/>
        </w:numPr>
        <w:jc w:val="both"/>
        <w:rPr>
          <w:rFonts w:asciiTheme="minorHAnsi" w:hAnsiTheme="minorHAnsi" w:cstheme="minorHAnsi"/>
          <w:color w:val="000000" w:themeColor="text1"/>
        </w:rPr>
      </w:pPr>
      <w:r w:rsidRPr="00953787">
        <w:rPr>
          <w:rFonts w:asciiTheme="minorHAnsi" w:hAnsiTheme="minorHAnsi" w:cstheme="minorHAnsi"/>
          <w:color w:val="000000" w:themeColor="text1"/>
        </w:rPr>
        <w:t>een continu proces in het geven van de lessen gedurende een heel jaar.</w:t>
      </w:r>
    </w:p>
    <w:p w14:paraId="3F02C1B7" w14:textId="6EA8EF2B" w:rsidR="00953787" w:rsidRDefault="001A665E" w:rsidP="001A665E">
      <w:pPr>
        <w:pStyle w:val="Lijstalinea"/>
        <w:numPr>
          <w:ilvl w:val="0"/>
          <w:numId w:val="18"/>
        </w:numPr>
        <w:jc w:val="both"/>
        <w:rPr>
          <w:rFonts w:asciiTheme="minorHAnsi" w:hAnsiTheme="minorHAnsi" w:cstheme="minorHAnsi"/>
          <w:color w:val="000000" w:themeColor="text1"/>
        </w:rPr>
      </w:pPr>
      <w:r w:rsidRPr="00953787">
        <w:rPr>
          <w:rFonts w:asciiTheme="minorHAnsi" w:hAnsiTheme="minorHAnsi" w:cstheme="minorHAnsi"/>
          <w:color w:val="000000" w:themeColor="text1"/>
        </w:rPr>
        <w:t xml:space="preserve">een </w:t>
      </w:r>
      <w:r w:rsidR="00953787" w:rsidRPr="00953787">
        <w:rPr>
          <w:rFonts w:asciiTheme="minorHAnsi" w:hAnsiTheme="minorHAnsi" w:cstheme="minorHAnsi"/>
          <w:color w:val="000000" w:themeColor="text1"/>
        </w:rPr>
        <w:t>pro</w:t>
      </w:r>
      <w:r w:rsidR="00953787">
        <w:rPr>
          <w:rFonts w:asciiTheme="minorHAnsi" w:hAnsiTheme="minorHAnsi" w:cstheme="minorHAnsi"/>
          <w:color w:val="000000" w:themeColor="text1"/>
        </w:rPr>
        <w:t>-</w:t>
      </w:r>
      <w:r w:rsidR="00953787" w:rsidRPr="00953787">
        <w:rPr>
          <w:rFonts w:asciiTheme="minorHAnsi" w:hAnsiTheme="minorHAnsi" w:cstheme="minorHAnsi"/>
          <w:color w:val="000000" w:themeColor="text1"/>
        </w:rPr>
        <w:t>actieve</w:t>
      </w:r>
      <w:r w:rsidRPr="00953787">
        <w:rPr>
          <w:rFonts w:asciiTheme="minorHAnsi" w:hAnsiTheme="minorHAnsi" w:cstheme="minorHAnsi"/>
          <w:color w:val="000000" w:themeColor="text1"/>
        </w:rPr>
        <w:t xml:space="preserve"> houding tegen pesten te hebben en dit uit te stralen door het met elkaar eens te zijn over wat niet getolereerd wordt.</w:t>
      </w:r>
    </w:p>
    <w:p w14:paraId="23E2D1FC" w14:textId="3FEE9624" w:rsidR="001A665E" w:rsidRPr="00953787" w:rsidRDefault="001A665E" w:rsidP="001A665E">
      <w:pPr>
        <w:pStyle w:val="Lijstalinea"/>
        <w:numPr>
          <w:ilvl w:val="0"/>
          <w:numId w:val="18"/>
        </w:numPr>
        <w:jc w:val="both"/>
        <w:rPr>
          <w:rFonts w:asciiTheme="minorHAnsi" w:hAnsiTheme="minorHAnsi" w:cstheme="minorHAnsi"/>
          <w:color w:val="000000" w:themeColor="text1"/>
        </w:rPr>
      </w:pPr>
      <w:r w:rsidRPr="00953787">
        <w:rPr>
          <w:rFonts w:asciiTheme="minorHAnsi" w:hAnsiTheme="minorHAnsi" w:cstheme="minorHAnsi"/>
          <w:color w:val="000000" w:themeColor="text1"/>
        </w:rPr>
        <w:t>een aantal afspraken en regels helder en zichtbaar te hebben voor iedereen binnen de school.</w:t>
      </w:r>
    </w:p>
    <w:p w14:paraId="78638AC9" w14:textId="77777777" w:rsidR="00CD32B1" w:rsidRPr="00FA5BAC" w:rsidRDefault="00CD32B1" w:rsidP="00FA5BAC">
      <w:pPr>
        <w:pStyle w:val="Kop2"/>
        <w:rPr>
          <w:iCs/>
          <w:sz w:val="24"/>
          <w:szCs w:val="24"/>
        </w:rPr>
      </w:pPr>
    </w:p>
    <w:p w14:paraId="3678C241" w14:textId="181F7F51" w:rsidR="009625DF" w:rsidRDefault="00FA5BAC" w:rsidP="00325A64">
      <w:pPr>
        <w:pStyle w:val="Kop2"/>
        <w:rPr>
          <w:rFonts w:ascii="Calibri" w:hAnsi="Calibri" w:cs="Calibri"/>
          <w:iCs/>
          <w:sz w:val="24"/>
          <w:szCs w:val="24"/>
        </w:rPr>
      </w:pPr>
      <w:bookmarkStart w:id="7" w:name="_Toc112917575"/>
      <w:r w:rsidRPr="00FA5BAC">
        <w:rPr>
          <w:rFonts w:ascii="Calibri" w:hAnsi="Calibri" w:cs="Calibri"/>
          <w:iCs/>
          <w:sz w:val="24"/>
          <w:szCs w:val="24"/>
        </w:rPr>
        <w:t>Aanpak bij pestgedrag: steungroepaanpak</w:t>
      </w:r>
      <w:bookmarkEnd w:id="7"/>
    </w:p>
    <w:p w14:paraId="177528F0" w14:textId="2688BB22" w:rsidR="007717CA" w:rsidRDefault="004D2479" w:rsidP="007717CA">
      <w:pPr>
        <w:rPr>
          <w:rFonts w:cs="Calibri"/>
        </w:rPr>
      </w:pPr>
      <w:r w:rsidRPr="52AD1040">
        <w:rPr>
          <w:rFonts w:cs="Calibri"/>
        </w:rPr>
        <w:t xml:space="preserve">Wanneer er sprake is van pesten dat niet in de groep kan worden besproken of opgelost dan schakelt de leerkracht een KiVa-teamlid in om de steungroepaanpak toe te passen. Het KiVa team op de St. </w:t>
      </w:r>
      <w:r w:rsidR="007717CA" w:rsidRPr="52AD1040">
        <w:rPr>
          <w:rFonts w:cs="Calibri"/>
        </w:rPr>
        <w:t>Franciscus</w:t>
      </w:r>
      <w:r w:rsidRPr="52AD1040">
        <w:rPr>
          <w:rFonts w:cs="Calibri"/>
        </w:rPr>
        <w:t xml:space="preserve"> bestaat uit: </w:t>
      </w:r>
      <w:r w:rsidR="53EBF045" w:rsidRPr="52AD1040">
        <w:rPr>
          <w:rFonts w:cs="Calibri"/>
        </w:rPr>
        <w:t xml:space="preserve">Suzanne Maatje </w:t>
      </w:r>
      <w:r w:rsidRPr="52AD1040">
        <w:rPr>
          <w:rFonts w:cs="Calibri"/>
        </w:rPr>
        <w:t>(tevens</w:t>
      </w:r>
      <w:r w:rsidR="58CC4CC1" w:rsidRPr="52AD1040">
        <w:rPr>
          <w:rFonts w:cs="Calibri"/>
        </w:rPr>
        <w:t xml:space="preserve"> </w:t>
      </w:r>
      <w:r w:rsidRPr="52AD1040">
        <w:rPr>
          <w:rFonts w:cs="Calibri"/>
        </w:rPr>
        <w:t>coördinator</w:t>
      </w:r>
      <w:r w:rsidR="58CC4CC1" w:rsidRPr="52AD1040">
        <w:rPr>
          <w:rFonts w:cs="Calibri"/>
        </w:rPr>
        <w:t xml:space="preserve"> pesten</w:t>
      </w:r>
      <w:r w:rsidRPr="52AD1040">
        <w:rPr>
          <w:rFonts w:cs="Calibri"/>
        </w:rPr>
        <w:t xml:space="preserve">), </w:t>
      </w:r>
      <w:r w:rsidR="1C70E3A4" w:rsidRPr="52AD1040">
        <w:rPr>
          <w:rFonts w:cs="Calibri"/>
        </w:rPr>
        <w:t xml:space="preserve">Maaike Nieuwstadt (aanspreekpunt pesten groep 1 t/m 4) en </w:t>
      </w:r>
      <w:r w:rsidR="1D539635" w:rsidRPr="52AD1040">
        <w:rPr>
          <w:rFonts w:cs="Calibri"/>
        </w:rPr>
        <w:t>Marolein Zant (aanspreekpunt pesten groep 5 t/m 8)</w:t>
      </w:r>
      <w:r w:rsidRPr="52AD1040">
        <w:rPr>
          <w:rFonts w:cs="Calibri"/>
        </w:rPr>
        <w:t>. Bij de steungroepaanpak wordt het stoppen van pesten de gezamenlijke verantwoordelijkheid van een select groepje kinderen in de steungroep.</w:t>
      </w:r>
    </w:p>
    <w:p w14:paraId="79CD704F" w14:textId="77777777" w:rsidR="007717CA" w:rsidRDefault="007717CA" w:rsidP="007717CA">
      <w:pPr>
        <w:rPr>
          <w:rFonts w:cs="Calibri"/>
        </w:rPr>
      </w:pPr>
    </w:p>
    <w:p w14:paraId="38FAB422" w14:textId="550C2094" w:rsidR="004D2479" w:rsidRPr="004D2479" w:rsidRDefault="004D2479" w:rsidP="007717CA">
      <w:pPr>
        <w:rPr>
          <w:rFonts w:cs="Calibri"/>
        </w:rPr>
      </w:pPr>
      <w:r w:rsidRPr="004D2479">
        <w:rPr>
          <w:rFonts w:cs="Calibri"/>
        </w:rPr>
        <w:t>Het verloop van de steungroepaanpak bestaat uit 5 stappen</w:t>
      </w:r>
      <w:r w:rsidR="007717CA">
        <w:rPr>
          <w:rStyle w:val="Voetnootmarkering"/>
          <w:rFonts w:cs="Calibri"/>
        </w:rPr>
        <w:footnoteReference w:id="1"/>
      </w:r>
      <w:r w:rsidRPr="004D2479">
        <w:rPr>
          <w:rFonts w:cs="Calibri"/>
        </w:rPr>
        <w:t>:</w:t>
      </w:r>
    </w:p>
    <w:p w14:paraId="62DC3E91" w14:textId="77777777" w:rsidR="004D2479" w:rsidRPr="007717CA" w:rsidRDefault="004D2479" w:rsidP="007717CA">
      <w:pPr>
        <w:rPr>
          <w:rFonts w:cs="Calibri"/>
        </w:rPr>
      </w:pPr>
      <w:r w:rsidRPr="007717CA">
        <w:rPr>
          <w:rFonts w:cs="Calibri"/>
          <w:b/>
          <w:bCs/>
        </w:rPr>
        <w:t>Stap 1:</w:t>
      </w:r>
      <w:r w:rsidRPr="007717CA">
        <w:rPr>
          <w:rFonts w:cs="Calibri"/>
        </w:rPr>
        <w:t xml:space="preserve"> Individueel gesprek met de gepeste leerling.</w:t>
      </w:r>
    </w:p>
    <w:p w14:paraId="13412CCB" w14:textId="2A34CD14" w:rsidR="004D2479" w:rsidRDefault="004D2479" w:rsidP="007717CA">
      <w:pPr>
        <w:rPr>
          <w:rFonts w:cs="Calibri"/>
        </w:rPr>
      </w:pPr>
      <w:r w:rsidRPr="007717CA">
        <w:rPr>
          <w:rFonts w:cs="Calibri"/>
        </w:rPr>
        <w:t xml:space="preserve">Een lid van het </w:t>
      </w:r>
      <w:r w:rsidR="007717CA">
        <w:rPr>
          <w:rFonts w:cs="Calibri"/>
        </w:rPr>
        <w:t>KiVa</w:t>
      </w:r>
      <w:r w:rsidRPr="007717CA">
        <w:rPr>
          <w:rFonts w:cs="Calibri"/>
        </w:rPr>
        <w:t>-team voert een individueel gesprek met de gepeste leerling. Daarnaast wordt gekeken welke leerlingen het gepeste kind zouden kunnen helpen of steunen.</w:t>
      </w:r>
    </w:p>
    <w:p w14:paraId="46AC3BED" w14:textId="77777777" w:rsidR="007717CA" w:rsidRPr="007717CA" w:rsidRDefault="007717CA" w:rsidP="007717CA">
      <w:pPr>
        <w:rPr>
          <w:rFonts w:cs="Calibri"/>
        </w:rPr>
      </w:pPr>
    </w:p>
    <w:p w14:paraId="46601980" w14:textId="77777777" w:rsidR="004D2479" w:rsidRPr="007717CA" w:rsidRDefault="004D2479" w:rsidP="007717CA">
      <w:pPr>
        <w:rPr>
          <w:rFonts w:cs="Calibri"/>
        </w:rPr>
      </w:pPr>
      <w:r w:rsidRPr="007717CA">
        <w:rPr>
          <w:rFonts w:cs="Calibri"/>
          <w:b/>
          <w:bCs/>
        </w:rPr>
        <w:t>Stap 2:</w:t>
      </w:r>
      <w:r w:rsidRPr="007717CA">
        <w:rPr>
          <w:rFonts w:cs="Calibri"/>
        </w:rPr>
        <w:t xml:space="preserve"> Bijeenkomst met de steungroep. </w:t>
      </w:r>
    </w:p>
    <w:p w14:paraId="6FBF0E5A" w14:textId="560FECFC" w:rsidR="004D2479" w:rsidRPr="007717CA" w:rsidRDefault="004D2479" w:rsidP="007717CA">
      <w:pPr>
        <w:rPr>
          <w:rFonts w:cs="Calibri"/>
        </w:rPr>
      </w:pPr>
      <w:r w:rsidRPr="007717CA">
        <w:rPr>
          <w:rFonts w:cs="Calibri"/>
        </w:rPr>
        <w:t xml:space="preserve">Het </w:t>
      </w:r>
      <w:r w:rsidR="007717CA">
        <w:rPr>
          <w:rFonts w:cs="Calibri"/>
        </w:rPr>
        <w:t>KiVa</w:t>
      </w:r>
      <w:r w:rsidRPr="007717CA">
        <w:rPr>
          <w:rFonts w:cs="Calibri"/>
        </w:rPr>
        <w:t>-teamlid stelt in overleg met de leerkracht de steungroep samen en roept deze groep bij elkaar. De verantwoordelijkheid voor het oplossen van het pestprobleem wordt aan de kinderen in de steungroep gegeven met als bedoeling empathie opwekken en concrete oplossingen bedenken.</w:t>
      </w:r>
    </w:p>
    <w:p w14:paraId="0F967E25" w14:textId="77777777" w:rsidR="004D2479" w:rsidRPr="007717CA" w:rsidRDefault="004D2479" w:rsidP="007717CA">
      <w:pPr>
        <w:rPr>
          <w:rFonts w:cs="Calibri"/>
        </w:rPr>
      </w:pPr>
    </w:p>
    <w:p w14:paraId="1B721734" w14:textId="77777777" w:rsidR="004D2479" w:rsidRPr="007717CA" w:rsidRDefault="004D2479" w:rsidP="007717CA">
      <w:pPr>
        <w:rPr>
          <w:rFonts w:cs="Calibri"/>
        </w:rPr>
      </w:pPr>
      <w:r w:rsidRPr="007717CA">
        <w:rPr>
          <w:rFonts w:cs="Calibri"/>
          <w:b/>
          <w:bCs/>
        </w:rPr>
        <w:t>Stap 3:</w:t>
      </w:r>
      <w:r w:rsidRPr="007717CA">
        <w:rPr>
          <w:rFonts w:cs="Calibri"/>
        </w:rPr>
        <w:t xml:space="preserve"> Evaluatie met het gepeste kind:</w:t>
      </w:r>
    </w:p>
    <w:p w14:paraId="02F0DD7E" w14:textId="77777777" w:rsidR="004D2479" w:rsidRPr="007717CA" w:rsidRDefault="004D2479" w:rsidP="007717CA">
      <w:pPr>
        <w:rPr>
          <w:rFonts w:cs="Calibri"/>
        </w:rPr>
      </w:pPr>
      <w:r w:rsidRPr="007717CA">
        <w:rPr>
          <w:rFonts w:cs="Calibri"/>
        </w:rPr>
        <w:t>Binnen een week na de steungroepbijeenkomst wordt afzonderlijk met het gepeste kind en de steungroep geëvalueerd. Is de situatie verbeterd? In de meeste gevallen is het pesten gestopt.</w:t>
      </w:r>
    </w:p>
    <w:p w14:paraId="6D6DD5B4" w14:textId="77777777" w:rsidR="004D2479" w:rsidRPr="007717CA" w:rsidRDefault="004D2479" w:rsidP="007717CA">
      <w:pPr>
        <w:rPr>
          <w:rFonts w:cs="Calibri"/>
        </w:rPr>
      </w:pPr>
    </w:p>
    <w:p w14:paraId="29AC5DAB" w14:textId="77777777" w:rsidR="004D2479" w:rsidRPr="007717CA" w:rsidRDefault="004D2479" w:rsidP="007717CA">
      <w:pPr>
        <w:rPr>
          <w:rFonts w:cs="Calibri"/>
        </w:rPr>
      </w:pPr>
      <w:r w:rsidRPr="007717CA">
        <w:rPr>
          <w:rFonts w:cs="Calibri"/>
          <w:b/>
          <w:bCs/>
        </w:rPr>
        <w:t>Stap 4:</w:t>
      </w:r>
      <w:r w:rsidRPr="007717CA">
        <w:rPr>
          <w:rFonts w:cs="Calibri"/>
        </w:rPr>
        <w:t xml:space="preserve"> Eventuele tweede ronde</w:t>
      </w:r>
    </w:p>
    <w:p w14:paraId="54923CAA" w14:textId="77777777" w:rsidR="004D2479" w:rsidRPr="007717CA" w:rsidRDefault="004D2479" w:rsidP="007717CA">
      <w:pPr>
        <w:rPr>
          <w:rFonts w:cs="Calibri"/>
        </w:rPr>
      </w:pPr>
      <w:r w:rsidRPr="007717CA">
        <w:rPr>
          <w:rFonts w:cs="Calibri"/>
        </w:rPr>
        <w:t xml:space="preserve">Als de situatie niet verbeterd is vindt een tweede ronde met de steungroep plaats. Of er wordt een andere steungroep gevormd. </w:t>
      </w:r>
    </w:p>
    <w:p w14:paraId="092E33E8" w14:textId="77777777" w:rsidR="004D2479" w:rsidRPr="00983C11" w:rsidRDefault="004D2479" w:rsidP="00983C11">
      <w:pPr>
        <w:rPr>
          <w:rFonts w:cs="Calibri"/>
        </w:rPr>
      </w:pPr>
    </w:p>
    <w:p w14:paraId="4C89FF35" w14:textId="77777777" w:rsidR="004D2479" w:rsidRPr="00983C11" w:rsidRDefault="004D2479" w:rsidP="00983C11">
      <w:pPr>
        <w:rPr>
          <w:rFonts w:cs="Calibri"/>
        </w:rPr>
      </w:pPr>
      <w:r w:rsidRPr="00983C11">
        <w:rPr>
          <w:rFonts w:cs="Calibri"/>
          <w:b/>
          <w:bCs/>
        </w:rPr>
        <w:t>Stap 5:</w:t>
      </w:r>
      <w:r w:rsidRPr="00983C11">
        <w:rPr>
          <w:rFonts w:cs="Calibri"/>
        </w:rPr>
        <w:t xml:space="preserve"> Herstelaanpak</w:t>
      </w:r>
    </w:p>
    <w:p w14:paraId="6510695F" w14:textId="3137C2A1" w:rsidR="004D2479" w:rsidRPr="00983C11" w:rsidRDefault="004D2479" w:rsidP="00983C11">
      <w:pPr>
        <w:rPr>
          <w:rFonts w:cs="Calibri"/>
        </w:rPr>
      </w:pPr>
      <w:r w:rsidRPr="00983C11">
        <w:rPr>
          <w:rFonts w:cs="Calibri"/>
        </w:rPr>
        <w:t xml:space="preserve">Bij een herstelaanpak neemt het </w:t>
      </w:r>
      <w:r w:rsidR="00983C11">
        <w:rPr>
          <w:rFonts w:cs="Calibri"/>
        </w:rPr>
        <w:t>KiVa</w:t>
      </w:r>
      <w:r w:rsidRPr="00983C11">
        <w:rPr>
          <w:rFonts w:cs="Calibri"/>
        </w:rPr>
        <w:t xml:space="preserve">-teamlid een deel van de verantwoordelijkheid terug en maakt samen met de pester(s) een plan van aanpak om het pesten te stoppen. Deze aanpak wordt alleen gebruikt wanneer de steungroepaanpak niet heeft gewerkt. </w:t>
      </w:r>
    </w:p>
    <w:p w14:paraId="41A7488A" w14:textId="77777777" w:rsidR="004D2479" w:rsidRPr="00983C11" w:rsidRDefault="004D2479" w:rsidP="00983C11">
      <w:pPr>
        <w:jc w:val="both"/>
        <w:rPr>
          <w:rFonts w:cs="Calibri"/>
        </w:rPr>
      </w:pPr>
    </w:p>
    <w:p w14:paraId="4996A69B" w14:textId="2D9F50D8" w:rsidR="004D2479" w:rsidRDefault="004D2479" w:rsidP="00983C11">
      <w:pPr>
        <w:jc w:val="both"/>
        <w:rPr>
          <w:rFonts w:cs="Calibri"/>
        </w:rPr>
      </w:pPr>
      <w:r w:rsidRPr="00983C11">
        <w:rPr>
          <w:rFonts w:cs="Calibri"/>
        </w:rPr>
        <w:lastRenderedPageBreak/>
        <w:t xml:space="preserve">Wanneer bovenstaande aanpak geen gewenst resultaat heeft opgeleverd kan de school </w:t>
      </w:r>
      <w:r w:rsidR="00983C11" w:rsidRPr="00983C11">
        <w:rPr>
          <w:rFonts w:cs="Calibri"/>
        </w:rPr>
        <w:t>ervoor</w:t>
      </w:r>
      <w:r w:rsidRPr="00983C11">
        <w:rPr>
          <w:rFonts w:cs="Calibri"/>
        </w:rPr>
        <w:t xml:space="preserve"> kiezen een externe contactpersoon in te schakelen.  </w:t>
      </w:r>
    </w:p>
    <w:p w14:paraId="064B501A" w14:textId="7B1E4676" w:rsidR="009A4931" w:rsidRPr="009A4931" w:rsidRDefault="009A4931" w:rsidP="009A4931">
      <w:pPr>
        <w:pStyle w:val="Kop1"/>
        <w:rPr>
          <w:rFonts w:asciiTheme="minorHAnsi" w:hAnsiTheme="minorHAnsi" w:cstheme="minorHAnsi"/>
          <w:sz w:val="24"/>
          <w:szCs w:val="24"/>
        </w:rPr>
      </w:pPr>
      <w:bookmarkStart w:id="8" w:name="_Toc112917576"/>
      <w:r>
        <w:rPr>
          <w:rFonts w:asciiTheme="minorHAnsi" w:hAnsiTheme="minorHAnsi" w:cstheme="minorHAnsi"/>
          <w:sz w:val="24"/>
          <w:szCs w:val="24"/>
        </w:rPr>
        <w:t>Bijlagen</w:t>
      </w:r>
      <w:bookmarkEnd w:id="8"/>
    </w:p>
    <w:p w14:paraId="124CB74F" w14:textId="77777777" w:rsidR="009A4931" w:rsidRDefault="009A4931" w:rsidP="009A4931">
      <w:pPr>
        <w:jc w:val="both"/>
        <w:rPr>
          <w:rFonts w:ascii="Arial" w:hAnsi="Arial" w:cs="Arial"/>
        </w:rPr>
      </w:pPr>
    </w:p>
    <w:p w14:paraId="24211E94" w14:textId="200E5482" w:rsidR="009A4931" w:rsidRPr="009A4931" w:rsidRDefault="009A4931" w:rsidP="009A4931">
      <w:pPr>
        <w:pStyle w:val="Lijstalinea"/>
        <w:numPr>
          <w:ilvl w:val="0"/>
          <w:numId w:val="19"/>
        </w:numPr>
        <w:jc w:val="both"/>
        <w:rPr>
          <w:rFonts w:cs="Calibri"/>
        </w:rPr>
      </w:pPr>
      <w:r w:rsidRPr="009A4931">
        <w:rPr>
          <w:rFonts w:cs="Calibri"/>
        </w:rPr>
        <w:t>Achtergrondinformatie KiVa</w:t>
      </w:r>
    </w:p>
    <w:p w14:paraId="259ED52E" w14:textId="77777777" w:rsidR="009A4931" w:rsidRDefault="009A4931" w:rsidP="009A4931">
      <w:pPr>
        <w:pStyle w:val="Lijstalinea"/>
        <w:numPr>
          <w:ilvl w:val="0"/>
          <w:numId w:val="19"/>
        </w:numPr>
        <w:jc w:val="both"/>
        <w:rPr>
          <w:rFonts w:cs="Calibri"/>
        </w:rPr>
      </w:pPr>
      <w:r>
        <w:rPr>
          <w:rFonts w:cs="Calibri"/>
        </w:rPr>
        <w:t>Adviezen ouders</w:t>
      </w:r>
    </w:p>
    <w:p w14:paraId="59650F24" w14:textId="77777777" w:rsidR="009A4931" w:rsidRDefault="009A4931" w:rsidP="009A4931">
      <w:pPr>
        <w:pStyle w:val="Lijstalinea"/>
        <w:numPr>
          <w:ilvl w:val="0"/>
          <w:numId w:val="19"/>
        </w:numPr>
        <w:jc w:val="both"/>
        <w:rPr>
          <w:rFonts w:cs="Calibri"/>
        </w:rPr>
      </w:pPr>
      <w:r>
        <w:rPr>
          <w:rFonts w:cs="Calibri"/>
        </w:rPr>
        <w:t>Materialen over pesten</w:t>
      </w:r>
    </w:p>
    <w:p w14:paraId="1502B238" w14:textId="5B65C0B7" w:rsidR="009A4931" w:rsidRDefault="009A4931" w:rsidP="009A4931">
      <w:pPr>
        <w:pStyle w:val="Lijstalinea"/>
        <w:numPr>
          <w:ilvl w:val="0"/>
          <w:numId w:val="19"/>
        </w:numPr>
        <w:jc w:val="both"/>
        <w:rPr>
          <w:rFonts w:cs="Calibri"/>
        </w:rPr>
      </w:pPr>
      <w:r>
        <w:rPr>
          <w:rFonts w:cs="Calibri"/>
        </w:rPr>
        <w:t>Vertrouwensperso</w:t>
      </w:r>
      <w:r w:rsidR="0025395A">
        <w:rPr>
          <w:rFonts w:cs="Calibri"/>
        </w:rPr>
        <w:t>nen</w:t>
      </w:r>
    </w:p>
    <w:p w14:paraId="237BD587" w14:textId="58151CAD" w:rsidR="009A4931" w:rsidRDefault="009A4931" w:rsidP="009A4931">
      <w:pPr>
        <w:pStyle w:val="Lijstalinea"/>
        <w:numPr>
          <w:ilvl w:val="0"/>
          <w:numId w:val="19"/>
        </w:numPr>
        <w:jc w:val="both"/>
        <w:rPr>
          <w:rFonts w:cs="Calibri"/>
        </w:rPr>
      </w:pPr>
      <w:r>
        <w:rPr>
          <w:rFonts w:cs="Calibri"/>
        </w:rPr>
        <w:t>Regels van de maand</w:t>
      </w:r>
    </w:p>
    <w:p w14:paraId="3CFA0D83" w14:textId="77777777" w:rsidR="009A4931" w:rsidRDefault="009A4931">
      <w:pPr>
        <w:spacing w:after="200" w:line="276" w:lineRule="auto"/>
        <w:rPr>
          <w:rFonts w:cs="Calibri"/>
        </w:rPr>
      </w:pPr>
      <w:r>
        <w:rPr>
          <w:rFonts w:cs="Calibri"/>
        </w:rPr>
        <w:br w:type="page"/>
      </w:r>
    </w:p>
    <w:p w14:paraId="503338C1" w14:textId="584A82A4" w:rsidR="009A4931" w:rsidRPr="009A4931" w:rsidRDefault="009A4931" w:rsidP="006B69D2">
      <w:pPr>
        <w:pStyle w:val="Kop1"/>
        <w:rPr>
          <w:rFonts w:cs="Calibri"/>
        </w:rPr>
      </w:pPr>
      <w:bookmarkStart w:id="9" w:name="_Toc112917577"/>
      <w:r w:rsidRPr="00047A03">
        <w:rPr>
          <w:rFonts w:asciiTheme="minorHAnsi" w:hAnsiTheme="minorHAnsi" w:cstheme="minorHAnsi"/>
          <w:sz w:val="24"/>
          <w:szCs w:val="24"/>
        </w:rPr>
        <w:lastRenderedPageBreak/>
        <w:t xml:space="preserve">Bijlage 1 – </w:t>
      </w:r>
      <w:r w:rsidR="006B69D2" w:rsidRPr="006B69D2">
        <w:rPr>
          <w:rFonts w:asciiTheme="minorHAnsi" w:hAnsiTheme="minorHAnsi" w:cstheme="minorHAnsi"/>
          <w:sz w:val="24"/>
          <w:szCs w:val="24"/>
        </w:rPr>
        <w:t>Achtergrondinformatie Ki</w:t>
      </w:r>
      <w:r w:rsidR="006B69D2">
        <w:rPr>
          <w:rFonts w:asciiTheme="minorHAnsi" w:hAnsiTheme="minorHAnsi" w:cstheme="minorHAnsi"/>
          <w:sz w:val="24"/>
          <w:szCs w:val="24"/>
        </w:rPr>
        <w:t>V</w:t>
      </w:r>
      <w:r w:rsidR="006B69D2" w:rsidRPr="006B69D2">
        <w:rPr>
          <w:rFonts w:asciiTheme="minorHAnsi" w:hAnsiTheme="minorHAnsi" w:cstheme="minorHAnsi"/>
          <w:sz w:val="24"/>
          <w:szCs w:val="24"/>
        </w:rPr>
        <w:t>a</w:t>
      </w:r>
      <w:bookmarkEnd w:id="9"/>
    </w:p>
    <w:p w14:paraId="0EFCED12" w14:textId="77777777" w:rsidR="00FA5BAC" w:rsidRPr="00FA5BAC" w:rsidRDefault="00FA5BAC" w:rsidP="00FA5BAC"/>
    <w:p w14:paraId="6EA925E3" w14:textId="1DD4342B" w:rsidR="00EE6ECE" w:rsidRPr="004774CD" w:rsidRDefault="00EE6ECE" w:rsidP="00EE6ECE">
      <w:pPr>
        <w:rPr>
          <w:rFonts w:cs="Calibri"/>
        </w:rPr>
      </w:pPr>
      <w:r>
        <w:rPr>
          <w:rFonts w:cs="Calibri"/>
        </w:rPr>
        <w:t>KiVa</w:t>
      </w:r>
      <w:r w:rsidRPr="004774CD">
        <w:rPr>
          <w:rFonts w:cs="Calibri"/>
        </w:rPr>
        <w:t xml:space="preserve"> komt uit Finland en betekent letterlijk: “een fijne school”. Uit evaluaties blijkt dat er door het gebruik van een </w:t>
      </w:r>
      <w:r>
        <w:rPr>
          <w:rFonts w:cs="Calibri"/>
        </w:rPr>
        <w:t>KiVa-</w:t>
      </w:r>
      <w:r w:rsidRPr="004774CD">
        <w:rPr>
          <w:rFonts w:cs="Calibri"/>
        </w:rPr>
        <w:t xml:space="preserve">programma een afname is van het aantal pesters en slachtoffer. Daarnaast is er aangetoond dat </w:t>
      </w:r>
      <w:r>
        <w:rPr>
          <w:rFonts w:cs="Calibri"/>
        </w:rPr>
        <w:t>KiVa</w:t>
      </w:r>
      <w:r w:rsidRPr="004774CD">
        <w:rPr>
          <w:rFonts w:cs="Calibri"/>
        </w:rPr>
        <w:t xml:space="preserve"> een gunstig effect heeft op schoolplezier, schoolmotivatie en schoolprestaties. </w:t>
      </w:r>
    </w:p>
    <w:p w14:paraId="6A1F5885" w14:textId="77777777" w:rsidR="00EE6ECE" w:rsidRPr="004774CD" w:rsidRDefault="00EE6ECE" w:rsidP="00EE6ECE">
      <w:pPr>
        <w:jc w:val="both"/>
        <w:rPr>
          <w:rFonts w:cs="Calibri"/>
        </w:rPr>
      </w:pPr>
    </w:p>
    <w:p w14:paraId="4F93C540" w14:textId="504F988B" w:rsidR="00EE6ECE" w:rsidRPr="004774CD" w:rsidRDefault="00EE6ECE" w:rsidP="00EE6ECE">
      <w:pPr>
        <w:jc w:val="both"/>
        <w:rPr>
          <w:rFonts w:cs="Calibri"/>
        </w:rPr>
      </w:pPr>
      <w:r>
        <w:rPr>
          <w:rFonts w:cs="Calibri"/>
        </w:rPr>
        <w:t>KiVa</w:t>
      </w:r>
      <w:r w:rsidRPr="004774CD">
        <w:rPr>
          <w:rFonts w:cs="Calibri"/>
        </w:rPr>
        <w:t xml:space="preserve"> zegt over pesten het volgende:</w:t>
      </w:r>
    </w:p>
    <w:p w14:paraId="73030768" w14:textId="77777777" w:rsidR="00EE6ECE" w:rsidRPr="004774CD" w:rsidRDefault="00EE6ECE" w:rsidP="00EE6ECE">
      <w:pPr>
        <w:jc w:val="both"/>
        <w:rPr>
          <w:rFonts w:cs="Calibri"/>
          <w:i/>
        </w:rPr>
      </w:pPr>
      <w:r w:rsidRPr="004774CD">
        <w:rPr>
          <w:rFonts w:cs="Calibri"/>
          <w:i/>
        </w:rPr>
        <w:t>Pesten is een probleem dat het welzijn en de ontwikkeling van kinderen ernstig kan bedreigen. Er wordt al jaren wereldwijd gezocht naar een geschikte manier om pesten tegen te gaan. Er bestaat al veel kennis over de mechanismen van pesten en deze kennis moet de kern vormen van een aanpak tegen pesten</w:t>
      </w:r>
      <w:r w:rsidRPr="004774CD">
        <w:rPr>
          <w:rFonts w:cs="Calibri"/>
        </w:rPr>
        <w:t xml:space="preserve">. </w:t>
      </w:r>
      <w:r w:rsidRPr="004774CD">
        <w:rPr>
          <w:rFonts w:cs="Calibri"/>
          <w:i/>
        </w:rPr>
        <w:t xml:space="preserve">Om pesten effectief tegen te gaan heeft het schoolpersoneel duidelijke richtlijnen nodig over hoe ze kunnen ingrijpen in pestsituaties. </w:t>
      </w:r>
    </w:p>
    <w:p w14:paraId="564014D8" w14:textId="77777777" w:rsidR="00EE6ECE" w:rsidRDefault="00EE6ECE" w:rsidP="00EE6ECE">
      <w:pPr>
        <w:jc w:val="both"/>
        <w:rPr>
          <w:rFonts w:ascii="Arial" w:hAnsi="Arial" w:cs="Arial"/>
        </w:rPr>
      </w:pPr>
    </w:p>
    <w:p w14:paraId="736C8A3E" w14:textId="2C4161B6" w:rsidR="00EE6ECE" w:rsidRDefault="00EE6ECE" w:rsidP="00EE6ECE">
      <w:pPr>
        <w:jc w:val="both"/>
        <w:rPr>
          <w:rFonts w:asciiTheme="minorHAnsi" w:hAnsiTheme="minorHAnsi" w:cstheme="minorHAnsi"/>
          <w:color w:val="000000" w:themeColor="text1"/>
        </w:rPr>
      </w:pPr>
      <w:r w:rsidRPr="00A84290">
        <w:rPr>
          <w:rFonts w:asciiTheme="minorHAnsi" w:hAnsiTheme="minorHAnsi" w:cstheme="minorHAnsi"/>
          <w:color w:val="000000" w:themeColor="text1"/>
        </w:rPr>
        <w:t>Het aanpakken van pesten is moeilijk</w:t>
      </w:r>
      <w:r>
        <w:rPr>
          <w:rFonts w:asciiTheme="minorHAnsi" w:hAnsiTheme="minorHAnsi" w:cstheme="minorHAnsi"/>
          <w:color w:val="000000" w:themeColor="text1"/>
        </w:rPr>
        <w:t>,</w:t>
      </w:r>
      <w:r w:rsidRPr="00A84290">
        <w:rPr>
          <w:rFonts w:asciiTheme="minorHAnsi" w:hAnsiTheme="minorHAnsi" w:cstheme="minorHAnsi"/>
          <w:color w:val="000000" w:themeColor="text1"/>
        </w:rPr>
        <w:t xml:space="preserve"> maar niet onmogelijk. Een antipestprogramma op zich maakt niet het verschil. Het zijn vooral de mensen die het moeten doen. Het </w:t>
      </w:r>
      <w:r>
        <w:rPr>
          <w:rFonts w:cs="Calibri"/>
        </w:rPr>
        <w:t>KiVa-</w:t>
      </w:r>
      <w:r w:rsidRPr="00A84290">
        <w:rPr>
          <w:rFonts w:asciiTheme="minorHAnsi" w:hAnsiTheme="minorHAnsi" w:cstheme="minorHAnsi"/>
          <w:color w:val="000000" w:themeColor="text1"/>
        </w:rPr>
        <w:t>programma richt zich op de groep als geheel. Het programma bestaat uit lessen voor de midden-en de bovenbouw van de basisschool. Kinderen leren daarbij na te denken over hun rol en eventuele oplossingen.</w:t>
      </w:r>
    </w:p>
    <w:p w14:paraId="26005C51" w14:textId="77777777" w:rsidR="00EE6ECE" w:rsidRDefault="00EE6ECE" w:rsidP="00EE6ECE">
      <w:pPr>
        <w:jc w:val="both"/>
        <w:rPr>
          <w:rFonts w:asciiTheme="minorHAnsi" w:hAnsiTheme="minorHAnsi" w:cstheme="minorHAnsi"/>
          <w:color w:val="000000" w:themeColor="text1"/>
        </w:rPr>
      </w:pPr>
      <w:r w:rsidRPr="00167842">
        <w:rPr>
          <w:rFonts w:asciiTheme="minorHAnsi" w:hAnsiTheme="minorHAnsi" w:cstheme="minorHAnsi"/>
          <w:noProof/>
          <w:color w:val="000000" w:themeColor="text1"/>
        </w:rPr>
        <w:drawing>
          <wp:anchor distT="0" distB="0" distL="114300" distR="114300" simplePos="0" relativeHeight="251662336" behindDoc="0" locked="0" layoutInCell="1" allowOverlap="1" wp14:anchorId="28769FB9" wp14:editId="69DA5572">
            <wp:simplePos x="0" y="0"/>
            <wp:positionH relativeFrom="column">
              <wp:posOffset>818984</wp:posOffset>
            </wp:positionH>
            <wp:positionV relativeFrom="paragraph">
              <wp:posOffset>184895</wp:posOffset>
            </wp:positionV>
            <wp:extent cx="4777308" cy="2790908"/>
            <wp:effectExtent l="0" t="0" r="4445" b="0"/>
            <wp:wrapNone/>
            <wp:docPr id="174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4"/>
                    <pic:cNvPicPr>
                      <a:picLocks noChangeAspect="1" noChangeArrowheads="1"/>
                    </pic:cNvPicPr>
                  </pic:nvPicPr>
                  <pic:blipFill>
                    <a:blip r:embed="rId12">
                      <a:extLst>
                        <a:ext uri="{28A0092B-C50C-407E-A947-70E740481C1C}">
                          <a14:useLocalDpi xmlns:a14="http://schemas.microsoft.com/office/drawing/2010/main" val="0"/>
                        </a:ext>
                      </a:extLst>
                    </a:blip>
                    <a:srcRect l="10159" t="37981" r="16295" b="13095"/>
                    <a:stretch>
                      <a:fillRect/>
                    </a:stretch>
                  </pic:blipFill>
                  <pic:spPr bwMode="auto">
                    <a:xfrm>
                      <a:off x="0" y="0"/>
                      <a:ext cx="4791063" cy="279894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6E26990" w14:textId="77777777" w:rsidR="00EE6ECE" w:rsidRPr="00A84290" w:rsidRDefault="00EE6ECE" w:rsidP="00EE6ECE">
      <w:pPr>
        <w:jc w:val="both"/>
        <w:rPr>
          <w:rFonts w:asciiTheme="minorHAnsi" w:hAnsiTheme="minorHAnsi" w:cstheme="minorHAnsi"/>
          <w:color w:val="000000" w:themeColor="text1"/>
        </w:rPr>
      </w:pPr>
    </w:p>
    <w:p w14:paraId="66F8A6DB" w14:textId="77777777" w:rsidR="00EE6ECE" w:rsidRDefault="00EE6ECE" w:rsidP="00EE6ECE">
      <w:pPr>
        <w:jc w:val="both"/>
        <w:rPr>
          <w:rFonts w:ascii="Arial" w:hAnsi="Arial" w:cs="Arial"/>
        </w:rPr>
      </w:pPr>
    </w:p>
    <w:p w14:paraId="6C260EF9" w14:textId="77777777" w:rsidR="00EE6ECE" w:rsidRDefault="00EE6ECE" w:rsidP="00EE6ECE">
      <w:pPr>
        <w:jc w:val="both"/>
        <w:rPr>
          <w:rFonts w:cs="Calibri"/>
        </w:rPr>
      </w:pPr>
    </w:p>
    <w:p w14:paraId="0B196A7C" w14:textId="77777777" w:rsidR="00EE6ECE" w:rsidRDefault="00EE6ECE" w:rsidP="00EE6ECE">
      <w:pPr>
        <w:jc w:val="both"/>
        <w:rPr>
          <w:rFonts w:cs="Calibri"/>
        </w:rPr>
      </w:pPr>
    </w:p>
    <w:p w14:paraId="6916CC9E" w14:textId="77777777" w:rsidR="00EE6ECE" w:rsidRDefault="00EE6ECE" w:rsidP="00EE6ECE">
      <w:pPr>
        <w:jc w:val="both"/>
        <w:rPr>
          <w:rFonts w:cs="Calibri"/>
        </w:rPr>
      </w:pPr>
    </w:p>
    <w:p w14:paraId="2AB4C4BB" w14:textId="77777777" w:rsidR="00EE6ECE" w:rsidRDefault="00EE6ECE" w:rsidP="00EE6ECE">
      <w:pPr>
        <w:jc w:val="both"/>
        <w:rPr>
          <w:rFonts w:cs="Calibri"/>
        </w:rPr>
      </w:pPr>
    </w:p>
    <w:p w14:paraId="73EC1305" w14:textId="77777777" w:rsidR="00EE6ECE" w:rsidRDefault="00EE6ECE" w:rsidP="00EE6ECE">
      <w:pPr>
        <w:jc w:val="both"/>
        <w:rPr>
          <w:rFonts w:cs="Calibri"/>
        </w:rPr>
      </w:pPr>
    </w:p>
    <w:p w14:paraId="42A2A5E5" w14:textId="77777777" w:rsidR="00EE6ECE" w:rsidRDefault="00EE6ECE" w:rsidP="00EE6ECE">
      <w:pPr>
        <w:jc w:val="both"/>
        <w:rPr>
          <w:rFonts w:cs="Calibri"/>
        </w:rPr>
      </w:pPr>
    </w:p>
    <w:p w14:paraId="74C31E6D" w14:textId="77777777" w:rsidR="00EE6ECE" w:rsidRDefault="00EE6ECE" w:rsidP="00EE6ECE">
      <w:pPr>
        <w:jc w:val="both"/>
        <w:rPr>
          <w:rFonts w:cs="Calibri"/>
        </w:rPr>
      </w:pPr>
    </w:p>
    <w:p w14:paraId="7C732C70" w14:textId="77777777" w:rsidR="00EE6ECE" w:rsidRDefault="00EE6ECE" w:rsidP="00EE6ECE">
      <w:pPr>
        <w:jc w:val="both"/>
        <w:rPr>
          <w:rFonts w:cs="Calibri"/>
        </w:rPr>
      </w:pPr>
    </w:p>
    <w:p w14:paraId="697CB3CE" w14:textId="77777777" w:rsidR="00EE6ECE" w:rsidRDefault="00EE6ECE" w:rsidP="00EE6ECE">
      <w:pPr>
        <w:jc w:val="both"/>
        <w:rPr>
          <w:rFonts w:cs="Calibri"/>
        </w:rPr>
      </w:pPr>
    </w:p>
    <w:p w14:paraId="700ACE0F" w14:textId="77777777" w:rsidR="00EE6ECE" w:rsidRDefault="00EE6ECE" w:rsidP="00EE6ECE">
      <w:pPr>
        <w:jc w:val="both"/>
        <w:rPr>
          <w:rFonts w:cs="Calibri"/>
        </w:rPr>
      </w:pPr>
    </w:p>
    <w:p w14:paraId="699008B0" w14:textId="77777777" w:rsidR="00EE6ECE" w:rsidRDefault="00EE6ECE" w:rsidP="00EE6ECE">
      <w:pPr>
        <w:jc w:val="both"/>
        <w:rPr>
          <w:rFonts w:cs="Calibri"/>
        </w:rPr>
      </w:pPr>
    </w:p>
    <w:p w14:paraId="55AA2FDD" w14:textId="77777777" w:rsidR="00EE6ECE" w:rsidRDefault="00EE6ECE" w:rsidP="00EE6ECE">
      <w:pPr>
        <w:jc w:val="both"/>
        <w:rPr>
          <w:rFonts w:cs="Calibri"/>
        </w:rPr>
      </w:pPr>
    </w:p>
    <w:p w14:paraId="7CFB08A6" w14:textId="1E6BCB43" w:rsidR="00EE6ECE" w:rsidRDefault="00EE6ECE" w:rsidP="00EE6ECE">
      <w:pPr>
        <w:jc w:val="both"/>
        <w:rPr>
          <w:rFonts w:cs="Calibri"/>
        </w:rPr>
      </w:pPr>
    </w:p>
    <w:p w14:paraId="4587C091" w14:textId="7EF58271" w:rsidR="00EE6ECE" w:rsidRDefault="00EE6ECE" w:rsidP="00EE6ECE">
      <w:pPr>
        <w:jc w:val="both"/>
        <w:rPr>
          <w:rFonts w:cs="Calibri"/>
        </w:rPr>
      </w:pPr>
    </w:p>
    <w:p w14:paraId="03F342B0" w14:textId="28617B52" w:rsidR="00EE6ECE" w:rsidRDefault="00EE6ECE" w:rsidP="00EE6ECE">
      <w:pPr>
        <w:jc w:val="both"/>
        <w:rPr>
          <w:rFonts w:cs="Calibri"/>
        </w:rPr>
      </w:pPr>
      <w:r>
        <w:rPr>
          <w:noProof/>
        </w:rPr>
        <mc:AlternateContent>
          <mc:Choice Requires="wps">
            <w:drawing>
              <wp:anchor distT="0" distB="0" distL="114300" distR="114300" simplePos="0" relativeHeight="251663360" behindDoc="0" locked="0" layoutInCell="1" allowOverlap="1" wp14:anchorId="780CDD10" wp14:editId="3DDABC1A">
                <wp:simplePos x="0" y="0"/>
                <wp:positionH relativeFrom="column">
                  <wp:posOffset>1276985</wp:posOffset>
                </wp:positionH>
                <wp:positionV relativeFrom="paragraph">
                  <wp:posOffset>17145</wp:posOffset>
                </wp:positionV>
                <wp:extent cx="4777105" cy="635"/>
                <wp:effectExtent l="0" t="0" r="4445" b="18415"/>
                <wp:wrapNone/>
                <wp:docPr id="10" name="Tekstvak 10"/>
                <wp:cNvGraphicFramePr/>
                <a:graphic xmlns:a="http://schemas.openxmlformats.org/drawingml/2006/main">
                  <a:graphicData uri="http://schemas.microsoft.com/office/word/2010/wordprocessingShape">
                    <wps:wsp>
                      <wps:cNvSpPr txBox="1"/>
                      <wps:spPr>
                        <a:xfrm>
                          <a:off x="0" y="0"/>
                          <a:ext cx="4777105" cy="635"/>
                        </a:xfrm>
                        <a:prstGeom prst="rect">
                          <a:avLst/>
                        </a:prstGeom>
                        <a:solidFill>
                          <a:prstClr val="white"/>
                        </a:solidFill>
                        <a:ln>
                          <a:noFill/>
                        </a:ln>
                      </wps:spPr>
                      <wps:txbx>
                        <w:txbxContent>
                          <w:p w14:paraId="71CAC3E1" w14:textId="33E4AFA1" w:rsidR="00EE6ECE" w:rsidRPr="00167842" w:rsidRDefault="00EE6ECE" w:rsidP="00EE6ECE">
                            <w:pPr>
                              <w:pStyle w:val="Bijschrift"/>
                              <w:rPr>
                                <w:rFonts w:asciiTheme="minorHAnsi" w:hAnsiTheme="minorHAnsi" w:cstheme="minorHAnsi"/>
                                <w:color w:val="000000" w:themeColor="text1"/>
                                <w:sz w:val="24"/>
                                <w:szCs w:val="24"/>
                              </w:rPr>
                            </w:pPr>
                            <w:r w:rsidRPr="00167842">
                              <w:rPr>
                                <w:rFonts w:asciiTheme="minorHAnsi" w:hAnsiTheme="minorHAnsi" w:cstheme="minorHAnsi"/>
                              </w:rPr>
                              <w:t xml:space="preserve">Figuur </w:t>
                            </w:r>
                            <w:r w:rsidRPr="00167842">
                              <w:rPr>
                                <w:rFonts w:asciiTheme="minorHAnsi" w:hAnsiTheme="minorHAnsi" w:cstheme="minorHAnsi"/>
                              </w:rPr>
                              <w:fldChar w:fldCharType="begin"/>
                            </w:r>
                            <w:r w:rsidRPr="00167842">
                              <w:rPr>
                                <w:rFonts w:asciiTheme="minorHAnsi" w:hAnsiTheme="minorHAnsi" w:cstheme="minorHAnsi"/>
                              </w:rPr>
                              <w:instrText xml:space="preserve"> SEQ Figuur \* ARABIC </w:instrText>
                            </w:r>
                            <w:r w:rsidRPr="00167842">
                              <w:rPr>
                                <w:rFonts w:asciiTheme="minorHAnsi" w:hAnsiTheme="minorHAnsi" w:cstheme="minorHAnsi"/>
                              </w:rPr>
                              <w:fldChar w:fldCharType="separate"/>
                            </w:r>
                            <w:r>
                              <w:rPr>
                                <w:rFonts w:asciiTheme="minorHAnsi" w:hAnsiTheme="minorHAnsi" w:cstheme="minorHAnsi"/>
                                <w:noProof/>
                              </w:rPr>
                              <w:t>1</w:t>
                            </w:r>
                            <w:r w:rsidRPr="00167842">
                              <w:rPr>
                                <w:rFonts w:asciiTheme="minorHAnsi" w:hAnsiTheme="minorHAnsi" w:cstheme="minorHAnsi"/>
                              </w:rPr>
                              <w:fldChar w:fldCharType="end"/>
                            </w:r>
                            <w:r>
                              <w:rPr>
                                <w:rFonts w:asciiTheme="minorHAnsi" w:hAnsiTheme="minorHAnsi" w:cstheme="minorHAnsi"/>
                              </w:rPr>
                              <w:t xml:space="preserve">: </w:t>
                            </w:r>
                            <w:r w:rsidRPr="00167842">
                              <w:rPr>
                                <w:rFonts w:asciiTheme="minorHAnsi" w:hAnsiTheme="minorHAnsi" w:cstheme="minorHAnsi"/>
                              </w:rPr>
                              <w:t>Iedereen heeft een rol bij pesten (Bron:</w:t>
                            </w:r>
                            <w:r>
                              <w:rPr>
                                <w:rFonts w:asciiTheme="minorHAnsi" w:hAnsiTheme="minorHAnsi" w:cstheme="minorHAnsi"/>
                              </w:rPr>
                              <w:t xml:space="preserve"> </w:t>
                            </w:r>
                            <w:r w:rsidRPr="00167842">
                              <w:rPr>
                                <w:rFonts w:asciiTheme="minorHAnsi" w:hAnsiTheme="minorHAnsi" w:cstheme="minorHAnsi"/>
                              </w:rPr>
                              <w:t>Ki</w:t>
                            </w:r>
                            <w:r>
                              <w:rPr>
                                <w:rFonts w:asciiTheme="minorHAnsi" w:hAnsiTheme="minorHAnsi" w:cstheme="minorHAnsi"/>
                              </w:rPr>
                              <w:t>V</w:t>
                            </w:r>
                            <w:r w:rsidRPr="00167842">
                              <w:rPr>
                                <w:rFonts w:asciiTheme="minorHAnsi" w:hAnsiTheme="minorHAnsi" w:cstheme="minorHAnsi"/>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0CDD10" id="_x0000_t202" coordsize="21600,21600" o:spt="202" path="m,l,21600r21600,l21600,xe">
                <v:stroke joinstyle="miter"/>
                <v:path gradientshapeok="t" o:connecttype="rect"/>
              </v:shapetype>
              <v:shape id="Tekstvak 10" o:spid="_x0000_s1026" type="#_x0000_t202" style="position:absolute;left:0;text-align:left;margin-left:100.55pt;margin-top:1.35pt;width:376.1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" stroked="f">
                <v:textbox style="mso-fit-shape-to-text:t" inset="0,0,0,0">
                  <w:txbxContent>
                    <w:p w14:paraId="71CAC3E1" w14:textId="33E4AFA1" w:rsidR="00EE6ECE" w:rsidRPr="00167842" w:rsidRDefault="00EE6ECE" w:rsidP="00EE6ECE">
                      <w:pPr>
                        <w:pStyle w:val="Bijschrift"/>
                        <w:rPr>
                          <w:rFonts w:asciiTheme="minorHAnsi" w:hAnsiTheme="minorHAnsi" w:cstheme="minorHAnsi"/>
                          <w:color w:val="000000" w:themeColor="text1"/>
                          <w:sz w:val="24"/>
                          <w:szCs w:val="24"/>
                        </w:rPr>
                      </w:pPr>
                      <w:r w:rsidRPr="00167842">
                        <w:rPr>
                          <w:rFonts w:asciiTheme="minorHAnsi" w:hAnsiTheme="minorHAnsi" w:cstheme="minorHAnsi"/>
                        </w:rPr>
                        <w:t xml:space="preserve">Figuur </w:t>
                      </w:r>
                      <w:r w:rsidRPr="00167842">
                        <w:rPr>
                          <w:rFonts w:asciiTheme="minorHAnsi" w:hAnsiTheme="minorHAnsi" w:cstheme="minorHAnsi"/>
                        </w:rPr>
                        <w:fldChar w:fldCharType="begin"/>
                      </w:r>
                      <w:r w:rsidRPr="00167842">
                        <w:rPr>
                          <w:rFonts w:asciiTheme="minorHAnsi" w:hAnsiTheme="minorHAnsi" w:cstheme="minorHAnsi"/>
                        </w:rPr>
                        <w:instrText xml:space="preserve"> SEQ Figuur \* ARABIC </w:instrText>
                      </w:r>
                      <w:r w:rsidRPr="00167842">
                        <w:rPr>
                          <w:rFonts w:asciiTheme="minorHAnsi" w:hAnsiTheme="minorHAnsi" w:cstheme="minorHAnsi"/>
                        </w:rPr>
                        <w:fldChar w:fldCharType="separate"/>
                      </w:r>
                      <w:r>
                        <w:rPr>
                          <w:rFonts w:asciiTheme="minorHAnsi" w:hAnsiTheme="minorHAnsi" w:cstheme="minorHAnsi"/>
                          <w:noProof/>
                        </w:rPr>
                        <w:t>1</w:t>
                      </w:r>
                      <w:r w:rsidRPr="00167842">
                        <w:rPr>
                          <w:rFonts w:asciiTheme="minorHAnsi" w:hAnsiTheme="minorHAnsi" w:cstheme="minorHAnsi"/>
                        </w:rPr>
                        <w:fldChar w:fldCharType="end"/>
                      </w:r>
                      <w:r>
                        <w:rPr>
                          <w:rFonts w:asciiTheme="minorHAnsi" w:hAnsiTheme="minorHAnsi" w:cstheme="minorHAnsi"/>
                        </w:rPr>
                        <w:t xml:space="preserve">: </w:t>
                      </w:r>
                      <w:r w:rsidRPr="00167842">
                        <w:rPr>
                          <w:rFonts w:asciiTheme="minorHAnsi" w:hAnsiTheme="minorHAnsi" w:cstheme="minorHAnsi"/>
                        </w:rPr>
                        <w:t>Iedereen heeft een rol bij pesten (Bron:</w:t>
                      </w:r>
                      <w:r>
                        <w:rPr>
                          <w:rFonts w:asciiTheme="minorHAnsi" w:hAnsiTheme="minorHAnsi" w:cstheme="minorHAnsi"/>
                        </w:rPr>
                        <w:t xml:space="preserve"> </w:t>
                      </w:r>
                      <w:r w:rsidRPr="00167842">
                        <w:rPr>
                          <w:rFonts w:asciiTheme="minorHAnsi" w:hAnsiTheme="minorHAnsi" w:cstheme="minorHAnsi"/>
                        </w:rPr>
                        <w:t>Ki</w:t>
                      </w:r>
                      <w:r>
                        <w:rPr>
                          <w:rFonts w:asciiTheme="minorHAnsi" w:hAnsiTheme="minorHAnsi" w:cstheme="minorHAnsi"/>
                        </w:rPr>
                        <w:t>V</w:t>
                      </w:r>
                      <w:r w:rsidRPr="00167842">
                        <w:rPr>
                          <w:rFonts w:asciiTheme="minorHAnsi" w:hAnsiTheme="minorHAnsi" w:cstheme="minorHAnsi"/>
                        </w:rPr>
                        <w:t>a)</w:t>
                      </w:r>
                    </w:p>
                  </w:txbxContent>
                </v:textbox>
              </v:shape>
            </w:pict>
          </mc:Fallback>
        </mc:AlternateContent>
      </w:r>
    </w:p>
    <w:p w14:paraId="2651FC68" w14:textId="77777777" w:rsidR="00EE6ECE" w:rsidRDefault="00EE6ECE" w:rsidP="00EE6ECE">
      <w:pPr>
        <w:jc w:val="both"/>
        <w:rPr>
          <w:rFonts w:cs="Calibri"/>
        </w:rPr>
      </w:pPr>
    </w:p>
    <w:p w14:paraId="324CEA8A" w14:textId="77777777" w:rsidR="00EE6ECE" w:rsidRPr="004774CD" w:rsidRDefault="00EE6ECE" w:rsidP="00EE6ECE">
      <w:pPr>
        <w:jc w:val="both"/>
        <w:rPr>
          <w:rFonts w:cs="Calibri"/>
        </w:rPr>
      </w:pPr>
      <w:r w:rsidRPr="004774CD">
        <w:rPr>
          <w:rFonts w:cs="Calibri"/>
        </w:rPr>
        <w:t xml:space="preserve">Voor meer informatie zie de website </w:t>
      </w:r>
      <w:hyperlink r:id="rId13" w:history="1">
        <w:r w:rsidRPr="004774CD">
          <w:rPr>
            <w:rStyle w:val="Hyperlink"/>
            <w:rFonts w:cs="Calibri"/>
            <w:color w:val="auto"/>
          </w:rPr>
          <w:t>www.kivaschool.nl</w:t>
        </w:r>
      </w:hyperlink>
      <w:r w:rsidRPr="004774CD">
        <w:rPr>
          <w:rFonts w:cs="Calibri"/>
        </w:rPr>
        <w:t xml:space="preserve"> </w:t>
      </w:r>
    </w:p>
    <w:p w14:paraId="4BCE71EB" w14:textId="77777777" w:rsidR="00EE6ECE" w:rsidRDefault="00EE6ECE" w:rsidP="00EE6ECE">
      <w:pPr>
        <w:jc w:val="both"/>
        <w:rPr>
          <w:rFonts w:ascii="Arial" w:hAnsi="Arial" w:cs="Arial"/>
        </w:rPr>
      </w:pPr>
    </w:p>
    <w:p w14:paraId="49F530A4" w14:textId="77777777" w:rsidR="00EE6ECE" w:rsidRDefault="00EE6ECE" w:rsidP="00EE6ECE">
      <w:pPr>
        <w:jc w:val="both"/>
        <w:rPr>
          <w:rFonts w:ascii="Arial" w:hAnsi="Arial" w:cs="Arial"/>
        </w:rPr>
      </w:pPr>
    </w:p>
    <w:p w14:paraId="5E57EF79" w14:textId="77777777" w:rsidR="00EE6ECE" w:rsidRDefault="00EE6ECE" w:rsidP="00EE6ECE">
      <w:pPr>
        <w:jc w:val="both"/>
        <w:rPr>
          <w:rFonts w:ascii="Arial" w:hAnsi="Arial" w:cs="Arial"/>
        </w:rPr>
      </w:pPr>
    </w:p>
    <w:p w14:paraId="6E8AE45F" w14:textId="77777777" w:rsidR="00EE6ECE" w:rsidRDefault="00EE6ECE" w:rsidP="00EE6ECE">
      <w:pPr>
        <w:jc w:val="both"/>
        <w:rPr>
          <w:rFonts w:ascii="Arial" w:hAnsi="Arial" w:cs="Arial"/>
        </w:rPr>
      </w:pPr>
    </w:p>
    <w:p w14:paraId="61681489" w14:textId="673278F2" w:rsidR="00EE6ECE" w:rsidRDefault="00EE6ECE">
      <w:pPr>
        <w:spacing w:after="200" w:line="276" w:lineRule="auto"/>
        <w:rPr>
          <w:rFonts w:ascii="Arial" w:hAnsi="Arial" w:cs="Arial"/>
        </w:rPr>
      </w:pPr>
      <w:r>
        <w:rPr>
          <w:rFonts w:ascii="Arial" w:hAnsi="Arial" w:cs="Arial"/>
        </w:rPr>
        <w:br w:type="page"/>
      </w:r>
    </w:p>
    <w:p w14:paraId="6111A7E8" w14:textId="0EC51FD2" w:rsidR="00EE6ECE" w:rsidRDefault="00EE6ECE" w:rsidP="00EE6ECE">
      <w:pPr>
        <w:pStyle w:val="Kop1"/>
        <w:rPr>
          <w:rFonts w:asciiTheme="minorHAnsi" w:hAnsiTheme="minorHAnsi" w:cstheme="minorHAnsi"/>
          <w:sz w:val="24"/>
          <w:szCs w:val="24"/>
        </w:rPr>
      </w:pPr>
      <w:bookmarkStart w:id="10" w:name="_Toc112917578"/>
      <w:r w:rsidRPr="00047A03">
        <w:rPr>
          <w:rFonts w:asciiTheme="minorHAnsi" w:hAnsiTheme="minorHAnsi" w:cstheme="minorHAnsi"/>
          <w:sz w:val="24"/>
          <w:szCs w:val="24"/>
        </w:rPr>
        <w:lastRenderedPageBreak/>
        <w:t xml:space="preserve">Bijlage </w:t>
      </w:r>
      <w:r>
        <w:rPr>
          <w:rFonts w:asciiTheme="minorHAnsi" w:hAnsiTheme="minorHAnsi" w:cstheme="minorHAnsi"/>
          <w:sz w:val="24"/>
          <w:szCs w:val="24"/>
        </w:rPr>
        <w:t>2</w:t>
      </w:r>
      <w:r w:rsidRPr="00047A03">
        <w:rPr>
          <w:rFonts w:asciiTheme="minorHAnsi" w:hAnsiTheme="minorHAnsi" w:cstheme="minorHAnsi"/>
          <w:sz w:val="24"/>
          <w:szCs w:val="24"/>
        </w:rPr>
        <w:t xml:space="preserve"> – </w:t>
      </w:r>
      <w:r w:rsidR="00C8095F">
        <w:rPr>
          <w:rFonts w:asciiTheme="minorHAnsi" w:hAnsiTheme="minorHAnsi" w:cstheme="minorHAnsi"/>
          <w:sz w:val="24"/>
          <w:szCs w:val="24"/>
        </w:rPr>
        <w:t>Adviezen ouders</w:t>
      </w:r>
      <w:bookmarkEnd w:id="10"/>
    </w:p>
    <w:p w14:paraId="5ABBAE4F" w14:textId="77777777" w:rsidR="00C8095F" w:rsidRDefault="00C8095F" w:rsidP="00C8095F">
      <w:pPr>
        <w:rPr>
          <w:rFonts w:asciiTheme="minorHAnsi" w:hAnsiTheme="minorHAnsi" w:cstheme="minorHAnsi"/>
          <w:szCs w:val="20"/>
        </w:rPr>
      </w:pPr>
    </w:p>
    <w:p w14:paraId="4D0EC68B" w14:textId="7DE1CE7E" w:rsidR="00C8095F" w:rsidRDefault="00C8095F" w:rsidP="00C8095F">
      <w:pPr>
        <w:rPr>
          <w:rFonts w:asciiTheme="minorHAnsi" w:hAnsiTheme="minorHAnsi" w:cstheme="minorHAnsi"/>
          <w:szCs w:val="20"/>
        </w:rPr>
      </w:pPr>
      <w:r w:rsidRPr="00824F5E">
        <w:rPr>
          <w:rFonts w:asciiTheme="minorHAnsi" w:hAnsiTheme="minorHAnsi" w:cstheme="minorHAnsi"/>
          <w:szCs w:val="20"/>
        </w:rPr>
        <w:t>Ouders van gepeste kinderen:</w:t>
      </w:r>
    </w:p>
    <w:p w14:paraId="4AE3A16E" w14:textId="77777777" w:rsidR="00C8095F" w:rsidRDefault="00C8095F" w:rsidP="00C8095F">
      <w:pPr>
        <w:rPr>
          <w:rFonts w:asciiTheme="minorHAnsi" w:hAnsiTheme="minorHAnsi" w:cstheme="minorHAnsi"/>
          <w:szCs w:val="20"/>
        </w:rPr>
      </w:pPr>
    </w:p>
    <w:p w14:paraId="19B4D81F"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a.</w:t>
      </w:r>
      <w:r w:rsidRPr="00824F5E">
        <w:rPr>
          <w:rFonts w:asciiTheme="minorHAnsi" w:hAnsiTheme="minorHAnsi" w:cstheme="minorHAnsi"/>
          <w:szCs w:val="14"/>
        </w:rPr>
        <w:t xml:space="preserve">      </w:t>
      </w:r>
      <w:r w:rsidRPr="00824F5E">
        <w:rPr>
          <w:rFonts w:asciiTheme="minorHAnsi" w:hAnsiTheme="minorHAnsi" w:cstheme="minorHAnsi"/>
          <w:szCs w:val="20"/>
        </w:rPr>
        <w:t xml:space="preserve">Houd de communicatie met uw kind open, blijf in gesprek met uw kind. </w:t>
      </w:r>
    </w:p>
    <w:p w14:paraId="49D3EAF6"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b.</w:t>
      </w:r>
      <w:r w:rsidRPr="00824F5E">
        <w:rPr>
          <w:rFonts w:asciiTheme="minorHAnsi" w:hAnsiTheme="minorHAnsi" w:cstheme="minorHAnsi"/>
          <w:szCs w:val="14"/>
        </w:rPr>
        <w:t xml:space="preserve">      </w:t>
      </w:r>
      <w:r w:rsidRPr="00824F5E">
        <w:rPr>
          <w:rFonts w:asciiTheme="minorHAnsi" w:hAnsiTheme="minorHAnsi" w:cstheme="minorHAnsi"/>
          <w:szCs w:val="20"/>
        </w:rPr>
        <w:t>Pesten op school kunt u het beste direct met de leerkracht bespreken</w:t>
      </w:r>
    </w:p>
    <w:p w14:paraId="61E9C711" w14:textId="705EF302"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c.</w:t>
      </w:r>
      <w:r>
        <w:rPr>
          <w:rFonts w:asciiTheme="minorHAnsi" w:hAnsiTheme="minorHAnsi" w:cstheme="minorHAnsi"/>
          <w:szCs w:val="14"/>
        </w:rPr>
        <w:t xml:space="preserve">      </w:t>
      </w:r>
      <w:r w:rsidRPr="00824F5E">
        <w:rPr>
          <w:rFonts w:asciiTheme="minorHAnsi" w:hAnsiTheme="minorHAnsi" w:cstheme="minorHAnsi"/>
          <w:szCs w:val="20"/>
        </w:rPr>
        <w:t>Door positieve stimulering en zgn. schouderklopjes kan het zelfrespect vergroo</w:t>
      </w:r>
      <w:r>
        <w:rPr>
          <w:rFonts w:asciiTheme="minorHAnsi" w:hAnsiTheme="minorHAnsi" w:cstheme="minorHAnsi"/>
          <w:szCs w:val="20"/>
        </w:rPr>
        <w:t xml:space="preserve">t </w:t>
      </w:r>
      <w:r w:rsidRPr="00824F5E">
        <w:rPr>
          <w:rFonts w:asciiTheme="minorHAnsi" w:hAnsiTheme="minorHAnsi" w:cstheme="minorHAnsi"/>
          <w:szCs w:val="20"/>
        </w:rPr>
        <w:t>worden of weer terugkomen.</w:t>
      </w:r>
    </w:p>
    <w:p w14:paraId="6086C000"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d.</w:t>
      </w:r>
      <w:r w:rsidRPr="00824F5E">
        <w:rPr>
          <w:rFonts w:asciiTheme="minorHAnsi" w:hAnsiTheme="minorHAnsi" w:cstheme="minorHAnsi"/>
          <w:szCs w:val="14"/>
        </w:rPr>
        <w:t xml:space="preserve">      </w:t>
      </w:r>
      <w:r w:rsidRPr="00824F5E">
        <w:rPr>
          <w:rFonts w:asciiTheme="minorHAnsi" w:hAnsiTheme="minorHAnsi" w:cstheme="minorHAnsi"/>
          <w:szCs w:val="20"/>
        </w:rPr>
        <w:t xml:space="preserve">Stimuleer uw kind tot het beoefenen van een sport </w:t>
      </w:r>
    </w:p>
    <w:p w14:paraId="2C809E43"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e.</w:t>
      </w:r>
      <w:r w:rsidRPr="00824F5E">
        <w:rPr>
          <w:rFonts w:asciiTheme="minorHAnsi" w:hAnsiTheme="minorHAnsi" w:cstheme="minorHAnsi"/>
          <w:szCs w:val="14"/>
        </w:rPr>
        <w:t xml:space="preserve">      </w:t>
      </w:r>
      <w:r w:rsidRPr="00824F5E">
        <w:rPr>
          <w:rFonts w:asciiTheme="minorHAnsi" w:hAnsiTheme="minorHAnsi" w:cstheme="minorHAnsi"/>
          <w:szCs w:val="20"/>
        </w:rPr>
        <w:t>Steun uw kind in het idee dat er een einde aan het pesten komt</w:t>
      </w:r>
    </w:p>
    <w:p w14:paraId="5D443725" w14:textId="77777777" w:rsidR="00C8095F" w:rsidRDefault="00C8095F" w:rsidP="00C8095F">
      <w:pPr>
        <w:rPr>
          <w:rFonts w:asciiTheme="minorHAnsi" w:hAnsiTheme="minorHAnsi" w:cstheme="minorHAnsi"/>
          <w:szCs w:val="20"/>
        </w:rPr>
      </w:pPr>
      <w:r w:rsidRPr="00824F5E">
        <w:rPr>
          <w:rFonts w:asciiTheme="minorHAnsi" w:hAnsiTheme="minorHAnsi" w:cstheme="minorHAnsi"/>
          <w:szCs w:val="20"/>
        </w:rPr>
        <w:t>f.       Leer uw kind op een constructieve manier voor zichzelf op te komen.</w:t>
      </w:r>
    </w:p>
    <w:p w14:paraId="1D04793C" w14:textId="77777777" w:rsidR="00C8095F" w:rsidRPr="00824F5E" w:rsidRDefault="00C8095F" w:rsidP="00C8095F">
      <w:pPr>
        <w:rPr>
          <w:rFonts w:asciiTheme="minorHAnsi" w:hAnsiTheme="minorHAnsi" w:cstheme="minorHAnsi"/>
          <w:szCs w:val="20"/>
        </w:rPr>
      </w:pPr>
    </w:p>
    <w:p w14:paraId="4FABB0C3" w14:textId="77777777" w:rsidR="00C8095F" w:rsidRDefault="00C8095F" w:rsidP="00C8095F">
      <w:pPr>
        <w:rPr>
          <w:rFonts w:asciiTheme="minorHAnsi" w:hAnsiTheme="minorHAnsi" w:cstheme="minorHAnsi"/>
          <w:szCs w:val="20"/>
        </w:rPr>
      </w:pPr>
      <w:r w:rsidRPr="00824F5E">
        <w:rPr>
          <w:rFonts w:asciiTheme="minorHAnsi" w:hAnsiTheme="minorHAnsi" w:cstheme="minorHAnsi"/>
          <w:szCs w:val="20"/>
        </w:rPr>
        <w:t>Ouders van pesters:</w:t>
      </w:r>
    </w:p>
    <w:p w14:paraId="08A90B00" w14:textId="77777777" w:rsidR="00C8095F" w:rsidRDefault="00C8095F" w:rsidP="00C8095F">
      <w:pPr>
        <w:rPr>
          <w:rFonts w:asciiTheme="minorHAnsi" w:hAnsiTheme="minorHAnsi" w:cstheme="minorHAnsi"/>
          <w:szCs w:val="20"/>
        </w:rPr>
      </w:pPr>
    </w:p>
    <w:p w14:paraId="5817B087"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a.</w:t>
      </w:r>
      <w:r w:rsidRPr="00824F5E">
        <w:rPr>
          <w:rFonts w:asciiTheme="minorHAnsi" w:hAnsiTheme="minorHAnsi" w:cstheme="minorHAnsi"/>
          <w:szCs w:val="14"/>
        </w:rPr>
        <w:t xml:space="preserve">      </w:t>
      </w:r>
      <w:r w:rsidRPr="00824F5E">
        <w:rPr>
          <w:rFonts w:asciiTheme="minorHAnsi" w:hAnsiTheme="minorHAnsi" w:cstheme="minorHAnsi"/>
          <w:szCs w:val="20"/>
        </w:rPr>
        <w:t>Neem het probleem van uw kind serieus</w:t>
      </w:r>
    </w:p>
    <w:p w14:paraId="1FDC075B"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b.</w:t>
      </w:r>
      <w:r w:rsidRPr="00824F5E">
        <w:rPr>
          <w:rFonts w:asciiTheme="minorHAnsi" w:hAnsiTheme="minorHAnsi" w:cstheme="minorHAnsi"/>
          <w:szCs w:val="14"/>
        </w:rPr>
        <w:t xml:space="preserve">     </w:t>
      </w:r>
      <w:r w:rsidRPr="00824F5E">
        <w:rPr>
          <w:rFonts w:asciiTheme="minorHAnsi" w:hAnsiTheme="minorHAnsi" w:cstheme="minorHAnsi"/>
          <w:szCs w:val="20"/>
        </w:rPr>
        <w:t>Raak niet in paniek: elk kind loopt kans pester te worden</w:t>
      </w:r>
    </w:p>
    <w:p w14:paraId="5712FF81"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c.</w:t>
      </w:r>
      <w:r w:rsidRPr="00824F5E">
        <w:rPr>
          <w:rFonts w:asciiTheme="minorHAnsi" w:hAnsiTheme="minorHAnsi" w:cstheme="minorHAnsi"/>
          <w:szCs w:val="14"/>
        </w:rPr>
        <w:t xml:space="preserve">      </w:t>
      </w:r>
      <w:r w:rsidRPr="00824F5E">
        <w:rPr>
          <w:rFonts w:asciiTheme="minorHAnsi" w:hAnsiTheme="minorHAnsi" w:cstheme="minorHAnsi"/>
          <w:szCs w:val="20"/>
        </w:rPr>
        <w:t>Probeer achter de mogelijke oorzaak te komen</w:t>
      </w:r>
    </w:p>
    <w:p w14:paraId="0EE0E2B7"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d.</w:t>
      </w:r>
      <w:r w:rsidRPr="00824F5E">
        <w:rPr>
          <w:rFonts w:asciiTheme="minorHAnsi" w:hAnsiTheme="minorHAnsi" w:cstheme="minorHAnsi"/>
          <w:szCs w:val="14"/>
        </w:rPr>
        <w:t xml:space="preserve">      </w:t>
      </w:r>
      <w:r w:rsidRPr="00824F5E">
        <w:rPr>
          <w:rFonts w:asciiTheme="minorHAnsi" w:hAnsiTheme="minorHAnsi" w:cstheme="minorHAnsi"/>
          <w:szCs w:val="20"/>
        </w:rPr>
        <w:t>Maak uw kind gevoelig voor wat het anderen aandoet</w:t>
      </w:r>
    </w:p>
    <w:p w14:paraId="64663AB4"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e.</w:t>
      </w:r>
      <w:r w:rsidRPr="00824F5E">
        <w:rPr>
          <w:rFonts w:asciiTheme="minorHAnsi" w:hAnsiTheme="minorHAnsi" w:cstheme="minorHAnsi"/>
          <w:szCs w:val="14"/>
        </w:rPr>
        <w:t xml:space="preserve">      </w:t>
      </w:r>
      <w:r w:rsidRPr="00824F5E">
        <w:rPr>
          <w:rFonts w:asciiTheme="minorHAnsi" w:hAnsiTheme="minorHAnsi" w:cstheme="minorHAnsi"/>
          <w:szCs w:val="20"/>
        </w:rPr>
        <w:t>Besteed extra aandacht aan uw kind</w:t>
      </w:r>
    </w:p>
    <w:p w14:paraId="40E6FC62"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f.</w:t>
      </w:r>
      <w:r w:rsidRPr="00824F5E">
        <w:rPr>
          <w:rFonts w:asciiTheme="minorHAnsi" w:hAnsiTheme="minorHAnsi" w:cstheme="minorHAnsi"/>
          <w:szCs w:val="14"/>
        </w:rPr>
        <w:t xml:space="preserve">      </w:t>
      </w:r>
      <w:r w:rsidRPr="00824F5E">
        <w:rPr>
          <w:rFonts w:asciiTheme="minorHAnsi" w:hAnsiTheme="minorHAnsi" w:cstheme="minorHAnsi"/>
          <w:szCs w:val="20"/>
        </w:rPr>
        <w:t>Stimuleer uw kind tot het beoefenen van een sport</w:t>
      </w:r>
    </w:p>
    <w:p w14:paraId="786D1224"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g.</w:t>
      </w:r>
      <w:r w:rsidRPr="00824F5E">
        <w:rPr>
          <w:rFonts w:asciiTheme="minorHAnsi" w:hAnsiTheme="minorHAnsi" w:cstheme="minorHAnsi"/>
          <w:szCs w:val="14"/>
        </w:rPr>
        <w:t xml:space="preserve">      </w:t>
      </w:r>
      <w:r w:rsidRPr="00824F5E">
        <w:rPr>
          <w:rFonts w:asciiTheme="minorHAnsi" w:hAnsiTheme="minorHAnsi" w:cstheme="minorHAnsi"/>
          <w:szCs w:val="20"/>
        </w:rPr>
        <w:t>Corrigeer ongewenst gedrag en benoem het goede gedrag van uw kind</w:t>
      </w:r>
    </w:p>
    <w:p w14:paraId="0B5DE76B" w14:textId="77777777" w:rsidR="00C8095F" w:rsidRDefault="00C8095F" w:rsidP="00C8095F">
      <w:pPr>
        <w:rPr>
          <w:rFonts w:asciiTheme="minorHAnsi" w:hAnsiTheme="minorHAnsi" w:cstheme="minorHAnsi"/>
          <w:szCs w:val="20"/>
        </w:rPr>
      </w:pPr>
      <w:r w:rsidRPr="00824F5E">
        <w:rPr>
          <w:rFonts w:asciiTheme="minorHAnsi" w:hAnsiTheme="minorHAnsi" w:cstheme="minorHAnsi"/>
          <w:szCs w:val="20"/>
        </w:rPr>
        <w:t>h.</w:t>
      </w:r>
      <w:r w:rsidRPr="00824F5E">
        <w:rPr>
          <w:rFonts w:asciiTheme="minorHAnsi" w:hAnsiTheme="minorHAnsi" w:cstheme="minorHAnsi"/>
          <w:szCs w:val="14"/>
        </w:rPr>
        <w:t xml:space="preserve">      </w:t>
      </w:r>
      <w:r w:rsidRPr="00824F5E">
        <w:rPr>
          <w:rFonts w:asciiTheme="minorHAnsi" w:hAnsiTheme="minorHAnsi" w:cstheme="minorHAnsi"/>
          <w:szCs w:val="20"/>
        </w:rPr>
        <w:t>Maak uw kind duidelijk dat u achter de beslissing van school staat</w:t>
      </w:r>
    </w:p>
    <w:p w14:paraId="2C839C8F" w14:textId="77777777" w:rsidR="00C8095F" w:rsidRDefault="00C8095F" w:rsidP="00C8095F">
      <w:pPr>
        <w:rPr>
          <w:rFonts w:asciiTheme="minorHAnsi" w:hAnsiTheme="minorHAnsi" w:cstheme="minorHAnsi"/>
          <w:szCs w:val="20"/>
        </w:rPr>
      </w:pPr>
    </w:p>
    <w:p w14:paraId="5019E5A0" w14:textId="77777777" w:rsidR="00C8095F" w:rsidRDefault="00C8095F" w:rsidP="00C8095F">
      <w:pPr>
        <w:rPr>
          <w:rFonts w:asciiTheme="minorHAnsi" w:hAnsiTheme="minorHAnsi" w:cstheme="minorHAnsi"/>
          <w:szCs w:val="20"/>
        </w:rPr>
      </w:pPr>
      <w:r w:rsidRPr="00824F5E">
        <w:rPr>
          <w:rFonts w:asciiTheme="minorHAnsi" w:hAnsiTheme="minorHAnsi" w:cstheme="minorHAnsi"/>
          <w:szCs w:val="20"/>
        </w:rPr>
        <w:t>Alle andere ouders:</w:t>
      </w:r>
    </w:p>
    <w:p w14:paraId="0C8B1680" w14:textId="77777777" w:rsidR="00C8095F" w:rsidRDefault="00C8095F" w:rsidP="00C8095F">
      <w:pPr>
        <w:rPr>
          <w:rFonts w:asciiTheme="minorHAnsi" w:hAnsiTheme="minorHAnsi" w:cstheme="minorHAnsi"/>
          <w:szCs w:val="20"/>
        </w:rPr>
      </w:pPr>
    </w:p>
    <w:p w14:paraId="4EEAEB24"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a.</w:t>
      </w:r>
      <w:r w:rsidRPr="00824F5E">
        <w:rPr>
          <w:rFonts w:asciiTheme="minorHAnsi" w:hAnsiTheme="minorHAnsi" w:cstheme="minorHAnsi"/>
          <w:szCs w:val="14"/>
        </w:rPr>
        <w:t xml:space="preserve">      </w:t>
      </w:r>
      <w:r w:rsidRPr="00824F5E">
        <w:rPr>
          <w:rFonts w:asciiTheme="minorHAnsi" w:hAnsiTheme="minorHAnsi" w:cstheme="minorHAnsi"/>
          <w:szCs w:val="20"/>
        </w:rPr>
        <w:t>Neem de ouders van het gepeste kind serieus</w:t>
      </w:r>
    </w:p>
    <w:p w14:paraId="254B9839"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b.</w:t>
      </w:r>
      <w:r w:rsidRPr="00824F5E">
        <w:rPr>
          <w:rFonts w:asciiTheme="minorHAnsi" w:hAnsiTheme="minorHAnsi" w:cstheme="minorHAnsi"/>
          <w:szCs w:val="14"/>
        </w:rPr>
        <w:t xml:space="preserve">     </w:t>
      </w:r>
      <w:r w:rsidRPr="00824F5E">
        <w:rPr>
          <w:rFonts w:asciiTheme="minorHAnsi" w:hAnsiTheme="minorHAnsi" w:cstheme="minorHAnsi"/>
          <w:szCs w:val="20"/>
        </w:rPr>
        <w:t>Stimuleer uw kind om op een goede manier met andere kinderen om te gaan</w:t>
      </w:r>
    </w:p>
    <w:p w14:paraId="601B9BDF"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c.</w:t>
      </w:r>
      <w:r w:rsidRPr="00824F5E">
        <w:rPr>
          <w:rFonts w:asciiTheme="minorHAnsi" w:hAnsiTheme="minorHAnsi" w:cstheme="minorHAnsi"/>
          <w:szCs w:val="14"/>
        </w:rPr>
        <w:t xml:space="preserve">      </w:t>
      </w:r>
      <w:r w:rsidRPr="00824F5E">
        <w:rPr>
          <w:rFonts w:asciiTheme="minorHAnsi" w:hAnsiTheme="minorHAnsi" w:cstheme="minorHAnsi"/>
          <w:szCs w:val="20"/>
        </w:rPr>
        <w:t>Corrigeer uw kind bij ongewenst gedrag en benoem goed gedrag.</w:t>
      </w:r>
    </w:p>
    <w:p w14:paraId="1E3799B3"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d.</w:t>
      </w:r>
      <w:r w:rsidRPr="00824F5E">
        <w:rPr>
          <w:rFonts w:asciiTheme="minorHAnsi" w:hAnsiTheme="minorHAnsi" w:cstheme="minorHAnsi"/>
          <w:szCs w:val="14"/>
        </w:rPr>
        <w:t xml:space="preserve">      </w:t>
      </w:r>
      <w:r w:rsidRPr="00824F5E">
        <w:rPr>
          <w:rFonts w:asciiTheme="minorHAnsi" w:hAnsiTheme="minorHAnsi" w:cstheme="minorHAnsi"/>
          <w:szCs w:val="20"/>
        </w:rPr>
        <w:t>Geef zelf het goede voorbeeld</w:t>
      </w:r>
    </w:p>
    <w:p w14:paraId="561019C7" w14:textId="77777777" w:rsidR="00C8095F" w:rsidRPr="00824F5E" w:rsidRDefault="00C8095F" w:rsidP="00C8095F">
      <w:pPr>
        <w:ind w:left="360" w:hanging="360"/>
        <w:rPr>
          <w:rFonts w:asciiTheme="minorHAnsi" w:hAnsiTheme="minorHAnsi" w:cstheme="minorHAnsi"/>
          <w:szCs w:val="20"/>
        </w:rPr>
      </w:pPr>
      <w:r w:rsidRPr="00824F5E">
        <w:rPr>
          <w:rFonts w:asciiTheme="minorHAnsi" w:hAnsiTheme="minorHAnsi" w:cstheme="minorHAnsi"/>
          <w:szCs w:val="20"/>
        </w:rPr>
        <w:t>e.</w:t>
      </w:r>
      <w:r w:rsidRPr="00824F5E">
        <w:rPr>
          <w:rFonts w:asciiTheme="minorHAnsi" w:hAnsiTheme="minorHAnsi" w:cstheme="minorHAnsi"/>
          <w:szCs w:val="14"/>
        </w:rPr>
        <w:t xml:space="preserve">      </w:t>
      </w:r>
      <w:r w:rsidRPr="00824F5E">
        <w:rPr>
          <w:rFonts w:asciiTheme="minorHAnsi" w:hAnsiTheme="minorHAnsi" w:cstheme="minorHAnsi"/>
          <w:szCs w:val="20"/>
        </w:rPr>
        <w:t>Leer uw kind voor anderen op te komen.</w:t>
      </w:r>
    </w:p>
    <w:p w14:paraId="42B9D883" w14:textId="77777777" w:rsidR="00C8095F" w:rsidRDefault="00C8095F" w:rsidP="00C8095F">
      <w:pPr>
        <w:rPr>
          <w:rFonts w:asciiTheme="minorHAnsi" w:hAnsiTheme="minorHAnsi" w:cstheme="minorHAnsi"/>
          <w:szCs w:val="20"/>
        </w:rPr>
      </w:pPr>
      <w:r w:rsidRPr="00824F5E">
        <w:rPr>
          <w:rFonts w:asciiTheme="minorHAnsi" w:hAnsiTheme="minorHAnsi" w:cstheme="minorHAnsi"/>
          <w:szCs w:val="20"/>
        </w:rPr>
        <w:t>f.</w:t>
      </w:r>
      <w:r w:rsidRPr="00824F5E">
        <w:rPr>
          <w:rFonts w:asciiTheme="minorHAnsi" w:hAnsiTheme="minorHAnsi" w:cstheme="minorHAnsi"/>
          <w:szCs w:val="14"/>
        </w:rPr>
        <w:t xml:space="preserve">      </w:t>
      </w:r>
      <w:r w:rsidRPr="00824F5E">
        <w:rPr>
          <w:rFonts w:asciiTheme="minorHAnsi" w:hAnsiTheme="minorHAnsi" w:cstheme="minorHAnsi"/>
          <w:szCs w:val="20"/>
        </w:rPr>
        <w:t>Leer uw kind op een constructieve manier voor zichzelf op te komen</w:t>
      </w:r>
    </w:p>
    <w:p w14:paraId="6EB3DEAC" w14:textId="77777777" w:rsidR="00C8095F" w:rsidRPr="00106914" w:rsidRDefault="00C8095F" w:rsidP="00C8095F">
      <w:pPr>
        <w:rPr>
          <w:rFonts w:ascii="Arial" w:hAnsi="Arial" w:cs="Arial"/>
        </w:rPr>
      </w:pPr>
    </w:p>
    <w:p w14:paraId="05725876" w14:textId="77777777" w:rsidR="00C8095F" w:rsidRDefault="00C8095F" w:rsidP="00C8095F">
      <w:pPr>
        <w:rPr>
          <w:rFonts w:ascii="Arial" w:hAnsi="Arial" w:cs="Arial"/>
        </w:rPr>
      </w:pPr>
    </w:p>
    <w:tbl>
      <w:tblPr>
        <w:tblStyle w:val="Tabelraster"/>
        <w:tblW w:w="0" w:type="auto"/>
        <w:tblLook w:val="04A0" w:firstRow="1" w:lastRow="0" w:firstColumn="1" w:lastColumn="0" w:noHBand="0" w:noVBand="1"/>
      </w:tblPr>
      <w:tblGrid>
        <w:gridCol w:w="9016"/>
      </w:tblGrid>
      <w:tr w:rsidR="00C8095F" w14:paraId="4FF90474" w14:textId="77777777" w:rsidTr="008D3891">
        <w:tc>
          <w:tcPr>
            <w:tcW w:w="9016" w:type="dxa"/>
          </w:tcPr>
          <w:p w14:paraId="0EB8509B" w14:textId="77777777" w:rsidR="00C8095F" w:rsidRPr="00824F5E" w:rsidRDefault="00C8095F" w:rsidP="00C8095F">
            <w:pPr>
              <w:rPr>
                <w:rFonts w:asciiTheme="minorHAnsi" w:hAnsiTheme="minorHAnsi" w:cstheme="minorHAnsi"/>
              </w:rPr>
            </w:pPr>
            <w:r w:rsidRPr="00824F5E">
              <w:rPr>
                <w:rFonts w:asciiTheme="minorHAnsi" w:hAnsiTheme="minorHAnsi" w:cstheme="minorHAnsi"/>
              </w:rPr>
              <w:t>Samenwerken zonder bemoeienissen: School en gezin halen voordeel uit een goede samenwerking en communicatie. Dit neemt niet weg dat iedere partij moet waken over haar eigen grenzen. Het is niet de bedoeling dat ouders naar school komen om eigenhandig een probleem voor hun kind op te komen lossen. De inbreng van de ouders blijft bij voorkeur beperkt tot het aanreiken van informatie, tot het geven van suggesties en tot het ondersteunen van de aanpak van de school</w:t>
            </w:r>
            <w:r>
              <w:rPr>
                <w:rFonts w:asciiTheme="minorHAnsi" w:hAnsiTheme="minorHAnsi" w:cstheme="minorHAnsi"/>
              </w:rPr>
              <w:t>.</w:t>
            </w:r>
          </w:p>
        </w:tc>
      </w:tr>
    </w:tbl>
    <w:p w14:paraId="1F2CAE2F" w14:textId="77777777" w:rsidR="00C8095F" w:rsidRDefault="00C8095F" w:rsidP="00C8095F">
      <w:pPr>
        <w:rPr>
          <w:rFonts w:ascii="Arial" w:hAnsi="Arial" w:cs="Arial"/>
        </w:rPr>
      </w:pPr>
    </w:p>
    <w:p w14:paraId="102304F6" w14:textId="77777777" w:rsidR="00C8095F" w:rsidRDefault="00C8095F" w:rsidP="00C8095F">
      <w:pPr>
        <w:rPr>
          <w:rFonts w:asciiTheme="minorHAnsi" w:hAnsiTheme="minorHAnsi" w:cstheme="minorHAnsi"/>
        </w:rPr>
      </w:pPr>
    </w:p>
    <w:p w14:paraId="2A821A93" w14:textId="77777777" w:rsidR="00C8095F" w:rsidRDefault="00C8095F" w:rsidP="00C8095F">
      <w:pPr>
        <w:rPr>
          <w:rFonts w:asciiTheme="minorHAnsi" w:hAnsiTheme="minorHAnsi" w:cstheme="minorHAnsi"/>
        </w:rPr>
      </w:pPr>
    </w:p>
    <w:p w14:paraId="5C423EA2" w14:textId="77777777" w:rsidR="00C8095F" w:rsidRDefault="00C8095F" w:rsidP="00C8095F">
      <w:pPr>
        <w:rPr>
          <w:rFonts w:asciiTheme="minorHAnsi" w:hAnsiTheme="minorHAnsi" w:cstheme="minorHAnsi"/>
        </w:rPr>
      </w:pPr>
    </w:p>
    <w:p w14:paraId="7469C6C2" w14:textId="77777777" w:rsidR="00C8095F" w:rsidRDefault="00C8095F" w:rsidP="00C8095F">
      <w:pPr>
        <w:rPr>
          <w:rFonts w:asciiTheme="minorHAnsi" w:hAnsiTheme="minorHAnsi" w:cstheme="minorHAnsi"/>
        </w:rPr>
      </w:pPr>
    </w:p>
    <w:p w14:paraId="18FAEEA0" w14:textId="77777777" w:rsidR="00C8095F" w:rsidRDefault="00C8095F" w:rsidP="00C8095F">
      <w:pPr>
        <w:rPr>
          <w:rFonts w:asciiTheme="minorHAnsi" w:hAnsiTheme="minorHAnsi" w:cstheme="minorHAnsi"/>
          <w:sz w:val="28"/>
        </w:rPr>
      </w:pPr>
    </w:p>
    <w:p w14:paraId="3B62817F" w14:textId="77777777" w:rsidR="00C8095F" w:rsidRPr="00C8095F" w:rsidRDefault="00C8095F" w:rsidP="00C8095F"/>
    <w:p w14:paraId="1656C45E" w14:textId="77777777" w:rsidR="00EE6ECE" w:rsidRDefault="00EE6ECE" w:rsidP="00C8095F">
      <w:pPr>
        <w:rPr>
          <w:rFonts w:ascii="Arial" w:hAnsi="Arial" w:cs="Arial"/>
        </w:rPr>
      </w:pPr>
    </w:p>
    <w:p w14:paraId="70E8A7B4" w14:textId="77777777" w:rsidR="00EE6ECE" w:rsidRDefault="00EE6ECE" w:rsidP="00EE6ECE">
      <w:pPr>
        <w:jc w:val="both"/>
        <w:rPr>
          <w:rFonts w:ascii="Arial" w:hAnsi="Arial" w:cs="Arial"/>
        </w:rPr>
      </w:pPr>
    </w:p>
    <w:p w14:paraId="45BC253F" w14:textId="122D935B" w:rsidR="007D1D52" w:rsidRDefault="007D1D52">
      <w:pPr>
        <w:spacing w:after="200" w:line="276" w:lineRule="auto"/>
        <w:rPr>
          <w:rFonts w:asciiTheme="minorHAnsi" w:eastAsiaTheme="majorEastAsia" w:hAnsiTheme="minorHAnsi" w:cstheme="minorHAnsi"/>
          <w:color w:val="365F91" w:themeColor="accent1" w:themeShade="BF"/>
          <w:sz w:val="24"/>
        </w:rPr>
      </w:pPr>
      <w:r>
        <w:rPr>
          <w:rFonts w:asciiTheme="minorHAnsi" w:hAnsiTheme="minorHAnsi" w:cstheme="minorHAnsi"/>
          <w:sz w:val="24"/>
        </w:rPr>
        <w:br w:type="page"/>
      </w:r>
    </w:p>
    <w:p w14:paraId="02BCF908" w14:textId="05C05EDB" w:rsidR="007D1D52" w:rsidRDefault="007D1D52" w:rsidP="007D1D52">
      <w:pPr>
        <w:pStyle w:val="Kop1"/>
        <w:rPr>
          <w:rFonts w:asciiTheme="minorHAnsi" w:hAnsiTheme="minorHAnsi" w:cstheme="minorHAnsi"/>
          <w:sz w:val="24"/>
          <w:szCs w:val="24"/>
        </w:rPr>
      </w:pPr>
      <w:bookmarkStart w:id="11" w:name="_Toc112917579"/>
      <w:r w:rsidRPr="00047A03">
        <w:rPr>
          <w:rFonts w:asciiTheme="minorHAnsi" w:hAnsiTheme="minorHAnsi" w:cstheme="minorHAnsi"/>
          <w:sz w:val="24"/>
          <w:szCs w:val="24"/>
        </w:rPr>
        <w:lastRenderedPageBreak/>
        <w:t xml:space="preserve">Bijlage </w:t>
      </w:r>
      <w:r w:rsidR="00F37ACC">
        <w:rPr>
          <w:rFonts w:asciiTheme="minorHAnsi" w:hAnsiTheme="minorHAnsi" w:cstheme="minorHAnsi"/>
          <w:sz w:val="24"/>
          <w:szCs w:val="24"/>
        </w:rPr>
        <w:t>3</w:t>
      </w:r>
      <w:r w:rsidRPr="00047A03">
        <w:rPr>
          <w:rFonts w:asciiTheme="minorHAnsi" w:hAnsiTheme="minorHAnsi" w:cstheme="minorHAnsi"/>
          <w:sz w:val="24"/>
          <w:szCs w:val="24"/>
        </w:rPr>
        <w:t xml:space="preserve"> – </w:t>
      </w:r>
      <w:r w:rsidR="00AD6CFE">
        <w:rPr>
          <w:rFonts w:asciiTheme="minorHAnsi" w:hAnsiTheme="minorHAnsi" w:cstheme="minorHAnsi"/>
          <w:sz w:val="24"/>
          <w:szCs w:val="24"/>
        </w:rPr>
        <w:t>Materialen over pesten</w:t>
      </w:r>
      <w:bookmarkEnd w:id="11"/>
    </w:p>
    <w:p w14:paraId="53922FB5" w14:textId="77777777" w:rsidR="007D1D52" w:rsidRDefault="007D1D52" w:rsidP="007D1D52">
      <w:pPr>
        <w:jc w:val="both"/>
        <w:rPr>
          <w:rFonts w:cs="Calibri"/>
        </w:rPr>
      </w:pPr>
    </w:p>
    <w:p w14:paraId="05D3957C" w14:textId="38774B58" w:rsidR="007D1D52" w:rsidRDefault="007D1D52" w:rsidP="007D1D52">
      <w:pPr>
        <w:jc w:val="both"/>
        <w:rPr>
          <w:rFonts w:cs="Calibri"/>
        </w:rPr>
      </w:pPr>
      <w:r w:rsidRPr="00AD37EC">
        <w:rPr>
          <w:rFonts w:cs="Calibri"/>
        </w:rPr>
        <w:t>Algemene websites over pesten</w:t>
      </w:r>
    </w:p>
    <w:p w14:paraId="211A62B5" w14:textId="77777777" w:rsidR="007D1D52" w:rsidRPr="004561EE" w:rsidRDefault="00B558E3" w:rsidP="007D1D52">
      <w:pPr>
        <w:pStyle w:val="Lijstalinea"/>
        <w:numPr>
          <w:ilvl w:val="0"/>
          <w:numId w:val="22"/>
        </w:numPr>
        <w:jc w:val="both"/>
        <w:rPr>
          <w:rFonts w:cs="Calibri"/>
          <w:color w:val="000000" w:themeColor="text1"/>
          <w:u w:val="single"/>
        </w:rPr>
      </w:pPr>
      <w:hyperlink r:id="rId14" w:history="1">
        <w:r w:rsidR="007D1D52" w:rsidRPr="004561EE">
          <w:rPr>
            <w:rStyle w:val="Hyperlink"/>
            <w:rFonts w:cs="Calibri"/>
            <w:color w:val="000000" w:themeColor="text1"/>
          </w:rPr>
          <w:t>http://bibbers.nl/HOME.aspx</w:t>
        </w:r>
      </w:hyperlink>
    </w:p>
    <w:p w14:paraId="0C497720" w14:textId="77777777" w:rsidR="007D1D52" w:rsidRPr="004561EE" w:rsidRDefault="00B558E3" w:rsidP="007D1D52">
      <w:pPr>
        <w:pStyle w:val="Lijstalinea"/>
        <w:numPr>
          <w:ilvl w:val="0"/>
          <w:numId w:val="22"/>
        </w:numPr>
        <w:jc w:val="both"/>
        <w:rPr>
          <w:rFonts w:cs="Calibri"/>
          <w:color w:val="000000" w:themeColor="text1"/>
          <w:u w:val="single"/>
        </w:rPr>
      </w:pPr>
      <w:hyperlink r:id="rId15" w:history="1">
        <w:r w:rsidR="007D1D52" w:rsidRPr="004561EE">
          <w:rPr>
            <w:rStyle w:val="Hyperlink"/>
            <w:rFonts w:cs="Calibri"/>
            <w:color w:val="000000" w:themeColor="text1"/>
          </w:rPr>
          <w:t>https://www.stoppestennu.nl/</w:t>
        </w:r>
      </w:hyperlink>
    </w:p>
    <w:p w14:paraId="796BB108" w14:textId="77777777" w:rsidR="007D1D52" w:rsidRPr="004561EE" w:rsidRDefault="00B558E3" w:rsidP="007D1D52">
      <w:pPr>
        <w:pStyle w:val="Lijstalinea"/>
        <w:numPr>
          <w:ilvl w:val="0"/>
          <w:numId w:val="22"/>
        </w:numPr>
        <w:jc w:val="both"/>
        <w:rPr>
          <w:rFonts w:cs="Calibri"/>
          <w:color w:val="000000" w:themeColor="text1"/>
          <w:u w:val="single"/>
        </w:rPr>
      </w:pPr>
      <w:hyperlink r:id="rId16" w:history="1">
        <w:r w:rsidR="007D1D52" w:rsidRPr="004561EE">
          <w:rPr>
            <w:rStyle w:val="Hyperlink"/>
            <w:rFonts w:cs="Calibri"/>
            <w:color w:val="000000" w:themeColor="text1"/>
          </w:rPr>
          <w:t>https://www.pestweb.nl/</w:t>
        </w:r>
      </w:hyperlink>
      <w:r w:rsidR="007D1D52" w:rsidRPr="004561EE">
        <w:rPr>
          <w:rFonts w:cs="Calibri"/>
          <w:color w:val="000000" w:themeColor="text1"/>
          <w:u w:val="single"/>
        </w:rPr>
        <w:t xml:space="preserve"> </w:t>
      </w:r>
    </w:p>
    <w:p w14:paraId="337378C4" w14:textId="77777777" w:rsidR="007D1D52" w:rsidRPr="004561EE" w:rsidRDefault="007D1D52" w:rsidP="007D1D52">
      <w:pPr>
        <w:pStyle w:val="Lijstalinea"/>
        <w:numPr>
          <w:ilvl w:val="0"/>
          <w:numId w:val="22"/>
        </w:numPr>
        <w:jc w:val="both"/>
        <w:rPr>
          <w:rFonts w:cs="Calibri"/>
          <w:color w:val="000000" w:themeColor="text1"/>
          <w:u w:val="single"/>
        </w:rPr>
      </w:pPr>
      <w:r w:rsidRPr="004561EE">
        <w:rPr>
          <w:rFonts w:cs="Calibri"/>
          <w:color w:val="000000" w:themeColor="text1"/>
          <w:u w:val="single"/>
        </w:rPr>
        <w:t>https://www.oudersonderwijs.nl/thema-s/veiligheid/sociale-veiligheid/</w:t>
      </w:r>
    </w:p>
    <w:p w14:paraId="6FECD097" w14:textId="77777777" w:rsidR="007D1D52" w:rsidRPr="00AD37EC" w:rsidRDefault="007D1D52" w:rsidP="007D1D52">
      <w:pPr>
        <w:jc w:val="both"/>
        <w:rPr>
          <w:rFonts w:cs="Calibri"/>
        </w:rPr>
      </w:pPr>
    </w:p>
    <w:p w14:paraId="6B0B2571" w14:textId="77777777" w:rsidR="007D1D52" w:rsidRPr="00AD37EC" w:rsidRDefault="007D1D52" w:rsidP="007D1D52">
      <w:pPr>
        <w:jc w:val="both"/>
        <w:rPr>
          <w:rFonts w:cs="Calibri"/>
          <w:u w:val="single"/>
        </w:rPr>
      </w:pPr>
    </w:p>
    <w:p w14:paraId="25A8522B" w14:textId="77777777" w:rsidR="007D1D52" w:rsidRPr="00AD37EC" w:rsidRDefault="007D1D52" w:rsidP="007D1D52">
      <w:pPr>
        <w:jc w:val="both"/>
        <w:rPr>
          <w:rFonts w:cs="Calibri"/>
        </w:rPr>
      </w:pPr>
      <w:r w:rsidRPr="00AD37EC">
        <w:rPr>
          <w:rFonts w:cs="Calibri"/>
        </w:rPr>
        <w:t>Website</w:t>
      </w:r>
      <w:r>
        <w:rPr>
          <w:rFonts w:cs="Calibri"/>
        </w:rPr>
        <w:t>s</w:t>
      </w:r>
      <w:r w:rsidRPr="00AD37EC">
        <w:rPr>
          <w:rFonts w:cs="Calibri"/>
        </w:rPr>
        <w:t xml:space="preserve"> over KiVa</w:t>
      </w:r>
    </w:p>
    <w:p w14:paraId="456507AC" w14:textId="77777777" w:rsidR="007D1D52" w:rsidRPr="00AD37EC" w:rsidRDefault="007D1D52" w:rsidP="007D1D52">
      <w:pPr>
        <w:jc w:val="both"/>
        <w:rPr>
          <w:rFonts w:cs="Calibri"/>
          <w:u w:val="single"/>
        </w:rPr>
      </w:pPr>
    </w:p>
    <w:p w14:paraId="4FE43956" w14:textId="77777777" w:rsidR="007D1D52" w:rsidRPr="00AD37EC" w:rsidRDefault="00B558E3" w:rsidP="007D1D52">
      <w:pPr>
        <w:pStyle w:val="Lijstalinea"/>
        <w:numPr>
          <w:ilvl w:val="0"/>
          <w:numId w:val="21"/>
        </w:numPr>
        <w:jc w:val="both"/>
        <w:rPr>
          <w:rFonts w:cs="Calibri"/>
          <w:color w:val="000000" w:themeColor="text1"/>
          <w:u w:val="single"/>
        </w:rPr>
      </w:pPr>
      <w:hyperlink r:id="rId17" w:history="1">
        <w:r w:rsidR="007D1D52" w:rsidRPr="00AD37EC">
          <w:rPr>
            <w:rStyle w:val="Hyperlink"/>
            <w:rFonts w:cs="Calibri"/>
            <w:color w:val="000000" w:themeColor="text1"/>
          </w:rPr>
          <w:t>https://www.kivaschool.nl/</w:t>
        </w:r>
      </w:hyperlink>
    </w:p>
    <w:p w14:paraId="017868A5" w14:textId="77777777" w:rsidR="007D1D52" w:rsidRPr="00AD37EC" w:rsidRDefault="00B558E3" w:rsidP="007D1D52">
      <w:pPr>
        <w:pStyle w:val="Lijstalinea"/>
        <w:numPr>
          <w:ilvl w:val="0"/>
          <w:numId w:val="21"/>
        </w:numPr>
        <w:jc w:val="both"/>
        <w:rPr>
          <w:rFonts w:cs="Calibri"/>
          <w:color w:val="000000" w:themeColor="text1"/>
          <w:u w:val="single"/>
        </w:rPr>
      </w:pPr>
      <w:hyperlink r:id="rId18" w:history="1">
        <w:r w:rsidR="007D1D52" w:rsidRPr="00AD37EC">
          <w:rPr>
            <w:rStyle w:val="Hyperlink"/>
            <w:rFonts w:cs="Calibri"/>
            <w:color w:val="000000" w:themeColor="text1"/>
          </w:rPr>
          <w:t>https://www.kivaschool.nl/ouders/</w:t>
        </w:r>
      </w:hyperlink>
      <w:r w:rsidR="007D1D52" w:rsidRPr="00AD37EC">
        <w:rPr>
          <w:rFonts w:cs="Calibri"/>
          <w:color w:val="000000" w:themeColor="text1"/>
        </w:rPr>
        <w:t xml:space="preserve"> (Download schoolgids ouders)</w:t>
      </w:r>
    </w:p>
    <w:p w14:paraId="0353319A" w14:textId="77777777" w:rsidR="007D1D52" w:rsidRPr="00AD37EC" w:rsidRDefault="007D1D52" w:rsidP="007D1D52">
      <w:pPr>
        <w:pStyle w:val="Lijstalinea"/>
        <w:numPr>
          <w:ilvl w:val="0"/>
          <w:numId w:val="21"/>
        </w:numPr>
        <w:jc w:val="both"/>
        <w:rPr>
          <w:rFonts w:cs="Calibri"/>
          <w:color w:val="000000" w:themeColor="text1"/>
          <w:u w:val="single"/>
        </w:rPr>
      </w:pPr>
      <w:r w:rsidRPr="00AD37EC">
        <w:rPr>
          <w:rFonts w:cs="Calibri"/>
          <w:color w:val="000000" w:themeColor="text1"/>
          <w:u w:val="single"/>
        </w:rPr>
        <w:t>http://www.rug.nl/about-us/collaboration/best-practices/kiva-scholen</w:t>
      </w:r>
    </w:p>
    <w:p w14:paraId="29A28224" w14:textId="77777777" w:rsidR="007D1D52" w:rsidRPr="00AD37EC" w:rsidRDefault="007D1D52" w:rsidP="007D1D52">
      <w:pPr>
        <w:jc w:val="both"/>
        <w:rPr>
          <w:rFonts w:cs="Calibri"/>
          <w:color w:val="000000" w:themeColor="text1"/>
          <w:u w:val="single"/>
        </w:rPr>
      </w:pPr>
    </w:p>
    <w:p w14:paraId="5A676FF6" w14:textId="77777777" w:rsidR="007D1D52" w:rsidRPr="00AD37EC" w:rsidRDefault="007D1D52" w:rsidP="007D1D52">
      <w:pPr>
        <w:jc w:val="both"/>
        <w:rPr>
          <w:rFonts w:cs="Calibri"/>
          <w:color w:val="000000" w:themeColor="text1"/>
          <w:u w:val="single"/>
        </w:rPr>
      </w:pPr>
    </w:p>
    <w:p w14:paraId="4D3F097E" w14:textId="77777777" w:rsidR="007D1D52" w:rsidRPr="00AD37EC" w:rsidRDefault="007D1D52" w:rsidP="007D1D52">
      <w:pPr>
        <w:jc w:val="both"/>
        <w:rPr>
          <w:rFonts w:cs="Calibri"/>
          <w:color w:val="000000" w:themeColor="text1"/>
        </w:rPr>
      </w:pPr>
      <w:r w:rsidRPr="00AD37EC">
        <w:rPr>
          <w:rFonts w:cs="Calibri"/>
          <w:color w:val="000000" w:themeColor="text1"/>
        </w:rPr>
        <w:t>Websites over digitaal pesten</w:t>
      </w:r>
    </w:p>
    <w:p w14:paraId="065C161F" w14:textId="77777777" w:rsidR="007D1D52" w:rsidRPr="00AD37EC" w:rsidRDefault="007D1D52" w:rsidP="007D1D52">
      <w:pPr>
        <w:jc w:val="both"/>
        <w:rPr>
          <w:rFonts w:cs="Calibri"/>
          <w:color w:val="000000" w:themeColor="text1"/>
          <w:u w:val="single"/>
        </w:rPr>
      </w:pPr>
    </w:p>
    <w:p w14:paraId="15C95398" w14:textId="77777777" w:rsidR="007D1D52" w:rsidRPr="00AD37EC" w:rsidRDefault="00B558E3" w:rsidP="007D1D52">
      <w:pPr>
        <w:pStyle w:val="Lijstalinea"/>
        <w:numPr>
          <w:ilvl w:val="0"/>
          <w:numId w:val="20"/>
        </w:numPr>
        <w:jc w:val="both"/>
        <w:rPr>
          <w:rFonts w:cs="Calibri"/>
          <w:color w:val="000000" w:themeColor="text1"/>
          <w:u w:val="single"/>
        </w:rPr>
      </w:pPr>
      <w:hyperlink r:id="rId19" w:history="1">
        <w:r w:rsidR="007D1D52" w:rsidRPr="00AD37EC">
          <w:rPr>
            <w:rStyle w:val="Hyperlink"/>
            <w:rFonts w:cs="Calibri"/>
            <w:color w:val="000000" w:themeColor="text1"/>
          </w:rPr>
          <w:t>https://www.mediawijsheid.nl/onlinepesten/</w:t>
        </w:r>
      </w:hyperlink>
    </w:p>
    <w:p w14:paraId="6798A7C3" w14:textId="77777777" w:rsidR="007D1D52" w:rsidRPr="00AD37EC" w:rsidRDefault="00B558E3" w:rsidP="007D1D52">
      <w:pPr>
        <w:pStyle w:val="Lijstalinea"/>
        <w:numPr>
          <w:ilvl w:val="0"/>
          <w:numId w:val="20"/>
        </w:numPr>
        <w:jc w:val="both"/>
        <w:rPr>
          <w:rFonts w:cs="Calibri"/>
          <w:color w:val="000000" w:themeColor="text1"/>
          <w:u w:val="single"/>
        </w:rPr>
      </w:pPr>
      <w:hyperlink r:id="rId20" w:history="1">
        <w:r w:rsidR="007D1D52" w:rsidRPr="00AD37EC">
          <w:rPr>
            <w:rStyle w:val="Hyperlink"/>
            <w:rFonts w:cs="Calibri"/>
            <w:color w:val="000000" w:themeColor="text1"/>
          </w:rPr>
          <w:t>https://www.stoppestennu.nl/wat-digitaal-pesten</w:t>
        </w:r>
      </w:hyperlink>
    </w:p>
    <w:p w14:paraId="6668D0DC" w14:textId="77777777" w:rsidR="007D1D52" w:rsidRDefault="00B558E3" w:rsidP="007D1D52">
      <w:pPr>
        <w:pStyle w:val="Lijstalinea"/>
        <w:numPr>
          <w:ilvl w:val="0"/>
          <w:numId w:val="20"/>
        </w:numPr>
        <w:jc w:val="both"/>
        <w:rPr>
          <w:rFonts w:cs="Calibri"/>
          <w:color w:val="000000" w:themeColor="text1"/>
          <w:u w:val="single"/>
        </w:rPr>
      </w:pPr>
      <w:hyperlink r:id="rId21" w:history="1">
        <w:r w:rsidR="007D1D52" w:rsidRPr="00AD37EC">
          <w:rPr>
            <w:rStyle w:val="Hyperlink"/>
            <w:rFonts w:cs="Calibri"/>
            <w:color w:val="000000" w:themeColor="text1"/>
          </w:rPr>
          <w:t>http://mijnkindonline.nl/publicaties/brochures/brochure-digitaal-pesten-nieuwe-versie</w:t>
        </w:r>
      </w:hyperlink>
    </w:p>
    <w:p w14:paraId="5E216CC6" w14:textId="77777777" w:rsidR="007D1D52" w:rsidRPr="00AD37EC" w:rsidRDefault="007D1D52" w:rsidP="007D1D52">
      <w:pPr>
        <w:pStyle w:val="Lijstalinea"/>
        <w:numPr>
          <w:ilvl w:val="0"/>
          <w:numId w:val="20"/>
        </w:numPr>
        <w:jc w:val="both"/>
        <w:rPr>
          <w:rFonts w:cs="Calibri"/>
          <w:color w:val="000000" w:themeColor="text1"/>
          <w:u w:val="single"/>
        </w:rPr>
      </w:pPr>
      <w:r w:rsidRPr="003F7A13">
        <w:rPr>
          <w:rFonts w:cs="Calibri"/>
          <w:color w:val="000000" w:themeColor="text1"/>
          <w:u w:val="single"/>
        </w:rPr>
        <w:t>http://www.cyberpestendebaas.nl/</w:t>
      </w:r>
    </w:p>
    <w:p w14:paraId="4356D480" w14:textId="77777777" w:rsidR="007D1D52" w:rsidRPr="00AD37EC" w:rsidRDefault="007D1D52" w:rsidP="007D1D52">
      <w:pPr>
        <w:pStyle w:val="Lijstalinea"/>
        <w:jc w:val="both"/>
        <w:rPr>
          <w:rFonts w:cs="Calibri"/>
          <w:u w:val="single"/>
        </w:rPr>
      </w:pPr>
    </w:p>
    <w:p w14:paraId="797ABD88" w14:textId="79BBC39A" w:rsidR="00AD6CFE" w:rsidRDefault="00AD6CFE">
      <w:pPr>
        <w:spacing w:after="200" w:line="276" w:lineRule="auto"/>
        <w:rPr>
          <w:rFonts w:asciiTheme="minorHAnsi" w:eastAsiaTheme="majorEastAsia" w:hAnsiTheme="minorHAnsi" w:cstheme="minorHAnsi"/>
          <w:color w:val="365F91" w:themeColor="accent1" w:themeShade="BF"/>
          <w:sz w:val="24"/>
        </w:rPr>
      </w:pPr>
      <w:r>
        <w:rPr>
          <w:rFonts w:asciiTheme="minorHAnsi" w:hAnsiTheme="minorHAnsi" w:cstheme="minorHAnsi"/>
          <w:sz w:val="24"/>
        </w:rPr>
        <w:br w:type="page"/>
      </w:r>
    </w:p>
    <w:p w14:paraId="1A674776" w14:textId="3C207FA7" w:rsidR="00AD6CFE" w:rsidRPr="00F37ACC" w:rsidRDefault="00AD6CFE" w:rsidP="00F37ACC">
      <w:pPr>
        <w:pStyle w:val="Kop1"/>
        <w:rPr>
          <w:rFonts w:asciiTheme="minorHAnsi" w:hAnsiTheme="minorHAnsi" w:cstheme="minorHAnsi"/>
          <w:sz w:val="24"/>
          <w:szCs w:val="24"/>
        </w:rPr>
      </w:pPr>
      <w:bookmarkStart w:id="12" w:name="_Toc112917580"/>
      <w:r w:rsidRPr="00F37ACC">
        <w:rPr>
          <w:rFonts w:asciiTheme="minorHAnsi" w:hAnsiTheme="minorHAnsi" w:cstheme="minorHAnsi"/>
          <w:sz w:val="24"/>
          <w:szCs w:val="24"/>
        </w:rPr>
        <w:lastRenderedPageBreak/>
        <w:t>Bijlage 4</w:t>
      </w:r>
      <w:r w:rsidR="00F37ACC" w:rsidRPr="00F37ACC">
        <w:rPr>
          <w:rFonts w:asciiTheme="minorHAnsi" w:hAnsiTheme="minorHAnsi" w:cstheme="minorHAnsi"/>
          <w:sz w:val="24"/>
          <w:szCs w:val="24"/>
        </w:rPr>
        <w:t xml:space="preserve"> -</w:t>
      </w:r>
      <w:r w:rsidRPr="00F37ACC">
        <w:rPr>
          <w:rFonts w:asciiTheme="minorHAnsi" w:hAnsiTheme="minorHAnsi" w:cstheme="minorHAnsi"/>
          <w:sz w:val="24"/>
          <w:szCs w:val="24"/>
        </w:rPr>
        <w:t xml:space="preserve"> Vertrouwensperso</w:t>
      </w:r>
      <w:r w:rsidR="0025395A">
        <w:rPr>
          <w:rFonts w:asciiTheme="minorHAnsi" w:hAnsiTheme="minorHAnsi" w:cstheme="minorHAnsi"/>
          <w:sz w:val="24"/>
          <w:szCs w:val="24"/>
        </w:rPr>
        <w:t>nen</w:t>
      </w:r>
      <w:bookmarkEnd w:id="12"/>
    </w:p>
    <w:p w14:paraId="072D2A46" w14:textId="77777777" w:rsidR="00AD6CFE" w:rsidRDefault="00AD6CFE" w:rsidP="00AD6CFE">
      <w:pPr>
        <w:jc w:val="both"/>
        <w:rPr>
          <w:rFonts w:asciiTheme="minorHAnsi" w:hAnsiTheme="minorHAnsi" w:cstheme="minorHAnsi"/>
          <w:sz w:val="28"/>
        </w:rPr>
      </w:pPr>
    </w:p>
    <w:p w14:paraId="6ABB7FF1" w14:textId="77777777" w:rsidR="00AD6CFE" w:rsidRPr="00167842" w:rsidRDefault="00AD6CFE" w:rsidP="00AD6CFE">
      <w:pPr>
        <w:jc w:val="both"/>
        <w:rPr>
          <w:rFonts w:asciiTheme="minorHAnsi" w:hAnsiTheme="minorHAnsi" w:cstheme="minorHAnsi"/>
          <w:u w:val="single"/>
        </w:rPr>
      </w:pPr>
      <w:r w:rsidRPr="00167842">
        <w:rPr>
          <w:rFonts w:asciiTheme="minorHAnsi" w:hAnsiTheme="minorHAnsi" w:cstheme="minorHAnsi"/>
          <w:u w:val="single"/>
        </w:rPr>
        <w:t>Interne vertrouwenspersoon</w:t>
      </w:r>
    </w:p>
    <w:p w14:paraId="36282974" w14:textId="6AE7608E" w:rsidR="00AD6CFE" w:rsidRPr="00167842" w:rsidRDefault="00AD6CFE" w:rsidP="52AD1040">
      <w:pPr>
        <w:jc w:val="both"/>
        <w:rPr>
          <w:rFonts w:asciiTheme="minorHAnsi" w:hAnsiTheme="minorHAnsi" w:cstheme="minorBidi"/>
        </w:rPr>
      </w:pPr>
      <w:r w:rsidRPr="52AD1040">
        <w:rPr>
          <w:rFonts w:asciiTheme="minorHAnsi" w:hAnsiTheme="minorHAnsi" w:cstheme="minorBidi"/>
        </w:rPr>
        <w:t>Naam</w:t>
      </w:r>
      <w:r>
        <w:tab/>
      </w:r>
      <w:r>
        <w:tab/>
      </w:r>
      <w:r w:rsidR="00410B84" w:rsidRPr="52AD1040">
        <w:rPr>
          <w:rFonts w:asciiTheme="minorHAnsi" w:hAnsiTheme="minorHAnsi" w:cstheme="minorBidi"/>
        </w:rPr>
        <w:t xml:space="preserve">Iris </w:t>
      </w:r>
      <w:r w:rsidR="00F83319" w:rsidRPr="52AD1040">
        <w:rPr>
          <w:rFonts w:asciiTheme="minorHAnsi" w:hAnsiTheme="minorHAnsi" w:cstheme="minorBidi"/>
        </w:rPr>
        <w:t xml:space="preserve">Hofman </w:t>
      </w:r>
    </w:p>
    <w:p w14:paraId="3DCB0602" w14:textId="1404DE7E" w:rsidR="00AD6CFE" w:rsidRPr="00167842" w:rsidRDefault="00AD6CFE" w:rsidP="00F37ACC">
      <w:pPr>
        <w:ind w:left="1410" w:hanging="1410"/>
        <w:rPr>
          <w:rFonts w:asciiTheme="minorHAnsi" w:hAnsiTheme="minorHAnsi" w:cstheme="minorBidi"/>
        </w:rPr>
      </w:pPr>
      <w:r w:rsidRPr="42DE0737">
        <w:rPr>
          <w:rFonts w:asciiTheme="minorHAnsi" w:hAnsiTheme="minorHAnsi" w:cstheme="minorBidi"/>
        </w:rPr>
        <w:t>Taken</w:t>
      </w:r>
      <w:r>
        <w:tab/>
      </w:r>
      <w:r w:rsidRPr="42DE0737">
        <w:rPr>
          <w:rFonts w:asciiTheme="minorHAnsi" w:hAnsiTheme="minorHAnsi" w:cstheme="minorBidi"/>
        </w:rPr>
        <w:t>Ouders beluisteren bij ontevredenheid betreffende de afhandeling van hun klacht.</w:t>
      </w:r>
    </w:p>
    <w:p w14:paraId="30B23D6A" w14:textId="77777777" w:rsidR="00AD6CFE" w:rsidRPr="00167842" w:rsidRDefault="00AD6CFE" w:rsidP="00F37ACC">
      <w:pPr>
        <w:ind w:left="1410" w:hanging="1410"/>
        <w:rPr>
          <w:rFonts w:asciiTheme="minorHAnsi" w:hAnsiTheme="minorHAnsi" w:cstheme="minorHAnsi"/>
        </w:rPr>
      </w:pPr>
      <w:r w:rsidRPr="00167842">
        <w:rPr>
          <w:rFonts w:asciiTheme="minorHAnsi" w:hAnsiTheme="minorHAnsi" w:cstheme="minorHAnsi"/>
        </w:rPr>
        <w:tab/>
      </w:r>
      <w:r w:rsidRPr="00167842">
        <w:rPr>
          <w:rFonts w:asciiTheme="minorHAnsi" w:hAnsiTheme="minorHAnsi" w:cstheme="minorHAnsi"/>
        </w:rPr>
        <w:tab/>
        <w:t>Eerste opvang van ouders met ontevredenheid betreffende de afhandeling van hun klacht.</w:t>
      </w:r>
    </w:p>
    <w:p w14:paraId="40EAD84F" w14:textId="77777777" w:rsidR="00AD6CFE" w:rsidRPr="00167842" w:rsidRDefault="00AD6CFE" w:rsidP="00F37ACC">
      <w:pPr>
        <w:ind w:left="1410" w:hanging="1410"/>
        <w:rPr>
          <w:rFonts w:asciiTheme="minorHAnsi" w:hAnsiTheme="minorHAnsi" w:cstheme="minorHAnsi"/>
        </w:rPr>
      </w:pPr>
      <w:r w:rsidRPr="00167842">
        <w:rPr>
          <w:rFonts w:asciiTheme="minorHAnsi" w:hAnsiTheme="minorHAnsi" w:cstheme="minorHAnsi"/>
        </w:rPr>
        <w:tab/>
        <w:t>Ouders begeleiden richting leerkracht en directie.</w:t>
      </w:r>
    </w:p>
    <w:p w14:paraId="0C792F83" w14:textId="4062C5A3" w:rsidR="00AD6CFE" w:rsidRDefault="00AD6CFE" w:rsidP="00AD6CFE">
      <w:pPr>
        <w:ind w:left="1410" w:hanging="1410"/>
        <w:jc w:val="both"/>
        <w:rPr>
          <w:rFonts w:asciiTheme="minorHAnsi" w:hAnsiTheme="minorHAnsi" w:cstheme="minorHAnsi"/>
        </w:rPr>
      </w:pPr>
    </w:p>
    <w:p w14:paraId="751B7781" w14:textId="68A7F740" w:rsidR="00753631" w:rsidRDefault="00753631" w:rsidP="00AD6CFE">
      <w:pPr>
        <w:ind w:left="1410" w:hanging="1410"/>
        <w:jc w:val="both"/>
        <w:rPr>
          <w:rFonts w:asciiTheme="minorHAnsi" w:hAnsiTheme="minorHAnsi" w:cstheme="minorHAnsi"/>
          <w:u w:val="single"/>
        </w:rPr>
      </w:pPr>
      <w:r w:rsidRPr="00753631">
        <w:rPr>
          <w:rFonts w:asciiTheme="minorHAnsi" w:hAnsiTheme="minorHAnsi" w:cstheme="minorHAnsi"/>
          <w:u w:val="single"/>
        </w:rPr>
        <w:t>Interne vertrouwenspersonen m.b.t. pesten</w:t>
      </w:r>
    </w:p>
    <w:p w14:paraId="3E7B318B" w14:textId="5ECFF0BD" w:rsidR="00753631" w:rsidRDefault="00753631" w:rsidP="00AD6CFE">
      <w:pPr>
        <w:ind w:left="1410" w:hanging="1410"/>
        <w:jc w:val="both"/>
        <w:rPr>
          <w:rFonts w:asciiTheme="minorHAnsi" w:hAnsiTheme="minorHAnsi" w:cstheme="minorHAnsi"/>
        </w:rPr>
      </w:pPr>
      <w:r>
        <w:rPr>
          <w:rFonts w:asciiTheme="minorHAnsi" w:hAnsiTheme="minorHAnsi" w:cstheme="minorHAnsi"/>
        </w:rPr>
        <w:t>Naam</w:t>
      </w:r>
      <w:r>
        <w:rPr>
          <w:rFonts w:asciiTheme="minorHAnsi" w:hAnsiTheme="minorHAnsi" w:cstheme="minorHAnsi"/>
        </w:rPr>
        <w:tab/>
        <w:t xml:space="preserve">Maaike van Nieuwstadt </w:t>
      </w:r>
      <w:r w:rsidR="00292AE2">
        <w:rPr>
          <w:rFonts w:asciiTheme="minorHAnsi" w:hAnsiTheme="minorHAnsi" w:cstheme="minorHAnsi"/>
        </w:rPr>
        <w:tab/>
        <w:t>- groep 1 t/m 4</w:t>
      </w:r>
    </w:p>
    <w:p w14:paraId="0AF8BD82" w14:textId="0153057A" w:rsidR="00292AE2" w:rsidRPr="00753631" w:rsidRDefault="00292AE2" w:rsidP="00292AE2">
      <w:pPr>
        <w:ind w:left="1410" w:hanging="141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Marjolein Zant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groep 5 t/m 8 </w:t>
      </w:r>
      <w:r>
        <w:rPr>
          <w:rFonts w:asciiTheme="minorHAnsi" w:hAnsiTheme="minorHAnsi" w:cstheme="minorHAnsi"/>
        </w:rPr>
        <w:tab/>
        <w:t xml:space="preserve">  </w:t>
      </w:r>
    </w:p>
    <w:p w14:paraId="20205BC8" w14:textId="7B882BE3" w:rsidR="00AD6CFE" w:rsidRDefault="00292AE2" w:rsidP="00AD6CFE">
      <w:pPr>
        <w:jc w:val="both"/>
        <w:rPr>
          <w:rFonts w:asciiTheme="minorHAnsi" w:hAnsiTheme="minorHAnsi" w:cstheme="minorBidi"/>
        </w:rPr>
      </w:pPr>
      <w:r w:rsidRPr="42DE0737">
        <w:rPr>
          <w:rFonts w:asciiTheme="minorHAnsi" w:hAnsiTheme="minorHAnsi" w:cstheme="minorBidi"/>
        </w:rPr>
        <w:t>Taken</w:t>
      </w:r>
      <w:r>
        <w:rPr>
          <w:rFonts w:asciiTheme="minorHAnsi" w:hAnsiTheme="minorHAnsi" w:cstheme="minorBidi"/>
        </w:rPr>
        <w:tab/>
      </w:r>
      <w:r>
        <w:rPr>
          <w:rFonts w:asciiTheme="minorHAnsi" w:hAnsiTheme="minorHAnsi" w:cstheme="minorBidi"/>
        </w:rPr>
        <w:tab/>
        <w:t>Leerlingen en ouders belui</w:t>
      </w:r>
      <w:r w:rsidR="004A6DFE">
        <w:rPr>
          <w:rFonts w:asciiTheme="minorHAnsi" w:hAnsiTheme="minorHAnsi" w:cstheme="minorBidi"/>
        </w:rPr>
        <w:t xml:space="preserve">steren bij meldingen over pesten. </w:t>
      </w:r>
    </w:p>
    <w:p w14:paraId="0F259830" w14:textId="178B9FDE" w:rsidR="004A6DFE" w:rsidRPr="00167842" w:rsidRDefault="004A6DFE" w:rsidP="00AD6CFE">
      <w:pPr>
        <w:jc w:val="both"/>
        <w:rPr>
          <w:rFonts w:asciiTheme="minorHAnsi" w:hAnsiTheme="minorHAnsi" w:cstheme="minorHAnsi"/>
          <w:u w:val="single"/>
        </w:rPr>
      </w:pPr>
      <w:r>
        <w:rPr>
          <w:rFonts w:asciiTheme="minorHAnsi" w:hAnsiTheme="minorHAnsi" w:cstheme="minorBidi"/>
        </w:rPr>
        <w:tab/>
      </w:r>
      <w:r>
        <w:rPr>
          <w:rFonts w:asciiTheme="minorHAnsi" w:hAnsiTheme="minorHAnsi" w:cstheme="minorBidi"/>
        </w:rPr>
        <w:tab/>
      </w:r>
      <w:r w:rsidR="008E3B05">
        <w:rPr>
          <w:rFonts w:asciiTheme="minorHAnsi" w:hAnsiTheme="minorHAnsi" w:cstheme="minorBidi"/>
        </w:rPr>
        <w:t>Inzetten steungroepaanpak (KiVa)</w:t>
      </w:r>
    </w:p>
    <w:p w14:paraId="146DBB0F" w14:textId="77777777" w:rsidR="00AD6CFE" w:rsidRPr="00167842" w:rsidRDefault="00AD6CFE" w:rsidP="00AD6CFE">
      <w:pPr>
        <w:jc w:val="both"/>
        <w:rPr>
          <w:rFonts w:asciiTheme="minorHAnsi" w:hAnsiTheme="minorHAnsi" w:cstheme="minorHAnsi"/>
          <w:u w:val="single"/>
        </w:rPr>
      </w:pPr>
    </w:p>
    <w:p w14:paraId="50ADF927" w14:textId="77777777" w:rsidR="00AD6CFE" w:rsidRPr="00167842" w:rsidRDefault="00AD6CFE" w:rsidP="00AD6CFE">
      <w:pPr>
        <w:jc w:val="both"/>
        <w:rPr>
          <w:rFonts w:asciiTheme="minorHAnsi" w:hAnsiTheme="minorHAnsi" w:cstheme="minorHAnsi"/>
          <w:u w:val="single"/>
        </w:rPr>
      </w:pPr>
      <w:r w:rsidRPr="00167842">
        <w:rPr>
          <w:rFonts w:asciiTheme="minorHAnsi" w:hAnsiTheme="minorHAnsi" w:cstheme="minorHAnsi"/>
          <w:u w:val="single"/>
        </w:rPr>
        <w:t>Externe vertrouwenspersoon</w:t>
      </w:r>
    </w:p>
    <w:p w14:paraId="3D3C2AAE" w14:textId="2BCCD7F2" w:rsidR="00AD6CFE" w:rsidRDefault="00AD6CFE" w:rsidP="00AD6CFE">
      <w:pPr>
        <w:jc w:val="both"/>
        <w:rPr>
          <w:rFonts w:asciiTheme="minorHAnsi" w:hAnsiTheme="minorHAnsi" w:cstheme="minorHAnsi"/>
        </w:rPr>
      </w:pPr>
      <w:r>
        <w:rPr>
          <w:rFonts w:asciiTheme="minorHAnsi" w:hAnsiTheme="minorHAnsi" w:cstheme="minorHAnsi"/>
        </w:rPr>
        <w:t>Naam</w:t>
      </w:r>
      <w:r>
        <w:rPr>
          <w:rFonts w:asciiTheme="minorHAnsi" w:hAnsiTheme="minorHAnsi" w:cstheme="minorHAnsi"/>
        </w:rPr>
        <w:tab/>
      </w:r>
      <w:r w:rsidRPr="00167842">
        <w:rPr>
          <w:rFonts w:asciiTheme="minorHAnsi" w:hAnsiTheme="minorHAnsi" w:cstheme="minorHAnsi"/>
        </w:rPr>
        <w:tab/>
      </w:r>
      <w:r w:rsidR="00AA1F68" w:rsidRPr="00620475">
        <w:t>Rieks Kroon en Angelique Kuiper</w:t>
      </w:r>
    </w:p>
    <w:p w14:paraId="2DE9009A" w14:textId="190FFBAA" w:rsidR="0025395A" w:rsidRPr="0025395A" w:rsidRDefault="0025395A" w:rsidP="00AD6CFE">
      <w:pPr>
        <w:jc w:val="both"/>
        <w:rPr>
          <w:rFonts w:asciiTheme="minorHAnsi" w:hAnsiTheme="minorHAnsi" w:cstheme="minorHAnsi"/>
          <w:color w:val="auto"/>
          <w:sz w:val="24"/>
          <w:szCs w:val="28"/>
        </w:rPr>
      </w:pPr>
      <w:r>
        <w:rPr>
          <w:rFonts w:asciiTheme="minorHAnsi" w:hAnsiTheme="minorHAnsi" w:cstheme="minorHAnsi"/>
        </w:rPr>
        <w:tab/>
      </w:r>
      <w:r>
        <w:rPr>
          <w:rFonts w:asciiTheme="minorHAnsi" w:hAnsiTheme="minorHAnsi" w:cstheme="minorHAnsi"/>
        </w:rPr>
        <w:tab/>
      </w:r>
      <w:hyperlink r:id="rId22" w:history="1">
        <w:r w:rsidRPr="00652634">
          <w:rPr>
            <w:rStyle w:val="Hyperlink"/>
            <w:rFonts w:asciiTheme="minorHAnsi" w:hAnsiTheme="minorHAnsi" w:cstheme="minorHAnsi"/>
            <w:szCs w:val="22"/>
            <w:shd w:val="clear" w:color="auto" w:fill="FFFFFF"/>
          </w:rPr>
          <w:t>vertrouwenspersonen@kocgroningen.nl</w:t>
        </w:r>
      </w:hyperlink>
      <w:r>
        <w:rPr>
          <w:rFonts w:asciiTheme="minorHAnsi" w:hAnsiTheme="minorHAnsi" w:cstheme="minorHAnsi"/>
          <w:color w:val="auto"/>
          <w:szCs w:val="22"/>
          <w:shd w:val="clear" w:color="auto" w:fill="FFFFFF"/>
        </w:rPr>
        <w:t xml:space="preserve"> </w:t>
      </w:r>
    </w:p>
    <w:p w14:paraId="12D3EC17" w14:textId="4F22B2F7" w:rsidR="00AD6CFE" w:rsidRPr="00167842" w:rsidRDefault="00AD6CFE" w:rsidP="00AD6CFE">
      <w:pPr>
        <w:jc w:val="both"/>
        <w:rPr>
          <w:rFonts w:asciiTheme="minorHAnsi" w:hAnsiTheme="minorHAnsi" w:cstheme="minorHAnsi"/>
          <w:u w:val="single"/>
        </w:rPr>
      </w:pPr>
      <w:r w:rsidRPr="00167842">
        <w:rPr>
          <w:rFonts w:asciiTheme="minorHAnsi" w:hAnsiTheme="minorHAnsi" w:cstheme="minorHAnsi"/>
        </w:rPr>
        <w:tab/>
      </w:r>
      <w:r w:rsidRPr="00167842">
        <w:rPr>
          <w:rFonts w:asciiTheme="minorHAnsi" w:hAnsiTheme="minorHAnsi" w:cstheme="minorHAnsi"/>
        </w:rPr>
        <w:tab/>
      </w:r>
    </w:p>
    <w:p w14:paraId="6714E893" w14:textId="77777777" w:rsidR="00AD6CFE" w:rsidRPr="00167842" w:rsidRDefault="00AD6CFE" w:rsidP="00AD6CFE">
      <w:pPr>
        <w:jc w:val="both"/>
        <w:rPr>
          <w:rFonts w:asciiTheme="minorHAnsi" w:hAnsiTheme="minorHAnsi" w:cstheme="minorHAnsi"/>
        </w:rPr>
      </w:pPr>
      <w:r>
        <w:rPr>
          <w:rFonts w:asciiTheme="minorHAnsi" w:hAnsiTheme="minorHAnsi" w:cstheme="minorHAnsi"/>
        </w:rPr>
        <w:t>Taken</w:t>
      </w:r>
      <w:r>
        <w:rPr>
          <w:rFonts w:asciiTheme="minorHAnsi" w:hAnsiTheme="minorHAnsi" w:cstheme="minorHAnsi"/>
        </w:rPr>
        <w:tab/>
      </w:r>
      <w:r>
        <w:rPr>
          <w:rFonts w:asciiTheme="minorHAnsi" w:hAnsiTheme="minorHAnsi" w:cstheme="minorHAnsi"/>
        </w:rPr>
        <w:tab/>
        <w:t xml:space="preserve">Op </w:t>
      </w:r>
      <w:r w:rsidRPr="00167842">
        <w:rPr>
          <w:rFonts w:asciiTheme="minorHAnsi" w:hAnsiTheme="minorHAnsi" w:cstheme="minorHAnsi"/>
        </w:rPr>
        <w:t>te vragen bij het bestuur</w:t>
      </w:r>
    </w:p>
    <w:p w14:paraId="334BD9B1" w14:textId="0FAD1301" w:rsidR="0025395A" w:rsidRDefault="0025395A">
      <w:pPr>
        <w:spacing w:after="200" w:line="276" w:lineRule="auto"/>
        <w:rPr>
          <w:rFonts w:asciiTheme="minorHAnsi" w:eastAsiaTheme="majorEastAsia" w:hAnsiTheme="minorHAnsi" w:cstheme="minorHAnsi"/>
          <w:color w:val="365F91" w:themeColor="accent1" w:themeShade="BF"/>
          <w:sz w:val="24"/>
        </w:rPr>
      </w:pPr>
      <w:r>
        <w:rPr>
          <w:rFonts w:asciiTheme="minorHAnsi" w:hAnsiTheme="minorHAnsi" w:cstheme="minorHAnsi"/>
          <w:sz w:val="24"/>
        </w:rPr>
        <w:br w:type="page"/>
      </w:r>
    </w:p>
    <w:p w14:paraId="384B56D8" w14:textId="65C23356" w:rsidR="0025395A" w:rsidRDefault="0025395A" w:rsidP="0025395A">
      <w:pPr>
        <w:pStyle w:val="Kop1"/>
        <w:rPr>
          <w:rFonts w:asciiTheme="minorHAnsi" w:hAnsiTheme="minorHAnsi" w:cstheme="minorHAnsi"/>
          <w:sz w:val="24"/>
          <w:szCs w:val="24"/>
        </w:rPr>
      </w:pPr>
      <w:bookmarkStart w:id="13" w:name="_Toc112917581"/>
      <w:r w:rsidRPr="00F37ACC">
        <w:rPr>
          <w:rFonts w:asciiTheme="minorHAnsi" w:hAnsiTheme="minorHAnsi" w:cstheme="minorHAnsi"/>
          <w:sz w:val="24"/>
          <w:szCs w:val="24"/>
        </w:rPr>
        <w:lastRenderedPageBreak/>
        <w:t xml:space="preserve">Bijlage </w:t>
      </w:r>
      <w:r>
        <w:rPr>
          <w:rFonts w:asciiTheme="minorHAnsi" w:hAnsiTheme="minorHAnsi" w:cstheme="minorHAnsi"/>
          <w:sz w:val="24"/>
          <w:szCs w:val="24"/>
        </w:rPr>
        <w:t>5</w:t>
      </w:r>
      <w:r w:rsidRPr="00F37ACC">
        <w:rPr>
          <w:rFonts w:asciiTheme="minorHAnsi" w:hAnsiTheme="minorHAnsi" w:cstheme="minorHAnsi"/>
          <w:sz w:val="24"/>
          <w:szCs w:val="24"/>
        </w:rPr>
        <w:t xml:space="preserve"> </w:t>
      </w:r>
      <w:r>
        <w:rPr>
          <w:rFonts w:asciiTheme="minorHAnsi" w:hAnsiTheme="minorHAnsi" w:cstheme="minorHAnsi"/>
          <w:sz w:val="24"/>
          <w:szCs w:val="24"/>
        </w:rPr>
        <w:t>–</w:t>
      </w:r>
      <w:r w:rsidRPr="00F37ACC">
        <w:rPr>
          <w:rFonts w:asciiTheme="minorHAnsi" w:hAnsiTheme="minorHAnsi" w:cstheme="minorHAnsi"/>
          <w:sz w:val="24"/>
          <w:szCs w:val="24"/>
        </w:rPr>
        <w:t xml:space="preserve"> </w:t>
      </w:r>
      <w:r>
        <w:rPr>
          <w:rFonts w:asciiTheme="minorHAnsi" w:hAnsiTheme="minorHAnsi" w:cstheme="minorHAnsi"/>
          <w:sz w:val="24"/>
          <w:szCs w:val="24"/>
        </w:rPr>
        <w:t>Regels van de maand</w:t>
      </w:r>
      <w:bookmarkEnd w:id="13"/>
    </w:p>
    <w:p w14:paraId="6EF9DB08" w14:textId="012D9534" w:rsidR="00F9558B" w:rsidRDefault="00F9558B" w:rsidP="00F9558B">
      <w:pPr>
        <w:rPr>
          <w:rFonts w:asciiTheme="minorHAnsi" w:hAnsiTheme="minorHAnsi" w:cstheme="minorHAnsi"/>
        </w:rPr>
      </w:pPr>
      <w:r>
        <w:rPr>
          <w:rFonts w:asciiTheme="minorHAnsi" w:hAnsiTheme="minorHAnsi" w:cstheme="minorHAnsi"/>
        </w:rPr>
        <w:t>Iedere maand staat er een ander regel centraal, deze hangen in beide gebouwen op een zichtbare plek. Sommige regels worden vaker gebruikt dan één keer.</w:t>
      </w:r>
    </w:p>
    <w:p w14:paraId="057FC257" w14:textId="77777777" w:rsidR="00F9558B" w:rsidRDefault="00F9558B" w:rsidP="00F9558B">
      <w:pPr>
        <w:jc w:val="both"/>
        <w:rPr>
          <w:rFonts w:asciiTheme="minorHAnsi" w:hAnsiTheme="minorHAnsi" w:cstheme="minorHAnsi"/>
        </w:rPr>
      </w:pPr>
    </w:p>
    <w:tbl>
      <w:tblPr>
        <w:tblStyle w:val="Tabelraster"/>
        <w:tblW w:w="0" w:type="auto"/>
        <w:tblLook w:val="04A0" w:firstRow="1" w:lastRow="0" w:firstColumn="1" w:lastColumn="0" w:noHBand="0" w:noVBand="1"/>
      </w:tblPr>
      <w:tblGrid>
        <w:gridCol w:w="9016"/>
      </w:tblGrid>
      <w:tr w:rsidR="00F9558B" w:rsidRPr="00CD4444" w14:paraId="2457C7F2" w14:textId="77777777" w:rsidTr="008D3891">
        <w:tc>
          <w:tcPr>
            <w:tcW w:w="9016" w:type="dxa"/>
          </w:tcPr>
          <w:p w14:paraId="114F2554" w14:textId="77777777" w:rsidR="00F9558B" w:rsidRPr="00CD4444" w:rsidRDefault="00F9558B" w:rsidP="008D3891">
            <w:pPr>
              <w:spacing w:after="160" w:line="360" w:lineRule="auto"/>
              <w:rPr>
                <w:rFonts w:asciiTheme="minorHAnsi" w:hAnsiTheme="minorHAnsi" w:cstheme="minorHAnsi"/>
                <w:sz w:val="22"/>
                <w:szCs w:val="28"/>
              </w:rPr>
            </w:pPr>
            <w:r w:rsidRPr="00CD4444">
              <w:rPr>
                <w:rFonts w:asciiTheme="minorHAnsi" w:hAnsiTheme="minorHAnsi" w:cstheme="minorHAnsi"/>
                <w:sz w:val="22"/>
                <w:szCs w:val="28"/>
              </w:rPr>
              <w:t>Ik ben ik en jij bent jij!</w:t>
            </w:r>
          </w:p>
        </w:tc>
      </w:tr>
      <w:tr w:rsidR="00F9558B" w:rsidRPr="00CD4444" w14:paraId="15130224" w14:textId="77777777" w:rsidTr="008D3891">
        <w:tc>
          <w:tcPr>
            <w:tcW w:w="9016" w:type="dxa"/>
          </w:tcPr>
          <w:p w14:paraId="569E6199" w14:textId="77777777" w:rsidR="00F9558B" w:rsidRPr="00CD4444" w:rsidRDefault="00F9558B" w:rsidP="008D3891">
            <w:pPr>
              <w:spacing w:after="160" w:line="360" w:lineRule="auto"/>
              <w:rPr>
                <w:rFonts w:asciiTheme="minorHAnsi" w:hAnsiTheme="minorHAnsi" w:cstheme="minorHAnsi"/>
                <w:sz w:val="22"/>
                <w:szCs w:val="28"/>
              </w:rPr>
            </w:pPr>
            <w:r w:rsidRPr="00CD4444">
              <w:rPr>
                <w:rFonts w:asciiTheme="minorHAnsi" w:hAnsiTheme="minorHAnsi" w:cstheme="minorHAnsi"/>
                <w:sz w:val="22"/>
                <w:szCs w:val="28"/>
              </w:rPr>
              <w:t>Zegt een ander iets, zeg dan even niet.</w:t>
            </w:r>
          </w:p>
        </w:tc>
      </w:tr>
      <w:tr w:rsidR="00F9558B" w:rsidRPr="00CD4444" w14:paraId="313893F1" w14:textId="77777777" w:rsidTr="008D3891">
        <w:tc>
          <w:tcPr>
            <w:tcW w:w="9016" w:type="dxa"/>
          </w:tcPr>
          <w:p w14:paraId="1545C8E4" w14:textId="77777777" w:rsidR="00F9558B" w:rsidRPr="00CD4444" w:rsidRDefault="00F9558B" w:rsidP="008D3891">
            <w:pPr>
              <w:pStyle w:val="Lijstalinea"/>
              <w:spacing w:after="160" w:line="360" w:lineRule="auto"/>
              <w:ind w:left="0"/>
              <w:rPr>
                <w:rFonts w:asciiTheme="minorHAnsi" w:hAnsiTheme="minorHAnsi" w:cstheme="minorHAnsi"/>
                <w:sz w:val="22"/>
                <w:szCs w:val="28"/>
              </w:rPr>
            </w:pPr>
            <w:r w:rsidRPr="00CD4444">
              <w:rPr>
                <w:rFonts w:asciiTheme="minorHAnsi" w:hAnsiTheme="minorHAnsi" w:cstheme="minorHAnsi"/>
                <w:sz w:val="22"/>
                <w:szCs w:val="28"/>
              </w:rPr>
              <w:t>Geef elkaar een compliment op een onverwacht moment.</w:t>
            </w:r>
          </w:p>
        </w:tc>
      </w:tr>
      <w:tr w:rsidR="00F9558B" w:rsidRPr="00CD4444" w14:paraId="569EDE37" w14:textId="77777777" w:rsidTr="008D3891">
        <w:tc>
          <w:tcPr>
            <w:tcW w:w="9016" w:type="dxa"/>
          </w:tcPr>
          <w:p w14:paraId="62905878" w14:textId="77777777" w:rsidR="00F9558B" w:rsidRPr="00CD4444" w:rsidRDefault="00F9558B" w:rsidP="008D3891">
            <w:pPr>
              <w:spacing w:after="160" w:line="360" w:lineRule="auto"/>
              <w:rPr>
                <w:rFonts w:asciiTheme="minorHAnsi" w:hAnsiTheme="minorHAnsi" w:cstheme="minorHAnsi"/>
                <w:sz w:val="22"/>
                <w:szCs w:val="28"/>
              </w:rPr>
            </w:pPr>
            <w:r w:rsidRPr="00CD4444">
              <w:rPr>
                <w:rFonts w:asciiTheme="minorHAnsi" w:hAnsiTheme="minorHAnsi" w:cstheme="minorHAnsi"/>
                <w:sz w:val="22"/>
                <w:szCs w:val="28"/>
              </w:rPr>
              <w:t>Kan je het even niet alleen, dan zijn er anderen om je heen.</w:t>
            </w:r>
          </w:p>
        </w:tc>
      </w:tr>
      <w:tr w:rsidR="00F9558B" w:rsidRPr="00CD4444" w14:paraId="049C738A" w14:textId="77777777" w:rsidTr="008D3891">
        <w:tc>
          <w:tcPr>
            <w:tcW w:w="9016" w:type="dxa"/>
          </w:tcPr>
          <w:p w14:paraId="27BFD007" w14:textId="77777777" w:rsidR="00F9558B" w:rsidRPr="00CD4444" w:rsidRDefault="00F9558B" w:rsidP="008D3891">
            <w:pPr>
              <w:spacing w:after="160" w:line="360" w:lineRule="auto"/>
              <w:rPr>
                <w:rFonts w:asciiTheme="minorHAnsi" w:hAnsiTheme="minorHAnsi" w:cstheme="minorHAnsi"/>
                <w:sz w:val="22"/>
                <w:szCs w:val="28"/>
              </w:rPr>
            </w:pPr>
            <w:r w:rsidRPr="00CD4444">
              <w:rPr>
                <w:rFonts w:asciiTheme="minorHAnsi" w:hAnsiTheme="minorHAnsi" w:cstheme="minorHAnsi"/>
                <w:sz w:val="22"/>
                <w:szCs w:val="28"/>
              </w:rPr>
              <w:t>Luisteren naar elkaar maakt blij. Ik luister naar jou en jij luistert naar mij!</w:t>
            </w:r>
          </w:p>
        </w:tc>
      </w:tr>
      <w:tr w:rsidR="00F9558B" w:rsidRPr="00CD4444" w14:paraId="56BE21F9" w14:textId="77777777" w:rsidTr="008D3891">
        <w:tc>
          <w:tcPr>
            <w:tcW w:w="9016" w:type="dxa"/>
          </w:tcPr>
          <w:p w14:paraId="01092431" w14:textId="77777777" w:rsidR="00F9558B" w:rsidRPr="00CD4444" w:rsidRDefault="00F9558B" w:rsidP="008D3891">
            <w:pPr>
              <w:spacing w:after="160" w:line="360" w:lineRule="auto"/>
              <w:rPr>
                <w:rFonts w:asciiTheme="minorHAnsi" w:hAnsiTheme="minorHAnsi" w:cstheme="minorHAnsi"/>
                <w:sz w:val="22"/>
                <w:szCs w:val="28"/>
              </w:rPr>
            </w:pPr>
            <w:r w:rsidRPr="00CD4444">
              <w:rPr>
                <w:rFonts w:asciiTheme="minorHAnsi" w:hAnsiTheme="minorHAnsi" w:cstheme="minorHAnsi"/>
                <w:sz w:val="22"/>
                <w:szCs w:val="28"/>
              </w:rPr>
              <w:t>Lachen is fijn, uitlachen doet pijn!</w:t>
            </w:r>
          </w:p>
        </w:tc>
      </w:tr>
      <w:tr w:rsidR="00F9558B" w:rsidRPr="00CD4444" w14:paraId="09127627" w14:textId="77777777" w:rsidTr="008D3891">
        <w:tc>
          <w:tcPr>
            <w:tcW w:w="9016" w:type="dxa"/>
          </w:tcPr>
          <w:p w14:paraId="572A33CF" w14:textId="77777777" w:rsidR="00F9558B" w:rsidRPr="00CD4444" w:rsidRDefault="00F9558B" w:rsidP="008D3891">
            <w:pPr>
              <w:spacing w:after="160" w:line="360" w:lineRule="auto"/>
              <w:rPr>
                <w:rFonts w:asciiTheme="minorHAnsi" w:hAnsiTheme="minorHAnsi" w:cstheme="minorHAnsi"/>
                <w:sz w:val="22"/>
                <w:szCs w:val="28"/>
              </w:rPr>
            </w:pPr>
            <w:r w:rsidRPr="00CD4444">
              <w:rPr>
                <w:rFonts w:asciiTheme="minorHAnsi" w:hAnsiTheme="minorHAnsi" w:cstheme="minorHAnsi"/>
                <w:sz w:val="22"/>
                <w:szCs w:val="28"/>
              </w:rPr>
              <w:t xml:space="preserve">Hand in hand is oké, slaan en schoppen daar doen we niet aan mee. </w:t>
            </w:r>
          </w:p>
        </w:tc>
      </w:tr>
      <w:tr w:rsidR="00F9558B" w:rsidRPr="00CD4444" w14:paraId="7B34FB37" w14:textId="77777777" w:rsidTr="008D3891">
        <w:tc>
          <w:tcPr>
            <w:tcW w:w="9016" w:type="dxa"/>
          </w:tcPr>
          <w:p w14:paraId="244B6380" w14:textId="77777777" w:rsidR="00F9558B" w:rsidRPr="00CD4444" w:rsidRDefault="00F9558B" w:rsidP="008D3891">
            <w:pPr>
              <w:spacing w:line="360" w:lineRule="auto"/>
              <w:jc w:val="both"/>
              <w:rPr>
                <w:rFonts w:asciiTheme="minorHAnsi" w:hAnsiTheme="minorHAnsi" w:cstheme="minorHAnsi"/>
                <w:sz w:val="22"/>
                <w:szCs w:val="28"/>
              </w:rPr>
            </w:pPr>
            <w:r w:rsidRPr="00CD4444">
              <w:rPr>
                <w:rFonts w:asciiTheme="minorHAnsi" w:hAnsiTheme="minorHAnsi" w:cstheme="minorHAnsi"/>
                <w:sz w:val="22"/>
                <w:szCs w:val="28"/>
              </w:rPr>
              <w:t>Wat van jou is, is niet van mij!</w:t>
            </w:r>
          </w:p>
        </w:tc>
      </w:tr>
    </w:tbl>
    <w:p w14:paraId="690A8E7B" w14:textId="7F49F8D6" w:rsidR="00047A03" w:rsidRDefault="00047A03" w:rsidP="00047A03"/>
    <w:p w14:paraId="432113A5" w14:textId="1384C6E7" w:rsidR="00B44029" w:rsidRPr="00047A03" w:rsidRDefault="00B44029" w:rsidP="00B44029"/>
    <w:p w14:paraId="6AE77720" w14:textId="6193959A" w:rsidR="00284C8A" w:rsidRPr="00284C8A" w:rsidRDefault="00284C8A" w:rsidP="00284C8A">
      <w:pPr>
        <w:spacing w:line="259" w:lineRule="auto"/>
        <w:ind w:left="75"/>
        <w:jc w:val="center"/>
      </w:pPr>
      <w:r>
        <w:rPr>
          <w:b/>
          <w:sz w:val="28"/>
        </w:rPr>
        <w:t xml:space="preserve"> </w:t>
      </w:r>
    </w:p>
    <w:sectPr w:rsidR="00284C8A" w:rsidRPr="00284C8A" w:rsidSect="00CD4444">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167B" w14:textId="77777777" w:rsidR="003F60C1" w:rsidRDefault="003F60C1">
      <w:r>
        <w:separator/>
      </w:r>
    </w:p>
  </w:endnote>
  <w:endnote w:type="continuationSeparator" w:id="0">
    <w:p w14:paraId="7F5DB2CC" w14:textId="77777777" w:rsidR="003F60C1" w:rsidRDefault="003F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802C" w14:textId="77777777" w:rsidR="00B558E3" w:rsidRDefault="00B558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lang w:val="en-US"/>
      </w:rPr>
      <w:id w:val="386844977"/>
      <w:docPartObj>
        <w:docPartGallery w:val="Page Numbers (Bottom of Page)"/>
        <w:docPartUnique/>
      </w:docPartObj>
    </w:sdtPr>
    <w:sdtEndPr/>
    <w:sdtContent>
      <w:p w14:paraId="361AF49B" w14:textId="5788E99B" w:rsidR="00865A2A" w:rsidRPr="00284C8A" w:rsidRDefault="009D16A1" w:rsidP="00941717">
        <w:pPr>
          <w:pStyle w:val="Voettekst"/>
          <w:jc w:val="center"/>
          <w:rPr>
            <w:rFonts w:asciiTheme="minorHAnsi" w:hAnsiTheme="minorHAnsi" w:cstheme="minorHAnsi"/>
            <w:sz w:val="16"/>
            <w:szCs w:val="16"/>
          </w:rPr>
        </w:pPr>
        <w:r>
          <w:rPr>
            <w:rFonts w:asciiTheme="minorHAnsi" w:hAnsiTheme="minorHAnsi" w:cstheme="minorHAnsi"/>
            <w:noProof/>
            <w:sz w:val="16"/>
            <w:szCs w:val="16"/>
            <w:lang w:val="en-US"/>
          </w:rPr>
          <mc:AlternateContent>
            <mc:Choice Requires="wps">
              <w:drawing>
                <wp:anchor distT="0" distB="0" distL="114300" distR="114300" simplePos="0" relativeHeight="251659264" behindDoc="0" locked="0" layoutInCell="1" allowOverlap="1" wp14:anchorId="33A62F41" wp14:editId="3C76BBC8">
                  <wp:simplePos x="0" y="0"/>
                  <wp:positionH relativeFrom="lef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96F92C7" w14:textId="77777777" w:rsidR="005728AC" w:rsidRPr="005728AC" w:rsidRDefault="005728AC">
                              <w:pPr>
                                <w:pBdr>
                                  <w:top w:val="single" w:sz="4" w:space="1" w:color="7F7F7F" w:themeColor="background1" w:themeShade="7F"/>
                                </w:pBdr>
                                <w:jc w:val="center"/>
                                <w:rPr>
                                  <w:rFonts w:asciiTheme="minorHAnsi" w:hAnsiTheme="minorHAnsi" w:cstheme="minorHAnsi"/>
                                  <w:color w:val="C0504D" w:themeColor="accent2"/>
                                  <w:szCs w:val="22"/>
                                </w:rPr>
                              </w:pPr>
                              <w:r w:rsidRPr="005728AC">
                                <w:rPr>
                                  <w:rFonts w:asciiTheme="minorHAnsi" w:hAnsiTheme="minorHAnsi" w:cstheme="minorHAnsi"/>
                                  <w:color w:val="auto"/>
                                  <w:szCs w:val="22"/>
                                </w:rPr>
                                <w:fldChar w:fldCharType="begin"/>
                              </w:r>
                              <w:r w:rsidRPr="005728AC">
                                <w:rPr>
                                  <w:rFonts w:asciiTheme="minorHAnsi" w:hAnsiTheme="minorHAnsi" w:cstheme="minorHAnsi"/>
                                  <w:szCs w:val="22"/>
                                </w:rPr>
                                <w:instrText>PAGE   \* MERGEFORMAT</w:instrText>
                              </w:r>
                              <w:r w:rsidRPr="005728AC">
                                <w:rPr>
                                  <w:rFonts w:asciiTheme="minorHAnsi" w:hAnsiTheme="minorHAnsi" w:cstheme="minorHAnsi"/>
                                  <w:color w:val="auto"/>
                                  <w:szCs w:val="22"/>
                                </w:rPr>
                                <w:fldChar w:fldCharType="separate"/>
                              </w:r>
                              <w:r w:rsidRPr="005728AC">
                                <w:rPr>
                                  <w:rFonts w:asciiTheme="minorHAnsi" w:hAnsiTheme="minorHAnsi" w:cstheme="minorHAnsi"/>
                                  <w:color w:val="C0504D" w:themeColor="accent2"/>
                                  <w:szCs w:val="22"/>
                                </w:rPr>
                                <w:t>2</w:t>
                              </w:r>
                              <w:r w:rsidRPr="005728AC">
                                <w:rPr>
                                  <w:rFonts w:asciiTheme="minorHAnsi" w:hAnsiTheme="minorHAnsi" w:cstheme="minorHAnsi"/>
                                  <w:color w:val="C0504D" w:themeColor="accent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3A62F41" id="Rectangle 1" o:spid="_x0000_s102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96F92C7" w14:textId="77777777" w:rsidR="005728AC" w:rsidRPr="005728AC" w:rsidRDefault="005728AC">
                        <w:pPr>
                          <w:pBdr>
                            <w:top w:val="single" w:sz="4" w:space="1" w:color="7F7F7F" w:themeColor="background1" w:themeShade="7F"/>
                          </w:pBdr>
                          <w:jc w:val="center"/>
                          <w:rPr>
                            <w:rFonts w:asciiTheme="minorHAnsi" w:hAnsiTheme="minorHAnsi" w:cstheme="minorHAnsi"/>
                            <w:color w:val="C0504D" w:themeColor="accent2"/>
                            <w:szCs w:val="22"/>
                          </w:rPr>
                        </w:pPr>
                        <w:r w:rsidRPr="005728AC">
                          <w:rPr>
                            <w:rFonts w:asciiTheme="minorHAnsi" w:hAnsiTheme="minorHAnsi" w:cstheme="minorHAnsi"/>
                            <w:color w:val="auto"/>
                            <w:szCs w:val="22"/>
                          </w:rPr>
                          <w:fldChar w:fldCharType="begin"/>
                        </w:r>
                        <w:r w:rsidRPr="005728AC">
                          <w:rPr>
                            <w:rFonts w:asciiTheme="minorHAnsi" w:hAnsiTheme="minorHAnsi" w:cstheme="minorHAnsi"/>
                            <w:szCs w:val="22"/>
                          </w:rPr>
                          <w:instrText>PAGE   \* MERGEFORMAT</w:instrText>
                        </w:r>
                        <w:r w:rsidRPr="005728AC">
                          <w:rPr>
                            <w:rFonts w:asciiTheme="minorHAnsi" w:hAnsiTheme="minorHAnsi" w:cstheme="minorHAnsi"/>
                            <w:color w:val="auto"/>
                            <w:szCs w:val="22"/>
                          </w:rPr>
                          <w:fldChar w:fldCharType="separate"/>
                        </w:r>
                        <w:r w:rsidRPr="005728AC">
                          <w:rPr>
                            <w:rFonts w:asciiTheme="minorHAnsi" w:hAnsiTheme="minorHAnsi" w:cstheme="minorHAnsi"/>
                            <w:color w:val="C0504D" w:themeColor="accent2"/>
                            <w:szCs w:val="22"/>
                          </w:rPr>
                          <w:t>2</w:t>
                        </w:r>
                        <w:r w:rsidRPr="005728AC">
                          <w:rPr>
                            <w:rFonts w:asciiTheme="minorHAnsi" w:hAnsiTheme="minorHAnsi" w:cstheme="minorHAnsi"/>
                            <w:color w:val="C0504D" w:themeColor="accent2"/>
                            <w:szCs w:val="22"/>
                          </w:rPr>
                          <w:fldChar w:fldCharType="end"/>
                        </w:r>
                      </w:p>
                    </w:txbxContent>
                  </v:textbox>
                  <w10:wrap anchorx="margin" anchory="margin"/>
                </v:rect>
              </w:pict>
            </mc:Fallback>
          </mc:AlternateContent>
        </w:r>
        <w:r w:rsidR="00E50493" w:rsidRPr="00284C8A">
          <w:rPr>
            <w:rFonts w:asciiTheme="minorHAnsi" w:hAnsiTheme="minorHAnsi" w:cstheme="minorHAnsi"/>
            <w:sz w:val="16"/>
            <w:szCs w:val="16"/>
          </w:rPr>
          <w:t xml:space="preserve">Protocol </w:t>
        </w:r>
        <w:r w:rsidR="00164E75">
          <w:rPr>
            <w:rFonts w:asciiTheme="minorHAnsi" w:hAnsiTheme="minorHAnsi" w:cstheme="minorHAnsi"/>
            <w:sz w:val="16"/>
            <w:szCs w:val="16"/>
          </w:rPr>
          <w:t xml:space="preserve">pesten </w:t>
        </w:r>
        <w:r w:rsidR="00E50493" w:rsidRPr="00284C8A">
          <w:rPr>
            <w:rFonts w:asciiTheme="minorHAnsi" w:hAnsiTheme="minorHAnsi" w:cstheme="minorHAnsi"/>
            <w:sz w:val="16"/>
            <w:szCs w:val="16"/>
          </w:rPr>
          <w:t xml:space="preserve">St. Franciscus </w:t>
        </w:r>
        <w:r w:rsidR="00B558E3">
          <w:rPr>
            <w:rFonts w:asciiTheme="minorHAnsi" w:hAnsiTheme="minorHAnsi" w:cstheme="minorHAnsi"/>
            <w:sz w:val="16"/>
            <w:szCs w:val="16"/>
          </w:rPr>
          <w:t>2023-2024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933A" w14:textId="77777777" w:rsidR="00B558E3" w:rsidRDefault="00B558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65B1" w14:textId="77777777" w:rsidR="003F60C1" w:rsidRDefault="003F60C1">
      <w:r>
        <w:separator/>
      </w:r>
    </w:p>
  </w:footnote>
  <w:footnote w:type="continuationSeparator" w:id="0">
    <w:p w14:paraId="6410B378" w14:textId="77777777" w:rsidR="003F60C1" w:rsidRDefault="003F60C1">
      <w:r>
        <w:continuationSeparator/>
      </w:r>
    </w:p>
  </w:footnote>
  <w:footnote w:id="1">
    <w:p w14:paraId="7344643F" w14:textId="30B215A0" w:rsidR="007717CA" w:rsidRPr="007717CA" w:rsidRDefault="007717CA" w:rsidP="007717CA">
      <w:pPr>
        <w:jc w:val="both"/>
        <w:rPr>
          <w:rFonts w:cs="Calibri"/>
          <w:sz w:val="16"/>
          <w:szCs w:val="18"/>
        </w:rPr>
      </w:pPr>
      <w:r>
        <w:rPr>
          <w:rStyle w:val="Voetnootmarkering"/>
        </w:rPr>
        <w:footnoteRef/>
      </w:r>
      <w:r>
        <w:t xml:space="preserve"> </w:t>
      </w:r>
      <w:r>
        <w:rPr>
          <w:rFonts w:cs="Calibri"/>
          <w:sz w:val="16"/>
          <w:szCs w:val="18"/>
        </w:rPr>
        <w:t>Voor een uitgebreide beschrijving: zie</w:t>
      </w:r>
      <w:r w:rsidRPr="007717CA">
        <w:rPr>
          <w:rFonts w:cs="Calibri"/>
          <w:sz w:val="16"/>
          <w:szCs w:val="18"/>
        </w:rPr>
        <w:t xml:space="preserve"> handleiding van K</w:t>
      </w:r>
      <w:r>
        <w:rPr>
          <w:rFonts w:cs="Calibri"/>
          <w:sz w:val="16"/>
          <w:szCs w:val="18"/>
        </w:rPr>
        <w:t>iVa</w:t>
      </w:r>
    </w:p>
    <w:p w14:paraId="4D4AADC0" w14:textId="21C6B941" w:rsidR="007717CA" w:rsidRDefault="007717C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AC1A" w14:textId="77777777" w:rsidR="00B558E3" w:rsidRDefault="00B558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0BC6" w14:textId="77777777" w:rsidR="00B558E3" w:rsidRDefault="00B558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0EF8" w14:textId="77777777" w:rsidR="00B558E3" w:rsidRDefault="00B558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F46"/>
    <w:multiLevelType w:val="hybridMultilevel"/>
    <w:tmpl w:val="0F466C4E"/>
    <w:lvl w:ilvl="0" w:tplc="269692A2">
      <w:start w:val="202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2E0CE5"/>
    <w:multiLevelType w:val="hybridMultilevel"/>
    <w:tmpl w:val="E33AED6E"/>
    <w:lvl w:ilvl="0" w:tplc="3A38D33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540AE5"/>
    <w:multiLevelType w:val="hybridMultilevel"/>
    <w:tmpl w:val="846A7AC8"/>
    <w:lvl w:ilvl="0" w:tplc="D7626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D5209"/>
    <w:multiLevelType w:val="hybridMultilevel"/>
    <w:tmpl w:val="B8B2FA56"/>
    <w:lvl w:ilvl="0" w:tplc="4D16AA48">
      <w:start w:val="1"/>
      <w:numFmt w:val="decimal"/>
      <w:lvlText w:val="%1."/>
      <w:lvlJc w:val="left"/>
      <w:pPr>
        <w:ind w:left="360" w:hanging="360"/>
      </w:pPr>
      <w:rPr>
        <w:rFonts w:ascii="Calibri" w:eastAsia="Times New Roman" w:hAnsi="Calibri" w:cs="Calibr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1B7533"/>
    <w:multiLevelType w:val="hybridMultilevel"/>
    <w:tmpl w:val="9282FCA8"/>
    <w:lvl w:ilvl="0" w:tplc="396A19E4">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BE2B99"/>
    <w:multiLevelType w:val="hybridMultilevel"/>
    <w:tmpl w:val="97C628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6C4458"/>
    <w:multiLevelType w:val="hybridMultilevel"/>
    <w:tmpl w:val="C004E102"/>
    <w:lvl w:ilvl="0" w:tplc="04130001">
      <w:start w:val="1"/>
      <w:numFmt w:val="bullet"/>
      <w:lvlText w:val=""/>
      <w:lvlJc w:val="left"/>
      <w:pPr>
        <w:tabs>
          <w:tab w:val="num" w:pos="360"/>
        </w:tabs>
        <w:ind w:left="360" w:hanging="360"/>
      </w:pPr>
      <w:rPr>
        <w:rFonts w:ascii="Symbol" w:hAnsi="Symbol" w:hint="default"/>
      </w:rPr>
    </w:lvl>
    <w:lvl w:ilvl="1" w:tplc="D3B6877A">
      <w:numFmt w:val="bullet"/>
      <w:lvlText w:val="-"/>
      <w:lvlJc w:val="left"/>
      <w:pPr>
        <w:tabs>
          <w:tab w:val="num" w:pos="1080"/>
        </w:tabs>
        <w:ind w:left="1080" w:hanging="360"/>
      </w:pPr>
      <w:rPr>
        <w:rFonts w:ascii="Arial" w:eastAsia="Times New Roman" w:hAnsi="Arial" w:cs="Arial" w:hint="default"/>
        <w:b/>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D307D5"/>
    <w:multiLevelType w:val="hybridMultilevel"/>
    <w:tmpl w:val="7B9449AC"/>
    <w:lvl w:ilvl="0" w:tplc="AA8A16F8">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105B32"/>
    <w:multiLevelType w:val="hybridMultilevel"/>
    <w:tmpl w:val="BA68AEFA"/>
    <w:lvl w:ilvl="0" w:tplc="04130001">
      <w:start w:val="1"/>
      <w:numFmt w:val="bullet"/>
      <w:lvlText w:val=""/>
      <w:lvlJc w:val="left"/>
      <w:pPr>
        <w:tabs>
          <w:tab w:val="num" w:pos="795"/>
        </w:tabs>
        <w:ind w:left="795" w:hanging="360"/>
      </w:pPr>
      <w:rPr>
        <w:rFonts w:ascii="Symbol" w:hAnsi="Symbol" w:hint="default"/>
      </w:rPr>
    </w:lvl>
    <w:lvl w:ilvl="1" w:tplc="22F0941E">
      <w:numFmt w:val="bullet"/>
      <w:lvlText w:val="-"/>
      <w:lvlJc w:val="left"/>
      <w:pPr>
        <w:tabs>
          <w:tab w:val="num" w:pos="1515"/>
        </w:tabs>
        <w:ind w:left="1515" w:hanging="360"/>
      </w:pPr>
      <w:rPr>
        <w:rFonts w:ascii="Arial" w:eastAsia="Times New Roman" w:hAnsi="Arial" w:cs="Arial" w:hint="default"/>
        <w:b/>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2BFC271A"/>
    <w:multiLevelType w:val="hybridMultilevel"/>
    <w:tmpl w:val="763EBB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07838C5"/>
    <w:multiLevelType w:val="hybridMultilevel"/>
    <w:tmpl w:val="BFCCA0AA"/>
    <w:lvl w:ilvl="0" w:tplc="269692A2">
      <w:start w:val="202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84914D2"/>
    <w:multiLevelType w:val="hybridMultilevel"/>
    <w:tmpl w:val="7354D426"/>
    <w:lvl w:ilvl="0" w:tplc="B588A13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D6F0B24"/>
    <w:multiLevelType w:val="hybridMultilevel"/>
    <w:tmpl w:val="48B244FE"/>
    <w:lvl w:ilvl="0" w:tplc="AA94754C">
      <w:start w:val="3"/>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AC1F99"/>
    <w:multiLevelType w:val="hybridMultilevel"/>
    <w:tmpl w:val="F06CEB70"/>
    <w:lvl w:ilvl="0" w:tplc="BD18C6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C8F5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6C4A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4242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D2E6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5A89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0E6C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729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27F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F87100"/>
    <w:multiLevelType w:val="hybridMultilevel"/>
    <w:tmpl w:val="96DAD5E2"/>
    <w:lvl w:ilvl="0" w:tplc="405A21A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C94AD6"/>
    <w:multiLevelType w:val="hybridMultilevel"/>
    <w:tmpl w:val="4C7458EA"/>
    <w:lvl w:ilvl="0" w:tplc="68B082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0067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680A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BE9F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B83E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0650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C6A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0637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4228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9579DE"/>
    <w:multiLevelType w:val="hybridMultilevel"/>
    <w:tmpl w:val="9DC07EE0"/>
    <w:lvl w:ilvl="0" w:tplc="405A21A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FF1CA9"/>
    <w:multiLevelType w:val="hybridMultilevel"/>
    <w:tmpl w:val="8D428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2F57EE"/>
    <w:multiLevelType w:val="hybridMultilevel"/>
    <w:tmpl w:val="8ED889F0"/>
    <w:lvl w:ilvl="0" w:tplc="9602701E">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385CED"/>
    <w:multiLevelType w:val="hybridMultilevel"/>
    <w:tmpl w:val="1834DBB8"/>
    <w:lvl w:ilvl="0" w:tplc="54C468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D1433A"/>
    <w:multiLevelType w:val="multilevel"/>
    <w:tmpl w:val="B6DA44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E5B2ACC"/>
    <w:multiLevelType w:val="hybridMultilevel"/>
    <w:tmpl w:val="44724A38"/>
    <w:lvl w:ilvl="0" w:tplc="FEB40C9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94088125">
    <w:abstractNumId w:val="8"/>
  </w:num>
  <w:num w:numId="2" w16cid:durableId="905917042">
    <w:abstractNumId w:val="6"/>
  </w:num>
  <w:num w:numId="3" w16cid:durableId="1662738303">
    <w:abstractNumId w:val="17"/>
  </w:num>
  <w:num w:numId="4" w16cid:durableId="1080910247">
    <w:abstractNumId w:val="10"/>
  </w:num>
  <w:num w:numId="5" w16cid:durableId="1693413484">
    <w:abstractNumId w:val="9"/>
  </w:num>
  <w:num w:numId="6" w16cid:durableId="866481303">
    <w:abstractNumId w:val="0"/>
  </w:num>
  <w:num w:numId="7" w16cid:durableId="293293950">
    <w:abstractNumId w:val="11"/>
  </w:num>
  <w:num w:numId="8" w16cid:durableId="1225527098">
    <w:abstractNumId w:val="13"/>
  </w:num>
  <w:num w:numId="9" w16cid:durableId="576793500">
    <w:abstractNumId w:val="15"/>
  </w:num>
  <w:num w:numId="10" w16cid:durableId="951015828">
    <w:abstractNumId w:val="18"/>
  </w:num>
  <w:num w:numId="11" w16cid:durableId="2051999873">
    <w:abstractNumId w:val="21"/>
  </w:num>
  <w:num w:numId="12" w16cid:durableId="550384251">
    <w:abstractNumId w:val="20"/>
  </w:num>
  <w:num w:numId="13" w16cid:durableId="786582450">
    <w:abstractNumId w:val="19"/>
  </w:num>
  <w:num w:numId="14" w16cid:durableId="344207478">
    <w:abstractNumId w:val="16"/>
  </w:num>
  <w:num w:numId="15" w16cid:durableId="4942578">
    <w:abstractNumId w:val="1"/>
  </w:num>
  <w:num w:numId="16" w16cid:durableId="1557282405">
    <w:abstractNumId w:val="2"/>
  </w:num>
  <w:num w:numId="17" w16cid:durableId="1867331277">
    <w:abstractNumId w:val="5"/>
  </w:num>
  <w:num w:numId="18" w16cid:durableId="2086174700">
    <w:abstractNumId w:val="14"/>
  </w:num>
  <w:num w:numId="19" w16cid:durableId="1523473876">
    <w:abstractNumId w:val="3"/>
  </w:num>
  <w:num w:numId="20" w16cid:durableId="1181627628">
    <w:abstractNumId w:val="4"/>
  </w:num>
  <w:num w:numId="21" w16cid:durableId="1917275349">
    <w:abstractNumId w:val="7"/>
  </w:num>
  <w:num w:numId="22" w16cid:durableId="14254180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C7"/>
    <w:rsid w:val="00002262"/>
    <w:rsid w:val="000219C1"/>
    <w:rsid w:val="00047A03"/>
    <w:rsid w:val="00047DA9"/>
    <w:rsid w:val="000A159E"/>
    <w:rsid w:val="000D4328"/>
    <w:rsid w:val="00137A69"/>
    <w:rsid w:val="00162FF3"/>
    <w:rsid w:val="00164E75"/>
    <w:rsid w:val="001955A1"/>
    <w:rsid w:val="001A3B50"/>
    <w:rsid w:val="001A60C5"/>
    <w:rsid w:val="001A665E"/>
    <w:rsid w:val="001B7A13"/>
    <w:rsid w:val="001D1DFA"/>
    <w:rsid w:val="00230F3B"/>
    <w:rsid w:val="002502D1"/>
    <w:rsid w:val="0025395A"/>
    <w:rsid w:val="0025759B"/>
    <w:rsid w:val="0026510A"/>
    <w:rsid w:val="00284C8A"/>
    <w:rsid w:val="00292AE2"/>
    <w:rsid w:val="002F1C1B"/>
    <w:rsid w:val="00325A64"/>
    <w:rsid w:val="003640F7"/>
    <w:rsid w:val="00381E53"/>
    <w:rsid w:val="00387673"/>
    <w:rsid w:val="003A3E7D"/>
    <w:rsid w:val="003D6028"/>
    <w:rsid w:val="003F31DF"/>
    <w:rsid w:val="003F60C1"/>
    <w:rsid w:val="00410B84"/>
    <w:rsid w:val="00420FF3"/>
    <w:rsid w:val="00442BAC"/>
    <w:rsid w:val="00456455"/>
    <w:rsid w:val="00475716"/>
    <w:rsid w:val="004912C6"/>
    <w:rsid w:val="004A65E8"/>
    <w:rsid w:val="004A6DFE"/>
    <w:rsid w:val="004B4B6F"/>
    <w:rsid w:val="004C306F"/>
    <w:rsid w:val="004D2479"/>
    <w:rsid w:val="00503E7D"/>
    <w:rsid w:val="00545E8A"/>
    <w:rsid w:val="0055005C"/>
    <w:rsid w:val="00563BC7"/>
    <w:rsid w:val="00570257"/>
    <w:rsid w:val="005728AC"/>
    <w:rsid w:val="005764F6"/>
    <w:rsid w:val="005D0924"/>
    <w:rsid w:val="0063124E"/>
    <w:rsid w:val="00660CDD"/>
    <w:rsid w:val="006B69D2"/>
    <w:rsid w:val="006D2992"/>
    <w:rsid w:val="006F3210"/>
    <w:rsid w:val="00725541"/>
    <w:rsid w:val="007434E2"/>
    <w:rsid w:val="00753631"/>
    <w:rsid w:val="00756663"/>
    <w:rsid w:val="007717CA"/>
    <w:rsid w:val="007736D8"/>
    <w:rsid w:val="007D1D52"/>
    <w:rsid w:val="007E170D"/>
    <w:rsid w:val="0082178B"/>
    <w:rsid w:val="008837E2"/>
    <w:rsid w:val="00886AA0"/>
    <w:rsid w:val="008A48D7"/>
    <w:rsid w:val="008E1376"/>
    <w:rsid w:val="008E3B05"/>
    <w:rsid w:val="008F7AD3"/>
    <w:rsid w:val="00915133"/>
    <w:rsid w:val="0095153E"/>
    <w:rsid w:val="00953787"/>
    <w:rsid w:val="00961621"/>
    <w:rsid w:val="009625DF"/>
    <w:rsid w:val="0096334E"/>
    <w:rsid w:val="00983C11"/>
    <w:rsid w:val="009843C8"/>
    <w:rsid w:val="009A4931"/>
    <w:rsid w:val="009C793D"/>
    <w:rsid w:val="009D16A1"/>
    <w:rsid w:val="009E0796"/>
    <w:rsid w:val="00A24883"/>
    <w:rsid w:val="00A60BD4"/>
    <w:rsid w:val="00A67163"/>
    <w:rsid w:val="00AA1F68"/>
    <w:rsid w:val="00AB4C09"/>
    <w:rsid w:val="00AB7F64"/>
    <w:rsid w:val="00AD3D94"/>
    <w:rsid w:val="00AD6CFE"/>
    <w:rsid w:val="00B11579"/>
    <w:rsid w:val="00B2572D"/>
    <w:rsid w:val="00B44029"/>
    <w:rsid w:val="00B558E3"/>
    <w:rsid w:val="00C06E90"/>
    <w:rsid w:val="00C36F47"/>
    <w:rsid w:val="00C67F5A"/>
    <w:rsid w:val="00C8095F"/>
    <w:rsid w:val="00CC52CD"/>
    <w:rsid w:val="00CD32B1"/>
    <w:rsid w:val="00CD4444"/>
    <w:rsid w:val="00CF2BF9"/>
    <w:rsid w:val="00D2256E"/>
    <w:rsid w:val="00D43E0A"/>
    <w:rsid w:val="00DA73F3"/>
    <w:rsid w:val="00DF5945"/>
    <w:rsid w:val="00E132C4"/>
    <w:rsid w:val="00E14B37"/>
    <w:rsid w:val="00E50493"/>
    <w:rsid w:val="00E541DB"/>
    <w:rsid w:val="00E80A7F"/>
    <w:rsid w:val="00E841E3"/>
    <w:rsid w:val="00E94DF3"/>
    <w:rsid w:val="00EA6EAA"/>
    <w:rsid w:val="00ED2970"/>
    <w:rsid w:val="00EE6ECE"/>
    <w:rsid w:val="00F15DD8"/>
    <w:rsid w:val="00F2046F"/>
    <w:rsid w:val="00F3655E"/>
    <w:rsid w:val="00F37ACC"/>
    <w:rsid w:val="00F80750"/>
    <w:rsid w:val="00F83319"/>
    <w:rsid w:val="00F9558B"/>
    <w:rsid w:val="00F9713B"/>
    <w:rsid w:val="00FA5BAC"/>
    <w:rsid w:val="00FD4179"/>
    <w:rsid w:val="027D299C"/>
    <w:rsid w:val="1C70E3A4"/>
    <w:rsid w:val="1D539635"/>
    <w:rsid w:val="2803DB0A"/>
    <w:rsid w:val="2BDC13D2"/>
    <w:rsid w:val="52AD1040"/>
    <w:rsid w:val="53EBF045"/>
    <w:rsid w:val="58CC4CC1"/>
    <w:rsid w:val="78645E60"/>
    <w:rsid w:val="78D70E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64EA"/>
  <w15:docId w15:val="{815B73EA-2477-4F0E-9C97-6B78DF66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5133"/>
    <w:pPr>
      <w:spacing w:after="0" w:line="240" w:lineRule="auto"/>
    </w:pPr>
    <w:rPr>
      <w:rFonts w:ascii="Calibri" w:eastAsia="Times New Roman" w:hAnsi="Calibri" w:cs="Times New Roman"/>
      <w:color w:val="000000"/>
      <w:szCs w:val="24"/>
      <w:lang w:eastAsia="nl-NL"/>
    </w:rPr>
  </w:style>
  <w:style w:type="paragraph" w:styleId="Kop1">
    <w:name w:val="heading 1"/>
    <w:basedOn w:val="Standaard"/>
    <w:next w:val="Standaard"/>
    <w:link w:val="Kop1Char"/>
    <w:uiPriority w:val="9"/>
    <w:qFormat/>
    <w:rsid w:val="008A48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67F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8">
    <w:name w:val="heading 8"/>
    <w:basedOn w:val="Standaard"/>
    <w:next w:val="Standaard"/>
    <w:link w:val="Kop8Char"/>
    <w:uiPriority w:val="9"/>
    <w:semiHidden/>
    <w:unhideWhenUsed/>
    <w:qFormat/>
    <w:rsid w:val="009A49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63BC7"/>
    <w:pPr>
      <w:tabs>
        <w:tab w:val="center" w:pos="4536"/>
        <w:tab w:val="right" w:pos="9072"/>
      </w:tabs>
    </w:pPr>
  </w:style>
  <w:style w:type="character" w:customStyle="1" w:styleId="VoettekstChar">
    <w:name w:val="Voettekst Char"/>
    <w:basedOn w:val="Standaardalinea-lettertype"/>
    <w:link w:val="Voettekst"/>
    <w:rsid w:val="00563BC7"/>
    <w:rPr>
      <w:rFonts w:ascii="Arial Black" w:eastAsia="Times New Roman" w:hAnsi="Arial Black" w:cs="Times New Roman"/>
      <w:color w:val="000000"/>
      <w:sz w:val="24"/>
      <w:szCs w:val="24"/>
      <w:lang w:eastAsia="nl-NL"/>
    </w:rPr>
  </w:style>
  <w:style w:type="table" w:styleId="Tabelraster">
    <w:name w:val="Table Grid"/>
    <w:basedOn w:val="Standaardtabel"/>
    <w:uiPriority w:val="39"/>
    <w:rsid w:val="00563BC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63BC7"/>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BC7"/>
    <w:rPr>
      <w:rFonts w:ascii="Tahoma" w:eastAsia="Times New Roman" w:hAnsi="Tahoma" w:cs="Tahoma"/>
      <w:color w:val="000000"/>
      <w:sz w:val="16"/>
      <w:szCs w:val="16"/>
      <w:lang w:eastAsia="nl-NL"/>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paragraph" w:customStyle="1" w:styleId="xmsonormal">
    <w:name w:val="x_msonormal"/>
    <w:basedOn w:val="Standaard"/>
    <w:rsid w:val="00C06E90"/>
    <w:pPr>
      <w:spacing w:before="100" w:beforeAutospacing="1" w:after="100" w:afterAutospacing="1"/>
    </w:pPr>
    <w:rPr>
      <w:rFonts w:ascii="Times New Roman" w:hAnsi="Times New Roman"/>
      <w:color w:val="auto"/>
    </w:rPr>
  </w:style>
  <w:style w:type="paragraph" w:styleId="Lijstalinea">
    <w:name w:val="List Paragraph"/>
    <w:basedOn w:val="Standaard"/>
    <w:uiPriority w:val="34"/>
    <w:qFormat/>
    <w:rsid w:val="00961621"/>
    <w:pPr>
      <w:ind w:left="720"/>
      <w:contextualSpacing/>
    </w:pPr>
  </w:style>
  <w:style w:type="paragraph" w:styleId="Voetnoottekst">
    <w:name w:val="footnote text"/>
    <w:basedOn w:val="Standaard"/>
    <w:link w:val="VoetnoottekstChar"/>
    <w:uiPriority w:val="99"/>
    <w:semiHidden/>
    <w:unhideWhenUsed/>
    <w:rsid w:val="000219C1"/>
    <w:rPr>
      <w:sz w:val="20"/>
      <w:szCs w:val="20"/>
    </w:rPr>
  </w:style>
  <w:style w:type="character" w:customStyle="1" w:styleId="VoetnoottekstChar">
    <w:name w:val="Voetnoottekst Char"/>
    <w:basedOn w:val="Standaardalinea-lettertype"/>
    <w:link w:val="Voetnoottekst"/>
    <w:uiPriority w:val="99"/>
    <w:semiHidden/>
    <w:rsid w:val="000219C1"/>
    <w:rPr>
      <w:rFonts w:ascii="Arial Black" w:eastAsia="Times New Roman" w:hAnsi="Arial Black" w:cs="Times New Roman"/>
      <w:color w:val="000000"/>
      <w:sz w:val="20"/>
      <w:szCs w:val="20"/>
      <w:lang w:eastAsia="nl-NL"/>
    </w:rPr>
  </w:style>
  <w:style w:type="character" w:styleId="Voetnootmarkering">
    <w:name w:val="footnote reference"/>
    <w:basedOn w:val="Standaardalinea-lettertype"/>
    <w:uiPriority w:val="99"/>
    <w:semiHidden/>
    <w:unhideWhenUsed/>
    <w:rsid w:val="000219C1"/>
    <w:rPr>
      <w:vertAlign w:val="superscript"/>
    </w:rPr>
  </w:style>
  <w:style w:type="character" w:styleId="Hyperlink">
    <w:name w:val="Hyperlink"/>
    <w:basedOn w:val="Standaardalinea-lettertype"/>
    <w:uiPriority w:val="99"/>
    <w:unhideWhenUsed/>
    <w:rsid w:val="000219C1"/>
    <w:rPr>
      <w:color w:val="0000FF"/>
      <w:u w:val="single"/>
    </w:rPr>
  </w:style>
  <w:style w:type="paragraph" w:customStyle="1" w:styleId="Stijl1">
    <w:name w:val="Stijl1"/>
    <w:basedOn w:val="Standaard"/>
    <w:next w:val="Kop1"/>
    <w:link w:val="Stijl1Char"/>
    <w:qFormat/>
    <w:rsid w:val="008A48D7"/>
    <w:rPr>
      <w:rFonts w:asciiTheme="minorHAnsi" w:eastAsia="Arial" w:hAnsiTheme="minorHAnsi" w:cstheme="minorHAnsi"/>
      <w:b/>
      <w:bCs/>
      <w:szCs w:val="22"/>
    </w:rPr>
  </w:style>
  <w:style w:type="paragraph" w:styleId="Kopvaninhoudsopgave">
    <w:name w:val="TOC Heading"/>
    <w:basedOn w:val="Kop1"/>
    <w:next w:val="Standaard"/>
    <w:uiPriority w:val="39"/>
    <w:unhideWhenUsed/>
    <w:qFormat/>
    <w:rsid w:val="008A48D7"/>
    <w:pPr>
      <w:spacing w:line="259" w:lineRule="auto"/>
      <w:outlineLvl w:val="9"/>
    </w:pPr>
  </w:style>
  <w:style w:type="character" w:customStyle="1" w:styleId="Kop1Char">
    <w:name w:val="Kop 1 Char"/>
    <w:basedOn w:val="Standaardalinea-lettertype"/>
    <w:link w:val="Kop1"/>
    <w:uiPriority w:val="9"/>
    <w:rsid w:val="008A48D7"/>
    <w:rPr>
      <w:rFonts w:asciiTheme="majorHAnsi" w:eastAsiaTheme="majorEastAsia" w:hAnsiTheme="majorHAnsi" w:cstheme="majorBidi"/>
      <w:color w:val="365F91" w:themeColor="accent1" w:themeShade="BF"/>
      <w:sz w:val="32"/>
      <w:szCs w:val="32"/>
      <w:lang w:eastAsia="nl-NL"/>
    </w:rPr>
  </w:style>
  <w:style w:type="character" w:customStyle="1" w:styleId="Stijl1Char">
    <w:name w:val="Stijl1 Char"/>
    <w:basedOn w:val="Standaardalinea-lettertype"/>
    <w:link w:val="Stijl1"/>
    <w:rsid w:val="008A48D7"/>
    <w:rPr>
      <w:rFonts w:eastAsia="Arial" w:cstheme="minorHAnsi"/>
      <w:b/>
      <w:bCs/>
      <w:color w:val="000000"/>
      <w:lang w:eastAsia="nl-NL"/>
    </w:rPr>
  </w:style>
  <w:style w:type="paragraph" w:styleId="Inhopg1">
    <w:name w:val="toc 1"/>
    <w:basedOn w:val="Standaard"/>
    <w:next w:val="Standaard"/>
    <w:autoRedefine/>
    <w:uiPriority w:val="39"/>
    <w:unhideWhenUsed/>
    <w:rsid w:val="00D43E0A"/>
    <w:pPr>
      <w:tabs>
        <w:tab w:val="left" w:pos="440"/>
        <w:tab w:val="right" w:leader="dot" w:pos="9062"/>
      </w:tabs>
      <w:spacing w:after="100"/>
    </w:pPr>
    <w:rPr>
      <w:rFonts w:eastAsia="Arial" w:cstheme="minorHAnsi"/>
      <w:b/>
      <w:bCs/>
      <w:noProof/>
    </w:rPr>
  </w:style>
  <w:style w:type="character" w:customStyle="1" w:styleId="Kop2Char">
    <w:name w:val="Kop 2 Char"/>
    <w:basedOn w:val="Standaardalinea-lettertype"/>
    <w:link w:val="Kop2"/>
    <w:uiPriority w:val="9"/>
    <w:rsid w:val="00C67F5A"/>
    <w:rPr>
      <w:rFonts w:asciiTheme="majorHAnsi" w:eastAsiaTheme="majorEastAsia" w:hAnsiTheme="majorHAnsi" w:cstheme="majorBidi"/>
      <w:color w:val="365F91" w:themeColor="accent1" w:themeShade="BF"/>
      <w:sz w:val="26"/>
      <w:szCs w:val="26"/>
      <w:lang w:eastAsia="nl-NL"/>
    </w:rPr>
  </w:style>
  <w:style w:type="paragraph" w:styleId="Inhopg2">
    <w:name w:val="toc 2"/>
    <w:basedOn w:val="Standaard"/>
    <w:next w:val="Standaard"/>
    <w:autoRedefine/>
    <w:uiPriority w:val="39"/>
    <w:unhideWhenUsed/>
    <w:rsid w:val="00284C8A"/>
    <w:pPr>
      <w:spacing w:after="100"/>
      <w:ind w:left="220"/>
    </w:pPr>
  </w:style>
  <w:style w:type="character" w:customStyle="1" w:styleId="Kop8Char">
    <w:name w:val="Kop 8 Char"/>
    <w:basedOn w:val="Standaardalinea-lettertype"/>
    <w:link w:val="Kop8"/>
    <w:uiPriority w:val="9"/>
    <w:semiHidden/>
    <w:rsid w:val="009A4931"/>
    <w:rPr>
      <w:rFonts w:asciiTheme="majorHAnsi" w:eastAsiaTheme="majorEastAsia" w:hAnsiTheme="majorHAnsi" w:cstheme="majorBidi"/>
      <w:color w:val="272727" w:themeColor="text1" w:themeTint="D8"/>
      <w:sz w:val="21"/>
      <w:szCs w:val="21"/>
      <w:lang w:eastAsia="nl-NL"/>
    </w:rPr>
  </w:style>
  <w:style w:type="paragraph" w:styleId="Bijschrift">
    <w:name w:val="caption"/>
    <w:basedOn w:val="Standaard"/>
    <w:next w:val="Standaard"/>
    <w:uiPriority w:val="35"/>
    <w:unhideWhenUsed/>
    <w:qFormat/>
    <w:rsid w:val="00EE6ECE"/>
    <w:pPr>
      <w:spacing w:after="200"/>
    </w:pPr>
    <w:rPr>
      <w:rFonts w:ascii="Times New Roman" w:hAnsi="Times New Roman"/>
      <w:i/>
      <w:iCs/>
      <w:color w:val="1F497D" w:themeColor="text2"/>
      <w:sz w:val="18"/>
      <w:szCs w:val="18"/>
    </w:rPr>
  </w:style>
  <w:style w:type="character" w:styleId="Onopgelostemelding">
    <w:name w:val="Unresolved Mention"/>
    <w:basedOn w:val="Standaardalinea-lettertype"/>
    <w:uiPriority w:val="99"/>
    <w:semiHidden/>
    <w:unhideWhenUsed/>
    <w:rsid w:val="00253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vaschool.nl" TargetMode="External"/><Relationship Id="rId18" Type="http://schemas.openxmlformats.org/officeDocument/2006/relationships/hyperlink" Target="https://www.kivaschool.nl/oude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mijnkindonline.nl/publicaties/brochures/brochure-digitaal-pesten-nieuwe-versie"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kivaschool.n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estweb.nl/" TargetMode="External"/><Relationship Id="rId20" Type="http://schemas.openxmlformats.org/officeDocument/2006/relationships/hyperlink" Target="https://www.stoppestennu.nl/wat-digitaal-pest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stoppestennu.n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mediawijsheid.nl/onlinepes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bbers.nl/HOME.aspx" TargetMode="External"/><Relationship Id="rId22" Type="http://schemas.openxmlformats.org/officeDocument/2006/relationships/hyperlink" Target="mailto:vertrouwenspersonen@kocgroningen.n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tCategory_Note xmlns="0e235608-30a3-49bb-8abd-dfdacc0265af">
      <Terms xmlns="http://schemas.microsoft.com/office/infopath/2007/PartnerControls"/>
    </LitCategory_Note>
    <TaxCatchAll xmlns="0e235608-30a3-49bb-8abd-dfdacc0265af" xsi:nil="true"/>
    <LitTag_Note xmlns="0e235608-30a3-49bb-8abd-dfdacc0265af">
      <Terms xmlns="http://schemas.microsoft.com/office/infopath/2007/PartnerControls"/>
    </LitTag_Note>
    <SharedWithUsers xmlns="d40c730f-d052-4968-8dfd-46736cc142a4">
      <UserInfo>
        <DisplayName>Kwaliteitszorg Leden</DisplayName>
        <AccountId>65</AccountId>
        <AccountType/>
      </UserInfo>
      <UserInfo>
        <DisplayName>Kwaliteitszorg Bezoekers</DisplayName>
        <AccountId>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B4744E3FC604CBDEF750C75A82BC3" ma:contentTypeVersion="10" ma:contentTypeDescription="Een nieuw document maken." ma:contentTypeScope="" ma:versionID="6affcce3f1a12723b813894679daee41">
  <xsd:schema xmlns:xsd="http://www.w3.org/2001/XMLSchema" xmlns:xs="http://www.w3.org/2001/XMLSchema" xmlns:p="http://schemas.microsoft.com/office/2006/metadata/properties" xmlns:ns2="0e235608-30a3-49bb-8abd-dfdacc0265af" xmlns:ns3="d40c730f-d052-4968-8dfd-46736cc142a4" xmlns:ns4="1834017a-cabc-4ca4-8d31-d8b704404ce3" targetNamespace="http://schemas.microsoft.com/office/2006/metadata/properties" ma:root="true" ma:fieldsID="8f17ff18ad55affe5cbaa9ba091aa720" ns2:_="" ns3:_="" ns4:_="">
    <xsd:import namespace="0e235608-30a3-49bb-8abd-dfdacc0265af"/>
    <xsd:import namespace="d40c730f-d052-4968-8dfd-46736cc142a4"/>
    <xsd:import namespace="1834017a-cabc-4ca4-8d31-d8b704404ce3"/>
    <xsd:element name="properties">
      <xsd:complexType>
        <xsd:sequence>
          <xsd:element name="documentManagement">
            <xsd:complexType>
              <xsd:all>
                <xsd:element ref="ns2:LitCategory_Note" minOccurs="0"/>
                <xsd:element ref="ns2:TaxCatchAll" minOccurs="0"/>
                <xsd:element ref="ns2:LitTag_Note" minOccurs="0"/>
                <xsd:element ref="ns3:SharedWithUsers" minOccurs="0"/>
                <xsd:element ref="ns3:SharedWithDetails"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35608-30a3-49bb-8abd-dfdacc0265af" elementFormDefault="qualified">
    <xsd:import namespace="http://schemas.microsoft.com/office/2006/documentManagement/types"/>
    <xsd:import namespace="http://schemas.microsoft.com/office/infopath/2007/PartnerControls"/>
    <xsd:element name="LitCategory_Note" ma:index="9" nillable="true" ma:taxonomy="true" ma:internalName="LitCategory_Note" ma:taxonomyFieldName="LitCategory" ma:displayName="Categorieën" ma:fieldId="{39e012a4-b63e-4936-a4e9-2e0c2939ac1b}" ma:taxonomyMulti="true" ma:sspId="2b62fda1-405f-4eaa-8547-601d335f926f" ma:termSetId="26e5bd03-3a4d-4b0a-aab8-eb739cb26c6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55ebf03-4800-42b9-8c8b-8d04d3c64ac3}" ma:internalName="TaxCatchAll" ma:showField="CatchAllData" ma:web="0e235608-30a3-49bb-8abd-dfdacc0265af">
      <xsd:complexType>
        <xsd:complexContent>
          <xsd:extension base="dms:MultiChoiceLookup">
            <xsd:sequence>
              <xsd:element name="Value" type="dms:Lookup" maxOccurs="unbounded" minOccurs="0" nillable="true"/>
            </xsd:sequence>
          </xsd:extension>
        </xsd:complexContent>
      </xsd:complexType>
    </xsd:element>
    <xsd:element name="LitTag_Note" ma:index="12" nillable="true" ma:taxonomy="true" ma:internalName="LitTag_Note" ma:taxonomyFieldName="LitTag" ma:displayName="Tags" ma:fieldId="{21515f04-1c08-4b94-a6ed-630436679ed3}" ma:taxonomyMulti="true" ma:sspId="2b62fda1-405f-4eaa-8547-601d335f926f" ma:termSetId="54de1cea-0036-4b0c-bba9-5a2b6f3901e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0c730f-d052-4968-8dfd-46736cc142a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34017a-cabc-4ca4-8d31-d8b704404c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61A7F-3A8F-4331-BEA4-606EF68B1937}">
  <ds:schemaRefs>
    <ds:schemaRef ds:uri="http://schemas.microsoft.com/sharepoint/v3/contenttype/forms"/>
  </ds:schemaRefs>
</ds:datastoreItem>
</file>

<file path=customXml/itemProps2.xml><?xml version="1.0" encoding="utf-8"?>
<ds:datastoreItem xmlns:ds="http://schemas.openxmlformats.org/officeDocument/2006/customXml" ds:itemID="{AAF32EBA-C50A-461E-BCB0-0E73A5AC2E68}">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834017a-cabc-4ca4-8d31-d8b704404ce3"/>
    <ds:schemaRef ds:uri="http://purl.org/dc/elements/1.1/"/>
    <ds:schemaRef ds:uri="0e235608-30a3-49bb-8abd-dfdacc0265af"/>
    <ds:schemaRef ds:uri="d40c730f-d052-4968-8dfd-46736cc142a4"/>
    <ds:schemaRef ds:uri="http://www.w3.org/XML/1998/namespace"/>
    <ds:schemaRef ds:uri="http://purl.org/dc/dcmitype/"/>
  </ds:schemaRefs>
</ds:datastoreItem>
</file>

<file path=customXml/itemProps3.xml><?xml version="1.0" encoding="utf-8"?>
<ds:datastoreItem xmlns:ds="http://schemas.openxmlformats.org/officeDocument/2006/customXml" ds:itemID="{32582679-2721-49C2-B15C-C26716B9250A}"/>
</file>

<file path=docProps/app.xml><?xml version="1.0" encoding="utf-8"?>
<Properties xmlns="http://schemas.openxmlformats.org/officeDocument/2006/extended-properties" xmlns:vt="http://schemas.openxmlformats.org/officeDocument/2006/docPropsVTypes">
  <Template>Normal</Template>
  <TotalTime>1</TotalTime>
  <Pages>11</Pages>
  <Words>2360</Words>
  <Characters>12985</Characters>
  <Application>Microsoft Office Word</Application>
  <DocSecurity>0</DocSecurity>
  <Lines>108</Lines>
  <Paragraphs>30</Paragraphs>
  <ScaleCrop>false</ScaleCrop>
  <Company>Brinbox</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i.vanderheijden</dc:creator>
  <cp:keywords/>
  <dc:description/>
  <cp:lastModifiedBy>Hilde Idema</cp:lastModifiedBy>
  <cp:revision>3</cp:revision>
  <dcterms:created xsi:type="dcterms:W3CDTF">2023-09-13T06:50:00Z</dcterms:created>
  <dcterms:modified xsi:type="dcterms:W3CDTF">2023-09-13T06:50:00Z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0x010100B8CB4744E3FC604CBDEF750C75A82BC3</vt:lpwstr>
  </property>
  <property fmtid="{D5CDD505-2E9C-101B-9397-08002B2CF9AE}" pid="3" name="LitTag">
    <vt:lpwstr/>
  </property>
  <property fmtid="{D5CDD505-2E9C-101B-9397-08002B2CF9AE}" pid="4" name="LitCategory">
    <vt:lpwstr/>
  </property>
  <property fmtid="{D5CDD505-2E9C-101B-9397-08002B2CF9AE}" pid="5" name="_ExtendedDescription">
    <vt:lpwstr/>
  </property>
</Properties>
</file>