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DAC14" w14:textId="3811C798" w:rsidR="005B0A69" w:rsidRDefault="005B0A69" w:rsidP="005B0A69">
      <w:r>
        <w:rPr>
          <w:noProof/>
          <w:lang w:eastAsia="nl-NL"/>
        </w:rPr>
        <w:drawing>
          <wp:anchor distT="0" distB="0" distL="114300" distR="114300" simplePos="0" relativeHeight="251662336" behindDoc="0" locked="0" layoutInCell="1" allowOverlap="1" wp14:anchorId="1F68199A" wp14:editId="1D22D788">
            <wp:simplePos x="0" y="0"/>
            <wp:positionH relativeFrom="margin">
              <wp:align>right</wp:align>
            </wp:positionH>
            <wp:positionV relativeFrom="paragraph">
              <wp:posOffset>343284</wp:posOffset>
            </wp:positionV>
            <wp:extent cx="5940425" cy="3959860"/>
            <wp:effectExtent l="0" t="0" r="3175" b="2540"/>
            <wp:wrapThrough wrapText="bothSides">
              <wp:wrapPolygon edited="0">
                <wp:start x="0" y="0"/>
                <wp:lineTo x="0" y="21510"/>
                <wp:lineTo x="21542" y="21510"/>
                <wp:lineTo x="21542" y="0"/>
                <wp:lineTo x="0" y="0"/>
              </wp:wrapPolygon>
            </wp:wrapThrough>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engelo-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959860"/>
                    </a:xfrm>
                    <a:prstGeom prst="rect">
                      <a:avLst/>
                    </a:prstGeom>
                  </pic:spPr>
                </pic:pic>
              </a:graphicData>
            </a:graphic>
            <wp14:sizeRelH relativeFrom="page">
              <wp14:pctWidth>0</wp14:pctWidth>
            </wp14:sizeRelH>
            <wp14:sizeRelV relativeFrom="page">
              <wp14:pctHeight>0</wp14:pctHeight>
            </wp14:sizeRelV>
          </wp:anchor>
        </w:drawing>
      </w:r>
    </w:p>
    <w:p w14:paraId="40690F90" w14:textId="6AEC215C" w:rsidR="009300E1" w:rsidRPr="000442C4" w:rsidRDefault="009300E1" w:rsidP="00C21E3C">
      <w:pPr>
        <w:pStyle w:val="Titel"/>
        <w:jc w:val="center"/>
        <w:rPr>
          <w:rFonts w:asciiTheme="minorHAnsi" w:hAnsiTheme="minorHAnsi" w:cstheme="minorHAnsi"/>
          <w:b/>
          <w:color w:val="7030A0"/>
          <w:sz w:val="72"/>
          <w:szCs w:val="72"/>
        </w:rPr>
      </w:pPr>
      <w:r w:rsidRPr="000442C4">
        <w:rPr>
          <w:rFonts w:asciiTheme="minorHAnsi" w:hAnsiTheme="minorHAnsi" w:cstheme="minorHAnsi"/>
          <w:b/>
          <w:color w:val="7030A0"/>
          <w:sz w:val="72"/>
          <w:szCs w:val="72"/>
        </w:rPr>
        <w:t>Ondersteuning is van ons allemaal</w:t>
      </w:r>
    </w:p>
    <w:p w14:paraId="3FE9BD0A" w14:textId="668FDCAD" w:rsidR="004D01BD" w:rsidRPr="000442C4" w:rsidRDefault="004D01BD" w:rsidP="004D01BD">
      <w:pPr>
        <w:pStyle w:val="Ondertitel"/>
        <w:jc w:val="center"/>
        <w:rPr>
          <w:rFonts w:cstheme="minorHAnsi"/>
          <w:color w:val="auto"/>
        </w:rPr>
      </w:pPr>
    </w:p>
    <w:p w14:paraId="3C8C39A4" w14:textId="758C098A" w:rsidR="002D5433" w:rsidRPr="000442C4" w:rsidRDefault="004E7B49" w:rsidP="002D5433">
      <w:pPr>
        <w:pStyle w:val="Ondertitel"/>
        <w:jc w:val="center"/>
        <w:rPr>
          <w:rFonts w:cstheme="minorHAnsi"/>
          <w:color w:val="auto"/>
        </w:rPr>
      </w:pPr>
      <w:r w:rsidRPr="000442C4">
        <w:rPr>
          <w:rFonts w:cstheme="minorHAnsi"/>
          <w:color w:val="auto"/>
        </w:rPr>
        <w:t>Notitie o</w:t>
      </w:r>
      <w:r w:rsidR="005D29AB" w:rsidRPr="000442C4">
        <w:rPr>
          <w:rFonts w:cstheme="minorHAnsi"/>
          <w:color w:val="auto"/>
        </w:rPr>
        <w:t xml:space="preserve">ndersteuning </w:t>
      </w:r>
      <w:r w:rsidRPr="000442C4">
        <w:rPr>
          <w:rFonts w:cstheme="minorHAnsi"/>
          <w:color w:val="auto"/>
        </w:rPr>
        <w:t>voor alle medewerkers van</w:t>
      </w:r>
      <w:r w:rsidR="004D01BD" w:rsidRPr="000442C4">
        <w:rPr>
          <w:rFonts w:cstheme="minorHAnsi"/>
          <w:color w:val="auto"/>
        </w:rPr>
        <w:br/>
      </w:r>
      <w:r w:rsidRPr="000442C4">
        <w:rPr>
          <w:rFonts w:cstheme="minorHAnsi"/>
          <w:color w:val="auto"/>
        </w:rPr>
        <w:t>het</w:t>
      </w:r>
      <w:r w:rsidR="005D29AB" w:rsidRPr="000442C4">
        <w:rPr>
          <w:rFonts w:cstheme="minorHAnsi"/>
          <w:color w:val="auto"/>
        </w:rPr>
        <w:t xml:space="preserve"> C</w:t>
      </w:r>
      <w:r w:rsidR="00F56856" w:rsidRPr="000442C4">
        <w:rPr>
          <w:rFonts w:cstheme="minorHAnsi"/>
          <w:color w:val="auto"/>
        </w:rPr>
        <w:t>.</w:t>
      </w:r>
      <w:r w:rsidR="005D29AB" w:rsidRPr="000442C4">
        <w:rPr>
          <w:rFonts w:cstheme="minorHAnsi"/>
          <w:color w:val="auto"/>
        </w:rPr>
        <w:t>T</w:t>
      </w:r>
      <w:r w:rsidR="00F56856" w:rsidRPr="000442C4">
        <w:rPr>
          <w:rFonts w:cstheme="minorHAnsi"/>
          <w:color w:val="auto"/>
        </w:rPr>
        <w:t>.</w:t>
      </w:r>
      <w:r w:rsidRPr="000442C4">
        <w:rPr>
          <w:rFonts w:cstheme="minorHAnsi"/>
          <w:color w:val="auto"/>
        </w:rPr>
        <w:t xml:space="preserve"> </w:t>
      </w:r>
      <w:r w:rsidR="00F56856" w:rsidRPr="000442C4">
        <w:rPr>
          <w:rFonts w:cstheme="minorHAnsi"/>
          <w:color w:val="auto"/>
        </w:rPr>
        <w:t xml:space="preserve">Stork </w:t>
      </w:r>
      <w:r w:rsidR="005D29AB" w:rsidRPr="000442C4">
        <w:rPr>
          <w:rFonts w:cstheme="minorHAnsi"/>
          <w:color w:val="auto"/>
        </w:rPr>
        <w:t>College</w:t>
      </w:r>
    </w:p>
    <w:p w14:paraId="1856DCC9" w14:textId="7FEB5545" w:rsidR="002D5433" w:rsidRPr="000442C4" w:rsidRDefault="002D5433" w:rsidP="002D5433">
      <w:pPr>
        <w:jc w:val="center"/>
        <w:rPr>
          <w:rFonts w:asciiTheme="minorHAnsi" w:hAnsiTheme="minorHAnsi" w:cstheme="minorHAnsi"/>
          <w:sz w:val="18"/>
          <w:szCs w:val="18"/>
        </w:rPr>
      </w:pPr>
      <w:r w:rsidRPr="000442C4">
        <w:rPr>
          <w:rFonts w:asciiTheme="minorHAnsi" w:hAnsiTheme="minorHAnsi" w:cstheme="minorHAnsi"/>
          <w:sz w:val="18"/>
          <w:szCs w:val="18"/>
        </w:rPr>
        <w:t>Versie</w:t>
      </w:r>
      <w:r w:rsidR="002B1A9D">
        <w:rPr>
          <w:rFonts w:asciiTheme="minorHAnsi" w:hAnsiTheme="minorHAnsi" w:cstheme="minorHAnsi"/>
          <w:sz w:val="18"/>
          <w:szCs w:val="18"/>
        </w:rPr>
        <w:t>:</w:t>
      </w:r>
      <w:r w:rsidRPr="000442C4">
        <w:rPr>
          <w:rFonts w:asciiTheme="minorHAnsi" w:hAnsiTheme="minorHAnsi" w:cstheme="minorHAnsi"/>
          <w:sz w:val="18"/>
          <w:szCs w:val="18"/>
        </w:rPr>
        <w:t xml:space="preserve"> </w:t>
      </w:r>
      <w:r w:rsidR="002B1A9D">
        <w:rPr>
          <w:rFonts w:asciiTheme="minorHAnsi" w:hAnsiTheme="minorHAnsi" w:cstheme="minorHAnsi"/>
          <w:sz w:val="18"/>
          <w:szCs w:val="18"/>
        </w:rPr>
        <w:t>18</w:t>
      </w:r>
      <w:r w:rsidRPr="000442C4">
        <w:rPr>
          <w:rFonts w:asciiTheme="minorHAnsi" w:hAnsiTheme="minorHAnsi" w:cstheme="minorHAnsi"/>
          <w:sz w:val="18"/>
          <w:szCs w:val="18"/>
        </w:rPr>
        <w:t xml:space="preserve"> </w:t>
      </w:r>
      <w:r w:rsidR="007A0967">
        <w:rPr>
          <w:rFonts w:asciiTheme="minorHAnsi" w:hAnsiTheme="minorHAnsi" w:cstheme="minorHAnsi"/>
          <w:sz w:val="18"/>
          <w:szCs w:val="18"/>
        </w:rPr>
        <w:t>augustus 2020</w:t>
      </w:r>
    </w:p>
    <w:p w14:paraId="3DBB9336" w14:textId="77777777" w:rsidR="00C30456" w:rsidRPr="000442C4" w:rsidRDefault="00C30456">
      <w:pPr>
        <w:rPr>
          <w:rFonts w:asciiTheme="minorHAnsi" w:hAnsiTheme="minorHAnsi" w:cstheme="minorHAnsi"/>
        </w:rPr>
      </w:pPr>
    </w:p>
    <w:p w14:paraId="600B5575" w14:textId="0AB184C2" w:rsidR="005B0A69" w:rsidRPr="000442C4" w:rsidRDefault="005B0A69">
      <w:pPr>
        <w:rPr>
          <w:rFonts w:asciiTheme="minorHAnsi" w:hAnsiTheme="minorHAnsi" w:cstheme="minorHAnsi"/>
        </w:rPr>
      </w:pPr>
      <w:r w:rsidRPr="000442C4">
        <w:rPr>
          <w:rFonts w:asciiTheme="minorHAnsi" w:hAnsiTheme="minorHAnsi" w:cstheme="minorHAnsi"/>
        </w:rPr>
        <w:br w:type="page"/>
      </w:r>
    </w:p>
    <w:sdt>
      <w:sdtPr>
        <w:rPr>
          <w:rFonts w:asciiTheme="minorHAnsi" w:eastAsiaTheme="minorHAnsi" w:hAnsiTheme="minorHAnsi" w:cstheme="minorHAnsi"/>
          <w:color w:val="auto"/>
          <w:sz w:val="20"/>
          <w:szCs w:val="22"/>
          <w:bdr w:val="nil"/>
          <w:lang w:eastAsia="en-US"/>
        </w:rPr>
        <w:id w:val="1442180416"/>
        <w:docPartObj>
          <w:docPartGallery w:val="Table of Contents"/>
          <w:docPartUnique/>
        </w:docPartObj>
      </w:sdtPr>
      <w:sdtEndPr>
        <w:rPr>
          <w:b/>
          <w:bCs/>
          <w:bdr w:val="none" w:sz="0" w:space="0" w:color="auto"/>
        </w:rPr>
      </w:sdtEndPr>
      <w:sdtContent>
        <w:p w14:paraId="1647B662" w14:textId="25C225F4" w:rsidR="00C30456" w:rsidRPr="007A0967" w:rsidRDefault="00C30456">
          <w:pPr>
            <w:pStyle w:val="Kopvaninhoudsopgave"/>
            <w:rPr>
              <w:rFonts w:asciiTheme="minorHAnsi" w:hAnsiTheme="minorHAnsi" w:cstheme="minorHAnsi"/>
              <w:b/>
              <w:color w:val="7030A0"/>
            </w:rPr>
          </w:pPr>
          <w:r w:rsidRPr="007A0967">
            <w:rPr>
              <w:rFonts w:asciiTheme="minorHAnsi" w:hAnsiTheme="minorHAnsi" w:cstheme="minorHAnsi"/>
              <w:b/>
              <w:color w:val="7030A0"/>
            </w:rPr>
            <w:t>Inhoud</w:t>
          </w:r>
        </w:p>
        <w:p w14:paraId="2549C002" w14:textId="65E6FA16" w:rsidR="00EB05F3" w:rsidRPr="00ED580A" w:rsidRDefault="00C30456" w:rsidP="00ED580A">
          <w:pPr>
            <w:pStyle w:val="Inhopg1"/>
            <w:rPr>
              <w:rFonts w:eastAsiaTheme="minorEastAsia"/>
              <w:lang w:eastAsia="nl-NL"/>
            </w:rPr>
          </w:pPr>
          <w:r w:rsidRPr="000442C4">
            <w:fldChar w:fldCharType="begin"/>
          </w:r>
          <w:r w:rsidRPr="000442C4">
            <w:instrText xml:space="preserve"> TOC \o "1-3" \h \z \u </w:instrText>
          </w:r>
          <w:r w:rsidRPr="000442C4">
            <w:fldChar w:fldCharType="separate"/>
          </w:r>
          <w:hyperlink w:anchor="_Toc515875781" w:history="1">
            <w:r w:rsidR="00EB05F3" w:rsidRPr="00ED580A">
              <w:rPr>
                <w:rStyle w:val="Hyperlink"/>
              </w:rPr>
              <w:t>1.</w:t>
            </w:r>
            <w:r w:rsidR="00EB05F3" w:rsidRPr="00ED580A">
              <w:rPr>
                <w:rFonts w:eastAsiaTheme="minorEastAsia"/>
                <w:lang w:eastAsia="nl-NL"/>
              </w:rPr>
              <w:t xml:space="preserve">  </w:t>
            </w:r>
            <w:r w:rsidR="00EB05F3" w:rsidRPr="00ED580A">
              <w:rPr>
                <w:rStyle w:val="Hyperlink"/>
              </w:rPr>
              <w:t>Inleiding</w:t>
            </w:r>
            <w:r w:rsidR="00EB05F3" w:rsidRPr="00ED580A">
              <w:rPr>
                <w:webHidden/>
              </w:rPr>
              <w:tab/>
            </w:r>
            <w:r w:rsidR="00EB05F3" w:rsidRPr="00ED580A">
              <w:rPr>
                <w:webHidden/>
              </w:rPr>
              <w:fldChar w:fldCharType="begin"/>
            </w:r>
            <w:r w:rsidR="00EB05F3" w:rsidRPr="00ED580A">
              <w:rPr>
                <w:webHidden/>
              </w:rPr>
              <w:instrText xml:space="preserve"> PAGEREF _Toc515875781 \h </w:instrText>
            </w:r>
            <w:r w:rsidR="00EB05F3" w:rsidRPr="00ED580A">
              <w:rPr>
                <w:webHidden/>
              </w:rPr>
            </w:r>
            <w:r w:rsidR="00EB05F3" w:rsidRPr="00ED580A">
              <w:rPr>
                <w:webHidden/>
              </w:rPr>
              <w:fldChar w:fldCharType="separate"/>
            </w:r>
            <w:r w:rsidR="00E25441">
              <w:rPr>
                <w:webHidden/>
              </w:rPr>
              <w:t>3</w:t>
            </w:r>
            <w:r w:rsidR="00EB05F3" w:rsidRPr="00ED580A">
              <w:rPr>
                <w:webHidden/>
              </w:rPr>
              <w:fldChar w:fldCharType="end"/>
            </w:r>
          </w:hyperlink>
        </w:p>
        <w:p w14:paraId="1957C0BB" w14:textId="78778822" w:rsidR="00EB05F3" w:rsidRPr="000442C4" w:rsidRDefault="00B77B64" w:rsidP="00ED580A">
          <w:pPr>
            <w:pStyle w:val="Inhopg1"/>
            <w:rPr>
              <w:rFonts w:eastAsiaTheme="minorEastAsia"/>
              <w:lang w:eastAsia="nl-NL"/>
            </w:rPr>
          </w:pPr>
          <w:hyperlink w:anchor="_Toc515875782" w:history="1">
            <w:r w:rsidR="00EB05F3" w:rsidRPr="000442C4">
              <w:rPr>
                <w:rStyle w:val="Hyperlink"/>
              </w:rPr>
              <w:t>2.</w:t>
            </w:r>
            <w:r w:rsidR="00EB05F3" w:rsidRPr="000442C4">
              <w:rPr>
                <w:rFonts w:eastAsiaTheme="minorEastAsia"/>
                <w:lang w:eastAsia="nl-NL"/>
              </w:rPr>
              <w:t xml:space="preserve">  </w:t>
            </w:r>
            <w:r w:rsidR="00EB05F3" w:rsidRPr="000442C4">
              <w:rPr>
                <w:rStyle w:val="Hyperlink"/>
              </w:rPr>
              <w:t>Onderwijskundige uitgangspunten voor de ondersteuning</w:t>
            </w:r>
            <w:r w:rsidR="00EB05F3" w:rsidRPr="000442C4">
              <w:rPr>
                <w:webHidden/>
              </w:rPr>
              <w:tab/>
            </w:r>
            <w:r w:rsidR="00EB05F3" w:rsidRPr="000442C4">
              <w:rPr>
                <w:webHidden/>
              </w:rPr>
              <w:fldChar w:fldCharType="begin"/>
            </w:r>
            <w:r w:rsidR="00EB05F3" w:rsidRPr="000442C4">
              <w:rPr>
                <w:webHidden/>
              </w:rPr>
              <w:instrText xml:space="preserve"> PAGEREF _Toc515875782 \h </w:instrText>
            </w:r>
            <w:r w:rsidR="00EB05F3" w:rsidRPr="000442C4">
              <w:rPr>
                <w:webHidden/>
              </w:rPr>
            </w:r>
            <w:r w:rsidR="00EB05F3" w:rsidRPr="000442C4">
              <w:rPr>
                <w:webHidden/>
              </w:rPr>
              <w:fldChar w:fldCharType="separate"/>
            </w:r>
            <w:r w:rsidR="00E25441">
              <w:rPr>
                <w:webHidden/>
              </w:rPr>
              <w:t>3</w:t>
            </w:r>
            <w:r w:rsidR="00EB05F3" w:rsidRPr="000442C4">
              <w:rPr>
                <w:webHidden/>
              </w:rPr>
              <w:fldChar w:fldCharType="end"/>
            </w:r>
          </w:hyperlink>
        </w:p>
        <w:p w14:paraId="56897BA8" w14:textId="6BD93942" w:rsidR="00EB05F3" w:rsidRPr="000442C4" w:rsidRDefault="00B77B64" w:rsidP="00ED580A">
          <w:pPr>
            <w:pStyle w:val="Inhopg1"/>
            <w:rPr>
              <w:rFonts w:eastAsiaTheme="minorEastAsia"/>
              <w:lang w:eastAsia="nl-NL"/>
            </w:rPr>
          </w:pPr>
          <w:hyperlink w:anchor="_Toc515875783" w:history="1">
            <w:r w:rsidR="00EB05F3" w:rsidRPr="000442C4">
              <w:rPr>
                <w:rStyle w:val="Hyperlink"/>
              </w:rPr>
              <w:t>3.</w:t>
            </w:r>
            <w:r w:rsidR="00EB05F3" w:rsidRPr="000442C4">
              <w:rPr>
                <w:rFonts w:eastAsiaTheme="minorEastAsia"/>
                <w:lang w:eastAsia="nl-NL"/>
              </w:rPr>
              <w:t xml:space="preserve">  </w:t>
            </w:r>
            <w:r w:rsidR="00EB05F3" w:rsidRPr="000442C4">
              <w:rPr>
                <w:rStyle w:val="Hyperlink"/>
              </w:rPr>
              <w:t>Het ondersteuningsprofiel van het C.T. Stork College</w:t>
            </w:r>
            <w:r w:rsidR="00EB05F3" w:rsidRPr="000442C4">
              <w:rPr>
                <w:webHidden/>
              </w:rPr>
              <w:tab/>
            </w:r>
            <w:r w:rsidR="00EB05F3" w:rsidRPr="000442C4">
              <w:rPr>
                <w:webHidden/>
              </w:rPr>
              <w:fldChar w:fldCharType="begin"/>
            </w:r>
            <w:r w:rsidR="00EB05F3" w:rsidRPr="000442C4">
              <w:rPr>
                <w:webHidden/>
              </w:rPr>
              <w:instrText xml:space="preserve"> PAGEREF _Toc515875783 \h </w:instrText>
            </w:r>
            <w:r w:rsidR="00EB05F3" w:rsidRPr="000442C4">
              <w:rPr>
                <w:webHidden/>
              </w:rPr>
            </w:r>
            <w:r w:rsidR="00EB05F3" w:rsidRPr="000442C4">
              <w:rPr>
                <w:webHidden/>
              </w:rPr>
              <w:fldChar w:fldCharType="separate"/>
            </w:r>
            <w:r w:rsidR="00E25441">
              <w:rPr>
                <w:webHidden/>
              </w:rPr>
              <w:t>4</w:t>
            </w:r>
            <w:r w:rsidR="00EB05F3" w:rsidRPr="000442C4">
              <w:rPr>
                <w:webHidden/>
              </w:rPr>
              <w:fldChar w:fldCharType="end"/>
            </w:r>
          </w:hyperlink>
        </w:p>
        <w:p w14:paraId="7359BEEF" w14:textId="50F77DFC" w:rsidR="00EB05F3" w:rsidRPr="000442C4" w:rsidRDefault="00B77B64">
          <w:pPr>
            <w:pStyle w:val="Inhopg2"/>
            <w:tabs>
              <w:tab w:val="right" w:leader="dot" w:pos="9062"/>
            </w:tabs>
            <w:rPr>
              <w:rFonts w:asciiTheme="minorHAnsi" w:eastAsiaTheme="minorEastAsia" w:hAnsiTheme="minorHAnsi" w:cstheme="minorHAnsi"/>
              <w:noProof/>
              <w:sz w:val="22"/>
              <w:lang w:eastAsia="nl-NL"/>
            </w:rPr>
          </w:pPr>
          <w:hyperlink w:anchor="_Toc515875784" w:history="1">
            <w:r w:rsidR="00EB05F3" w:rsidRPr="000442C4">
              <w:rPr>
                <w:rStyle w:val="Hyperlink"/>
                <w:rFonts w:asciiTheme="minorHAnsi" w:hAnsiTheme="minorHAnsi" w:cstheme="minorHAnsi"/>
                <w:noProof/>
              </w:rPr>
              <w:t>3.1  Versterken van de basis</w:t>
            </w:r>
            <w:r w:rsidR="00EB05F3" w:rsidRPr="000442C4">
              <w:rPr>
                <w:rFonts w:asciiTheme="minorHAnsi" w:hAnsiTheme="minorHAnsi" w:cstheme="minorHAnsi"/>
                <w:noProof/>
                <w:webHidden/>
              </w:rPr>
              <w:tab/>
            </w:r>
            <w:r w:rsidR="00EB05F3" w:rsidRPr="000442C4">
              <w:rPr>
                <w:rFonts w:asciiTheme="minorHAnsi" w:hAnsiTheme="minorHAnsi" w:cstheme="minorHAnsi"/>
                <w:noProof/>
                <w:webHidden/>
              </w:rPr>
              <w:fldChar w:fldCharType="begin"/>
            </w:r>
            <w:r w:rsidR="00EB05F3" w:rsidRPr="000442C4">
              <w:rPr>
                <w:rFonts w:asciiTheme="minorHAnsi" w:hAnsiTheme="minorHAnsi" w:cstheme="minorHAnsi"/>
                <w:noProof/>
                <w:webHidden/>
              </w:rPr>
              <w:instrText xml:space="preserve"> PAGEREF _Toc515875784 \h </w:instrText>
            </w:r>
            <w:r w:rsidR="00EB05F3" w:rsidRPr="000442C4">
              <w:rPr>
                <w:rFonts w:asciiTheme="minorHAnsi" w:hAnsiTheme="minorHAnsi" w:cstheme="minorHAnsi"/>
                <w:noProof/>
                <w:webHidden/>
              </w:rPr>
            </w:r>
            <w:r w:rsidR="00EB05F3" w:rsidRPr="000442C4">
              <w:rPr>
                <w:rFonts w:asciiTheme="minorHAnsi" w:hAnsiTheme="minorHAnsi" w:cstheme="minorHAnsi"/>
                <w:noProof/>
                <w:webHidden/>
              </w:rPr>
              <w:fldChar w:fldCharType="separate"/>
            </w:r>
            <w:r w:rsidR="00E25441">
              <w:rPr>
                <w:rFonts w:asciiTheme="minorHAnsi" w:hAnsiTheme="minorHAnsi" w:cstheme="minorHAnsi"/>
                <w:noProof/>
                <w:webHidden/>
              </w:rPr>
              <w:t>5</w:t>
            </w:r>
            <w:r w:rsidR="00EB05F3" w:rsidRPr="000442C4">
              <w:rPr>
                <w:rFonts w:asciiTheme="minorHAnsi" w:hAnsiTheme="minorHAnsi" w:cstheme="minorHAnsi"/>
                <w:noProof/>
                <w:webHidden/>
              </w:rPr>
              <w:fldChar w:fldCharType="end"/>
            </w:r>
          </w:hyperlink>
        </w:p>
        <w:p w14:paraId="54FECE09" w14:textId="36B894FB" w:rsidR="00EB05F3" w:rsidRPr="000442C4" w:rsidRDefault="00B77B64" w:rsidP="00ED580A">
          <w:pPr>
            <w:pStyle w:val="Inhopg1"/>
            <w:rPr>
              <w:rFonts w:eastAsiaTheme="minorEastAsia"/>
              <w:lang w:eastAsia="nl-NL"/>
            </w:rPr>
          </w:pPr>
          <w:hyperlink w:anchor="_Toc515875785" w:history="1">
            <w:r w:rsidR="00EB05F3" w:rsidRPr="000442C4">
              <w:rPr>
                <w:rStyle w:val="Hyperlink"/>
              </w:rPr>
              <w:t>4.</w:t>
            </w:r>
            <w:r w:rsidR="00EB05F3" w:rsidRPr="000442C4">
              <w:rPr>
                <w:rFonts w:eastAsiaTheme="minorEastAsia"/>
                <w:lang w:eastAsia="nl-NL"/>
              </w:rPr>
              <w:t xml:space="preserve">  </w:t>
            </w:r>
            <w:r w:rsidR="00EB05F3" w:rsidRPr="000442C4">
              <w:rPr>
                <w:rStyle w:val="Hyperlink"/>
              </w:rPr>
              <w:t>De rol van de ondersteuning</w:t>
            </w:r>
            <w:r w:rsidR="00EB05F3" w:rsidRPr="000442C4">
              <w:rPr>
                <w:webHidden/>
              </w:rPr>
              <w:tab/>
            </w:r>
            <w:r w:rsidR="00EB05F3" w:rsidRPr="000442C4">
              <w:rPr>
                <w:webHidden/>
              </w:rPr>
              <w:fldChar w:fldCharType="begin"/>
            </w:r>
            <w:r w:rsidR="00EB05F3" w:rsidRPr="000442C4">
              <w:rPr>
                <w:webHidden/>
              </w:rPr>
              <w:instrText xml:space="preserve"> PAGEREF _Toc515875785 \h </w:instrText>
            </w:r>
            <w:r w:rsidR="00EB05F3" w:rsidRPr="000442C4">
              <w:rPr>
                <w:webHidden/>
              </w:rPr>
            </w:r>
            <w:r w:rsidR="00EB05F3" w:rsidRPr="000442C4">
              <w:rPr>
                <w:webHidden/>
              </w:rPr>
              <w:fldChar w:fldCharType="separate"/>
            </w:r>
            <w:r w:rsidR="00E25441">
              <w:rPr>
                <w:webHidden/>
              </w:rPr>
              <w:t>5</w:t>
            </w:r>
            <w:r w:rsidR="00EB05F3" w:rsidRPr="000442C4">
              <w:rPr>
                <w:webHidden/>
              </w:rPr>
              <w:fldChar w:fldCharType="end"/>
            </w:r>
          </w:hyperlink>
        </w:p>
        <w:p w14:paraId="4E3308CF" w14:textId="0B67D86A" w:rsidR="00EB05F3" w:rsidRPr="000442C4" w:rsidRDefault="00B77B64" w:rsidP="00ED580A">
          <w:pPr>
            <w:pStyle w:val="Inhopg1"/>
            <w:rPr>
              <w:rFonts w:eastAsiaTheme="minorEastAsia"/>
              <w:lang w:eastAsia="nl-NL"/>
            </w:rPr>
          </w:pPr>
          <w:hyperlink w:anchor="_Toc515875786" w:history="1">
            <w:r w:rsidR="00EB05F3" w:rsidRPr="000442C4">
              <w:rPr>
                <w:rStyle w:val="Hyperlink"/>
              </w:rPr>
              <w:t>5.</w:t>
            </w:r>
            <w:r w:rsidR="00EB05F3" w:rsidRPr="000442C4">
              <w:rPr>
                <w:rFonts w:eastAsiaTheme="minorEastAsia"/>
                <w:lang w:eastAsia="nl-NL"/>
              </w:rPr>
              <w:t xml:space="preserve">  </w:t>
            </w:r>
            <w:r w:rsidR="00EB05F3" w:rsidRPr="000442C4">
              <w:rPr>
                <w:rStyle w:val="Hyperlink"/>
              </w:rPr>
              <w:t>De ondersteuning in kaart gebracht ( op hoofdlijnen)</w:t>
            </w:r>
            <w:r w:rsidR="00EB05F3" w:rsidRPr="000442C4">
              <w:rPr>
                <w:webHidden/>
              </w:rPr>
              <w:tab/>
            </w:r>
            <w:r w:rsidR="00EB05F3" w:rsidRPr="000442C4">
              <w:rPr>
                <w:webHidden/>
              </w:rPr>
              <w:fldChar w:fldCharType="begin"/>
            </w:r>
            <w:r w:rsidR="00EB05F3" w:rsidRPr="000442C4">
              <w:rPr>
                <w:webHidden/>
              </w:rPr>
              <w:instrText xml:space="preserve"> PAGEREF _Toc515875786 \h </w:instrText>
            </w:r>
            <w:r w:rsidR="00EB05F3" w:rsidRPr="000442C4">
              <w:rPr>
                <w:webHidden/>
              </w:rPr>
            </w:r>
            <w:r w:rsidR="00EB05F3" w:rsidRPr="000442C4">
              <w:rPr>
                <w:webHidden/>
              </w:rPr>
              <w:fldChar w:fldCharType="separate"/>
            </w:r>
            <w:r w:rsidR="00E25441">
              <w:rPr>
                <w:webHidden/>
              </w:rPr>
              <w:t>6</w:t>
            </w:r>
            <w:r w:rsidR="00EB05F3" w:rsidRPr="000442C4">
              <w:rPr>
                <w:webHidden/>
              </w:rPr>
              <w:fldChar w:fldCharType="end"/>
            </w:r>
          </w:hyperlink>
        </w:p>
        <w:p w14:paraId="012D0857" w14:textId="54DBDBD5" w:rsidR="00EB05F3" w:rsidRPr="000442C4" w:rsidRDefault="00B77B64">
          <w:pPr>
            <w:pStyle w:val="Inhopg2"/>
            <w:tabs>
              <w:tab w:val="right" w:leader="dot" w:pos="9062"/>
            </w:tabs>
            <w:rPr>
              <w:rFonts w:asciiTheme="minorHAnsi" w:eastAsiaTheme="minorEastAsia" w:hAnsiTheme="minorHAnsi" w:cstheme="minorHAnsi"/>
              <w:noProof/>
              <w:sz w:val="22"/>
              <w:lang w:eastAsia="nl-NL"/>
            </w:rPr>
          </w:pPr>
          <w:hyperlink w:anchor="_Toc515875789" w:history="1">
            <w:r w:rsidR="00EB05F3" w:rsidRPr="000442C4">
              <w:rPr>
                <w:rStyle w:val="Hyperlink"/>
                <w:rFonts w:asciiTheme="minorHAnsi" w:hAnsiTheme="minorHAnsi" w:cstheme="minorHAnsi"/>
                <w:noProof/>
              </w:rPr>
              <w:t>5.1   Toelichting op het schema van de ondersteuningsstructuur</w:t>
            </w:r>
            <w:r w:rsidR="00EB05F3" w:rsidRPr="000442C4">
              <w:rPr>
                <w:rFonts w:asciiTheme="minorHAnsi" w:hAnsiTheme="minorHAnsi" w:cstheme="minorHAnsi"/>
                <w:noProof/>
                <w:webHidden/>
              </w:rPr>
              <w:tab/>
            </w:r>
            <w:r w:rsidR="00EB05F3" w:rsidRPr="000442C4">
              <w:rPr>
                <w:rFonts w:asciiTheme="minorHAnsi" w:hAnsiTheme="minorHAnsi" w:cstheme="minorHAnsi"/>
                <w:noProof/>
                <w:webHidden/>
              </w:rPr>
              <w:fldChar w:fldCharType="begin"/>
            </w:r>
            <w:r w:rsidR="00EB05F3" w:rsidRPr="000442C4">
              <w:rPr>
                <w:rFonts w:asciiTheme="minorHAnsi" w:hAnsiTheme="minorHAnsi" w:cstheme="minorHAnsi"/>
                <w:noProof/>
                <w:webHidden/>
              </w:rPr>
              <w:instrText xml:space="preserve"> PAGEREF _Toc515875789 \h </w:instrText>
            </w:r>
            <w:r w:rsidR="00EB05F3" w:rsidRPr="000442C4">
              <w:rPr>
                <w:rFonts w:asciiTheme="minorHAnsi" w:hAnsiTheme="minorHAnsi" w:cstheme="minorHAnsi"/>
                <w:noProof/>
                <w:webHidden/>
              </w:rPr>
            </w:r>
            <w:r w:rsidR="00EB05F3" w:rsidRPr="000442C4">
              <w:rPr>
                <w:rFonts w:asciiTheme="minorHAnsi" w:hAnsiTheme="minorHAnsi" w:cstheme="minorHAnsi"/>
                <w:noProof/>
                <w:webHidden/>
              </w:rPr>
              <w:fldChar w:fldCharType="separate"/>
            </w:r>
            <w:r w:rsidR="00E25441">
              <w:rPr>
                <w:rFonts w:asciiTheme="minorHAnsi" w:hAnsiTheme="minorHAnsi" w:cstheme="minorHAnsi"/>
                <w:noProof/>
                <w:webHidden/>
              </w:rPr>
              <w:t>6</w:t>
            </w:r>
            <w:r w:rsidR="00EB05F3" w:rsidRPr="000442C4">
              <w:rPr>
                <w:rFonts w:asciiTheme="minorHAnsi" w:hAnsiTheme="minorHAnsi" w:cstheme="minorHAnsi"/>
                <w:noProof/>
                <w:webHidden/>
              </w:rPr>
              <w:fldChar w:fldCharType="end"/>
            </w:r>
          </w:hyperlink>
        </w:p>
        <w:p w14:paraId="37A5A515" w14:textId="7DDDF229" w:rsidR="00EB05F3" w:rsidRPr="000442C4" w:rsidRDefault="00B77B64" w:rsidP="00ED580A">
          <w:pPr>
            <w:pStyle w:val="Inhopg1"/>
            <w:rPr>
              <w:rFonts w:eastAsiaTheme="minorEastAsia"/>
              <w:lang w:eastAsia="nl-NL"/>
            </w:rPr>
          </w:pPr>
          <w:hyperlink w:anchor="_Toc515875790" w:history="1">
            <w:r w:rsidR="00EB05F3" w:rsidRPr="000442C4">
              <w:rPr>
                <w:rStyle w:val="Hyperlink"/>
              </w:rPr>
              <w:t>6.</w:t>
            </w:r>
            <w:r w:rsidR="00EB05F3" w:rsidRPr="000442C4">
              <w:rPr>
                <w:rFonts w:eastAsiaTheme="minorEastAsia"/>
                <w:lang w:eastAsia="nl-NL"/>
              </w:rPr>
              <w:t xml:space="preserve">  </w:t>
            </w:r>
            <w:r w:rsidR="00EB05F3" w:rsidRPr="000442C4">
              <w:rPr>
                <w:rStyle w:val="Hyperlink"/>
              </w:rPr>
              <w:t>Het ondersteuningsbureau</w:t>
            </w:r>
            <w:r w:rsidR="00EB05F3" w:rsidRPr="000442C4">
              <w:rPr>
                <w:webHidden/>
              </w:rPr>
              <w:tab/>
            </w:r>
            <w:r w:rsidR="00EB05F3" w:rsidRPr="000442C4">
              <w:rPr>
                <w:webHidden/>
              </w:rPr>
              <w:fldChar w:fldCharType="begin"/>
            </w:r>
            <w:r w:rsidR="00EB05F3" w:rsidRPr="000442C4">
              <w:rPr>
                <w:webHidden/>
              </w:rPr>
              <w:instrText xml:space="preserve"> PAGEREF _Toc515875790 \h </w:instrText>
            </w:r>
            <w:r w:rsidR="00EB05F3" w:rsidRPr="000442C4">
              <w:rPr>
                <w:webHidden/>
              </w:rPr>
            </w:r>
            <w:r w:rsidR="00EB05F3" w:rsidRPr="000442C4">
              <w:rPr>
                <w:webHidden/>
              </w:rPr>
              <w:fldChar w:fldCharType="separate"/>
            </w:r>
            <w:r w:rsidR="00E25441">
              <w:rPr>
                <w:webHidden/>
              </w:rPr>
              <w:t>7</w:t>
            </w:r>
            <w:r w:rsidR="00EB05F3" w:rsidRPr="000442C4">
              <w:rPr>
                <w:webHidden/>
              </w:rPr>
              <w:fldChar w:fldCharType="end"/>
            </w:r>
          </w:hyperlink>
        </w:p>
        <w:p w14:paraId="68BAE84D" w14:textId="4CDD1BC8" w:rsidR="00EB05F3" w:rsidRPr="000442C4" w:rsidRDefault="00B77B64" w:rsidP="00ED580A">
          <w:pPr>
            <w:pStyle w:val="Inhopg1"/>
            <w:rPr>
              <w:rFonts w:eastAsiaTheme="minorEastAsia"/>
              <w:lang w:eastAsia="nl-NL"/>
            </w:rPr>
          </w:pPr>
          <w:hyperlink w:anchor="_Toc515875791" w:history="1">
            <w:r w:rsidR="00EB05F3" w:rsidRPr="000442C4">
              <w:rPr>
                <w:rStyle w:val="Hyperlink"/>
              </w:rPr>
              <w:t>7.</w:t>
            </w:r>
            <w:r w:rsidR="00EB05F3" w:rsidRPr="000442C4">
              <w:rPr>
                <w:rFonts w:eastAsiaTheme="minorEastAsia"/>
                <w:lang w:eastAsia="nl-NL"/>
              </w:rPr>
              <w:t xml:space="preserve">  </w:t>
            </w:r>
            <w:r w:rsidR="00EB05F3" w:rsidRPr="000442C4">
              <w:rPr>
                <w:rStyle w:val="Hyperlink"/>
              </w:rPr>
              <w:t>Het ondersteuningsteam</w:t>
            </w:r>
            <w:r w:rsidR="00EB05F3" w:rsidRPr="000442C4">
              <w:rPr>
                <w:webHidden/>
              </w:rPr>
              <w:tab/>
            </w:r>
            <w:r w:rsidR="00EB05F3" w:rsidRPr="000442C4">
              <w:rPr>
                <w:webHidden/>
              </w:rPr>
              <w:fldChar w:fldCharType="begin"/>
            </w:r>
            <w:r w:rsidR="00EB05F3" w:rsidRPr="000442C4">
              <w:rPr>
                <w:webHidden/>
              </w:rPr>
              <w:instrText xml:space="preserve"> PAGEREF _Toc515875791 \h </w:instrText>
            </w:r>
            <w:r w:rsidR="00EB05F3" w:rsidRPr="000442C4">
              <w:rPr>
                <w:webHidden/>
              </w:rPr>
            </w:r>
            <w:r w:rsidR="00EB05F3" w:rsidRPr="000442C4">
              <w:rPr>
                <w:webHidden/>
              </w:rPr>
              <w:fldChar w:fldCharType="separate"/>
            </w:r>
            <w:r w:rsidR="00E25441">
              <w:rPr>
                <w:webHidden/>
              </w:rPr>
              <w:t>9</w:t>
            </w:r>
            <w:r w:rsidR="00EB05F3" w:rsidRPr="000442C4">
              <w:rPr>
                <w:webHidden/>
              </w:rPr>
              <w:fldChar w:fldCharType="end"/>
            </w:r>
          </w:hyperlink>
        </w:p>
        <w:p w14:paraId="656EB6D3" w14:textId="4E061C97" w:rsidR="00EB05F3" w:rsidRPr="000442C4" w:rsidRDefault="00B77B64">
          <w:pPr>
            <w:pStyle w:val="Inhopg2"/>
            <w:tabs>
              <w:tab w:val="right" w:leader="dot" w:pos="9062"/>
            </w:tabs>
            <w:rPr>
              <w:rFonts w:asciiTheme="minorHAnsi" w:eastAsiaTheme="minorEastAsia" w:hAnsiTheme="minorHAnsi" w:cstheme="minorHAnsi"/>
              <w:noProof/>
              <w:sz w:val="22"/>
              <w:lang w:eastAsia="nl-NL"/>
            </w:rPr>
          </w:pPr>
          <w:hyperlink w:anchor="_Toc515875792" w:history="1">
            <w:r w:rsidR="00EB05F3" w:rsidRPr="000442C4">
              <w:rPr>
                <w:rStyle w:val="Hyperlink"/>
                <w:rFonts w:asciiTheme="minorHAnsi" w:hAnsiTheme="minorHAnsi" w:cstheme="minorHAnsi"/>
                <w:noProof/>
              </w:rPr>
              <w:t>7.1 De ondersteuningscoördinatoren</w:t>
            </w:r>
            <w:r w:rsidR="00EB05F3" w:rsidRPr="000442C4">
              <w:rPr>
                <w:rFonts w:asciiTheme="minorHAnsi" w:hAnsiTheme="minorHAnsi" w:cstheme="minorHAnsi"/>
                <w:noProof/>
                <w:webHidden/>
              </w:rPr>
              <w:tab/>
            </w:r>
            <w:r w:rsidR="00EB05F3" w:rsidRPr="000442C4">
              <w:rPr>
                <w:rFonts w:asciiTheme="minorHAnsi" w:hAnsiTheme="minorHAnsi" w:cstheme="minorHAnsi"/>
                <w:noProof/>
                <w:webHidden/>
              </w:rPr>
              <w:fldChar w:fldCharType="begin"/>
            </w:r>
            <w:r w:rsidR="00EB05F3" w:rsidRPr="000442C4">
              <w:rPr>
                <w:rFonts w:asciiTheme="minorHAnsi" w:hAnsiTheme="minorHAnsi" w:cstheme="minorHAnsi"/>
                <w:noProof/>
                <w:webHidden/>
              </w:rPr>
              <w:instrText xml:space="preserve"> PAGEREF _Toc515875792 \h </w:instrText>
            </w:r>
            <w:r w:rsidR="00EB05F3" w:rsidRPr="000442C4">
              <w:rPr>
                <w:rFonts w:asciiTheme="minorHAnsi" w:hAnsiTheme="minorHAnsi" w:cstheme="minorHAnsi"/>
                <w:noProof/>
                <w:webHidden/>
              </w:rPr>
            </w:r>
            <w:r w:rsidR="00EB05F3" w:rsidRPr="000442C4">
              <w:rPr>
                <w:rFonts w:asciiTheme="minorHAnsi" w:hAnsiTheme="minorHAnsi" w:cstheme="minorHAnsi"/>
                <w:noProof/>
                <w:webHidden/>
              </w:rPr>
              <w:fldChar w:fldCharType="separate"/>
            </w:r>
            <w:r w:rsidR="00E25441">
              <w:rPr>
                <w:rFonts w:asciiTheme="minorHAnsi" w:hAnsiTheme="minorHAnsi" w:cstheme="minorHAnsi"/>
                <w:noProof/>
                <w:webHidden/>
              </w:rPr>
              <w:t>9</w:t>
            </w:r>
            <w:r w:rsidR="00EB05F3" w:rsidRPr="000442C4">
              <w:rPr>
                <w:rFonts w:asciiTheme="minorHAnsi" w:hAnsiTheme="minorHAnsi" w:cstheme="minorHAnsi"/>
                <w:noProof/>
                <w:webHidden/>
              </w:rPr>
              <w:fldChar w:fldCharType="end"/>
            </w:r>
          </w:hyperlink>
        </w:p>
        <w:p w14:paraId="6368A939" w14:textId="766FBB93" w:rsidR="00EB05F3" w:rsidRPr="000442C4" w:rsidRDefault="00B77B64">
          <w:pPr>
            <w:pStyle w:val="Inhopg2"/>
            <w:tabs>
              <w:tab w:val="right" w:leader="dot" w:pos="9062"/>
            </w:tabs>
            <w:rPr>
              <w:rFonts w:asciiTheme="minorHAnsi" w:eastAsiaTheme="minorEastAsia" w:hAnsiTheme="minorHAnsi" w:cstheme="minorHAnsi"/>
              <w:noProof/>
              <w:sz w:val="22"/>
              <w:lang w:eastAsia="nl-NL"/>
            </w:rPr>
          </w:pPr>
          <w:hyperlink w:anchor="_Toc515875793" w:history="1">
            <w:r w:rsidR="00EB05F3" w:rsidRPr="000442C4">
              <w:rPr>
                <w:rStyle w:val="Hyperlink"/>
                <w:rFonts w:asciiTheme="minorHAnsi" w:hAnsiTheme="minorHAnsi" w:cstheme="minorHAnsi"/>
                <w:noProof/>
              </w:rPr>
              <w:t>7.2 De leerlingbegeleiders</w:t>
            </w:r>
            <w:r w:rsidR="00EB05F3" w:rsidRPr="000442C4">
              <w:rPr>
                <w:rFonts w:asciiTheme="minorHAnsi" w:hAnsiTheme="minorHAnsi" w:cstheme="minorHAnsi"/>
                <w:noProof/>
                <w:webHidden/>
              </w:rPr>
              <w:tab/>
            </w:r>
            <w:r w:rsidR="00EB05F3" w:rsidRPr="000442C4">
              <w:rPr>
                <w:rFonts w:asciiTheme="minorHAnsi" w:hAnsiTheme="minorHAnsi" w:cstheme="minorHAnsi"/>
                <w:noProof/>
                <w:webHidden/>
              </w:rPr>
              <w:fldChar w:fldCharType="begin"/>
            </w:r>
            <w:r w:rsidR="00EB05F3" w:rsidRPr="000442C4">
              <w:rPr>
                <w:rFonts w:asciiTheme="minorHAnsi" w:hAnsiTheme="minorHAnsi" w:cstheme="minorHAnsi"/>
                <w:noProof/>
                <w:webHidden/>
              </w:rPr>
              <w:instrText xml:space="preserve"> PAGEREF _Toc515875793 \h </w:instrText>
            </w:r>
            <w:r w:rsidR="00EB05F3" w:rsidRPr="000442C4">
              <w:rPr>
                <w:rFonts w:asciiTheme="minorHAnsi" w:hAnsiTheme="minorHAnsi" w:cstheme="minorHAnsi"/>
                <w:noProof/>
                <w:webHidden/>
              </w:rPr>
            </w:r>
            <w:r w:rsidR="00EB05F3" w:rsidRPr="000442C4">
              <w:rPr>
                <w:rFonts w:asciiTheme="minorHAnsi" w:hAnsiTheme="minorHAnsi" w:cstheme="minorHAnsi"/>
                <w:noProof/>
                <w:webHidden/>
              </w:rPr>
              <w:fldChar w:fldCharType="separate"/>
            </w:r>
            <w:r w:rsidR="00E25441">
              <w:rPr>
                <w:rFonts w:asciiTheme="minorHAnsi" w:hAnsiTheme="minorHAnsi" w:cstheme="minorHAnsi"/>
                <w:noProof/>
                <w:webHidden/>
              </w:rPr>
              <w:t>9</w:t>
            </w:r>
            <w:r w:rsidR="00EB05F3" w:rsidRPr="000442C4">
              <w:rPr>
                <w:rFonts w:asciiTheme="minorHAnsi" w:hAnsiTheme="minorHAnsi" w:cstheme="minorHAnsi"/>
                <w:noProof/>
                <w:webHidden/>
              </w:rPr>
              <w:fldChar w:fldCharType="end"/>
            </w:r>
          </w:hyperlink>
        </w:p>
        <w:p w14:paraId="4130D11D" w14:textId="6DBC5D2A" w:rsidR="00EB05F3" w:rsidRPr="000442C4" w:rsidRDefault="00B77B64">
          <w:pPr>
            <w:pStyle w:val="Inhopg2"/>
            <w:tabs>
              <w:tab w:val="right" w:leader="dot" w:pos="9062"/>
            </w:tabs>
            <w:rPr>
              <w:rFonts w:asciiTheme="minorHAnsi" w:eastAsiaTheme="minorEastAsia" w:hAnsiTheme="minorHAnsi" w:cstheme="minorHAnsi"/>
              <w:noProof/>
              <w:sz w:val="22"/>
              <w:lang w:eastAsia="nl-NL"/>
            </w:rPr>
          </w:pPr>
          <w:hyperlink w:anchor="_Toc515875794" w:history="1">
            <w:r w:rsidR="00EB05F3" w:rsidRPr="000442C4">
              <w:rPr>
                <w:rStyle w:val="Hyperlink"/>
                <w:rFonts w:asciiTheme="minorHAnsi" w:hAnsiTheme="minorHAnsi" w:cstheme="minorHAnsi"/>
                <w:noProof/>
              </w:rPr>
              <w:t>7.3 De orthopedagoog</w:t>
            </w:r>
            <w:r w:rsidR="00EB05F3" w:rsidRPr="000442C4">
              <w:rPr>
                <w:rFonts w:asciiTheme="minorHAnsi" w:hAnsiTheme="minorHAnsi" w:cstheme="minorHAnsi"/>
                <w:noProof/>
                <w:webHidden/>
              </w:rPr>
              <w:tab/>
            </w:r>
            <w:r w:rsidR="00EB05F3" w:rsidRPr="000442C4">
              <w:rPr>
                <w:rFonts w:asciiTheme="minorHAnsi" w:hAnsiTheme="minorHAnsi" w:cstheme="minorHAnsi"/>
                <w:noProof/>
                <w:webHidden/>
              </w:rPr>
              <w:fldChar w:fldCharType="begin"/>
            </w:r>
            <w:r w:rsidR="00EB05F3" w:rsidRPr="000442C4">
              <w:rPr>
                <w:rFonts w:asciiTheme="minorHAnsi" w:hAnsiTheme="minorHAnsi" w:cstheme="minorHAnsi"/>
                <w:noProof/>
                <w:webHidden/>
              </w:rPr>
              <w:instrText xml:space="preserve"> PAGEREF _Toc515875794 \h </w:instrText>
            </w:r>
            <w:r w:rsidR="00EB05F3" w:rsidRPr="000442C4">
              <w:rPr>
                <w:rFonts w:asciiTheme="minorHAnsi" w:hAnsiTheme="minorHAnsi" w:cstheme="minorHAnsi"/>
                <w:noProof/>
                <w:webHidden/>
              </w:rPr>
            </w:r>
            <w:r w:rsidR="00EB05F3" w:rsidRPr="000442C4">
              <w:rPr>
                <w:rFonts w:asciiTheme="minorHAnsi" w:hAnsiTheme="minorHAnsi" w:cstheme="minorHAnsi"/>
                <w:noProof/>
                <w:webHidden/>
              </w:rPr>
              <w:fldChar w:fldCharType="separate"/>
            </w:r>
            <w:r w:rsidR="00E25441">
              <w:rPr>
                <w:rFonts w:asciiTheme="minorHAnsi" w:hAnsiTheme="minorHAnsi" w:cstheme="minorHAnsi"/>
                <w:noProof/>
                <w:webHidden/>
              </w:rPr>
              <w:t>10</w:t>
            </w:r>
            <w:r w:rsidR="00EB05F3" w:rsidRPr="000442C4">
              <w:rPr>
                <w:rFonts w:asciiTheme="minorHAnsi" w:hAnsiTheme="minorHAnsi" w:cstheme="minorHAnsi"/>
                <w:noProof/>
                <w:webHidden/>
              </w:rPr>
              <w:fldChar w:fldCharType="end"/>
            </w:r>
          </w:hyperlink>
        </w:p>
        <w:p w14:paraId="08D32479" w14:textId="58C35F05" w:rsidR="00EB05F3" w:rsidRPr="000442C4" w:rsidRDefault="00B77B64">
          <w:pPr>
            <w:pStyle w:val="Inhopg2"/>
            <w:tabs>
              <w:tab w:val="right" w:leader="dot" w:pos="9062"/>
            </w:tabs>
            <w:rPr>
              <w:rFonts w:asciiTheme="minorHAnsi" w:eastAsiaTheme="minorEastAsia" w:hAnsiTheme="minorHAnsi" w:cstheme="minorHAnsi"/>
              <w:noProof/>
              <w:sz w:val="22"/>
              <w:lang w:eastAsia="nl-NL"/>
            </w:rPr>
          </w:pPr>
          <w:hyperlink w:anchor="_Toc515875795" w:history="1">
            <w:r w:rsidR="00EB05F3" w:rsidRPr="000442C4">
              <w:rPr>
                <w:rStyle w:val="Hyperlink"/>
                <w:rFonts w:asciiTheme="minorHAnsi" w:hAnsiTheme="minorHAnsi" w:cstheme="minorHAnsi"/>
                <w:noProof/>
              </w:rPr>
              <w:t>7.4 De mediacoach</w:t>
            </w:r>
            <w:r w:rsidR="00EB05F3" w:rsidRPr="000442C4">
              <w:rPr>
                <w:rFonts w:asciiTheme="minorHAnsi" w:hAnsiTheme="minorHAnsi" w:cstheme="minorHAnsi"/>
                <w:noProof/>
                <w:webHidden/>
              </w:rPr>
              <w:tab/>
            </w:r>
            <w:r w:rsidR="00EB05F3" w:rsidRPr="000442C4">
              <w:rPr>
                <w:rFonts w:asciiTheme="minorHAnsi" w:hAnsiTheme="minorHAnsi" w:cstheme="minorHAnsi"/>
                <w:noProof/>
                <w:webHidden/>
              </w:rPr>
              <w:fldChar w:fldCharType="begin"/>
            </w:r>
            <w:r w:rsidR="00EB05F3" w:rsidRPr="000442C4">
              <w:rPr>
                <w:rFonts w:asciiTheme="minorHAnsi" w:hAnsiTheme="minorHAnsi" w:cstheme="minorHAnsi"/>
                <w:noProof/>
                <w:webHidden/>
              </w:rPr>
              <w:instrText xml:space="preserve"> PAGEREF _Toc515875795 \h </w:instrText>
            </w:r>
            <w:r w:rsidR="00EB05F3" w:rsidRPr="000442C4">
              <w:rPr>
                <w:rFonts w:asciiTheme="minorHAnsi" w:hAnsiTheme="minorHAnsi" w:cstheme="minorHAnsi"/>
                <w:noProof/>
                <w:webHidden/>
              </w:rPr>
            </w:r>
            <w:r w:rsidR="00EB05F3" w:rsidRPr="000442C4">
              <w:rPr>
                <w:rFonts w:asciiTheme="minorHAnsi" w:hAnsiTheme="minorHAnsi" w:cstheme="minorHAnsi"/>
                <w:noProof/>
                <w:webHidden/>
              </w:rPr>
              <w:fldChar w:fldCharType="separate"/>
            </w:r>
            <w:r w:rsidR="00E25441">
              <w:rPr>
                <w:rFonts w:asciiTheme="minorHAnsi" w:hAnsiTheme="minorHAnsi" w:cstheme="minorHAnsi"/>
                <w:noProof/>
                <w:webHidden/>
              </w:rPr>
              <w:t>10</w:t>
            </w:r>
            <w:r w:rsidR="00EB05F3" w:rsidRPr="000442C4">
              <w:rPr>
                <w:rFonts w:asciiTheme="minorHAnsi" w:hAnsiTheme="minorHAnsi" w:cstheme="minorHAnsi"/>
                <w:noProof/>
                <w:webHidden/>
              </w:rPr>
              <w:fldChar w:fldCharType="end"/>
            </w:r>
          </w:hyperlink>
        </w:p>
        <w:p w14:paraId="272AEEC1" w14:textId="330FD966" w:rsidR="00EB05F3" w:rsidRPr="000442C4" w:rsidRDefault="00B77B64" w:rsidP="00ED580A">
          <w:pPr>
            <w:pStyle w:val="Inhopg1"/>
            <w:rPr>
              <w:rFonts w:eastAsiaTheme="minorEastAsia"/>
              <w:lang w:eastAsia="nl-NL"/>
            </w:rPr>
          </w:pPr>
          <w:hyperlink w:anchor="_Toc515875796" w:history="1">
            <w:r w:rsidR="00EB05F3" w:rsidRPr="000442C4">
              <w:rPr>
                <w:rStyle w:val="Hyperlink"/>
              </w:rPr>
              <w:t>8.  Hulp aan de afdeling vanuit het ondersteuningsbureau</w:t>
            </w:r>
            <w:r w:rsidR="00EB05F3" w:rsidRPr="000442C4">
              <w:rPr>
                <w:webHidden/>
              </w:rPr>
              <w:tab/>
            </w:r>
            <w:r w:rsidR="00EB05F3" w:rsidRPr="000442C4">
              <w:rPr>
                <w:webHidden/>
              </w:rPr>
              <w:fldChar w:fldCharType="begin"/>
            </w:r>
            <w:r w:rsidR="00EB05F3" w:rsidRPr="000442C4">
              <w:rPr>
                <w:webHidden/>
              </w:rPr>
              <w:instrText xml:space="preserve"> PAGEREF _Toc515875796 \h </w:instrText>
            </w:r>
            <w:r w:rsidR="00EB05F3" w:rsidRPr="000442C4">
              <w:rPr>
                <w:webHidden/>
              </w:rPr>
            </w:r>
            <w:r w:rsidR="00EB05F3" w:rsidRPr="000442C4">
              <w:rPr>
                <w:webHidden/>
              </w:rPr>
              <w:fldChar w:fldCharType="separate"/>
            </w:r>
            <w:r w:rsidR="00E25441">
              <w:rPr>
                <w:webHidden/>
              </w:rPr>
              <w:t>10</w:t>
            </w:r>
            <w:r w:rsidR="00EB05F3" w:rsidRPr="000442C4">
              <w:rPr>
                <w:webHidden/>
              </w:rPr>
              <w:fldChar w:fldCharType="end"/>
            </w:r>
          </w:hyperlink>
        </w:p>
        <w:p w14:paraId="35162FD1" w14:textId="38C26AAA" w:rsidR="00EB05F3" w:rsidRPr="000442C4" w:rsidRDefault="00B77B64" w:rsidP="00ED580A">
          <w:pPr>
            <w:pStyle w:val="Inhopg1"/>
            <w:rPr>
              <w:rFonts w:eastAsiaTheme="minorEastAsia"/>
              <w:lang w:eastAsia="nl-NL"/>
            </w:rPr>
          </w:pPr>
          <w:hyperlink w:anchor="_Toc515875797" w:history="1">
            <w:r w:rsidR="00EB05F3" w:rsidRPr="000442C4">
              <w:rPr>
                <w:rStyle w:val="Hyperlink"/>
              </w:rPr>
              <w:t>9.</w:t>
            </w:r>
            <w:r w:rsidR="00EB05F3" w:rsidRPr="000442C4">
              <w:rPr>
                <w:rFonts w:eastAsiaTheme="minorEastAsia"/>
                <w:lang w:eastAsia="nl-NL"/>
              </w:rPr>
              <w:t xml:space="preserve">   </w:t>
            </w:r>
            <w:r w:rsidR="00EB05F3" w:rsidRPr="000442C4">
              <w:rPr>
                <w:rStyle w:val="Hyperlink"/>
              </w:rPr>
              <w:t>De mentor: de spil in de ondersteuning van de leerling</w:t>
            </w:r>
            <w:r w:rsidR="00EB05F3" w:rsidRPr="000442C4">
              <w:rPr>
                <w:webHidden/>
              </w:rPr>
              <w:tab/>
            </w:r>
            <w:r w:rsidR="00EB05F3" w:rsidRPr="000442C4">
              <w:rPr>
                <w:webHidden/>
              </w:rPr>
              <w:fldChar w:fldCharType="begin"/>
            </w:r>
            <w:r w:rsidR="00EB05F3" w:rsidRPr="000442C4">
              <w:rPr>
                <w:webHidden/>
              </w:rPr>
              <w:instrText xml:space="preserve"> PAGEREF _Toc515875797 \h </w:instrText>
            </w:r>
            <w:r w:rsidR="00EB05F3" w:rsidRPr="000442C4">
              <w:rPr>
                <w:webHidden/>
              </w:rPr>
            </w:r>
            <w:r w:rsidR="00EB05F3" w:rsidRPr="000442C4">
              <w:rPr>
                <w:webHidden/>
              </w:rPr>
              <w:fldChar w:fldCharType="separate"/>
            </w:r>
            <w:r w:rsidR="00E25441">
              <w:rPr>
                <w:webHidden/>
              </w:rPr>
              <w:t>11</w:t>
            </w:r>
            <w:r w:rsidR="00EB05F3" w:rsidRPr="000442C4">
              <w:rPr>
                <w:webHidden/>
              </w:rPr>
              <w:fldChar w:fldCharType="end"/>
            </w:r>
          </w:hyperlink>
        </w:p>
        <w:p w14:paraId="2F352644" w14:textId="3B97405F" w:rsidR="00EB05F3" w:rsidRPr="000442C4" w:rsidRDefault="00B77B64" w:rsidP="00ED580A">
          <w:pPr>
            <w:pStyle w:val="Inhopg1"/>
            <w:rPr>
              <w:rFonts w:eastAsiaTheme="minorEastAsia"/>
              <w:lang w:eastAsia="nl-NL"/>
            </w:rPr>
          </w:pPr>
          <w:hyperlink w:anchor="_Toc515875798" w:history="1">
            <w:r w:rsidR="00EB05F3" w:rsidRPr="000442C4">
              <w:rPr>
                <w:rStyle w:val="Hyperlink"/>
              </w:rPr>
              <w:t>10. Ondersteunend aanbod: trainingen en steunlessen</w:t>
            </w:r>
            <w:r w:rsidR="00EB05F3" w:rsidRPr="000442C4">
              <w:rPr>
                <w:webHidden/>
              </w:rPr>
              <w:tab/>
            </w:r>
            <w:r w:rsidR="00EB05F3" w:rsidRPr="000442C4">
              <w:rPr>
                <w:webHidden/>
              </w:rPr>
              <w:fldChar w:fldCharType="begin"/>
            </w:r>
            <w:r w:rsidR="00EB05F3" w:rsidRPr="000442C4">
              <w:rPr>
                <w:webHidden/>
              </w:rPr>
              <w:instrText xml:space="preserve"> PAGEREF _Toc515875798 \h </w:instrText>
            </w:r>
            <w:r w:rsidR="00EB05F3" w:rsidRPr="000442C4">
              <w:rPr>
                <w:webHidden/>
              </w:rPr>
            </w:r>
            <w:r w:rsidR="00EB05F3" w:rsidRPr="000442C4">
              <w:rPr>
                <w:webHidden/>
              </w:rPr>
              <w:fldChar w:fldCharType="separate"/>
            </w:r>
            <w:r w:rsidR="00E25441">
              <w:rPr>
                <w:webHidden/>
              </w:rPr>
              <w:t>12</w:t>
            </w:r>
            <w:r w:rsidR="00EB05F3" w:rsidRPr="000442C4">
              <w:rPr>
                <w:webHidden/>
              </w:rPr>
              <w:fldChar w:fldCharType="end"/>
            </w:r>
          </w:hyperlink>
        </w:p>
        <w:p w14:paraId="2509C12B" w14:textId="46A96D5B" w:rsidR="00EB05F3" w:rsidRPr="000442C4" w:rsidRDefault="00B77B64">
          <w:pPr>
            <w:pStyle w:val="Inhopg2"/>
            <w:tabs>
              <w:tab w:val="right" w:leader="dot" w:pos="9062"/>
            </w:tabs>
            <w:rPr>
              <w:rFonts w:asciiTheme="minorHAnsi" w:eastAsiaTheme="minorEastAsia" w:hAnsiTheme="minorHAnsi" w:cstheme="minorHAnsi"/>
              <w:noProof/>
              <w:sz w:val="22"/>
              <w:lang w:eastAsia="nl-NL"/>
            </w:rPr>
          </w:pPr>
          <w:hyperlink w:anchor="_Toc515875799" w:history="1">
            <w:r w:rsidR="00EB05F3" w:rsidRPr="000442C4">
              <w:rPr>
                <w:rStyle w:val="Hyperlink"/>
                <w:rFonts w:asciiTheme="minorHAnsi" w:hAnsiTheme="minorHAnsi" w:cstheme="minorHAnsi"/>
                <w:noProof/>
              </w:rPr>
              <w:t>10.1 Trainingen</w:t>
            </w:r>
            <w:r w:rsidR="00EB05F3" w:rsidRPr="000442C4">
              <w:rPr>
                <w:rFonts w:asciiTheme="minorHAnsi" w:hAnsiTheme="minorHAnsi" w:cstheme="minorHAnsi"/>
                <w:noProof/>
                <w:webHidden/>
              </w:rPr>
              <w:tab/>
            </w:r>
            <w:r w:rsidR="00EB05F3" w:rsidRPr="000442C4">
              <w:rPr>
                <w:rFonts w:asciiTheme="minorHAnsi" w:hAnsiTheme="minorHAnsi" w:cstheme="minorHAnsi"/>
                <w:noProof/>
                <w:webHidden/>
              </w:rPr>
              <w:fldChar w:fldCharType="begin"/>
            </w:r>
            <w:r w:rsidR="00EB05F3" w:rsidRPr="000442C4">
              <w:rPr>
                <w:rFonts w:asciiTheme="minorHAnsi" w:hAnsiTheme="minorHAnsi" w:cstheme="minorHAnsi"/>
                <w:noProof/>
                <w:webHidden/>
              </w:rPr>
              <w:instrText xml:space="preserve"> PAGEREF _Toc515875799 \h </w:instrText>
            </w:r>
            <w:r w:rsidR="00EB05F3" w:rsidRPr="000442C4">
              <w:rPr>
                <w:rFonts w:asciiTheme="minorHAnsi" w:hAnsiTheme="minorHAnsi" w:cstheme="minorHAnsi"/>
                <w:noProof/>
                <w:webHidden/>
              </w:rPr>
            </w:r>
            <w:r w:rsidR="00EB05F3" w:rsidRPr="000442C4">
              <w:rPr>
                <w:rFonts w:asciiTheme="minorHAnsi" w:hAnsiTheme="minorHAnsi" w:cstheme="minorHAnsi"/>
                <w:noProof/>
                <w:webHidden/>
              </w:rPr>
              <w:fldChar w:fldCharType="separate"/>
            </w:r>
            <w:r w:rsidR="00E25441">
              <w:rPr>
                <w:rFonts w:asciiTheme="minorHAnsi" w:hAnsiTheme="minorHAnsi" w:cstheme="minorHAnsi"/>
                <w:noProof/>
                <w:webHidden/>
              </w:rPr>
              <w:t>12</w:t>
            </w:r>
            <w:r w:rsidR="00EB05F3" w:rsidRPr="000442C4">
              <w:rPr>
                <w:rFonts w:asciiTheme="minorHAnsi" w:hAnsiTheme="minorHAnsi" w:cstheme="minorHAnsi"/>
                <w:noProof/>
                <w:webHidden/>
              </w:rPr>
              <w:fldChar w:fldCharType="end"/>
            </w:r>
          </w:hyperlink>
        </w:p>
        <w:p w14:paraId="02444686" w14:textId="0E8CF08E" w:rsidR="00EB05F3" w:rsidRPr="000442C4" w:rsidRDefault="00B77B64">
          <w:pPr>
            <w:pStyle w:val="Inhopg2"/>
            <w:tabs>
              <w:tab w:val="right" w:leader="dot" w:pos="9062"/>
            </w:tabs>
            <w:rPr>
              <w:rFonts w:asciiTheme="minorHAnsi" w:eastAsiaTheme="minorEastAsia" w:hAnsiTheme="minorHAnsi" w:cstheme="minorHAnsi"/>
              <w:noProof/>
              <w:sz w:val="22"/>
              <w:lang w:eastAsia="nl-NL"/>
            </w:rPr>
          </w:pPr>
          <w:hyperlink w:anchor="_Toc515875800" w:history="1">
            <w:r w:rsidR="00EB05F3" w:rsidRPr="000442C4">
              <w:rPr>
                <w:rStyle w:val="Hyperlink"/>
                <w:rFonts w:asciiTheme="minorHAnsi" w:hAnsiTheme="minorHAnsi" w:cstheme="minorHAnsi"/>
                <w:noProof/>
              </w:rPr>
              <w:t>10.2. Steunlessen</w:t>
            </w:r>
            <w:r w:rsidR="00EB05F3" w:rsidRPr="000442C4">
              <w:rPr>
                <w:rFonts w:asciiTheme="minorHAnsi" w:hAnsiTheme="minorHAnsi" w:cstheme="minorHAnsi"/>
                <w:noProof/>
                <w:webHidden/>
              </w:rPr>
              <w:tab/>
            </w:r>
            <w:r w:rsidR="00EB05F3" w:rsidRPr="000442C4">
              <w:rPr>
                <w:rFonts w:asciiTheme="minorHAnsi" w:hAnsiTheme="minorHAnsi" w:cstheme="minorHAnsi"/>
                <w:noProof/>
                <w:webHidden/>
              </w:rPr>
              <w:fldChar w:fldCharType="begin"/>
            </w:r>
            <w:r w:rsidR="00EB05F3" w:rsidRPr="000442C4">
              <w:rPr>
                <w:rFonts w:asciiTheme="minorHAnsi" w:hAnsiTheme="minorHAnsi" w:cstheme="minorHAnsi"/>
                <w:noProof/>
                <w:webHidden/>
              </w:rPr>
              <w:instrText xml:space="preserve"> PAGEREF _Toc515875800 \h </w:instrText>
            </w:r>
            <w:r w:rsidR="00EB05F3" w:rsidRPr="000442C4">
              <w:rPr>
                <w:rFonts w:asciiTheme="minorHAnsi" w:hAnsiTheme="minorHAnsi" w:cstheme="minorHAnsi"/>
                <w:noProof/>
                <w:webHidden/>
              </w:rPr>
            </w:r>
            <w:r w:rsidR="00EB05F3" w:rsidRPr="000442C4">
              <w:rPr>
                <w:rFonts w:asciiTheme="minorHAnsi" w:hAnsiTheme="minorHAnsi" w:cstheme="minorHAnsi"/>
                <w:noProof/>
                <w:webHidden/>
              </w:rPr>
              <w:fldChar w:fldCharType="separate"/>
            </w:r>
            <w:r w:rsidR="00E25441">
              <w:rPr>
                <w:rFonts w:asciiTheme="minorHAnsi" w:hAnsiTheme="minorHAnsi" w:cstheme="minorHAnsi"/>
                <w:noProof/>
                <w:webHidden/>
              </w:rPr>
              <w:t>13</w:t>
            </w:r>
            <w:r w:rsidR="00EB05F3" w:rsidRPr="000442C4">
              <w:rPr>
                <w:rFonts w:asciiTheme="minorHAnsi" w:hAnsiTheme="minorHAnsi" w:cstheme="minorHAnsi"/>
                <w:noProof/>
                <w:webHidden/>
              </w:rPr>
              <w:fldChar w:fldCharType="end"/>
            </w:r>
          </w:hyperlink>
        </w:p>
        <w:p w14:paraId="10522320" w14:textId="757ACBDB" w:rsidR="00EB05F3" w:rsidRPr="000442C4" w:rsidRDefault="00B77B64" w:rsidP="00ED580A">
          <w:pPr>
            <w:pStyle w:val="Inhopg1"/>
            <w:rPr>
              <w:rFonts w:eastAsiaTheme="minorEastAsia"/>
              <w:lang w:eastAsia="nl-NL"/>
            </w:rPr>
          </w:pPr>
          <w:hyperlink w:anchor="_Toc515875801" w:history="1">
            <w:r w:rsidR="00EB05F3" w:rsidRPr="000442C4">
              <w:rPr>
                <w:rStyle w:val="Hyperlink"/>
              </w:rPr>
              <w:t>11. Organisatie: het volgen van de ontwikkeling van de  leerlingen</w:t>
            </w:r>
            <w:r w:rsidR="00EB05F3" w:rsidRPr="000442C4">
              <w:rPr>
                <w:webHidden/>
              </w:rPr>
              <w:tab/>
            </w:r>
            <w:r w:rsidR="00EB05F3" w:rsidRPr="000442C4">
              <w:rPr>
                <w:webHidden/>
              </w:rPr>
              <w:fldChar w:fldCharType="begin"/>
            </w:r>
            <w:r w:rsidR="00EB05F3" w:rsidRPr="000442C4">
              <w:rPr>
                <w:webHidden/>
              </w:rPr>
              <w:instrText xml:space="preserve"> PAGEREF _Toc515875801 \h </w:instrText>
            </w:r>
            <w:r w:rsidR="00EB05F3" w:rsidRPr="000442C4">
              <w:rPr>
                <w:webHidden/>
              </w:rPr>
            </w:r>
            <w:r w:rsidR="00EB05F3" w:rsidRPr="000442C4">
              <w:rPr>
                <w:webHidden/>
              </w:rPr>
              <w:fldChar w:fldCharType="separate"/>
            </w:r>
            <w:r w:rsidR="00E25441">
              <w:rPr>
                <w:webHidden/>
              </w:rPr>
              <w:t>14</w:t>
            </w:r>
            <w:r w:rsidR="00EB05F3" w:rsidRPr="000442C4">
              <w:rPr>
                <w:webHidden/>
              </w:rPr>
              <w:fldChar w:fldCharType="end"/>
            </w:r>
          </w:hyperlink>
        </w:p>
        <w:p w14:paraId="3A1A4F0E" w14:textId="16A60CE9" w:rsidR="00EB05F3" w:rsidRPr="000442C4" w:rsidRDefault="00B77B64">
          <w:pPr>
            <w:pStyle w:val="Inhopg2"/>
            <w:tabs>
              <w:tab w:val="right" w:leader="dot" w:pos="9062"/>
            </w:tabs>
            <w:rPr>
              <w:rFonts w:asciiTheme="minorHAnsi" w:eastAsiaTheme="minorEastAsia" w:hAnsiTheme="minorHAnsi" w:cstheme="minorHAnsi"/>
              <w:noProof/>
              <w:sz w:val="22"/>
              <w:lang w:eastAsia="nl-NL"/>
            </w:rPr>
          </w:pPr>
          <w:hyperlink w:anchor="_Toc515875802" w:history="1">
            <w:r w:rsidR="00EB05F3" w:rsidRPr="000442C4">
              <w:rPr>
                <w:rStyle w:val="Hyperlink"/>
                <w:rFonts w:asciiTheme="minorHAnsi" w:hAnsiTheme="minorHAnsi" w:cstheme="minorHAnsi"/>
                <w:noProof/>
              </w:rPr>
              <w:t>11.1 Leerlingvolgsysteem</w:t>
            </w:r>
            <w:r w:rsidR="00EB05F3" w:rsidRPr="000442C4">
              <w:rPr>
                <w:rFonts w:asciiTheme="minorHAnsi" w:hAnsiTheme="minorHAnsi" w:cstheme="minorHAnsi"/>
                <w:noProof/>
                <w:webHidden/>
              </w:rPr>
              <w:tab/>
            </w:r>
            <w:r w:rsidR="00EB05F3" w:rsidRPr="000442C4">
              <w:rPr>
                <w:rFonts w:asciiTheme="minorHAnsi" w:hAnsiTheme="minorHAnsi" w:cstheme="minorHAnsi"/>
                <w:noProof/>
                <w:webHidden/>
              </w:rPr>
              <w:fldChar w:fldCharType="begin"/>
            </w:r>
            <w:r w:rsidR="00EB05F3" w:rsidRPr="000442C4">
              <w:rPr>
                <w:rFonts w:asciiTheme="minorHAnsi" w:hAnsiTheme="minorHAnsi" w:cstheme="minorHAnsi"/>
                <w:noProof/>
                <w:webHidden/>
              </w:rPr>
              <w:instrText xml:space="preserve"> PAGEREF _Toc515875802 \h </w:instrText>
            </w:r>
            <w:r w:rsidR="00EB05F3" w:rsidRPr="000442C4">
              <w:rPr>
                <w:rFonts w:asciiTheme="minorHAnsi" w:hAnsiTheme="minorHAnsi" w:cstheme="minorHAnsi"/>
                <w:noProof/>
                <w:webHidden/>
              </w:rPr>
            </w:r>
            <w:r w:rsidR="00EB05F3" w:rsidRPr="000442C4">
              <w:rPr>
                <w:rFonts w:asciiTheme="minorHAnsi" w:hAnsiTheme="minorHAnsi" w:cstheme="minorHAnsi"/>
                <w:noProof/>
                <w:webHidden/>
              </w:rPr>
              <w:fldChar w:fldCharType="separate"/>
            </w:r>
            <w:r w:rsidR="00E25441">
              <w:rPr>
                <w:rFonts w:asciiTheme="minorHAnsi" w:hAnsiTheme="minorHAnsi" w:cstheme="minorHAnsi"/>
                <w:noProof/>
                <w:webHidden/>
              </w:rPr>
              <w:t>14</w:t>
            </w:r>
            <w:r w:rsidR="00EB05F3" w:rsidRPr="000442C4">
              <w:rPr>
                <w:rFonts w:asciiTheme="minorHAnsi" w:hAnsiTheme="minorHAnsi" w:cstheme="minorHAnsi"/>
                <w:noProof/>
                <w:webHidden/>
              </w:rPr>
              <w:fldChar w:fldCharType="end"/>
            </w:r>
          </w:hyperlink>
        </w:p>
        <w:p w14:paraId="1E57A10F" w14:textId="047A81FF" w:rsidR="00EB05F3" w:rsidRPr="000442C4" w:rsidRDefault="00B77B64">
          <w:pPr>
            <w:pStyle w:val="Inhopg2"/>
            <w:tabs>
              <w:tab w:val="right" w:leader="dot" w:pos="9062"/>
            </w:tabs>
            <w:rPr>
              <w:rFonts w:asciiTheme="minorHAnsi" w:eastAsiaTheme="minorEastAsia" w:hAnsiTheme="minorHAnsi" w:cstheme="minorHAnsi"/>
              <w:noProof/>
              <w:sz w:val="22"/>
              <w:lang w:eastAsia="nl-NL"/>
            </w:rPr>
          </w:pPr>
          <w:hyperlink w:anchor="_Toc515875803" w:history="1">
            <w:r w:rsidR="00EB05F3" w:rsidRPr="000442C4">
              <w:rPr>
                <w:rStyle w:val="Hyperlink"/>
                <w:rFonts w:asciiTheme="minorHAnsi" w:hAnsiTheme="minorHAnsi" w:cstheme="minorHAnsi"/>
                <w:noProof/>
              </w:rPr>
              <w:t>11.2 De effectieve leerlingbespreking</w:t>
            </w:r>
            <w:r w:rsidR="00EB05F3" w:rsidRPr="000442C4">
              <w:rPr>
                <w:rFonts w:asciiTheme="minorHAnsi" w:hAnsiTheme="minorHAnsi" w:cstheme="minorHAnsi"/>
                <w:noProof/>
                <w:webHidden/>
              </w:rPr>
              <w:tab/>
            </w:r>
            <w:r w:rsidR="00EB05F3" w:rsidRPr="000442C4">
              <w:rPr>
                <w:rFonts w:asciiTheme="minorHAnsi" w:hAnsiTheme="minorHAnsi" w:cstheme="minorHAnsi"/>
                <w:noProof/>
                <w:webHidden/>
              </w:rPr>
              <w:fldChar w:fldCharType="begin"/>
            </w:r>
            <w:r w:rsidR="00EB05F3" w:rsidRPr="000442C4">
              <w:rPr>
                <w:rFonts w:asciiTheme="minorHAnsi" w:hAnsiTheme="minorHAnsi" w:cstheme="minorHAnsi"/>
                <w:noProof/>
                <w:webHidden/>
              </w:rPr>
              <w:instrText xml:space="preserve"> PAGEREF _Toc515875803 \h </w:instrText>
            </w:r>
            <w:r w:rsidR="00EB05F3" w:rsidRPr="000442C4">
              <w:rPr>
                <w:rFonts w:asciiTheme="minorHAnsi" w:hAnsiTheme="minorHAnsi" w:cstheme="minorHAnsi"/>
                <w:noProof/>
                <w:webHidden/>
              </w:rPr>
            </w:r>
            <w:r w:rsidR="00EB05F3" w:rsidRPr="000442C4">
              <w:rPr>
                <w:rFonts w:asciiTheme="minorHAnsi" w:hAnsiTheme="minorHAnsi" w:cstheme="minorHAnsi"/>
                <w:noProof/>
                <w:webHidden/>
              </w:rPr>
              <w:fldChar w:fldCharType="separate"/>
            </w:r>
            <w:r w:rsidR="00E25441">
              <w:rPr>
                <w:rFonts w:asciiTheme="minorHAnsi" w:hAnsiTheme="minorHAnsi" w:cstheme="minorHAnsi"/>
                <w:noProof/>
                <w:webHidden/>
              </w:rPr>
              <w:t>14</w:t>
            </w:r>
            <w:r w:rsidR="00EB05F3" w:rsidRPr="000442C4">
              <w:rPr>
                <w:rFonts w:asciiTheme="minorHAnsi" w:hAnsiTheme="minorHAnsi" w:cstheme="minorHAnsi"/>
                <w:noProof/>
                <w:webHidden/>
              </w:rPr>
              <w:fldChar w:fldCharType="end"/>
            </w:r>
          </w:hyperlink>
        </w:p>
        <w:p w14:paraId="22CA6F2E" w14:textId="28491505" w:rsidR="00EB05F3" w:rsidRPr="000442C4" w:rsidRDefault="00B77B64" w:rsidP="00ED580A">
          <w:pPr>
            <w:pStyle w:val="Inhopg1"/>
            <w:rPr>
              <w:rFonts w:eastAsiaTheme="minorEastAsia"/>
              <w:lang w:eastAsia="nl-NL"/>
            </w:rPr>
          </w:pPr>
          <w:hyperlink w:anchor="_Toc515875804" w:history="1">
            <w:r w:rsidR="00EB05F3" w:rsidRPr="000442C4">
              <w:rPr>
                <w:rStyle w:val="Hyperlink"/>
              </w:rPr>
              <w:t>DE BIJLAGEN:</w:t>
            </w:r>
            <w:r w:rsidR="00EB05F3" w:rsidRPr="000442C4">
              <w:rPr>
                <w:webHidden/>
              </w:rPr>
              <w:tab/>
            </w:r>
            <w:r w:rsidR="00EB05F3" w:rsidRPr="000442C4">
              <w:rPr>
                <w:webHidden/>
              </w:rPr>
              <w:fldChar w:fldCharType="begin"/>
            </w:r>
            <w:r w:rsidR="00EB05F3" w:rsidRPr="000442C4">
              <w:rPr>
                <w:webHidden/>
              </w:rPr>
              <w:instrText xml:space="preserve"> PAGEREF _Toc515875804 \h </w:instrText>
            </w:r>
            <w:r w:rsidR="00EB05F3" w:rsidRPr="000442C4">
              <w:rPr>
                <w:webHidden/>
              </w:rPr>
            </w:r>
            <w:r w:rsidR="00EB05F3" w:rsidRPr="000442C4">
              <w:rPr>
                <w:webHidden/>
              </w:rPr>
              <w:fldChar w:fldCharType="separate"/>
            </w:r>
            <w:r w:rsidR="00E25441">
              <w:rPr>
                <w:webHidden/>
              </w:rPr>
              <w:t>15</w:t>
            </w:r>
            <w:r w:rsidR="00EB05F3" w:rsidRPr="000442C4">
              <w:rPr>
                <w:webHidden/>
              </w:rPr>
              <w:fldChar w:fldCharType="end"/>
            </w:r>
          </w:hyperlink>
        </w:p>
        <w:p w14:paraId="4B17EA10" w14:textId="16622409" w:rsidR="00EB05F3" w:rsidRPr="000442C4" w:rsidRDefault="00B77B64">
          <w:pPr>
            <w:pStyle w:val="Inhopg2"/>
            <w:tabs>
              <w:tab w:val="left" w:pos="660"/>
              <w:tab w:val="right" w:leader="dot" w:pos="9062"/>
            </w:tabs>
            <w:rPr>
              <w:rFonts w:asciiTheme="minorHAnsi" w:eastAsiaTheme="minorEastAsia" w:hAnsiTheme="minorHAnsi" w:cstheme="minorHAnsi"/>
              <w:noProof/>
              <w:sz w:val="22"/>
              <w:lang w:eastAsia="nl-NL"/>
            </w:rPr>
          </w:pPr>
          <w:hyperlink w:anchor="_Toc515875805" w:history="1">
            <w:r w:rsidR="00EB05F3" w:rsidRPr="000442C4">
              <w:rPr>
                <w:rStyle w:val="Hyperlink"/>
                <w:rFonts w:asciiTheme="minorHAnsi" w:hAnsiTheme="minorHAnsi" w:cstheme="minorHAnsi"/>
                <w:noProof/>
              </w:rPr>
              <w:t>A.</w:t>
            </w:r>
            <w:r w:rsidR="00EB05F3" w:rsidRPr="000442C4">
              <w:rPr>
                <w:rFonts w:asciiTheme="minorHAnsi" w:eastAsiaTheme="minorEastAsia" w:hAnsiTheme="minorHAnsi" w:cstheme="minorHAnsi"/>
                <w:noProof/>
                <w:sz w:val="22"/>
                <w:lang w:eastAsia="nl-NL"/>
              </w:rPr>
              <w:tab/>
            </w:r>
            <w:r w:rsidR="00EB05F3" w:rsidRPr="000442C4">
              <w:rPr>
                <w:rStyle w:val="Hyperlink"/>
                <w:rFonts w:asciiTheme="minorHAnsi" w:hAnsiTheme="minorHAnsi" w:cstheme="minorHAnsi"/>
                <w:noProof/>
              </w:rPr>
              <w:t>De ondersteuningsstructuur</w:t>
            </w:r>
            <w:r w:rsidR="00EB05F3" w:rsidRPr="000442C4">
              <w:rPr>
                <w:rFonts w:asciiTheme="minorHAnsi" w:hAnsiTheme="minorHAnsi" w:cstheme="minorHAnsi"/>
                <w:noProof/>
                <w:webHidden/>
              </w:rPr>
              <w:tab/>
            </w:r>
            <w:r w:rsidR="00EB05F3" w:rsidRPr="000442C4">
              <w:rPr>
                <w:rFonts w:asciiTheme="minorHAnsi" w:hAnsiTheme="minorHAnsi" w:cstheme="minorHAnsi"/>
                <w:noProof/>
                <w:webHidden/>
              </w:rPr>
              <w:fldChar w:fldCharType="begin"/>
            </w:r>
            <w:r w:rsidR="00EB05F3" w:rsidRPr="000442C4">
              <w:rPr>
                <w:rFonts w:asciiTheme="minorHAnsi" w:hAnsiTheme="minorHAnsi" w:cstheme="minorHAnsi"/>
                <w:noProof/>
                <w:webHidden/>
              </w:rPr>
              <w:instrText xml:space="preserve"> PAGEREF _Toc515875805 \h </w:instrText>
            </w:r>
            <w:r w:rsidR="00EB05F3" w:rsidRPr="000442C4">
              <w:rPr>
                <w:rFonts w:asciiTheme="minorHAnsi" w:hAnsiTheme="minorHAnsi" w:cstheme="minorHAnsi"/>
                <w:noProof/>
                <w:webHidden/>
              </w:rPr>
            </w:r>
            <w:r w:rsidR="00EB05F3" w:rsidRPr="000442C4">
              <w:rPr>
                <w:rFonts w:asciiTheme="minorHAnsi" w:hAnsiTheme="minorHAnsi" w:cstheme="minorHAnsi"/>
                <w:noProof/>
                <w:webHidden/>
              </w:rPr>
              <w:fldChar w:fldCharType="separate"/>
            </w:r>
            <w:r w:rsidR="00E25441">
              <w:rPr>
                <w:rFonts w:asciiTheme="minorHAnsi" w:hAnsiTheme="minorHAnsi" w:cstheme="minorHAnsi"/>
                <w:noProof/>
                <w:webHidden/>
              </w:rPr>
              <w:t>15</w:t>
            </w:r>
            <w:r w:rsidR="00EB05F3" w:rsidRPr="000442C4">
              <w:rPr>
                <w:rFonts w:asciiTheme="minorHAnsi" w:hAnsiTheme="minorHAnsi" w:cstheme="minorHAnsi"/>
                <w:noProof/>
                <w:webHidden/>
              </w:rPr>
              <w:fldChar w:fldCharType="end"/>
            </w:r>
          </w:hyperlink>
        </w:p>
        <w:p w14:paraId="6F7B440C" w14:textId="2FC5CF20" w:rsidR="00EB05F3" w:rsidRPr="000442C4" w:rsidRDefault="00B77B64">
          <w:pPr>
            <w:pStyle w:val="Inhopg2"/>
            <w:tabs>
              <w:tab w:val="left" w:pos="660"/>
              <w:tab w:val="right" w:leader="dot" w:pos="9062"/>
            </w:tabs>
            <w:rPr>
              <w:rFonts w:asciiTheme="minorHAnsi" w:eastAsiaTheme="minorEastAsia" w:hAnsiTheme="minorHAnsi" w:cstheme="minorHAnsi"/>
              <w:noProof/>
              <w:sz w:val="22"/>
              <w:lang w:eastAsia="nl-NL"/>
            </w:rPr>
          </w:pPr>
          <w:hyperlink w:anchor="_Toc515875806" w:history="1">
            <w:r w:rsidR="00EB05F3" w:rsidRPr="000442C4">
              <w:rPr>
                <w:rStyle w:val="Hyperlink"/>
                <w:rFonts w:asciiTheme="minorHAnsi" w:hAnsiTheme="minorHAnsi" w:cstheme="minorHAnsi"/>
                <w:noProof/>
              </w:rPr>
              <w:t>B.</w:t>
            </w:r>
            <w:r w:rsidR="00EB05F3" w:rsidRPr="000442C4">
              <w:rPr>
                <w:rFonts w:asciiTheme="minorHAnsi" w:eastAsiaTheme="minorEastAsia" w:hAnsiTheme="minorHAnsi" w:cstheme="minorHAnsi"/>
                <w:noProof/>
                <w:sz w:val="22"/>
                <w:lang w:eastAsia="nl-NL"/>
              </w:rPr>
              <w:tab/>
            </w:r>
            <w:r w:rsidR="00EB05F3" w:rsidRPr="000442C4">
              <w:rPr>
                <w:rStyle w:val="Hyperlink"/>
                <w:rFonts w:asciiTheme="minorHAnsi" w:hAnsiTheme="minorHAnsi" w:cstheme="minorHAnsi"/>
                <w:noProof/>
              </w:rPr>
              <w:t>De ondersteuningskaart</w:t>
            </w:r>
            <w:r w:rsidR="00EB05F3" w:rsidRPr="000442C4">
              <w:rPr>
                <w:rFonts w:asciiTheme="minorHAnsi" w:hAnsiTheme="minorHAnsi" w:cstheme="minorHAnsi"/>
                <w:noProof/>
                <w:webHidden/>
              </w:rPr>
              <w:tab/>
            </w:r>
            <w:r w:rsidR="00EB05F3" w:rsidRPr="000442C4">
              <w:rPr>
                <w:rFonts w:asciiTheme="minorHAnsi" w:hAnsiTheme="minorHAnsi" w:cstheme="minorHAnsi"/>
                <w:noProof/>
                <w:webHidden/>
              </w:rPr>
              <w:fldChar w:fldCharType="begin"/>
            </w:r>
            <w:r w:rsidR="00EB05F3" w:rsidRPr="000442C4">
              <w:rPr>
                <w:rFonts w:asciiTheme="minorHAnsi" w:hAnsiTheme="minorHAnsi" w:cstheme="minorHAnsi"/>
                <w:noProof/>
                <w:webHidden/>
              </w:rPr>
              <w:instrText xml:space="preserve"> PAGEREF _Toc515875806 \h </w:instrText>
            </w:r>
            <w:r w:rsidR="00EB05F3" w:rsidRPr="000442C4">
              <w:rPr>
                <w:rFonts w:asciiTheme="minorHAnsi" w:hAnsiTheme="minorHAnsi" w:cstheme="minorHAnsi"/>
                <w:noProof/>
                <w:webHidden/>
              </w:rPr>
            </w:r>
            <w:r w:rsidR="00EB05F3" w:rsidRPr="000442C4">
              <w:rPr>
                <w:rFonts w:asciiTheme="minorHAnsi" w:hAnsiTheme="minorHAnsi" w:cstheme="minorHAnsi"/>
                <w:noProof/>
                <w:webHidden/>
              </w:rPr>
              <w:fldChar w:fldCharType="separate"/>
            </w:r>
            <w:r w:rsidR="00E25441">
              <w:rPr>
                <w:rFonts w:asciiTheme="minorHAnsi" w:hAnsiTheme="minorHAnsi" w:cstheme="minorHAnsi"/>
                <w:noProof/>
                <w:webHidden/>
              </w:rPr>
              <w:t>16</w:t>
            </w:r>
            <w:r w:rsidR="00EB05F3" w:rsidRPr="000442C4">
              <w:rPr>
                <w:rFonts w:asciiTheme="minorHAnsi" w:hAnsiTheme="minorHAnsi" w:cstheme="minorHAnsi"/>
                <w:noProof/>
                <w:webHidden/>
              </w:rPr>
              <w:fldChar w:fldCharType="end"/>
            </w:r>
          </w:hyperlink>
        </w:p>
        <w:p w14:paraId="66EE7133" w14:textId="3B8726A9" w:rsidR="00EB05F3" w:rsidRPr="000442C4" w:rsidRDefault="00B77B64">
          <w:pPr>
            <w:pStyle w:val="Inhopg2"/>
            <w:tabs>
              <w:tab w:val="left" w:pos="660"/>
              <w:tab w:val="right" w:leader="dot" w:pos="9062"/>
            </w:tabs>
            <w:rPr>
              <w:rFonts w:asciiTheme="minorHAnsi" w:eastAsiaTheme="minorEastAsia" w:hAnsiTheme="minorHAnsi" w:cstheme="minorHAnsi"/>
              <w:noProof/>
              <w:sz w:val="22"/>
              <w:lang w:eastAsia="nl-NL"/>
            </w:rPr>
          </w:pPr>
          <w:hyperlink w:anchor="_Toc515875807" w:history="1">
            <w:r w:rsidR="00EB05F3" w:rsidRPr="000442C4">
              <w:rPr>
                <w:rStyle w:val="Hyperlink"/>
                <w:rFonts w:asciiTheme="minorHAnsi" w:hAnsiTheme="minorHAnsi" w:cstheme="minorHAnsi"/>
                <w:noProof/>
              </w:rPr>
              <w:t>C.</w:t>
            </w:r>
            <w:r w:rsidR="00EB05F3" w:rsidRPr="000442C4">
              <w:rPr>
                <w:rFonts w:asciiTheme="minorHAnsi" w:eastAsiaTheme="minorEastAsia" w:hAnsiTheme="minorHAnsi" w:cstheme="minorHAnsi"/>
                <w:noProof/>
                <w:sz w:val="22"/>
                <w:lang w:eastAsia="nl-NL"/>
              </w:rPr>
              <w:tab/>
            </w:r>
            <w:r w:rsidR="00EB05F3" w:rsidRPr="000442C4">
              <w:rPr>
                <w:rStyle w:val="Hyperlink"/>
                <w:rFonts w:asciiTheme="minorHAnsi" w:hAnsiTheme="minorHAnsi" w:cstheme="minorHAnsi"/>
                <w:noProof/>
              </w:rPr>
              <w:t>Protocol Pluspunt</w:t>
            </w:r>
            <w:r w:rsidR="00EB05F3" w:rsidRPr="000442C4">
              <w:rPr>
                <w:rFonts w:asciiTheme="minorHAnsi" w:hAnsiTheme="minorHAnsi" w:cstheme="minorHAnsi"/>
                <w:noProof/>
                <w:webHidden/>
              </w:rPr>
              <w:tab/>
            </w:r>
            <w:r w:rsidR="00EB05F3" w:rsidRPr="000442C4">
              <w:rPr>
                <w:rFonts w:asciiTheme="minorHAnsi" w:hAnsiTheme="minorHAnsi" w:cstheme="minorHAnsi"/>
                <w:noProof/>
                <w:webHidden/>
              </w:rPr>
              <w:fldChar w:fldCharType="begin"/>
            </w:r>
            <w:r w:rsidR="00EB05F3" w:rsidRPr="000442C4">
              <w:rPr>
                <w:rFonts w:asciiTheme="minorHAnsi" w:hAnsiTheme="minorHAnsi" w:cstheme="minorHAnsi"/>
                <w:noProof/>
                <w:webHidden/>
              </w:rPr>
              <w:instrText xml:space="preserve"> PAGEREF _Toc515875807 \h </w:instrText>
            </w:r>
            <w:r w:rsidR="00EB05F3" w:rsidRPr="000442C4">
              <w:rPr>
                <w:rFonts w:asciiTheme="minorHAnsi" w:hAnsiTheme="minorHAnsi" w:cstheme="minorHAnsi"/>
                <w:noProof/>
                <w:webHidden/>
              </w:rPr>
            </w:r>
            <w:r w:rsidR="00EB05F3" w:rsidRPr="000442C4">
              <w:rPr>
                <w:rFonts w:asciiTheme="minorHAnsi" w:hAnsiTheme="minorHAnsi" w:cstheme="minorHAnsi"/>
                <w:noProof/>
                <w:webHidden/>
              </w:rPr>
              <w:fldChar w:fldCharType="separate"/>
            </w:r>
            <w:r w:rsidR="00E25441">
              <w:rPr>
                <w:rFonts w:asciiTheme="minorHAnsi" w:hAnsiTheme="minorHAnsi" w:cstheme="minorHAnsi"/>
                <w:noProof/>
                <w:webHidden/>
              </w:rPr>
              <w:t>18</w:t>
            </w:r>
            <w:r w:rsidR="00EB05F3" w:rsidRPr="000442C4">
              <w:rPr>
                <w:rFonts w:asciiTheme="minorHAnsi" w:hAnsiTheme="minorHAnsi" w:cstheme="minorHAnsi"/>
                <w:noProof/>
                <w:webHidden/>
              </w:rPr>
              <w:fldChar w:fldCharType="end"/>
            </w:r>
          </w:hyperlink>
        </w:p>
        <w:p w14:paraId="2914C218" w14:textId="6EE47CBB" w:rsidR="00EB05F3" w:rsidRPr="000442C4" w:rsidRDefault="00B77B64">
          <w:pPr>
            <w:pStyle w:val="Inhopg2"/>
            <w:tabs>
              <w:tab w:val="left" w:pos="660"/>
              <w:tab w:val="right" w:leader="dot" w:pos="9062"/>
            </w:tabs>
            <w:rPr>
              <w:rFonts w:asciiTheme="minorHAnsi" w:eastAsiaTheme="minorEastAsia" w:hAnsiTheme="minorHAnsi" w:cstheme="minorHAnsi"/>
              <w:noProof/>
              <w:sz w:val="22"/>
              <w:lang w:eastAsia="nl-NL"/>
            </w:rPr>
          </w:pPr>
          <w:hyperlink w:anchor="_Toc515875809" w:history="1">
            <w:r w:rsidR="00EB05F3" w:rsidRPr="000442C4">
              <w:rPr>
                <w:rStyle w:val="Hyperlink"/>
                <w:rFonts w:asciiTheme="minorHAnsi" w:hAnsiTheme="minorHAnsi" w:cstheme="minorHAnsi"/>
                <w:noProof/>
              </w:rPr>
              <w:t>D.</w:t>
            </w:r>
            <w:r w:rsidR="00EB05F3" w:rsidRPr="000442C4">
              <w:rPr>
                <w:rFonts w:asciiTheme="minorHAnsi" w:eastAsiaTheme="minorEastAsia" w:hAnsiTheme="minorHAnsi" w:cstheme="minorHAnsi"/>
                <w:noProof/>
                <w:sz w:val="22"/>
                <w:lang w:eastAsia="nl-NL"/>
              </w:rPr>
              <w:tab/>
            </w:r>
            <w:r w:rsidR="00EB05F3" w:rsidRPr="000442C4">
              <w:rPr>
                <w:rStyle w:val="Hyperlink"/>
                <w:rFonts w:asciiTheme="minorHAnsi" w:hAnsiTheme="minorHAnsi" w:cstheme="minorHAnsi"/>
                <w:noProof/>
              </w:rPr>
              <w:t>Partners van het C.T. Stork College</w:t>
            </w:r>
            <w:r w:rsidR="00EB05F3" w:rsidRPr="000442C4">
              <w:rPr>
                <w:rFonts w:asciiTheme="minorHAnsi" w:hAnsiTheme="minorHAnsi" w:cstheme="minorHAnsi"/>
                <w:noProof/>
                <w:webHidden/>
              </w:rPr>
              <w:tab/>
            </w:r>
            <w:r w:rsidR="00EB05F3" w:rsidRPr="000442C4">
              <w:rPr>
                <w:rFonts w:asciiTheme="minorHAnsi" w:hAnsiTheme="minorHAnsi" w:cstheme="minorHAnsi"/>
                <w:noProof/>
                <w:webHidden/>
              </w:rPr>
              <w:fldChar w:fldCharType="begin"/>
            </w:r>
            <w:r w:rsidR="00EB05F3" w:rsidRPr="000442C4">
              <w:rPr>
                <w:rFonts w:asciiTheme="minorHAnsi" w:hAnsiTheme="minorHAnsi" w:cstheme="minorHAnsi"/>
                <w:noProof/>
                <w:webHidden/>
              </w:rPr>
              <w:instrText xml:space="preserve"> PAGEREF _Toc515875809 \h </w:instrText>
            </w:r>
            <w:r w:rsidR="00EB05F3" w:rsidRPr="000442C4">
              <w:rPr>
                <w:rFonts w:asciiTheme="minorHAnsi" w:hAnsiTheme="minorHAnsi" w:cstheme="minorHAnsi"/>
                <w:noProof/>
                <w:webHidden/>
              </w:rPr>
            </w:r>
            <w:r w:rsidR="00EB05F3" w:rsidRPr="000442C4">
              <w:rPr>
                <w:rFonts w:asciiTheme="minorHAnsi" w:hAnsiTheme="minorHAnsi" w:cstheme="minorHAnsi"/>
                <w:noProof/>
                <w:webHidden/>
              </w:rPr>
              <w:fldChar w:fldCharType="separate"/>
            </w:r>
            <w:r w:rsidR="00E25441">
              <w:rPr>
                <w:rFonts w:asciiTheme="minorHAnsi" w:hAnsiTheme="minorHAnsi" w:cstheme="minorHAnsi"/>
                <w:noProof/>
                <w:webHidden/>
              </w:rPr>
              <w:t>20</w:t>
            </w:r>
            <w:r w:rsidR="00EB05F3" w:rsidRPr="000442C4">
              <w:rPr>
                <w:rFonts w:asciiTheme="minorHAnsi" w:hAnsiTheme="minorHAnsi" w:cstheme="minorHAnsi"/>
                <w:noProof/>
                <w:webHidden/>
              </w:rPr>
              <w:fldChar w:fldCharType="end"/>
            </w:r>
          </w:hyperlink>
        </w:p>
        <w:p w14:paraId="582C947C" w14:textId="637A04AF" w:rsidR="00C30456" w:rsidRPr="000442C4" w:rsidRDefault="00C30456">
          <w:pPr>
            <w:rPr>
              <w:rFonts w:asciiTheme="minorHAnsi" w:hAnsiTheme="minorHAnsi" w:cstheme="minorHAnsi"/>
            </w:rPr>
          </w:pPr>
          <w:r w:rsidRPr="000442C4">
            <w:rPr>
              <w:rFonts w:asciiTheme="minorHAnsi" w:hAnsiTheme="minorHAnsi" w:cstheme="minorHAnsi"/>
              <w:b/>
              <w:bCs/>
            </w:rPr>
            <w:fldChar w:fldCharType="end"/>
          </w:r>
        </w:p>
      </w:sdtContent>
    </w:sdt>
    <w:p w14:paraId="1C89EF2D" w14:textId="2C55D61D" w:rsidR="00C30456" w:rsidRPr="000442C4" w:rsidRDefault="00C30456">
      <w:pPr>
        <w:rPr>
          <w:rFonts w:asciiTheme="minorHAnsi" w:hAnsiTheme="minorHAnsi" w:cstheme="minorHAnsi"/>
        </w:rPr>
      </w:pPr>
      <w:r w:rsidRPr="000442C4">
        <w:rPr>
          <w:rFonts w:asciiTheme="minorHAnsi" w:hAnsiTheme="minorHAnsi" w:cstheme="minorHAnsi"/>
        </w:rPr>
        <w:br w:type="page"/>
      </w:r>
    </w:p>
    <w:p w14:paraId="72A940B3" w14:textId="0C8888DD" w:rsidR="00AA6AA5" w:rsidRPr="007A0967" w:rsidRDefault="001C5270" w:rsidP="007323F5">
      <w:pPr>
        <w:pStyle w:val="Kop1"/>
        <w:numPr>
          <w:ilvl w:val="0"/>
          <w:numId w:val="11"/>
        </w:numPr>
        <w:rPr>
          <w:rFonts w:asciiTheme="minorHAnsi" w:hAnsiTheme="minorHAnsi" w:cstheme="minorHAnsi"/>
          <w:b/>
          <w:color w:val="7030A0"/>
        </w:rPr>
      </w:pPr>
      <w:bookmarkStart w:id="0" w:name="_Toc515875781"/>
      <w:r w:rsidRPr="007A0967">
        <w:rPr>
          <w:rFonts w:asciiTheme="minorHAnsi" w:hAnsiTheme="minorHAnsi" w:cstheme="minorHAnsi"/>
          <w:b/>
          <w:color w:val="7030A0"/>
        </w:rPr>
        <w:t>Inleiding</w:t>
      </w:r>
      <w:bookmarkEnd w:id="0"/>
    </w:p>
    <w:p w14:paraId="6CF7418D" w14:textId="649AB20F" w:rsidR="00605E03" w:rsidRPr="000442C4" w:rsidRDefault="00605E03" w:rsidP="00605E03">
      <w:pPr>
        <w:rPr>
          <w:rFonts w:asciiTheme="minorHAnsi" w:hAnsiTheme="minorHAnsi" w:cstheme="minorHAnsi"/>
        </w:rPr>
      </w:pPr>
    </w:p>
    <w:p w14:paraId="3B9B20CF" w14:textId="61BBB886" w:rsidR="00605E03" w:rsidRPr="00340752" w:rsidRDefault="00605E03" w:rsidP="00605E03">
      <w:pPr>
        <w:rPr>
          <w:rFonts w:asciiTheme="minorHAnsi" w:hAnsiTheme="minorHAnsi" w:cstheme="minorHAnsi"/>
          <w:sz w:val="22"/>
        </w:rPr>
      </w:pPr>
      <w:r w:rsidRPr="00340752">
        <w:rPr>
          <w:rFonts w:asciiTheme="minorHAnsi" w:hAnsiTheme="minorHAnsi" w:cstheme="minorHAnsi"/>
          <w:sz w:val="22"/>
        </w:rPr>
        <w:t xml:space="preserve">Voor je ligt het ondersteuningsplan van het C.T. Stork College. </w:t>
      </w:r>
    </w:p>
    <w:p w14:paraId="266EC71B" w14:textId="21D6F8C8" w:rsidR="00CF444D" w:rsidRPr="00340752" w:rsidRDefault="00605E03" w:rsidP="00605E03">
      <w:pPr>
        <w:rPr>
          <w:rFonts w:asciiTheme="minorHAnsi" w:hAnsiTheme="minorHAnsi" w:cstheme="minorHAnsi"/>
          <w:sz w:val="22"/>
        </w:rPr>
      </w:pPr>
      <w:r w:rsidRPr="00340752">
        <w:rPr>
          <w:rFonts w:asciiTheme="minorHAnsi" w:hAnsiTheme="minorHAnsi" w:cstheme="minorHAnsi"/>
          <w:sz w:val="22"/>
        </w:rPr>
        <w:t xml:space="preserve">Deze notitie is bedoeld voor het personeel van het C.T. Stork College. </w:t>
      </w:r>
      <w:r w:rsidR="002D5433" w:rsidRPr="00340752">
        <w:rPr>
          <w:rFonts w:asciiTheme="minorHAnsi" w:hAnsiTheme="minorHAnsi" w:cstheme="minorHAnsi"/>
          <w:sz w:val="22"/>
        </w:rPr>
        <w:t>Samen hebben we een programma en een structuur samengesteld zodat leerlingen en personeel weten waar je voor de ondersteuning terecht kan en hoe dit werkt.</w:t>
      </w:r>
      <w:r w:rsidR="005E3739" w:rsidRPr="00340752">
        <w:rPr>
          <w:rFonts w:asciiTheme="minorHAnsi" w:hAnsiTheme="minorHAnsi" w:cstheme="minorHAnsi"/>
          <w:sz w:val="22"/>
        </w:rPr>
        <w:t xml:space="preserve"> </w:t>
      </w:r>
      <w:r w:rsidR="00CF444D" w:rsidRPr="00340752">
        <w:rPr>
          <w:rFonts w:asciiTheme="minorHAnsi" w:hAnsiTheme="minorHAnsi" w:cstheme="minorHAnsi"/>
          <w:sz w:val="22"/>
        </w:rPr>
        <w:t>Deze informatie wordt gedeeld met leerlingen en ouders. De mentor vervult hier en belangrijke taak in.</w:t>
      </w:r>
    </w:p>
    <w:p w14:paraId="147F2BA1" w14:textId="68AAD4D3" w:rsidR="00CF444D" w:rsidRPr="00340752" w:rsidRDefault="00CF444D" w:rsidP="00605E03">
      <w:pPr>
        <w:rPr>
          <w:rFonts w:asciiTheme="minorHAnsi" w:hAnsiTheme="minorHAnsi" w:cstheme="minorHAnsi"/>
          <w:sz w:val="22"/>
        </w:rPr>
      </w:pPr>
      <w:r w:rsidRPr="00340752">
        <w:rPr>
          <w:rFonts w:asciiTheme="minorHAnsi" w:hAnsiTheme="minorHAnsi" w:cstheme="minorHAnsi"/>
          <w:sz w:val="22"/>
        </w:rPr>
        <w:t xml:space="preserve">De ondersteuningsnotitie kan ook gebruikt worden </w:t>
      </w:r>
      <w:r w:rsidR="00786E73" w:rsidRPr="00340752">
        <w:rPr>
          <w:rFonts w:asciiTheme="minorHAnsi" w:hAnsiTheme="minorHAnsi" w:cstheme="minorHAnsi"/>
          <w:sz w:val="22"/>
        </w:rPr>
        <w:t>om</w:t>
      </w:r>
      <w:r w:rsidRPr="00340752">
        <w:rPr>
          <w:rFonts w:asciiTheme="minorHAnsi" w:hAnsiTheme="minorHAnsi" w:cstheme="minorHAnsi"/>
          <w:sz w:val="22"/>
        </w:rPr>
        <w:t xml:space="preserve"> externe partijen </w:t>
      </w:r>
      <w:r w:rsidR="00786E73" w:rsidRPr="00340752">
        <w:rPr>
          <w:rFonts w:asciiTheme="minorHAnsi" w:hAnsiTheme="minorHAnsi" w:cstheme="minorHAnsi"/>
          <w:sz w:val="22"/>
        </w:rPr>
        <w:t>over</w:t>
      </w:r>
      <w:r w:rsidRPr="00340752">
        <w:rPr>
          <w:rFonts w:asciiTheme="minorHAnsi" w:hAnsiTheme="minorHAnsi" w:cstheme="minorHAnsi"/>
          <w:sz w:val="22"/>
        </w:rPr>
        <w:t xml:space="preserve"> de ondersteuning die het C.T. Stork College biedt te informeren. De bijlagen zijn voor intern gebruik.</w:t>
      </w:r>
    </w:p>
    <w:p w14:paraId="52B42EBF" w14:textId="3BAA143C" w:rsidR="00605E03" w:rsidRPr="00340752" w:rsidRDefault="00CF444D" w:rsidP="00605E03">
      <w:pPr>
        <w:rPr>
          <w:rFonts w:asciiTheme="minorHAnsi" w:hAnsiTheme="minorHAnsi" w:cstheme="minorHAnsi"/>
          <w:sz w:val="22"/>
        </w:rPr>
      </w:pPr>
      <w:r w:rsidRPr="00340752">
        <w:rPr>
          <w:rFonts w:asciiTheme="minorHAnsi" w:hAnsiTheme="minorHAnsi" w:cstheme="minorHAnsi"/>
          <w:sz w:val="22"/>
        </w:rPr>
        <w:t>Met deze notitie willen we een</w:t>
      </w:r>
      <w:r w:rsidR="00605E03" w:rsidRPr="00340752">
        <w:rPr>
          <w:rFonts w:asciiTheme="minorHAnsi" w:hAnsiTheme="minorHAnsi" w:cstheme="minorHAnsi"/>
          <w:sz w:val="22"/>
        </w:rPr>
        <w:t xml:space="preserve"> zinvol en </w:t>
      </w:r>
      <w:r w:rsidR="00786E73" w:rsidRPr="00340752">
        <w:rPr>
          <w:rFonts w:asciiTheme="minorHAnsi" w:hAnsiTheme="minorHAnsi" w:cstheme="minorHAnsi"/>
          <w:sz w:val="22"/>
        </w:rPr>
        <w:t xml:space="preserve">informatief programma beschrijven van de ondersteuning </w:t>
      </w:r>
      <w:r w:rsidR="00605E03" w:rsidRPr="00340752">
        <w:rPr>
          <w:rFonts w:asciiTheme="minorHAnsi" w:hAnsiTheme="minorHAnsi" w:cstheme="minorHAnsi"/>
          <w:sz w:val="22"/>
        </w:rPr>
        <w:t>van het C.T. Stork College</w:t>
      </w:r>
      <w:r w:rsidR="00786E73" w:rsidRPr="00340752">
        <w:rPr>
          <w:rFonts w:asciiTheme="minorHAnsi" w:hAnsiTheme="minorHAnsi" w:cstheme="minorHAnsi"/>
          <w:sz w:val="22"/>
        </w:rPr>
        <w:t xml:space="preserve"> in de dagelijkse praktijk</w:t>
      </w:r>
      <w:r w:rsidR="00605E03" w:rsidRPr="00340752">
        <w:rPr>
          <w:rFonts w:asciiTheme="minorHAnsi" w:hAnsiTheme="minorHAnsi" w:cstheme="minorHAnsi"/>
          <w:sz w:val="22"/>
        </w:rPr>
        <w:t xml:space="preserve">. </w:t>
      </w:r>
    </w:p>
    <w:p w14:paraId="3683A809" w14:textId="627844E1" w:rsidR="007E5B93" w:rsidRPr="00340752" w:rsidRDefault="007E5B93" w:rsidP="007E5B93">
      <w:pPr>
        <w:rPr>
          <w:rFonts w:asciiTheme="minorHAnsi" w:hAnsiTheme="minorHAnsi" w:cstheme="minorHAnsi"/>
          <w:sz w:val="22"/>
        </w:rPr>
      </w:pPr>
      <w:r w:rsidRPr="00340752">
        <w:rPr>
          <w:rFonts w:asciiTheme="minorHAnsi" w:hAnsiTheme="minorHAnsi" w:cstheme="minorHAnsi"/>
          <w:sz w:val="22"/>
        </w:rPr>
        <w:t>Dit document is tot stand gekomen met medewerking van: Ingeborg Prins, Maria Inan, Inge Merits, Edith de Vries, Rob Luijrink en André van Weeghel</w:t>
      </w:r>
    </w:p>
    <w:p w14:paraId="5A0D598D" w14:textId="77777777" w:rsidR="005102A1" w:rsidRPr="007A0967" w:rsidRDefault="005102A1" w:rsidP="00605E03">
      <w:pPr>
        <w:rPr>
          <w:rFonts w:asciiTheme="minorHAnsi" w:hAnsiTheme="minorHAnsi" w:cstheme="minorHAnsi"/>
          <w:b/>
          <w:color w:val="7030A0"/>
        </w:rPr>
      </w:pPr>
    </w:p>
    <w:p w14:paraId="7AFE338A" w14:textId="77777777" w:rsidR="008B2FD4" w:rsidRPr="007A0967" w:rsidRDefault="00F87C6E" w:rsidP="008B2FD4">
      <w:pPr>
        <w:pStyle w:val="Kop1"/>
        <w:numPr>
          <w:ilvl w:val="0"/>
          <w:numId w:val="11"/>
        </w:numPr>
        <w:spacing w:before="0"/>
        <w:rPr>
          <w:rFonts w:asciiTheme="minorHAnsi" w:hAnsiTheme="minorHAnsi" w:cstheme="minorHAnsi"/>
          <w:color w:val="7030A0"/>
        </w:rPr>
      </w:pPr>
      <w:bookmarkStart w:id="1" w:name="_Toc515875782"/>
      <w:r w:rsidRPr="007A0967">
        <w:rPr>
          <w:rFonts w:asciiTheme="minorHAnsi" w:hAnsiTheme="minorHAnsi" w:cstheme="minorHAnsi"/>
          <w:b/>
          <w:color w:val="7030A0"/>
        </w:rPr>
        <w:t>Onderwijskundige uitgangspunten voor de ondersteuning</w:t>
      </w:r>
      <w:bookmarkEnd w:id="1"/>
      <w:r w:rsidR="004C6FFB" w:rsidRPr="007A0967">
        <w:rPr>
          <w:rFonts w:asciiTheme="minorHAnsi" w:hAnsiTheme="minorHAnsi" w:cstheme="minorHAnsi"/>
          <w:color w:val="7030A0"/>
        </w:rPr>
        <w:t xml:space="preserve"> </w:t>
      </w:r>
      <w:r w:rsidR="00E45AF4" w:rsidRPr="007A0967">
        <w:rPr>
          <w:rFonts w:asciiTheme="minorHAnsi" w:hAnsiTheme="minorHAnsi" w:cstheme="minorHAnsi"/>
          <w:color w:val="7030A0"/>
        </w:rPr>
        <w:t xml:space="preserve"> </w:t>
      </w:r>
    </w:p>
    <w:p w14:paraId="6880C2C5" w14:textId="57EB2D3B" w:rsidR="008B2FD4" w:rsidRPr="000442C4" w:rsidRDefault="008B2FD4" w:rsidP="008B2FD4">
      <w:pPr>
        <w:rPr>
          <w:rFonts w:asciiTheme="minorHAnsi" w:hAnsiTheme="minorHAnsi" w:cstheme="minorHAnsi"/>
        </w:rPr>
      </w:pPr>
      <w:r w:rsidRPr="000442C4">
        <w:rPr>
          <w:rFonts w:asciiTheme="minorHAnsi" w:hAnsiTheme="minorHAnsi" w:cstheme="minorHAnsi"/>
        </w:rPr>
        <w:t xml:space="preserve"> </w:t>
      </w:r>
      <w:r w:rsidRPr="000442C4">
        <w:rPr>
          <w:rFonts w:asciiTheme="minorHAnsi" w:hAnsiTheme="minorHAnsi" w:cstheme="minorHAnsi"/>
        </w:rPr>
        <w:tab/>
        <w:t>(op basis van het onderwijskundig concept)</w:t>
      </w:r>
    </w:p>
    <w:p w14:paraId="682E99E1" w14:textId="0B44BFEB" w:rsidR="00605E03" w:rsidRPr="000442C4" w:rsidRDefault="00E45AF4" w:rsidP="008B2FD4">
      <w:pPr>
        <w:pStyle w:val="Kop1"/>
        <w:spacing w:before="0"/>
        <w:ind w:left="643"/>
        <w:rPr>
          <w:rFonts w:asciiTheme="minorHAnsi" w:hAnsiTheme="minorHAnsi" w:cstheme="minorHAnsi"/>
        </w:rPr>
      </w:pPr>
      <w:r w:rsidRPr="000442C4">
        <w:rPr>
          <w:rFonts w:asciiTheme="minorHAnsi" w:hAnsiTheme="minorHAnsi" w:cstheme="minorHAnsi"/>
        </w:rPr>
        <w:t xml:space="preserve">              </w:t>
      </w:r>
    </w:p>
    <w:p w14:paraId="0BA8230A" w14:textId="77A543DD" w:rsidR="009C7E6F" w:rsidRPr="00340752" w:rsidRDefault="009C7E6F" w:rsidP="00C924F1">
      <w:pPr>
        <w:rPr>
          <w:rFonts w:asciiTheme="minorHAnsi" w:hAnsiTheme="minorHAnsi" w:cstheme="minorHAnsi"/>
          <w:sz w:val="22"/>
        </w:rPr>
      </w:pPr>
      <w:r w:rsidRPr="00340752">
        <w:rPr>
          <w:rFonts w:asciiTheme="minorHAnsi" w:hAnsiTheme="minorHAnsi" w:cstheme="minorHAnsi"/>
          <w:sz w:val="22"/>
        </w:rPr>
        <w:t xml:space="preserve">In het </w:t>
      </w:r>
      <w:r w:rsidR="008B2FD4" w:rsidRPr="00340752">
        <w:rPr>
          <w:rFonts w:asciiTheme="minorHAnsi" w:hAnsiTheme="minorHAnsi" w:cstheme="minorHAnsi"/>
          <w:sz w:val="22"/>
        </w:rPr>
        <w:t>C.T. Stork College</w:t>
      </w:r>
      <w:r w:rsidRPr="00340752">
        <w:rPr>
          <w:rFonts w:asciiTheme="minorHAnsi" w:hAnsiTheme="minorHAnsi" w:cstheme="minorHAnsi"/>
          <w:sz w:val="22"/>
        </w:rPr>
        <w:t xml:space="preserve"> geven we onderwijs dat recht doet aan verschillen tussen leerlingen en waarin leerlingen op hun niveau adequaat worden uitgedaagd om een zo goed mogelijk leerresultaat te bereiken.</w:t>
      </w:r>
      <w:r w:rsidR="00C924F1" w:rsidRPr="00340752">
        <w:rPr>
          <w:rFonts w:asciiTheme="minorHAnsi" w:hAnsiTheme="minorHAnsi" w:cstheme="minorHAnsi"/>
          <w:sz w:val="22"/>
        </w:rPr>
        <w:t xml:space="preserve"> De loopbaan en de begeleiding van de leerlingen staat centraal. Leren voor het leven. </w:t>
      </w:r>
      <w:r w:rsidR="00C924F1" w:rsidRPr="00340752">
        <w:rPr>
          <w:rFonts w:asciiTheme="minorHAnsi" w:hAnsiTheme="minorHAnsi" w:cstheme="minorHAnsi"/>
          <w:i/>
          <w:iCs/>
          <w:sz w:val="22"/>
        </w:rPr>
        <w:t>De essentie is het ontwikkelen van talenten van leerlingen</w:t>
      </w:r>
      <w:r w:rsidR="00C924F1" w:rsidRPr="00340752">
        <w:rPr>
          <w:rFonts w:asciiTheme="minorHAnsi" w:hAnsiTheme="minorHAnsi" w:cstheme="minorHAnsi"/>
          <w:sz w:val="22"/>
        </w:rPr>
        <w:t>. Deze zienswijze past bij alle leerjaren en bij alle vakken en activiteiten.</w:t>
      </w:r>
    </w:p>
    <w:p w14:paraId="5B26B42C" w14:textId="40C38852" w:rsidR="007E5B93" w:rsidRPr="00340752" w:rsidRDefault="009C7E6F" w:rsidP="00E77028">
      <w:pPr>
        <w:rPr>
          <w:rFonts w:asciiTheme="minorHAnsi" w:hAnsiTheme="minorHAnsi" w:cstheme="minorHAnsi"/>
          <w:sz w:val="22"/>
        </w:rPr>
      </w:pPr>
      <w:r w:rsidRPr="00340752">
        <w:rPr>
          <w:rFonts w:asciiTheme="minorHAnsi" w:hAnsiTheme="minorHAnsi" w:cstheme="minorHAnsi"/>
          <w:sz w:val="22"/>
        </w:rPr>
        <w:t xml:space="preserve">Dat betekent, naast goed onderwijs voor elke leerling, ook het verbeteren van de leerprestaties van leerlingen met een leerachterstand. Deze leerlingen krijgen een op maat gesneden ondersteuningsprogramma gericht op het VMBO diploma en met uitzicht op het behalen van een startkwalificatie op minimaal niveau 2. Het ondersteuningsprogramma richt zich eveneens op het met succes functioneren in de maatschappij. </w:t>
      </w:r>
    </w:p>
    <w:p w14:paraId="28518569" w14:textId="340C53F5" w:rsidR="009B420E" w:rsidRPr="00340752" w:rsidRDefault="009B420E" w:rsidP="00E77028">
      <w:pPr>
        <w:rPr>
          <w:rFonts w:asciiTheme="minorHAnsi" w:hAnsiTheme="minorHAnsi" w:cstheme="minorHAnsi"/>
          <w:sz w:val="22"/>
        </w:rPr>
      </w:pPr>
      <w:r w:rsidRPr="00340752">
        <w:rPr>
          <w:rFonts w:asciiTheme="minorHAnsi" w:hAnsiTheme="minorHAnsi" w:cstheme="minorHAnsi"/>
          <w:sz w:val="22"/>
        </w:rPr>
        <w:t xml:space="preserve">Het aanbod van de ondersteuning </w:t>
      </w:r>
      <w:r w:rsidR="005E3739" w:rsidRPr="00340752">
        <w:rPr>
          <w:rFonts w:asciiTheme="minorHAnsi" w:hAnsiTheme="minorHAnsi" w:cstheme="minorHAnsi"/>
          <w:sz w:val="22"/>
        </w:rPr>
        <w:t>wordt</w:t>
      </w:r>
      <w:r w:rsidRPr="00340752">
        <w:rPr>
          <w:rFonts w:asciiTheme="minorHAnsi" w:hAnsiTheme="minorHAnsi" w:cstheme="minorHAnsi"/>
          <w:sz w:val="22"/>
        </w:rPr>
        <w:t xml:space="preserve"> verruimd met het aanbod van talentontwikkeling. Voor alle leerlingen (ongeacht hun niveau) is de ondersteuning ook bedoeld om zich te kunnen profileren. Leerlingen zijn zo in</w:t>
      </w:r>
      <w:r w:rsidR="00E97EC1" w:rsidRPr="00340752">
        <w:rPr>
          <w:rFonts w:asciiTheme="minorHAnsi" w:hAnsiTheme="minorHAnsi" w:cstheme="minorHAnsi"/>
          <w:sz w:val="22"/>
        </w:rPr>
        <w:t xml:space="preserve"> de gelegenheid om te kunnen op</w:t>
      </w:r>
      <w:r w:rsidRPr="00340752">
        <w:rPr>
          <w:rFonts w:asciiTheme="minorHAnsi" w:hAnsiTheme="minorHAnsi" w:cstheme="minorHAnsi"/>
          <w:sz w:val="22"/>
        </w:rPr>
        <w:t>stromen per vak of helemaal naar een ander, hoger niveau.</w:t>
      </w:r>
    </w:p>
    <w:p w14:paraId="4C54F220" w14:textId="39E47976" w:rsidR="009C7E6F" w:rsidRPr="00340752" w:rsidRDefault="00E77028" w:rsidP="00E77028">
      <w:pPr>
        <w:rPr>
          <w:rFonts w:asciiTheme="minorHAnsi" w:hAnsiTheme="minorHAnsi" w:cstheme="minorHAnsi"/>
          <w:sz w:val="22"/>
        </w:rPr>
      </w:pPr>
      <w:r w:rsidRPr="00340752">
        <w:rPr>
          <w:rFonts w:asciiTheme="minorHAnsi" w:hAnsiTheme="minorHAnsi" w:cstheme="minorHAnsi"/>
          <w:sz w:val="22"/>
        </w:rPr>
        <w:t xml:space="preserve">Rondom de leerling is de mentor de spil in de </w:t>
      </w:r>
      <w:r w:rsidR="00C8061C" w:rsidRPr="00340752">
        <w:rPr>
          <w:rFonts w:asciiTheme="minorHAnsi" w:hAnsiTheme="minorHAnsi" w:cstheme="minorHAnsi"/>
          <w:sz w:val="22"/>
        </w:rPr>
        <w:t>ondersteuning</w:t>
      </w:r>
      <w:r w:rsidRPr="00340752">
        <w:rPr>
          <w:rFonts w:asciiTheme="minorHAnsi" w:hAnsiTheme="minorHAnsi" w:cstheme="minorHAnsi"/>
          <w:sz w:val="22"/>
        </w:rPr>
        <w:t>. De mentor en het team word</w:t>
      </w:r>
      <w:r w:rsidR="00E97EC1" w:rsidRPr="00340752">
        <w:rPr>
          <w:rFonts w:asciiTheme="minorHAnsi" w:hAnsiTheme="minorHAnsi" w:cstheme="minorHAnsi"/>
          <w:sz w:val="22"/>
        </w:rPr>
        <w:t>en</w:t>
      </w:r>
      <w:r w:rsidRPr="00340752">
        <w:rPr>
          <w:rFonts w:asciiTheme="minorHAnsi" w:hAnsiTheme="minorHAnsi" w:cstheme="minorHAnsi"/>
          <w:sz w:val="22"/>
        </w:rPr>
        <w:t xml:space="preserve"> daarbij ondersteund door de ondersteuningscoördinator en het ondersteuningsteam voor extra ondersteuning. </w:t>
      </w:r>
    </w:p>
    <w:p w14:paraId="35C3A60E" w14:textId="57FDA03D" w:rsidR="00E77028" w:rsidRPr="00340752" w:rsidRDefault="009C7E6F" w:rsidP="00E77028">
      <w:pPr>
        <w:rPr>
          <w:rFonts w:asciiTheme="minorHAnsi" w:hAnsiTheme="minorHAnsi" w:cstheme="minorHAnsi"/>
          <w:sz w:val="22"/>
        </w:rPr>
      </w:pPr>
      <w:r w:rsidRPr="00340752">
        <w:rPr>
          <w:rFonts w:asciiTheme="minorHAnsi" w:hAnsiTheme="minorHAnsi" w:cstheme="minorHAnsi"/>
          <w:sz w:val="22"/>
        </w:rPr>
        <w:t xml:space="preserve">We streven naar een </w:t>
      </w:r>
      <w:r w:rsidR="00C8061C" w:rsidRPr="00340752">
        <w:rPr>
          <w:rFonts w:asciiTheme="minorHAnsi" w:hAnsiTheme="minorHAnsi" w:cstheme="minorHAnsi"/>
          <w:sz w:val="22"/>
        </w:rPr>
        <w:t>school</w:t>
      </w:r>
      <w:r w:rsidRPr="00340752">
        <w:rPr>
          <w:rFonts w:asciiTheme="minorHAnsi" w:hAnsiTheme="minorHAnsi" w:cstheme="minorHAnsi"/>
          <w:sz w:val="22"/>
        </w:rPr>
        <w:t xml:space="preserve">cultuur waar talentvolle leerlingen uitgedaagd worden, waar uitblinken mag en prestaties worden gewaardeerd. Het (h)erkennen van de eigen kwaliteiten, leren keuzes maken en het gestructureerd plannen  is  essentieel voor de verdere schoolloopbaan in de bovenbouw en vervolgens ook in het MBO en eventueel het HBO.  </w:t>
      </w:r>
    </w:p>
    <w:p w14:paraId="50B533D8" w14:textId="15427C72" w:rsidR="009C7E6F" w:rsidRPr="00340752" w:rsidRDefault="009C7E6F" w:rsidP="009C7E6F">
      <w:pPr>
        <w:rPr>
          <w:rFonts w:asciiTheme="minorHAnsi" w:hAnsiTheme="minorHAnsi" w:cstheme="minorHAnsi"/>
          <w:sz w:val="22"/>
        </w:rPr>
      </w:pPr>
      <w:r w:rsidRPr="00340752">
        <w:rPr>
          <w:rFonts w:asciiTheme="minorHAnsi" w:hAnsiTheme="minorHAnsi" w:cstheme="minorHAnsi"/>
          <w:sz w:val="22"/>
        </w:rPr>
        <w:t xml:space="preserve">De overdracht van waarden, normen en gedragingen spelen een belangrijke rol in de sociale ontwikkeling van leerlingen. Deze aspecten komen niet alleen als lesstof aan de orde, maar komen ook tot uiting in de schoolcultuur en in de manier waarop leerlingen en leraren met elkaar omgaan. De ontwikkeling van leerlingen als persoon, als actief deelnemer in de maatschappij, kortom als zelfbewuste en verantwoordelijke burgers hoort bij het onderwijs van </w:t>
      </w:r>
      <w:r w:rsidR="00E77028" w:rsidRPr="00340752">
        <w:rPr>
          <w:rFonts w:asciiTheme="minorHAnsi" w:hAnsiTheme="minorHAnsi" w:cstheme="minorHAnsi"/>
          <w:sz w:val="22"/>
        </w:rPr>
        <w:t>het C.T. Stork College</w:t>
      </w:r>
      <w:r w:rsidRPr="00340752">
        <w:rPr>
          <w:rFonts w:asciiTheme="minorHAnsi" w:hAnsiTheme="minorHAnsi" w:cstheme="minorHAnsi"/>
          <w:sz w:val="22"/>
        </w:rPr>
        <w:t>. Normen, waarden en gedragingen zijn essentieel voor de Veilige School die we willen zijn. We willen de leerlingen deze basisprincipes meegeven voor hun toekomst.</w:t>
      </w:r>
    </w:p>
    <w:p w14:paraId="2ED4FEE3" w14:textId="435A4BAB" w:rsidR="00605E03" w:rsidRPr="00340752" w:rsidRDefault="007E5B93" w:rsidP="00C924F1">
      <w:pPr>
        <w:spacing w:after="0"/>
        <w:rPr>
          <w:rFonts w:asciiTheme="minorHAnsi" w:hAnsiTheme="minorHAnsi" w:cstheme="minorHAnsi"/>
          <w:sz w:val="22"/>
        </w:rPr>
      </w:pPr>
      <w:r w:rsidRPr="00340752">
        <w:rPr>
          <w:rFonts w:asciiTheme="minorHAnsi" w:hAnsiTheme="minorHAnsi" w:cstheme="minorHAnsi"/>
          <w:sz w:val="22"/>
        </w:rPr>
        <w:t>Centrale thema’s van de school zijn:</w:t>
      </w:r>
    </w:p>
    <w:p w14:paraId="3C4317DE" w14:textId="708B5523" w:rsidR="00605E03" w:rsidRPr="00340752" w:rsidRDefault="00605E03" w:rsidP="007323F5">
      <w:pPr>
        <w:pStyle w:val="Lijstalinea"/>
        <w:numPr>
          <w:ilvl w:val="0"/>
          <w:numId w:val="4"/>
        </w:numPr>
        <w:spacing w:after="0"/>
        <w:rPr>
          <w:rFonts w:asciiTheme="minorHAnsi" w:hAnsiTheme="minorHAnsi" w:cstheme="minorHAnsi"/>
          <w:sz w:val="22"/>
        </w:rPr>
      </w:pPr>
      <w:r w:rsidRPr="00340752">
        <w:rPr>
          <w:rFonts w:asciiTheme="minorHAnsi" w:hAnsiTheme="minorHAnsi" w:cstheme="minorHAnsi"/>
          <w:sz w:val="22"/>
        </w:rPr>
        <w:t>Ontplooiing en ontwikkeling van basisvaardigheden en kernvakken</w:t>
      </w:r>
    </w:p>
    <w:p w14:paraId="74F76B79" w14:textId="2EAD8EA4" w:rsidR="00605E03" w:rsidRPr="00340752" w:rsidRDefault="00605E03" w:rsidP="007323F5">
      <w:pPr>
        <w:pStyle w:val="Lijstalinea"/>
        <w:numPr>
          <w:ilvl w:val="0"/>
          <w:numId w:val="4"/>
        </w:numPr>
        <w:spacing w:after="0"/>
        <w:rPr>
          <w:rFonts w:asciiTheme="minorHAnsi" w:hAnsiTheme="minorHAnsi" w:cstheme="minorHAnsi"/>
          <w:sz w:val="22"/>
        </w:rPr>
      </w:pPr>
      <w:r w:rsidRPr="00340752">
        <w:rPr>
          <w:rFonts w:asciiTheme="minorHAnsi" w:hAnsiTheme="minorHAnsi" w:cstheme="minorHAnsi"/>
          <w:sz w:val="22"/>
        </w:rPr>
        <w:t>Talentontwikkeling</w:t>
      </w:r>
    </w:p>
    <w:p w14:paraId="52E2FA44" w14:textId="4F715335" w:rsidR="00605E03" w:rsidRPr="00340752" w:rsidRDefault="00605E03" w:rsidP="007323F5">
      <w:pPr>
        <w:pStyle w:val="Lijstalinea"/>
        <w:numPr>
          <w:ilvl w:val="0"/>
          <w:numId w:val="4"/>
        </w:numPr>
        <w:spacing w:after="0"/>
        <w:rPr>
          <w:rFonts w:asciiTheme="minorHAnsi" w:hAnsiTheme="minorHAnsi" w:cstheme="minorHAnsi"/>
          <w:sz w:val="22"/>
        </w:rPr>
      </w:pPr>
      <w:r w:rsidRPr="00340752">
        <w:rPr>
          <w:rFonts w:asciiTheme="minorHAnsi" w:hAnsiTheme="minorHAnsi" w:cstheme="minorHAnsi"/>
          <w:sz w:val="22"/>
        </w:rPr>
        <w:t>Loopbaanoriëntatie- en begeleiding</w:t>
      </w:r>
    </w:p>
    <w:p w14:paraId="68A7DF8A" w14:textId="6CE1D2A9" w:rsidR="00605E03" w:rsidRPr="00340752" w:rsidRDefault="00605E03" w:rsidP="007323F5">
      <w:pPr>
        <w:pStyle w:val="Lijstalinea"/>
        <w:numPr>
          <w:ilvl w:val="0"/>
          <w:numId w:val="4"/>
        </w:numPr>
        <w:spacing w:after="0"/>
        <w:rPr>
          <w:rFonts w:asciiTheme="minorHAnsi" w:hAnsiTheme="minorHAnsi" w:cstheme="minorHAnsi"/>
          <w:sz w:val="22"/>
        </w:rPr>
      </w:pPr>
      <w:r w:rsidRPr="00340752">
        <w:rPr>
          <w:rFonts w:asciiTheme="minorHAnsi" w:hAnsiTheme="minorHAnsi" w:cstheme="minorHAnsi"/>
          <w:sz w:val="22"/>
        </w:rPr>
        <w:t>Uitdagend, actief onderwijsprogramma</w:t>
      </w:r>
    </w:p>
    <w:p w14:paraId="0B378D00" w14:textId="473A0F7C" w:rsidR="00605E03" w:rsidRPr="00340752" w:rsidRDefault="00605E03" w:rsidP="007323F5">
      <w:pPr>
        <w:pStyle w:val="Lijstalinea"/>
        <w:numPr>
          <w:ilvl w:val="0"/>
          <w:numId w:val="4"/>
        </w:numPr>
        <w:spacing w:after="0"/>
        <w:rPr>
          <w:rFonts w:asciiTheme="minorHAnsi" w:hAnsiTheme="minorHAnsi" w:cstheme="minorHAnsi"/>
          <w:sz w:val="22"/>
        </w:rPr>
      </w:pPr>
      <w:r w:rsidRPr="00340752">
        <w:rPr>
          <w:rFonts w:asciiTheme="minorHAnsi" w:hAnsiTheme="minorHAnsi" w:cstheme="minorHAnsi"/>
          <w:sz w:val="22"/>
        </w:rPr>
        <w:t>Sociale ontwikkeling</w:t>
      </w:r>
    </w:p>
    <w:p w14:paraId="6D28E0A2" w14:textId="1ED2D6A2" w:rsidR="00605E03" w:rsidRPr="00340752" w:rsidRDefault="00605E03" w:rsidP="007323F5">
      <w:pPr>
        <w:pStyle w:val="Lijstalinea"/>
        <w:numPr>
          <w:ilvl w:val="0"/>
          <w:numId w:val="4"/>
        </w:numPr>
        <w:spacing w:after="0"/>
        <w:rPr>
          <w:rFonts w:asciiTheme="minorHAnsi" w:hAnsiTheme="minorHAnsi" w:cstheme="minorHAnsi"/>
          <w:sz w:val="22"/>
        </w:rPr>
      </w:pPr>
      <w:r w:rsidRPr="00340752">
        <w:rPr>
          <w:rFonts w:asciiTheme="minorHAnsi" w:hAnsiTheme="minorHAnsi" w:cstheme="minorHAnsi"/>
          <w:sz w:val="22"/>
        </w:rPr>
        <w:t>Leren binnen en buiten school</w:t>
      </w:r>
    </w:p>
    <w:p w14:paraId="543EAA6D" w14:textId="03522287" w:rsidR="00605E03" w:rsidRPr="00340752" w:rsidRDefault="00605E03" w:rsidP="007323F5">
      <w:pPr>
        <w:pStyle w:val="Lijstalinea"/>
        <w:numPr>
          <w:ilvl w:val="0"/>
          <w:numId w:val="4"/>
        </w:numPr>
        <w:spacing w:after="0"/>
        <w:rPr>
          <w:rFonts w:asciiTheme="minorHAnsi" w:hAnsiTheme="minorHAnsi" w:cstheme="minorHAnsi"/>
          <w:sz w:val="22"/>
        </w:rPr>
      </w:pPr>
      <w:r w:rsidRPr="00340752">
        <w:rPr>
          <w:rFonts w:asciiTheme="minorHAnsi" w:hAnsiTheme="minorHAnsi" w:cstheme="minorHAnsi"/>
          <w:sz w:val="22"/>
        </w:rPr>
        <w:t>Ondersteuning</w:t>
      </w:r>
    </w:p>
    <w:p w14:paraId="031CEFF1" w14:textId="77777777" w:rsidR="00605E03" w:rsidRPr="00340752" w:rsidRDefault="00605E03" w:rsidP="00C924F1">
      <w:pPr>
        <w:spacing w:after="0"/>
        <w:rPr>
          <w:rFonts w:asciiTheme="minorHAnsi" w:hAnsiTheme="minorHAnsi" w:cstheme="minorHAnsi"/>
          <w:sz w:val="22"/>
        </w:rPr>
      </w:pPr>
    </w:p>
    <w:p w14:paraId="082DA9F3" w14:textId="77777777" w:rsidR="00605E03" w:rsidRPr="00340752" w:rsidRDefault="00605E03" w:rsidP="00C924F1">
      <w:pPr>
        <w:spacing w:after="0"/>
        <w:rPr>
          <w:rFonts w:asciiTheme="minorHAnsi" w:hAnsiTheme="minorHAnsi" w:cstheme="minorHAnsi"/>
          <w:sz w:val="22"/>
        </w:rPr>
      </w:pPr>
      <w:r w:rsidRPr="00340752">
        <w:rPr>
          <w:rFonts w:asciiTheme="minorHAnsi" w:hAnsiTheme="minorHAnsi" w:cstheme="minorHAnsi"/>
          <w:sz w:val="22"/>
        </w:rPr>
        <w:t>Per leerjaar zullen de accenten verschillend gelegd worden. Alles samenvattend kan het onderwijsleerprogramma in de volgende fasen ingedeeld worden:</w:t>
      </w:r>
    </w:p>
    <w:p w14:paraId="5ADD8800" w14:textId="406E81BE" w:rsidR="00605E03" w:rsidRPr="00340752" w:rsidRDefault="00605E03" w:rsidP="007323F5">
      <w:pPr>
        <w:pStyle w:val="Lijstalinea"/>
        <w:numPr>
          <w:ilvl w:val="0"/>
          <w:numId w:val="5"/>
        </w:numPr>
        <w:spacing w:after="0"/>
        <w:rPr>
          <w:rFonts w:asciiTheme="minorHAnsi" w:hAnsiTheme="minorHAnsi" w:cstheme="minorHAnsi"/>
          <w:sz w:val="22"/>
        </w:rPr>
      </w:pPr>
      <w:r w:rsidRPr="00340752">
        <w:rPr>
          <w:rFonts w:asciiTheme="minorHAnsi" w:hAnsiTheme="minorHAnsi" w:cstheme="minorHAnsi"/>
          <w:sz w:val="22"/>
        </w:rPr>
        <w:t>Introductie in leerjaar 1</w:t>
      </w:r>
    </w:p>
    <w:p w14:paraId="7FB745B9" w14:textId="13F28DF2" w:rsidR="00605E03" w:rsidRPr="00340752" w:rsidRDefault="00605E03" w:rsidP="007323F5">
      <w:pPr>
        <w:pStyle w:val="Lijstalinea"/>
        <w:numPr>
          <w:ilvl w:val="0"/>
          <w:numId w:val="5"/>
        </w:numPr>
        <w:spacing w:after="0"/>
        <w:rPr>
          <w:rFonts w:asciiTheme="minorHAnsi" w:hAnsiTheme="minorHAnsi" w:cstheme="minorHAnsi"/>
          <w:sz w:val="22"/>
        </w:rPr>
      </w:pPr>
      <w:r w:rsidRPr="00340752">
        <w:rPr>
          <w:rFonts w:asciiTheme="minorHAnsi" w:hAnsiTheme="minorHAnsi" w:cstheme="minorHAnsi"/>
          <w:sz w:val="22"/>
        </w:rPr>
        <w:t>Oriëntatie in leerjaar 2</w:t>
      </w:r>
    </w:p>
    <w:p w14:paraId="34FAC40B" w14:textId="1A5C7A30" w:rsidR="00605E03" w:rsidRPr="00340752" w:rsidRDefault="00605E03" w:rsidP="007323F5">
      <w:pPr>
        <w:pStyle w:val="Lijstalinea"/>
        <w:numPr>
          <w:ilvl w:val="0"/>
          <w:numId w:val="5"/>
        </w:numPr>
        <w:spacing w:after="0"/>
        <w:rPr>
          <w:rFonts w:asciiTheme="minorHAnsi" w:hAnsiTheme="minorHAnsi" w:cstheme="minorHAnsi"/>
          <w:sz w:val="22"/>
        </w:rPr>
      </w:pPr>
      <w:r w:rsidRPr="00340752">
        <w:rPr>
          <w:rFonts w:asciiTheme="minorHAnsi" w:hAnsiTheme="minorHAnsi" w:cstheme="minorHAnsi"/>
          <w:sz w:val="22"/>
        </w:rPr>
        <w:t>Verkenning in leerjaar 3</w:t>
      </w:r>
    </w:p>
    <w:p w14:paraId="133F9AF6" w14:textId="6DF78B95" w:rsidR="00605E03" w:rsidRPr="00340752" w:rsidRDefault="00605E03" w:rsidP="007323F5">
      <w:pPr>
        <w:pStyle w:val="Lijstalinea"/>
        <w:numPr>
          <w:ilvl w:val="0"/>
          <w:numId w:val="5"/>
        </w:numPr>
        <w:spacing w:after="0"/>
        <w:rPr>
          <w:rFonts w:asciiTheme="minorHAnsi" w:hAnsiTheme="minorHAnsi" w:cstheme="minorHAnsi"/>
          <w:sz w:val="22"/>
        </w:rPr>
      </w:pPr>
      <w:r w:rsidRPr="00340752">
        <w:rPr>
          <w:rFonts w:asciiTheme="minorHAnsi" w:hAnsiTheme="minorHAnsi" w:cstheme="minorHAnsi"/>
          <w:sz w:val="22"/>
        </w:rPr>
        <w:t>Verdieping in leerjaar 4</w:t>
      </w:r>
    </w:p>
    <w:p w14:paraId="63A0DB65" w14:textId="77777777" w:rsidR="005102A1" w:rsidRPr="00340752" w:rsidRDefault="005102A1" w:rsidP="00C924F1">
      <w:pPr>
        <w:pStyle w:val="Kop1"/>
        <w:rPr>
          <w:rFonts w:asciiTheme="minorHAnsi" w:hAnsiTheme="minorHAnsi" w:cstheme="minorHAnsi"/>
          <w:color w:val="7030A0"/>
          <w:sz w:val="22"/>
          <w:szCs w:val="22"/>
        </w:rPr>
      </w:pPr>
    </w:p>
    <w:p w14:paraId="3B7CFE07" w14:textId="77777777" w:rsidR="008B2FD4" w:rsidRPr="007A0967" w:rsidRDefault="00C924F1" w:rsidP="008B2FD4">
      <w:pPr>
        <w:pStyle w:val="Kop1"/>
        <w:numPr>
          <w:ilvl w:val="0"/>
          <w:numId w:val="11"/>
        </w:numPr>
        <w:spacing w:before="0"/>
        <w:rPr>
          <w:rFonts w:asciiTheme="minorHAnsi" w:hAnsiTheme="minorHAnsi" w:cstheme="minorHAnsi"/>
          <w:color w:val="7030A0"/>
        </w:rPr>
      </w:pPr>
      <w:bookmarkStart w:id="2" w:name="_Toc515875783"/>
      <w:r w:rsidRPr="007A0967">
        <w:rPr>
          <w:rFonts w:asciiTheme="minorHAnsi" w:hAnsiTheme="minorHAnsi" w:cstheme="minorHAnsi"/>
          <w:b/>
          <w:color w:val="7030A0"/>
        </w:rPr>
        <w:t>Het ondersteuningsprofiel van het C.T. Stork Coll</w:t>
      </w:r>
      <w:r w:rsidR="008B2FD4" w:rsidRPr="007A0967">
        <w:rPr>
          <w:rFonts w:asciiTheme="minorHAnsi" w:hAnsiTheme="minorHAnsi" w:cstheme="minorHAnsi"/>
          <w:b/>
          <w:color w:val="7030A0"/>
        </w:rPr>
        <w:t>ege</w:t>
      </w:r>
      <w:bookmarkEnd w:id="2"/>
    </w:p>
    <w:p w14:paraId="2C9711BB" w14:textId="4CD45DAA" w:rsidR="009B420E" w:rsidRPr="000442C4" w:rsidRDefault="008B2FD4" w:rsidP="008B2FD4">
      <w:pPr>
        <w:ind w:firstLine="643"/>
        <w:rPr>
          <w:rFonts w:asciiTheme="minorHAnsi" w:hAnsiTheme="minorHAnsi" w:cstheme="minorHAnsi"/>
        </w:rPr>
      </w:pPr>
      <w:r w:rsidRPr="000442C4">
        <w:rPr>
          <w:rFonts w:asciiTheme="minorHAnsi" w:hAnsiTheme="minorHAnsi" w:cstheme="minorHAnsi"/>
        </w:rPr>
        <w:t>(SWV VO 23.02)</w:t>
      </w:r>
      <w:r w:rsidR="000C6108" w:rsidRPr="000442C4">
        <w:rPr>
          <w:rFonts w:asciiTheme="minorHAnsi" w:hAnsiTheme="minorHAnsi" w:cstheme="minorHAnsi"/>
        </w:rPr>
        <w:t xml:space="preserve"> </w:t>
      </w:r>
      <w:r w:rsidR="004C6FFB" w:rsidRPr="000442C4">
        <w:rPr>
          <w:rFonts w:asciiTheme="minorHAnsi" w:hAnsiTheme="minorHAnsi" w:cstheme="minorHAnsi"/>
        </w:rPr>
        <w:t xml:space="preserve">              </w:t>
      </w:r>
    </w:p>
    <w:p w14:paraId="0927088B" w14:textId="1C63C6EA" w:rsidR="00C924F1" w:rsidRPr="00340752" w:rsidRDefault="009B420E" w:rsidP="00C924F1">
      <w:pPr>
        <w:rPr>
          <w:rFonts w:asciiTheme="minorHAnsi" w:hAnsiTheme="minorHAnsi" w:cstheme="minorHAnsi"/>
          <w:sz w:val="22"/>
        </w:rPr>
      </w:pPr>
      <w:r w:rsidRPr="00340752">
        <w:rPr>
          <w:rFonts w:asciiTheme="minorHAnsi" w:hAnsiTheme="minorHAnsi" w:cstheme="minorHAnsi"/>
          <w:sz w:val="22"/>
        </w:rPr>
        <w:t xml:space="preserve">De ondersteuning van het C.T. Stork College </w:t>
      </w:r>
      <w:r w:rsidR="00F86913" w:rsidRPr="00340752">
        <w:rPr>
          <w:rFonts w:asciiTheme="minorHAnsi" w:hAnsiTheme="minorHAnsi" w:cstheme="minorHAnsi"/>
          <w:sz w:val="22"/>
        </w:rPr>
        <w:t xml:space="preserve">zal per 1 oktober 2018 </w:t>
      </w:r>
      <w:r w:rsidRPr="00340752">
        <w:rPr>
          <w:rFonts w:asciiTheme="minorHAnsi" w:hAnsiTheme="minorHAnsi" w:cstheme="minorHAnsi"/>
          <w:sz w:val="22"/>
        </w:rPr>
        <w:t xml:space="preserve">ook terug te vinden </w:t>
      </w:r>
      <w:r w:rsidR="00E97EC1" w:rsidRPr="00340752">
        <w:rPr>
          <w:rFonts w:asciiTheme="minorHAnsi" w:hAnsiTheme="minorHAnsi" w:cstheme="minorHAnsi"/>
          <w:sz w:val="22"/>
        </w:rPr>
        <w:t xml:space="preserve">zijn </w:t>
      </w:r>
      <w:r w:rsidRPr="00340752">
        <w:rPr>
          <w:rFonts w:asciiTheme="minorHAnsi" w:hAnsiTheme="minorHAnsi" w:cstheme="minorHAnsi"/>
          <w:sz w:val="22"/>
        </w:rPr>
        <w:t xml:space="preserve">op de website van het Samenwerkingsverband </w:t>
      </w:r>
      <w:r w:rsidR="00F86913" w:rsidRPr="00340752">
        <w:rPr>
          <w:rFonts w:asciiTheme="minorHAnsi" w:hAnsiTheme="minorHAnsi" w:cstheme="minorHAnsi"/>
          <w:sz w:val="22"/>
        </w:rPr>
        <w:t xml:space="preserve">VO 23.02. De invoering van de Wet passend onderwijs moet er voor zorgen dat er voor alle leerlingen in de regio een passend aanbod  beschikbaar is. </w:t>
      </w:r>
      <w:r w:rsidR="00CB782A" w:rsidRPr="00340752">
        <w:rPr>
          <w:rFonts w:asciiTheme="minorHAnsi" w:hAnsiTheme="minorHAnsi" w:cstheme="minorHAnsi"/>
          <w:sz w:val="22"/>
        </w:rPr>
        <w:t>Het passend aanbod is bedoeld voor</w:t>
      </w:r>
      <w:r w:rsidR="00F86913" w:rsidRPr="00340752">
        <w:rPr>
          <w:rFonts w:asciiTheme="minorHAnsi" w:hAnsiTheme="minorHAnsi" w:cstheme="minorHAnsi"/>
          <w:sz w:val="22"/>
        </w:rPr>
        <w:t xml:space="preserve"> l</w:t>
      </w:r>
      <w:r w:rsidR="000C6108" w:rsidRPr="00340752">
        <w:rPr>
          <w:rFonts w:asciiTheme="minorHAnsi" w:hAnsiTheme="minorHAnsi" w:cstheme="minorHAnsi"/>
          <w:sz w:val="22"/>
        </w:rPr>
        <w:t xml:space="preserve">eerlingen </w:t>
      </w:r>
      <w:r w:rsidRPr="00340752">
        <w:rPr>
          <w:rFonts w:asciiTheme="minorHAnsi" w:hAnsiTheme="minorHAnsi" w:cstheme="minorHAnsi"/>
          <w:sz w:val="22"/>
        </w:rPr>
        <w:t xml:space="preserve">die in meer of mindere mate een ontwikkelingsachterstand hebben op cognitief en/of </w:t>
      </w:r>
      <w:r w:rsidR="00C8061C" w:rsidRPr="00340752">
        <w:rPr>
          <w:rFonts w:asciiTheme="minorHAnsi" w:hAnsiTheme="minorHAnsi" w:cstheme="minorHAnsi"/>
          <w:sz w:val="22"/>
        </w:rPr>
        <w:t>sociaal-</w:t>
      </w:r>
      <w:r w:rsidRPr="00340752">
        <w:rPr>
          <w:rFonts w:asciiTheme="minorHAnsi" w:hAnsiTheme="minorHAnsi" w:cstheme="minorHAnsi"/>
          <w:sz w:val="22"/>
        </w:rPr>
        <w:t>emotioneel gebied</w:t>
      </w:r>
      <w:r w:rsidR="00CB782A" w:rsidRPr="00340752">
        <w:rPr>
          <w:rFonts w:asciiTheme="minorHAnsi" w:hAnsiTheme="minorHAnsi" w:cstheme="minorHAnsi"/>
          <w:sz w:val="22"/>
        </w:rPr>
        <w:t>.</w:t>
      </w:r>
      <w:r w:rsidRPr="00340752">
        <w:rPr>
          <w:rFonts w:asciiTheme="minorHAnsi" w:hAnsiTheme="minorHAnsi" w:cstheme="minorHAnsi"/>
          <w:sz w:val="22"/>
        </w:rPr>
        <w:t xml:space="preserve"> De doelen van passend onderwijs moeten ervoor zorgen dat alle kinderen een</w:t>
      </w:r>
      <w:r w:rsidR="00CB782A" w:rsidRPr="00340752">
        <w:rPr>
          <w:rFonts w:asciiTheme="minorHAnsi" w:hAnsiTheme="minorHAnsi" w:cstheme="minorHAnsi"/>
          <w:sz w:val="22"/>
        </w:rPr>
        <w:t xml:space="preserve"> passende onderwijsplek krijgen</w:t>
      </w:r>
      <w:r w:rsidRPr="00340752">
        <w:rPr>
          <w:rFonts w:asciiTheme="minorHAnsi" w:hAnsiTheme="minorHAnsi" w:cstheme="minorHAnsi"/>
          <w:sz w:val="22"/>
        </w:rPr>
        <w:t xml:space="preserve">. </w:t>
      </w:r>
    </w:p>
    <w:p w14:paraId="22BDF698" w14:textId="397F6230" w:rsidR="00DD03D2" w:rsidRPr="00340752" w:rsidRDefault="00DD03D2" w:rsidP="00E97EC1">
      <w:pPr>
        <w:spacing w:after="0" w:line="240" w:lineRule="auto"/>
        <w:rPr>
          <w:rFonts w:asciiTheme="minorHAnsi" w:eastAsia="Times New Roman" w:hAnsiTheme="minorHAnsi" w:cstheme="minorHAnsi"/>
          <w:sz w:val="22"/>
          <w:lang w:eastAsia="nl-NL"/>
        </w:rPr>
      </w:pPr>
      <w:r w:rsidRPr="00340752">
        <w:rPr>
          <w:rFonts w:asciiTheme="minorHAnsi" w:eastAsia="Times New Roman" w:hAnsiTheme="minorHAnsi" w:cstheme="minorHAnsi"/>
          <w:sz w:val="22"/>
          <w:lang w:eastAsia="nl-NL"/>
        </w:rPr>
        <w:t xml:space="preserve">De ondersteuning die het C.T. Stork College biedt is beschreven in het </w:t>
      </w:r>
      <w:r w:rsidR="00EC4908" w:rsidRPr="00340752">
        <w:rPr>
          <w:rFonts w:asciiTheme="minorHAnsi" w:hAnsiTheme="minorHAnsi" w:cstheme="minorHAnsi"/>
          <w:sz w:val="22"/>
        </w:rPr>
        <w:t>ondersteuningsprofiel</w:t>
      </w:r>
      <w:r w:rsidR="00EC4908" w:rsidRPr="00340752">
        <w:rPr>
          <w:rFonts w:asciiTheme="minorHAnsi" w:eastAsia="Times New Roman" w:hAnsiTheme="minorHAnsi" w:cstheme="minorHAnsi"/>
          <w:sz w:val="22"/>
          <w:lang w:eastAsia="nl-NL"/>
        </w:rPr>
        <w:t xml:space="preserve"> </w:t>
      </w:r>
      <w:r w:rsidRPr="00340752">
        <w:rPr>
          <w:rFonts w:asciiTheme="minorHAnsi" w:eastAsia="Times New Roman" w:hAnsiTheme="minorHAnsi" w:cstheme="minorHAnsi"/>
          <w:sz w:val="22"/>
          <w:lang w:eastAsia="nl-NL"/>
        </w:rPr>
        <w:t>van de school. Bij het ondersteuningsaanbod gaat de school uit van de volgende doelen:</w:t>
      </w:r>
    </w:p>
    <w:p w14:paraId="2E8011E9" w14:textId="33328C8A" w:rsidR="00CF3CCF" w:rsidRPr="00340752" w:rsidRDefault="00DD03D2" w:rsidP="007323F5">
      <w:pPr>
        <w:pStyle w:val="Lijstalinea"/>
        <w:numPr>
          <w:ilvl w:val="0"/>
          <w:numId w:val="6"/>
        </w:numPr>
        <w:spacing w:after="0" w:line="240" w:lineRule="auto"/>
        <w:jc w:val="both"/>
        <w:rPr>
          <w:rFonts w:asciiTheme="minorHAnsi" w:eastAsia="Times New Roman" w:hAnsiTheme="minorHAnsi" w:cstheme="minorHAnsi"/>
          <w:sz w:val="22"/>
          <w:lang w:eastAsia="nl-NL"/>
        </w:rPr>
      </w:pPr>
      <w:r w:rsidRPr="00340752">
        <w:rPr>
          <w:rFonts w:asciiTheme="minorHAnsi" w:eastAsia="Times New Roman" w:hAnsiTheme="minorHAnsi" w:cstheme="minorHAnsi"/>
          <w:sz w:val="22"/>
          <w:lang w:eastAsia="nl-NL"/>
        </w:rPr>
        <w:t>Leerlingen krijgen zo goed mogelijk onderwijs</w:t>
      </w:r>
      <w:r w:rsidR="00CF3CCF" w:rsidRPr="00340752">
        <w:rPr>
          <w:rFonts w:asciiTheme="minorHAnsi" w:eastAsia="Times New Roman" w:hAnsiTheme="minorHAnsi" w:cstheme="minorHAnsi"/>
          <w:sz w:val="22"/>
          <w:lang w:eastAsia="nl-NL"/>
        </w:rPr>
        <w:t xml:space="preserve"> en docenten zijn zo goed mogelijk toegerust</w:t>
      </w:r>
    </w:p>
    <w:p w14:paraId="41BD3398" w14:textId="127114BB" w:rsidR="00CF3CCF" w:rsidRPr="00340752" w:rsidRDefault="00CF3CCF" w:rsidP="007323F5">
      <w:pPr>
        <w:pStyle w:val="Lijstalinea"/>
        <w:numPr>
          <w:ilvl w:val="1"/>
          <w:numId w:val="6"/>
        </w:numPr>
        <w:spacing w:after="0" w:line="240" w:lineRule="auto"/>
        <w:jc w:val="both"/>
        <w:rPr>
          <w:rFonts w:asciiTheme="minorHAnsi" w:eastAsia="Times New Roman" w:hAnsiTheme="minorHAnsi" w:cstheme="minorHAnsi"/>
          <w:sz w:val="22"/>
          <w:lang w:eastAsia="nl-NL"/>
        </w:rPr>
      </w:pPr>
      <w:r w:rsidRPr="00340752">
        <w:rPr>
          <w:rFonts w:asciiTheme="minorHAnsi" w:eastAsia="Times New Roman" w:hAnsiTheme="minorHAnsi" w:cstheme="minorHAnsi"/>
          <w:sz w:val="22"/>
          <w:lang w:eastAsia="nl-NL"/>
        </w:rPr>
        <w:t>Versterken van de basis</w:t>
      </w:r>
    </w:p>
    <w:p w14:paraId="57F5D3AB" w14:textId="35464E78" w:rsidR="00DD03D2" w:rsidRPr="00340752" w:rsidRDefault="00DD03D2" w:rsidP="007323F5">
      <w:pPr>
        <w:pStyle w:val="Lijstalinea"/>
        <w:numPr>
          <w:ilvl w:val="0"/>
          <w:numId w:val="6"/>
        </w:numPr>
        <w:spacing w:after="0" w:line="240" w:lineRule="auto"/>
        <w:jc w:val="both"/>
        <w:rPr>
          <w:rFonts w:asciiTheme="minorHAnsi" w:eastAsia="Times New Roman" w:hAnsiTheme="minorHAnsi" w:cstheme="minorHAnsi"/>
          <w:sz w:val="22"/>
          <w:lang w:eastAsia="nl-NL"/>
        </w:rPr>
      </w:pPr>
      <w:r w:rsidRPr="00340752">
        <w:rPr>
          <w:rFonts w:asciiTheme="minorHAnsi" w:eastAsia="Times New Roman" w:hAnsiTheme="minorHAnsi" w:cstheme="minorHAnsi"/>
          <w:sz w:val="22"/>
          <w:lang w:eastAsia="nl-NL"/>
        </w:rPr>
        <w:t>Ouders zijn b</w:t>
      </w:r>
      <w:r w:rsidR="00CF3CCF" w:rsidRPr="00340752">
        <w:rPr>
          <w:rFonts w:asciiTheme="minorHAnsi" w:eastAsia="Times New Roman" w:hAnsiTheme="minorHAnsi" w:cstheme="minorHAnsi"/>
          <w:sz w:val="22"/>
          <w:lang w:eastAsia="nl-NL"/>
        </w:rPr>
        <w:t>etrokken bij hun kind op school</w:t>
      </w:r>
    </w:p>
    <w:p w14:paraId="5FC7839B" w14:textId="4A9DD299" w:rsidR="00DD03D2" w:rsidRPr="00340752" w:rsidRDefault="00DD03D2" w:rsidP="007323F5">
      <w:pPr>
        <w:pStyle w:val="Lijstalinea"/>
        <w:numPr>
          <w:ilvl w:val="0"/>
          <w:numId w:val="6"/>
        </w:numPr>
        <w:spacing w:after="0" w:line="240" w:lineRule="auto"/>
        <w:jc w:val="both"/>
        <w:rPr>
          <w:rFonts w:asciiTheme="minorHAnsi" w:hAnsiTheme="minorHAnsi" w:cstheme="minorHAnsi"/>
          <w:b/>
          <w:sz w:val="22"/>
        </w:rPr>
      </w:pPr>
      <w:r w:rsidRPr="00340752">
        <w:rPr>
          <w:rFonts w:asciiTheme="minorHAnsi" w:eastAsia="Times New Roman" w:hAnsiTheme="minorHAnsi" w:cstheme="minorHAnsi"/>
          <w:sz w:val="22"/>
          <w:lang w:eastAsia="nl-NL"/>
        </w:rPr>
        <w:t xml:space="preserve">Scholen werken samen </w:t>
      </w:r>
    </w:p>
    <w:p w14:paraId="3324F190" w14:textId="781BF6B9" w:rsidR="004C6FFB" w:rsidRPr="00340752" w:rsidRDefault="006D2E4A" w:rsidP="00CB782A">
      <w:pPr>
        <w:pStyle w:val="Kop1"/>
        <w:rPr>
          <w:rFonts w:asciiTheme="minorHAnsi" w:eastAsiaTheme="minorHAnsi" w:hAnsiTheme="minorHAnsi" w:cstheme="minorHAnsi"/>
          <w:color w:val="auto"/>
          <w:sz w:val="22"/>
          <w:szCs w:val="22"/>
        </w:rPr>
      </w:pPr>
      <w:r w:rsidRPr="00340752">
        <w:rPr>
          <w:rFonts w:asciiTheme="minorHAnsi" w:eastAsiaTheme="minorHAnsi" w:hAnsiTheme="minorHAnsi" w:cstheme="minorHAnsi"/>
          <w:color w:val="auto"/>
          <w:sz w:val="22"/>
          <w:szCs w:val="22"/>
        </w:rPr>
        <w:t>In het ondersteuningsprofiel staat precies wat we kunnen. Als een leerling verder geholpen moet worden dan is de school intermediair. We geven geen therapie of behandeling. Dat ligt buiten de school.</w:t>
      </w:r>
    </w:p>
    <w:p w14:paraId="54C7282B" w14:textId="2DF5BDAF" w:rsidR="008B2FD4" w:rsidRDefault="008B2FD4" w:rsidP="008B2FD4">
      <w:pPr>
        <w:rPr>
          <w:rFonts w:asciiTheme="minorHAnsi" w:hAnsiTheme="minorHAnsi" w:cstheme="minorHAnsi"/>
          <w:sz w:val="22"/>
        </w:rPr>
      </w:pPr>
    </w:p>
    <w:p w14:paraId="477A9DFE" w14:textId="460BF4B0" w:rsidR="00340752" w:rsidRDefault="00340752" w:rsidP="008B2FD4">
      <w:pPr>
        <w:rPr>
          <w:rFonts w:asciiTheme="minorHAnsi" w:hAnsiTheme="minorHAnsi" w:cstheme="minorHAnsi"/>
          <w:sz w:val="22"/>
        </w:rPr>
      </w:pPr>
    </w:p>
    <w:p w14:paraId="53B6CE7E" w14:textId="77777777" w:rsidR="00340752" w:rsidRDefault="00340752" w:rsidP="008B2FD4">
      <w:pPr>
        <w:rPr>
          <w:rFonts w:asciiTheme="minorHAnsi" w:hAnsiTheme="minorHAnsi" w:cstheme="minorHAnsi"/>
          <w:sz w:val="22"/>
        </w:rPr>
      </w:pPr>
    </w:p>
    <w:p w14:paraId="0E1396B0" w14:textId="662B605C" w:rsidR="00340752" w:rsidRDefault="00340752" w:rsidP="008B2FD4">
      <w:pPr>
        <w:rPr>
          <w:rFonts w:asciiTheme="minorHAnsi" w:hAnsiTheme="minorHAnsi" w:cstheme="minorHAnsi"/>
          <w:sz w:val="22"/>
        </w:rPr>
      </w:pPr>
    </w:p>
    <w:p w14:paraId="291C9DCA" w14:textId="77777777" w:rsidR="00340752" w:rsidRPr="00340752" w:rsidRDefault="00340752" w:rsidP="008B2FD4">
      <w:pPr>
        <w:rPr>
          <w:rFonts w:asciiTheme="minorHAnsi" w:hAnsiTheme="minorHAnsi" w:cstheme="minorHAnsi"/>
          <w:sz w:val="22"/>
        </w:rPr>
      </w:pPr>
    </w:p>
    <w:p w14:paraId="32959E97" w14:textId="575D58CF" w:rsidR="00CB782A" w:rsidRPr="00ED580A" w:rsidRDefault="004C6FFB" w:rsidP="00803039">
      <w:pPr>
        <w:pStyle w:val="Kop2"/>
        <w:rPr>
          <w:rFonts w:asciiTheme="minorHAnsi" w:hAnsiTheme="minorHAnsi" w:cstheme="minorHAnsi"/>
          <w:color w:val="7030A0"/>
        </w:rPr>
      </w:pPr>
      <w:bookmarkStart w:id="3" w:name="_Toc515875784"/>
      <w:r w:rsidRPr="00ED580A">
        <w:rPr>
          <w:rFonts w:asciiTheme="minorHAnsi" w:hAnsiTheme="minorHAnsi" w:cstheme="minorHAnsi"/>
          <w:color w:val="7030A0"/>
        </w:rPr>
        <w:t xml:space="preserve">3.1  </w:t>
      </w:r>
      <w:r w:rsidR="00A9472E" w:rsidRPr="00ED580A">
        <w:rPr>
          <w:rFonts w:asciiTheme="minorHAnsi" w:hAnsiTheme="minorHAnsi" w:cstheme="minorHAnsi"/>
          <w:color w:val="7030A0"/>
        </w:rPr>
        <w:t>Versterken van de basis</w:t>
      </w:r>
      <w:bookmarkEnd w:id="3"/>
    </w:p>
    <w:p w14:paraId="1D4A1189" w14:textId="77777777" w:rsidR="00CB782A" w:rsidRPr="000442C4" w:rsidRDefault="00CB782A" w:rsidP="00CB782A">
      <w:pPr>
        <w:spacing w:after="0" w:line="240" w:lineRule="auto"/>
        <w:jc w:val="both"/>
        <w:rPr>
          <w:rFonts w:asciiTheme="minorHAnsi" w:hAnsiTheme="minorHAnsi" w:cstheme="minorHAnsi"/>
          <w:b/>
        </w:rPr>
      </w:pPr>
    </w:p>
    <w:p w14:paraId="493EB0FE" w14:textId="77777777" w:rsidR="00C579AC" w:rsidRPr="00340752" w:rsidRDefault="00A9472E" w:rsidP="00A9472E">
      <w:pPr>
        <w:rPr>
          <w:rFonts w:asciiTheme="minorHAnsi" w:hAnsiTheme="minorHAnsi" w:cstheme="minorHAnsi"/>
          <w:sz w:val="22"/>
        </w:rPr>
      </w:pPr>
      <w:r w:rsidRPr="00340752">
        <w:rPr>
          <w:rFonts w:asciiTheme="minorHAnsi" w:hAnsiTheme="minorHAnsi" w:cstheme="minorHAnsi"/>
          <w:sz w:val="22"/>
        </w:rPr>
        <w:t>Goed lesgeven vormt de basis. Goed lesgeven betekent tegemoet komen aan de individuele verschillen tussen leerlingen en tegemoet komen aan de verschillende onderwijsbehoeften van de leerlingen. Het vergroten van kennis en expertise van docenten en OOP is hierbij essentieel.</w:t>
      </w:r>
    </w:p>
    <w:p w14:paraId="62413562" w14:textId="1C24F5CF" w:rsidR="00A9472E" w:rsidRPr="00340752" w:rsidRDefault="00C579AC" w:rsidP="00A9472E">
      <w:pPr>
        <w:rPr>
          <w:rFonts w:asciiTheme="minorHAnsi" w:hAnsiTheme="minorHAnsi" w:cstheme="minorHAnsi"/>
          <w:sz w:val="22"/>
        </w:rPr>
      </w:pPr>
      <w:r w:rsidRPr="00340752">
        <w:rPr>
          <w:rFonts w:asciiTheme="minorHAnsi" w:hAnsiTheme="minorHAnsi" w:cstheme="minorHAnsi"/>
          <w:sz w:val="22"/>
        </w:rPr>
        <w:t xml:space="preserve">Belangrijke kernwoorden </w:t>
      </w:r>
      <w:r w:rsidR="005102A1" w:rsidRPr="00340752">
        <w:rPr>
          <w:rFonts w:asciiTheme="minorHAnsi" w:hAnsiTheme="minorHAnsi" w:cstheme="minorHAnsi"/>
          <w:sz w:val="22"/>
        </w:rPr>
        <w:t xml:space="preserve">bij ‘het versterken van de basis’ </w:t>
      </w:r>
      <w:r w:rsidRPr="00340752">
        <w:rPr>
          <w:rFonts w:asciiTheme="minorHAnsi" w:hAnsiTheme="minorHAnsi" w:cstheme="minorHAnsi"/>
          <w:sz w:val="22"/>
        </w:rPr>
        <w:t>zijn:</w:t>
      </w:r>
      <w:r w:rsidR="00A9472E" w:rsidRPr="00340752">
        <w:rPr>
          <w:rFonts w:asciiTheme="minorHAnsi" w:hAnsiTheme="minorHAnsi" w:cstheme="minorHAnsi"/>
          <w:sz w:val="22"/>
        </w:rPr>
        <w:t xml:space="preserve"> relatie, competentie en autonomie</w:t>
      </w:r>
      <w:r w:rsidRPr="00340752">
        <w:rPr>
          <w:rFonts w:asciiTheme="minorHAnsi" w:hAnsiTheme="minorHAnsi" w:cstheme="minorHAnsi"/>
          <w:sz w:val="22"/>
        </w:rPr>
        <w:t xml:space="preserve">. Zij </w:t>
      </w:r>
      <w:r w:rsidR="00A9472E" w:rsidRPr="00340752">
        <w:rPr>
          <w:rFonts w:asciiTheme="minorHAnsi" w:hAnsiTheme="minorHAnsi" w:cstheme="minorHAnsi"/>
          <w:sz w:val="22"/>
        </w:rPr>
        <w:t xml:space="preserve"> zijn terug te vinden bij de volgende begrippen in  het lesgeven:</w:t>
      </w:r>
    </w:p>
    <w:p w14:paraId="7AA9CF02" w14:textId="77777777" w:rsidR="00A9472E" w:rsidRPr="00340752" w:rsidRDefault="00A9472E" w:rsidP="007323F5">
      <w:pPr>
        <w:numPr>
          <w:ilvl w:val="0"/>
          <w:numId w:val="7"/>
        </w:numPr>
        <w:spacing w:after="0"/>
        <w:ind w:left="714" w:hanging="357"/>
        <w:rPr>
          <w:rFonts w:asciiTheme="minorHAnsi" w:hAnsiTheme="minorHAnsi" w:cstheme="minorHAnsi"/>
          <w:sz w:val="22"/>
        </w:rPr>
      </w:pPr>
      <w:r w:rsidRPr="00340752">
        <w:rPr>
          <w:rFonts w:asciiTheme="minorHAnsi" w:hAnsiTheme="minorHAnsi" w:cstheme="minorHAnsi"/>
          <w:sz w:val="22"/>
        </w:rPr>
        <w:t>Pedagogische vaardigheden (steunt op relatie!)</w:t>
      </w:r>
    </w:p>
    <w:p w14:paraId="5F777AD5" w14:textId="0CAC85A8" w:rsidR="00A9472E" w:rsidRPr="00340752" w:rsidRDefault="00A9472E" w:rsidP="007323F5">
      <w:pPr>
        <w:numPr>
          <w:ilvl w:val="0"/>
          <w:numId w:val="7"/>
        </w:numPr>
        <w:spacing w:after="0"/>
        <w:ind w:left="714" w:hanging="357"/>
        <w:rPr>
          <w:rFonts w:asciiTheme="minorHAnsi" w:hAnsiTheme="minorHAnsi" w:cstheme="minorHAnsi"/>
          <w:sz w:val="22"/>
        </w:rPr>
      </w:pPr>
      <w:r w:rsidRPr="00340752">
        <w:rPr>
          <w:rFonts w:asciiTheme="minorHAnsi" w:hAnsiTheme="minorHAnsi" w:cstheme="minorHAnsi"/>
          <w:sz w:val="22"/>
        </w:rPr>
        <w:t>Didactische vaardigheden</w:t>
      </w:r>
    </w:p>
    <w:p w14:paraId="05B02801" w14:textId="09BF5856" w:rsidR="00A9472E" w:rsidRPr="00340752" w:rsidRDefault="00A9472E" w:rsidP="007323F5">
      <w:pPr>
        <w:numPr>
          <w:ilvl w:val="0"/>
          <w:numId w:val="7"/>
        </w:numPr>
        <w:spacing w:after="0"/>
        <w:ind w:left="714" w:hanging="357"/>
        <w:rPr>
          <w:rFonts w:asciiTheme="minorHAnsi" w:hAnsiTheme="minorHAnsi" w:cstheme="minorHAnsi"/>
          <w:sz w:val="22"/>
        </w:rPr>
      </w:pPr>
      <w:r w:rsidRPr="00340752">
        <w:rPr>
          <w:rFonts w:asciiTheme="minorHAnsi" w:hAnsiTheme="minorHAnsi" w:cstheme="minorHAnsi"/>
          <w:sz w:val="22"/>
        </w:rPr>
        <w:t xml:space="preserve">Klassenmanagement </w:t>
      </w:r>
    </w:p>
    <w:p w14:paraId="5CE52898" w14:textId="77777777" w:rsidR="00C579AC" w:rsidRPr="00340752" w:rsidRDefault="00C579AC" w:rsidP="00C579AC">
      <w:pPr>
        <w:spacing w:after="0"/>
        <w:ind w:left="714"/>
        <w:rPr>
          <w:rFonts w:asciiTheme="minorHAnsi" w:hAnsiTheme="minorHAnsi" w:cstheme="minorHAnsi"/>
          <w:sz w:val="22"/>
        </w:rPr>
      </w:pPr>
    </w:p>
    <w:p w14:paraId="51FB740C" w14:textId="3177C96C" w:rsidR="00A9472E" w:rsidRPr="00340752" w:rsidRDefault="00A9472E" w:rsidP="00A9472E">
      <w:pPr>
        <w:rPr>
          <w:rFonts w:asciiTheme="minorHAnsi" w:hAnsiTheme="minorHAnsi" w:cstheme="minorHAnsi"/>
          <w:sz w:val="22"/>
        </w:rPr>
      </w:pPr>
      <w:r w:rsidRPr="00340752">
        <w:rPr>
          <w:rFonts w:asciiTheme="minorHAnsi" w:hAnsiTheme="minorHAnsi" w:cstheme="minorHAnsi"/>
          <w:sz w:val="22"/>
        </w:rPr>
        <w:t xml:space="preserve">Het C.T. Stork College wil, naast het goed lesgeven, </w:t>
      </w:r>
      <w:r w:rsidR="00F95874" w:rsidRPr="00340752">
        <w:rPr>
          <w:rFonts w:asciiTheme="minorHAnsi" w:hAnsiTheme="minorHAnsi" w:cstheme="minorHAnsi"/>
          <w:sz w:val="22"/>
        </w:rPr>
        <w:t xml:space="preserve">de volgende punten realiseren </w:t>
      </w:r>
      <w:r w:rsidRPr="00340752">
        <w:rPr>
          <w:rFonts w:asciiTheme="minorHAnsi" w:hAnsiTheme="minorHAnsi" w:cstheme="minorHAnsi"/>
          <w:sz w:val="22"/>
        </w:rPr>
        <w:t>door:</w:t>
      </w:r>
    </w:p>
    <w:p w14:paraId="369FC75A" w14:textId="77777777" w:rsidR="00A9472E" w:rsidRPr="00340752" w:rsidRDefault="00A9472E" w:rsidP="007323F5">
      <w:pPr>
        <w:pStyle w:val="Lijstalinea"/>
        <w:numPr>
          <w:ilvl w:val="0"/>
          <w:numId w:val="8"/>
        </w:numPr>
        <w:rPr>
          <w:rFonts w:asciiTheme="minorHAnsi" w:hAnsiTheme="minorHAnsi" w:cstheme="minorHAnsi"/>
          <w:sz w:val="22"/>
        </w:rPr>
      </w:pPr>
      <w:r w:rsidRPr="00340752">
        <w:rPr>
          <w:rFonts w:asciiTheme="minorHAnsi" w:hAnsiTheme="minorHAnsi" w:cstheme="minorHAnsi"/>
          <w:sz w:val="22"/>
        </w:rPr>
        <w:t>een sterk mentoraat en persoonlijke begeleiding;</w:t>
      </w:r>
    </w:p>
    <w:p w14:paraId="2AAF9D1D" w14:textId="77777777" w:rsidR="00A9472E" w:rsidRPr="00340752" w:rsidRDefault="00A9472E" w:rsidP="007323F5">
      <w:pPr>
        <w:pStyle w:val="Lijstalinea"/>
        <w:numPr>
          <w:ilvl w:val="0"/>
          <w:numId w:val="8"/>
        </w:numPr>
        <w:rPr>
          <w:rFonts w:asciiTheme="minorHAnsi" w:hAnsiTheme="minorHAnsi" w:cstheme="minorHAnsi"/>
          <w:sz w:val="22"/>
        </w:rPr>
      </w:pPr>
      <w:r w:rsidRPr="00340752">
        <w:rPr>
          <w:rFonts w:asciiTheme="minorHAnsi" w:hAnsiTheme="minorHAnsi" w:cstheme="minorHAnsi"/>
          <w:sz w:val="22"/>
        </w:rPr>
        <w:t>een sfeer van openheid en structuur;</w:t>
      </w:r>
    </w:p>
    <w:p w14:paraId="2E2B3E13" w14:textId="77777777" w:rsidR="00A9472E" w:rsidRPr="00340752" w:rsidRDefault="00A9472E" w:rsidP="007323F5">
      <w:pPr>
        <w:pStyle w:val="Lijstalinea"/>
        <w:numPr>
          <w:ilvl w:val="0"/>
          <w:numId w:val="8"/>
        </w:numPr>
        <w:rPr>
          <w:rFonts w:asciiTheme="minorHAnsi" w:hAnsiTheme="minorHAnsi" w:cstheme="minorHAnsi"/>
          <w:sz w:val="22"/>
        </w:rPr>
      </w:pPr>
      <w:r w:rsidRPr="00340752">
        <w:rPr>
          <w:rFonts w:asciiTheme="minorHAnsi" w:hAnsiTheme="minorHAnsi" w:cstheme="minorHAnsi"/>
          <w:sz w:val="22"/>
        </w:rPr>
        <w:t>een cultuur van leren leren en actief leren;</w:t>
      </w:r>
    </w:p>
    <w:p w14:paraId="4BF91EE4" w14:textId="77777777" w:rsidR="00A9472E" w:rsidRPr="00340752" w:rsidRDefault="00A9472E" w:rsidP="007323F5">
      <w:pPr>
        <w:pStyle w:val="Lijstalinea"/>
        <w:numPr>
          <w:ilvl w:val="0"/>
          <w:numId w:val="8"/>
        </w:numPr>
        <w:rPr>
          <w:rFonts w:asciiTheme="minorHAnsi" w:hAnsiTheme="minorHAnsi" w:cstheme="minorHAnsi"/>
          <w:sz w:val="22"/>
        </w:rPr>
      </w:pPr>
      <w:r w:rsidRPr="00340752">
        <w:rPr>
          <w:rFonts w:asciiTheme="minorHAnsi" w:hAnsiTheme="minorHAnsi" w:cstheme="minorHAnsi"/>
          <w:sz w:val="22"/>
        </w:rPr>
        <w:t>het bevorderen van excelleren;</w:t>
      </w:r>
    </w:p>
    <w:p w14:paraId="2F22EF50" w14:textId="77777777" w:rsidR="00A9472E" w:rsidRPr="00340752" w:rsidRDefault="00A9472E" w:rsidP="007323F5">
      <w:pPr>
        <w:pStyle w:val="Lijstalinea"/>
        <w:numPr>
          <w:ilvl w:val="0"/>
          <w:numId w:val="8"/>
        </w:numPr>
        <w:rPr>
          <w:rFonts w:asciiTheme="minorHAnsi" w:hAnsiTheme="minorHAnsi" w:cstheme="minorHAnsi"/>
          <w:sz w:val="22"/>
        </w:rPr>
      </w:pPr>
      <w:r w:rsidRPr="00340752">
        <w:rPr>
          <w:rFonts w:asciiTheme="minorHAnsi" w:hAnsiTheme="minorHAnsi" w:cstheme="minorHAnsi"/>
          <w:sz w:val="22"/>
        </w:rPr>
        <w:t>een ondersteuningsaanbod met als einddoel: het diploma behalen;</w:t>
      </w:r>
    </w:p>
    <w:p w14:paraId="6A43ABC6" w14:textId="4814694A" w:rsidR="00A9472E" w:rsidRPr="00340752" w:rsidRDefault="00A9472E" w:rsidP="007323F5">
      <w:pPr>
        <w:pStyle w:val="Lijstalinea"/>
        <w:numPr>
          <w:ilvl w:val="0"/>
          <w:numId w:val="8"/>
        </w:numPr>
        <w:rPr>
          <w:rFonts w:asciiTheme="minorHAnsi" w:hAnsiTheme="minorHAnsi" w:cstheme="minorHAnsi"/>
          <w:sz w:val="22"/>
        </w:rPr>
      </w:pPr>
      <w:r w:rsidRPr="00340752">
        <w:rPr>
          <w:rFonts w:asciiTheme="minorHAnsi" w:hAnsiTheme="minorHAnsi" w:cstheme="minorHAnsi"/>
          <w:sz w:val="22"/>
        </w:rPr>
        <w:t>het bevorderen van een eigen verantwoordelijkheidsbesef bij leerlingen (LOB).</w:t>
      </w:r>
    </w:p>
    <w:p w14:paraId="521806E3" w14:textId="77777777" w:rsidR="00775DB4" w:rsidRPr="00340752" w:rsidRDefault="00775DB4" w:rsidP="00775DB4">
      <w:pPr>
        <w:pStyle w:val="Lijstalinea"/>
        <w:rPr>
          <w:rFonts w:asciiTheme="minorHAnsi" w:hAnsiTheme="minorHAnsi" w:cstheme="minorHAnsi"/>
          <w:color w:val="7030A0"/>
          <w:sz w:val="22"/>
        </w:rPr>
      </w:pPr>
    </w:p>
    <w:p w14:paraId="4A32C931" w14:textId="5B9C0C1A" w:rsidR="003D0750" w:rsidRPr="00ED580A" w:rsidRDefault="00F6290B" w:rsidP="007323F5">
      <w:pPr>
        <w:pStyle w:val="Kop1"/>
        <w:numPr>
          <w:ilvl w:val="0"/>
          <w:numId w:val="11"/>
        </w:numPr>
        <w:rPr>
          <w:rFonts w:asciiTheme="minorHAnsi" w:hAnsiTheme="minorHAnsi" w:cstheme="minorHAnsi"/>
          <w:b/>
          <w:color w:val="7030A0"/>
        </w:rPr>
      </w:pPr>
      <w:bookmarkStart w:id="4" w:name="_Toc515875785"/>
      <w:r w:rsidRPr="00ED580A">
        <w:rPr>
          <w:rFonts w:asciiTheme="minorHAnsi" w:hAnsiTheme="minorHAnsi" w:cstheme="minorHAnsi"/>
          <w:b/>
          <w:color w:val="7030A0"/>
        </w:rPr>
        <w:t xml:space="preserve">De rol van de </w:t>
      </w:r>
      <w:r w:rsidR="005102A1" w:rsidRPr="00ED580A">
        <w:rPr>
          <w:rFonts w:asciiTheme="minorHAnsi" w:hAnsiTheme="minorHAnsi" w:cstheme="minorHAnsi"/>
          <w:b/>
          <w:color w:val="7030A0"/>
        </w:rPr>
        <w:t>o</w:t>
      </w:r>
      <w:r w:rsidR="003D0750" w:rsidRPr="00ED580A">
        <w:rPr>
          <w:rFonts w:asciiTheme="minorHAnsi" w:hAnsiTheme="minorHAnsi" w:cstheme="minorHAnsi"/>
          <w:b/>
          <w:color w:val="7030A0"/>
        </w:rPr>
        <w:t>ndersteuning</w:t>
      </w:r>
      <w:bookmarkEnd w:id="4"/>
      <w:r w:rsidR="003D0750" w:rsidRPr="00ED580A">
        <w:rPr>
          <w:rFonts w:asciiTheme="minorHAnsi" w:hAnsiTheme="minorHAnsi" w:cstheme="minorHAnsi"/>
          <w:b/>
          <w:color w:val="7030A0"/>
        </w:rPr>
        <w:t xml:space="preserve"> </w:t>
      </w:r>
    </w:p>
    <w:p w14:paraId="259BFF0F" w14:textId="0B6C8879" w:rsidR="003D0750" w:rsidRPr="000442C4" w:rsidRDefault="003D0750" w:rsidP="003D0750">
      <w:pPr>
        <w:pStyle w:val="Geenafstand"/>
        <w:jc w:val="both"/>
        <w:rPr>
          <w:rFonts w:asciiTheme="minorHAnsi" w:hAnsiTheme="minorHAnsi" w:cstheme="minorHAnsi"/>
        </w:rPr>
      </w:pPr>
    </w:p>
    <w:p w14:paraId="5DBC448D" w14:textId="77777777" w:rsidR="00775DB4" w:rsidRPr="000442C4" w:rsidRDefault="00775DB4" w:rsidP="003D0750">
      <w:pPr>
        <w:pStyle w:val="Geenafstand"/>
        <w:jc w:val="both"/>
        <w:rPr>
          <w:rFonts w:asciiTheme="minorHAnsi" w:hAnsiTheme="minorHAnsi" w:cstheme="minorHAnsi"/>
        </w:rPr>
      </w:pPr>
    </w:p>
    <w:p w14:paraId="6C949925" w14:textId="5BDEDDC4" w:rsidR="003D0750" w:rsidRPr="00340752" w:rsidRDefault="003D0750" w:rsidP="003D0750">
      <w:pPr>
        <w:pStyle w:val="Geenafstand"/>
        <w:jc w:val="both"/>
        <w:rPr>
          <w:rFonts w:asciiTheme="minorHAnsi" w:hAnsiTheme="minorHAnsi" w:cstheme="minorHAnsi"/>
          <w:sz w:val="22"/>
        </w:rPr>
      </w:pPr>
      <w:r w:rsidRPr="00340752">
        <w:rPr>
          <w:rFonts w:asciiTheme="minorHAnsi" w:hAnsiTheme="minorHAnsi" w:cstheme="minorHAnsi"/>
          <w:sz w:val="22"/>
        </w:rPr>
        <w:t>De leerlingen volgen het onderwijs in de reguliere setting. De extra ondersteuning en begeleiding voor docenten en leerlingen wordt tijdens de lessen ingezet. Dit krijgt vorm door op de hulpvraag van de docent in te gaan, maar ook door lesobserva</w:t>
      </w:r>
      <w:r w:rsidR="00697DA0" w:rsidRPr="00340752">
        <w:rPr>
          <w:rFonts w:asciiTheme="minorHAnsi" w:hAnsiTheme="minorHAnsi" w:cstheme="minorHAnsi"/>
          <w:sz w:val="22"/>
        </w:rPr>
        <w:t xml:space="preserve">ties in de klas </w:t>
      </w:r>
      <w:r w:rsidRPr="00340752">
        <w:rPr>
          <w:rFonts w:asciiTheme="minorHAnsi" w:hAnsiTheme="minorHAnsi" w:cstheme="minorHAnsi"/>
          <w:sz w:val="22"/>
        </w:rPr>
        <w:t xml:space="preserve">en adviezen aan de docent met betrekking tot het pedagogisch en didactisch handelen. </w:t>
      </w:r>
    </w:p>
    <w:p w14:paraId="1BC41136" w14:textId="77777777" w:rsidR="003D0750" w:rsidRPr="00340752" w:rsidRDefault="003D0750" w:rsidP="003D0750">
      <w:pPr>
        <w:pStyle w:val="Geenafstand"/>
        <w:jc w:val="both"/>
        <w:rPr>
          <w:rFonts w:asciiTheme="minorHAnsi" w:hAnsiTheme="minorHAnsi" w:cstheme="minorHAnsi"/>
          <w:sz w:val="22"/>
        </w:rPr>
      </w:pPr>
    </w:p>
    <w:p w14:paraId="4BD50654" w14:textId="11D05F65" w:rsidR="003D0750" w:rsidRPr="00340752" w:rsidRDefault="003D0750" w:rsidP="003D0750">
      <w:pPr>
        <w:pStyle w:val="Geenafstand"/>
        <w:jc w:val="both"/>
        <w:rPr>
          <w:rFonts w:asciiTheme="minorHAnsi" w:hAnsiTheme="minorHAnsi" w:cstheme="minorHAnsi"/>
          <w:sz w:val="22"/>
        </w:rPr>
      </w:pPr>
      <w:r w:rsidRPr="00340752">
        <w:rPr>
          <w:rFonts w:asciiTheme="minorHAnsi" w:hAnsiTheme="minorHAnsi" w:cstheme="minorHAnsi"/>
          <w:sz w:val="22"/>
        </w:rPr>
        <w:t xml:space="preserve">Naast de ondersteuning in de klas kunnen de leerlingen </w:t>
      </w:r>
      <w:r w:rsidR="00C8061C" w:rsidRPr="00340752">
        <w:rPr>
          <w:rFonts w:asciiTheme="minorHAnsi" w:hAnsiTheme="minorHAnsi" w:cstheme="minorHAnsi"/>
          <w:sz w:val="22"/>
        </w:rPr>
        <w:t xml:space="preserve">in en </w:t>
      </w:r>
      <w:r w:rsidRPr="00340752">
        <w:rPr>
          <w:rFonts w:asciiTheme="minorHAnsi" w:hAnsiTheme="minorHAnsi" w:cstheme="minorHAnsi"/>
          <w:sz w:val="22"/>
        </w:rPr>
        <w:t>na school gebruik maken van het ondersteuningsaanbod dat dagelijks wordt aangeboden. Deze ondersteuning is gericht op het bijwerken van lee</w:t>
      </w:r>
      <w:r w:rsidR="00F6290B" w:rsidRPr="00340752">
        <w:rPr>
          <w:rFonts w:asciiTheme="minorHAnsi" w:hAnsiTheme="minorHAnsi" w:cstheme="minorHAnsi"/>
          <w:sz w:val="22"/>
        </w:rPr>
        <w:t>rachterstanden, bevorderen van talentontwikkeling</w:t>
      </w:r>
      <w:r w:rsidRPr="00340752">
        <w:rPr>
          <w:rFonts w:asciiTheme="minorHAnsi" w:hAnsiTheme="minorHAnsi" w:cstheme="minorHAnsi"/>
          <w:sz w:val="22"/>
        </w:rPr>
        <w:t xml:space="preserve">, ondersteuning bij het huiswerk en training op het gebied van de sociaal-emotionele ontwikkelingen. Naast </w:t>
      </w:r>
      <w:r w:rsidR="00A26482" w:rsidRPr="00340752">
        <w:rPr>
          <w:rFonts w:asciiTheme="minorHAnsi" w:hAnsiTheme="minorHAnsi" w:cstheme="minorHAnsi"/>
          <w:sz w:val="22"/>
        </w:rPr>
        <w:t>de</w:t>
      </w:r>
      <w:r w:rsidRPr="00340752">
        <w:rPr>
          <w:rFonts w:asciiTheme="minorHAnsi" w:hAnsiTheme="minorHAnsi" w:cstheme="minorHAnsi"/>
          <w:sz w:val="22"/>
        </w:rPr>
        <w:t xml:space="preserve"> vormgeving van de interne ondersteuning is het ondersteuningsteam betrokken bij het ZAT </w:t>
      </w:r>
      <w:r w:rsidR="00F95874" w:rsidRPr="00340752">
        <w:rPr>
          <w:rFonts w:asciiTheme="minorHAnsi" w:hAnsiTheme="minorHAnsi" w:cstheme="minorHAnsi"/>
          <w:sz w:val="22"/>
        </w:rPr>
        <w:t xml:space="preserve">(Zorg Advies Team) </w:t>
      </w:r>
      <w:r w:rsidRPr="00340752">
        <w:rPr>
          <w:rFonts w:asciiTheme="minorHAnsi" w:hAnsiTheme="minorHAnsi" w:cstheme="minorHAnsi"/>
          <w:sz w:val="22"/>
        </w:rPr>
        <w:t xml:space="preserve">waaraan ook externe betrokkenen verbonden zijn en verwijzen zij daar waar nodig naar VSO </w:t>
      </w:r>
      <w:r w:rsidR="00F95874" w:rsidRPr="00340752">
        <w:rPr>
          <w:rFonts w:asciiTheme="minorHAnsi" w:hAnsiTheme="minorHAnsi" w:cstheme="minorHAnsi"/>
          <w:sz w:val="22"/>
        </w:rPr>
        <w:t xml:space="preserve">(Voortgezet Speciaal Onderwijs) </w:t>
      </w:r>
      <w:r w:rsidRPr="00340752">
        <w:rPr>
          <w:rFonts w:asciiTheme="minorHAnsi" w:hAnsiTheme="minorHAnsi" w:cstheme="minorHAnsi"/>
          <w:sz w:val="22"/>
        </w:rPr>
        <w:t>en anders.</w:t>
      </w:r>
    </w:p>
    <w:p w14:paraId="4660A9D2" w14:textId="77777777" w:rsidR="003D0750" w:rsidRPr="00340752" w:rsidRDefault="003D0750" w:rsidP="003D0750">
      <w:pPr>
        <w:pStyle w:val="Geenafstand"/>
        <w:jc w:val="both"/>
        <w:rPr>
          <w:rFonts w:asciiTheme="minorHAnsi" w:hAnsiTheme="minorHAnsi" w:cstheme="minorHAnsi"/>
          <w:sz w:val="22"/>
        </w:rPr>
      </w:pPr>
    </w:p>
    <w:p w14:paraId="055FA6F3" w14:textId="291376F9" w:rsidR="003D0750" w:rsidRPr="00340752" w:rsidRDefault="003D0750" w:rsidP="003D0750">
      <w:pPr>
        <w:pStyle w:val="Geenafstand"/>
        <w:jc w:val="both"/>
        <w:rPr>
          <w:rFonts w:asciiTheme="minorHAnsi" w:hAnsiTheme="minorHAnsi" w:cstheme="minorHAnsi"/>
          <w:sz w:val="22"/>
        </w:rPr>
      </w:pPr>
      <w:r w:rsidRPr="00340752">
        <w:rPr>
          <w:rFonts w:asciiTheme="minorHAnsi" w:hAnsiTheme="minorHAnsi" w:cstheme="minorHAnsi"/>
          <w:sz w:val="22"/>
        </w:rPr>
        <w:t xml:space="preserve">In de ondersteuning is ook de rol van de ouders belangrijk. Zij worden geïnformeerd welke ondersteuning de school biedt, welke ondersteuning geschikt is voor hun zoon of dochter en de resultaten hiervan. Ook kunnen ouders een ondersteuningsvraag bij de school neerleggen. Belang voor de ondersteuning en het succes hiervan is dat leerling, school en ouders samenwerken om de ondersteuning en de gezamenlijke aanpak tot een succes te maken. </w:t>
      </w:r>
    </w:p>
    <w:p w14:paraId="0D9C790E" w14:textId="3A8F5CB5" w:rsidR="003D0750" w:rsidRPr="00340752" w:rsidRDefault="003D0750" w:rsidP="003D0750">
      <w:pPr>
        <w:spacing w:after="0" w:line="240" w:lineRule="auto"/>
        <w:rPr>
          <w:rFonts w:asciiTheme="minorHAnsi" w:hAnsiTheme="minorHAnsi" w:cstheme="minorHAnsi"/>
          <w:sz w:val="22"/>
          <w:bdr w:val="nil"/>
        </w:rPr>
      </w:pPr>
    </w:p>
    <w:p w14:paraId="28E470FA" w14:textId="398C187C" w:rsidR="00775DB4" w:rsidRPr="00340752" w:rsidRDefault="00775DB4" w:rsidP="003D0750">
      <w:pPr>
        <w:spacing w:after="0" w:line="240" w:lineRule="auto"/>
        <w:rPr>
          <w:rFonts w:asciiTheme="minorHAnsi" w:hAnsiTheme="minorHAnsi" w:cstheme="minorHAnsi"/>
          <w:sz w:val="22"/>
          <w:bdr w:val="nil"/>
        </w:rPr>
      </w:pPr>
    </w:p>
    <w:p w14:paraId="4E941654" w14:textId="155FCE78" w:rsidR="00775DB4" w:rsidRPr="000442C4" w:rsidRDefault="00775DB4" w:rsidP="003D0750">
      <w:pPr>
        <w:spacing w:after="0" w:line="240" w:lineRule="auto"/>
        <w:rPr>
          <w:rFonts w:asciiTheme="minorHAnsi" w:hAnsiTheme="minorHAnsi" w:cstheme="minorHAnsi"/>
          <w:bdr w:val="nil"/>
        </w:rPr>
      </w:pPr>
    </w:p>
    <w:p w14:paraId="17807D81" w14:textId="667E0815" w:rsidR="00775DB4" w:rsidRPr="000442C4" w:rsidRDefault="00775DB4" w:rsidP="003D0750">
      <w:pPr>
        <w:spacing w:after="0" w:line="240" w:lineRule="auto"/>
        <w:rPr>
          <w:rFonts w:asciiTheme="minorHAnsi" w:hAnsiTheme="minorHAnsi" w:cstheme="minorHAnsi"/>
          <w:bdr w:val="nil"/>
        </w:rPr>
      </w:pPr>
    </w:p>
    <w:p w14:paraId="0C0907B1" w14:textId="77777777" w:rsidR="00775DB4" w:rsidRPr="000442C4" w:rsidRDefault="00775DB4" w:rsidP="003D0750">
      <w:pPr>
        <w:spacing w:after="0" w:line="240" w:lineRule="auto"/>
        <w:rPr>
          <w:rFonts w:asciiTheme="minorHAnsi" w:hAnsiTheme="minorHAnsi" w:cstheme="minorHAnsi"/>
        </w:rPr>
      </w:pPr>
    </w:p>
    <w:p w14:paraId="5F659BDC" w14:textId="13BFA08B" w:rsidR="00775DB4" w:rsidRPr="00ED580A" w:rsidRDefault="00F6290B" w:rsidP="00775DB4">
      <w:pPr>
        <w:pStyle w:val="Kop1"/>
        <w:numPr>
          <w:ilvl w:val="0"/>
          <w:numId w:val="11"/>
        </w:numPr>
        <w:rPr>
          <w:rFonts w:asciiTheme="minorHAnsi" w:hAnsiTheme="minorHAnsi" w:cstheme="minorHAnsi"/>
          <w:b/>
          <w:color w:val="7030A0"/>
        </w:rPr>
      </w:pPr>
      <w:bookmarkStart w:id="5" w:name="_Toc515875786"/>
      <w:r w:rsidRPr="00ED580A">
        <w:rPr>
          <w:rFonts w:asciiTheme="minorHAnsi" w:hAnsiTheme="minorHAnsi" w:cstheme="minorHAnsi"/>
          <w:b/>
          <w:color w:val="7030A0"/>
        </w:rPr>
        <w:t>De ondersteuning in kaart gebracht</w:t>
      </w:r>
      <w:r w:rsidR="00B30D3E" w:rsidRPr="00ED580A">
        <w:rPr>
          <w:rFonts w:asciiTheme="minorHAnsi" w:hAnsiTheme="minorHAnsi" w:cstheme="minorHAnsi"/>
          <w:b/>
          <w:color w:val="7030A0"/>
        </w:rPr>
        <w:t xml:space="preserve"> ( op hoofdlijnen)</w:t>
      </w:r>
      <w:bookmarkEnd w:id="5"/>
    </w:p>
    <w:p w14:paraId="64BC34CE" w14:textId="37A6C203" w:rsidR="00BF2C56" w:rsidRPr="00ED580A" w:rsidRDefault="00A9056A" w:rsidP="003D0750">
      <w:pPr>
        <w:pStyle w:val="Kop1"/>
        <w:rPr>
          <w:rFonts w:asciiTheme="minorHAnsi" w:hAnsiTheme="minorHAnsi" w:cstheme="minorHAnsi"/>
          <w:color w:val="7030A0"/>
        </w:rPr>
      </w:pPr>
      <w:bookmarkStart w:id="6" w:name="_Toc515875638"/>
      <w:bookmarkStart w:id="7" w:name="_Toc515875787"/>
      <w:r w:rsidRPr="000442C4">
        <w:rPr>
          <w:rFonts w:asciiTheme="minorHAnsi" w:hAnsiTheme="minorHAnsi" w:cstheme="minorHAnsi"/>
          <w:noProof/>
          <w:lang w:eastAsia="nl-NL"/>
        </w:rPr>
        <mc:AlternateContent>
          <mc:Choice Requires="wps">
            <w:drawing>
              <wp:anchor distT="0" distB="0" distL="114300" distR="114300" simplePos="0" relativeHeight="251672576" behindDoc="0" locked="0" layoutInCell="1" allowOverlap="1" wp14:anchorId="136DCF06" wp14:editId="5385ED36">
                <wp:simplePos x="0" y="0"/>
                <wp:positionH relativeFrom="column">
                  <wp:posOffset>1462405</wp:posOffset>
                </wp:positionH>
                <wp:positionV relativeFrom="paragraph">
                  <wp:posOffset>133985</wp:posOffset>
                </wp:positionV>
                <wp:extent cx="2914650" cy="679450"/>
                <wp:effectExtent l="0" t="0" r="19050" b="25400"/>
                <wp:wrapNone/>
                <wp:docPr id="199" name="Rechthoek 199"/>
                <wp:cNvGraphicFramePr/>
                <a:graphic xmlns:a="http://schemas.openxmlformats.org/drawingml/2006/main">
                  <a:graphicData uri="http://schemas.microsoft.com/office/word/2010/wordprocessingShape">
                    <wps:wsp>
                      <wps:cNvSpPr/>
                      <wps:spPr>
                        <a:xfrm>
                          <a:off x="0" y="0"/>
                          <a:ext cx="2914650" cy="679450"/>
                        </a:xfrm>
                        <a:prstGeom prst="rect">
                          <a:avLst/>
                        </a:prstGeom>
                        <a:ln w="19050">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2189ACC9" w14:textId="573CA26C" w:rsidR="00BE59D7" w:rsidRDefault="00BE59D7" w:rsidP="00A9056A">
                            <w:pPr>
                              <w:jc w:val="center"/>
                            </w:pPr>
                            <w:r>
                              <w:t>Ondersteuningscoördinatoren</w:t>
                            </w:r>
                          </w:p>
                          <w:p w14:paraId="4C2FF641" w14:textId="5E09ED1D" w:rsidR="00BE59D7" w:rsidRDefault="00BE59D7" w:rsidP="00A9056A">
                            <w:pPr>
                              <w:jc w:val="center"/>
                            </w:pPr>
                            <w:r>
                              <w:t>Dagelijks aanwezig</w:t>
                            </w:r>
                          </w:p>
                          <w:p w14:paraId="09FB04BA" w14:textId="77777777" w:rsidR="00BE59D7" w:rsidRDefault="00BE59D7" w:rsidP="00A905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DCF06" id="Rechthoek 199" o:spid="_x0000_s1026" style="position:absolute;margin-left:115.15pt;margin-top:10.55pt;width:229.5pt;height:5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" fillcolor="white [3201]" strokecolor="#7030a0" strokeweight="1.5pt">
                <v:textbox>
                  <w:txbxContent>
                    <w:p w14:paraId="2189ACC9" w14:textId="573CA26C" w:rsidR="00BE59D7" w:rsidRDefault="00BE59D7" w:rsidP="00A9056A">
                      <w:pPr>
                        <w:jc w:val="center"/>
                      </w:pPr>
                      <w:r>
                        <w:t>Ondersteuningscoördinatoren</w:t>
                      </w:r>
                    </w:p>
                    <w:p w14:paraId="4C2FF641" w14:textId="5E09ED1D" w:rsidR="00BE59D7" w:rsidRDefault="00BE59D7" w:rsidP="00A9056A">
                      <w:pPr>
                        <w:jc w:val="center"/>
                      </w:pPr>
                      <w:r>
                        <w:t>Dagelijks aanwezig</w:t>
                      </w:r>
                    </w:p>
                    <w:p w14:paraId="09FB04BA" w14:textId="77777777" w:rsidR="00BE59D7" w:rsidRDefault="00BE59D7" w:rsidP="00A9056A">
                      <w:pPr>
                        <w:jc w:val="center"/>
                      </w:pPr>
                    </w:p>
                  </w:txbxContent>
                </v:textbox>
              </v:rect>
            </w:pict>
          </mc:Fallback>
        </mc:AlternateContent>
      </w:r>
      <w:bookmarkEnd w:id="6"/>
      <w:bookmarkEnd w:id="7"/>
    </w:p>
    <w:p w14:paraId="5204F688" w14:textId="643A21F1" w:rsidR="00BF2C56" w:rsidRPr="00ED580A" w:rsidRDefault="00502635" w:rsidP="003D0750">
      <w:pPr>
        <w:pStyle w:val="Kop1"/>
        <w:rPr>
          <w:rFonts w:asciiTheme="minorHAnsi" w:hAnsiTheme="minorHAnsi" w:cstheme="minorHAnsi"/>
          <w:color w:val="7030A0"/>
        </w:rPr>
      </w:pPr>
      <w:r w:rsidRPr="00ED580A">
        <w:rPr>
          <w:rFonts w:asciiTheme="minorHAnsi" w:hAnsiTheme="minorHAnsi" w:cstheme="minorHAnsi"/>
          <w:noProof/>
          <w:color w:val="7030A0"/>
          <w:lang w:eastAsia="nl-NL"/>
        </w:rPr>
        <mc:AlternateContent>
          <mc:Choice Requires="wps">
            <w:drawing>
              <wp:anchor distT="0" distB="0" distL="114300" distR="114300" simplePos="0" relativeHeight="251722752" behindDoc="0" locked="0" layoutInCell="1" allowOverlap="1" wp14:anchorId="2534FA16" wp14:editId="256789D7">
                <wp:simplePos x="0" y="0"/>
                <wp:positionH relativeFrom="column">
                  <wp:posOffset>3684905</wp:posOffset>
                </wp:positionH>
                <wp:positionV relativeFrom="paragraph">
                  <wp:posOffset>384810</wp:posOffset>
                </wp:positionV>
                <wp:extent cx="6350" cy="355600"/>
                <wp:effectExtent l="57150" t="0" r="69850" b="63500"/>
                <wp:wrapNone/>
                <wp:docPr id="23" name="Rechte verbindingslijn met pijl 23"/>
                <wp:cNvGraphicFramePr/>
                <a:graphic xmlns:a="http://schemas.openxmlformats.org/drawingml/2006/main">
                  <a:graphicData uri="http://schemas.microsoft.com/office/word/2010/wordprocessingShape">
                    <wps:wsp>
                      <wps:cNvCnPr/>
                      <wps:spPr>
                        <a:xfrm>
                          <a:off x="0" y="0"/>
                          <a:ext cx="6350" cy="3556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908F5A" id="_x0000_t32" coordsize="21600,21600" o:spt="32" o:oned="t" path="m,l21600,21600e" filled="f">
                <v:path arrowok="t" fillok="f" o:connecttype="none"/>
                <o:lock v:ext="edit" shapetype="t"/>
              </v:shapetype>
              <v:shape id="Rechte verbindingslijn met pijl 23" o:spid="_x0000_s1026" type="#_x0000_t32" style="position:absolute;margin-left:290.15pt;margin-top:30.3pt;width:.5pt;height:28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" strokecolor="#7030a0" strokeweight=".5pt">
                <v:stroke endarrow="block" joinstyle="miter"/>
              </v:shape>
            </w:pict>
          </mc:Fallback>
        </mc:AlternateContent>
      </w:r>
      <w:r w:rsidRPr="00ED580A">
        <w:rPr>
          <w:rFonts w:asciiTheme="minorHAnsi" w:hAnsiTheme="minorHAnsi" w:cstheme="minorHAnsi"/>
          <w:noProof/>
          <w:color w:val="7030A0"/>
          <w:lang w:eastAsia="nl-NL"/>
        </w:rPr>
        <mc:AlternateContent>
          <mc:Choice Requires="wps">
            <w:drawing>
              <wp:anchor distT="0" distB="0" distL="114300" distR="114300" simplePos="0" relativeHeight="251721728" behindDoc="0" locked="0" layoutInCell="1" allowOverlap="1" wp14:anchorId="309816F2" wp14:editId="0D4599BB">
                <wp:simplePos x="0" y="0"/>
                <wp:positionH relativeFrom="column">
                  <wp:posOffset>2135505</wp:posOffset>
                </wp:positionH>
                <wp:positionV relativeFrom="paragraph">
                  <wp:posOffset>384810</wp:posOffset>
                </wp:positionV>
                <wp:extent cx="6350" cy="355600"/>
                <wp:effectExtent l="57150" t="0" r="69850" b="63500"/>
                <wp:wrapNone/>
                <wp:docPr id="22" name="Rechte verbindingslijn met pijl 22"/>
                <wp:cNvGraphicFramePr/>
                <a:graphic xmlns:a="http://schemas.openxmlformats.org/drawingml/2006/main">
                  <a:graphicData uri="http://schemas.microsoft.com/office/word/2010/wordprocessingShape">
                    <wps:wsp>
                      <wps:cNvCnPr/>
                      <wps:spPr>
                        <a:xfrm flipH="1">
                          <a:off x="0" y="0"/>
                          <a:ext cx="6350" cy="3556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5932B8" id="Rechte verbindingslijn met pijl 22" o:spid="_x0000_s1026" type="#_x0000_t32" style="position:absolute;margin-left:168.15pt;margin-top:30.3pt;width:.5pt;height:28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" strokecolor="#7030a0" strokeweight=".5pt">
                <v:stroke endarrow="block" joinstyle="miter"/>
              </v:shape>
            </w:pict>
          </mc:Fallback>
        </mc:AlternateContent>
      </w:r>
      <w:r w:rsidRPr="00ED580A">
        <w:rPr>
          <w:rFonts w:asciiTheme="minorHAnsi" w:hAnsiTheme="minorHAnsi" w:cstheme="minorHAnsi"/>
          <w:noProof/>
          <w:color w:val="7030A0"/>
          <w:lang w:eastAsia="nl-NL"/>
        </w:rPr>
        <mc:AlternateContent>
          <mc:Choice Requires="wps">
            <w:drawing>
              <wp:anchor distT="0" distB="0" distL="114300" distR="114300" simplePos="0" relativeHeight="251676672" behindDoc="0" locked="0" layoutInCell="1" allowOverlap="1" wp14:anchorId="5680D924" wp14:editId="0264729A">
                <wp:simplePos x="0" y="0"/>
                <wp:positionH relativeFrom="column">
                  <wp:posOffset>4377055</wp:posOffset>
                </wp:positionH>
                <wp:positionV relativeFrom="paragraph">
                  <wp:posOffset>397510</wp:posOffset>
                </wp:positionV>
                <wp:extent cx="927100" cy="349250"/>
                <wp:effectExtent l="0" t="0" r="63500" b="69850"/>
                <wp:wrapNone/>
                <wp:docPr id="203" name="Rechte verbindingslijn met pijl 203"/>
                <wp:cNvGraphicFramePr/>
                <a:graphic xmlns:a="http://schemas.openxmlformats.org/drawingml/2006/main">
                  <a:graphicData uri="http://schemas.microsoft.com/office/word/2010/wordprocessingShape">
                    <wps:wsp>
                      <wps:cNvCnPr/>
                      <wps:spPr>
                        <a:xfrm>
                          <a:off x="0" y="0"/>
                          <a:ext cx="927100" cy="34925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87F11" id="Rechte verbindingslijn met pijl 203" o:spid="_x0000_s1026" type="#_x0000_t32" style="position:absolute;margin-left:344.65pt;margin-top:31.3pt;width:73pt;height: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" strokecolor="#7030a0" strokeweight=".5pt">
                <v:stroke endarrow="block" joinstyle="miter"/>
              </v:shape>
            </w:pict>
          </mc:Fallback>
        </mc:AlternateContent>
      </w:r>
      <w:r w:rsidRPr="00ED580A">
        <w:rPr>
          <w:rFonts w:asciiTheme="minorHAnsi" w:hAnsiTheme="minorHAnsi" w:cstheme="minorHAnsi"/>
          <w:noProof/>
          <w:color w:val="7030A0"/>
          <w:lang w:eastAsia="nl-NL"/>
        </w:rPr>
        <mc:AlternateContent>
          <mc:Choice Requires="wps">
            <w:drawing>
              <wp:anchor distT="0" distB="0" distL="114300" distR="114300" simplePos="0" relativeHeight="251673600" behindDoc="0" locked="0" layoutInCell="1" allowOverlap="1" wp14:anchorId="40364F63" wp14:editId="7F136997">
                <wp:simplePos x="0" y="0"/>
                <wp:positionH relativeFrom="column">
                  <wp:posOffset>624205</wp:posOffset>
                </wp:positionH>
                <wp:positionV relativeFrom="paragraph">
                  <wp:posOffset>410210</wp:posOffset>
                </wp:positionV>
                <wp:extent cx="825500" cy="317500"/>
                <wp:effectExtent l="38100" t="0" r="31750" b="63500"/>
                <wp:wrapNone/>
                <wp:docPr id="200" name="Rechte verbindingslijn met pijl 200"/>
                <wp:cNvGraphicFramePr/>
                <a:graphic xmlns:a="http://schemas.openxmlformats.org/drawingml/2006/main">
                  <a:graphicData uri="http://schemas.microsoft.com/office/word/2010/wordprocessingShape">
                    <wps:wsp>
                      <wps:cNvCnPr/>
                      <wps:spPr>
                        <a:xfrm flipH="1">
                          <a:off x="0" y="0"/>
                          <a:ext cx="825500" cy="3175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0095D" id="Rechte verbindingslijn met pijl 200" o:spid="_x0000_s1026" type="#_x0000_t32" style="position:absolute;margin-left:49.15pt;margin-top:32.3pt;width:65pt;height: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" strokecolor="#7030a0" strokeweight=".5pt">
                <v:stroke endarrow="block" joinstyle="miter"/>
              </v:shape>
            </w:pict>
          </mc:Fallback>
        </mc:AlternateContent>
      </w:r>
    </w:p>
    <w:p w14:paraId="6DFB8AAB" w14:textId="4736F493" w:rsidR="00166B7F" w:rsidRPr="00ED580A" w:rsidRDefault="00FF52B3" w:rsidP="00502635">
      <w:pPr>
        <w:pStyle w:val="Kop1"/>
        <w:rPr>
          <w:rFonts w:asciiTheme="minorHAnsi" w:hAnsiTheme="minorHAnsi" w:cstheme="minorHAnsi"/>
          <w:color w:val="7030A0"/>
        </w:rPr>
      </w:pPr>
      <w:bookmarkStart w:id="8" w:name="_Toc515875639"/>
      <w:bookmarkStart w:id="9" w:name="_Toc515875788"/>
      <w:r w:rsidRPr="00ED580A">
        <w:rPr>
          <w:rFonts w:asciiTheme="minorHAnsi" w:hAnsiTheme="minorHAnsi" w:cstheme="minorHAnsi"/>
          <w:noProof/>
          <w:color w:val="7030A0"/>
          <w:lang w:eastAsia="nl-NL"/>
        </w:rPr>
        <mc:AlternateContent>
          <mc:Choice Requires="wps">
            <w:drawing>
              <wp:anchor distT="0" distB="0" distL="114300" distR="114300" simplePos="0" relativeHeight="251671552" behindDoc="0" locked="0" layoutInCell="1" allowOverlap="1" wp14:anchorId="1A04606F" wp14:editId="5BA48132">
                <wp:simplePos x="0" y="0"/>
                <wp:positionH relativeFrom="margin">
                  <wp:posOffset>4573905</wp:posOffset>
                </wp:positionH>
                <wp:positionV relativeFrom="paragraph">
                  <wp:posOffset>336550</wp:posOffset>
                </wp:positionV>
                <wp:extent cx="1308100" cy="1701800"/>
                <wp:effectExtent l="0" t="0" r="25400" b="12700"/>
                <wp:wrapNone/>
                <wp:docPr id="192" name="Rechthoek 192"/>
                <wp:cNvGraphicFramePr/>
                <a:graphic xmlns:a="http://schemas.openxmlformats.org/drawingml/2006/main">
                  <a:graphicData uri="http://schemas.microsoft.com/office/word/2010/wordprocessingShape">
                    <wps:wsp>
                      <wps:cNvSpPr/>
                      <wps:spPr>
                        <a:xfrm>
                          <a:off x="0" y="0"/>
                          <a:ext cx="1308100" cy="1701800"/>
                        </a:xfrm>
                        <a:prstGeom prst="rect">
                          <a:avLst/>
                        </a:prstGeom>
                        <a:noFill/>
                        <a:ln w="19050" cap="flat" cmpd="sng" algn="ctr">
                          <a:solidFill>
                            <a:srgbClr val="7030A0"/>
                          </a:solidFill>
                          <a:prstDash val="solid"/>
                          <a:miter lim="800000"/>
                        </a:ln>
                        <a:effectLst/>
                      </wps:spPr>
                      <wps:txbx>
                        <w:txbxContent>
                          <w:p w14:paraId="4E6624DA" w14:textId="2D795FD7" w:rsidR="00BE59D7" w:rsidRPr="005E3739" w:rsidRDefault="00BE59D7" w:rsidP="00202C53">
                            <w:pPr>
                              <w:jc w:val="center"/>
                            </w:pPr>
                            <w:r w:rsidRPr="005E3739">
                              <w:t>Talent ontwikkeling</w:t>
                            </w:r>
                          </w:p>
                          <w:p w14:paraId="24624BA3" w14:textId="77777777" w:rsidR="00BE59D7" w:rsidRPr="005E3739" w:rsidRDefault="00BE59D7" w:rsidP="00202C53">
                            <w:pPr>
                              <w:jc w:val="center"/>
                            </w:pPr>
                          </w:p>
                          <w:p w14:paraId="245E74CD" w14:textId="76C9522C" w:rsidR="00BE59D7" w:rsidRPr="005E3739" w:rsidRDefault="00BE59D7" w:rsidP="00202C53">
                            <w:pPr>
                              <w:jc w:val="center"/>
                            </w:pPr>
                            <w:r w:rsidRPr="005E3739">
                              <w:t>#</w:t>
                            </w:r>
                          </w:p>
                          <w:p w14:paraId="22E8D9C0" w14:textId="621CDB85" w:rsidR="00BE59D7" w:rsidRPr="005E3739" w:rsidRDefault="00BE59D7" w:rsidP="00202C53">
                            <w:pPr>
                              <w:jc w:val="center"/>
                            </w:pPr>
                            <w:r w:rsidRPr="005E3739">
                              <w:t>Vraag en aanbod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4606F" id="Rechthoek 192" o:spid="_x0000_s1027" style="position:absolute;margin-left:360.15pt;margin-top:26.5pt;width:103pt;height:13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" filled="f" strokecolor="#7030a0" strokeweight="1.5pt">
                <v:textbox>
                  <w:txbxContent>
                    <w:p w14:paraId="4E6624DA" w14:textId="2D795FD7" w:rsidR="00BE59D7" w:rsidRPr="005E3739" w:rsidRDefault="00BE59D7" w:rsidP="00202C53">
                      <w:pPr>
                        <w:jc w:val="center"/>
                      </w:pPr>
                      <w:r w:rsidRPr="005E3739">
                        <w:t>Talent ontwikkeling</w:t>
                      </w:r>
                    </w:p>
                    <w:p w14:paraId="24624BA3" w14:textId="77777777" w:rsidR="00BE59D7" w:rsidRPr="005E3739" w:rsidRDefault="00BE59D7" w:rsidP="00202C53">
                      <w:pPr>
                        <w:jc w:val="center"/>
                      </w:pPr>
                    </w:p>
                    <w:p w14:paraId="245E74CD" w14:textId="76C9522C" w:rsidR="00BE59D7" w:rsidRPr="005E3739" w:rsidRDefault="00BE59D7" w:rsidP="00202C53">
                      <w:pPr>
                        <w:jc w:val="center"/>
                      </w:pPr>
                      <w:r w:rsidRPr="005E3739">
                        <w:t>#</w:t>
                      </w:r>
                    </w:p>
                    <w:p w14:paraId="22E8D9C0" w14:textId="621CDB85" w:rsidR="00BE59D7" w:rsidRPr="005E3739" w:rsidRDefault="00BE59D7" w:rsidP="00202C53">
                      <w:pPr>
                        <w:jc w:val="center"/>
                      </w:pPr>
                      <w:r w:rsidRPr="005E3739">
                        <w:t>Vraag en aanbod</w:t>
                      </w:r>
                    </w:p>
                  </w:txbxContent>
                </v:textbox>
                <w10:wrap anchorx="margin"/>
              </v:rect>
            </w:pict>
          </mc:Fallback>
        </mc:AlternateContent>
      </w:r>
      <w:r w:rsidRPr="00ED580A">
        <w:rPr>
          <w:rFonts w:asciiTheme="minorHAnsi" w:hAnsiTheme="minorHAnsi" w:cstheme="minorHAnsi"/>
          <w:noProof/>
          <w:color w:val="7030A0"/>
          <w:lang w:eastAsia="nl-NL"/>
        </w:rPr>
        <mc:AlternateContent>
          <mc:Choice Requires="wps">
            <w:drawing>
              <wp:anchor distT="0" distB="0" distL="114300" distR="114300" simplePos="0" relativeHeight="251669504" behindDoc="0" locked="0" layoutInCell="1" allowOverlap="1" wp14:anchorId="2BE395F2" wp14:editId="70F7E0BA">
                <wp:simplePos x="0" y="0"/>
                <wp:positionH relativeFrom="margin">
                  <wp:posOffset>3081655</wp:posOffset>
                </wp:positionH>
                <wp:positionV relativeFrom="paragraph">
                  <wp:posOffset>317500</wp:posOffset>
                </wp:positionV>
                <wp:extent cx="1308100" cy="1720850"/>
                <wp:effectExtent l="0" t="0" r="25400" b="12700"/>
                <wp:wrapNone/>
                <wp:docPr id="63" name="Rechthoek 63"/>
                <wp:cNvGraphicFramePr/>
                <a:graphic xmlns:a="http://schemas.openxmlformats.org/drawingml/2006/main">
                  <a:graphicData uri="http://schemas.microsoft.com/office/word/2010/wordprocessingShape">
                    <wps:wsp>
                      <wps:cNvSpPr/>
                      <wps:spPr>
                        <a:xfrm>
                          <a:off x="0" y="0"/>
                          <a:ext cx="1308100" cy="1720850"/>
                        </a:xfrm>
                        <a:prstGeom prst="rect">
                          <a:avLst/>
                        </a:prstGeom>
                        <a:noFill/>
                        <a:ln w="19050" cap="flat" cmpd="sng" algn="ctr">
                          <a:solidFill>
                            <a:srgbClr val="7030A0"/>
                          </a:solidFill>
                          <a:prstDash val="solid"/>
                          <a:miter lim="800000"/>
                        </a:ln>
                        <a:effectLst/>
                      </wps:spPr>
                      <wps:txbx>
                        <w:txbxContent>
                          <w:p w14:paraId="0A186F77" w14:textId="1D7A504E" w:rsidR="00BE59D7" w:rsidRDefault="00BE59D7" w:rsidP="00202C53">
                            <w:pPr>
                              <w:jc w:val="center"/>
                            </w:pPr>
                            <w:r>
                              <w:t>Trainingen</w:t>
                            </w:r>
                          </w:p>
                          <w:p w14:paraId="786785CB" w14:textId="1540A8CB" w:rsidR="00BE59D7" w:rsidRDefault="00BE59D7" w:rsidP="00202C53">
                            <w:pPr>
                              <w:jc w:val="center"/>
                            </w:pPr>
                            <w:r>
                              <w:t>en steunlessen</w:t>
                            </w:r>
                          </w:p>
                          <w:p w14:paraId="4562B512" w14:textId="77777777" w:rsidR="00BE59D7" w:rsidRDefault="00BE59D7" w:rsidP="00202C53">
                            <w:pPr>
                              <w:jc w:val="center"/>
                            </w:pPr>
                          </w:p>
                          <w:p w14:paraId="6C982053" w14:textId="6F4BAE18" w:rsidR="00BE59D7" w:rsidRDefault="00BE59D7" w:rsidP="00202C53">
                            <w:pPr>
                              <w:jc w:val="center"/>
                            </w:pPr>
                            <w:r>
                              <w:t>#</w:t>
                            </w:r>
                          </w:p>
                          <w:p w14:paraId="3ACBCB1E" w14:textId="67541C8D" w:rsidR="00BE59D7" w:rsidRDefault="00BE59D7" w:rsidP="00202C53">
                            <w:pPr>
                              <w:jc w:val="center"/>
                            </w:pPr>
                            <w:r>
                              <w:t>Vraag en aanbod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395F2" id="Rechthoek 63" o:spid="_x0000_s1028" style="position:absolute;margin-left:242.65pt;margin-top:25pt;width:103pt;height:13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" filled="f" strokecolor="#7030a0" strokeweight="1.5pt">
                <v:textbox>
                  <w:txbxContent>
                    <w:p w14:paraId="0A186F77" w14:textId="1D7A504E" w:rsidR="00BE59D7" w:rsidRDefault="00BE59D7" w:rsidP="00202C53">
                      <w:pPr>
                        <w:jc w:val="center"/>
                      </w:pPr>
                      <w:r>
                        <w:t>Trainingen</w:t>
                      </w:r>
                    </w:p>
                    <w:p w14:paraId="786785CB" w14:textId="1540A8CB" w:rsidR="00BE59D7" w:rsidRDefault="00BE59D7" w:rsidP="00202C53">
                      <w:pPr>
                        <w:jc w:val="center"/>
                      </w:pPr>
                      <w:r>
                        <w:t>en steunlessen</w:t>
                      </w:r>
                    </w:p>
                    <w:p w14:paraId="4562B512" w14:textId="77777777" w:rsidR="00BE59D7" w:rsidRDefault="00BE59D7" w:rsidP="00202C53">
                      <w:pPr>
                        <w:jc w:val="center"/>
                      </w:pPr>
                    </w:p>
                    <w:p w14:paraId="6C982053" w14:textId="6F4BAE18" w:rsidR="00BE59D7" w:rsidRDefault="00BE59D7" w:rsidP="00202C53">
                      <w:pPr>
                        <w:jc w:val="center"/>
                      </w:pPr>
                      <w:r>
                        <w:t>#</w:t>
                      </w:r>
                    </w:p>
                    <w:p w14:paraId="3ACBCB1E" w14:textId="67541C8D" w:rsidR="00BE59D7" w:rsidRDefault="00BE59D7" w:rsidP="00202C53">
                      <w:pPr>
                        <w:jc w:val="center"/>
                      </w:pPr>
                      <w:r>
                        <w:t>Vraag en aanbod</w:t>
                      </w:r>
                    </w:p>
                  </w:txbxContent>
                </v:textbox>
                <w10:wrap anchorx="margin"/>
              </v:rect>
            </w:pict>
          </mc:Fallback>
        </mc:AlternateContent>
      </w:r>
      <w:r w:rsidRPr="00ED580A">
        <w:rPr>
          <w:rFonts w:asciiTheme="minorHAnsi" w:hAnsiTheme="minorHAnsi" w:cstheme="minorHAnsi"/>
          <w:noProof/>
          <w:color w:val="7030A0"/>
          <w:lang w:eastAsia="nl-NL"/>
        </w:rPr>
        <mc:AlternateContent>
          <mc:Choice Requires="wps">
            <w:drawing>
              <wp:anchor distT="0" distB="0" distL="114300" distR="114300" simplePos="0" relativeHeight="251667456" behindDoc="0" locked="0" layoutInCell="1" allowOverlap="1" wp14:anchorId="25263747" wp14:editId="4E1FAE27">
                <wp:simplePos x="0" y="0"/>
                <wp:positionH relativeFrom="margin">
                  <wp:posOffset>1538604</wp:posOffset>
                </wp:positionH>
                <wp:positionV relativeFrom="paragraph">
                  <wp:posOffset>323850</wp:posOffset>
                </wp:positionV>
                <wp:extent cx="1313815" cy="1720850"/>
                <wp:effectExtent l="0" t="0" r="19685" b="12700"/>
                <wp:wrapNone/>
                <wp:docPr id="62" name="Rechthoek 62"/>
                <wp:cNvGraphicFramePr/>
                <a:graphic xmlns:a="http://schemas.openxmlformats.org/drawingml/2006/main">
                  <a:graphicData uri="http://schemas.microsoft.com/office/word/2010/wordprocessingShape">
                    <wps:wsp>
                      <wps:cNvSpPr/>
                      <wps:spPr>
                        <a:xfrm flipH="1">
                          <a:off x="0" y="0"/>
                          <a:ext cx="1313815" cy="1720850"/>
                        </a:xfrm>
                        <a:prstGeom prst="rect">
                          <a:avLst/>
                        </a:prstGeom>
                        <a:noFill/>
                        <a:ln w="19050" cap="flat" cmpd="sng" algn="ctr">
                          <a:solidFill>
                            <a:srgbClr val="7030A0"/>
                          </a:solidFill>
                          <a:prstDash val="solid"/>
                          <a:miter lim="800000"/>
                        </a:ln>
                        <a:effectLst/>
                      </wps:spPr>
                      <wps:txbx>
                        <w:txbxContent>
                          <w:p w14:paraId="0F0DEA90" w14:textId="44BEC1A8" w:rsidR="00BE59D7" w:rsidRDefault="00BE59D7" w:rsidP="00202C53">
                            <w:pPr>
                              <w:jc w:val="center"/>
                            </w:pPr>
                            <w:r>
                              <w:t>Pluspunt</w:t>
                            </w:r>
                          </w:p>
                          <w:p w14:paraId="7F4D1709" w14:textId="77777777" w:rsidR="00BE59D7" w:rsidRDefault="00BE59D7" w:rsidP="00202C53">
                            <w:pPr>
                              <w:jc w:val="center"/>
                            </w:pPr>
                          </w:p>
                          <w:p w14:paraId="16697F27" w14:textId="77777777" w:rsidR="00BE59D7" w:rsidRDefault="00BE59D7" w:rsidP="00202C53">
                            <w:pPr>
                              <w:jc w:val="center"/>
                            </w:pPr>
                          </w:p>
                          <w:p w14:paraId="580A7E3D" w14:textId="66B600DB" w:rsidR="00BE59D7" w:rsidRDefault="00BE59D7" w:rsidP="00202C53">
                            <w:pPr>
                              <w:jc w:val="center"/>
                            </w:pPr>
                            <w:r>
                              <w:t>#</w:t>
                            </w:r>
                          </w:p>
                          <w:p w14:paraId="65BB026F" w14:textId="77777777" w:rsidR="00BE59D7" w:rsidRDefault="00BE59D7" w:rsidP="00FF52B3">
                            <w:pPr>
                              <w:spacing w:after="0"/>
                              <w:jc w:val="center"/>
                            </w:pPr>
                            <w:r>
                              <w:t>Dagelijks</w:t>
                            </w:r>
                          </w:p>
                          <w:p w14:paraId="52594E70" w14:textId="77777777" w:rsidR="00BE59D7" w:rsidRDefault="00BE59D7" w:rsidP="00FF52B3">
                            <w:pPr>
                              <w:spacing w:after="0"/>
                              <w:jc w:val="center"/>
                            </w:pPr>
                            <w:r>
                              <w:t>Aanwezig</w:t>
                            </w:r>
                          </w:p>
                          <w:p w14:paraId="3528CDB8" w14:textId="77777777" w:rsidR="00BE59D7" w:rsidRDefault="00BE59D7" w:rsidP="00202C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63747" id="Rechthoek 62" o:spid="_x0000_s1029" style="position:absolute;margin-left:121.15pt;margin-top:25.5pt;width:103.45pt;height:135.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" filled="f" strokecolor="#7030a0" strokeweight="1.5pt">
                <v:textbox>
                  <w:txbxContent>
                    <w:p w14:paraId="0F0DEA90" w14:textId="44BEC1A8" w:rsidR="00BE59D7" w:rsidRDefault="00BE59D7" w:rsidP="00202C53">
                      <w:pPr>
                        <w:jc w:val="center"/>
                      </w:pPr>
                      <w:r>
                        <w:t>Pluspunt</w:t>
                      </w:r>
                    </w:p>
                    <w:p w14:paraId="7F4D1709" w14:textId="77777777" w:rsidR="00BE59D7" w:rsidRDefault="00BE59D7" w:rsidP="00202C53">
                      <w:pPr>
                        <w:jc w:val="center"/>
                      </w:pPr>
                    </w:p>
                    <w:p w14:paraId="16697F27" w14:textId="77777777" w:rsidR="00BE59D7" w:rsidRDefault="00BE59D7" w:rsidP="00202C53">
                      <w:pPr>
                        <w:jc w:val="center"/>
                      </w:pPr>
                    </w:p>
                    <w:p w14:paraId="580A7E3D" w14:textId="66B600DB" w:rsidR="00BE59D7" w:rsidRDefault="00BE59D7" w:rsidP="00202C53">
                      <w:pPr>
                        <w:jc w:val="center"/>
                      </w:pPr>
                      <w:r>
                        <w:t>#</w:t>
                      </w:r>
                    </w:p>
                    <w:p w14:paraId="65BB026F" w14:textId="77777777" w:rsidR="00BE59D7" w:rsidRDefault="00BE59D7" w:rsidP="00FF52B3">
                      <w:pPr>
                        <w:spacing w:after="0"/>
                        <w:jc w:val="center"/>
                      </w:pPr>
                      <w:r>
                        <w:t>Dagelijks</w:t>
                      </w:r>
                    </w:p>
                    <w:p w14:paraId="52594E70" w14:textId="77777777" w:rsidR="00BE59D7" w:rsidRDefault="00BE59D7" w:rsidP="00FF52B3">
                      <w:pPr>
                        <w:spacing w:after="0"/>
                        <w:jc w:val="center"/>
                      </w:pPr>
                      <w:r>
                        <w:t>Aanwezig</w:t>
                      </w:r>
                    </w:p>
                    <w:p w14:paraId="3528CDB8" w14:textId="77777777" w:rsidR="00BE59D7" w:rsidRDefault="00BE59D7" w:rsidP="00202C53">
                      <w:pPr>
                        <w:jc w:val="center"/>
                      </w:pPr>
                    </w:p>
                  </w:txbxContent>
                </v:textbox>
                <w10:wrap anchorx="margin"/>
              </v:rect>
            </w:pict>
          </mc:Fallback>
        </mc:AlternateContent>
      </w:r>
      <w:r w:rsidRPr="00ED580A">
        <w:rPr>
          <w:rFonts w:asciiTheme="minorHAnsi" w:hAnsiTheme="minorHAnsi" w:cstheme="minorHAnsi"/>
          <w:noProof/>
          <w:color w:val="7030A0"/>
          <w:lang w:eastAsia="nl-NL"/>
        </w:rPr>
        <mc:AlternateContent>
          <mc:Choice Requires="wps">
            <w:drawing>
              <wp:anchor distT="0" distB="0" distL="114300" distR="114300" simplePos="0" relativeHeight="251665408" behindDoc="0" locked="0" layoutInCell="1" allowOverlap="1" wp14:anchorId="41DD3B7B" wp14:editId="389B8F8B">
                <wp:simplePos x="0" y="0"/>
                <wp:positionH relativeFrom="margin">
                  <wp:align>left</wp:align>
                </wp:positionH>
                <wp:positionV relativeFrom="paragraph">
                  <wp:posOffset>323850</wp:posOffset>
                </wp:positionV>
                <wp:extent cx="1308100" cy="1701800"/>
                <wp:effectExtent l="0" t="0" r="25400" b="12700"/>
                <wp:wrapNone/>
                <wp:docPr id="60" name="Rechthoek 60"/>
                <wp:cNvGraphicFramePr/>
                <a:graphic xmlns:a="http://schemas.openxmlformats.org/drawingml/2006/main">
                  <a:graphicData uri="http://schemas.microsoft.com/office/word/2010/wordprocessingShape">
                    <wps:wsp>
                      <wps:cNvSpPr/>
                      <wps:spPr>
                        <a:xfrm>
                          <a:off x="0" y="0"/>
                          <a:ext cx="1308100" cy="1701800"/>
                        </a:xfrm>
                        <a:prstGeom prst="rect">
                          <a:avLst/>
                        </a:prstGeom>
                        <a:noFill/>
                        <a:ln w="19050" cap="flat" cmpd="sng" algn="ctr">
                          <a:solidFill>
                            <a:srgbClr val="7030A0"/>
                          </a:solidFill>
                          <a:prstDash val="solid"/>
                          <a:miter lim="800000"/>
                        </a:ln>
                        <a:effectLst/>
                      </wps:spPr>
                      <wps:txbx>
                        <w:txbxContent>
                          <w:p w14:paraId="6EF29C4D" w14:textId="21A292B1" w:rsidR="00BE59D7" w:rsidRDefault="00BE59D7" w:rsidP="00202C53">
                            <w:pPr>
                              <w:jc w:val="center"/>
                            </w:pPr>
                            <w:r>
                              <w:t xml:space="preserve">Leerling begeleiders </w:t>
                            </w:r>
                          </w:p>
                          <w:p w14:paraId="36D4BD0A" w14:textId="66717921" w:rsidR="00BE59D7" w:rsidRDefault="00BE59D7" w:rsidP="00202C53">
                            <w:pPr>
                              <w:jc w:val="center"/>
                            </w:pPr>
                            <w:r>
                              <w:t>orthopedagoog,</w:t>
                            </w:r>
                          </w:p>
                          <w:p w14:paraId="5E8FF550" w14:textId="1A1D66F9" w:rsidR="00BE59D7" w:rsidRDefault="00BE59D7" w:rsidP="00202C53">
                            <w:pPr>
                              <w:jc w:val="center"/>
                            </w:pPr>
                            <w:r>
                              <w:t>#</w:t>
                            </w:r>
                          </w:p>
                          <w:p w14:paraId="7D89F103" w14:textId="5F6DEA08" w:rsidR="00BE59D7" w:rsidRDefault="00BE59D7" w:rsidP="00202C53">
                            <w:pPr>
                              <w:jc w:val="center"/>
                            </w:pPr>
                            <w:r>
                              <w:t xml:space="preserve">Facultatief aanwezig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D3B7B" id="Rechthoek 60" o:spid="_x0000_s1030" style="position:absolute;margin-left:0;margin-top:25.5pt;width:103pt;height:134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" filled="f" strokecolor="#7030a0" strokeweight="1.5pt">
                <v:textbox>
                  <w:txbxContent>
                    <w:p w14:paraId="6EF29C4D" w14:textId="21A292B1" w:rsidR="00BE59D7" w:rsidRDefault="00BE59D7" w:rsidP="00202C53">
                      <w:pPr>
                        <w:jc w:val="center"/>
                      </w:pPr>
                      <w:r>
                        <w:t xml:space="preserve">Leerling begeleiders </w:t>
                      </w:r>
                    </w:p>
                    <w:p w14:paraId="36D4BD0A" w14:textId="66717921" w:rsidR="00BE59D7" w:rsidRDefault="00BE59D7" w:rsidP="00202C53">
                      <w:pPr>
                        <w:jc w:val="center"/>
                      </w:pPr>
                      <w:r>
                        <w:t>orthopedagoog,</w:t>
                      </w:r>
                    </w:p>
                    <w:p w14:paraId="5E8FF550" w14:textId="1A1D66F9" w:rsidR="00BE59D7" w:rsidRDefault="00BE59D7" w:rsidP="00202C53">
                      <w:pPr>
                        <w:jc w:val="center"/>
                      </w:pPr>
                      <w:r>
                        <w:t>#</w:t>
                      </w:r>
                    </w:p>
                    <w:p w14:paraId="7D89F103" w14:textId="5F6DEA08" w:rsidR="00BE59D7" w:rsidRDefault="00BE59D7" w:rsidP="00202C53">
                      <w:pPr>
                        <w:jc w:val="center"/>
                      </w:pPr>
                      <w:r>
                        <w:t xml:space="preserve">Facultatief aanwezig </w:t>
                      </w:r>
                    </w:p>
                  </w:txbxContent>
                </v:textbox>
                <w10:wrap anchorx="margin"/>
              </v:rect>
            </w:pict>
          </mc:Fallback>
        </mc:AlternateContent>
      </w:r>
      <w:bookmarkEnd w:id="8"/>
      <w:bookmarkEnd w:id="9"/>
    </w:p>
    <w:p w14:paraId="684804AD" w14:textId="4BB20D54" w:rsidR="00BF2C56" w:rsidRPr="00ED580A" w:rsidRDefault="00BF2C56" w:rsidP="00166B7F">
      <w:pPr>
        <w:pStyle w:val="Kop2"/>
        <w:rPr>
          <w:rFonts w:asciiTheme="minorHAnsi" w:hAnsiTheme="minorHAnsi" w:cstheme="minorHAnsi"/>
          <w:color w:val="7030A0"/>
        </w:rPr>
      </w:pPr>
      <w:bookmarkStart w:id="10" w:name="_Toc311801411"/>
    </w:p>
    <w:p w14:paraId="41CF9BB8" w14:textId="77777777" w:rsidR="00BF2C56" w:rsidRPr="00ED580A" w:rsidRDefault="00BF2C56" w:rsidP="00166B7F">
      <w:pPr>
        <w:pStyle w:val="Kop2"/>
        <w:rPr>
          <w:rFonts w:asciiTheme="minorHAnsi" w:hAnsiTheme="minorHAnsi" w:cstheme="minorHAnsi"/>
          <w:color w:val="7030A0"/>
        </w:rPr>
      </w:pPr>
    </w:p>
    <w:p w14:paraId="11CEFD69" w14:textId="77777777" w:rsidR="00BF2C56" w:rsidRPr="00ED580A" w:rsidRDefault="00BF2C56" w:rsidP="00166B7F">
      <w:pPr>
        <w:pStyle w:val="Kop2"/>
        <w:rPr>
          <w:rFonts w:asciiTheme="minorHAnsi" w:hAnsiTheme="minorHAnsi" w:cstheme="minorHAnsi"/>
          <w:color w:val="7030A0"/>
        </w:rPr>
      </w:pPr>
    </w:p>
    <w:p w14:paraId="19019666" w14:textId="77777777" w:rsidR="00BF2C56" w:rsidRPr="00ED580A" w:rsidRDefault="00BF2C56" w:rsidP="00166B7F">
      <w:pPr>
        <w:pStyle w:val="Kop2"/>
        <w:rPr>
          <w:rFonts w:asciiTheme="minorHAnsi" w:hAnsiTheme="minorHAnsi" w:cstheme="minorHAnsi"/>
          <w:color w:val="7030A0"/>
        </w:rPr>
      </w:pPr>
    </w:p>
    <w:p w14:paraId="129C5337" w14:textId="18C6A789" w:rsidR="00FF52B3" w:rsidRPr="000442C4" w:rsidRDefault="00FF52B3" w:rsidP="00B9419A">
      <w:pPr>
        <w:pStyle w:val="Kop1"/>
        <w:rPr>
          <w:rFonts w:asciiTheme="minorHAnsi" w:hAnsiTheme="minorHAnsi" w:cstheme="minorHAnsi"/>
        </w:rPr>
      </w:pPr>
    </w:p>
    <w:p w14:paraId="1816002C" w14:textId="77777777" w:rsidR="00502635" w:rsidRPr="000442C4" w:rsidRDefault="00502635" w:rsidP="00502635">
      <w:pPr>
        <w:rPr>
          <w:rFonts w:asciiTheme="minorHAnsi" w:hAnsiTheme="minorHAnsi" w:cstheme="minorHAnsi"/>
        </w:rPr>
      </w:pPr>
    </w:p>
    <w:p w14:paraId="1BB8D3A7" w14:textId="5022291C" w:rsidR="00B9419A" w:rsidRPr="00ED580A" w:rsidRDefault="004C6FFB" w:rsidP="0069478E">
      <w:pPr>
        <w:pStyle w:val="Kop2"/>
        <w:rPr>
          <w:rFonts w:asciiTheme="minorHAnsi" w:hAnsiTheme="minorHAnsi" w:cstheme="minorHAnsi"/>
          <w:color w:val="7030A0"/>
        </w:rPr>
      </w:pPr>
      <w:bookmarkStart w:id="11" w:name="_Toc515875789"/>
      <w:r w:rsidRPr="00ED580A">
        <w:rPr>
          <w:rFonts w:asciiTheme="minorHAnsi" w:hAnsiTheme="minorHAnsi" w:cstheme="minorHAnsi"/>
          <w:color w:val="7030A0"/>
        </w:rPr>
        <w:t xml:space="preserve">5.1   </w:t>
      </w:r>
      <w:r w:rsidR="00740195" w:rsidRPr="00ED580A">
        <w:rPr>
          <w:rFonts w:asciiTheme="minorHAnsi" w:hAnsiTheme="minorHAnsi" w:cstheme="minorHAnsi"/>
          <w:color w:val="7030A0"/>
        </w:rPr>
        <w:t>Toelichting op het schema van de ondersteuningsstructuur</w:t>
      </w:r>
      <w:bookmarkEnd w:id="11"/>
    </w:p>
    <w:p w14:paraId="04F3B545" w14:textId="77777777" w:rsidR="0069478E" w:rsidRPr="000442C4" w:rsidRDefault="0069478E" w:rsidP="0069478E">
      <w:pPr>
        <w:rPr>
          <w:rFonts w:asciiTheme="minorHAnsi" w:hAnsiTheme="minorHAnsi" w:cstheme="minorHAnsi"/>
        </w:rPr>
      </w:pPr>
    </w:p>
    <w:p w14:paraId="51E669F3" w14:textId="7D0A0877" w:rsidR="002B0582" w:rsidRPr="00340752" w:rsidRDefault="00FF52B3" w:rsidP="0069478E">
      <w:pPr>
        <w:rPr>
          <w:rFonts w:asciiTheme="minorHAnsi" w:hAnsiTheme="minorHAnsi" w:cstheme="minorHAnsi"/>
          <w:sz w:val="22"/>
        </w:rPr>
      </w:pPr>
      <w:r w:rsidRPr="00340752">
        <w:rPr>
          <w:rFonts w:asciiTheme="minorHAnsi" w:hAnsiTheme="minorHAnsi" w:cstheme="minorHAnsi"/>
          <w:sz w:val="22"/>
        </w:rPr>
        <w:t>Het ondersteuningsbureau vormt de dagelijkse ondersteuning van mentoren en collega’s.</w:t>
      </w:r>
    </w:p>
    <w:p w14:paraId="285CF3F4" w14:textId="5874C3B6" w:rsidR="002B0582" w:rsidRPr="00340752" w:rsidRDefault="002B0582" w:rsidP="0069478E">
      <w:pPr>
        <w:rPr>
          <w:rFonts w:asciiTheme="minorHAnsi" w:hAnsiTheme="minorHAnsi" w:cstheme="minorHAnsi"/>
          <w:sz w:val="22"/>
        </w:rPr>
      </w:pPr>
      <w:r w:rsidRPr="00340752">
        <w:rPr>
          <w:rFonts w:asciiTheme="minorHAnsi" w:hAnsiTheme="minorHAnsi" w:cstheme="minorHAnsi"/>
          <w:sz w:val="22"/>
        </w:rPr>
        <w:t xml:space="preserve">Zij bestaat uit een ondersteuningsteam van </w:t>
      </w:r>
      <w:r w:rsidR="00B218C8" w:rsidRPr="00340752">
        <w:rPr>
          <w:rFonts w:asciiTheme="minorHAnsi" w:hAnsiTheme="minorHAnsi" w:cstheme="minorHAnsi"/>
          <w:sz w:val="22"/>
        </w:rPr>
        <w:t>ondersteunings</w:t>
      </w:r>
      <w:r w:rsidRPr="00340752">
        <w:rPr>
          <w:rFonts w:asciiTheme="minorHAnsi" w:hAnsiTheme="minorHAnsi" w:cstheme="minorHAnsi"/>
          <w:sz w:val="22"/>
        </w:rPr>
        <w:t xml:space="preserve">coördinatoren, leerlingbegeleiders en de orthopedagoog. </w:t>
      </w:r>
    </w:p>
    <w:p w14:paraId="53A225B9" w14:textId="1D03FDF5" w:rsidR="00BF2C56" w:rsidRPr="00340752" w:rsidRDefault="00FF52B3" w:rsidP="0069478E">
      <w:pPr>
        <w:rPr>
          <w:rFonts w:asciiTheme="minorHAnsi" w:hAnsiTheme="minorHAnsi" w:cstheme="minorHAnsi"/>
          <w:sz w:val="22"/>
        </w:rPr>
      </w:pPr>
      <w:r w:rsidRPr="00340752">
        <w:rPr>
          <w:rFonts w:asciiTheme="minorHAnsi" w:hAnsiTheme="minorHAnsi" w:cstheme="minorHAnsi"/>
          <w:sz w:val="22"/>
        </w:rPr>
        <w:t>De ondersteuningscoördinator geeft leiding aan het ondersteuningsbureau. Binnen het ondersteuningsbureau is er een breed ondersteuningsteam werkzaam bestaande uit collega’s die een taak hebben in de ondersteuning.</w:t>
      </w:r>
    </w:p>
    <w:p w14:paraId="3BFFB9FC" w14:textId="58378B73" w:rsidR="00FF52B3" w:rsidRPr="00340752" w:rsidRDefault="00502635" w:rsidP="0069478E">
      <w:pPr>
        <w:rPr>
          <w:rFonts w:asciiTheme="minorHAnsi" w:hAnsiTheme="minorHAnsi" w:cstheme="minorHAnsi"/>
          <w:sz w:val="22"/>
          <w:lang w:eastAsia="nl-NL"/>
        </w:rPr>
      </w:pPr>
      <w:r w:rsidRPr="00340752">
        <w:rPr>
          <w:rFonts w:asciiTheme="minorHAnsi" w:hAnsiTheme="minorHAnsi" w:cstheme="minorHAnsi"/>
          <w:sz w:val="22"/>
          <w:lang w:eastAsia="nl-NL"/>
        </w:rPr>
        <w:t>Dit team bestaande uit leerlingbegeleiders</w:t>
      </w:r>
      <w:r w:rsidR="005C78C8" w:rsidRPr="00340752">
        <w:rPr>
          <w:rFonts w:asciiTheme="minorHAnsi" w:hAnsiTheme="minorHAnsi" w:cstheme="minorHAnsi"/>
          <w:sz w:val="22"/>
          <w:lang w:eastAsia="nl-NL"/>
        </w:rPr>
        <w:t xml:space="preserve"> en</w:t>
      </w:r>
      <w:r w:rsidRPr="00340752">
        <w:rPr>
          <w:rFonts w:asciiTheme="minorHAnsi" w:hAnsiTheme="minorHAnsi" w:cstheme="minorHAnsi"/>
          <w:sz w:val="22"/>
          <w:lang w:eastAsia="nl-NL"/>
        </w:rPr>
        <w:t xml:space="preserve"> de orthopedagoog </w:t>
      </w:r>
      <w:r w:rsidR="00FF52B3" w:rsidRPr="00340752">
        <w:rPr>
          <w:rFonts w:asciiTheme="minorHAnsi" w:hAnsiTheme="minorHAnsi" w:cstheme="minorHAnsi"/>
          <w:sz w:val="22"/>
          <w:lang w:eastAsia="nl-NL"/>
        </w:rPr>
        <w:t xml:space="preserve">zijn niet dagelijks </w:t>
      </w:r>
      <w:r w:rsidRPr="00340752">
        <w:rPr>
          <w:rFonts w:asciiTheme="minorHAnsi" w:hAnsiTheme="minorHAnsi" w:cstheme="minorHAnsi"/>
          <w:sz w:val="22"/>
          <w:lang w:eastAsia="nl-NL"/>
        </w:rPr>
        <w:t xml:space="preserve">op het bureau </w:t>
      </w:r>
      <w:r w:rsidR="00FF52B3" w:rsidRPr="00340752">
        <w:rPr>
          <w:rFonts w:asciiTheme="minorHAnsi" w:hAnsiTheme="minorHAnsi" w:cstheme="minorHAnsi"/>
          <w:sz w:val="22"/>
          <w:lang w:eastAsia="nl-NL"/>
        </w:rPr>
        <w:t xml:space="preserve">aanwezig, maar bestrijken met elkaar de gehele week. Elk heeft zijn of haar specifieke taak en </w:t>
      </w:r>
      <w:r w:rsidR="00A26482" w:rsidRPr="00340752">
        <w:rPr>
          <w:rFonts w:asciiTheme="minorHAnsi" w:hAnsiTheme="minorHAnsi" w:cstheme="minorHAnsi"/>
          <w:sz w:val="22"/>
          <w:lang w:eastAsia="nl-NL"/>
        </w:rPr>
        <w:t xml:space="preserve">is </w:t>
      </w:r>
      <w:r w:rsidR="00FF52B3" w:rsidRPr="00340752">
        <w:rPr>
          <w:rFonts w:asciiTheme="minorHAnsi" w:hAnsiTheme="minorHAnsi" w:cstheme="minorHAnsi"/>
          <w:sz w:val="22"/>
          <w:lang w:eastAsia="nl-NL"/>
        </w:rPr>
        <w:t>daarnaast gekoppeld aan één of meerdere afdelingen.</w:t>
      </w:r>
    </w:p>
    <w:p w14:paraId="686E227A" w14:textId="323309C9" w:rsidR="00FF52B3" w:rsidRPr="00340752" w:rsidRDefault="00740195" w:rsidP="0069478E">
      <w:pPr>
        <w:rPr>
          <w:rFonts w:asciiTheme="minorHAnsi" w:hAnsiTheme="minorHAnsi" w:cstheme="minorHAnsi"/>
          <w:sz w:val="22"/>
          <w:lang w:eastAsia="nl-NL"/>
        </w:rPr>
      </w:pPr>
      <w:r w:rsidRPr="00340752">
        <w:rPr>
          <w:rFonts w:asciiTheme="minorHAnsi" w:hAnsiTheme="minorHAnsi" w:cstheme="minorHAnsi"/>
          <w:sz w:val="22"/>
          <w:lang w:eastAsia="nl-NL"/>
        </w:rPr>
        <w:t xml:space="preserve">De ondersteuningscoördinatoren </w:t>
      </w:r>
      <w:r w:rsidR="00F95874" w:rsidRPr="00340752">
        <w:rPr>
          <w:rFonts w:asciiTheme="minorHAnsi" w:hAnsiTheme="minorHAnsi" w:cstheme="minorHAnsi"/>
          <w:sz w:val="22"/>
          <w:lang w:eastAsia="nl-NL"/>
        </w:rPr>
        <w:t>coördineren</w:t>
      </w:r>
      <w:r w:rsidRPr="00340752">
        <w:rPr>
          <w:rFonts w:asciiTheme="minorHAnsi" w:hAnsiTheme="minorHAnsi" w:cstheme="minorHAnsi"/>
          <w:sz w:val="22"/>
          <w:lang w:eastAsia="nl-NL"/>
        </w:rPr>
        <w:t xml:space="preserve"> de verwijzing naar en plaatsing binnen het Pluspunt. Het Pluspunt is dagelijks bemand.</w:t>
      </w:r>
      <w:r w:rsidR="00E719A1" w:rsidRPr="00340752">
        <w:rPr>
          <w:rFonts w:asciiTheme="minorHAnsi" w:hAnsiTheme="minorHAnsi" w:cstheme="minorHAnsi"/>
          <w:sz w:val="22"/>
          <w:lang w:eastAsia="nl-NL"/>
        </w:rPr>
        <w:t xml:space="preserve">  Pluspunt is er voor leerlingen die tijdelijk niet in de klas kunnen verblijven. Zij worden geholpen middels een bepaald op maat gesneden programma om op een juiste wijze weer terug te kunnen keren in de klas. Met de leerling samen worden doelen geformuleerd waaraan gewerkt gaat worden.</w:t>
      </w:r>
    </w:p>
    <w:p w14:paraId="1097F5F5" w14:textId="6A0F2B4F" w:rsidR="00740195" w:rsidRPr="00340752" w:rsidRDefault="00740195" w:rsidP="0069478E">
      <w:pPr>
        <w:rPr>
          <w:rFonts w:asciiTheme="minorHAnsi" w:hAnsiTheme="minorHAnsi" w:cstheme="minorHAnsi"/>
          <w:sz w:val="22"/>
          <w:lang w:eastAsia="nl-NL"/>
        </w:rPr>
      </w:pPr>
      <w:r w:rsidRPr="00340752">
        <w:rPr>
          <w:rFonts w:asciiTheme="minorHAnsi" w:hAnsiTheme="minorHAnsi" w:cstheme="minorHAnsi"/>
          <w:sz w:val="22"/>
          <w:lang w:eastAsia="nl-NL"/>
        </w:rPr>
        <w:t>De trainingen en steunlessen worden verzorgd door docenten ( of onderwijsassistenten) met taken. Dat geldt ook voor talentontwikkeling. Trainingen, steunlessen en talentontwikkeling worden één of meerdere malen per week aangeboden. De ondersteuningscoördinatoren matchen vraag en aanbod.</w:t>
      </w:r>
    </w:p>
    <w:p w14:paraId="76B9033A" w14:textId="420DC3F3" w:rsidR="00F639F1" w:rsidRPr="00340752" w:rsidRDefault="00F639F1" w:rsidP="00FF52B3">
      <w:pPr>
        <w:rPr>
          <w:rFonts w:asciiTheme="minorHAnsi" w:hAnsiTheme="minorHAnsi" w:cstheme="minorHAnsi"/>
          <w:sz w:val="22"/>
          <w:lang w:eastAsia="nl-NL"/>
        </w:rPr>
      </w:pPr>
    </w:p>
    <w:p w14:paraId="25230EAE" w14:textId="628D3AC9" w:rsidR="00EB05F3" w:rsidRPr="00340752" w:rsidRDefault="00EB05F3" w:rsidP="00FF52B3">
      <w:pPr>
        <w:rPr>
          <w:rFonts w:asciiTheme="minorHAnsi" w:hAnsiTheme="minorHAnsi" w:cstheme="minorHAnsi"/>
          <w:sz w:val="22"/>
          <w:lang w:eastAsia="nl-NL"/>
        </w:rPr>
      </w:pPr>
    </w:p>
    <w:p w14:paraId="5F151DBE" w14:textId="62F6416D" w:rsidR="00ED580A" w:rsidRPr="00340752" w:rsidRDefault="00ED580A" w:rsidP="00FF52B3">
      <w:pPr>
        <w:rPr>
          <w:rFonts w:asciiTheme="minorHAnsi" w:hAnsiTheme="minorHAnsi" w:cstheme="minorHAnsi"/>
          <w:sz w:val="22"/>
          <w:lang w:eastAsia="nl-NL"/>
        </w:rPr>
      </w:pPr>
    </w:p>
    <w:p w14:paraId="0B21F958" w14:textId="335E4B45" w:rsidR="00740195" w:rsidRPr="00ED580A" w:rsidRDefault="00740195" w:rsidP="007323F5">
      <w:pPr>
        <w:pStyle w:val="Kop1"/>
        <w:numPr>
          <w:ilvl w:val="0"/>
          <w:numId w:val="11"/>
        </w:numPr>
        <w:rPr>
          <w:rFonts w:asciiTheme="minorHAnsi" w:hAnsiTheme="minorHAnsi" w:cstheme="minorHAnsi"/>
          <w:b/>
          <w:color w:val="7030A0"/>
        </w:rPr>
      </w:pPr>
      <w:bookmarkStart w:id="12" w:name="_Toc515875790"/>
      <w:bookmarkEnd w:id="10"/>
      <w:r w:rsidRPr="00ED580A">
        <w:rPr>
          <w:rFonts w:asciiTheme="minorHAnsi" w:hAnsiTheme="minorHAnsi" w:cstheme="minorHAnsi"/>
          <w:b/>
          <w:color w:val="7030A0"/>
        </w:rPr>
        <w:t>Het ondersteuningsbureau</w:t>
      </w:r>
      <w:bookmarkEnd w:id="12"/>
    </w:p>
    <w:p w14:paraId="7ABF2868" w14:textId="77777777" w:rsidR="00F639F1" w:rsidRPr="000442C4" w:rsidRDefault="00F639F1" w:rsidP="00F639F1">
      <w:pPr>
        <w:rPr>
          <w:rFonts w:asciiTheme="minorHAnsi" w:hAnsiTheme="minorHAnsi" w:cstheme="minorHAnsi"/>
        </w:rPr>
      </w:pPr>
    </w:p>
    <w:p w14:paraId="434A0BF0" w14:textId="7E67326B" w:rsidR="00F639F1" w:rsidRPr="00340752" w:rsidRDefault="00F639F1" w:rsidP="00F639F1">
      <w:pPr>
        <w:rPr>
          <w:rFonts w:asciiTheme="minorHAnsi" w:hAnsiTheme="minorHAnsi" w:cstheme="minorHAnsi"/>
          <w:sz w:val="22"/>
        </w:rPr>
      </w:pPr>
      <w:r w:rsidRPr="00340752">
        <w:rPr>
          <w:rFonts w:asciiTheme="minorHAnsi" w:hAnsiTheme="minorHAnsi" w:cstheme="minorHAnsi"/>
          <w:sz w:val="22"/>
        </w:rPr>
        <w:t>Het</w:t>
      </w:r>
      <w:r w:rsidR="009618B6" w:rsidRPr="00340752">
        <w:rPr>
          <w:rFonts w:asciiTheme="minorHAnsi" w:hAnsiTheme="minorHAnsi" w:cstheme="minorHAnsi"/>
          <w:sz w:val="22"/>
        </w:rPr>
        <w:t xml:space="preserve"> </w:t>
      </w:r>
      <w:r w:rsidR="00166B7F" w:rsidRPr="00340752">
        <w:rPr>
          <w:rFonts w:asciiTheme="minorHAnsi" w:hAnsiTheme="minorHAnsi" w:cstheme="minorHAnsi"/>
          <w:sz w:val="22"/>
        </w:rPr>
        <w:t>ondersteunings</w:t>
      </w:r>
      <w:r w:rsidR="00B30D3E" w:rsidRPr="00340752">
        <w:rPr>
          <w:rFonts w:asciiTheme="minorHAnsi" w:hAnsiTheme="minorHAnsi" w:cstheme="minorHAnsi"/>
          <w:sz w:val="22"/>
        </w:rPr>
        <w:t>team</w:t>
      </w:r>
      <w:r w:rsidR="00166B7F" w:rsidRPr="00340752">
        <w:rPr>
          <w:rFonts w:asciiTheme="minorHAnsi" w:hAnsiTheme="minorHAnsi" w:cstheme="minorHAnsi"/>
          <w:sz w:val="22"/>
        </w:rPr>
        <w:t xml:space="preserve"> werkt </w:t>
      </w:r>
      <w:r w:rsidR="00C8061C" w:rsidRPr="00340752">
        <w:rPr>
          <w:rFonts w:asciiTheme="minorHAnsi" w:hAnsiTheme="minorHAnsi" w:cstheme="minorHAnsi"/>
          <w:sz w:val="22"/>
        </w:rPr>
        <w:t>systematisch aan de leerlingbegeleiding</w:t>
      </w:r>
      <w:r w:rsidR="00166B7F" w:rsidRPr="00340752">
        <w:rPr>
          <w:rFonts w:asciiTheme="minorHAnsi" w:hAnsiTheme="minorHAnsi" w:cstheme="minorHAnsi"/>
          <w:sz w:val="22"/>
        </w:rPr>
        <w:t xml:space="preserve">. Zij zet in op ondersteuning en begeleiding. </w:t>
      </w:r>
      <w:r w:rsidR="00502635" w:rsidRPr="00340752">
        <w:rPr>
          <w:rFonts w:asciiTheme="minorHAnsi" w:hAnsiTheme="minorHAnsi" w:cstheme="minorHAnsi"/>
          <w:sz w:val="22"/>
        </w:rPr>
        <w:t>De ondersteuning is</w:t>
      </w:r>
      <w:r w:rsidR="009618B6" w:rsidRPr="00340752">
        <w:rPr>
          <w:rFonts w:asciiTheme="minorHAnsi" w:hAnsiTheme="minorHAnsi" w:cstheme="minorHAnsi"/>
          <w:sz w:val="22"/>
        </w:rPr>
        <w:t xml:space="preserve"> er op gericht zijn </w:t>
      </w:r>
      <w:r w:rsidR="00166B7F" w:rsidRPr="00340752">
        <w:rPr>
          <w:rFonts w:asciiTheme="minorHAnsi" w:hAnsiTheme="minorHAnsi" w:cstheme="minorHAnsi"/>
          <w:sz w:val="22"/>
        </w:rPr>
        <w:t>dat elke leerling op de juiste plek zit en van begin af aan ook desgewenst de benodigde ondersteuning geboden kan worden.</w:t>
      </w:r>
      <w:r w:rsidR="00697DA0" w:rsidRPr="00340752">
        <w:rPr>
          <w:rFonts w:asciiTheme="minorHAnsi" w:hAnsiTheme="minorHAnsi" w:cstheme="minorHAnsi"/>
          <w:sz w:val="22"/>
        </w:rPr>
        <w:t xml:space="preserve"> </w:t>
      </w:r>
    </w:p>
    <w:p w14:paraId="4757F4D6" w14:textId="586F6461" w:rsidR="009F105F" w:rsidRPr="00340752" w:rsidRDefault="009F105F" w:rsidP="00190D3B">
      <w:pPr>
        <w:rPr>
          <w:rFonts w:asciiTheme="minorHAnsi" w:hAnsiTheme="minorHAnsi" w:cstheme="minorHAnsi"/>
          <w:sz w:val="22"/>
        </w:rPr>
      </w:pPr>
      <w:r w:rsidRPr="00340752">
        <w:rPr>
          <w:rFonts w:asciiTheme="minorHAnsi" w:hAnsiTheme="minorHAnsi" w:cstheme="minorHAnsi"/>
          <w:sz w:val="22"/>
        </w:rPr>
        <w:t xml:space="preserve">Ook tijdens </w:t>
      </w:r>
      <w:r w:rsidR="005E3739" w:rsidRPr="00340752">
        <w:rPr>
          <w:rFonts w:asciiTheme="minorHAnsi" w:hAnsiTheme="minorHAnsi" w:cstheme="minorHAnsi"/>
          <w:sz w:val="22"/>
        </w:rPr>
        <w:t>de integrale leerlingbespreking</w:t>
      </w:r>
      <w:r w:rsidR="00535057" w:rsidRPr="00340752">
        <w:rPr>
          <w:rFonts w:asciiTheme="minorHAnsi" w:hAnsiTheme="minorHAnsi" w:cstheme="minorHAnsi"/>
          <w:sz w:val="22"/>
        </w:rPr>
        <w:t xml:space="preserve"> </w:t>
      </w:r>
      <w:r w:rsidRPr="00340752">
        <w:rPr>
          <w:rFonts w:asciiTheme="minorHAnsi" w:hAnsiTheme="minorHAnsi" w:cstheme="minorHAnsi"/>
          <w:sz w:val="22"/>
        </w:rPr>
        <w:t xml:space="preserve">komt de ondersteuning aan de orde en wordt </w:t>
      </w:r>
      <w:r w:rsidR="00597A2B" w:rsidRPr="00340752">
        <w:rPr>
          <w:rFonts w:asciiTheme="minorHAnsi" w:hAnsiTheme="minorHAnsi" w:cstheme="minorHAnsi"/>
          <w:sz w:val="22"/>
        </w:rPr>
        <w:t>middels</w:t>
      </w:r>
      <w:r w:rsidRPr="00340752">
        <w:rPr>
          <w:rFonts w:asciiTheme="minorHAnsi" w:hAnsiTheme="minorHAnsi" w:cstheme="minorHAnsi"/>
          <w:sz w:val="22"/>
        </w:rPr>
        <w:t xml:space="preserve"> een Plan van aanpak de </w:t>
      </w:r>
      <w:r w:rsidR="00B30D3E" w:rsidRPr="00340752">
        <w:rPr>
          <w:rFonts w:asciiTheme="minorHAnsi" w:hAnsiTheme="minorHAnsi" w:cstheme="minorHAnsi"/>
          <w:sz w:val="22"/>
        </w:rPr>
        <w:t xml:space="preserve">benodigde </w:t>
      </w:r>
      <w:r w:rsidRPr="00340752">
        <w:rPr>
          <w:rFonts w:asciiTheme="minorHAnsi" w:hAnsiTheme="minorHAnsi" w:cstheme="minorHAnsi"/>
          <w:sz w:val="22"/>
        </w:rPr>
        <w:t>ondersteuning ingezet.</w:t>
      </w:r>
      <w:r w:rsidR="00190D3B" w:rsidRPr="00340752">
        <w:rPr>
          <w:rFonts w:asciiTheme="minorHAnsi" w:hAnsiTheme="minorHAnsi" w:cstheme="minorHAnsi"/>
          <w:sz w:val="22"/>
        </w:rPr>
        <w:t xml:space="preserve"> Op basis van een analyse van de verzamelde gegevens bepaalt het C.T. Stork College de aard van de </w:t>
      </w:r>
      <w:r w:rsidR="00B30D3E" w:rsidRPr="00340752">
        <w:rPr>
          <w:rFonts w:asciiTheme="minorHAnsi" w:hAnsiTheme="minorHAnsi" w:cstheme="minorHAnsi"/>
          <w:sz w:val="22"/>
        </w:rPr>
        <w:t>ondersteuning.</w:t>
      </w:r>
      <w:r w:rsidR="00535057" w:rsidRPr="00340752">
        <w:rPr>
          <w:rFonts w:asciiTheme="minorHAnsi" w:hAnsiTheme="minorHAnsi" w:cstheme="minorHAnsi"/>
          <w:sz w:val="22"/>
        </w:rPr>
        <w:t xml:space="preserve"> Een leerling die een Plan van aanpak heeft wordt gevolgd totdat dit niet meer nodig is en het Plan kan worden afgesloten. </w:t>
      </w:r>
      <w:r w:rsidR="004A3ACE" w:rsidRPr="00340752">
        <w:rPr>
          <w:rFonts w:asciiTheme="minorHAnsi" w:hAnsiTheme="minorHAnsi" w:cstheme="minorHAnsi"/>
          <w:sz w:val="22"/>
        </w:rPr>
        <w:t xml:space="preserve">Het Plan van aanpak loopt 6 weken en wordt geëvalueerd. Na evaluatie kan het plan van aanpak nogmaals met 6 weken verlengd worden. </w:t>
      </w:r>
    </w:p>
    <w:p w14:paraId="260255A4" w14:textId="1F184C3F" w:rsidR="00CA1DE7" w:rsidRPr="00340752" w:rsidRDefault="009F105F" w:rsidP="00945890">
      <w:pPr>
        <w:rPr>
          <w:rFonts w:asciiTheme="minorHAnsi" w:hAnsiTheme="minorHAnsi" w:cstheme="minorHAnsi"/>
          <w:sz w:val="22"/>
        </w:rPr>
      </w:pPr>
      <w:r w:rsidRPr="00340752">
        <w:rPr>
          <w:rFonts w:asciiTheme="minorHAnsi" w:hAnsiTheme="minorHAnsi" w:cstheme="minorHAnsi"/>
          <w:sz w:val="22"/>
        </w:rPr>
        <w:t xml:space="preserve">Tevens is het ondersteuningsbureau ook bedoeld voor acute hulpverleningen daar waar hulp op de afdeling of de school geboden is. </w:t>
      </w:r>
    </w:p>
    <w:p w14:paraId="038C8E2D" w14:textId="31E43066" w:rsidR="0011445B" w:rsidRPr="00340752" w:rsidRDefault="00597A2B" w:rsidP="00945890">
      <w:pPr>
        <w:rPr>
          <w:rFonts w:asciiTheme="minorHAnsi" w:hAnsiTheme="minorHAnsi" w:cstheme="minorHAnsi"/>
          <w:sz w:val="22"/>
        </w:rPr>
      </w:pPr>
      <w:r w:rsidRPr="00340752">
        <w:rPr>
          <w:rFonts w:asciiTheme="minorHAnsi" w:hAnsiTheme="minorHAnsi" w:cstheme="minorHAnsi"/>
          <w:sz w:val="22"/>
        </w:rPr>
        <w:t>Het ondersteuningsteam onderhoudt nauw contact met de leerling-coördinatoren</w:t>
      </w:r>
      <w:r w:rsidR="00945890" w:rsidRPr="00340752">
        <w:rPr>
          <w:rFonts w:asciiTheme="minorHAnsi" w:hAnsiTheme="minorHAnsi" w:cstheme="minorHAnsi"/>
          <w:sz w:val="22"/>
        </w:rPr>
        <w:t>,</w:t>
      </w:r>
      <w:r w:rsidRPr="00340752">
        <w:rPr>
          <w:rFonts w:asciiTheme="minorHAnsi" w:hAnsiTheme="minorHAnsi" w:cstheme="minorHAnsi"/>
          <w:sz w:val="22"/>
        </w:rPr>
        <w:t xml:space="preserve"> de </w:t>
      </w:r>
      <w:r w:rsidR="00945890" w:rsidRPr="00340752">
        <w:rPr>
          <w:rFonts w:asciiTheme="minorHAnsi" w:hAnsiTheme="minorHAnsi" w:cstheme="minorHAnsi"/>
          <w:sz w:val="22"/>
        </w:rPr>
        <w:t>medewerkers van de domeinen en de teamleider.</w:t>
      </w:r>
      <w:r w:rsidR="0011445B" w:rsidRPr="00340752">
        <w:rPr>
          <w:rFonts w:asciiTheme="minorHAnsi" w:hAnsiTheme="minorHAnsi" w:cstheme="minorHAnsi"/>
          <w:sz w:val="22"/>
        </w:rPr>
        <w:t xml:space="preserve"> Het ondersteuningsteam en met name de leerlingbegeleiders hebben elke </w:t>
      </w:r>
      <w:r w:rsidR="005C78C8" w:rsidRPr="00340752">
        <w:rPr>
          <w:rFonts w:asciiTheme="minorHAnsi" w:hAnsiTheme="minorHAnsi" w:cstheme="minorHAnsi"/>
          <w:sz w:val="22"/>
        </w:rPr>
        <w:t xml:space="preserve">week regelmatig contact met de </w:t>
      </w:r>
      <w:r w:rsidR="0011445B" w:rsidRPr="00340752">
        <w:rPr>
          <w:rFonts w:asciiTheme="minorHAnsi" w:hAnsiTheme="minorHAnsi" w:cstheme="minorHAnsi"/>
          <w:sz w:val="22"/>
        </w:rPr>
        <w:t xml:space="preserve">medewerkers in de domeinen en met de leerling-coördinator van de afdelingen. Daar waar dat nodig is wordt acuut geholpen dan wel ingegrepen. </w:t>
      </w:r>
      <w:r w:rsidR="005C78C8" w:rsidRPr="00340752">
        <w:rPr>
          <w:rFonts w:asciiTheme="minorHAnsi" w:hAnsiTheme="minorHAnsi" w:cstheme="minorHAnsi"/>
          <w:sz w:val="22"/>
        </w:rPr>
        <w:t>De leerlingbegeleiders uit het ondersteuningsteam zijn sparringpartner en coach van de medewerkers van het domein. Zij komen regelmatig kijken hoe het loopt in het domein.</w:t>
      </w:r>
    </w:p>
    <w:p w14:paraId="6D12668E" w14:textId="70F14253" w:rsidR="00166B7F" w:rsidRPr="00340752" w:rsidRDefault="009F105F" w:rsidP="00F639F1">
      <w:pPr>
        <w:rPr>
          <w:rFonts w:asciiTheme="minorHAnsi" w:hAnsiTheme="minorHAnsi" w:cstheme="minorHAnsi"/>
          <w:sz w:val="22"/>
        </w:rPr>
      </w:pPr>
      <w:r w:rsidRPr="00340752">
        <w:rPr>
          <w:rFonts w:asciiTheme="minorHAnsi" w:hAnsiTheme="minorHAnsi" w:cstheme="minorHAnsi"/>
          <w:sz w:val="22"/>
        </w:rPr>
        <w:t xml:space="preserve">In </w:t>
      </w:r>
      <w:r w:rsidR="00697DA0" w:rsidRPr="00340752">
        <w:rPr>
          <w:rFonts w:asciiTheme="minorHAnsi" w:hAnsiTheme="minorHAnsi" w:cstheme="minorHAnsi"/>
          <w:sz w:val="22"/>
        </w:rPr>
        <w:t>SOM</w:t>
      </w:r>
      <w:r w:rsidR="00166B7F" w:rsidRPr="00340752">
        <w:rPr>
          <w:rFonts w:asciiTheme="minorHAnsi" w:hAnsiTheme="minorHAnsi" w:cstheme="minorHAnsi"/>
          <w:sz w:val="22"/>
        </w:rPr>
        <w:t xml:space="preserve"> volgen </w:t>
      </w:r>
      <w:r w:rsidRPr="00340752">
        <w:rPr>
          <w:rFonts w:asciiTheme="minorHAnsi" w:hAnsiTheme="minorHAnsi" w:cstheme="minorHAnsi"/>
          <w:sz w:val="22"/>
        </w:rPr>
        <w:t xml:space="preserve">we de </w:t>
      </w:r>
      <w:r w:rsidR="00166B7F" w:rsidRPr="00340752">
        <w:rPr>
          <w:rFonts w:asciiTheme="minorHAnsi" w:hAnsiTheme="minorHAnsi" w:cstheme="minorHAnsi"/>
          <w:sz w:val="22"/>
        </w:rPr>
        <w:t>prestaties en de</w:t>
      </w:r>
      <w:r w:rsidRPr="00340752">
        <w:rPr>
          <w:rFonts w:asciiTheme="minorHAnsi" w:hAnsiTheme="minorHAnsi" w:cstheme="minorHAnsi"/>
          <w:sz w:val="22"/>
        </w:rPr>
        <w:t xml:space="preserve"> ontwikkeling van de leerlingen. Docenten</w:t>
      </w:r>
      <w:r w:rsidR="00166B7F" w:rsidRPr="00340752">
        <w:rPr>
          <w:rFonts w:asciiTheme="minorHAnsi" w:hAnsiTheme="minorHAnsi" w:cstheme="minorHAnsi"/>
          <w:sz w:val="22"/>
        </w:rPr>
        <w:t xml:space="preserve"> volgen en analyseren systematisch de voortgang in</w:t>
      </w:r>
      <w:r w:rsidR="00190D3B" w:rsidRPr="00340752">
        <w:rPr>
          <w:rFonts w:asciiTheme="minorHAnsi" w:hAnsiTheme="minorHAnsi" w:cstheme="minorHAnsi"/>
          <w:sz w:val="22"/>
        </w:rPr>
        <w:t xml:space="preserve"> de ontwikkeling van leerlingen. </w:t>
      </w:r>
      <w:r w:rsidR="00166B7F" w:rsidRPr="00340752">
        <w:rPr>
          <w:rFonts w:asciiTheme="minorHAnsi" w:hAnsiTheme="minorHAnsi" w:cstheme="minorHAnsi"/>
          <w:sz w:val="22"/>
        </w:rPr>
        <w:t>Deze ondersteuning wordt planmatig uitgevoerd. De effecten van de ondersteuning worden geëvalueerd.</w:t>
      </w:r>
      <w:r w:rsidR="00240C4D" w:rsidRPr="00340752">
        <w:rPr>
          <w:rFonts w:asciiTheme="minorHAnsi" w:hAnsiTheme="minorHAnsi" w:cstheme="minorHAnsi"/>
          <w:sz w:val="22"/>
        </w:rPr>
        <w:t xml:space="preserve"> (Doen we de juiste dingen en doen we ze goed?)</w:t>
      </w:r>
    </w:p>
    <w:p w14:paraId="75F54800" w14:textId="3371D482" w:rsidR="00166B7F" w:rsidRPr="00340752" w:rsidRDefault="00166B7F" w:rsidP="00F639F1">
      <w:pPr>
        <w:rPr>
          <w:rFonts w:asciiTheme="minorHAnsi" w:hAnsiTheme="minorHAnsi" w:cstheme="minorHAnsi"/>
          <w:sz w:val="22"/>
        </w:rPr>
      </w:pPr>
      <w:r w:rsidRPr="00340752">
        <w:rPr>
          <w:rFonts w:asciiTheme="minorHAnsi" w:hAnsiTheme="minorHAnsi" w:cstheme="minorHAnsi"/>
          <w:sz w:val="22"/>
        </w:rPr>
        <w:t xml:space="preserve">De kwaliteit </w:t>
      </w:r>
      <w:r w:rsidR="00F639F1" w:rsidRPr="00340752">
        <w:rPr>
          <w:rFonts w:asciiTheme="minorHAnsi" w:hAnsiTheme="minorHAnsi" w:cstheme="minorHAnsi"/>
          <w:sz w:val="22"/>
        </w:rPr>
        <w:t>van de</w:t>
      </w:r>
      <w:r w:rsidRPr="00340752">
        <w:rPr>
          <w:rFonts w:asciiTheme="minorHAnsi" w:hAnsiTheme="minorHAnsi" w:cstheme="minorHAnsi"/>
          <w:sz w:val="22"/>
        </w:rPr>
        <w:t xml:space="preserve"> ondersteuning die het C.T. Stork College biedt wordt steeds getoetst. Scholing hoort hierbij om de kwaliteit te waarborgen. Het C.T. Stork College heeft de ambitie om professioneel handelen. Dit betreft het handelen van het gehele team en in het bijzonder van de functionarissen belast met een taak in de ondersteuning.</w:t>
      </w:r>
    </w:p>
    <w:p w14:paraId="1E5709FF" w14:textId="206FC2CF" w:rsidR="0069478E" w:rsidRPr="00340752" w:rsidRDefault="00CA1DE7" w:rsidP="00CA1DE7">
      <w:pPr>
        <w:rPr>
          <w:rFonts w:asciiTheme="minorHAnsi" w:hAnsiTheme="minorHAnsi" w:cstheme="minorHAnsi"/>
          <w:sz w:val="22"/>
        </w:rPr>
      </w:pPr>
      <w:r w:rsidRPr="00340752">
        <w:rPr>
          <w:rFonts w:asciiTheme="minorHAnsi" w:hAnsiTheme="minorHAnsi" w:cstheme="minorHAnsi"/>
          <w:sz w:val="22"/>
        </w:rPr>
        <w:t xml:space="preserve">Het ondersteuningsteam kan optimaal functioneren met </w:t>
      </w:r>
      <w:r w:rsidR="002B0582" w:rsidRPr="00340752">
        <w:rPr>
          <w:rFonts w:asciiTheme="minorHAnsi" w:hAnsiTheme="minorHAnsi" w:cstheme="minorHAnsi"/>
          <w:sz w:val="22"/>
        </w:rPr>
        <w:t xml:space="preserve">de hulp van eenieder in de school. </w:t>
      </w:r>
      <w:r w:rsidRPr="00340752">
        <w:rPr>
          <w:rFonts w:asciiTheme="minorHAnsi" w:hAnsiTheme="minorHAnsi" w:cstheme="minorHAnsi"/>
          <w:sz w:val="22"/>
        </w:rPr>
        <w:t xml:space="preserve">Het is </w:t>
      </w:r>
      <w:r w:rsidR="002B0582" w:rsidRPr="00340752">
        <w:rPr>
          <w:rFonts w:asciiTheme="minorHAnsi" w:hAnsiTheme="minorHAnsi" w:cstheme="minorHAnsi"/>
          <w:sz w:val="22"/>
        </w:rPr>
        <w:t xml:space="preserve">daarom </w:t>
      </w:r>
      <w:r w:rsidRPr="00340752">
        <w:rPr>
          <w:rFonts w:asciiTheme="minorHAnsi" w:hAnsiTheme="minorHAnsi" w:cstheme="minorHAnsi"/>
          <w:sz w:val="22"/>
        </w:rPr>
        <w:t xml:space="preserve">belangrijk om tijdig de leerproblemen en/of problemen in het gedrag te signaleren. De mentor heeft hierin een bijzondere taak. De mentor is de spil in de ondersteuning rondom de leerling. De mentor, wordt hierin de vakdocenten en de teamleiders staan de mentor bij in zijn of haar taak.  Het team waar de leerling toe behoord is in eerste instantie verantwoordelijk voor de begeleiding van leerlingen binnen de klas en/of de school. Zij zorgen gezamenlijk voor het creëren van een zo optimaal mogelijk onderwijsklimaat. </w:t>
      </w:r>
      <w:r w:rsidR="002B0582" w:rsidRPr="00340752">
        <w:rPr>
          <w:rFonts w:asciiTheme="minorHAnsi" w:hAnsiTheme="minorHAnsi" w:cstheme="minorHAnsi"/>
          <w:sz w:val="22"/>
        </w:rPr>
        <w:t>Het ondersteuningsteam helpt hierbij.</w:t>
      </w:r>
    </w:p>
    <w:p w14:paraId="16378A90" w14:textId="77777777" w:rsidR="00ED580A" w:rsidRPr="00340752" w:rsidRDefault="00ED580A" w:rsidP="00502635">
      <w:pPr>
        <w:rPr>
          <w:rFonts w:asciiTheme="minorHAnsi" w:hAnsiTheme="minorHAnsi" w:cstheme="minorHAnsi"/>
          <w:sz w:val="22"/>
        </w:rPr>
      </w:pPr>
    </w:p>
    <w:p w14:paraId="7985EF6F" w14:textId="77777777" w:rsidR="00ED580A" w:rsidRDefault="00ED580A" w:rsidP="00502635">
      <w:pPr>
        <w:rPr>
          <w:rFonts w:asciiTheme="minorHAnsi" w:hAnsiTheme="minorHAnsi" w:cstheme="minorHAnsi"/>
        </w:rPr>
      </w:pPr>
    </w:p>
    <w:p w14:paraId="77251271" w14:textId="77777777" w:rsidR="00ED580A" w:rsidRDefault="00ED580A" w:rsidP="00502635">
      <w:pPr>
        <w:rPr>
          <w:rFonts w:asciiTheme="minorHAnsi" w:hAnsiTheme="minorHAnsi" w:cstheme="minorHAnsi"/>
        </w:rPr>
      </w:pPr>
    </w:p>
    <w:p w14:paraId="3F0C21FA" w14:textId="77777777" w:rsidR="00ED580A" w:rsidRDefault="00ED580A" w:rsidP="00502635">
      <w:pPr>
        <w:rPr>
          <w:rFonts w:asciiTheme="minorHAnsi" w:hAnsiTheme="minorHAnsi" w:cstheme="minorHAnsi"/>
        </w:rPr>
      </w:pPr>
    </w:p>
    <w:p w14:paraId="09F92982" w14:textId="77777777" w:rsidR="00ED580A" w:rsidRDefault="00ED580A" w:rsidP="00502635">
      <w:pPr>
        <w:rPr>
          <w:rFonts w:asciiTheme="minorHAnsi" w:hAnsiTheme="minorHAnsi" w:cstheme="minorHAnsi"/>
        </w:rPr>
      </w:pPr>
    </w:p>
    <w:p w14:paraId="1B0B9825" w14:textId="77777777" w:rsidR="00ED580A" w:rsidRDefault="00ED580A" w:rsidP="00502635">
      <w:pPr>
        <w:rPr>
          <w:rFonts w:asciiTheme="minorHAnsi" w:hAnsiTheme="minorHAnsi" w:cstheme="minorHAnsi"/>
        </w:rPr>
      </w:pPr>
    </w:p>
    <w:p w14:paraId="598D8496" w14:textId="77777777" w:rsidR="00ED580A" w:rsidRDefault="00ED580A" w:rsidP="00502635">
      <w:pPr>
        <w:rPr>
          <w:rFonts w:asciiTheme="minorHAnsi" w:hAnsiTheme="minorHAnsi" w:cstheme="minorHAnsi"/>
        </w:rPr>
      </w:pPr>
    </w:p>
    <w:p w14:paraId="652BD147" w14:textId="22B484C9" w:rsidR="00502635" w:rsidRPr="00340752" w:rsidRDefault="003D7FB5" w:rsidP="00502635">
      <w:pPr>
        <w:rPr>
          <w:rFonts w:asciiTheme="minorHAnsi" w:hAnsiTheme="minorHAnsi" w:cstheme="minorHAnsi"/>
          <w:sz w:val="22"/>
        </w:rPr>
      </w:pPr>
      <w:r w:rsidRPr="00340752">
        <w:rPr>
          <w:rFonts w:asciiTheme="minorHAnsi" w:hAnsiTheme="minorHAnsi" w:cstheme="minorHAnsi"/>
          <w:sz w:val="22"/>
        </w:rPr>
        <w:t>De ondersteuningsbehoefte (hulp</w:t>
      </w:r>
      <w:r w:rsidR="00502635" w:rsidRPr="00340752">
        <w:rPr>
          <w:rFonts w:asciiTheme="minorHAnsi" w:hAnsiTheme="minorHAnsi" w:cstheme="minorHAnsi"/>
          <w:sz w:val="22"/>
        </w:rPr>
        <w:t>vraag</w:t>
      </w:r>
      <w:r w:rsidRPr="00340752">
        <w:rPr>
          <w:rFonts w:asciiTheme="minorHAnsi" w:hAnsiTheme="minorHAnsi" w:cstheme="minorHAnsi"/>
          <w:sz w:val="22"/>
        </w:rPr>
        <w:t>)</w:t>
      </w:r>
      <w:r w:rsidR="00502635" w:rsidRPr="00340752">
        <w:rPr>
          <w:rFonts w:asciiTheme="minorHAnsi" w:hAnsiTheme="minorHAnsi" w:cstheme="minorHAnsi"/>
          <w:sz w:val="22"/>
        </w:rPr>
        <w:t xml:space="preserve"> van de</w:t>
      </w:r>
      <w:r w:rsidR="00240C4D" w:rsidRPr="00340752">
        <w:rPr>
          <w:rFonts w:asciiTheme="minorHAnsi" w:hAnsiTheme="minorHAnsi" w:cstheme="minorHAnsi"/>
          <w:sz w:val="22"/>
        </w:rPr>
        <w:t xml:space="preserve"> individuele</w:t>
      </w:r>
      <w:r w:rsidR="00502635" w:rsidRPr="00340752">
        <w:rPr>
          <w:rFonts w:asciiTheme="minorHAnsi" w:hAnsiTheme="minorHAnsi" w:cstheme="minorHAnsi"/>
          <w:sz w:val="22"/>
        </w:rPr>
        <w:t xml:space="preserve"> leerling in kaart gebracht.</w:t>
      </w:r>
    </w:p>
    <w:p w14:paraId="5D088920" w14:textId="77777777" w:rsidR="00502635" w:rsidRPr="000442C4" w:rsidRDefault="00502635" w:rsidP="00502635">
      <w:pPr>
        <w:rPr>
          <w:rFonts w:asciiTheme="minorHAnsi" w:hAnsiTheme="minorHAnsi" w:cstheme="minorHAnsi"/>
        </w:rPr>
      </w:pPr>
      <w:r w:rsidRPr="000442C4">
        <w:rPr>
          <w:rFonts w:asciiTheme="minorHAnsi" w:hAnsiTheme="minorHAnsi" w:cstheme="minorHAnsi"/>
          <w:noProof/>
          <w:lang w:eastAsia="nl-NL"/>
        </w:rPr>
        <mc:AlternateContent>
          <mc:Choice Requires="wps">
            <w:drawing>
              <wp:anchor distT="0" distB="0" distL="114300" distR="114300" simplePos="0" relativeHeight="251702272" behindDoc="0" locked="0" layoutInCell="1" allowOverlap="1" wp14:anchorId="07B8FD45" wp14:editId="579B61A5">
                <wp:simplePos x="0" y="0"/>
                <wp:positionH relativeFrom="column">
                  <wp:posOffset>8255</wp:posOffset>
                </wp:positionH>
                <wp:positionV relativeFrom="paragraph">
                  <wp:posOffset>246380</wp:posOffset>
                </wp:positionV>
                <wp:extent cx="1930400" cy="603250"/>
                <wp:effectExtent l="0" t="0" r="12700" b="25400"/>
                <wp:wrapNone/>
                <wp:docPr id="8" name="Rechthoek 8"/>
                <wp:cNvGraphicFramePr/>
                <a:graphic xmlns:a="http://schemas.openxmlformats.org/drawingml/2006/main">
                  <a:graphicData uri="http://schemas.microsoft.com/office/word/2010/wordprocessingShape">
                    <wps:wsp>
                      <wps:cNvSpPr/>
                      <wps:spPr>
                        <a:xfrm>
                          <a:off x="0" y="0"/>
                          <a:ext cx="1930400" cy="603250"/>
                        </a:xfrm>
                        <a:prstGeom prst="rect">
                          <a:avLst/>
                        </a:prstGeom>
                        <a:ln>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29BA58F6" w14:textId="77777777" w:rsidR="00BE59D7" w:rsidRDefault="00BE59D7" w:rsidP="00502635">
                            <w:pPr>
                              <w:jc w:val="center"/>
                            </w:pPr>
                            <w:r>
                              <w:t>Leerling met hulpvraag</w:t>
                            </w:r>
                          </w:p>
                          <w:p w14:paraId="6CF39E45" w14:textId="77777777" w:rsidR="00BE59D7" w:rsidRDefault="00BE59D7" w:rsidP="00502635">
                            <w:pPr>
                              <w:jc w:val="center"/>
                            </w:pPr>
                            <w:r>
                              <w:t>(en ouder)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B8FD45" id="Rechthoek 8" o:spid="_x0000_s1031" style="position:absolute;margin-left:.65pt;margin-top:19.4pt;width:152pt;height:4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" fillcolor="white [3201]" strokecolor="#7030a0" strokeweight="1pt">
                <v:textbox>
                  <w:txbxContent>
                    <w:p w14:paraId="29BA58F6" w14:textId="77777777" w:rsidR="00BE59D7" w:rsidRDefault="00BE59D7" w:rsidP="00502635">
                      <w:pPr>
                        <w:jc w:val="center"/>
                      </w:pPr>
                      <w:r>
                        <w:t>Leerling met hulpvraag</w:t>
                      </w:r>
                    </w:p>
                    <w:p w14:paraId="6CF39E45" w14:textId="77777777" w:rsidR="00BE59D7" w:rsidRDefault="00BE59D7" w:rsidP="00502635">
                      <w:pPr>
                        <w:jc w:val="center"/>
                      </w:pPr>
                      <w:r>
                        <w:t>(en ouder)</w:t>
                      </w:r>
                    </w:p>
                  </w:txbxContent>
                </v:textbox>
              </v:rect>
            </w:pict>
          </mc:Fallback>
        </mc:AlternateContent>
      </w:r>
    </w:p>
    <w:p w14:paraId="2B8185E4" w14:textId="77777777" w:rsidR="00502635" w:rsidRPr="000442C4" w:rsidRDefault="00502635" w:rsidP="00502635">
      <w:pPr>
        <w:rPr>
          <w:rFonts w:asciiTheme="minorHAnsi" w:hAnsiTheme="minorHAnsi" w:cstheme="minorHAnsi"/>
        </w:rPr>
      </w:pPr>
    </w:p>
    <w:p w14:paraId="22FA3992" w14:textId="77777777" w:rsidR="00502635" w:rsidRPr="000442C4" w:rsidRDefault="00502635" w:rsidP="00502635">
      <w:pPr>
        <w:rPr>
          <w:rFonts w:asciiTheme="minorHAnsi" w:hAnsiTheme="minorHAnsi" w:cstheme="minorHAnsi"/>
        </w:rPr>
      </w:pPr>
    </w:p>
    <w:p w14:paraId="747F634A" w14:textId="77777777" w:rsidR="00502635" w:rsidRPr="000442C4" w:rsidRDefault="00502635" w:rsidP="00502635">
      <w:pPr>
        <w:rPr>
          <w:rFonts w:asciiTheme="minorHAnsi" w:hAnsiTheme="minorHAnsi" w:cstheme="minorHAnsi"/>
        </w:rPr>
      </w:pPr>
      <w:r w:rsidRPr="000442C4">
        <w:rPr>
          <w:rFonts w:asciiTheme="minorHAnsi" w:hAnsiTheme="minorHAnsi" w:cstheme="minorHAnsi"/>
          <w:noProof/>
          <w:lang w:eastAsia="nl-NL"/>
        </w:rPr>
        <mc:AlternateContent>
          <mc:Choice Requires="wps">
            <w:drawing>
              <wp:anchor distT="0" distB="0" distL="114300" distR="114300" simplePos="0" relativeHeight="251720704" behindDoc="0" locked="0" layoutInCell="1" allowOverlap="1" wp14:anchorId="46CCCD18" wp14:editId="06C0F0DA">
                <wp:simplePos x="0" y="0"/>
                <wp:positionH relativeFrom="column">
                  <wp:posOffset>1202055</wp:posOffset>
                </wp:positionH>
                <wp:positionV relativeFrom="paragraph">
                  <wp:posOffset>13335</wp:posOffset>
                </wp:positionV>
                <wp:extent cx="0" cy="254000"/>
                <wp:effectExtent l="76200" t="38100" r="57150" b="12700"/>
                <wp:wrapNone/>
                <wp:docPr id="10" name="Rechte verbindingslijn met pijl 10"/>
                <wp:cNvGraphicFramePr/>
                <a:graphic xmlns:a="http://schemas.openxmlformats.org/drawingml/2006/main">
                  <a:graphicData uri="http://schemas.microsoft.com/office/word/2010/wordprocessingShape">
                    <wps:wsp>
                      <wps:cNvCnPr/>
                      <wps:spPr>
                        <a:xfrm flipV="1">
                          <a:off x="0" y="0"/>
                          <a:ext cx="0" cy="2540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8E5F2D" id="Rechte verbindingslijn met pijl 10" o:spid="_x0000_s1026" type="#_x0000_t32" style="position:absolute;margin-left:94.65pt;margin-top:1.05pt;width:0;height:20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" strokecolor="#7030a0" strokeweight=".5pt">
                <v:stroke endarrow="block" joinstyle="miter"/>
              </v:shape>
            </w:pict>
          </mc:Fallback>
        </mc:AlternateContent>
      </w:r>
      <w:r w:rsidRPr="000442C4">
        <w:rPr>
          <w:rFonts w:asciiTheme="minorHAnsi" w:hAnsiTheme="minorHAnsi" w:cstheme="minorHAnsi"/>
          <w:noProof/>
          <w:lang w:eastAsia="nl-NL"/>
        </w:rPr>
        <mc:AlternateContent>
          <mc:Choice Requires="wps">
            <w:drawing>
              <wp:anchor distT="0" distB="0" distL="114300" distR="114300" simplePos="0" relativeHeight="251719680" behindDoc="0" locked="0" layoutInCell="1" allowOverlap="1" wp14:anchorId="202D479A" wp14:editId="4A588F6E">
                <wp:simplePos x="0" y="0"/>
                <wp:positionH relativeFrom="column">
                  <wp:posOffset>675005</wp:posOffset>
                </wp:positionH>
                <wp:positionV relativeFrom="paragraph">
                  <wp:posOffset>51435</wp:posOffset>
                </wp:positionV>
                <wp:extent cx="0" cy="228600"/>
                <wp:effectExtent l="76200" t="0" r="57150" b="57150"/>
                <wp:wrapNone/>
                <wp:docPr id="11" name="Rechte verbindingslijn met pijl 11"/>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76A478" id="Rechte verbindingslijn met pijl 11" o:spid="_x0000_s1026" type="#_x0000_t32" style="position:absolute;margin-left:53.15pt;margin-top:4.05pt;width:0;height:18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" strokecolor="#7030a0" strokeweight=".5pt">
                <v:stroke endarrow="block" joinstyle="miter"/>
              </v:shape>
            </w:pict>
          </mc:Fallback>
        </mc:AlternateContent>
      </w:r>
      <w:r w:rsidRPr="000442C4">
        <w:rPr>
          <w:rFonts w:asciiTheme="minorHAnsi" w:hAnsiTheme="minorHAnsi" w:cstheme="minorHAnsi"/>
          <w:noProof/>
          <w:lang w:eastAsia="nl-NL"/>
        </w:rPr>
        <mc:AlternateContent>
          <mc:Choice Requires="wps">
            <w:drawing>
              <wp:anchor distT="0" distB="0" distL="114300" distR="114300" simplePos="0" relativeHeight="251705344" behindDoc="0" locked="0" layoutInCell="1" allowOverlap="1" wp14:anchorId="759A517C" wp14:editId="64D01361">
                <wp:simplePos x="0" y="0"/>
                <wp:positionH relativeFrom="column">
                  <wp:posOffset>2338705</wp:posOffset>
                </wp:positionH>
                <wp:positionV relativeFrom="paragraph">
                  <wp:posOffset>267335</wp:posOffset>
                </wp:positionV>
                <wp:extent cx="1930400" cy="603250"/>
                <wp:effectExtent l="0" t="0" r="12700" b="25400"/>
                <wp:wrapNone/>
                <wp:docPr id="12" name="Rechthoek 12"/>
                <wp:cNvGraphicFramePr/>
                <a:graphic xmlns:a="http://schemas.openxmlformats.org/drawingml/2006/main">
                  <a:graphicData uri="http://schemas.microsoft.com/office/word/2010/wordprocessingShape">
                    <wps:wsp>
                      <wps:cNvSpPr/>
                      <wps:spPr>
                        <a:xfrm>
                          <a:off x="0" y="0"/>
                          <a:ext cx="1930400" cy="603250"/>
                        </a:xfrm>
                        <a:prstGeom prst="rect">
                          <a:avLst/>
                        </a:prstGeom>
                        <a:solidFill>
                          <a:sysClr val="window" lastClr="FFFFFF"/>
                        </a:solidFill>
                        <a:ln w="12700" cap="flat" cmpd="sng" algn="ctr">
                          <a:solidFill>
                            <a:srgbClr val="7030A0"/>
                          </a:solidFill>
                          <a:prstDash val="solid"/>
                          <a:miter lim="800000"/>
                        </a:ln>
                        <a:effectLst/>
                      </wps:spPr>
                      <wps:txbx>
                        <w:txbxContent>
                          <w:p w14:paraId="30E4C333" w14:textId="77777777" w:rsidR="00BE59D7" w:rsidRDefault="00BE59D7" w:rsidP="00502635">
                            <w:pPr>
                              <w:jc w:val="center"/>
                            </w:pPr>
                            <w:r>
                              <w:t>Team bespreekt Plan van aanpak en hulpvraag in de leerlingbespreking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A517C" id="Rechthoek 12" o:spid="_x0000_s1032" style="position:absolute;margin-left:184.15pt;margin-top:21.05pt;width:152pt;height:4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" fillcolor="window" strokecolor="#7030a0" strokeweight="1pt">
                <v:textbox>
                  <w:txbxContent>
                    <w:p w14:paraId="30E4C333" w14:textId="77777777" w:rsidR="00BE59D7" w:rsidRDefault="00BE59D7" w:rsidP="00502635">
                      <w:pPr>
                        <w:jc w:val="center"/>
                      </w:pPr>
                      <w:r>
                        <w:t>Team bespreekt Plan van aanpak en hulpvraag in de leerlingbespreking</w:t>
                      </w:r>
                    </w:p>
                  </w:txbxContent>
                </v:textbox>
              </v:rect>
            </w:pict>
          </mc:Fallback>
        </mc:AlternateContent>
      </w:r>
    </w:p>
    <w:p w14:paraId="5610F223" w14:textId="77777777" w:rsidR="00502635" w:rsidRPr="000442C4" w:rsidRDefault="00502635" w:rsidP="00502635">
      <w:pPr>
        <w:rPr>
          <w:rFonts w:asciiTheme="minorHAnsi" w:hAnsiTheme="minorHAnsi" w:cstheme="minorHAnsi"/>
        </w:rPr>
      </w:pPr>
      <w:r w:rsidRPr="000442C4">
        <w:rPr>
          <w:rFonts w:asciiTheme="minorHAnsi" w:hAnsiTheme="minorHAnsi" w:cstheme="minorHAnsi"/>
          <w:noProof/>
          <w:lang w:eastAsia="nl-NL"/>
        </w:rPr>
        <mc:AlternateContent>
          <mc:Choice Requires="wps">
            <w:drawing>
              <wp:anchor distT="0" distB="0" distL="114300" distR="114300" simplePos="0" relativeHeight="251711488" behindDoc="0" locked="0" layoutInCell="1" allowOverlap="1" wp14:anchorId="549391D0" wp14:editId="6E0DF084">
                <wp:simplePos x="0" y="0"/>
                <wp:positionH relativeFrom="column">
                  <wp:posOffset>1932305</wp:posOffset>
                </wp:positionH>
                <wp:positionV relativeFrom="paragraph">
                  <wp:posOffset>189865</wp:posOffset>
                </wp:positionV>
                <wp:extent cx="425450" cy="0"/>
                <wp:effectExtent l="0" t="76200" r="12700" b="95250"/>
                <wp:wrapNone/>
                <wp:docPr id="32" name="Rechte verbindingslijn met pijl 32"/>
                <wp:cNvGraphicFramePr/>
                <a:graphic xmlns:a="http://schemas.openxmlformats.org/drawingml/2006/main">
                  <a:graphicData uri="http://schemas.microsoft.com/office/word/2010/wordprocessingShape">
                    <wps:wsp>
                      <wps:cNvCnPr/>
                      <wps:spPr>
                        <a:xfrm>
                          <a:off x="0" y="0"/>
                          <a:ext cx="42545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48A54C" id="Rechte verbindingslijn met pijl 32" o:spid="_x0000_s1026" type="#_x0000_t32" style="position:absolute;margin-left:152.15pt;margin-top:14.95pt;width:33.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" strokecolor="#7030a0" strokeweight=".5pt">
                <v:stroke endarrow="block" joinstyle="miter"/>
              </v:shape>
            </w:pict>
          </mc:Fallback>
        </mc:AlternateContent>
      </w:r>
      <w:r w:rsidRPr="000442C4">
        <w:rPr>
          <w:rFonts w:asciiTheme="minorHAnsi" w:hAnsiTheme="minorHAnsi" w:cstheme="minorHAnsi"/>
          <w:noProof/>
          <w:lang w:eastAsia="nl-NL"/>
        </w:rPr>
        <mc:AlternateContent>
          <mc:Choice Requires="wps">
            <w:drawing>
              <wp:anchor distT="0" distB="0" distL="114300" distR="114300" simplePos="0" relativeHeight="251703296" behindDoc="0" locked="0" layoutInCell="1" allowOverlap="1" wp14:anchorId="0C154758" wp14:editId="2D9B976C">
                <wp:simplePos x="0" y="0"/>
                <wp:positionH relativeFrom="column">
                  <wp:posOffset>0</wp:posOffset>
                </wp:positionH>
                <wp:positionV relativeFrom="paragraph">
                  <wp:posOffset>-635</wp:posOffset>
                </wp:positionV>
                <wp:extent cx="1930400" cy="603250"/>
                <wp:effectExtent l="0" t="0" r="12700" b="25400"/>
                <wp:wrapNone/>
                <wp:docPr id="13" name="Rechthoek 13"/>
                <wp:cNvGraphicFramePr/>
                <a:graphic xmlns:a="http://schemas.openxmlformats.org/drawingml/2006/main">
                  <a:graphicData uri="http://schemas.microsoft.com/office/word/2010/wordprocessingShape">
                    <wps:wsp>
                      <wps:cNvSpPr/>
                      <wps:spPr>
                        <a:xfrm>
                          <a:off x="0" y="0"/>
                          <a:ext cx="1930400" cy="603250"/>
                        </a:xfrm>
                        <a:prstGeom prst="rect">
                          <a:avLst/>
                        </a:prstGeom>
                        <a:solidFill>
                          <a:sysClr val="window" lastClr="FFFFFF"/>
                        </a:solidFill>
                        <a:ln w="12700" cap="flat" cmpd="sng" algn="ctr">
                          <a:solidFill>
                            <a:srgbClr val="7030A0"/>
                          </a:solidFill>
                          <a:prstDash val="solid"/>
                          <a:miter lim="800000"/>
                        </a:ln>
                        <a:effectLst/>
                      </wps:spPr>
                      <wps:txbx>
                        <w:txbxContent>
                          <w:p w14:paraId="3DE68A93" w14:textId="77777777" w:rsidR="00BE59D7" w:rsidRDefault="00BE59D7" w:rsidP="00502635">
                            <w:pPr>
                              <w:jc w:val="center"/>
                            </w:pPr>
                            <w:r>
                              <w:t>Mentor bespreekt hulpvraag en informeert ouders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54758" id="Rechthoek 13" o:spid="_x0000_s1033" style="position:absolute;margin-left:0;margin-top:-.05pt;width:152pt;height:4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" fillcolor="window" strokecolor="#7030a0" strokeweight="1pt">
                <v:textbox>
                  <w:txbxContent>
                    <w:p w14:paraId="3DE68A93" w14:textId="77777777" w:rsidR="00BE59D7" w:rsidRDefault="00BE59D7" w:rsidP="00502635">
                      <w:pPr>
                        <w:jc w:val="center"/>
                      </w:pPr>
                      <w:r>
                        <w:t>Mentor bespreekt hulpvraag en informeert ouders</w:t>
                      </w:r>
                    </w:p>
                  </w:txbxContent>
                </v:textbox>
              </v:rect>
            </w:pict>
          </mc:Fallback>
        </mc:AlternateContent>
      </w:r>
    </w:p>
    <w:p w14:paraId="6326040D" w14:textId="77777777" w:rsidR="00502635" w:rsidRPr="000442C4" w:rsidRDefault="00502635" w:rsidP="00502635">
      <w:pPr>
        <w:rPr>
          <w:rFonts w:asciiTheme="minorHAnsi" w:hAnsiTheme="minorHAnsi" w:cstheme="minorHAnsi"/>
        </w:rPr>
      </w:pPr>
      <w:r w:rsidRPr="000442C4">
        <w:rPr>
          <w:rFonts w:asciiTheme="minorHAnsi" w:hAnsiTheme="minorHAnsi" w:cstheme="minorHAnsi"/>
          <w:noProof/>
          <w:lang w:eastAsia="nl-NL"/>
        </w:rPr>
        <mc:AlternateContent>
          <mc:Choice Requires="wps">
            <w:drawing>
              <wp:anchor distT="0" distB="0" distL="114300" distR="114300" simplePos="0" relativeHeight="251712512" behindDoc="0" locked="0" layoutInCell="1" allowOverlap="1" wp14:anchorId="759C457D" wp14:editId="6CAB1DB6">
                <wp:simplePos x="0" y="0"/>
                <wp:positionH relativeFrom="column">
                  <wp:posOffset>1919605</wp:posOffset>
                </wp:positionH>
                <wp:positionV relativeFrom="paragraph">
                  <wp:posOffset>61595</wp:posOffset>
                </wp:positionV>
                <wp:extent cx="425450" cy="0"/>
                <wp:effectExtent l="38100" t="76200" r="0" b="95250"/>
                <wp:wrapNone/>
                <wp:docPr id="33" name="Rechte verbindingslijn met pijl 33"/>
                <wp:cNvGraphicFramePr/>
                <a:graphic xmlns:a="http://schemas.openxmlformats.org/drawingml/2006/main">
                  <a:graphicData uri="http://schemas.microsoft.com/office/word/2010/wordprocessingShape">
                    <wps:wsp>
                      <wps:cNvCnPr/>
                      <wps:spPr>
                        <a:xfrm flipH="1">
                          <a:off x="0" y="0"/>
                          <a:ext cx="42545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C1AB3D" id="Rechte verbindingslijn met pijl 33" o:spid="_x0000_s1026" type="#_x0000_t32" style="position:absolute;margin-left:151.15pt;margin-top:4.85pt;width:33.5pt;height:0;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" strokecolor="#7030a0" strokeweight=".5pt">
                <v:stroke endarrow="block" joinstyle="miter"/>
              </v:shape>
            </w:pict>
          </mc:Fallback>
        </mc:AlternateContent>
      </w:r>
    </w:p>
    <w:p w14:paraId="447650AC" w14:textId="77777777" w:rsidR="00502635" w:rsidRPr="000442C4" w:rsidRDefault="00502635" w:rsidP="00502635">
      <w:pPr>
        <w:rPr>
          <w:rFonts w:asciiTheme="minorHAnsi" w:hAnsiTheme="minorHAnsi" w:cstheme="minorHAnsi"/>
        </w:rPr>
      </w:pPr>
      <w:r w:rsidRPr="000442C4">
        <w:rPr>
          <w:rFonts w:asciiTheme="minorHAnsi" w:hAnsiTheme="minorHAnsi" w:cstheme="minorHAnsi"/>
          <w:noProof/>
          <w:lang w:eastAsia="nl-NL"/>
        </w:rPr>
        <mc:AlternateContent>
          <mc:Choice Requires="wps">
            <w:drawing>
              <wp:anchor distT="0" distB="0" distL="114300" distR="114300" simplePos="0" relativeHeight="251710464" behindDoc="0" locked="0" layoutInCell="1" allowOverlap="1" wp14:anchorId="5CE556A5" wp14:editId="1B3DB3AA">
                <wp:simplePos x="0" y="0"/>
                <wp:positionH relativeFrom="column">
                  <wp:posOffset>973092</wp:posOffset>
                </wp:positionH>
                <wp:positionV relativeFrom="paragraph">
                  <wp:posOffset>73025</wp:posOffset>
                </wp:positionV>
                <wp:extent cx="0" cy="317500"/>
                <wp:effectExtent l="76200" t="0" r="76200" b="63500"/>
                <wp:wrapNone/>
                <wp:docPr id="18" name="Rechte verbindingslijn met pijl 18"/>
                <wp:cNvGraphicFramePr/>
                <a:graphic xmlns:a="http://schemas.openxmlformats.org/drawingml/2006/main">
                  <a:graphicData uri="http://schemas.microsoft.com/office/word/2010/wordprocessingShape">
                    <wps:wsp>
                      <wps:cNvCnPr/>
                      <wps:spPr>
                        <a:xfrm>
                          <a:off x="0" y="0"/>
                          <a:ext cx="0" cy="3175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65AAB0" id="Rechte verbindingslijn met pijl 18" o:spid="_x0000_s1026" type="#_x0000_t32" style="position:absolute;margin-left:76.6pt;margin-top:5.75pt;width:0;height:2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" strokecolor="#7030a0" strokeweight=".5pt">
                <v:stroke endarrow="block" joinstyle="miter"/>
              </v:shape>
            </w:pict>
          </mc:Fallback>
        </mc:AlternateContent>
      </w:r>
    </w:p>
    <w:p w14:paraId="0A01AA2F" w14:textId="77777777" w:rsidR="00502635" w:rsidRPr="000442C4" w:rsidRDefault="00502635" w:rsidP="00502635">
      <w:pPr>
        <w:rPr>
          <w:rFonts w:asciiTheme="minorHAnsi" w:hAnsiTheme="minorHAnsi" w:cstheme="minorHAnsi"/>
        </w:rPr>
      </w:pPr>
      <w:r w:rsidRPr="000442C4">
        <w:rPr>
          <w:rFonts w:asciiTheme="minorHAnsi" w:hAnsiTheme="minorHAnsi" w:cstheme="minorHAnsi"/>
          <w:noProof/>
          <w:lang w:eastAsia="nl-NL"/>
        </w:rPr>
        <mc:AlternateContent>
          <mc:Choice Requires="wps">
            <w:drawing>
              <wp:anchor distT="0" distB="0" distL="114300" distR="114300" simplePos="0" relativeHeight="251704320" behindDoc="0" locked="0" layoutInCell="1" allowOverlap="1" wp14:anchorId="79A42F9F" wp14:editId="057FEBB6">
                <wp:simplePos x="0" y="0"/>
                <wp:positionH relativeFrom="margin">
                  <wp:align>left</wp:align>
                </wp:positionH>
                <wp:positionV relativeFrom="paragraph">
                  <wp:posOffset>96520</wp:posOffset>
                </wp:positionV>
                <wp:extent cx="1930400" cy="603250"/>
                <wp:effectExtent l="0" t="0" r="12700" b="25400"/>
                <wp:wrapNone/>
                <wp:docPr id="14" name="Rechthoek 14"/>
                <wp:cNvGraphicFramePr/>
                <a:graphic xmlns:a="http://schemas.openxmlformats.org/drawingml/2006/main">
                  <a:graphicData uri="http://schemas.microsoft.com/office/word/2010/wordprocessingShape">
                    <wps:wsp>
                      <wps:cNvSpPr/>
                      <wps:spPr>
                        <a:xfrm>
                          <a:off x="0" y="0"/>
                          <a:ext cx="1930400" cy="603250"/>
                        </a:xfrm>
                        <a:prstGeom prst="rect">
                          <a:avLst/>
                        </a:prstGeom>
                        <a:solidFill>
                          <a:sysClr val="window" lastClr="FFFFFF"/>
                        </a:solidFill>
                        <a:ln w="12700" cap="flat" cmpd="sng" algn="ctr">
                          <a:solidFill>
                            <a:srgbClr val="7030A0"/>
                          </a:solidFill>
                          <a:prstDash val="solid"/>
                          <a:miter lim="800000"/>
                        </a:ln>
                        <a:effectLst/>
                      </wps:spPr>
                      <wps:txbx>
                        <w:txbxContent>
                          <w:p w14:paraId="68319183" w14:textId="77777777" w:rsidR="00BE59D7" w:rsidRDefault="00BE59D7" w:rsidP="00502635">
                            <w:pPr>
                              <w:jc w:val="center"/>
                            </w:pPr>
                            <w:r>
                              <w:t>Ondersteuningsbureau</w:t>
                            </w:r>
                          </w:p>
                          <w:p w14:paraId="50A83F22" w14:textId="77777777" w:rsidR="00BE59D7" w:rsidRDefault="00BE59D7" w:rsidP="00502635">
                            <w:pPr>
                              <w:jc w:val="center"/>
                            </w:pPr>
                            <w:r>
                              <w:t>melding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A42F9F" id="Rechthoek 14" o:spid="_x0000_s1034" style="position:absolute;margin-left:0;margin-top:7.6pt;width:152pt;height:47.5pt;z-index:2517043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" fillcolor="window" strokecolor="#7030a0" strokeweight="1pt">
                <v:textbox>
                  <w:txbxContent>
                    <w:p w14:paraId="68319183" w14:textId="77777777" w:rsidR="00BE59D7" w:rsidRDefault="00BE59D7" w:rsidP="00502635">
                      <w:pPr>
                        <w:jc w:val="center"/>
                      </w:pPr>
                      <w:r>
                        <w:t>Ondersteuningsbureau</w:t>
                      </w:r>
                    </w:p>
                    <w:p w14:paraId="50A83F22" w14:textId="77777777" w:rsidR="00BE59D7" w:rsidRDefault="00BE59D7" w:rsidP="00502635">
                      <w:pPr>
                        <w:jc w:val="center"/>
                      </w:pPr>
                      <w:r>
                        <w:t>melding</w:t>
                      </w:r>
                    </w:p>
                  </w:txbxContent>
                </v:textbox>
                <w10:wrap anchorx="margin"/>
              </v:rect>
            </w:pict>
          </mc:Fallback>
        </mc:AlternateContent>
      </w:r>
    </w:p>
    <w:p w14:paraId="7CEA7C6D" w14:textId="77777777" w:rsidR="00502635" w:rsidRPr="000442C4" w:rsidRDefault="00502635" w:rsidP="00502635">
      <w:pPr>
        <w:rPr>
          <w:rFonts w:asciiTheme="minorHAnsi" w:hAnsiTheme="minorHAnsi" w:cstheme="minorHAnsi"/>
        </w:rPr>
      </w:pPr>
    </w:p>
    <w:p w14:paraId="4AB45A02" w14:textId="77777777" w:rsidR="00502635" w:rsidRPr="000442C4" w:rsidRDefault="00502635" w:rsidP="00502635">
      <w:pPr>
        <w:rPr>
          <w:rFonts w:asciiTheme="minorHAnsi" w:hAnsiTheme="minorHAnsi" w:cstheme="minorHAnsi"/>
        </w:rPr>
      </w:pPr>
      <w:r w:rsidRPr="000442C4">
        <w:rPr>
          <w:rFonts w:asciiTheme="minorHAnsi" w:hAnsiTheme="minorHAnsi" w:cstheme="minorHAnsi"/>
          <w:noProof/>
          <w:lang w:eastAsia="nl-NL"/>
        </w:rPr>
        <mc:AlternateContent>
          <mc:Choice Requires="wps">
            <w:drawing>
              <wp:anchor distT="0" distB="0" distL="114300" distR="114300" simplePos="0" relativeHeight="251713536" behindDoc="0" locked="0" layoutInCell="1" allowOverlap="1" wp14:anchorId="388EC2C2" wp14:editId="1E3D4E31">
                <wp:simplePos x="0" y="0"/>
                <wp:positionH relativeFrom="column">
                  <wp:posOffset>973092</wp:posOffset>
                </wp:positionH>
                <wp:positionV relativeFrom="paragraph">
                  <wp:posOffset>176530</wp:posOffset>
                </wp:positionV>
                <wp:extent cx="363" cy="292100"/>
                <wp:effectExtent l="76200" t="0" r="57150" b="50800"/>
                <wp:wrapNone/>
                <wp:docPr id="34" name="Rechte verbindingslijn met pijl 34"/>
                <wp:cNvGraphicFramePr/>
                <a:graphic xmlns:a="http://schemas.openxmlformats.org/drawingml/2006/main">
                  <a:graphicData uri="http://schemas.microsoft.com/office/word/2010/wordprocessingShape">
                    <wps:wsp>
                      <wps:cNvCnPr/>
                      <wps:spPr>
                        <a:xfrm>
                          <a:off x="0" y="0"/>
                          <a:ext cx="363" cy="2921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86F405" id="Rechte verbindingslijn met pijl 34" o:spid="_x0000_s1026" type="#_x0000_t32" style="position:absolute;margin-left:76.6pt;margin-top:13.9pt;width:.05pt;height:23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" strokecolor="#7030a0" strokeweight=".5pt">
                <v:stroke endarrow="block" joinstyle="miter"/>
              </v:shape>
            </w:pict>
          </mc:Fallback>
        </mc:AlternateContent>
      </w:r>
    </w:p>
    <w:p w14:paraId="03EDD4AC" w14:textId="1AC517C2" w:rsidR="00502635" w:rsidRPr="000442C4" w:rsidRDefault="00240C4D" w:rsidP="00502635">
      <w:pPr>
        <w:rPr>
          <w:rFonts w:asciiTheme="minorHAnsi" w:hAnsiTheme="minorHAnsi" w:cstheme="minorHAnsi"/>
        </w:rPr>
      </w:pPr>
      <w:r w:rsidRPr="000442C4">
        <w:rPr>
          <w:rFonts w:asciiTheme="minorHAnsi" w:hAnsiTheme="minorHAnsi" w:cstheme="minorHAnsi"/>
          <w:noProof/>
          <w:lang w:eastAsia="nl-NL"/>
        </w:rPr>
        <mc:AlternateContent>
          <mc:Choice Requires="wps">
            <w:drawing>
              <wp:anchor distT="0" distB="0" distL="114300" distR="114300" simplePos="0" relativeHeight="251716608" behindDoc="0" locked="0" layoutInCell="1" allowOverlap="1" wp14:anchorId="3A844770" wp14:editId="53AC7793">
                <wp:simplePos x="0" y="0"/>
                <wp:positionH relativeFrom="column">
                  <wp:posOffset>2084705</wp:posOffset>
                </wp:positionH>
                <wp:positionV relativeFrom="paragraph">
                  <wp:posOffset>231775</wp:posOffset>
                </wp:positionV>
                <wp:extent cx="260350" cy="0"/>
                <wp:effectExtent l="0" t="76200" r="25400" b="95250"/>
                <wp:wrapNone/>
                <wp:docPr id="38" name="Rechte verbindingslijn met pijl 38"/>
                <wp:cNvGraphicFramePr/>
                <a:graphic xmlns:a="http://schemas.openxmlformats.org/drawingml/2006/main">
                  <a:graphicData uri="http://schemas.microsoft.com/office/word/2010/wordprocessingShape">
                    <wps:wsp>
                      <wps:cNvCnPr/>
                      <wps:spPr>
                        <a:xfrm>
                          <a:off x="0" y="0"/>
                          <a:ext cx="26035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99509C" id="Rechte verbindingslijn met pijl 38" o:spid="_x0000_s1026" type="#_x0000_t32" style="position:absolute;margin-left:164.15pt;margin-top:18.25pt;width:20.5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" strokecolor="#7030a0" strokeweight=".5pt">
                <v:stroke endarrow="block" joinstyle="miter"/>
              </v:shape>
            </w:pict>
          </mc:Fallback>
        </mc:AlternateContent>
      </w:r>
      <w:r w:rsidRPr="000442C4">
        <w:rPr>
          <w:rFonts w:asciiTheme="minorHAnsi" w:hAnsiTheme="minorHAnsi" w:cstheme="minorHAnsi"/>
          <w:noProof/>
          <w:lang w:eastAsia="nl-NL"/>
        </w:rPr>
        <mc:AlternateContent>
          <mc:Choice Requires="wps">
            <w:drawing>
              <wp:anchor distT="0" distB="0" distL="114300" distR="114300" simplePos="0" relativeHeight="251723776" behindDoc="0" locked="0" layoutInCell="1" allowOverlap="1" wp14:anchorId="5AB738B4" wp14:editId="55EB410A">
                <wp:simplePos x="0" y="0"/>
                <wp:positionH relativeFrom="column">
                  <wp:posOffset>2097405</wp:posOffset>
                </wp:positionH>
                <wp:positionV relativeFrom="paragraph">
                  <wp:posOffset>216535</wp:posOffset>
                </wp:positionV>
                <wp:extent cx="6350" cy="628650"/>
                <wp:effectExtent l="0" t="0" r="31750" b="19050"/>
                <wp:wrapNone/>
                <wp:docPr id="26" name="Rechte verbindingslijn 26"/>
                <wp:cNvGraphicFramePr/>
                <a:graphic xmlns:a="http://schemas.openxmlformats.org/drawingml/2006/main">
                  <a:graphicData uri="http://schemas.microsoft.com/office/word/2010/wordprocessingShape">
                    <wps:wsp>
                      <wps:cNvCnPr/>
                      <wps:spPr>
                        <a:xfrm>
                          <a:off x="0" y="0"/>
                          <a:ext cx="6350" cy="62865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94431A" id="Rechte verbindingslijn 26"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65.15pt,17.05pt" to="165.6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" strokecolor="#7030a0" strokeweight=".5pt">
                <v:stroke joinstyle="miter"/>
              </v:line>
            </w:pict>
          </mc:Fallback>
        </mc:AlternateContent>
      </w:r>
      <w:r w:rsidR="00502635" w:rsidRPr="000442C4">
        <w:rPr>
          <w:rFonts w:asciiTheme="minorHAnsi" w:hAnsiTheme="minorHAnsi" w:cstheme="minorHAnsi"/>
          <w:noProof/>
          <w:lang w:eastAsia="nl-NL"/>
        </w:rPr>
        <mc:AlternateContent>
          <mc:Choice Requires="wps">
            <w:drawing>
              <wp:anchor distT="0" distB="0" distL="114300" distR="114300" simplePos="0" relativeHeight="251707392" behindDoc="0" locked="0" layoutInCell="1" allowOverlap="1" wp14:anchorId="5219993A" wp14:editId="7486389F">
                <wp:simplePos x="0" y="0"/>
                <wp:positionH relativeFrom="column">
                  <wp:posOffset>2338705</wp:posOffset>
                </wp:positionH>
                <wp:positionV relativeFrom="paragraph">
                  <wp:posOffset>60325</wp:posOffset>
                </wp:positionV>
                <wp:extent cx="3022600" cy="323850"/>
                <wp:effectExtent l="0" t="0" r="25400" b="19050"/>
                <wp:wrapNone/>
                <wp:docPr id="15" name="Rechthoek 15"/>
                <wp:cNvGraphicFramePr/>
                <a:graphic xmlns:a="http://schemas.openxmlformats.org/drawingml/2006/main">
                  <a:graphicData uri="http://schemas.microsoft.com/office/word/2010/wordprocessingShape">
                    <wps:wsp>
                      <wps:cNvSpPr/>
                      <wps:spPr>
                        <a:xfrm>
                          <a:off x="0" y="0"/>
                          <a:ext cx="3022600" cy="323850"/>
                        </a:xfrm>
                        <a:prstGeom prst="rect">
                          <a:avLst/>
                        </a:prstGeom>
                        <a:solidFill>
                          <a:sysClr val="window" lastClr="FFFFFF"/>
                        </a:solidFill>
                        <a:ln w="12700" cap="flat" cmpd="sng" algn="ctr">
                          <a:solidFill>
                            <a:srgbClr val="7030A0"/>
                          </a:solidFill>
                          <a:prstDash val="solid"/>
                          <a:miter lim="800000"/>
                        </a:ln>
                        <a:effectLst/>
                      </wps:spPr>
                      <wps:txbx>
                        <w:txbxContent>
                          <w:p w14:paraId="251ED61D" w14:textId="77777777" w:rsidR="00BE59D7" w:rsidRDefault="00BE59D7" w:rsidP="00502635">
                            <w:r>
                              <w:t>Leerlingbegeleiding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9993A" id="Rechthoek 15" o:spid="_x0000_s1035" style="position:absolute;margin-left:184.15pt;margin-top:4.75pt;width:238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" fillcolor="window" strokecolor="#7030a0" strokeweight="1pt">
                <v:textbox>
                  <w:txbxContent>
                    <w:p w14:paraId="251ED61D" w14:textId="77777777" w:rsidR="00BE59D7" w:rsidRDefault="00BE59D7" w:rsidP="00502635">
                      <w:r>
                        <w:t>Leerlingbegeleiding</w:t>
                      </w:r>
                    </w:p>
                  </w:txbxContent>
                </v:textbox>
              </v:rect>
            </w:pict>
          </mc:Fallback>
        </mc:AlternateContent>
      </w:r>
      <w:r w:rsidR="00502635" w:rsidRPr="000442C4">
        <w:rPr>
          <w:rFonts w:asciiTheme="minorHAnsi" w:hAnsiTheme="minorHAnsi" w:cstheme="minorHAnsi"/>
          <w:noProof/>
          <w:lang w:eastAsia="nl-NL"/>
        </w:rPr>
        <mc:AlternateContent>
          <mc:Choice Requires="wps">
            <w:drawing>
              <wp:anchor distT="0" distB="0" distL="114300" distR="114300" simplePos="0" relativeHeight="251706368" behindDoc="0" locked="0" layoutInCell="1" allowOverlap="1" wp14:anchorId="2AA37BC1" wp14:editId="51B180BE">
                <wp:simplePos x="0" y="0"/>
                <wp:positionH relativeFrom="margin">
                  <wp:align>left</wp:align>
                </wp:positionH>
                <wp:positionV relativeFrom="paragraph">
                  <wp:posOffset>187325</wp:posOffset>
                </wp:positionV>
                <wp:extent cx="1930400" cy="603250"/>
                <wp:effectExtent l="0" t="0" r="12700" b="25400"/>
                <wp:wrapNone/>
                <wp:docPr id="16" name="Rechthoek 16"/>
                <wp:cNvGraphicFramePr/>
                <a:graphic xmlns:a="http://schemas.openxmlformats.org/drawingml/2006/main">
                  <a:graphicData uri="http://schemas.microsoft.com/office/word/2010/wordprocessingShape">
                    <wps:wsp>
                      <wps:cNvSpPr/>
                      <wps:spPr>
                        <a:xfrm>
                          <a:off x="0" y="0"/>
                          <a:ext cx="1930400" cy="603250"/>
                        </a:xfrm>
                        <a:prstGeom prst="rect">
                          <a:avLst/>
                        </a:prstGeom>
                        <a:solidFill>
                          <a:sysClr val="window" lastClr="FFFFFF"/>
                        </a:solidFill>
                        <a:ln w="12700" cap="flat" cmpd="sng" algn="ctr">
                          <a:solidFill>
                            <a:srgbClr val="7030A0"/>
                          </a:solidFill>
                          <a:prstDash val="solid"/>
                          <a:miter lim="800000"/>
                        </a:ln>
                        <a:effectLst/>
                      </wps:spPr>
                      <wps:txbx>
                        <w:txbxContent>
                          <w:p w14:paraId="0F007B50" w14:textId="77777777" w:rsidR="00BE59D7" w:rsidRDefault="00BE59D7" w:rsidP="00502635">
                            <w:pPr>
                              <w:jc w:val="center"/>
                            </w:pPr>
                            <w:r>
                              <w:t>Ondersteuningscoördinator</w:t>
                            </w:r>
                          </w:p>
                          <w:p w14:paraId="20875B7F" w14:textId="77777777" w:rsidR="00BE59D7" w:rsidRDefault="00BE59D7" w:rsidP="00502635">
                            <w:pPr>
                              <w:jc w:val="center"/>
                            </w:pPr>
                            <w:r>
                              <w:t>zet in op ………….</w:t>
                            </w:r>
                          </w:p>
                          <w:p w14:paraId="03CDC9CB" w14:textId="77777777" w:rsidR="00BE59D7" w:rsidRDefault="00BE59D7" w:rsidP="005026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37BC1" id="Rechthoek 16" o:spid="_x0000_s1036" style="position:absolute;margin-left:0;margin-top:14.75pt;width:152pt;height:47.5pt;z-index:2517063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" fillcolor="window" strokecolor="#7030a0" strokeweight="1pt">
                <v:textbox>
                  <w:txbxContent>
                    <w:p w14:paraId="0F007B50" w14:textId="77777777" w:rsidR="00BE59D7" w:rsidRDefault="00BE59D7" w:rsidP="00502635">
                      <w:pPr>
                        <w:jc w:val="center"/>
                      </w:pPr>
                      <w:r>
                        <w:t>Ondersteuningscoördinator</w:t>
                      </w:r>
                    </w:p>
                    <w:p w14:paraId="20875B7F" w14:textId="77777777" w:rsidR="00BE59D7" w:rsidRDefault="00BE59D7" w:rsidP="00502635">
                      <w:pPr>
                        <w:jc w:val="center"/>
                      </w:pPr>
                      <w:r>
                        <w:t>zet in op ………….</w:t>
                      </w:r>
                    </w:p>
                    <w:p w14:paraId="03CDC9CB" w14:textId="77777777" w:rsidR="00BE59D7" w:rsidRDefault="00BE59D7" w:rsidP="00502635">
                      <w:pPr>
                        <w:jc w:val="center"/>
                      </w:pPr>
                    </w:p>
                  </w:txbxContent>
                </v:textbox>
                <w10:wrap anchorx="margin"/>
              </v:rect>
            </w:pict>
          </mc:Fallback>
        </mc:AlternateContent>
      </w:r>
    </w:p>
    <w:p w14:paraId="56048B12" w14:textId="77777777" w:rsidR="00502635" w:rsidRPr="000442C4" w:rsidRDefault="00502635" w:rsidP="00502635">
      <w:pPr>
        <w:rPr>
          <w:rFonts w:asciiTheme="minorHAnsi" w:hAnsiTheme="minorHAnsi" w:cstheme="minorHAnsi"/>
        </w:rPr>
      </w:pPr>
      <w:r w:rsidRPr="000442C4">
        <w:rPr>
          <w:rFonts w:asciiTheme="minorHAnsi" w:hAnsiTheme="minorHAnsi" w:cstheme="minorHAnsi"/>
          <w:noProof/>
          <w:lang w:eastAsia="nl-NL"/>
        </w:rPr>
        <mc:AlternateContent>
          <mc:Choice Requires="wps">
            <w:drawing>
              <wp:anchor distT="0" distB="0" distL="114300" distR="114300" simplePos="0" relativeHeight="251714560" behindDoc="0" locked="0" layoutInCell="1" allowOverlap="1" wp14:anchorId="1A990AEA" wp14:editId="63C55B18">
                <wp:simplePos x="0" y="0"/>
                <wp:positionH relativeFrom="column">
                  <wp:posOffset>1938655</wp:posOffset>
                </wp:positionH>
                <wp:positionV relativeFrom="paragraph">
                  <wp:posOffset>217805</wp:posOffset>
                </wp:positionV>
                <wp:extent cx="146050" cy="0"/>
                <wp:effectExtent l="0" t="0" r="0" b="0"/>
                <wp:wrapNone/>
                <wp:docPr id="35" name="Rechte verbindingslijn 35"/>
                <wp:cNvGraphicFramePr/>
                <a:graphic xmlns:a="http://schemas.openxmlformats.org/drawingml/2006/main">
                  <a:graphicData uri="http://schemas.microsoft.com/office/word/2010/wordprocessingShape">
                    <wps:wsp>
                      <wps:cNvCnPr/>
                      <wps:spPr>
                        <a:xfrm>
                          <a:off x="0" y="0"/>
                          <a:ext cx="146050"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2B9F3B" id="Rechte verbindingslijn 35"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52.65pt,17.15pt" to="164.1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" strokecolor="#7030a0" strokeweight=".5pt">
                <v:stroke joinstyle="miter"/>
              </v:line>
            </w:pict>
          </mc:Fallback>
        </mc:AlternateContent>
      </w:r>
    </w:p>
    <w:p w14:paraId="07582169" w14:textId="77777777" w:rsidR="00502635" w:rsidRPr="000442C4" w:rsidRDefault="00502635" w:rsidP="00502635">
      <w:pPr>
        <w:rPr>
          <w:rFonts w:asciiTheme="minorHAnsi" w:hAnsiTheme="minorHAnsi" w:cstheme="minorHAnsi"/>
        </w:rPr>
      </w:pPr>
      <w:r w:rsidRPr="000442C4">
        <w:rPr>
          <w:rFonts w:asciiTheme="minorHAnsi" w:hAnsiTheme="minorHAnsi" w:cstheme="minorHAnsi"/>
          <w:noProof/>
          <w:lang w:eastAsia="nl-NL"/>
        </w:rPr>
        <mc:AlternateContent>
          <mc:Choice Requires="wps">
            <w:drawing>
              <wp:anchor distT="0" distB="0" distL="114300" distR="114300" simplePos="0" relativeHeight="251708416" behindDoc="0" locked="0" layoutInCell="1" allowOverlap="1" wp14:anchorId="69587AFB" wp14:editId="25098FAD">
                <wp:simplePos x="0" y="0"/>
                <wp:positionH relativeFrom="column">
                  <wp:posOffset>2319655</wp:posOffset>
                </wp:positionH>
                <wp:positionV relativeFrom="paragraph">
                  <wp:posOffset>114935</wp:posOffset>
                </wp:positionV>
                <wp:extent cx="3060700" cy="323850"/>
                <wp:effectExtent l="0" t="0" r="25400" b="19050"/>
                <wp:wrapNone/>
                <wp:docPr id="17" name="Rechthoek 17"/>
                <wp:cNvGraphicFramePr/>
                <a:graphic xmlns:a="http://schemas.openxmlformats.org/drawingml/2006/main">
                  <a:graphicData uri="http://schemas.microsoft.com/office/word/2010/wordprocessingShape">
                    <wps:wsp>
                      <wps:cNvSpPr/>
                      <wps:spPr>
                        <a:xfrm>
                          <a:off x="0" y="0"/>
                          <a:ext cx="3060700" cy="323850"/>
                        </a:xfrm>
                        <a:prstGeom prst="rect">
                          <a:avLst/>
                        </a:prstGeom>
                        <a:solidFill>
                          <a:sysClr val="window" lastClr="FFFFFF"/>
                        </a:solidFill>
                        <a:ln w="12700" cap="flat" cmpd="sng" algn="ctr">
                          <a:solidFill>
                            <a:srgbClr val="7030A0"/>
                          </a:solidFill>
                          <a:prstDash val="solid"/>
                          <a:miter lim="800000"/>
                        </a:ln>
                        <a:effectLst/>
                      </wps:spPr>
                      <wps:txbx>
                        <w:txbxContent>
                          <w:p w14:paraId="401AFE59" w14:textId="77777777" w:rsidR="00BE59D7" w:rsidRDefault="00BE59D7" w:rsidP="00502635">
                            <w:r>
                              <w:t xml:space="preserve">Trainingen, steunlessen, </w:t>
                            </w:r>
                            <w:r w:rsidRPr="005E3739">
                              <w:t>talentontwikkeling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87AFB" id="Rechthoek 17" o:spid="_x0000_s1037" style="position:absolute;margin-left:182.65pt;margin-top:9.05pt;width:241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" fillcolor="window" strokecolor="#7030a0" strokeweight="1pt">
                <v:textbox>
                  <w:txbxContent>
                    <w:p w14:paraId="401AFE59" w14:textId="77777777" w:rsidR="00BE59D7" w:rsidRDefault="00BE59D7" w:rsidP="00502635">
                      <w:r>
                        <w:t xml:space="preserve">Trainingen, steunlessen, </w:t>
                      </w:r>
                      <w:r w:rsidRPr="005E3739">
                        <w:t>talentontwikkeling</w:t>
                      </w:r>
                    </w:p>
                  </w:txbxContent>
                </v:textbox>
              </v:rect>
            </w:pict>
          </mc:Fallback>
        </mc:AlternateContent>
      </w:r>
    </w:p>
    <w:p w14:paraId="5B0673E3" w14:textId="77777777" w:rsidR="00502635" w:rsidRPr="000442C4" w:rsidRDefault="00502635" w:rsidP="00502635">
      <w:pPr>
        <w:rPr>
          <w:rFonts w:asciiTheme="minorHAnsi" w:hAnsiTheme="minorHAnsi" w:cstheme="minorHAnsi"/>
        </w:rPr>
      </w:pPr>
      <w:r w:rsidRPr="000442C4">
        <w:rPr>
          <w:rFonts w:asciiTheme="minorHAnsi" w:hAnsiTheme="minorHAnsi" w:cstheme="minorHAnsi"/>
          <w:noProof/>
          <w:lang w:eastAsia="nl-NL"/>
        </w:rPr>
        <mc:AlternateContent>
          <mc:Choice Requires="wps">
            <w:drawing>
              <wp:anchor distT="0" distB="0" distL="114300" distR="114300" simplePos="0" relativeHeight="251717632" behindDoc="0" locked="0" layoutInCell="1" allowOverlap="1" wp14:anchorId="0C1D543F" wp14:editId="0CD1A90B">
                <wp:simplePos x="0" y="0"/>
                <wp:positionH relativeFrom="column">
                  <wp:posOffset>2116455</wp:posOffset>
                </wp:positionH>
                <wp:positionV relativeFrom="paragraph">
                  <wp:posOffset>30480</wp:posOffset>
                </wp:positionV>
                <wp:extent cx="234950" cy="6350"/>
                <wp:effectExtent l="0" t="57150" r="31750" b="88900"/>
                <wp:wrapNone/>
                <wp:docPr id="40" name="Rechte verbindingslijn met pijl 40"/>
                <wp:cNvGraphicFramePr/>
                <a:graphic xmlns:a="http://schemas.openxmlformats.org/drawingml/2006/main">
                  <a:graphicData uri="http://schemas.microsoft.com/office/word/2010/wordprocessingShape">
                    <wps:wsp>
                      <wps:cNvCnPr/>
                      <wps:spPr>
                        <a:xfrm>
                          <a:off x="0" y="0"/>
                          <a:ext cx="234950" cy="635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FD7C6A" id="Rechte verbindingslijn met pijl 40" o:spid="_x0000_s1026" type="#_x0000_t32" style="position:absolute;margin-left:166.65pt;margin-top:2.4pt;width:18.5pt;height:.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" strokecolor="#7030a0" strokeweight=".5pt">
                <v:stroke endarrow="block" joinstyle="miter"/>
              </v:shape>
            </w:pict>
          </mc:Fallback>
        </mc:AlternateContent>
      </w:r>
    </w:p>
    <w:p w14:paraId="2198B4E4" w14:textId="33EE8FE4" w:rsidR="00502635" w:rsidRPr="000442C4" w:rsidRDefault="00502635" w:rsidP="00502635">
      <w:pPr>
        <w:rPr>
          <w:rFonts w:asciiTheme="minorHAnsi" w:hAnsiTheme="minorHAnsi" w:cstheme="minorHAnsi"/>
        </w:rPr>
      </w:pPr>
    </w:p>
    <w:p w14:paraId="5498905F" w14:textId="77777777" w:rsidR="00502635" w:rsidRPr="00340752" w:rsidRDefault="00502635" w:rsidP="00502635">
      <w:pPr>
        <w:rPr>
          <w:rFonts w:asciiTheme="minorHAnsi" w:hAnsiTheme="minorHAnsi" w:cstheme="minorHAnsi"/>
          <w:sz w:val="22"/>
        </w:rPr>
      </w:pPr>
      <w:r w:rsidRPr="00340752">
        <w:rPr>
          <w:rFonts w:asciiTheme="minorHAnsi" w:hAnsiTheme="minorHAnsi" w:cstheme="minorHAnsi"/>
          <w:sz w:val="22"/>
        </w:rPr>
        <w:t>Het gaat hierbij om de hulpvraag van de leerling. Meestal is deze vraag ondersteund door de ouders. De hulpvraag komt bij de mentor terecht.</w:t>
      </w:r>
    </w:p>
    <w:p w14:paraId="7BE781FF" w14:textId="77777777" w:rsidR="00502635" w:rsidRPr="00340752" w:rsidRDefault="00502635" w:rsidP="00502635">
      <w:pPr>
        <w:rPr>
          <w:rFonts w:asciiTheme="minorHAnsi" w:hAnsiTheme="minorHAnsi" w:cstheme="minorHAnsi"/>
          <w:sz w:val="22"/>
        </w:rPr>
      </w:pPr>
      <w:r w:rsidRPr="00340752">
        <w:rPr>
          <w:rFonts w:asciiTheme="minorHAnsi" w:hAnsiTheme="minorHAnsi" w:cstheme="minorHAnsi"/>
          <w:sz w:val="22"/>
        </w:rPr>
        <w:t>Mogelijk kan ook de mentor en/of het team een hulpvraag hebben. De hulpvraag wordt ook besproken tijdens de leerlingbespreking. De mentor bespreekt dit met leerling en ouders.</w:t>
      </w:r>
    </w:p>
    <w:p w14:paraId="7B730CA5" w14:textId="77777777" w:rsidR="00502635" w:rsidRPr="00340752" w:rsidRDefault="00502635" w:rsidP="00502635">
      <w:pPr>
        <w:rPr>
          <w:rFonts w:asciiTheme="minorHAnsi" w:hAnsiTheme="minorHAnsi" w:cstheme="minorHAnsi"/>
          <w:sz w:val="22"/>
        </w:rPr>
      </w:pPr>
      <w:r w:rsidRPr="00340752">
        <w:rPr>
          <w:rFonts w:asciiTheme="minorHAnsi" w:hAnsiTheme="minorHAnsi" w:cstheme="minorHAnsi"/>
          <w:sz w:val="22"/>
        </w:rPr>
        <w:t xml:space="preserve">De hulpvraag wordt gemeld bij het ondersteuningsbureau. Daar wordt de aanvraag in gang gezet. </w:t>
      </w:r>
    </w:p>
    <w:p w14:paraId="6654B88E" w14:textId="07EB1BB3" w:rsidR="00D55F7F" w:rsidRDefault="00D55F7F" w:rsidP="00CA1DE7">
      <w:pPr>
        <w:rPr>
          <w:rFonts w:asciiTheme="minorHAnsi" w:hAnsiTheme="minorHAnsi" w:cstheme="minorHAnsi"/>
          <w:sz w:val="22"/>
        </w:rPr>
      </w:pPr>
    </w:p>
    <w:p w14:paraId="61924F48" w14:textId="046AAE4B" w:rsidR="00340752" w:rsidRDefault="00340752" w:rsidP="00CA1DE7">
      <w:pPr>
        <w:rPr>
          <w:rFonts w:asciiTheme="minorHAnsi" w:hAnsiTheme="minorHAnsi" w:cstheme="minorHAnsi"/>
          <w:sz w:val="22"/>
        </w:rPr>
      </w:pPr>
    </w:p>
    <w:p w14:paraId="0BAD3064" w14:textId="16BEEF60" w:rsidR="00340752" w:rsidRDefault="00340752" w:rsidP="00CA1DE7">
      <w:pPr>
        <w:rPr>
          <w:rFonts w:asciiTheme="minorHAnsi" w:hAnsiTheme="minorHAnsi" w:cstheme="minorHAnsi"/>
          <w:sz w:val="22"/>
        </w:rPr>
      </w:pPr>
    </w:p>
    <w:p w14:paraId="35F1E156" w14:textId="0E7D94AA" w:rsidR="00340752" w:rsidRDefault="00340752" w:rsidP="00CA1DE7">
      <w:pPr>
        <w:rPr>
          <w:rFonts w:asciiTheme="minorHAnsi" w:hAnsiTheme="minorHAnsi" w:cstheme="minorHAnsi"/>
          <w:sz w:val="22"/>
        </w:rPr>
      </w:pPr>
    </w:p>
    <w:p w14:paraId="02BD02B2" w14:textId="253DE806" w:rsidR="00340752" w:rsidRDefault="00340752" w:rsidP="00CA1DE7">
      <w:pPr>
        <w:rPr>
          <w:rFonts w:asciiTheme="minorHAnsi" w:hAnsiTheme="minorHAnsi" w:cstheme="minorHAnsi"/>
          <w:sz w:val="22"/>
        </w:rPr>
      </w:pPr>
    </w:p>
    <w:p w14:paraId="52FAE1F5" w14:textId="14D78FC7" w:rsidR="00340752" w:rsidRDefault="00340752" w:rsidP="00CA1DE7">
      <w:pPr>
        <w:rPr>
          <w:rFonts w:asciiTheme="minorHAnsi" w:hAnsiTheme="minorHAnsi" w:cstheme="minorHAnsi"/>
          <w:sz w:val="22"/>
        </w:rPr>
      </w:pPr>
    </w:p>
    <w:p w14:paraId="2CB38522" w14:textId="5297310E" w:rsidR="00340752" w:rsidRDefault="00340752" w:rsidP="00CA1DE7">
      <w:pPr>
        <w:rPr>
          <w:rFonts w:asciiTheme="minorHAnsi" w:hAnsiTheme="minorHAnsi" w:cstheme="minorHAnsi"/>
          <w:sz w:val="22"/>
        </w:rPr>
      </w:pPr>
    </w:p>
    <w:p w14:paraId="0D41BA3C" w14:textId="481653D2" w:rsidR="00340752" w:rsidRDefault="00340752" w:rsidP="00CA1DE7">
      <w:pPr>
        <w:rPr>
          <w:rFonts w:asciiTheme="minorHAnsi" w:hAnsiTheme="minorHAnsi" w:cstheme="minorHAnsi"/>
          <w:sz w:val="22"/>
        </w:rPr>
      </w:pPr>
    </w:p>
    <w:p w14:paraId="1B9A6A25" w14:textId="5D67B8B1" w:rsidR="00340752" w:rsidRDefault="00340752" w:rsidP="00CA1DE7">
      <w:pPr>
        <w:rPr>
          <w:rFonts w:asciiTheme="minorHAnsi" w:hAnsiTheme="minorHAnsi" w:cstheme="minorHAnsi"/>
          <w:sz w:val="22"/>
        </w:rPr>
      </w:pPr>
    </w:p>
    <w:p w14:paraId="6F2537D6" w14:textId="77777777" w:rsidR="00340752" w:rsidRPr="00340752" w:rsidRDefault="00340752" w:rsidP="00CA1DE7">
      <w:pPr>
        <w:rPr>
          <w:rFonts w:asciiTheme="minorHAnsi" w:hAnsiTheme="minorHAnsi" w:cstheme="minorHAnsi"/>
          <w:sz w:val="22"/>
        </w:rPr>
      </w:pPr>
    </w:p>
    <w:p w14:paraId="034216B4" w14:textId="50E41E5F" w:rsidR="00FA374E" w:rsidRPr="00ED580A" w:rsidRDefault="00945890" w:rsidP="007323F5">
      <w:pPr>
        <w:pStyle w:val="Kop1"/>
        <w:numPr>
          <w:ilvl w:val="0"/>
          <w:numId w:val="11"/>
        </w:numPr>
        <w:rPr>
          <w:rFonts w:asciiTheme="minorHAnsi" w:hAnsiTheme="minorHAnsi" w:cstheme="minorHAnsi"/>
          <w:b/>
          <w:color w:val="7030A0"/>
        </w:rPr>
      </w:pPr>
      <w:bookmarkStart w:id="13" w:name="_Toc515875791"/>
      <w:r w:rsidRPr="00ED580A">
        <w:rPr>
          <w:rFonts w:asciiTheme="minorHAnsi" w:hAnsiTheme="minorHAnsi" w:cstheme="minorHAnsi"/>
          <w:b/>
          <w:color w:val="7030A0"/>
        </w:rPr>
        <w:t>Het ondersteuningsteam</w:t>
      </w:r>
      <w:bookmarkEnd w:id="13"/>
    </w:p>
    <w:p w14:paraId="3C3D0D2A" w14:textId="77777777" w:rsidR="0069478E" w:rsidRPr="000442C4" w:rsidRDefault="0069478E" w:rsidP="0069478E">
      <w:pPr>
        <w:rPr>
          <w:rFonts w:asciiTheme="minorHAnsi" w:hAnsiTheme="minorHAnsi" w:cstheme="minorHAnsi"/>
        </w:rPr>
      </w:pPr>
    </w:p>
    <w:p w14:paraId="56BFAE31" w14:textId="32E38902" w:rsidR="00945890" w:rsidRPr="000442C4" w:rsidRDefault="0069478E" w:rsidP="0069478E">
      <w:pPr>
        <w:pStyle w:val="Kop2"/>
        <w:ind w:firstLine="283"/>
        <w:rPr>
          <w:rFonts w:asciiTheme="minorHAnsi" w:hAnsiTheme="minorHAnsi" w:cstheme="minorHAnsi"/>
        </w:rPr>
      </w:pPr>
      <w:bookmarkStart w:id="14" w:name="_Toc515875792"/>
      <w:r w:rsidRPr="00ED580A">
        <w:rPr>
          <w:rFonts w:asciiTheme="minorHAnsi" w:hAnsiTheme="minorHAnsi" w:cstheme="minorHAnsi"/>
          <w:color w:val="7030A0"/>
        </w:rPr>
        <w:t xml:space="preserve">7.1 </w:t>
      </w:r>
      <w:r w:rsidR="00FA374E" w:rsidRPr="00ED580A">
        <w:rPr>
          <w:rFonts w:asciiTheme="minorHAnsi" w:hAnsiTheme="minorHAnsi" w:cstheme="minorHAnsi"/>
          <w:color w:val="7030A0"/>
        </w:rPr>
        <w:t>De ondersteuningscoördinatoren</w:t>
      </w:r>
      <w:bookmarkEnd w:id="14"/>
    </w:p>
    <w:p w14:paraId="4DDD2BB4" w14:textId="77777777" w:rsidR="00945890" w:rsidRPr="000442C4" w:rsidRDefault="00945890" w:rsidP="00945890">
      <w:pPr>
        <w:rPr>
          <w:rFonts w:asciiTheme="minorHAnsi" w:hAnsiTheme="minorHAnsi" w:cstheme="minorHAnsi"/>
        </w:rPr>
      </w:pPr>
    </w:p>
    <w:p w14:paraId="0BEB5D00" w14:textId="0A6F61E4" w:rsidR="00166B7F" w:rsidRPr="00340752" w:rsidRDefault="00166B7F" w:rsidP="00190D3B">
      <w:pPr>
        <w:rPr>
          <w:rFonts w:asciiTheme="minorHAnsi" w:hAnsiTheme="minorHAnsi" w:cstheme="minorHAnsi"/>
          <w:sz w:val="22"/>
        </w:rPr>
      </w:pPr>
      <w:r w:rsidRPr="00340752">
        <w:rPr>
          <w:rFonts w:asciiTheme="minorHAnsi" w:hAnsiTheme="minorHAnsi" w:cstheme="minorHAnsi"/>
          <w:sz w:val="22"/>
        </w:rPr>
        <w:t>De ondersteuningscoördinator</w:t>
      </w:r>
      <w:r w:rsidR="00190D3B" w:rsidRPr="00340752">
        <w:rPr>
          <w:rFonts w:asciiTheme="minorHAnsi" w:hAnsiTheme="minorHAnsi" w:cstheme="minorHAnsi"/>
          <w:sz w:val="22"/>
        </w:rPr>
        <w:t xml:space="preserve">en organiseren </w:t>
      </w:r>
      <w:r w:rsidRPr="00340752">
        <w:rPr>
          <w:rFonts w:asciiTheme="minorHAnsi" w:hAnsiTheme="minorHAnsi" w:cstheme="minorHAnsi"/>
          <w:sz w:val="22"/>
        </w:rPr>
        <w:t xml:space="preserve">de ondersteuning op het C.T. Stork College. </w:t>
      </w:r>
      <w:r w:rsidR="00190D3B" w:rsidRPr="00340752">
        <w:rPr>
          <w:rFonts w:asciiTheme="minorHAnsi" w:hAnsiTheme="minorHAnsi" w:cstheme="minorHAnsi"/>
          <w:sz w:val="22"/>
        </w:rPr>
        <w:t>Zij zijn</w:t>
      </w:r>
      <w:r w:rsidRPr="00340752">
        <w:rPr>
          <w:rFonts w:asciiTheme="minorHAnsi" w:hAnsiTheme="minorHAnsi" w:cstheme="minorHAnsi"/>
          <w:sz w:val="22"/>
        </w:rPr>
        <w:t xml:space="preserve"> vraagbaak voor collega’s en ouders inzake de ondersteuning.</w:t>
      </w:r>
      <w:r w:rsidR="002B0582" w:rsidRPr="00340752">
        <w:rPr>
          <w:rFonts w:asciiTheme="minorHAnsi" w:hAnsiTheme="minorHAnsi" w:cstheme="minorHAnsi"/>
          <w:sz w:val="22"/>
        </w:rPr>
        <w:t xml:space="preserve"> Zij geven gevraagd en ongevraagd advies</w:t>
      </w:r>
      <w:r w:rsidR="002914D2" w:rsidRPr="00340752">
        <w:rPr>
          <w:rFonts w:asciiTheme="minorHAnsi" w:hAnsiTheme="minorHAnsi" w:cstheme="minorHAnsi"/>
          <w:sz w:val="22"/>
        </w:rPr>
        <w:t xml:space="preserve"> aan medewerkers en schoolleiding.</w:t>
      </w:r>
      <w:r w:rsidR="00FF2CC3" w:rsidRPr="00340752">
        <w:rPr>
          <w:rFonts w:asciiTheme="minorHAnsi" w:hAnsiTheme="minorHAnsi" w:cstheme="minorHAnsi"/>
          <w:sz w:val="22"/>
        </w:rPr>
        <w:t xml:space="preserve"> De ondersteuningscoördinatoren vallen in de lijn onder de teamleider. De teamleider heeft de portefeuille ondersteuning van het C.T. Stork College in haar beheer. </w:t>
      </w:r>
    </w:p>
    <w:p w14:paraId="66212390" w14:textId="3ED76CD3" w:rsidR="00B30D3E" w:rsidRPr="00340752" w:rsidRDefault="00B30D3E" w:rsidP="00190D3B">
      <w:pPr>
        <w:rPr>
          <w:rFonts w:asciiTheme="minorHAnsi" w:hAnsiTheme="minorHAnsi" w:cstheme="minorHAnsi"/>
          <w:sz w:val="22"/>
        </w:rPr>
      </w:pPr>
      <w:r w:rsidRPr="00340752">
        <w:rPr>
          <w:rFonts w:asciiTheme="minorHAnsi" w:hAnsiTheme="minorHAnsi" w:cstheme="minorHAnsi"/>
          <w:sz w:val="22"/>
        </w:rPr>
        <w:t>Taken:</w:t>
      </w:r>
    </w:p>
    <w:p w14:paraId="6976B8C3" w14:textId="39FCCDC2" w:rsidR="00B30D3E" w:rsidRPr="00340752" w:rsidRDefault="002B0582" w:rsidP="007323F5">
      <w:pPr>
        <w:pStyle w:val="Lijstalinea"/>
        <w:numPr>
          <w:ilvl w:val="0"/>
          <w:numId w:val="9"/>
        </w:numPr>
        <w:rPr>
          <w:rFonts w:asciiTheme="minorHAnsi" w:hAnsiTheme="minorHAnsi" w:cstheme="minorHAnsi"/>
          <w:sz w:val="22"/>
        </w:rPr>
      </w:pPr>
      <w:r w:rsidRPr="00340752">
        <w:rPr>
          <w:rFonts w:asciiTheme="minorHAnsi" w:hAnsiTheme="minorHAnsi" w:cstheme="minorHAnsi"/>
          <w:sz w:val="22"/>
        </w:rPr>
        <w:t>Voorzitter van het ondersteuningsteam en de leerlingbesprekingen.</w:t>
      </w:r>
    </w:p>
    <w:p w14:paraId="4A4ED581" w14:textId="77777777" w:rsidR="005043DC" w:rsidRPr="00340752" w:rsidRDefault="002B0582" w:rsidP="007323F5">
      <w:pPr>
        <w:pStyle w:val="Lijstalinea"/>
        <w:numPr>
          <w:ilvl w:val="0"/>
          <w:numId w:val="9"/>
        </w:numPr>
        <w:rPr>
          <w:rFonts w:asciiTheme="minorHAnsi" w:hAnsiTheme="minorHAnsi" w:cstheme="minorHAnsi"/>
          <w:sz w:val="22"/>
        </w:rPr>
      </w:pPr>
      <w:r w:rsidRPr="00340752">
        <w:rPr>
          <w:rFonts w:asciiTheme="minorHAnsi" w:hAnsiTheme="minorHAnsi" w:cstheme="minorHAnsi"/>
          <w:sz w:val="22"/>
        </w:rPr>
        <w:t xml:space="preserve">Verantwoordelijk </w:t>
      </w:r>
      <w:r w:rsidR="005043DC" w:rsidRPr="00340752">
        <w:rPr>
          <w:rFonts w:asciiTheme="minorHAnsi" w:hAnsiTheme="minorHAnsi" w:cstheme="minorHAnsi"/>
          <w:sz w:val="22"/>
        </w:rPr>
        <w:t>voor het vastleggen en nakomen van afspraken en evaluaties rondom de ondersteuning</w:t>
      </w:r>
    </w:p>
    <w:p w14:paraId="5F4633EA" w14:textId="56757183" w:rsidR="005043DC" w:rsidRPr="00340752" w:rsidRDefault="005043DC" w:rsidP="007323F5">
      <w:pPr>
        <w:pStyle w:val="Lijstalinea"/>
        <w:numPr>
          <w:ilvl w:val="0"/>
          <w:numId w:val="9"/>
        </w:numPr>
        <w:rPr>
          <w:rFonts w:asciiTheme="minorHAnsi" w:hAnsiTheme="minorHAnsi" w:cstheme="minorHAnsi"/>
          <w:sz w:val="22"/>
        </w:rPr>
      </w:pPr>
      <w:r w:rsidRPr="00340752">
        <w:rPr>
          <w:rFonts w:asciiTheme="minorHAnsi" w:hAnsiTheme="minorHAnsi" w:cstheme="minorHAnsi"/>
          <w:sz w:val="22"/>
        </w:rPr>
        <w:t>V</w:t>
      </w:r>
      <w:r w:rsidR="00166B7F" w:rsidRPr="00340752">
        <w:rPr>
          <w:rFonts w:asciiTheme="minorHAnsi" w:hAnsiTheme="minorHAnsi" w:cstheme="minorHAnsi"/>
          <w:sz w:val="22"/>
        </w:rPr>
        <w:t>erantwoordelijk voor het leggen en onderhouden van contacten met</w:t>
      </w:r>
      <w:r w:rsidRPr="00340752">
        <w:rPr>
          <w:rFonts w:asciiTheme="minorHAnsi" w:hAnsiTheme="minorHAnsi" w:cstheme="minorHAnsi"/>
          <w:sz w:val="22"/>
        </w:rPr>
        <w:t xml:space="preserve"> instellingen voor externe hulp</w:t>
      </w:r>
    </w:p>
    <w:p w14:paraId="5635C9CC" w14:textId="69926A78" w:rsidR="00166B7F" w:rsidRPr="00340752" w:rsidRDefault="005043DC" w:rsidP="007323F5">
      <w:pPr>
        <w:pStyle w:val="Lijstalinea"/>
        <w:numPr>
          <w:ilvl w:val="0"/>
          <w:numId w:val="9"/>
        </w:numPr>
        <w:rPr>
          <w:rFonts w:asciiTheme="minorHAnsi" w:hAnsiTheme="minorHAnsi" w:cstheme="minorHAnsi"/>
          <w:sz w:val="22"/>
        </w:rPr>
      </w:pPr>
      <w:r w:rsidRPr="00340752">
        <w:rPr>
          <w:rFonts w:asciiTheme="minorHAnsi" w:hAnsiTheme="minorHAnsi" w:cstheme="minorHAnsi"/>
          <w:sz w:val="22"/>
        </w:rPr>
        <w:t>T</w:t>
      </w:r>
      <w:r w:rsidR="00166B7F" w:rsidRPr="00340752">
        <w:rPr>
          <w:rFonts w:asciiTheme="minorHAnsi" w:hAnsiTheme="minorHAnsi" w:cstheme="minorHAnsi"/>
          <w:sz w:val="22"/>
        </w:rPr>
        <w:t>evens de contactpersoon voor het C.T. Stork College in het ZAT (Zorg Advies Team). In het ZAT zijn verder de politie, de schoolarts, de leerplicht en de jeugdhulpverlening vertegenwoordigd.</w:t>
      </w:r>
    </w:p>
    <w:p w14:paraId="474A212D" w14:textId="4502590E" w:rsidR="005043DC" w:rsidRPr="00340752" w:rsidRDefault="005043DC" w:rsidP="007323F5">
      <w:pPr>
        <w:pStyle w:val="Lijstalinea"/>
        <w:numPr>
          <w:ilvl w:val="0"/>
          <w:numId w:val="9"/>
        </w:numPr>
        <w:rPr>
          <w:rFonts w:asciiTheme="minorHAnsi" w:hAnsiTheme="minorHAnsi" w:cstheme="minorHAnsi"/>
          <w:sz w:val="22"/>
        </w:rPr>
      </w:pPr>
      <w:r w:rsidRPr="00340752">
        <w:rPr>
          <w:rFonts w:asciiTheme="minorHAnsi" w:hAnsiTheme="minorHAnsi" w:cstheme="minorHAnsi"/>
          <w:sz w:val="22"/>
        </w:rPr>
        <w:t>Contactpersoon voor het SWV VO 23.02</w:t>
      </w:r>
      <w:r w:rsidR="003035AD" w:rsidRPr="00340752">
        <w:rPr>
          <w:rFonts w:asciiTheme="minorHAnsi" w:hAnsiTheme="minorHAnsi" w:cstheme="minorHAnsi"/>
          <w:sz w:val="22"/>
        </w:rPr>
        <w:t xml:space="preserve"> (o.a. thuiszitters)</w:t>
      </w:r>
    </w:p>
    <w:p w14:paraId="100229F5" w14:textId="728756FB" w:rsidR="005043DC" w:rsidRPr="00340752" w:rsidRDefault="005043DC" w:rsidP="007323F5">
      <w:pPr>
        <w:pStyle w:val="Lijstalinea"/>
        <w:numPr>
          <w:ilvl w:val="0"/>
          <w:numId w:val="9"/>
        </w:numPr>
        <w:rPr>
          <w:rFonts w:asciiTheme="minorHAnsi" w:hAnsiTheme="minorHAnsi" w:cstheme="minorHAnsi"/>
          <w:sz w:val="22"/>
        </w:rPr>
      </w:pPr>
      <w:r w:rsidRPr="00340752">
        <w:rPr>
          <w:rFonts w:asciiTheme="minorHAnsi" w:hAnsiTheme="minorHAnsi" w:cstheme="minorHAnsi"/>
          <w:sz w:val="22"/>
        </w:rPr>
        <w:t>Contactpersoon voor de 10-14 commissie</w:t>
      </w:r>
    </w:p>
    <w:p w14:paraId="4D20D1A5" w14:textId="170E7D57" w:rsidR="003035AD" w:rsidRPr="00340752" w:rsidRDefault="003035AD" w:rsidP="007323F5">
      <w:pPr>
        <w:pStyle w:val="Lijstalinea"/>
        <w:numPr>
          <w:ilvl w:val="0"/>
          <w:numId w:val="9"/>
        </w:numPr>
        <w:rPr>
          <w:rFonts w:asciiTheme="minorHAnsi" w:hAnsiTheme="minorHAnsi" w:cstheme="minorHAnsi"/>
          <w:sz w:val="22"/>
        </w:rPr>
      </w:pPr>
      <w:r w:rsidRPr="00340752">
        <w:rPr>
          <w:rFonts w:asciiTheme="minorHAnsi" w:hAnsiTheme="minorHAnsi" w:cstheme="minorHAnsi"/>
          <w:sz w:val="22"/>
        </w:rPr>
        <w:t>Contacten VSO</w:t>
      </w:r>
    </w:p>
    <w:p w14:paraId="35605701" w14:textId="2A8D9758" w:rsidR="005043DC" w:rsidRPr="00340752" w:rsidRDefault="005043DC" w:rsidP="007323F5">
      <w:pPr>
        <w:pStyle w:val="Lijstalinea"/>
        <w:numPr>
          <w:ilvl w:val="0"/>
          <w:numId w:val="9"/>
        </w:numPr>
        <w:rPr>
          <w:rFonts w:asciiTheme="minorHAnsi" w:hAnsiTheme="minorHAnsi" w:cstheme="minorHAnsi"/>
          <w:sz w:val="22"/>
        </w:rPr>
      </w:pPr>
      <w:r w:rsidRPr="00340752">
        <w:rPr>
          <w:rFonts w:asciiTheme="minorHAnsi" w:hAnsiTheme="minorHAnsi" w:cstheme="minorHAnsi"/>
          <w:sz w:val="22"/>
        </w:rPr>
        <w:t>Inzet scholing en ontwikkeling voor het ondersteuningsteam en de afdelingen</w:t>
      </w:r>
    </w:p>
    <w:p w14:paraId="14F3DAFF" w14:textId="0EF4BA7A" w:rsidR="005043DC" w:rsidRPr="00340752" w:rsidRDefault="00FF2CC3" w:rsidP="007323F5">
      <w:pPr>
        <w:pStyle w:val="Lijstalinea"/>
        <w:numPr>
          <w:ilvl w:val="0"/>
          <w:numId w:val="9"/>
        </w:numPr>
        <w:rPr>
          <w:rFonts w:asciiTheme="minorHAnsi" w:hAnsiTheme="minorHAnsi" w:cstheme="minorHAnsi"/>
          <w:sz w:val="22"/>
        </w:rPr>
      </w:pPr>
      <w:r w:rsidRPr="00340752">
        <w:rPr>
          <w:rFonts w:asciiTheme="minorHAnsi" w:hAnsiTheme="minorHAnsi" w:cstheme="minorHAnsi"/>
          <w:sz w:val="22"/>
        </w:rPr>
        <w:t>Voorbereiding a</w:t>
      </w:r>
      <w:r w:rsidR="00597A2B" w:rsidRPr="00340752">
        <w:rPr>
          <w:rFonts w:asciiTheme="minorHAnsi" w:hAnsiTheme="minorHAnsi" w:cstheme="minorHAnsi"/>
          <w:sz w:val="22"/>
        </w:rPr>
        <w:t>anvragen</w:t>
      </w:r>
      <w:r w:rsidR="005043DC" w:rsidRPr="00340752">
        <w:rPr>
          <w:rFonts w:asciiTheme="minorHAnsi" w:hAnsiTheme="minorHAnsi" w:cstheme="minorHAnsi"/>
          <w:sz w:val="22"/>
        </w:rPr>
        <w:t xml:space="preserve"> TLV</w:t>
      </w:r>
      <w:r w:rsidRPr="00340752">
        <w:rPr>
          <w:rFonts w:asciiTheme="minorHAnsi" w:hAnsiTheme="minorHAnsi" w:cstheme="minorHAnsi"/>
          <w:sz w:val="22"/>
        </w:rPr>
        <w:t>. De directie neemt het besluit.</w:t>
      </w:r>
    </w:p>
    <w:p w14:paraId="3374820B" w14:textId="2D6897B7" w:rsidR="005043DC" w:rsidRPr="00340752" w:rsidRDefault="00FF2CC3" w:rsidP="007323F5">
      <w:pPr>
        <w:pStyle w:val="Lijstalinea"/>
        <w:numPr>
          <w:ilvl w:val="0"/>
          <w:numId w:val="9"/>
        </w:numPr>
        <w:rPr>
          <w:rFonts w:asciiTheme="minorHAnsi" w:hAnsiTheme="minorHAnsi" w:cstheme="minorHAnsi"/>
          <w:sz w:val="22"/>
        </w:rPr>
      </w:pPr>
      <w:r w:rsidRPr="00340752">
        <w:rPr>
          <w:rFonts w:asciiTheme="minorHAnsi" w:hAnsiTheme="minorHAnsi" w:cstheme="minorHAnsi"/>
          <w:sz w:val="22"/>
        </w:rPr>
        <w:t>Coördinatie v</w:t>
      </w:r>
      <w:r w:rsidR="005043DC" w:rsidRPr="00340752">
        <w:rPr>
          <w:rFonts w:asciiTheme="minorHAnsi" w:hAnsiTheme="minorHAnsi" w:cstheme="minorHAnsi"/>
          <w:sz w:val="22"/>
        </w:rPr>
        <w:t>erwijzing en plaatsing Pluspuntleerlingen</w:t>
      </w:r>
      <w:r w:rsidR="002914D2" w:rsidRPr="00340752">
        <w:rPr>
          <w:rFonts w:asciiTheme="minorHAnsi" w:hAnsiTheme="minorHAnsi" w:cstheme="minorHAnsi"/>
          <w:sz w:val="22"/>
        </w:rPr>
        <w:t xml:space="preserve"> n.a.v. de leerlingbespreking</w:t>
      </w:r>
    </w:p>
    <w:p w14:paraId="7397FBAE" w14:textId="1D82D9BF" w:rsidR="005043DC" w:rsidRPr="00340752" w:rsidRDefault="005043DC" w:rsidP="007323F5">
      <w:pPr>
        <w:pStyle w:val="Lijstalinea"/>
        <w:numPr>
          <w:ilvl w:val="0"/>
          <w:numId w:val="9"/>
        </w:numPr>
        <w:rPr>
          <w:rFonts w:asciiTheme="minorHAnsi" w:hAnsiTheme="minorHAnsi" w:cstheme="minorHAnsi"/>
          <w:sz w:val="22"/>
        </w:rPr>
      </w:pPr>
      <w:r w:rsidRPr="00340752">
        <w:rPr>
          <w:rFonts w:asciiTheme="minorHAnsi" w:hAnsiTheme="minorHAnsi" w:cstheme="minorHAnsi"/>
          <w:sz w:val="22"/>
        </w:rPr>
        <w:t>Matchen vraag en aanbod voor de ondersteuning in het kader van trainingen, steunlessen en talentontwikkeling</w:t>
      </w:r>
      <w:r w:rsidR="002914D2" w:rsidRPr="00340752">
        <w:rPr>
          <w:rFonts w:asciiTheme="minorHAnsi" w:hAnsiTheme="minorHAnsi" w:cstheme="minorHAnsi"/>
          <w:sz w:val="22"/>
        </w:rPr>
        <w:t xml:space="preserve"> binnen de financiële kaders</w:t>
      </w:r>
    </w:p>
    <w:p w14:paraId="77030423" w14:textId="66AA2A7D" w:rsidR="005043DC" w:rsidRPr="00340752" w:rsidRDefault="005043DC" w:rsidP="007323F5">
      <w:pPr>
        <w:pStyle w:val="Lijstalinea"/>
        <w:numPr>
          <w:ilvl w:val="0"/>
          <w:numId w:val="9"/>
        </w:numPr>
        <w:rPr>
          <w:rFonts w:asciiTheme="minorHAnsi" w:hAnsiTheme="minorHAnsi" w:cstheme="minorHAnsi"/>
          <w:sz w:val="22"/>
        </w:rPr>
      </w:pPr>
      <w:r w:rsidRPr="00340752">
        <w:rPr>
          <w:rFonts w:asciiTheme="minorHAnsi" w:hAnsiTheme="minorHAnsi" w:cstheme="minorHAnsi"/>
          <w:sz w:val="22"/>
        </w:rPr>
        <w:t>Intake nieuwe leerlingen</w:t>
      </w:r>
    </w:p>
    <w:p w14:paraId="292CEE07" w14:textId="5CC7BF03" w:rsidR="005043DC" w:rsidRPr="00340752" w:rsidRDefault="003D4DB5" w:rsidP="007323F5">
      <w:pPr>
        <w:pStyle w:val="Lijstalinea"/>
        <w:numPr>
          <w:ilvl w:val="0"/>
          <w:numId w:val="9"/>
        </w:numPr>
        <w:rPr>
          <w:rFonts w:asciiTheme="minorHAnsi" w:hAnsiTheme="minorHAnsi" w:cstheme="minorHAnsi"/>
          <w:sz w:val="22"/>
        </w:rPr>
      </w:pPr>
      <w:r w:rsidRPr="00340752">
        <w:rPr>
          <w:rFonts w:asciiTheme="minorHAnsi" w:hAnsiTheme="minorHAnsi" w:cstheme="minorHAnsi"/>
          <w:sz w:val="22"/>
        </w:rPr>
        <w:t>Coördinatie en organisatie van het preventieve schoolveiligheidsbeleid o</w:t>
      </w:r>
      <w:r w:rsidR="00597A2B" w:rsidRPr="00340752">
        <w:rPr>
          <w:rFonts w:asciiTheme="minorHAnsi" w:hAnsiTheme="minorHAnsi" w:cstheme="minorHAnsi"/>
          <w:sz w:val="22"/>
        </w:rPr>
        <w:t>.a. Anti-pestweek, Paarse vrijdag</w:t>
      </w:r>
      <w:r w:rsidR="005E3608" w:rsidRPr="00340752">
        <w:rPr>
          <w:rFonts w:asciiTheme="minorHAnsi" w:hAnsiTheme="minorHAnsi" w:cstheme="minorHAnsi"/>
          <w:sz w:val="22"/>
        </w:rPr>
        <w:t>.</w:t>
      </w:r>
    </w:p>
    <w:p w14:paraId="75F7C043" w14:textId="5E1D9A85" w:rsidR="003D7FB5" w:rsidRPr="00340752" w:rsidRDefault="003D7FB5" w:rsidP="007323F5">
      <w:pPr>
        <w:pStyle w:val="Lijstalinea"/>
        <w:numPr>
          <w:ilvl w:val="0"/>
          <w:numId w:val="9"/>
        </w:numPr>
        <w:rPr>
          <w:rFonts w:asciiTheme="minorHAnsi" w:hAnsiTheme="minorHAnsi" w:cstheme="minorHAnsi"/>
          <w:sz w:val="22"/>
        </w:rPr>
      </w:pPr>
      <w:r w:rsidRPr="00340752">
        <w:rPr>
          <w:rFonts w:asciiTheme="minorHAnsi" w:hAnsiTheme="minorHAnsi" w:cstheme="minorHAnsi"/>
          <w:sz w:val="22"/>
        </w:rPr>
        <w:t>Operationele zaken en werkzaamheden</w:t>
      </w:r>
    </w:p>
    <w:p w14:paraId="30BDB5BC" w14:textId="77777777" w:rsidR="003D7FB5" w:rsidRPr="00340752" w:rsidRDefault="003D7FB5" w:rsidP="003D7FB5">
      <w:pPr>
        <w:pStyle w:val="Lijstalinea"/>
        <w:rPr>
          <w:rFonts w:asciiTheme="minorHAnsi" w:hAnsiTheme="minorHAnsi" w:cstheme="minorHAnsi"/>
          <w:sz w:val="22"/>
        </w:rPr>
      </w:pPr>
    </w:p>
    <w:p w14:paraId="03611795" w14:textId="5C220DDE" w:rsidR="00FA374E" w:rsidRPr="00ED580A" w:rsidRDefault="00FA374E" w:rsidP="0069478E">
      <w:pPr>
        <w:pStyle w:val="Kop2"/>
        <w:ind w:firstLine="360"/>
        <w:rPr>
          <w:rFonts w:asciiTheme="minorHAnsi" w:hAnsiTheme="minorHAnsi" w:cstheme="minorHAnsi"/>
          <w:color w:val="7030A0"/>
          <w:sz w:val="20"/>
          <w:szCs w:val="20"/>
        </w:rPr>
      </w:pPr>
      <w:bookmarkStart w:id="15" w:name="_Toc515875793"/>
      <w:r w:rsidRPr="00ED580A">
        <w:rPr>
          <w:rFonts w:asciiTheme="minorHAnsi" w:hAnsiTheme="minorHAnsi" w:cstheme="minorHAnsi"/>
          <w:color w:val="7030A0"/>
        </w:rPr>
        <w:t>7.2 De leerlingbegeleiders</w:t>
      </w:r>
      <w:bookmarkEnd w:id="15"/>
    </w:p>
    <w:p w14:paraId="7D09D414" w14:textId="77777777" w:rsidR="00B62AF1" w:rsidRPr="000442C4" w:rsidRDefault="00B62AF1" w:rsidP="00B62AF1">
      <w:pPr>
        <w:rPr>
          <w:rFonts w:asciiTheme="minorHAnsi" w:hAnsiTheme="minorHAnsi" w:cstheme="minorHAnsi"/>
        </w:rPr>
      </w:pPr>
    </w:p>
    <w:p w14:paraId="7BFEB356" w14:textId="1327E8FC" w:rsidR="002914D2" w:rsidRPr="00340752" w:rsidRDefault="00B62AF1" w:rsidP="002914D2">
      <w:pPr>
        <w:rPr>
          <w:rFonts w:asciiTheme="minorHAnsi" w:hAnsiTheme="minorHAnsi" w:cstheme="minorHAnsi"/>
          <w:sz w:val="22"/>
        </w:rPr>
      </w:pPr>
      <w:r w:rsidRPr="00340752">
        <w:rPr>
          <w:rFonts w:asciiTheme="minorHAnsi" w:hAnsiTheme="minorHAnsi" w:cstheme="minorHAnsi"/>
          <w:sz w:val="22"/>
        </w:rPr>
        <w:t>Zij werken binnen het ondersteuningsteam vanuit hun specifieke expertise.</w:t>
      </w:r>
      <w:r w:rsidR="002914D2" w:rsidRPr="00340752">
        <w:rPr>
          <w:rFonts w:asciiTheme="minorHAnsi" w:hAnsiTheme="minorHAnsi" w:cstheme="minorHAnsi"/>
          <w:sz w:val="22"/>
        </w:rPr>
        <w:t xml:space="preserve"> De ondersteuningscoördinatoren vallen in de lijn onder de teamleider onderbouw voor zover zij niet door hun lesgevende taak onder een afdeling vallen. De teamleider onderbouw heeft de portefeuille ondersteuning van het C.T. Stork College in haar beheer. </w:t>
      </w:r>
    </w:p>
    <w:p w14:paraId="0ECCC467" w14:textId="1B12ACC1" w:rsidR="00B62AF1" w:rsidRPr="00340752" w:rsidRDefault="00B62AF1" w:rsidP="00B62AF1">
      <w:pPr>
        <w:rPr>
          <w:rFonts w:asciiTheme="minorHAnsi" w:hAnsiTheme="minorHAnsi" w:cstheme="minorHAnsi"/>
          <w:sz w:val="22"/>
        </w:rPr>
      </w:pPr>
      <w:r w:rsidRPr="00340752">
        <w:rPr>
          <w:rFonts w:asciiTheme="minorHAnsi" w:hAnsiTheme="minorHAnsi" w:cstheme="minorHAnsi"/>
          <w:sz w:val="22"/>
        </w:rPr>
        <w:t>Taken:</w:t>
      </w:r>
    </w:p>
    <w:p w14:paraId="1C3F9492" w14:textId="77777777" w:rsidR="005E3608" w:rsidRPr="00340752" w:rsidRDefault="00B62AF1" w:rsidP="007323F5">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Begeleiding van leerlingen die extra zorg nodig hebben</w:t>
      </w:r>
      <w:r w:rsidR="005E3608" w:rsidRPr="00340752">
        <w:rPr>
          <w:rFonts w:asciiTheme="minorHAnsi" w:hAnsiTheme="minorHAnsi" w:cstheme="minorHAnsi"/>
          <w:sz w:val="22"/>
        </w:rPr>
        <w:t xml:space="preserve"> </w:t>
      </w:r>
    </w:p>
    <w:p w14:paraId="367A1EA9" w14:textId="189B635D" w:rsidR="00B62AF1" w:rsidRPr="00340752" w:rsidRDefault="005E3608" w:rsidP="007323F5">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Het leren omgaan met de (leer)stoornis en het aanreiken van tools en leerstrategieën;</w:t>
      </w:r>
    </w:p>
    <w:p w14:paraId="59697027" w14:textId="62045CB8" w:rsidR="00B62AF1" w:rsidRPr="00340752" w:rsidRDefault="00B62AF1" w:rsidP="007323F5">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 xml:space="preserve">Ondersteuning en advisering in de </w:t>
      </w:r>
      <w:r w:rsidR="003035AD" w:rsidRPr="00340752">
        <w:rPr>
          <w:rFonts w:asciiTheme="minorHAnsi" w:hAnsiTheme="minorHAnsi" w:cstheme="minorHAnsi"/>
          <w:sz w:val="22"/>
        </w:rPr>
        <w:t>k</w:t>
      </w:r>
      <w:r w:rsidRPr="00340752">
        <w:rPr>
          <w:rFonts w:asciiTheme="minorHAnsi" w:hAnsiTheme="minorHAnsi" w:cstheme="minorHAnsi"/>
          <w:sz w:val="22"/>
        </w:rPr>
        <w:t>las</w:t>
      </w:r>
    </w:p>
    <w:p w14:paraId="2592686D" w14:textId="77777777" w:rsidR="005E3608" w:rsidRPr="00340752" w:rsidRDefault="003035AD" w:rsidP="007323F5">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Observaties van leerlingen in de klas</w:t>
      </w:r>
      <w:r w:rsidR="005E3608" w:rsidRPr="00340752">
        <w:rPr>
          <w:rFonts w:asciiTheme="minorHAnsi" w:hAnsiTheme="minorHAnsi" w:cstheme="minorHAnsi"/>
          <w:sz w:val="22"/>
        </w:rPr>
        <w:t xml:space="preserve"> </w:t>
      </w:r>
    </w:p>
    <w:p w14:paraId="56DA69B6" w14:textId="62EC7D5E" w:rsidR="005E3608" w:rsidRPr="00340752" w:rsidRDefault="005E3608" w:rsidP="007323F5">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Coaching van leerlingen</w:t>
      </w:r>
    </w:p>
    <w:p w14:paraId="29F263F9" w14:textId="1EA978BE" w:rsidR="00B62AF1" w:rsidRPr="00340752" w:rsidRDefault="005E3608" w:rsidP="007323F5">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Coaching van mentoren en docenten die dit willen</w:t>
      </w:r>
    </w:p>
    <w:p w14:paraId="6689D236" w14:textId="01D03527" w:rsidR="005E3608" w:rsidRPr="00340752" w:rsidRDefault="005E3608" w:rsidP="007323F5">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Behandelen van de hulpvraag van de docent</w:t>
      </w:r>
    </w:p>
    <w:p w14:paraId="2E52D877" w14:textId="000D70B5" w:rsidR="005E3608" w:rsidRPr="00340752" w:rsidRDefault="005E3608" w:rsidP="007323F5">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Ondersteuning op het gebied van pedagogische en didactische vaardigheden</w:t>
      </w:r>
    </w:p>
    <w:p w14:paraId="338883E0" w14:textId="0094A23E" w:rsidR="003035AD" w:rsidRPr="00340752" w:rsidRDefault="005E3608" w:rsidP="007323F5">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 xml:space="preserve">Voortgangsgesprekken met ouders en leerling </w:t>
      </w:r>
    </w:p>
    <w:p w14:paraId="38533FAB" w14:textId="2B93D915" w:rsidR="003D4DB5" w:rsidRPr="00340752" w:rsidRDefault="003D4DB5" w:rsidP="007323F5">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Conflictbemiddeling</w:t>
      </w:r>
    </w:p>
    <w:p w14:paraId="07DDD176" w14:textId="6DB8D34A" w:rsidR="005E3608" w:rsidRPr="00340752" w:rsidRDefault="005E3608" w:rsidP="005E3608">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Hulp bij groepsaanpak</w:t>
      </w:r>
    </w:p>
    <w:p w14:paraId="668E9EB0" w14:textId="19D0C802" w:rsidR="003D7FB5" w:rsidRPr="00340752" w:rsidRDefault="003D7FB5" w:rsidP="005E3608">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Operationele zaken en werkzaamheden</w:t>
      </w:r>
    </w:p>
    <w:p w14:paraId="7995C353" w14:textId="2E9A93B9" w:rsidR="003D7FB5" w:rsidRPr="00340752" w:rsidRDefault="003D7FB5" w:rsidP="005E3608">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Opvangen verwezen leerlingen door de domeinmedewerkers</w:t>
      </w:r>
    </w:p>
    <w:p w14:paraId="7B21ED3B" w14:textId="7A14EA12" w:rsidR="003D7FB5" w:rsidRPr="00340752" w:rsidRDefault="003D7FB5" w:rsidP="005E3608">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Coachen en ondersteunen van de domeinmedewerkers</w:t>
      </w:r>
    </w:p>
    <w:p w14:paraId="29F31314" w14:textId="3E206752" w:rsidR="00FA374E" w:rsidRPr="00ED580A" w:rsidRDefault="00803039" w:rsidP="0069478E">
      <w:pPr>
        <w:pStyle w:val="Kop2"/>
        <w:ind w:firstLine="360"/>
        <w:rPr>
          <w:rFonts w:asciiTheme="minorHAnsi" w:hAnsiTheme="minorHAnsi" w:cstheme="minorHAnsi"/>
          <w:color w:val="7030A0"/>
          <w:sz w:val="20"/>
          <w:szCs w:val="20"/>
        </w:rPr>
      </w:pPr>
      <w:bookmarkStart w:id="16" w:name="_Toc515875794"/>
      <w:r w:rsidRPr="00ED580A">
        <w:rPr>
          <w:rFonts w:asciiTheme="minorHAnsi" w:hAnsiTheme="minorHAnsi" w:cstheme="minorHAnsi"/>
          <w:color w:val="7030A0"/>
        </w:rPr>
        <w:t>7.3</w:t>
      </w:r>
      <w:r w:rsidR="00FA374E" w:rsidRPr="00ED580A">
        <w:rPr>
          <w:rFonts w:asciiTheme="minorHAnsi" w:hAnsiTheme="minorHAnsi" w:cstheme="minorHAnsi"/>
          <w:color w:val="7030A0"/>
        </w:rPr>
        <w:t xml:space="preserve"> De orthopedagoog</w:t>
      </w:r>
      <w:bookmarkEnd w:id="16"/>
    </w:p>
    <w:p w14:paraId="2945E18F" w14:textId="77777777" w:rsidR="00FA374E" w:rsidRPr="000442C4" w:rsidRDefault="00FA374E" w:rsidP="005E3608">
      <w:pPr>
        <w:rPr>
          <w:rFonts w:asciiTheme="minorHAnsi" w:hAnsiTheme="minorHAnsi" w:cstheme="minorHAnsi"/>
        </w:rPr>
      </w:pPr>
    </w:p>
    <w:p w14:paraId="6F860850" w14:textId="29ECF820" w:rsidR="005E3608" w:rsidRPr="00340752" w:rsidRDefault="005E3608" w:rsidP="005E3608">
      <w:pPr>
        <w:rPr>
          <w:rFonts w:asciiTheme="minorHAnsi" w:hAnsiTheme="minorHAnsi" w:cstheme="minorHAnsi"/>
          <w:sz w:val="22"/>
        </w:rPr>
      </w:pPr>
      <w:r w:rsidRPr="00340752">
        <w:rPr>
          <w:rFonts w:asciiTheme="minorHAnsi" w:hAnsiTheme="minorHAnsi" w:cstheme="minorHAnsi"/>
          <w:sz w:val="22"/>
        </w:rPr>
        <w:t>Zij werkt binnen het ondersteuningsteam</w:t>
      </w:r>
      <w:r w:rsidR="00FF73C7" w:rsidRPr="00340752">
        <w:rPr>
          <w:rFonts w:asciiTheme="minorHAnsi" w:hAnsiTheme="minorHAnsi" w:cstheme="minorHAnsi"/>
          <w:sz w:val="22"/>
        </w:rPr>
        <w:t xml:space="preserve"> met de volgende taken:</w:t>
      </w:r>
    </w:p>
    <w:p w14:paraId="100A1354" w14:textId="16D15D94" w:rsidR="003D4DB5" w:rsidRPr="00340752" w:rsidRDefault="003D4DB5" w:rsidP="007323F5">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 xml:space="preserve">Houdt zich bezig met de problematische leer- en opvoedingssituaties van kinderen </w:t>
      </w:r>
    </w:p>
    <w:p w14:paraId="6D943F73" w14:textId="78FFA897" w:rsidR="003D4DB5" w:rsidRPr="00340752" w:rsidRDefault="003D4DB5" w:rsidP="007323F5">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 xml:space="preserve">Houdt zich bezig met de opvoeding van het ‘bijzondere’ kind </w:t>
      </w:r>
    </w:p>
    <w:p w14:paraId="48484023" w14:textId="5A4CE09D" w:rsidR="00457819" w:rsidRPr="00340752" w:rsidRDefault="003D4DB5" w:rsidP="00803039">
      <w:pPr>
        <w:pStyle w:val="Lijstalinea"/>
        <w:numPr>
          <w:ilvl w:val="0"/>
          <w:numId w:val="10"/>
        </w:numPr>
        <w:rPr>
          <w:rFonts w:asciiTheme="minorHAnsi" w:hAnsiTheme="minorHAnsi" w:cstheme="minorHAnsi"/>
          <w:sz w:val="22"/>
        </w:rPr>
      </w:pPr>
      <w:r w:rsidRPr="00340752">
        <w:rPr>
          <w:rFonts w:asciiTheme="minorHAnsi" w:hAnsiTheme="minorHAnsi" w:cstheme="minorHAnsi"/>
          <w:sz w:val="22"/>
        </w:rPr>
        <w:t xml:space="preserve">Biedt scholing (plenair – teams) aan inzake expertise </w:t>
      </w:r>
      <w:r w:rsidR="00803039" w:rsidRPr="00340752">
        <w:rPr>
          <w:rFonts w:asciiTheme="minorHAnsi" w:hAnsiTheme="minorHAnsi" w:cstheme="minorHAnsi"/>
          <w:sz w:val="22"/>
        </w:rPr>
        <w:t>Passend Onderwij</w:t>
      </w:r>
      <w:r w:rsidR="003D7FB5" w:rsidRPr="00340752">
        <w:rPr>
          <w:rFonts w:asciiTheme="minorHAnsi" w:hAnsiTheme="minorHAnsi" w:cstheme="minorHAnsi"/>
          <w:sz w:val="22"/>
        </w:rPr>
        <w:t>s</w:t>
      </w:r>
    </w:p>
    <w:p w14:paraId="61DED0C2" w14:textId="60E9D3A7" w:rsidR="00457819" w:rsidRPr="00ED580A" w:rsidRDefault="0069478E" w:rsidP="0069478E">
      <w:pPr>
        <w:pStyle w:val="Kop2"/>
        <w:ind w:firstLine="360"/>
        <w:rPr>
          <w:rFonts w:asciiTheme="minorHAnsi" w:hAnsiTheme="minorHAnsi" w:cstheme="minorHAnsi"/>
          <w:color w:val="7030A0"/>
        </w:rPr>
      </w:pPr>
      <w:bookmarkStart w:id="17" w:name="_Toc515875795"/>
      <w:r w:rsidRPr="00ED580A">
        <w:rPr>
          <w:rFonts w:asciiTheme="minorHAnsi" w:hAnsiTheme="minorHAnsi" w:cstheme="minorHAnsi"/>
          <w:color w:val="7030A0"/>
        </w:rPr>
        <w:t xml:space="preserve">7.4 </w:t>
      </w:r>
      <w:r w:rsidR="00457819" w:rsidRPr="00ED580A">
        <w:rPr>
          <w:rFonts w:asciiTheme="minorHAnsi" w:hAnsiTheme="minorHAnsi" w:cstheme="minorHAnsi"/>
          <w:color w:val="7030A0"/>
        </w:rPr>
        <w:t>De mediacoach</w:t>
      </w:r>
      <w:bookmarkEnd w:id="17"/>
    </w:p>
    <w:p w14:paraId="1D5845CC" w14:textId="0C7A0F40" w:rsidR="00457819" w:rsidRPr="000442C4" w:rsidRDefault="00457819" w:rsidP="00457819">
      <w:pPr>
        <w:rPr>
          <w:rFonts w:asciiTheme="minorHAnsi" w:hAnsiTheme="minorHAnsi" w:cstheme="minorHAnsi"/>
        </w:rPr>
      </w:pPr>
    </w:p>
    <w:p w14:paraId="41A7C6A4" w14:textId="05CC9177" w:rsidR="00457819" w:rsidRPr="00340752" w:rsidRDefault="00457819" w:rsidP="00457819">
      <w:pPr>
        <w:rPr>
          <w:rFonts w:asciiTheme="minorHAnsi" w:hAnsiTheme="minorHAnsi" w:cstheme="minorHAnsi"/>
          <w:sz w:val="22"/>
        </w:rPr>
      </w:pPr>
      <w:r w:rsidRPr="00340752">
        <w:rPr>
          <w:rFonts w:asciiTheme="minorHAnsi" w:hAnsiTheme="minorHAnsi" w:cstheme="minorHAnsi"/>
          <w:sz w:val="22"/>
        </w:rPr>
        <w:t>Hij werkt binnen het ondersteuningsbureau met de volgende taken:</w:t>
      </w:r>
    </w:p>
    <w:p w14:paraId="49726E5C" w14:textId="77777777" w:rsidR="00457819" w:rsidRPr="00340752" w:rsidRDefault="00457819" w:rsidP="007323F5">
      <w:pPr>
        <w:pStyle w:val="Lijstalinea"/>
        <w:numPr>
          <w:ilvl w:val="0"/>
          <w:numId w:val="19"/>
        </w:numPr>
        <w:spacing w:after="0" w:line="240" w:lineRule="auto"/>
        <w:rPr>
          <w:rFonts w:asciiTheme="minorHAnsi" w:hAnsiTheme="minorHAnsi" w:cstheme="minorHAnsi"/>
          <w:sz w:val="22"/>
        </w:rPr>
      </w:pPr>
      <w:r w:rsidRPr="00340752">
        <w:rPr>
          <w:rFonts w:asciiTheme="minorHAnsi" w:hAnsiTheme="minorHAnsi" w:cstheme="minorHAnsi"/>
          <w:sz w:val="22"/>
        </w:rPr>
        <w:t>Geven van lessen op het gebied van media(wijsheid)</w:t>
      </w:r>
    </w:p>
    <w:p w14:paraId="54B1CF43" w14:textId="3349E7F2" w:rsidR="00535057" w:rsidRPr="00340752" w:rsidRDefault="00457819" w:rsidP="00FF73C7">
      <w:pPr>
        <w:pStyle w:val="Lijstalinea"/>
        <w:numPr>
          <w:ilvl w:val="0"/>
          <w:numId w:val="19"/>
        </w:numPr>
        <w:spacing w:after="0" w:line="240" w:lineRule="auto"/>
        <w:rPr>
          <w:rFonts w:asciiTheme="minorHAnsi" w:hAnsiTheme="minorHAnsi" w:cstheme="minorHAnsi"/>
          <w:sz w:val="22"/>
        </w:rPr>
      </w:pPr>
      <w:r w:rsidRPr="00340752">
        <w:rPr>
          <w:rFonts w:asciiTheme="minorHAnsi" w:hAnsiTheme="minorHAnsi" w:cstheme="minorHAnsi"/>
          <w:sz w:val="22"/>
        </w:rPr>
        <w:t>Coachen van leerlingen bij media gerelateerde onderwerpen, zoals sociale media, cyberpesten en gamen</w:t>
      </w:r>
      <w:r w:rsidR="003D7FB5" w:rsidRPr="00340752">
        <w:rPr>
          <w:rFonts w:asciiTheme="minorHAnsi" w:hAnsiTheme="minorHAnsi" w:cstheme="minorHAnsi"/>
          <w:sz w:val="22"/>
        </w:rPr>
        <w:t>.</w:t>
      </w:r>
    </w:p>
    <w:p w14:paraId="3553F2BA" w14:textId="0FA9E20A" w:rsidR="003D7FB5" w:rsidRPr="00340752" w:rsidRDefault="003D7FB5" w:rsidP="00FF73C7">
      <w:pPr>
        <w:pStyle w:val="Lijstalinea"/>
        <w:numPr>
          <w:ilvl w:val="0"/>
          <w:numId w:val="19"/>
        </w:numPr>
        <w:spacing w:after="0" w:line="240" w:lineRule="auto"/>
        <w:rPr>
          <w:rFonts w:asciiTheme="minorHAnsi" w:hAnsiTheme="minorHAnsi" w:cstheme="minorHAnsi"/>
          <w:sz w:val="22"/>
        </w:rPr>
      </w:pPr>
      <w:r w:rsidRPr="00340752">
        <w:rPr>
          <w:rFonts w:asciiTheme="minorHAnsi" w:hAnsiTheme="minorHAnsi" w:cstheme="minorHAnsi"/>
          <w:sz w:val="22"/>
        </w:rPr>
        <w:t>Advies en voorlichting aan ouders</w:t>
      </w:r>
    </w:p>
    <w:p w14:paraId="540D16CD" w14:textId="4B2302BC" w:rsidR="0011445B" w:rsidRPr="00ED580A" w:rsidRDefault="0069478E" w:rsidP="00EB05F3">
      <w:pPr>
        <w:pStyle w:val="Kop1"/>
        <w:ind w:firstLine="360"/>
        <w:rPr>
          <w:rFonts w:asciiTheme="minorHAnsi" w:hAnsiTheme="minorHAnsi" w:cstheme="minorHAnsi"/>
          <w:b/>
          <w:color w:val="7030A0"/>
        </w:rPr>
      </w:pPr>
      <w:bookmarkStart w:id="18" w:name="_Toc515875796"/>
      <w:r w:rsidRPr="00ED580A">
        <w:rPr>
          <w:rFonts w:asciiTheme="minorHAnsi" w:hAnsiTheme="minorHAnsi" w:cstheme="minorHAnsi"/>
          <w:b/>
          <w:color w:val="7030A0"/>
        </w:rPr>
        <w:t>8.</w:t>
      </w:r>
      <w:r w:rsidR="0011445B" w:rsidRPr="00ED580A">
        <w:rPr>
          <w:rFonts w:asciiTheme="minorHAnsi" w:hAnsiTheme="minorHAnsi" w:cstheme="minorHAnsi"/>
          <w:b/>
          <w:color w:val="7030A0"/>
        </w:rPr>
        <w:t xml:space="preserve"> </w:t>
      </w:r>
      <w:r w:rsidR="00EB05F3" w:rsidRPr="00ED580A">
        <w:rPr>
          <w:rFonts w:asciiTheme="minorHAnsi" w:hAnsiTheme="minorHAnsi" w:cstheme="minorHAnsi"/>
          <w:b/>
          <w:color w:val="7030A0"/>
        </w:rPr>
        <w:t xml:space="preserve"> </w:t>
      </w:r>
      <w:r w:rsidR="0011445B" w:rsidRPr="00ED580A">
        <w:rPr>
          <w:rFonts w:asciiTheme="minorHAnsi" w:hAnsiTheme="minorHAnsi" w:cstheme="minorHAnsi"/>
          <w:b/>
          <w:color w:val="7030A0"/>
        </w:rPr>
        <w:t>Hulp aan de afdeling</w:t>
      </w:r>
      <w:r w:rsidR="00E45AF4" w:rsidRPr="00ED580A">
        <w:rPr>
          <w:rFonts w:asciiTheme="minorHAnsi" w:hAnsiTheme="minorHAnsi" w:cstheme="minorHAnsi"/>
          <w:b/>
          <w:color w:val="7030A0"/>
        </w:rPr>
        <w:t xml:space="preserve"> vanuit het ondersteuningsbureau</w:t>
      </w:r>
      <w:bookmarkEnd w:id="18"/>
    </w:p>
    <w:p w14:paraId="4B6D7A38" w14:textId="7D6C545E" w:rsidR="0011445B" w:rsidRPr="000442C4" w:rsidRDefault="0011445B" w:rsidP="0011445B">
      <w:pPr>
        <w:rPr>
          <w:rFonts w:asciiTheme="minorHAnsi" w:hAnsiTheme="minorHAnsi" w:cstheme="minorHAnsi"/>
        </w:rPr>
      </w:pPr>
    </w:p>
    <w:p w14:paraId="2EDC0A27" w14:textId="77777777" w:rsidR="001B5808" w:rsidRPr="00340752" w:rsidRDefault="001A6946" w:rsidP="001A6946">
      <w:pPr>
        <w:rPr>
          <w:rFonts w:asciiTheme="minorHAnsi" w:hAnsiTheme="minorHAnsi" w:cstheme="minorHAnsi"/>
          <w:sz w:val="22"/>
        </w:rPr>
      </w:pPr>
      <w:r w:rsidRPr="00340752">
        <w:rPr>
          <w:rFonts w:asciiTheme="minorHAnsi" w:hAnsiTheme="minorHAnsi" w:cstheme="minorHAnsi"/>
          <w:sz w:val="22"/>
        </w:rPr>
        <w:t xml:space="preserve">Elke docent heeft wel eens leerlingen waar het even niet meer lukt in de groep. Zij krijgen van de docent een zogenaamde time-out en melden zich vervolgens bij de </w:t>
      </w:r>
      <w:r w:rsidR="001B5808" w:rsidRPr="00340752">
        <w:rPr>
          <w:rFonts w:asciiTheme="minorHAnsi" w:hAnsiTheme="minorHAnsi" w:cstheme="minorHAnsi"/>
          <w:sz w:val="22"/>
        </w:rPr>
        <w:t>medewerker</w:t>
      </w:r>
      <w:r w:rsidRPr="00340752">
        <w:rPr>
          <w:rFonts w:asciiTheme="minorHAnsi" w:hAnsiTheme="minorHAnsi" w:cstheme="minorHAnsi"/>
          <w:sz w:val="22"/>
        </w:rPr>
        <w:t xml:space="preserve"> in het domein. Hij of zij stelt zich neutraal op naar de leerling en informeert naar de reden van de time-out. De leerling krijgt vervolgens opdracht een vragenformulier in te vullen, waarin wordt gevraagd naar de toedracht en hoe het probleem kan worden opgelost. Aan het eind van het lesuur gaat de leerling terug naar de groep. Na lestijd wordt het ontstane probleem met de docent besproken. </w:t>
      </w:r>
    </w:p>
    <w:p w14:paraId="187BEC9D" w14:textId="1BE81ACF" w:rsidR="001A6946" w:rsidRPr="00340752" w:rsidRDefault="001A6946" w:rsidP="001A6946">
      <w:pPr>
        <w:rPr>
          <w:rFonts w:asciiTheme="minorHAnsi" w:hAnsiTheme="minorHAnsi" w:cstheme="minorHAnsi"/>
          <w:sz w:val="22"/>
        </w:rPr>
      </w:pPr>
      <w:r w:rsidRPr="00340752">
        <w:rPr>
          <w:rFonts w:asciiTheme="minorHAnsi" w:hAnsiTheme="minorHAnsi" w:cstheme="minorHAnsi"/>
          <w:sz w:val="22"/>
        </w:rPr>
        <w:t>Het kan voorkomen dat de medewerker in het domein vindt dat er meer aan de hand is. Zij kan dan verwijzen of een afspraak regel</w:t>
      </w:r>
      <w:r w:rsidR="006F255F" w:rsidRPr="00340752">
        <w:rPr>
          <w:rFonts w:asciiTheme="minorHAnsi" w:hAnsiTheme="minorHAnsi" w:cstheme="minorHAnsi"/>
          <w:sz w:val="22"/>
        </w:rPr>
        <w:t>en bij de leerling-</w:t>
      </w:r>
      <w:r w:rsidR="001B5808" w:rsidRPr="00340752">
        <w:rPr>
          <w:rFonts w:asciiTheme="minorHAnsi" w:hAnsiTheme="minorHAnsi" w:cstheme="minorHAnsi"/>
          <w:sz w:val="22"/>
        </w:rPr>
        <w:t>coördinator of teamleider.</w:t>
      </w:r>
      <w:r w:rsidR="006F255F" w:rsidRPr="00340752">
        <w:rPr>
          <w:rFonts w:asciiTheme="minorHAnsi" w:hAnsiTheme="minorHAnsi" w:cstheme="minorHAnsi"/>
          <w:sz w:val="22"/>
        </w:rPr>
        <w:br/>
      </w:r>
      <w:r w:rsidRPr="00340752">
        <w:rPr>
          <w:rFonts w:asciiTheme="minorHAnsi" w:hAnsiTheme="minorHAnsi" w:cstheme="minorHAnsi"/>
          <w:sz w:val="22"/>
        </w:rPr>
        <w:t>Bij heftige acute problematiek kan de medewerker van het domein een beroep doen op het ondersteuningsteam.</w:t>
      </w:r>
    </w:p>
    <w:p w14:paraId="4F60EB5D" w14:textId="77777777" w:rsidR="00340752" w:rsidRDefault="00340752" w:rsidP="0011445B">
      <w:pPr>
        <w:rPr>
          <w:rFonts w:asciiTheme="minorHAnsi" w:hAnsiTheme="minorHAnsi" w:cstheme="minorHAnsi"/>
          <w:sz w:val="22"/>
        </w:rPr>
      </w:pPr>
    </w:p>
    <w:p w14:paraId="26471187" w14:textId="77777777" w:rsidR="00340752" w:rsidRDefault="00340752" w:rsidP="0011445B">
      <w:pPr>
        <w:rPr>
          <w:rFonts w:asciiTheme="minorHAnsi" w:hAnsiTheme="minorHAnsi" w:cstheme="minorHAnsi"/>
          <w:sz w:val="22"/>
        </w:rPr>
      </w:pPr>
    </w:p>
    <w:p w14:paraId="10C40C76" w14:textId="77777777" w:rsidR="00340752" w:rsidRDefault="00340752" w:rsidP="0011445B">
      <w:pPr>
        <w:rPr>
          <w:rFonts w:asciiTheme="minorHAnsi" w:hAnsiTheme="minorHAnsi" w:cstheme="minorHAnsi"/>
          <w:sz w:val="22"/>
        </w:rPr>
      </w:pPr>
    </w:p>
    <w:p w14:paraId="543C5356" w14:textId="77777777" w:rsidR="00340752" w:rsidRDefault="00340752" w:rsidP="0011445B">
      <w:pPr>
        <w:rPr>
          <w:rFonts w:asciiTheme="minorHAnsi" w:hAnsiTheme="minorHAnsi" w:cstheme="minorHAnsi"/>
          <w:sz w:val="22"/>
        </w:rPr>
      </w:pPr>
    </w:p>
    <w:p w14:paraId="5FD0E327" w14:textId="77777777" w:rsidR="00340752" w:rsidRDefault="00340752" w:rsidP="0011445B">
      <w:pPr>
        <w:rPr>
          <w:rFonts w:asciiTheme="minorHAnsi" w:hAnsiTheme="minorHAnsi" w:cstheme="minorHAnsi"/>
          <w:sz w:val="22"/>
        </w:rPr>
      </w:pPr>
    </w:p>
    <w:p w14:paraId="0821D4CA" w14:textId="77777777" w:rsidR="00340752" w:rsidRDefault="00340752" w:rsidP="0011445B">
      <w:pPr>
        <w:rPr>
          <w:rFonts w:asciiTheme="minorHAnsi" w:hAnsiTheme="minorHAnsi" w:cstheme="minorHAnsi"/>
          <w:sz w:val="22"/>
        </w:rPr>
      </w:pPr>
    </w:p>
    <w:p w14:paraId="2BA445A2" w14:textId="6BA73179" w:rsidR="0011445B" w:rsidRPr="00340752" w:rsidRDefault="001A6946" w:rsidP="0011445B">
      <w:pPr>
        <w:rPr>
          <w:rFonts w:asciiTheme="minorHAnsi" w:hAnsiTheme="minorHAnsi" w:cstheme="minorHAnsi"/>
          <w:sz w:val="22"/>
        </w:rPr>
      </w:pPr>
      <w:r w:rsidRPr="00340752">
        <w:rPr>
          <w:rFonts w:asciiTheme="minorHAnsi" w:hAnsiTheme="minorHAnsi" w:cstheme="minorHAnsi"/>
          <w:sz w:val="22"/>
        </w:rPr>
        <w:t>Schematisch</w:t>
      </w:r>
      <w:r w:rsidR="002914D2" w:rsidRPr="00340752">
        <w:rPr>
          <w:rFonts w:asciiTheme="minorHAnsi" w:hAnsiTheme="minorHAnsi" w:cstheme="minorHAnsi"/>
          <w:sz w:val="22"/>
        </w:rPr>
        <w:t xml:space="preserve">e weergave leerling met een time-out of een leerling die </w:t>
      </w:r>
      <w:r w:rsidR="00CB0EA7" w:rsidRPr="00340752">
        <w:rPr>
          <w:rFonts w:asciiTheme="minorHAnsi" w:hAnsiTheme="minorHAnsi" w:cstheme="minorHAnsi"/>
          <w:sz w:val="22"/>
        </w:rPr>
        <w:t>‘er-uit-gestuurd’ is:</w:t>
      </w:r>
    </w:p>
    <w:p w14:paraId="30FD7F5E" w14:textId="0CF95949" w:rsidR="000F41F0" w:rsidRPr="000442C4" w:rsidRDefault="000F41F0" w:rsidP="0011445B">
      <w:pPr>
        <w:rPr>
          <w:rFonts w:asciiTheme="minorHAnsi" w:hAnsiTheme="minorHAnsi" w:cstheme="minorHAnsi"/>
        </w:rPr>
      </w:pPr>
      <w:r w:rsidRPr="000442C4">
        <w:rPr>
          <w:rFonts w:asciiTheme="minorHAnsi" w:hAnsiTheme="minorHAnsi" w:cstheme="minorHAnsi"/>
          <w:noProof/>
          <w:lang w:eastAsia="nl-NL"/>
        </w:rPr>
        <mc:AlternateContent>
          <mc:Choice Requires="wps">
            <w:drawing>
              <wp:anchor distT="0" distB="0" distL="114300" distR="114300" simplePos="0" relativeHeight="251677696" behindDoc="0" locked="0" layoutInCell="1" allowOverlap="1" wp14:anchorId="5FE8031A" wp14:editId="414B5244">
                <wp:simplePos x="0" y="0"/>
                <wp:positionH relativeFrom="column">
                  <wp:posOffset>33655</wp:posOffset>
                </wp:positionH>
                <wp:positionV relativeFrom="paragraph">
                  <wp:posOffset>5080</wp:posOffset>
                </wp:positionV>
                <wp:extent cx="1352550" cy="717550"/>
                <wp:effectExtent l="0" t="0" r="19050" b="25400"/>
                <wp:wrapNone/>
                <wp:docPr id="1" name="Rechthoek 1"/>
                <wp:cNvGraphicFramePr/>
                <a:graphic xmlns:a="http://schemas.openxmlformats.org/drawingml/2006/main">
                  <a:graphicData uri="http://schemas.microsoft.com/office/word/2010/wordprocessingShape">
                    <wps:wsp>
                      <wps:cNvSpPr/>
                      <wps:spPr>
                        <a:xfrm>
                          <a:off x="0" y="0"/>
                          <a:ext cx="1352550" cy="717550"/>
                        </a:xfrm>
                        <a:prstGeom prst="rect">
                          <a:avLst/>
                        </a:prstGeom>
                        <a:ln>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6F296A10" w14:textId="4206A9D7" w:rsidR="00BE59D7" w:rsidRDefault="00BE59D7" w:rsidP="005A5C12">
                            <w:pPr>
                              <w:jc w:val="center"/>
                            </w:pPr>
                            <w:r>
                              <w:t>Leerling met</w:t>
                            </w:r>
                          </w:p>
                          <w:p w14:paraId="14AE75AC" w14:textId="1F693291" w:rsidR="00BE59D7" w:rsidRDefault="00BE59D7" w:rsidP="005A5C12">
                            <w:pPr>
                              <w:jc w:val="center"/>
                            </w:pPr>
                            <w:r>
                              <w:t>Time-out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8031A" id="Rechthoek 1" o:spid="_x0000_s1038" style="position:absolute;margin-left:2.65pt;margin-top:.4pt;width:106.5pt;height:5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" fillcolor="white [3201]" strokecolor="#7030a0" strokeweight="1pt">
                <v:textbox>
                  <w:txbxContent>
                    <w:p w14:paraId="6F296A10" w14:textId="4206A9D7" w:rsidR="00BE59D7" w:rsidRDefault="00BE59D7" w:rsidP="005A5C12">
                      <w:pPr>
                        <w:jc w:val="center"/>
                      </w:pPr>
                      <w:r>
                        <w:t>Leerling met</w:t>
                      </w:r>
                    </w:p>
                    <w:p w14:paraId="14AE75AC" w14:textId="1F693291" w:rsidR="00BE59D7" w:rsidRDefault="00BE59D7" w:rsidP="005A5C12">
                      <w:pPr>
                        <w:jc w:val="center"/>
                      </w:pPr>
                      <w:r>
                        <w:t>Time-out</w:t>
                      </w:r>
                    </w:p>
                  </w:txbxContent>
                </v:textbox>
              </v:rect>
            </w:pict>
          </mc:Fallback>
        </mc:AlternateContent>
      </w:r>
    </w:p>
    <w:p w14:paraId="4F89A4E1" w14:textId="361A74C0" w:rsidR="000F41F0" w:rsidRPr="000442C4" w:rsidRDefault="00273B7D" w:rsidP="0011445B">
      <w:pPr>
        <w:rPr>
          <w:rFonts w:asciiTheme="minorHAnsi" w:hAnsiTheme="minorHAnsi" w:cstheme="minorHAnsi"/>
        </w:rPr>
      </w:pPr>
      <w:r w:rsidRPr="000442C4">
        <w:rPr>
          <w:rFonts w:asciiTheme="minorHAnsi" w:hAnsiTheme="minorHAnsi" w:cstheme="minorHAnsi"/>
          <w:noProof/>
          <w:lang w:eastAsia="nl-NL"/>
        </w:rPr>
        <mc:AlternateContent>
          <mc:Choice Requires="wps">
            <w:drawing>
              <wp:anchor distT="0" distB="0" distL="114300" distR="114300" simplePos="0" relativeHeight="251694080" behindDoc="0" locked="0" layoutInCell="1" allowOverlap="1" wp14:anchorId="55DA1C82" wp14:editId="3464C84F">
                <wp:simplePos x="0" y="0"/>
                <wp:positionH relativeFrom="column">
                  <wp:posOffset>2402205</wp:posOffset>
                </wp:positionH>
                <wp:positionV relativeFrom="paragraph">
                  <wp:posOffset>1050925</wp:posOffset>
                </wp:positionV>
                <wp:extent cx="6350" cy="609600"/>
                <wp:effectExtent l="76200" t="38100" r="69850" b="19050"/>
                <wp:wrapNone/>
                <wp:docPr id="28" name="Rechte verbindingslijn met pijl 28"/>
                <wp:cNvGraphicFramePr/>
                <a:graphic xmlns:a="http://schemas.openxmlformats.org/drawingml/2006/main">
                  <a:graphicData uri="http://schemas.microsoft.com/office/word/2010/wordprocessingShape">
                    <wps:wsp>
                      <wps:cNvCnPr/>
                      <wps:spPr>
                        <a:xfrm flipV="1">
                          <a:off x="0" y="0"/>
                          <a:ext cx="6350" cy="6096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F46002" id="Rechte verbindingslijn met pijl 28" o:spid="_x0000_s1026" type="#_x0000_t32" style="position:absolute;margin-left:189.15pt;margin-top:82.75pt;width:.5pt;height:48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" strokecolor="#7030a0" strokeweight=".5pt">
                <v:stroke endarrow="block" joinstyle="miter"/>
              </v:shape>
            </w:pict>
          </mc:Fallback>
        </mc:AlternateContent>
      </w:r>
      <w:r w:rsidR="00C04C41" w:rsidRPr="000442C4">
        <w:rPr>
          <w:rFonts w:asciiTheme="minorHAnsi" w:hAnsiTheme="minorHAnsi" w:cstheme="minorHAnsi"/>
          <w:noProof/>
          <w:lang w:eastAsia="nl-NL"/>
        </w:rPr>
        <mc:AlternateContent>
          <mc:Choice Requires="wps">
            <w:drawing>
              <wp:anchor distT="0" distB="0" distL="114300" distR="114300" simplePos="0" relativeHeight="251689984" behindDoc="0" locked="0" layoutInCell="1" allowOverlap="1" wp14:anchorId="669937B9" wp14:editId="58436150">
                <wp:simplePos x="0" y="0"/>
                <wp:positionH relativeFrom="column">
                  <wp:posOffset>1411605</wp:posOffset>
                </wp:positionH>
                <wp:positionV relativeFrom="paragraph">
                  <wp:posOffset>1076325</wp:posOffset>
                </wp:positionV>
                <wp:extent cx="342900" cy="6350"/>
                <wp:effectExtent l="0" t="57150" r="38100" b="88900"/>
                <wp:wrapNone/>
                <wp:docPr id="21" name="Rechte verbindingslijn met pijl 21"/>
                <wp:cNvGraphicFramePr/>
                <a:graphic xmlns:a="http://schemas.openxmlformats.org/drawingml/2006/main">
                  <a:graphicData uri="http://schemas.microsoft.com/office/word/2010/wordprocessingShape">
                    <wps:wsp>
                      <wps:cNvCnPr/>
                      <wps:spPr>
                        <a:xfrm>
                          <a:off x="0" y="0"/>
                          <a:ext cx="342900" cy="635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D2E8FA" id="Rechte verbindingslijn met pijl 21" o:spid="_x0000_s1026" type="#_x0000_t32" style="position:absolute;margin-left:111.15pt;margin-top:84.75pt;width:27pt;height:.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" strokecolor="#7030a0" strokeweight=".5pt">
                <v:stroke endarrow="block" joinstyle="miter"/>
              </v:shape>
            </w:pict>
          </mc:Fallback>
        </mc:AlternateContent>
      </w:r>
      <w:r w:rsidR="00C04C41" w:rsidRPr="000442C4">
        <w:rPr>
          <w:rFonts w:asciiTheme="minorHAnsi" w:hAnsiTheme="minorHAnsi" w:cstheme="minorHAnsi"/>
          <w:noProof/>
          <w:lang w:eastAsia="nl-NL"/>
        </w:rPr>
        <mc:AlternateContent>
          <mc:Choice Requires="wps">
            <w:drawing>
              <wp:anchor distT="0" distB="0" distL="114300" distR="114300" simplePos="0" relativeHeight="251688960" behindDoc="0" locked="0" layoutInCell="1" allowOverlap="1" wp14:anchorId="7E176D04" wp14:editId="2C7EBE36">
                <wp:simplePos x="0" y="0"/>
                <wp:positionH relativeFrom="column">
                  <wp:posOffset>687705</wp:posOffset>
                </wp:positionH>
                <wp:positionV relativeFrom="paragraph">
                  <wp:posOffset>454025</wp:posOffset>
                </wp:positionV>
                <wp:extent cx="0" cy="495300"/>
                <wp:effectExtent l="76200" t="0" r="57150" b="57150"/>
                <wp:wrapNone/>
                <wp:docPr id="9" name="Rechte verbindingslijn met pijl 9"/>
                <wp:cNvGraphicFramePr/>
                <a:graphic xmlns:a="http://schemas.openxmlformats.org/drawingml/2006/main">
                  <a:graphicData uri="http://schemas.microsoft.com/office/word/2010/wordprocessingShape">
                    <wps:wsp>
                      <wps:cNvCnPr/>
                      <wps:spPr>
                        <a:xfrm>
                          <a:off x="0" y="0"/>
                          <a:ext cx="0" cy="4953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B53C44" id="Rechte verbindingslijn met pijl 9" o:spid="_x0000_s1026" type="#_x0000_t32" style="position:absolute;margin-left:54.15pt;margin-top:35.75pt;width:0;height:3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" strokecolor="#7030a0" strokeweight=".5pt">
                <v:stroke endarrow="block" joinstyle="miter"/>
              </v:shape>
            </w:pict>
          </mc:Fallback>
        </mc:AlternateContent>
      </w:r>
      <w:r w:rsidR="005A5C12" w:rsidRPr="000442C4">
        <w:rPr>
          <w:rFonts w:asciiTheme="minorHAnsi" w:hAnsiTheme="minorHAnsi" w:cstheme="minorHAnsi"/>
          <w:noProof/>
          <w:lang w:eastAsia="nl-NL"/>
        </w:rPr>
        <mc:AlternateContent>
          <mc:Choice Requires="wps">
            <w:drawing>
              <wp:anchor distT="0" distB="0" distL="114300" distR="114300" simplePos="0" relativeHeight="251679744" behindDoc="0" locked="0" layoutInCell="1" allowOverlap="1" wp14:anchorId="2070B2E1" wp14:editId="25BFDCE6">
                <wp:simplePos x="0" y="0"/>
                <wp:positionH relativeFrom="column">
                  <wp:posOffset>65405</wp:posOffset>
                </wp:positionH>
                <wp:positionV relativeFrom="paragraph">
                  <wp:posOffset>942975</wp:posOffset>
                </wp:positionV>
                <wp:extent cx="1352550" cy="920750"/>
                <wp:effectExtent l="0" t="0" r="19050" b="12700"/>
                <wp:wrapNone/>
                <wp:docPr id="3" name="Rechthoek 3"/>
                <wp:cNvGraphicFramePr/>
                <a:graphic xmlns:a="http://schemas.openxmlformats.org/drawingml/2006/main">
                  <a:graphicData uri="http://schemas.microsoft.com/office/word/2010/wordprocessingShape">
                    <wps:wsp>
                      <wps:cNvSpPr/>
                      <wps:spPr>
                        <a:xfrm>
                          <a:off x="0" y="0"/>
                          <a:ext cx="1352550" cy="920750"/>
                        </a:xfrm>
                        <a:prstGeom prst="rect">
                          <a:avLst/>
                        </a:prstGeom>
                        <a:solidFill>
                          <a:sysClr val="window" lastClr="FFFFFF"/>
                        </a:solidFill>
                        <a:ln w="12700" cap="flat" cmpd="sng" algn="ctr">
                          <a:solidFill>
                            <a:srgbClr val="7030A0"/>
                          </a:solidFill>
                          <a:prstDash val="solid"/>
                          <a:miter lim="800000"/>
                        </a:ln>
                        <a:effectLst/>
                      </wps:spPr>
                      <wps:txbx>
                        <w:txbxContent>
                          <w:p w14:paraId="1AB33F1B" w14:textId="0494A60E" w:rsidR="00BE59D7" w:rsidRDefault="00BE59D7" w:rsidP="005A5C12">
                            <w:pPr>
                              <w:jc w:val="center"/>
                            </w:pPr>
                            <w:r>
                              <w:t>Domein</w:t>
                            </w:r>
                          </w:p>
                          <w:p w14:paraId="2649118F" w14:textId="68CF2E3E" w:rsidR="00BE59D7" w:rsidRDefault="00BE59D7" w:rsidP="005A5C12">
                            <w:pPr>
                              <w:jc w:val="center"/>
                            </w:pPr>
                            <w:r>
                              <w:t>Medewerker</w:t>
                            </w:r>
                          </w:p>
                          <w:p w14:paraId="30DF5EB9" w14:textId="64BC52DC" w:rsidR="00BE59D7" w:rsidRDefault="00BE59D7" w:rsidP="005A5C12">
                            <w:pPr>
                              <w:jc w:val="center"/>
                            </w:pPr>
                            <w:r>
                              <w:t>gesprek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0B2E1" id="Rechthoek 3" o:spid="_x0000_s1039" style="position:absolute;margin-left:5.15pt;margin-top:74.25pt;width:106.5pt;height:7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" fillcolor="window" strokecolor="#7030a0" strokeweight="1pt">
                <v:textbox>
                  <w:txbxContent>
                    <w:p w14:paraId="1AB33F1B" w14:textId="0494A60E" w:rsidR="00BE59D7" w:rsidRDefault="00BE59D7" w:rsidP="005A5C12">
                      <w:pPr>
                        <w:jc w:val="center"/>
                      </w:pPr>
                      <w:r>
                        <w:t>Domein</w:t>
                      </w:r>
                    </w:p>
                    <w:p w14:paraId="2649118F" w14:textId="68CF2E3E" w:rsidR="00BE59D7" w:rsidRDefault="00BE59D7" w:rsidP="005A5C12">
                      <w:pPr>
                        <w:jc w:val="center"/>
                      </w:pPr>
                      <w:r>
                        <w:t>Medewerker</w:t>
                      </w:r>
                    </w:p>
                    <w:p w14:paraId="30DF5EB9" w14:textId="64BC52DC" w:rsidR="00BE59D7" w:rsidRDefault="00BE59D7" w:rsidP="005A5C12">
                      <w:pPr>
                        <w:jc w:val="center"/>
                      </w:pPr>
                      <w:r>
                        <w:t>gesprek</w:t>
                      </w:r>
                    </w:p>
                  </w:txbxContent>
                </v:textbox>
              </v:rect>
            </w:pict>
          </mc:Fallback>
        </mc:AlternateContent>
      </w:r>
      <w:r w:rsidR="005A5C12" w:rsidRPr="000442C4">
        <w:rPr>
          <w:rFonts w:asciiTheme="minorHAnsi" w:hAnsiTheme="minorHAnsi" w:cstheme="minorHAnsi"/>
          <w:noProof/>
          <w:lang w:eastAsia="nl-NL"/>
        </w:rPr>
        <mc:AlternateContent>
          <mc:Choice Requires="wps">
            <w:drawing>
              <wp:anchor distT="0" distB="0" distL="114300" distR="114300" simplePos="0" relativeHeight="251681792" behindDoc="0" locked="0" layoutInCell="1" allowOverlap="1" wp14:anchorId="5BB0FF72" wp14:editId="2651D6D8">
                <wp:simplePos x="0" y="0"/>
                <wp:positionH relativeFrom="column">
                  <wp:posOffset>1729105</wp:posOffset>
                </wp:positionH>
                <wp:positionV relativeFrom="paragraph">
                  <wp:posOffset>352425</wp:posOffset>
                </wp:positionV>
                <wp:extent cx="1352550" cy="717550"/>
                <wp:effectExtent l="0" t="0" r="19050" b="25400"/>
                <wp:wrapNone/>
                <wp:docPr id="4" name="Rechthoek 4"/>
                <wp:cNvGraphicFramePr/>
                <a:graphic xmlns:a="http://schemas.openxmlformats.org/drawingml/2006/main">
                  <a:graphicData uri="http://schemas.microsoft.com/office/word/2010/wordprocessingShape">
                    <wps:wsp>
                      <wps:cNvSpPr/>
                      <wps:spPr>
                        <a:xfrm>
                          <a:off x="0" y="0"/>
                          <a:ext cx="1352550" cy="717550"/>
                        </a:xfrm>
                        <a:prstGeom prst="rect">
                          <a:avLst/>
                        </a:prstGeom>
                        <a:solidFill>
                          <a:sysClr val="window" lastClr="FFFFFF"/>
                        </a:solidFill>
                        <a:ln w="12700" cap="flat" cmpd="sng" algn="ctr">
                          <a:solidFill>
                            <a:srgbClr val="7030A0"/>
                          </a:solidFill>
                          <a:prstDash val="solid"/>
                          <a:miter lim="800000"/>
                        </a:ln>
                        <a:effectLst/>
                      </wps:spPr>
                      <wps:txbx>
                        <w:txbxContent>
                          <w:p w14:paraId="03AF4841" w14:textId="5761055A" w:rsidR="00BE59D7" w:rsidRDefault="00BE59D7" w:rsidP="005A5C12">
                            <w:pPr>
                              <w:jc w:val="center"/>
                            </w:pPr>
                            <w:r>
                              <w:t>Naar de klas</w:t>
                            </w:r>
                          </w:p>
                          <w:p w14:paraId="401729EF" w14:textId="68BA87D7" w:rsidR="00BE59D7" w:rsidRDefault="00BE59D7" w:rsidP="005A5C12">
                            <w:pPr>
                              <w:jc w:val="center"/>
                            </w:pPr>
                            <w:r>
                              <w:t>terug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B0FF72" id="Rechthoek 4" o:spid="_x0000_s1040" style="position:absolute;margin-left:136.15pt;margin-top:27.75pt;width:106.5pt;height:5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" fillcolor="window" strokecolor="#7030a0" strokeweight="1pt">
                <v:textbox>
                  <w:txbxContent>
                    <w:p w14:paraId="03AF4841" w14:textId="5761055A" w:rsidR="00BE59D7" w:rsidRDefault="00BE59D7" w:rsidP="005A5C12">
                      <w:pPr>
                        <w:jc w:val="center"/>
                      </w:pPr>
                      <w:r>
                        <w:t>Naar de klas</w:t>
                      </w:r>
                    </w:p>
                    <w:p w14:paraId="401729EF" w14:textId="68BA87D7" w:rsidR="00BE59D7" w:rsidRDefault="00BE59D7" w:rsidP="005A5C12">
                      <w:pPr>
                        <w:jc w:val="center"/>
                      </w:pPr>
                      <w:r>
                        <w:t>terug</w:t>
                      </w:r>
                    </w:p>
                  </w:txbxContent>
                </v:textbox>
              </v:rect>
            </w:pict>
          </mc:Fallback>
        </mc:AlternateContent>
      </w:r>
    </w:p>
    <w:p w14:paraId="068137AF" w14:textId="77777777" w:rsidR="0011445B" w:rsidRPr="000442C4" w:rsidRDefault="0011445B" w:rsidP="00FF73C7">
      <w:pPr>
        <w:pStyle w:val="Kop1"/>
        <w:rPr>
          <w:rFonts w:asciiTheme="minorHAnsi" w:hAnsiTheme="minorHAnsi" w:cstheme="minorHAnsi"/>
        </w:rPr>
      </w:pPr>
    </w:p>
    <w:p w14:paraId="084899D2" w14:textId="77777777" w:rsidR="000F41F0" w:rsidRPr="000442C4" w:rsidRDefault="000F41F0" w:rsidP="00FF73C7">
      <w:pPr>
        <w:pStyle w:val="Kop1"/>
        <w:rPr>
          <w:rFonts w:asciiTheme="minorHAnsi" w:hAnsiTheme="minorHAnsi" w:cstheme="minorHAnsi"/>
        </w:rPr>
      </w:pPr>
    </w:p>
    <w:p w14:paraId="06BBBE3E" w14:textId="77777777" w:rsidR="00822163" w:rsidRDefault="00EF1C7A" w:rsidP="0069478E">
      <w:pPr>
        <w:rPr>
          <w:rFonts w:asciiTheme="minorHAnsi" w:eastAsiaTheme="majorEastAsia" w:hAnsiTheme="minorHAnsi" w:cstheme="minorHAnsi"/>
          <w:sz w:val="22"/>
        </w:rPr>
      </w:pPr>
      <w:r w:rsidRPr="000442C4">
        <w:rPr>
          <w:rFonts w:asciiTheme="minorHAnsi" w:hAnsiTheme="minorHAnsi" w:cstheme="minorHAnsi"/>
          <w:noProof/>
          <w:lang w:eastAsia="nl-NL"/>
        </w:rPr>
        <mc:AlternateContent>
          <mc:Choice Requires="wps">
            <w:drawing>
              <wp:anchor distT="0" distB="0" distL="114300" distR="114300" simplePos="0" relativeHeight="251735040" behindDoc="0" locked="0" layoutInCell="1" allowOverlap="1" wp14:anchorId="5121F1A2" wp14:editId="0BCADB85">
                <wp:simplePos x="0" y="0"/>
                <wp:positionH relativeFrom="column">
                  <wp:posOffset>3043555</wp:posOffset>
                </wp:positionH>
                <wp:positionV relativeFrom="paragraph">
                  <wp:posOffset>15875</wp:posOffset>
                </wp:positionV>
                <wp:extent cx="1803400" cy="6350"/>
                <wp:effectExtent l="19050" t="57150" r="0" b="88900"/>
                <wp:wrapNone/>
                <wp:docPr id="57" name="Rechte verbindingslijn met pijl 57"/>
                <wp:cNvGraphicFramePr/>
                <a:graphic xmlns:a="http://schemas.openxmlformats.org/drawingml/2006/main">
                  <a:graphicData uri="http://schemas.microsoft.com/office/word/2010/wordprocessingShape">
                    <wps:wsp>
                      <wps:cNvCnPr/>
                      <wps:spPr>
                        <a:xfrm flipH="1">
                          <a:off x="0" y="0"/>
                          <a:ext cx="1803400" cy="635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E9A449" id="Rechte verbindingslijn met pijl 57" o:spid="_x0000_s1026" type="#_x0000_t32" style="position:absolute;margin-left:239.65pt;margin-top:1.25pt;width:142pt;height:.5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" strokecolor="#7030a0" strokeweight=".5pt">
                <v:stroke endarrow="block" joinstyle="miter"/>
              </v:shape>
            </w:pict>
          </mc:Fallback>
        </mc:AlternateContent>
      </w:r>
      <w:r w:rsidRPr="000442C4">
        <w:rPr>
          <w:rFonts w:asciiTheme="minorHAnsi" w:hAnsiTheme="minorHAnsi" w:cstheme="minorHAnsi"/>
          <w:noProof/>
          <w:lang w:eastAsia="nl-NL"/>
        </w:rPr>
        <mc:AlternateContent>
          <mc:Choice Requires="wps">
            <w:drawing>
              <wp:anchor distT="0" distB="0" distL="114300" distR="114300" simplePos="0" relativeHeight="251734016" behindDoc="0" locked="0" layoutInCell="1" allowOverlap="1" wp14:anchorId="553DA89B" wp14:editId="01E45C7C">
                <wp:simplePos x="0" y="0"/>
                <wp:positionH relativeFrom="column">
                  <wp:posOffset>4859655</wp:posOffset>
                </wp:positionH>
                <wp:positionV relativeFrom="paragraph">
                  <wp:posOffset>3175</wp:posOffset>
                </wp:positionV>
                <wp:extent cx="0" cy="622300"/>
                <wp:effectExtent l="0" t="0" r="38100" b="25400"/>
                <wp:wrapNone/>
                <wp:docPr id="56" name="Rechte verbindingslijn 56"/>
                <wp:cNvGraphicFramePr/>
                <a:graphic xmlns:a="http://schemas.openxmlformats.org/drawingml/2006/main">
                  <a:graphicData uri="http://schemas.microsoft.com/office/word/2010/wordprocessingShape">
                    <wps:wsp>
                      <wps:cNvCnPr/>
                      <wps:spPr>
                        <a:xfrm flipV="1">
                          <a:off x="0" y="0"/>
                          <a:ext cx="0" cy="62230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F4A01F" id="Rechte verbindingslijn 56"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382.65pt,.25pt" to="382.6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" strokecolor="#7030a0" strokeweight=".5pt">
                <v:stroke joinstyle="miter"/>
              </v:line>
            </w:pict>
          </mc:Fallback>
        </mc:AlternateContent>
      </w:r>
      <w:r w:rsidRPr="000442C4">
        <w:rPr>
          <w:rFonts w:asciiTheme="minorHAnsi" w:hAnsiTheme="minorHAnsi" w:cstheme="minorHAnsi"/>
          <w:noProof/>
          <w:lang w:eastAsia="nl-NL"/>
        </w:rPr>
        <mc:AlternateContent>
          <mc:Choice Requires="wps">
            <w:drawing>
              <wp:anchor distT="0" distB="0" distL="114300" distR="114300" simplePos="0" relativeHeight="251732992" behindDoc="0" locked="0" layoutInCell="1" allowOverlap="1" wp14:anchorId="5D2E853F" wp14:editId="2A2D3382">
                <wp:simplePos x="0" y="0"/>
                <wp:positionH relativeFrom="column">
                  <wp:posOffset>4878705</wp:posOffset>
                </wp:positionH>
                <wp:positionV relativeFrom="paragraph">
                  <wp:posOffset>1355725</wp:posOffset>
                </wp:positionV>
                <wp:extent cx="6350" cy="114300"/>
                <wp:effectExtent l="0" t="0" r="31750" b="19050"/>
                <wp:wrapNone/>
                <wp:docPr id="55" name="Rechte verbindingslijn 55"/>
                <wp:cNvGraphicFramePr/>
                <a:graphic xmlns:a="http://schemas.openxmlformats.org/drawingml/2006/main">
                  <a:graphicData uri="http://schemas.microsoft.com/office/word/2010/wordprocessingShape">
                    <wps:wsp>
                      <wps:cNvCnPr/>
                      <wps:spPr>
                        <a:xfrm flipH="1" flipV="1">
                          <a:off x="0" y="0"/>
                          <a:ext cx="635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69837D" id="Rechte verbindingslijn 55" o:spid="_x0000_s1026" style="position:absolute;flip:x y;z-index:251732992;visibility:visible;mso-wrap-style:square;mso-wrap-distance-left:9pt;mso-wrap-distance-top:0;mso-wrap-distance-right:9pt;mso-wrap-distance-bottom:0;mso-position-horizontal:absolute;mso-position-horizontal-relative:text;mso-position-vertical:absolute;mso-position-vertical-relative:text" from="384.15pt,106.75pt" to="384.65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" strokecolor="#4472c4 [3204]" strokeweight=".5pt">
                <v:stroke joinstyle="miter"/>
              </v:line>
            </w:pict>
          </mc:Fallback>
        </mc:AlternateContent>
      </w:r>
      <w:r w:rsidRPr="000442C4">
        <w:rPr>
          <w:rFonts w:asciiTheme="minorHAnsi" w:hAnsiTheme="minorHAnsi" w:cstheme="minorHAnsi"/>
          <w:noProof/>
          <w:lang w:eastAsia="nl-NL"/>
        </w:rPr>
        <mc:AlternateContent>
          <mc:Choice Requires="wps">
            <w:drawing>
              <wp:anchor distT="0" distB="0" distL="114300" distR="114300" simplePos="0" relativeHeight="251731968" behindDoc="0" locked="0" layoutInCell="1" allowOverlap="1" wp14:anchorId="246F3E7B" wp14:editId="16A9FA15">
                <wp:simplePos x="0" y="0"/>
                <wp:positionH relativeFrom="column">
                  <wp:posOffset>478155</wp:posOffset>
                </wp:positionH>
                <wp:positionV relativeFrom="paragraph">
                  <wp:posOffset>1470025</wp:posOffset>
                </wp:positionV>
                <wp:extent cx="4406900" cy="25400"/>
                <wp:effectExtent l="0" t="0" r="31750" b="31750"/>
                <wp:wrapNone/>
                <wp:docPr id="53" name="Rechte verbindingslijn 53"/>
                <wp:cNvGraphicFramePr/>
                <a:graphic xmlns:a="http://schemas.openxmlformats.org/drawingml/2006/main">
                  <a:graphicData uri="http://schemas.microsoft.com/office/word/2010/wordprocessingShape">
                    <wps:wsp>
                      <wps:cNvCnPr/>
                      <wps:spPr>
                        <a:xfrm flipV="1">
                          <a:off x="0" y="0"/>
                          <a:ext cx="4406900" cy="2540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EB1B1" id="Rechte verbindingslijn 53"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37.65pt,115.75pt" to="384.6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" strokecolor="#7030a0" strokeweight=".5pt">
                <v:stroke joinstyle="miter"/>
              </v:line>
            </w:pict>
          </mc:Fallback>
        </mc:AlternateContent>
      </w:r>
      <w:r w:rsidR="001B5808" w:rsidRPr="000442C4">
        <w:rPr>
          <w:rFonts w:asciiTheme="minorHAnsi" w:hAnsiTheme="minorHAnsi" w:cstheme="minorHAnsi"/>
          <w:noProof/>
          <w:lang w:eastAsia="nl-NL"/>
        </w:rPr>
        <mc:AlternateContent>
          <mc:Choice Requires="wps">
            <w:drawing>
              <wp:anchor distT="0" distB="0" distL="114300" distR="114300" simplePos="0" relativeHeight="251687936" behindDoc="0" locked="0" layoutInCell="1" allowOverlap="1" wp14:anchorId="64274B39" wp14:editId="36EE2CD7">
                <wp:simplePos x="0" y="0"/>
                <wp:positionH relativeFrom="margin">
                  <wp:align>right</wp:align>
                </wp:positionH>
                <wp:positionV relativeFrom="paragraph">
                  <wp:posOffset>638175</wp:posOffset>
                </wp:positionV>
                <wp:extent cx="1790700" cy="717550"/>
                <wp:effectExtent l="0" t="0" r="19050" b="25400"/>
                <wp:wrapNone/>
                <wp:docPr id="7" name="Rechthoek 7"/>
                <wp:cNvGraphicFramePr/>
                <a:graphic xmlns:a="http://schemas.openxmlformats.org/drawingml/2006/main">
                  <a:graphicData uri="http://schemas.microsoft.com/office/word/2010/wordprocessingShape">
                    <wps:wsp>
                      <wps:cNvSpPr/>
                      <wps:spPr>
                        <a:xfrm>
                          <a:off x="0" y="0"/>
                          <a:ext cx="1790700" cy="717550"/>
                        </a:xfrm>
                        <a:prstGeom prst="rect">
                          <a:avLst/>
                        </a:prstGeom>
                        <a:solidFill>
                          <a:sysClr val="window" lastClr="FFFFFF"/>
                        </a:solidFill>
                        <a:ln w="12700" cap="flat" cmpd="sng" algn="ctr">
                          <a:solidFill>
                            <a:srgbClr val="7030A0"/>
                          </a:solidFill>
                          <a:prstDash val="solid"/>
                          <a:miter lim="800000"/>
                        </a:ln>
                        <a:effectLst/>
                      </wps:spPr>
                      <wps:txbx>
                        <w:txbxContent>
                          <w:p w14:paraId="19BBFE2D" w14:textId="26E838BB" w:rsidR="00BE59D7" w:rsidRDefault="00BE59D7" w:rsidP="005A5C12">
                            <w:pPr>
                              <w:jc w:val="center"/>
                            </w:pPr>
                            <w:r>
                              <w:t>Teamleider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274B39" id="Rechthoek 7" o:spid="_x0000_s1041" style="position:absolute;margin-left:89.8pt;margin-top:50.25pt;width:141pt;height:56.5pt;z-index:251687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" fillcolor="window" strokecolor="#7030a0" strokeweight="1pt">
                <v:textbox>
                  <w:txbxContent>
                    <w:p w14:paraId="19BBFE2D" w14:textId="26E838BB" w:rsidR="00BE59D7" w:rsidRDefault="00BE59D7" w:rsidP="005A5C12">
                      <w:pPr>
                        <w:jc w:val="center"/>
                      </w:pPr>
                      <w:r>
                        <w:t>Teamleider</w:t>
                      </w:r>
                    </w:p>
                  </w:txbxContent>
                </v:textbox>
                <w10:wrap anchorx="margin"/>
              </v:rect>
            </w:pict>
          </mc:Fallback>
        </mc:AlternateContent>
      </w:r>
      <w:r w:rsidR="001B5808" w:rsidRPr="000442C4">
        <w:rPr>
          <w:rFonts w:asciiTheme="minorHAnsi" w:hAnsiTheme="minorHAnsi" w:cstheme="minorHAnsi"/>
          <w:noProof/>
          <w:lang w:eastAsia="nl-NL"/>
        </w:rPr>
        <mc:AlternateContent>
          <mc:Choice Requires="wps">
            <w:drawing>
              <wp:anchor distT="0" distB="0" distL="114300" distR="114300" simplePos="0" relativeHeight="251696128" behindDoc="0" locked="0" layoutInCell="1" allowOverlap="1" wp14:anchorId="048F5130" wp14:editId="3225D172">
                <wp:simplePos x="0" y="0"/>
                <wp:positionH relativeFrom="column">
                  <wp:posOffset>3653155</wp:posOffset>
                </wp:positionH>
                <wp:positionV relativeFrom="paragraph">
                  <wp:posOffset>1040765</wp:posOffset>
                </wp:positionV>
                <wp:extent cx="285750" cy="0"/>
                <wp:effectExtent l="0" t="76200" r="19050" b="95250"/>
                <wp:wrapNone/>
                <wp:docPr id="42" name="Rechte verbindingslijn met pijl 42"/>
                <wp:cNvGraphicFramePr/>
                <a:graphic xmlns:a="http://schemas.openxmlformats.org/drawingml/2006/main">
                  <a:graphicData uri="http://schemas.microsoft.com/office/word/2010/wordprocessingShape">
                    <wps:wsp>
                      <wps:cNvCnPr/>
                      <wps:spPr>
                        <a:xfrm>
                          <a:off x="0" y="0"/>
                          <a:ext cx="28575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F73F20" id="Rechte verbindingslijn met pijl 42" o:spid="_x0000_s1026" type="#_x0000_t32" style="position:absolute;margin-left:287.65pt;margin-top:81.95pt;width:22.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" strokecolor="#7030a0" strokeweight=".5pt">
                <v:stroke endarrow="block" joinstyle="miter"/>
              </v:shape>
            </w:pict>
          </mc:Fallback>
        </mc:AlternateContent>
      </w:r>
      <w:r w:rsidR="001B5808" w:rsidRPr="000442C4">
        <w:rPr>
          <w:rFonts w:asciiTheme="minorHAnsi" w:hAnsiTheme="minorHAnsi" w:cstheme="minorHAnsi"/>
          <w:noProof/>
          <w:lang w:eastAsia="nl-NL"/>
        </w:rPr>
        <mc:AlternateContent>
          <mc:Choice Requires="wps">
            <w:drawing>
              <wp:anchor distT="0" distB="0" distL="114300" distR="114300" simplePos="0" relativeHeight="251685888" behindDoc="0" locked="0" layoutInCell="1" allowOverlap="1" wp14:anchorId="10668793" wp14:editId="3CC75B3B">
                <wp:simplePos x="0" y="0"/>
                <wp:positionH relativeFrom="column">
                  <wp:posOffset>1735455</wp:posOffset>
                </wp:positionH>
                <wp:positionV relativeFrom="paragraph">
                  <wp:posOffset>663575</wp:posOffset>
                </wp:positionV>
                <wp:extent cx="1930400" cy="717550"/>
                <wp:effectExtent l="0" t="0" r="12700" b="25400"/>
                <wp:wrapNone/>
                <wp:docPr id="6" name="Rechthoek 6"/>
                <wp:cNvGraphicFramePr/>
                <a:graphic xmlns:a="http://schemas.openxmlformats.org/drawingml/2006/main">
                  <a:graphicData uri="http://schemas.microsoft.com/office/word/2010/wordprocessingShape">
                    <wps:wsp>
                      <wps:cNvSpPr/>
                      <wps:spPr>
                        <a:xfrm>
                          <a:off x="0" y="0"/>
                          <a:ext cx="1930400" cy="717550"/>
                        </a:xfrm>
                        <a:prstGeom prst="rect">
                          <a:avLst/>
                        </a:prstGeom>
                        <a:solidFill>
                          <a:sysClr val="window" lastClr="FFFFFF"/>
                        </a:solidFill>
                        <a:ln w="12700" cap="flat" cmpd="sng" algn="ctr">
                          <a:solidFill>
                            <a:srgbClr val="7030A0"/>
                          </a:solidFill>
                          <a:prstDash val="solid"/>
                          <a:miter lim="800000"/>
                        </a:ln>
                        <a:effectLst/>
                      </wps:spPr>
                      <wps:txbx>
                        <w:txbxContent>
                          <w:p w14:paraId="4D8547DC" w14:textId="77777777" w:rsidR="00BE59D7" w:rsidRDefault="00BE59D7" w:rsidP="005A5C12">
                            <w:pPr>
                              <w:jc w:val="center"/>
                            </w:pPr>
                            <w:r>
                              <w:t>Leerling-</w:t>
                            </w:r>
                          </w:p>
                          <w:p w14:paraId="316A9A33" w14:textId="43E89ABE" w:rsidR="00BE59D7" w:rsidRDefault="00BE59D7" w:rsidP="005A5C12">
                            <w:pPr>
                              <w:jc w:val="center"/>
                            </w:pPr>
                            <w:r>
                              <w:t>begeleider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668793" id="Rechthoek 6" o:spid="_x0000_s1042" style="position:absolute;margin-left:136.65pt;margin-top:52.25pt;width:152pt;height:56.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" fillcolor="window" strokecolor="#7030a0" strokeweight="1pt">
                <v:textbox>
                  <w:txbxContent>
                    <w:p w14:paraId="4D8547DC" w14:textId="77777777" w:rsidR="00BE59D7" w:rsidRDefault="00BE59D7" w:rsidP="005A5C12">
                      <w:pPr>
                        <w:jc w:val="center"/>
                      </w:pPr>
                      <w:r>
                        <w:t>Leerling-</w:t>
                      </w:r>
                    </w:p>
                    <w:p w14:paraId="316A9A33" w14:textId="43E89ABE" w:rsidR="00BE59D7" w:rsidRDefault="00BE59D7" w:rsidP="005A5C12">
                      <w:pPr>
                        <w:jc w:val="center"/>
                      </w:pPr>
                      <w:r>
                        <w:t>begeleider</w:t>
                      </w:r>
                    </w:p>
                  </w:txbxContent>
                </v:textbox>
              </v:rect>
            </w:pict>
          </mc:Fallback>
        </mc:AlternateContent>
      </w:r>
      <w:r w:rsidR="00CB0EA7" w:rsidRPr="000442C4">
        <w:rPr>
          <w:rFonts w:asciiTheme="minorHAnsi" w:eastAsiaTheme="majorEastAsia" w:hAnsiTheme="minorHAnsi" w:cstheme="minorHAnsi"/>
          <w:noProof/>
          <w:sz w:val="22"/>
          <w:lang w:eastAsia="nl-NL"/>
        </w:rPr>
        <mc:AlternateContent>
          <mc:Choice Requires="wps">
            <w:drawing>
              <wp:anchor distT="0" distB="0" distL="114300" distR="114300" simplePos="0" relativeHeight="251730944" behindDoc="0" locked="0" layoutInCell="1" allowOverlap="1" wp14:anchorId="73FB60BE" wp14:editId="61BA28B6">
                <wp:simplePos x="0" y="0"/>
                <wp:positionH relativeFrom="column">
                  <wp:posOffset>471805</wp:posOffset>
                </wp:positionH>
                <wp:positionV relativeFrom="paragraph">
                  <wp:posOffset>830580</wp:posOffset>
                </wp:positionV>
                <wp:extent cx="19050" cy="660400"/>
                <wp:effectExtent l="76200" t="38100" r="57150" b="25400"/>
                <wp:wrapNone/>
                <wp:docPr id="51" name="Rechte verbindingslijn met pijl 51"/>
                <wp:cNvGraphicFramePr/>
                <a:graphic xmlns:a="http://schemas.openxmlformats.org/drawingml/2006/main">
                  <a:graphicData uri="http://schemas.microsoft.com/office/word/2010/wordprocessingShape">
                    <wps:wsp>
                      <wps:cNvCnPr/>
                      <wps:spPr>
                        <a:xfrm flipH="1" flipV="1">
                          <a:off x="0" y="0"/>
                          <a:ext cx="19050" cy="6604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1AC744" id="Rechte verbindingslijn met pijl 51" o:spid="_x0000_s1026" type="#_x0000_t32" style="position:absolute;margin-left:37.15pt;margin-top:65.4pt;width:1.5pt;height:52pt;flip:x 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" strokecolor="#7030a0" strokeweight=".5pt">
                <v:stroke endarrow="block" joinstyle="miter"/>
              </v:shape>
            </w:pict>
          </mc:Fallback>
        </mc:AlternateContent>
      </w:r>
      <w:r w:rsidR="00CB0EA7" w:rsidRPr="000442C4">
        <w:rPr>
          <w:rFonts w:asciiTheme="minorHAnsi" w:eastAsiaTheme="majorEastAsia" w:hAnsiTheme="minorHAnsi" w:cstheme="minorHAnsi"/>
          <w:noProof/>
          <w:sz w:val="22"/>
          <w:lang w:eastAsia="nl-NL"/>
        </w:rPr>
        <mc:AlternateContent>
          <mc:Choice Requires="wps">
            <w:drawing>
              <wp:anchor distT="0" distB="0" distL="114300" distR="114300" simplePos="0" relativeHeight="251729920" behindDoc="0" locked="0" layoutInCell="1" allowOverlap="1" wp14:anchorId="764834DE" wp14:editId="045DF407">
                <wp:simplePos x="0" y="0"/>
                <wp:positionH relativeFrom="column">
                  <wp:posOffset>2376805</wp:posOffset>
                </wp:positionH>
                <wp:positionV relativeFrom="paragraph">
                  <wp:posOffset>1370330</wp:posOffset>
                </wp:positionV>
                <wp:extent cx="0" cy="120650"/>
                <wp:effectExtent l="0" t="0" r="38100" b="12700"/>
                <wp:wrapNone/>
                <wp:docPr id="50" name="Rechte verbindingslijn 50"/>
                <wp:cNvGraphicFramePr/>
                <a:graphic xmlns:a="http://schemas.openxmlformats.org/drawingml/2006/main">
                  <a:graphicData uri="http://schemas.microsoft.com/office/word/2010/wordprocessingShape">
                    <wps:wsp>
                      <wps:cNvCnPr/>
                      <wps:spPr>
                        <a:xfrm flipV="1">
                          <a:off x="0" y="0"/>
                          <a:ext cx="0" cy="12065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BDCA15" id="Rechte verbindingslijn 50"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187.15pt,107.9pt" to="187.1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" strokecolor="#7030a0" strokeweight=".5pt">
                <v:stroke joinstyle="miter"/>
              </v:line>
            </w:pict>
          </mc:Fallback>
        </mc:AlternateContent>
      </w:r>
      <w:r w:rsidR="00CB0EA7" w:rsidRPr="000442C4">
        <w:rPr>
          <w:rFonts w:asciiTheme="minorHAnsi" w:eastAsiaTheme="majorEastAsia" w:hAnsiTheme="minorHAnsi" w:cstheme="minorHAnsi"/>
          <w:noProof/>
          <w:sz w:val="22"/>
          <w:lang w:eastAsia="nl-NL"/>
        </w:rPr>
        <mc:AlternateContent>
          <mc:Choice Requires="wps">
            <w:drawing>
              <wp:anchor distT="0" distB="0" distL="114300" distR="114300" simplePos="0" relativeHeight="251725824" behindDoc="0" locked="0" layoutInCell="1" allowOverlap="1" wp14:anchorId="4DB4F0A4" wp14:editId="6A934FB4">
                <wp:simplePos x="0" y="0"/>
                <wp:positionH relativeFrom="column">
                  <wp:posOffset>700405</wp:posOffset>
                </wp:positionH>
                <wp:positionV relativeFrom="paragraph">
                  <wp:posOffset>1116330</wp:posOffset>
                </wp:positionV>
                <wp:extent cx="1041400" cy="0"/>
                <wp:effectExtent l="0" t="76200" r="25400" b="95250"/>
                <wp:wrapNone/>
                <wp:docPr id="36" name="Rechte verbindingslijn met pijl 36"/>
                <wp:cNvGraphicFramePr/>
                <a:graphic xmlns:a="http://schemas.openxmlformats.org/drawingml/2006/main">
                  <a:graphicData uri="http://schemas.microsoft.com/office/word/2010/wordprocessingShape">
                    <wps:wsp>
                      <wps:cNvCnPr/>
                      <wps:spPr>
                        <a:xfrm>
                          <a:off x="0" y="0"/>
                          <a:ext cx="10414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D5860E" id="Rechte verbindingslijn met pijl 36" o:spid="_x0000_s1026" type="#_x0000_t32" style="position:absolute;margin-left:55.15pt;margin-top:87.9pt;width:82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" strokecolor="#7030a0" strokeweight=".5pt">
                <v:stroke endarrow="block" joinstyle="miter"/>
              </v:shape>
            </w:pict>
          </mc:Fallback>
        </mc:AlternateContent>
      </w:r>
      <w:r w:rsidR="00CB0EA7" w:rsidRPr="000442C4">
        <w:rPr>
          <w:rFonts w:asciiTheme="minorHAnsi" w:eastAsiaTheme="majorEastAsia" w:hAnsiTheme="minorHAnsi" w:cstheme="minorHAnsi"/>
          <w:noProof/>
          <w:sz w:val="22"/>
          <w:lang w:eastAsia="nl-NL"/>
        </w:rPr>
        <mc:AlternateContent>
          <mc:Choice Requires="wps">
            <w:drawing>
              <wp:anchor distT="0" distB="0" distL="114300" distR="114300" simplePos="0" relativeHeight="251724800" behindDoc="0" locked="0" layoutInCell="1" allowOverlap="1" wp14:anchorId="0317FC23" wp14:editId="3FAA2695">
                <wp:simplePos x="0" y="0"/>
                <wp:positionH relativeFrom="column">
                  <wp:posOffset>700405</wp:posOffset>
                </wp:positionH>
                <wp:positionV relativeFrom="paragraph">
                  <wp:posOffset>862330</wp:posOffset>
                </wp:positionV>
                <wp:extent cx="0" cy="247650"/>
                <wp:effectExtent l="0" t="0" r="19050" b="19050"/>
                <wp:wrapNone/>
                <wp:docPr id="30" name="Rechte verbindingslijn 30"/>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8C51B" id="Rechte verbindingslijn 3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55.15pt,67.9pt" to="55.1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" strokecolor="#4472c4 [3204]" strokeweight=".5pt">
                <v:stroke joinstyle="miter"/>
              </v:line>
            </w:pict>
          </mc:Fallback>
        </mc:AlternateContent>
      </w:r>
    </w:p>
    <w:p w14:paraId="5D57FB11" w14:textId="77777777" w:rsidR="00822163" w:rsidRDefault="00822163" w:rsidP="0069478E">
      <w:pPr>
        <w:rPr>
          <w:rFonts w:asciiTheme="minorHAnsi" w:eastAsiaTheme="majorEastAsia" w:hAnsiTheme="minorHAnsi" w:cstheme="minorHAnsi"/>
          <w:sz w:val="22"/>
        </w:rPr>
      </w:pPr>
    </w:p>
    <w:p w14:paraId="3D35003A" w14:textId="77777777" w:rsidR="00822163" w:rsidRDefault="00822163" w:rsidP="0069478E">
      <w:pPr>
        <w:rPr>
          <w:rFonts w:asciiTheme="minorHAnsi" w:eastAsiaTheme="majorEastAsia" w:hAnsiTheme="minorHAnsi" w:cstheme="minorHAnsi"/>
          <w:sz w:val="22"/>
        </w:rPr>
      </w:pPr>
    </w:p>
    <w:p w14:paraId="54B71755" w14:textId="77777777" w:rsidR="00822163" w:rsidRDefault="00822163" w:rsidP="0069478E">
      <w:pPr>
        <w:rPr>
          <w:rFonts w:asciiTheme="minorHAnsi" w:eastAsiaTheme="majorEastAsia" w:hAnsiTheme="minorHAnsi" w:cstheme="minorHAnsi"/>
          <w:sz w:val="22"/>
        </w:rPr>
      </w:pPr>
    </w:p>
    <w:p w14:paraId="1987E51A" w14:textId="77777777" w:rsidR="00822163" w:rsidRDefault="00822163" w:rsidP="0069478E">
      <w:pPr>
        <w:rPr>
          <w:rFonts w:asciiTheme="minorHAnsi" w:eastAsiaTheme="majorEastAsia" w:hAnsiTheme="minorHAnsi" w:cstheme="minorHAnsi"/>
          <w:sz w:val="22"/>
        </w:rPr>
      </w:pPr>
    </w:p>
    <w:p w14:paraId="256DC7A9" w14:textId="77777777" w:rsidR="00822163" w:rsidRDefault="00822163" w:rsidP="0069478E">
      <w:pPr>
        <w:rPr>
          <w:rFonts w:asciiTheme="minorHAnsi" w:eastAsiaTheme="majorEastAsia" w:hAnsiTheme="minorHAnsi" w:cstheme="minorHAnsi"/>
          <w:sz w:val="22"/>
        </w:rPr>
      </w:pPr>
    </w:p>
    <w:p w14:paraId="09B5F35F" w14:textId="77777777" w:rsidR="00822163" w:rsidRDefault="00822163" w:rsidP="0069478E">
      <w:pPr>
        <w:rPr>
          <w:rFonts w:asciiTheme="minorHAnsi" w:eastAsiaTheme="majorEastAsia" w:hAnsiTheme="minorHAnsi" w:cstheme="minorHAnsi"/>
          <w:sz w:val="22"/>
        </w:rPr>
      </w:pPr>
    </w:p>
    <w:p w14:paraId="3E9277CE" w14:textId="7F917156" w:rsidR="00E45AF4" w:rsidRPr="000442C4" w:rsidRDefault="00EF1C7A" w:rsidP="0069478E">
      <w:pPr>
        <w:rPr>
          <w:rFonts w:asciiTheme="minorHAnsi" w:eastAsiaTheme="majorEastAsia" w:hAnsiTheme="minorHAnsi" w:cstheme="minorHAnsi"/>
          <w:sz w:val="22"/>
        </w:rPr>
      </w:pPr>
      <w:r w:rsidRPr="000442C4">
        <w:rPr>
          <w:rFonts w:asciiTheme="minorHAnsi" w:eastAsiaTheme="majorEastAsia" w:hAnsiTheme="minorHAnsi" w:cstheme="minorHAnsi"/>
          <w:sz w:val="22"/>
        </w:rPr>
        <w:t>U</w:t>
      </w:r>
      <w:r w:rsidR="00273B7D" w:rsidRPr="000442C4">
        <w:rPr>
          <w:rFonts w:asciiTheme="minorHAnsi" w:hAnsiTheme="minorHAnsi" w:cstheme="minorHAnsi"/>
          <w:sz w:val="22"/>
        </w:rPr>
        <w:t xml:space="preserve">iteraard </w:t>
      </w:r>
      <w:r w:rsidR="00E45AF4" w:rsidRPr="000442C4">
        <w:rPr>
          <w:rFonts w:asciiTheme="minorHAnsi" w:hAnsiTheme="minorHAnsi" w:cstheme="minorHAnsi"/>
          <w:sz w:val="22"/>
        </w:rPr>
        <w:t xml:space="preserve">worden de stappen geregistreerd en genoteerd in het leerlingvolgsysteem. </w:t>
      </w:r>
      <w:r w:rsidR="00C322A3" w:rsidRPr="000442C4">
        <w:rPr>
          <w:rFonts w:asciiTheme="minorHAnsi" w:hAnsiTheme="minorHAnsi" w:cstheme="minorHAnsi"/>
          <w:sz w:val="22"/>
        </w:rPr>
        <w:t xml:space="preserve">Elke functionaris zet zijn  of haar deel van de ondernomen stappen in het systeem. </w:t>
      </w:r>
      <w:r w:rsidR="00E45AF4" w:rsidRPr="000442C4">
        <w:rPr>
          <w:rFonts w:asciiTheme="minorHAnsi" w:hAnsiTheme="minorHAnsi" w:cstheme="minorHAnsi"/>
          <w:sz w:val="22"/>
        </w:rPr>
        <w:t>Voor de mentor dan ook de gelegenheid om de nodige nazorg te plegen</w:t>
      </w:r>
      <w:r w:rsidR="00FA374E" w:rsidRPr="000442C4">
        <w:rPr>
          <w:rFonts w:asciiTheme="minorHAnsi" w:hAnsiTheme="minorHAnsi" w:cstheme="minorHAnsi"/>
          <w:sz w:val="22"/>
        </w:rPr>
        <w:t>.</w:t>
      </w:r>
      <w:r w:rsidR="00191E30" w:rsidRPr="000442C4">
        <w:rPr>
          <w:rFonts w:asciiTheme="minorHAnsi" w:hAnsiTheme="minorHAnsi" w:cstheme="minorHAnsi"/>
          <w:sz w:val="22"/>
        </w:rPr>
        <w:t xml:space="preserve"> De ondersteuningscoördinator bekijkt regelmatig de registraties en komt, indien nodig, in actie. </w:t>
      </w:r>
    </w:p>
    <w:p w14:paraId="76A38CB7" w14:textId="77777777" w:rsidR="00FA374E" w:rsidRPr="000442C4" w:rsidRDefault="00FA374E" w:rsidP="00FA374E">
      <w:pPr>
        <w:rPr>
          <w:rFonts w:asciiTheme="minorHAnsi" w:hAnsiTheme="minorHAnsi" w:cstheme="minorHAnsi"/>
        </w:rPr>
      </w:pPr>
    </w:p>
    <w:p w14:paraId="09621C42" w14:textId="22701C17" w:rsidR="003035AD" w:rsidRPr="00ED580A" w:rsidRDefault="00FF73C7" w:rsidP="006F255F">
      <w:pPr>
        <w:pStyle w:val="Kop1"/>
        <w:numPr>
          <w:ilvl w:val="0"/>
          <w:numId w:val="21"/>
        </w:numPr>
        <w:rPr>
          <w:rFonts w:asciiTheme="minorHAnsi" w:hAnsiTheme="minorHAnsi" w:cstheme="minorHAnsi"/>
          <w:b/>
          <w:color w:val="7030A0"/>
          <w:sz w:val="28"/>
          <w:szCs w:val="28"/>
        </w:rPr>
      </w:pPr>
      <w:bookmarkStart w:id="19" w:name="_Toc515875797"/>
      <w:r w:rsidRPr="00ED580A">
        <w:rPr>
          <w:rFonts w:asciiTheme="minorHAnsi" w:hAnsiTheme="minorHAnsi" w:cstheme="minorHAnsi"/>
          <w:b/>
          <w:color w:val="7030A0"/>
        </w:rPr>
        <w:t>De mentor: de spil in de ondersteuning van de leerling</w:t>
      </w:r>
      <w:bookmarkEnd w:id="19"/>
      <w:r w:rsidRPr="00ED580A">
        <w:rPr>
          <w:rFonts w:asciiTheme="minorHAnsi" w:hAnsiTheme="minorHAnsi" w:cstheme="minorHAnsi"/>
          <w:b/>
          <w:color w:val="7030A0"/>
        </w:rPr>
        <w:t xml:space="preserve"> </w:t>
      </w:r>
    </w:p>
    <w:p w14:paraId="2DFF9275" w14:textId="77777777" w:rsidR="005E3608" w:rsidRPr="000442C4" w:rsidRDefault="005E3608" w:rsidP="003035AD">
      <w:pPr>
        <w:rPr>
          <w:rFonts w:asciiTheme="minorHAnsi" w:hAnsiTheme="minorHAnsi" w:cstheme="minorHAnsi"/>
          <w:b/>
        </w:rPr>
      </w:pPr>
    </w:p>
    <w:p w14:paraId="13E2D0F1" w14:textId="70C8D91A" w:rsidR="003035AD" w:rsidRPr="00822163" w:rsidRDefault="00FF73C7" w:rsidP="003035AD">
      <w:pPr>
        <w:rPr>
          <w:rFonts w:asciiTheme="minorHAnsi" w:hAnsiTheme="minorHAnsi" w:cstheme="minorHAnsi"/>
          <w:sz w:val="22"/>
        </w:rPr>
      </w:pPr>
      <w:r w:rsidRPr="00822163">
        <w:rPr>
          <w:rFonts w:asciiTheme="minorHAnsi" w:hAnsiTheme="minorHAnsi" w:cstheme="minorHAnsi"/>
          <w:sz w:val="22"/>
        </w:rPr>
        <w:t xml:space="preserve">Niet behorend bij het ondersteuningsteam maar graag genoemd is de mentor. </w:t>
      </w:r>
      <w:r w:rsidR="003035AD" w:rsidRPr="00822163">
        <w:rPr>
          <w:rFonts w:asciiTheme="minorHAnsi" w:hAnsiTheme="minorHAnsi" w:cstheme="minorHAnsi"/>
          <w:sz w:val="22"/>
        </w:rPr>
        <w:t>De mentor is de belangrijkste persoon in de school voor de leerling. Voor leervragen, persoonlijke vragen en vragen in het kader van sociale veiligheid en welzijn kan de leerling bij de mentor terecht.</w:t>
      </w:r>
    </w:p>
    <w:p w14:paraId="7F767388" w14:textId="01E58265" w:rsidR="003035AD" w:rsidRPr="00822163" w:rsidRDefault="003035AD" w:rsidP="003035AD">
      <w:pPr>
        <w:rPr>
          <w:rFonts w:asciiTheme="minorHAnsi" w:hAnsiTheme="minorHAnsi" w:cstheme="minorHAnsi"/>
          <w:sz w:val="22"/>
        </w:rPr>
      </w:pPr>
      <w:r w:rsidRPr="00822163">
        <w:rPr>
          <w:rFonts w:asciiTheme="minorHAnsi" w:hAnsiTheme="minorHAnsi" w:cstheme="minorHAnsi"/>
          <w:sz w:val="22"/>
        </w:rPr>
        <w:t xml:space="preserve">De leerling leert de mentor al kennen voordat het onderwijs in het VMBO start. Daar waar mogelijk hebben de leerlingen een of twee vaste mentoren gedurende de gehele onderbouw periode en een mentor gedurende de gehele bovenbouwperiode. De mentor heeft een kleine groep leerlingen in de begeleiding zodat er veel ruimte is voor persoonlijke aandacht. </w:t>
      </w:r>
      <w:r w:rsidR="00C322A3" w:rsidRPr="00822163">
        <w:rPr>
          <w:rFonts w:asciiTheme="minorHAnsi" w:hAnsiTheme="minorHAnsi" w:cstheme="minorHAnsi"/>
          <w:sz w:val="22"/>
        </w:rPr>
        <w:t>Daar waar mogelijk heeft elke</w:t>
      </w:r>
      <w:r w:rsidRPr="00822163">
        <w:rPr>
          <w:rFonts w:asciiTheme="minorHAnsi" w:hAnsiTheme="minorHAnsi" w:cstheme="minorHAnsi"/>
          <w:sz w:val="22"/>
        </w:rPr>
        <w:t xml:space="preserve"> leerling in de onderbouw ook een tweede mentor. Dat betekent voor de leerling dat één van zijn of haar mentoren elke dag op school is.</w:t>
      </w:r>
    </w:p>
    <w:p w14:paraId="7E3B1B45" w14:textId="77777777" w:rsidR="003035AD" w:rsidRPr="00822163" w:rsidRDefault="003035AD" w:rsidP="003035AD">
      <w:pPr>
        <w:rPr>
          <w:rFonts w:asciiTheme="minorHAnsi" w:hAnsiTheme="minorHAnsi" w:cstheme="minorHAnsi"/>
          <w:sz w:val="22"/>
        </w:rPr>
      </w:pPr>
      <w:r w:rsidRPr="00822163">
        <w:rPr>
          <w:rFonts w:asciiTheme="minorHAnsi" w:hAnsiTheme="minorHAnsi" w:cstheme="minorHAnsi"/>
          <w:sz w:val="22"/>
        </w:rPr>
        <w:t>De mentor geeft veel lesuren aan de groep. Hiervoor hebben we gekozen zodat op deze manier een goede band kan ontstaan tussen mentor, leerling en groep.</w:t>
      </w:r>
    </w:p>
    <w:p w14:paraId="3C921170" w14:textId="77777777" w:rsidR="003035AD" w:rsidRPr="00822163" w:rsidRDefault="003035AD" w:rsidP="003035AD">
      <w:pPr>
        <w:rPr>
          <w:rFonts w:asciiTheme="minorHAnsi" w:hAnsiTheme="minorHAnsi" w:cstheme="minorHAnsi"/>
          <w:sz w:val="22"/>
        </w:rPr>
      </w:pPr>
      <w:r w:rsidRPr="00822163">
        <w:rPr>
          <w:rFonts w:asciiTheme="minorHAnsi" w:hAnsiTheme="minorHAnsi" w:cstheme="minorHAnsi"/>
          <w:sz w:val="22"/>
        </w:rPr>
        <w:t>De mentor zorgt ook voor het groepsproces. Tijd en aandacht hiervoor is noodzakelijk om te werken aan een goed pedagogisch klimaat, sociale veiligheid en welbevinden. Uitgangspunt vormt dat leerlingen met plezier naar school moeten gaan.</w:t>
      </w:r>
    </w:p>
    <w:p w14:paraId="05ACD89C" w14:textId="77777777" w:rsidR="00822163" w:rsidRDefault="00822163" w:rsidP="003035AD">
      <w:pPr>
        <w:rPr>
          <w:rFonts w:asciiTheme="minorHAnsi" w:hAnsiTheme="minorHAnsi" w:cstheme="minorHAnsi"/>
          <w:i/>
          <w:sz w:val="22"/>
        </w:rPr>
      </w:pPr>
    </w:p>
    <w:p w14:paraId="0A0B82B7" w14:textId="77777777" w:rsidR="00822163" w:rsidRDefault="00822163" w:rsidP="003035AD">
      <w:pPr>
        <w:rPr>
          <w:rFonts w:asciiTheme="minorHAnsi" w:hAnsiTheme="minorHAnsi" w:cstheme="minorHAnsi"/>
          <w:i/>
          <w:sz w:val="22"/>
        </w:rPr>
      </w:pPr>
    </w:p>
    <w:p w14:paraId="4AB3DAC4" w14:textId="52FE8A46" w:rsidR="003035AD" w:rsidRPr="00822163" w:rsidRDefault="003035AD" w:rsidP="003035AD">
      <w:pPr>
        <w:rPr>
          <w:rFonts w:asciiTheme="minorHAnsi" w:hAnsiTheme="minorHAnsi" w:cstheme="minorHAnsi"/>
          <w:i/>
          <w:sz w:val="22"/>
        </w:rPr>
      </w:pPr>
      <w:r w:rsidRPr="00822163">
        <w:rPr>
          <w:rFonts w:asciiTheme="minorHAnsi" w:hAnsiTheme="minorHAnsi" w:cstheme="minorHAnsi"/>
          <w:i/>
          <w:sz w:val="22"/>
        </w:rPr>
        <w:t xml:space="preserve">De mentor is ook de spil in de </w:t>
      </w:r>
      <w:r w:rsidR="00C322A3" w:rsidRPr="00822163">
        <w:rPr>
          <w:rFonts w:asciiTheme="minorHAnsi" w:hAnsiTheme="minorHAnsi" w:cstheme="minorHAnsi"/>
          <w:i/>
          <w:sz w:val="22"/>
        </w:rPr>
        <w:t>ondersteuning</w:t>
      </w:r>
      <w:r w:rsidRPr="00822163">
        <w:rPr>
          <w:rFonts w:asciiTheme="minorHAnsi" w:hAnsiTheme="minorHAnsi" w:cstheme="minorHAnsi"/>
          <w:i/>
          <w:sz w:val="22"/>
        </w:rPr>
        <w:t xml:space="preserve"> rondom de leerling. Dat wil zeggen dat de leerling met alle ondersteuningsvragen terecht kan bij de mentor. Ook het team dat aan deze leerling of klas lesgeeft zal zorgsignalen bij de mentor neerleggen. De mentor is ook de contactpersoon voor de ouders. In de communicatie zullen de ondersteuning en zorgsignalen onderwerp van gesprek zijn met ouders.</w:t>
      </w:r>
    </w:p>
    <w:p w14:paraId="70DC6C50" w14:textId="77777777" w:rsidR="003035AD" w:rsidRPr="00822163" w:rsidRDefault="003035AD" w:rsidP="003035AD">
      <w:pPr>
        <w:rPr>
          <w:rFonts w:asciiTheme="minorHAnsi" w:hAnsiTheme="minorHAnsi" w:cstheme="minorHAnsi"/>
          <w:sz w:val="22"/>
        </w:rPr>
      </w:pPr>
      <w:r w:rsidRPr="00822163">
        <w:rPr>
          <w:rFonts w:asciiTheme="minorHAnsi" w:hAnsiTheme="minorHAnsi" w:cstheme="minorHAnsi"/>
          <w:sz w:val="22"/>
        </w:rPr>
        <w:t xml:space="preserve">De mentor speelt een belangrijke rol bij de leerlingbesprekingen. Hij/zij verzamelt van de lesgevende collega’s informatie die noodzakelijk is om de leerling te bespreken. </w:t>
      </w:r>
    </w:p>
    <w:p w14:paraId="53343478" w14:textId="77777777" w:rsidR="003035AD" w:rsidRPr="00822163" w:rsidRDefault="003035AD" w:rsidP="003035AD">
      <w:pPr>
        <w:rPr>
          <w:rFonts w:asciiTheme="minorHAnsi" w:hAnsiTheme="minorHAnsi" w:cstheme="minorHAnsi"/>
          <w:sz w:val="22"/>
        </w:rPr>
      </w:pPr>
      <w:r w:rsidRPr="00822163">
        <w:rPr>
          <w:rFonts w:asciiTheme="minorHAnsi" w:hAnsiTheme="minorHAnsi" w:cstheme="minorHAnsi"/>
          <w:sz w:val="22"/>
        </w:rPr>
        <w:t>Hij/zij neemt het initiatief om de leerlingen voor de leerlingbespreking met de ondersteuningsfunctionaris/coördinator door te nemen voorafgaande aan de leerlingbespreking.</w:t>
      </w:r>
    </w:p>
    <w:p w14:paraId="14CDBFBB" w14:textId="4C14296E" w:rsidR="003035AD" w:rsidRPr="00822163" w:rsidRDefault="003035AD" w:rsidP="003035AD">
      <w:pPr>
        <w:rPr>
          <w:rFonts w:asciiTheme="minorHAnsi" w:hAnsiTheme="minorHAnsi" w:cstheme="minorHAnsi"/>
          <w:sz w:val="22"/>
        </w:rPr>
      </w:pPr>
      <w:r w:rsidRPr="00822163">
        <w:rPr>
          <w:rFonts w:asciiTheme="minorHAnsi" w:hAnsiTheme="minorHAnsi" w:cstheme="minorHAnsi"/>
          <w:sz w:val="22"/>
        </w:rPr>
        <w:t>In de leerlingbespreking zal de mentor ondersteund door de ondersteuningsfunctionaris/coördinator de aldus verzamelde gegevens van de leerling met de lesgevende collega’s bespreken en wordt er</w:t>
      </w:r>
      <w:r w:rsidR="007E4E5A" w:rsidRPr="00822163">
        <w:rPr>
          <w:rFonts w:asciiTheme="minorHAnsi" w:hAnsiTheme="minorHAnsi" w:cstheme="minorHAnsi"/>
          <w:sz w:val="22"/>
        </w:rPr>
        <w:t xml:space="preserve">, indien nodig, </w:t>
      </w:r>
      <w:r w:rsidRPr="00822163">
        <w:rPr>
          <w:rFonts w:asciiTheme="minorHAnsi" w:hAnsiTheme="minorHAnsi" w:cstheme="minorHAnsi"/>
          <w:sz w:val="22"/>
        </w:rPr>
        <w:t xml:space="preserve">een plan van aanpak opgesteld. </w:t>
      </w:r>
    </w:p>
    <w:p w14:paraId="34411E22" w14:textId="77777777" w:rsidR="003035AD" w:rsidRPr="00822163" w:rsidRDefault="003035AD" w:rsidP="003035AD">
      <w:pPr>
        <w:rPr>
          <w:rFonts w:asciiTheme="minorHAnsi" w:hAnsiTheme="minorHAnsi" w:cstheme="minorHAnsi"/>
          <w:sz w:val="22"/>
        </w:rPr>
      </w:pPr>
      <w:r w:rsidRPr="00822163">
        <w:rPr>
          <w:rFonts w:asciiTheme="minorHAnsi" w:hAnsiTheme="minorHAnsi" w:cstheme="minorHAnsi"/>
          <w:sz w:val="22"/>
        </w:rPr>
        <w:t>Indien nodig maakt de mentor in overleg met het ondersteuningsteam een sociogram. Elk plan van aanpak wordt periodiek geëvalueerd afhankelijk van de aard van de ondersteuning. (Deze evaluatie kan los staan van de leerlingbespreking).</w:t>
      </w:r>
    </w:p>
    <w:p w14:paraId="412DD6D8" w14:textId="77777777" w:rsidR="003035AD" w:rsidRPr="00822163" w:rsidRDefault="003035AD" w:rsidP="003035AD">
      <w:pPr>
        <w:rPr>
          <w:rFonts w:asciiTheme="minorHAnsi" w:hAnsiTheme="minorHAnsi" w:cstheme="minorHAnsi"/>
          <w:sz w:val="22"/>
        </w:rPr>
      </w:pPr>
      <w:r w:rsidRPr="00822163">
        <w:rPr>
          <w:rFonts w:asciiTheme="minorHAnsi" w:hAnsiTheme="minorHAnsi" w:cstheme="minorHAnsi"/>
          <w:sz w:val="22"/>
        </w:rPr>
        <w:t xml:space="preserve">De mentor kijkt natuurlijk ook naar de resultaten van de leerling. De mentor verzamelt systematisch de gegevens van de leerling. Hij/zij bereidt de rapportvergadering van zijn/haar klas voor en verzamelt voor en tijdens de vergadering de gegevens van de collega’s om een goed beeld te vormen van de resultaten en het welbevinden van de leerling. Ook het LOB-traject en de ondersteuningsbehoefte komen hier aan bod. De mentor bespreekt de bevindingen van het team met de leerling en de ouders. </w:t>
      </w:r>
    </w:p>
    <w:p w14:paraId="1697E3CE" w14:textId="1634CB85" w:rsidR="003035AD" w:rsidRPr="00822163" w:rsidRDefault="003035AD" w:rsidP="003035AD">
      <w:pPr>
        <w:rPr>
          <w:rFonts w:asciiTheme="minorHAnsi" w:hAnsiTheme="minorHAnsi" w:cstheme="minorHAnsi"/>
          <w:sz w:val="22"/>
        </w:rPr>
      </w:pPr>
      <w:r w:rsidRPr="00822163">
        <w:rPr>
          <w:rFonts w:asciiTheme="minorHAnsi" w:hAnsiTheme="minorHAnsi" w:cstheme="minorHAnsi"/>
          <w:sz w:val="22"/>
        </w:rPr>
        <w:t xml:space="preserve">Uiteraard is de eerste zorg niet alleen een taak voor de mentor. Hij/zij wordt ondersteund door het lesgevende team van een klas. </w:t>
      </w:r>
      <w:r w:rsidR="00C322A3" w:rsidRPr="00822163">
        <w:rPr>
          <w:rFonts w:asciiTheme="minorHAnsi" w:hAnsiTheme="minorHAnsi" w:cstheme="minorHAnsi"/>
          <w:sz w:val="22"/>
        </w:rPr>
        <w:t xml:space="preserve">In de leerlingbesprekingen komt het ondersteuningsaanbod aan de orde. </w:t>
      </w:r>
      <w:r w:rsidR="000424CB" w:rsidRPr="00822163">
        <w:rPr>
          <w:rFonts w:asciiTheme="minorHAnsi" w:hAnsiTheme="minorHAnsi" w:cstheme="minorHAnsi"/>
          <w:sz w:val="22"/>
        </w:rPr>
        <w:t>De mate van ondersteuning</w:t>
      </w:r>
      <w:r w:rsidR="00C322A3" w:rsidRPr="00822163">
        <w:rPr>
          <w:rFonts w:asciiTheme="minorHAnsi" w:hAnsiTheme="minorHAnsi" w:cstheme="minorHAnsi"/>
          <w:sz w:val="22"/>
        </w:rPr>
        <w:t xml:space="preserve"> is een gezamenlijke actie van mentor, ondersteuningsteam en docententeam. </w:t>
      </w:r>
    </w:p>
    <w:p w14:paraId="7843B3AE" w14:textId="55FAA334" w:rsidR="00FF73C7" w:rsidRPr="000442C4" w:rsidRDefault="00FF73C7" w:rsidP="003035AD">
      <w:pPr>
        <w:rPr>
          <w:rFonts w:asciiTheme="minorHAnsi" w:hAnsiTheme="minorHAnsi" w:cstheme="minorHAnsi"/>
        </w:rPr>
      </w:pPr>
    </w:p>
    <w:p w14:paraId="1F1D1C9C" w14:textId="00165192" w:rsidR="001223C1" w:rsidRPr="00ED580A" w:rsidRDefault="00EB05F3" w:rsidP="00EB05F3">
      <w:pPr>
        <w:pStyle w:val="Kop1"/>
        <w:rPr>
          <w:rFonts w:asciiTheme="minorHAnsi" w:hAnsiTheme="minorHAnsi" w:cstheme="minorHAnsi"/>
          <w:b/>
          <w:color w:val="7030A0"/>
        </w:rPr>
      </w:pPr>
      <w:r w:rsidRPr="000442C4">
        <w:rPr>
          <w:rFonts w:asciiTheme="minorHAnsi" w:hAnsiTheme="minorHAnsi" w:cstheme="minorHAnsi"/>
          <w:b/>
        </w:rPr>
        <w:t xml:space="preserve">   </w:t>
      </w:r>
      <w:bookmarkStart w:id="20" w:name="_Toc515875798"/>
      <w:r w:rsidR="006F255F" w:rsidRPr="00ED580A">
        <w:rPr>
          <w:rFonts w:asciiTheme="minorHAnsi" w:hAnsiTheme="minorHAnsi" w:cstheme="minorHAnsi"/>
          <w:b/>
          <w:color w:val="7030A0"/>
        </w:rPr>
        <w:t>10.</w:t>
      </w:r>
      <w:r w:rsidR="00E45AF4" w:rsidRPr="00ED580A">
        <w:rPr>
          <w:rFonts w:asciiTheme="minorHAnsi" w:hAnsiTheme="minorHAnsi" w:cstheme="minorHAnsi"/>
          <w:b/>
          <w:color w:val="7030A0"/>
        </w:rPr>
        <w:t xml:space="preserve"> </w:t>
      </w:r>
      <w:r w:rsidR="00E95BA8" w:rsidRPr="00ED580A">
        <w:rPr>
          <w:rFonts w:asciiTheme="minorHAnsi" w:hAnsiTheme="minorHAnsi" w:cstheme="minorHAnsi"/>
          <w:b/>
          <w:color w:val="7030A0"/>
        </w:rPr>
        <w:t>Ondersteunend aanbod: trainingen en steunlessen</w:t>
      </w:r>
      <w:bookmarkEnd w:id="20"/>
      <w:r w:rsidR="001223C1" w:rsidRPr="00ED580A">
        <w:rPr>
          <w:rFonts w:asciiTheme="minorHAnsi" w:hAnsiTheme="minorHAnsi" w:cstheme="minorHAnsi"/>
          <w:b/>
          <w:color w:val="7030A0"/>
        </w:rPr>
        <w:t xml:space="preserve"> </w:t>
      </w:r>
    </w:p>
    <w:p w14:paraId="46BC6BD7" w14:textId="76AD3F60" w:rsidR="00E95BA8" w:rsidRPr="00ED580A" w:rsidRDefault="006F255F" w:rsidP="006F255F">
      <w:pPr>
        <w:pStyle w:val="Kop2"/>
        <w:ind w:firstLine="708"/>
        <w:rPr>
          <w:rFonts w:asciiTheme="minorHAnsi" w:hAnsiTheme="minorHAnsi" w:cstheme="minorHAnsi"/>
          <w:color w:val="7030A0"/>
        </w:rPr>
      </w:pPr>
      <w:bookmarkStart w:id="21" w:name="_Toc515875799"/>
      <w:r w:rsidRPr="00ED580A">
        <w:rPr>
          <w:rFonts w:asciiTheme="minorHAnsi" w:hAnsiTheme="minorHAnsi" w:cstheme="minorHAnsi"/>
          <w:color w:val="7030A0"/>
        </w:rPr>
        <w:t xml:space="preserve">10.1 </w:t>
      </w:r>
      <w:r w:rsidR="001223C1" w:rsidRPr="00ED580A">
        <w:rPr>
          <w:rFonts w:asciiTheme="minorHAnsi" w:hAnsiTheme="minorHAnsi" w:cstheme="minorHAnsi"/>
          <w:color w:val="7030A0"/>
        </w:rPr>
        <w:t>Trainingen</w:t>
      </w:r>
      <w:bookmarkEnd w:id="21"/>
    </w:p>
    <w:p w14:paraId="40D09AB7" w14:textId="1DCC23F1" w:rsidR="001223C1" w:rsidRPr="000442C4" w:rsidRDefault="001223C1" w:rsidP="001223C1">
      <w:pPr>
        <w:rPr>
          <w:rFonts w:asciiTheme="minorHAnsi" w:hAnsiTheme="minorHAnsi" w:cstheme="minorHAnsi"/>
        </w:rPr>
      </w:pPr>
    </w:p>
    <w:p w14:paraId="53FA280B" w14:textId="3203E1F0" w:rsidR="003D0750" w:rsidRPr="00822163" w:rsidRDefault="003D0750" w:rsidP="00775DB4">
      <w:pPr>
        <w:rPr>
          <w:rFonts w:asciiTheme="minorHAnsi" w:hAnsiTheme="minorHAnsi" w:cstheme="minorHAnsi"/>
          <w:sz w:val="22"/>
        </w:rPr>
      </w:pPr>
      <w:r w:rsidRPr="00822163">
        <w:rPr>
          <w:rFonts w:asciiTheme="minorHAnsi" w:hAnsiTheme="minorHAnsi" w:cstheme="minorHAnsi"/>
          <w:b/>
          <w:sz w:val="22"/>
        </w:rPr>
        <w:t>Studievaardigheden</w:t>
      </w:r>
      <w:r w:rsidR="00F97D50" w:rsidRPr="00822163">
        <w:rPr>
          <w:rFonts w:asciiTheme="minorHAnsi" w:hAnsiTheme="minorHAnsi" w:cstheme="minorHAnsi"/>
          <w:b/>
          <w:sz w:val="22"/>
        </w:rPr>
        <w:t xml:space="preserve"> </w:t>
      </w:r>
      <w:r w:rsidR="00775DB4" w:rsidRPr="00822163">
        <w:rPr>
          <w:rFonts w:asciiTheme="minorHAnsi" w:hAnsiTheme="minorHAnsi" w:cstheme="minorHAnsi"/>
          <w:b/>
          <w:sz w:val="22"/>
        </w:rPr>
        <w:br/>
      </w:r>
      <w:r w:rsidRPr="00822163">
        <w:rPr>
          <w:rFonts w:asciiTheme="minorHAnsi" w:hAnsiTheme="minorHAnsi" w:cstheme="minorHAnsi"/>
          <w:sz w:val="22"/>
        </w:rPr>
        <w:t xml:space="preserve">Begeleiding bij het leerproces. De leerling leert hoe geleerd moet worden, hoe het leer- en maakwerk het beste gepland kan worden en hoe de agenda bijgehouden kan worden. In de onderbouw wordt tijdens de </w:t>
      </w:r>
      <w:r w:rsidR="00094CD8" w:rsidRPr="00822163">
        <w:rPr>
          <w:rFonts w:asciiTheme="minorHAnsi" w:hAnsiTheme="minorHAnsi" w:cstheme="minorHAnsi"/>
          <w:sz w:val="22"/>
        </w:rPr>
        <w:t>mentorles ‘s morgens</w:t>
      </w:r>
      <w:r w:rsidRPr="00822163">
        <w:rPr>
          <w:rFonts w:asciiTheme="minorHAnsi" w:hAnsiTheme="minorHAnsi" w:cstheme="minorHAnsi"/>
          <w:sz w:val="22"/>
        </w:rPr>
        <w:t xml:space="preserve"> aandacht besteed aan het maken en het plannen van het werk. Voor veel leerlingen is dit voldoende. </w:t>
      </w:r>
      <w:r w:rsidR="001223C1" w:rsidRPr="00822163">
        <w:rPr>
          <w:rFonts w:asciiTheme="minorHAnsi" w:hAnsiTheme="minorHAnsi" w:cstheme="minorHAnsi"/>
          <w:sz w:val="22"/>
        </w:rPr>
        <w:t>bijeenkomsten</w:t>
      </w:r>
      <w:r w:rsidRPr="00822163">
        <w:rPr>
          <w:rFonts w:asciiTheme="minorHAnsi" w:hAnsiTheme="minorHAnsi" w:cstheme="minorHAnsi"/>
          <w:sz w:val="22"/>
        </w:rPr>
        <w:t xml:space="preserve"> gekeken naar de knelpunten waar de leerling tegen aanloopt. Er wordt gekeken naar de planning van het schoolwerk, de benodigde tijd die nodig is om de leerstof eigen te maken en het effectief leren. Dit alles met als doel ervoor te zorgen dat de leerling zelfstandig het goede studieritme en -tempo weer kan oppakken.</w:t>
      </w:r>
    </w:p>
    <w:p w14:paraId="4224DF5F" w14:textId="77777777" w:rsidR="003D0750" w:rsidRPr="00822163" w:rsidRDefault="003D0750" w:rsidP="003D0750">
      <w:pPr>
        <w:pStyle w:val="Geenafstand"/>
        <w:jc w:val="both"/>
        <w:rPr>
          <w:rFonts w:asciiTheme="minorHAnsi" w:hAnsiTheme="minorHAnsi" w:cstheme="minorHAnsi"/>
          <w:sz w:val="22"/>
          <w:u w:val="single"/>
        </w:rPr>
      </w:pPr>
    </w:p>
    <w:p w14:paraId="3EDF000B" w14:textId="7BB8703A" w:rsidR="003D0750" w:rsidRPr="00822163" w:rsidRDefault="003D0750" w:rsidP="00775DB4">
      <w:pPr>
        <w:rPr>
          <w:rFonts w:asciiTheme="minorHAnsi" w:hAnsiTheme="minorHAnsi" w:cstheme="minorHAnsi"/>
          <w:sz w:val="22"/>
        </w:rPr>
      </w:pPr>
      <w:r w:rsidRPr="00822163">
        <w:rPr>
          <w:rFonts w:asciiTheme="minorHAnsi" w:hAnsiTheme="minorHAnsi" w:cstheme="minorHAnsi"/>
          <w:b/>
          <w:sz w:val="22"/>
        </w:rPr>
        <w:t>Dyslexie</w:t>
      </w:r>
      <w:r w:rsidR="008F003F" w:rsidRPr="00822163">
        <w:rPr>
          <w:rFonts w:asciiTheme="minorHAnsi" w:hAnsiTheme="minorHAnsi" w:cstheme="minorHAnsi"/>
          <w:b/>
          <w:sz w:val="22"/>
        </w:rPr>
        <w:t xml:space="preserve"> </w:t>
      </w:r>
      <w:r w:rsidR="00775DB4" w:rsidRPr="00822163">
        <w:rPr>
          <w:rFonts w:asciiTheme="minorHAnsi" w:hAnsiTheme="minorHAnsi" w:cstheme="minorHAnsi"/>
          <w:b/>
          <w:sz w:val="22"/>
        </w:rPr>
        <w:br/>
      </w:r>
      <w:r w:rsidRPr="00822163">
        <w:rPr>
          <w:rFonts w:asciiTheme="minorHAnsi" w:hAnsiTheme="minorHAnsi" w:cstheme="minorHAnsi"/>
          <w:sz w:val="22"/>
        </w:rPr>
        <w:t xml:space="preserve">Het </w:t>
      </w:r>
      <w:r w:rsidR="00DD03D2" w:rsidRPr="00822163">
        <w:rPr>
          <w:rFonts w:asciiTheme="minorHAnsi" w:hAnsiTheme="minorHAnsi" w:cstheme="minorHAnsi"/>
          <w:sz w:val="22"/>
        </w:rPr>
        <w:t>C.T. Stork College</w:t>
      </w:r>
      <w:r w:rsidRPr="00822163">
        <w:rPr>
          <w:rFonts w:asciiTheme="minorHAnsi" w:hAnsiTheme="minorHAnsi" w:cstheme="minorHAnsi"/>
          <w:sz w:val="22"/>
        </w:rPr>
        <w:t xml:space="preserve"> geeft extra begeleiding aan leerlingen met dyslexie. De begeleiding </w:t>
      </w:r>
      <w:r w:rsidR="00301BF4" w:rsidRPr="00822163">
        <w:rPr>
          <w:rFonts w:asciiTheme="minorHAnsi" w:hAnsiTheme="minorHAnsi" w:cstheme="minorHAnsi"/>
          <w:sz w:val="22"/>
        </w:rPr>
        <w:t xml:space="preserve">door de dyslexiecoach, </w:t>
      </w:r>
      <w:r w:rsidRPr="00822163">
        <w:rPr>
          <w:rFonts w:asciiTheme="minorHAnsi" w:hAnsiTheme="minorHAnsi" w:cstheme="minorHAnsi"/>
          <w:sz w:val="22"/>
        </w:rPr>
        <w:t>bestaat uit een hulples, die ondersteunend is aan de andere lessen. De les bestaat niet uit uitgebreide spellingsondersteuning, maar uit extra aandacht voor de planning van het (school)werk, extra aandacht aan de weerbaarheid van dyslecten, tijd besteden aan de uitwisseling van ervaringen van dyslecten onderling, het omgaan met compenserende software, woordjes leren en het aanleren van leerstrategieën. Leerlingen die niet gediagnosticeerd zijn maar waarvan op school wel het vermoeden bestaat dat ze dyslectisch zijn kunnen gescreend worden en eventueel worden opgegeven voor een dyslexie-test.</w:t>
      </w:r>
      <w:r w:rsidR="00F97D50" w:rsidRPr="00822163">
        <w:rPr>
          <w:rFonts w:asciiTheme="minorHAnsi" w:hAnsiTheme="minorHAnsi" w:cstheme="minorHAnsi"/>
          <w:sz w:val="22"/>
        </w:rPr>
        <w:t xml:space="preserve"> Eventueel kan een dyslectische leerling worden doorverwezen naar een centrum voor Logopedie.</w:t>
      </w:r>
    </w:p>
    <w:p w14:paraId="0C117BDE" w14:textId="10C236C1" w:rsidR="003D0750" w:rsidRPr="00822163" w:rsidRDefault="001223C1" w:rsidP="00775DB4">
      <w:pPr>
        <w:rPr>
          <w:rFonts w:asciiTheme="minorHAnsi" w:hAnsiTheme="minorHAnsi" w:cstheme="minorHAnsi"/>
          <w:sz w:val="22"/>
        </w:rPr>
      </w:pPr>
      <w:r w:rsidRPr="00822163">
        <w:rPr>
          <w:rFonts w:asciiTheme="minorHAnsi" w:hAnsiTheme="minorHAnsi" w:cstheme="minorHAnsi"/>
          <w:b/>
          <w:sz w:val="22"/>
        </w:rPr>
        <w:t>S</w:t>
      </w:r>
      <w:r w:rsidR="003D0750" w:rsidRPr="00822163">
        <w:rPr>
          <w:rFonts w:asciiTheme="minorHAnsi" w:hAnsiTheme="minorHAnsi" w:cstheme="minorHAnsi"/>
          <w:b/>
          <w:sz w:val="22"/>
        </w:rPr>
        <w:t>ociale vaardigheden</w:t>
      </w:r>
      <w:r w:rsidR="008F003F" w:rsidRPr="00822163">
        <w:rPr>
          <w:rFonts w:asciiTheme="minorHAnsi" w:hAnsiTheme="minorHAnsi" w:cstheme="minorHAnsi"/>
          <w:b/>
          <w:sz w:val="22"/>
        </w:rPr>
        <w:t xml:space="preserve"> </w:t>
      </w:r>
      <w:r w:rsidR="00775DB4" w:rsidRPr="00822163">
        <w:rPr>
          <w:rFonts w:asciiTheme="minorHAnsi" w:hAnsiTheme="minorHAnsi" w:cstheme="minorHAnsi"/>
          <w:b/>
          <w:sz w:val="22"/>
        </w:rPr>
        <w:br/>
      </w:r>
      <w:r w:rsidR="003D0750" w:rsidRPr="00822163">
        <w:rPr>
          <w:rFonts w:asciiTheme="minorHAnsi" w:hAnsiTheme="minorHAnsi" w:cstheme="minorHAnsi"/>
          <w:sz w:val="22"/>
        </w:rPr>
        <w:t xml:space="preserve">De sociale-vaardigheids-training op het </w:t>
      </w:r>
      <w:r w:rsidR="00DD03D2" w:rsidRPr="00822163">
        <w:rPr>
          <w:rFonts w:asciiTheme="minorHAnsi" w:hAnsiTheme="minorHAnsi" w:cstheme="minorHAnsi"/>
          <w:sz w:val="22"/>
        </w:rPr>
        <w:t>C.T. Stork College</w:t>
      </w:r>
      <w:r w:rsidR="003D0750" w:rsidRPr="00822163">
        <w:rPr>
          <w:rFonts w:asciiTheme="minorHAnsi" w:hAnsiTheme="minorHAnsi" w:cstheme="minorHAnsi"/>
          <w:sz w:val="22"/>
        </w:rPr>
        <w:t xml:space="preserve"> heeft als doel leerlingen sociale vaardigheden aan te leren die hen in staat stellen op een ontspannen en plezierige manier contacten aan te gaan met andere leerlingen. De training is bedoeld als een eerste aanzet in het proces van gedragsverandering. </w:t>
      </w:r>
    </w:p>
    <w:p w14:paraId="56CCF58F" w14:textId="41495898" w:rsidR="001223C1" w:rsidRPr="00822163" w:rsidRDefault="00C932CC" w:rsidP="00775DB4">
      <w:pPr>
        <w:rPr>
          <w:rFonts w:asciiTheme="minorHAnsi" w:hAnsiTheme="minorHAnsi" w:cstheme="minorHAnsi"/>
          <w:sz w:val="22"/>
        </w:rPr>
      </w:pPr>
      <w:r w:rsidRPr="00822163">
        <w:rPr>
          <w:rFonts w:asciiTheme="minorHAnsi" w:hAnsiTheme="minorHAnsi" w:cstheme="minorHAnsi"/>
          <w:b/>
          <w:sz w:val="22"/>
        </w:rPr>
        <w:t>SAVE (Samen Aandacht Voor Examen)</w:t>
      </w:r>
      <w:r w:rsidR="00775DB4" w:rsidRPr="00822163">
        <w:rPr>
          <w:rFonts w:asciiTheme="minorHAnsi" w:hAnsiTheme="minorHAnsi" w:cstheme="minorHAnsi"/>
          <w:b/>
          <w:sz w:val="22"/>
        </w:rPr>
        <w:br/>
      </w:r>
      <w:r w:rsidR="001223C1" w:rsidRPr="00822163">
        <w:rPr>
          <w:rFonts w:asciiTheme="minorHAnsi" w:hAnsiTheme="minorHAnsi" w:cstheme="minorHAnsi"/>
          <w:sz w:val="22"/>
        </w:rPr>
        <w:t>Iedereen die een examen moet doen zal zich min of meer gespannen voelen en wel eens wat piekeren over het examen. Maar als dit heel sterk is, dan kan er sprake zijn van examenvrees. Eén op de tien leerlingen lijdt aan een vorm van faalangst. Ze halen slechte cijfers omdat ze bang zijn. Bang om te mislukken, bang om niet aan de verwachtingen te voldoen. Ze hebben hoofdpijn, maagkrampen of hartkloppingen. Examenvrees hangt samen met gedachten en denkpatronen die een angstig gevoel veroorzaken. Deze gedachten en denkpatronen kunnen de prestaties op een negatieve manier beïnvloeden. Om een leerling met deze klachten te helpen biedt het C.T. Stork College faalangstreductietraining aan.</w:t>
      </w:r>
    </w:p>
    <w:p w14:paraId="308D5AF7" w14:textId="77777777" w:rsidR="003D0750" w:rsidRPr="000442C4" w:rsidRDefault="003D0750" w:rsidP="003D0750">
      <w:pPr>
        <w:pStyle w:val="Geenafstand"/>
        <w:jc w:val="both"/>
        <w:rPr>
          <w:rFonts w:asciiTheme="minorHAnsi" w:hAnsiTheme="minorHAnsi" w:cstheme="minorHAnsi"/>
          <w:u w:val="single"/>
        </w:rPr>
      </w:pPr>
    </w:p>
    <w:p w14:paraId="3FF25148" w14:textId="1912F356" w:rsidR="001223C1" w:rsidRPr="00ED580A" w:rsidRDefault="006F255F" w:rsidP="00EB05F3">
      <w:pPr>
        <w:pStyle w:val="Kop2"/>
        <w:ind w:firstLine="708"/>
        <w:rPr>
          <w:rFonts w:asciiTheme="minorHAnsi" w:hAnsiTheme="minorHAnsi" w:cstheme="minorHAnsi"/>
          <w:color w:val="7030A0"/>
        </w:rPr>
      </w:pPr>
      <w:bookmarkStart w:id="22" w:name="_Toc515875800"/>
      <w:r w:rsidRPr="00ED580A">
        <w:rPr>
          <w:rFonts w:asciiTheme="minorHAnsi" w:hAnsiTheme="minorHAnsi" w:cstheme="minorHAnsi"/>
          <w:color w:val="7030A0"/>
        </w:rPr>
        <w:t xml:space="preserve">10.2. </w:t>
      </w:r>
      <w:r w:rsidR="007832C7" w:rsidRPr="00ED580A">
        <w:rPr>
          <w:rFonts w:asciiTheme="minorHAnsi" w:hAnsiTheme="minorHAnsi" w:cstheme="minorHAnsi"/>
          <w:color w:val="7030A0"/>
        </w:rPr>
        <w:t>Hulp</w:t>
      </w:r>
      <w:r w:rsidR="001223C1" w:rsidRPr="00ED580A">
        <w:rPr>
          <w:rFonts w:asciiTheme="minorHAnsi" w:hAnsiTheme="minorHAnsi" w:cstheme="minorHAnsi"/>
          <w:color w:val="7030A0"/>
        </w:rPr>
        <w:t>lessen</w:t>
      </w:r>
      <w:bookmarkEnd w:id="22"/>
    </w:p>
    <w:p w14:paraId="4ABF8F80" w14:textId="77777777" w:rsidR="001223C1" w:rsidRPr="000442C4" w:rsidRDefault="001223C1" w:rsidP="00A5617C">
      <w:pPr>
        <w:pStyle w:val="Kop3"/>
        <w:rPr>
          <w:rFonts w:asciiTheme="minorHAnsi" w:hAnsiTheme="minorHAnsi" w:cstheme="minorHAnsi"/>
        </w:rPr>
      </w:pPr>
    </w:p>
    <w:p w14:paraId="033AFB43" w14:textId="63D59A34" w:rsidR="00EB05F3" w:rsidRPr="00822163" w:rsidRDefault="007832C7" w:rsidP="00EB05F3">
      <w:pPr>
        <w:rPr>
          <w:rFonts w:asciiTheme="minorHAnsi" w:hAnsiTheme="minorHAnsi" w:cstheme="minorHAnsi"/>
          <w:sz w:val="22"/>
        </w:rPr>
      </w:pPr>
      <w:r w:rsidRPr="00822163">
        <w:rPr>
          <w:rFonts w:asciiTheme="minorHAnsi" w:hAnsiTheme="minorHAnsi" w:cstheme="minorHAnsi"/>
          <w:b/>
          <w:sz w:val="22"/>
        </w:rPr>
        <w:t>R</w:t>
      </w:r>
      <w:r w:rsidR="003D0750" w:rsidRPr="00822163">
        <w:rPr>
          <w:rFonts w:asciiTheme="minorHAnsi" w:hAnsiTheme="minorHAnsi" w:cstheme="minorHAnsi"/>
          <w:b/>
          <w:sz w:val="22"/>
        </w:rPr>
        <w:t xml:space="preserve">ekenen </w:t>
      </w:r>
      <w:r w:rsidR="00775DB4" w:rsidRPr="00822163">
        <w:rPr>
          <w:rFonts w:asciiTheme="minorHAnsi" w:hAnsiTheme="minorHAnsi" w:cstheme="minorHAnsi"/>
          <w:b/>
          <w:sz w:val="22"/>
        </w:rPr>
        <w:br/>
      </w:r>
      <w:r w:rsidR="003D0750" w:rsidRPr="00822163">
        <w:rPr>
          <w:rFonts w:asciiTheme="minorHAnsi" w:hAnsiTheme="minorHAnsi" w:cstheme="minorHAnsi"/>
          <w:sz w:val="22"/>
        </w:rPr>
        <w:t>In de vakken economie en wiskunde komt het rekenen aan bod</w:t>
      </w:r>
      <w:r w:rsidR="00957BF6" w:rsidRPr="00822163">
        <w:rPr>
          <w:rFonts w:asciiTheme="minorHAnsi" w:hAnsiTheme="minorHAnsi" w:cstheme="minorHAnsi"/>
          <w:sz w:val="22"/>
        </w:rPr>
        <w:t>. Echter veel leerlingen komen met een (grote) achterstand binnen, dat binnen de voorgaande vakken er niet voldoende aandacht kan zijn om deze leerlingen te begeleiden naar niveau 2F.</w:t>
      </w:r>
      <w:r w:rsidR="003D0750" w:rsidRPr="00822163">
        <w:rPr>
          <w:rFonts w:asciiTheme="minorHAnsi" w:hAnsiTheme="minorHAnsi" w:cstheme="minorHAnsi"/>
          <w:sz w:val="22"/>
        </w:rPr>
        <w:t xml:space="preserve"> </w:t>
      </w:r>
      <w:r w:rsidR="00957BF6" w:rsidRPr="00822163">
        <w:rPr>
          <w:rFonts w:asciiTheme="minorHAnsi" w:hAnsiTheme="minorHAnsi" w:cstheme="minorHAnsi"/>
          <w:sz w:val="22"/>
        </w:rPr>
        <w:t xml:space="preserve">Daarom staat rekenen als vak op het lesrooster. </w:t>
      </w:r>
      <w:r w:rsidR="003D0750" w:rsidRPr="00822163">
        <w:rPr>
          <w:rFonts w:asciiTheme="minorHAnsi" w:hAnsiTheme="minorHAnsi" w:cstheme="minorHAnsi"/>
          <w:sz w:val="22"/>
        </w:rPr>
        <w:t>Middels diagnostische toetsen wordt het niveau van de leerlingen vastgesteld en bekeken welk deelgebied nog niet voldoende beheerst wordt. De deelgebieden zijn: getallen (geld en geldsysteem), procenten &amp; verhoudingen, meten &amp; meetkunde en verbanden.</w:t>
      </w:r>
    </w:p>
    <w:p w14:paraId="5626A121" w14:textId="051B2D65" w:rsidR="003D0750" w:rsidRPr="00822163" w:rsidRDefault="007832C7" w:rsidP="00775DB4">
      <w:pPr>
        <w:rPr>
          <w:rFonts w:asciiTheme="minorHAnsi" w:hAnsiTheme="minorHAnsi" w:cstheme="minorHAnsi"/>
          <w:sz w:val="22"/>
        </w:rPr>
      </w:pPr>
      <w:r w:rsidRPr="00822163">
        <w:rPr>
          <w:rFonts w:asciiTheme="minorHAnsi" w:hAnsiTheme="minorHAnsi" w:cstheme="minorHAnsi"/>
          <w:b/>
          <w:sz w:val="22"/>
        </w:rPr>
        <w:t>T</w:t>
      </w:r>
      <w:r w:rsidR="003D0750" w:rsidRPr="00822163">
        <w:rPr>
          <w:rFonts w:asciiTheme="minorHAnsi" w:hAnsiTheme="minorHAnsi" w:cstheme="minorHAnsi"/>
          <w:b/>
          <w:sz w:val="22"/>
        </w:rPr>
        <w:t>aal</w:t>
      </w:r>
      <w:r w:rsidR="00775DB4" w:rsidRPr="00822163">
        <w:rPr>
          <w:rFonts w:asciiTheme="minorHAnsi" w:hAnsiTheme="minorHAnsi" w:cstheme="minorHAnsi"/>
          <w:b/>
          <w:sz w:val="22"/>
        </w:rPr>
        <w:br/>
      </w:r>
      <w:r w:rsidR="003D0750" w:rsidRPr="00822163">
        <w:rPr>
          <w:rFonts w:asciiTheme="minorHAnsi" w:hAnsiTheme="minorHAnsi" w:cstheme="minorHAnsi"/>
          <w:sz w:val="22"/>
        </w:rPr>
        <w:t>In alle vakken speelt taal een grote rol. De meeste leerlingen kunnen zich er goed mee redden. In dat geval is het voldoende om in alle lessen en specifiek bij het vak Nederlands hier aandacht aan te besteden. In sommige gevallen is extra Nederlands noodzakelijk. Middels diagnostische toetsen wordt op de deelgebieden woordenschat, tekstbegrip en schrijfvaardigheid ten opzichte van het referentie niveau 2F de vaardigheid en kennis van elke leerling gemeten. In de lessen extra Nederlands kan op deze deelgebieden de juiste ondersteuning geboden worden.</w:t>
      </w:r>
    </w:p>
    <w:p w14:paraId="23004E60" w14:textId="55501E88" w:rsidR="003D0750" w:rsidRPr="00822163" w:rsidRDefault="00E719A1" w:rsidP="00775DB4">
      <w:pPr>
        <w:rPr>
          <w:rFonts w:asciiTheme="minorHAnsi" w:hAnsiTheme="minorHAnsi" w:cstheme="minorHAnsi"/>
          <w:sz w:val="22"/>
        </w:rPr>
      </w:pPr>
      <w:r w:rsidRPr="00822163">
        <w:rPr>
          <w:rFonts w:asciiTheme="minorHAnsi" w:hAnsiTheme="minorHAnsi" w:cstheme="minorHAnsi"/>
          <w:b/>
          <w:sz w:val="22"/>
        </w:rPr>
        <w:t>NT2</w:t>
      </w:r>
      <w:r w:rsidR="00775DB4" w:rsidRPr="00822163">
        <w:rPr>
          <w:rFonts w:asciiTheme="minorHAnsi" w:hAnsiTheme="minorHAnsi" w:cstheme="minorHAnsi"/>
          <w:b/>
          <w:sz w:val="22"/>
        </w:rPr>
        <w:br/>
      </w:r>
      <w:r w:rsidR="003D0750" w:rsidRPr="00822163">
        <w:rPr>
          <w:rFonts w:asciiTheme="minorHAnsi" w:hAnsiTheme="minorHAnsi" w:cstheme="minorHAnsi"/>
          <w:sz w:val="22"/>
        </w:rPr>
        <w:t>Anderstalige leerlingen kunnen van het aanbod NT2 gebruikmaken.</w:t>
      </w:r>
    </w:p>
    <w:p w14:paraId="016ABD83" w14:textId="77777777" w:rsidR="003D0750" w:rsidRPr="00822163" w:rsidRDefault="003D0750" w:rsidP="003D0750">
      <w:pPr>
        <w:pStyle w:val="Geenafstand"/>
        <w:jc w:val="both"/>
        <w:rPr>
          <w:rFonts w:asciiTheme="minorHAnsi" w:hAnsiTheme="minorHAnsi" w:cstheme="minorHAnsi"/>
          <w:sz w:val="22"/>
          <w:u w:val="single"/>
        </w:rPr>
      </w:pPr>
    </w:p>
    <w:p w14:paraId="09E38442" w14:textId="097E77F1" w:rsidR="00E719A1" w:rsidRPr="00822163" w:rsidRDefault="00E719A1" w:rsidP="00775DB4">
      <w:pPr>
        <w:rPr>
          <w:rFonts w:asciiTheme="minorHAnsi" w:hAnsiTheme="minorHAnsi" w:cstheme="minorHAnsi"/>
          <w:sz w:val="22"/>
        </w:rPr>
      </w:pPr>
      <w:r w:rsidRPr="00822163">
        <w:rPr>
          <w:rFonts w:asciiTheme="minorHAnsi" w:hAnsiTheme="minorHAnsi" w:cstheme="minorHAnsi"/>
          <w:b/>
          <w:sz w:val="22"/>
        </w:rPr>
        <w:t xml:space="preserve">Nederlandse taal, </w:t>
      </w:r>
      <w:r w:rsidR="00B502E3" w:rsidRPr="00822163">
        <w:rPr>
          <w:rFonts w:asciiTheme="minorHAnsi" w:hAnsiTheme="minorHAnsi" w:cstheme="minorHAnsi"/>
          <w:b/>
          <w:sz w:val="22"/>
        </w:rPr>
        <w:t xml:space="preserve">Engelse taal </w:t>
      </w:r>
      <w:r w:rsidRPr="00822163">
        <w:rPr>
          <w:rFonts w:asciiTheme="minorHAnsi" w:hAnsiTheme="minorHAnsi" w:cstheme="minorHAnsi"/>
          <w:b/>
          <w:sz w:val="22"/>
        </w:rPr>
        <w:t>en wiskunde.</w:t>
      </w:r>
      <w:r w:rsidR="00775DB4" w:rsidRPr="00822163">
        <w:rPr>
          <w:rFonts w:asciiTheme="minorHAnsi" w:hAnsiTheme="minorHAnsi" w:cstheme="minorHAnsi"/>
          <w:b/>
          <w:sz w:val="22"/>
        </w:rPr>
        <w:br/>
      </w:r>
      <w:r w:rsidRPr="00822163">
        <w:rPr>
          <w:rFonts w:asciiTheme="minorHAnsi" w:hAnsiTheme="minorHAnsi" w:cstheme="minorHAnsi"/>
          <w:sz w:val="22"/>
        </w:rPr>
        <w:t>In de kernvakken worden steunlessen aangeboden. Dat kan naar behoefte en ook per onderdeel van de lesstof.</w:t>
      </w:r>
    </w:p>
    <w:p w14:paraId="2A2D1E71" w14:textId="2F5162FE" w:rsidR="00E719A1" w:rsidRPr="00822163" w:rsidRDefault="003C7F26" w:rsidP="003D0750">
      <w:pPr>
        <w:pStyle w:val="Geenafstand"/>
        <w:jc w:val="both"/>
        <w:rPr>
          <w:rFonts w:asciiTheme="minorHAnsi" w:hAnsiTheme="minorHAnsi" w:cstheme="minorHAnsi"/>
          <w:sz w:val="22"/>
        </w:rPr>
      </w:pPr>
      <w:r w:rsidRPr="00822163">
        <w:rPr>
          <w:rFonts w:asciiTheme="minorHAnsi" w:hAnsiTheme="minorHAnsi" w:cstheme="minorHAnsi"/>
          <w:sz w:val="22"/>
        </w:rPr>
        <w:t>Ook i</w:t>
      </w:r>
      <w:r w:rsidR="00E719A1" w:rsidRPr="00822163">
        <w:rPr>
          <w:rFonts w:asciiTheme="minorHAnsi" w:hAnsiTheme="minorHAnsi" w:cstheme="minorHAnsi"/>
          <w:sz w:val="22"/>
        </w:rPr>
        <w:t xml:space="preserve">n de andere vakken is deze ondersteuning mogelijk. </w:t>
      </w:r>
    </w:p>
    <w:p w14:paraId="0AD7D9A8" w14:textId="5A7E08AB" w:rsidR="003D0750" w:rsidRPr="00822163" w:rsidRDefault="003D0750" w:rsidP="003D0750">
      <w:pPr>
        <w:pStyle w:val="Geenafstand"/>
        <w:jc w:val="both"/>
        <w:rPr>
          <w:rFonts w:asciiTheme="minorHAnsi" w:hAnsiTheme="minorHAnsi" w:cstheme="minorHAnsi"/>
          <w:sz w:val="22"/>
        </w:rPr>
      </w:pPr>
    </w:p>
    <w:p w14:paraId="6970E41C" w14:textId="2A1DBB8F" w:rsidR="00B502E3" w:rsidRPr="000442C4" w:rsidRDefault="00EB05F3" w:rsidP="00EB05F3">
      <w:pPr>
        <w:pStyle w:val="Kop1"/>
        <w:rPr>
          <w:rFonts w:asciiTheme="minorHAnsi" w:hAnsiTheme="minorHAnsi" w:cstheme="minorHAnsi"/>
          <w:b/>
        </w:rPr>
      </w:pPr>
      <w:r w:rsidRPr="000442C4">
        <w:rPr>
          <w:rFonts w:asciiTheme="minorHAnsi" w:hAnsiTheme="minorHAnsi" w:cstheme="minorHAnsi"/>
          <w:b/>
        </w:rPr>
        <w:t xml:space="preserve">    </w:t>
      </w:r>
      <w:bookmarkStart w:id="23" w:name="_Toc515875801"/>
      <w:r w:rsidR="006F255F" w:rsidRPr="00ED580A">
        <w:rPr>
          <w:rFonts w:asciiTheme="minorHAnsi" w:hAnsiTheme="minorHAnsi" w:cstheme="minorHAnsi"/>
          <w:b/>
          <w:color w:val="7030A0"/>
        </w:rPr>
        <w:t>11.</w:t>
      </w:r>
      <w:r w:rsidR="00B502E3" w:rsidRPr="00ED580A">
        <w:rPr>
          <w:rFonts w:asciiTheme="minorHAnsi" w:hAnsiTheme="minorHAnsi" w:cstheme="minorHAnsi"/>
          <w:b/>
          <w:color w:val="7030A0"/>
        </w:rPr>
        <w:t xml:space="preserve"> </w:t>
      </w:r>
      <w:r w:rsidR="003D0750" w:rsidRPr="00ED580A">
        <w:rPr>
          <w:rFonts w:asciiTheme="minorHAnsi" w:hAnsiTheme="minorHAnsi" w:cstheme="minorHAnsi"/>
          <w:b/>
          <w:color w:val="7030A0"/>
        </w:rPr>
        <w:t xml:space="preserve">Organisatie: het volgen van de ontwikkeling van de </w:t>
      </w:r>
      <w:r w:rsidRPr="00ED580A">
        <w:rPr>
          <w:rFonts w:asciiTheme="minorHAnsi" w:hAnsiTheme="minorHAnsi" w:cstheme="minorHAnsi"/>
          <w:b/>
          <w:color w:val="7030A0"/>
        </w:rPr>
        <w:t xml:space="preserve"> </w:t>
      </w:r>
      <w:r w:rsidR="003D0750" w:rsidRPr="00ED580A">
        <w:rPr>
          <w:rFonts w:asciiTheme="minorHAnsi" w:hAnsiTheme="minorHAnsi" w:cstheme="minorHAnsi"/>
          <w:b/>
          <w:color w:val="7030A0"/>
        </w:rPr>
        <w:t>leerlingen</w:t>
      </w:r>
      <w:bookmarkEnd w:id="23"/>
      <w:r w:rsidR="00B502E3" w:rsidRPr="00ED580A">
        <w:rPr>
          <w:rFonts w:asciiTheme="minorHAnsi" w:hAnsiTheme="minorHAnsi" w:cstheme="minorHAnsi"/>
          <w:b/>
          <w:color w:val="7030A0"/>
        </w:rPr>
        <w:t xml:space="preserve"> </w:t>
      </w:r>
    </w:p>
    <w:p w14:paraId="436766B3" w14:textId="77777777" w:rsidR="00775DB4" w:rsidRPr="000442C4" w:rsidRDefault="00775DB4" w:rsidP="00775DB4">
      <w:pPr>
        <w:rPr>
          <w:rFonts w:asciiTheme="minorHAnsi" w:hAnsiTheme="minorHAnsi" w:cstheme="minorHAnsi"/>
        </w:rPr>
      </w:pPr>
    </w:p>
    <w:p w14:paraId="62CAE3E8" w14:textId="22506CE3" w:rsidR="003D0750" w:rsidRPr="00ED580A" w:rsidRDefault="006F255F" w:rsidP="006F255F">
      <w:pPr>
        <w:pStyle w:val="Kop2"/>
        <w:ind w:firstLine="708"/>
        <w:rPr>
          <w:rFonts w:asciiTheme="minorHAnsi" w:hAnsiTheme="minorHAnsi" w:cstheme="minorHAnsi"/>
          <w:color w:val="7030A0"/>
        </w:rPr>
      </w:pPr>
      <w:bookmarkStart w:id="24" w:name="_Toc515875802"/>
      <w:r w:rsidRPr="00ED580A">
        <w:rPr>
          <w:rFonts w:asciiTheme="minorHAnsi" w:hAnsiTheme="minorHAnsi" w:cstheme="minorHAnsi"/>
          <w:color w:val="7030A0"/>
        </w:rPr>
        <w:t xml:space="preserve">11.1 </w:t>
      </w:r>
      <w:r w:rsidR="00B502E3" w:rsidRPr="00ED580A">
        <w:rPr>
          <w:rFonts w:asciiTheme="minorHAnsi" w:hAnsiTheme="minorHAnsi" w:cstheme="minorHAnsi"/>
          <w:color w:val="7030A0"/>
        </w:rPr>
        <w:t>Leerlingvolgsysteem</w:t>
      </w:r>
      <w:bookmarkEnd w:id="24"/>
    </w:p>
    <w:p w14:paraId="1C962263" w14:textId="77777777" w:rsidR="003D0750" w:rsidRPr="000442C4" w:rsidRDefault="003D0750" w:rsidP="003D0750">
      <w:pPr>
        <w:pStyle w:val="Geenafstand"/>
        <w:jc w:val="both"/>
        <w:rPr>
          <w:rFonts w:asciiTheme="minorHAnsi" w:hAnsiTheme="minorHAnsi" w:cstheme="minorHAnsi"/>
        </w:rPr>
      </w:pPr>
    </w:p>
    <w:p w14:paraId="31133BDD" w14:textId="40877FD5" w:rsidR="003D0750" w:rsidRPr="00822163" w:rsidRDefault="003D0750" w:rsidP="007E4E5A">
      <w:pPr>
        <w:pStyle w:val="Geenafstand"/>
        <w:rPr>
          <w:rFonts w:asciiTheme="minorHAnsi" w:hAnsiTheme="minorHAnsi" w:cstheme="minorHAnsi"/>
          <w:sz w:val="22"/>
        </w:rPr>
      </w:pPr>
      <w:r w:rsidRPr="00822163">
        <w:rPr>
          <w:rFonts w:asciiTheme="minorHAnsi" w:hAnsiTheme="minorHAnsi" w:cstheme="minorHAnsi"/>
          <w:sz w:val="22"/>
        </w:rPr>
        <w:t xml:space="preserve">De school maakt gebruik van </w:t>
      </w:r>
      <w:r w:rsidR="00605A42" w:rsidRPr="00822163">
        <w:rPr>
          <w:rFonts w:asciiTheme="minorHAnsi" w:hAnsiTheme="minorHAnsi" w:cstheme="minorHAnsi"/>
          <w:sz w:val="22"/>
        </w:rPr>
        <w:t>SOM</w:t>
      </w:r>
      <w:r w:rsidRPr="00822163">
        <w:rPr>
          <w:rFonts w:asciiTheme="minorHAnsi" w:hAnsiTheme="minorHAnsi" w:cstheme="minorHAnsi"/>
          <w:sz w:val="22"/>
        </w:rPr>
        <w:t xml:space="preserve"> om de leerlingen te volgen. In </w:t>
      </w:r>
      <w:r w:rsidR="00605A42" w:rsidRPr="00822163">
        <w:rPr>
          <w:rFonts w:asciiTheme="minorHAnsi" w:hAnsiTheme="minorHAnsi" w:cstheme="minorHAnsi"/>
          <w:sz w:val="22"/>
        </w:rPr>
        <w:t>SOM</w:t>
      </w:r>
      <w:r w:rsidRPr="00822163">
        <w:rPr>
          <w:rFonts w:asciiTheme="minorHAnsi" w:hAnsiTheme="minorHAnsi" w:cstheme="minorHAnsi"/>
          <w:sz w:val="22"/>
        </w:rPr>
        <w:t xml:space="preserve"> staan naast het rapport en het OPP </w:t>
      </w:r>
      <w:r w:rsidR="007E4E5A" w:rsidRPr="00822163">
        <w:rPr>
          <w:rFonts w:asciiTheme="minorHAnsi" w:hAnsiTheme="minorHAnsi" w:cstheme="minorHAnsi"/>
          <w:sz w:val="22"/>
        </w:rPr>
        <w:t xml:space="preserve">(Ontwikkeling Plan Perspectief) </w:t>
      </w:r>
      <w:r w:rsidRPr="00822163">
        <w:rPr>
          <w:rFonts w:asciiTheme="minorHAnsi" w:hAnsiTheme="minorHAnsi" w:cstheme="minorHAnsi"/>
          <w:sz w:val="22"/>
        </w:rPr>
        <w:t xml:space="preserve">de gegevens over de ondersteuning en het verzuim. </w:t>
      </w:r>
    </w:p>
    <w:p w14:paraId="49EC5118" w14:textId="77777777" w:rsidR="003D0750" w:rsidRPr="00822163" w:rsidRDefault="003D0750" w:rsidP="007E4E5A">
      <w:pPr>
        <w:pStyle w:val="Geenafstand"/>
        <w:rPr>
          <w:rFonts w:asciiTheme="minorHAnsi" w:hAnsiTheme="minorHAnsi" w:cstheme="minorHAnsi"/>
          <w:sz w:val="22"/>
        </w:rPr>
      </w:pPr>
      <w:r w:rsidRPr="00822163">
        <w:rPr>
          <w:rFonts w:asciiTheme="minorHAnsi" w:hAnsiTheme="minorHAnsi" w:cstheme="minorHAnsi"/>
          <w:sz w:val="22"/>
        </w:rPr>
        <w:t>De verzuimregistratie wordt bijgehouden door de administratief medewerker van de school.</w:t>
      </w:r>
    </w:p>
    <w:p w14:paraId="09EFEE53" w14:textId="040DF4AC" w:rsidR="003D0750" w:rsidRPr="00822163" w:rsidRDefault="003D0750" w:rsidP="003D0750">
      <w:pPr>
        <w:pStyle w:val="Geenafstand"/>
        <w:jc w:val="both"/>
        <w:rPr>
          <w:rFonts w:asciiTheme="minorHAnsi" w:hAnsiTheme="minorHAnsi" w:cstheme="minorHAnsi"/>
          <w:sz w:val="22"/>
        </w:rPr>
      </w:pPr>
      <w:r w:rsidRPr="00822163">
        <w:rPr>
          <w:rFonts w:asciiTheme="minorHAnsi" w:hAnsiTheme="minorHAnsi" w:cstheme="minorHAnsi"/>
          <w:sz w:val="22"/>
        </w:rPr>
        <w:t xml:space="preserve">In werkaantekeningen houdt de mentor, en andere mensen die te maken hebben met de leerling en/of hun ouders/verzorgers, bij wat er gebeurt. De mentor is verantwoordelijk voor het up-to-date houden van de werkaantekeningen in </w:t>
      </w:r>
      <w:r w:rsidR="00B502E3" w:rsidRPr="00822163">
        <w:rPr>
          <w:rFonts w:asciiTheme="minorHAnsi" w:hAnsiTheme="minorHAnsi" w:cstheme="minorHAnsi"/>
          <w:sz w:val="22"/>
        </w:rPr>
        <w:t>Som.</w:t>
      </w:r>
    </w:p>
    <w:p w14:paraId="26701A97" w14:textId="53C35780" w:rsidR="000424CB" w:rsidRPr="00822163" w:rsidRDefault="000424CB" w:rsidP="003D0750">
      <w:pPr>
        <w:pStyle w:val="Geenafstand"/>
        <w:jc w:val="both"/>
        <w:rPr>
          <w:rFonts w:asciiTheme="minorHAnsi" w:hAnsiTheme="minorHAnsi" w:cstheme="minorHAnsi"/>
          <w:sz w:val="22"/>
        </w:rPr>
      </w:pPr>
      <w:r w:rsidRPr="00822163">
        <w:rPr>
          <w:rFonts w:asciiTheme="minorHAnsi" w:hAnsiTheme="minorHAnsi" w:cstheme="minorHAnsi"/>
          <w:sz w:val="22"/>
        </w:rPr>
        <w:t>Ook ouders kunnen meekijken in SOM. Dit betreft: huiswerk, resultaten, en verzuim.</w:t>
      </w:r>
    </w:p>
    <w:p w14:paraId="3E37ACB6" w14:textId="77777777" w:rsidR="000424CB" w:rsidRPr="00822163" w:rsidRDefault="000424CB" w:rsidP="003D0750">
      <w:pPr>
        <w:pStyle w:val="Geenafstand"/>
        <w:jc w:val="both"/>
        <w:rPr>
          <w:rFonts w:asciiTheme="minorHAnsi" w:hAnsiTheme="minorHAnsi" w:cstheme="minorHAnsi"/>
          <w:sz w:val="22"/>
        </w:rPr>
      </w:pPr>
    </w:p>
    <w:p w14:paraId="54968925" w14:textId="441EB4BC" w:rsidR="003D0750" w:rsidRPr="000442C4" w:rsidRDefault="003D0750" w:rsidP="003D0750">
      <w:pPr>
        <w:pStyle w:val="Geenafstand"/>
        <w:jc w:val="both"/>
        <w:rPr>
          <w:rFonts w:asciiTheme="minorHAnsi" w:hAnsiTheme="minorHAnsi" w:cstheme="minorHAnsi"/>
        </w:rPr>
      </w:pPr>
    </w:p>
    <w:p w14:paraId="0DF1EDA2" w14:textId="2CBD4B04" w:rsidR="00B502E3" w:rsidRPr="00ED580A" w:rsidRDefault="006F255F" w:rsidP="006F255F">
      <w:pPr>
        <w:pStyle w:val="Kop2"/>
        <w:ind w:firstLine="708"/>
        <w:rPr>
          <w:rFonts w:asciiTheme="minorHAnsi" w:hAnsiTheme="minorHAnsi" w:cstheme="minorHAnsi"/>
          <w:color w:val="7030A0"/>
        </w:rPr>
      </w:pPr>
      <w:bookmarkStart w:id="25" w:name="_Toc515875803"/>
      <w:r w:rsidRPr="00ED580A">
        <w:rPr>
          <w:rFonts w:asciiTheme="minorHAnsi" w:hAnsiTheme="minorHAnsi" w:cstheme="minorHAnsi"/>
          <w:color w:val="7030A0"/>
        </w:rPr>
        <w:t xml:space="preserve">11.2 </w:t>
      </w:r>
      <w:r w:rsidR="00B502E3" w:rsidRPr="00ED580A">
        <w:rPr>
          <w:rFonts w:asciiTheme="minorHAnsi" w:hAnsiTheme="minorHAnsi" w:cstheme="minorHAnsi"/>
          <w:color w:val="7030A0"/>
        </w:rPr>
        <w:t xml:space="preserve">De </w:t>
      </w:r>
      <w:r w:rsidR="007832C7" w:rsidRPr="00ED580A">
        <w:rPr>
          <w:rFonts w:asciiTheme="minorHAnsi" w:hAnsiTheme="minorHAnsi" w:cstheme="minorHAnsi"/>
          <w:color w:val="7030A0"/>
        </w:rPr>
        <w:t>integrale</w:t>
      </w:r>
      <w:r w:rsidR="00B502E3" w:rsidRPr="00ED580A">
        <w:rPr>
          <w:rFonts w:asciiTheme="minorHAnsi" w:hAnsiTheme="minorHAnsi" w:cstheme="minorHAnsi"/>
          <w:color w:val="7030A0"/>
        </w:rPr>
        <w:t xml:space="preserve"> leerlingbespreking</w:t>
      </w:r>
      <w:bookmarkEnd w:id="25"/>
    </w:p>
    <w:p w14:paraId="690867D0" w14:textId="77777777" w:rsidR="00B502E3" w:rsidRPr="000442C4" w:rsidRDefault="00B502E3" w:rsidP="00B502E3">
      <w:pPr>
        <w:rPr>
          <w:rFonts w:asciiTheme="minorHAnsi" w:hAnsiTheme="minorHAnsi" w:cstheme="minorHAnsi"/>
        </w:rPr>
      </w:pPr>
    </w:p>
    <w:p w14:paraId="6F1B0956" w14:textId="02540657" w:rsidR="003D0750" w:rsidRPr="000442C4" w:rsidRDefault="00605A42" w:rsidP="00B502E3">
      <w:pPr>
        <w:rPr>
          <w:rFonts w:asciiTheme="minorHAnsi" w:hAnsiTheme="minorHAnsi" w:cstheme="minorHAnsi"/>
          <w:sz w:val="22"/>
        </w:rPr>
      </w:pPr>
      <w:r w:rsidRPr="000442C4">
        <w:rPr>
          <w:rFonts w:asciiTheme="minorHAnsi" w:hAnsiTheme="minorHAnsi" w:cstheme="minorHAnsi"/>
          <w:sz w:val="22"/>
        </w:rPr>
        <w:t xml:space="preserve">Minimaal </w:t>
      </w:r>
      <w:r w:rsidR="002F7C4D">
        <w:rPr>
          <w:rFonts w:asciiTheme="minorHAnsi" w:hAnsiTheme="minorHAnsi" w:cstheme="minorHAnsi"/>
          <w:sz w:val="22"/>
        </w:rPr>
        <w:t>vijf</w:t>
      </w:r>
      <w:r w:rsidR="003D0750" w:rsidRPr="000442C4">
        <w:rPr>
          <w:rFonts w:asciiTheme="minorHAnsi" w:hAnsiTheme="minorHAnsi" w:cstheme="minorHAnsi"/>
          <w:sz w:val="22"/>
        </w:rPr>
        <w:t xml:space="preserve"> keer per jaar zijn er leerlingenbesprekingen. Aanwezig zijn dan: de mentor(en), de docenten die aan die klas lesgeven en </w:t>
      </w:r>
      <w:r w:rsidR="00957BF6" w:rsidRPr="000442C4">
        <w:rPr>
          <w:rFonts w:asciiTheme="minorHAnsi" w:hAnsiTheme="minorHAnsi" w:cstheme="minorHAnsi"/>
          <w:sz w:val="22"/>
        </w:rPr>
        <w:t xml:space="preserve">eventueel </w:t>
      </w:r>
      <w:r w:rsidR="003D0750" w:rsidRPr="000442C4">
        <w:rPr>
          <w:rFonts w:asciiTheme="minorHAnsi" w:hAnsiTheme="minorHAnsi" w:cstheme="minorHAnsi"/>
          <w:sz w:val="22"/>
        </w:rPr>
        <w:t xml:space="preserve">andere deskundigen die betrokken zijn bij de leerling. </w:t>
      </w:r>
    </w:p>
    <w:p w14:paraId="7B421722" w14:textId="35B271EB" w:rsidR="003D0750" w:rsidRPr="000442C4" w:rsidRDefault="007E4E5A" w:rsidP="00B502E3">
      <w:pPr>
        <w:rPr>
          <w:rFonts w:asciiTheme="minorHAnsi" w:hAnsiTheme="minorHAnsi" w:cstheme="minorHAnsi"/>
          <w:sz w:val="22"/>
        </w:rPr>
      </w:pPr>
      <w:r w:rsidRPr="000442C4">
        <w:rPr>
          <w:rFonts w:asciiTheme="minorHAnsi" w:hAnsiTheme="minorHAnsi" w:cstheme="minorHAnsi"/>
          <w:sz w:val="22"/>
        </w:rPr>
        <w:t xml:space="preserve">In een voorgesprek bepaalt </w:t>
      </w:r>
      <w:r w:rsidR="003D0750" w:rsidRPr="000442C4">
        <w:rPr>
          <w:rFonts w:asciiTheme="minorHAnsi" w:hAnsiTheme="minorHAnsi" w:cstheme="minorHAnsi"/>
          <w:sz w:val="22"/>
        </w:rPr>
        <w:t>de mentor samen met de ondersteun</w:t>
      </w:r>
      <w:r w:rsidR="00957BF6" w:rsidRPr="000442C4">
        <w:rPr>
          <w:rFonts w:asciiTheme="minorHAnsi" w:hAnsiTheme="minorHAnsi" w:cstheme="minorHAnsi"/>
          <w:sz w:val="22"/>
        </w:rPr>
        <w:t>ings</w:t>
      </w:r>
      <w:r w:rsidR="003D0750" w:rsidRPr="000442C4">
        <w:rPr>
          <w:rFonts w:asciiTheme="minorHAnsi" w:hAnsiTheme="minorHAnsi" w:cstheme="minorHAnsi"/>
          <w:sz w:val="22"/>
        </w:rPr>
        <w:t>coördinator welke leerlingen van zijn/haar klas besproken moeten worden.</w:t>
      </w:r>
    </w:p>
    <w:p w14:paraId="317E6CF6" w14:textId="77777777" w:rsidR="003D0750" w:rsidRPr="000442C4" w:rsidRDefault="003D0750" w:rsidP="00B502E3">
      <w:pPr>
        <w:rPr>
          <w:rFonts w:asciiTheme="minorHAnsi" w:hAnsiTheme="minorHAnsi" w:cstheme="minorHAnsi"/>
          <w:sz w:val="22"/>
        </w:rPr>
      </w:pPr>
      <w:r w:rsidRPr="000442C4">
        <w:rPr>
          <w:rFonts w:asciiTheme="minorHAnsi" w:hAnsiTheme="minorHAnsi" w:cstheme="minorHAnsi"/>
          <w:sz w:val="22"/>
        </w:rPr>
        <w:t>Deze leerlingen worden apart besproken en de ontwikkelingen worden gevolgd. Middels een signaleringslijst wordt de hulpvraag van de mentor en de betrokken collega’s in kaart gebracht voor specifieke leerlingen. Aanpassingen in het OPP, of acties rond de leerling en eventueel de ouders/verzorgers worden vastgesteld door middel van een Plan van Aanpak. Daarnaast wordt gezamenlijk het advies besproken rond onderwijsbehoeften en afspraken naar ouders.</w:t>
      </w:r>
    </w:p>
    <w:p w14:paraId="5A26EBB6" w14:textId="77777777" w:rsidR="003D0750" w:rsidRPr="000442C4" w:rsidRDefault="003D0750" w:rsidP="00B502E3">
      <w:pPr>
        <w:rPr>
          <w:rFonts w:asciiTheme="minorHAnsi" w:hAnsiTheme="minorHAnsi" w:cstheme="minorHAnsi"/>
          <w:sz w:val="22"/>
        </w:rPr>
      </w:pPr>
      <w:r w:rsidRPr="000442C4">
        <w:rPr>
          <w:rFonts w:asciiTheme="minorHAnsi" w:hAnsiTheme="minorHAnsi" w:cstheme="minorHAnsi"/>
          <w:sz w:val="22"/>
        </w:rPr>
        <w:t>Vanuit de leerlingbespreking kan een leerling worden voorgedragen voor bespreking in het interne ondersteuningsteam van de school of het ZAT. Dat gebeurt als problematiek op een hoger niveau aan de orde moet komen.</w:t>
      </w:r>
    </w:p>
    <w:p w14:paraId="222D96DC" w14:textId="77777777" w:rsidR="003D0750" w:rsidRPr="000442C4" w:rsidRDefault="003D0750" w:rsidP="003D0750">
      <w:pPr>
        <w:pStyle w:val="Geenafstand"/>
        <w:jc w:val="both"/>
        <w:rPr>
          <w:rFonts w:asciiTheme="minorHAnsi" w:hAnsiTheme="minorHAnsi" w:cstheme="minorHAnsi"/>
        </w:rPr>
      </w:pPr>
    </w:p>
    <w:p w14:paraId="4FE1470E" w14:textId="77777777" w:rsidR="000E2D45" w:rsidRPr="000442C4" w:rsidRDefault="000E2D45" w:rsidP="000E2D45">
      <w:pPr>
        <w:pStyle w:val="Kop1"/>
        <w:rPr>
          <w:rFonts w:asciiTheme="minorHAnsi" w:hAnsiTheme="minorHAnsi" w:cstheme="minorHAnsi"/>
          <w:b/>
        </w:rPr>
      </w:pPr>
    </w:p>
    <w:p w14:paraId="45762187" w14:textId="033CF668" w:rsidR="000E2D45" w:rsidRPr="000442C4" w:rsidRDefault="000E2D45" w:rsidP="000E2D45">
      <w:pPr>
        <w:pStyle w:val="Kop1"/>
        <w:rPr>
          <w:rFonts w:asciiTheme="minorHAnsi" w:hAnsiTheme="minorHAnsi" w:cstheme="minorHAnsi"/>
          <w:b/>
        </w:rPr>
      </w:pPr>
    </w:p>
    <w:p w14:paraId="54C5A9CE" w14:textId="3E101C41" w:rsidR="000E2D45" w:rsidRPr="000442C4" w:rsidRDefault="000E2D45" w:rsidP="000E2D45">
      <w:pPr>
        <w:rPr>
          <w:rFonts w:asciiTheme="minorHAnsi" w:hAnsiTheme="minorHAnsi" w:cstheme="minorHAnsi"/>
        </w:rPr>
      </w:pPr>
    </w:p>
    <w:p w14:paraId="0B18C0FC" w14:textId="77777777" w:rsidR="000E2D45" w:rsidRPr="000442C4" w:rsidRDefault="000E2D45" w:rsidP="000E2D45">
      <w:pPr>
        <w:rPr>
          <w:rFonts w:asciiTheme="minorHAnsi" w:hAnsiTheme="minorHAnsi" w:cstheme="minorHAnsi"/>
        </w:rPr>
      </w:pPr>
    </w:p>
    <w:p w14:paraId="735F5B1C" w14:textId="76AA8137" w:rsidR="000E2D45" w:rsidRPr="00822163" w:rsidRDefault="00775DB4" w:rsidP="00822163">
      <w:pPr>
        <w:rPr>
          <w:rFonts w:asciiTheme="minorHAnsi" w:hAnsiTheme="minorHAnsi" w:cstheme="minorHAnsi"/>
          <w:b/>
          <w:color w:val="7030A0"/>
          <w:sz w:val="24"/>
          <w:szCs w:val="24"/>
        </w:rPr>
      </w:pPr>
      <w:r w:rsidRPr="000442C4">
        <w:rPr>
          <w:rFonts w:asciiTheme="minorHAnsi" w:hAnsiTheme="minorHAnsi" w:cstheme="minorHAnsi"/>
          <w:b/>
        </w:rPr>
        <w:br w:type="page"/>
      </w:r>
      <w:bookmarkStart w:id="26" w:name="_Toc515875804"/>
      <w:r w:rsidR="000E2D45" w:rsidRPr="00822163">
        <w:rPr>
          <w:rFonts w:asciiTheme="minorHAnsi" w:hAnsiTheme="minorHAnsi" w:cstheme="minorHAnsi"/>
          <w:b/>
          <w:color w:val="7030A0"/>
          <w:sz w:val="24"/>
          <w:szCs w:val="24"/>
        </w:rPr>
        <w:t>DE BIJLAGEN:</w:t>
      </w:r>
      <w:bookmarkEnd w:id="26"/>
    </w:p>
    <w:p w14:paraId="46D0B372" w14:textId="609AD8E0" w:rsidR="007F0237" w:rsidRPr="00ED580A" w:rsidRDefault="007F0237" w:rsidP="008B2FD4">
      <w:pPr>
        <w:pStyle w:val="Kop2"/>
        <w:numPr>
          <w:ilvl w:val="0"/>
          <w:numId w:val="24"/>
        </w:numPr>
        <w:rPr>
          <w:rFonts w:asciiTheme="minorHAnsi" w:hAnsiTheme="minorHAnsi" w:cstheme="minorHAnsi"/>
          <w:color w:val="7030A0"/>
        </w:rPr>
      </w:pPr>
      <w:bookmarkStart w:id="27" w:name="_Toc499556591"/>
      <w:bookmarkStart w:id="28" w:name="_Toc515875805"/>
      <w:r w:rsidRPr="00ED580A">
        <w:rPr>
          <w:rFonts w:asciiTheme="minorHAnsi" w:hAnsiTheme="minorHAnsi" w:cstheme="minorHAnsi"/>
          <w:color w:val="7030A0"/>
        </w:rPr>
        <w:t>De ondersteuningsstructuur</w:t>
      </w:r>
      <w:bookmarkEnd w:id="27"/>
      <w:bookmarkEnd w:id="28"/>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550"/>
        <w:gridCol w:w="2126"/>
      </w:tblGrid>
      <w:tr w:rsidR="00B516F4" w:rsidRPr="000442C4" w14:paraId="7266A7B3" w14:textId="77777777" w:rsidTr="004D01BD">
        <w:tc>
          <w:tcPr>
            <w:tcW w:w="533" w:type="dxa"/>
            <w:tcBorders>
              <w:top w:val="single" w:sz="4" w:space="0" w:color="auto"/>
              <w:left w:val="single" w:sz="4" w:space="0" w:color="auto"/>
              <w:bottom w:val="single" w:sz="4" w:space="0" w:color="auto"/>
              <w:right w:val="single" w:sz="4" w:space="0" w:color="auto"/>
            </w:tcBorders>
          </w:tcPr>
          <w:p w14:paraId="76BB3EA8" w14:textId="77777777" w:rsidR="00B516F4" w:rsidRPr="000442C4" w:rsidRDefault="00B516F4" w:rsidP="004D01BD">
            <w:pPr>
              <w:rPr>
                <w:rFonts w:asciiTheme="minorHAnsi" w:hAnsiTheme="minorHAnsi" w:cstheme="minorHAnsi"/>
                <w:szCs w:val="20"/>
              </w:rPr>
            </w:pPr>
          </w:p>
        </w:tc>
        <w:tc>
          <w:tcPr>
            <w:tcW w:w="6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5FA8F9" w14:textId="7088D363" w:rsidR="00B516F4" w:rsidRPr="000442C4" w:rsidRDefault="003C7F26" w:rsidP="004D01BD">
            <w:pPr>
              <w:rPr>
                <w:rFonts w:asciiTheme="minorHAnsi" w:hAnsiTheme="minorHAnsi" w:cstheme="minorHAnsi"/>
                <w:b/>
                <w:szCs w:val="20"/>
              </w:rPr>
            </w:pPr>
            <w:r w:rsidRPr="000442C4">
              <w:rPr>
                <w:rFonts w:asciiTheme="minorHAnsi" w:hAnsiTheme="minorHAnsi" w:cstheme="minorHAnsi"/>
                <w:b/>
                <w:szCs w:val="20"/>
              </w:rPr>
              <w:t>Ondersteuningsniveau</w:t>
            </w:r>
            <w:r w:rsidR="00B516F4" w:rsidRPr="000442C4">
              <w:rPr>
                <w:rFonts w:asciiTheme="minorHAnsi" w:hAnsiTheme="minorHAnsi" w:cstheme="minorHAnsi"/>
                <w:b/>
                <w:szCs w:val="20"/>
              </w:rPr>
              <w:t>: basisondersteuning</w:t>
            </w:r>
          </w:p>
        </w:tc>
        <w:tc>
          <w:tcPr>
            <w:tcW w:w="2126" w:type="dxa"/>
            <w:tcBorders>
              <w:top w:val="single" w:sz="4" w:space="0" w:color="auto"/>
              <w:left w:val="single" w:sz="4" w:space="0" w:color="auto"/>
              <w:bottom w:val="single" w:sz="4" w:space="0" w:color="auto"/>
              <w:right w:val="single" w:sz="4" w:space="0" w:color="auto"/>
            </w:tcBorders>
          </w:tcPr>
          <w:p w14:paraId="58E20856" w14:textId="77777777" w:rsidR="00B516F4" w:rsidRPr="000442C4" w:rsidRDefault="00B516F4" w:rsidP="004D01BD">
            <w:pPr>
              <w:rPr>
                <w:rFonts w:asciiTheme="minorHAnsi" w:hAnsiTheme="minorHAnsi" w:cstheme="minorHAnsi"/>
                <w:b/>
              </w:rPr>
            </w:pPr>
            <w:r w:rsidRPr="000442C4">
              <w:rPr>
                <w:rFonts w:asciiTheme="minorHAnsi" w:hAnsiTheme="minorHAnsi" w:cstheme="minorHAnsi"/>
                <w:b/>
              </w:rPr>
              <w:t>(Hulp)middelen</w:t>
            </w:r>
          </w:p>
        </w:tc>
      </w:tr>
      <w:tr w:rsidR="00B516F4" w:rsidRPr="000442C4" w14:paraId="4DF063A6" w14:textId="77777777" w:rsidTr="004D01BD">
        <w:tc>
          <w:tcPr>
            <w:tcW w:w="533" w:type="dxa"/>
            <w:tcBorders>
              <w:top w:val="single" w:sz="4" w:space="0" w:color="auto"/>
              <w:left w:val="single" w:sz="4" w:space="0" w:color="auto"/>
              <w:bottom w:val="single" w:sz="4" w:space="0" w:color="auto"/>
              <w:right w:val="single" w:sz="4" w:space="0" w:color="auto"/>
            </w:tcBorders>
            <w:hideMark/>
          </w:tcPr>
          <w:p w14:paraId="673C83C6"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1</w:t>
            </w:r>
          </w:p>
        </w:tc>
        <w:tc>
          <w:tcPr>
            <w:tcW w:w="6550" w:type="dxa"/>
            <w:tcBorders>
              <w:top w:val="single" w:sz="4" w:space="0" w:color="auto"/>
              <w:left w:val="single" w:sz="4" w:space="0" w:color="auto"/>
              <w:bottom w:val="single" w:sz="4" w:space="0" w:color="auto"/>
              <w:right w:val="single" w:sz="4" w:space="0" w:color="auto"/>
            </w:tcBorders>
            <w:hideMark/>
          </w:tcPr>
          <w:p w14:paraId="1798259D"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 xml:space="preserve">Docent lost het zelf op. </w:t>
            </w:r>
          </w:p>
        </w:tc>
        <w:tc>
          <w:tcPr>
            <w:tcW w:w="2126" w:type="dxa"/>
            <w:tcBorders>
              <w:top w:val="single" w:sz="4" w:space="0" w:color="auto"/>
              <w:left w:val="single" w:sz="4" w:space="0" w:color="auto"/>
              <w:bottom w:val="nil"/>
              <w:right w:val="single" w:sz="4" w:space="0" w:color="auto"/>
            </w:tcBorders>
          </w:tcPr>
          <w:p w14:paraId="42E7B3FA"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Groepsoverzicht</w:t>
            </w:r>
          </w:p>
        </w:tc>
      </w:tr>
      <w:tr w:rsidR="00B516F4" w:rsidRPr="000442C4" w14:paraId="3AF779B6" w14:textId="77777777" w:rsidTr="004D01BD">
        <w:tc>
          <w:tcPr>
            <w:tcW w:w="533" w:type="dxa"/>
            <w:tcBorders>
              <w:top w:val="single" w:sz="4" w:space="0" w:color="auto"/>
              <w:left w:val="single" w:sz="4" w:space="0" w:color="auto"/>
              <w:bottom w:val="single" w:sz="4" w:space="0" w:color="auto"/>
              <w:right w:val="single" w:sz="4" w:space="0" w:color="auto"/>
            </w:tcBorders>
            <w:hideMark/>
          </w:tcPr>
          <w:p w14:paraId="1A2BAB60"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2</w:t>
            </w:r>
          </w:p>
        </w:tc>
        <w:tc>
          <w:tcPr>
            <w:tcW w:w="6550" w:type="dxa"/>
            <w:tcBorders>
              <w:top w:val="single" w:sz="4" w:space="0" w:color="auto"/>
              <w:left w:val="single" w:sz="4" w:space="0" w:color="auto"/>
              <w:bottom w:val="single" w:sz="4" w:space="0" w:color="auto"/>
              <w:right w:val="single" w:sz="4" w:space="0" w:color="auto"/>
            </w:tcBorders>
            <w:hideMark/>
          </w:tcPr>
          <w:p w14:paraId="185A5413"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 xml:space="preserve">Docent overlegt met collega docent en lost het op. </w:t>
            </w:r>
          </w:p>
        </w:tc>
        <w:tc>
          <w:tcPr>
            <w:tcW w:w="2126" w:type="dxa"/>
            <w:tcBorders>
              <w:top w:val="nil"/>
              <w:left w:val="single" w:sz="4" w:space="0" w:color="auto"/>
              <w:bottom w:val="nil"/>
              <w:right w:val="single" w:sz="4" w:space="0" w:color="auto"/>
            </w:tcBorders>
          </w:tcPr>
          <w:p w14:paraId="5C581A58"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Rapportvergadering</w:t>
            </w:r>
          </w:p>
        </w:tc>
      </w:tr>
      <w:tr w:rsidR="00B516F4" w:rsidRPr="000442C4" w14:paraId="66F91D5C" w14:textId="77777777" w:rsidTr="004D01BD">
        <w:tc>
          <w:tcPr>
            <w:tcW w:w="533" w:type="dxa"/>
            <w:tcBorders>
              <w:top w:val="single" w:sz="4" w:space="0" w:color="auto"/>
              <w:left w:val="single" w:sz="4" w:space="0" w:color="auto"/>
              <w:bottom w:val="single" w:sz="4" w:space="0" w:color="auto"/>
              <w:right w:val="single" w:sz="4" w:space="0" w:color="auto"/>
            </w:tcBorders>
          </w:tcPr>
          <w:p w14:paraId="4305097E"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3</w:t>
            </w:r>
          </w:p>
        </w:tc>
        <w:tc>
          <w:tcPr>
            <w:tcW w:w="6550" w:type="dxa"/>
            <w:tcBorders>
              <w:top w:val="single" w:sz="4" w:space="0" w:color="auto"/>
              <w:left w:val="single" w:sz="4" w:space="0" w:color="auto"/>
              <w:bottom w:val="single" w:sz="4" w:space="0" w:color="auto"/>
              <w:right w:val="single" w:sz="4" w:space="0" w:color="auto"/>
            </w:tcBorders>
          </w:tcPr>
          <w:p w14:paraId="334A0077"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Docent overlegt met leerlingcoördinator en lost het op</w:t>
            </w:r>
          </w:p>
        </w:tc>
        <w:tc>
          <w:tcPr>
            <w:tcW w:w="2126" w:type="dxa"/>
            <w:tcBorders>
              <w:top w:val="nil"/>
              <w:left w:val="single" w:sz="4" w:space="0" w:color="auto"/>
              <w:bottom w:val="nil"/>
              <w:right w:val="single" w:sz="4" w:space="0" w:color="auto"/>
            </w:tcBorders>
          </w:tcPr>
          <w:p w14:paraId="390098F7" w14:textId="77777777" w:rsidR="00B516F4" w:rsidRPr="000442C4" w:rsidRDefault="00B516F4" w:rsidP="004D01BD">
            <w:pPr>
              <w:rPr>
                <w:rFonts w:asciiTheme="minorHAnsi" w:hAnsiTheme="minorHAnsi" w:cstheme="minorHAnsi"/>
                <w:szCs w:val="20"/>
              </w:rPr>
            </w:pPr>
          </w:p>
        </w:tc>
      </w:tr>
      <w:tr w:rsidR="00B516F4" w:rsidRPr="000442C4" w14:paraId="45F70724" w14:textId="77777777" w:rsidTr="004D01BD">
        <w:tc>
          <w:tcPr>
            <w:tcW w:w="533" w:type="dxa"/>
            <w:tcBorders>
              <w:top w:val="single" w:sz="4" w:space="0" w:color="auto"/>
              <w:left w:val="single" w:sz="4" w:space="0" w:color="auto"/>
              <w:bottom w:val="single" w:sz="4" w:space="0" w:color="auto"/>
              <w:right w:val="single" w:sz="4" w:space="0" w:color="auto"/>
            </w:tcBorders>
            <w:hideMark/>
          </w:tcPr>
          <w:p w14:paraId="7DE84642"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3</w:t>
            </w:r>
          </w:p>
        </w:tc>
        <w:tc>
          <w:tcPr>
            <w:tcW w:w="6550" w:type="dxa"/>
            <w:tcBorders>
              <w:top w:val="single" w:sz="4" w:space="0" w:color="auto"/>
              <w:left w:val="single" w:sz="4" w:space="0" w:color="auto"/>
              <w:bottom w:val="single" w:sz="4" w:space="0" w:color="auto"/>
              <w:right w:val="single" w:sz="4" w:space="0" w:color="auto"/>
            </w:tcBorders>
            <w:hideMark/>
          </w:tcPr>
          <w:p w14:paraId="52DC4B23" w14:textId="55979FAE"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 xml:space="preserve">Docent overlegt met de mentor en </w:t>
            </w:r>
            <w:r w:rsidR="00A178C4">
              <w:rPr>
                <w:rFonts w:asciiTheme="minorHAnsi" w:hAnsiTheme="minorHAnsi" w:cstheme="minorHAnsi"/>
                <w:szCs w:val="20"/>
              </w:rPr>
              <w:t>l</w:t>
            </w:r>
            <w:r w:rsidRPr="000442C4">
              <w:rPr>
                <w:rFonts w:asciiTheme="minorHAnsi" w:hAnsiTheme="minorHAnsi" w:cstheme="minorHAnsi"/>
                <w:szCs w:val="20"/>
              </w:rPr>
              <w:t xml:space="preserve">eerlingcoördinator </w:t>
            </w:r>
          </w:p>
        </w:tc>
        <w:tc>
          <w:tcPr>
            <w:tcW w:w="2126" w:type="dxa"/>
            <w:tcBorders>
              <w:top w:val="nil"/>
              <w:left w:val="single" w:sz="4" w:space="0" w:color="auto"/>
              <w:bottom w:val="nil"/>
              <w:right w:val="single" w:sz="4" w:space="0" w:color="auto"/>
            </w:tcBorders>
          </w:tcPr>
          <w:p w14:paraId="683B4C9D"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Leerlingbespreking</w:t>
            </w:r>
          </w:p>
        </w:tc>
      </w:tr>
      <w:tr w:rsidR="00B516F4" w:rsidRPr="000442C4" w14:paraId="36CA2320" w14:textId="77777777" w:rsidTr="004D01BD">
        <w:trPr>
          <w:trHeight w:val="552"/>
        </w:trPr>
        <w:tc>
          <w:tcPr>
            <w:tcW w:w="533" w:type="dxa"/>
            <w:tcBorders>
              <w:top w:val="single" w:sz="4" w:space="0" w:color="auto"/>
              <w:left w:val="single" w:sz="4" w:space="0" w:color="auto"/>
              <w:bottom w:val="single" w:sz="4" w:space="0" w:color="auto"/>
              <w:right w:val="single" w:sz="4" w:space="0" w:color="auto"/>
            </w:tcBorders>
            <w:hideMark/>
          </w:tcPr>
          <w:p w14:paraId="30D9BD55"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4</w:t>
            </w:r>
          </w:p>
        </w:tc>
        <w:tc>
          <w:tcPr>
            <w:tcW w:w="6550" w:type="dxa"/>
            <w:tcBorders>
              <w:top w:val="single" w:sz="4" w:space="0" w:color="auto"/>
              <w:left w:val="single" w:sz="4" w:space="0" w:color="auto"/>
              <w:bottom w:val="single" w:sz="4" w:space="0" w:color="auto"/>
              <w:right w:val="single" w:sz="4" w:space="0" w:color="auto"/>
            </w:tcBorders>
            <w:hideMark/>
          </w:tcPr>
          <w:p w14:paraId="2C4123C5"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Mentor legt contact met ouders/verzorgers en leerling.</w:t>
            </w:r>
          </w:p>
        </w:tc>
        <w:tc>
          <w:tcPr>
            <w:tcW w:w="2126" w:type="dxa"/>
            <w:tcBorders>
              <w:top w:val="nil"/>
              <w:left w:val="single" w:sz="4" w:space="0" w:color="auto"/>
              <w:bottom w:val="nil"/>
              <w:right w:val="single" w:sz="4" w:space="0" w:color="auto"/>
            </w:tcBorders>
            <w:shd w:val="clear" w:color="auto" w:fill="auto"/>
          </w:tcPr>
          <w:p w14:paraId="5A0617C1"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Collegiale consultatie</w:t>
            </w:r>
          </w:p>
        </w:tc>
      </w:tr>
      <w:tr w:rsidR="00B516F4" w:rsidRPr="000442C4" w14:paraId="6753C7AD" w14:textId="77777777" w:rsidTr="004D01BD">
        <w:tc>
          <w:tcPr>
            <w:tcW w:w="533" w:type="dxa"/>
            <w:tcBorders>
              <w:top w:val="single" w:sz="4" w:space="0" w:color="auto"/>
              <w:left w:val="single" w:sz="4" w:space="0" w:color="auto"/>
              <w:bottom w:val="single" w:sz="4" w:space="0" w:color="auto"/>
              <w:right w:val="single" w:sz="4" w:space="0" w:color="auto"/>
            </w:tcBorders>
            <w:hideMark/>
          </w:tcPr>
          <w:p w14:paraId="03B25E91"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5</w:t>
            </w:r>
          </w:p>
        </w:tc>
        <w:tc>
          <w:tcPr>
            <w:tcW w:w="6550" w:type="dxa"/>
            <w:tcBorders>
              <w:top w:val="single" w:sz="4" w:space="0" w:color="auto"/>
              <w:left w:val="single" w:sz="4" w:space="0" w:color="auto"/>
              <w:bottom w:val="single" w:sz="4" w:space="0" w:color="auto"/>
              <w:right w:val="single" w:sz="4" w:space="0" w:color="auto"/>
            </w:tcBorders>
            <w:hideMark/>
          </w:tcPr>
          <w:p w14:paraId="6CE28F47"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 xml:space="preserve">Mentor, docent en leerlingcoördinator lossen het op. </w:t>
            </w:r>
          </w:p>
        </w:tc>
        <w:tc>
          <w:tcPr>
            <w:tcW w:w="2126" w:type="dxa"/>
            <w:tcBorders>
              <w:top w:val="nil"/>
              <w:left w:val="single" w:sz="4" w:space="0" w:color="auto"/>
              <w:bottom w:val="nil"/>
              <w:right w:val="single" w:sz="4" w:space="0" w:color="auto"/>
            </w:tcBorders>
          </w:tcPr>
          <w:p w14:paraId="4A9F963F"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Trainingen</w:t>
            </w:r>
          </w:p>
        </w:tc>
      </w:tr>
      <w:tr w:rsidR="00B516F4" w:rsidRPr="000442C4" w14:paraId="38F23D62" w14:textId="77777777" w:rsidTr="004D01BD">
        <w:tc>
          <w:tcPr>
            <w:tcW w:w="533" w:type="dxa"/>
            <w:tcBorders>
              <w:top w:val="single" w:sz="4" w:space="0" w:color="auto"/>
              <w:left w:val="single" w:sz="4" w:space="0" w:color="auto"/>
              <w:bottom w:val="single" w:sz="4" w:space="0" w:color="auto"/>
              <w:right w:val="single" w:sz="4" w:space="0" w:color="auto"/>
            </w:tcBorders>
            <w:hideMark/>
          </w:tcPr>
          <w:p w14:paraId="14201B0E"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6</w:t>
            </w:r>
          </w:p>
        </w:tc>
        <w:tc>
          <w:tcPr>
            <w:tcW w:w="6550" w:type="dxa"/>
            <w:tcBorders>
              <w:top w:val="single" w:sz="4" w:space="0" w:color="auto"/>
              <w:left w:val="single" w:sz="4" w:space="0" w:color="auto"/>
              <w:bottom w:val="single" w:sz="4" w:space="0" w:color="auto"/>
              <w:right w:val="single" w:sz="4" w:space="0" w:color="auto"/>
            </w:tcBorders>
            <w:hideMark/>
          </w:tcPr>
          <w:p w14:paraId="2EBAAE72" w14:textId="5365C1A9"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Mentor/</w:t>
            </w:r>
            <w:r w:rsidR="00957BF6" w:rsidRPr="000442C4">
              <w:rPr>
                <w:rFonts w:asciiTheme="minorHAnsi" w:hAnsiTheme="minorHAnsi" w:cstheme="minorHAnsi"/>
                <w:szCs w:val="20"/>
              </w:rPr>
              <w:t>l</w:t>
            </w:r>
            <w:r w:rsidRPr="000442C4">
              <w:rPr>
                <w:rFonts w:asciiTheme="minorHAnsi" w:hAnsiTheme="minorHAnsi" w:cstheme="minorHAnsi"/>
                <w:szCs w:val="20"/>
              </w:rPr>
              <w:t>eerlingcoördinator overlegt met het ondersteuningsbureau.</w:t>
            </w:r>
          </w:p>
        </w:tc>
        <w:tc>
          <w:tcPr>
            <w:tcW w:w="2126" w:type="dxa"/>
            <w:tcBorders>
              <w:top w:val="nil"/>
              <w:left w:val="single" w:sz="4" w:space="0" w:color="auto"/>
              <w:bottom w:val="nil"/>
              <w:right w:val="single" w:sz="4" w:space="0" w:color="auto"/>
            </w:tcBorders>
          </w:tcPr>
          <w:p w14:paraId="4AC31465"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Basisondersteuning OB</w:t>
            </w:r>
          </w:p>
        </w:tc>
      </w:tr>
      <w:tr w:rsidR="00B516F4" w:rsidRPr="000442C4" w14:paraId="14AE603C" w14:textId="77777777" w:rsidTr="004D01BD">
        <w:tc>
          <w:tcPr>
            <w:tcW w:w="533" w:type="dxa"/>
            <w:tcBorders>
              <w:top w:val="single" w:sz="4" w:space="0" w:color="auto"/>
              <w:left w:val="single" w:sz="4" w:space="0" w:color="auto"/>
              <w:bottom w:val="single" w:sz="4" w:space="0" w:color="auto"/>
              <w:right w:val="single" w:sz="4" w:space="0" w:color="auto"/>
            </w:tcBorders>
            <w:hideMark/>
          </w:tcPr>
          <w:p w14:paraId="4029B883"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7</w:t>
            </w:r>
          </w:p>
        </w:tc>
        <w:tc>
          <w:tcPr>
            <w:tcW w:w="6550" w:type="dxa"/>
            <w:tcBorders>
              <w:top w:val="single" w:sz="4" w:space="0" w:color="auto"/>
              <w:left w:val="single" w:sz="4" w:space="0" w:color="auto"/>
              <w:bottom w:val="single" w:sz="4" w:space="0" w:color="auto"/>
              <w:right w:val="single" w:sz="4" w:space="0" w:color="auto"/>
            </w:tcBorders>
            <w:hideMark/>
          </w:tcPr>
          <w:p w14:paraId="1B984040"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 xml:space="preserve">Bij blijvend probleem wordt in overleg met ouders/leerling opgeschaald naar ondersteuningsniveau 2. </w:t>
            </w:r>
          </w:p>
        </w:tc>
        <w:tc>
          <w:tcPr>
            <w:tcW w:w="2126" w:type="dxa"/>
            <w:tcBorders>
              <w:top w:val="nil"/>
              <w:left w:val="single" w:sz="4" w:space="0" w:color="auto"/>
              <w:bottom w:val="single" w:sz="4" w:space="0" w:color="auto"/>
              <w:right w:val="single" w:sz="4" w:space="0" w:color="auto"/>
            </w:tcBorders>
          </w:tcPr>
          <w:p w14:paraId="3AE595BE" w14:textId="34D5AA35" w:rsidR="00B516F4" w:rsidRPr="000442C4" w:rsidRDefault="004444B2" w:rsidP="00957BF6">
            <w:pPr>
              <w:rPr>
                <w:rFonts w:asciiTheme="minorHAnsi" w:hAnsiTheme="minorHAnsi" w:cstheme="minorHAnsi"/>
                <w:szCs w:val="20"/>
              </w:rPr>
            </w:pPr>
            <w:r w:rsidRPr="000442C4">
              <w:rPr>
                <w:rFonts w:asciiTheme="minorHAnsi" w:hAnsiTheme="minorHAnsi" w:cstheme="minorHAnsi"/>
                <w:szCs w:val="20"/>
              </w:rPr>
              <w:t>De teamleider wordt ingelicht</w:t>
            </w:r>
            <w:r w:rsidR="00957BF6" w:rsidRPr="000442C4">
              <w:rPr>
                <w:rFonts w:asciiTheme="minorHAnsi" w:hAnsiTheme="minorHAnsi" w:cstheme="minorHAnsi"/>
                <w:szCs w:val="20"/>
              </w:rPr>
              <w:t xml:space="preserve"> do</w:t>
            </w:r>
            <w:r w:rsidRPr="000442C4">
              <w:rPr>
                <w:rFonts w:asciiTheme="minorHAnsi" w:hAnsiTheme="minorHAnsi" w:cstheme="minorHAnsi"/>
                <w:szCs w:val="20"/>
              </w:rPr>
              <w:t>or de leerlingcoördinator van de afdeling!</w:t>
            </w:r>
          </w:p>
        </w:tc>
      </w:tr>
      <w:tr w:rsidR="00B516F4" w:rsidRPr="000442C4" w14:paraId="0CE271EA" w14:textId="77777777" w:rsidTr="004D01BD">
        <w:tc>
          <w:tcPr>
            <w:tcW w:w="533" w:type="dxa"/>
            <w:tcBorders>
              <w:top w:val="single" w:sz="4" w:space="0" w:color="auto"/>
              <w:left w:val="single" w:sz="4" w:space="0" w:color="auto"/>
              <w:bottom w:val="single" w:sz="4" w:space="0" w:color="auto"/>
              <w:right w:val="single" w:sz="4" w:space="0" w:color="auto"/>
            </w:tcBorders>
          </w:tcPr>
          <w:p w14:paraId="00AE98D8" w14:textId="77777777" w:rsidR="00B516F4" w:rsidRPr="000442C4" w:rsidRDefault="00B516F4" w:rsidP="004D01BD">
            <w:pPr>
              <w:rPr>
                <w:rFonts w:asciiTheme="minorHAnsi" w:hAnsiTheme="minorHAnsi" w:cstheme="minorHAnsi"/>
                <w:szCs w:val="20"/>
              </w:rPr>
            </w:pPr>
          </w:p>
        </w:tc>
        <w:tc>
          <w:tcPr>
            <w:tcW w:w="6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2A4F0A" w14:textId="00AAB0E9" w:rsidR="00B516F4" w:rsidRPr="000442C4" w:rsidRDefault="003C7F26" w:rsidP="004D01BD">
            <w:pPr>
              <w:rPr>
                <w:rFonts w:asciiTheme="minorHAnsi" w:hAnsiTheme="minorHAnsi" w:cstheme="minorHAnsi"/>
                <w:b/>
                <w:szCs w:val="20"/>
              </w:rPr>
            </w:pPr>
            <w:r w:rsidRPr="000442C4">
              <w:rPr>
                <w:rFonts w:asciiTheme="minorHAnsi" w:hAnsiTheme="minorHAnsi" w:cstheme="minorHAnsi"/>
                <w:b/>
                <w:szCs w:val="20"/>
              </w:rPr>
              <w:t>Ondersteuningsniveau</w:t>
            </w:r>
            <w:r w:rsidR="00B516F4" w:rsidRPr="000442C4">
              <w:rPr>
                <w:rFonts w:asciiTheme="minorHAnsi" w:hAnsiTheme="minorHAnsi" w:cstheme="minorHAnsi"/>
                <w:b/>
                <w:szCs w:val="20"/>
              </w:rPr>
              <w:t>: extra ondersteuning</w:t>
            </w:r>
          </w:p>
        </w:tc>
        <w:tc>
          <w:tcPr>
            <w:tcW w:w="2126" w:type="dxa"/>
            <w:tcBorders>
              <w:top w:val="single" w:sz="4" w:space="0" w:color="auto"/>
              <w:left w:val="single" w:sz="4" w:space="0" w:color="auto"/>
              <w:bottom w:val="single" w:sz="4" w:space="0" w:color="auto"/>
              <w:right w:val="single" w:sz="4" w:space="0" w:color="auto"/>
            </w:tcBorders>
          </w:tcPr>
          <w:p w14:paraId="032711CC" w14:textId="64813D95" w:rsidR="00B516F4" w:rsidRPr="000D2E74" w:rsidRDefault="000D2E74" w:rsidP="004D01BD">
            <w:pPr>
              <w:rPr>
                <w:rFonts w:asciiTheme="minorHAnsi" w:hAnsiTheme="minorHAnsi" w:cstheme="minorHAnsi"/>
                <w:b/>
                <w:bCs/>
                <w:szCs w:val="20"/>
              </w:rPr>
            </w:pPr>
            <w:r>
              <w:rPr>
                <w:rFonts w:asciiTheme="minorHAnsi" w:hAnsiTheme="minorHAnsi" w:cstheme="minorHAnsi"/>
                <w:b/>
                <w:bCs/>
                <w:szCs w:val="20"/>
              </w:rPr>
              <w:t>(</w:t>
            </w:r>
            <w:r w:rsidR="00662663" w:rsidRPr="000D2E74">
              <w:rPr>
                <w:rFonts w:asciiTheme="minorHAnsi" w:hAnsiTheme="minorHAnsi" w:cstheme="minorHAnsi"/>
                <w:b/>
                <w:bCs/>
                <w:szCs w:val="20"/>
              </w:rPr>
              <w:t>Hulp</w:t>
            </w:r>
            <w:r>
              <w:rPr>
                <w:rFonts w:asciiTheme="minorHAnsi" w:hAnsiTheme="minorHAnsi" w:cstheme="minorHAnsi"/>
                <w:b/>
                <w:bCs/>
                <w:szCs w:val="20"/>
              </w:rPr>
              <w:t>)</w:t>
            </w:r>
            <w:r w:rsidRPr="000D2E74">
              <w:rPr>
                <w:rFonts w:asciiTheme="minorHAnsi" w:hAnsiTheme="minorHAnsi" w:cstheme="minorHAnsi"/>
                <w:b/>
                <w:bCs/>
                <w:szCs w:val="20"/>
              </w:rPr>
              <w:t>middelen</w:t>
            </w:r>
          </w:p>
        </w:tc>
      </w:tr>
      <w:tr w:rsidR="00B516F4" w:rsidRPr="000442C4" w14:paraId="640DBE15" w14:textId="77777777" w:rsidTr="004D01BD">
        <w:tc>
          <w:tcPr>
            <w:tcW w:w="533" w:type="dxa"/>
            <w:tcBorders>
              <w:top w:val="single" w:sz="4" w:space="0" w:color="auto"/>
              <w:left w:val="single" w:sz="4" w:space="0" w:color="auto"/>
              <w:bottom w:val="single" w:sz="4" w:space="0" w:color="auto"/>
              <w:right w:val="single" w:sz="4" w:space="0" w:color="auto"/>
            </w:tcBorders>
            <w:hideMark/>
          </w:tcPr>
          <w:p w14:paraId="6638D754"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1</w:t>
            </w:r>
          </w:p>
        </w:tc>
        <w:tc>
          <w:tcPr>
            <w:tcW w:w="6550" w:type="dxa"/>
            <w:tcBorders>
              <w:top w:val="single" w:sz="4" w:space="0" w:color="auto"/>
              <w:left w:val="single" w:sz="4" w:space="0" w:color="auto"/>
              <w:bottom w:val="single" w:sz="4" w:space="0" w:color="auto"/>
              <w:right w:val="single" w:sz="4" w:space="0" w:color="auto"/>
            </w:tcBorders>
            <w:hideMark/>
          </w:tcPr>
          <w:p w14:paraId="2DA9A0A0"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 xml:space="preserve">Mentor heeft de leerling in de leerlingbespreking besproken aan de hand van de signaleringslijst. Er wordt een Plan van Aanpak gemaakt (melding ouders). </w:t>
            </w:r>
          </w:p>
        </w:tc>
        <w:tc>
          <w:tcPr>
            <w:tcW w:w="2126" w:type="dxa"/>
            <w:tcBorders>
              <w:top w:val="single" w:sz="4" w:space="0" w:color="auto"/>
              <w:left w:val="single" w:sz="4" w:space="0" w:color="auto"/>
              <w:bottom w:val="nil"/>
              <w:right w:val="single" w:sz="4" w:space="0" w:color="auto"/>
            </w:tcBorders>
          </w:tcPr>
          <w:p w14:paraId="5F83F2FD"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Signaleringslijst</w:t>
            </w:r>
          </w:p>
        </w:tc>
      </w:tr>
      <w:tr w:rsidR="00B516F4" w:rsidRPr="000442C4" w14:paraId="777A3365" w14:textId="77777777" w:rsidTr="004D01BD">
        <w:tc>
          <w:tcPr>
            <w:tcW w:w="533" w:type="dxa"/>
            <w:tcBorders>
              <w:top w:val="single" w:sz="4" w:space="0" w:color="auto"/>
              <w:left w:val="single" w:sz="4" w:space="0" w:color="auto"/>
              <w:bottom w:val="single" w:sz="4" w:space="0" w:color="auto"/>
              <w:right w:val="single" w:sz="4" w:space="0" w:color="auto"/>
            </w:tcBorders>
            <w:hideMark/>
          </w:tcPr>
          <w:p w14:paraId="7E42143A"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2</w:t>
            </w:r>
          </w:p>
        </w:tc>
        <w:tc>
          <w:tcPr>
            <w:tcW w:w="6550" w:type="dxa"/>
            <w:tcBorders>
              <w:top w:val="single" w:sz="4" w:space="0" w:color="auto"/>
              <w:left w:val="single" w:sz="4" w:space="0" w:color="auto"/>
              <w:bottom w:val="single" w:sz="4" w:space="0" w:color="auto"/>
              <w:right w:val="single" w:sz="4" w:space="0" w:color="auto"/>
            </w:tcBorders>
            <w:hideMark/>
          </w:tcPr>
          <w:p w14:paraId="480EE4CA"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 xml:space="preserve">De mentor betrekt de ondersteuningscoördinator/het ondersteuningsbureau. Er wordt een oplossing gevonden (acties uitzetten). </w:t>
            </w:r>
          </w:p>
        </w:tc>
        <w:tc>
          <w:tcPr>
            <w:tcW w:w="2126" w:type="dxa"/>
            <w:tcBorders>
              <w:top w:val="nil"/>
              <w:left w:val="single" w:sz="4" w:space="0" w:color="auto"/>
              <w:bottom w:val="nil"/>
              <w:right w:val="single" w:sz="4" w:space="0" w:color="auto"/>
            </w:tcBorders>
          </w:tcPr>
          <w:p w14:paraId="7E6BECA0"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Plan van aanpak</w:t>
            </w:r>
          </w:p>
          <w:p w14:paraId="0D61AEC3"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Observaties</w:t>
            </w:r>
          </w:p>
        </w:tc>
      </w:tr>
      <w:tr w:rsidR="00B516F4" w:rsidRPr="000442C4" w14:paraId="105B6D12" w14:textId="77777777" w:rsidTr="004D01BD">
        <w:tc>
          <w:tcPr>
            <w:tcW w:w="533" w:type="dxa"/>
            <w:tcBorders>
              <w:top w:val="single" w:sz="4" w:space="0" w:color="auto"/>
              <w:left w:val="single" w:sz="4" w:space="0" w:color="auto"/>
              <w:bottom w:val="single" w:sz="4" w:space="0" w:color="auto"/>
              <w:right w:val="single" w:sz="4" w:space="0" w:color="auto"/>
            </w:tcBorders>
            <w:hideMark/>
          </w:tcPr>
          <w:p w14:paraId="2612B19D"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3</w:t>
            </w:r>
          </w:p>
        </w:tc>
        <w:tc>
          <w:tcPr>
            <w:tcW w:w="6550" w:type="dxa"/>
            <w:tcBorders>
              <w:top w:val="single" w:sz="4" w:space="0" w:color="auto"/>
              <w:left w:val="single" w:sz="4" w:space="0" w:color="auto"/>
              <w:bottom w:val="single" w:sz="4" w:space="0" w:color="auto"/>
              <w:right w:val="single" w:sz="4" w:space="0" w:color="auto"/>
            </w:tcBorders>
            <w:hideMark/>
          </w:tcPr>
          <w:p w14:paraId="36349AB2"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 xml:space="preserve">Er vindt een gesprek plaats tussen ouders/leerling, mentor en ondersteuningscoördinator/ondersteuningsbureau. </w:t>
            </w:r>
            <w:r w:rsidRPr="000442C4">
              <w:rPr>
                <w:rFonts w:asciiTheme="minorHAnsi" w:hAnsiTheme="minorHAnsi" w:cstheme="minorHAnsi"/>
                <w:szCs w:val="20"/>
              </w:rPr>
              <w:br/>
              <w:t>Ouders kunnen zich vinden in de gevonden oplossing (acties uitzetten).</w:t>
            </w:r>
          </w:p>
        </w:tc>
        <w:tc>
          <w:tcPr>
            <w:tcW w:w="2126" w:type="dxa"/>
            <w:tcBorders>
              <w:top w:val="nil"/>
              <w:left w:val="single" w:sz="4" w:space="0" w:color="auto"/>
              <w:bottom w:val="nil"/>
              <w:right w:val="single" w:sz="4" w:space="0" w:color="auto"/>
            </w:tcBorders>
          </w:tcPr>
          <w:p w14:paraId="1B1F5D28" w14:textId="77777777" w:rsidR="00B516F4" w:rsidRPr="000442C4" w:rsidRDefault="00B516F4" w:rsidP="004D01BD">
            <w:pPr>
              <w:rPr>
                <w:rFonts w:asciiTheme="minorHAnsi" w:hAnsiTheme="minorHAnsi" w:cstheme="minorHAnsi"/>
                <w:szCs w:val="20"/>
                <w:highlight w:val="yellow"/>
              </w:rPr>
            </w:pPr>
            <w:r w:rsidRPr="000442C4">
              <w:rPr>
                <w:rFonts w:asciiTheme="minorHAnsi" w:hAnsiTheme="minorHAnsi" w:cstheme="minorHAnsi"/>
                <w:szCs w:val="20"/>
              </w:rPr>
              <w:t>Testen / diagnostiek</w:t>
            </w:r>
            <w:r w:rsidRPr="000442C4">
              <w:rPr>
                <w:rFonts w:asciiTheme="minorHAnsi" w:hAnsiTheme="minorHAnsi" w:cstheme="minorHAnsi"/>
                <w:szCs w:val="20"/>
                <w:highlight w:val="yellow"/>
              </w:rPr>
              <w:t xml:space="preserve"> </w:t>
            </w:r>
          </w:p>
          <w:p w14:paraId="1D458DBE" w14:textId="77777777" w:rsidR="00B516F4" w:rsidRPr="000442C4" w:rsidRDefault="00B516F4" w:rsidP="004D01BD">
            <w:pPr>
              <w:rPr>
                <w:rFonts w:asciiTheme="minorHAnsi" w:hAnsiTheme="minorHAnsi" w:cstheme="minorHAnsi"/>
                <w:szCs w:val="20"/>
                <w:highlight w:val="yellow"/>
              </w:rPr>
            </w:pPr>
            <w:r w:rsidRPr="000442C4">
              <w:rPr>
                <w:rFonts w:asciiTheme="minorHAnsi" w:hAnsiTheme="minorHAnsi" w:cstheme="minorHAnsi"/>
                <w:szCs w:val="20"/>
              </w:rPr>
              <w:t>Extra ondersteuning OB</w:t>
            </w:r>
          </w:p>
        </w:tc>
      </w:tr>
      <w:tr w:rsidR="00B516F4" w:rsidRPr="000442C4" w14:paraId="4E3DA477" w14:textId="77777777" w:rsidTr="004D01BD">
        <w:trPr>
          <w:trHeight w:val="492"/>
        </w:trPr>
        <w:tc>
          <w:tcPr>
            <w:tcW w:w="533" w:type="dxa"/>
            <w:tcBorders>
              <w:top w:val="single" w:sz="4" w:space="0" w:color="auto"/>
              <w:left w:val="single" w:sz="4" w:space="0" w:color="auto"/>
              <w:bottom w:val="single" w:sz="4" w:space="0" w:color="auto"/>
              <w:right w:val="single" w:sz="4" w:space="0" w:color="auto"/>
            </w:tcBorders>
            <w:hideMark/>
          </w:tcPr>
          <w:p w14:paraId="1E74041D"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4</w:t>
            </w:r>
          </w:p>
        </w:tc>
        <w:tc>
          <w:tcPr>
            <w:tcW w:w="6550" w:type="dxa"/>
            <w:tcBorders>
              <w:top w:val="single" w:sz="4" w:space="0" w:color="auto"/>
              <w:left w:val="single" w:sz="4" w:space="0" w:color="auto"/>
              <w:bottom w:val="single" w:sz="4" w:space="0" w:color="auto"/>
              <w:right w:val="single" w:sz="4" w:space="0" w:color="auto"/>
            </w:tcBorders>
            <w:hideMark/>
          </w:tcPr>
          <w:p w14:paraId="63CE8554"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Bij blijvend probleem wordt in overleg met ouders/leerling opgeschaald naar ondersteuningsniveau 3.</w:t>
            </w:r>
          </w:p>
        </w:tc>
        <w:tc>
          <w:tcPr>
            <w:tcW w:w="2126" w:type="dxa"/>
            <w:tcBorders>
              <w:top w:val="nil"/>
              <w:left w:val="single" w:sz="4" w:space="0" w:color="auto"/>
              <w:bottom w:val="single" w:sz="4" w:space="0" w:color="auto"/>
              <w:right w:val="single" w:sz="4" w:space="0" w:color="auto"/>
            </w:tcBorders>
          </w:tcPr>
          <w:p w14:paraId="04DDDB95"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Intern overleg (IBT)</w:t>
            </w:r>
          </w:p>
        </w:tc>
      </w:tr>
      <w:tr w:rsidR="00B516F4" w:rsidRPr="000442C4" w14:paraId="3B504381" w14:textId="77777777" w:rsidTr="004D01BD">
        <w:tc>
          <w:tcPr>
            <w:tcW w:w="533" w:type="dxa"/>
            <w:tcBorders>
              <w:top w:val="single" w:sz="4" w:space="0" w:color="auto"/>
              <w:left w:val="single" w:sz="4" w:space="0" w:color="auto"/>
              <w:bottom w:val="single" w:sz="4" w:space="0" w:color="auto"/>
              <w:right w:val="single" w:sz="4" w:space="0" w:color="auto"/>
            </w:tcBorders>
          </w:tcPr>
          <w:p w14:paraId="2DDB520E" w14:textId="77777777" w:rsidR="00B516F4" w:rsidRPr="000442C4" w:rsidRDefault="00B516F4" w:rsidP="004D01BD">
            <w:pPr>
              <w:rPr>
                <w:rFonts w:asciiTheme="minorHAnsi" w:hAnsiTheme="minorHAnsi" w:cstheme="minorHAnsi"/>
                <w:szCs w:val="20"/>
              </w:rPr>
            </w:pPr>
          </w:p>
        </w:tc>
        <w:tc>
          <w:tcPr>
            <w:tcW w:w="6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E7C158" w14:textId="503C45F1" w:rsidR="00B516F4" w:rsidRPr="000442C4" w:rsidRDefault="003C7F26" w:rsidP="004D01BD">
            <w:pPr>
              <w:rPr>
                <w:rFonts w:asciiTheme="minorHAnsi" w:hAnsiTheme="minorHAnsi" w:cstheme="minorHAnsi"/>
                <w:b/>
                <w:szCs w:val="20"/>
              </w:rPr>
            </w:pPr>
            <w:r w:rsidRPr="000442C4">
              <w:rPr>
                <w:rFonts w:asciiTheme="minorHAnsi" w:hAnsiTheme="minorHAnsi" w:cstheme="minorHAnsi"/>
                <w:b/>
                <w:szCs w:val="20"/>
              </w:rPr>
              <w:t>Ondersteuningsniveau</w:t>
            </w:r>
            <w:r w:rsidR="00B516F4" w:rsidRPr="000442C4">
              <w:rPr>
                <w:rFonts w:asciiTheme="minorHAnsi" w:hAnsiTheme="minorHAnsi" w:cstheme="minorHAnsi"/>
                <w:b/>
                <w:szCs w:val="20"/>
              </w:rPr>
              <w:t xml:space="preserve">: intensieve ondersteuning </w:t>
            </w:r>
          </w:p>
        </w:tc>
        <w:tc>
          <w:tcPr>
            <w:tcW w:w="2126" w:type="dxa"/>
            <w:tcBorders>
              <w:top w:val="single" w:sz="4" w:space="0" w:color="auto"/>
              <w:left w:val="single" w:sz="4" w:space="0" w:color="auto"/>
              <w:bottom w:val="single" w:sz="4" w:space="0" w:color="auto"/>
              <w:right w:val="single" w:sz="4" w:space="0" w:color="auto"/>
            </w:tcBorders>
          </w:tcPr>
          <w:p w14:paraId="42F13A24" w14:textId="710D5D89" w:rsidR="00B516F4" w:rsidRPr="000442C4" w:rsidRDefault="000D2E74" w:rsidP="004D01BD">
            <w:pPr>
              <w:rPr>
                <w:rFonts w:asciiTheme="minorHAnsi" w:hAnsiTheme="minorHAnsi" w:cstheme="minorHAnsi"/>
                <w:szCs w:val="20"/>
              </w:rPr>
            </w:pPr>
            <w:r>
              <w:rPr>
                <w:rFonts w:asciiTheme="minorHAnsi" w:hAnsiTheme="minorHAnsi" w:cstheme="minorHAnsi"/>
                <w:b/>
                <w:bCs/>
                <w:szCs w:val="20"/>
              </w:rPr>
              <w:t>(</w:t>
            </w:r>
            <w:r w:rsidRPr="000D2E74">
              <w:rPr>
                <w:rFonts w:asciiTheme="minorHAnsi" w:hAnsiTheme="minorHAnsi" w:cstheme="minorHAnsi"/>
                <w:b/>
                <w:bCs/>
                <w:szCs w:val="20"/>
              </w:rPr>
              <w:t>Hulp</w:t>
            </w:r>
            <w:r>
              <w:rPr>
                <w:rFonts w:asciiTheme="minorHAnsi" w:hAnsiTheme="minorHAnsi" w:cstheme="minorHAnsi"/>
                <w:b/>
                <w:bCs/>
                <w:szCs w:val="20"/>
              </w:rPr>
              <w:t>)</w:t>
            </w:r>
            <w:r w:rsidRPr="000D2E74">
              <w:rPr>
                <w:rFonts w:asciiTheme="minorHAnsi" w:hAnsiTheme="minorHAnsi" w:cstheme="minorHAnsi"/>
                <w:b/>
                <w:bCs/>
                <w:szCs w:val="20"/>
              </w:rPr>
              <w:t>middelen</w:t>
            </w:r>
          </w:p>
        </w:tc>
      </w:tr>
      <w:tr w:rsidR="00B516F4" w:rsidRPr="000442C4" w14:paraId="55DE5481" w14:textId="77777777" w:rsidTr="004D01BD">
        <w:tc>
          <w:tcPr>
            <w:tcW w:w="533" w:type="dxa"/>
            <w:tcBorders>
              <w:top w:val="single" w:sz="4" w:space="0" w:color="auto"/>
              <w:left w:val="single" w:sz="4" w:space="0" w:color="auto"/>
              <w:bottom w:val="single" w:sz="4" w:space="0" w:color="auto"/>
              <w:right w:val="single" w:sz="4" w:space="0" w:color="auto"/>
            </w:tcBorders>
            <w:hideMark/>
          </w:tcPr>
          <w:p w14:paraId="113A9032"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1</w:t>
            </w:r>
          </w:p>
        </w:tc>
        <w:tc>
          <w:tcPr>
            <w:tcW w:w="6550" w:type="dxa"/>
            <w:tcBorders>
              <w:top w:val="single" w:sz="4" w:space="0" w:color="auto"/>
              <w:left w:val="single" w:sz="4" w:space="0" w:color="auto"/>
              <w:bottom w:val="single" w:sz="4" w:space="0" w:color="auto"/>
              <w:right w:val="single" w:sz="4" w:space="0" w:color="auto"/>
            </w:tcBorders>
            <w:hideMark/>
          </w:tcPr>
          <w:p w14:paraId="0EBA89F6"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 xml:space="preserve">Ondersteuningscoördinator zoekt in eigen netwerk naar oplossing en vindt deze. </w:t>
            </w:r>
          </w:p>
        </w:tc>
        <w:tc>
          <w:tcPr>
            <w:tcW w:w="2126" w:type="dxa"/>
            <w:tcBorders>
              <w:top w:val="single" w:sz="4" w:space="0" w:color="auto"/>
              <w:left w:val="single" w:sz="4" w:space="0" w:color="auto"/>
              <w:bottom w:val="nil"/>
              <w:right w:val="single" w:sz="4" w:space="0" w:color="auto"/>
            </w:tcBorders>
          </w:tcPr>
          <w:p w14:paraId="254B53E6"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OPP</w:t>
            </w:r>
          </w:p>
        </w:tc>
      </w:tr>
      <w:tr w:rsidR="00B516F4" w:rsidRPr="000442C4" w14:paraId="0D92427C" w14:textId="77777777" w:rsidTr="004D01BD">
        <w:tc>
          <w:tcPr>
            <w:tcW w:w="533" w:type="dxa"/>
            <w:tcBorders>
              <w:top w:val="single" w:sz="4" w:space="0" w:color="auto"/>
              <w:left w:val="single" w:sz="4" w:space="0" w:color="auto"/>
              <w:bottom w:val="single" w:sz="4" w:space="0" w:color="auto"/>
              <w:right w:val="single" w:sz="4" w:space="0" w:color="auto"/>
            </w:tcBorders>
            <w:hideMark/>
          </w:tcPr>
          <w:p w14:paraId="4D5CAA4F"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2</w:t>
            </w:r>
          </w:p>
        </w:tc>
        <w:tc>
          <w:tcPr>
            <w:tcW w:w="6550" w:type="dxa"/>
            <w:tcBorders>
              <w:top w:val="single" w:sz="4" w:space="0" w:color="auto"/>
              <w:left w:val="single" w:sz="4" w:space="0" w:color="auto"/>
              <w:bottom w:val="single" w:sz="4" w:space="0" w:color="auto"/>
              <w:right w:val="single" w:sz="4" w:space="0" w:color="auto"/>
            </w:tcBorders>
            <w:hideMark/>
          </w:tcPr>
          <w:p w14:paraId="76FE838B"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 xml:space="preserve">Ondersteuningscoördinator schakelt het ZAT in en meldt dit bij ouders/leerling. </w:t>
            </w:r>
          </w:p>
        </w:tc>
        <w:tc>
          <w:tcPr>
            <w:tcW w:w="2126" w:type="dxa"/>
            <w:tcBorders>
              <w:top w:val="nil"/>
              <w:left w:val="single" w:sz="4" w:space="0" w:color="auto"/>
              <w:bottom w:val="nil"/>
              <w:right w:val="single" w:sz="4" w:space="0" w:color="auto"/>
            </w:tcBorders>
          </w:tcPr>
          <w:p w14:paraId="1D096C73"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Externe contacten</w:t>
            </w:r>
          </w:p>
        </w:tc>
      </w:tr>
      <w:tr w:rsidR="00B516F4" w:rsidRPr="000442C4" w14:paraId="2B75924E" w14:textId="77777777" w:rsidTr="004D01BD">
        <w:tc>
          <w:tcPr>
            <w:tcW w:w="533" w:type="dxa"/>
            <w:tcBorders>
              <w:top w:val="single" w:sz="4" w:space="0" w:color="auto"/>
              <w:left w:val="single" w:sz="4" w:space="0" w:color="auto"/>
              <w:bottom w:val="single" w:sz="4" w:space="0" w:color="auto"/>
              <w:right w:val="single" w:sz="4" w:space="0" w:color="auto"/>
            </w:tcBorders>
            <w:hideMark/>
          </w:tcPr>
          <w:p w14:paraId="3F0D4632"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3</w:t>
            </w:r>
          </w:p>
        </w:tc>
        <w:tc>
          <w:tcPr>
            <w:tcW w:w="6550" w:type="dxa"/>
            <w:tcBorders>
              <w:top w:val="single" w:sz="4" w:space="0" w:color="auto"/>
              <w:left w:val="single" w:sz="4" w:space="0" w:color="auto"/>
              <w:bottom w:val="single" w:sz="4" w:space="0" w:color="auto"/>
              <w:right w:val="single" w:sz="4" w:space="0" w:color="auto"/>
            </w:tcBorders>
            <w:hideMark/>
          </w:tcPr>
          <w:p w14:paraId="7B4ABA03"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 xml:space="preserve">Er wordt een oplossing gevonden (melding ouders). </w:t>
            </w:r>
          </w:p>
        </w:tc>
        <w:tc>
          <w:tcPr>
            <w:tcW w:w="2126" w:type="dxa"/>
            <w:tcBorders>
              <w:top w:val="nil"/>
              <w:left w:val="single" w:sz="4" w:space="0" w:color="auto"/>
              <w:bottom w:val="nil"/>
              <w:right w:val="single" w:sz="4" w:space="0" w:color="auto"/>
            </w:tcBorders>
          </w:tcPr>
          <w:p w14:paraId="7CCEFAB9"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Pluspunt arrangement</w:t>
            </w:r>
          </w:p>
        </w:tc>
      </w:tr>
      <w:tr w:rsidR="00B516F4" w:rsidRPr="000442C4" w14:paraId="451C14A5" w14:textId="77777777" w:rsidTr="004D01BD">
        <w:tc>
          <w:tcPr>
            <w:tcW w:w="533" w:type="dxa"/>
            <w:tcBorders>
              <w:top w:val="single" w:sz="4" w:space="0" w:color="auto"/>
              <w:left w:val="single" w:sz="4" w:space="0" w:color="auto"/>
              <w:bottom w:val="single" w:sz="4" w:space="0" w:color="auto"/>
              <w:right w:val="single" w:sz="4" w:space="0" w:color="auto"/>
            </w:tcBorders>
            <w:hideMark/>
          </w:tcPr>
          <w:p w14:paraId="587A80FE"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4</w:t>
            </w:r>
          </w:p>
        </w:tc>
        <w:tc>
          <w:tcPr>
            <w:tcW w:w="6550" w:type="dxa"/>
            <w:tcBorders>
              <w:top w:val="single" w:sz="4" w:space="0" w:color="auto"/>
              <w:left w:val="single" w:sz="4" w:space="0" w:color="auto"/>
              <w:bottom w:val="single" w:sz="4" w:space="0" w:color="auto"/>
              <w:right w:val="single" w:sz="4" w:space="0" w:color="auto"/>
            </w:tcBorders>
            <w:hideMark/>
          </w:tcPr>
          <w:p w14:paraId="6EB37520"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Er wordt een casusverantwoordelijke aangewezen</w:t>
            </w:r>
          </w:p>
        </w:tc>
        <w:tc>
          <w:tcPr>
            <w:tcW w:w="2126" w:type="dxa"/>
            <w:tcBorders>
              <w:top w:val="nil"/>
              <w:left w:val="single" w:sz="4" w:space="0" w:color="auto"/>
              <w:bottom w:val="nil"/>
              <w:right w:val="single" w:sz="4" w:space="0" w:color="auto"/>
            </w:tcBorders>
          </w:tcPr>
          <w:p w14:paraId="75A13931"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Extern overleg (ZAT)</w:t>
            </w:r>
          </w:p>
        </w:tc>
      </w:tr>
      <w:tr w:rsidR="00B516F4" w:rsidRPr="000442C4" w14:paraId="3578736E" w14:textId="77777777" w:rsidTr="004D01BD">
        <w:tc>
          <w:tcPr>
            <w:tcW w:w="533" w:type="dxa"/>
            <w:tcBorders>
              <w:top w:val="single" w:sz="4" w:space="0" w:color="auto"/>
              <w:left w:val="single" w:sz="4" w:space="0" w:color="auto"/>
              <w:bottom w:val="single" w:sz="4" w:space="0" w:color="auto"/>
              <w:right w:val="single" w:sz="4" w:space="0" w:color="auto"/>
            </w:tcBorders>
            <w:hideMark/>
          </w:tcPr>
          <w:p w14:paraId="6150E3EB"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5</w:t>
            </w:r>
          </w:p>
        </w:tc>
        <w:tc>
          <w:tcPr>
            <w:tcW w:w="6550" w:type="dxa"/>
            <w:tcBorders>
              <w:top w:val="single" w:sz="4" w:space="0" w:color="auto"/>
              <w:left w:val="single" w:sz="4" w:space="0" w:color="auto"/>
              <w:bottom w:val="single" w:sz="4" w:space="0" w:color="auto"/>
              <w:right w:val="single" w:sz="4" w:space="0" w:color="auto"/>
            </w:tcBorders>
            <w:hideMark/>
          </w:tcPr>
          <w:p w14:paraId="77449060" w14:textId="10432B31" w:rsidR="00B516F4" w:rsidRPr="000442C4" w:rsidRDefault="00957BF6" w:rsidP="004D01BD">
            <w:pPr>
              <w:rPr>
                <w:rFonts w:asciiTheme="minorHAnsi" w:hAnsiTheme="minorHAnsi" w:cstheme="minorHAnsi"/>
                <w:szCs w:val="20"/>
              </w:rPr>
            </w:pPr>
            <w:r w:rsidRPr="000442C4">
              <w:rPr>
                <w:rFonts w:asciiTheme="minorHAnsi" w:hAnsiTheme="minorHAnsi" w:cstheme="minorHAnsi"/>
                <w:szCs w:val="20"/>
              </w:rPr>
              <w:t>De casusverantwoordelijke</w:t>
            </w:r>
            <w:r w:rsidR="00B516F4" w:rsidRPr="000442C4">
              <w:rPr>
                <w:rFonts w:asciiTheme="minorHAnsi" w:hAnsiTheme="minorHAnsi" w:cstheme="minorHAnsi"/>
                <w:szCs w:val="20"/>
              </w:rPr>
              <w:t xml:space="preserve"> vindt een oplossing en meldt dat bij ondersteuningscoördinator en ouders/leerling. </w:t>
            </w:r>
          </w:p>
        </w:tc>
        <w:tc>
          <w:tcPr>
            <w:tcW w:w="2126" w:type="dxa"/>
            <w:tcBorders>
              <w:top w:val="nil"/>
              <w:left w:val="single" w:sz="4" w:space="0" w:color="auto"/>
              <w:bottom w:val="nil"/>
              <w:right w:val="single" w:sz="4" w:space="0" w:color="auto"/>
            </w:tcBorders>
          </w:tcPr>
          <w:p w14:paraId="1C63A332" w14:textId="77777777" w:rsidR="00B516F4" w:rsidRPr="000442C4" w:rsidRDefault="00B516F4" w:rsidP="004D01BD">
            <w:pPr>
              <w:rPr>
                <w:rFonts w:asciiTheme="minorHAnsi" w:hAnsiTheme="minorHAnsi" w:cstheme="minorHAnsi"/>
                <w:szCs w:val="20"/>
              </w:rPr>
            </w:pPr>
          </w:p>
        </w:tc>
      </w:tr>
      <w:tr w:rsidR="00B516F4" w:rsidRPr="000442C4" w14:paraId="3AB4DDB9" w14:textId="77777777" w:rsidTr="004D01BD">
        <w:tc>
          <w:tcPr>
            <w:tcW w:w="533" w:type="dxa"/>
            <w:tcBorders>
              <w:top w:val="single" w:sz="4" w:space="0" w:color="auto"/>
              <w:left w:val="single" w:sz="4" w:space="0" w:color="auto"/>
              <w:bottom w:val="single" w:sz="4" w:space="0" w:color="auto"/>
              <w:right w:val="single" w:sz="4" w:space="0" w:color="auto"/>
            </w:tcBorders>
            <w:hideMark/>
          </w:tcPr>
          <w:p w14:paraId="68F11AA0"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6</w:t>
            </w:r>
          </w:p>
        </w:tc>
        <w:tc>
          <w:tcPr>
            <w:tcW w:w="6550" w:type="dxa"/>
            <w:tcBorders>
              <w:top w:val="single" w:sz="4" w:space="0" w:color="auto"/>
              <w:left w:val="single" w:sz="4" w:space="0" w:color="auto"/>
              <w:bottom w:val="single" w:sz="4" w:space="0" w:color="auto"/>
              <w:right w:val="single" w:sz="4" w:space="0" w:color="auto"/>
            </w:tcBorders>
            <w:hideMark/>
          </w:tcPr>
          <w:p w14:paraId="049759E6" w14:textId="77777777" w:rsidR="00B516F4" w:rsidRPr="000442C4" w:rsidRDefault="00B516F4" w:rsidP="004D01BD">
            <w:pPr>
              <w:rPr>
                <w:rFonts w:asciiTheme="minorHAnsi" w:hAnsiTheme="minorHAnsi" w:cstheme="minorHAnsi"/>
                <w:szCs w:val="20"/>
              </w:rPr>
            </w:pPr>
            <w:r w:rsidRPr="000442C4">
              <w:rPr>
                <w:rFonts w:asciiTheme="minorHAnsi" w:hAnsiTheme="minorHAnsi" w:cstheme="minorHAnsi"/>
                <w:szCs w:val="20"/>
              </w:rPr>
              <w:t xml:space="preserve">In overleg met ouders/leerling wordt extra ondersteuning buiten de school aangeboden (de leerling wordt uitgeschreven). </w:t>
            </w:r>
          </w:p>
        </w:tc>
        <w:tc>
          <w:tcPr>
            <w:tcW w:w="2126" w:type="dxa"/>
            <w:tcBorders>
              <w:top w:val="nil"/>
              <w:left w:val="single" w:sz="4" w:space="0" w:color="auto"/>
              <w:bottom w:val="single" w:sz="4" w:space="0" w:color="auto"/>
              <w:right w:val="single" w:sz="4" w:space="0" w:color="auto"/>
            </w:tcBorders>
          </w:tcPr>
          <w:p w14:paraId="3D608401" w14:textId="77777777" w:rsidR="00B516F4" w:rsidRPr="000442C4" w:rsidRDefault="00B516F4" w:rsidP="004D01BD">
            <w:pPr>
              <w:rPr>
                <w:rFonts w:asciiTheme="minorHAnsi" w:hAnsiTheme="minorHAnsi" w:cstheme="minorHAnsi"/>
                <w:szCs w:val="20"/>
              </w:rPr>
            </w:pPr>
          </w:p>
        </w:tc>
      </w:tr>
    </w:tbl>
    <w:p w14:paraId="176815FB" w14:textId="2E910433" w:rsidR="002A5D34" w:rsidRPr="00294A9C" w:rsidRDefault="003C7F26" w:rsidP="00BE59D7">
      <w:pPr>
        <w:pStyle w:val="Kop2"/>
        <w:numPr>
          <w:ilvl w:val="0"/>
          <w:numId w:val="24"/>
        </w:numPr>
        <w:rPr>
          <w:rFonts w:ascii="Calibri" w:hAnsi="Calibri" w:cs="Calibri"/>
          <w:sz w:val="22"/>
          <w:szCs w:val="22"/>
        </w:rPr>
      </w:pPr>
      <w:bookmarkStart w:id="29" w:name="_Toc515875806"/>
      <w:r w:rsidRPr="00A178C4">
        <w:rPr>
          <w:rFonts w:asciiTheme="minorHAnsi" w:hAnsiTheme="minorHAnsi" w:cstheme="minorHAnsi"/>
          <w:color w:val="7030A0"/>
        </w:rPr>
        <w:t>De ondersteuningskaart</w:t>
      </w:r>
      <w:bookmarkEnd w:id="29"/>
      <w:r w:rsidR="00822163" w:rsidRPr="00A178C4">
        <w:rPr>
          <w:rFonts w:asciiTheme="minorHAnsi" w:hAnsiTheme="minorHAnsi" w:cstheme="minorHAnsi"/>
          <w:color w:val="7030A0"/>
        </w:rPr>
        <w:t xml:space="preserve"> </w:t>
      </w:r>
    </w:p>
    <w:tbl>
      <w:tblPr>
        <w:tblStyle w:val="Tabelraster"/>
        <w:tblpPr w:leftFromText="141" w:rightFromText="141" w:vertAnchor="page" w:horzAnchor="margin" w:tblpX="-318" w:tblpY="2716"/>
        <w:tblW w:w="10060" w:type="dxa"/>
        <w:tblInd w:w="0" w:type="dxa"/>
        <w:tblLayout w:type="fixed"/>
        <w:tblLook w:val="04A0" w:firstRow="1" w:lastRow="0" w:firstColumn="1" w:lastColumn="0" w:noHBand="0" w:noVBand="1"/>
      </w:tblPr>
      <w:tblGrid>
        <w:gridCol w:w="2122"/>
        <w:gridCol w:w="1842"/>
        <w:gridCol w:w="1985"/>
        <w:gridCol w:w="4111"/>
      </w:tblGrid>
      <w:tr w:rsidR="00BE59D7" w:rsidRPr="00294A9C" w14:paraId="5A6CB168" w14:textId="77777777" w:rsidTr="00BE59D7">
        <w:trPr>
          <w:cantSplit/>
          <w:tblHeader/>
        </w:trPr>
        <w:tc>
          <w:tcPr>
            <w:tcW w:w="2122" w:type="dxa"/>
          </w:tcPr>
          <w:p w14:paraId="67A86353" w14:textId="77777777" w:rsidR="00BE59D7" w:rsidRPr="00294A9C" w:rsidRDefault="00BE59D7" w:rsidP="00BE59D7">
            <w:pPr>
              <w:rPr>
                <w:rFonts w:ascii="Calibri" w:hAnsi="Calibri" w:cs="Calibri"/>
                <w:b/>
                <w:sz w:val="22"/>
              </w:rPr>
            </w:pPr>
            <w:r w:rsidRPr="00294A9C">
              <w:rPr>
                <w:rFonts w:ascii="Calibri" w:hAnsi="Calibri" w:cs="Calibri"/>
                <w:b/>
                <w:sz w:val="22"/>
              </w:rPr>
              <w:t>Soort begeleiding</w:t>
            </w:r>
          </w:p>
        </w:tc>
        <w:tc>
          <w:tcPr>
            <w:tcW w:w="1842" w:type="dxa"/>
          </w:tcPr>
          <w:p w14:paraId="41F74D21" w14:textId="77777777" w:rsidR="00BE59D7" w:rsidRPr="00294A9C" w:rsidRDefault="00BE59D7" w:rsidP="00BE59D7">
            <w:pPr>
              <w:rPr>
                <w:rFonts w:ascii="Calibri" w:hAnsi="Calibri" w:cs="Calibri"/>
                <w:b/>
                <w:sz w:val="22"/>
              </w:rPr>
            </w:pPr>
            <w:r w:rsidRPr="00294A9C">
              <w:rPr>
                <w:rFonts w:ascii="Calibri" w:hAnsi="Calibri" w:cs="Calibri"/>
                <w:b/>
                <w:sz w:val="22"/>
              </w:rPr>
              <w:t>Bestemd voor</w:t>
            </w:r>
          </w:p>
        </w:tc>
        <w:tc>
          <w:tcPr>
            <w:tcW w:w="1985" w:type="dxa"/>
          </w:tcPr>
          <w:p w14:paraId="4756CCFF" w14:textId="77777777" w:rsidR="00BE59D7" w:rsidRPr="00294A9C" w:rsidRDefault="00BE59D7" w:rsidP="00BE59D7">
            <w:pPr>
              <w:rPr>
                <w:rFonts w:ascii="Calibri" w:hAnsi="Calibri" w:cs="Calibri"/>
                <w:b/>
                <w:sz w:val="22"/>
              </w:rPr>
            </w:pPr>
            <w:r w:rsidRPr="00294A9C">
              <w:rPr>
                <w:rFonts w:ascii="Calibri" w:hAnsi="Calibri" w:cs="Calibri"/>
                <w:b/>
                <w:sz w:val="22"/>
              </w:rPr>
              <w:t>Verzorgd door</w:t>
            </w:r>
          </w:p>
        </w:tc>
        <w:tc>
          <w:tcPr>
            <w:tcW w:w="4111" w:type="dxa"/>
          </w:tcPr>
          <w:p w14:paraId="68031C97" w14:textId="77777777" w:rsidR="00BE59D7" w:rsidRPr="00294A9C" w:rsidRDefault="00BE59D7" w:rsidP="00BE59D7">
            <w:pPr>
              <w:rPr>
                <w:rFonts w:ascii="Calibri" w:hAnsi="Calibri" w:cs="Calibri"/>
                <w:b/>
                <w:sz w:val="22"/>
              </w:rPr>
            </w:pPr>
            <w:r w:rsidRPr="00294A9C">
              <w:rPr>
                <w:rFonts w:ascii="Calibri" w:hAnsi="Calibri" w:cs="Calibri"/>
                <w:b/>
                <w:sz w:val="22"/>
              </w:rPr>
              <w:t>Waaruit bestaat de begeleiding/taken</w:t>
            </w:r>
          </w:p>
        </w:tc>
      </w:tr>
      <w:tr w:rsidR="00BE59D7" w:rsidRPr="00294A9C" w14:paraId="4E1D7789" w14:textId="77777777" w:rsidTr="00BE59D7">
        <w:trPr>
          <w:cantSplit/>
        </w:trPr>
        <w:tc>
          <w:tcPr>
            <w:tcW w:w="2122" w:type="dxa"/>
          </w:tcPr>
          <w:p w14:paraId="16DED9D8" w14:textId="77777777" w:rsidR="00BE59D7" w:rsidRPr="00294A9C" w:rsidRDefault="00BE59D7" w:rsidP="00BE59D7">
            <w:pPr>
              <w:rPr>
                <w:rFonts w:ascii="Calibri" w:hAnsi="Calibri" w:cs="Calibri"/>
                <w:b/>
                <w:sz w:val="22"/>
              </w:rPr>
            </w:pPr>
            <w:r w:rsidRPr="00294A9C">
              <w:rPr>
                <w:rFonts w:ascii="Calibri" w:hAnsi="Calibri" w:cs="Calibri"/>
                <w:b/>
                <w:sz w:val="22"/>
              </w:rPr>
              <w:t>Afdelings-</w:t>
            </w:r>
            <w:r w:rsidRPr="00294A9C">
              <w:rPr>
                <w:rFonts w:ascii="Calibri" w:hAnsi="Calibri" w:cs="Calibri"/>
                <w:b/>
                <w:sz w:val="22"/>
              </w:rPr>
              <w:br/>
              <w:t>coördinator</w:t>
            </w:r>
          </w:p>
          <w:p w14:paraId="7E57FEFE" w14:textId="77777777" w:rsidR="00BE59D7" w:rsidRPr="00294A9C" w:rsidRDefault="00BE59D7" w:rsidP="00BE59D7">
            <w:pPr>
              <w:rPr>
                <w:rFonts w:ascii="Calibri" w:hAnsi="Calibri" w:cs="Calibri"/>
                <w:b/>
                <w:sz w:val="22"/>
              </w:rPr>
            </w:pPr>
          </w:p>
          <w:p w14:paraId="10DE5A13" w14:textId="77777777" w:rsidR="00BE59D7" w:rsidRPr="00294A9C" w:rsidRDefault="00BE59D7" w:rsidP="00BE59D7">
            <w:pPr>
              <w:rPr>
                <w:rFonts w:ascii="Calibri" w:hAnsi="Calibri" w:cs="Calibri"/>
                <w:b/>
                <w:sz w:val="22"/>
              </w:rPr>
            </w:pPr>
          </w:p>
        </w:tc>
        <w:tc>
          <w:tcPr>
            <w:tcW w:w="1842" w:type="dxa"/>
          </w:tcPr>
          <w:p w14:paraId="3D3251DC" w14:textId="77777777" w:rsidR="00BE59D7" w:rsidRPr="00294A9C" w:rsidRDefault="00BE59D7" w:rsidP="00BE59D7">
            <w:pPr>
              <w:rPr>
                <w:rFonts w:ascii="Calibri" w:hAnsi="Calibri" w:cs="Calibri"/>
                <w:sz w:val="22"/>
              </w:rPr>
            </w:pPr>
            <w:r w:rsidRPr="00294A9C">
              <w:rPr>
                <w:rFonts w:ascii="Calibri" w:hAnsi="Calibri" w:cs="Calibri"/>
                <w:sz w:val="22"/>
              </w:rPr>
              <w:t>Alle leerlingen binnen zijn domein</w:t>
            </w:r>
          </w:p>
        </w:tc>
        <w:tc>
          <w:tcPr>
            <w:tcW w:w="1985" w:type="dxa"/>
          </w:tcPr>
          <w:p w14:paraId="4E7B3F49" w14:textId="77777777" w:rsidR="00BE59D7" w:rsidRPr="00294A9C" w:rsidRDefault="00BE59D7" w:rsidP="00BE59D7">
            <w:pPr>
              <w:rPr>
                <w:rFonts w:ascii="Calibri" w:hAnsi="Calibri" w:cs="Calibri"/>
                <w:sz w:val="22"/>
              </w:rPr>
            </w:pPr>
            <w:r w:rsidRPr="00294A9C">
              <w:rPr>
                <w:rFonts w:ascii="Calibri" w:hAnsi="Calibri" w:cs="Calibri"/>
                <w:sz w:val="22"/>
              </w:rPr>
              <w:t>Leonie van Vliet</w:t>
            </w:r>
            <w:r w:rsidRPr="00294A9C">
              <w:rPr>
                <w:rFonts w:ascii="Calibri" w:hAnsi="Calibri" w:cs="Calibri"/>
                <w:sz w:val="22"/>
              </w:rPr>
              <w:br/>
              <w:t>Cindy te Raa</w:t>
            </w:r>
            <w:r w:rsidRPr="00294A9C">
              <w:rPr>
                <w:rFonts w:ascii="Calibri" w:hAnsi="Calibri" w:cs="Calibri"/>
                <w:sz w:val="22"/>
              </w:rPr>
              <w:br/>
              <w:t>Hugo Waltman</w:t>
            </w:r>
            <w:r w:rsidRPr="00294A9C">
              <w:rPr>
                <w:rFonts w:ascii="Calibri" w:hAnsi="Calibri" w:cs="Calibri"/>
                <w:sz w:val="22"/>
              </w:rPr>
              <w:br/>
              <w:t>Gerdy Kamphuis</w:t>
            </w:r>
            <w:r w:rsidRPr="00294A9C">
              <w:rPr>
                <w:rFonts w:ascii="Calibri" w:hAnsi="Calibri" w:cs="Calibri"/>
                <w:sz w:val="22"/>
              </w:rPr>
              <w:br/>
              <w:t>Tom Velthuis</w:t>
            </w:r>
            <w:r w:rsidRPr="00294A9C">
              <w:rPr>
                <w:rFonts w:ascii="Calibri" w:hAnsi="Calibri" w:cs="Calibri"/>
                <w:sz w:val="22"/>
              </w:rPr>
              <w:br/>
              <w:t>Daniëlle Schiphorst</w:t>
            </w:r>
            <w:r w:rsidRPr="00294A9C">
              <w:rPr>
                <w:rFonts w:ascii="Calibri" w:hAnsi="Calibri" w:cs="Calibri"/>
                <w:sz w:val="22"/>
              </w:rPr>
              <w:br/>
              <w:t>Herman Lansink Rotgerink / Oktay Ceben</w:t>
            </w:r>
          </w:p>
        </w:tc>
        <w:tc>
          <w:tcPr>
            <w:tcW w:w="4111" w:type="dxa"/>
          </w:tcPr>
          <w:p w14:paraId="6937AF9B" w14:textId="77777777" w:rsidR="00BE59D7" w:rsidRPr="00294A9C" w:rsidRDefault="00BE59D7" w:rsidP="00BE59D7">
            <w:pPr>
              <w:pStyle w:val="Lijstalinea"/>
              <w:numPr>
                <w:ilvl w:val="0"/>
                <w:numId w:val="25"/>
              </w:numPr>
              <w:rPr>
                <w:rFonts w:ascii="Calibri" w:hAnsi="Calibri" w:cs="Calibri"/>
                <w:sz w:val="22"/>
              </w:rPr>
            </w:pPr>
            <w:r w:rsidRPr="00294A9C">
              <w:rPr>
                <w:rFonts w:ascii="Calibri" w:hAnsi="Calibri" w:cs="Calibri"/>
                <w:sz w:val="22"/>
              </w:rPr>
              <w:t>Verzuimmaatregelen coördineren;</w:t>
            </w:r>
          </w:p>
          <w:p w14:paraId="1858B037" w14:textId="77777777" w:rsidR="00BE59D7" w:rsidRPr="00294A9C" w:rsidRDefault="00BE59D7" w:rsidP="00BE59D7">
            <w:pPr>
              <w:pStyle w:val="Lijstalinea"/>
              <w:numPr>
                <w:ilvl w:val="0"/>
                <w:numId w:val="25"/>
              </w:numPr>
              <w:rPr>
                <w:rFonts w:ascii="Calibri" w:hAnsi="Calibri" w:cs="Calibri"/>
                <w:sz w:val="22"/>
              </w:rPr>
            </w:pPr>
            <w:r w:rsidRPr="00294A9C">
              <w:rPr>
                <w:rFonts w:ascii="Calibri" w:hAnsi="Calibri" w:cs="Calibri"/>
                <w:sz w:val="22"/>
              </w:rPr>
              <w:t>Schoolafspraken en regels bewaken;</w:t>
            </w:r>
          </w:p>
          <w:p w14:paraId="1D6CFED5" w14:textId="77777777" w:rsidR="00BE59D7" w:rsidRPr="00294A9C" w:rsidRDefault="00BE59D7" w:rsidP="00BE59D7">
            <w:pPr>
              <w:pStyle w:val="Lijstalinea"/>
              <w:numPr>
                <w:ilvl w:val="0"/>
                <w:numId w:val="25"/>
              </w:numPr>
              <w:rPr>
                <w:rFonts w:ascii="Calibri" w:hAnsi="Calibri" w:cs="Calibri"/>
                <w:sz w:val="22"/>
              </w:rPr>
            </w:pPr>
            <w:r w:rsidRPr="00294A9C">
              <w:rPr>
                <w:rFonts w:ascii="Calibri" w:hAnsi="Calibri" w:cs="Calibri"/>
                <w:sz w:val="22"/>
              </w:rPr>
              <w:t>Coördineren van activiteiten;</w:t>
            </w:r>
          </w:p>
          <w:p w14:paraId="7978E47A" w14:textId="77777777" w:rsidR="00BE59D7" w:rsidRPr="00294A9C" w:rsidRDefault="00BE59D7" w:rsidP="00BE59D7">
            <w:pPr>
              <w:pStyle w:val="Lijstalinea"/>
              <w:numPr>
                <w:ilvl w:val="0"/>
                <w:numId w:val="25"/>
              </w:numPr>
              <w:rPr>
                <w:rFonts w:ascii="Calibri" w:hAnsi="Calibri" w:cs="Calibri"/>
                <w:sz w:val="22"/>
              </w:rPr>
            </w:pPr>
            <w:r w:rsidRPr="00294A9C">
              <w:rPr>
                <w:rFonts w:ascii="Calibri" w:hAnsi="Calibri" w:cs="Calibri"/>
                <w:sz w:val="22"/>
              </w:rPr>
              <w:t>Overgangsrichtlijnen en cijfers bewaken;</w:t>
            </w:r>
          </w:p>
          <w:p w14:paraId="2DE217E1" w14:textId="77777777" w:rsidR="00BE59D7" w:rsidRPr="00294A9C" w:rsidRDefault="00BE59D7" w:rsidP="00BE59D7">
            <w:pPr>
              <w:pStyle w:val="Lijstalinea"/>
              <w:numPr>
                <w:ilvl w:val="0"/>
                <w:numId w:val="25"/>
              </w:numPr>
              <w:rPr>
                <w:rFonts w:ascii="Calibri" w:hAnsi="Calibri" w:cs="Calibri"/>
                <w:sz w:val="22"/>
              </w:rPr>
            </w:pPr>
            <w:r w:rsidRPr="00294A9C">
              <w:rPr>
                <w:rFonts w:ascii="Calibri" w:hAnsi="Calibri" w:cs="Calibri"/>
                <w:sz w:val="22"/>
              </w:rPr>
              <w:t>Organiseren van de integrale leerlingbespreking;</w:t>
            </w:r>
          </w:p>
          <w:p w14:paraId="55BADA72" w14:textId="77777777" w:rsidR="00BE59D7" w:rsidRPr="00294A9C" w:rsidRDefault="00BE59D7" w:rsidP="00BE59D7">
            <w:pPr>
              <w:pStyle w:val="Lijstalinea"/>
              <w:numPr>
                <w:ilvl w:val="0"/>
                <w:numId w:val="25"/>
              </w:numPr>
              <w:rPr>
                <w:rFonts w:ascii="Calibri" w:hAnsi="Calibri" w:cs="Calibri"/>
                <w:sz w:val="22"/>
              </w:rPr>
            </w:pPr>
            <w:r w:rsidRPr="00294A9C">
              <w:rPr>
                <w:rFonts w:ascii="Calibri" w:hAnsi="Calibri" w:cs="Calibri"/>
                <w:sz w:val="22"/>
              </w:rPr>
              <w:t>Overleg met mentor;</w:t>
            </w:r>
          </w:p>
          <w:p w14:paraId="7C5B1ABB" w14:textId="77777777" w:rsidR="00BE59D7" w:rsidRPr="00294A9C" w:rsidRDefault="00BE59D7" w:rsidP="00BE59D7">
            <w:pPr>
              <w:pStyle w:val="Lijstalinea"/>
              <w:numPr>
                <w:ilvl w:val="0"/>
                <w:numId w:val="25"/>
              </w:numPr>
              <w:rPr>
                <w:rFonts w:ascii="Calibri" w:hAnsi="Calibri" w:cs="Calibri"/>
                <w:sz w:val="22"/>
              </w:rPr>
            </w:pPr>
            <w:r w:rsidRPr="00294A9C">
              <w:rPr>
                <w:rFonts w:ascii="Calibri" w:hAnsi="Calibri" w:cs="Calibri"/>
                <w:sz w:val="22"/>
              </w:rPr>
              <w:t>Overleg met medewerker domein.</w:t>
            </w:r>
          </w:p>
        </w:tc>
      </w:tr>
      <w:tr w:rsidR="00BE59D7" w:rsidRPr="00294A9C" w14:paraId="06F979C6" w14:textId="77777777" w:rsidTr="00BE59D7">
        <w:trPr>
          <w:cantSplit/>
        </w:trPr>
        <w:tc>
          <w:tcPr>
            <w:tcW w:w="2122" w:type="dxa"/>
          </w:tcPr>
          <w:p w14:paraId="5B7FA97F" w14:textId="77777777" w:rsidR="00BE59D7" w:rsidRPr="00294A9C" w:rsidRDefault="00BE59D7" w:rsidP="00BE59D7">
            <w:pPr>
              <w:rPr>
                <w:rFonts w:ascii="Calibri" w:hAnsi="Calibri" w:cs="Calibri"/>
                <w:b/>
                <w:sz w:val="22"/>
              </w:rPr>
            </w:pPr>
            <w:r w:rsidRPr="00294A9C">
              <w:rPr>
                <w:rFonts w:ascii="Calibri" w:hAnsi="Calibri" w:cs="Calibri"/>
                <w:b/>
                <w:sz w:val="22"/>
              </w:rPr>
              <w:t>Leerlingbegeleiding</w:t>
            </w:r>
          </w:p>
        </w:tc>
        <w:tc>
          <w:tcPr>
            <w:tcW w:w="1842" w:type="dxa"/>
          </w:tcPr>
          <w:p w14:paraId="4B964819" w14:textId="77777777" w:rsidR="00BE59D7" w:rsidRPr="00294A9C" w:rsidRDefault="00BE59D7" w:rsidP="00BE59D7">
            <w:pPr>
              <w:rPr>
                <w:rFonts w:ascii="Calibri" w:hAnsi="Calibri" w:cs="Calibri"/>
                <w:sz w:val="22"/>
              </w:rPr>
            </w:pPr>
            <w:r w:rsidRPr="00294A9C">
              <w:rPr>
                <w:rFonts w:ascii="Calibri" w:hAnsi="Calibri" w:cs="Calibri"/>
                <w:sz w:val="22"/>
              </w:rPr>
              <w:t>Alle leerlingen</w:t>
            </w:r>
          </w:p>
        </w:tc>
        <w:tc>
          <w:tcPr>
            <w:tcW w:w="1985" w:type="dxa"/>
          </w:tcPr>
          <w:p w14:paraId="5F58D48D" w14:textId="77777777" w:rsidR="00BE59D7" w:rsidRPr="00294A9C" w:rsidRDefault="00BE59D7" w:rsidP="00BE59D7">
            <w:pPr>
              <w:rPr>
                <w:rFonts w:ascii="Calibri" w:hAnsi="Calibri" w:cs="Calibri"/>
                <w:sz w:val="22"/>
              </w:rPr>
            </w:pPr>
            <w:r w:rsidRPr="00294A9C">
              <w:rPr>
                <w:rFonts w:ascii="Calibri" w:hAnsi="Calibri" w:cs="Calibri"/>
                <w:sz w:val="22"/>
              </w:rPr>
              <w:t>Edith de Vries</w:t>
            </w:r>
            <w:r w:rsidRPr="00294A9C">
              <w:rPr>
                <w:rFonts w:ascii="Calibri" w:hAnsi="Calibri" w:cs="Calibri"/>
                <w:sz w:val="22"/>
              </w:rPr>
              <w:br/>
              <w:t>Inge Merits</w:t>
            </w:r>
            <w:r w:rsidRPr="00294A9C">
              <w:rPr>
                <w:rFonts w:ascii="Calibri" w:hAnsi="Calibri" w:cs="Calibri"/>
                <w:sz w:val="22"/>
              </w:rPr>
              <w:br/>
              <w:t>Gerhard Schildkamp</w:t>
            </w:r>
            <w:r w:rsidRPr="00294A9C">
              <w:rPr>
                <w:rFonts w:ascii="Calibri" w:hAnsi="Calibri" w:cs="Calibri"/>
                <w:sz w:val="22"/>
              </w:rPr>
              <w:br/>
              <w:t>Ingeborg Prins</w:t>
            </w:r>
            <w:r w:rsidRPr="00294A9C">
              <w:rPr>
                <w:rFonts w:ascii="Calibri" w:hAnsi="Calibri" w:cs="Calibri"/>
                <w:sz w:val="22"/>
              </w:rPr>
              <w:br/>
              <w:t>Maire Boers</w:t>
            </w:r>
          </w:p>
        </w:tc>
        <w:tc>
          <w:tcPr>
            <w:tcW w:w="4111" w:type="dxa"/>
            <w:tcBorders>
              <w:top w:val="single" w:sz="4" w:space="0" w:color="auto"/>
              <w:left w:val="single" w:sz="4" w:space="0" w:color="auto"/>
              <w:bottom w:val="single" w:sz="4" w:space="0" w:color="auto"/>
              <w:right w:val="single" w:sz="4" w:space="0" w:color="auto"/>
            </w:tcBorders>
          </w:tcPr>
          <w:p w14:paraId="6DDF0D85" w14:textId="77777777" w:rsidR="00BE59D7" w:rsidRPr="00294A9C" w:rsidRDefault="00BE59D7" w:rsidP="00BE59D7">
            <w:pPr>
              <w:pStyle w:val="Lijstalinea"/>
              <w:numPr>
                <w:ilvl w:val="0"/>
                <w:numId w:val="26"/>
              </w:numPr>
              <w:rPr>
                <w:rFonts w:ascii="Calibri" w:hAnsi="Calibri" w:cs="Calibri"/>
                <w:sz w:val="22"/>
              </w:rPr>
            </w:pPr>
            <w:r w:rsidRPr="00294A9C">
              <w:rPr>
                <w:rFonts w:ascii="Calibri" w:hAnsi="Calibri" w:cs="Calibri"/>
                <w:sz w:val="22"/>
              </w:rPr>
              <w:t>Gesprekken met individuele leerlingen bij sociaal-emotionele problematiek;</w:t>
            </w:r>
          </w:p>
          <w:p w14:paraId="2116A187" w14:textId="77777777" w:rsidR="00BE59D7" w:rsidRPr="00294A9C" w:rsidRDefault="00BE59D7" w:rsidP="00BE59D7">
            <w:pPr>
              <w:pStyle w:val="Lijstalinea"/>
              <w:numPr>
                <w:ilvl w:val="0"/>
                <w:numId w:val="26"/>
              </w:numPr>
              <w:rPr>
                <w:rFonts w:ascii="Calibri" w:hAnsi="Calibri" w:cs="Calibri"/>
                <w:sz w:val="22"/>
              </w:rPr>
            </w:pPr>
            <w:r w:rsidRPr="00294A9C">
              <w:rPr>
                <w:rFonts w:ascii="Calibri" w:hAnsi="Calibri" w:cs="Calibri"/>
                <w:sz w:val="22"/>
              </w:rPr>
              <w:t>Contacten met leerlingen, ouders en externen;</w:t>
            </w:r>
          </w:p>
          <w:p w14:paraId="7C3F7568" w14:textId="77777777" w:rsidR="00BE59D7" w:rsidRPr="00294A9C" w:rsidRDefault="00BE59D7" w:rsidP="00BE59D7">
            <w:pPr>
              <w:pStyle w:val="Lijstalinea"/>
              <w:numPr>
                <w:ilvl w:val="0"/>
                <w:numId w:val="26"/>
              </w:numPr>
              <w:rPr>
                <w:rFonts w:ascii="Calibri" w:hAnsi="Calibri" w:cs="Calibri"/>
                <w:sz w:val="22"/>
              </w:rPr>
            </w:pPr>
            <w:r w:rsidRPr="00294A9C">
              <w:rPr>
                <w:rFonts w:ascii="Calibri" w:hAnsi="Calibri" w:cs="Calibri"/>
                <w:sz w:val="22"/>
              </w:rPr>
              <w:t>Conflictbemiddeling of groepsaanpak;</w:t>
            </w:r>
          </w:p>
          <w:p w14:paraId="29880DEB" w14:textId="77777777" w:rsidR="00BE59D7" w:rsidRPr="00294A9C" w:rsidRDefault="00BE59D7" w:rsidP="00BE59D7">
            <w:pPr>
              <w:pStyle w:val="Lijstalinea"/>
              <w:numPr>
                <w:ilvl w:val="0"/>
                <w:numId w:val="26"/>
              </w:numPr>
              <w:rPr>
                <w:rFonts w:ascii="Calibri" w:hAnsi="Calibri" w:cs="Calibri"/>
                <w:sz w:val="22"/>
              </w:rPr>
            </w:pPr>
            <w:r w:rsidRPr="00294A9C">
              <w:rPr>
                <w:rFonts w:ascii="Calibri" w:hAnsi="Calibri" w:cs="Calibri"/>
                <w:sz w:val="22"/>
              </w:rPr>
              <w:t>Interventies bij pestproblematiek;</w:t>
            </w:r>
          </w:p>
          <w:p w14:paraId="638AC304" w14:textId="77777777" w:rsidR="00BE59D7" w:rsidRPr="00294A9C" w:rsidRDefault="00BE59D7" w:rsidP="00BE59D7">
            <w:pPr>
              <w:pStyle w:val="Lijstalinea"/>
              <w:numPr>
                <w:ilvl w:val="0"/>
                <w:numId w:val="26"/>
              </w:numPr>
              <w:rPr>
                <w:rFonts w:ascii="Calibri" w:hAnsi="Calibri" w:cs="Calibri"/>
                <w:sz w:val="22"/>
              </w:rPr>
            </w:pPr>
            <w:r w:rsidRPr="00294A9C">
              <w:rPr>
                <w:rFonts w:ascii="Calibri" w:hAnsi="Calibri" w:cs="Calibri"/>
                <w:sz w:val="22"/>
              </w:rPr>
              <w:t>Uitzetten en voorzitten leerlingbespreking;</w:t>
            </w:r>
          </w:p>
          <w:p w14:paraId="5D6857B4" w14:textId="77777777" w:rsidR="00BE59D7" w:rsidRPr="00294A9C" w:rsidRDefault="00BE59D7" w:rsidP="00BE59D7">
            <w:pPr>
              <w:pStyle w:val="Lijstalinea"/>
              <w:numPr>
                <w:ilvl w:val="0"/>
                <w:numId w:val="26"/>
              </w:numPr>
              <w:rPr>
                <w:rFonts w:ascii="Calibri" w:hAnsi="Calibri" w:cs="Calibri"/>
                <w:sz w:val="22"/>
              </w:rPr>
            </w:pPr>
            <w:r w:rsidRPr="00294A9C">
              <w:rPr>
                <w:rFonts w:ascii="Calibri" w:hAnsi="Calibri" w:cs="Calibri"/>
                <w:sz w:val="22"/>
              </w:rPr>
              <w:t>Voorlichting en ondersteuning aan docenten en mentoren.</w:t>
            </w:r>
          </w:p>
        </w:tc>
      </w:tr>
      <w:tr w:rsidR="00BE59D7" w:rsidRPr="00294A9C" w14:paraId="53FF0811" w14:textId="77777777" w:rsidTr="00BE59D7">
        <w:tc>
          <w:tcPr>
            <w:tcW w:w="2122" w:type="dxa"/>
          </w:tcPr>
          <w:p w14:paraId="2BC14B31" w14:textId="77777777" w:rsidR="00BE59D7" w:rsidRPr="00294A9C" w:rsidRDefault="00BE59D7" w:rsidP="00BE59D7">
            <w:pPr>
              <w:rPr>
                <w:rFonts w:ascii="Calibri" w:hAnsi="Calibri" w:cs="Calibri"/>
                <w:b/>
                <w:sz w:val="22"/>
              </w:rPr>
            </w:pPr>
            <w:r w:rsidRPr="00294A9C">
              <w:rPr>
                <w:rFonts w:ascii="Calibri" w:hAnsi="Calibri" w:cs="Calibri"/>
                <w:b/>
                <w:sz w:val="22"/>
              </w:rPr>
              <w:t>Domeincoach</w:t>
            </w:r>
          </w:p>
          <w:p w14:paraId="316E5B5D" w14:textId="77777777" w:rsidR="00BE59D7" w:rsidRPr="00294A9C" w:rsidRDefault="00BE59D7" w:rsidP="00BE59D7">
            <w:pPr>
              <w:rPr>
                <w:rFonts w:ascii="Calibri" w:hAnsi="Calibri" w:cs="Calibri"/>
                <w:b/>
                <w:sz w:val="22"/>
              </w:rPr>
            </w:pPr>
          </w:p>
        </w:tc>
        <w:tc>
          <w:tcPr>
            <w:tcW w:w="1842" w:type="dxa"/>
          </w:tcPr>
          <w:p w14:paraId="71B3B9FA" w14:textId="77777777" w:rsidR="00BE59D7" w:rsidRPr="00294A9C" w:rsidRDefault="00BE59D7" w:rsidP="00BE59D7">
            <w:pPr>
              <w:rPr>
                <w:rFonts w:ascii="Calibri" w:hAnsi="Calibri" w:cs="Calibri"/>
                <w:sz w:val="22"/>
              </w:rPr>
            </w:pPr>
            <w:r w:rsidRPr="00294A9C">
              <w:rPr>
                <w:rFonts w:ascii="Calibri" w:hAnsi="Calibri" w:cs="Calibri"/>
                <w:sz w:val="22"/>
              </w:rPr>
              <w:t>Alle leerlingen binnen zijn domein</w:t>
            </w:r>
          </w:p>
        </w:tc>
        <w:tc>
          <w:tcPr>
            <w:tcW w:w="1985" w:type="dxa"/>
          </w:tcPr>
          <w:p w14:paraId="16F298B2" w14:textId="77777777" w:rsidR="00BE59D7" w:rsidRPr="00294A9C" w:rsidRDefault="00BE59D7" w:rsidP="00BE59D7">
            <w:pPr>
              <w:rPr>
                <w:rFonts w:ascii="Calibri" w:hAnsi="Calibri" w:cs="Calibri"/>
                <w:sz w:val="22"/>
              </w:rPr>
            </w:pPr>
            <w:r w:rsidRPr="00294A9C">
              <w:rPr>
                <w:rFonts w:ascii="Calibri" w:hAnsi="Calibri" w:cs="Calibri"/>
                <w:sz w:val="22"/>
              </w:rPr>
              <w:t>Martha Leussink</w:t>
            </w:r>
            <w:r w:rsidRPr="00294A9C">
              <w:rPr>
                <w:rFonts w:ascii="Calibri" w:hAnsi="Calibri" w:cs="Calibri"/>
                <w:sz w:val="22"/>
              </w:rPr>
              <w:br/>
              <w:t>Wendy Brama</w:t>
            </w:r>
            <w:r w:rsidRPr="00294A9C">
              <w:rPr>
                <w:rFonts w:ascii="Calibri" w:hAnsi="Calibri" w:cs="Calibri"/>
                <w:sz w:val="22"/>
              </w:rPr>
              <w:br/>
              <w:t>Janet van den Nieuwboer</w:t>
            </w:r>
            <w:r w:rsidRPr="00294A9C">
              <w:rPr>
                <w:rFonts w:ascii="Calibri" w:hAnsi="Calibri" w:cs="Calibri"/>
                <w:sz w:val="22"/>
              </w:rPr>
              <w:br/>
              <w:t>Truus Koebrugge</w:t>
            </w:r>
            <w:r w:rsidRPr="00294A9C">
              <w:rPr>
                <w:rFonts w:ascii="Calibri" w:hAnsi="Calibri" w:cs="Calibri"/>
                <w:sz w:val="22"/>
              </w:rPr>
              <w:br/>
              <w:t>Stefan Scanu</w:t>
            </w:r>
          </w:p>
          <w:p w14:paraId="73D8954A" w14:textId="77777777" w:rsidR="00BE59D7" w:rsidRPr="00294A9C" w:rsidRDefault="00BE59D7" w:rsidP="00BE59D7">
            <w:pPr>
              <w:rPr>
                <w:rFonts w:ascii="Calibri" w:hAnsi="Calibri" w:cs="Calibri"/>
                <w:sz w:val="22"/>
              </w:rPr>
            </w:pPr>
          </w:p>
        </w:tc>
        <w:tc>
          <w:tcPr>
            <w:tcW w:w="4111" w:type="dxa"/>
          </w:tcPr>
          <w:p w14:paraId="56E433AA" w14:textId="77777777" w:rsidR="00BE59D7" w:rsidRPr="00294A9C" w:rsidRDefault="00BE59D7" w:rsidP="00BE59D7">
            <w:pPr>
              <w:pStyle w:val="Lijstalinea"/>
              <w:numPr>
                <w:ilvl w:val="0"/>
                <w:numId w:val="27"/>
              </w:numPr>
              <w:rPr>
                <w:rFonts w:ascii="Calibri" w:hAnsi="Calibri" w:cs="Calibri"/>
                <w:sz w:val="22"/>
              </w:rPr>
            </w:pPr>
            <w:r w:rsidRPr="00294A9C">
              <w:rPr>
                <w:rFonts w:ascii="Calibri" w:hAnsi="Calibri" w:cs="Calibri"/>
                <w:sz w:val="22"/>
              </w:rPr>
              <w:t>Eerste opvang van weggestuurde leerlingen;</w:t>
            </w:r>
          </w:p>
          <w:p w14:paraId="0B9EDD4C" w14:textId="77777777" w:rsidR="00BE59D7" w:rsidRPr="00294A9C" w:rsidRDefault="00BE59D7" w:rsidP="00BE59D7">
            <w:pPr>
              <w:pStyle w:val="Lijstalinea"/>
              <w:numPr>
                <w:ilvl w:val="0"/>
                <w:numId w:val="27"/>
              </w:numPr>
              <w:rPr>
                <w:rFonts w:ascii="Calibri" w:hAnsi="Calibri" w:cs="Calibri"/>
                <w:sz w:val="22"/>
              </w:rPr>
            </w:pPr>
            <w:r w:rsidRPr="00294A9C">
              <w:rPr>
                <w:rFonts w:ascii="Calibri" w:hAnsi="Calibri" w:cs="Calibri"/>
                <w:sz w:val="22"/>
              </w:rPr>
              <w:t>Pedagogisch gesprek met leerlingen en registratie daarvan in SOM en bij herhaling doorgeven aan mentor en afdelingscoördinator;</w:t>
            </w:r>
          </w:p>
          <w:p w14:paraId="689C6C99" w14:textId="77777777" w:rsidR="00BE59D7" w:rsidRPr="00294A9C" w:rsidRDefault="00BE59D7" w:rsidP="00BE59D7">
            <w:pPr>
              <w:pStyle w:val="Lijstalinea"/>
              <w:numPr>
                <w:ilvl w:val="0"/>
                <w:numId w:val="27"/>
              </w:numPr>
              <w:rPr>
                <w:rFonts w:ascii="Calibri" w:hAnsi="Calibri" w:cs="Calibri"/>
                <w:sz w:val="22"/>
              </w:rPr>
            </w:pPr>
            <w:r w:rsidRPr="00294A9C">
              <w:rPr>
                <w:rFonts w:ascii="Calibri" w:hAnsi="Calibri" w:cs="Calibri"/>
                <w:sz w:val="22"/>
              </w:rPr>
              <w:t>Verzuimregistratie in SOM en bij teveel verzuim doorgeven aan mentor en afdelingscoördinator.</w:t>
            </w:r>
          </w:p>
        </w:tc>
      </w:tr>
      <w:tr w:rsidR="00BE59D7" w:rsidRPr="00294A9C" w14:paraId="5105A8F2" w14:textId="77777777" w:rsidTr="00BE59D7">
        <w:tc>
          <w:tcPr>
            <w:tcW w:w="2122" w:type="dxa"/>
          </w:tcPr>
          <w:p w14:paraId="79E54FE3" w14:textId="77777777" w:rsidR="00BE59D7" w:rsidRPr="00294A9C" w:rsidRDefault="00BE59D7" w:rsidP="00BE59D7">
            <w:pPr>
              <w:rPr>
                <w:rFonts w:ascii="Calibri" w:hAnsi="Calibri" w:cs="Calibri"/>
                <w:b/>
                <w:sz w:val="22"/>
              </w:rPr>
            </w:pPr>
            <w:r w:rsidRPr="00294A9C">
              <w:rPr>
                <w:rFonts w:ascii="Calibri" w:hAnsi="Calibri" w:cs="Calibri"/>
                <w:b/>
                <w:sz w:val="22"/>
              </w:rPr>
              <w:t>Ondersteunings-coördinator</w:t>
            </w:r>
          </w:p>
          <w:p w14:paraId="6D369DE4" w14:textId="77777777" w:rsidR="00BE59D7" w:rsidRPr="00294A9C" w:rsidRDefault="00BE59D7" w:rsidP="00BE59D7">
            <w:pPr>
              <w:rPr>
                <w:rFonts w:ascii="Calibri" w:hAnsi="Calibri" w:cs="Calibri"/>
                <w:b/>
                <w:sz w:val="22"/>
              </w:rPr>
            </w:pPr>
          </w:p>
        </w:tc>
        <w:tc>
          <w:tcPr>
            <w:tcW w:w="1842" w:type="dxa"/>
          </w:tcPr>
          <w:p w14:paraId="6354195B" w14:textId="77777777" w:rsidR="00BE59D7" w:rsidRPr="00294A9C" w:rsidRDefault="00BE59D7" w:rsidP="00BE59D7">
            <w:pPr>
              <w:rPr>
                <w:rFonts w:ascii="Calibri" w:hAnsi="Calibri" w:cs="Calibri"/>
                <w:sz w:val="22"/>
              </w:rPr>
            </w:pPr>
            <w:r w:rsidRPr="00294A9C">
              <w:rPr>
                <w:rFonts w:ascii="Calibri" w:hAnsi="Calibri" w:cs="Calibri"/>
                <w:sz w:val="22"/>
              </w:rPr>
              <w:t>Alle begeleiders, mentoren, docenten</w:t>
            </w:r>
          </w:p>
        </w:tc>
        <w:tc>
          <w:tcPr>
            <w:tcW w:w="1985" w:type="dxa"/>
          </w:tcPr>
          <w:p w14:paraId="2C5D96B2" w14:textId="77777777" w:rsidR="00BE59D7" w:rsidRPr="00294A9C" w:rsidRDefault="00BE59D7" w:rsidP="00BE59D7">
            <w:pPr>
              <w:rPr>
                <w:rFonts w:ascii="Calibri" w:hAnsi="Calibri" w:cs="Calibri"/>
                <w:sz w:val="22"/>
              </w:rPr>
            </w:pPr>
            <w:r w:rsidRPr="00294A9C">
              <w:rPr>
                <w:rFonts w:ascii="Calibri" w:hAnsi="Calibri" w:cs="Calibri"/>
                <w:sz w:val="22"/>
              </w:rPr>
              <w:t xml:space="preserve">Maria Inan </w:t>
            </w:r>
          </w:p>
          <w:p w14:paraId="1D6AEDF4" w14:textId="77777777" w:rsidR="00BE59D7" w:rsidRPr="00294A9C" w:rsidRDefault="00BE59D7" w:rsidP="00BE59D7">
            <w:pPr>
              <w:rPr>
                <w:rFonts w:ascii="Calibri" w:hAnsi="Calibri" w:cs="Calibri"/>
                <w:sz w:val="22"/>
              </w:rPr>
            </w:pPr>
            <w:r w:rsidRPr="00294A9C">
              <w:rPr>
                <w:rFonts w:ascii="Calibri" w:hAnsi="Calibri" w:cs="Calibri"/>
                <w:sz w:val="22"/>
              </w:rPr>
              <w:t>Rob Luijrink</w:t>
            </w:r>
          </w:p>
        </w:tc>
        <w:tc>
          <w:tcPr>
            <w:tcW w:w="4111" w:type="dxa"/>
          </w:tcPr>
          <w:p w14:paraId="2A376177" w14:textId="77777777" w:rsidR="00BE59D7" w:rsidRPr="00294A9C" w:rsidRDefault="00BE59D7" w:rsidP="00BE59D7">
            <w:pPr>
              <w:pStyle w:val="Lijstalinea"/>
              <w:numPr>
                <w:ilvl w:val="0"/>
                <w:numId w:val="28"/>
              </w:numPr>
              <w:rPr>
                <w:rFonts w:ascii="Calibri" w:hAnsi="Calibri" w:cs="Calibri"/>
                <w:sz w:val="22"/>
              </w:rPr>
            </w:pPr>
            <w:r w:rsidRPr="00294A9C">
              <w:rPr>
                <w:rFonts w:ascii="Calibri" w:hAnsi="Calibri" w:cs="Calibri"/>
                <w:sz w:val="22"/>
              </w:rPr>
              <w:t>Coördineren van de onderwijsondersteuning binnen de school;</w:t>
            </w:r>
          </w:p>
          <w:p w14:paraId="29A2D212" w14:textId="77777777" w:rsidR="00BE59D7" w:rsidRPr="00294A9C" w:rsidRDefault="00BE59D7" w:rsidP="00BE59D7">
            <w:pPr>
              <w:pStyle w:val="Lijstalinea"/>
              <w:numPr>
                <w:ilvl w:val="0"/>
                <w:numId w:val="28"/>
              </w:numPr>
              <w:rPr>
                <w:rFonts w:ascii="Calibri" w:hAnsi="Calibri" w:cs="Calibri"/>
                <w:sz w:val="22"/>
              </w:rPr>
            </w:pPr>
            <w:r w:rsidRPr="00294A9C">
              <w:rPr>
                <w:rFonts w:ascii="Calibri" w:hAnsi="Calibri" w:cs="Calibri"/>
                <w:sz w:val="22"/>
              </w:rPr>
              <w:t>Zorgt voor de afstemming met ketenpartners uit zorg en gemeenten;</w:t>
            </w:r>
          </w:p>
          <w:p w14:paraId="6661CD16" w14:textId="77777777" w:rsidR="00BE59D7" w:rsidRPr="00294A9C" w:rsidRDefault="00BE59D7" w:rsidP="00BE59D7">
            <w:pPr>
              <w:pStyle w:val="Lijstalinea"/>
              <w:numPr>
                <w:ilvl w:val="0"/>
                <w:numId w:val="28"/>
              </w:numPr>
              <w:rPr>
                <w:rFonts w:ascii="Calibri" w:hAnsi="Calibri" w:cs="Calibri"/>
                <w:sz w:val="22"/>
              </w:rPr>
            </w:pPr>
            <w:r w:rsidRPr="00294A9C">
              <w:rPr>
                <w:rFonts w:ascii="Calibri" w:hAnsi="Calibri" w:cs="Calibri"/>
                <w:sz w:val="22"/>
              </w:rPr>
              <w:t>Zorgt voor afstemming met gespecialiseerde onderwijsvoorzieningen.</w:t>
            </w:r>
          </w:p>
        </w:tc>
      </w:tr>
      <w:tr w:rsidR="00BE59D7" w:rsidRPr="00294A9C" w14:paraId="033A2F7F" w14:textId="77777777" w:rsidTr="00BE59D7">
        <w:tc>
          <w:tcPr>
            <w:tcW w:w="2122" w:type="dxa"/>
          </w:tcPr>
          <w:p w14:paraId="612F3197" w14:textId="77777777" w:rsidR="00BE59D7" w:rsidRPr="00294A9C" w:rsidRDefault="00BE59D7" w:rsidP="00BE59D7">
            <w:pPr>
              <w:rPr>
                <w:rFonts w:ascii="Calibri" w:hAnsi="Calibri" w:cs="Calibri"/>
                <w:b/>
                <w:sz w:val="22"/>
              </w:rPr>
            </w:pPr>
            <w:r w:rsidRPr="00294A9C">
              <w:rPr>
                <w:rFonts w:ascii="Calibri" w:hAnsi="Calibri" w:cs="Calibri"/>
                <w:b/>
                <w:sz w:val="22"/>
              </w:rPr>
              <w:t>Orthopedagoog</w:t>
            </w:r>
          </w:p>
          <w:p w14:paraId="6A8E5A59" w14:textId="77777777" w:rsidR="00BE59D7" w:rsidRPr="00294A9C" w:rsidRDefault="00BE59D7" w:rsidP="00BE59D7">
            <w:pPr>
              <w:rPr>
                <w:rFonts w:ascii="Calibri" w:hAnsi="Calibri" w:cs="Calibri"/>
                <w:b/>
                <w:sz w:val="22"/>
              </w:rPr>
            </w:pPr>
          </w:p>
          <w:p w14:paraId="722D0922" w14:textId="77777777" w:rsidR="00BE59D7" w:rsidRPr="00294A9C" w:rsidRDefault="00BE59D7" w:rsidP="00BE59D7">
            <w:pPr>
              <w:rPr>
                <w:rFonts w:ascii="Calibri" w:hAnsi="Calibri" w:cs="Calibri"/>
                <w:sz w:val="22"/>
              </w:rPr>
            </w:pPr>
          </w:p>
        </w:tc>
        <w:tc>
          <w:tcPr>
            <w:tcW w:w="1842" w:type="dxa"/>
          </w:tcPr>
          <w:p w14:paraId="44C44068" w14:textId="77777777" w:rsidR="00BE59D7" w:rsidRPr="00294A9C" w:rsidRDefault="00BE59D7" w:rsidP="00BE59D7">
            <w:pPr>
              <w:rPr>
                <w:rFonts w:ascii="Calibri" w:hAnsi="Calibri" w:cs="Calibri"/>
                <w:sz w:val="22"/>
              </w:rPr>
            </w:pPr>
            <w:r w:rsidRPr="00294A9C">
              <w:rPr>
                <w:rFonts w:ascii="Calibri" w:hAnsi="Calibri" w:cs="Calibri"/>
                <w:sz w:val="22"/>
              </w:rPr>
              <w:t>Alle leerlingen, indien nodig</w:t>
            </w:r>
          </w:p>
        </w:tc>
        <w:tc>
          <w:tcPr>
            <w:tcW w:w="1985" w:type="dxa"/>
          </w:tcPr>
          <w:p w14:paraId="37E7B4B7" w14:textId="77777777" w:rsidR="00BE59D7" w:rsidRPr="00294A9C" w:rsidRDefault="00BE59D7" w:rsidP="00BE59D7">
            <w:pPr>
              <w:rPr>
                <w:rFonts w:ascii="Calibri" w:hAnsi="Calibri" w:cs="Calibri"/>
                <w:sz w:val="22"/>
              </w:rPr>
            </w:pPr>
            <w:r w:rsidRPr="00294A9C">
              <w:rPr>
                <w:rFonts w:ascii="Calibri" w:hAnsi="Calibri" w:cs="Calibri"/>
                <w:sz w:val="22"/>
              </w:rPr>
              <w:t>Annemiek Dalenoord</w:t>
            </w:r>
          </w:p>
        </w:tc>
        <w:tc>
          <w:tcPr>
            <w:tcW w:w="4111" w:type="dxa"/>
          </w:tcPr>
          <w:p w14:paraId="4F0CAFA4" w14:textId="77777777" w:rsidR="00BE59D7" w:rsidRPr="00294A9C" w:rsidRDefault="00BE59D7" w:rsidP="00BE59D7">
            <w:pPr>
              <w:pStyle w:val="Lijstalinea"/>
              <w:numPr>
                <w:ilvl w:val="0"/>
                <w:numId w:val="29"/>
              </w:numPr>
              <w:rPr>
                <w:rFonts w:ascii="Calibri" w:hAnsi="Calibri" w:cs="Calibri"/>
                <w:sz w:val="22"/>
              </w:rPr>
            </w:pPr>
            <w:r w:rsidRPr="00294A9C">
              <w:rPr>
                <w:rFonts w:ascii="Calibri" w:hAnsi="Calibri" w:cs="Calibri"/>
                <w:sz w:val="22"/>
              </w:rPr>
              <w:t>Het bieden orthopedagogische ondersteuning.</w:t>
            </w:r>
          </w:p>
          <w:p w14:paraId="34BAF448" w14:textId="77777777" w:rsidR="00BE59D7" w:rsidRPr="00294A9C" w:rsidRDefault="00BE59D7" w:rsidP="00BE59D7">
            <w:pPr>
              <w:rPr>
                <w:rFonts w:ascii="Calibri" w:hAnsi="Calibri" w:cs="Calibri"/>
                <w:sz w:val="22"/>
              </w:rPr>
            </w:pPr>
          </w:p>
        </w:tc>
      </w:tr>
      <w:tr w:rsidR="00BE59D7" w:rsidRPr="00294A9C" w14:paraId="1953661D" w14:textId="77777777" w:rsidTr="00BE59D7">
        <w:tc>
          <w:tcPr>
            <w:tcW w:w="2122" w:type="dxa"/>
          </w:tcPr>
          <w:p w14:paraId="6A3CDD99" w14:textId="77777777" w:rsidR="00BE59D7" w:rsidRPr="00294A9C" w:rsidRDefault="00BE59D7" w:rsidP="00BE59D7">
            <w:pPr>
              <w:rPr>
                <w:rFonts w:ascii="Calibri" w:hAnsi="Calibri" w:cs="Calibri"/>
                <w:b/>
                <w:sz w:val="22"/>
              </w:rPr>
            </w:pPr>
            <w:r w:rsidRPr="00294A9C">
              <w:rPr>
                <w:rFonts w:ascii="Calibri" w:hAnsi="Calibri" w:cs="Calibri"/>
                <w:b/>
                <w:sz w:val="22"/>
              </w:rPr>
              <w:t>Soort begeleiding</w:t>
            </w:r>
          </w:p>
        </w:tc>
        <w:tc>
          <w:tcPr>
            <w:tcW w:w="1842" w:type="dxa"/>
          </w:tcPr>
          <w:p w14:paraId="3C0E14D8" w14:textId="77777777" w:rsidR="00BE59D7" w:rsidRPr="00294A9C" w:rsidRDefault="00BE59D7" w:rsidP="00BE59D7">
            <w:pPr>
              <w:rPr>
                <w:rFonts w:ascii="Calibri" w:hAnsi="Calibri" w:cs="Calibri"/>
                <w:sz w:val="22"/>
              </w:rPr>
            </w:pPr>
            <w:r w:rsidRPr="00294A9C">
              <w:rPr>
                <w:rFonts w:ascii="Calibri" w:hAnsi="Calibri" w:cs="Calibri"/>
                <w:b/>
                <w:sz w:val="22"/>
              </w:rPr>
              <w:t>Bestemd voor</w:t>
            </w:r>
          </w:p>
        </w:tc>
        <w:tc>
          <w:tcPr>
            <w:tcW w:w="1985" w:type="dxa"/>
          </w:tcPr>
          <w:p w14:paraId="03428048" w14:textId="77777777" w:rsidR="00BE59D7" w:rsidRPr="00294A9C" w:rsidRDefault="00BE59D7" w:rsidP="00BE59D7">
            <w:pPr>
              <w:rPr>
                <w:rFonts w:ascii="Calibri" w:hAnsi="Calibri" w:cs="Calibri"/>
                <w:sz w:val="22"/>
              </w:rPr>
            </w:pPr>
            <w:r w:rsidRPr="00294A9C">
              <w:rPr>
                <w:rFonts w:ascii="Calibri" w:hAnsi="Calibri" w:cs="Calibri"/>
                <w:b/>
                <w:sz w:val="22"/>
              </w:rPr>
              <w:t>Verzorgd door</w:t>
            </w:r>
          </w:p>
        </w:tc>
        <w:tc>
          <w:tcPr>
            <w:tcW w:w="4111" w:type="dxa"/>
          </w:tcPr>
          <w:p w14:paraId="29400D85" w14:textId="77777777" w:rsidR="00BE59D7" w:rsidRPr="00294A9C" w:rsidRDefault="00BE59D7" w:rsidP="00BE59D7">
            <w:pPr>
              <w:pStyle w:val="Lijstalinea"/>
              <w:shd w:val="clear" w:color="auto" w:fill="FFFFFF"/>
              <w:spacing w:before="100" w:beforeAutospacing="1" w:after="100" w:afterAutospacing="1" w:line="270" w:lineRule="atLeast"/>
              <w:rPr>
                <w:rFonts w:ascii="Calibri" w:eastAsia="Times New Roman" w:hAnsi="Calibri" w:cs="Calibri"/>
                <w:color w:val="333333"/>
                <w:sz w:val="22"/>
              </w:rPr>
            </w:pPr>
            <w:r w:rsidRPr="00294A9C">
              <w:rPr>
                <w:rFonts w:ascii="Calibri" w:hAnsi="Calibri" w:cs="Calibri"/>
                <w:b/>
                <w:sz w:val="22"/>
              </w:rPr>
              <w:t>Waaruit bestaat de begeleiding/taken</w:t>
            </w:r>
          </w:p>
        </w:tc>
      </w:tr>
      <w:tr w:rsidR="00BE59D7" w:rsidRPr="00294A9C" w14:paraId="5DB5FDB3" w14:textId="77777777" w:rsidTr="00BE59D7">
        <w:tc>
          <w:tcPr>
            <w:tcW w:w="2122" w:type="dxa"/>
          </w:tcPr>
          <w:p w14:paraId="2F8112E5" w14:textId="77777777" w:rsidR="00BE59D7" w:rsidRPr="00294A9C" w:rsidRDefault="00BE59D7" w:rsidP="00BE59D7">
            <w:pPr>
              <w:rPr>
                <w:rFonts w:ascii="Calibri" w:hAnsi="Calibri" w:cs="Calibri"/>
                <w:b/>
                <w:sz w:val="22"/>
              </w:rPr>
            </w:pPr>
            <w:r w:rsidRPr="00294A9C">
              <w:rPr>
                <w:rFonts w:ascii="Calibri" w:hAnsi="Calibri" w:cs="Calibri"/>
                <w:b/>
                <w:sz w:val="22"/>
              </w:rPr>
              <w:t>Aandachts-</w:t>
            </w:r>
          </w:p>
          <w:p w14:paraId="05BEA30D" w14:textId="77777777" w:rsidR="00BE59D7" w:rsidRPr="00294A9C" w:rsidRDefault="00BE59D7" w:rsidP="00BE59D7">
            <w:pPr>
              <w:rPr>
                <w:rFonts w:ascii="Calibri" w:hAnsi="Calibri" w:cs="Calibri"/>
                <w:b/>
                <w:sz w:val="22"/>
              </w:rPr>
            </w:pPr>
            <w:r w:rsidRPr="00294A9C">
              <w:rPr>
                <w:rFonts w:ascii="Calibri" w:hAnsi="Calibri" w:cs="Calibri"/>
                <w:b/>
                <w:sz w:val="22"/>
              </w:rPr>
              <w:t>functionaris</w:t>
            </w:r>
          </w:p>
          <w:p w14:paraId="7D81E49D" w14:textId="77777777" w:rsidR="00BE59D7" w:rsidRPr="00294A9C" w:rsidRDefault="00BE59D7" w:rsidP="00BE59D7">
            <w:pPr>
              <w:rPr>
                <w:rFonts w:ascii="Calibri" w:hAnsi="Calibri" w:cs="Calibri"/>
                <w:b/>
                <w:sz w:val="22"/>
              </w:rPr>
            </w:pPr>
          </w:p>
        </w:tc>
        <w:tc>
          <w:tcPr>
            <w:tcW w:w="1842" w:type="dxa"/>
          </w:tcPr>
          <w:p w14:paraId="7B2C5265" w14:textId="77777777" w:rsidR="00BE59D7" w:rsidRPr="00294A9C" w:rsidRDefault="00BE59D7" w:rsidP="00BE59D7">
            <w:pPr>
              <w:rPr>
                <w:rFonts w:ascii="Calibri" w:hAnsi="Calibri" w:cs="Calibri"/>
                <w:sz w:val="22"/>
              </w:rPr>
            </w:pPr>
            <w:r w:rsidRPr="00294A9C">
              <w:rPr>
                <w:rFonts w:ascii="Calibri" w:hAnsi="Calibri" w:cs="Calibri"/>
                <w:sz w:val="22"/>
              </w:rPr>
              <w:t>Collega’s</w:t>
            </w:r>
          </w:p>
        </w:tc>
        <w:tc>
          <w:tcPr>
            <w:tcW w:w="1985" w:type="dxa"/>
          </w:tcPr>
          <w:p w14:paraId="6E61D42A" w14:textId="77777777" w:rsidR="00BE59D7" w:rsidRPr="00294A9C" w:rsidRDefault="00BE59D7" w:rsidP="00BE59D7">
            <w:pPr>
              <w:rPr>
                <w:rFonts w:ascii="Calibri" w:hAnsi="Calibri" w:cs="Calibri"/>
                <w:sz w:val="22"/>
              </w:rPr>
            </w:pPr>
            <w:r w:rsidRPr="00294A9C">
              <w:rPr>
                <w:rFonts w:ascii="Calibri" w:hAnsi="Calibri" w:cs="Calibri"/>
                <w:sz w:val="22"/>
              </w:rPr>
              <w:t>Rob Luijrink</w:t>
            </w:r>
            <w:r w:rsidRPr="00294A9C">
              <w:rPr>
                <w:rFonts w:ascii="Calibri" w:hAnsi="Calibri" w:cs="Calibri"/>
                <w:sz w:val="22"/>
              </w:rPr>
              <w:br/>
              <w:t>Maria Inan</w:t>
            </w:r>
          </w:p>
        </w:tc>
        <w:tc>
          <w:tcPr>
            <w:tcW w:w="4111" w:type="dxa"/>
          </w:tcPr>
          <w:p w14:paraId="3A15499E" w14:textId="77777777" w:rsidR="00BE59D7" w:rsidRPr="00294A9C" w:rsidRDefault="00BE59D7" w:rsidP="00BE59D7">
            <w:pPr>
              <w:pStyle w:val="Lijstalinea"/>
              <w:numPr>
                <w:ilvl w:val="0"/>
                <w:numId w:val="30"/>
              </w:numPr>
              <w:shd w:val="clear" w:color="auto" w:fill="FFFFFF"/>
              <w:tabs>
                <w:tab w:val="num" w:pos="720"/>
              </w:tabs>
              <w:spacing w:before="100" w:beforeAutospacing="1" w:after="100" w:afterAutospacing="1" w:line="270" w:lineRule="atLeast"/>
              <w:rPr>
                <w:rFonts w:ascii="Calibri" w:hAnsi="Calibri" w:cs="Calibri"/>
                <w:sz w:val="22"/>
              </w:rPr>
            </w:pPr>
            <w:r w:rsidRPr="00294A9C">
              <w:rPr>
                <w:rFonts w:ascii="Calibri" w:eastAsia="Times New Roman" w:hAnsi="Calibri" w:cs="Calibri"/>
                <w:color w:val="333333"/>
                <w:sz w:val="22"/>
              </w:rPr>
              <w:t>Consulent en gesprekspartner zijn voor een collega die een geval van huiselijk geweld en kindermishandeling vermoedt op grond van eigen waarneming of door informatie van derden.</w:t>
            </w:r>
          </w:p>
        </w:tc>
      </w:tr>
      <w:tr w:rsidR="00BE59D7" w:rsidRPr="00294A9C" w14:paraId="3944F654" w14:textId="77777777" w:rsidTr="00BE59D7">
        <w:tc>
          <w:tcPr>
            <w:tcW w:w="2122" w:type="dxa"/>
          </w:tcPr>
          <w:p w14:paraId="29D2AAEC" w14:textId="77777777" w:rsidR="00BE59D7" w:rsidRPr="00294A9C" w:rsidRDefault="00BE59D7" w:rsidP="00BE59D7">
            <w:pPr>
              <w:rPr>
                <w:rFonts w:ascii="Calibri" w:hAnsi="Calibri" w:cs="Calibri"/>
                <w:b/>
                <w:sz w:val="22"/>
              </w:rPr>
            </w:pPr>
            <w:r w:rsidRPr="00294A9C">
              <w:rPr>
                <w:rFonts w:ascii="Calibri" w:hAnsi="Calibri" w:cs="Calibri"/>
                <w:b/>
                <w:sz w:val="22"/>
              </w:rPr>
              <w:t>Vertrouwens-</w:t>
            </w:r>
          </w:p>
          <w:p w14:paraId="11F3F2FC" w14:textId="77777777" w:rsidR="00BE59D7" w:rsidRPr="00294A9C" w:rsidRDefault="00BE59D7" w:rsidP="00BE59D7">
            <w:pPr>
              <w:rPr>
                <w:rFonts w:ascii="Calibri" w:hAnsi="Calibri" w:cs="Calibri"/>
                <w:b/>
                <w:sz w:val="22"/>
              </w:rPr>
            </w:pPr>
            <w:r w:rsidRPr="00294A9C">
              <w:rPr>
                <w:rFonts w:ascii="Calibri" w:hAnsi="Calibri" w:cs="Calibri"/>
                <w:b/>
                <w:sz w:val="22"/>
              </w:rPr>
              <w:t>persoon</w:t>
            </w:r>
          </w:p>
          <w:p w14:paraId="56BD5974" w14:textId="77777777" w:rsidR="00BE59D7" w:rsidRPr="00294A9C" w:rsidRDefault="00BE59D7" w:rsidP="00BE59D7">
            <w:pPr>
              <w:rPr>
                <w:rFonts w:ascii="Calibri" w:hAnsi="Calibri" w:cs="Calibri"/>
                <w:b/>
                <w:sz w:val="22"/>
              </w:rPr>
            </w:pPr>
          </w:p>
        </w:tc>
        <w:tc>
          <w:tcPr>
            <w:tcW w:w="1842" w:type="dxa"/>
          </w:tcPr>
          <w:p w14:paraId="391DA1EA" w14:textId="77777777" w:rsidR="00BE59D7" w:rsidRPr="00294A9C" w:rsidRDefault="00BE59D7" w:rsidP="00BE59D7">
            <w:pPr>
              <w:rPr>
                <w:rFonts w:ascii="Calibri" w:hAnsi="Calibri" w:cs="Calibri"/>
                <w:sz w:val="22"/>
              </w:rPr>
            </w:pPr>
            <w:r w:rsidRPr="00294A9C">
              <w:rPr>
                <w:rFonts w:ascii="Calibri" w:hAnsi="Calibri" w:cs="Calibri"/>
                <w:sz w:val="22"/>
              </w:rPr>
              <w:t>Alle leerlingen</w:t>
            </w:r>
          </w:p>
        </w:tc>
        <w:tc>
          <w:tcPr>
            <w:tcW w:w="1985" w:type="dxa"/>
          </w:tcPr>
          <w:p w14:paraId="40D961A1" w14:textId="77777777" w:rsidR="00BE59D7" w:rsidRPr="00294A9C" w:rsidRDefault="00BE59D7" w:rsidP="00BE59D7">
            <w:pPr>
              <w:rPr>
                <w:rFonts w:ascii="Calibri" w:hAnsi="Calibri" w:cs="Calibri"/>
                <w:sz w:val="22"/>
              </w:rPr>
            </w:pPr>
            <w:r w:rsidRPr="00294A9C">
              <w:rPr>
                <w:rFonts w:ascii="Calibri" w:hAnsi="Calibri" w:cs="Calibri"/>
                <w:sz w:val="22"/>
              </w:rPr>
              <w:t>Anita Roetenberg</w:t>
            </w:r>
            <w:r w:rsidRPr="00294A9C">
              <w:rPr>
                <w:rFonts w:ascii="Calibri" w:hAnsi="Calibri" w:cs="Calibri"/>
                <w:sz w:val="22"/>
              </w:rPr>
              <w:br/>
              <w:t>Marlies Helmink</w:t>
            </w:r>
          </w:p>
        </w:tc>
        <w:tc>
          <w:tcPr>
            <w:tcW w:w="4111" w:type="dxa"/>
          </w:tcPr>
          <w:p w14:paraId="6E832C3C" w14:textId="77777777" w:rsidR="00BE59D7" w:rsidRPr="00294A9C" w:rsidRDefault="00BE59D7" w:rsidP="00BE59D7">
            <w:pPr>
              <w:pStyle w:val="Lijstalinea"/>
              <w:numPr>
                <w:ilvl w:val="0"/>
                <w:numId w:val="30"/>
              </w:numPr>
              <w:shd w:val="clear" w:color="auto" w:fill="FFFFFF"/>
              <w:tabs>
                <w:tab w:val="num" w:pos="720"/>
              </w:tabs>
              <w:spacing w:before="100" w:beforeAutospacing="1" w:after="100" w:afterAutospacing="1" w:line="270" w:lineRule="atLeast"/>
              <w:rPr>
                <w:rFonts w:ascii="Calibri" w:eastAsia="Times New Roman" w:hAnsi="Calibri" w:cs="Calibri"/>
                <w:b/>
                <w:color w:val="333333"/>
                <w:sz w:val="22"/>
              </w:rPr>
            </w:pPr>
            <w:r w:rsidRPr="00294A9C">
              <w:rPr>
                <w:rFonts w:ascii="Calibri" w:eastAsia="Times New Roman" w:hAnsi="Calibri" w:cs="Calibri"/>
                <w:bCs/>
                <w:color w:val="333333"/>
                <w:sz w:val="22"/>
              </w:rPr>
              <w:t>Luisterend oor voor collega’s ouders en leerlingen die over een probleem willen praten.</w:t>
            </w:r>
          </w:p>
        </w:tc>
      </w:tr>
      <w:tr w:rsidR="00BE59D7" w:rsidRPr="00294A9C" w14:paraId="277E4754" w14:textId="77777777" w:rsidTr="00BE59D7">
        <w:tc>
          <w:tcPr>
            <w:tcW w:w="2122" w:type="dxa"/>
          </w:tcPr>
          <w:p w14:paraId="25AACA29" w14:textId="77777777" w:rsidR="00BE59D7" w:rsidRPr="00294A9C" w:rsidRDefault="00BE59D7" w:rsidP="00BE59D7">
            <w:pPr>
              <w:rPr>
                <w:rFonts w:ascii="Calibri" w:hAnsi="Calibri" w:cs="Calibri"/>
                <w:b/>
                <w:sz w:val="22"/>
              </w:rPr>
            </w:pPr>
            <w:r w:rsidRPr="00294A9C">
              <w:rPr>
                <w:rFonts w:ascii="Calibri" w:hAnsi="Calibri" w:cs="Calibri"/>
                <w:b/>
                <w:sz w:val="22"/>
              </w:rPr>
              <w:t>Sociaal-emotionele trainingen (SoVa, zelfvertrouwen)</w:t>
            </w:r>
          </w:p>
        </w:tc>
        <w:tc>
          <w:tcPr>
            <w:tcW w:w="1842" w:type="dxa"/>
          </w:tcPr>
          <w:p w14:paraId="241A51FA" w14:textId="77777777" w:rsidR="00BE59D7" w:rsidRPr="00294A9C" w:rsidRDefault="00BE59D7" w:rsidP="00BE59D7">
            <w:pPr>
              <w:rPr>
                <w:rFonts w:ascii="Calibri" w:hAnsi="Calibri" w:cs="Calibri"/>
                <w:sz w:val="22"/>
              </w:rPr>
            </w:pPr>
            <w:r w:rsidRPr="00294A9C">
              <w:rPr>
                <w:rFonts w:ascii="Calibri" w:hAnsi="Calibri" w:cs="Calibri"/>
                <w:sz w:val="22"/>
              </w:rPr>
              <w:t>Leerlingen die daarvoor in aanmerking komen</w:t>
            </w:r>
          </w:p>
        </w:tc>
        <w:tc>
          <w:tcPr>
            <w:tcW w:w="1985" w:type="dxa"/>
          </w:tcPr>
          <w:p w14:paraId="20C79773" w14:textId="77777777" w:rsidR="00BE59D7" w:rsidRPr="00294A9C" w:rsidRDefault="00BE59D7" w:rsidP="00BE59D7">
            <w:pPr>
              <w:rPr>
                <w:rFonts w:ascii="Calibri" w:hAnsi="Calibri" w:cs="Calibri"/>
                <w:sz w:val="22"/>
              </w:rPr>
            </w:pPr>
            <w:r w:rsidRPr="00294A9C">
              <w:rPr>
                <w:rFonts w:ascii="Calibri" w:hAnsi="Calibri" w:cs="Calibri"/>
                <w:sz w:val="22"/>
              </w:rPr>
              <w:t>Maire Boers</w:t>
            </w:r>
          </w:p>
        </w:tc>
        <w:tc>
          <w:tcPr>
            <w:tcW w:w="4111" w:type="dxa"/>
          </w:tcPr>
          <w:p w14:paraId="2409D006" w14:textId="77777777" w:rsidR="00BE59D7" w:rsidRPr="00294A9C" w:rsidRDefault="00BE59D7" w:rsidP="00BE59D7">
            <w:pPr>
              <w:pStyle w:val="Lijstalinea"/>
              <w:numPr>
                <w:ilvl w:val="0"/>
                <w:numId w:val="43"/>
              </w:numPr>
              <w:rPr>
                <w:rFonts w:ascii="Calibri" w:hAnsi="Calibri" w:cs="Calibri"/>
                <w:sz w:val="22"/>
              </w:rPr>
            </w:pPr>
            <w:r w:rsidRPr="00294A9C">
              <w:rPr>
                <w:rFonts w:ascii="Calibri" w:hAnsi="Calibri" w:cs="Calibri"/>
                <w:sz w:val="22"/>
              </w:rPr>
              <w:t>Leerlingen helpen bij de sociaal-emotionele ontwikkeling. Zowel in groepsverband als individueel</w:t>
            </w:r>
          </w:p>
        </w:tc>
      </w:tr>
      <w:tr w:rsidR="00BE59D7" w:rsidRPr="00294A9C" w14:paraId="7EC733F8" w14:textId="77777777" w:rsidTr="00BE59D7">
        <w:tc>
          <w:tcPr>
            <w:tcW w:w="2122" w:type="dxa"/>
          </w:tcPr>
          <w:p w14:paraId="3283307E" w14:textId="77777777" w:rsidR="00BE59D7" w:rsidRPr="00294A9C" w:rsidRDefault="00BE59D7" w:rsidP="00BE59D7">
            <w:pPr>
              <w:rPr>
                <w:rFonts w:ascii="Calibri" w:hAnsi="Calibri" w:cs="Calibri"/>
                <w:b/>
                <w:sz w:val="22"/>
              </w:rPr>
            </w:pPr>
            <w:r w:rsidRPr="00294A9C">
              <w:rPr>
                <w:rFonts w:ascii="Calibri" w:hAnsi="Calibri" w:cs="Calibri"/>
                <w:b/>
                <w:sz w:val="22"/>
              </w:rPr>
              <w:t>Coördinator dyslexie</w:t>
            </w:r>
          </w:p>
        </w:tc>
        <w:tc>
          <w:tcPr>
            <w:tcW w:w="1842" w:type="dxa"/>
          </w:tcPr>
          <w:p w14:paraId="6DE8167B" w14:textId="77777777" w:rsidR="00BE59D7" w:rsidRPr="00294A9C" w:rsidRDefault="00BE59D7" w:rsidP="00BE59D7">
            <w:pPr>
              <w:rPr>
                <w:rFonts w:ascii="Calibri" w:hAnsi="Calibri" w:cs="Calibri"/>
                <w:sz w:val="22"/>
              </w:rPr>
            </w:pPr>
            <w:r w:rsidRPr="00294A9C">
              <w:rPr>
                <w:rFonts w:ascii="Calibri" w:hAnsi="Calibri" w:cs="Calibri"/>
                <w:sz w:val="22"/>
              </w:rPr>
              <w:t>Leerlingen met dyslexie klas 1-4</w:t>
            </w:r>
          </w:p>
        </w:tc>
        <w:tc>
          <w:tcPr>
            <w:tcW w:w="1985" w:type="dxa"/>
          </w:tcPr>
          <w:p w14:paraId="7BB35C2C" w14:textId="77777777" w:rsidR="00BE59D7" w:rsidRPr="00294A9C" w:rsidRDefault="00BE59D7" w:rsidP="00BE59D7">
            <w:pPr>
              <w:rPr>
                <w:rFonts w:ascii="Calibri" w:hAnsi="Calibri" w:cs="Calibri"/>
                <w:sz w:val="22"/>
              </w:rPr>
            </w:pPr>
            <w:r w:rsidRPr="00294A9C">
              <w:rPr>
                <w:rFonts w:ascii="Calibri" w:hAnsi="Calibri" w:cs="Calibri"/>
                <w:sz w:val="22"/>
              </w:rPr>
              <w:t>Jessy van Rijn</w:t>
            </w:r>
            <w:r w:rsidRPr="00294A9C">
              <w:rPr>
                <w:rFonts w:ascii="Calibri" w:hAnsi="Calibri" w:cs="Calibri"/>
                <w:sz w:val="22"/>
              </w:rPr>
              <w:br/>
              <w:t>Nienke Bijen</w:t>
            </w:r>
          </w:p>
          <w:p w14:paraId="2AE40EFA" w14:textId="77777777" w:rsidR="00BE59D7" w:rsidRPr="00294A9C" w:rsidRDefault="00BE59D7" w:rsidP="00BE59D7">
            <w:pPr>
              <w:rPr>
                <w:rFonts w:ascii="Calibri" w:hAnsi="Calibri" w:cs="Calibri"/>
                <w:sz w:val="22"/>
              </w:rPr>
            </w:pPr>
          </w:p>
          <w:p w14:paraId="0A1F6491" w14:textId="77777777" w:rsidR="00BE59D7" w:rsidRPr="00294A9C" w:rsidRDefault="00BE59D7" w:rsidP="00BE59D7">
            <w:pPr>
              <w:rPr>
                <w:rFonts w:ascii="Calibri" w:hAnsi="Calibri" w:cs="Calibri"/>
                <w:sz w:val="22"/>
              </w:rPr>
            </w:pPr>
          </w:p>
          <w:p w14:paraId="7161B6AF" w14:textId="77777777" w:rsidR="00BE59D7" w:rsidRPr="00294A9C" w:rsidRDefault="00BE59D7" w:rsidP="00BE59D7">
            <w:pPr>
              <w:rPr>
                <w:rFonts w:ascii="Calibri" w:hAnsi="Calibri" w:cs="Calibri"/>
                <w:sz w:val="22"/>
              </w:rPr>
            </w:pPr>
          </w:p>
        </w:tc>
        <w:tc>
          <w:tcPr>
            <w:tcW w:w="4111" w:type="dxa"/>
          </w:tcPr>
          <w:p w14:paraId="4CAA57A0" w14:textId="77777777" w:rsidR="00BE59D7" w:rsidRPr="00294A9C" w:rsidRDefault="00BE59D7" w:rsidP="00BE59D7">
            <w:pPr>
              <w:pStyle w:val="Lijstalinea"/>
              <w:numPr>
                <w:ilvl w:val="0"/>
                <w:numId w:val="43"/>
              </w:numPr>
              <w:rPr>
                <w:rFonts w:ascii="Calibri" w:hAnsi="Calibri" w:cs="Calibri"/>
                <w:sz w:val="22"/>
              </w:rPr>
            </w:pPr>
            <w:r w:rsidRPr="00294A9C">
              <w:rPr>
                <w:rFonts w:ascii="Calibri" w:hAnsi="Calibri" w:cs="Calibri"/>
                <w:sz w:val="22"/>
              </w:rPr>
              <w:t xml:space="preserve">Vaststellen dyslexie faciliteiten per leerling in overleg met leerling / ouders / verzorgers / mentor; </w:t>
            </w:r>
          </w:p>
          <w:p w14:paraId="3DF07F4D" w14:textId="77777777" w:rsidR="00BE59D7" w:rsidRPr="00294A9C" w:rsidRDefault="00BE59D7" w:rsidP="00BE59D7">
            <w:pPr>
              <w:pStyle w:val="Lijstalinea"/>
              <w:numPr>
                <w:ilvl w:val="0"/>
                <w:numId w:val="43"/>
              </w:numPr>
              <w:rPr>
                <w:rFonts w:ascii="Calibri" w:hAnsi="Calibri" w:cs="Calibri"/>
                <w:sz w:val="22"/>
              </w:rPr>
            </w:pPr>
            <w:r w:rsidRPr="00294A9C">
              <w:rPr>
                <w:rFonts w:ascii="Calibri" w:hAnsi="Calibri" w:cs="Calibri"/>
                <w:sz w:val="22"/>
              </w:rPr>
              <w:t>Begeleiding aan individuele leerlingen en in groepsverband om te leren omgaan met dyslexie en de beschikbare hulpmiddelen (b.v. Claroread);</w:t>
            </w:r>
          </w:p>
          <w:p w14:paraId="4E506F35" w14:textId="77777777" w:rsidR="00BE59D7" w:rsidRPr="00294A9C" w:rsidRDefault="00BE59D7" w:rsidP="00BE59D7">
            <w:pPr>
              <w:pStyle w:val="Lijstalinea"/>
              <w:numPr>
                <w:ilvl w:val="0"/>
                <w:numId w:val="43"/>
              </w:numPr>
              <w:rPr>
                <w:rFonts w:ascii="Calibri" w:hAnsi="Calibri" w:cs="Calibri"/>
                <w:sz w:val="22"/>
              </w:rPr>
            </w:pPr>
            <w:r w:rsidRPr="00294A9C">
              <w:rPr>
                <w:rFonts w:ascii="Calibri" w:hAnsi="Calibri" w:cs="Calibri"/>
                <w:sz w:val="22"/>
              </w:rPr>
              <w:t>Zorgt voor een dyslexiepas met daarop de rechten van de leerling met dyslexie.</w:t>
            </w:r>
          </w:p>
        </w:tc>
      </w:tr>
      <w:tr w:rsidR="00BE59D7" w:rsidRPr="00294A9C" w14:paraId="3824D6CA" w14:textId="77777777" w:rsidTr="00BE59D7">
        <w:tc>
          <w:tcPr>
            <w:tcW w:w="2122" w:type="dxa"/>
          </w:tcPr>
          <w:p w14:paraId="3B21AAA1" w14:textId="77777777" w:rsidR="00BE59D7" w:rsidRPr="00294A9C" w:rsidRDefault="00BE59D7" w:rsidP="00BE59D7">
            <w:pPr>
              <w:rPr>
                <w:rFonts w:ascii="Calibri" w:hAnsi="Calibri" w:cs="Calibri"/>
                <w:b/>
                <w:sz w:val="22"/>
              </w:rPr>
            </w:pPr>
            <w:r w:rsidRPr="00294A9C">
              <w:rPr>
                <w:rFonts w:ascii="Calibri" w:hAnsi="Calibri" w:cs="Calibri"/>
                <w:b/>
                <w:sz w:val="22"/>
              </w:rPr>
              <w:t>Coördinator Pluspunt</w:t>
            </w:r>
          </w:p>
          <w:p w14:paraId="159BADF2" w14:textId="77777777" w:rsidR="00BE59D7" w:rsidRPr="00294A9C" w:rsidRDefault="00BE59D7" w:rsidP="00BE59D7">
            <w:pPr>
              <w:rPr>
                <w:rFonts w:ascii="Calibri" w:hAnsi="Calibri" w:cs="Calibri"/>
                <w:b/>
                <w:sz w:val="22"/>
              </w:rPr>
            </w:pPr>
          </w:p>
        </w:tc>
        <w:tc>
          <w:tcPr>
            <w:tcW w:w="1842" w:type="dxa"/>
          </w:tcPr>
          <w:p w14:paraId="106CCD05" w14:textId="77777777" w:rsidR="00BE59D7" w:rsidRPr="00294A9C" w:rsidRDefault="00BE59D7" w:rsidP="00BE59D7">
            <w:pPr>
              <w:rPr>
                <w:rFonts w:ascii="Calibri" w:hAnsi="Calibri" w:cs="Calibri"/>
                <w:sz w:val="22"/>
              </w:rPr>
            </w:pPr>
            <w:r w:rsidRPr="00294A9C">
              <w:rPr>
                <w:rFonts w:ascii="Calibri" w:hAnsi="Calibri" w:cs="Calibri"/>
                <w:sz w:val="22"/>
              </w:rPr>
              <w:t>Leerlingen die tijdelijk vastlopen in het reguliere onderwijsproces,  door bijv. sociaal-emotionele of gedragsproblematiek</w:t>
            </w:r>
          </w:p>
        </w:tc>
        <w:tc>
          <w:tcPr>
            <w:tcW w:w="1985" w:type="dxa"/>
          </w:tcPr>
          <w:p w14:paraId="390203D2" w14:textId="77777777" w:rsidR="00BE59D7" w:rsidRPr="00294A9C" w:rsidRDefault="00BE59D7" w:rsidP="00BE59D7">
            <w:pPr>
              <w:rPr>
                <w:rFonts w:ascii="Calibri" w:hAnsi="Calibri" w:cs="Calibri"/>
                <w:sz w:val="22"/>
              </w:rPr>
            </w:pPr>
            <w:r w:rsidRPr="00294A9C">
              <w:rPr>
                <w:rFonts w:ascii="Calibri" w:hAnsi="Calibri" w:cs="Calibri"/>
                <w:sz w:val="22"/>
              </w:rPr>
              <w:t>Ingeborg Prins</w:t>
            </w:r>
          </w:p>
          <w:p w14:paraId="1D596250" w14:textId="77777777" w:rsidR="00BE59D7" w:rsidRPr="00294A9C" w:rsidRDefault="00BE59D7" w:rsidP="00BE59D7">
            <w:pPr>
              <w:rPr>
                <w:rFonts w:ascii="Calibri" w:hAnsi="Calibri" w:cs="Calibri"/>
                <w:sz w:val="22"/>
              </w:rPr>
            </w:pPr>
          </w:p>
        </w:tc>
        <w:tc>
          <w:tcPr>
            <w:tcW w:w="4111" w:type="dxa"/>
          </w:tcPr>
          <w:p w14:paraId="091D546F" w14:textId="77777777" w:rsidR="00BE59D7" w:rsidRPr="00294A9C" w:rsidRDefault="00BE59D7" w:rsidP="00BE59D7">
            <w:pPr>
              <w:pStyle w:val="Lijstalinea"/>
              <w:numPr>
                <w:ilvl w:val="0"/>
                <w:numId w:val="32"/>
              </w:numPr>
              <w:rPr>
                <w:rFonts w:ascii="Calibri" w:hAnsi="Calibri" w:cs="Calibri"/>
                <w:sz w:val="22"/>
              </w:rPr>
            </w:pPr>
            <w:r w:rsidRPr="00294A9C">
              <w:rPr>
                <w:rFonts w:ascii="Calibri" w:hAnsi="Calibri" w:cs="Calibri"/>
                <w:sz w:val="22"/>
              </w:rPr>
              <w:t>Begeleiding in een kleine groep;</w:t>
            </w:r>
          </w:p>
          <w:p w14:paraId="453CD0BC" w14:textId="77777777" w:rsidR="00BE59D7" w:rsidRPr="00294A9C" w:rsidRDefault="00BE59D7" w:rsidP="00BE59D7">
            <w:pPr>
              <w:pStyle w:val="Lijstalinea"/>
              <w:numPr>
                <w:ilvl w:val="0"/>
                <w:numId w:val="32"/>
              </w:numPr>
              <w:rPr>
                <w:rFonts w:ascii="Calibri" w:hAnsi="Calibri" w:cs="Calibri"/>
                <w:sz w:val="22"/>
              </w:rPr>
            </w:pPr>
            <w:r w:rsidRPr="00294A9C">
              <w:rPr>
                <w:rFonts w:ascii="Calibri" w:hAnsi="Calibri" w:cs="Calibri"/>
                <w:sz w:val="22"/>
              </w:rPr>
              <w:t>Individuele begeleiding;</w:t>
            </w:r>
          </w:p>
          <w:p w14:paraId="49208ECB" w14:textId="77777777" w:rsidR="00BE59D7" w:rsidRPr="00294A9C" w:rsidRDefault="00BE59D7" w:rsidP="00BE59D7">
            <w:pPr>
              <w:pStyle w:val="Lijstalinea"/>
              <w:numPr>
                <w:ilvl w:val="0"/>
                <w:numId w:val="32"/>
              </w:numPr>
              <w:rPr>
                <w:rFonts w:ascii="Calibri" w:hAnsi="Calibri" w:cs="Calibri"/>
                <w:sz w:val="22"/>
              </w:rPr>
            </w:pPr>
            <w:r w:rsidRPr="00294A9C">
              <w:rPr>
                <w:rFonts w:ascii="Calibri" w:hAnsi="Calibri" w:cs="Calibri"/>
                <w:sz w:val="22"/>
              </w:rPr>
              <w:t>Ondersteuning bij gedragsproblemen;</w:t>
            </w:r>
          </w:p>
          <w:p w14:paraId="0112DB11" w14:textId="77777777" w:rsidR="00BE59D7" w:rsidRPr="00294A9C" w:rsidRDefault="00BE59D7" w:rsidP="00BE59D7">
            <w:pPr>
              <w:pStyle w:val="Lijstalinea"/>
              <w:numPr>
                <w:ilvl w:val="0"/>
                <w:numId w:val="32"/>
              </w:numPr>
              <w:rPr>
                <w:rFonts w:ascii="Calibri" w:hAnsi="Calibri" w:cs="Calibri"/>
                <w:sz w:val="22"/>
              </w:rPr>
            </w:pPr>
            <w:r w:rsidRPr="00294A9C">
              <w:rPr>
                <w:rFonts w:ascii="Calibri" w:hAnsi="Calibri" w:cs="Calibri"/>
                <w:sz w:val="22"/>
              </w:rPr>
              <w:t>Observaties in de klas;</w:t>
            </w:r>
          </w:p>
          <w:p w14:paraId="4B6ABC12" w14:textId="77777777" w:rsidR="00BE59D7" w:rsidRPr="00294A9C" w:rsidRDefault="00BE59D7" w:rsidP="00BE59D7">
            <w:pPr>
              <w:pStyle w:val="Lijstalinea"/>
              <w:numPr>
                <w:ilvl w:val="0"/>
                <w:numId w:val="32"/>
              </w:numPr>
              <w:rPr>
                <w:rFonts w:ascii="Calibri" w:hAnsi="Calibri" w:cs="Calibri"/>
                <w:sz w:val="22"/>
              </w:rPr>
            </w:pPr>
            <w:r w:rsidRPr="00294A9C">
              <w:rPr>
                <w:rFonts w:ascii="Calibri" w:hAnsi="Calibri" w:cs="Calibri"/>
                <w:sz w:val="22"/>
              </w:rPr>
              <w:t>Ondersteuning docenten;</w:t>
            </w:r>
          </w:p>
          <w:p w14:paraId="58BDCE6A" w14:textId="77777777" w:rsidR="00BE59D7" w:rsidRPr="00294A9C" w:rsidRDefault="00BE59D7" w:rsidP="00BE59D7">
            <w:pPr>
              <w:pStyle w:val="Lijstalinea"/>
              <w:numPr>
                <w:ilvl w:val="0"/>
                <w:numId w:val="32"/>
              </w:numPr>
              <w:rPr>
                <w:rFonts w:ascii="Calibri" w:hAnsi="Calibri" w:cs="Calibri"/>
                <w:sz w:val="22"/>
              </w:rPr>
            </w:pPr>
            <w:r w:rsidRPr="00294A9C">
              <w:rPr>
                <w:rFonts w:ascii="Calibri" w:hAnsi="Calibri" w:cs="Calibri"/>
                <w:sz w:val="22"/>
              </w:rPr>
              <w:t>Coördineren van de zorg omtrent de Pluspunt leerling;</w:t>
            </w:r>
          </w:p>
          <w:p w14:paraId="04A48F94" w14:textId="77777777" w:rsidR="00BE59D7" w:rsidRPr="00294A9C" w:rsidRDefault="00BE59D7" w:rsidP="00BE59D7">
            <w:pPr>
              <w:pStyle w:val="Lijstalinea"/>
              <w:numPr>
                <w:ilvl w:val="0"/>
                <w:numId w:val="32"/>
              </w:numPr>
              <w:rPr>
                <w:rFonts w:ascii="Calibri" w:hAnsi="Calibri" w:cs="Calibri"/>
                <w:sz w:val="22"/>
              </w:rPr>
            </w:pPr>
            <w:r w:rsidRPr="00294A9C">
              <w:rPr>
                <w:rFonts w:ascii="Calibri" w:hAnsi="Calibri" w:cs="Calibri"/>
                <w:sz w:val="22"/>
              </w:rPr>
              <w:t>Bijwonen van intern- en extern overleg.</w:t>
            </w:r>
          </w:p>
        </w:tc>
      </w:tr>
      <w:tr w:rsidR="00BE59D7" w:rsidRPr="00294A9C" w14:paraId="395D31CA" w14:textId="77777777" w:rsidTr="00BE59D7">
        <w:tc>
          <w:tcPr>
            <w:tcW w:w="2122" w:type="dxa"/>
          </w:tcPr>
          <w:p w14:paraId="7850DBCC" w14:textId="77777777" w:rsidR="00BE59D7" w:rsidRPr="00294A9C" w:rsidRDefault="00BE59D7" w:rsidP="00BE59D7">
            <w:pPr>
              <w:rPr>
                <w:rFonts w:ascii="Calibri" w:hAnsi="Calibri" w:cs="Calibri"/>
                <w:b/>
                <w:sz w:val="22"/>
              </w:rPr>
            </w:pPr>
            <w:r w:rsidRPr="00294A9C">
              <w:rPr>
                <w:rFonts w:ascii="Calibri" w:hAnsi="Calibri" w:cs="Calibri"/>
                <w:b/>
                <w:sz w:val="22"/>
              </w:rPr>
              <w:t>Mediacoach</w:t>
            </w:r>
          </w:p>
          <w:p w14:paraId="510D07D6" w14:textId="77777777" w:rsidR="00BE59D7" w:rsidRPr="00294A9C" w:rsidRDefault="00BE59D7" w:rsidP="00BE59D7">
            <w:pPr>
              <w:rPr>
                <w:rFonts w:ascii="Calibri" w:hAnsi="Calibri" w:cs="Calibri"/>
                <w:b/>
                <w:sz w:val="22"/>
              </w:rPr>
            </w:pPr>
          </w:p>
        </w:tc>
        <w:tc>
          <w:tcPr>
            <w:tcW w:w="1842" w:type="dxa"/>
          </w:tcPr>
          <w:p w14:paraId="7BF277C7" w14:textId="77777777" w:rsidR="00BE59D7" w:rsidRPr="00294A9C" w:rsidRDefault="00BE59D7" w:rsidP="00BE59D7">
            <w:pPr>
              <w:rPr>
                <w:rFonts w:ascii="Calibri" w:hAnsi="Calibri" w:cs="Calibri"/>
                <w:sz w:val="22"/>
              </w:rPr>
            </w:pPr>
            <w:r w:rsidRPr="00294A9C">
              <w:rPr>
                <w:rFonts w:ascii="Calibri" w:hAnsi="Calibri" w:cs="Calibri"/>
                <w:sz w:val="22"/>
              </w:rPr>
              <w:t>Leerlingen, ouders, docenten</w:t>
            </w:r>
          </w:p>
        </w:tc>
        <w:tc>
          <w:tcPr>
            <w:tcW w:w="1985" w:type="dxa"/>
          </w:tcPr>
          <w:p w14:paraId="1FEA01BC" w14:textId="77777777" w:rsidR="00BE59D7" w:rsidRPr="00294A9C" w:rsidRDefault="00BE59D7" w:rsidP="00BE59D7">
            <w:pPr>
              <w:rPr>
                <w:rFonts w:ascii="Calibri" w:hAnsi="Calibri" w:cs="Calibri"/>
                <w:sz w:val="22"/>
              </w:rPr>
            </w:pPr>
            <w:r w:rsidRPr="00294A9C">
              <w:rPr>
                <w:rFonts w:ascii="Calibri" w:hAnsi="Calibri" w:cs="Calibri"/>
                <w:sz w:val="22"/>
              </w:rPr>
              <w:t>Roy Venhuis</w:t>
            </w:r>
          </w:p>
        </w:tc>
        <w:tc>
          <w:tcPr>
            <w:tcW w:w="4111" w:type="dxa"/>
          </w:tcPr>
          <w:p w14:paraId="6F514743" w14:textId="77777777" w:rsidR="00BE59D7" w:rsidRPr="00294A9C" w:rsidRDefault="00BE59D7" w:rsidP="00BE59D7">
            <w:pPr>
              <w:pStyle w:val="Lijstalinea"/>
              <w:numPr>
                <w:ilvl w:val="0"/>
                <w:numId w:val="33"/>
              </w:numPr>
              <w:rPr>
                <w:rFonts w:ascii="Calibri" w:hAnsi="Calibri" w:cs="Calibri"/>
                <w:sz w:val="22"/>
              </w:rPr>
            </w:pPr>
            <w:r w:rsidRPr="00294A9C">
              <w:rPr>
                <w:rFonts w:ascii="Calibri" w:hAnsi="Calibri" w:cs="Calibri"/>
                <w:sz w:val="22"/>
              </w:rPr>
              <w:t>Geven van lessen op het gebied van media(wijsheid);</w:t>
            </w:r>
          </w:p>
          <w:p w14:paraId="1C27B780" w14:textId="77777777" w:rsidR="00BE59D7" w:rsidRPr="00294A9C" w:rsidRDefault="00BE59D7" w:rsidP="00BE59D7">
            <w:pPr>
              <w:pStyle w:val="Lijstalinea"/>
              <w:numPr>
                <w:ilvl w:val="0"/>
                <w:numId w:val="33"/>
              </w:numPr>
              <w:rPr>
                <w:rFonts w:ascii="Calibri" w:hAnsi="Calibri" w:cs="Calibri"/>
                <w:sz w:val="22"/>
              </w:rPr>
            </w:pPr>
            <w:r w:rsidRPr="00294A9C">
              <w:rPr>
                <w:rFonts w:ascii="Calibri" w:hAnsi="Calibri" w:cs="Calibri"/>
                <w:sz w:val="22"/>
              </w:rPr>
              <w:t>Coachen van leerlingen bij media gerelateerde onderwerpen, zoals sociale media, cyberpesten en gamen;</w:t>
            </w:r>
          </w:p>
          <w:p w14:paraId="3AB75B2E" w14:textId="77777777" w:rsidR="00BE59D7" w:rsidRPr="00294A9C" w:rsidRDefault="00BE59D7" w:rsidP="00BE59D7">
            <w:pPr>
              <w:pStyle w:val="Lijstalinea"/>
              <w:numPr>
                <w:ilvl w:val="0"/>
                <w:numId w:val="33"/>
              </w:numPr>
              <w:rPr>
                <w:rFonts w:ascii="Calibri" w:hAnsi="Calibri" w:cs="Calibri"/>
                <w:sz w:val="22"/>
              </w:rPr>
            </w:pPr>
            <w:r w:rsidRPr="00294A9C">
              <w:rPr>
                <w:rFonts w:ascii="Calibri" w:hAnsi="Calibri" w:cs="Calibri"/>
                <w:sz w:val="22"/>
              </w:rPr>
              <w:t>Het opstellen van een mediaprotocol;</w:t>
            </w:r>
          </w:p>
          <w:p w14:paraId="2731B799" w14:textId="77777777" w:rsidR="00BE59D7" w:rsidRPr="00294A9C" w:rsidRDefault="00BE59D7" w:rsidP="00BE59D7">
            <w:pPr>
              <w:pStyle w:val="Lijstalinea"/>
              <w:numPr>
                <w:ilvl w:val="0"/>
                <w:numId w:val="33"/>
              </w:numPr>
              <w:rPr>
                <w:rFonts w:ascii="Calibri" w:hAnsi="Calibri" w:cs="Calibri"/>
                <w:sz w:val="22"/>
              </w:rPr>
            </w:pPr>
            <w:r w:rsidRPr="00294A9C">
              <w:rPr>
                <w:rFonts w:ascii="Calibri" w:hAnsi="Calibri" w:cs="Calibri"/>
                <w:sz w:val="22"/>
              </w:rPr>
              <w:t>Informeren van collega’s over actuele mediaontwikkelingen.</w:t>
            </w:r>
          </w:p>
        </w:tc>
      </w:tr>
    </w:tbl>
    <w:p w14:paraId="474BD79E" w14:textId="77777777" w:rsidR="00BE59D7" w:rsidRDefault="00BE59D7" w:rsidP="00BE59D7"/>
    <w:p w14:paraId="439B9BF2" w14:textId="77777777" w:rsidR="00BE59D7" w:rsidRDefault="00BE59D7" w:rsidP="00BE59D7"/>
    <w:p w14:paraId="64BEB250" w14:textId="12320048" w:rsidR="00B516F4" w:rsidRPr="00ED580A" w:rsidRDefault="003C7F26" w:rsidP="008B2FD4">
      <w:pPr>
        <w:pStyle w:val="Kop2"/>
        <w:numPr>
          <w:ilvl w:val="0"/>
          <w:numId w:val="24"/>
        </w:numPr>
        <w:rPr>
          <w:rFonts w:asciiTheme="minorHAnsi" w:hAnsiTheme="minorHAnsi" w:cstheme="minorHAnsi"/>
          <w:color w:val="7030A0"/>
        </w:rPr>
      </w:pPr>
      <w:bookmarkStart w:id="30" w:name="_Toc515875807"/>
      <w:r w:rsidRPr="00ED580A">
        <w:rPr>
          <w:rFonts w:asciiTheme="minorHAnsi" w:hAnsiTheme="minorHAnsi" w:cstheme="minorHAnsi"/>
          <w:color w:val="7030A0"/>
        </w:rPr>
        <w:t>P</w:t>
      </w:r>
      <w:r w:rsidR="007804EF" w:rsidRPr="00ED580A">
        <w:rPr>
          <w:rFonts w:asciiTheme="minorHAnsi" w:hAnsiTheme="minorHAnsi" w:cstheme="minorHAnsi"/>
          <w:color w:val="7030A0"/>
        </w:rPr>
        <w:t xml:space="preserve">rotocol </w:t>
      </w:r>
      <w:r w:rsidR="004065B5" w:rsidRPr="00ED580A">
        <w:rPr>
          <w:rFonts w:asciiTheme="minorHAnsi" w:hAnsiTheme="minorHAnsi" w:cstheme="minorHAnsi"/>
          <w:color w:val="7030A0"/>
        </w:rPr>
        <w:t>Pluspunt</w:t>
      </w:r>
      <w:bookmarkEnd w:id="30"/>
    </w:p>
    <w:p w14:paraId="34910655" w14:textId="7D34B154" w:rsidR="009274EA" w:rsidRPr="009274EA" w:rsidRDefault="009274EA" w:rsidP="009274EA">
      <w:pPr>
        <w:pStyle w:val="Kop2"/>
        <w:rPr>
          <w:rFonts w:ascii="Calibri" w:hAnsi="Calibri" w:cs="Calibri"/>
          <w:color w:val="7030A0"/>
          <w:sz w:val="22"/>
          <w:szCs w:val="22"/>
        </w:rPr>
      </w:pPr>
      <w:bookmarkStart w:id="31" w:name="_Toc43370335"/>
      <w:r w:rsidRPr="009274EA">
        <w:rPr>
          <w:rFonts w:ascii="Calibri" w:hAnsi="Calibri" w:cs="Calibri"/>
          <w:color w:val="7030A0"/>
        </w:rPr>
        <w:t xml:space="preserve"> </w:t>
      </w:r>
      <w:r w:rsidRPr="009274EA">
        <w:rPr>
          <w:rFonts w:ascii="Calibri" w:hAnsi="Calibri" w:cs="Calibri"/>
          <w:color w:val="7030A0"/>
          <w:sz w:val="22"/>
          <w:szCs w:val="22"/>
        </w:rPr>
        <w:t>Wat is Pluspunt</w:t>
      </w:r>
      <w:bookmarkEnd w:id="31"/>
    </w:p>
    <w:p w14:paraId="3AACA82C" w14:textId="77777777" w:rsidR="009274EA" w:rsidRPr="008D04B5" w:rsidRDefault="009274EA" w:rsidP="009274EA">
      <w:pPr>
        <w:pStyle w:val="Geenafstand"/>
        <w:rPr>
          <w:rFonts w:ascii="Calibri" w:hAnsi="Calibri" w:cs="Calibri"/>
          <w:sz w:val="22"/>
        </w:rPr>
      </w:pPr>
      <w:r>
        <w:br/>
      </w:r>
      <w:r w:rsidRPr="008D04B5">
        <w:rPr>
          <w:rFonts w:ascii="Calibri" w:hAnsi="Calibri" w:cs="Calibri"/>
          <w:sz w:val="22"/>
        </w:rPr>
        <w:t xml:space="preserve">Pluspunt is een voorziening binnen de school, waardoor wij passend onderwijs kunnen bieden aan leerlingen voor wie de reguliere ondersteuning niet toereikend is gebleken. Leerlingen met speciale onderwijsbehoeften of leerlingen die schoolverlater dreigen te worden, hebben in Pluspunt een veilige plek om op een positieve, constructieve en oplossingsgerichte manier aan hun ontwikkeling te werken. </w:t>
      </w:r>
      <w:r w:rsidRPr="008D04B5">
        <w:rPr>
          <w:rFonts w:ascii="Calibri" w:hAnsi="Calibri" w:cs="Calibri"/>
          <w:sz w:val="22"/>
        </w:rPr>
        <w:br/>
        <w:t>Een leerling die in Pluspunt geplaatst wordt krijgt in deze groep een positieve kans om aan zijn/ haar ontwikkelingsvraag te werken.</w:t>
      </w:r>
      <w:r w:rsidRPr="008D04B5">
        <w:rPr>
          <w:rFonts w:ascii="Calibri" w:hAnsi="Calibri" w:cs="Calibri"/>
          <w:sz w:val="22"/>
        </w:rPr>
        <w:br/>
      </w:r>
    </w:p>
    <w:p w14:paraId="0CBC69CB" w14:textId="77777777" w:rsidR="009274EA" w:rsidRPr="009274EA" w:rsidRDefault="009274EA" w:rsidP="009274EA">
      <w:pPr>
        <w:pStyle w:val="Kop2"/>
        <w:rPr>
          <w:rFonts w:ascii="Calibri" w:hAnsi="Calibri" w:cs="Calibri"/>
          <w:color w:val="7030A0"/>
          <w:sz w:val="22"/>
          <w:szCs w:val="22"/>
        </w:rPr>
      </w:pPr>
      <w:bookmarkStart w:id="32" w:name="_Toc43370336"/>
      <w:r w:rsidRPr="009274EA">
        <w:rPr>
          <w:rFonts w:ascii="Calibri" w:hAnsi="Calibri" w:cs="Calibri"/>
          <w:color w:val="7030A0"/>
          <w:sz w:val="22"/>
          <w:szCs w:val="22"/>
        </w:rPr>
        <w:t>Doelgroep</w:t>
      </w:r>
      <w:bookmarkEnd w:id="32"/>
    </w:p>
    <w:p w14:paraId="33334100" w14:textId="77777777" w:rsidR="009274EA" w:rsidRPr="008D04B5" w:rsidRDefault="009274EA" w:rsidP="009274EA">
      <w:pPr>
        <w:pStyle w:val="Geenafstand"/>
        <w:numPr>
          <w:ilvl w:val="0"/>
          <w:numId w:val="44"/>
        </w:numPr>
        <w:rPr>
          <w:rFonts w:ascii="Calibri" w:hAnsi="Calibri" w:cs="Calibri"/>
          <w:sz w:val="22"/>
        </w:rPr>
      </w:pPr>
      <w:r w:rsidRPr="008D04B5">
        <w:rPr>
          <w:rFonts w:ascii="Calibri" w:hAnsi="Calibri" w:cs="Calibri"/>
          <w:sz w:val="22"/>
        </w:rPr>
        <w:t>Te plaatsen leerlingen vertonen gedragsproblemen/grensoverschrijdend of ontspoord gedrag. Concrete voorbeelden: opstandig gedrag, dreigen, verstorend gedrag in de les, autoriteitsproblemen, onvoldoende bereidheid zich aan regels en afspraken te houden. *</w:t>
      </w:r>
    </w:p>
    <w:p w14:paraId="505175F0" w14:textId="77777777" w:rsidR="009274EA" w:rsidRPr="008D04B5" w:rsidRDefault="009274EA" w:rsidP="009274EA">
      <w:pPr>
        <w:pStyle w:val="Geenafstand"/>
        <w:rPr>
          <w:rFonts w:ascii="Calibri" w:hAnsi="Calibri" w:cs="Calibri"/>
          <w:sz w:val="22"/>
        </w:rPr>
      </w:pPr>
    </w:p>
    <w:p w14:paraId="60266954" w14:textId="77777777" w:rsidR="009274EA" w:rsidRPr="008D04B5" w:rsidRDefault="009274EA" w:rsidP="009274EA">
      <w:pPr>
        <w:pStyle w:val="Geenafstand"/>
        <w:numPr>
          <w:ilvl w:val="0"/>
          <w:numId w:val="44"/>
        </w:numPr>
        <w:rPr>
          <w:rFonts w:ascii="Calibri" w:hAnsi="Calibri" w:cs="Calibri"/>
          <w:sz w:val="22"/>
        </w:rPr>
      </w:pPr>
      <w:r w:rsidRPr="008D04B5">
        <w:rPr>
          <w:rFonts w:ascii="Calibri" w:hAnsi="Calibri" w:cs="Calibri"/>
          <w:sz w:val="22"/>
        </w:rPr>
        <w:t>Te plaatsen leerlingen vertonen problemen gerelateerd aan de eigen schoolloopbaan en het onderwijs.  Concrete voorbeelden: geen motivatie voor het schoolwerk, slechte leerresultaten, ontbrekende leervoorwaarden, dreigende stagnatie of uitval, problematisch verzuim.</w:t>
      </w:r>
    </w:p>
    <w:p w14:paraId="3CA39FFF" w14:textId="77777777" w:rsidR="009274EA" w:rsidRPr="0098629A" w:rsidRDefault="009274EA" w:rsidP="009274EA">
      <w:pPr>
        <w:pStyle w:val="Geenafstand"/>
        <w:rPr>
          <w:rFonts w:ascii="Calibri" w:hAnsi="Calibri" w:cs="Calibri"/>
          <w:sz w:val="16"/>
          <w:szCs w:val="16"/>
        </w:rPr>
      </w:pPr>
      <w:r>
        <w:rPr>
          <w:rFonts w:ascii="Calibri" w:hAnsi="Calibri" w:cs="Calibri"/>
        </w:rPr>
        <w:br/>
      </w:r>
      <w:r w:rsidRPr="0098629A">
        <w:rPr>
          <w:rFonts w:ascii="Calibri" w:hAnsi="Calibri" w:cs="Calibri"/>
        </w:rPr>
        <w:t xml:space="preserve">* Contra-indicatie: leerlingen die de veiligheid van zichzelf en andere in gevaar brengen worden niet opgevangen in het Pluspunt. </w:t>
      </w:r>
    </w:p>
    <w:p w14:paraId="6C3DC35D" w14:textId="77777777" w:rsidR="009274EA" w:rsidRPr="006B4754" w:rsidRDefault="009274EA" w:rsidP="009274EA">
      <w:pPr>
        <w:pStyle w:val="Geenafstand"/>
        <w:ind w:left="-284" w:right="-284"/>
        <w:rPr>
          <w:rFonts w:ascii="Calibri" w:hAnsi="Calibri" w:cs="Calibri"/>
        </w:rPr>
      </w:pPr>
    </w:p>
    <w:p w14:paraId="187CBCCD" w14:textId="77777777" w:rsidR="009274EA" w:rsidRPr="009274EA" w:rsidRDefault="009274EA" w:rsidP="009274EA">
      <w:pPr>
        <w:pStyle w:val="Kop2"/>
        <w:rPr>
          <w:rFonts w:ascii="Calibri" w:hAnsi="Calibri" w:cs="Calibri"/>
          <w:color w:val="7030A0"/>
          <w:sz w:val="22"/>
          <w:szCs w:val="22"/>
        </w:rPr>
      </w:pPr>
      <w:bookmarkStart w:id="33" w:name="_Toc43370337"/>
      <w:r w:rsidRPr="009274EA">
        <w:rPr>
          <w:rFonts w:ascii="Calibri" w:hAnsi="Calibri" w:cs="Calibri"/>
          <w:color w:val="7030A0"/>
          <w:sz w:val="22"/>
          <w:szCs w:val="22"/>
        </w:rPr>
        <w:t>Toelating</w:t>
      </w:r>
      <w:bookmarkEnd w:id="33"/>
    </w:p>
    <w:p w14:paraId="0463BB40" w14:textId="77777777" w:rsidR="009274EA" w:rsidRPr="006B4754" w:rsidRDefault="009274EA" w:rsidP="009274EA">
      <w:pPr>
        <w:pStyle w:val="Geenafstand"/>
        <w:ind w:left="-284" w:right="-284"/>
        <w:rPr>
          <w:rFonts w:ascii="Calibri" w:hAnsi="Calibri" w:cs="Calibri"/>
          <w:color w:val="0070C0"/>
        </w:rPr>
      </w:pPr>
    </w:p>
    <w:p w14:paraId="01133143" w14:textId="58639DC2" w:rsidR="009274EA" w:rsidRPr="008D04B5" w:rsidRDefault="009274EA" w:rsidP="009274EA">
      <w:pPr>
        <w:pStyle w:val="Geenafstand"/>
        <w:rPr>
          <w:rFonts w:ascii="Calibri" w:hAnsi="Calibri" w:cs="Calibri"/>
          <w:sz w:val="22"/>
        </w:rPr>
      </w:pPr>
      <w:r w:rsidRPr="008D04B5">
        <w:rPr>
          <w:rFonts w:ascii="Calibri" w:hAnsi="Calibri" w:cs="Calibri"/>
          <w:sz w:val="22"/>
        </w:rPr>
        <w:t>De toelating verloopt via het ondersteuningsbureau. Er zal aangetoond moeten worden dat de ondersteuningsroute is doorlopen en dat de verleende begeleiding niet heeft geleid tot het gewenste resultaat. Dit moet in het plan van aanpak zichtbaar zijn. Pluspunt valt in de ondersteuningsroute  onder niveau drie.</w:t>
      </w:r>
    </w:p>
    <w:p w14:paraId="585594DB" w14:textId="77777777" w:rsidR="009274EA" w:rsidRPr="008D04B5" w:rsidRDefault="009274EA" w:rsidP="009274EA">
      <w:pPr>
        <w:pStyle w:val="Geenafstand"/>
        <w:rPr>
          <w:rFonts w:ascii="Calibri" w:hAnsi="Calibri" w:cs="Calibri"/>
          <w:sz w:val="22"/>
        </w:rPr>
      </w:pPr>
      <w:r w:rsidRPr="008D04B5">
        <w:rPr>
          <w:rFonts w:ascii="Calibri" w:hAnsi="Calibri" w:cs="Calibri"/>
          <w:sz w:val="22"/>
        </w:rPr>
        <w:t xml:space="preserve">Stap 1: Voorbespreking mentor en ondersteuningscoördinator </w:t>
      </w:r>
    </w:p>
    <w:p w14:paraId="663C7444" w14:textId="77777777" w:rsidR="009274EA" w:rsidRPr="008D04B5" w:rsidRDefault="009274EA" w:rsidP="009274EA">
      <w:pPr>
        <w:pStyle w:val="Geenafstand"/>
        <w:rPr>
          <w:rFonts w:ascii="Calibri" w:hAnsi="Calibri" w:cs="Calibri"/>
          <w:sz w:val="22"/>
        </w:rPr>
      </w:pPr>
      <w:r w:rsidRPr="008D04B5">
        <w:rPr>
          <w:rFonts w:ascii="Calibri" w:hAnsi="Calibri" w:cs="Calibri"/>
          <w:sz w:val="22"/>
        </w:rPr>
        <w:t>Stap 2: Leerlingen aanduiden waarvoor een signaleringslijst ingevuld moet worden.</w:t>
      </w:r>
    </w:p>
    <w:p w14:paraId="384550C9" w14:textId="77777777" w:rsidR="009274EA" w:rsidRPr="008D04B5" w:rsidRDefault="009274EA" w:rsidP="009274EA">
      <w:pPr>
        <w:pStyle w:val="Geenafstand"/>
        <w:rPr>
          <w:rFonts w:ascii="Calibri" w:hAnsi="Calibri" w:cs="Calibri"/>
          <w:sz w:val="22"/>
        </w:rPr>
      </w:pPr>
      <w:r w:rsidRPr="008D04B5">
        <w:rPr>
          <w:rFonts w:ascii="Calibri" w:hAnsi="Calibri" w:cs="Calibri"/>
          <w:sz w:val="22"/>
        </w:rPr>
        <w:t>Stap 3: Mentor verspreidt de signaleringslijsten en docenten vullen deze in.</w:t>
      </w:r>
    </w:p>
    <w:p w14:paraId="56390111" w14:textId="3C37AE7D" w:rsidR="009274EA" w:rsidRPr="008D04B5" w:rsidRDefault="009274EA" w:rsidP="009274EA">
      <w:pPr>
        <w:pStyle w:val="Geenafstand"/>
        <w:rPr>
          <w:rFonts w:ascii="Calibri" w:hAnsi="Calibri" w:cs="Calibri"/>
          <w:sz w:val="22"/>
        </w:rPr>
      </w:pPr>
      <w:r w:rsidRPr="008D04B5">
        <w:rPr>
          <w:rFonts w:ascii="Calibri" w:hAnsi="Calibri" w:cs="Calibri"/>
          <w:sz w:val="22"/>
        </w:rPr>
        <w:t xml:space="preserve">Stap 4: </w:t>
      </w:r>
      <w:r w:rsidR="00F2545F">
        <w:rPr>
          <w:rFonts w:ascii="Calibri" w:hAnsi="Calibri" w:cs="Calibri"/>
          <w:sz w:val="22"/>
        </w:rPr>
        <w:t>L</w:t>
      </w:r>
      <w:r w:rsidRPr="008D04B5">
        <w:rPr>
          <w:rFonts w:ascii="Calibri" w:hAnsi="Calibri" w:cs="Calibri"/>
          <w:sz w:val="22"/>
        </w:rPr>
        <w:t>eerlingbespreking, opstellen plan van aanpak.</w:t>
      </w:r>
    </w:p>
    <w:p w14:paraId="63EABF0B" w14:textId="77777777" w:rsidR="009274EA" w:rsidRPr="008D04B5" w:rsidRDefault="009274EA" w:rsidP="009274EA">
      <w:pPr>
        <w:pStyle w:val="Geenafstand"/>
        <w:rPr>
          <w:rFonts w:ascii="Calibri" w:hAnsi="Calibri" w:cs="Calibri"/>
          <w:sz w:val="22"/>
        </w:rPr>
      </w:pPr>
      <w:r w:rsidRPr="008D04B5">
        <w:rPr>
          <w:rFonts w:ascii="Calibri" w:hAnsi="Calibri" w:cs="Calibri"/>
          <w:sz w:val="22"/>
        </w:rPr>
        <w:t>Stap 5: Dossieropbouw, verwerking leerlingvolgsysteem.</w:t>
      </w:r>
      <w:r w:rsidRPr="008D04B5">
        <w:rPr>
          <w:rFonts w:ascii="Calibri" w:hAnsi="Calibri" w:cs="Calibri"/>
          <w:sz w:val="22"/>
        </w:rPr>
        <w:br/>
      </w:r>
    </w:p>
    <w:p w14:paraId="3FAFE8FB" w14:textId="77777777" w:rsidR="009274EA" w:rsidRPr="008D04B5" w:rsidRDefault="009274EA" w:rsidP="009274EA">
      <w:pPr>
        <w:pStyle w:val="Geenafstand"/>
        <w:rPr>
          <w:rFonts w:ascii="Calibri" w:hAnsi="Calibri" w:cs="Calibri"/>
          <w:sz w:val="22"/>
        </w:rPr>
      </w:pPr>
      <w:r w:rsidRPr="008D04B5">
        <w:rPr>
          <w:rFonts w:ascii="Calibri" w:hAnsi="Calibri" w:cs="Calibri"/>
          <w:sz w:val="22"/>
        </w:rPr>
        <w:t>Wanneer overgegaan wordt tot een plaatsing in Pluspunt, worden ouders uitgenodigd door de coördinator Pluspunt. De mentor blijft verantwoordelijk voor de leerling en vult de contactgegevens op het intakeformulier voor Pluspunt in. De coördinator Pluspunt controleert of het dossier van de leerling compleet is.</w:t>
      </w:r>
      <w:r w:rsidRPr="008D04B5">
        <w:rPr>
          <w:rFonts w:ascii="Calibri" w:hAnsi="Calibri" w:cs="Calibri"/>
          <w:sz w:val="22"/>
        </w:rPr>
        <w:br/>
        <w:t xml:space="preserve">Vervolgens vindt er een intakegesprek met de leerling plaats waarin de leerling zelf zijn doelen formuleert zodat hij/ zij eigenaar wordt van zijn/ haar eigen leerproces. Dit formulier wordt besproken met ouders,  evenals het plan van aanpak (en eventueel OPP). </w:t>
      </w:r>
    </w:p>
    <w:p w14:paraId="5A89B2CF" w14:textId="77777777" w:rsidR="009274EA" w:rsidRPr="008D04B5" w:rsidRDefault="009274EA" w:rsidP="009274EA">
      <w:pPr>
        <w:pStyle w:val="Geenafstand"/>
        <w:rPr>
          <w:rFonts w:ascii="Calibri" w:hAnsi="Calibri" w:cs="Calibri"/>
          <w:color w:val="0070C0"/>
          <w:sz w:val="22"/>
        </w:rPr>
      </w:pPr>
      <w:r w:rsidRPr="008D04B5">
        <w:rPr>
          <w:rFonts w:ascii="Calibri" w:hAnsi="Calibri" w:cs="Calibri"/>
          <w:sz w:val="22"/>
        </w:rPr>
        <w:t xml:space="preserve">Deze worden de leidraad voor het Pluspunt traject. De leerling moet beseffen dat hij/ zij in Pluspunt een nieuwe kans krijgt. Wekelijks krijgen ouders een weekevaluatie, zodat zij de ontwikkeling van hun kind kunnen volgen. Deze weekevaluatie wordt ondertekend en gaat vervolgens weer mee naar school. </w:t>
      </w:r>
    </w:p>
    <w:p w14:paraId="7A619748" w14:textId="0CF58F68" w:rsidR="00E25441" w:rsidRDefault="00E25441" w:rsidP="00E25441">
      <w:pPr>
        <w:rPr>
          <w:lang w:eastAsia="nl-NL"/>
        </w:rPr>
      </w:pPr>
      <w:bookmarkStart w:id="34" w:name="_Toc43370338"/>
    </w:p>
    <w:p w14:paraId="438B5223" w14:textId="77777777" w:rsidR="00E25441" w:rsidRPr="00E25441" w:rsidRDefault="00E25441" w:rsidP="00E25441">
      <w:pPr>
        <w:rPr>
          <w:lang w:eastAsia="nl-NL"/>
        </w:rPr>
      </w:pPr>
    </w:p>
    <w:p w14:paraId="6F9D8FEE" w14:textId="1DEF7ADA" w:rsidR="009274EA" w:rsidRPr="009274EA" w:rsidRDefault="009274EA" w:rsidP="009274EA">
      <w:pPr>
        <w:pStyle w:val="Kop2"/>
        <w:rPr>
          <w:rFonts w:ascii="Calibri" w:hAnsi="Calibri" w:cs="Calibri"/>
          <w:color w:val="7030A0"/>
          <w:sz w:val="22"/>
          <w:szCs w:val="22"/>
        </w:rPr>
      </w:pPr>
      <w:r w:rsidRPr="009274EA">
        <w:rPr>
          <w:rFonts w:ascii="Calibri" w:hAnsi="Calibri" w:cs="Calibri"/>
          <w:color w:val="7030A0"/>
          <w:sz w:val="22"/>
          <w:szCs w:val="22"/>
        </w:rPr>
        <w:t>Werkwijze</w:t>
      </w:r>
      <w:bookmarkEnd w:id="34"/>
    </w:p>
    <w:p w14:paraId="0AA78A69" w14:textId="77777777" w:rsidR="009274EA" w:rsidRPr="006B4754" w:rsidRDefault="009274EA" w:rsidP="009274EA">
      <w:pPr>
        <w:pStyle w:val="Geenafstand"/>
        <w:ind w:left="-284" w:right="-284"/>
        <w:rPr>
          <w:rFonts w:ascii="Calibri" w:hAnsi="Calibri" w:cs="Calibri"/>
          <w:color w:val="0070C0"/>
        </w:rPr>
      </w:pPr>
    </w:p>
    <w:p w14:paraId="587595D1" w14:textId="77777777" w:rsidR="009274EA" w:rsidRPr="008D04B5" w:rsidRDefault="009274EA" w:rsidP="009274EA">
      <w:pPr>
        <w:pStyle w:val="Geenafstand"/>
        <w:ind w:right="-284"/>
        <w:rPr>
          <w:rFonts w:ascii="Calibri" w:hAnsi="Calibri" w:cs="Calibri"/>
          <w:sz w:val="22"/>
        </w:rPr>
      </w:pPr>
      <w:r w:rsidRPr="008D04B5">
        <w:rPr>
          <w:rFonts w:ascii="Calibri" w:hAnsi="Calibri" w:cs="Calibri"/>
          <w:sz w:val="22"/>
        </w:rPr>
        <w:t>De leerling volgt een programma waarin onderwijs en gedragsbeïnvloeding centraal staan. Het doel is zo snel mogelijk terug te keren in de reguliere setting. Het programma dat de leerling volgt is maatwerk en is vastgelegd in het plan van aanpak. De leerling volgt zijn/haar eigen programma en zal daar waar mogelijk ook lessen blijven volgen in zijn/haar eigen klas.</w:t>
      </w:r>
      <w:r w:rsidRPr="008D04B5">
        <w:rPr>
          <w:rFonts w:ascii="Calibri" w:hAnsi="Calibri" w:cs="Calibri"/>
          <w:sz w:val="22"/>
        </w:rPr>
        <w:br/>
        <w:t xml:space="preserve">Bij terugkeer naar een klas, meestal gefaseerd, krijgt de leerling een gefundeerd advies over het voor hem meest passende vervolg en een eindevaluatie met aanbevelingen voor de vervolgsituatie. </w:t>
      </w:r>
    </w:p>
    <w:p w14:paraId="32014B31" w14:textId="77777777" w:rsidR="009274EA" w:rsidRPr="008D04B5" w:rsidRDefault="009274EA" w:rsidP="009274EA">
      <w:pPr>
        <w:pStyle w:val="Geenafstand"/>
        <w:ind w:right="-284"/>
        <w:rPr>
          <w:rFonts w:ascii="Calibri" w:hAnsi="Calibri" w:cs="Calibri"/>
          <w:sz w:val="22"/>
        </w:rPr>
      </w:pPr>
      <w:r w:rsidRPr="008D04B5">
        <w:rPr>
          <w:rFonts w:ascii="Calibri" w:hAnsi="Calibri" w:cs="Calibri"/>
          <w:sz w:val="22"/>
        </w:rPr>
        <w:t>We werken in drie fasen:</w:t>
      </w:r>
    </w:p>
    <w:p w14:paraId="76AE6F96" w14:textId="77777777" w:rsidR="009274EA" w:rsidRPr="008D04B5" w:rsidRDefault="009274EA" w:rsidP="009274EA">
      <w:pPr>
        <w:pStyle w:val="Geenafstand"/>
        <w:numPr>
          <w:ilvl w:val="0"/>
          <w:numId w:val="45"/>
        </w:numPr>
        <w:ind w:right="-284"/>
        <w:rPr>
          <w:rFonts w:ascii="Calibri" w:hAnsi="Calibri" w:cs="Calibri"/>
          <w:sz w:val="22"/>
        </w:rPr>
      </w:pPr>
      <w:r w:rsidRPr="008D04B5">
        <w:rPr>
          <w:rFonts w:ascii="Calibri" w:hAnsi="Calibri" w:cs="Calibri"/>
          <w:sz w:val="22"/>
        </w:rPr>
        <w:t>Volledig in Pluspunt;</w:t>
      </w:r>
    </w:p>
    <w:p w14:paraId="1CFBD710" w14:textId="77777777" w:rsidR="009274EA" w:rsidRPr="008D04B5" w:rsidRDefault="009274EA" w:rsidP="009274EA">
      <w:pPr>
        <w:pStyle w:val="Geenafstand"/>
        <w:numPr>
          <w:ilvl w:val="0"/>
          <w:numId w:val="45"/>
        </w:numPr>
        <w:ind w:right="-284"/>
        <w:rPr>
          <w:rFonts w:ascii="Calibri" w:hAnsi="Calibri" w:cs="Calibri"/>
          <w:sz w:val="22"/>
        </w:rPr>
      </w:pPr>
      <w:r w:rsidRPr="008D04B5">
        <w:rPr>
          <w:rFonts w:ascii="Calibri" w:hAnsi="Calibri" w:cs="Calibri"/>
          <w:sz w:val="22"/>
        </w:rPr>
        <w:t>Gefaseerde terugkeer in de klas;</w:t>
      </w:r>
    </w:p>
    <w:p w14:paraId="0476472D" w14:textId="77777777" w:rsidR="009274EA" w:rsidRPr="008D04B5" w:rsidRDefault="009274EA" w:rsidP="009274EA">
      <w:pPr>
        <w:pStyle w:val="Geenafstand"/>
        <w:numPr>
          <w:ilvl w:val="0"/>
          <w:numId w:val="45"/>
        </w:numPr>
        <w:ind w:right="-284"/>
        <w:rPr>
          <w:rFonts w:ascii="Calibri" w:hAnsi="Calibri" w:cs="Calibri"/>
          <w:sz w:val="22"/>
        </w:rPr>
      </w:pPr>
      <w:r w:rsidRPr="008D04B5">
        <w:rPr>
          <w:rFonts w:ascii="Calibri" w:hAnsi="Calibri" w:cs="Calibri"/>
          <w:sz w:val="22"/>
        </w:rPr>
        <w:t>Volledig in de klas, nazorg in Pluspunt waar nodig.</w:t>
      </w:r>
    </w:p>
    <w:p w14:paraId="48952BF7" w14:textId="77777777" w:rsidR="009274EA" w:rsidRPr="008D04B5" w:rsidRDefault="009274EA" w:rsidP="009274EA">
      <w:pPr>
        <w:pStyle w:val="Geenafstand"/>
        <w:ind w:right="-284"/>
        <w:rPr>
          <w:rFonts w:ascii="Calibri" w:hAnsi="Calibri" w:cs="Calibri"/>
          <w:i/>
          <w:sz w:val="22"/>
        </w:rPr>
      </w:pPr>
      <w:r w:rsidRPr="008D04B5">
        <w:rPr>
          <w:rFonts w:ascii="Calibri" w:hAnsi="Calibri" w:cs="Calibri"/>
          <w:i/>
          <w:sz w:val="22"/>
        </w:rPr>
        <w:t>Kort waar het kan en langer waar het moet!</w:t>
      </w:r>
    </w:p>
    <w:p w14:paraId="1DC4796D" w14:textId="77777777" w:rsidR="009274EA" w:rsidRPr="008D04B5" w:rsidRDefault="009274EA" w:rsidP="009274EA">
      <w:pPr>
        <w:pStyle w:val="Geenafstand"/>
        <w:ind w:left="-284" w:right="-284"/>
        <w:rPr>
          <w:rFonts w:ascii="Calibri" w:hAnsi="Calibri" w:cs="Calibri"/>
          <w:i/>
          <w:sz w:val="22"/>
        </w:rPr>
      </w:pPr>
    </w:p>
    <w:p w14:paraId="15730425" w14:textId="77777777" w:rsidR="009274EA" w:rsidRPr="008D04B5" w:rsidRDefault="009274EA" w:rsidP="009274EA">
      <w:pPr>
        <w:pStyle w:val="Geenafstand"/>
        <w:ind w:right="-284"/>
        <w:rPr>
          <w:rFonts w:ascii="Calibri" w:hAnsi="Calibri" w:cs="Calibri"/>
          <w:b/>
          <w:sz w:val="22"/>
        </w:rPr>
      </w:pPr>
      <w:r w:rsidRPr="008D04B5">
        <w:rPr>
          <w:rFonts w:ascii="Calibri" w:hAnsi="Calibri" w:cs="Calibri"/>
          <w:b/>
          <w:sz w:val="22"/>
        </w:rPr>
        <w:t xml:space="preserve">De mentor heeft een grote rol en blijft verantwoordelijk voor de leerling. </w:t>
      </w:r>
      <w:r w:rsidRPr="008D04B5">
        <w:rPr>
          <w:rFonts w:ascii="Calibri" w:hAnsi="Calibri" w:cs="Calibri"/>
          <w:sz w:val="22"/>
        </w:rPr>
        <w:t xml:space="preserve">Dat betekent onder andere dat hij/zij zorgt voor voldoende leermiddelen, proefwerken,  toetsen, corrigeerwerk e.d. Vakdocenten van de locatie blijven verantwoordelijk voor de vakinhoudelijke ondersteuning. </w:t>
      </w:r>
    </w:p>
    <w:p w14:paraId="7872C618" w14:textId="77777777" w:rsidR="009274EA" w:rsidRPr="008D04B5" w:rsidRDefault="009274EA" w:rsidP="009274EA">
      <w:pPr>
        <w:pStyle w:val="Geenafstand"/>
        <w:ind w:left="-284" w:right="-284"/>
        <w:rPr>
          <w:rFonts w:ascii="Calibri" w:hAnsi="Calibri" w:cs="Calibri"/>
          <w:sz w:val="22"/>
        </w:rPr>
      </w:pPr>
    </w:p>
    <w:p w14:paraId="70B96A8B" w14:textId="47796BA0" w:rsidR="009274EA" w:rsidRPr="008D04B5" w:rsidRDefault="009274EA" w:rsidP="008D04B5">
      <w:pPr>
        <w:pStyle w:val="Geenafstand"/>
        <w:ind w:left="-284" w:right="-284" w:firstLine="284"/>
        <w:rPr>
          <w:rFonts w:ascii="Calibri" w:hAnsi="Calibri" w:cs="Calibri"/>
          <w:sz w:val="22"/>
        </w:rPr>
      </w:pPr>
      <w:r w:rsidRPr="008D04B5">
        <w:rPr>
          <w:rFonts w:ascii="Calibri" w:hAnsi="Calibri" w:cs="Calibri"/>
          <w:sz w:val="22"/>
        </w:rPr>
        <w:t>Regelmatig contact tussen de mentor, de leerling en de pluspuntbegeleider is</w:t>
      </w:r>
      <w:r w:rsidR="008D04B5">
        <w:rPr>
          <w:rFonts w:ascii="Calibri" w:hAnsi="Calibri" w:cs="Calibri"/>
          <w:sz w:val="22"/>
        </w:rPr>
        <w:t xml:space="preserve"> noodzakelijk.</w:t>
      </w:r>
    </w:p>
    <w:p w14:paraId="143945D8" w14:textId="77777777" w:rsidR="009274EA" w:rsidRPr="008D04B5" w:rsidRDefault="009274EA" w:rsidP="009274EA">
      <w:pPr>
        <w:pStyle w:val="Geenafstand"/>
        <w:ind w:right="-284"/>
        <w:rPr>
          <w:rFonts w:ascii="Calibri" w:hAnsi="Calibri" w:cs="Calibri"/>
          <w:sz w:val="22"/>
        </w:rPr>
      </w:pPr>
      <w:r w:rsidRPr="008D04B5">
        <w:rPr>
          <w:rFonts w:ascii="Calibri" w:hAnsi="Calibri" w:cs="Calibri"/>
          <w:sz w:val="22"/>
        </w:rPr>
        <w:t>Wanneer intensieve begeleiding niet tot resultaat leidt, wordt toegewerkt naar plaatsing in een andere, voor de leerling meer passende onderwijsvoorziening. De ondersteuningscoördinator gaat in samenspraak met alle betrokkenen verder actie ondernemen.</w:t>
      </w:r>
    </w:p>
    <w:p w14:paraId="74391FF2" w14:textId="77777777" w:rsidR="009274EA" w:rsidRPr="006B4754" w:rsidRDefault="009274EA" w:rsidP="009274EA">
      <w:pPr>
        <w:pStyle w:val="Geenafstand"/>
        <w:ind w:right="-284"/>
        <w:rPr>
          <w:rFonts w:ascii="Calibri" w:hAnsi="Calibri" w:cs="Calibri"/>
        </w:rPr>
      </w:pPr>
    </w:p>
    <w:p w14:paraId="4E8B74C2" w14:textId="77777777" w:rsidR="009274EA" w:rsidRPr="009274EA" w:rsidRDefault="009274EA" w:rsidP="009274EA">
      <w:pPr>
        <w:pStyle w:val="Kop2"/>
        <w:rPr>
          <w:rFonts w:ascii="Calibri" w:hAnsi="Calibri" w:cs="Calibri"/>
          <w:color w:val="7030A0"/>
          <w:sz w:val="22"/>
          <w:szCs w:val="22"/>
        </w:rPr>
      </w:pPr>
      <w:bookmarkStart w:id="35" w:name="_Toc43370339"/>
      <w:r w:rsidRPr="009274EA">
        <w:rPr>
          <w:rFonts w:ascii="Calibri" w:hAnsi="Calibri" w:cs="Calibri"/>
          <w:color w:val="7030A0"/>
          <w:sz w:val="22"/>
          <w:szCs w:val="22"/>
        </w:rPr>
        <w:t>Pluspunt aanmelding in de ondersteuningsroute</w:t>
      </w:r>
      <w:bookmarkEnd w:id="35"/>
      <w:r w:rsidRPr="009274EA">
        <w:rPr>
          <w:rFonts w:ascii="Calibri" w:hAnsi="Calibri" w:cs="Calibri"/>
          <w:color w:val="7030A0"/>
          <w:sz w:val="22"/>
          <w:szCs w:val="22"/>
        </w:rPr>
        <w:br/>
      </w:r>
    </w:p>
    <w:p w14:paraId="570B1B67" w14:textId="77777777" w:rsidR="009274EA" w:rsidRPr="008D04B5" w:rsidRDefault="009274EA" w:rsidP="009274EA">
      <w:pPr>
        <w:spacing w:after="0" w:line="240" w:lineRule="auto"/>
        <w:rPr>
          <w:rFonts w:ascii="Calibri" w:hAnsi="Calibri" w:cs="Calibri"/>
          <w:sz w:val="22"/>
        </w:rPr>
      </w:pPr>
      <w:r w:rsidRPr="008D04B5">
        <w:rPr>
          <w:rFonts w:ascii="Calibri" w:hAnsi="Calibri" w:cs="Calibri"/>
          <w:sz w:val="22"/>
        </w:rPr>
        <w:t>Er zijn verschillende vormen van begeleiding die door Pluspunt geboden worden, deze kunnen ook op een andere plek in de ondersteuningsroute zitten. De begeleidingsvarianten zijn in te delen in twee categorieën: intensieve begeleiding en preventieve begeleiding.</w:t>
      </w:r>
    </w:p>
    <w:p w14:paraId="602731F5" w14:textId="77777777" w:rsidR="009274EA" w:rsidRPr="008D04B5" w:rsidRDefault="009274EA" w:rsidP="009274EA">
      <w:pPr>
        <w:spacing w:after="0" w:line="240" w:lineRule="auto"/>
        <w:rPr>
          <w:rFonts w:ascii="Calibri" w:hAnsi="Calibri" w:cs="Calibri"/>
          <w:sz w:val="22"/>
        </w:rPr>
      </w:pPr>
      <w:r w:rsidRPr="008D04B5">
        <w:rPr>
          <w:rFonts w:ascii="Calibri" w:hAnsi="Calibri" w:cs="Calibri"/>
          <w:sz w:val="22"/>
        </w:rPr>
        <w:t xml:space="preserve"> </w:t>
      </w:r>
    </w:p>
    <w:p w14:paraId="5AB4614A" w14:textId="77777777" w:rsidR="009274EA" w:rsidRPr="008D04B5" w:rsidRDefault="009274EA" w:rsidP="009274EA">
      <w:pPr>
        <w:spacing w:after="0" w:line="240" w:lineRule="auto"/>
        <w:rPr>
          <w:rFonts w:ascii="Calibri" w:hAnsi="Calibri" w:cs="Calibri"/>
          <w:sz w:val="22"/>
        </w:rPr>
      </w:pPr>
      <w:r w:rsidRPr="008D04B5">
        <w:rPr>
          <w:rFonts w:ascii="Calibri" w:hAnsi="Calibri" w:cs="Calibri"/>
          <w:sz w:val="22"/>
        </w:rPr>
        <w:t xml:space="preserve">Leerlingen komen in aanmerking voor de intensieve zorg in ondersteuningsniveau 3. Voor preventief begeleiden kan een leerling eerder in aanmerking komen, in ondersteuningsniveau 2. </w:t>
      </w:r>
    </w:p>
    <w:p w14:paraId="55053331" w14:textId="77777777" w:rsidR="009274EA" w:rsidRPr="008D04B5" w:rsidRDefault="009274EA" w:rsidP="009274EA">
      <w:pPr>
        <w:spacing w:after="0" w:line="240" w:lineRule="auto"/>
        <w:rPr>
          <w:rFonts w:ascii="Calibri" w:hAnsi="Calibri" w:cs="Calibri"/>
          <w:sz w:val="22"/>
        </w:rPr>
      </w:pPr>
    </w:p>
    <w:p w14:paraId="4389BA70" w14:textId="6A212DCC" w:rsidR="009274EA" w:rsidRPr="008D04B5" w:rsidRDefault="009274EA" w:rsidP="009274EA">
      <w:pPr>
        <w:spacing w:after="0" w:line="240" w:lineRule="auto"/>
        <w:rPr>
          <w:rFonts w:ascii="Calibri" w:hAnsi="Calibri" w:cs="Calibri"/>
          <w:sz w:val="22"/>
        </w:rPr>
      </w:pPr>
      <w:r w:rsidRPr="008D04B5">
        <w:rPr>
          <w:rFonts w:ascii="Calibri" w:hAnsi="Calibri" w:cs="Calibri"/>
          <w:sz w:val="22"/>
        </w:rPr>
        <w:t>Alle ondersteuning verloopt via het ondersteuningsbureau. De ondersteuningscoördinatoren kunnen een aanvraag voor preventieve begeleiding of intensieve begeleiding neerleggen bij de coördinator Pluspunt.</w:t>
      </w:r>
      <w:r w:rsidR="00E25441" w:rsidRPr="008D04B5">
        <w:rPr>
          <w:rFonts w:ascii="Calibri" w:hAnsi="Calibri" w:cs="Calibri"/>
          <w:sz w:val="22"/>
        </w:rPr>
        <w:br/>
      </w:r>
      <w:r w:rsidR="00E25441" w:rsidRPr="008D04B5">
        <w:rPr>
          <w:rFonts w:ascii="Calibri" w:hAnsi="Calibri" w:cs="Calibri"/>
          <w:sz w:val="22"/>
        </w:rPr>
        <w:br/>
        <w:t>Het uitgebreide protocol Pluspunt is bij de coördinator Pluspunt op te vragen.</w:t>
      </w:r>
    </w:p>
    <w:p w14:paraId="15C23A26" w14:textId="77777777" w:rsidR="009274EA" w:rsidRPr="008D04B5" w:rsidRDefault="009274EA" w:rsidP="009274EA">
      <w:pPr>
        <w:rPr>
          <w:rFonts w:ascii="Calibri" w:eastAsiaTheme="majorEastAsia" w:hAnsi="Calibri" w:cs="Calibri"/>
          <w:color w:val="7030A0"/>
          <w:sz w:val="22"/>
        </w:rPr>
      </w:pPr>
      <w:r w:rsidRPr="008D04B5">
        <w:rPr>
          <w:rFonts w:ascii="Calibri" w:hAnsi="Calibri" w:cs="Calibri"/>
          <w:color w:val="7030A0"/>
          <w:sz w:val="22"/>
        </w:rPr>
        <w:br w:type="page"/>
      </w:r>
    </w:p>
    <w:p w14:paraId="57511992" w14:textId="78885F3C" w:rsidR="00D3497F" w:rsidRPr="00ED580A" w:rsidRDefault="00D3497F" w:rsidP="008B2FD4">
      <w:pPr>
        <w:pStyle w:val="Kop2"/>
        <w:numPr>
          <w:ilvl w:val="0"/>
          <w:numId w:val="24"/>
        </w:numPr>
        <w:rPr>
          <w:rFonts w:asciiTheme="minorHAnsi" w:hAnsiTheme="minorHAnsi" w:cstheme="minorHAnsi"/>
          <w:color w:val="7030A0"/>
        </w:rPr>
      </w:pPr>
      <w:bookmarkStart w:id="36" w:name="_Toc515875809"/>
      <w:r w:rsidRPr="00ED580A">
        <w:rPr>
          <w:rFonts w:asciiTheme="minorHAnsi" w:hAnsiTheme="minorHAnsi" w:cstheme="minorHAnsi"/>
          <w:color w:val="7030A0"/>
        </w:rPr>
        <w:t>Partners van het C.T. Stork College</w:t>
      </w:r>
      <w:bookmarkEnd w:id="36"/>
    </w:p>
    <w:p w14:paraId="4F5AD185" w14:textId="529732EA" w:rsidR="00D3497F" w:rsidRPr="000442C4" w:rsidRDefault="00D3497F" w:rsidP="00607F36">
      <w:pPr>
        <w:rPr>
          <w:rFonts w:asciiTheme="minorHAnsi" w:hAnsiTheme="minorHAnsi" w:cstheme="minorHAnsi"/>
        </w:rPr>
      </w:pPr>
    </w:p>
    <w:p w14:paraId="526DE450" w14:textId="77777777" w:rsidR="005102A1" w:rsidRPr="000442C4" w:rsidRDefault="005102A1" w:rsidP="005102A1">
      <w:pPr>
        <w:rPr>
          <w:rFonts w:asciiTheme="minorHAnsi" w:hAnsiTheme="minorHAnsi" w:cstheme="minorHAnsi"/>
          <w:sz w:val="22"/>
        </w:rPr>
      </w:pPr>
      <w:r w:rsidRPr="000442C4">
        <w:rPr>
          <w:rFonts w:asciiTheme="minorHAnsi" w:hAnsiTheme="minorHAnsi" w:cstheme="minorHAnsi"/>
          <w:sz w:val="22"/>
        </w:rPr>
        <w:t xml:space="preserve">Het C.T. Stork College werkt samen met partners waar het gaat om de ondersteuning. </w:t>
      </w:r>
    </w:p>
    <w:p w14:paraId="5CDCA162" w14:textId="77777777" w:rsidR="005102A1" w:rsidRPr="000442C4" w:rsidRDefault="005102A1" w:rsidP="005102A1">
      <w:pPr>
        <w:rPr>
          <w:rFonts w:asciiTheme="minorHAnsi" w:hAnsiTheme="minorHAnsi" w:cstheme="minorHAnsi"/>
          <w:sz w:val="22"/>
        </w:rPr>
      </w:pPr>
      <w:r w:rsidRPr="000442C4">
        <w:rPr>
          <w:rFonts w:asciiTheme="minorHAnsi" w:hAnsiTheme="minorHAnsi" w:cstheme="minorHAnsi"/>
          <w:sz w:val="22"/>
        </w:rPr>
        <w:t xml:space="preserve">Partners zijn: </w:t>
      </w:r>
    </w:p>
    <w:p w14:paraId="17282204" w14:textId="77777777" w:rsidR="005102A1" w:rsidRPr="000442C4" w:rsidRDefault="005102A1" w:rsidP="002808BC">
      <w:pPr>
        <w:pStyle w:val="Lijstalinea"/>
        <w:numPr>
          <w:ilvl w:val="0"/>
          <w:numId w:val="1"/>
        </w:numPr>
        <w:rPr>
          <w:rFonts w:asciiTheme="minorHAnsi" w:hAnsiTheme="minorHAnsi" w:cstheme="minorHAnsi"/>
          <w:sz w:val="22"/>
        </w:rPr>
      </w:pPr>
      <w:r w:rsidRPr="000442C4">
        <w:rPr>
          <w:rFonts w:asciiTheme="minorHAnsi" w:hAnsiTheme="minorHAnsi" w:cstheme="minorHAnsi"/>
          <w:sz w:val="22"/>
        </w:rPr>
        <w:t>Centrum voor jeugd en gezin;</w:t>
      </w:r>
    </w:p>
    <w:p w14:paraId="79ADBF21" w14:textId="77777777" w:rsidR="005102A1" w:rsidRPr="000442C4" w:rsidRDefault="005102A1" w:rsidP="002808BC">
      <w:pPr>
        <w:pStyle w:val="Lijstalinea"/>
        <w:numPr>
          <w:ilvl w:val="0"/>
          <w:numId w:val="1"/>
        </w:numPr>
        <w:rPr>
          <w:rFonts w:asciiTheme="minorHAnsi" w:hAnsiTheme="minorHAnsi" w:cstheme="minorHAnsi"/>
          <w:sz w:val="22"/>
        </w:rPr>
      </w:pPr>
      <w:r w:rsidRPr="000442C4">
        <w:rPr>
          <w:rFonts w:asciiTheme="minorHAnsi" w:hAnsiTheme="minorHAnsi" w:cstheme="minorHAnsi"/>
          <w:sz w:val="22"/>
        </w:rPr>
        <w:t>Gemeente en de afdeling leerplicht;</w:t>
      </w:r>
    </w:p>
    <w:p w14:paraId="198A405D" w14:textId="77777777" w:rsidR="005102A1" w:rsidRPr="000442C4" w:rsidRDefault="005102A1" w:rsidP="002808BC">
      <w:pPr>
        <w:pStyle w:val="Lijstalinea"/>
        <w:numPr>
          <w:ilvl w:val="0"/>
          <w:numId w:val="1"/>
        </w:numPr>
        <w:rPr>
          <w:rFonts w:asciiTheme="minorHAnsi" w:hAnsiTheme="minorHAnsi" w:cstheme="minorHAnsi"/>
          <w:sz w:val="22"/>
        </w:rPr>
      </w:pPr>
      <w:r w:rsidRPr="000442C4">
        <w:rPr>
          <w:rFonts w:asciiTheme="minorHAnsi" w:hAnsiTheme="minorHAnsi" w:cstheme="minorHAnsi"/>
          <w:sz w:val="22"/>
        </w:rPr>
        <w:t xml:space="preserve">De orthopedagoog; </w:t>
      </w:r>
    </w:p>
    <w:p w14:paraId="67D3EE7F" w14:textId="77777777" w:rsidR="005102A1" w:rsidRPr="000442C4" w:rsidRDefault="005102A1" w:rsidP="002808BC">
      <w:pPr>
        <w:pStyle w:val="Lijstalinea"/>
        <w:numPr>
          <w:ilvl w:val="0"/>
          <w:numId w:val="1"/>
        </w:numPr>
        <w:rPr>
          <w:rFonts w:asciiTheme="minorHAnsi" w:hAnsiTheme="minorHAnsi" w:cstheme="minorHAnsi"/>
          <w:sz w:val="22"/>
        </w:rPr>
      </w:pPr>
      <w:r w:rsidRPr="000442C4">
        <w:rPr>
          <w:rFonts w:asciiTheme="minorHAnsi" w:hAnsiTheme="minorHAnsi" w:cstheme="minorHAnsi"/>
          <w:sz w:val="22"/>
        </w:rPr>
        <w:t>De schoolarts;</w:t>
      </w:r>
    </w:p>
    <w:p w14:paraId="48717F9D" w14:textId="77777777" w:rsidR="005102A1" w:rsidRPr="000442C4" w:rsidRDefault="005102A1" w:rsidP="002808BC">
      <w:pPr>
        <w:pStyle w:val="Lijstalinea"/>
        <w:numPr>
          <w:ilvl w:val="0"/>
          <w:numId w:val="1"/>
        </w:numPr>
        <w:rPr>
          <w:rFonts w:asciiTheme="minorHAnsi" w:hAnsiTheme="minorHAnsi" w:cstheme="minorHAnsi"/>
          <w:sz w:val="22"/>
        </w:rPr>
      </w:pPr>
      <w:r w:rsidRPr="000442C4">
        <w:rPr>
          <w:rFonts w:asciiTheme="minorHAnsi" w:hAnsiTheme="minorHAnsi" w:cstheme="minorHAnsi"/>
          <w:sz w:val="22"/>
        </w:rPr>
        <w:t>De schoolverpleegkundige;</w:t>
      </w:r>
    </w:p>
    <w:p w14:paraId="45397F14" w14:textId="477023FA" w:rsidR="005102A1" w:rsidRPr="000442C4" w:rsidRDefault="00671CFA" w:rsidP="002808BC">
      <w:pPr>
        <w:pStyle w:val="Lijstalinea"/>
        <w:numPr>
          <w:ilvl w:val="0"/>
          <w:numId w:val="1"/>
        </w:numPr>
        <w:rPr>
          <w:rFonts w:asciiTheme="minorHAnsi" w:hAnsiTheme="minorHAnsi" w:cstheme="minorHAnsi"/>
          <w:sz w:val="22"/>
        </w:rPr>
      </w:pPr>
      <w:r>
        <w:rPr>
          <w:rFonts w:asciiTheme="minorHAnsi" w:hAnsiTheme="minorHAnsi" w:cstheme="minorHAnsi"/>
          <w:sz w:val="22"/>
        </w:rPr>
        <w:t>Logopedie</w:t>
      </w:r>
      <w:r w:rsidR="005102A1" w:rsidRPr="000442C4">
        <w:rPr>
          <w:rFonts w:asciiTheme="minorHAnsi" w:hAnsiTheme="minorHAnsi" w:cstheme="minorHAnsi"/>
          <w:sz w:val="22"/>
        </w:rPr>
        <w:t>;</w:t>
      </w:r>
    </w:p>
    <w:p w14:paraId="49CD0253" w14:textId="77777777" w:rsidR="005102A1" w:rsidRPr="000442C4" w:rsidRDefault="005102A1" w:rsidP="002808BC">
      <w:pPr>
        <w:pStyle w:val="Lijstalinea"/>
        <w:numPr>
          <w:ilvl w:val="0"/>
          <w:numId w:val="1"/>
        </w:numPr>
        <w:rPr>
          <w:rFonts w:asciiTheme="minorHAnsi" w:hAnsiTheme="minorHAnsi" w:cstheme="minorHAnsi"/>
          <w:sz w:val="22"/>
        </w:rPr>
      </w:pPr>
      <w:r w:rsidRPr="000442C4">
        <w:rPr>
          <w:rFonts w:asciiTheme="minorHAnsi" w:hAnsiTheme="minorHAnsi" w:cstheme="minorHAnsi"/>
          <w:sz w:val="22"/>
        </w:rPr>
        <w:t>De schoolmaatschappelijk werker;</w:t>
      </w:r>
    </w:p>
    <w:p w14:paraId="58DEFEBF" w14:textId="77777777" w:rsidR="005102A1" w:rsidRPr="000442C4" w:rsidRDefault="005102A1" w:rsidP="002808BC">
      <w:pPr>
        <w:pStyle w:val="Lijstalinea"/>
        <w:numPr>
          <w:ilvl w:val="0"/>
          <w:numId w:val="1"/>
        </w:numPr>
        <w:rPr>
          <w:rFonts w:asciiTheme="minorHAnsi" w:hAnsiTheme="minorHAnsi" w:cstheme="minorHAnsi"/>
          <w:sz w:val="22"/>
        </w:rPr>
      </w:pPr>
      <w:r w:rsidRPr="000442C4">
        <w:rPr>
          <w:rFonts w:asciiTheme="minorHAnsi" w:hAnsiTheme="minorHAnsi" w:cstheme="minorHAnsi"/>
          <w:sz w:val="22"/>
        </w:rPr>
        <w:t>De wijkagent;</w:t>
      </w:r>
    </w:p>
    <w:p w14:paraId="0C2240F6" w14:textId="77777777" w:rsidR="005102A1" w:rsidRPr="000442C4" w:rsidRDefault="005102A1" w:rsidP="002808BC">
      <w:pPr>
        <w:pStyle w:val="Lijstalinea"/>
        <w:numPr>
          <w:ilvl w:val="0"/>
          <w:numId w:val="1"/>
        </w:numPr>
        <w:rPr>
          <w:rFonts w:asciiTheme="minorHAnsi" w:hAnsiTheme="minorHAnsi" w:cstheme="minorHAnsi"/>
          <w:sz w:val="22"/>
        </w:rPr>
      </w:pPr>
      <w:r w:rsidRPr="000442C4">
        <w:rPr>
          <w:rFonts w:asciiTheme="minorHAnsi" w:hAnsiTheme="minorHAnsi" w:cstheme="minorHAnsi"/>
          <w:sz w:val="22"/>
        </w:rPr>
        <w:t>VSO;</w:t>
      </w:r>
    </w:p>
    <w:p w14:paraId="67C9BF1B" w14:textId="77777777" w:rsidR="005102A1" w:rsidRPr="000442C4" w:rsidRDefault="005102A1" w:rsidP="002808BC">
      <w:pPr>
        <w:pStyle w:val="Lijstalinea"/>
        <w:numPr>
          <w:ilvl w:val="0"/>
          <w:numId w:val="1"/>
        </w:numPr>
        <w:rPr>
          <w:rFonts w:asciiTheme="minorHAnsi" w:hAnsiTheme="minorHAnsi" w:cstheme="minorHAnsi"/>
          <w:sz w:val="22"/>
        </w:rPr>
      </w:pPr>
      <w:r w:rsidRPr="000442C4">
        <w:rPr>
          <w:rFonts w:asciiTheme="minorHAnsi" w:hAnsiTheme="minorHAnsi" w:cstheme="minorHAnsi"/>
          <w:sz w:val="22"/>
        </w:rPr>
        <w:t>GGD;</w:t>
      </w:r>
    </w:p>
    <w:p w14:paraId="41B54D98" w14:textId="77777777" w:rsidR="005102A1" w:rsidRPr="000442C4" w:rsidRDefault="005102A1" w:rsidP="002808BC">
      <w:pPr>
        <w:pStyle w:val="Lijstalinea"/>
        <w:numPr>
          <w:ilvl w:val="0"/>
          <w:numId w:val="1"/>
        </w:numPr>
        <w:rPr>
          <w:rFonts w:asciiTheme="minorHAnsi" w:hAnsiTheme="minorHAnsi" w:cstheme="minorHAnsi"/>
          <w:sz w:val="22"/>
        </w:rPr>
      </w:pPr>
      <w:r w:rsidRPr="000442C4">
        <w:rPr>
          <w:rFonts w:asciiTheme="minorHAnsi" w:hAnsiTheme="minorHAnsi" w:cstheme="minorHAnsi"/>
          <w:sz w:val="22"/>
        </w:rPr>
        <w:t>De vertrouwenspersoon;</w:t>
      </w:r>
    </w:p>
    <w:p w14:paraId="636E9170" w14:textId="77777777" w:rsidR="005102A1" w:rsidRPr="000442C4" w:rsidRDefault="005102A1" w:rsidP="002808BC">
      <w:pPr>
        <w:pStyle w:val="Lijstalinea"/>
        <w:numPr>
          <w:ilvl w:val="0"/>
          <w:numId w:val="1"/>
        </w:numPr>
        <w:rPr>
          <w:rFonts w:asciiTheme="minorHAnsi" w:hAnsiTheme="minorHAnsi" w:cstheme="minorHAnsi"/>
          <w:sz w:val="22"/>
        </w:rPr>
      </w:pPr>
      <w:r w:rsidRPr="000442C4">
        <w:rPr>
          <w:rFonts w:asciiTheme="minorHAnsi" w:hAnsiTheme="minorHAnsi" w:cstheme="minorHAnsi"/>
          <w:sz w:val="22"/>
        </w:rPr>
        <w:t>ZAT</w:t>
      </w:r>
    </w:p>
    <w:p w14:paraId="23CE71FF" w14:textId="77777777" w:rsidR="005102A1" w:rsidRPr="000442C4" w:rsidRDefault="005102A1" w:rsidP="005102A1">
      <w:pPr>
        <w:rPr>
          <w:rFonts w:asciiTheme="minorHAnsi" w:hAnsiTheme="minorHAnsi" w:cstheme="minorHAnsi"/>
          <w:sz w:val="22"/>
        </w:rPr>
      </w:pPr>
      <w:r w:rsidRPr="000442C4">
        <w:rPr>
          <w:rFonts w:asciiTheme="minorHAnsi" w:hAnsiTheme="minorHAnsi" w:cstheme="minorHAnsi"/>
          <w:sz w:val="22"/>
        </w:rPr>
        <w:t xml:space="preserve">Het C.T. Stork College maakt gebruik van het Zorg-Advies-Team. In het ZAT worden leerlingen besproken die binnen de basisondersteuning van onze school niet geholpen kunnen worden of waar advies voor nodig is. Het ZAT komt periodiek bij elkaar. </w:t>
      </w:r>
    </w:p>
    <w:p w14:paraId="79896066" w14:textId="77777777" w:rsidR="005102A1" w:rsidRPr="000442C4" w:rsidRDefault="005102A1" w:rsidP="00DF7817">
      <w:pPr>
        <w:rPr>
          <w:rFonts w:asciiTheme="minorHAnsi" w:hAnsiTheme="minorHAnsi" w:cstheme="minorHAnsi"/>
        </w:rPr>
      </w:pPr>
    </w:p>
    <w:sectPr w:rsidR="005102A1" w:rsidRPr="000442C4">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04819" w14:textId="77777777" w:rsidR="00B77B64" w:rsidRDefault="00B77B64" w:rsidP="004D1178">
      <w:pPr>
        <w:spacing w:after="0" w:line="240" w:lineRule="auto"/>
      </w:pPr>
      <w:r>
        <w:separator/>
      </w:r>
    </w:p>
  </w:endnote>
  <w:endnote w:type="continuationSeparator" w:id="0">
    <w:p w14:paraId="7024C2EA" w14:textId="77777777" w:rsidR="00B77B64" w:rsidRDefault="00B77B64" w:rsidP="004D1178">
      <w:pPr>
        <w:spacing w:after="0" w:line="240" w:lineRule="auto"/>
      </w:pPr>
      <w:r>
        <w:continuationSeparator/>
      </w:r>
    </w:p>
  </w:endnote>
  <w:endnote w:type="continuationNotice" w:id="1">
    <w:p w14:paraId="0C5B260A" w14:textId="77777777" w:rsidR="00B77B64" w:rsidRDefault="00B77B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E6C46" w14:textId="5F4C4E8F" w:rsidR="00BE59D7" w:rsidRDefault="00B77B64" w:rsidP="00DF7817">
    <w:pPr>
      <w:pStyle w:val="Voettekst"/>
      <w:tabs>
        <w:tab w:val="clear" w:pos="4536"/>
        <w:tab w:val="clear" w:pos="9072"/>
        <w:tab w:val="left" w:pos="8205"/>
      </w:tabs>
      <w:jc w:val="right"/>
    </w:pPr>
    <w:sdt>
      <w:sdtPr>
        <w:id w:val="-265536346"/>
        <w:docPartObj>
          <w:docPartGallery w:val="Page Numbers (Bottom of Page)"/>
          <w:docPartUnique/>
        </w:docPartObj>
      </w:sdtPr>
      <w:sdtEndPr/>
      <w:sdtContent>
        <w:r w:rsidR="00BE59D7">
          <w:rPr>
            <w:noProof/>
            <w:lang w:eastAsia="nl-NL"/>
          </w:rPr>
          <mc:AlternateContent>
            <mc:Choice Requires="wps">
              <w:drawing>
                <wp:anchor distT="0" distB="0" distL="114300" distR="114300" simplePos="0" relativeHeight="251658240" behindDoc="0" locked="0" layoutInCell="1" allowOverlap="1" wp14:anchorId="70BF62BE" wp14:editId="54C0E2EE">
                  <wp:simplePos x="0" y="0"/>
                  <wp:positionH relativeFrom="lef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93BF40D" w14:textId="0DFA1403" w:rsidR="00BE59D7" w:rsidRDefault="00BE59D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F61358">
                                <w:rPr>
                                  <w:noProof/>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0BF62BE" id="Rechthoek 2" o:spid="_x0000_s1043" style="position:absolute;left:0;text-align:left;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APyQO4+wEAAM0DAAAOAAAAAAAAAAAAAAAAAC4C&#10;AABkcnMvZTJvRG9jLnhtbFBLAQItABQABgAIAAAAIQAj5Xrx2wAAAAMBAAAPAAAAAAAAAAAAAAAA&#10;AFUEAABkcnMvZG93bnJldi54bWxQSwUGAAAAAAQABADzAAAAXQUAAAAA&#10;" filled="f" fillcolor="#c0504d" stroked="f" strokecolor="#5c83b4" strokeweight="2.25pt">
                  <v:textbox inset=",0,,0">
                    <w:txbxContent>
                      <w:p w14:paraId="793BF40D" w14:textId="0DFA1403" w:rsidR="00BE59D7" w:rsidRDefault="00BE59D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F61358">
                          <w:rPr>
                            <w:noProof/>
                            <w:color w:val="ED7D31" w:themeColor="accent2"/>
                          </w:rPr>
                          <w:t>2</w:t>
                        </w:r>
                        <w:r>
                          <w:rPr>
                            <w:color w:val="ED7D31" w:themeColor="accent2"/>
                          </w:rPr>
                          <w:fldChar w:fldCharType="end"/>
                        </w:r>
                      </w:p>
                    </w:txbxContent>
                  </v:textbox>
                  <w10:wrap anchorx="margin" anchory="margin"/>
                </v:rect>
              </w:pict>
            </mc:Fallback>
          </mc:AlternateContent>
        </w:r>
      </w:sdtContent>
    </w:sdt>
    <w:r w:rsidR="00BE59D7">
      <w:t>C.T. Stork College  2020-2021     1</w:t>
    </w:r>
    <w:r w:rsidR="00BE59D7">
      <w:rPr>
        <w:sz w:val="16"/>
        <w:szCs w:val="16"/>
      </w:rPr>
      <w:t>8</w:t>
    </w:r>
    <w:r w:rsidR="00BE59D7" w:rsidRPr="008D780A">
      <w:rPr>
        <w:sz w:val="16"/>
        <w:szCs w:val="16"/>
      </w:rPr>
      <w:t>-</w:t>
    </w:r>
    <w:r w:rsidR="00BE59D7">
      <w:rPr>
        <w:sz w:val="16"/>
        <w:szCs w:val="16"/>
      </w:rPr>
      <w:t>08-</w:t>
    </w:r>
    <w:r w:rsidR="00BE59D7" w:rsidRPr="008D780A">
      <w:rPr>
        <w:sz w:val="16"/>
        <w:szCs w:val="16"/>
      </w:rPr>
      <w:t>20</w:t>
    </w:r>
    <w:r w:rsidR="00BE59D7">
      <w:rPr>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EACE4F" w14:textId="77777777" w:rsidR="00B77B64" w:rsidRDefault="00B77B64" w:rsidP="004D1178">
      <w:pPr>
        <w:spacing w:after="0" w:line="240" w:lineRule="auto"/>
      </w:pPr>
      <w:r>
        <w:separator/>
      </w:r>
    </w:p>
  </w:footnote>
  <w:footnote w:type="continuationSeparator" w:id="0">
    <w:p w14:paraId="32316E41" w14:textId="77777777" w:rsidR="00B77B64" w:rsidRDefault="00B77B64" w:rsidP="004D1178">
      <w:pPr>
        <w:spacing w:after="0" w:line="240" w:lineRule="auto"/>
      </w:pPr>
      <w:r>
        <w:continuationSeparator/>
      </w:r>
    </w:p>
  </w:footnote>
  <w:footnote w:type="continuationNotice" w:id="1">
    <w:p w14:paraId="41D739F3" w14:textId="77777777" w:rsidR="00B77B64" w:rsidRDefault="00B77B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024"/>
      <w:gridCol w:w="3024"/>
      <w:gridCol w:w="3024"/>
    </w:tblGrid>
    <w:tr w:rsidR="00BE59D7" w14:paraId="2A6C11A5" w14:textId="77777777" w:rsidTr="1828FFE0">
      <w:tc>
        <w:tcPr>
          <w:tcW w:w="3024" w:type="dxa"/>
        </w:tcPr>
        <w:p w14:paraId="31AA518A" w14:textId="42346A8E" w:rsidR="00BE59D7" w:rsidRDefault="00BE59D7" w:rsidP="1828FFE0">
          <w:pPr>
            <w:pStyle w:val="Koptekst"/>
            <w:ind w:left="-115"/>
          </w:pPr>
        </w:p>
      </w:tc>
      <w:tc>
        <w:tcPr>
          <w:tcW w:w="3024" w:type="dxa"/>
        </w:tcPr>
        <w:p w14:paraId="615538FA" w14:textId="26FD2B26" w:rsidR="00BE59D7" w:rsidRDefault="00BE59D7" w:rsidP="1828FFE0">
          <w:pPr>
            <w:pStyle w:val="Koptekst"/>
            <w:jc w:val="center"/>
          </w:pPr>
        </w:p>
      </w:tc>
      <w:tc>
        <w:tcPr>
          <w:tcW w:w="3024" w:type="dxa"/>
        </w:tcPr>
        <w:p w14:paraId="49BB97B1" w14:textId="474C85F8" w:rsidR="00BE59D7" w:rsidRDefault="00BE59D7" w:rsidP="1828FFE0">
          <w:pPr>
            <w:pStyle w:val="Koptekst"/>
            <w:ind w:right="-115"/>
            <w:jc w:val="right"/>
          </w:pPr>
        </w:p>
      </w:tc>
    </w:tr>
  </w:tbl>
  <w:p w14:paraId="28F12878" w14:textId="0DCA7D23" w:rsidR="00BE59D7" w:rsidRDefault="00BE59D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516F8"/>
    <w:multiLevelType w:val="hybridMultilevel"/>
    <w:tmpl w:val="ACE6828C"/>
    <w:lvl w:ilvl="0" w:tplc="36F6F0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E619E3"/>
    <w:multiLevelType w:val="hybridMultilevel"/>
    <w:tmpl w:val="C2245F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4F2555A"/>
    <w:multiLevelType w:val="hybridMultilevel"/>
    <w:tmpl w:val="46C6921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2E19EB"/>
    <w:multiLevelType w:val="hybridMultilevel"/>
    <w:tmpl w:val="55BEED3E"/>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090079BF"/>
    <w:multiLevelType w:val="hybridMultilevel"/>
    <w:tmpl w:val="E60E5CB4"/>
    <w:lvl w:ilvl="0" w:tplc="36F6F0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5D20AB"/>
    <w:multiLevelType w:val="hybridMultilevel"/>
    <w:tmpl w:val="F0D227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B7E01B8"/>
    <w:multiLevelType w:val="hybridMultilevel"/>
    <w:tmpl w:val="FF261B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C32118"/>
    <w:multiLevelType w:val="hybridMultilevel"/>
    <w:tmpl w:val="1086452C"/>
    <w:lvl w:ilvl="0" w:tplc="36F6F0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AF4E39"/>
    <w:multiLevelType w:val="hybridMultilevel"/>
    <w:tmpl w:val="EB860E74"/>
    <w:lvl w:ilvl="0" w:tplc="36F6F0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596E40"/>
    <w:multiLevelType w:val="hybridMultilevel"/>
    <w:tmpl w:val="DB9204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19A514DC"/>
    <w:multiLevelType w:val="hybridMultilevel"/>
    <w:tmpl w:val="F63A9BA4"/>
    <w:lvl w:ilvl="0" w:tplc="0413000F">
      <w:start w:val="1"/>
      <w:numFmt w:val="decimal"/>
      <w:lvlText w:val="%1."/>
      <w:lvlJc w:val="left"/>
      <w:pPr>
        <w:ind w:left="360" w:hanging="360"/>
      </w:pPr>
    </w:lvl>
    <w:lvl w:ilvl="1" w:tplc="5658C380">
      <w:start w:val="1"/>
      <w:numFmt w:val="decimal"/>
      <w:lvlText w:val="%2."/>
      <w:lvlJc w:val="left"/>
      <w:pPr>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1B6077E8"/>
    <w:multiLevelType w:val="hybridMultilevel"/>
    <w:tmpl w:val="99EA3FBA"/>
    <w:lvl w:ilvl="0" w:tplc="3020BA88">
      <w:start w:val="1"/>
      <w:numFmt w:val="bullet"/>
      <w:lvlText w:val=""/>
      <w:lvlJc w:val="left"/>
      <w:pPr>
        <w:tabs>
          <w:tab w:val="num" w:pos="720"/>
        </w:tabs>
        <w:ind w:left="720" w:hanging="360"/>
      </w:pPr>
      <w:rPr>
        <w:rFonts w:ascii="Wingdings" w:hAnsi="Wingdings" w:hint="default"/>
      </w:rPr>
    </w:lvl>
    <w:lvl w:ilvl="1" w:tplc="88443C92" w:tentative="1">
      <w:start w:val="1"/>
      <w:numFmt w:val="bullet"/>
      <w:lvlText w:val=""/>
      <w:lvlJc w:val="left"/>
      <w:pPr>
        <w:tabs>
          <w:tab w:val="num" w:pos="1440"/>
        </w:tabs>
        <w:ind w:left="1440" w:hanging="360"/>
      </w:pPr>
      <w:rPr>
        <w:rFonts w:ascii="Wingdings" w:hAnsi="Wingdings" w:hint="default"/>
      </w:rPr>
    </w:lvl>
    <w:lvl w:ilvl="2" w:tplc="16A63874" w:tentative="1">
      <w:start w:val="1"/>
      <w:numFmt w:val="bullet"/>
      <w:lvlText w:val=""/>
      <w:lvlJc w:val="left"/>
      <w:pPr>
        <w:tabs>
          <w:tab w:val="num" w:pos="2160"/>
        </w:tabs>
        <w:ind w:left="2160" w:hanging="360"/>
      </w:pPr>
      <w:rPr>
        <w:rFonts w:ascii="Wingdings" w:hAnsi="Wingdings" w:hint="default"/>
      </w:rPr>
    </w:lvl>
    <w:lvl w:ilvl="3" w:tplc="4B847BBE" w:tentative="1">
      <w:start w:val="1"/>
      <w:numFmt w:val="bullet"/>
      <w:lvlText w:val=""/>
      <w:lvlJc w:val="left"/>
      <w:pPr>
        <w:tabs>
          <w:tab w:val="num" w:pos="2880"/>
        </w:tabs>
        <w:ind w:left="2880" w:hanging="360"/>
      </w:pPr>
      <w:rPr>
        <w:rFonts w:ascii="Wingdings" w:hAnsi="Wingdings" w:hint="default"/>
      </w:rPr>
    </w:lvl>
    <w:lvl w:ilvl="4" w:tplc="ACB40838" w:tentative="1">
      <w:start w:val="1"/>
      <w:numFmt w:val="bullet"/>
      <w:lvlText w:val=""/>
      <w:lvlJc w:val="left"/>
      <w:pPr>
        <w:tabs>
          <w:tab w:val="num" w:pos="3600"/>
        </w:tabs>
        <w:ind w:left="3600" w:hanging="360"/>
      </w:pPr>
      <w:rPr>
        <w:rFonts w:ascii="Wingdings" w:hAnsi="Wingdings" w:hint="default"/>
      </w:rPr>
    </w:lvl>
    <w:lvl w:ilvl="5" w:tplc="C2F6CC9C" w:tentative="1">
      <w:start w:val="1"/>
      <w:numFmt w:val="bullet"/>
      <w:lvlText w:val=""/>
      <w:lvlJc w:val="left"/>
      <w:pPr>
        <w:tabs>
          <w:tab w:val="num" w:pos="4320"/>
        </w:tabs>
        <w:ind w:left="4320" w:hanging="360"/>
      </w:pPr>
      <w:rPr>
        <w:rFonts w:ascii="Wingdings" w:hAnsi="Wingdings" w:hint="default"/>
      </w:rPr>
    </w:lvl>
    <w:lvl w:ilvl="6" w:tplc="032E5CC4" w:tentative="1">
      <w:start w:val="1"/>
      <w:numFmt w:val="bullet"/>
      <w:lvlText w:val=""/>
      <w:lvlJc w:val="left"/>
      <w:pPr>
        <w:tabs>
          <w:tab w:val="num" w:pos="5040"/>
        </w:tabs>
        <w:ind w:left="5040" w:hanging="360"/>
      </w:pPr>
      <w:rPr>
        <w:rFonts w:ascii="Wingdings" w:hAnsi="Wingdings" w:hint="default"/>
      </w:rPr>
    </w:lvl>
    <w:lvl w:ilvl="7" w:tplc="2DA0DD1C" w:tentative="1">
      <w:start w:val="1"/>
      <w:numFmt w:val="bullet"/>
      <w:lvlText w:val=""/>
      <w:lvlJc w:val="left"/>
      <w:pPr>
        <w:tabs>
          <w:tab w:val="num" w:pos="5760"/>
        </w:tabs>
        <w:ind w:left="5760" w:hanging="360"/>
      </w:pPr>
      <w:rPr>
        <w:rFonts w:ascii="Wingdings" w:hAnsi="Wingdings" w:hint="default"/>
      </w:rPr>
    </w:lvl>
    <w:lvl w:ilvl="8" w:tplc="3D3A37B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AB00AD"/>
    <w:multiLevelType w:val="hybridMultilevel"/>
    <w:tmpl w:val="3D14AFEC"/>
    <w:lvl w:ilvl="0" w:tplc="895C2670">
      <w:start w:val="1"/>
      <w:numFmt w:val="bullet"/>
      <w:lvlText w:val=""/>
      <w:lvlJc w:val="left"/>
      <w:pPr>
        <w:tabs>
          <w:tab w:val="num" w:pos="720"/>
        </w:tabs>
        <w:ind w:left="720" w:hanging="360"/>
      </w:pPr>
      <w:rPr>
        <w:rFonts w:ascii="Wingdings" w:hAnsi="Wingdings" w:hint="default"/>
      </w:rPr>
    </w:lvl>
    <w:lvl w:ilvl="1" w:tplc="E562661E" w:tentative="1">
      <w:start w:val="1"/>
      <w:numFmt w:val="bullet"/>
      <w:lvlText w:val=""/>
      <w:lvlJc w:val="left"/>
      <w:pPr>
        <w:tabs>
          <w:tab w:val="num" w:pos="1440"/>
        </w:tabs>
        <w:ind w:left="1440" w:hanging="360"/>
      </w:pPr>
      <w:rPr>
        <w:rFonts w:ascii="Wingdings" w:hAnsi="Wingdings" w:hint="default"/>
      </w:rPr>
    </w:lvl>
    <w:lvl w:ilvl="2" w:tplc="2DDE2786" w:tentative="1">
      <w:start w:val="1"/>
      <w:numFmt w:val="bullet"/>
      <w:lvlText w:val=""/>
      <w:lvlJc w:val="left"/>
      <w:pPr>
        <w:tabs>
          <w:tab w:val="num" w:pos="2160"/>
        </w:tabs>
        <w:ind w:left="2160" w:hanging="360"/>
      </w:pPr>
      <w:rPr>
        <w:rFonts w:ascii="Wingdings" w:hAnsi="Wingdings" w:hint="default"/>
      </w:rPr>
    </w:lvl>
    <w:lvl w:ilvl="3" w:tplc="8FBCB99A" w:tentative="1">
      <w:start w:val="1"/>
      <w:numFmt w:val="bullet"/>
      <w:lvlText w:val=""/>
      <w:lvlJc w:val="left"/>
      <w:pPr>
        <w:tabs>
          <w:tab w:val="num" w:pos="2880"/>
        </w:tabs>
        <w:ind w:left="2880" w:hanging="360"/>
      </w:pPr>
      <w:rPr>
        <w:rFonts w:ascii="Wingdings" w:hAnsi="Wingdings" w:hint="default"/>
      </w:rPr>
    </w:lvl>
    <w:lvl w:ilvl="4" w:tplc="C06C90D4" w:tentative="1">
      <w:start w:val="1"/>
      <w:numFmt w:val="bullet"/>
      <w:lvlText w:val=""/>
      <w:lvlJc w:val="left"/>
      <w:pPr>
        <w:tabs>
          <w:tab w:val="num" w:pos="3600"/>
        </w:tabs>
        <w:ind w:left="3600" w:hanging="360"/>
      </w:pPr>
      <w:rPr>
        <w:rFonts w:ascii="Wingdings" w:hAnsi="Wingdings" w:hint="default"/>
      </w:rPr>
    </w:lvl>
    <w:lvl w:ilvl="5" w:tplc="9CE22DD2" w:tentative="1">
      <w:start w:val="1"/>
      <w:numFmt w:val="bullet"/>
      <w:lvlText w:val=""/>
      <w:lvlJc w:val="left"/>
      <w:pPr>
        <w:tabs>
          <w:tab w:val="num" w:pos="4320"/>
        </w:tabs>
        <w:ind w:left="4320" w:hanging="360"/>
      </w:pPr>
      <w:rPr>
        <w:rFonts w:ascii="Wingdings" w:hAnsi="Wingdings" w:hint="default"/>
      </w:rPr>
    </w:lvl>
    <w:lvl w:ilvl="6" w:tplc="37B8E742" w:tentative="1">
      <w:start w:val="1"/>
      <w:numFmt w:val="bullet"/>
      <w:lvlText w:val=""/>
      <w:lvlJc w:val="left"/>
      <w:pPr>
        <w:tabs>
          <w:tab w:val="num" w:pos="5040"/>
        </w:tabs>
        <w:ind w:left="5040" w:hanging="360"/>
      </w:pPr>
      <w:rPr>
        <w:rFonts w:ascii="Wingdings" w:hAnsi="Wingdings" w:hint="default"/>
      </w:rPr>
    </w:lvl>
    <w:lvl w:ilvl="7" w:tplc="69AEB92C" w:tentative="1">
      <w:start w:val="1"/>
      <w:numFmt w:val="bullet"/>
      <w:lvlText w:val=""/>
      <w:lvlJc w:val="left"/>
      <w:pPr>
        <w:tabs>
          <w:tab w:val="num" w:pos="5760"/>
        </w:tabs>
        <w:ind w:left="5760" w:hanging="360"/>
      </w:pPr>
      <w:rPr>
        <w:rFonts w:ascii="Wingdings" w:hAnsi="Wingdings" w:hint="default"/>
      </w:rPr>
    </w:lvl>
    <w:lvl w:ilvl="8" w:tplc="79066F1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966726"/>
    <w:multiLevelType w:val="hybridMultilevel"/>
    <w:tmpl w:val="EFCAACA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46B5948"/>
    <w:multiLevelType w:val="hybridMultilevel"/>
    <w:tmpl w:val="B164DEA2"/>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26BD49BE"/>
    <w:multiLevelType w:val="multilevel"/>
    <w:tmpl w:val="1A0A5BA0"/>
    <w:lvl w:ilvl="0">
      <w:start w:val="1"/>
      <w:numFmt w:val="decimal"/>
      <w:lvlText w:val="%1."/>
      <w:lvlJc w:val="left"/>
      <w:pPr>
        <w:ind w:left="643" w:hanging="360"/>
      </w:pPr>
      <w:rPr>
        <w:rFonts w:asciiTheme="minorHAnsi" w:hAnsiTheme="minorHAnsi" w:hint="default"/>
        <w:b/>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723" w:hanging="144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443" w:hanging="2160"/>
      </w:pPr>
      <w:rPr>
        <w:rFonts w:hint="default"/>
      </w:rPr>
    </w:lvl>
    <w:lvl w:ilvl="8">
      <w:start w:val="1"/>
      <w:numFmt w:val="decimal"/>
      <w:isLgl/>
      <w:lvlText w:val="%1.%2.%3.%4.%5.%6.%7.%8.%9"/>
      <w:lvlJc w:val="left"/>
      <w:pPr>
        <w:ind w:left="2443" w:hanging="2160"/>
      </w:pPr>
      <w:rPr>
        <w:rFonts w:hint="default"/>
      </w:rPr>
    </w:lvl>
  </w:abstractNum>
  <w:abstractNum w:abstractNumId="16" w15:restartNumberingAfterBreak="0">
    <w:nsid w:val="26CD4FE7"/>
    <w:multiLevelType w:val="hybridMultilevel"/>
    <w:tmpl w:val="367235C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9571CBF"/>
    <w:multiLevelType w:val="multilevel"/>
    <w:tmpl w:val="E842BCCE"/>
    <w:lvl w:ilvl="0">
      <w:start w:val="7"/>
      <w:numFmt w:val="decimal"/>
      <w:lvlText w:val="%1"/>
      <w:lvlJc w:val="left"/>
      <w:pPr>
        <w:ind w:left="410" w:hanging="410"/>
      </w:pPr>
      <w:rPr>
        <w:rFonts w:hint="default"/>
      </w:rPr>
    </w:lvl>
    <w:lvl w:ilvl="1">
      <w:start w:val="4"/>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4141" w:hanging="2160"/>
      </w:pPr>
      <w:rPr>
        <w:rFonts w:hint="default"/>
      </w:rPr>
    </w:lvl>
    <w:lvl w:ilvl="8">
      <w:start w:val="1"/>
      <w:numFmt w:val="decimal"/>
      <w:lvlText w:val="%1.%2.%3.%4.%5.%6.%7.%8.%9"/>
      <w:lvlJc w:val="left"/>
      <w:pPr>
        <w:ind w:left="4424" w:hanging="2160"/>
      </w:pPr>
      <w:rPr>
        <w:rFonts w:hint="default"/>
      </w:rPr>
    </w:lvl>
  </w:abstractNum>
  <w:abstractNum w:abstractNumId="18" w15:restartNumberingAfterBreak="0">
    <w:nsid w:val="298A48C0"/>
    <w:multiLevelType w:val="hybridMultilevel"/>
    <w:tmpl w:val="483A4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F7E3501"/>
    <w:multiLevelType w:val="hybridMultilevel"/>
    <w:tmpl w:val="0A7A4C20"/>
    <w:lvl w:ilvl="0" w:tplc="C45A3584">
      <w:start w:val="1"/>
      <w:numFmt w:val="upperLetter"/>
      <w:lvlText w:val="%1."/>
      <w:lvlJc w:val="left"/>
      <w:pPr>
        <w:ind w:left="785" w:hanging="360"/>
      </w:pPr>
      <w:rPr>
        <w:rFonts w:hint="default"/>
        <w:color w:val="7030A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F977B07"/>
    <w:multiLevelType w:val="hybridMultilevel"/>
    <w:tmpl w:val="93B61610"/>
    <w:lvl w:ilvl="0" w:tplc="04130015">
      <w:start w:val="1"/>
      <w:numFmt w:val="upperLetter"/>
      <w:lvlText w:val="%1."/>
      <w:lvlJc w:val="left"/>
      <w:pPr>
        <w:ind w:left="1430" w:hanging="360"/>
      </w:pPr>
    </w:lvl>
    <w:lvl w:ilvl="1" w:tplc="04130019" w:tentative="1">
      <w:start w:val="1"/>
      <w:numFmt w:val="lowerLetter"/>
      <w:lvlText w:val="%2."/>
      <w:lvlJc w:val="left"/>
      <w:pPr>
        <w:ind w:left="2150" w:hanging="360"/>
      </w:pPr>
    </w:lvl>
    <w:lvl w:ilvl="2" w:tplc="0413001B" w:tentative="1">
      <w:start w:val="1"/>
      <w:numFmt w:val="lowerRoman"/>
      <w:lvlText w:val="%3."/>
      <w:lvlJc w:val="right"/>
      <w:pPr>
        <w:ind w:left="2870" w:hanging="180"/>
      </w:pPr>
    </w:lvl>
    <w:lvl w:ilvl="3" w:tplc="0413000F" w:tentative="1">
      <w:start w:val="1"/>
      <w:numFmt w:val="decimal"/>
      <w:lvlText w:val="%4."/>
      <w:lvlJc w:val="left"/>
      <w:pPr>
        <w:ind w:left="3590" w:hanging="360"/>
      </w:pPr>
    </w:lvl>
    <w:lvl w:ilvl="4" w:tplc="04130019" w:tentative="1">
      <w:start w:val="1"/>
      <w:numFmt w:val="lowerLetter"/>
      <w:lvlText w:val="%5."/>
      <w:lvlJc w:val="left"/>
      <w:pPr>
        <w:ind w:left="4310" w:hanging="360"/>
      </w:pPr>
    </w:lvl>
    <w:lvl w:ilvl="5" w:tplc="0413001B" w:tentative="1">
      <w:start w:val="1"/>
      <w:numFmt w:val="lowerRoman"/>
      <w:lvlText w:val="%6."/>
      <w:lvlJc w:val="right"/>
      <w:pPr>
        <w:ind w:left="5030" w:hanging="180"/>
      </w:pPr>
    </w:lvl>
    <w:lvl w:ilvl="6" w:tplc="0413000F" w:tentative="1">
      <w:start w:val="1"/>
      <w:numFmt w:val="decimal"/>
      <w:lvlText w:val="%7."/>
      <w:lvlJc w:val="left"/>
      <w:pPr>
        <w:ind w:left="5750" w:hanging="360"/>
      </w:pPr>
    </w:lvl>
    <w:lvl w:ilvl="7" w:tplc="04130019" w:tentative="1">
      <w:start w:val="1"/>
      <w:numFmt w:val="lowerLetter"/>
      <w:lvlText w:val="%8."/>
      <w:lvlJc w:val="left"/>
      <w:pPr>
        <w:ind w:left="6470" w:hanging="360"/>
      </w:pPr>
    </w:lvl>
    <w:lvl w:ilvl="8" w:tplc="0413001B" w:tentative="1">
      <w:start w:val="1"/>
      <w:numFmt w:val="lowerRoman"/>
      <w:lvlText w:val="%9."/>
      <w:lvlJc w:val="right"/>
      <w:pPr>
        <w:ind w:left="7190" w:hanging="180"/>
      </w:pPr>
    </w:lvl>
  </w:abstractNum>
  <w:abstractNum w:abstractNumId="21" w15:restartNumberingAfterBreak="0">
    <w:nsid w:val="313032DC"/>
    <w:multiLevelType w:val="hybridMultilevel"/>
    <w:tmpl w:val="222E9B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35E559B9"/>
    <w:multiLevelType w:val="hybridMultilevel"/>
    <w:tmpl w:val="9C5C06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376023C7"/>
    <w:multiLevelType w:val="hybridMultilevel"/>
    <w:tmpl w:val="9478419A"/>
    <w:lvl w:ilvl="0" w:tplc="170C97F4">
      <w:start w:val="1"/>
      <w:numFmt w:val="bullet"/>
      <w:lvlText w:val=""/>
      <w:lvlJc w:val="left"/>
      <w:pPr>
        <w:tabs>
          <w:tab w:val="num" w:pos="720"/>
        </w:tabs>
        <w:ind w:left="720" w:hanging="360"/>
      </w:pPr>
      <w:rPr>
        <w:rFonts w:ascii="Wingdings" w:hAnsi="Wingdings" w:hint="default"/>
      </w:rPr>
    </w:lvl>
    <w:lvl w:ilvl="1" w:tplc="0DAA882A" w:tentative="1">
      <w:start w:val="1"/>
      <w:numFmt w:val="bullet"/>
      <w:lvlText w:val=""/>
      <w:lvlJc w:val="left"/>
      <w:pPr>
        <w:tabs>
          <w:tab w:val="num" w:pos="1440"/>
        </w:tabs>
        <w:ind w:left="1440" w:hanging="360"/>
      </w:pPr>
      <w:rPr>
        <w:rFonts w:ascii="Wingdings" w:hAnsi="Wingdings" w:hint="default"/>
      </w:rPr>
    </w:lvl>
    <w:lvl w:ilvl="2" w:tplc="538ED75E" w:tentative="1">
      <w:start w:val="1"/>
      <w:numFmt w:val="bullet"/>
      <w:lvlText w:val=""/>
      <w:lvlJc w:val="left"/>
      <w:pPr>
        <w:tabs>
          <w:tab w:val="num" w:pos="2160"/>
        </w:tabs>
        <w:ind w:left="2160" w:hanging="360"/>
      </w:pPr>
      <w:rPr>
        <w:rFonts w:ascii="Wingdings" w:hAnsi="Wingdings" w:hint="default"/>
      </w:rPr>
    </w:lvl>
    <w:lvl w:ilvl="3" w:tplc="BEF681A6" w:tentative="1">
      <w:start w:val="1"/>
      <w:numFmt w:val="bullet"/>
      <w:lvlText w:val=""/>
      <w:lvlJc w:val="left"/>
      <w:pPr>
        <w:tabs>
          <w:tab w:val="num" w:pos="2880"/>
        </w:tabs>
        <w:ind w:left="2880" w:hanging="360"/>
      </w:pPr>
      <w:rPr>
        <w:rFonts w:ascii="Wingdings" w:hAnsi="Wingdings" w:hint="default"/>
      </w:rPr>
    </w:lvl>
    <w:lvl w:ilvl="4" w:tplc="5E684310" w:tentative="1">
      <w:start w:val="1"/>
      <w:numFmt w:val="bullet"/>
      <w:lvlText w:val=""/>
      <w:lvlJc w:val="left"/>
      <w:pPr>
        <w:tabs>
          <w:tab w:val="num" w:pos="3600"/>
        </w:tabs>
        <w:ind w:left="3600" w:hanging="360"/>
      </w:pPr>
      <w:rPr>
        <w:rFonts w:ascii="Wingdings" w:hAnsi="Wingdings" w:hint="default"/>
      </w:rPr>
    </w:lvl>
    <w:lvl w:ilvl="5" w:tplc="4D6C856A" w:tentative="1">
      <w:start w:val="1"/>
      <w:numFmt w:val="bullet"/>
      <w:lvlText w:val=""/>
      <w:lvlJc w:val="left"/>
      <w:pPr>
        <w:tabs>
          <w:tab w:val="num" w:pos="4320"/>
        </w:tabs>
        <w:ind w:left="4320" w:hanging="360"/>
      </w:pPr>
      <w:rPr>
        <w:rFonts w:ascii="Wingdings" w:hAnsi="Wingdings" w:hint="default"/>
      </w:rPr>
    </w:lvl>
    <w:lvl w:ilvl="6" w:tplc="D91217EC" w:tentative="1">
      <w:start w:val="1"/>
      <w:numFmt w:val="bullet"/>
      <w:lvlText w:val=""/>
      <w:lvlJc w:val="left"/>
      <w:pPr>
        <w:tabs>
          <w:tab w:val="num" w:pos="5040"/>
        </w:tabs>
        <w:ind w:left="5040" w:hanging="360"/>
      </w:pPr>
      <w:rPr>
        <w:rFonts w:ascii="Wingdings" w:hAnsi="Wingdings" w:hint="default"/>
      </w:rPr>
    </w:lvl>
    <w:lvl w:ilvl="7" w:tplc="3650034A" w:tentative="1">
      <w:start w:val="1"/>
      <w:numFmt w:val="bullet"/>
      <w:lvlText w:val=""/>
      <w:lvlJc w:val="left"/>
      <w:pPr>
        <w:tabs>
          <w:tab w:val="num" w:pos="5760"/>
        </w:tabs>
        <w:ind w:left="5760" w:hanging="360"/>
      </w:pPr>
      <w:rPr>
        <w:rFonts w:ascii="Wingdings" w:hAnsi="Wingdings" w:hint="default"/>
      </w:rPr>
    </w:lvl>
    <w:lvl w:ilvl="8" w:tplc="6BF87E4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E16EF4"/>
    <w:multiLevelType w:val="hybridMultilevel"/>
    <w:tmpl w:val="BFBC1AF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3DEA02F4"/>
    <w:multiLevelType w:val="multilevel"/>
    <w:tmpl w:val="E0BC1BA8"/>
    <w:lvl w:ilvl="0">
      <w:start w:val="10"/>
      <w:numFmt w:val="decimal"/>
      <w:lvlText w:val="%1"/>
      <w:lvlJc w:val="left"/>
      <w:pPr>
        <w:ind w:left="570" w:hanging="570"/>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4141" w:hanging="2160"/>
      </w:pPr>
      <w:rPr>
        <w:rFonts w:hint="default"/>
      </w:rPr>
    </w:lvl>
    <w:lvl w:ilvl="8">
      <w:start w:val="1"/>
      <w:numFmt w:val="decimal"/>
      <w:lvlText w:val="%1.%2.%3.%4.%5.%6.%7.%8.%9"/>
      <w:lvlJc w:val="left"/>
      <w:pPr>
        <w:ind w:left="4424" w:hanging="2160"/>
      </w:pPr>
      <w:rPr>
        <w:rFonts w:hint="default"/>
      </w:rPr>
    </w:lvl>
  </w:abstractNum>
  <w:abstractNum w:abstractNumId="26" w15:restartNumberingAfterBreak="0">
    <w:nsid w:val="41F10B25"/>
    <w:multiLevelType w:val="hybridMultilevel"/>
    <w:tmpl w:val="EBE4159A"/>
    <w:lvl w:ilvl="0" w:tplc="3C9CA6EC">
      <w:start w:val="9"/>
      <w:numFmt w:val="decimal"/>
      <w:lvlText w:val="%1."/>
      <w:lvlJc w:val="left"/>
      <w:pPr>
        <w:ind w:left="643" w:hanging="360"/>
      </w:pPr>
      <w:rPr>
        <w:rFonts w:hint="default"/>
        <w:color w:val="7030A0"/>
        <w:sz w:val="32"/>
      </w:r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27" w15:restartNumberingAfterBreak="0">
    <w:nsid w:val="44424B12"/>
    <w:multiLevelType w:val="hybridMultilevel"/>
    <w:tmpl w:val="475033C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48965CFF"/>
    <w:multiLevelType w:val="hybridMultilevel"/>
    <w:tmpl w:val="D256ABA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48BB04ED"/>
    <w:multiLevelType w:val="hybridMultilevel"/>
    <w:tmpl w:val="44363E7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B7462C5"/>
    <w:multiLevelType w:val="hybridMultilevel"/>
    <w:tmpl w:val="B55AE6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D2E2AAD"/>
    <w:multiLevelType w:val="hybridMultilevel"/>
    <w:tmpl w:val="BBE25E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F7202AF"/>
    <w:multiLevelType w:val="hybridMultilevel"/>
    <w:tmpl w:val="355C56D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F7C0D71"/>
    <w:multiLevelType w:val="hybridMultilevel"/>
    <w:tmpl w:val="227C438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15:restartNumberingAfterBreak="0">
    <w:nsid w:val="53797E2C"/>
    <w:multiLevelType w:val="hybridMultilevel"/>
    <w:tmpl w:val="437670EC"/>
    <w:lvl w:ilvl="0" w:tplc="7D9407C2">
      <w:start w:val="1"/>
      <w:numFmt w:val="decimal"/>
      <w:lvlText w:val="%1."/>
      <w:lvlJc w:val="left"/>
      <w:pPr>
        <w:tabs>
          <w:tab w:val="num" w:pos="360"/>
        </w:tabs>
        <w:ind w:left="360" w:hanging="360"/>
      </w:pPr>
    </w:lvl>
    <w:lvl w:ilvl="1" w:tplc="ED045AB2" w:tentative="1">
      <w:start w:val="1"/>
      <w:numFmt w:val="decimal"/>
      <w:lvlText w:val="%2."/>
      <w:lvlJc w:val="left"/>
      <w:pPr>
        <w:tabs>
          <w:tab w:val="num" w:pos="1080"/>
        </w:tabs>
        <w:ind w:left="1080" w:hanging="360"/>
      </w:pPr>
    </w:lvl>
    <w:lvl w:ilvl="2" w:tplc="D4648DE6" w:tentative="1">
      <w:start w:val="1"/>
      <w:numFmt w:val="decimal"/>
      <w:lvlText w:val="%3."/>
      <w:lvlJc w:val="left"/>
      <w:pPr>
        <w:tabs>
          <w:tab w:val="num" w:pos="1800"/>
        </w:tabs>
        <w:ind w:left="1800" w:hanging="360"/>
      </w:pPr>
    </w:lvl>
    <w:lvl w:ilvl="3" w:tplc="513CE1DA" w:tentative="1">
      <w:start w:val="1"/>
      <w:numFmt w:val="decimal"/>
      <w:lvlText w:val="%4."/>
      <w:lvlJc w:val="left"/>
      <w:pPr>
        <w:tabs>
          <w:tab w:val="num" w:pos="2520"/>
        </w:tabs>
        <w:ind w:left="2520" w:hanging="360"/>
      </w:pPr>
    </w:lvl>
    <w:lvl w:ilvl="4" w:tplc="F47CD88A" w:tentative="1">
      <w:start w:val="1"/>
      <w:numFmt w:val="decimal"/>
      <w:lvlText w:val="%5."/>
      <w:lvlJc w:val="left"/>
      <w:pPr>
        <w:tabs>
          <w:tab w:val="num" w:pos="3240"/>
        </w:tabs>
        <w:ind w:left="3240" w:hanging="360"/>
      </w:pPr>
    </w:lvl>
    <w:lvl w:ilvl="5" w:tplc="E73C702C" w:tentative="1">
      <w:start w:val="1"/>
      <w:numFmt w:val="decimal"/>
      <w:lvlText w:val="%6."/>
      <w:lvlJc w:val="left"/>
      <w:pPr>
        <w:tabs>
          <w:tab w:val="num" w:pos="3960"/>
        </w:tabs>
        <w:ind w:left="3960" w:hanging="360"/>
      </w:pPr>
    </w:lvl>
    <w:lvl w:ilvl="6" w:tplc="AE1E4B26" w:tentative="1">
      <w:start w:val="1"/>
      <w:numFmt w:val="decimal"/>
      <w:lvlText w:val="%7."/>
      <w:lvlJc w:val="left"/>
      <w:pPr>
        <w:tabs>
          <w:tab w:val="num" w:pos="4680"/>
        </w:tabs>
        <w:ind w:left="4680" w:hanging="360"/>
      </w:pPr>
    </w:lvl>
    <w:lvl w:ilvl="7" w:tplc="62CCA0D2" w:tentative="1">
      <w:start w:val="1"/>
      <w:numFmt w:val="decimal"/>
      <w:lvlText w:val="%8."/>
      <w:lvlJc w:val="left"/>
      <w:pPr>
        <w:tabs>
          <w:tab w:val="num" w:pos="5400"/>
        </w:tabs>
        <w:ind w:left="5400" w:hanging="360"/>
      </w:pPr>
    </w:lvl>
    <w:lvl w:ilvl="8" w:tplc="2C505568" w:tentative="1">
      <w:start w:val="1"/>
      <w:numFmt w:val="decimal"/>
      <w:lvlText w:val="%9."/>
      <w:lvlJc w:val="left"/>
      <w:pPr>
        <w:tabs>
          <w:tab w:val="num" w:pos="6120"/>
        </w:tabs>
        <w:ind w:left="6120" w:hanging="360"/>
      </w:pPr>
    </w:lvl>
  </w:abstractNum>
  <w:abstractNum w:abstractNumId="35" w15:restartNumberingAfterBreak="0">
    <w:nsid w:val="53965E7F"/>
    <w:multiLevelType w:val="hybridMultilevel"/>
    <w:tmpl w:val="3A54021A"/>
    <w:lvl w:ilvl="0" w:tplc="36F6F06E">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59C52866"/>
    <w:multiLevelType w:val="hybridMultilevel"/>
    <w:tmpl w:val="2D0203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7" w15:restartNumberingAfterBreak="0">
    <w:nsid w:val="5DDC7DB6"/>
    <w:multiLevelType w:val="hybridMultilevel"/>
    <w:tmpl w:val="373C5224"/>
    <w:lvl w:ilvl="0" w:tplc="36F6F0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F4E0DD6"/>
    <w:multiLevelType w:val="hybridMultilevel"/>
    <w:tmpl w:val="EF60E60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25B0168"/>
    <w:multiLevelType w:val="multilevel"/>
    <w:tmpl w:val="5EC6685C"/>
    <w:lvl w:ilvl="0">
      <w:start w:val="10"/>
      <w:numFmt w:val="decimal"/>
      <w:lvlText w:val="%1"/>
      <w:lvlJc w:val="left"/>
      <w:pPr>
        <w:ind w:left="570" w:hanging="57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4141" w:hanging="2160"/>
      </w:pPr>
      <w:rPr>
        <w:rFonts w:hint="default"/>
      </w:rPr>
    </w:lvl>
    <w:lvl w:ilvl="8">
      <w:start w:val="1"/>
      <w:numFmt w:val="decimal"/>
      <w:lvlText w:val="%1.%2.%3.%4.%5.%6.%7.%8.%9"/>
      <w:lvlJc w:val="left"/>
      <w:pPr>
        <w:ind w:left="4424" w:hanging="2160"/>
      </w:pPr>
      <w:rPr>
        <w:rFonts w:hint="default"/>
      </w:rPr>
    </w:lvl>
  </w:abstractNum>
  <w:abstractNum w:abstractNumId="40" w15:restartNumberingAfterBreak="0">
    <w:nsid w:val="637B338F"/>
    <w:multiLevelType w:val="hybridMultilevel"/>
    <w:tmpl w:val="6E38FE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64F71281"/>
    <w:multiLevelType w:val="multilevel"/>
    <w:tmpl w:val="1E8A1494"/>
    <w:lvl w:ilvl="0">
      <w:start w:val="11"/>
      <w:numFmt w:val="decimal"/>
      <w:lvlText w:val="%1"/>
      <w:lvlJc w:val="left"/>
      <w:pPr>
        <w:ind w:left="570" w:hanging="57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4141" w:hanging="2160"/>
      </w:pPr>
      <w:rPr>
        <w:rFonts w:hint="default"/>
      </w:rPr>
    </w:lvl>
    <w:lvl w:ilvl="8">
      <w:start w:val="1"/>
      <w:numFmt w:val="decimal"/>
      <w:lvlText w:val="%1.%2.%3.%4.%5.%6.%7.%8.%9"/>
      <w:lvlJc w:val="left"/>
      <w:pPr>
        <w:ind w:left="4424" w:hanging="2160"/>
      </w:pPr>
      <w:rPr>
        <w:rFonts w:hint="default"/>
      </w:rPr>
    </w:lvl>
  </w:abstractNum>
  <w:abstractNum w:abstractNumId="42" w15:restartNumberingAfterBreak="0">
    <w:nsid w:val="6A5F16F1"/>
    <w:multiLevelType w:val="hybridMultilevel"/>
    <w:tmpl w:val="4B10F65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78BC1199"/>
    <w:multiLevelType w:val="hybridMultilevel"/>
    <w:tmpl w:val="7BF611C6"/>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30"/>
  </w:num>
  <w:num w:numId="4">
    <w:abstractNumId w:val="32"/>
  </w:num>
  <w:num w:numId="5">
    <w:abstractNumId w:val="29"/>
  </w:num>
  <w:num w:numId="6">
    <w:abstractNumId w:val="43"/>
  </w:num>
  <w:num w:numId="7">
    <w:abstractNumId w:val="14"/>
  </w:num>
  <w:num w:numId="8">
    <w:abstractNumId w:val="13"/>
  </w:num>
  <w:num w:numId="9">
    <w:abstractNumId w:val="38"/>
  </w:num>
  <w:num w:numId="10">
    <w:abstractNumId w:val="2"/>
  </w:num>
  <w:num w:numId="11">
    <w:abstractNumId w:val="15"/>
  </w:num>
  <w:num w:numId="12">
    <w:abstractNumId w:val="25"/>
  </w:num>
  <w:num w:numId="13">
    <w:abstractNumId w:val="20"/>
  </w:num>
  <w:num w:numId="14">
    <w:abstractNumId w:val="37"/>
  </w:num>
  <w:num w:numId="15">
    <w:abstractNumId w:val="7"/>
  </w:num>
  <w:num w:numId="16">
    <w:abstractNumId w:val="8"/>
  </w:num>
  <w:num w:numId="17">
    <w:abstractNumId w:val="4"/>
  </w:num>
  <w:num w:numId="18">
    <w:abstractNumId w:val="0"/>
  </w:num>
  <w:num w:numId="19">
    <w:abstractNumId w:val="16"/>
  </w:num>
  <w:num w:numId="20">
    <w:abstractNumId w:val="17"/>
  </w:num>
  <w:num w:numId="21">
    <w:abstractNumId w:val="26"/>
  </w:num>
  <w:num w:numId="22">
    <w:abstractNumId w:val="39"/>
  </w:num>
  <w:num w:numId="23">
    <w:abstractNumId w:val="41"/>
  </w:num>
  <w:num w:numId="24">
    <w:abstractNumId w:val="19"/>
  </w:num>
  <w:num w:numId="25">
    <w:abstractNumId w:val="36"/>
  </w:num>
  <w:num w:numId="26">
    <w:abstractNumId w:val="22"/>
  </w:num>
  <w:num w:numId="27">
    <w:abstractNumId w:val="1"/>
  </w:num>
  <w:num w:numId="28">
    <w:abstractNumId w:val="27"/>
  </w:num>
  <w:num w:numId="29">
    <w:abstractNumId w:val="9"/>
  </w:num>
  <w:num w:numId="30">
    <w:abstractNumId w:val="21"/>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33"/>
  </w:num>
  <w:num w:numId="34">
    <w:abstractNumId w:val="28"/>
  </w:num>
  <w:num w:numId="35">
    <w:abstractNumId w:val="23"/>
  </w:num>
  <w:num w:numId="36">
    <w:abstractNumId w:val="10"/>
  </w:num>
  <w:num w:numId="37">
    <w:abstractNumId w:val="11"/>
  </w:num>
  <w:num w:numId="38">
    <w:abstractNumId w:val="35"/>
  </w:num>
  <w:num w:numId="39">
    <w:abstractNumId w:val="34"/>
  </w:num>
  <w:num w:numId="40">
    <w:abstractNumId w:val="24"/>
  </w:num>
  <w:num w:numId="41">
    <w:abstractNumId w:val="12"/>
  </w:num>
  <w:num w:numId="42">
    <w:abstractNumId w:val="42"/>
  </w:num>
  <w:num w:numId="43">
    <w:abstractNumId w:val="3"/>
  </w:num>
  <w:num w:numId="44">
    <w:abstractNumId w:val="5"/>
  </w:num>
  <w:num w:numId="45">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AA5"/>
    <w:rsid w:val="00026C62"/>
    <w:rsid w:val="000424CB"/>
    <w:rsid w:val="000442C4"/>
    <w:rsid w:val="00092C1C"/>
    <w:rsid w:val="00094CD8"/>
    <w:rsid w:val="000B2D1A"/>
    <w:rsid w:val="000C6108"/>
    <w:rsid w:val="000D2E74"/>
    <w:rsid w:val="000D6E09"/>
    <w:rsid w:val="000E2D45"/>
    <w:rsid w:val="000F41F0"/>
    <w:rsid w:val="0011445B"/>
    <w:rsid w:val="00116D56"/>
    <w:rsid w:val="001223C1"/>
    <w:rsid w:val="0012471C"/>
    <w:rsid w:val="001405F5"/>
    <w:rsid w:val="00166B7F"/>
    <w:rsid w:val="00177C5A"/>
    <w:rsid w:val="00190D3B"/>
    <w:rsid w:val="00191E30"/>
    <w:rsid w:val="001938F0"/>
    <w:rsid w:val="001A0FF2"/>
    <w:rsid w:val="001A51D2"/>
    <w:rsid w:val="001A6946"/>
    <w:rsid w:val="001B5808"/>
    <w:rsid w:val="001C3FA6"/>
    <w:rsid w:val="001C5270"/>
    <w:rsid w:val="001C5F2B"/>
    <w:rsid w:val="001E12DB"/>
    <w:rsid w:val="00202C53"/>
    <w:rsid w:val="0021539A"/>
    <w:rsid w:val="0023632A"/>
    <w:rsid w:val="00240C4D"/>
    <w:rsid w:val="002728C0"/>
    <w:rsid w:val="00273B7D"/>
    <w:rsid w:val="002754F0"/>
    <w:rsid w:val="002808BC"/>
    <w:rsid w:val="00284A5A"/>
    <w:rsid w:val="002914D2"/>
    <w:rsid w:val="00294A9C"/>
    <w:rsid w:val="002A1D0B"/>
    <w:rsid w:val="002A5D34"/>
    <w:rsid w:val="002B0582"/>
    <w:rsid w:val="002B1A9D"/>
    <w:rsid w:val="002B333F"/>
    <w:rsid w:val="002C4FAF"/>
    <w:rsid w:val="002D5433"/>
    <w:rsid w:val="002F7C4D"/>
    <w:rsid w:val="00301BF4"/>
    <w:rsid w:val="003035AD"/>
    <w:rsid w:val="003115D2"/>
    <w:rsid w:val="00340752"/>
    <w:rsid w:val="00352F91"/>
    <w:rsid w:val="00375EF3"/>
    <w:rsid w:val="00383080"/>
    <w:rsid w:val="003A5C4E"/>
    <w:rsid w:val="003B457B"/>
    <w:rsid w:val="003C7F26"/>
    <w:rsid w:val="003D0750"/>
    <w:rsid w:val="003D3DB9"/>
    <w:rsid w:val="003D4DB5"/>
    <w:rsid w:val="003D7FB5"/>
    <w:rsid w:val="003F45CE"/>
    <w:rsid w:val="003F5077"/>
    <w:rsid w:val="004065B5"/>
    <w:rsid w:val="004124AD"/>
    <w:rsid w:val="00415DB9"/>
    <w:rsid w:val="00425BD1"/>
    <w:rsid w:val="00433F2A"/>
    <w:rsid w:val="004444B2"/>
    <w:rsid w:val="00451BE4"/>
    <w:rsid w:val="00457819"/>
    <w:rsid w:val="0047494A"/>
    <w:rsid w:val="00490950"/>
    <w:rsid w:val="004A3ACE"/>
    <w:rsid w:val="004C3BA3"/>
    <w:rsid w:val="004C6FFB"/>
    <w:rsid w:val="004D01BD"/>
    <w:rsid w:val="004D1178"/>
    <w:rsid w:val="004E4494"/>
    <w:rsid w:val="004E7B49"/>
    <w:rsid w:val="00502635"/>
    <w:rsid w:val="005043DC"/>
    <w:rsid w:val="005102A1"/>
    <w:rsid w:val="00514990"/>
    <w:rsid w:val="005253DA"/>
    <w:rsid w:val="0053158D"/>
    <w:rsid w:val="00535057"/>
    <w:rsid w:val="005458F6"/>
    <w:rsid w:val="00547470"/>
    <w:rsid w:val="00567869"/>
    <w:rsid w:val="005706AE"/>
    <w:rsid w:val="00575051"/>
    <w:rsid w:val="00575871"/>
    <w:rsid w:val="00592F9D"/>
    <w:rsid w:val="00597A2B"/>
    <w:rsid w:val="005A5C12"/>
    <w:rsid w:val="005B0A69"/>
    <w:rsid w:val="005C0B79"/>
    <w:rsid w:val="005C494E"/>
    <w:rsid w:val="005C78C8"/>
    <w:rsid w:val="005D20B1"/>
    <w:rsid w:val="005D29AB"/>
    <w:rsid w:val="005E3608"/>
    <w:rsid w:val="005E3739"/>
    <w:rsid w:val="00605A42"/>
    <w:rsid w:val="00605E03"/>
    <w:rsid w:val="00607F36"/>
    <w:rsid w:val="00661F42"/>
    <w:rsid w:val="00662663"/>
    <w:rsid w:val="00663058"/>
    <w:rsid w:val="00671CFA"/>
    <w:rsid w:val="00684CE5"/>
    <w:rsid w:val="0069478E"/>
    <w:rsid w:val="00697DA0"/>
    <w:rsid w:val="006C586A"/>
    <w:rsid w:val="006D2E4A"/>
    <w:rsid w:val="006F255F"/>
    <w:rsid w:val="00723BF5"/>
    <w:rsid w:val="007323F5"/>
    <w:rsid w:val="00740195"/>
    <w:rsid w:val="00751C96"/>
    <w:rsid w:val="00775DB4"/>
    <w:rsid w:val="007804EF"/>
    <w:rsid w:val="007832C7"/>
    <w:rsid w:val="00786E73"/>
    <w:rsid w:val="00796561"/>
    <w:rsid w:val="007A0967"/>
    <w:rsid w:val="007E4E5A"/>
    <w:rsid w:val="007E5B93"/>
    <w:rsid w:val="007F0237"/>
    <w:rsid w:val="00803039"/>
    <w:rsid w:val="0081147C"/>
    <w:rsid w:val="00822163"/>
    <w:rsid w:val="00823E82"/>
    <w:rsid w:val="00827286"/>
    <w:rsid w:val="008836A4"/>
    <w:rsid w:val="00885D8C"/>
    <w:rsid w:val="008A4A28"/>
    <w:rsid w:val="008B2FD4"/>
    <w:rsid w:val="008C9E7F"/>
    <w:rsid w:val="008D04B5"/>
    <w:rsid w:val="008D780A"/>
    <w:rsid w:val="008F003F"/>
    <w:rsid w:val="00925FBB"/>
    <w:rsid w:val="009274EA"/>
    <w:rsid w:val="009300E1"/>
    <w:rsid w:val="00930560"/>
    <w:rsid w:val="00945890"/>
    <w:rsid w:val="00956DBF"/>
    <w:rsid w:val="00957BF6"/>
    <w:rsid w:val="009618B6"/>
    <w:rsid w:val="00983C3A"/>
    <w:rsid w:val="009B420E"/>
    <w:rsid w:val="009B6569"/>
    <w:rsid w:val="009C2F34"/>
    <w:rsid w:val="009C7E6F"/>
    <w:rsid w:val="009F105F"/>
    <w:rsid w:val="009F35D8"/>
    <w:rsid w:val="00A12034"/>
    <w:rsid w:val="00A15A74"/>
    <w:rsid w:val="00A178C4"/>
    <w:rsid w:val="00A26482"/>
    <w:rsid w:val="00A5617C"/>
    <w:rsid w:val="00A678EA"/>
    <w:rsid w:val="00A70D9A"/>
    <w:rsid w:val="00A9056A"/>
    <w:rsid w:val="00A9472E"/>
    <w:rsid w:val="00AA6AA5"/>
    <w:rsid w:val="00B142A0"/>
    <w:rsid w:val="00B218C8"/>
    <w:rsid w:val="00B30D3E"/>
    <w:rsid w:val="00B502E3"/>
    <w:rsid w:val="00B516F4"/>
    <w:rsid w:val="00B62AF1"/>
    <w:rsid w:val="00B77B64"/>
    <w:rsid w:val="00B9419A"/>
    <w:rsid w:val="00BA296C"/>
    <w:rsid w:val="00BE59D7"/>
    <w:rsid w:val="00BE6122"/>
    <w:rsid w:val="00BF2C56"/>
    <w:rsid w:val="00BF6387"/>
    <w:rsid w:val="00C04C41"/>
    <w:rsid w:val="00C124B6"/>
    <w:rsid w:val="00C15641"/>
    <w:rsid w:val="00C21E3C"/>
    <w:rsid w:val="00C30456"/>
    <w:rsid w:val="00C322A3"/>
    <w:rsid w:val="00C579AC"/>
    <w:rsid w:val="00C8061C"/>
    <w:rsid w:val="00C924F1"/>
    <w:rsid w:val="00C932CC"/>
    <w:rsid w:val="00C97DFB"/>
    <w:rsid w:val="00CA1DE7"/>
    <w:rsid w:val="00CB0EA7"/>
    <w:rsid w:val="00CB1C07"/>
    <w:rsid w:val="00CB4FB1"/>
    <w:rsid w:val="00CB782A"/>
    <w:rsid w:val="00CF3CCF"/>
    <w:rsid w:val="00CF444D"/>
    <w:rsid w:val="00CF5649"/>
    <w:rsid w:val="00D3497F"/>
    <w:rsid w:val="00D55F7F"/>
    <w:rsid w:val="00D62A7C"/>
    <w:rsid w:val="00DA085C"/>
    <w:rsid w:val="00DD03D2"/>
    <w:rsid w:val="00DD31DD"/>
    <w:rsid w:val="00DF1768"/>
    <w:rsid w:val="00DF1F82"/>
    <w:rsid w:val="00DF7817"/>
    <w:rsid w:val="00E25441"/>
    <w:rsid w:val="00E341C9"/>
    <w:rsid w:val="00E45AF4"/>
    <w:rsid w:val="00E6708B"/>
    <w:rsid w:val="00E67357"/>
    <w:rsid w:val="00E719A1"/>
    <w:rsid w:val="00E77028"/>
    <w:rsid w:val="00E95BA8"/>
    <w:rsid w:val="00E97EC1"/>
    <w:rsid w:val="00EB05F3"/>
    <w:rsid w:val="00EC4908"/>
    <w:rsid w:val="00ED4914"/>
    <w:rsid w:val="00ED580A"/>
    <w:rsid w:val="00EF1C7A"/>
    <w:rsid w:val="00EF2FE1"/>
    <w:rsid w:val="00EF3B4D"/>
    <w:rsid w:val="00EF3D56"/>
    <w:rsid w:val="00F2545F"/>
    <w:rsid w:val="00F501E4"/>
    <w:rsid w:val="00F56856"/>
    <w:rsid w:val="00F61358"/>
    <w:rsid w:val="00F6290B"/>
    <w:rsid w:val="00F639F1"/>
    <w:rsid w:val="00F63AA4"/>
    <w:rsid w:val="00F66191"/>
    <w:rsid w:val="00F86913"/>
    <w:rsid w:val="00F87C6E"/>
    <w:rsid w:val="00F94BD9"/>
    <w:rsid w:val="00F95874"/>
    <w:rsid w:val="00F97D50"/>
    <w:rsid w:val="00FA374E"/>
    <w:rsid w:val="00FA4447"/>
    <w:rsid w:val="00FA54BE"/>
    <w:rsid w:val="00FE6CD7"/>
    <w:rsid w:val="00FF2CC3"/>
    <w:rsid w:val="00FF52B3"/>
    <w:rsid w:val="00FF73C7"/>
    <w:rsid w:val="1828FFE0"/>
    <w:rsid w:val="747F574C"/>
    <w:rsid w:val="779B46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17FF7"/>
  <w15:chartTrackingRefBased/>
  <w15:docId w15:val="{D10B0186-7028-437B-A8FF-1F6AA1B45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6AA5"/>
  </w:style>
  <w:style w:type="paragraph" w:styleId="Kop1">
    <w:name w:val="heading 1"/>
    <w:basedOn w:val="Standaard"/>
    <w:next w:val="Standaard"/>
    <w:link w:val="Kop1Char"/>
    <w:uiPriority w:val="9"/>
    <w:qFormat/>
    <w:rsid w:val="003D07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D0750"/>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nl-NL"/>
    </w:rPr>
  </w:style>
  <w:style w:type="paragraph" w:styleId="Kop3">
    <w:name w:val="heading 3"/>
    <w:basedOn w:val="Standaard"/>
    <w:next w:val="Standaard"/>
    <w:link w:val="Kop3Char"/>
    <w:uiPriority w:val="9"/>
    <w:unhideWhenUsed/>
    <w:qFormat/>
    <w:rsid w:val="00A561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607F3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AA6AA5"/>
    <w:rPr>
      <w:sz w:val="16"/>
      <w:szCs w:val="16"/>
    </w:rPr>
  </w:style>
  <w:style w:type="paragraph" w:styleId="Tekstopmerking">
    <w:name w:val="annotation text"/>
    <w:basedOn w:val="Standaard"/>
    <w:link w:val="TekstopmerkingChar"/>
    <w:uiPriority w:val="99"/>
    <w:semiHidden/>
    <w:unhideWhenUsed/>
    <w:rsid w:val="00AA6AA5"/>
    <w:pPr>
      <w:spacing w:line="240" w:lineRule="auto"/>
    </w:pPr>
    <w:rPr>
      <w:szCs w:val="20"/>
    </w:rPr>
  </w:style>
  <w:style w:type="character" w:customStyle="1" w:styleId="TekstopmerkingChar">
    <w:name w:val="Tekst opmerking Char"/>
    <w:basedOn w:val="Standaardalinea-lettertype"/>
    <w:link w:val="Tekstopmerking"/>
    <w:uiPriority w:val="99"/>
    <w:semiHidden/>
    <w:rsid w:val="00AA6AA5"/>
    <w:rPr>
      <w:rFonts w:ascii="Verdana" w:hAnsi="Verdana"/>
      <w:sz w:val="20"/>
      <w:szCs w:val="20"/>
      <w:bdr w:val="nil"/>
    </w:rPr>
  </w:style>
  <w:style w:type="paragraph" w:styleId="Onderwerpvanopmerking">
    <w:name w:val="annotation subject"/>
    <w:basedOn w:val="Tekstopmerking"/>
    <w:next w:val="Tekstopmerking"/>
    <w:link w:val="OnderwerpvanopmerkingChar"/>
    <w:uiPriority w:val="99"/>
    <w:semiHidden/>
    <w:unhideWhenUsed/>
    <w:rsid w:val="00AA6AA5"/>
    <w:rPr>
      <w:b/>
      <w:bCs/>
    </w:rPr>
  </w:style>
  <w:style w:type="character" w:customStyle="1" w:styleId="OnderwerpvanopmerkingChar">
    <w:name w:val="Onderwerp van opmerking Char"/>
    <w:basedOn w:val="TekstopmerkingChar"/>
    <w:link w:val="Onderwerpvanopmerking"/>
    <w:uiPriority w:val="99"/>
    <w:semiHidden/>
    <w:rsid w:val="00AA6AA5"/>
    <w:rPr>
      <w:rFonts w:ascii="Verdana" w:hAnsi="Verdana"/>
      <w:b/>
      <w:bCs/>
      <w:sz w:val="20"/>
      <w:szCs w:val="20"/>
      <w:bdr w:val="nil"/>
    </w:rPr>
  </w:style>
  <w:style w:type="paragraph" w:styleId="Ballontekst">
    <w:name w:val="Balloon Text"/>
    <w:basedOn w:val="Standaard"/>
    <w:link w:val="BallontekstChar"/>
    <w:uiPriority w:val="99"/>
    <w:semiHidden/>
    <w:unhideWhenUsed/>
    <w:rsid w:val="00AA6AA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A6AA5"/>
    <w:rPr>
      <w:rFonts w:ascii="Segoe UI" w:hAnsi="Segoe UI" w:cs="Segoe UI"/>
      <w:sz w:val="18"/>
      <w:szCs w:val="18"/>
      <w:bdr w:val="nil"/>
    </w:rPr>
  </w:style>
  <w:style w:type="paragraph" w:styleId="Koptekst">
    <w:name w:val="header"/>
    <w:basedOn w:val="Standaard"/>
    <w:link w:val="KoptekstChar"/>
    <w:uiPriority w:val="99"/>
    <w:unhideWhenUsed/>
    <w:rsid w:val="004D11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1178"/>
    <w:rPr>
      <w:rFonts w:ascii="Verdana" w:hAnsi="Verdana"/>
      <w:sz w:val="20"/>
      <w:bdr w:val="nil"/>
    </w:rPr>
  </w:style>
  <w:style w:type="paragraph" w:styleId="Voettekst">
    <w:name w:val="footer"/>
    <w:basedOn w:val="Standaard"/>
    <w:link w:val="VoettekstChar"/>
    <w:uiPriority w:val="99"/>
    <w:unhideWhenUsed/>
    <w:rsid w:val="004D11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1178"/>
    <w:rPr>
      <w:rFonts w:ascii="Verdana" w:hAnsi="Verdana"/>
      <w:sz w:val="20"/>
      <w:bdr w:val="nil"/>
    </w:rPr>
  </w:style>
  <w:style w:type="paragraph" w:styleId="Titel">
    <w:name w:val="Title"/>
    <w:basedOn w:val="Standaard"/>
    <w:next w:val="Standaard"/>
    <w:link w:val="TitelChar"/>
    <w:uiPriority w:val="10"/>
    <w:qFormat/>
    <w:rsid w:val="00885D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85D8C"/>
    <w:rPr>
      <w:rFonts w:asciiTheme="majorHAnsi" w:eastAsiaTheme="majorEastAsia" w:hAnsiTheme="majorHAnsi" w:cstheme="majorBidi"/>
      <w:spacing w:val="-10"/>
      <w:kern w:val="28"/>
      <w:sz w:val="56"/>
      <w:szCs w:val="56"/>
      <w:bdr w:val="nil"/>
    </w:rPr>
  </w:style>
  <w:style w:type="paragraph" w:styleId="Lijstalinea">
    <w:name w:val="List Paragraph"/>
    <w:basedOn w:val="Standaard"/>
    <w:uiPriority w:val="34"/>
    <w:qFormat/>
    <w:rsid w:val="00F66191"/>
    <w:pPr>
      <w:ind w:left="720"/>
      <w:contextualSpacing/>
    </w:pPr>
  </w:style>
  <w:style w:type="paragraph" w:styleId="Ondertitel">
    <w:name w:val="Subtitle"/>
    <w:basedOn w:val="Standaard"/>
    <w:next w:val="Standaard"/>
    <w:link w:val="OndertitelChar"/>
    <w:uiPriority w:val="11"/>
    <w:qFormat/>
    <w:rsid w:val="009300E1"/>
    <w:pPr>
      <w:numPr>
        <w:ilvl w:val="1"/>
      </w:numPr>
    </w:pPr>
    <w:rPr>
      <w:rFonts w:asciiTheme="minorHAnsi" w:eastAsiaTheme="minorEastAsia" w:hAnsiTheme="minorHAnsi"/>
      <w:color w:val="5A5A5A" w:themeColor="text1" w:themeTint="A5"/>
      <w:spacing w:val="15"/>
      <w:sz w:val="22"/>
    </w:rPr>
  </w:style>
  <w:style w:type="character" w:customStyle="1" w:styleId="OndertitelChar">
    <w:name w:val="Ondertitel Char"/>
    <w:basedOn w:val="Standaardalinea-lettertype"/>
    <w:link w:val="Ondertitel"/>
    <w:uiPriority w:val="11"/>
    <w:rsid w:val="009300E1"/>
    <w:rPr>
      <w:rFonts w:eastAsiaTheme="minorEastAsia"/>
      <w:color w:val="5A5A5A" w:themeColor="text1" w:themeTint="A5"/>
      <w:spacing w:val="15"/>
      <w:bdr w:val="nil"/>
    </w:rPr>
  </w:style>
  <w:style w:type="paragraph" w:styleId="Geenafstand">
    <w:name w:val="No Spacing"/>
    <w:uiPriority w:val="1"/>
    <w:qFormat/>
    <w:rsid w:val="009300E1"/>
    <w:pPr>
      <w:spacing w:after="0" w:line="240" w:lineRule="auto"/>
    </w:pPr>
    <w:rPr>
      <w:bdr w:val="nil"/>
    </w:rPr>
  </w:style>
  <w:style w:type="character" w:customStyle="1" w:styleId="Kop2Char">
    <w:name w:val="Kop 2 Char"/>
    <w:basedOn w:val="Standaardalinea-lettertype"/>
    <w:link w:val="Kop2"/>
    <w:uiPriority w:val="9"/>
    <w:rsid w:val="003D0750"/>
    <w:rPr>
      <w:rFonts w:asciiTheme="majorHAnsi" w:eastAsiaTheme="majorEastAsia" w:hAnsiTheme="majorHAnsi" w:cstheme="majorBidi"/>
      <w:b/>
      <w:bCs/>
      <w:color w:val="4472C4" w:themeColor="accent1"/>
      <w:sz w:val="26"/>
      <w:szCs w:val="26"/>
      <w:lang w:eastAsia="nl-NL"/>
    </w:rPr>
  </w:style>
  <w:style w:type="character" w:customStyle="1" w:styleId="Kop1Char">
    <w:name w:val="Kop 1 Char"/>
    <w:basedOn w:val="Standaardalinea-lettertype"/>
    <w:link w:val="Kop1"/>
    <w:uiPriority w:val="9"/>
    <w:rsid w:val="003D0750"/>
    <w:rPr>
      <w:rFonts w:asciiTheme="majorHAnsi" w:eastAsiaTheme="majorEastAsia" w:hAnsiTheme="majorHAnsi" w:cstheme="majorBidi"/>
      <w:color w:val="2F5496" w:themeColor="accent1" w:themeShade="BF"/>
      <w:sz w:val="32"/>
      <w:szCs w:val="32"/>
      <w:bdr w:val="nil"/>
    </w:rPr>
  </w:style>
  <w:style w:type="character" w:customStyle="1" w:styleId="apple-converted-space">
    <w:name w:val="apple-converted-space"/>
    <w:basedOn w:val="Standaardalinea-lettertype"/>
    <w:rsid w:val="00B516F4"/>
  </w:style>
  <w:style w:type="table" w:styleId="Tabelraster">
    <w:name w:val="Table Grid"/>
    <w:basedOn w:val="Standaardtabel"/>
    <w:uiPriority w:val="59"/>
    <w:rsid w:val="00B516F4"/>
    <w:pPr>
      <w:spacing w:after="0" w:line="240" w:lineRule="auto"/>
    </w:pPr>
    <w:rPr>
      <w:rFonts w:eastAsiaTheme="minorEastAsia"/>
      <w:lang w:eastAsia="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A5617C"/>
    <w:rPr>
      <w:rFonts w:asciiTheme="majorHAnsi" w:eastAsiaTheme="majorEastAsia" w:hAnsiTheme="majorHAnsi" w:cstheme="majorBidi"/>
      <w:color w:val="1F3763" w:themeColor="accent1" w:themeShade="7F"/>
      <w:sz w:val="24"/>
      <w:szCs w:val="24"/>
      <w:bdr w:val="nil"/>
    </w:rPr>
  </w:style>
  <w:style w:type="paragraph" w:styleId="Kopvaninhoudsopgave">
    <w:name w:val="TOC Heading"/>
    <w:basedOn w:val="Kop1"/>
    <w:next w:val="Standaard"/>
    <w:uiPriority w:val="39"/>
    <w:unhideWhenUsed/>
    <w:qFormat/>
    <w:rsid w:val="00C30456"/>
    <w:pPr>
      <w:outlineLvl w:val="9"/>
    </w:pPr>
    <w:rPr>
      <w:lang w:eastAsia="nl-NL"/>
    </w:rPr>
  </w:style>
  <w:style w:type="paragraph" w:styleId="Inhopg1">
    <w:name w:val="toc 1"/>
    <w:basedOn w:val="Standaard"/>
    <w:next w:val="Standaard"/>
    <w:autoRedefine/>
    <w:uiPriority w:val="39"/>
    <w:unhideWhenUsed/>
    <w:rsid w:val="00ED580A"/>
    <w:pPr>
      <w:tabs>
        <w:tab w:val="left" w:pos="660"/>
        <w:tab w:val="right" w:leader="dot" w:pos="9062"/>
      </w:tabs>
      <w:spacing w:after="100"/>
    </w:pPr>
    <w:rPr>
      <w:rFonts w:asciiTheme="minorHAnsi" w:hAnsiTheme="minorHAnsi" w:cstheme="minorHAnsi"/>
      <w:b/>
      <w:noProof/>
      <w:sz w:val="22"/>
    </w:rPr>
  </w:style>
  <w:style w:type="paragraph" w:styleId="Inhopg2">
    <w:name w:val="toc 2"/>
    <w:basedOn w:val="Standaard"/>
    <w:next w:val="Standaard"/>
    <w:autoRedefine/>
    <w:uiPriority w:val="39"/>
    <w:unhideWhenUsed/>
    <w:rsid w:val="00C30456"/>
    <w:pPr>
      <w:spacing w:after="100"/>
      <w:ind w:left="200"/>
    </w:pPr>
  </w:style>
  <w:style w:type="paragraph" w:styleId="Inhopg3">
    <w:name w:val="toc 3"/>
    <w:basedOn w:val="Standaard"/>
    <w:next w:val="Standaard"/>
    <w:autoRedefine/>
    <w:uiPriority w:val="39"/>
    <w:unhideWhenUsed/>
    <w:rsid w:val="00C30456"/>
    <w:pPr>
      <w:spacing w:after="100"/>
      <w:ind w:left="400"/>
    </w:pPr>
  </w:style>
  <w:style w:type="character" w:styleId="Hyperlink">
    <w:name w:val="Hyperlink"/>
    <w:basedOn w:val="Standaardalinea-lettertype"/>
    <w:uiPriority w:val="99"/>
    <w:unhideWhenUsed/>
    <w:rsid w:val="00C30456"/>
    <w:rPr>
      <w:color w:val="0563C1" w:themeColor="hyperlink"/>
      <w:u w:val="single"/>
    </w:rPr>
  </w:style>
  <w:style w:type="character" w:customStyle="1" w:styleId="Kop4Char">
    <w:name w:val="Kop 4 Char"/>
    <w:basedOn w:val="Standaardalinea-lettertype"/>
    <w:link w:val="Kop4"/>
    <w:uiPriority w:val="9"/>
    <w:rsid w:val="00607F36"/>
    <w:rPr>
      <w:rFonts w:asciiTheme="majorHAnsi" w:eastAsiaTheme="majorEastAsia" w:hAnsiTheme="majorHAnsi" w:cstheme="majorBidi"/>
      <w:i/>
      <w:iCs/>
      <w:color w:val="2F5496" w:themeColor="accent1" w:themeShade="BF"/>
      <w:sz w:val="20"/>
      <w:bdr w:val="nil"/>
    </w:rPr>
  </w:style>
  <w:style w:type="paragraph" w:styleId="Voetnoottekst">
    <w:name w:val="footnote text"/>
    <w:basedOn w:val="Standaard"/>
    <w:link w:val="VoetnoottekstChar"/>
    <w:uiPriority w:val="99"/>
    <w:semiHidden/>
    <w:unhideWhenUsed/>
    <w:rsid w:val="00605E03"/>
    <w:pPr>
      <w:spacing w:after="0" w:line="240" w:lineRule="auto"/>
      <w:ind w:left="-5" w:hanging="10"/>
    </w:pPr>
    <w:rPr>
      <w:rFonts w:ascii="Arial" w:eastAsia="Arial" w:hAnsi="Arial" w:cs="Arial"/>
      <w:color w:val="000000"/>
      <w:szCs w:val="20"/>
      <w:lang w:eastAsia="zh-TW"/>
    </w:rPr>
  </w:style>
  <w:style w:type="character" w:customStyle="1" w:styleId="VoetnoottekstChar">
    <w:name w:val="Voetnoottekst Char"/>
    <w:basedOn w:val="Standaardalinea-lettertype"/>
    <w:link w:val="Voetnoottekst"/>
    <w:uiPriority w:val="99"/>
    <w:semiHidden/>
    <w:rsid w:val="00605E03"/>
    <w:rPr>
      <w:rFonts w:ascii="Arial" w:eastAsia="Arial" w:hAnsi="Arial" w:cs="Arial"/>
      <w:color w:val="000000"/>
      <w:sz w:val="20"/>
      <w:szCs w:val="20"/>
      <w:lang w:eastAsia="zh-TW"/>
    </w:rPr>
  </w:style>
  <w:style w:type="character" w:styleId="Voetnootmarkering">
    <w:name w:val="footnote reference"/>
    <w:basedOn w:val="Standaardalinea-lettertype"/>
    <w:uiPriority w:val="99"/>
    <w:semiHidden/>
    <w:unhideWhenUsed/>
    <w:rsid w:val="00605E03"/>
    <w:rPr>
      <w:vertAlign w:val="superscript"/>
    </w:rPr>
  </w:style>
  <w:style w:type="paragraph" w:styleId="Eindnoottekst">
    <w:name w:val="endnote text"/>
    <w:basedOn w:val="Standaard"/>
    <w:link w:val="EindnoottekstChar"/>
    <w:uiPriority w:val="99"/>
    <w:semiHidden/>
    <w:unhideWhenUsed/>
    <w:rsid w:val="00C124B6"/>
    <w:pPr>
      <w:spacing w:after="0" w:line="240" w:lineRule="auto"/>
    </w:pPr>
    <w:rPr>
      <w:szCs w:val="20"/>
    </w:rPr>
  </w:style>
  <w:style w:type="character" w:customStyle="1" w:styleId="EindnoottekstChar">
    <w:name w:val="Eindnoottekst Char"/>
    <w:basedOn w:val="Standaardalinea-lettertype"/>
    <w:link w:val="Eindnoottekst"/>
    <w:uiPriority w:val="99"/>
    <w:semiHidden/>
    <w:rsid w:val="00C124B6"/>
    <w:rPr>
      <w:rFonts w:ascii="Verdana" w:hAnsi="Verdana"/>
      <w:sz w:val="20"/>
      <w:szCs w:val="20"/>
      <w:bdr w:val="nil"/>
    </w:rPr>
  </w:style>
  <w:style w:type="character" w:styleId="Eindnootmarkering">
    <w:name w:val="endnote reference"/>
    <w:basedOn w:val="Standaardalinea-lettertype"/>
    <w:uiPriority w:val="99"/>
    <w:semiHidden/>
    <w:unhideWhenUsed/>
    <w:rsid w:val="00C124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91477">
      <w:bodyDiv w:val="1"/>
      <w:marLeft w:val="0"/>
      <w:marRight w:val="0"/>
      <w:marTop w:val="0"/>
      <w:marBottom w:val="0"/>
      <w:divBdr>
        <w:top w:val="none" w:sz="0" w:space="0" w:color="auto"/>
        <w:left w:val="none" w:sz="0" w:space="0" w:color="auto"/>
        <w:bottom w:val="none" w:sz="0" w:space="0" w:color="auto"/>
        <w:right w:val="none" w:sz="0" w:space="0" w:color="auto"/>
      </w:divBdr>
    </w:div>
    <w:div w:id="515075323">
      <w:bodyDiv w:val="1"/>
      <w:marLeft w:val="0"/>
      <w:marRight w:val="0"/>
      <w:marTop w:val="0"/>
      <w:marBottom w:val="0"/>
      <w:divBdr>
        <w:top w:val="none" w:sz="0" w:space="0" w:color="auto"/>
        <w:left w:val="none" w:sz="0" w:space="0" w:color="auto"/>
        <w:bottom w:val="none" w:sz="0" w:space="0" w:color="auto"/>
        <w:right w:val="none" w:sz="0" w:space="0" w:color="auto"/>
      </w:divBdr>
    </w:div>
    <w:div w:id="1120344841">
      <w:bodyDiv w:val="1"/>
      <w:marLeft w:val="0"/>
      <w:marRight w:val="0"/>
      <w:marTop w:val="0"/>
      <w:marBottom w:val="0"/>
      <w:divBdr>
        <w:top w:val="none" w:sz="0" w:space="0" w:color="auto"/>
        <w:left w:val="none" w:sz="0" w:space="0" w:color="auto"/>
        <w:bottom w:val="none" w:sz="0" w:space="0" w:color="auto"/>
        <w:right w:val="none" w:sz="0" w:space="0" w:color="auto"/>
      </w:divBdr>
    </w:div>
    <w:div w:id="1321546211">
      <w:bodyDiv w:val="1"/>
      <w:marLeft w:val="0"/>
      <w:marRight w:val="0"/>
      <w:marTop w:val="0"/>
      <w:marBottom w:val="0"/>
      <w:divBdr>
        <w:top w:val="none" w:sz="0" w:space="0" w:color="auto"/>
        <w:left w:val="none" w:sz="0" w:space="0" w:color="auto"/>
        <w:bottom w:val="none" w:sz="0" w:space="0" w:color="auto"/>
        <w:right w:val="none" w:sz="0" w:space="0" w:color="auto"/>
      </w:divBdr>
    </w:div>
    <w:div w:id="1513913598">
      <w:bodyDiv w:val="1"/>
      <w:marLeft w:val="0"/>
      <w:marRight w:val="0"/>
      <w:marTop w:val="0"/>
      <w:marBottom w:val="0"/>
      <w:divBdr>
        <w:top w:val="none" w:sz="0" w:space="0" w:color="auto"/>
        <w:left w:val="none" w:sz="0" w:space="0" w:color="auto"/>
        <w:bottom w:val="none" w:sz="0" w:space="0" w:color="auto"/>
        <w:right w:val="none" w:sz="0" w:space="0" w:color="auto"/>
      </w:divBdr>
    </w:div>
    <w:div w:id="1800685368">
      <w:bodyDiv w:val="1"/>
      <w:marLeft w:val="0"/>
      <w:marRight w:val="0"/>
      <w:marTop w:val="0"/>
      <w:marBottom w:val="0"/>
      <w:divBdr>
        <w:top w:val="none" w:sz="0" w:space="0" w:color="auto"/>
        <w:left w:val="none" w:sz="0" w:space="0" w:color="auto"/>
        <w:bottom w:val="none" w:sz="0" w:space="0" w:color="auto"/>
        <w:right w:val="none" w:sz="0" w:space="0" w:color="auto"/>
      </w:divBdr>
    </w:div>
    <w:div w:id="1830553605">
      <w:bodyDiv w:val="1"/>
      <w:marLeft w:val="0"/>
      <w:marRight w:val="0"/>
      <w:marTop w:val="0"/>
      <w:marBottom w:val="0"/>
      <w:divBdr>
        <w:top w:val="none" w:sz="0" w:space="0" w:color="auto"/>
        <w:left w:val="none" w:sz="0" w:space="0" w:color="auto"/>
        <w:bottom w:val="none" w:sz="0" w:space="0" w:color="auto"/>
        <w:right w:val="none" w:sz="0" w:space="0" w:color="auto"/>
      </w:divBdr>
    </w:div>
    <w:div w:id="203299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CB529E2621F34B92279D9A87FF5327" ma:contentTypeVersion="11" ma:contentTypeDescription="Een nieuw document maken." ma:contentTypeScope="" ma:versionID="32fec057ea6a3cfd815068cef6361b73">
  <xsd:schema xmlns:xsd="http://www.w3.org/2001/XMLSchema" xmlns:xs="http://www.w3.org/2001/XMLSchema" xmlns:p="http://schemas.microsoft.com/office/2006/metadata/properties" xmlns:ns3="7cb0624e-c0ef-4466-9d15-f8e0feb2b271" xmlns:ns4="47f112ba-f59b-41c1-b40a-36bef3d08456" targetNamespace="http://schemas.microsoft.com/office/2006/metadata/properties" ma:root="true" ma:fieldsID="d2cc61483aef0de3c10c0f5b51ad3d68" ns3:_="" ns4:_="">
    <xsd:import namespace="7cb0624e-c0ef-4466-9d15-f8e0feb2b271"/>
    <xsd:import namespace="47f112ba-f59b-41c1-b40a-36bef3d0845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b0624e-c0ef-4466-9d15-f8e0feb2b27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f112ba-f59b-41c1-b40a-36bef3d08456"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97101D-7089-40D9-9F0E-8E2664AA5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b0624e-c0ef-4466-9d15-f8e0feb2b271"/>
    <ds:schemaRef ds:uri="47f112ba-f59b-41c1-b40a-36bef3d08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E967C4-075D-4EC1-B8B7-8996221F60AF}">
  <ds:schemaRefs>
    <ds:schemaRef ds:uri="http://schemas.microsoft.com/sharepoint/v3/contenttype/forms"/>
  </ds:schemaRefs>
</ds:datastoreItem>
</file>

<file path=customXml/itemProps3.xml><?xml version="1.0" encoding="utf-8"?>
<ds:datastoreItem xmlns:ds="http://schemas.openxmlformats.org/officeDocument/2006/customXml" ds:itemID="{B80A9E14-AA32-40F8-BF92-53666EE3F66E}">
  <ds:schemaRefs>
    <ds:schemaRef ds:uri="http://schemas.openxmlformats.org/officeDocument/2006/bibliography"/>
  </ds:schemaRefs>
</ds:datastoreItem>
</file>

<file path=customXml/itemProps4.xml><?xml version="1.0" encoding="utf-8"?>
<ds:datastoreItem xmlns:ds="http://schemas.openxmlformats.org/officeDocument/2006/customXml" ds:itemID="{8ECAF3F4-55FC-4557-B397-B3B53C12A9C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20</Pages>
  <Words>6120</Words>
  <Characters>33661</Characters>
  <Application>Microsoft Office Word</Application>
  <DocSecurity>0</DocSecurity>
  <Lines>280</Lines>
  <Paragraphs>79</Paragraphs>
  <ScaleCrop>false</ScaleCrop>
  <HeadingPairs>
    <vt:vector size="4" baseType="variant">
      <vt:variant>
        <vt:lpstr>Titel</vt:lpstr>
      </vt:variant>
      <vt:variant>
        <vt:i4>1</vt:i4>
      </vt:variant>
      <vt:variant>
        <vt:lpstr>Koppen</vt:lpstr>
      </vt:variant>
      <vt:variant>
        <vt:i4>46</vt:i4>
      </vt:variant>
    </vt:vector>
  </HeadingPairs>
  <TitlesOfParts>
    <vt:vector size="47" baseType="lpstr">
      <vt:lpstr/>
      <vt:lpstr>Inleiding</vt:lpstr>
      <vt:lpstr>Onderwijskundige uitgangspunten voor de ondersteuning  </vt:lpstr>
      <vt:lpstr/>
      <vt:lpstr/>
      <vt:lpstr>Het ondersteuningsprofiel van het C.T. Stork College</vt:lpstr>
      <vt:lpstr>In het ondersteuningsprofiel staat precies wat we kunnen. Als een leerling verde</vt:lpstr>
      <vt:lpstr>    3.1  Versterken van de basis</vt:lpstr>
      <vt:lpstr>De rol van de ondersteuning </vt:lpstr>
      <vt:lpstr>De ondersteuning in kaart gebracht ( op hoofdlijnen)</vt:lpstr>
      <vt:lpstr>/</vt:lpstr>
      <vt:lpstr>////</vt:lpstr>
      <vt:lpstr>////</vt:lpstr>
      <vt:lpstr>    </vt:lpstr>
      <vt:lpstr>    </vt:lpstr>
      <vt:lpstr>    </vt:lpstr>
      <vt:lpstr>    </vt:lpstr>
      <vt:lpstr/>
      <vt:lpstr>    5.1   Toelichting op het schema van de ondersteuningsstructuur</vt:lpstr>
      <vt:lpstr>Het ondersteuningsbureau</vt:lpstr>
      <vt:lpstr>Het ondersteuningsteam</vt:lpstr>
      <vt:lpstr>    7.1 De ondersteuningscoördinatoren</vt:lpstr>
      <vt:lpstr>    7.2 De leerlingbegeleiders</vt:lpstr>
      <vt:lpstr>    7.3 De orthopedagoog</vt:lpstr>
      <vt:lpstr>    7.4 De mediacoach</vt:lpstr>
      <vt:lpstr>8.  Hulp aan de afdeling vanuit het ondersteuningsbureau</vt:lpstr>
      <vt:lpstr/>
      <vt:lpstr/>
      <vt:lpstr>De mentor: de spil in de ondersteuning van de leerling </vt:lpstr>
      <vt:lpstr>10. Ondersteunend aanbod: trainingen en steunlessen </vt:lpstr>
      <vt:lpstr>    10.1 Trainingen</vt:lpstr>
      <vt:lpstr>    10.2. Hulplessen</vt:lpstr>
      <vt:lpstr>        </vt:lpstr>
      <vt:lpstr>11. Organisatie: het volgen van de ontwikkeling van de  leerlingen </vt:lpstr>
      <vt:lpstr>    11.1 Leerlingvolgsysteem</vt:lpstr>
      <vt:lpstr>    11.2 De integrale leerlingbespreking</vt:lpstr>
      <vt:lpstr/>
      <vt:lpstr/>
      <vt:lpstr>    De ondersteuningsstructuur</vt:lpstr>
      <vt:lpstr>    De ondersteuningskaart </vt:lpstr>
      <vt:lpstr>    Protocol Pluspunt</vt:lpstr>
      <vt:lpstr>    Wat is Pluspunt</vt:lpstr>
      <vt:lpstr>    Doelgroep</vt:lpstr>
      <vt:lpstr>    Toelating</vt:lpstr>
      <vt:lpstr>    Werkwijze</vt:lpstr>
      <vt:lpstr>    Pluspunt aanmelding in de ondersteuningsroute </vt:lpstr>
      <vt:lpstr>    Partners van het C.T. Stork College</vt:lpstr>
    </vt:vector>
  </TitlesOfParts>
  <Company/>
  <LinksUpToDate>false</LinksUpToDate>
  <CharactersWithSpaces>39702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van Weeghel</dc:creator>
  <cp:keywords/>
  <dc:description/>
  <cp:lastModifiedBy>Prins-van Dijk, ID (Ingeborg)</cp:lastModifiedBy>
  <cp:revision>30</cp:revision>
  <cp:lastPrinted>2018-04-16T08:40:00Z</cp:lastPrinted>
  <dcterms:created xsi:type="dcterms:W3CDTF">2019-11-29T13:04:00Z</dcterms:created>
  <dcterms:modified xsi:type="dcterms:W3CDTF">2020-08-18T11:14:00Z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0x010100F6CB529E2621F34B92279D9A87FF5327</vt:lpwstr>
  </property>
</Properties>
</file>