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1E417" w14:textId="7241AC27" w:rsidR="00672AC7" w:rsidRPr="00FF31F9" w:rsidRDefault="003F6AD5" w:rsidP="00DF611F">
      <w:pPr>
        <w:pStyle w:val="Kop1"/>
        <w:rPr>
          <w:sz w:val="24"/>
          <w:szCs w:val="24"/>
        </w:rPr>
      </w:pPr>
      <w:bookmarkStart w:id="0" w:name="_GoBack"/>
      <w:bookmarkEnd w:id="0"/>
      <w:r w:rsidRPr="00FF31F9">
        <w:rPr>
          <w:sz w:val="24"/>
          <w:szCs w:val="24"/>
        </w:rPr>
        <w:t>Voorstel Tekst schoolgids</w:t>
      </w:r>
      <w:r w:rsidR="00DF611F" w:rsidRPr="00FF31F9">
        <w:rPr>
          <w:sz w:val="24"/>
          <w:szCs w:val="24"/>
        </w:rPr>
        <w:t xml:space="preserve"> b</w:t>
      </w:r>
      <w:r w:rsidRPr="00FF31F9">
        <w:rPr>
          <w:sz w:val="24"/>
          <w:szCs w:val="24"/>
        </w:rPr>
        <w:t>erisping, time-out, schorsen en verwijderen</w:t>
      </w:r>
      <w:r w:rsidR="00944A9F">
        <w:rPr>
          <w:sz w:val="24"/>
          <w:szCs w:val="24"/>
        </w:rPr>
        <w:t xml:space="preserve">     Bijlage </w:t>
      </w:r>
      <w:r w:rsidR="0051594E">
        <w:rPr>
          <w:sz w:val="24"/>
          <w:szCs w:val="24"/>
        </w:rPr>
        <w:t>5</w:t>
      </w:r>
      <w:r w:rsidR="003A497E">
        <w:rPr>
          <w:sz w:val="24"/>
          <w:szCs w:val="24"/>
        </w:rPr>
        <w:t xml:space="preserve">  26.3.2020</w:t>
      </w:r>
    </w:p>
    <w:p w14:paraId="43C84848" w14:textId="77777777" w:rsidR="003F6AD5" w:rsidRPr="00FF31F9" w:rsidRDefault="003F6AD5">
      <w:pPr>
        <w:rPr>
          <w:sz w:val="24"/>
          <w:szCs w:val="24"/>
        </w:rPr>
      </w:pPr>
    </w:p>
    <w:p w14:paraId="7589CACB" w14:textId="1EC57C24" w:rsidR="003F6AD5" w:rsidRDefault="003F6AD5" w:rsidP="003F6AD5">
      <w:pPr>
        <w:autoSpaceDE w:val="0"/>
        <w:autoSpaceDN w:val="0"/>
        <w:adjustRightInd w:val="0"/>
        <w:rPr>
          <w:rFonts w:cstheme="minorHAnsi"/>
        </w:rPr>
      </w:pPr>
      <w:r>
        <w:rPr>
          <w:rFonts w:cstheme="minorHAnsi"/>
        </w:rPr>
        <w:t xml:space="preserve">Op de scholen binnen </w:t>
      </w:r>
      <w:r w:rsidR="000644BD">
        <w:rPr>
          <w:rFonts w:cstheme="minorHAnsi"/>
        </w:rPr>
        <w:t>S</w:t>
      </w:r>
      <w:r>
        <w:rPr>
          <w:rFonts w:cstheme="minorHAnsi"/>
        </w:rPr>
        <w:t xml:space="preserve">tichting Peelraam zijn regels vastgelegd voor die situaties waar sprake is van overtreding van de gedragsregels binnen de scholen van </w:t>
      </w:r>
      <w:r w:rsidR="000644BD">
        <w:rPr>
          <w:rFonts w:cstheme="minorHAnsi"/>
        </w:rPr>
        <w:t>S</w:t>
      </w:r>
      <w:r>
        <w:rPr>
          <w:rFonts w:cstheme="minorHAnsi"/>
        </w:rPr>
        <w:t>tichting Peelraam. Toelating, weigering, berispen, schorsen en verwijderen is met behulp van wet- en regelgeving formeel geregeld in de wet Primair Onderwijs en in de Wet Passend Onderwijs</w:t>
      </w:r>
      <w:r w:rsidR="004A6BAD">
        <w:rPr>
          <w:rFonts w:cstheme="minorHAnsi"/>
        </w:rPr>
        <w:t>.</w:t>
      </w:r>
    </w:p>
    <w:p w14:paraId="4235C961" w14:textId="77777777" w:rsidR="003F6AD5" w:rsidRDefault="003F6AD5" w:rsidP="003F6AD5">
      <w:pPr>
        <w:autoSpaceDE w:val="0"/>
        <w:autoSpaceDN w:val="0"/>
        <w:adjustRightInd w:val="0"/>
        <w:rPr>
          <w:rFonts w:cstheme="minorHAnsi"/>
        </w:rPr>
      </w:pPr>
    </w:p>
    <w:p w14:paraId="247B5CFD" w14:textId="77777777" w:rsidR="003F6AD5" w:rsidRPr="003F6AD5" w:rsidRDefault="003F6AD5" w:rsidP="003F6AD5">
      <w:pPr>
        <w:autoSpaceDE w:val="0"/>
        <w:autoSpaceDN w:val="0"/>
        <w:adjustRightInd w:val="0"/>
        <w:rPr>
          <w:rFonts w:cstheme="minorHAnsi"/>
          <w:b/>
          <w:bCs/>
        </w:rPr>
      </w:pPr>
      <w:r w:rsidRPr="003F6AD5">
        <w:rPr>
          <w:rFonts w:cstheme="minorHAnsi"/>
          <w:b/>
          <w:bCs/>
        </w:rPr>
        <w:t>Pedagogische ordemaatregel</w:t>
      </w:r>
    </w:p>
    <w:p w14:paraId="2BAB2C14" w14:textId="77777777" w:rsidR="003F6AD5" w:rsidRDefault="003F6AD5" w:rsidP="003F6AD5">
      <w:pPr>
        <w:autoSpaceDE w:val="0"/>
        <w:autoSpaceDN w:val="0"/>
        <w:adjustRightInd w:val="0"/>
        <w:rPr>
          <w:rFonts w:cstheme="minorHAnsi"/>
        </w:rPr>
      </w:pPr>
      <w:r>
        <w:rPr>
          <w:rFonts w:cstheme="minorHAnsi"/>
        </w:rPr>
        <w:t xml:space="preserve">Leerlingen en ouders kunnen ongewenst gedrag in een school vertonen. Wanneer één of meer leerlingen de gedragsregels overtreden die binnen de scholen van Stichting Peelraam gelden, kan hierop gereageerd worden met een opvoedkundige of een pedagogische ordemaatregel. Opvoedkundige maatregelen zijn pedagogische handelingen met als doel het bevorderen dat de leerling stopt met het ongewenste gedrag en zich weer houdt aan de gedragsregels die binnen de scholen van  Stichting Peelraam gelden. Voorbeelden daarvan zijn een leerling strafwerk geven, tijdelijk uit de klas verwijderen of een leerling laten nakomen. Meestal voeren leraren deze maatregelen zelfstandig uit. Soms na overleg met de interne begeleider of de directeur. Deze opvoedkundige maatregelen  tasten de rechtspositie en de leerplicht van leerling(en) niet aan. </w:t>
      </w:r>
    </w:p>
    <w:p w14:paraId="60C6D0C2" w14:textId="77777777" w:rsidR="003F6AD5" w:rsidRDefault="003F6AD5" w:rsidP="003F6AD5">
      <w:pPr>
        <w:autoSpaceDE w:val="0"/>
        <w:autoSpaceDN w:val="0"/>
        <w:adjustRightInd w:val="0"/>
        <w:rPr>
          <w:rFonts w:cstheme="minorHAnsi"/>
        </w:rPr>
      </w:pPr>
    </w:p>
    <w:p w14:paraId="464385FB" w14:textId="77777777" w:rsidR="003F6AD5" w:rsidRPr="003F6AD5" w:rsidRDefault="003F6AD5" w:rsidP="003F6AD5">
      <w:pPr>
        <w:autoSpaceDE w:val="0"/>
        <w:autoSpaceDN w:val="0"/>
        <w:adjustRightInd w:val="0"/>
        <w:rPr>
          <w:rFonts w:cstheme="minorHAnsi"/>
          <w:b/>
          <w:bCs/>
        </w:rPr>
      </w:pPr>
      <w:r w:rsidRPr="003F6AD5">
        <w:rPr>
          <w:rFonts w:cstheme="minorHAnsi"/>
          <w:b/>
          <w:bCs/>
        </w:rPr>
        <w:t>Ongewenst gedrag leerlingen en/of ouders/verzorgers</w:t>
      </w:r>
    </w:p>
    <w:p w14:paraId="2777D06B" w14:textId="040103CD" w:rsidR="003F6AD5" w:rsidRDefault="003F6AD5" w:rsidP="003F6AD5">
      <w:pPr>
        <w:autoSpaceDE w:val="0"/>
        <w:autoSpaceDN w:val="0"/>
        <w:adjustRightInd w:val="0"/>
        <w:rPr>
          <w:rFonts w:cstheme="minorHAnsi"/>
        </w:rPr>
      </w:pPr>
      <w:r>
        <w:rPr>
          <w:rFonts w:cstheme="minorHAnsi"/>
        </w:rPr>
        <w:t xml:space="preserve">Als zich een situatie voordoet waar een leerling of een groep leerlingen, of ouders ernstig wangedrag laten zien, kan </w:t>
      </w:r>
      <w:r w:rsidRPr="00EE1EA7">
        <w:rPr>
          <w:rFonts w:cstheme="minorHAnsi"/>
        </w:rPr>
        <w:t xml:space="preserve">het </w:t>
      </w:r>
      <w:r>
        <w:rPr>
          <w:rFonts w:cstheme="minorHAnsi"/>
        </w:rPr>
        <w:t xml:space="preserve">bevoegd gezag, samen met de directeur, </w:t>
      </w:r>
      <w:r w:rsidRPr="00EE1EA7">
        <w:rPr>
          <w:rFonts w:cstheme="minorHAnsi"/>
        </w:rPr>
        <w:t>zich genoodzaakt zie</w:t>
      </w:r>
      <w:r>
        <w:rPr>
          <w:rFonts w:cstheme="minorHAnsi"/>
        </w:rPr>
        <w:t xml:space="preserve">n </w:t>
      </w:r>
      <w:r w:rsidRPr="00EE1EA7">
        <w:rPr>
          <w:rFonts w:cstheme="minorHAnsi"/>
        </w:rPr>
        <w:t xml:space="preserve">een leerling </w:t>
      </w:r>
      <w:r>
        <w:rPr>
          <w:rFonts w:cstheme="minorHAnsi"/>
        </w:rPr>
        <w:t xml:space="preserve">schriftelijk te berispen, een time-out toe te kennen, </w:t>
      </w:r>
      <w:r w:rsidRPr="00EE1EA7">
        <w:rPr>
          <w:rFonts w:cstheme="minorHAnsi"/>
        </w:rPr>
        <w:t xml:space="preserve">te schorsen </w:t>
      </w:r>
      <w:r>
        <w:rPr>
          <w:rFonts w:cstheme="minorHAnsi"/>
        </w:rPr>
        <w:t>o</w:t>
      </w:r>
      <w:r w:rsidRPr="00EE1EA7">
        <w:rPr>
          <w:rFonts w:cstheme="minorHAnsi"/>
        </w:rPr>
        <w:t xml:space="preserve">f te verwijderen. </w:t>
      </w:r>
      <w:r>
        <w:rPr>
          <w:rFonts w:cstheme="minorHAnsi"/>
        </w:rPr>
        <w:t>De wet- en regelgeving zorgt ervoor dat deze ordemaatregelen correct uitgevoerd dienen te worden. Zo moet bijvoorbeeld de Onderwijsinspectie conform artikel 40c lid 3 van de Wet op het Primair Onderwijs een afschrift ontvangen van de brief waarin een leerling bijvoorbeeld tijdelijk geschorst wordt (maximaal 1 week).  Ook kan het bevoegd gezag, samen met de directeur zich genoodzaakt zien paal en perk te stellen aan ernstig wangedrag van ouders</w:t>
      </w:r>
      <w:r w:rsidR="006406EA">
        <w:rPr>
          <w:rFonts w:cstheme="minorHAnsi"/>
        </w:rPr>
        <w:t>/ verzorgers</w:t>
      </w:r>
      <w:r>
        <w:rPr>
          <w:rFonts w:cstheme="minorHAnsi"/>
        </w:rPr>
        <w:t xml:space="preserve">. </w:t>
      </w:r>
    </w:p>
    <w:p w14:paraId="3A83515E" w14:textId="77777777" w:rsidR="003F6AD5" w:rsidRDefault="003F6AD5" w:rsidP="003F6AD5">
      <w:pPr>
        <w:autoSpaceDE w:val="0"/>
        <w:autoSpaceDN w:val="0"/>
        <w:adjustRightInd w:val="0"/>
        <w:rPr>
          <w:rFonts w:cstheme="minorHAnsi"/>
        </w:rPr>
      </w:pPr>
    </w:p>
    <w:p w14:paraId="5AD55B56" w14:textId="35FB7CA8" w:rsidR="003F6AD5" w:rsidRPr="003F6AD5" w:rsidRDefault="003F6AD5" w:rsidP="003F6AD5">
      <w:pPr>
        <w:autoSpaceDE w:val="0"/>
        <w:autoSpaceDN w:val="0"/>
        <w:adjustRightInd w:val="0"/>
        <w:rPr>
          <w:rFonts w:cstheme="minorHAnsi"/>
          <w:b/>
          <w:bCs/>
        </w:rPr>
      </w:pPr>
      <w:r w:rsidRPr="003F6AD5">
        <w:rPr>
          <w:rFonts w:cstheme="minorHAnsi"/>
          <w:b/>
          <w:bCs/>
        </w:rPr>
        <w:t>Social</w:t>
      </w:r>
      <w:r w:rsidR="006406EA">
        <w:rPr>
          <w:rFonts w:cstheme="minorHAnsi"/>
          <w:b/>
          <w:bCs/>
        </w:rPr>
        <w:t>e</w:t>
      </w:r>
      <w:r w:rsidRPr="003F6AD5">
        <w:rPr>
          <w:rFonts w:cstheme="minorHAnsi"/>
          <w:b/>
          <w:bCs/>
        </w:rPr>
        <w:t xml:space="preserve"> media en internet</w:t>
      </w:r>
    </w:p>
    <w:p w14:paraId="461DEA6D" w14:textId="6A768883" w:rsidR="003F6AD5" w:rsidRDefault="003F6AD5" w:rsidP="003F6AD5">
      <w:pPr>
        <w:autoSpaceDE w:val="0"/>
        <w:autoSpaceDN w:val="0"/>
        <w:adjustRightInd w:val="0"/>
        <w:rPr>
          <w:rFonts w:cstheme="minorHAnsi"/>
        </w:rPr>
      </w:pPr>
      <w:r>
        <w:rPr>
          <w:rFonts w:cstheme="minorHAnsi"/>
        </w:rPr>
        <w:t xml:space="preserve">Het overtreden van de afspraken over het gebruik van sociale media en het gebruik van internet </w:t>
      </w:r>
      <w:r w:rsidR="006406EA">
        <w:rPr>
          <w:rFonts w:cstheme="minorHAnsi"/>
        </w:rPr>
        <w:t>door</w:t>
      </w:r>
      <w:r>
        <w:rPr>
          <w:rFonts w:cstheme="minorHAnsi"/>
        </w:rPr>
        <w:t xml:space="preserve"> leerlingen en ouders</w:t>
      </w:r>
      <w:r w:rsidR="006406EA">
        <w:rPr>
          <w:rFonts w:cstheme="minorHAnsi"/>
        </w:rPr>
        <w:t>/ verzorgers</w:t>
      </w:r>
      <w:r>
        <w:rPr>
          <w:rFonts w:cstheme="minorHAnsi"/>
        </w:rPr>
        <w:t xml:space="preserve"> van </w:t>
      </w:r>
      <w:r w:rsidR="006406EA">
        <w:rPr>
          <w:rFonts w:cstheme="minorHAnsi"/>
        </w:rPr>
        <w:t>S</w:t>
      </w:r>
      <w:r>
        <w:rPr>
          <w:rFonts w:cstheme="minorHAnsi"/>
        </w:rPr>
        <w:t xml:space="preserve">tichting Peelraam, vastgelegd in de regeling </w:t>
      </w:r>
      <w:r w:rsidR="006406EA">
        <w:rPr>
          <w:rFonts w:cstheme="minorHAnsi"/>
        </w:rPr>
        <w:t>P</w:t>
      </w:r>
      <w:r>
        <w:rPr>
          <w:rFonts w:cstheme="minorHAnsi"/>
        </w:rPr>
        <w:t xml:space="preserve">rotocol sociale media en internet voor leerlingen, kunnen ook aanleiding zijn voor opvoedkundige en/of ordemaatregelen. </w:t>
      </w:r>
    </w:p>
    <w:p w14:paraId="04B73EED" w14:textId="77777777" w:rsidR="003F6AD5" w:rsidRDefault="003F6AD5" w:rsidP="003F6AD5">
      <w:pPr>
        <w:autoSpaceDE w:val="0"/>
        <w:autoSpaceDN w:val="0"/>
        <w:adjustRightInd w:val="0"/>
        <w:rPr>
          <w:rFonts w:cstheme="minorHAnsi"/>
        </w:rPr>
      </w:pPr>
    </w:p>
    <w:p w14:paraId="04F5D016" w14:textId="77777777" w:rsidR="003F6AD5" w:rsidRPr="003F6AD5" w:rsidRDefault="003F6AD5" w:rsidP="003F6AD5">
      <w:pPr>
        <w:autoSpaceDE w:val="0"/>
        <w:autoSpaceDN w:val="0"/>
        <w:adjustRightInd w:val="0"/>
        <w:rPr>
          <w:rFonts w:cstheme="minorHAnsi"/>
          <w:b/>
          <w:bCs/>
        </w:rPr>
      </w:pPr>
      <w:r w:rsidRPr="003F6AD5">
        <w:rPr>
          <w:rFonts w:cstheme="minorHAnsi"/>
          <w:b/>
          <w:bCs/>
        </w:rPr>
        <w:t>Ordemaatregelen</w:t>
      </w:r>
    </w:p>
    <w:p w14:paraId="653C8221" w14:textId="77777777" w:rsidR="003F6AD5" w:rsidRDefault="003F6AD5" w:rsidP="003F6AD5">
      <w:pPr>
        <w:autoSpaceDE w:val="0"/>
        <w:autoSpaceDN w:val="0"/>
        <w:adjustRightInd w:val="0"/>
        <w:rPr>
          <w:rFonts w:cstheme="minorHAnsi"/>
        </w:rPr>
      </w:pPr>
      <w:r>
        <w:rPr>
          <w:rFonts w:cstheme="minorHAnsi"/>
        </w:rPr>
        <w:t>Stichting Peelraam kan de volgende (formele) ordemaatregelen nemen:</w:t>
      </w:r>
    </w:p>
    <w:p w14:paraId="5D591749" w14:textId="77777777" w:rsidR="003F6AD5" w:rsidRPr="00610038" w:rsidRDefault="003F6AD5" w:rsidP="003F6AD5">
      <w:pPr>
        <w:pStyle w:val="Lijstalinea"/>
        <w:numPr>
          <w:ilvl w:val="0"/>
          <w:numId w:val="1"/>
        </w:numPr>
        <w:autoSpaceDE w:val="0"/>
        <w:autoSpaceDN w:val="0"/>
        <w:adjustRightInd w:val="0"/>
        <w:rPr>
          <w:rFonts w:asciiTheme="minorHAnsi" w:hAnsiTheme="minorHAnsi" w:cstheme="minorHAnsi"/>
          <w:sz w:val="22"/>
          <w:szCs w:val="22"/>
        </w:rPr>
      </w:pPr>
      <w:r w:rsidRPr="00610038">
        <w:rPr>
          <w:rFonts w:asciiTheme="minorHAnsi" w:hAnsiTheme="minorHAnsi" w:cstheme="minorHAnsi"/>
          <w:sz w:val="22"/>
          <w:szCs w:val="22"/>
        </w:rPr>
        <w:t>Schriftelijke berisping</w:t>
      </w:r>
      <w:r>
        <w:rPr>
          <w:rFonts w:asciiTheme="minorHAnsi" w:hAnsiTheme="minorHAnsi" w:cstheme="minorHAnsi"/>
          <w:sz w:val="22"/>
          <w:szCs w:val="22"/>
        </w:rPr>
        <w:t>.</w:t>
      </w:r>
    </w:p>
    <w:p w14:paraId="3DDF298E" w14:textId="77777777" w:rsidR="003F6AD5" w:rsidRPr="002A7059" w:rsidRDefault="003F6AD5" w:rsidP="003F6AD5">
      <w:pPr>
        <w:pStyle w:val="Lijstalinea"/>
        <w:numPr>
          <w:ilvl w:val="0"/>
          <w:numId w:val="1"/>
        </w:numPr>
        <w:autoSpaceDE w:val="0"/>
        <w:autoSpaceDN w:val="0"/>
        <w:adjustRightInd w:val="0"/>
        <w:rPr>
          <w:rFonts w:asciiTheme="minorHAnsi" w:hAnsiTheme="minorHAnsi" w:cstheme="minorHAnsi"/>
          <w:sz w:val="22"/>
          <w:szCs w:val="22"/>
        </w:rPr>
      </w:pPr>
      <w:r w:rsidRPr="002A7059">
        <w:rPr>
          <w:rFonts w:asciiTheme="minorHAnsi" w:hAnsiTheme="minorHAnsi" w:cstheme="minorHAnsi"/>
          <w:sz w:val="22"/>
          <w:szCs w:val="22"/>
        </w:rPr>
        <w:t>Time-out</w:t>
      </w:r>
      <w:r>
        <w:rPr>
          <w:rFonts w:asciiTheme="minorHAnsi" w:hAnsiTheme="minorHAnsi" w:cstheme="minorHAnsi"/>
          <w:sz w:val="22"/>
          <w:szCs w:val="22"/>
        </w:rPr>
        <w:t>.</w:t>
      </w:r>
    </w:p>
    <w:p w14:paraId="354A04DA" w14:textId="77777777" w:rsidR="003F6AD5" w:rsidRPr="002A7059" w:rsidRDefault="003F6AD5" w:rsidP="003F6AD5">
      <w:pPr>
        <w:pStyle w:val="Lijstalinea"/>
        <w:numPr>
          <w:ilvl w:val="0"/>
          <w:numId w:val="1"/>
        </w:numPr>
        <w:autoSpaceDE w:val="0"/>
        <w:autoSpaceDN w:val="0"/>
        <w:adjustRightInd w:val="0"/>
        <w:rPr>
          <w:rFonts w:asciiTheme="minorHAnsi" w:hAnsiTheme="minorHAnsi" w:cstheme="minorHAnsi"/>
          <w:sz w:val="22"/>
          <w:szCs w:val="22"/>
        </w:rPr>
      </w:pPr>
      <w:r w:rsidRPr="002A7059">
        <w:rPr>
          <w:rFonts w:asciiTheme="minorHAnsi" w:hAnsiTheme="minorHAnsi" w:cstheme="minorHAnsi"/>
          <w:sz w:val="22"/>
          <w:szCs w:val="22"/>
        </w:rPr>
        <w:t>Sc</w:t>
      </w:r>
      <w:r>
        <w:rPr>
          <w:rFonts w:asciiTheme="minorHAnsi" w:hAnsiTheme="minorHAnsi" w:cstheme="minorHAnsi"/>
          <w:sz w:val="22"/>
          <w:szCs w:val="22"/>
        </w:rPr>
        <w:t>horsen.</w:t>
      </w:r>
    </w:p>
    <w:p w14:paraId="73A8F7FC" w14:textId="77777777" w:rsidR="003F6AD5" w:rsidRPr="002A7059" w:rsidRDefault="003F6AD5" w:rsidP="003F6AD5">
      <w:pPr>
        <w:pStyle w:val="Lijstalinea"/>
        <w:numPr>
          <w:ilvl w:val="0"/>
          <w:numId w:val="1"/>
        </w:numPr>
        <w:autoSpaceDE w:val="0"/>
        <w:autoSpaceDN w:val="0"/>
        <w:adjustRightInd w:val="0"/>
        <w:rPr>
          <w:rFonts w:asciiTheme="minorHAnsi" w:hAnsiTheme="minorHAnsi" w:cstheme="minorHAnsi"/>
          <w:sz w:val="22"/>
          <w:szCs w:val="22"/>
        </w:rPr>
      </w:pPr>
      <w:r w:rsidRPr="002A7059">
        <w:rPr>
          <w:rFonts w:asciiTheme="minorHAnsi" w:hAnsiTheme="minorHAnsi" w:cstheme="minorHAnsi"/>
          <w:sz w:val="22"/>
          <w:szCs w:val="22"/>
        </w:rPr>
        <w:t>Verwijderen</w:t>
      </w:r>
      <w:r>
        <w:rPr>
          <w:rFonts w:asciiTheme="minorHAnsi" w:hAnsiTheme="minorHAnsi" w:cstheme="minorHAnsi"/>
          <w:sz w:val="22"/>
          <w:szCs w:val="22"/>
        </w:rPr>
        <w:t>.</w:t>
      </w:r>
    </w:p>
    <w:p w14:paraId="343E61C1" w14:textId="77777777" w:rsidR="003F6AD5" w:rsidRDefault="003F6AD5" w:rsidP="003F6AD5">
      <w:pPr>
        <w:pStyle w:val="Lijstalinea"/>
        <w:numPr>
          <w:ilvl w:val="0"/>
          <w:numId w:val="1"/>
        </w:numPr>
        <w:autoSpaceDE w:val="0"/>
        <w:autoSpaceDN w:val="0"/>
        <w:adjustRightInd w:val="0"/>
        <w:rPr>
          <w:rFonts w:asciiTheme="minorHAnsi" w:hAnsiTheme="minorHAnsi" w:cstheme="minorHAnsi"/>
          <w:sz w:val="22"/>
          <w:szCs w:val="22"/>
        </w:rPr>
      </w:pPr>
      <w:r w:rsidRPr="002A7059">
        <w:rPr>
          <w:rFonts w:asciiTheme="minorHAnsi" w:hAnsiTheme="minorHAnsi" w:cstheme="minorHAnsi"/>
          <w:sz w:val="22"/>
          <w:szCs w:val="22"/>
        </w:rPr>
        <w:t>Onaanvaardbaar gedrag ouders/verzorgers</w:t>
      </w:r>
      <w:r>
        <w:rPr>
          <w:rFonts w:asciiTheme="minorHAnsi" w:hAnsiTheme="minorHAnsi" w:cstheme="minorHAnsi"/>
          <w:sz w:val="22"/>
          <w:szCs w:val="22"/>
        </w:rPr>
        <w:t xml:space="preserve"> </w:t>
      </w:r>
      <w:r>
        <w:rPr>
          <w:rStyle w:val="Voetnootmarkering"/>
          <w:rFonts w:asciiTheme="minorHAnsi" w:hAnsiTheme="minorHAnsi" w:cstheme="minorHAnsi"/>
          <w:sz w:val="22"/>
          <w:szCs w:val="22"/>
        </w:rPr>
        <w:footnoteReference w:id="1"/>
      </w:r>
      <w:r>
        <w:rPr>
          <w:rFonts w:asciiTheme="minorHAnsi" w:hAnsiTheme="minorHAnsi" w:cstheme="minorHAnsi"/>
          <w:sz w:val="22"/>
          <w:szCs w:val="22"/>
        </w:rPr>
        <w:t>.</w:t>
      </w:r>
    </w:p>
    <w:p w14:paraId="5838EF78" w14:textId="77777777" w:rsidR="003F6AD5" w:rsidRDefault="003F6AD5" w:rsidP="003F6AD5">
      <w:pPr>
        <w:autoSpaceDE w:val="0"/>
        <w:autoSpaceDN w:val="0"/>
        <w:adjustRightInd w:val="0"/>
        <w:rPr>
          <w:rFonts w:cstheme="minorHAnsi"/>
        </w:rPr>
      </w:pPr>
    </w:p>
    <w:p w14:paraId="1B47BDF1" w14:textId="1F818847" w:rsidR="003F6AD5" w:rsidRDefault="003F6AD5" w:rsidP="003F6AD5">
      <w:pPr>
        <w:autoSpaceDE w:val="0"/>
        <w:autoSpaceDN w:val="0"/>
        <w:adjustRightInd w:val="0"/>
        <w:rPr>
          <w:rFonts w:cstheme="minorHAnsi"/>
        </w:rPr>
      </w:pPr>
      <w:r>
        <w:rPr>
          <w:rFonts w:cstheme="minorHAnsi"/>
        </w:rPr>
        <w:t xml:space="preserve">Uiteraard spannen alle medewerkers van </w:t>
      </w:r>
      <w:r w:rsidR="006406EA">
        <w:rPr>
          <w:rFonts w:cstheme="minorHAnsi"/>
        </w:rPr>
        <w:t>S</w:t>
      </w:r>
      <w:r>
        <w:rPr>
          <w:rFonts w:cstheme="minorHAnsi"/>
        </w:rPr>
        <w:t>tichting Peelraam zich tot het uiterste in om (probleem)situaties zo goed mogelijk op te lossen. Echter, indien dit niet meer mogelijk is, worden de regels gevolgd van het protocol “</w:t>
      </w:r>
      <w:r w:rsidR="006406EA">
        <w:rPr>
          <w:rFonts w:cstheme="minorHAnsi"/>
        </w:rPr>
        <w:t>B</w:t>
      </w:r>
      <w:r>
        <w:rPr>
          <w:rFonts w:cstheme="minorHAnsi"/>
        </w:rPr>
        <w:t xml:space="preserve">erispen, time-out, schorsen of verwijderen van leerlingen en/of ouders”. </w:t>
      </w:r>
    </w:p>
    <w:p w14:paraId="2A4E76E2" w14:textId="77777777" w:rsidR="003F6AD5" w:rsidRDefault="003F6AD5" w:rsidP="003F6AD5">
      <w:pPr>
        <w:autoSpaceDE w:val="0"/>
        <w:autoSpaceDN w:val="0"/>
        <w:adjustRightInd w:val="0"/>
        <w:rPr>
          <w:rFonts w:cstheme="minorHAnsi"/>
        </w:rPr>
      </w:pPr>
    </w:p>
    <w:p w14:paraId="564AED38" w14:textId="243E5871" w:rsidR="003F6AD5" w:rsidRPr="00944A9F" w:rsidRDefault="003F6AD5" w:rsidP="00944A9F">
      <w:pPr>
        <w:autoSpaceDE w:val="0"/>
        <w:autoSpaceDN w:val="0"/>
        <w:adjustRightInd w:val="0"/>
        <w:rPr>
          <w:rFonts w:cstheme="minorHAnsi"/>
        </w:rPr>
      </w:pPr>
      <w:r>
        <w:rPr>
          <w:rFonts w:cstheme="minorHAnsi"/>
        </w:rPr>
        <w:t>Voor meer informatie en het volledige protocol klikt u hier:</w:t>
      </w:r>
      <w:r w:rsidR="00FF31F9">
        <w:rPr>
          <w:rFonts w:cstheme="minorHAnsi"/>
        </w:rPr>
        <w:t xml:space="preserve"> </w:t>
      </w:r>
      <w:r w:rsidR="00FF31F9" w:rsidRPr="00FF31F9">
        <w:rPr>
          <w:rFonts w:cstheme="minorHAnsi"/>
          <w:highlight w:val="yellow"/>
        </w:rPr>
        <w:t>link toevoegen</w:t>
      </w:r>
    </w:p>
    <w:sectPr w:rsidR="003F6AD5" w:rsidRPr="00944A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493B0" w14:textId="77777777" w:rsidR="00722D80" w:rsidRDefault="00722D80" w:rsidP="003F6AD5">
      <w:r>
        <w:separator/>
      </w:r>
    </w:p>
  </w:endnote>
  <w:endnote w:type="continuationSeparator" w:id="0">
    <w:p w14:paraId="2898E31E" w14:textId="77777777" w:rsidR="00722D80" w:rsidRDefault="00722D80" w:rsidP="003F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617E1" w14:textId="77777777" w:rsidR="00722D80" w:rsidRDefault="00722D80" w:rsidP="003F6AD5">
      <w:r>
        <w:separator/>
      </w:r>
    </w:p>
  </w:footnote>
  <w:footnote w:type="continuationSeparator" w:id="0">
    <w:p w14:paraId="54846CC0" w14:textId="77777777" w:rsidR="00722D80" w:rsidRDefault="00722D80" w:rsidP="003F6AD5">
      <w:r>
        <w:continuationSeparator/>
      </w:r>
    </w:p>
  </w:footnote>
  <w:footnote w:id="1">
    <w:p w14:paraId="50247A2A" w14:textId="77777777" w:rsidR="003F6AD5" w:rsidRPr="00BF40C4" w:rsidRDefault="003F6AD5" w:rsidP="003F6AD5">
      <w:pPr>
        <w:pStyle w:val="Voetnoottekst"/>
        <w:rPr>
          <w:rFonts w:asciiTheme="minorHAnsi" w:hAnsiTheme="minorHAnsi" w:cstheme="minorHAnsi"/>
        </w:rPr>
      </w:pPr>
      <w:r w:rsidRPr="005F340E">
        <w:rPr>
          <w:rStyle w:val="Voetnootmarkering"/>
          <w:rFonts w:asciiTheme="minorHAnsi" w:hAnsiTheme="minorHAnsi" w:cstheme="minorHAnsi"/>
        </w:rPr>
        <w:footnoteRef/>
      </w:r>
      <w:r w:rsidRPr="005F340E">
        <w:rPr>
          <w:rFonts w:asciiTheme="minorHAnsi" w:hAnsiTheme="minorHAnsi" w:cstheme="minorHAnsi"/>
        </w:rPr>
        <w:t xml:space="preserve"> In dit beleidsplan wordt de term ouders gehanteerd voor de leesbaarheid. Met ouders worden in dit protocol ook verzorgers/verzorgend</w:t>
      </w:r>
      <w:r w:rsidRPr="00BF40C4">
        <w:rPr>
          <w:rFonts w:asciiTheme="minorHAnsi" w:hAnsiTheme="minorHAnsi" w:cstheme="minorHAnsi"/>
        </w:rPr>
        <w:t>en bedoeld.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46B"/>
    <w:multiLevelType w:val="hybridMultilevel"/>
    <w:tmpl w:val="5FEC4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D5"/>
    <w:rsid w:val="000644BD"/>
    <w:rsid w:val="001A71FC"/>
    <w:rsid w:val="002E213B"/>
    <w:rsid w:val="00331333"/>
    <w:rsid w:val="003A497E"/>
    <w:rsid w:val="003F6AD5"/>
    <w:rsid w:val="004A6BAD"/>
    <w:rsid w:val="0051594E"/>
    <w:rsid w:val="005420EB"/>
    <w:rsid w:val="006406EA"/>
    <w:rsid w:val="00672AC7"/>
    <w:rsid w:val="00722D80"/>
    <w:rsid w:val="00940DDB"/>
    <w:rsid w:val="00944A9F"/>
    <w:rsid w:val="00A75205"/>
    <w:rsid w:val="00DA50E6"/>
    <w:rsid w:val="00DF611F"/>
    <w:rsid w:val="00FF3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210B"/>
  <w15:chartTrackingRefBased/>
  <w15:docId w15:val="{EDE7BB40-4468-4D06-BBE0-81EE1CD1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F61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F6AD5"/>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3F6AD5"/>
    <w:rPr>
      <w:rFonts w:ascii="Times New Roman" w:eastAsia="Times New Roman" w:hAnsi="Times New Roman" w:cs="Times New Roman"/>
      <w:sz w:val="20"/>
      <w:szCs w:val="20"/>
      <w:lang w:eastAsia="nl-NL"/>
    </w:rPr>
  </w:style>
  <w:style w:type="character" w:styleId="Voetnootmarkering">
    <w:name w:val="footnote reference"/>
    <w:uiPriority w:val="99"/>
    <w:semiHidden/>
    <w:unhideWhenUsed/>
    <w:rsid w:val="003F6AD5"/>
    <w:rPr>
      <w:vertAlign w:val="superscript"/>
    </w:rPr>
  </w:style>
  <w:style w:type="paragraph" w:styleId="Lijstalinea">
    <w:name w:val="List Paragraph"/>
    <w:basedOn w:val="Standaard"/>
    <w:uiPriority w:val="34"/>
    <w:qFormat/>
    <w:rsid w:val="003F6AD5"/>
    <w:pPr>
      <w:spacing w:line="280" w:lineRule="exact"/>
      <w:ind w:left="720"/>
      <w:contextualSpacing/>
    </w:pPr>
    <w:rPr>
      <w:rFonts w:ascii="Arial" w:eastAsia="Times New Roman" w:hAnsi="Arial" w:cs="Times New Roman"/>
      <w:sz w:val="20"/>
      <w:szCs w:val="20"/>
      <w:lang w:eastAsia="nl-NL"/>
    </w:rPr>
  </w:style>
  <w:style w:type="character" w:customStyle="1" w:styleId="Kop1Char">
    <w:name w:val="Kop 1 Char"/>
    <w:basedOn w:val="Standaardalinea-lettertype"/>
    <w:link w:val="Kop1"/>
    <w:uiPriority w:val="9"/>
    <w:rsid w:val="00DF611F"/>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33133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1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57605B5F265A41B4F60D913332FB28" ma:contentTypeVersion="13" ma:contentTypeDescription="Een nieuw document maken." ma:contentTypeScope="" ma:versionID="6025cc3823cf5bce5ca595d6130ba41a">
  <xsd:schema xmlns:xsd="http://www.w3.org/2001/XMLSchema" xmlns:xs="http://www.w3.org/2001/XMLSchema" xmlns:p="http://schemas.microsoft.com/office/2006/metadata/properties" xmlns:ns3="90e37a61-61c4-4e29-aa76-2a0ef4340312" xmlns:ns4="5ea2665a-77e2-4cfa-80a5-c23263dbf84b" targetNamespace="http://schemas.microsoft.com/office/2006/metadata/properties" ma:root="true" ma:fieldsID="489cd03dfa4da277fc7e5018b902e42a" ns3:_="" ns4:_="">
    <xsd:import namespace="90e37a61-61c4-4e29-aa76-2a0ef4340312"/>
    <xsd:import namespace="5ea2665a-77e2-4cfa-80a5-c23263dbf8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37a61-61c4-4e29-aa76-2a0ef4340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a2665a-77e2-4cfa-80a5-c23263dbf84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C35F3-629E-41EC-97D3-49459DE81159}">
  <ds:schemaRef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ea2665a-77e2-4cfa-80a5-c23263dbf84b"/>
    <ds:schemaRef ds:uri="http://purl.org/dc/elements/1.1/"/>
    <ds:schemaRef ds:uri="90e37a61-61c4-4e29-aa76-2a0ef434031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47691CB-8768-4517-BC9B-9C07FFADDE0C}">
  <ds:schemaRefs>
    <ds:schemaRef ds:uri="http://schemas.microsoft.com/sharepoint/v3/contenttype/forms"/>
  </ds:schemaRefs>
</ds:datastoreItem>
</file>

<file path=customXml/itemProps3.xml><?xml version="1.0" encoding="utf-8"?>
<ds:datastoreItem xmlns:ds="http://schemas.openxmlformats.org/officeDocument/2006/customXml" ds:itemID="{0CC31794-641B-4F15-8E51-45BC1CDF1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37a61-61c4-4e29-aa76-2a0ef4340312"/>
    <ds:schemaRef ds:uri="5ea2665a-77e2-4cfa-80a5-c23263dbf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Lieskamp</dc:creator>
  <cp:keywords/>
  <dc:description/>
  <cp:lastModifiedBy>Jos van Gerven</cp:lastModifiedBy>
  <cp:revision>2</cp:revision>
  <dcterms:created xsi:type="dcterms:W3CDTF">2020-07-08T07:55:00Z</dcterms:created>
  <dcterms:modified xsi:type="dcterms:W3CDTF">2020-07-08T07:55:00Z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0x0101003A57605B5F265A41B4F60D913332FB28</vt:lpwstr>
  </property>
</Properties>
</file>