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61842" w14:textId="2FE40971" w:rsidR="007D5109" w:rsidRDefault="00587A9A" w:rsidP="007D5109">
      <w:pPr>
        <w:jc w:val="center"/>
        <w:rPr>
          <w:bCs/>
          <w:sz w:val="32"/>
          <w:szCs w:val="32"/>
          <w:u w:val="single"/>
        </w:rPr>
      </w:pPr>
      <w:r>
        <w:rPr>
          <w:bCs/>
          <w:sz w:val="32"/>
          <w:szCs w:val="32"/>
          <w:u w:val="single"/>
        </w:rPr>
        <w:t>Eindevaluatie</w:t>
      </w:r>
      <w:r w:rsidR="007D5109">
        <w:rPr>
          <w:bCs/>
          <w:sz w:val="32"/>
          <w:szCs w:val="32"/>
          <w:u w:val="single"/>
        </w:rPr>
        <w:t xml:space="preserve"> </w:t>
      </w:r>
      <w:r w:rsidR="007D5109" w:rsidRPr="004E2039">
        <w:rPr>
          <w:bCs/>
          <w:sz w:val="32"/>
          <w:szCs w:val="32"/>
          <w:u w:val="single"/>
        </w:rPr>
        <w:t>Jaarplan 202</w:t>
      </w:r>
      <w:r w:rsidR="007D5109">
        <w:rPr>
          <w:bCs/>
          <w:sz w:val="32"/>
          <w:szCs w:val="32"/>
          <w:u w:val="single"/>
        </w:rPr>
        <w:t>2-2023</w:t>
      </w:r>
    </w:p>
    <w:p w14:paraId="708D9EA6" w14:textId="77777777" w:rsidR="007D5109" w:rsidRDefault="007D5109" w:rsidP="007D5109">
      <w:pPr>
        <w:jc w:val="center"/>
        <w:rPr>
          <w:bCs/>
          <w:sz w:val="32"/>
          <w:szCs w:val="32"/>
          <w:u w:val="singl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2826"/>
        <w:gridCol w:w="2798"/>
        <w:gridCol w:w="2675"/>
        <w:gridCol w:w="2766"/>
      </w:tblGrid>
      <w:tr w:rsidR="007D5109" w14:paraId="68C32513" w14:textId="77777777" w:rsidTr="003A3497">
        <w:tc>
          <w:tcPr>
            <w:tcW w:w="3091" w:type="dxa"/>
          </w:tcPr>
          <w:p w14:paraId="040C3E1E" w14:textId="77777777" w:rsidR="007D5109" w:rsidRDefault="007D5109" w:rsidP="003A3497">
            <w:pPr>
              <w:jc w:val="center"/>
              <w:rPr>
                <w:bCs/>
                <w:sz w:val="32"/>
                <w:szCs w:val="32"/>
                <w:u w:val="single"/>
              </w:rPr>
            </w:pPr>
            <w:r>
              <w:rPr>
                <w:bCs/>
                <w:noProof/>
                <w:sz w:val="32"/>
                <w:szCs w:val="32"/>
                <w:u w:val="single"/>
              </w:rPr>
              <w:drawing>
                <wp:inline distT="0" distB="0" distL="0" distR="0" wp14:anchorId="21722671" wp14:editId="33397D0A">
                  <wp:extent cx="1424558" cy="844002"/>
                  <wp:effectExtent l="0" t="0" r="4445"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4558" cy="844002"/>
                          </a:xfrm>
                          <a:prstGeom prst="rect">
                            <a:avLst/>
                          </a:prstGeom>
                          <a:noFill/>
                        </pic:spPr>
                      </pic:pic>
                    </a:graphicData>
                  </a:graphic>
                </wp:inline>
              </w:drawing>
            </w:r>
          </w:p>
        </w:tc>
        <w:tc>
          <w:tcPr>
            <w:tcW w:w="2216" w:type="dxa"/>
          </w:tcPr>
          <w:p w14:paraId="64B7C975" w14:textId="77777777" w:rsidR="007D5109" w:rsidRDefault="007D5109" w:rsidP="003A3497">
            <w:pPr>
              <w:jc w:val="center"/>
              <w:rPr>
                <w:noProof/>
              </w:rPr>
            </w:pPr>
            <w:r>
              <w:rPr>
                <w:noProof/>
              </w:rPr>
              <w:drawing>
                <wp:inline distT="0" distB="0" distL="0" distR="0" wp14:anchorId="3F7EC71E" wp14:editId="7DA9A59B">
                  <wp:extent cx="1653540" cy="925982"/>
                  <wp:effectExtent l="0" t="0" r="3810" b="7620"/>
                  <wp:docPr id="64" name="Afbeelding 6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64" descr="Afbeelding met teks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990" cy="939114"/>
                          </a:xfrm>
                          <a:prstGeom prst="rect">
                            <a:avLst/>
                          </a:prstGeom>
                          <a:noFill/>
                          <a:ln>
                            <a:noFill/>
                          </a:ln>
                        </pic:spPr>
                      </pic:pic>
                    </a:graphicData>
                  </a:graphic>
                </wp:inline>
              </w:drawing>
            </w:r>
          </w:p>
        </w:tc>
        <w:tc>
          <w:tcPr>
            <w:tcW w:w="3001" w:type="dxa"/>
          </w:tcPr>
          <w:p w14:paraId="79B86F0F" w14:textId="77777777" w:rsidR="007D5109" w:rsidRDefault="007D5109" w:rsidP="003A3497">
            <w:pPr>
              <w:jc w:val="center"/>
              <w:rPr>
                <w:bCs/>
                <w:sz w:val="32"/>
                <w:szCs w:val="32"/>
                <w:u w:val="single"/>
              </w:rPr>
            </w:pPr>
            <w:r>
              <w:rPr>
                <w:noProof/>
              </w:rPr>
              <w:drawing>
                <wp:inline distT="0" distB="0" distL="0" distR="0" wp14:anchorId="70433819" wp14:editId="5DCBFC9C">
                  <wp:extent cx="1234235" cy="925830"/>
                  <wp:effectExtent l="0" t="0" r="4445" b="7620"/>
                  <wp:docPr id="59" name="Afbeelding 59" descr="Afbeelding met gras, buitenshuis,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descr="Afbeelding met gras, buitenshuis, persoon, mens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1469" cy="946259"/>
                          </a:xfrm>
                          <a:prstGeom prst="rect">
                            <a:avLst/>
                          </a:prstGeom>
                          <a:noFill/>
                          <a:ln>
                            <a:noFill/>
                          </a:ln>
                        </pic:spPr>
                      </pic:pic>
                    </a:graphicData>
                  </a:graphic>
                </wp:inline>
              </w:drawing>
            </w:r>
          </w:p>
        </w:tc>
        <w:tc>
          <w:tcPr>
            <w:tcW w:w="2935" w:type="dxa"/>
          </w:tcPr>
          <w:p w14:paraId="33897F52" w14:textId="77777777" w:rsidR="007D5109" w:rsidRDefault="007D5109" w:rsidP="003A3497">
            <w:pPr>
              <w:jc w:val="center"/>
              <w:rPr>
                <w:bCs/>
                <w:sz w:val="32"/>
                <w:szCs w:val="32"/>
                <w:u w:val="single"/>
              </w:rPr>
            </w:pPr>
            <w:r>
              <w:rPr>
                <w:noProof/>
              </w:rPr>
              <w:drawing>
                <wp:inline distT="0" distB="0" distL="0" distR="0" wp14:anchorId="75A6CB4E" wp14:editId="1AD258FD">
                  <wp:extent cx="1045780" cy="914400"/>
                  <wp:effectExtent l="0" t="0" r="254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2732" cy="929223"/>
                          </a:xfrm>
                          <a:prstGeom prst="rect">
                            <a:avLst/>
                          </a:prstGeom>
                          <a:noFill/>
                          <a:ln>
                            <a:noFill/>
                          </a:ln>
                        </pic:spPr>
                      </pic:pic>
                    </a:graphicData>
                  </a:graphic>
                </wp:inline>
              </w:drawing>
            </w:r>
          </w:p>
        </w:tc>
        <w:tc>
          <w:tcPr>
            <w:tcW w:w="2751" w:type="dxa"/>
          </w:tcPr>
          <w:p w14:paraId="3CE643C8" w14:textId="77777777" w:rsidR="007D5109" w:rsidRDefault="007D5109" w:rsidP="003A3497">
            <w:pPr>
              <w:jc w:val="center"/>
              <w:rPr>
                <w:noProof/>
              </w:rPr>
            </w:pPr>
            <w:r>
              <w:rPr>
                <w:noProof/>
              </w:rPr>
              <w:drawing>
                <wp:inline distT="0" distB="0" distL="0" distR="0" wp14:anchorId="12AC99E2" wp14:editId="029840E2">
                  <wp:extent cx="1612103" cy="906780"/>
                  <wp:effectExtent l="0" t="0" r="7620" b="762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3439" cy="918781"/>
                          </a:xfrm>
                          <a:prstGeom prst="rect">
                            <a:avLst/>
                          </a:prstGeom>
                          <a:noFill/>
                          <a:ln>
                            <a:noFill/>
                          </a:ln>
                        </pic:spPr>
                      </pic:pic>
                    </a:graphicData>
                  </a:graphic>
                </wp:inline>
              </w:drawing>
            </w:r>
          </w:p>
        </w:tc>
      </w:tr>
    </w:tbl>
    <w:p w14:paraId="76E6B5F6" w14:textId="0BDF9116" w:rsidR="007D5109" w:rsidRDefault="007D5109" w:rsidP="007D5109">
      <w:pPr>
        <w:rPr>
          <w:sz w:val="28"/>
          <w:szCs w:val="28"/>
        </w:rPr>
      </w:pPr>
    </w:p>
    <w:p w14:paraId="1ACDB011" w14:textId="2FD5C870" w:rsidR="007D5109" w:rsidRPr="007D5109" w:rsidRDefault="007D5109" w:rsidP="007D5109">
      <w:pPr>
        <w:rPr>
          <w:b/>
          <w:bCs/>
          <w:szCs w:val="18"/>
          <w:u w:val="single"/>
        </w:rPr>
      </w:pPr>
      <w:r w:rsidRPr="007D5109">
        <w:rPr>
          <w:b/>
          <w:bCs/>
          <w:szCs w:val="18"/>
          <w:u w:val="single"/>
        </w:rPr>
        <w:t>Welke bijvangst hebben wij gedaan?</w:t>
      </w:r>
    </w:p>
    <w:p w14:paraId="76D9D937" w14:textId="6C67F8C8" w:rsidR="00DE45C0" w:rsidRPr="006864BF" w:rsidRDefault="00DE45C0" w:rsidP="00DE45C0">
      <w:pPr>
        <w:rPr>
          <w:b/>
          <w:bCs/>
          <w:i/>
          <w:iCs/>
          <w:szCs w:val="18"/>
        </w:rPr>
      </w:pPr>
      <w:r>
        <w:rPr>
          <w:szCs w:val="18"/>
        </w:rPr>
        <w:tab/>
      </w:r>
      <w:r w:rsidR="006864BF" w:rsidRPr="006864BF">
        <w:rPr>
          <w:b/>
          <w:bCs/>
          <w:i/>
          <w:iCs/>
          <w:szCs w:val="18"/>
        </w:rPr>
        <w:t>Augustus - januari</w:t>
      </w:r>
    </w:p>
    <w:p w14:paraId="3777450F" w14:textId="30A1747F" w:rsidR="007D5109" w:rsidRDefault="007D5109" w:rsidP="007D5109">
      <w:pPr>
        <w:pStyle w:val="Lijstalinea"/>
        <w:numPr>
          <w:ilvl w:val="0"/>
          <w:numId w:val="11"/>
        </w:numPr>
        <w:rPr>
          <w:szCs w:val="18"/>
        </w:rPr>
      </w:pPr>
      <w:r>
        <w:rPr>
          <w:szCs w:val="18"/>
        </w:rPr>
        <w:t xml:space="preserve">Communicatie met ouders is een aandachtspunt gebleken. Vanuit de MR is hier aandacht voor gevraagd. Constatering nieuwe directeur is dat de focus naar binnen gericht is geweest. Er is tijdens een studiedag een communicatieplan gemaakt, de MR heeft kritisch meegekeken. Dit heeft een vernieuwde vorm van communiceren opgeleverd wat is uitgewerkt in een plan. Samengevat; frequent </w:t>
      </w:r>
      <w:r w:rsidR="002B0AFE">
        <w:rPr>
          <w:szCs w:val="18"/>
        </w:rPr>
        <w:t>groepszaken delen in Parro, Instagram en Facebook geopend, vernieuwde nieuwsbrief ‘Ditjes &amp; daltons</w:t>
      </w:r>
      <w:r w:rsidR="00B912CF">
        <w:rPr>
          <w:szCs w:val="18"/>
        </w:rPr>
        <w:t>’</w:t>
      </w:r>
      <w:r w:rsidR="002B0AFE">
        <w:rPr>
          <w:szCs w:val="18"/>
        </w:rPr>
        <w:t>.</w:t>
      </w:r>
    </w:p>
    <w:p w14:paraId="0633C7A8" w14:textId="518018D4" w:rsidR="002B0AFE" w:rsidRDefault="002B0AFE" w:rsidP="007D5109">
      <w:pPr>
        <w:pStyle w:val="Lijstalinea"/>
        <w:numPr>
          <w:ilvl w:val="0"/>
          <w:numId w:val="11"/>
        </w:numPr>
        <w:rPr>
          <w:szCs w:val="18"/>
        </w:rPr>
      </w:pPr>
      <w:r>
        <w:rPr>
          <w:szCs w:val="18"/>
        </w:rPr>
        <w:t>Interprofessionele samenwerking met kinderopvang partner</w:t>
      </w:r>
      <w:r w:rsidR="00C1066D">
        <w:rPr>
          <w:szCs w:val="18"/>
        </w:rPr>
        <w:t xml:space="preserve"> richting DKC vorming.</w:t>
      </w:r>
      <w:r>
        <w:rPr>
          <w:szCs w:val="18"/>
        </w:rPr>
        <w:t xml:space="preserve"> </w:t>
      </w:r>
    </w:p>
    <w:p w14:paraId="00C91423" w14:textId="0867FAE4" w:rsidR="00AC54A1" w:rsidRDefault="00AC54A1" w:rsidP="007D5109">
      <w:pPr>
        <w:pStyle w:val="Lijstalinea"/>
        <w:numPr>
          <w:ilvl w:val="0"/>
          <w:numId w:val="11"/>
        </w:numPr>
        <w:rPr>
          <w:szCs w:val="18"/>
        </w:rPr>
      </w:pPr>
      <w:r>
        <w:rPr>
          <w:szCs w:val="18"/>
        </w:rPr>
        <w:t>Parallelliteitsprincipe middels de daltonspiegel.</w:t>
      </w:r>
    </w:p>
    <w:p w14:paraId="1810AB96" w14:textId="1A7C8A9F" w:rsidR="00AC54A1" w:rsidRDefault="00AC54A1" w:rsidP="007D5109">
      <w:pPr>
        <w:pStyle w:val="Lijstalinea"/>
        <w:numPr>
          <w:ilvl w:val="0"/>
          <w:numId w:val="11"/>
        </w:numPr>
        <w:rPr>
          <w:szCs w:val="18"/>
        </w:rPr>
      </w:pPr>
      <w:r>
        <w:rPr>
          <w:szCs w:val="18"/>
        </w:rPr>
        <w:t xml:space="preserve">Introductie van BOUW! </w:t>
      </w:r>
      <w:r w:rsidR="00C1066D">
        <w:rPr>
          <w:szCs w:val="18"/>
        </w:rPr>
        <w:t>a</w:t>
      </w:r>
      <w:r>
        <w:rPr>
          <w:szCs w:val="18"/>
        </w:rPr>
        <w:t>ls interventie programma</w:t>
      </w:r>
      <w:r w:rsidR="00027879">
        <w:rPr>
          <w:szCs w:val="18"/>
        </w:rPr>
        <w:t xml:space="preserve"> voor groep </w:t>
      </w:r>
      <w:r w:rsidR="00AD4BCF">
        <w:rPr>
          <w:szCs w:val="18"/>
        </w:rPr>
        <w:t>1 t/m 4.</w:t>
      </w:r>
    </w:p>
    <w:p w14:paraId="012484CB" w14:textId="499E701E" w:rsidR="00D81F69" w:rsidRDefault="00AC54A1" w:rsidP="007D5109">
      <w:pPr>
        <w:pStyle w:val="Lijstalinea"/>
        <w:numPr>
          <w:ilvl w:val="0"/>
          <w:numId w:val="11"/>
        </w:numPr>
        <w:rPr>
          <w:szCs w:val="18"/>
        </w:rPr>
      </w:pPr>
      <w:r w:rsidRPr="00D81F69">
        <w:rPr>
          <w:szCs w:val="18"/>
        </w:rPr>
        <w:t xml:space="preserve">NSCCT toets gezien bij de Bernardus bij visitatie en </w:t>
      </w:r>
      <w:r w:rsidR="00C76BED">
        <w:rPr>
          <w:szCs w:val="18"/>
        </w:rPr>
        <w:t xml:space="preserve">wordt </w:t>
      </w:r>
      <w:r w:rsidRPr="00D81F69">
        <w:rPr>
          <w:szCs w:val="18"/>
        </w:rPr>
        <w:t>uitgeprobeerd in groep 7</w:t>
      </w:r>
      <w:r w:rsidR="00C76BED">
        <w:rPr>
          <w:szCs w:val="18"/>
        </w:rPr>
        <w:t xml:space="preserve"> in maart/ april</w:t>
      </w:r>
      <w:r w:rsidR="00D81F69">
        <w:rPr>
          <w:szCs w:val="18"/>
        </w:rPr>
        <w:t>.</w:t>
      </w:r>
      <w:r w:rsidR="005048CB">
        <w:rPr>
          <w:szCs w:val="18"/>
        </w:rPr>
        <w:t xml:space="preserve"> </w:t>
      </w:r>
    </w:p>
    <w:p w14:paraId="085D4E03" w14:textId="70978DB6" w:rsidR="00C1066D" w:rsidRDefault="00C1066D" w:rsidP="007D5109">
      <w:pPr>
        <w:pStyle w:val="Lijstalinea"/>
        <w:numPr>
          <w:ilvl w:val="0"/>
          <w:numId w:val="11"/>
        </w:numPr>
        <w:rPr>
          <w:szCs w:val="18"/>
        </w:rPr>
      </w:pPr>
      <w:r w:rsidRPr="00D81F69">
        <w:rPr>
          <w:szCs w:val="18"/>
        </w:rPr>
        <w:t>Introductie van Spelend Leren bij de kleuters.</w:t>
      </w:r>
    </w:p>
    <w:p w14:paraId="4BAD996D" w14:textId="3988DC84" w:rsidR="00A27071" w:rsidRDefault="00A27071" w:rsidP="007D5109">
      <w:pPr>
        <w:pStyle w:val="Lijstalinea"/>
        <w:numPr>
          <w:ilvl w:val="0"/>
          <w:numId w:val="11"/>
        </w:numPr>
        <w:rPr>
          <w:szCs w:val="18"/>
        </w:rPr>
      </w:pPr>
      <w:r>
        <w:rPr>
          <w:szCs w:val="18"/>
        </w:rPr>
        <w:t>Teamlid cursus meerbegaafdheid afgerond.</w:t>
      </w:r>
    </w:p>
    <w:p w14:paraId="2A05C853" w14:textId="665698C2" w:rsidR="00A27071" w:rsidRPr="00D81F69" w:rsidRDefault="00A27071" w:rsidP="007D5109">
      <w:pPr>
        <w:pStyle w:val="Lijstalinea"/>
        <w:numPr>
          <w:ilvl w:val="0"/>
          <w:numId w:val="11"/>
        </w:numPr>
        <w:rPr>
          <w:szCs w:val="18"/>
        </w:rPr>
      </w:pPr>
      <w:r>
        <w:rPr>
          <w:szCs w:val="18"/>
        </w:rPr>
        <w:t>4 teamleden cursus met Sprongen Vooruit afgerond.</w:t>
      </w:r>
    </w:p>
    <w:p w14:paraId="3E94E58B" w14:textId="601514F3" w:rsidR="00761CD5" w:rsidRPr="006864BF" w:rsidRDefault="006864BF" w:rsidP="006864BF">
      <w:pPr>
        <w:ind w:left="708"/>
        <w:rPr>
          <w:b/>
          <w:bCs/>
          <w:i/>
          <w:iCs/>
          <w:szCs w:val="18"/>
        </w:rPr>
      </w:pPr>
      <w:r>
        <w:rPr>
          <w:szCs w:val="18"/>
        </w:rPr>
        <w:br/>
      </w:r>
      <w:r w:rsidRPr="006864BF">
        <w:rPr>
          <w:b/>
          <w:bCs/>
          <w:i/>
          <w:iCs/>
          <w:szCs w:val="18"/>
        </w:rPr>
        <w:t>februari - juli</w:t>
      </w:r>
    </w:p>
    <w:p w14:paraId="55C4C76D" w14:textId="60005929" w:rsidR="00B912CF" w:rsidRDefault="006837A1" w:rsidP="006864BF">
      <w:pPr>
        <w:pStyle w:val="Lijstalinea"/>
        <w:numPr>
          <w:ilvl w:val="0"/>
          <w:numId w:val="11"/>
        </w:numPr>
        <w:rPr>
          <w:szCs w:val="18"/>
        </w:rPr>
      </w:pPr>
      <w:r>
        <w:rPr>
          <w:szCs w:val="18"/>
        </w:rPr>
        <w:t xml:space="preserve">Inspiratiesessie met de </w:t>
      </w:r>
      <w:r w:rsidR="009415D2">
        <w:rPr>
          <w:szCs w:val="18"/>
        </w:rPr>
        <w:t>I</w:t>
      </w:r>
      <w:r w:rsidR="00B912CF">
        <w:rPr>
          <w:szCs w:val="18"/>
        </w:rPr>
        <w:t>J</w:t>
      </w:r>
      <w:r w:rsidR="009415D2">
        <w:rPr>
          <w:szCs w:val="18"/>
        </w:rPr>
        <w:t xml:space="preserve">sselgroep </w:t>
      </w:r>
      <w:r>
        <w:rPr>
          <w:szCs w:val="18"/>
        </w:rPr>
        <w:t>voor d</w:t>
      </w:r>
      <w:r w:rsidR="00B912CF">
        <w:rPr>
          <w:szCs w:val="18"/>
        </w:rPr>
        <w:t>e peuters en kleuters professionals.</w:t>
      </w:r>
    </w:p>
    <w:p w14:paraId="6E95E010" w14:textId="4C9A47E4" w:rsidR="00761CD5" w:rsidRPr="006864BF" w:rsidRDefault="00761CD5" w:rsidP="006864BF">
      <w:pPr>
        <w:pStyle w:val="Lijstalinea"/>
        <w:numPr>
          <w:ilvl w:val="0"/>
          <w:numId w:val="11"/>
        </w:numPr>
        <w:rPr>
          <w:szCs w:val="18"/>
        </w:rPr>
      </w:pPr>
      <w:r w:rsidRPr="006864BF">
        <w:rPr>
          <w:szCs w:val="18"/>
        </w:rPr>
        <w:t>Verhuizing Fris! Kinderdagverblijven naar binnen in de school.</w:t>
      </w:r>
    </w:p>
    <w:p w14:paraId="08D5A44F" w14:textId="36DEAC3C" w:rsidR="00C76BED" w:rsidRDefault="00761CD5" w:rsidP="00761CD5">
      <w:pPr>
        <w:pStyle w:val="Lijstalinea"/>
        <w:numPr>
          <w:ilvl w:val="0"/>
          <w:numId w:val="11"/>
        </w:numPr>
        <w:rPr>
          <w:szCs w:val="18"/>
        </w:rPr>
      </w:pPr>
      <w:r>
        <w:rPr>
          <w:szCs w:val="18"/>
        </w:rPr>
        <w:t xml:space="preserve">Aanschaf </w:t>
      </w:r>
      <w:r w:rsidR="009135D3">
        <w:rPr>
          <w:szCs w:val="18"/>
        </w:rPr>
        <w:t>observatie en registratiesysteem bij de kleuters.</w:t>
      </w:r>
      <w:r w:rsidR="00C76BED" w:rsidRPr="00C76BED">
        <w:rPr>
          <w:szCs w:val="18"/>
        </w:rPr>
        <w:t xml:space="preserve"> </w:t>
      </w:r>
    </w:p>
    <w:p w14:paraId="1C905267" w14:textId="797330F1" w:rsidR="00761CD5" w:rsidRDefault="00C76BED" w:rsidP="00761CD5">
      <w:pPr>
        <w:pStyle w:val="Lijstalinea"/>
        <w:numPr>
          <w:ilvl w:val="0"/>
          <w:numId w:val="11"/>
        </w:numPr>
        <w:rPr>
          <w:szCs w:val="18"/>
        </w:rPr>
      </w:pPr>
      <w:r>
        <w:rPr>
          <w:szCs w:val="18"/>
        </w:rPr>
        <w:t>De NSCCT test wordt toegevoegd aan onze toets kalender</w:t>
      </w:r>
      <w:r w:rsidR="00AD4BCF">
        <w:rPr>
          <w:szCs w:val="18"/>
        </w:rPr>
        <w:t xml:space="preserve"> voor groepen 5 en 7</w:t>
      </w:r>
      <w:r>
        <w:rPr>
          <w:szCs w:val="18"/>
        </w:rPr>
        <w:t>.</w:t>
      </w:r>
    </w:p>
    <w:p w14:paraId="39C42889" w14:textId="249A53E3" w:rsidR="006864BF" w:rsidRDefault="006864BF" w:rsidP="00761CD5">
      <w:pPr>
        <w:pStyle w:val="Lijstalinea"/>
        <w:numPr>
          <w:ilvl w:val="0"/>
          <w:numId w:val="11"/>
        </w:numPr>
        <w:rPr>
          <w:szCs w:val="18"/>
        </w:rPr>
      </w:pPr>
      <w:r>
        <w:rPr>
          <w:szCs w:val="18"/>
        </w:rPr>
        <w:t xml:space="preserve">Start van de </w:t>
      </w:r>
      <w:r w:rsidR="00FE2EAA">
        <w:rPr>
          <w:szCs w:val="18"/>
        </w:rPr>
        <w:t>nieuwbouw</w:t>
      </w:r>
      <w:r>
        <w:rPr>
          <w:szCs w:val="18"/>
        </w:rPr>
        <w:t>!</w:t>
      </w:r>
    </w:p>
    <w:p w14:paraId="367BA3BC" w14:textId="0622A054" w:rsidR="00FE2EAA" w:rsidRDefault="00FE2EAA" w:rsidP="00761CD5">
      <w:pPr>
        <w:pStyle w:val="Lijstalinea"/>
        <w:numPr>
          <w:ilvl w:val="0"/>
          <w:numId w:val="11"/>
        </w:numPr>
        <w:rPr>
          <w:szCs w:val="18"/>
        </w:rPr>
      </w:pPr>
      <w:r>
        <w:rPr>
          <w:szCs w:val="18"/>
        </w:rPr>
        <w:t>Feestelijke eerste steenlegging.</w:t>
      </w:r>
    </w:p>
    <w:p w14:paraId="780252FD" w14:textId="708E6831" w:rsidR="00B6415F" w:rsidRDefault="00B6415F" w:rsidP="00761CD5">
      <w:pPr>
        <w:pStyle w:val="Lijstalinea"/>
        <w:numPr>
          <w:ilvl w:val="0"/>
          <w:numId w:val="11"/>
        </w:numPr>
        <w:rPr>
          <w:szCs w:val="18"/>
        </w:rPr>
      </w:pPr>
      <w:r>
        <w:rPr>
          <w:szCs w:val="18"/>
        </w:rPr>
        <w:t>Directeur geslaagd voor dalton leidinggevende opleiding.</w:t>
      </w:r>
    </w:p>
    <w:p w14:paraId="0D726238" w14:textId="180C9F96" w:rsidR="00B6415F" w:rsidRDefault="00B6415F" w:rsidP="00761CD5">
      <w:pPr>
        <w:pStyle w:val="Lijstalinea"/>
        <w:numPr>
          <w:ilvl w:val="0"/>
          <w:numId w:val="11"/>
        </w:numPr>
        <w:rPr>
          <w:szCs w:val="18"/>
        </w:rPr>
      </w:pPr>
      <w:r>
        <w:rPr>
          <w:szCs w:val="18"/>
        </w:rPr>
        <w:t>Teamlid geslaagd voor OIDS opleiding</w:t>
      </w:r>
      <w:r w:rsidR="00BD2D4E">
        <w:rPr>
          <w:szCs w:val="18"/>
        </w:rPr>
        <w:t>.</w:t>
      </w:r>
    </w:p>
    <w:p w14:paraId="1BEE6F29" w14:textId="478D6FF3" w:rsidR="00B6415F" w:rsidRDefault="00B6415F" w:rsidP="00761CD5">
      <w:pPr>
        <w:pStyle w:val="Lijstalinea"/>
        <w:numPr>
          <w:ilvl w:val="0"/>
          <w:numId w:val="11"/>
        </w:numPr>
        <w:rPr>
          <w:szCs w:val="18"/>
        </w:rPr>
      </w:pPr>
      <w:r>
        <w:rPr>
          <w:szCs w:val="18"/>
        </w:rPr>
        <w:t xml:space="preserve">Teamlid geslaagd voor </w:t>
      </w:r>
      <w:r w:rsidR="00BD2D4E">
        <w:rPr>
          <w:szCs w:val="18"/>
        </w:rPr>
        <w:t>Basisbekwaam schoolleidersopleiding.</w:t>
      </w:r>
    </w:p>
    <w:p w14:paraId="67DAEC2F" w14:textId="14560202" w:rsidR="00A27071" w:rsidRDefault="00A27071" w:rsidP="00761CD5">
      <w:pPr>
        <w:pStyle w:val="Lijstalinea"/>
        <w:numPr>
          <w:ilvl w:val="0"/>
          <w:numId w:val="11"/>
        </w:numPr>
        <w:rPr>
          <w:szCs w:val="18"/>
        </w:rPr>
      </w:pPr>
      <w:r>
        <w:rPr>
          <w:szCs w:val="18"/>
        </w:rPr>
        <w:t>Twee nieuwe BHV’ers opgeleid.</w:t>
      </w:r>
    </w:p>
    <w:p w14:paraId="05BF1714" w14:textId="50FAF17C" w:rsidR="00BD2D4E" w:rsidRPr="00761CD5" w:rsidRDefault="00BD2D4E" w:rsidP="00A27071">
      <w:pPr>
        <w:pStyle w:val="Lijstalinea"/>
        <w:rPr>
          <w:szCs w:val="18"/>
        </w:rPr>
      </w:pPr>
    </w:p>
    <w:p w14:paraId="0DCBAC49" w14:textId="77777777" w:rsidR="007D5109" w:rsidRPr="007D5109" w:rsidRDefault="007D5109" w:rsidP="007D5109">
      <w:pPr>
        <w:rPr>
          <w:szCs w:val="18"/>
        </w:rPr>
      </w:pPr>
    </w:p>
    <w:p w14:paraId="3ADDA831" w14:textId="77777777" w:rsidR="009415D2" w:rsidRDefault="009415D2">
      <w:pPr>
        <w:spacing w:after="160" w:line="259" w:lineRule="auto"/>
        <w:rPr>
          <w:b/>
          <w:bCs/>
          <w:szCs w:val="18"/>
          <w:u w:val="single"/>
        </w:rPr>
      </w:pPr>
      <w:r>
        <w:rPr>
          <w:b/>
          <w:bCs/>
          <w:szCs w:val="18"/>
          <w:u w:val="single"/>
        </w:rPr>
        <w:br w:type="page"/>
      </w:r>
    </w:p>
    <w:p w14:paraId="402889DA" w14:textId="4863E1E3" w:rsidR="007D5109" w:rsidRDefault="007D5109" w:rsidP="007D5109">
      <w:pPr>
        <w:rPr>
          <w:b/>
          <w:bCs/>
          <w:szCs w:val="18"/>
          <w:u w:val="single"/>
        </w:rPr>
      </w:pPr>
      <w:r w:rsidRPr="002B0AFE">
        <w:rPr>
          <w:b/>
          <w:bCs/>
          <w:szCs w:val="18"/>
          <w:u w:val="single"/>
        </w:rPr>
        <w:lastRenderedPageBreak/>
        <w:t>Welke uitdagingen zijn wij tegen gekomen?</w:t>
      </w:r>
    </w:p>
    <w:p w14:paraId="1BE70517" w14:textId="061F073D" w:rsidR="00FE2EAA" w:rsidRDefault="00FE2EAA" w:rsidP="00FE2EAA">
      <w:pPr>
        <w:pStyle w:val="Lijstalinea"/>
        <w:rPr>
          <w:szCs w:val="18"/>
        </w:rPr>
      </w:pPr>
      <w:r w:rsidRPr="006864BF">
        <w:rPr>
          <w:b/>
          <w:bCs/>
          <w:i/>
          <w:iCs/>
          <w:szCs w:val="18"/>
        </w:rPr>
        <w:t>Augustus - januari</w:t>
      </w:r>
    </w:p>
    <w:p w14:paraId="292E1812" w14:textId="2C1AD195" w:rsidR="00B11A27" w:rsidRDefault="002B0AFE" w:rsidP="002B0AFE">
      <w:pPr>
        <w:pStyle w:val="Lijstalinea"/>
        <w:numPr>
          <w:ilvl w:val="0"/>
          <w:numId w:val="11"/>
        </w:numPr>
        <w:rPr>
          <w:szCs w:val="18"/>
        </w:rPr>
      </w:pPr>
      <w:r w:rsidRPr="00B11A27">
        <w:rPr>
          <w:szCs w:val="18"/>
        </w:rPr>
        <w:t>Veel nieuwe kleutercollega’s en wat vraagtekens bij de huidige visie op het jonge kind hebben gemaakt dat de doelen van het Ontwikkelteam Onderbouw in andere volgorde worden opgepakt en mogelijk niet allemaal gehaald worden. Er is een stap terug gedaan om eerst een gezamenlijke visie, bouwstenen en vorm van onderwijs te bepalen.</w:t>
      </w:r>
    </w:p>
    <w:p w14:paraId="32AD2FCD" w14:textId="296F8C85" w:rsidR="00B11A27" w:rsidRDefault="003F4E77" w:rsidP="002B0AFE">
      <w:pPr>
        <w:pStyle w:val="Lijstalinea"/>
        <w:numPr>
          <w:ilvl w:val="0"/>
          <w:numId w:val="11"/>
        </w:numPr>
        <w:rPr>
          <w:szCs w:val="18"/>
        </w:rPr>
      </w:pPr>
      <w:r w:rsidRPr="00B11A27">
        <w:rPr>
          <w:szCs w:val="18"/>
        </w:rPr>
        <w:t xml:space="preserve">OT rekenen moet eigenlijk ook op zoek naar een nieuwe methode. Is later als </w:t>
      </w:r>
      <w:r w:rsidR="00CB5FB8">
        <w:rPr>
          <w:szCs w:val="18"/>
        </w:rPr>
        <w:t xml:space="preserve">extra </w:t>
      </w:r>
      <w:r w:rsidRPr="00B11A27">
        <w:rPr>
          <w:szCs w:val="18"/>
        </w:rPr>
        <w:t>doel bijgevoegd</w:t>
      </w:r>
      <w:r w:rsidR="00CB5FB8">
        <w:rPr>
          <w:szCs w:val="18"/>
        </w:rPr>
        <w:t xml:space="preserve"> aan het ontwikkelteam</w:t>
      </w:r>
      <w:r w:rsidRPr="00B11A27">
        <w:rPr>
          <w:szCs w:val="18"/>
        </w:rPr>
        <w:t xml:space="preserve">, </w:t>
      </w:r>
      <w:r w:rsidR="00CB5FB8">
        <w:rPr>
          <w:szCs w:val="18"/>
        </w:rPr>
        <w:t xml:space="preserve">maar bleek te </w:t>
      </w:r>
      <w:r w:rsidRPr="00B11A27">
        <w:rPr>
          <w:szCs w:val="18"/>
        </w:rPr>
        <w:t>ambitieus. Daarnaast is voor doel 5 (</w:t>
      </w:r>
      <w:r w:rsidR="00306BFE">
        <w:rPr>
          <w:szCs w:val="18"/>
        </w:rPr>
        <w:t xml:space="preserve">Het </w:t>
      </w:r>
      <w:r w:rsidRPr="00B11A27">
        <w:rPr>
          <w:szCs w:val="18"/>
        </w:rPr>
        <w:t>rapport/ portfolio</w:t>
      </w:r>
      <w:r w:rsidR="00306BFE">
        <w:rPr>
          <w:szCs w:val="18"/>
        </w:rPr>
        <w:t xml:space="preserve"> sluit</w:t>
      </w:r>
      <w:r w:rsidR="00E70A85">
        <w:rPr>
          <w:szCs w:val="18"/>
        </w:rPr>
        <w:t xml:space="preserve"> op vormgeving en inhoud aan op ons rekenonderwijs</w:t>
      </w:r>
      <w:r w:rsidRPr="00B11A27">
        <w:rPr>
          <w:szCs w:val="18"/>
        </w:rPr>
        <w:t>) meer nodig dan alleen op rekengebied.</w:t>
      </w:r>
      <w:r w:rsidR="00E70A85">
        <w:rPr>
          <w:szCs w:val="18"/>
        </w:rPr>
        <w:t xml:space="preserve"> </w:t>
      </w:r>
      <w:r w:rsidR="00DC016C">
        <w:rPr>
          <w:szCs w:val="18"/>
        </w:rPr>
        <w:t>Dit heeft raakvlak met andere OT’s en experts.</w:t>
      </w:r>
      <w:r w:rsidRPr="00B11A27">
        <w:rPr>
          <w:szCs w:val="18"/>
        </w:rPr>
        <w:t xml:space="preserve"> Dus moet breder gepakt worden. Mogelijk doorschuiven naar volgend schooljaar.</w:t>
      </w:r>
    </w:p>
    <w:p w14:paraId="2A5C8A39" w14:textId="23FA83A9" w:rsidR="00AC54A1" w:rsidRDefault="00AC54A1" w:rsidP="002B0AFE">
      <w:pPr>
        <w:pStyle w:val="Lijstalinea"/>
        <w:numPr>
          <w:ilvl w:val="0"/>
          <w:numId w:val="11"/>
        </w:numPr>
        <w:rPr>
          <w:szCs w:val="18"/>
        </w:rPr>
      </w:pPr>
      <w:r>
        <w:rPr>
          <w:szCs w:val="18"/>
        </w:rPr>
        <w:t>Hoge score ongewenst gedrag op MTO.</w:t>
      </w:r>
    </w:p>
    <w:p w14:paraId="5C99BB9E" w14:textId="458C8015" w:rsidR="00AC54A1" w:rsidRDefault="00AC54A1" w:rsidP="002B0AFE">
      <w:pPr>
        <w:pStyle w:val="Lijstalinea"/>
        <w:numPr>
          <w:ilvl w:val="0"/>
          <w:numId w:val="11"/>
        </w:numPr>
        <w:rPr>
          <w:szCs w:val="18"/>
        </w:rPr>
      </w:pPr>
      <w:r>
        <w:rPr>
          <w:szCs w:val="18"/>
        </w:rPr>
        <w:t>Integreren van burgerschap in ons Wereldmoment onderwijs. Dit staat in de kinderschoenen en wordt mogelijk doorgeschoven naar volgend schooljaar.</w:t>
      </w:r>
    </w:p>
    <w:p w14:paraId="3A1A6DC9" w14:textId="14D3476E" w:rsidR="00AC54A1" w:rsidRDefault="00AC54A1" w:rsidP="002B0AFE">
      <w:pPr>
        <w:pStyle w:val="Lijstalinea"/>
        <w:numPr>
          <w:ilvl w:val="0"/>
          <w:numId w:val="11"/>
        </w:numPr>
        <w:rPr>
          <w:szCs w:val="18"/>
        </w:rPr>
      </w:pPr>
      <w:r>
        <w:rPr>
          <w:szCs w:val="18"/>
        </w:rPr>
        <w:t>Zowel Blits als Estafette kunnen in onze versie niet meer besteld worden. We zullen moeten overstappen op de nieuwe editie.</w:t>
      </w:r>
    </w:p>
    <w:p w14:paraId="0C85355A" w14:textId="77777777" w:rsidR="0053626C" w:rsidRDefault="0053626C" w:rsidP="0053626C">
      <w:pPr>
        <w:rPr>
          <w:szCs w:val="18"/>
        </w:rPr>
      </w:pPr>
    </w:p>
    <w:p w14:paraId="0F17E229" w14:textId="29B2B114" w:rsidR="00FE2EAA" w:rsidRPr="006864BF" w:rsidRDefault="00FE2EAA" w:rsidP="00FE2EAA">
      <w:pPr>
        <w:ind w:left="708"/>
        <w:rPr>
          <w:b/>
          <w:bCs/>
          <w:i/>
          <w:iCs/>
          <w:szCs w:val="18"/>
        </w:rPr>
      </w:pPr>
      <w:r>
        <w:rPr>
          <w:b/>
          <w:bCs/>
          <w:i/>
          <w:iCs/>
          <w:szCs w:val="18"/>
        </w:rPr>
        <w:t>F</w:t>
      </w:r>
      <w:r w:rsidRPr="006864BF">
        <w:rPr>
          <w:b/>
          <w:bCs/>
          <w:i/>
          <w:iCs/>
          <w:szCs w:val="18"/>
        </w:rPr>
        <w:t>ebruari - juli</w:t>
      </w:r>
    </w:p>
    <w:p w14:paraId="12ED2F2E" w14:textId="6A7AFD83" w:rsidR="0053626C" w:rsidRDefault="0053626C" w:rsidP="0053626C">
      <w:pPr>
        <w:pStyle w:val="Lijstalinea"/>
        <w:numPr>
          <w:ilvl w:val="0"/>
          <w:numId w:val="11"/>
        </w:numPr>
        <w:rPr>
          <w:szCs w:val="18"/>
        </w:rPr>
      </w:pPr>
      <w:r>
        <w:rPr>
          <w:szCs w:val="18"/>
        </w:rPr>
        <w:t>Vervanging zieke collega’s wordt steeds moeizamer.</w:t>
      </w:r>
    </w:p>
    <w:p w14:paraId="5208ABFA" w14:textId="08893150" w:rsidR="00A27071" w:rsidRPr="0053626C" w:rsidRDefault="00A27071" w:rsidP="0053626C">
      <w:pPr>
        <w:pStyle w:val="Lijstalinea"/>
        <w:numPr>
          <w:ilvl w:val="0"/>
          <w:numId w:val="11"/>
        </w:numPr>
        <w:rPr>
          <w:szCs w:val="18"/>
        </w:rPr>
      </w:pPr>
      <w:r>
        <w:rPr>
          <w:szCs w:val="18"/>
        </w:rPr>
        <w:t>Leerkracht groep 4 maakt de overstap naar collega school binnen bestuur</w:t>
      </w:r>
      <w:r w:rsidR="0082490D">
        <w:rPr>
          <w:szCs w:val="18"/>
        </w:rPr>
        <w:t>. Direct bekende invaller kunnen binden aan de groep.</w:t>
      </w:r>
    </w:p>
    <w:p w14:paraId="550A9B1B" w14:textId="57507733" w:rsidR="0053626C" w:rsidRDefault="0053626C" w:rsidP="0053626C">
      <w:pPr>
        <w:pStyle w:val="Lijstalinea"/>
        <w:numPr>
          <w:ilvl w:val="0"/>
          <w:numId w:val="11"/>
        </w:numPr>
        <w:rPr>
          <w:szCs w:val="18"/>
        </w:rPr>
      </w:pPr>
      <w:r>
        <w:rPr>
          <w:szCs w:val="18"/>
        </w:rPr>
        <w:t>Uitstroom van groep 7 leerling naar Gymnasium</w:t>
      </w:r>
      <w:r w:rsidR="00624916">
        <w:rPr>
          <w:szCs w:val="18"/>
        </w:rPr>
        <w:t>.</w:t>
      </w:r>
    </w:p>
    <w:p w14:paraId="28CD6C6D" w14:textId="6C203D1D" w:rsidR="0082490D" w:rsidRDefault="000542F4" w:rsidP="0053626C">
      <w:pPr>
        <w:pStyle w:val="Lijstalinea"/>
        <w:numPr>
          <w:ilvl w:val="0"/>
          <w:numId w:val="11"/>
        </w:numPr>
        <w:rPr>
          <w:szCs w:val="18"/>
        </w:rPr>
      </w:pPr>
      <w:r>
        <w:rPr>
          <w:szCs w:val="18"/>
        </w:rPr>
        <w:t>Veel formatie passend bij taakstelling</w:t>
      </w:r>
      <w:r w:rsidR="002D4304">
        <w:rPr>
          <w:szCs w:val="18"/>
        </w:rPr>
        <w:t xml:space="preserve"> voor nieuwe schooljaar</w:t>
      </w:r>
      <w:r>
        <w:rPr>
          <w:szCs w:val="18"/>
        </w:rPr>
        <w:t>. Door extra middelen</w:t>
      </w:r>
      <w:r w:rsidR="002D4304">
        <w:rPr>
          <w:szCs w:val="18"/>
        </w:rPr>
        <w:t xml:space="preserve"> en enkele verloven mogelijk iedereen te behouden binnen formatie 2023-2024.</w:t>
      </w:r>
    </w:p>
    <w:p w14:paraId="37553333" w14:textId="2D0BB237" w:rsidR="002D4304" w:rsidRDefault="006F4669" w:rsidP="0053626C">
      <w:pPr>
        <w:pStyle w:val="Lijstalinea"/>
        <w:numPr>
          <w:ilvl w:val="0"/>
          <w:numId w:val="11"/>
        </w:numPr>
        <w:rPr>
          <w:szCs w:val="18"/>
        </w:rPr>
      </w:pPr>
      <w:r>
        <w:rPr>
          <w:szCs w:val="18"/>
        </w:rPr>
        <w:t>Inzet ambulante begeleider en vakdocent gym bekostigd vanuit NPO gelden. Volgens eerder gemaakte planning zou dit halveren</w:t>
      </w:r>
      <w:r w:rsidR="002A3507">
        <w:rPr>
          <w:szCs w:val="18"/>
        </w:rPr>
        <w:t xml:space="preserve">, door </w:t>
      </w:r>
      <w:r w:rsidR="00723146">
        <w:rPr>
          <w:szCs w:val="18"/>
        </w:rPr>
        <w:t xml:space="preserve">gerealiseerde begroting blijft ruimte om beiden in schooljaar 2023-2024 bijna </w:t>
      </w:r>
      <w:r w:rsidR="00E36B5A">
        <w:rPr>
          <w:szCs w:val="18"/>
        </w:rPr>
        <w:t>gelijk te behouden.</w:t>
      </w:r>
    </w:p>
    <w:p w14:paraId="3D43060F" w14:textId="0CBE9305" w:rsidR="00624916" w:rsidRDefault="00624916" w:rsidP="0053626C">
      <w:pPr>
        <w:pStyle w:val="Lijstalinea"/>
        <w:numPr>
          <w:ilvl w:val="0"/>
          <w:numId w:val="11"/>
        </w:numPr>
        <w:rPr>
          <w:szCs w:val="18"/>
        </w:rPr>
      </w:pPr>
      <w:r>
        <w:rPr>
          <w:szCs w:val="18"/>
        </w:rPr>
        <w:t>Afscheid penningmeester Ouderraad</w:t>
      </w:r>
      <w:r w:rsidR="00F840FF">
        <w:rPr>
          <w:szCs w:val="18"/>
        </w:rPr>
        <w:t>. Vervanging is gevonden.</w:t>
      </w:r>
    </w:p>
    <w:p w14:paraId="4980D8A1" w14:textId="116732D9" w:rsidR="00F840FF" w:rsidRDefault="00F840FF" w:rsidP="0053626C">
      <w:pPr>
        <w:pStyle w:val="Lijstalinea"/>
        <w:numPr>
          <w:ilvl w:val="0"/>
          <w:numId w:val="11"/>
        </w:numPr>
        <w:rPr>
          <w:szCs w:val="18"/>
        </w:rPr>
      </w:pPr>
      <w:r>
        <w:rPr>
          <w:szCs w:val="18"/>
        </w:rPr>
        <w:t>Afscheid twee leden van de Medezeggenschapsraad. Twee nieuwe leden gevonden.</w:t>
      </w:r>
    </w:p>
    <w:p w14:paraId="5F6D3B16" w14:textId="145DD475" w:rsidR="00EC6EF7" w:rsidRDefault="00EC6EF7" w:rsidP="0053626C">
      <w:pPr>
        <w:pStyle w:val="Lijstalinea"/>
        <w:numPr>
          <w:ilvl w:val="0"/>
          <w:numId w:val="11"/>
        </w:numPr>
        <w:rPr>
          <w:szCs w:val="18"/>
        </w:rPr>
      </w:pPr>
      <w:r>
        <w:rPr>
          <w:szCs w:val="18"/>
        </w:rPr>
        <w:t xml:space="preserve">Uitdaging met de verkeersveiligheid rondom de nieuwe school. Bij de </w:t>
      </w:r>
      <w:r w:rsidR="002242EF">
        <w:rPr>
          <w:szCs w:val="18"/>
        </w:rPr>
        <w:t xml:space="preserve">vergunningverlening heeft de gemeente aangegeven het probleem op te pakken. Ons voorstel wordt in de basis aangenomen als </w:t>
      </w:r>
      <w:r w:rsidR="00DE45C0">
        <w:rPr>
          <w:szCs w:val="18"/>
        </w:rPr>
        <w:t>uitgangspunt bij de verkenning van de mogelijkheden. Wij zijn gesprekspartner in deze verkenning.</w:t>
      </w:r>
    </w:p>
    <w:p w14:paraId="6335F9CD" w14:textId="77777777" w:rsidR="00DE45C0" w:rsidRPr="0053626C" w:rsidRDefault="00DE45C0" w:rsidP="00E36B5A">
      <w:pPr>
        <w:pStyle w:val="Lijstalinea"/>
        <w:rPr>
          <w:szCs w:val="18"/>
        </w:rPr>
      </w:pPr>
    </w:p>
    <w:p w14:paraId="77318F75" w14:textId="77BC214A" w:rsidR="003F4E77" w:rsidRPr="00B11A27" w:rsidRDefault="0047588B" w:rsidP="00B11A27">
      <w:pPr>
        <w:ind w:left="360"/>
        <w:jc w:val="center"/>
        <w:rPr>
          <w:i/>
          <w:iCs/>
          <w:szCs w:val="18"/>
        </w:rPr>
      </w:pPr>
      <w:r>
        <w:rPr>
          <w:i/>
          <w:iCs/>
          <w:noProof/>
          <w:szCs w:val="18"/>
        </w:rPr>
        <w:lastRenderedPageBreak/>
        <w:drawing>
          <wp:inline distT="0" distB="0" distL="0" distR="0" wp14:anchorId="2ED02338" wp14:editId="5E3DF222">
            <wp:extent cx="6380042" cy="5562600"/>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2267" cy="5581977"/>
                    </a:xfrm>
                    <a:prstGeom prst="rect">
                      <a:avLst/>
                    </a:prstGeom>
                    <a:noFill/>
                  </pic:spPr>
                </pic:pic>
              </a:graphicData>
            </a:graphic>
          </wp:inline>
        </w:drawing>
      </w:r>
      <w:r w:rsidR="00B11A27" w:rsidRPr="00B11A27">
        <w:rPr>
          <w:szCs w:val="18"/>
        </w:rPr>
        <w:br/>
      </w:r>
      <w:r w:rsidR="00B11A27" w:rsidRPr="00B11A27">
        <w:rPr>
          <w:i/>
          <w:iCs/>
          <w:szCs w:val="18"/>
        </w:rPr>
        <w:t xml:space="preserve">Noot: foto </w:t>
      </w:r>
      <w:r w:rsidR="00027879">
        <w:rPr>
          <w:i/>
          <w:iCs/>
          <w:szCs w:val="18"/>
        </w:rPr>
        <w:t>midden augustus v</w:t>
      </w:r>
      <w:r w:rsidR="00B11A27" w:rsidRPr="00B11A27">
        <w:rPr>
          <w:i/>
          <w:iCs/>
          <w:szCs w:val="18"/>
        </w:rPr>
        <w:t>an de doelenmuur</w:t>
      </w:r>
    </w:p>
    <w:p w14:paraId="48E1964F" w14:textId="7C25A5D9" w:rsidR="007D5109" w:rsidRPr="005F61B1" w:rsidRDefault="002B0AFE" w:rsidP="0023011C">
      <w:pPr>
        <w:spacing w:after="160" w:line="259" w:lineRule="auto"/>
        <w:rPr>
          <w:sz w:val="28"/>
          <w:szCs w:val="28"/>
        </w:rPr>
      </w:pPr>
      <w:r>
        <w:rPr>
          <w:sz w:val="28"/>
          <w:szCs w:val="28"/>
        </w:rPr>
        <w:br w:type="page"/>
      </w:r>
      <w:r w:rsidR="007D5109" w:rsidRPr="005F61B1">
        <w:rPr>
          <w:sz w:val="28"/>
          <w:szCs w:val="28"/>
        </w:rPr>
        <w:lastRenderedPageBreak/>
        <w:t>Acties per kwartaal</w:t>
      </w:r>
    </w:p>
    <w:tbl>
      <w:tblPr>
        <w:tblStyle w:val="Tabelraster"/>
        <w:tblW w:w="14885" w:type="dxa"/>
        <w:tblInd w:w="-431" w:type="dxa"/>
        <w:tblLayout w:type="fixed"/>
        <w:tblLook w:val="04A0" w:firstRow="1" w:lastRow="0" w:firstColumn="1" w:lastColumn="0" w:noHBand="0" w:noVBand="1"/>
      </w:tblPr>
      <w:tblGrid>
        <w:gridCol w:w="1703"/>
        <w:gridCol w:w="4110"/>
        <w:gridCol w:w="4536"/>
        <w:gridCol w:w="4536"/>
      </w:tblGrid>
      <w:tr w:rsidR="007D5109" w:rsidRPr="003A0DB1" w14:paraId="0A7572AD" w14:textId="07616D2C" w:rsidTr="003F4E77">
        <w:tc>
          <w:tcPr>
            <w:tcW w:w="5813" w:type="dxa"/>
            <w:gridSpan w:val="2"/>
            <w:shd w:val="clear" w:color="auto" w:fill="767171" w:themeFill="background2" w:themeFillShade="80"/>
          </w:tcPr>
          <w:p w14:paraId="11502DF1" w14:textId="77777777" w:rsidR="007D5109" w:rsidRPr="003A0DB1" w:rsidRDefault="007D5109" w:rsidP="003A3497">
            <w:pPr>
              <w:rPr>
                <w:szCs w:val="18"/>
              </w:rPr>
            </w:pPr>
            <w:r w:rsidRPr="003A0DB1">
              <w:rPr>
                <w:szCs w:val="18"/>
              </w:rPr>
              <w:t>Q1 (aug-okt)</w:t>
            </w:r>
          </w:p>
        </w:tc>
        <w:tc>
          <w:tcPr>
            <w:tcW w:w="4536" w:type="dxa"/>
            <w:shd w:val="clear" w:color="auto" w:fill="767171" w:themeFill="background2" w:themeFillShade="80"/>
          </w:tcPr>
          <w:p w14:paraId="18E070A7" w14:textId="40BD14D3" w:rsidR="007D5109" w:rsidRPr="003A0DB1" w:rsidRDefault="007D5109" w:rsidP="003A3497">
            <w:pPr>
              <w:rPr>
                <w:szCs w:val="18"/>
              </w:rPr>
            </w:pPr>
            <w:r>
              <w:rPr>
                <w:szCs w:val="18"/>
              </w:rPr>
              <w:t>Evaluatie</w:t>
            </w:r>
          </w:p>
        </w:tc>
        <w:tc>
          <w:tcPr>
            <w:tcW w:w="4536" w:type="dxa"/>
            <w:shd w:val="clear" w:color="auto" w:fill="767171" w:themeFill="background2" w:themeFillShade="80"/>
          </w:tcPr>
          <w:p w14:paraId="3FA5E104" w14:textId="345BDD6F" w:rsidR="007D5109" w:rsidRDefault="007D5109" w:rsidP="003A3497">
            <w:pPr>
              <w:rPr>
                <w:szCs w:val="18"/>
              </w:rPr>
            </w:pPr>
            <w:r>
              <w:rPr>
                <w:szCs w:val="18"/>
              </w:rPr>
              <w:t>Parels &amp; Puzzels</w:t>
            </w:r>
          </w:p>
        </w:tc>
      </w:tr>
      <w:tr w:rsidR="007D5109" w:rsidRPr="006E6D31" w14:paraId="21089764" w14:textId="59B61A7D" w:rsidTr="003F4E77">
        <w:tc>
          <w:tcPr>
            <w:tcW w:w="1703" w:type="dxa"/>
            <w:shd w:val="clear" w:color="auto" w:fill="A8D08D" w:themeFill="accent6" w:themeFillTint="99"/>
          </w:tcPr>
          <w:p w14:paraId="56BD1869" w14:textId="77777777" w:rsidR="007D5109" w:rsidRPr="006E6D31" w:rsidRDefault="007D5109" w:rsidP="003A3497">
            <w:pPr>
              <w:jc w:val="center"/>
              <w:rPr>
                <w:sz w:val="16"/>
                <w:szCs w:val="16"/>
              </w:rPr>
            </w:pPr>
            <w:r w:rsidRPr="006E6D31">
              <w:rPr>
                <w:noProof/>
                <w:sz w:val="16"/>
                <w:szCs w:val="16"/>
              </w:rPr>
              <w:drawing>
                <wp:inline distT="0" distB="0" distL="0" distR="0" wp14:anchorId="6629F742" wp14:editId="72FF9416">
                  <wp:extent cx="845820" cy="475776"/>
                  <wp:effectExtent l="0" t="0" r="0" b="635"/>
                  <wp:docPr id="7" name="Afbeelding 7" descr="Afbeelding met lucht, boom, buiten, bet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ucht, boom, buiten, beton&#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9393" cy="483411"/>
                          </a:xfrm>
                          <a:prstGeom prst="rect">
                            <a:avLst/>
                          </a:prstGeom>
                          <a:noFill/>
                          <a:ln>
                            <a:noFill/>
                          </a:ln>
                        </pic:spPr>
                      </pic:pic>
                    </a:graphicData>
                  </a:graphic>
                </wp:inline>
              </w:drawing>
            </w:r>
          </w:p>
          <w:p w14:paraId="2F5E4B83" w14:textId="77777777" w:rsidR="007D5109" w:rsidRPr="00A76702" w:rsidRDefault="007D5109" w:rsidP="003A3497">
            <w:pPr>
              <w:jc w:val="center"/>
              <w:rPr>
                <w:b/>
                <w:bCs/>
                <w:sz w:val="16"/>
                <w:szCs w:val="16"/>
              </w:rPr>
            </w:pPr>
            <w:r w:rsidRPr="006E6D31">
              <w:rPr>
                <w:b/>
                <w:bCs/>
                <w:sz w:val="16"/>
                <w:szCs w:val="16"/>
              </w:rPr>
              <w:t>OT Nieuwbouw</w:t>
            </w:r>
          </w:p>
        </w:tc>
        <w:tc>
          <w:tcPr>
            <w:tcW w:w="4110" w:type="dxa"/>
            <w:shd w:val="clear" w:color="auto" w:fill="A8D08D" w:themeFill="accent6" w:themeFillTint="99"/>
          </w:tcPr>
          <w:p w14:paraId="4F83B27C" w14:textId="77777777" w:rsidR="007D5109" w:rsidRPr="006E6D31" w:rsidRDefault="007D5109" w:rsidP="003A3497">
            <w:pPr>
              <w:rPr>
                <w:i/>
                <w:iCs/>
                <w:sz w:val="16"/>
                <w:szCs w:val="16"/>
              </w:rPr>
            </w:pPr>
            <w:r w:rsidRPr="006E6D31">
              <w:rPr>
                <w:i/>
                <w:iCs/>
                <w:sz w:val="16"/>
                <w:szCs w:val="16"/>
              </w:rPr>
              <w:t>Doel 1: Duidelijke communicatie naar teamleden, leerlingen, ouders en betrokkenen.</w:t>
            </w:r>
            <w:r w:rsidRPr="006E6D31">
              <w:rPr>
                <w:i/>
                <w:iCs/>
                <w:sz w:val="16"/>
                <w:szCs w:val="16"/>
              </w:rPr>
              <w:br/>
              <w:t>Doel 2: Werkzaamheden voor de terreininrichting vormgeven.</w:t>
            </w:r>
            <w:r w:rsidRPr="006E6D31">
              <w:rPr>
                <w:i/>
                <w:iCs/>
                <w:sz w:val="16"/>
                <w:szCs w:val="16"/>
              </w:rPr>
              <w:br/>
              <w:t>Doel 3: Bouwproces (adhoc oproepbaar, feestelijke momenten vieren) op afroep begeleiden en organiseren.</w:t>
            </w:r>
          </w:p>
        </w:tc>
        <w:tc>
          <w:tcPr>
            <w:tcW w:w="4536" w:type="dxa"/>
            <w:shd w:val="clear" w:color="auto" w:fill="FFFFFF" w:themeFill="background1"/>
          </w:tcPr>
          <w:p w14:paraId="698B028C" w14:textId="77777777" w:rsidR="002B0AFE" w:rsidRPr="003F4E71" w:rsidRDefault="002B0AFE" w:rsidP="002B0AFE">
            <w:pPr>
              <w:pStyle w:val="Lijstalinea"/>
              <w:numPr>
                <w:ilvl w:val="0"/>
                <w:numId w:val="12"/>
              </w:numPr>
              <w:spacing w:after="160" w:line="259" w:lineRule="auto"/>
              <w:rPr>
                <w:rFonts w:cstheme="minorHAnsi"/>
                <w:sz w:val="16"/>
                <w:szCs w:val="16"/>
              </w:rPr>
            </w:pPr>
            <w:r w:rsidRPr="003F4E71">
              <w:rPr>
                <w:rFonts w:cstheme="minorHAnsi"/>
                <w:sz w:val="16"/>
                <w:szCs w:val="16"/>
              </w:rPr>
              <w:t>Filmpje gedeeld in groepen en met ouders.</w:t>
            </w:r>
            <w:r w:rsidRPr="003F4E71">
              <w:rPr>
                <w:rFonts w:cstheme="minorHAnsi"/>
                <w:sz w:val="16"/>
                <w:szCs w:val="16"/>
              </w:rPr>
              <w:br/>
              <w:t>Landschapsarchitect meegedacht om een basis ontwerp</w:t>
            </w:r>
          </w:p>
          <w:p w14:paraId="14EDB511" w14:textId="77777777" w:rsidR="002B0AFE" w:rsidRPr="003F4E71" w:rsidRDefault="002B0AFE" w:rsidP="002B0AFE">
            <w:pPr>
              <w:pStyle w:val="Lijstalinea"/>
              <w:numPr>
                <w:ilvl w:val="0"/>
                <w:numId w:val="12"/>
              </w:numPr>
              <w:spacing w:after="160" w:line="259" w:lineRule="auto"/>
              <w:rPr>
                <w:rFonts w:cstheme="minorHAnsi"/>
                <w:sz w:val="16"/>
                <w:szCs w:val="16"/>
              </w:rPr>
            </w:pPr>
            <w:r w:rsidRPr="003F4E71">
              <w:rPr>
                <w:rFonts w:cstheme="minorHAnsi"/>
                <w:sz w:val="16"/>
                <w:szCs w:val="16"/>
              </w:rPr>
              <w:t>Overleg met gemeente over de verkeersveiligheid</w:t>
            </w:r>
          </w:p>
          <w:p w14:paraId="7E47F87B" w14:textId="77777777" w:rsidR="002B0AFE" w:rsidRPr="003F4E71" w:rsidRDefault="002B0AFE" w:rsidP="002B0AFE">
            <w:pPr>
              <w:pStyle w:val="Lijstalinea"/>
              <w:numPr>
                <w:ilvl w:val="0"/>
                <w:numId w:val="12"/>
              </w:numPr>
              <w:spacing w:after="160" w:line="259" w:lineRule="auto"/>
              <w:rPr>
                <w:rFonts w:cstheme="minorHAnsi"/>
                <w:sz w:val="16"/>
                <w:szCs w:val="16"/>
              </w:rPr>
            </w:pPr>
            <w:r w:rsidRPr="003F4E71">
              <w:rPr>
                <w:rFonts w:cstheme="minorHAnsi"/>
                <w:sz w:val="16"/>
                <w:szCs w:val="16"/>
              </w:rPr>
              <w:t>Buurt infomeren over betrokken zaken</w:t>
            </w:r>
          </w:p>
          <w:p w14:paraId="60DFAA59" w14:textId="2F9A2B12" w:rsidR="007D5109" w:rsidRPr="003F4E71" w:rsidRDefault="002B0AFE" w:rsidP="002B0AFE">
            <w:pPr>
              <w:pStyle w:val="Lijstalinea"/>
              <w:numPr>
                <w:ilvl w:val="0"/>
                <w:numId w:val="12"/>
              </w:numPr>
              <w:spacing w:after="160" w:line="259" w:lineRule="auto"/>
              <w:rPr>
                <w:rFonts w:cstheme="minorHAnsi"/>
                <w:i/>
                <w:iCs/>
                <w:sz w:val="16"/>
                <w:szCs w:val="16"/>
                <w:lang w:val="en-US"/>
              </w:rPr>
            </w:pPr>
            <w:r w:rsidRPr="003F4E71">
              <w:rPr>
                <w:rFonts w:cstheme="minorHAnsi"/>
                <w:sz w:val="16"/>
                <w:szCs w:val="16"/>
                <w:lang w:val="en-US"/>
              </w:rPr>
              <w:t>Team up to date gehouden</w:t>
            </w:r>
          </w:p>
        </w:tc>
        <w:tc>
          <w:tcPr>
            <w:tcW w:w="4536" w:type="dxa"/>
            <w:shd w:val="clear" w:color="auto" w:fill="FFFFFF" w:themeFill="background1"/>
          </w:tcPr>
          <w:p w14:paraId="3A23048D" w14:textId="079100AC" w:rsidR="007D5109" w:rsidRPr="003F4E71" w:rsidRDefault="002B0AFE" w:rsidP="003A3497">
            <w:pPr>
              <w:rPr>
                <w:rFonts w:cstheme="minorHAnsi"/>
                <w:sz w:val="16"/>
                <w:szCs w:val="16"/>
              </w:rPr>
            </w:pPr>
            <w:r w:rsidRPr="003F4E71">
              <w:rPr>
                <w:rFonts w:cstheme="minorHAnsi"/>
                <w:sz w:val="16"/>
                <w:szCs w:val="16"/>
              </w:rPr>
              <w:t>Veel enthousiaste reacties op het ontwerp!</w:t>
            </w:r>
          </w:p>
        </w:tc>
      </w:tr>
      <w:tr w:rsidR="007D5109" w:rsidRPr="006E6D31" w14:paraId="6AB69F15" w14:textId="6C727893" w:rsidTr="003F4E77">
        <w:tc>
          <w:tcPr>
            <w:tcW w:w="1703" w:type="dxa"/>
            <w:shd w:val="clear" w:color="auto" w:fill="F4B083" w:themeFill="accent2" w:themeFillTint="99"/>
          </w:tcPr>
          <w:p w14:paraId="61A4A0C2" w14:textId="77777777" w:rsidR="007D5109" w:rsidRPr="006E6D31" w:rsidRDefault="007D5109" w:rsidP="003A3497">
            <w:pPr>
              <w:jc w:val="center"/>
              <w:rPr>
                <w:sz w:val="16"/>
                <w:szCs w:val="16"/>
              </w:rPr>
            </w:pPr>
            <w:r w:rsidRPr="006E6D31">
              <w:rPr>
                <w:noProof/>
                <w:sz w:val="16"/>
                <w:szCs w:val="16"/>
              </w:rPr>
              <w:drawing>
                <wp:inline distT="0" distB="0" distL="0" distR="0" wp14:anchorId="3C58A93B" wp14:editId="3061166C">
                  <wp:extent cx="784860" cy="526291"/>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1376" cy="537366"/>
                          </a:xfrm>
                          <a:prstGeom prst="rect">
                            <a:avLst/>
                          </a:prstGeom>
                          <a:noFill/>
                          <a:ln>
                            <a:noFill/>
                          </a:ln>
                        </pic:spPr>
                      </pic:pic>
                    </a:graphicData>
                  </a:graphic>
                </wp:inline>
              </w:drawing>
            </w:r>
          </w:p>
          <w:p w14:paraId="03B80C9F" w14:textId="77777777" w:rsidR="007D5109" w:rsidRPr="006E6D31" w:rsidRDefault="007D5109" w:rsidP="003A3497">
            <w:pPr>
              <w:jc w:val="center"/>
              <w:rPr>
                <w:sz w:val="16"/>
                <w:szCs w:val="16"/>
              </w:rPr>
            </w:pPr>
            <w:r w:rsidRPr="006E6D31">
              <w:rPr>
                <w:b/>
                <w:bCs/>
                <w:sz w:val="16"/>
                <w:szCs w:val="16"/>
              </w:rPr>
              <w:t>OT rekenen</w:t>
            </w:r>
          </w:p>
        </w:tc>
        <w:tc>
          <w:tcPr>
            <w:tcW w:w="4110" w:type="dxa"/>
            <w:shd w:val="clear" w:color="auto" w:fill="F4B083" w:themeFill="accent2" w:themeFillTint="99"/>
          </w:tcPr>
          <w:p w14:paraId="46C8D095" w14:textId="77777777" w:rsidR="007D5109" w:rsidRPr="006E6D31" w:rsidRDefault="007D5109" w:rsidP="003A3497">
            <w:pPr>
              <w:rPr>
                <w:i/>
                <w:iCs/>
                <w:sz w:val="16"/>
                <w:szCs w:val="16"/>
              </w:rPr>
            </w:pPr>
            <w:r w:rsidRPr="006E6D31">
              <w:rPr>
                <w:i/>
                <w:iCs/>
                <w:sz w:val="16"/>
                <w:szCs w:val="16"/>
              </w:rPr>
              <w:t>Doel 1: De doorgaande lijn van het rekenonderwijs is geoptimaliseerd.</w:t>
            </w:r>
          </w:p>
          <w:p w14:paraId="20F6AD09" w14:textId="77777777" w:rsidR="007D5109" w:rsidRPr="006E6D31" w:rsidRDefault="007D5109" w:rsidP="007D5109">
            <w:pPr>
              <w:pStyle w:val="Lijstalinea"/>
              <w:numPr>
                <w:ilvl w:val="0"/>
                <w:numId w:val="10"/>
              </w:numPr>
              <w:rPr>
                <w:sz w:val="16"/>
                <w:szCs w:val="16"/>
              </w:rPr>
            </w:pPr>
            <w:r w:rsidRPr="006E6D31">
              <w:rPr>
                <w:sz w:val="16"/>
                <w:szCs w:val="16"/>
              </w:rPr>
              <w:t xml:space="preserve">brainstormen </w:t>
            </w:r>
          </w:p>
          <w:p w14:paraId="325901FF" w14:textId="77777777" w:rsidR="007D5109" w:rsidRPr="006E6D31" w:rsidRDefault="007D5109" w:rsidP="007D5109">
            <w:pPr>
              <w:pStyle w:val="Lijstalinea"/>
              <w:numPr>
                <w:ilvl w:val="0"/>
                <w:numId w:val="10"/>
              </w:numPr>
              <w:rPr>
                <w:sz w:val="16"/>
                <w:szCs w:val="16"/>
              </w:rPr>
            </w:pPr>
            <w:r w:rsidRPr="006E6D31">
              <w:rPr>
                <w:sz w:val="16"/>
                <w:szCs w:val="16"/>
              </w:rPr>
              <w:t>borgdocument bijhouden</w:t>
            </w:r>
          </w:p>
        </w:tc>
        <w:tc>
          <w:tcPr>
            <w:tcW w:w="4536" w:type="dxa"/>
            <w:shd w:val="clear" w:color="auto" w:fill="FFFFFF" w:themeFill="background1"/>
          </w:tcPr>
          <w:p w14:paraId="04D0910F" w14:textId="77777777" w:rsidR="003F4E77" w:rsidRPr="003F4E71" w:rsidRDefault="003F4E77" w:rsidP="003F4E77">
            <w:pPr>
              <w:pStyle w:val="Lijstalinea"/>
              <w:numPr>
                <w:ilvl w:val="0"/>
                <w:numId w:val="12"/>
              </w:numPr>
              <w:spacing w:beforeAutospacing="1" w:afterAutospacing="1"/>
              <w:rPr>
                <w:rFonts w:eastAsia="Times New Roman" w:cstheme="minorHAnsi"/>
                <w:color w:val="000000"/>
                <w:sz w:val="16"/>
                <w:szCs w:val="16"/>
                <w:lang w:eastAsia="nl-NL"/>
              </w:rPr>
            </w:pPr>
            <w:r w:rsidRPr="003F4E71">
              <w:rPr>
                <w:rFonts w:eastAsia="Times New Roman" w:cstheme="minorHAnsi"/>
                <w:color w:val="000000"/>
                <w:sz w:val="16"/>
                <w:szCs w:val="16"/>
                <w:bdr w:val="none" w:sz="0" w:space="0" w:color="auto" w:frame="1"/>
                <w:lang w:eastAsia="nl-NL"/>
              </w:rPr>
              <w:t>Aanpassingen doelenbladen. </w:t>
            </w:r>
          </w:p>
          <w:p w14:paraId="3D561C96" w14:textId="77777777" w:rsidR="003F4E77" w:rsidRPr="003F4E71" w:rsidRDefault="003F4E77" w:rsidP="003F4E77">
            <w:pPr>
              <w:pStyle w:val="Lijstalinea"/>
              <w:numPr>
                <w:ilvl w:val="0"/>
                <w:numId w:val="12"/>
              </w:numPr>
              <w:spacing w:beforeAutospacing="1" w:afterAutospacing="1"/>
              <w:rPr>
                <w:rFonts w:eastAsia="Times New Roman" w:cstheme="minorHAnsi"/>
                <w:color w:val="000000"/>
                <w:sz w:val="16"/>
                <w:szCs w:val="16"/>
                <w:lang w:eastAsia="nl-NL"/>
              </w:rPr>
            </w:pPr>
            <w:r w:rsidRPr="003F4E71">
              <w:rPr>
                <w:rFonts w:eastAsia="Times New Roman" w:cstheme="minorHAnsi"/>
                <w:color w:val="000000"/>
                <w:sz w:val="16"/>
                <w:szCs w:val="16"/>
                <w:bdr w:val="none" w:sz="0" w:space="0" w:color="auto" w:frame="1"/>
                <w:lang w:eastAsia="nl-NL"/>
              </w:rPr>
              <w:t>We raken steeds meer bekend met Snappet, we worden er handiger in. </w:t>
            </w:r>
          </w:p>
          <w:p w14:paraId="5DC6C8CB" w14:textId="3E6CAA00" w:rsidR="007D5109" w:rsidRPr="003F4E71" w:rsidRDefault="003F4E77" w:rsidP="003F4E77">
            <w:pPr>
              <w:pStyle w:val="Lijstalinea"/>
              <w:numPr>
                <w:ilvl w:val="0"/>
                <w:numId w:val="12"/>
              </w:numPr>
              <w:spacing w:beforeAutospacing="1" w:afterAutospacing="1"/>
              <w:rPr>
                <w:rFonts w:eastAsia="Times New Roman" w:cstheme="minorHAnsi"/>
                <w:color w:val="000000"/>
                <w:sz w:val="16"/>
                <w:szCs w:val="16"/>
                <w:lang w:eastAsia="nl-NL"/>
              </w:rPr>
            </w:pPr>
            <w:r w:rsidRPr="003F4E71">
              <w:rPr>
                <w:rFonts w:eastAsia="Times New Roman" w:cstheme="minorHAnsi"/>
                <w:color w:val="000000"/>
                <w:sz w:val="16"/>
                <w:szCs w:val="16"/>
                <w:bdr w:val="none" w:sz="0" w:space="0" w:color="auto" w:frame="1"/>
                <w:lang w:eastAsia="nl-NL"/>
              </w:rPr>
              <w:t>Überhaupt ons rekenonderwijs. We doen dit al zeer goed (zorglln volgen, uitdaging bieden, groep doorbroken werken) </w:t>
            </w:r>
          </w:p>
        </w:tc>
        <w:tc>
          <w:tcPr>
            <w:tcW w:w="4536" w:type="dxa"/>
            <w:shd w:val="clear" w:color="auto" w:fill="FFFFFF" w:themeFill="background1"/>
          </w:tcPr>
          <w:p w14:paraId="00016EA8" w14:textId="77777777" w:rsidR="003F4E77" w:rsidRPr="003F4E71" w:rsidRDefault="003F4E77" w:rsidP="003F4E77">
            <w:pPr>
              <w:numPr>
                <w:ilvl w:val="0"/>
                <w:numId w:val="12"/>
              </w:numPr>
              <w:spacing w:beforeAutospacing="1" w:afterAutospacing="1"/>
              <w:textAlignment w:val="baseline"/>
              <w:rPr>
                <w:rFonts w:eastAsia="Times New Roman" w:cstheme="minorHAnsi"/>
                <w:color w:val="000000"/>
                <w:sz w:val="16"/>
                <w:szCs w:val="16"/>
                <w:lang w:eastAsia="nl-NL"/>
              </w:rPr>
            </w:pPr>
            <w:r w:rsidRPr="003F4E71">
              <w:rPr>
                <w:rFonts w:eastAsia="Times New Roman" w:cstheme="minorHAnsi"/>
                <w:color w:val="000000"/>
                <w:sz w:val="16"/>
                <w:szCs w:val="16"/>
                <w:bdr w:val="none" w:sz="0" w:space="0" w:color="auto" w:frame="1"/>
                <w:lang w:eastAsia="nl-NL"/>
              </w:rPr>
              <w:t>Geen vastlegging van leerlingen die groep doorbroken werken, naast de testresultaten. Veelal gebeurt mondeling.  </w:t>
            </w:r>
          </w:p>
          <w:p w14:paraId="7E889A0E" w14:textId="525E600B" w:rsidR="003F4E77" w:rsidRPr="003F4E71" w:rsidRDefault="003F4E77" w:rsidP="003F4E77">
            <w:pPr>
              <w:numPr>
                <w:ilvl w:val="0"/>
                <w:numId w:val="12"/>
              </w:numPr>
              <w:spacing w:before="100" w:beforeAutospacing="1" w:after="100" w:afterAutospacing="1"/>
              <w:rPr>
                <w:rFonts w:eastAsia="Times New Roman" w:cstheme="minorHAnsi"/>
                <w:color w:val="000000"/>
                <w:sz w:val="16"/>
                <w:szCs w:val="16"/>
                <w:lang w:eastAsia="nl-NL"/>
              </w:rPr>
            </w:pPr>
            <w:r w:rsidRPr="003F4E71">
              <w:rPr>
                <w:rFonts w:eastAsia="Times New Roman" w:cstheme="minorHAnsi"/>
                <w:color w:val="000000"/>
                <w:sz w:val="16"/>
                <w:szCs w:val="16"/>
                <w:lang w:eastAsia="nl-NL"/>
              </w:rPr>
              <w:t>Er zijn verschillende formats van borgdocumenten. Welke gaan we gebruiken?</w:t>
            </w:r>
          </w:p>
        </w:tc>
      </w:tr>
      <w:tr w:rsidR="003F4E77" w:rsidRPr="006E6D31" w14:paraId="0C7BA467" w14:textId="598B18A0" w:rsidTr="003F4E77">
        <w:tc>
          <w:tcPr>
            <w:tcW w:w="1703" w:type="dxa"/>
            <w:shd w:val="clear" w:color="auto" w:fill="F4B083" w:themeFill="accent2" w:themeFillTint="99"/>
          </w:tcPr>
          <w:p w14:paraId="7B01D353" w14:textId="77777777" w:rsidR="003F4E77" w:rsidRPr="006E6D31" w:rsidRDefault="003F4E77" w:rsidP="003F4E77">
            <w:pPr>
              <w:jc w:val="center"/>
              <w:rPr>
                <w:sz w:val="16"/>
                <w:szCs w:val="16"/>
              </w:rPr>
            </w:pPr>
            <w:r w:rsidRPr="006E6D31">
              <w:rPr>
                <w:noProof/>
                <w:sz w:val="16"/>
                <w:szCs w:val="16"/>
              </w:rPr>
              <w:drawing>
                <wp:inline distT="0" distB="0" distL="0" distR="0" wp14:anchorId="4BC3FB5F" wp14:editId="388F5696">
                  <wp:extent cx="784860" cy="526291"/>
                  <wp:effectExtent l="0" t="0" r="0" b="762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1376" cy="537366"/>
                          </a:xfrm>
                          <a:prstGeom prst="rect">
                            <a:avLst/>
                          </a:prstGeom>
                          <a:noFill/>
                          <a:ln>
                            <a:noFill/>
                          </a:ln>
                        </pic:spPr>
                      </pic:pic>
                    </a:graphicData>
                  </a:graphic>
                </wp:inline>
              </w:drawing>
            </w:r>
          </w:p>
          <w:p w14:paraId="10150A2C" w14:textId="77777777" w:rsidR="003F4E77" w:rsidRPr="006E6D31" w:rsidRDefault="003F4E77" w:rsidP="003F4E77">
            <w:pPr>
              <w:jc w:val="center"/>
              <w:rPr>
                <w:sz w:val="16"/>
                <w:szCs w:val="16"/>
              </w:rPr>
            </w:pPr>
            <w:r w:rsidRPr="006E6D31">
              <w:rPr>
                <w:b/>
                <w:bCs/>
                <w:sz w:val="16"/>
                <w:szCs w:val="16"/>
              </w:rPr>
              <w:t>OT rekenen</w:t>
            </w:r>
          </w:p>
        </w:tc>
        <w:tc>
          <w:tcPr>
            <w:tcW w:w="4110" w:type="dxa"/>
            <w:shd w:val="clear" w:color="auto" w:fill="F4B083" w:themeFill="accent2" w:themeFillTint="99"/>
          </w:tcPr>
          <w:p w14:paraId="1233E692" w14:textId="77777777" w:rsidR="003F4E77" w:rsidRPr="006E6D31" w:rsidRDefault="003F4E77" w:rsidP="003F4E77">
            <w:pPr>
              <w:rPr>
                <w:sz w:val="16"/>
                <w:szCs w:val="16"/>
              </w:rPr>
            </w:pPr>
            <w:r w:rsidRPr="006E6D31">
              <w:rPr>
                <w:i/>
                <w:iCs/>
                <w:sz w:val="16"/>
                <w:szCs w:val="16"/>
              </w:rPr>
              <w:t>Doel 2: De registratiewijze van ons onderwijs is helder en werkbaar.</w:t>
            </w:r>
          </w:p>
          <w:p w14:paraId="6C21256F" w14:textId="77777777" w:rsidR="003F4E77" w:rsidRPr="006E6D31" w:rsidRDefault="003F4E77" w:rsidP="003F4E77">
            <w:pPr>
              <w:pStyle w:val="Lijstalinea"/>
              <w:numPr>
                <w:ilvl w:val="0"/>
                <w:numId w:val="10"/>
              </w:numPr>
              <w:rPr>
                <w:sz w:val="16"/>
                <w:szCs w:val="16"/>
              </w:rPr>
            </w:pPr>
            <w:r w:rsidRPr="006E6D31">
              <w:rPr>
                <w:sz w:val="16"/>
                <w:szCs w:val="16"/>
              </w:rPr>
              <w:t>Brainstormen</w:t>
            </w:r>
          </w:p>
          <w:p w14:paraId="4EA60E95" w14:textId="77777777" w:rsidR="003F4E77" w:rsidRPr="006E6D31" w:rsidRDefault="003F4E77" w:rsidP="003F4E77">
            <w:pPr>
              <w:pStyle w:val="Lijstalinea"/>
              <w:numPr>
                <w:ilvl w:val="0"/>
                <w:numId w:val="10"/>
              </w:numPr>
              <w:rPr>
                <w:sz w:val="16"/>
                <w:szCs w:val="16"/>
              </w:rPr>
            </w:pPr>
            <w:r w:rsidRPr="006E6D31">
              <w:rPr>
                <w:sz w:val="16"/>
                <w:szCs w:val="16"/>
              </w:rPr>
              <w:t>Toets normering aanpassen (indien nodig op aanvraag)</w:t>
            </w:r>
          </w:p>
        </w:tc>
        <w:tc>
          <w:tcPr>
            <w:tcW w:w="4536" w:type="dxa"/>
            <w:shd w:val="clear" w:color="auto" w:fill="FFFFFF" w:themeFill="background1"/>
          </w:tcPr>
          <w:p w14:paraId="6A5FB758" w14:textId="77777777" w:rsidR="003F4E77" w:rsidRPr="003F4E71" w:rsidRDefault="003F4E77" w:rsidP="003F4E77">
            <w:pPr>
              <w:pStyle w:val="Lijstalinea"/>
              <w:numPr>
                <w:ilvl w:val="0"/>
                <w:numId w:val="12"/>
              </w:numPr>
              <w:spacing w:beforeAutospacing="1" w:afterAutospacing="1"/>
              <w:rPr>
                <w:rFonts w:eastAsia="Times New Roman" w:cstheme="minorHAnsi"/>
                <w:color w:val="000000"/>
                <w:sz w:val="16"/>
                <w:szCs w:val="16"/>
                <w:lang w:eastAsia="nl-NL"/>
              </w:rPr>
            </w:pPr>
            <w:r w:rsidRPr="003F4E71">
              <w:rPr>
                <w:rFonts w:eastAsia="Times New Roman" w:cstheme="minorHAnsi"/>
                <w:color w:val="000000"/>
                <w:sz w:val="16"/>
                <w:szCs w:val="16"/>
                <w:bdr w:val="none" w:sz="0" w:space="0" w:color="auto" w:frame="1"/>
                <w:lang w:eastAsia="nl-NL"/>
              </w:rPr>
              <w:t>Aanpassingen doelenbladen. </w:t>
            </w:r>
          </w:p>
          <w:p w14:paraId="75098B06" w14:textId="77777777" w:rsidR="003F4E77" w:rsidRPr="003F4E71" w:rsidRDefault="003F4E77" w:rsidP="003F4E77">
            <w:pPr>
              <w:pStyle w:val="Lijstalinea"/>
              <w:numPr>
                <w:ilvl w:val="0"/>
                <w:numId w:val="12"/>
              </w:numPr>
              <w:spacing w:beforeAutospacing="1" w:afterAutospacing="1"/>
              <w:rPr>
                <w:rFonts w:eastAsia="Times New Roman" w:cstheme="minorHAnsi"/>
                <w:color w:val="000000"/>
                <w:sz w:val="16"/>
                <w:szCs w:val="16"/>
                <w:lang w:eastAsia="nl-NL"/>
              </w:rPr>
            </w:pPr>
            <w:r w:rsidRPr="003F4E71">
              <w:rPr>
                <w:rFonts w:eastAsia="Times New Roman" w:cstheme="minorHAnsi"/>
                <w:color w:val="000000"/>
                <w:sz w:val="16"/>
                <w:szCs w:val="16"/>
                <w:bdr w:val="none" w:sz="0" w:space="0" w:color="auto" w:frame="1"/>
                <w:lang w:eastAsia="nl-NL"/>
              </w:rPr>
              <w:t>We raken steeds meer bekend met Snappet, we worden er handiger in. </w:t>
            </w:r>
          </w:p>
          <w:p w14:paraId="00A6673D" w14:textId="0BCD07C4" w:rsidR="003F4E77" w:rsidRPr="003F4E71" w:rsidRDefault="003F4E77" w:rsidP="003F4E77">
            <w:pPr>
              <w:pStyle w:val="Lijstalinea"/>
              <w:numPr>
                <w:ilvl w:val="0"/>
                <w:numId w:val="12"/>
              </w:numPr>
              <w:spacing w:beforeAutospacing="1" w:afterAutospacing="1"/>
              <w:rPr>
                <w:i/>
                <w:iCs/>
                <w:sz w:val="16"/>
                <w:szCs w:val="16"/>
              </w:rPr>
            </w:pPr>
            <w:r w:rsidRPr="003F4E71">
              <w:rPr>
                <w:rFonts w:eastAsia="Times New Roman" w:cstheme="minorHAnsi"/>
                <w:color w:val="000000"/>
                <w:sz w:val="16"/>
                <w:szCs w:val="16"/>
                <w:bdr w:val="none" w:sz="0" w:space="0" w:color="auto" w:frame="1"/>
                <w:lang w:eastAsia="nl-NL"/>
              </w:rPr>
              <w:t>Überhaupt ons rekenonderwijs. We doen dit al zeer goed (zorglln volgen, uitdaging bieden, groep doorbroken werken) </w:t>
            </w:r>
          </w:p>
        </w:tc>
        <w:tc>
          <w:tcPr>
            <w:tcW w:w="4536" w:type="dxa"/>
            <w:shd w:val="clear" w:color="auto" w:fill="FFFFFF" w:themeFill="background1"/>
          </w:tcPr>
          <w:p w14:paraId="3047BD9F" w14:textId="77777777" w:rsidR="003F4E77" w:rsidRPr="003F4E71" w:rsidRDefault="003F4E77" w:rsidP="003F4E77">
            <w:pPr>
              <w:numPr>
                <w:ilvl w:val="0"/>
                <w:numId w:val="12"/>
              </w:numPr>
              <w:spacing w:beforeAutospacing="1" w:afterAutospacing="1"/>
              <w:textAlignment w:val="baseline"/>
              <w:rPr>
                <w:i/>
                <w:iCs/>
                <w:sz w:val="16"/>
                <w:szCs w:val="16"/>
              </w:rPr>
            </w:pPr>
            <w:r w:rsidRPr="003F4E71">
              <w:rPr>
                <w:rFonts w:eastAsia="Times New Roman" w:cstheme="minorHAnsi"/>
                <w:color w:val="000000"/>
                <w:sz w:val="16"/>
                <w:szCs w:val="16"/>
                <w:bdr w:val="none" w:sz="0" w:space="0" w:color="auto" w:frame="1"/>
                <w:lang w:eastAsia="nl-NL"/>
              </w:rPr>
              <w:t>Geen vastlegging van leerlingen die groep doorbroken werken, naast de testresultaten. Veelal gebeurt mondeling.  </w:t>
            </w:r>
          </w:p>
          <w:p w14:paraId="483C909C" w14:textId="28D5E1E4" w:rsidR="003F4E77" w:rsidRPr="003F4E71" w:rsidRDefault="003F4E77" w:rsidP="003F4E77">
            <w:pPr>
              <w:numPr>
                <w:ilvl w:val="0"/>
                <w:numId w:val="12"/>
              </w:numPr>
              <w:spacing w:beforeAutospacing="1" w:afterAutospacing="1"/>
              <w:textAlignment w:val="baseline"/>
              <w:rPr>
                <w:i/>
                <w:iCs/>
                <w:sz w:val="16"/>
                <w:szCs w:val="16"/>
              </w:rPr>
            </w:pPr>
            <w:r w:rsidRPr="003F4E71">
              <w:rPr>
                <w:rFonts w:eastAsia="Times New Roman" w:cstheme="minorHAnsi"/>
                <w:color w:val="000000"/>
                <w:sz w:val="16"/>
                <w:szCs w:val="16"/>
                <w:lang w:eastAsia="nl-NL"/>
              </w:rPr>
              <w:t>Er zijn verschillende formats van borgdocumenten. Welke gaan we gebruiken?</w:t>
            </w:r>
          </w:p>
        </w:tc>
      </w:tr>
      <w:tr w:rsidR="003F4E77" w:rsidRPr="006E6D31" w14:paraId="119146BD" w14:textId="56848C62" w:rsidTr="003F4E77">
        <w:tc>
          <w:tcPr>
            <w:tcW w:w="1703" w:type="dxa"/>
            <w:shd w:val="clear" w:color="auto" w:fill="8EAADB" w:themeFill="accent1" w:themeFillTint="99"/>
          </w:tcPr>
          <w:p w14:paraId="7E5EC307" w14:textId="77777777" w:rsidR="003F4E77" w:rsidRPr="006E6D31" w:rsidRDefault="003F4E77" w:rsidP="003F4E77">
            <w:pPr>
              <w:jc w:val="center"/>
              <w:rPr>
                <w:sz w:val="16"/>
                <w:szCs w:val="16"/>
              </w:rPr>
            </w:pPr>
            <w:r w:rsidRPr="006E6D31">
              <w:rPr>
                <w:noProof/>
                <w:sz w:val="16"/>
                <w:szCs w:val="16"/>
              </w:rPr>
              <w:drawing>
                <wp:inline distT="0" distB="0" distL="0" distR="0" wp14:anchorId="36E5F512" wp14:editId="2EF781EA">
                  <wp:extent cx="754380" cy="563791"/>
                  <wp:effectExtent l="0" t="0" r="7620" b="825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4111" cy="578537"/>
                          </a:xfrm>
                          <a:prstGeom prst="rect">
                            <a:avLst/>
                          </a:prstGeom>
                          <a:noFill/>
                          <a:ln>
                            <a:noFill/>
                          </a:ln>
                        </pic:spPr>
                      </pic:pic>
                    </a:graphicData>
                  </a:graphic>
                </wp:inline>
              </w:drawing>
            </w:r>
            <w:r w:rsidRPr="006E6D31">
              <w:rPr>
                <w:sz w:val="16"/>
                <w:szCs w:val="16"/>
              </w:rPr>
              <w:br/>
            </w:r>
            <w:r w:rsidRPr="006E6D31">
              <w:rPr>
                <w:b/>
                <w:bCs/>
                <w:sz w:val="16"/>
                <w:szCs w:val="16"/>
              </w:rPr>
              <w:t>OT Dalton</w:t>
            </w:r>
          </w:p>
        </w:tc>
        <w:tc>
          <w:tcPr>
            <w:tcW w:w="4110" w:type="dxa"/>
            <w:shd w:val="clear" w:color="auto" w:fill="8EAADB" w:themeFill="accent1" w:themeFillTint="99"/>
          </w:tcPr>
          <w:p w14:paraId="146CEBEA" w14:textId="77777777" w:rsidR="003F4E77" w:rsidRPr="006E6D31" w:rsidRDefault="003F4E77" w:rsidP="003F4E77">
            <w:pPr>
              <w:rPr>
                <w:rStyle w:val="eop"/>
                <w:rFonts w:cs="Calibri"/>
                <w:i/>
                <w:iCs/>
                <w:sz w:val="16"/>
                <w:szCs w:val="16"/>
              </w:rPr>
            </w:pPr>
            <w:r w:rsidRPr="006E6D31">
              <w:rPr>
                <w:rStyle w:val="normaltextrun"/>
                <w:rFonts w:cs="Calibri"/>
                <w:i/>
                <w:iCs/>
                <w:sz w:val="16"/>
                <w:szCs w:val="16"/>
              </w:rPr>
              <w:t>Doel 3: Aan het einde van het schooljaar 2022-2023 hebben de leerlingen meer eigenaarschap over hun portfolio. </w:t>
            </w:r>
            <w:r w:rsidRPr="006E6D31">
              <w:rPr>
                <w:rStyle w:val="eop"/>
                <w:rFonts w:cs="Calibri"/>
                <w:i/>
                <w:iCs/>
                <w:sz w:val="16"/>
                <w:szCs w:val="16"/>
              </w:rPr>
              <w:t> </w:t>
            </w:r>
          </w:p>
          <w:p w14:paraId="31A339F7" w14:textId="77777777" w:rsidR="003F4E77" w:rsidRPr="006E6D31" w:rsidRDefault="003F4E77" w:rsidP="003F4E77">
            <w:pPr>
              <w:pStyle w:val="Lijstalinea"/>
              <w:numPr>
                <w:ilvl w:val="0"/>
                <w:numId w:val="10"/>
              </w:numPr>
              <w:rPr>
                <w:sz w:val="16"/>
                <w:szCs w:val="16"/>
              </w:rPr>
            </w:pPr>
            <w:r w:rsidRPr="006E6D31">
              <w:rPr>
                <w:sz w:val="16"/>
                <w:szCs w:val="16"/>
              </w:rPr>
              <w:t>Kennismakingsgesprekken en formulieren + reflectieformulieren evalueren en borgen</w:t>
            </w:r>
          </w:p>
        </w:tc>
        <w:tc>
          <w:tcPr>
            <w:tcW w:w="4536" w:type="dxa"/>
            <w:shd w:val="clear" w:color="auto" w:fill="FFFFFF" w:themeFill="background1"/>
          </w:tcPr>
          <w:p w14:paraId="1F2CAA3A" w14:textId="77777777" w:rsidR="00A837DB" w:rsidRPr="003F4E71" w:rsidRDefault="00A837DB" w:rsidP="00A837DB">
            <w:pPr>
              <w:pStyle w:val="Lijstalinea"/>
              <w:numPr>
                <w:ilvl w:val="0"/>
                <w:numId w:val="10"/>
              </w:numPr>
              <w:rPr>
                <w:rFonts w:cs="Calibri"/>
                <w:i/>
                <w:iCs/>
                <w:sz w:val="16"/>
                <w:szCs w:val="16"/>
              </w:rPr>
            </w:pPr>
            <w:r w:rsidRPr="003F4E71">
              <w:rPr>
                <w:color w:val="000000" w:themeColor="text1"/>
                <w:sz w:val="16"/>
                <w:szCs w:val="16"/>
              </w:rPr>
              <w:t>Kennismakingsgesprekken en reflectieformulieren zijn geëvalueerd + geborgd.</w:t>
            </w:r>
          </w:p>
          <w:p w14:paraId="64010C49" w14:textId="5C4005D5" w:rsidR="003F4E77" w:rsidRPr="003F4E71" w:rsidRDefault="003F4E77" w:rsidP="00A837DB">
            <w:pPr>
              <w:pStyle w:val="Lijstalinea"/>
              <w:rPr>
                <w:rStyle w:val="normaltextrun"/>
                <w:rFonts w:cs="Calibri"/>
                <w:sz w:val="16"/>
                <w:szCs w:val="16"/>
              </w:rPr>
            </w:pPr>
          </w:p>
        </w:tc>
        <w:tc>
          <w:tcPr>
            <w:tcW w:w="4536" w:type="dxa"/>
            <w:shd w:val="clear" w:color="auto" w:fill="FFFFFF" w:themeFill="background1"/>
          </w:tcPr>
          <w:p w14:paraId="360A7208" w14:textId="77777777" w:rsidR="003F4E77" w:rsidRPr="003F4E71" w:rsidRDefault="003F4E77" w:rsidP="003F4E77">
            <w:pPr>
              <w:rPr>
                <w:rStyle w:val="normaltextrun"/>
                <w:rFonts w:cs="Calibri"/>
                <w:i/>
                <w:iCs/>
                <w:sz w:val="16"/>
                <w:szCs w:val="16"/>
              </w:rPr>
            </w:pPr>
          </w:p>
        </w:tc>
      </w:tr>
      <w:tr w:rsidR="003F4E77" w:rsidRPr="006E6D31" w14:paraId="7D57B373" w14:textId="49C55BFF" w:rsidTr="003F4E77">
        <w:tc>
          <w:tcPr>
            <w:tcW w:w="1703" w:type="dxa"/>
          </w:tcPr>
          <w:p w14:paraId="0D536DB2" w14:textId="77777777" w:rsidR="003F4E77" w:rsidRPr="00A76702" w:rsidRDefault="003F4E77" w:rsidP="003F4E77">
            <w:pPr>
              <w:jc w:val="center"/>
              <w:rPr>
                <w:b/>
                <w:bCs/>
                <w:sz w:val="16"/>
                <w:szCs w:val="16"/>
              </w:rPr>
            </w:pPr>
            <w:r w:rsidRPr="00A76702">
              <w:rPr>
                <w:b/>
                <w:bCs/>
                <w:sz w:val="16"/>
                <w:szCs w:val="16"/>
              </w:rPr>
              <w:t xml:space="preserve">Actieteam </w:t>
            </w:r>
            <w:r w:rsidRPr="00A76702">
              <w:rPr>
                <w:b/>
                <w:bCs/>
                <w:sz w:val="16"/>
                <w:szCs w:val="16"/>
              </w:rPr>
              <w:br/>
              <w:t>‘Maatjes Leren’</w:t>
            </w:r>
          </w:p>
        </w:tc>
        <w:tc>
          <w:tcPr>
            <w:tcW w:w="4110" w:type="dxa"/>
          </w:tcPr>
          <w:p w14:paraId="54A3FF82" w14:textId="77777777" w:rsidR="003F4E77" w:rsidRPr="006E6D31" w:rsidRDefault="003F4E77" w:rsidP="003F4E77">
            <w:pPr>
              <w:rPr>
                <w:sz w:val="16"/>
                <w:szCs w:val="16"/>
              </w:rPr>
            </w:pPr>
            <w:r>
              <w:rPr>
                <w:sz w:val="16"/>
                <w:szCs w:val="16"/>
              </w:rPr>
              <w:t>Werken aan teambuilding</w:t>
            </w:r>
          </w:p>
        </w:tc>
        <w:tc>
          <w:tcPr>
            <w:tcW w:w="4536" w:type="dxa"/>
          </w:tcPr>
          <w:p w14:paraId="369EF682" w14:textId="77777777" w:rsidR="003F4E77" w:rsidRPr="003F4E71" w:rsidRDefault="00B11A27" w:rsidP="00B11A27">
            <w:pPr>
              <w:pStyle w:val="Lijstalinea"/>
              <w:numPr>
                <w:ilvl w:val="0"/>
                <w:numId w:val="12"/>
              </w:numPr>
              <w:rPr>
                <w:sz w:val="16"/>
                <w:szCs w:val="16"/>
              </w:rPr>
            </w:pPr>
            <w:r w:rsidRPr="003F4E71">
              <w:rPr>
                <w:sz w:val="16"/>
                <w:szCs w:val="16"/>
              </w:rPr>
              <w:t>1</w:t>
            </w:r>
            <w:r w:rsidRPr="003F4E71">
              <w:rPr>
                <w:sz w:val="16"/>
                <w:szCs w:val="16"/>
                <w:vertAlign w:val="superscript"/>
              </w:rPr>
              <w:t>e</w:t>
            </w:r>
            <w:r w:rsidRPr="003F4E71">
              <w:rPr>
                <w:sz w:val="16"/>
                <w:szCs w:val="16"/>
              </w:rPr>
              <w:t xml:space="preserve"> ronde: kennismaken in groepen adhv spel ‘Ken je collega’</w:t>
            </w:r>
          </w:p>
          <w:p w14:paraId="44106CD6" w14:textId="77777777" w:rsidR="00B11A27" w:rsidRDefault="00B11A27" w:rsidP="00B11A27">
            <w:pPr>
              <w:pStyle w:val="Lijstalinea"/>
              <w:numPr>
                <w:ilvl w:val="0"/>
                <w:numId w:val="12"/>
              </w:numPr>
              <w:rPr>
                <w:sz w:val="16"/>
                <w:szCs w:val="16"/>
              </w:rPr>
            </w:pPr>
            <w:r w:rsidRPr="003F4E71">
              <w:rPr>
                <w:sz w:val="16"/>
                <w:szCs w:val="16"/>
              </w:rPr>
              <w:t xml:space="preserve">Kwartaalborrel geïntroduceerd </w:t>
            </w:r>
          </w:p>
          <w:p w14:paraId="3BB81E8E" w14:textId="1A58597B" w:rsidR="008C4D7A" w:rsidRPr="003F4E71" w:rsidRDefault="008C4D7A" w:rsidP="008C4D7A">
            <w:pPr>
              <w:pStyle w:val="Lijstalinea"/>
              <w:rPr>
                <w:sz w:val="16"/>
                <w:szCs w:val="16"/>
              </w:rPr>
            </w:pPr>
          </w:p>
        </w:tc>
        <w:tc>
          <w:tcPr>
            <w:tcW w:w="4536" w:type="dxa"/>
          </w:tcPr>
          <w:p w14:paraId="33671D3B" w14:textId="77777777" w:rsidR="003F4E77" w:rsidRPr="003F4E71" w:rsidRDefault="003F4E77" w:rsidP="003F4E77">
            <w:pPr>
              <w:rPr>
                <w:sz w:val="16"/>
                <w:szCs w:val="16"/>
              </w:rPr>
            </w:pPr>
          </w:p>
        </w:tc>
      </w:tr>
      <w:tr w:rsidR="003F4E77" w:rsidRPr="006E6D31" w14:paraId="3BA40720" w14:textId="15D920E0" w:rsidTr="003F4E77">
        <w:tc>
          <w:tcPr>
            <w:tcW w:w="1703" w:type="dxa"/>
          </w:tcPr>
          <w:p w14:paraId="288C4262" w14:textId="77777777" w:rsidR="003F4E77" w:rsidRPr="00A76702" w:rsidRDefault="003F4E77" w:rsidP="003F4E77">
            <w:pPr>
              <w:jc w:val="center"/>
              <w:rPr>
                <w:b/>
                <w:bCs/>
                <w:sz w:val="16"/>
                <w:szCs w:val="16"/>
              </w:rPr>
            </w:pPr>
            <w:r w:rsidRPr="00A76702">
              <w:rPr>
                <w:b/>
                <w:bCs/>
                <w:sz w:val="16"/>
                <w:szCs w:val="16"/>
              </w:rPr>
              <w:t>Actieteam</w:t>
            </w:r>
          </w:p>
          <w:p w14:paraId="27DB69F7" w14:textId="77777777" w:rsidR="003F4E77" w:rsidRPr="00A76702" w:rsidRDefault="003F4E77" w:rsidP="003F4E77">
            <w:pPr>
              <w:jc w:val="center"/>
              <w:rPr>
                <w:b/>
                <w:bCs/>
                <w:sz w:val="16"/>
                <w:szCs w:val="16"/>
              </w:rPr>
            </w:pPr>
            <w:r w:rsidRPr="00A76702">
              <w:rPr>
                <w:b/>
                <w:bCs/>
                <w:sz w:val="16"/>
                <w:szCs w:val="16"/>
              </w:rPr>
              <w:t>‘ICT’</w:t>
            </w:r>
          </w:p>
        </w:tc>
        <w:tc>
          <w:tcPr>
            <w:tcW w:w="4110" w:type="dxa"/>
          </w:tcPr>
          <w:p w14:paraId="277D03B2" w14:textId="77777777" w:rsidR="003F4E77" w:rsidRPr="006E6D31" w:rsidRDefault="003F4E77" w:rsidP="003F4E77">
            <w:pPr>
              <w:rPr>
                <w:sz w:val="16"/>
                <w:szCs w:val="16"/>
              </w:rPr>
            </w:pPr>
            <w:r>
              <w:rPr>
                <w:sz w:val="16"/>
                <w:szCs w:val="16"/>
              </w:rPr>
              <w:t>Teams implementeren voor teamleden en leerlingen</w:t>
            </w:r>
          </w:p>
        </w:tc>
        <w:tc>
          <w:tcPr>
            <w:tcW w:w="4536" w:type="dxa"/>
          </w:tcPr>
          <w:p w14:paraId="3B247203" w14:textId="41F514F2" w:rsidR="003F4E77" w:rsidRPr="003F4E71" w:rsidRDefault="00AC54A1" w:rsidP="00AC54A1">
            <w:pPr>
              <w:pStyle w:val="Lijstalinea"/>
              <w:numPr>
                <w:ilvl w:val="0"/>
                <w:numId w:val="12"/>
              </w:numPr>
              <w:rPr>
                <w:sz w:val="16"/>
                <w:szCs w:val="16"/>
              </w:rPr>
            </w:pPr>
            <w:r w:rsidRPr="003F4E71">
              <w:rPr>
                <w:sz w:val="16"/>
                <w:szCs w:val="16"/>
              </w:rPr>
              <w:t>Q1 in werking gezet, Q2 afgerond.</w:t>
            </w:r>
          </w:p>
        </w:tc>
        <w:tc>
          <w:tcPr>
            <w:tcW w:w="4536" w:type="dxa"/>
          </w:tcPr>
          <w:p w14:paraId="45CEECF1" w14:textId="77777777" w:rsidR="003F4E77" w:rsidRPr="003F4E71" w:rsidRDefault="003F4E77" w:rsidP="003F4E77">
            <w:pPr>
              <w:rPr>
                <w:sz w:val="16"/>
                <w:szCs w:val="16"/>
              </w:rPr>
            </w:pPr>
          </w:p>
        </w:tc>
      </w:tr>
      <w:tr w:rsidR="003F4E77" w:rsidRPr="006E6D31" w14:paraId="10F48BC3" w14:textId="2E64C2E7" w:rsidTr="003F4E77">
        <w:tc>
          <w:tcPr>
            <w:tcW w:w="1703" w:type="dxa"/>
            <w:tcBorders>
              <w:bottom w:val="single" w:sz="4" w:space="0" w:color="auto"/>
            </w:tcBorders>
            <w:shd w:val="clear" w:color="auto" w:fill="FFFFFF" w:themeFill="background1"/>
          </w:tcPr>
          <w:p w14:paraId="1EB22B5F" w14:textId="77777777" w:rsidR="003F4E77" w:rsidRPr="00A76702" w:rsidRDefault="003F4E77" w:rsidP="003F4E77">
            <w:pPr>
              <w:jc w:val="center"/>
              <w:rPr>
                <w:b/>
                <w:bCs/>
                <w:sz w:val="16"/>
                <w:szCs w:val="16"/>
              </w:rPr>
            </w:pPr>
            <w:r w:rsidRPr="00A76702">
              <w:rPr>
                <w:b/>
                <w:bCs/>
                <w:sz w:val="16"/>
                <w:szCs w:val="16"/>
              </w:rPr>
              <w:t>Actieteam ‘Wereldmoment’</w:t>
            </w:r>
          </w:p>
        </w:tc>
        <w:tc>
          <w:tcPr>
            <w:tcW w:w="4110" w:type="dxa"/>
            <w:tcBorders>
              <w:bottom w:val="single" w:sz="4" w:space="0" w:color="auto"/>
            </w:tcBorders>
            <w:shd w:val="clear" w:color="auto" w:fill="FFFFFF" w:themeFill="background1"/>
          </w:tcPr>
          <w:p w14:paraId="34369FB3" w14:textId="77777777" w:rsidR="003F4E77" w:rsidRPr="00AB02ED" w:rsidRDefault="003F4E77" w:rsidP="003F4E77">
            <w:pPr>
              <w:rPr>
                <w:sz w:val="16"/>
                <w:szCs w:val="16"/>
              </w:rPr>
            </w:pPr>
            <w:r w:rsidRPr="00AB02ED">
              <w:rPr>
                <w:sz w:val="16"/>
                <w:szCs w:val="16"/>
              </w:rPr>
              <w:t>Tijdens dit schooljaar wordt de ouderbetrokkenheid vergroot door in de presentatieweek ouders drie van de vijf keer hierbij te betrekken.</w:t>
            </w:r>
          </w:p>
        </w:tc>
        <w:tc>
          <w:tcPr>
            <w:tcW w:w="4536" w:type="dxa"/>
            <w:tcBorders>
              <w:bottom w:val="single" w:sz="4" w:space="0" w:color="auto"/>
            </w:tcBorders>
            <w:shd w:val="clear" w:color="auto" w:fill="FFFFFF" w:themeFill="background1"/>
          </w:tcPr>
          <w:p w14:paraId="4F49E787" w14:textId="193A50CC" w:rsidR="00AC54A1" w:rsidRPr="003F4E71" w:rsidRDefault="00AC54A1" w:rsidP="00AC54A1">
            <w:pPr>
              <w:pStyle w:val="xmsolistparagraph"/>
              <w:spacing w:before="0" w:beforeAutospacing="0" w:after="0" w:afterAutospacing="0"/>
              <w:ind w:hanging="360"/>
              <w:rPr>
                <w:rFonts w:ascii="Verdana" w:hAnsi="Verdana" w:cstheme="minorHAnsi"/>
                <w:color w:val="000000"/>
                <w:sz w:val="16"/>
                <w:szCs w:val="16"/>
              </w:rPr>
            </w:pPr>
            <w:r w:rsidRPr="003F4E71">
              <w:rPr>
                <w:rStyle w:val="xcontentpasted1"/>
                <w:rFonts w:ascii="Verdana" w:hAnsi="Verdana" w:cstheme="minorHAnsi"/>
                <w:color w:val="000000"/>
                <w:sz w:val="16"/>
                <w:szCs w:val="16"/>
                <w:bdr w:val="none" w:sz="0" w:space="0" w:color="auto" w:frame="1"/>
              </w:rPr>
              <w:t>-   </w:t>
            </w:r>
            <w:r w:rsidR="008C4D7A">
              <w:rPr>
                <w:rStyle w:val="xcontentpasted1"/>
                <w:rFonts w:ascii="Verdana" w:hAnsi="Verdana" w:cstheme="minorHAnsi"/>
                <w:color w:val="000000"/>
                <w:sz w:val="16"/>
                <w:szCs w:val="16"/>
                <w:bdr w:val="none" w:sz="0" w:space="0" w:color="auto" w:frame="1"/>
              </w:rPr>
              <w:t xml:space="preserve">- </w:t>
            </w:r>
            <w:r w:rsidRPr="003F4E71">
              <w:rPr>
                <w:rFonts w:ascii="Verdana" w:hAnsi="Verdana" w:cstheme="minorHAnsi"/>
                <w:color w:val="000000"/>
                <w:sz w:val="16"/>
                <w:szCs w:val="16"/>
              </w:rPr>
              <w:t>We hebben dit jaar vooraf de 5 verschillende</w:t>
            </w:r>
            <w:r w:rsidR="008C4D7A">
              <w:rPr>
                <w:rFonts w:ascii="Verdana" w:hAnsi="Verdana" w:cstheme="minorHAnsi"/>
                <w:color w:val="000000"/>
                <w:sz w:val="16"/>
                <w:szCs w:val="16"/>
              </w:rPr>
              <w:t xml:space="preserve"> </w:t>
            </w:r>
            <w:r w:rsidRPr="003F4E71">
              <w:rPr>
                <w:rFonts w:ascii="Verdana" w:hAnsi="Verdana" w:cstheme="minorHAnsi"/>
                <w:color w:val="000000"/>
                <w:sz w:val="16"/>
                <w:szCs w:val="16"/>
              </w:rPr>
              <w:t>presentatie manieren aan leerkrachten gecommuniceerd Dit zorgt voor variatie en duidelijkheid.</w:t>
            </w:r>
          </w:p>
          <w:p w14:paraId="61440E7E" w14:textId="345A8141" w:rsidR="00AC54A1" w:rsidRPr="003F4E71" w:rsidRDefault="00AC54A1" w:rsidP="00AC54A1">
            <w:pPr>
              <w:pStyle w:val="xmsolistparagraph"/>
              <w:spacing w:before="0" w:beforeAutospacing="0" w:after="0" w:afterAutospacing="0"/>
              <w:ind w:hanging="360"/>
              <w:rPr>
                <w:rFonts w:ascii="Verdana" w:hAnsi="Verdana" w:cstheme="minorHAnsi"/>
                <w:color w:val="000000"/>
                <w:sz w:val="16"/>
                <w:szCs w:val="16"/>
              </w:rPr>
            </w:pPr>
            <w:r w:rsidRPr="003F4E71">
              <w:rPr>
                <w:rStyle w:val="xcontentpasted1"/>
                <w:rFonts w:ascii="Verdana" w:hAnsi="Verdana" w:cstheme="minorHAnsi"/>
                <w:color w:val="000000"/>
                <w:sz w:val="16"/>
                <w:szCs w:val="16"/>
                <w:bdr w:val="none" w:sz="0" w:space="0" w:color="auto" w:frame="1"/>
              </w:rPr>
              <w:t xml:space="preserve">-        - </w:t>
            </w:r>
            <w:r w:rsidRPr="003F4E71">
              <w:rPr>
                <w:rFonts w:ascii="Verdana" w:hAnsi="Verdana" w:cstheme="minorHAnsi"/>
                <w:color w:val="000000"/>
                <w:sz w:val="16"/>
                <w:szCs w:val="16"/>
              </w:rPr>
              <w:t>Ouders worden tijdens de kijkweken nu meer betrokken bij de eindproducten.</w:t>
            </w:r>
          </w:p>
          <w:p w14:paraId="4CC72922" w14:textId="77777777" w:rsidR="003F4E77" w:rsidRPr="003F4E71" w:rsidRDefault="003F4E77" w:rsidP="003F4E77">
            <w:pPr>
              <w:rPr>
                <w:rFonts w:cstheme="minorHAnsi"/>
                <w:sz w:val="16"/>
                <w:szCs w:val="16"/>
              </w:rPr>
            </w:pPr>
          </w:p>
        </w:tc>
        <w:tc>
          <w:tcPr>
            <w:tcW w:w="4536" w:type="dxa"/>
            <w:tcBorders>
              <w:bottom w:val="single" w:sz="4" w:space="0" w:color="auto"/>
            </w:tcBorders>
            <w:shd w:val="clear" w:color="auto" w:fill="FFFFFF" w:themeFill="background1"/>
          </w:tcPr>
          <w:p w14:paraId="6A95DA3A" w14:textId="77777777" w:rsidR="003F4E77" w:rsidRPr="003F4E71" w:rsidRDefault="003F4E77" w:rsidP="003F4E77">
            <w:pPr>
              <w:rPr>
                <w:sz w:val="16"/>
                <w:szCs w:val="16"/>
              </w:rPr>
            </w:pPr>
          </w:p>
        </w:tc>
      </w:tr>
      <w:tr w:rsidR="003F4E77" w:rsidRPr="00DA5106" w14:paraId="05BE7C3B" w14:textId="11E1D9C3" w:rsidTr="003F4E77">
        <w:tc>
          <w:tcPr>
            <w:tcW w:w="1703" w:type="dxa"/>
            <w:tcBorders>
              <w:bottom w:val="single" w:sz="4" w:space="0" w:color="auto"/>
            </w:tcBorders>
            <w:shd w:val="clear" w:color="auto" w:fill="FFFFFF" w:themeFill="background1"/>
          </w:tcPr>
          <w:p w14:paraId="10A2718A" w14:textId="77777777" w:rsidR="003F4E77" w:rsidRPr="00A76702" w:rsidRDefault="003F4E77" w:rsidP="003F4E77">
            <w:pPr>
              <w:jc w:val="center"/>
              <w:rPr>
                <w:b/>
                <w:bCs/>
                <w:sz w:val="16"/>
                <w:szCs w:val="16"/>
              </w:rPr>
            </w:pPr>
            <w:r w:rsidRPr="00A76702">
              <w:rPr>
                <w:b/>
                <w:bCs/>
                <w:noProof/>
                <w:sz w:val="16"/>
                <w:szCs w:val="16"/>
              </w:rPr>
              <w:lastRenderedPageBreak/>
              <w:t xml:space="preserve">Expert </w:t>
            </w:r>
            <w:r w:rsidRPr="00A76702">
              <w:rPr>
                <w:b/>
                <w:bCs/>
                <w:noProof/>
                <w:sz w:val="16"/>
                <w:szCs w:val="16"/>
              </w:rPr>
              <w:br/>
              <w:t>‘Taal/ Lezen’</w:t>
            </w:r>
          </w:p>
        </w:tc>
        <w:tc>
          <w:tcPr>
            <w:tcW w:w="4110" w:type="dxa"/>
            <w:tcBorders>
              <w:bottom w:val="single" w:sz="4" w:space="0" w:color="auto"/>
            </w:tcBorders>
            <w:shd w:val="clear" w:color="auto" w:fill="FFFFFF" w:themeFill="background1"/>
          </w:tcPr>
          <w:p w14:paraId="42EA695D" w14:textId="77777777" w:rsidR="003F4E77" w:rsidRPr="00DA5106" w:rsidRDefault="003F4E77" w:rsidP="003F4E77">
            <w:pPr>
              <w:rPr>
                <w:sz w:val="16"/>
                <w:szCs w:val="16"/>
              </w:rPr>
            </w:pPr>
            <w:r w:rsidRPr="00DA5106">
              <w:rPr>
                <w:sz w:val="16"/>
                <w:szCs w:val="16"/>
              </w:rPr>
              <w:t>Uitleg toets kalender + uitleg werkwijze (na aanpassingen)</w:t>
            </w:r>
          </w:p>
        </w:tc>
        <w:tc>
          <w:tcPr>
            <w:tcW w:w="4536" w:type="dxa"/>
            <w:tcBorders>
              <w:bottom w:val="single" w:sz="4" w:space="0" w:color="auto"/>
            </w:tcBorders>
            <w:shd w:val="clear" w:color="auto" w:fill="FFFFFF" w:themeFill="background1"/>
          </w:tcPr>
          <w:p w14:paraId="46E0334B" w14:textId="77777777" w:rsidR="00AC54A1" w:rsidRPr="003F4E71" w:rsidRDefault="00AC54A1" w:rsidP="00AC54A1">
            <w:pPr>
              <w:pStyle w:val="xmsonormal"/>
              <w:spacing w:before="0" w:beforeAutospacing="0" w:after="0" w:afterAutospacing="0"/>
              <w:rPr>
                <w:rFonts w:ascii="Verdana" w:hAnsi="Verdana" w:cstheme="minorHAnsi"/>
                <w:color w:val="000000"/>
                <w:sz w:val="16"/>
                <w:szCs w:val="16"/>
              </w:rPr>
            </w:pPr>
            <w:r w:rsidRPr="003F4E71">
              <w:rPr>
                <w:rStyle w:val="xcontentpasted0"/>
                <w:rFonts w:ascii="Verdana" w:hAnsi="Verdana" w:cstheme="minorHAnsi"/>
                <w:color w:val="000000"/>
                <w:sz w:val="16"/>
                <w:szCs w:val="16"/>
                <w:bdr w:val="none" w:sz="0" w:space="0" w:color="auto" w:frame="1"/>
              </w:rPr>
              <w:t>De enthousiaste terugkoppelingen van het team na de Kinderboekenweek/voorleesdagen (deze hadden wij voorbereid en uitgezet).  </w:t>
            </w:r>
          </w:p>
          <w:p w14:paraId="221C91CD" w14:textId="77777777" w:rsidR="00AC54A1" w:rsidRPr="003F4E71" w:rsidRDefault="00AC54A1" w:rsidP="00AC54A1">
            <w:pPr>
              <w:pStyle w:val="xmsonormal"/>
              <w:spacing w:before="0" w:beforeAutospacing="0" w:after="0" w:afterAutospacing="0"/>
              <w:rPr>
                <w:rFonts w:ascii="Verdana" w:hAnsi="Verdana" w:cstheme="minorHAnsi"/>
                <w:color w:val="000000"/>
                <w:sz w:val="16"/>
                <w:szCs w:val="16"/>
              </w:rPr>
            </w:pPr>
            <w:r w:rsidRPr="003F4E71">
              <w:rPr>
                <w:rStyle w:val="xcontentpasted0"/>
                <w:rFonts w:ascii="Verdana" w:hAnsi="Verdana" w:cstheme="minorHAnsi"/>
                <w:color w:val="000000"/>
                <w:sz w:val="16"/>
                <w:szCs w:val="16"/>
                <w:bdr w:val="none" w:sz="0" w:space="0" w:color="auto" w:frame="1"/>
              </w:rPr>
              <w:t>Dat de werkgroep inhoud heeft gegeven aan de wens van het team om een opfrismoment voor Close reading in te plannen. Dit hebben we samen voorbereid en uitgevoerd.  </w:t>
            </w:r>
          </w:p>
          <w:p w14:paraId="05BE751E" w14:textId="77777777" w:rsidR="003F4E77" w:rsidRPr="003F4E71" w:rsidRDefault="003F4E77" w:rsidP="003F4E77">
            <w:pPr>
              <w:rPr>
                <w:rFonts w:cstheme="minorHAnsi"/>
                <w:sz w:val="16"/>
                <w:szCs w:val="16"/>
              </w:rPr>
            </w:pPr>
          </w:p>
        </w:tc>
        <w:tc>
          <w:tcPr>
            <w:tcW w:w="4536" w:type="dxa"/>
            <w:tcBorders>
              <w:bottom w:val="single" w:sz="4" w:space="0" w:color="auto"/>
            </w:tcBorders>
            <w:shd w:val="clear" w:color="auto" w:fill="FFFFFF" w:themeFill="background1"/>
          </w:tcPr>
          <w:p w14:paraId="110D5045" w14:textId="77777777" w:rsidR="00AC54A1" w:rsidRPr="003F4E71" w:rsidRDefault="00AC54A1" w:rsidP="00AC54A1">
            <w:pPr>
              <w:pStyle w:val="xelementtoproof"/>
              <w:numPr>
                <w:ilvl w:val="0"/>
                <w:numId w:val="12"/>
              </w:numPr>
              <w:spacing w:before="0" w:after="0"/>
              <w:rPr>
                <w:rStyle w:val="xcontentpasted0"/>
                <w:rFonts w:ascii="Verdana" w:hAnsi="Verdana" w:cstheme="minorHAnsi"/>
                <w:color w:val="000000"/>
                <w:sz w:val="16"/>
                <w:szCs w:val="16"/>
              </w:rPr>
            </w:pPr>
            <w:r w:rsidRPr="003F4E71">
              <w:rPr>
                <w:rStyle w:val="xcontentpasted0"/>
                <w:rFonts w:ascii="Verdana" w:hAnsi="Verdana" w:cstheme="minorHAnsi"/>
                <w:color w:val="000000"/>
                <w:sz w:val="16"/>
                <w:szCs w:val="16"/>
                <w:bdr w:val="none" w:sz="0" w:space="0" w:color="auto" w:frame="1"/>
              </w:rPr>
              <w:t>Vervangen ja of nee Blits Bovenbouw.  </w:t>
            </w:r>
          </w:p>
          <w:p w14:paraId="206BB687" w14:textId="6BFFE892" w:rsidR="003F4E77" w:rsidRPr="003F4E71" w:rsidRDefault="00AC54A1" w:rsidP="00AC54A1">
            <w:pPr>
              <w:pStyle w:val="xelementtoproof"/>
              <w:numPr>
                <w:ilvl w:val="0"/>
                <w:numId w:val="12"/>
              </w:numPr>
              <w:spacing w:before="0" w:after="0"/>
              <w:rPr>
                <w:rFonts w:ascii="Verdana" w:hAnsi="Verdana" w:cstheme="minorHAnsi"/>
                <w:color w:val="000000"/>
                <w:sz w:val="16"/>
                <w:szCs w:val="16"/>
              </w:rPr>
            </w:pPr>
            <w:r w:rsidRPr="003F4E71">
              <w:rPr>
                <w:rStyle w:val="xcontentpasted0"/>
                <w:rFonts w:ascii="Verdana" w:hAnsi="Verdana" w:cstheme="minorHAnsi"/>
                <w:color w:val="000000"/>
                <w:sz w:val="16"/>
                <w:szCs w:val="16"/>
                <w:bdr w:val="none" w:sz="0" w:space="0" w:color="auto" w:frame="1"/>
              </w:rPr>
              <w:t>Bouw! toevoegen voor groepen 1 t/m 4?</w:t>
            </w:r>
          </w:p>
        </w:tc>
      </w:tr>
      <w:tr w:rsidR="003F4E77" w:rsidRPr="006E6D31" w14:paraId="1E23779D" w14:textId="5F4624B8" w:rsidTr="003F4E77">
        <w:tc>
          <w:tcPr>
            <w:tcW w:w="1703" w:type="dxa"/>
            <w:tcBorders>
              <w:top w:val="single" w:sz="4" w:space="0" w:color="auto"/>
              <w:left w:val="nil"/>
              <w:bottom w:val="nil"/>
              <w:right w:val="nil"/>
            </w:tcBorders>
            <w:shd w:val="clear" w:color="auto" w:fill="FFFFFF" w:themeFill="background1"/>
          </w:tcPr>
          <w:p w14:paraId="77B09FF9" w14:textId="77777777" w:rsidR="003F4E77" w:rsidRDefault="003F4E77" w:rsidP="003F4E77">
            <w:pPr>
              <w:jc w:val="center"/>
              <w:rPr>
                <w:sz w:val="16"/>
                <w:szCs w:val="16"/>
              </w:rPr>
            </w:pPr>
          </w:p>
        </w:tc>
        <w:tc>
          <w:tcPr>
            <w:tcW w:w="4110" w:type="dxa"/>
            <w:tcBorders>
              <w:top w:val="single" w:sz="4" w:space="0" w:color="auto"/>
              <w:left w:val="nil"/>
              <w:bottom w:val="nil"/>
              <w:right w:val="single" w:sz="4" w:space="0" w:color="auto"/>
            </w:tcBorders>
            <w:shd w:val="clear" w:color="auto" w:fill="FFFFFF" w:themeFill="background1"/>
          </w:tcPr>
          <w:p w14:paraId="4DF60AAB" w14:textId="77777777" w:rsidR="003F4E77" w:rsidRDefault="003F4E77" w:rsidP="003F4E77">
            <w:pPr>
              <w:rPr>
                <w:sz w:val="16"/>
                <w:szCs w:val="16"/>
              </w:rPr>
            </w:pPr>
          </w:p>
        </w:tc>
        <w:tc>
          <w:tcPr>
            <w:tcW w:w="4536" w:type="dxa"/>
            <w:tcBorders>
              <w:top w:val="single" w:sz="4" w:space="0" w:color="auto"/>
              <w:left w:val="nil"/>
              <w:bottom w:val="nil"/>
              <w:right w:val="single" w:sz="4" w:space="0" w:color="auto"/>
            </w:tcBorders>
            <w:shd w:val="clear" w:color="auto" w:fill="FFFFFF" w:themeFill="background1"/>
          </w:tcPr>
          <w:p w14:paraId="68973133" w14:textId="77777777" w:rsidR="003F4E77" w:rsidRDefault="003F4E77" w:rsidP="003F4E77">
            <w:pPr>
              <w:rPr>
                <w:sz w:val="16"/>
                <w:szCs w:val="16"/>
              </w:rPr>
            </w:pPr>
          </w:p>
        </w:tc>
        <w:tc>
          <w:tcPr>
            <w:tcW w:w="4536" w:type="dxa"/>
            <w:tcBorders>
              <w:top w:val="single" w:sz="4" w:space="0" w:color="auto"/>
              <w:left w:val="nil"/>
              <w:bottom w:val="nil"/>
              <w:right w:val="single" w:sz="4" w:space="0" w:color="auto"/>
            </w:tcBorders>
            <w:shd w:val="clear" w:color="auto" w:fill="FFFFFF" w:themeFill="background1"/>
          </w:tcPr>
          <w:p w14:paraId="20FB9238" w14:textId="77777777" w:rsidR="003F4E77" w:rsidRDefault="003F4E77" w:rsidP="003F4E77">
            <w:pPr>
              <w:rPr>
                <w:sz w:val="16"/>
                <w:szCs w:val="16"/>
              </w:rPr>
            </w:pPr>
          </w:p>
        </w:tc>
      </w:tr>
    </w:tbl>
    <w:p w14:paraId="6C14FB5C" w14:textId="5B65A532" w:rsidR="002B0AFE" w:rsidRDefault="002B0AFE"/>
    <w:tbl>
      <w:tblPr>
        <w:tblStyle w:val="Tabelraster"/>
        <w:tblW w:w="14885" w:type="dxa"/>
        <w:tblInd w:w="-431" w:type="dxa"/>
        <w:tblLayout w:type="fixed"/>
        <w:tblLook w:val="04A0" w:firstRow="1" w:lastRow="0" w:firstColumn="1" w:lastColumn="0" w:noHBand="0" w:noVBand="1"/>
      </w:tblPr>
      <w:tblGrid>
        <w:gridCol w:w="1703"/>
        <w:gridCol w:w="4110"/>
        <w:gridCol w:w="4536"/>
        <w:gridCol w:w="4536"/>
      </w:tblGrid>
      <w:tr w:rsidR="002B0AFE" w:rsidRPr="003A0DB1" w14:paraId="6B045A17" w14:textId="25C79532" w:rsidTr="003F4E71">
        <w:trPr>
          <w:trHeight w:val="77"/>
        </w:trPr>
        <w:tc>
          <w:tcPr>
            <w:tcW w:w="5813" w:type="dxa"/>
            <w:gridSpan w:val="2"/>
            <w:shd w:val="clear" w:color="auto" w:fill="767171" w:themeFill="background2" w:themeFillShade="80"/>
          </w:tcPr>
          <w:p w14:paraId="05F7EABF" w14:textId="3881F15B" w:rsidR="002B0AFE" w:rsidRPr="003A0DB1" w:rsidRDefault="002B0AFE" w:rsidP="003A3497">
            <w:pPr>
              <w:rPr>
                <w:szCs w:val="18"/>
              </w:rPr>
            </w:pPr>
            <w:r w:rsidRPr="003A0DB1">
              <w:rPr>
                <w:szCs w:val="18"/>
              </w:rPr>
              <w:t>Q2 (nov-jan)</w:t>
            </w:r>
          </w:p>
          <w:p w14:paraId="12F563DA" w14:textId="77777777" w:rsidR="002B0AFE" w:rsidRPr="003A0DB1" w:rsidRDefault="002B0AFE" w:rsidP="003A3497">
            <w:pPr>
              <w:rPr>
                <w:szCs w:val="18"/>
              </w:rPr>
            </w:pPr>
          </w:p>
        </w:tc>
        <w:tc>
          <w:tcPr>
            <w:tcW w:w="4536" w:type="dxa"/>
            <w:shd w:val="clear" w:color="auto" w:fill="767171" w:themeFill="background2" w:themeFillShade="80"/>
          </w:tcPr>
          <w:p w14:paraId="36DBB8A0" w14:textId="31918956" w:rsidR="002B0AFE" w:rsidRPr="003A0DB1" w:rsidRDefault="002B0AFE" w:rsidP="003A3497">
            <w:pPr>
              <w:rPr>
                <w:szCs w:val="18"/>
              </w:rPr>
            </w:pPr>
            <w:r>
              <w:rPr>
                <w:szCs w:val="18"/>
              </w:rPr>
              <w:t>Evaluatie</w:t>
            </w:r>
          </w:p>
        </w:tc>
        <w:tc>
          <w:tcPr>
            <w:tcW w:w="4536" w:type="dxa"/>
            <w:shd w:val="clear" w:color="auto" w:fill="767171" w:themeFill="background2" w:themeFillShade="80"/>
          </w:tcPr>
          <w:p w14:paraId="74B35DBA" w14:textId="252487D3" w:rsidR="002B0AFE" w:rsidRPr="003A0DB1" w:rsidRDefault="002B0AFE" w:rsidP="003A3497">
            <w:pPr>
              <w:rPr>
                <w:szCs w:val="18"/>
              </w:rPr>
            </w:pPr>
            <w:r>
              <w:rPr>
                <w:szCs w:val="18"/>
              </w:rPr>
              <w:t>Parels &amp; puzzels</w:t>
            </w:r>
          </w:p>
        </w:tc>
      </w:tr>
      <w:tr w:rsidR="002B0AFE" w:rsidRPr="002B78B0" w14:paraId="6EBE65E2" w14:textId="201F9C1D" w:rsidTr="003F4E71">
        <w:tc>
          <w:tcPr>
            <w:tcW w:w="1703" w:type="dxa"/>
            <w:shd w:val="clear" w:color="auto" w:fill="A8D08D" w:themeFill="accent6" w:themeFillTint="99"/>
          </w:tcPr>
          <w:p w14:paraId="5E2E80C8" w14:textId="77777777" w:rsidR="002B0AFE" w:rsidRPr="006E6D31" w:rsidRDefault="002B0AFE" w:rsidP="003A3497">
            <w:pPr>
              <w:jc w:val="center"/>
              <w:rPr>
                <w:sz w:val="16"/>
                <w:szCs w:val="16"/>
              </w:rPr>
            </w:pPr>
            <w:r w:rsidRPr="006E6D31">
              <w:rPr>
                <w:noProof/>
                <w:sz w:val="16"/>
                <w:szCs w:val="16"/>
              </w:rPr>
              <w:drawing>
                <wp:inline distT="0" distB="0" distL="0" distR="0" wp14:anchorId="0EF12B77" wp14:editId="551D37BD">
                  <wp:extent cx="845820" cy="475776"/>
                  <wp:effectExtent l="0" t="0" r="0" b="635"/>
                  <wp:docPr id="2" name="Afbeelding 2" descr="Afbeelding met lucht, boom, buiten, bet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ucht, boom, buiten, beton&#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9393" cy="483411"/>
                          </a:xfrm>
                          <a:prstGeom prst="rect">
                            <a:avLst/>
                          </a:prstGeom>
                          <a:noFill/>
                          <a:ln>
                            <a:noFill/>
                          </a:ln>
                        </pic:spPr>
                      </pic:pic>
                    </a:graphicData>
                  </a:graphic>
                </wp:inline>
              </w:drawing>
            </w:r>
          </w:p>
          <w:p w14:paraId="390F50EC" w14:textId="77777777" w:rsidR="002B0AFE" w:rsidRPr="00A76702" w:rsidRDefault="002B0AFE" w:rsidP="003A3497">
            <w:pPr>
              <w:jc w:val="center"/>
              <w:rPr>
                <w:b/>
                <w:bCs/>
                <w:sz w:val="16"/>
                <w:szCs w:val="16"/>
              </w:rPr>
            </w:pPr>
            <w:r w:rsidRPr="006E6D31">
              <w:rPr>
                <w:b/>
                <w:bCs/>
                <w:sz w:val="16"/>
                <w:szCs w:val="16"/>
              </w:rPr>
              <w:t>OT Nieuwbouw</w:t>
            </w:r>
          </w:p>
        </w:tc>
        <w:tc>
          <w:tcPr>
            <w:tcW w:w="4110" w:type="dxa"/>
            <w:shd w:val="clear" w:color="auto" w:fill="A8D08D" w:themeFill="accent6" w:themeFillTint="99"/>
          </w:tcPr>
          <w:p w14:paraId="1BA04687" w14:textId="77777777" w:rsidR="002B0AFE" w:rsidRPr="006E6D31" w:rsidRDefault="002B0AFE" w:rsidP="003A3497">
            <w:pPr>
              <w:rPr>
                <w:sz w:val="16"/>
                <w:szCs w:val="16"/>
              </w:rPr>
            </w:pPr>
            <w:r w:rsidRPr="006E6D31">
              <w:rPr>
                <w:i/>
                <w:iCs/>
                <w:sz w:val="16"/>
                <w:szCs w:val="16"/>
              </w:rPr>
              <w:t>Doel 1: Duidelijke communicatie naar teamleden, leerlingen, ouders en betrokkenen.</w:t>
            </w:r>
            <w:r w:rsidRPr="006E6D31">
              <w:rPr>
                <w:i/>
                <w:iCs/>
                <w:sz w:val="16"/>
                <w:szCs w:val="16"/>
              </w:rPr>
              <w:br/>
              <w:t>Doel 2: Werkzaamheden voor de terreininrichting vormgeven.</w:t>
            </w:r>
            <w:r w:rsidRPr="006E6D31">
              <w:rPr>
                <w:i/>
                <w:iCs/>
                <w:sz w:val="16"/>
                <w:szCs w:val="16"/>
              </w:rPr>
              <w:br/>
              <w:t>Doel 3: Bouwproces (adhoc oproepbaar, feestelijke momenten vieren) op afroep begeleiden en organiseren.</w:t>
            </w:r>
          </w:p>
        </w:tc>
        <w:tc>
          <w:tcPr>
            <w:tcW w:w="4536" w:type="dxa"/>
            <w:shd w:val="clear" w:color="auto" w:fill="FFFFFF" w:themeFill="background1"/>
          </w:tcPr>
          <w:p w14:paraId="23F4B7F2" w14:textId="03117C6A" w:rsidR="002B0AFE" w:rsidRPr="003F4E71" w:rsidRDefault="002B0AFE" w:rsidP="002B0AFE">
            <w:pPr>
              <w:pStyle w:val="Lijstalinea"/>
              <w:numPr>
                <w:ilvl w:val="0"/>
                <w:numId w:val="12"/>
              </w:numPr>
              <w:spacing w:after="160" w:line="259" w:lineRule="auto"/>
              <w:rPr>
                <w:sz w:val="16"/>
                <w:szCs w:val="16"/>
              </w:rPr>
            </w:pPr>
            <w:r w:rsidRPr="003F4E71">
              <w:rPr>
                <w:sz w:val="16"/>
                <w:szCs w:val="16"/>
              </w:rPr>
              <w:t>Inloopavond voor buurtbewoners over verkeerssituatie.</w:t>
            </w:r>
          </w:p>
          <w:p w14:paraId="14651183" w14:textId="77777777" w:rsidR="002B0AFE" w:rsidRPr="003F4E71" w:rsidRDefault="002B0AFE" w:rsidP="002B0AFE">
            <w:pPr>
              <w:pStyle w:val="Lijstalinea"/>
              <w:numPr>
                <w:ilvl w:val="0"/>
                <w:numId w:val="12"/>
              </w:numPr>
              <w:spacing w:after="160" w:line="259" w:lineRule="auto"/>
              <w:rPr>
                <w:sz w:val="16"/>
                <w:szCs w:val="16"/>
              </w:rPr>
            </w:pPr>
            <w:r w:rsidRPr="003F4E71">
              <w:rPr>
                <w:sz w:val="16"/>
                <w:szCs w:val="16"/>
              </w:rPr>
              <w:t>Landschapsarchitect meegedacht om een basis ontwerp</w:t>
            </w:r>
          </w:p>
          <w:p w14:paraId="045D7AE0" w14:textId="77777777" w:rsidR="002B0AFE" w:rsidRPr="003F4E71" w:rsidRDefault="002B0AFE" w:rsidP="002B0AFE">
            <w:pPr>
              <w:pStyle w:val="Lijstalinea"/>
              <w:numPr>
                <w:ilvl w:val="0"/>
                <w:numId w:val="12"/>
              </w:numPr>
              <w:spacing w:after="160" w:line="259" w:lineRule="auto"/>
              <w:rPr>
                <w:sz w:val="16"/>
                <w:szCs w:val="16"/>
              </w:rPr>
            </w:pPr>
            <w:r w:rsidRPr="003F4E71">
              <w:rPr>
                <w:sz w:val="16"/>
                <w:szCs w:val="16"/>
              </w:rPr>
              <w:t>Overleg met gemeente over de verkeersveiligheid</w:t>
            </w:r>
          </w:p>
          <w:p w14:paraId="113FA444" w14:textId="77777777" w:rsidR="002B0AFE" w:rsidRPr="003F4E71" w:rsidRDefault="002B0AFE" w:rsidP="002B0AFE">
            <w:pPr>
              <w:pStyle w:val="Lijstalinea"/>
              <w:numPr>
                <w:ilvl w:val="0"/>
                <w:numId w:val="12"/>
              </w:numPr>
              <w:spacing w:after="160" w:line="259" w:lineRule="auto"/>
              <w:rPr>
                <w:sz w:val="16"/>
                <w:szCs w:val="16"/>
              </w:rPr>
            </w:pPr>
            <w:r w:rsidRPr="003F4E71">
              <w:rPr>
                <w:sz w:val="16"/>
                <w:szCs w:val="16"/>
              </w:rPr>
              <w:t>Buurt infomeren over betrokken zaken</w:t>
            </w:r>
          </w:p>
          <w:p w14:paraId="7F0F421B" w14:textId="3CBF326C" w:rsidR="002B0AFE" w:rsidRPr="003F4E71" w:rsidRDefault="002B0AFE" w:rsidP="003A3497">
            <w:pPr>
              <w:pStyle w:val="Lijstalinea"/>
              <w:numPr>
                <w:ilvl w:val="0"/>
                <w:numId w:val="12"/>
              </w:numPr>
              <w:spacing w:after="160" w:line="259" w:lineRule="auto"/>
              <w:rPr>
                <w:sz w:val="16"/>
                <w:szCs w:val="16"/>
                <w:lang w:val="en-US"/>
              </w:rPr>
            </w:pPr>
            <w:r w:rsidRPr="003F4E71">
              <w:rPr>
                <w:sz w:val="16"/>
                <w:szCs w:val="16"/>
                <w:lang w:val="en-US"/>
              </w:rPr>
              <w:t>Team up to date gehouden</w:t>
            </w:r>
          </w:p>
        </w:tc>
        <w:tc>
          <w:tcPr>
            <w:tcW w:w="4536" w:type="dxa"/>
            <w:shd w:val="clear" w:color="auto" w:fill="FFFFFF" w:themeFill="background1"/>
          </w:tcPr>
          <w:p w14:paraId="77B4BB9B" w14:textId="77777777" w:rsidR="002B0AFE" w:rsidRPr="003F4E71" w:rsidRDefault="002B0AFE" w:rsidP="003A3497">
            <w:pPr>
              <w:rPr>
                <w:i/>
                <w:iCs/>
                <w:sz w:val="16"/>
                <w:szCs w:val="16"/>
                <w:lang w:val="en-US"/>
              </w:rPr>
            </w:pPr>
          </w:p>
        </w:tc>
      </w:tr>
      <w:tr w:rsidR="003F4E77" w:rsidRPr="006E6D31" w14:paraId="3E383624" w14:textId="6B8E168D" w:rsidTr="003F4E71">
        <w:tc>
          <w:tcPr>
            <w:tcW w:w="1703" w:type="dxa"/>
            <w:shd w:val="clear" w:color="auto" w:fill="F4B083" w:themeFill="accent2" w:themeFillTint="99"/>
          </w:tcPr>
          <w:p w14:paraId="5471CBE9" w14:textId="77777777" w:rsidR="003F4E77" w:rsidRPr="006E6D31" w:rsidRDefault="003F4E77" w:rsidP="003F4E77">
            <w:pPr>
              <w:jc w:val="center"/>
              <w:rPr>
                <w:sz w:val="16"/>
                <w:szCs w:val="16"/>
              </w:rPr>
            </w:pPr>
            <w:r w:rsidRPr="006E6D31">
              <w:rPr>
                <w:noProof/>
                <w:sz w:val="16"/>
                <w:szCs w:val="16"/>
              </w:rPr>
              <w:drawing>
                <wp:inline distT="0" distB="0" distL="0" distR="0" wp14:anchorId="3EBE7587" wp14:editId="2BAF956F">
                  <wp:extent cx="784860" cy="526291"/>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1376" cy="537366"/>
                          </a:xfrm>
                          <a:prstGeom prst="rect">
                            <a:avLst/>
                          </a:prstGeom>
                          <a:noFill/>
                          <a:ln>
                            <a:noFill/>
                          </a:ln>
                        </pic:spPr>
                      </pic:pic>
                    </a:graphicData>
                  </a:graphic>
                </wp:inline>
              </w:drawing>
            </w:r>
          </w:p>
          <w:p w14:paraId="2CA8819D" w14:textId="77777777" w:rsidR="003F4E77" w:rsidRPr="006E6D31" w:rsidRDefault="003F4E77" w:rsidP="003F4E77">
            <w:pPr>
              <w:jc w:val="center"/>
              <w:rPr>
                <w:sz w:val="16"/>
                <w:szCs w:val="16"/>
              </w:rPr>
            </w:pPr>
            <w:r w:rsidRPr="006E6D31">
              <w:rPr>
                <w:b/>
                <w:bCs/>
                <w:sz w:val="16"/>
                <w:szCs w:val="16"/>
              </w:rPr>
              <w:t>OT rekenen</w:t>
            </w:r>
          </w:p>
        </w:tc>
        <w:tc>
          <w:tcPr>
            <w:tcW w:w="4110" w:type="dxa"/>
            <w:shd w:val="clear" w:color="auto" w:fill="F4B083" w:themeFill="accent2" w:themeFillTint="99"/>
          </w:tcPr>
          <w:p w14:paraId="578120F3" w14:textId="77777777" w:rsidR="003F4E77" w:rsidRPr="006E6D31" w:rsidRDefault="003F4E77" w:rsidP="003F4E77">
            <w:pPr>
              <w:rPr>
                <w:sz w:val="16"/>
                <w:szCs w:val="16"/>
              </w:rPr>
            </w:pPr>
            <w:r w:rsidRPr="006E6D31">
              <w:rPr>
                <w:i/>
                <w:iCs/>
                <w:sz w:val="16"/>
                <w:szCs w:val="16"/>
              </w:rPr>
              <w:t>Doel 3: De doorgaande lijn van het automatiseringsonderwijs is geoptimaliseerd.</w:t>
            </w:r>
          </w:p>
          <w:p w14:paraId="0FD9FDF8" w14:textId="77777777" w:rsidR="003F4E77" w:rsidRPr="006E6D31" w:rsidRDefault="003F4E77" w:rsidP="003F4E77">
            <w:pPr>
              <w:pStyle w:val="Lijstalinea"/>
              <w:numPr>
                <w:ilvl w:val="0"/>
                <w:numId w:val="10"/>
              </w:numPr>
              <w:rPr>
                <w:sz w:val="16"/>
                <w:szCs w:val="16"/>
              </w:rPr>
            </w:pPr>
            <w:r w:rsidRPr="006E6D31">
              <w:rPr>
                <w:sz w:val="16"/>
                <w:szCs w:val="16"/>
              </w:rPr>
              <w:t>Enquete uizetten</w:t>
            </w:r>
          </w:p>
          <w:p w14:paraId="38F0D7F4" w14:textId="77777777" w:rsidR="003F4E77" w:rsidRPr="006E6D31" w:rsidRDefault="003F4E77" w:rsidP="003F4E77">
            <w:pPr>
              <w:pStyle w:val="Lijstalinea"/>
              <w:numPr>
                <w:ilvl w:val="0"/>
                <w:numId w:val="10"/>
              </w:numPr>
              <w:rPr>
                <w:sz w:val="16"/>
                <w:szCs w:val="16"/>
              </w:rPr>
            </w:pPr>
            <w:r w:rsidRPr="006E6D31">
              <w:rPr>
                <w:sz w:val="16"/>
                <w:szCs w:val="16"/>
              </w:rPr>
              <w:t>Borgen</w:t>
            </w:r>
          </w:p>
          <w:p w14:paraId="0A9982B6" w14:textId="77777777" w:rsidR="003F4E77" w:rsidRPr="006E6D31" w:rsidRDefault="003F4E77" w:rsidP="003F4E77">
            <w:pPr>
              <w:pStyle w:val="Lijstalinea"/>
              <w:numPr>
                <w:ilvl w:val="0"/>
                <w:numId w:val="10"/>
              </w:numPr>
              <w:rPr>
                <w:sz w:val="16"/>
                <w:szCs w:val="16"/>
              </w:rPr>
            </w:pPr>
            <w:r w:rsidRPr="006E6D31">
              <w:rPr>
                <w:sz w:val="16"/>
                <w:szCs w:val="16"/>
              </w:rPr>
              <w:t>Inspiratiemoment plannen</w:t>
            </w:r>
          </w:p>
        </w:tc>
        <w:tc>
          <w:tcPr>
            <w:tcW w:w="4536" w:type="dxa"/>
            <w:shd w:val="clear" w:color="auto" w:fill="FFFFFF" w:themeFill="background1"/>
          </w:tcPr>
          <w:p w14:paraId="09ABB75E" w14:textId="568BE601" w:rsidR="003F4E77" w:rsidRPr="003F4E71" w:rsidRDefault="003F4E77" w:rsidP="003F4E77">
            <w:pPr>
              <w:pStyle w:val="Lijstalinea"/>
              <w:numPr>
                <w:ilvl w:val="0"/>
                <w:numId w:val="12"/>
              </w:numPr>
              <w:spacing w:beforeAutospacing="1" w:afterAutospacing="1"/>
              <w:rPr>
                <w:rFonts w:eastAsia="Times New Roman" w:cstheme="minorHAnsi"/>
                <w:color w:val="000000"/>
                <w:sz w:val="16"/>
                <w:szCs w:val="16"/>
                <w:lang w:eastAsia="nl-NL"/>
              </w:rPr>
            </w:pPr>
            <w:r w:rsidRPr="003F4E71">
              <w:rPr>
                <w:rFonts w:eastAsia="Times New Roman" w:cstheme="minorHAnsi"/>
                <w:color w:val="000000"/>
                <w:sz w:val="16"/>
                <w:szCs w:val="16"/>
                <w:bdr w:val="none" w:sz="0" w:space="0" w:color="auto" w:frame="1"/>
                <w:lang w:eastAsia="nl-NL"/>
              </w:rPr>
              <w:t>Inspiratie moment op automatiseren </w:t>
            </w:r>
          </w:p>
          <w:p w14:paraId="57C85B96" w14:textId="77777777" w:rsidR="003F4E77" w:rsidRPr="003F4E71" w:rsidRDefault="003F4E77" w:rsidP="003F4E77">
            <w:pPr>
              <w:pStyle w:val="Lijstalinea"/>
              <w:numPr>
                <w:ilvl w:val="0"/>
                <w:numId w:val="12"/>
              </w:numPr>
              <w:spacing w:beforeAutospacing="1" w:afterAutospacing="1"/>
              <w:rPr>
                <w:rFonts w:eastAsia="Times New Roman" w:cstheme="minorHAnsi"/>
                <w:color w:val="000000"/>
                <w:sz w:val="16"/>
                <w:szCs w:val="16"/>
                <w:lang w:eastAsia="nl-NL"/>
              </w:rPr>
            </w:pPr>
            <w:r w:rsidRPr="003F4E71">
              <w:rPr>
                <w:rFonts w:eastAsia="Times New Roman" w:cstheme="minorHAnsi"/>
                <w:color w:val="000000"/>
                <w:sz w:val="16"/>
                <w:szCs w:val="16"/>
                <w:bdr w:val="none" w:sz="0" w:space="0" w:color="auto" w:frame="1"/>
                <w:lang w:eastAsia="nl-NL"/>
              </w:rPr>
              <w:t>De lijntjes zijn kort met de rest van het team. </w:t>
            </w:r>
          </w:p>
          <w:p w14:paraId="5B1327FC" w14:textId="77777777" w:rsidR="003F4E77" w:rsidRPr="003F4E71" w:rsidRDefault="003F4E77" w:rsidP="003F4E77">
            <w:pPr>
              <w:pStyle w:val="Lijstalinea"/>
              <w:numPr>
                <w:ilvl w:val="0"/>
                <w:numId w:val="12"/>
              </w:numPr>
              <w:spacing w:beforeAutospacing="1" w:afterAutospacing="1"/>
              <w:rPr>
                <w:i/>
                <w:iCs/>
                <w:sz w:val="16"/>
                <w:szCs w:val="16"/>
              </w:rPr>
            </w:pPr>
            <w:r w:rsidRPr="003F4E71">
              <w:rPr>
                <w:rFonts w:eastAsia="Times New Roman" w:cstheme="minorHAnsi"/>
                <w:color w:val="000000"/>
                <w:sz w:val="16"/>
                <w:szCs w:val="16"/>
                <w:bdr w:val="none" w:sz="0" w:space="0" w:color="auto" w:frame="1"/>
                <w:lang w:eastAsia="nl-NL"/>
              </w:rPr>
              <w:t>We werken taakgericht. </w:t>
            </w:r>
          </w:p>
          <w:p w14:paraId="4A140F82" w14:textId="77777777" w:rsidR="003F4E77" w:rsidRPr="008C4D7A" w:rsidRDefault="003F4E77" w:rsidP="003F4E77">
            <w:pPr>
              <w:pStyle w:val="Lijstalinea"/>
              <w:numPr>
                <w:ilvl w:val="0"/>
                <w:numId w:val="12"/>
              </w:numPr>
              <w:spacing w:beforeAutospacing="1" w:afterAutospacing="1"/>
              <w:rPr>
                <w:i/>
                <w:iCs/>
                <w:sz w:val="16"/>
                <w:szCs w:val="16"/>
              </w:rPr>
            </w:pPr>
            <w:r w:rsidRPr="003F4E71">
              <w:rPr>
                <w:rFonts w:eastAsia="Times New Roman" w:cstheme="minorHAnsi"/>
                <w:color w:val="000000"/>
                <w:sz w:val="16"/>
                <w:szCs w:val="16"/>
                <w:bdr w:val="none" w:sz="0" w:space="0" w:color="auto" w:frame="1"/>
                <w:lang w:eastAsia="nl-NL"/>
              </w:rPr>
              <w:t>Überhaupt ons rekenonderwijs. We doen dit al zeer goed (zorglln volgen, uitdaging bieden, groep doorbroken werken) </w:t>
            </w:r>
          </w:p>
          <w:p w14:paraId="3EE35A02" w14:textId="0109411A" w:rsidR="008C4D7A" w:rsidRPr="003F4E71" w:rsidRDefault="008C4D7A" w:rsidP="008C4D7A">
            <w:pPr>
              <w:pStyle w:val="Lijstalinea"/>
              <w:spacing w:beforeAutospacing="1" w:afterAutospacing="1"/>
              <w:rPr>
                <w:i/>
                <w:iCs/>
                <w:sz w:val="16"/>
                <w:szCs w:val="16"/>
              </w:rPr>
            </w:pPr>
          </w:p>
        </w:tc>
        <w:tc>
          <w:tcPr>
            <w:tcW w:w="4536" w:type="dxa"/>
            <w:shd w:val="clear" w:color="auto" w:fill="FFFFFF" w:themeFill="background1"/>
          </w:tcPr>
          <w:p w14:paraId="3D772FB5" w14:textId="77777777" w:rsidR="003F4E77" w:rsidRPr="003F4E71" w:rsidRDefault="003F4E77" w:rsidP="003F4E77">
            <w:pPr>
              <w:numPr>
                <w:ilvl w:val="0"/>
                <w:numId w:val="12"/>
              </w:numPr>
              <w:spacing w:beforeAutospacing="1" w:afterAutospacing="1"/>
              <w:textAlignment w:val="baseline"/>
              <w:rPr>
                <w:i/>
                <w:iCs/>
                <w:sz w:val="16"/>
                <w:szCs w:val="16"/>
              </w:rPr>
            </w:pPr>
            <w:r w:rsidRPr="003F4E71">
              <w:rPr>
                <w:rFonts w:eastAsia="Times New Roman" w:cstheme="minorHAnsi"/>
                <w:color w:val="000000"/>
                <w:sz w:val="16"/>
                <w:szCs w:val="16"/>
                <w:bdr w:val="none" w:sz="0" w:space="0" w:color="auto" w:frame="1"/>
                <w:lang w:eastAsia="nl-NL"/>
              </w:rPr>
              <w:t>Geen vastlegging van leerlingen die groep doorbroken werken, naast de testresultaten. Veelal gebeurt mondeling.  </w:t>
            </w:r>
          </w:p>
          <w:p w14:paraId="45041922" w14:textId="3EA43AF9" w:rsidR="003F4E77" w:rsidRPr="003F4E71" w:rsidRDefault="003F4E77" w:rsidP="003F4E77">
            <w:pPr>
              <w:numPr>
                <w:ilvl w:val="0"/>
                <w:numId w:val="12"/>
              </w:numPr>
              <w:spacing w:beforeAutospacing="1" w:afterAutospacing="1"/>
              <w:textAlignment w:val="baseline"/>
              <w:rPr>
                <w:i/>
                <w:iCs/>
                <w:sz w:val="16"/>
                <w:szCs w:val="16"/>
              </w:rPr>
            </w:pPr>
            <w:r w:rsidRPr="003F4E71">
              <w:rPr>
                <w:rFonts w:eastAsia="Times New Roman" w:cstheme="minorHAnsi"/>
                <w:color w:val="000000"/>
                <w:sz w:val="16"/>
                <w:szCs w:val="16"/>
                <w:lang w:eastAsia="nl-NL"/>
              </w:rPr>
              <w:t>Er zijn verschillende formats van borgdocumenten. Welke gaan we gebruiken?</w:t>
            </w:r>
          </w:p>
        </w:tc>
      </w:tr>
      <w:tr w:rsidR="003F4E77" w:rsidRPr="006E6D31" w14:paraId="39BB8E64" w14:textId="4944F535" w:rsidTr="003F4E71">
        <w:tc>
          <w:tcPr>
            <w:tcW w:w="1703" w:type="dxa"/>
            <w:shd w:val="clear" w:color="auto" w:fill="8EAADB" w:themeFill="accent1" w:themeFillTint="99"/>
          </w:tcPr>
          <w:p w14:paraId="2FF51758" w14:textId="77777777" w:rsidR="003F4E77" w:rsidRPr="006E6D31" w:rsidRDefault="003F4E77" w:rsidP="003F4E77">
            <w:pPr>
              <w:jc w:val="center"/>
              <w:rPr>
                <w:sz w:val="16"/>
                <w:szCs w:val="16"/>
              </w:rPr>
            </w:pPr>
            <w:r w:rsidRPr="006E6D31">
              <w:rPr>
                <w:noProof/>
                <w:sz w:val="16"/>
                <w:szCs w:val="16"/>
              </w:rPr>
              <w:drawing>
                <wp:inline distT="0" distB="0" distL="0" distR="0" wp14:anchorId="6B2FD7CC" wp14:editId="25768E25">
                  <wp:extent cx="754380" cy="563791"/>
                  <wp:effectExtent l="0" t="0" r="7620" b="8255"/>
                  <wp:docPr id="6" name="Afbeelding 6"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diagram&#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4111" cy="578537"/>
                          </a:xfrm>
                          <a:prstGeom prst="rect">
                            <a:avLst/>
                          </a:prstGeom>
                          <a:noFill/>
                          <a:ln>
                            <a:noFill/>
                          </a:ln>
                        </pic:spPr>
                      </pic:pic>
                    </a:graphicData>
                  </a:graphic>
                </wp:inline>
              </w:drawing>
            </w:r>
            <w:r w:rsidRPr="006E6D31">
              <w:rPr>
                <w:sz w:val="16"/>
                <w:szCs w:val="16"/>
              </w:rPr>
              <w:br/>
            </w:r>
            <w:r w:rsidRPr="006E6D31">
              <w:rPr>
                <w:b/>
                <w:bCs/>
                <w:sz w:val="16"/>
                <w:szCs w:val="16"/>
              </w:rPr>
              <w:t>OT Dalton</w:t>
            </w:r>
          </w:p>
        </w:tc>
        <w:tc>
          <w:tcPr>
            <w:tcW w:w="4110" w:type="dxa"/>
            <w:shd w:val="clear" w:color="auto" w:fill="8EAADB" w:themeFill="accent1" w:themeFillTint="99"/>
          </w:tcPr>
          <w:p w14:paraId="688D4842" w14:textId="77777777" w:rsidR="003F4E77" w:rsidRPr="006E6D31" w:rsidRDefault="003F4E77" w:rsidP="003F4E77">
            <w:pPr>
              <w:rPr>
                <w:rStyle w:val="eop"/>
                <w:rFonts w:cs="Calibri"/>
                <w:i/>
                <w:iCs/>
                <w:sz w:val="16"/>
                <w:szCs w:val="16"/>
              </w:rPr>
            </w:pPr>
            <w:r w:rsidRPr="006E6D31">
              <w:rPr>
                <w:rStyle w:val="normaltextrun"/>
                <w:rFonts w:cs="Calibri"/>
                <w:i/>
                <w:iCs/>
                <w:sz w:val="16"/>
                <w:szCs w:val="16"/>
              </w:rPr>
              <w:t xml:space="preserve">Doel 1: Aan het eind van het schooljaar 2022-2023 is reflectie meer zichtbaar in de dagelijkse onderwijspraktijk van de </w:t>
            </w:r>
            <w:r w:rsidRPr="006E6D31">
              <w:rPr>
                <w:rStyle w:val="spellingerror"/>
                <w:rFonts w:cs="Calibri"/>
                <w:i/>
                <w:iCs/>
                <w:sz w:val="16"/>
                <w:szCs w:val="16"/>
              </w:rPr>
              <w:t>Eloy</w:t>
            </w:r>
            <w:r w:rsidRPr="006E6D31">
              <w:rPr>
                <w:rStyle w:val="normaltextrun"/>
                <w:rFonts w:cs="Calibri"/>
                <w:i/>
                <w:iCs/>
                <w:sz w:val="16"/>
                <w:szCs w:val="16"/>
              </w:rPr>
              <w:t>.</w:t>
            </w:r>
            <w:r w:rsidRPr="006E6D31">
              <w:rPr>
                <w:rStyle w:val="eop"/>
                <w:rFonts w:cs="Calibri"/>
                <w:i/>
                <w:iCs/>
                <w:sz w:val="16"/>
                <w:szCs w:val="16"/>
              </w:rPr>
              <w:t> </w:t>
            </w:r>
          </w:p>
          <w:p w14:paraId="0F19FC26" w14:textId="77777777" w:rsidR="003F4E77" w:rsidRPr="006E6D31" w:rsidRDefault="003F4E77" w:rsidP="003F4E77">
            <w:pPr>
              <w:pStyle w:val="Lijstalinea"/>
              <w:numPr>
                <w:ilvl w:val="0"/>
                <w:numId w:val="10"/>
              </w:numPr>
              <w:rPr>
                <w:sz w:val="16"/>
                <w:szCs w:val="16"/>
              </w:rPr>
            </w:pPr>
            <w:r w:rsidRPr="006E6D31">
              <w:rPr>
                <w:sz w:val="16"/>
                <w:szCs w:val="16"/>
              </w:rPr>
              <w:t>Eigenaarschap van de lln vergroten bij het werken en reflecteren (feedback) met Snappet (symbolen).</w:t>
            </w:r>
          </w:p>
          <w:p w14:paraId="77FB4A1C" w14:textId="67BD5E58" w:rsidR="008C4D7A" w:rsidRDefault="008C4D7A" w:rsidP="008C4D7A">
            <w:pPr>
              <w:ind w:left="360"/>
              <w:rPr>
                <w:sz w:val="16"/>
                <w:szCs w:val="16"/>
              </w:rPr>
            </w:pPr>
          </w:p>
          <w:p w14:paraId="719D0F58" w14:textId="77777777" w:rsidR="008C4D7A" w:rsidRDefault="008C4D7A" w:rsidP="008C4D7A">
            <w:pPr>
              <w:ind w:left="360"/>
              <w:rPr>
                <w:sz w:val="16"/>
                <w:szCs w:val="16"/>
              </w:rPr>
            </w:pPr>
          </w:p>
          <w:p w14:paraId="2E997210" w14:textId="77777777" w:rsidR="008C4D7A" w:rsidRDefault="008C4D7A" w:rsidP="008C4D7A">
            <w:pPr>
              <w:ind w:left="360"/>
              <w:rPr>
                <w:sz w:val="16"/>
                <w:szCs w:val="16"/>
              </w:rPr>
            </w:pPr>
          </w:p>
          <w:p w14:paraId="1E2D3A2F" w14:textId="77777777" w:rsidR="008C4D7A" w:rsidRDefault="008C4D7A" w:rsidP="008C4D7A">
            <w:pPr>
              <w:ind w:left="360"/>
              <w:rPr>
                <w:sz w:val="16"/>
                <w:szCs w:val="16"/>
              </w:rPr>
            </w:pPr>
          </w:p>
          <w:p w14:paraId="3A8326A5" w14:textId="77777777" w:rsidR="008C4D7A" w:rsidRDefault="008C4D7A" w:rsidP="008C4D7A">
            <w:pPr>
              <w:ind w:left="360"/>
              <w:rPr>
                <w:sz w:val="16"/>
                <w:szCs w:val="16"/>
              </w:rPr>
            </w:pPr>
          </w:p>
          <w:p w14:paraId="2A42607A" w14:textId="77777777" w:rsidR="008C4D7A" w:rsidRDefault="008C4D7A" w:rsidP="008C4D7A">
            <w:pPr>
              <w:ind w:left="360"/>
              <w:rPr>
                <w:sz w:val="16"/>
                <w:szCs w:val="16"/>
              </w:rPr>
            </w:pPr>
          </w:p>
          <w:p w14:paraId="5F5DFF40" w14:textId="77777777" w:rsidR="008C4D7A" w:rsidRDefault="008C4D7A" w:rsidP="008C4D7A">
            <w:pPr>
              <w:ind w:left="360"/>
              <w:rPr>
                <w:sz w:val="16"/>
                <w:szCs w:val="16"/>
              </w:rPr>
            </w:pPr>
          </w:p>
          <w:p w14:paraId="52773534" w14:textId="77777777" w:rsidR="008C4D7A" w:rsidRDefault="008C4D7A" w:rsidP="008C4D7A">
            <w:pPr>
              <w:ind w:left="360"/>
              <w:rPr>
                <w:sz w:val="16"/>
                <w:szCs w:val="16"/>
              </w:rPr>
            </w:pPr>
          </w:p>
          <w:p w14:paraId="4D69B7BC" w14:textId="77777777" w:rsidR="008C4D7A" w:rsidRDefault="008C4D7A" w:rsidP="008C4D7A">
            <w:pPr>
              <w:ind w:left="360"/>
              <w:rPr>
                <w:sz w:val="16"/>
                <w:szCs w:val="16"/>
              </w:rPr>
            </w:pPr>
          </w:p>
          <w:p w14:paraId="702C2887" w14:textId="77777777" w:rsidR="008C4D7A" w:rsidRPr="008C4D7A" w:rsidRDefault="008C4D7A" w:rsidP="008C4D7A">
            <w:pPr>
              <w:ind w:left="360"/>
              <w:rPr>
                <w:sz w:val="16"/>
                <w:szCs w:val="16"/>
              </w:rPr>
            </w:pPr>
          </w:p>
          <w:p w14:paraId="72EAEE0E" w14:textId="7E571844" w:rsidR="003F4E77" w:rsidRPr="008C4D7A" w:rsidRDefault="003F4E77" w:rsidP="008C4D7A">
            <w:pPr>
              <w:pStyle w:val="Lijstalinea"/>
              <w:numPr>
                <w:ilvl w:val="0"/>
                <w:numId w:val="10"/>
              </w:numPr>
              <w:rPr>
                <w:sz w:val="16"/>
                <w:szCs w:val="16"/>
              </w:rPr>
            </w:pPr>
            <w:r w:rsidRPr="008C4D7A">
              <w:rPr>
                <w:sz w:val="16"/>
                <w:szCs w:val="16"/>
              </w:rPr>
              <w:lastRenderedPageBreak/>
              <w:t>Reflectie werkvormen voor in de dagelijks praktijk.</w:t>
            </w:r>
          </w:p>
        </w:tc>
        <w:tc>
          <w:tcPr>
            <w:tcW w:w="4536" w:type="dxa"/>
            <w:shd w:val="clear" w:color="auto" w:fill="FFFFFF" w:themeFill="background1"/>
          </w:tcPr>
          <w:p w14:paraId="13FEC06F" w14:textId="77777777" w:rsidR="00EA6AB0" w:rsidRPr="003F4E71" w:rsidRDefault="00B95468" w:rsidP="00B95468">
            <w:pPr>
              <w:pStyle w:val="Lijstalinea"/>
              <w:numPr>
                <w:ilvl w:val="0"/>
                <w:numId w:val="10"/>
              </w:numPr>
              <w:rPr>
                <w:color w:val="000000" w:themeColor="text1"/>
                <w:sz w:val="16"/>
                <w:szCs w:val="16"/>
              </w:rPr>
            </w:pPr>
            <w:r w:rsidRPr="003F4E71">
              <w:rPr>
                <w:color w:val="000000" w:themeColor="text1"/>
                <w:sz w:val="16"/>
                <w:szCs w:val="16"/>
              </w:rPr>
              <w:lastRenderedPageBreak/>
              <w:t>Leerlingen hebben keuzevrijheid in instructie (rekenen/taal/spelling).</w:t>
            </w:r>
            <w:r w:rsidR="00EA6AB0" w:rsidRPr="003F4E71">
              <w:rPr>
                <w:color w:val="000000" w:themeColor="text1"/>
                <w:sz w:val="16"/>
                <w:szCs w:val="16"/>
              </w:rPr>
              <w:t xml:space="preserve"> </w:t>
            </w:r>
            <w:r w:rsidRPr="003F4E71">
              <w:rPr>
                <w:color w:val="000000" w:themeColor="text1"/>
                <w:sz w:val="16"/>
                <w:szCs w:val="16"/>
              </w:rPr>
              <w:t xml:space="preserve">Mei/juni: Pilot – minimaal 3 instructies per week. </w:t>
            </w:r>
            <w:r w:rsidR="00EA6AB0" w:rsidRPr="003F4E71">
              <w:rPr>
                <w:color w:val="000000" w:themeColor="text1"/>
                <w:sz w:val="16"/>
                <w:szCs w:val="16"/>
              </w:rPr>
              <w:t xml:space="preserve"> </w:t>
            </w:r>
            <w:r w:rsidRPr="003F4E71">
              <w:rPr>
                <w:color w:val="000000" w:themeColor="text1"/>
                <w:sz w:val="16"/>
                <w:szCs w:val="16"/>
              </w:rPr>
              <w:t>Juni/juli: pilot door</w:t>
            </w:r>
            <w:r w:rsidR="00EA6AB0" w:rsidRPr="003F4E71">
              <w:rPr>
                <w:color w:val="000000" w:themeColor="text1"/>
                <w:sz w:val="16"/>
                <w:szCs w:val="16"/>
              </w:rPr>
              <w:t>ge</w:t>
            </w:r>
            <w:r w:rsidRPr="003F4E71">
              <w:rPr>
                <w:color w:val="000000" w:themeColor="text1"/>
                <w:sz w:val="16"/>
                <w:szCs w:val="16"/>
              </w:rPr>
              <w:t>zet.</w:t>
            </w:r>
          </w:p>
          <w:p w14:paraId="477A3D38" w14:textId="77777777" w:rsidR="00742F42" w:rsidRPr="003F4E71" w:rsidRDefault="00EA6AB0" w:rsidP="00EA6AB0">
            <w:pPr>
              <w:pStyle w:val="Lijstalinea"/>
              <w:rPr>
                <w:color w:val="000000" w:themeColor="text1"/>
                <w:sz w:val="16"/>
                <w:szCs w:val="16"/>
              </w:rPr>
            </w:pPr>
            <w:r w:rsidRPr="003F4E71">
              <w:rPr>
                <w:color w:val="000000" w:themeColor="text1"/>
                <w:sz w:val="16"/>
                <w:szCs w:val="16"/>
              </w:rPr>
              <w:br/>
            </w:r>
            <w:r w:rsidR="00B95468" w:rsidRPr="003F4E71">
              <w:rPr>
                <w:color w:val="000000" w:themeColor="text1"/>
                <w:sz w:val="16"/>
                <w:szCs w:val="16"/>
              </w:rPr>
              <w:t>Leerkracht geeft zelf aan wat de leerlingen maken wanneer ze niet mee doen. Afhankelijk van groep (bovenbouw meer vrijheid dan middenbouw)</w:t>
            </w:r>
          </w:p>
          <w:p w14:paraId="796FAE57" w14:textId="77777777" w:rsidR="00742F42" w:rsidRPr="003F4E71" w:rsidRDefault="00742F42" w:rsidP="00EA6AB0">
            <w:pPr>
              <w:pStyle w:val="Lijstalinea"/>
              <w:rPr>
                <w:color w:val="000000" w:themeColor="text1"/>
                <w:sz w:val="16"/>
                <w:szCs w:val="16"/>
              </w:rPr>
            </w:pPr>
          </w:p>
          <w:p w14:paraId="4900AF96" w14:textId="77777777" w:rsidR="00742F42" w:rsidRPr="003F4E71" w:rsidRDefault="00B95468" w:rsidP="00742F42">
            <w:pPr>
              <w:pStyle w:val="Lijstalinea"/>
              <w:rPr>
                <w:color w:val="000000" w:themeColor="text1"/>
                <w:sz w:val="16"/>
                <w:szCs w:val="16"/>
              </w:rPr>
            </w:pPr>
            <w:r w:rsidRPr="003F4E71">
              <w:rPr>
                <w:color w:val="000000" w:themeColor="text1"/>
                <w:sz w:val="16"/>
                <w:szCs w:val="16"/>
              </w:rPr>
              <w:t xml:space="preserve">Leerkrachten bepalen zelf hoe leerlingen zichtbaar maken of ze wel of niet mee doen. </w:t>
            </w:r>
          </w:p>
          <w:p w14:paraId="1AA1D3D1" w14:textId="77777777" w:rsidR="00742F42" w:rsidRPr="003F4E71" w:rsidRDefault="00742F42" w:rsidP="00742F42">
            <w:pPr>
              <w:pStyle w:val="Lijstalinea"/>
              <w:rPr>
                <w:color w:val="000000" w:themeColor="text1"/>
                <w:sz w:val="16"/>
                <w:szCs w:val="16"/>
              </w:rPr>
            </w:pPr>
          </w:p>
          <w:p w14:paraId="4523C3BA" w14:textId="3A5CF14C" w:rsidR="00B95468" w:rsidRPr="003F4E71" w:rsidRDefault="00B95468" w:rsidP="00742F42">
            <w:pPr>
              <w:pStyle w:val="Lijstalinea"/>
              <w:rPr>
                <w:color w:val="000000" w:themeColor="text1"/>
                <w:sz w:val="16"/>
                <w:szCs w:val="16"/>
              </w:rPr>
            </w:pPr>
            <w:r w:rsidRPr="003F4E71">
              <w:rPr>
                <w:color w:val="000000" w:themeColor="text1"/>
                <w:sz w:val="16"/>
                <w:szCs w:val="16"/>
              </w:rPr>
              <w:t xml:space="preserve">Leerlingen die de vrijheid niet aankunnen, kan keuzes krijgen van de leerkracht. </w:t>
            </w:r>
          </w:p>
          <w:p w14:paraId="6201B159" w14:textId="77777777" w:rsidR="00B95468" w:rsidRPr="003F4E71" w:rsidRDefault="00B95468" w:rsidP="00742F42">
            <w:pPr>
              <w:pStyle w:val="Lijstalinea"/>
              <w:rPr>
                <w:rStyle w:val="normaltextrun"/>
                <w:rFonts w:cs="Calibri"/>
                <w:i/>
                <w:iCs/>
                <w:sz w:val="16"/>
                <w:szCs w:val="16"/>
              </w:rPr>
            </w:pPr>
          </w:p>
          <w:p w14:paraId="65864304" w14:textId="77777777" w:rsidR="00B11A27" w:rsidRPr="008C4D7A" w:rsidRDefault="00B11A27" w:rsidP="00C44BE1">
            <w:pPr>
              <w:pStyle w:val="Lijstalinea"/>
              <w:numPr>
                <w:ilvl w:val="0"/>
                <w:numId w:val="10"/>
              </w:numPr>
              <w:rPr>
                <w:rStyle w:val="normaltextrun"/>
                <w:rFonts w:cs="Calibri"/>
                <w:i/>
                <w:iCs/>
                <w:sz w:val="16"/>
                <w:szCs w:val="16"/>
              </w:rPr>
            </w:pPr>
            <w:r w:rsidRPr="003F4E71">
              <w:rPr>
                <w:rStyle w:val="normaltextrun"/>
                <w:rFonts w:cs="Calibri"/>
                <w:sz w:val="16"/>
                <w:szCs w:val="16"/>
              </w:rPr>
              <w:lastRenderedPageBreak/>
              <w:t>Reflectie werkvormen zijn opgehaald en gebundeld en als inspiratie moment gedeeld.</w:t>
            </w:r>
          </w:p>
          <w:p w14:paraId="3FE3427B" w14:textId="6C36D90E" w:rsidR="008C4D7A" w:rsidRPr="003F4E71" w:rsidRDefault="008C4D7A" w:rsidP="008C4D7A">
            <w:pPr>
              <w:pStyle w:val="Lijstalinea"/>
              <w:rPr>
                <w:rStyle w:val="normaltextrun"/>
                <w:rFonts w:cs="Calibri"/>
                <w:i/>
                <w:iCs/>
                <w:sz w:val="16"/>
                <w:szCs w:val="16"/>
              </w:rPr>
            </w:pPr>
          </w:p>
        </w:tc>
        <w:tc>
          <w:tcPr>
            <w:tcW w:w="4536" w:type="dxa"/>
            <w:shd w:val="clear" w:color="auto" w:fill="FFFFFF" w:themeFill="background1"/>
          </w:tcPr>
          <w:p w14:paraId="163E70ED" w14:textId="5336C37E" w:rsidR="007B060E" w:rsidRPr="003F4E71" w:rsidRDefault="007B060E" w:rsidP="007B060E">
            <w:pPr>
              <w:pStyle w:val="Lijstalinea"/>
              <w:numPr>
                <w:ilvl w:val="0"/>
                <w:numId w:val="15"/>
              </w:numPr>
              <w:rPr>
                <w:color w:val="000000" w:themeColor="text1"/>
                <w:sz w:val="16"/>
                <w:szCs w:val="16"/>
              </w:rPr>
            </w:pPr>
            <w:r w:rsidRPr="003F4E71">
              <w:rPr>
                <w:rStyle w:val="normaltextrun"/>
                <w:rFonts w:cs="Calibri"/>
                <w:sz w:val="16"/>
                <w:szCs w:val="16"/>
              </w:rPr>
              <w:lastRenderedPageBreak/>
              <w:t xml:space="preserve">Er ontstaat een voorzichtige verschuiving: </w:t>
            </w:r>
            <w:r w:rsidRPr="003F4E71">
              <w:rPr>
                <w:color w:val="000000" w:themeColor="text1"/>
                <w:sz w:val="16"/>
                <w:szCs w:val="16"/>
              </w:rPr>
              <w:t xml:space="preserve">Leerkracht van sturende rol naar coachende rol. </w:t>
            </w:r>
          </w:p>
          <w:p w14:paraId="66EC0167" w14:textId="43C8A4F6" w:rsidR="00F00A19" w:rsidRPr="003F4E71" w:rsidRDefault="00F00A19" w:rsidP="00F00A19">
            <w:pPr>
              <w:pStyle w:val="Lijstalinea"/>
              <w:numPr>
                <w:ilvl w:val="0"/>
                <w:numId w:val="15"/>
              </w:numPr>
              <w:rPr>
                <w:color w:val="000000" w:themeColor="text1"/>
                <w:sz w:val="16"/>
                <w:szCs w:val="16"/>
              </w:rPr>
            </w:pPr>
            <w:r w:rsidRPr="003F4E71">
              <w:rPr>
                <w:color w:val="000000" w:themeColor="text1"/>
                <w:sz w:val="16"/>
                <w:szCs w:val="16"/>
              </w:rPr>
              <w:t>Keuzevrijheid instructie verder uitbreiden. Min</w:t>
            </w:r>
            <w:r w:rsidR="002846A4">
              <w:rPr>
                <w:color w:val="000000" w:themeColor="text1"/>
                <w:sz w:val="16"/>
                <w:szCs w:val="16"/>
              </w:rPr>
              <w:t xml:space="preserve"> aantal </w:t>
            </w:r>
            <w:r w:rsidRPr="003F4E71">
              <w:rPr>
                <w:color w:val="000000" w:themeColor="text1"/>
                <w:sz w:val="16"/>
                <w:szCs w:val="16"/>
              </w:rPr>
              <w:t xml:space="preserve">x per </w:t>
            </w:r>
            <w:r w:rsidR="0023011C">
              <w:rPr>
                <w:color w:val="000000" w:themeColor="text1"/>
                <w:sz w:val="16"/>
                <w:szCs w:val="16"/>
              </w:rPr>
              <w:t>week</w:t>
            </w:r>
            <w:r w:rsidRPr="003F4E71">
              <w:rPr>
                <w:color w:val="000000" w:themeColor="text1"/>
                <w:sz w:val="16"/>
                <w:szCs w:val="16"/>
              </w:rPr>
              <w:t xml:space="preserve">. </w:t>
            </w:r>
          </w:p>
          <w:p w14:paraId="06FEB71F" w14:textId="77777777" w:rsidR="00F00A19" w:rsidRPr="003F4E71" w:rsidRDefault="00F00A19" w:rsidP="00F00A19">
            <w:pPr>
              <w:pStyle w:val="Lijstalinea"/>
              <w:numPr>
                <w:ilvl w:val="0"/>
                <w:numId w:val="15"/>
              </w:numPr>
              <w:rPr>
                <w:color w:val="000000" w:themeColor="text1"/>
                <w:sz w:val="16"/>
                <w:szCs w:val="16"/>
              </w:rPr>
            </w:pPr>
            <w:r w:rsidRPr="003F4E71">
              <w:rPr>
                <w:color w:val="000000" w:themeColor="text1"/>
                <w:sz w:val="16"/>
                <w:szCs w:val="16"/>
              </w:rPr>
              <w:t xml:space="preserve">Doelenbladen per half jaar (periodebladen) &gt;koppeling met portfolio? </w:t>
            </w:r>
          </w:p>
          <w:p w14:paraId="74C3C68C" w14:textId="77777777" w:rsidR="00F00A19" w:rsidRPr="003F4E71" w:rsidRDefault="00F00A19" w:rsidP="00F00A19">
            <w:pPr>
              <w:pStyle w:val="Lijstalinea"/>
              <w:numPr>
                <w:ilvl w:val="0"/>
                <w:numId w:val="15"/>
              </w:numPr>
              <w:rPr>
                <w:color w:val="000000" w:themeColor="text1"/>
                <w:sz w:val="16"/>
                <w:szCs w:val="16"/>
              </w:rPr>
            </w:pPr>
            <w:r w:rsidRPr="003F4E71">
              <w:rPr>
                <w:color w:val="000000" w:themeColor="text1"/>
                <w:sz w:val="16"/>
                <w:szCs w:val="16"/>
              </w:rPr>
              <w:t xml:space="preserve">Doelenblad voor rekenen + taal (+spelling?) </w:t>
            </w:r>
          </w:p>
          <w:p w14:paraId="15A4E219" w14:textId="77777777" w:rsidR="00F00A19" w:rsidRPr="003F4E71" w:rsidRDefault="00F00A19" w:rsidP="00F00A19">
            <w:pPr>
              <w:pStyle w:val="Lijstalinea"/>
              <w:numPr>
                <w:ilvl w:val="0"/>
                <w:numId w:val="15"/>
              </w:numPr>
              <w:rPr>
                <w:color w:val="000000" w:themeColor="text1"/>
                <w:sz w:val="16"/>
                <w:szCs w:val="16"/>
              </w:rPr>
            </w:pPr>
            <w:r w:rsidRPr="003F4E71">
              <w:rPr>
                <w:color w:val="000000" w:themeColor="text1"/>
                <w:sz w:val="16"/>
                <w:szCs w:val="16"/>
              </w:rPr>
              <w:t>Uitbreiden van keuzes wat leerlingen doen als ze niet mee doen (rekenen=rekenen of ..?</w:t>
            </w:r>
          </w:p>
          <w:p w14:paraId="757FD382" w14:textId="747EE972" w:rsidR="003F4E77" w:rsidRPr="003F4E71" w:rsidRDefault="003F4E77" w:rsidP="00F00A19">
            <w:pPr>
              <w:pStyle w:val="Lijstalinea"/>
              <w:rPr>
                <w:rStyle w:val="normaltextrun"/>
                <w:rFonts w:cs="Calibri"/>
                <w:i/>
                <w:iCs/>
                <w:sz w:val="16"/>
                <w:szCs w:val="16"/>
              </w:rPr>
            </w:pPr>
          </w:p>
        </w:tc>
      </w:tr>
      <w:tr w:rsidR="003F4E77" w:rsidRPr="006E6D31" w14:paraId="6A682904" w14:textId="43E21996" w:rsidTr="003F4E71">
        <w:tc>
          <w:tcPr>
            <w:tcW w:w="1703" w:type="dxa"/>
            <w:shd w:val="clear" w:color="auto" w:fill="8EAADB" w:themeFill="accent1" w:themeFillTint="99"/>
          </w:tcPr>
          <w:p w14:paraId="6B2307A0" w14:textId="77777777" w:rsidR="003F4E77" w:rsidRPr="006E6D31" w:rsidRDefault="003F4E77" w:rsidP="003F4E77">
            <w:pPr>
              <w:jc w:val="center"/>
              <w:rPr>
                <w:sz w:val="16"/>
                <w:szCs w:val="16"/>
              </w:rPr>
            </w:pPr>
            <w:r w:rsidRPr="006E6D31">
              <w:rPr>
                <w:noProof/>
                <w:sz w:val="16"/>
                <w:szCs w:val="16"/>
              </w:rPr>
              <w:drawing>
                <wp:inline distT="0" distB="0" distL="0" distR="0" wp14:anchorId="741933B3" wp14:editId="05E153B7">
                  <wp:extent cx="754380" cy="563791"/>
                  <wp:effectExtent l="0" t="0" r="762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4111" cy="578537"/>
                          </a:xfrm>
                          <a:prstGeom prst="rect">
                            <a:avLst/>
                          </a:prstGeom>
                          <a:noFill/>
                          <a:ln>
                            <a:noFill/>
                          </a:ln>
                        </pic:spPr>
                      </pic:pic>
                    </a:graphicData>
                  </a:graphic>
                </wp:inline>
              </w:drawing>
            </w:r>
            <w:r w:rsidRPr="006E6D31">
              <w:rPr>
                <w:sz w:val="16"/>
                <w:szCs w:val="16"/>
              </w:rPr>
              <w:br/>
            </w:r>
            <w:r w:rsidRPr="006E6D31">
              <w:rPr>
                <w:b/>
                <w:bCs/>
                <w:sz w:val="16"/>
                <w:szCs w:val="16"/>
              </w:rPr>
              <w:t>OT Dalton</w:t>
            </w:r>
          </w:p>
        </w:tc>
        <w:tc>
          <w:tcPr>
            <w:tcW w:w="4110" w:type="dxa"/>
            <w:shd w:val="clear" w:color="auto" w:fill="8EAADB" w:themeFill="accent1" w:themeFillTint="99"/>
          </w:tcPr>
          <w:p w14:paraId="39E87CC9" w14:textId="77777777" w:rsidR="003F4E77" w:rsidRPr="006E6D31" w:rsidRDefault="003F4E77" w:rsidP="003F4E77">
            <w:pPr>
              <w:pStyle w:val="paragraph"/>
              <w:spacing w:before="0" w:beforeAutospacing="0" w:after="0" w:afterAutospacing="0"/>
              <w:textAlignment w:val="baseline"/>
              <w:rPr>
                <w:rFonts w:ascii="Verdana" w:hAnsi="Verdana" w:cs="Calibri"/>
                <w:i/>
                <w:iCs/>
                <w:sz w:val="16"/>
                <w:szCs w:val="16"/>
              </w:rPr>
            </w:pPr>
            <w:r w:rsidRPr="006E6D31">
              <w:rPr>
                <w:rStyle w:val="normaltextrun"/>
                <w:rFonts w:ascii="Verdana" w:hAnsi="Verdana" w:cs="Calibri"/>
                <w:i/>
                <w:iCs/>
                <w:sz w:val="16"/>
                <w:szCs w:val="16"/>
              </w:rPr>
              <w:t>Doel 2: Aan het eind van schooljaar 2022-2023 hebben wij het eigenaarschap van de leerlingen vergroot d.m.v. weektaak en doelenbladen.</w:t>
            </w:r>
            <w:r w:rsidRPr="006E6D31">
              <w:rPr>
                <w:rStyle w:val="eop"/>
                <w:rFonts w:ascii="Verdana" w:hAnsi="Verdana" w:cs="Calibri"/>
                <w:i/>
                <w:iCs/>
                <w:sz w:val="16"/>
                <w:szCs w:val="16"/>
              </w:rPr>
              <w:t> </w:t>
            </w:r>
          </w:p>
          <w:p w14:paraId="27080802" w14:textId="77777777" w:rsidR="003F4E77" w:rsidRPr="006E6D31" w:rsidRDefault="003F4E77" w:rsidP="003F4E77">
            <w:pPr>
              <w:pStyle w:val="Lijstalinea"/>
              <w:numPr>
                <w:ilvl w:val="0"/>
                <w:numId w:val="10"/>
              </w:numPr>
              <w:rPr>
                <w:sz w:val="16"/>
                <w:szCs w:val="16"/>
              </w:rPr>
            </w:pPr>
            <w:r w:rsidRPr="006E6D31">
              <w:rPr>
                <w:sz w:val="16"/>
                <w:szCs w:val="16"/>
              </w:rPr>
              <w:t>Doelenbladen maken voor spelling en taal?</w:t>
            </w:r>
          </w:p>
          <w:p w14:paraId="7A27F829" w14:textId="77777777" w:rsidR="003F4E77" w:rsidRPr="006E6D31" w:rsidRDefault="003F4E77" w:rsidP="003F4E77">
            <w:pPr>
              <w:pStyle w:val="Lijstalinea"/>
              <w:numPr>
                <w:ilvl w:val="0"/>
                <w:numId w:val="10"/>
              </w:numPr>
              <w:rPr>
                <w:sz w:val="16"/>
                <w:szCs w:val="16"/>
              </w:rPr>
            </w:pPr>
            <w:r w:rsidRPr="006E6D31">
              <w:rPr>
                <w:sz w:val="16"/>
                <w:szCs w:val="16"/>
              </w:rPr>
              <w:t>Weektaak: bestand reflectie werkvormen aanvullen</w:t>
            </w:r>
          </w:p>
        </w:tc>
        <w:tc>
          <w:tcPr>
            <w:tcW w:w="4536" w:type="dxa"/>
            <w:shd w:val="clear" w:color="auto" w:fill="FFFFFF" w:themeFill="background1"/>
          </w:tcPr>
          <w:p w14:paraId="2214BE93" w14:textId="77777777" w:rsidR="00D1104F" w:rsidRPr="003F4E71" w:rsidRDefault="00D93CF4" w:rsidP="00D93CF4">
            <w:pPr>
              <w:pStyle w:val="paragraph"/>
              <w:numPr>
                <w:ilvl w:val="0"/>
                <w:numId w:val="10"/>
              </w:numPr>
              <w:spacing w:before="0" w:beforeAutospacing="0" w:after="0" w:afterAutospacing="0"/>
              <w:textAlignment w:val="baseline"/>
              <w:rPr>
                <w:rFonts w:ascii="Verdana" w:hAnsi="Verdana" w:cs="Calibri"/>
                <w:i/>
                <w:iCs/>
                <w:sz w:val="16"/>
                <w:szCs w:val="16"/>
              </w:rPr>
            </w:pPr>
            <w:r w:rsidRPr="003F4E71">
              <w:rPr>
                <w:rFonts w:ascii="Verdana" w:hAnsi="Verdana"/>
                <w:sz w:val="16"/>
                <w:szCs w:val="16"/>
              </w:rPr>
              <w:t>Doelenblad rekenen in samenwerking met ontwikkelteam rekenen aangepast (Koppeling met Snappet)</w:t>
            </w:r>
          </w:p>
          <w:p w14:paraId="17C656BE" w14:textId="77777777" w:rsidR="00D93CF4" w:rsidRPr="003F4E71" w:rsidRDefault="00812F77" w:rsidP="00D93CF4">
            <w:pPr>
              <w:pStyle w:val="paragraph"/>
              <w:numPr>
                <w:ilvl w:val="0"/>
                <w:numId w:val="10"/>
              </w:numPr>
              <w:spacing w:before="0" w:beforeAutospacing="0" w:after="0" w:afterAutospacing="0"/>
              <w:textAlignment w:val="baseline"/>
              <w:rPr>
                <w:rFonts w:ascii="Verdana" w:hAnsi="Verdana" w:cs="Calibri"/>
                <w:i/>
                <w:iCs/>
                <w:sz w:val="16"/>
                <w:szCs w:val="16"/>
              </w:rPr>
            </w:pPr>
            <w:r w:rsidRPr="003F4E71">
              <w:rPr>
                <w:rFonts w:ascii="Verdana" w:hAnsi="Verdana"/>
                <w:color w:val="000000" w:themeColor="text1"/>
                <w:sz w:val="16"/>
                <w:szCs w:val="16"/>
              </w:rPr>
              <w:t>Bestand aangemaakt met reflectievormen op de weektaak.</w:t>
            </w:r>
          </w:p>
          <w:p w14:paraId="0FEBEAB0" w14:textId="77777777" w:rsidR="00720BB5" w:rsidRPr="00FC5A51" w:rsidRDefault="00720BB5" w:rsidP="00D93CF4">
            <w:pPr>
              <w:pStyle w:val="paragraph"/>
              <w:numPr>
                <w:ilvl w:val="0"/>
                <w:numId w:val="10"/>
              </w:numPr>
              <w:spacing w:before="0" w:beforeAutospacing="0" w:after="0" w:afterAutospacing="0"/>
              <w:textAlignment w:val="baseline"/>
              <w:rPr>
                <w:rFonts w:ascii="Verdana" w:hAnsi="Verdana" w:cs="Calibri"/>
                <w:i/>
                <w:iCs/>
                <w:sz w:val="16"/>
                <w:szCs w:val="16"/>
              </w:rPr>
            </w:pPr>
            <w:r w:rsidRPr="003F4E71">
              <w:rPr>
                <w:rFonts w:ascii="Verdana" w:hAnsi="Verdana"/>
                <w:sz w:val="16"/>
                <w:szCs w:val="16"/>
              </w:rPr>
              <w:t>Weektaak is in groep 4 t/m 8 geëvalueerd + aangepast.</w:t>
            </w:r>
          </w:p>
          <w:p w14:paraId="4970BF30" w14:textId="2EFA6508" w:rsidR="00FC5A51" w:rsidRPr="003F4E71" w:rsidRDefault="00FC5A51" w:rsidP="00FC5A51">
            <w:pPr>
              <w:pStyle w:val="paragraph"/>
              <w:spacing w:before="0" w:beforeAutospacing="0" w:after="0" w:afterAutospacing="0"/>
              <w:ind w:left="720"/>
              <w:textAlignment w:val="baseline"/>
              <w:rPr>
                <w:rStyle w:val="normaltextrun"/>
                <w:rFonts w:ascii="Verdana" w:hAnsi="Verdana" w:cs="Calibri"/>
                <w:i/>
                <w:iCs/>
                <w:sz w:val="16"/>
                <w:szCs w:val="16"/>
              </w:rPr>
            </w:pPr>
          </w:p>
        </w:tc>
        <w:tc>
          <w:tcPr>
            <w:tcW w:w="4536" w:type="dxa"/>
            <w:shd w:val="clear" w:color="auto" w:fill="FFFFFF" w:themeFill="background1"/>
          </w:tcPr>
          <w:p w14:paraId="53FC76F8" w14:textId="04F90136" w:rsidR="003F4E77" w:rsidRPr="003F4E71" w:rsidRDefault="00720BB5" w:rsidP="00720BB5">
            <w:pPr>
              <w:pStyle w:val="paragraph"/>
              <w:numPr>
                <w:ilvl w:val="0"/>
                <w:numId w:val="12"/>
              </w:numPr>
              <w:spacing w:before="0" w:beforeAutospacing="0" w:after="0" w:afterAutospacing="0"/>
              <w:textAlignment w:val="baseline"/>
              <w:rPr>
                <w:rStyle w:val="normaltextrun"/>
                <w:rFonts w:ascii="Verdana" w:hAnsi="Verdana" w:cs="Calibri"/>
                <w:sz w:val="16"/>
                <w:szCs w:val="16"/>
              </w:rPr>
            </w:pPr>
            <w:r w:rsidRPr="003F4E71">
              <w:rPr>
                <w:rStyle w:val="normaltextrun"/>
                <w:rFonts w:ascii="Verdana" w:hAnsi="Verdana" w:cs="Calibri"/>
                <w:sz w:val="16"/>
                <w:szCs w:val="16"/>
              </w:rPr>
              <w:t>Er is steeds meer samenwerking noodzakelijk tussen de OT’s, wat de verbondenheid en doorgaande lijn zichtbaar maakt.</w:t>
            </w:r>
          </w:p>
        </w:tc>
      </w:tr>
      <w:tr w:rsidR="003F4E77" w:rsidRPr="006E6D31" w14:paraId="4895D317" w14:textId="176CDC04" w:rsidTr="003F4E71">
        <w:tc>
          <w:tcPr>
            <w:tcW w:w="1703" w:type="dxa"/>
            <w:shd w:val="clear" w:color="auto" w:fill="8EAADB" w:themeFill="accent1" w:themeFillTint="99"/>
          </w:tcPr>
          <w:p w14:paraId="5BEF68A3" w14:textId="77777777" w:rsidR="003F4E77" w:rsidRPr="006E6D31" w:rsidRDefault="003F4E77" w:rsidP="003F4E77">
            <w:pPr>
              <w:jc w:val="center"/>
              <w:rPr>
                <w:sz w:val="16"/>
                <w:szCs w:val="16"/>
              </w:rPr>
            </w:pPr>
            <w:r w:rsidRPr="006E6D31">
              <w:rPr>
                <w:noProof/>
                <w:sz w:val="16"/>
                <w:szCs w:val="16"/>
              </w:rPr>
              <w:drawing>
                <wp:inline distT="0" distB="0" distL="0" distR="0" wp14:anchorId="3055465C" wp14:editId="5278F7B6">
                  <wp:extent cx="754380" cy="563791"/>
                  <wp:effectExtent l="0" t="0" r="7620"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4111" cy="578537"/>
                          </a:xfrm>
                          <a:prstGeom prst="rect">
                            <a:avLst/>
                          </a:prstGeom>
                          <a:noFill/>
                          <a:ln>
                            <a:noFill/>
                          </a:ln>
                        </pic:spPr>
                      </pic:pic>
                    </a:graphicData>
                  </a:graphic>
                </wp:inline>
              </w:drawing>
            </w:r>
            <w:r w:rsidRPr="006E6D31">
              <w:rPr>
                <w:sz w:val="16"/>
                <w:szCs w:val="16"/>
              </w:rPr>
              <w:br/>
            </w:r>
            <w:r w:rsidRPr="006E6D31">
              <w:rPr>
                <w:b/>
                <w:bCs/>
                <w:sz w:val="16"/>
                <w:szCs w:val="16"/>
              </w:rPr>
              <w:t>OT Dalton</w:t>
            </w:r>
          </w:p>
        </w:tc>
        <w:tc>
          <w:tcPr>
            <w:tcW w:w="4110" w:type="dxa"/>
            <w:shd w:val="clear" w:color="auto" w:fill="8EAADB" w:themeFill="accent1" w:themeFillTint="99"/>
          </w:tcPr>
          <w:p w14:paraId="0A8E1880" w14:textId="77777777" w:rsidR="003F4E77" w:rsidRPr="006E6D31" w:rsidRDefault="003F4E77" w:rsidP="003F4E77">
            <w:pPr>
              <w:rPr>
                <w:rStyle w:val="eop"/>
                <w:rFonts w:cs="Calibri"/>
                <w:i/>
                <w:iCs/>
                <w:sz w:val="16"/>
                <w:szCs w:val="16"/>
              </w:rPr>
            </w:pPr>
            <w:r w:rsidRPr="006E6D31">
              <w:rPr>
                <w:rStyle w:val="normaltextrun"/>
                <w:rFonts w:cs="Calibri"/>
                <w:i/>
                <w:iCs/>
                <w:sz w:val="16"/>
                <w:szCs w:val="16"/>
              </w:rPr>
              <w:t>Doel 3: Aan het einde van het schooljaar 2022-2023 hebben de leerlingen meer eigenaarschap over hun portfolio. </w:t>
            </w:r>
            <w:r w:rsidRPr="006E6D31">
              <w:rPr>
                <w:rStyle w:val="eop"/>
                <w:rFonts w:cs="Calibri"/>
                <w:i/>
                <w:iCs/>
                <w:sz w:val="16"/>
                <w:szCs w:val="16"/>
              </w:rPr>
              <w:t> </w:t>
            </w:r>
          </w:p>
          <w:p w14:paraId="084E8D77" w14:textId="77777777" w:rsidR="003F4E77" w:rsidRPr="006E6D31" w:rsidRDefault="003F4E77" w:rsidP="003F4E77">
            <w:pPr>
              <w:pStyle w:val="Lijstalinea"/>
              <w:numPr>
                <w:ilvl w:val="0"/>
                <w:numId w:val="10"/>
              </w:numPr>
              <w:rPr>
                <w:sz w:val="16"/>
                <w:szCs w:val="16"/>
              </w:rPr>
            </w:pPr>
            <w:r w:rsidRPr="006E6D31">
              <w:rPr>
                <w:sz w:val="16"/>
                <w:szCs w:val="16"/>
              </w:rPr>
              <w:t>Inhoudelijk: Ik-opdrachten</w:t>
            </w:r>
          </w:p>
        </w:tc>
        <w:tc>
          <w:tcPr>
            <w:tcW w:w="4536" w:type="dxa"/>
            <w:shd w:val="clear" w:color="auto" w:fill="FFFFFF" w:themeFill="background1"/>
          </w:tcPr>
          <w:p w14:paraId="27D84E41" w14:textId="5D00082B" w:rsidR="003F4E77" w:rsidRPr="003F4E71" w:rsidRDefault="00B11A27" w:rsidP="00BD0247">
            <w:pPr>
              <w:pStyle w:val="Lijstalinea"/>
              <w:numPr>
                <w:ilvl w:val="0"/>
                <w:numId w:val="10"/>
              </w:numPr>
              <w:rPr>
                <w:rStyle w:val="normaltextrun"/>
                <w:rFonts w:cs="Calibri"/>
                <w:i/>
                <w:iCs/>
                <w:sz w:val="16"/>
                <w:szCs w:val="16"/>
              </w:rPr>
            </w:pPr>
            <w:r w:rsidRPr="003F4E71">
              <w:rPr>
                <w:rStyle w:val="normaltextrun"/>
                <w:rFonts w:cs="Calibri"/>
                <w:sz w:val="16"/>
                <w:szCs w:val="16"/>
              </w:rPr>
              <w:t>Ik-opdracht is geëvalueerd. Trotswerkjes zijn onderdeel van portfolio geworden.</w:t>
            </w:r>
          </w:p>
          <w:p w14:paraId="52AA0A0B" w14:textId="5F67ED6A" w:rsidR="00E27758" w:rsidRPr="003F4E71" w:rsidRDefault="00E27758" w:rsidP="00BD0247">
            <w:pPr>
              <w:pStyle w:val="Lijstalinea"/>
              <w:rPr>
                <w:rStyle w:val="normaltextrun"/>
                <w:rFonts w:cs="Calibri"/>
                <w:i/>
                <w:iCs/>
                <w:sz w:val="16"/>
                <w:szCs w:val="16"/>
              </w:rPr>
            </w:pPr>
          </w:p>
        </w:tc>
        <w:tc>
          <w:tcPr>
            <w:tcW w:w="4536" w:type="dxa"/>
            <w:shd w:val="clear" w:color="auto" w:fill="FFFFFF" w:themeFill="background1"/>
          </w:tcPr>
          <w:p w14:paraId="464149B6" w14:textId="5E46DC73" w:rsidR="00DA40B3" w:rsidRPr="003F4E71" w:rsidRDefault="00DA40B3" w:rsidP="00A837DB">
            <w:pPr>
              <w:ind w:left="360"/>
              <w:rPr>
                <w:rStyle w:val="normaltextrun"/>
                <w:rFonts w:cs="Calibri"/>
                <w:i/>
                <w:iCs/>
                <w:sz w:val="16"/>
                <w:szCs w:val="16"/>
              </w:rPr>
            </w:pPr>
          </w:p>
        </w:tc>
      </w:tr>
      <w:tr w:rsidR="003F4E77" w:rsidRPr="006E6D31" w14:paraId="70F9B059" w14:textId="51B5B72A" w:rsidTr="003F4E71">
        <w:tc>
          <w:tcPr>
            <w:tcW w:w="1703" w:type="dxa"/>
            <w:shd w:val="clear" w:color="auto" w:fill="FFD966" w:themeFill="accent4" w:themeFillTint="99"/>
          </w:tcPr>
          <w:p w14:paraId="2E6A7413" w14:textId="77777777" w:rsidR="003F4E77" w:rsidRPr="006E6D31" w:rsidRDefault="003F4E77" w:rsidP="003F4E77">
            <w:pPr>
              <w:jc w:val="center"/>
              <w:rPr>
                <w:sz w:val="16"/>
                <w:szCs w:val="16"/>
              </w:rPr>
            </w:pPr>
            <w:r w:rsidRPr="006E6D31">
              <w:rPr>
                <w:noProof/>
                <w:sz w:val="16"/>
                <w:szCs w:val="16"/>
              </w:rPr>
              <w:drawing>
                <wp:inline distT="0" distB="0" distL="0" distR="0" wp14:anchorId="05C3D51E" wp14:editId="44D384C3">
                  <wp:extent cx="784860" cy="585628"/>
                  <wp:effectExtent l="0" t="0" r="0" b="5080"/>
                  <wp:docPr id="12" name="Afbeelding 12" descr="Afbeelding met kind, jong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kind, jongen, binne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8498" cy="603266"/>
                          </a:xfrm>
                          <a:prstGeom prst="rect">
                            <a:avLst/>
                          </a:prstGeom>
                          <a:noFill/>
                          <a:ln>
                            <a:noFill/>
                          </a:ln>
                        </pic:spPr>
                      </pic:pic>
                    </a:graphicData>
                  </a:graphic>
                </wp:inline>
              </w:drawing>
            </w:r>
          </w:p>
          <w:p w14:paraId="44F3D7DE" w14:textId="77777777" w:rsidR="003F4E77" w:rsidRPr="006E6D31" w:rsidRDefault="003F4E77" w:rsidP="003F4E77">
            <w:pPr>
              <w:jc w:val="center"/>
              <w:rPr>
                <w:noProof/>
                <w:sz w:val="16"/>
                <w:szCs w:val="16"/>
              </w:rPr>
            </w:pPr>
            <w:r w:rsidRPr="006E6D31">
              <w:rPr>
                <w:b/>
                <w:bCs/>
                <w:sz w:val="16"/>
                <w:szCs w:val="16"/>
              </w:rPr>
              <w:t>OT Onderbouw</w:t>
            </w:r>
          </w:p>
        </w:tc>
        <w:tc>
          <w:tcPr>
            <w:tcW w:w="4110" w:type="dxa"/>
            <w:shd w:val="clear" w:color="auto" w:fill="FFD966" w:themeFill="accent4" w:themeFillTint="99"/>
          </w:tcPr>
          <w:p w14:paraId="59AD26C1" w14:textId="77777777" w:rsidR="003F4E77" w:rsidRPr="006E6D31" w:rsidRDefault="003F4E77" w:rsidP="003F4E77">
            <w:pPr>
              <w:rPr>
                <w:i/>
                <w:iCs/>
                <w:sz w:val="16"/>
                <w:szCs w:val="16"/>
              </w:rPr>
            </w:pPr>
            <w:r w:rsidRPr="006E6D31">
              <w:rPr>
                <w:i/>
                <w:iCs/>
                <w:sz w:val="16"/>
                <w:szCs w:val="16"/>
              </w:rPr>
              <w:t>Doel 2: Vanaf maart 2023 heeft elke groep een duidelijk plan voor de iPad. We werken met dezelfde educatieve software.</w:t>
            </w:r>
          </w:p>
          <w:p w14:paraId="62B4A269" w14:textId="77777777" w:rsidR="003F4E77" w:rsidRPr="006E6D31" w:rsidRDefault="003F4E77" w:rsidP="003F4E77">
            <w:pPr>
              <w:pStyle w:val="Lijstalinea"/>
              <w:numPr>
                <w:ilvl w:val="0"/>
                <w:numId w:val="10"/>
              </w:numPr>
              <w:rPr>
                <w:rStyle w:val="normaltextrun"/>
                <w:rFonts w:cs="Calibri"/>
                <w:i/>
                <w:iCs/>
                <w:sz w:val="16"/>
                <w:szCs w:val="16"/>
              </w:rPr>
            </w:pPr>
            <w:r w:rsidRPr="006E6D31">
              <w:rPr>
                <w:rStyle w:val="normaltextrun"/>
                <w:rFonts w:cs="Calibri"/>
                <w:sz w:val="16"/>
                <w:szCs w:val="16"/>
              </w:rPr>
              <w:t>Uitzoeken welke educatieve apps meerwaarde hebben (maart aanvragen)</w:t>
            </w:r>
          </w:p>
          <w:p w14:paraId="46C7905A" w14:textId="77777777" w:rsidR="003F4E77" w:rsidRPr="006E6D31" w:rsidRDefault="003F4E77" w:rsidP="003F4E77">
            <w:pPr>
              <w:rPr>
                <w:rStyle w:val="normaltextrun"/>
                <w:rFonts w:cs="Calibri"/>
                <w:i/>
                <w:iCs/>
                <w:sz w:val="16"/>
                <w:szCs w:val="16"/>
              </w:rPr>
            </w:pPr>
          </w:p>
        </w:tc>
        <w:tc>
          <w:tcPr>
            <w:tcW w:w="4536" w:type="dxa"/>
            <w:shd w:val="clear" w:color="auto" w:fill="FFFFFF" w:themeFill="background1"/>
          </w:tcPr>
          <w:p w14:paraId="7C124D37" w14:textId="242912FB" w:rsidR="003F4E77" w:rsidRPr="003F4E71" w:rsidRDefault="00B11A27" w:rsidP="00B11A27">
            <w:pPr>
              <w:pStyle w:val="Lijstalinea"/>
              <w:numPr>
                <w:ilvl w:val="0"/>
                <w:numId w:val="12"/>
              </w:numPr>
              <w:rPr>
                <w:sz w:val="16"/>
                <w:szCs w:val="16"/>
              </w:rPr>
            </w:pPr>
            <w:r w:rsidRPr="003F4E71">
              <w:rPr>
                <w:sz w:val="16"/>
                <w:szCs w:val="16"/>
              </w:rPr>
              <w:t xml:space="preserve">Is lopend. Inlog voor Squla is aangemaakt. </w:t>
            </w:r>
          </w:p>
        </w:tc>
        <w:tc>
          <w:tcPr>
            <w:tcW w:w="4536" w:type="dxa"/>
            <w:shd w:val="clear" w:color="auto" w:fill="FFFFFF" w:themeFill="background1"/>
          </w:tcPr>
          <w:p w14:paraId="43409D40" w14:textId="77777777" w:rsidR="003F4E77" w:rsidRPr="003F4E71" w:rsidRDefault="003F4E77" w:rsidP="003F4E77">
            <w:pPr>
              <w:rPr>
                <w:i/>
                <w:iCs/>
                <w:sz w:val="16"/>
                <w:szCs w:val="16"/>
              </w:rPr>
            </w:pPr>
          </w:p>
        </w:tc>
      </w:tr>
      <w:tr w:rsidR="003F4E77" w:rsidRPr="006E6D31" w14:paraId="54864ADB" w14:textId="20DD75AC" w:rsidTr="003F4E71">
        <w:tc>
          <w:tcPr>
            <w:tcW w:w="1703" w:type="dxa"/>
            <w:tcBorders>
              <w:bottom w:val="single" w:sz="4" w:space="0" w:color="auto"/>
            </w:tcBorders>
            <w:shd w:val="clear" w:color="auto" w:fill="FFFFFF" w:themeFill="background1"/>
          </w:tcPr>
          <w:p w14:paraId="74236EB5" w14:textId="77777777" w:rsidR="003F4E77" w:rsidRPr="00A76702" w:rsidRDefault="003F4E77" w:rsidP="003F4E77">
            <w:pPr>
              <w:jc w:val="center"/>
              <w:rPr>
                <w:b/>
                <w:bCs/>
                <w:noProof/>
                <w:sz w:val="16"/>
                <w:szCs w:val="16"/>
              </w:rPr>
            </w:pPr>
            <w:r w:rsidRPr="00A76702">
              <w:rPr>
                <w:b/>
                <w:bCs/>
                <w:noProof/>
                <w:sz w:val="16"/>
                <w:szCs w:val="16"/>
              </w:rPr>
              <w:t>Actieteam ‘Maatjes Leren’</w:t>
            </w:r>
          </w:p>
        </w:tc>
        <w:tc>
          <w:tcPr>
            <w:tcW w:w="4110" w:type="dxa"/>
            <w:tcBorders>
              <w:bottom w:val="single" w:sz="4" w:space="0" w:color="auto"/>
            </w:tcBorders>
            <w:shd w:val="clear" w:color="auto" w:fill="FFFFFF" w:themeFill="background1"/>
          </w:tcPr>
          <w:p w14:paraId="0E5B02C7" w14:textId="77777777" w:rsidR="003F4E77" w:rsidRPr="001377C9" w:rsidRDefault="003F4E77" w:rsidP="003F4E77">
            <w:pPr>
              <w:rPr>
                <w:sz w:val="16"/>
                <w:szCs w:val="16"/>
              </w:rPr>
            </w:pPr>
            <w:r>
              <w:rPr>
                <w:sz w:val="16"/>
                <w:szCs w:val="16"/>
              </w:rPr>
              <w:t>Collegiale consultatie op kwaliteiten en interesse</w:t>
            </w:r>
          </w:p>
        </w:tc>
        <w:tc>
          <w:tcPr>
            <w:tcW w:w="4536" w:type="dxa"/>
            <w:tcBorders>
              <w:bottom w:val="single" w:sz="4" w:space="0" w:color="auto"/>
            </w:tcBorders>
            <w:shd w:val="clear" w:color="auto" w:fill="FFFFFF" w:themeFill="background1"/>
          </w:tcPr>
          <w:p w14:paraId="770C10DA" w14:textId="084B04FC" w:rsidR="003F4E77" w:rsidRPr="003F4E71" w:rsidRDefault="00B11A27" w:rsidP="00B11A27">
            <w:pPr>
              <w:pStyle w:val="Lijstalinea"/>
              <w:numPr>
                <w:ilvl w:val="0"/>
                <w:numId w:val="12"/>
              </w:numPr>
              <w:rPr>
                <w:sz w:val="16"/>
                <w:szCs w:val="16"/>
              </w:rPr>
            </w:pPr>
            <w:r w:rsidRPr="003F4E71">
              <w:rPr>
                <w:sz w:val="16"/>
                <w:szCs w:val="16"/>
              </w:rPr>
              <w:t>Start 2</w:t>
            </w:r>
            <w:r w:rsidRPr="003F4E71">
              <w:rPr>
                <w:sz w:val="16"/>
                <w:szCs w:val="16"/>
                <w:vertAlign w:val="superscript"/>
              </w:rPr>
              <w:t>e</w:t>
            </w:r>
            <w:r w:rsidRPr="003F4E71">
              <w:rPr>
                <w:sz w:val="16"/>
                <w:szCs w:val="16"/>
              </w:rPr>
              <w:t xml:space="preserve"> ronde: collegiale consultatie op basis van behoefte </w:t>
            </w:r>
          </w:p>
        </w:tc>
        <w:tc>
          <w:tcPr>
            <w:tcW w:w="4536" w:type="dxa"/>
            <w:tcBorders>
              <w:bottom w:val="single" w:sz="4" w:space="0" w:color="auto"/>
            </w:tcBorders>
            <w:shd w:val="clear" w:color="auto" w:fill="FFFFFF" w:themeFill="background1"/>
          </w:tcPr>
          <w:p w14:paraId="09D7D5C2" w14:textId="7796D84E" w:rsidR="003F4E77" w:rsidRDefault="00AC54A1" w:rsidP="00AC54A1">
            <w:pPr>
              <w:pStyle w:val="Lijstalinea"/>
              <w:numPr>
                <w:ilvl w:val="0"/>
                <w:numId w:val="12"/>
              </w:numPr>
              <w:rPr>
                <w:sz w:val="16"/>
                <w:szCs w:val="16"/>
              </w:rPr>
            </w:pPr>
            <w:r w:rsidRPr="003F4E71">
              <w:rPr>
                <w:sz w:val="16"/>
                <w:szCs w:val="16"/>
              </w:rPr>
              <w:t xml:space="preserve">MTO ongewenst gedrag scoort hoog. We hebben gestoeid hoe dit aan te pakken. </w:t>
            </w:r>
            <w:r w:rsidR="00073533">
              <w:rPr>
                <w:sz w:val="16"/>
                <w:szCs w:val="16"/>
              </w:rPr>
              <w:t xml:space="preserve">Het heeft bijgedragen aan de verbinding in het team. </w:t>
            </w:r>
            <w:r w:rsidR="00E02B9D">
              <w:rPr>
                <w:sz w:val="16"/>
                <w:szCs w:val="16"/>
              </w:rPr>
              <w:t>Een r</w:t>
            </w:r>
            <w:r w:rsidRPr="003F4E71">
              <w:rPr>
                <w:sz w:val="16"/>
                <w:szCs w:val="16"/>
              </w:rPr>
              <w:t xml:space="preserve">esultaat </w:t>
            </w:r>
            <w:r w:rsidR="00E02B9D">
              <w:rPr>
                <w:sz w:val="16"/>
                <w:szCs w:val="16"/>
              </w:rPr>
              <w:t>waar wij</w:t>
            </w:r>
            <w:r w:rsidRPr="003F4E71">
              <w:rPr>
                <w:sz w:val="16"/>
                <w:szCs w:val="16"/>
              </w:rPr>
              <w:t xml:space="preserve"> trots op</w:t>
            </w:r>
            <w:r w:rsidR="00E02B9D">
              <w:rPr>
                <w:sz w:val="16"/>
                <w:szCs w:val="16"/>
              </w:rPr>
              <w:t xml:space="preserve"> zijn</w:t>
            </w:r>
            <w:r w:rsidRPr="003F4E71">
              <w:rPr>
                <w:sz w:val="16"/>
                <w:szCs w:val="16"/>
              </w:rPr>
              <w:t>.</w:t>
            </w:r>
          </w:p>
          <w:p w14:paraId="6AF7FDA8" w14:textId="2D6DDBE6" w:rsidR="00FC5A51" w:rsidRPr="003F4E71" w:rsidRDefault="00FC5A51" w:rsidP="00FC5A51">
            <w:pPr>
              <w:pStyle w:val="Lijstalinea"/>
              <w:rPr>
                <w:sz w:val="16"/>
                <w:szCs w:val="16"/>
              </w:rPr>
            </w:pPr>
          </w:p>
        </w:tc>
      </w:tr>
      <w:tr w:rsidR="003F4E77" w:rsidRPr="00DA5106" w14:paraId="46176958" w14:textId="46CAFC62" w:rsidTr="003F4E71">
        <w:tc>
          <w:tcPr>
            <w:tcW w:w="1703" w:type="dxa"/>
            <w:tcBorders>
              <w:bottom w:val="single" w:sz="4" w:space="0" w:color="auto"/>
            </w:tcBorders>
            <w:shd w:val="clear" w:color="auto" w:fill="FFFFFF" w:themeFill="background1"/>
          </w:tcPr>
          <w:p w14:paraId="121BC076" w14:textId="77777777" w:rsidR="003F4E77" w:rsidRPr="00A76702" w:rsidRDefault="003F4E77" w:rsidP="003F4E77">
            <w:pPr>
              <w:jc w:val="center"/>
              <w:rPr>
                <w:b/>
                <w:bCs/>
                <w:noProof/>
                <w:sz w:val="16"/>
                <w:szCs w:val="16"/>
              </w:rPr>
            </w:pPr>
            <w:r w:rsidRPr="00A76702">
              <w:rPr>
                <w:b/>
                <w:bCs/>
                <w:sz w:val="16"/>
                <w:szCs w:val="16"/>
              </w:rPr>
              <w:t>Actieteam ‘Wereldmoment’</w:t>
            </w:r>
          </w:p>
        </w:tc>
        <w:tc>
          <w:tcPr>
            <w:tcW w:w="4110" w:type="dxa"/>
            <w:tcBorders>
              <w:bottom w:val="single" w:sz="4" w:space="0" w:color="auto"/>
            </w:tcBorders>
            <w:shd w:val="clear" w:color="auto" w:fill="FFFFFF" w:themeFill="background1"/>
          </w:tcPr>
          <w:p w14:paraId="4DB32424" w14:textId="77777777" w:rsidR="003F4E77" w:rsidRPr="00DA5106" w:rsidRDefault="003F4E77" w:rsidP="003F4E77">
            <w:pPr>
              <w:rPr>
                <w:sz w:val="16"/>
                <w:szCs w:val="16"/>
              </w:rPr>
            </w:pPr>
            <w:r w:rsidRPr="00DA5106">
              <w:rPr>
                <w:sz w:val="16"/>
                <w:szCs w:val="16"/>
              </w:rPr>
              <w:t>Het registeren van behaalde toets- en eindproductresultaten worden op een duidelijke en werkbare manier geregistreerd.</w:t>
            </w:r>
          </w:p>
          <w:p w14:paraId="6C7E5889" w14:textId="77777777" w:rsidR="003F4E77" w:rsidRPr="00DA5106" w:rsidRDefault="003F4E77" w:rsidP="003F4E77">
            <w:pPr>
              <w:rPr>
                <w:sz w:val="16"/>
                <w:szCs w:val="16"/>
              </w:rPr>
            </w:pPr>
          </w:p>
        </w:tc>
        <w:tc>
          <w:tcPr>
            <w:tcW w:w="4536" w:type="dxa"/>
            <w:tcBorders>
              <w:bottom w:val="single" w:sz="4" w:space="0" w:color="auto"/>
            </w:tcBorders>
            <w:shd w:val="clear" w:color="auto" w:fill="FFFFFF" w:themeFill="background1"/>
          </w:tcPr>
          <w:p w14:paraId="1B960C9C" w14:textId="10BEA522" w:rsidR="00AC54A1" w:rsidRPr="003F4E71" w:rsidRDefault="00AC54A1" w:rsidP="00AC54A1">
            <w:pPr>
              <w:pStyle w:val="xmsolistparagraph"/>
              <w:spacing w:before="0" w:beforeAutospacing="0" w:after="0" w:afterAutospacing="0"/>
              <w:ind w:hanging="360"/>
              <w:rPr>
                <w:rFonts w:ascii="Verdana" w:hAnsi="Verdana" w:cstheme="minorHAnsi"/>
                <w:color w:val="000000"/>
                <w:sz w:val="16"/>
                <w:szCs w:val="16"/>
              </w:rPr>
            </w:pPr>
            <w:r w:rsidRPr="003F4E71">
              <w:rPr>
                <w:rFonts w:ascii="Verdana" w:hAnsi="Verdana" w:cstheme="minorHAnsi"/>
                <w:color w:val="000000"/>
                <w:sz w:val="16"/>
                <w:szCs w:val="16"/>
              </w:rPr>
              <w:t xml:space="preserve">De </w:t>
            </w:r>
            <w:r w:rsidR="00FC5A51">
              <w:rPr>
                <w:rFonts w:ascii="Verdana" w:hAnsi="Verdana" w:cstheme="minorHAnsi"/>
                <w:color w:val="000000"/>
                <w:sz w:val="16"/>
                <w:szCs w:val="16"/>
              </w:rPr>
              <w:t xml:space="preserve">- </w:t>
            </w:r>
            <w:r w:rsidRPr="003F4E71">
              <w:rPr>
                <w:rFonts w:ascii="Verdana" w:hAnsi="Verdana" w:cstheme="minorHAnsi"/>
                <w:color w:val="000000"/>
                <w:sz w:val="16"/>
                <w:szCs w:val="16"/>
              </w:rPr>
              <w:t>Resultaten worden nu geregistreerd in ParnasSys en staan gekoppeld aan het rapport.</w:t>
            </w:r>
          </w:p>
          <w:p w14:paraId="1258091E" w14:textId="77777777" w:rsidR="00AC54A1" w:rsidRPr="003F4E71" w:rsidRDefault="00AC54A1" w:rsidP="00AC54A1">
            <w:pPr>
              <w:pStyle w:val="xmsolistparagraph"/>
              <w:spacing w:before="0" w:beforeAutospacing="0" w:after="0" w:afterAutospacing="0"/>
              <w:ind w:hanging="360"/>
              <w:rPr>
                <w:rFonts w:ascii="Verdana" w:hAnsi="Verdana" w:cstheme="minorHAnsi"/>
                <w:color w:val="000000"/>
                <w:sz w:val="16"/>
                <w:szCs w:val="16"/>
              </w:rPr>
            </w:pPr>
          </w:p>
          <w:p w14:paraId="12D96452" w14:textId="77777777" w:rsidR="003F4E77" w:rsidRPr="003F4E71" w:rsidRDefault="003F4E77" w:rsidP="00AC54A1">
            <w:pPr>
              <w:pStyle w:val="xmsolistparagraph"/>
              <w:spacing w:before="0" w:beforeAutospacing="0" w:after="0" w:afterAutospacing="0"/>
              <w:ind w:hanging="360"/>
              <w:rPr>
                <w:rFonts w:ascii="Verdana" w:hAnsi="Verdana" w:cstheme="minorHAnsi"/>
                <w:sz w:val="16"/>
                <w:szCs w:val="16"/>
              </w:rPr>
            </w:pPr>
          </w:p>
        </w:tc>
        <w:tc>
          <w:tcPr>
            <w:tcW w:w="4536" w:type="dxa"/>
            <w:tcBorders>
              <w:bottom w:val="single" w:sz="4" w:space="0" w:color="auto"/>
            </w:tcBorders>
            <w:shd w:val="clear" w:color="auto" w:fill="FFFFFF" w:themeFill="background1"/>
          </w:tcPr>
          <w:p w14:paraId="74411A3C" w14:textId="77777777" w:rsidR="003F4E77" w:rsidRPr="003F4E71" w:rsidRDefault="003F4E77" w:rsidP="003F4E77">
            <w:pPr>
              <w:rPr>
                <w:sz w:val="16"/>
                <w:szCs w:val="16"/>
              </w:rPr>
            </w:pPr>
          </w:p>
        </w:tc>
      </w:tr>
      <w:tr w:rsidR="00AC54A1" w:rsidRPr="006E6D31" w14:paraId="55571405" w14:textId="00985973" w:rsidTr="003F4E71">
        <w:tc>
          <w:tcPr>
            <w:tcW w:w="1703" w:type="dxa"/>
            <w:tcBorders>
              <w:top w:val="single" w:sz="4" w:space="0" w:color="auto"/>
              <w:left w:val="single" w:sz="4" w:space="0" w:color="auto"/>
            </w:tcBorders>
            <w:shd w:val="clear" w:color="auto" w:fill="FFFFFF" w:themeFill="background1"/>
          </w:tcPr>
          <w:p w14:paraId="4118101E" w14:textId="77777777" w:rsidR="00AC54A1" w:rsidRPr="00A76702" w:rsidRDefault="00AC54A1" w:rsidP="00AC54A1">
            <w:pPr>
              <w:jc w:val="center"/>
              <w:rPr>
                <w:b/>
                <w:bCs/>
                <w:sz w:val="16"/>
                <w:szCs w:val="16"/>
              </w:rPr>
            </w:pPr>
            <w:r w:rsidRPr="00A76702">
              <w:rPr>
                <w:b/>
                <w:bCs/>
                <w:noProof/>
                <w:sz w:val="16"/>
                <w:szCs w:val="16"/>
              </w:rPr>
              <w:t xml:space="preserve">Expert </w:t>
            </w:r>
            <w:r w:rsidRPr="00A76702">
              <w:rPr>
                <w:b/>
                <w:bCs/>
                <w:noProof/>
                <w:sz w:val="16"/>
                <w:szCs w:val="16"/>
              </w:rPr>
              <w:br/>
              <w:t>‘Taal/ Lezen’</w:t>
            </w:r>
          </w:p>
        </w:tc>
        <w:tc>
          <w:tcPr>
            <w:tcW w:w="4110" w:type="dxa"/>
            <w:tcBorders>
              <w:top w:val="single" w:sz="4" w:space="0" w:color="auto"/>
            </w:tcBorders>
            <w:shd w:val="clear" w:color="auto" w:fill="FFFFFF" w:themeFill="background1"/>
          </w:tcPr>
          <w:p w14:paraId="532F36D3" w14:textId="77777777" w:rsidR="00AC54A1" w:rsidRPr="000E2870" w:rsidRDefault="00AC54A1" w:rsidP="00AC54A1">
            <w:pPr>
              <w:rPr>
                <w:sz w:val="16"/>
                <w:szCs w:val="16"/>
              </w:rPr>
            </w:pPr>
            <w:r w:rsidRPr="000E2870">
              <w:rPr>
                <w:sz w:val="16"/>
                <w:szCs w:val="16"/>
              </w:rPr>
              <w:t>Close reading afstemmen</w:t>
            </w:r>
          </w:p>
        </w:tc>
        <w:tc>
          <w:tcPr>
            <w:tcW w:w="4536" w:type="dxa"/>
            <w:tcBorders>
              <w:top w:val="single" w:sz="4" w:space="0" w:color="auto"/>
            </w:tcBorders>
            <w:shd w:val="clear" w:color="auto" w:fill="FFFFFF" w:themeFill="background1"/>
          </w:tcPr>
          <w:p w14:paraId="561C6D16" w14:textId="77777777" w:rsidR="00AC54A1" w:rsidRPr="003F4E71" w:rsidRDefault="00AC54A1" w:rsidP="00AC54A1">
            <w:pPr>
              <w:pStyle w:val="xmsonormal"/>
              <w:spacing w:before="0" w:beforeAutospacing="0" w:after="0" w:afterAutospacing="0"/>
              <w:rPr>
                <w:rFonts w:ascii="Verdana" w:hAnsi="Verdana" w:cstheme="minorHAnsi"/>
                <w:color w:val="000000"/>
                <w:sz w:val="16"/>
                <w:szCs w:val="16"/>
              </w:rPr>
            </w:pPr>
            <w:r w:rsidRPr="003F4E71">
              <w:rPr>
                <w:rStyle w:val="xcontentpasted0"/>
                <w:rFonts w:ascii="Verdana" w:hAnsi="Verdana" w:cstheme="minorHAnsi"/>
                <w:color w:val="000000"/>
                <w:sz w:val="16"/>
                <w:szCs w:val="16"/>
                <w:bdr w:val="none" w:sz="0" w:space="0" w:color="auto" w:frame="1"/>
              </w:rPr>
              <w:t>De enthousiaste terugkoppelingen van het team na de Kinderboekenweek/voorleesdagen (deze hadden wij voorbereid en uitgezet).  </w:t>
            </w:r>
          </w:p>
          <w:p w14:paraId="1B91D324" w14:textId="77777777" w:rsidR="00AC54A1" w:rsidRPr="003F4E71" w:rsidRDefault="00AC54A1" w:rsidP="00AC54A1">
            <w:pPr>
              <w:pStyle w:val="xmsonormal"/>
              <w:spacing w:before="0" w:beforeAutospacing="0" w:after="0" w:afterAutospacing="0"/>
              <w:rPr>
                <w:rFonts w:ascii="Verdana" w:hAnsi="Verdana" w:cstheme="minorHAnsi"/>
                <w:color w:val="000000"/>
                <w:sz w:val="16"/>
                <w:szCs w:val="16"/>
              </w:rPr>
            </w:pPr>
            <w:r w:rsidRPr="003F4E71">
              <w:rPr>
                <w:rStyle w:val="xcontentpasted0"/>
                <w:rFonts w:ascii="Verdana" w:hAnsi="Verdana" w:cstheme="minorHAnsi"/>
                <w:color w:val="000000"/>
                <w:sz w:val="16"/>
                <w:szCs w:val="16"/>
                <w:bdr w:val="none" w:sz="0" w:space="0" w:color="auto" w:frame="1"/>
              </w:rPr>
              <w:t>Dat de werkgroep inhoud heeft gegeven aan de wens van het team om een opfrismoment voor Close reading in te plannen. Dit hebben we samen voorbereid en uitgevoerd.  </w:t>
            </w:r>
          </w:p>
          <w:p w14:paraId="0EB2A119" w14:textId="77777777" w:rsidR="00AC54A1" w:rsidRPr="003F4E71" w:rsidRDefault="00AC54A1" w:rsidP="00AC54A1">
            <w:pPr>
              <w:rPr>
                <w:rFonts w:cstheme="minorHAnsi"/>
                <w:sz w:val="16"/>
                <w:szCs w:val="16"/>
              </w:rPr>
            </w:pPr>
          </w:p>
        </w:tc>
        <w:tc>
          <w:tcPr>
            <w:tcW w:w="4536" w:type="dxa"/>
            <w:tcBorders>
              <w:top w:val="single" w:sz="4" w:space="0" w:color="auto"/>
            </w:tcBorders>
            <w:shd w:val="clear" w:color="auto" w:fill="FFFFFF" w:themeFill="background1"/>
          </w:tcPr>
          <w:p w14:paraId="10749E31" w14:textId="77777777" w:rsidR="00AC54A1" w:rsidRPr="003F4E71" w:rsidRDefault="00AC54A1" w:rsidP="00AC54A1">
            <w:pPr>
              <w:pStyle w:val="xelementtoproof"/>
              <w:numPr>
                <w:ilvl w:val="0"/>
                <w:numId w:val="12"/>
              </w:numPr>
              <w:spacing w:before="0" w:after="0"/>
              <w:rPr>
                <w:rStyle w:val="xcontentpasted0"/>
                <w:rFonts w:ascii="Verdana" w:hAnsi="Verdana" w:cstheme="minorHAnsi"/>
                <w:color w:val="000000"/>
                <w:sz w:val="16"/>
                <w:szCs w:val="16"/>
              </w:rPr>
            </w:pPr>
            <w:r w:rsidRPr="003F4E71">
              <w:rPr>
                <w:rStyle w:val="xcontentpasted0"/>
                <w:rFonts w:ascii="Verdana" w:hAnsi="Verdana" w:cstheme="minorHAnsi"/>
                <w:color w:val="000000"/>
                <w:sz w:val="16"/>
                <w:szCs w:val="16"/>
                <w:bdr w:val="none" w:sz="0" w:space="0" w:color="auto" w:frame="1"/>
              </w:rPr>
              <w:t>Vervangen ja of nee Blits Bovenbouw.  </w:t>
            </w:r>
          </w:p>
          <w:p w14:paraId="6FAC48BF" w14:textId="2CDC09E7" w:rsidR="00AC54A1" w:rsidRPr="003F4E71" w:rsidRDefault="00AC54A1" w:rsidP="00AC54A1">
            <w:pPr>
              <w:pStyle w:val="xelementtoproof"/>
              <w:numPr>
                <w:ilvl w:val="0"/>
                <w:numId w:val="12"/>
              </w:numPr>
              <w:spacing w:before="0" w:after="0"/>
              <w:rPr>
                <w:rFonts w:ascii="Verdana" w:hAnsi="Verdana" w:cstheme="minorHAnsi"/>
                <w:color w:val="000000"/>
                <w:sz w:val="16"/>
                <w:szCs w:val="16"/>
              </w:rPr>
            </w:pPr>
            <w:r w:rsidRPr="003F4E71">
              <w:rPr>
                <w:rStyle w:val="xcontentpasted0"/>
                <w:rFonts w:ascii="Verdana" w:hAnsi="Verdana" w:cstheme="minorHAnsi"/>
                <w:color w:val="000000"/>
                <w:sz w:val="16"/>
                <w:szCs w:val="16"/>
                <w:bdr w:val="none" w:sz="0" w:space="0" w:color="auto" w:frame="1"/>
              </w:rPr>
              <w:t>Bouw! toevoegen voor groepen 1 t/m 4?</w:t>
            </w:r>
          </w:p>
        </w:tc>
      </w:tr>
    </w:tbl>
    <w:p w14:paraId="09E5E1AD" w14:textId="58F3551F" w:rsidR="002B0AFE" w:rsidRDefault="00C1066D">
      <w:r>
        <w:br/>
      </w:r>
    </w:p>
    <w:p w14:paraId="1728CCF7" w14:textId="77777777" w:rsidR="00FC5A51" w:rsidRDefault="00FC5A51"/>
    <w:p w14:paraId="5EA1ED8C" w14:textId="77777777" w:rsidR="00FC5A51" w:rsidRDefault="00FC5A51"/>
    <w:tbl>
      <w:tblPr>
        <w:tblStyle w:val="Tabelraster"/>
        <w:tblW w:w="14885" w:type="dxa"/>
        <w:tblInd w:w="-431" w:type="dxa"/>
        <w:tblLayout w:type="fixed"/>
        <w:tblLook w:val="04A0" w:firstRow="1" w:lastRow="0" w:firstColumn="1" w:lastColumn="0" w:noHBand="0" w:noVBand="1"/>
      </w:tblPr>
      <w:tblGrid>
        <w:gridCol w:w="1702"/>
        <w:gridCol w:w="4111"/>
        <w:gridCol w:w="4536"/>
        <w:gridCol w:w="4536"/>
      </w:tblGrid>
      <w:tr w:rsidR="002B0AFE" w:rsidRPr="003A0DB1" w14:paraId="2FED0773" w14:textId="230B8DCE" w:rsidTr="003F4E77">
        <w:tc>
          <w:tcPr>
            <w:tcW w:w="1702" w:type="dxa"/>
            <w:shd w:val="clear" w:color="auto" w:fill="767171" w:themeFill="background2" w:themeFillShade="80"/>
          </w:tcPr>
          <w:p w14:paraId="33D5A1BF" w14:textId="7BFBE750" w:rsidR="002B0AFE" w:rsidRPr="003A0DB1" w:rsidRDefault="002B0AFE" w:rsidP="003A3497">
            <w:pPr>
              <w:rPr>
                <w:szCs w:val="18"/>
              </w:rPr>
            </w:pPr>
          </w:p>
        </w:tc>
        <w:tc>
          <w:tcPr>
            <w:tcW w:w="4111" w:type="dxa"/>
            <w:shd w:val="clear" w:color="auto" w:fill="767171" w:themeFill="background2" w:themeFillShade="80"/>
          </w:tcPr>
          <w:p w14:paraId="25AADB7A" w14:textId="77777777" w:rsidR="002B0AFE" w:rsidRPr="003A0DB1" w:rsidRDefault="002B0AFE" w:rsidP="003A3497">
            <w:pPr>
              <w:rPr>
                <w:szCs w:val="18"/>
              </w:rPr>
            </w:pPr>
            <w:r w:rsidRPr="003A0DB1">
              <w:rPr>
                <w:szCs w:val="18"/>
              </w:rPr>
              <w:t>Q3 (feb-apr)</w:t>
            </w:r>
          </w:p>
          <w:p w14:paraId="26B2AEEA" w14:textId="77777777" w:rsidR="002B0AFE" w:rsidRPr="003A0DB1" w:rsidRDefault="002B0AFE" w:rsidP="003A3497">
            <w:pPr>
              <w:rPr>
                <w:szCs w:val="18"/>
              </w:rPr>
            </w:pPr>
          </w:p>
        </w:tc>
        <w:tc>
          <w:tcPr>
            <w:tcW w:w="4536" w:type="dxa"/>
            <w:shd w:val="clear" w:color="auto" w:fill="767171" w:themeFill="background2" w:themeFillShade="80"/>
          </w:tcPr>
          <w:p w14:paraId="44962C46" w14:textId="21D11A04" w:rsidR="002B0AFE" w:rsidRPr="003A0DB1" w:rsidRDefault="002B0AFE" w:rsidP="003A3497">
            <w:pPr>
              <w:rPr>
                <w:szCs w:val="18"/>
              </w:rPr>
            </w:pPr>
            <w:r>
              <w:rPr>
                <w:szCs w:val="18"/>
              </w:rPr>
              <w:t>Evaluatie</w:t>
            </w:r>
          </w:p>
        </w:tc>
        <w:tc>
          <w:tcPr>
            <w:tcW w:w="4536" w:type="dxa"/>
            <w:shd w:val="clear" w:color="auto" w:fill="767171" w:themeFill="background2" w:themeFillShade="80"/>
          </w:tcPr>
          <w:p w14:paraId="0D4BD19C" w14:textId="4BE14ED9" w:rsidR="002B0AFE" w:rsidRPr="003A0DB1" w:rsidRDefault="002B0AFE" w:rsidP="003A3497">
            <w:pPr>
              <w:rPr>
                <w:szCs w:val="18"/>
              </w:rPr>
            </w:pPr>
            <w:r>
              <w:rPr>
                <w:szCs w:val="18"/>
              </w:rPr>
              <w:t>Parels &amp; puzzels</w:t>
            </w:r>
          </w:p>
        </w:tc>
      </w:tr>
      <w:tr w:rsidR="002B0AFE" w:rsidRPr="005F61B1" w14:paraId="04EE1914" w14:textId="30B502DF" w:rsidTr="003F4E77">
        <w:tc>
          <w:tcPr>
            <w:tcW w:w="1702" w:type="dxa"/>
            <w:shd w:val="clear" w:color="auto" w:fill="A8D08D" w:themeFill="accent6" w:themeFillTint="99"/>
          </w:tcPr>
          <w:p w14:paraId="33438259" w14:textId="77777777" w:rsidR="002B0AFE" w:rsidRPr="006E6D31" w:rsidRDefault="002B0AFE" w:rsidP="003A3497">
            <w:pPr>
              <w:jc w:val="center"/>
              <w:rPr>
                <w:sz w:val="16"/>
                <w:szCs w:val="16"/>
              </w:rPr>
            </w:pPr>
            <w:r w:rsidRPr="006E6D31">
              <w:rPr>
                <w:noProof/>
                <w:sz w:val="16"/>
                <w:szCs w:val="16"/>
              </w:rPr>
              <w:drawing>
                <wp:inline distT="0" distB="0" distL="0" distR="0" wp14:anchorId="583E82C7" wp14:editId="712BF32B">
                  <wp:extent cx="845820" cy="475776"/>
                  <wp:effectExtent l="0" t="0" r="0" b="635"/>
                  <wp:docPr id="43" name="Afbeelding 43" descr="Afbeelding met lucht, boom, buiten, bet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ucht, boom, buiten, beton&#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9393" cy="483411"/>
                          </a:xfrm>
                          <a:prstGeom prst="rect">
                            <a:avLst/>
                          </a:prstGeom>
                          <a:noFill/>
                          <a:ln>
                            <a:noFill/>
                          </a:ln>
                        </pic:spPr>
                      </pic:pic>
                    </a:graphicData>
                  </a:graphic>
                </wp:inline>
              </w:drawing>
            </w:r>
          </w:p>
          <w:p w14:paraId="3FEC5351" w14:textId="77777777" w:rsidR="002B0AFE" w:rsidRPr="006E6D31" w:rsidRDefault="002B0AFE" w:rsidP="003A3497">
            <w:pPr>
              <w:jc w:val="center"/>
              <w:rPr>
                <w:b/>
                <w:bCs/>
                <w:sz w:val="16"/>
                <w:szCs w:val="16"/>
              </w:rPr>
            </w:pPr>
            <w:r w:rsidRPr="006E6D31">
              <w:rPr>
                <w:b/>
                <w:bCs/>
                <w:sz w:val="16"/>
                <w:szCs w:val="16"/>
              </w:rPr>
              <w:t>OT Nieuwbouw</w:t>
            </w:r>
          </w:p>
          <w:p w14:paraId="68453319" w14:textId="77777777" w:rsidR="002B0AFE" w:rsidRDefault="002B0AFE" w:rsidP="003A3497">
            <w:pPr>
              <w:jc w:val="center"/>
              <w:rPr>
                <w:szCs w:val="18"/>
              </w:rPr>
            </w:pPr>
          </w:p>
        </w:tc>
        <w:tc>
          <w:tcPr>
            <w:tcW w:w="4111" w:type="dxa"/>
            <w:shd w:val="clear" w:color="auto" w:fill="A8D08D" w:themeFill="accent6" w:themeFillTint="99"/>
          </w:tcPr>
          <w:p w14:paraId="41C63CC5" w14:textId="77777777" w:rsidR="002B0AFE" w:rsidRPr="003A0DB1" w:rsidRDefault="002B0AFE" w:rsidP="003A3497">
            <w:pPr>
              <w:rPr>
                <w:sz w:val="16"/>
                <w:szCs w:val="16"/>
              </w:rPr>
            </w:pPr>
            <w:r w:rsidRPr="003A0DB1">
              <w:rPr>
                <w:sz w:val="16"/>
                <w:szCs w:val="16"/>
              </w:rPr>
              <w:t>OT Nieuwbouw</w:t>
            </w:r>
          </w:p>
          <w:p w14:paraId="6D16209D" w14:textId="77777777" w:rsidR="002B0AFE" w:rsidRPr="003A0DB1" w:rsidRDefault="002B0AFE" w:rsidP="003A3497">
            <w:pPr>
              <w:rPr>
                <w:sz w:val="16"/>
                <w:szCs w:val="16"/>
              </w:rPr>
            </w:pPr>
            <w:r w:rsidRPr="003A0DB1">
              <w:rPr>
                <w:i/>
                <w:iCs/>
                <w:sz w:val="16"/>
                <w:szCs w:val="16"/>
              </w:rPr>
              <w:t>Doel 1: Duidelijke communicatie naar teamleden, leerlingen, ouders en betrokkenen.</w:t>
            </w:r>
            <w:r w:rsidRPr="003A0DB1">
              <w:rPr>
                <w:i/>
                <w:iCs/>
                <w:sz w:val="16"/>
                <w:szCs w:val="16"/>
              </w:rPr>
              <w:br/>
              <w:t>Doel 2: Werkzaamheden voor de terreininrichting vormgeven.</w:t>
            </w:r>
            <w:r w:rsidRPr="003A0DB1">
              <w:rPr>
                <w:i/>
                <w:iCs/>
                <w:sz w:val="16"/>
                <w:szCs w:val="16"/>
              </w:rPr>
              <w:br/>
              <w:t>Doel 3: Bouwproces (adhoc oproepbaar, feestelijke momenten vieren) op afroep begeleiden en organiseren.</w:t>
            </w:r>
          </w:p>
        </w:tc>
        <w:tc>
          <w:tcPr>
            <w:tcW w:w="4536" w:type="dxa"/>
            <w:shd w:val="clear" w:color="auto" w:fill="FFFFFF" w:themeFill="background1"/>
          </w:tcPr>
          <w:p w14:paraId="21C47A46" w14:textId="33D37DAF" w:rsidR="002B0AFE" w:rsidRPr="00FC5A51" w:rsidRDefault="002B0AFE" w:rsidP="002B0AFE">
            <w:pPr>
              <w:pStyle w:val="Lijstalinea"/>
              <w:numPr>
                <w:ilvl w:val="0"/>
                <w:numId w:val="12"/>
              </w:numPr>
              <w:spacing w:after="160" w:line="259" w:lineRule="auto"/>
              <w:rPr>
                <w:sz w:val="16"/>
                <w:szCs w:val="16"/>
              </w:rPr>
            </w:pPr>
            <w:r w:rsidRPr="00FC5A51">
              <w:rPr>
                <w:sz w:val="16"/>
                <w:szCs w:val="16"/>
              </w:rPr>
              <w:t>Participatie terreininrichting (team, ouders, leerlingen) gerealiseerd.</w:t>
            </w:r>
          </w:p>
          <w:p w14:paraId="78CDF82F" w14:textId="77777777" w:rsidR="002B0AFE" w:rsidRPr="00FC5A51" w:rsidRDefault="002B0AFE" w:rsidP="002B0AFE">
            <w:pPr>
              <w:pStyle w:val="Lijstalinea"/>
              <w:numPr>
                <w:ilvl w:val="0"/>
                <w:numId w:val="12"/>
              </w:numPr>
              <w:spacing w:after="160" w:line="259" w:lineRule="auto"/>
              <w:rPr>
                <w:sz w:val="16"/>
                <w:szCs w:val="16"/>
              </w:rPr>
            </w:pPr>
            <w:r w:rsidRPr="00FC5A51">
              <w:rPr>
                <w:sz w:val="16"/>
                <w:szCs w:val="16"/>
              </w:rPr>
              <w:t>Landschapsarchitect meegedacht om een basis ontwerp</w:t>
            </w:r>
          </w:p>
          <w:p w14:paraId="10B7235B" w14:textId="77777777" w:rsidR="002B0AFE" w:rsidRPr="00FC5A51" w:rsidRDefault="002B0AFE" w:rsidP="002B0AFE">
            <w:pPr>
              <w:pStyle w:val="Lijstalinea"/>
              <w:numPr>
                <w:ilvl w:val="0"/>
                <w:numId w:val="12"/>
              </w:numPr>
              <w:spacing w:after="160" w:line="259" w:lineRule="auto"/>
              <w:rPr>
                <w:sz w:val="16"/>
                <w:szCs w:val="16"/>
              </w:rPr>
            </w:pPr>
            <w:r w:rsidRPr="00FC5A51">
              <w:rPr>
                <w:sz w:val="16"/>
                <w:szCs w:val="16"/>
              </w:rPr>
              <w:t>Overleg met gemeente over de verkeersveiligheid</w:t>
            </w:r>
          </w:p>
          <w:p w14:paraId="5CD40C56" w14:textId="77777777" w:rsidR="002B0AFE" w:rsidRPr="00FC5A51" w:rsidRDefault="002B0AFE" w:rsidP="002B0AFE">
            <w:pPr>
              <w:pStyle w:val="Lijstalinea"/>
              <w:numPr>
                <w:ilvl w:val="0"/>
                <w:numId w:val="12"/>
              </w:numPr>
              <w:spacing w:after="160" w:line="259" w:lineRule="auto"/>
              <w:rPr>
                <w:sz w:val="16"/>
                <w:szCs w:val="16"/>
              </w:rPr>
            </w:pPr>
            <w:r w:rsidRPr="00FC5A51">
              <w:rPr>
                <w:sz w:val="16"/>
                <w:szCs w:val="16"/>
              </w:rPr>
              <w:t>Buurt infomeren over betrokken zaken</w:t>
            </w:r>
          </w:p>
          <w:p w14:paraId="78A64FCB" w14:textId="27FFFDF6" w:rsidR="002B0AFE" w:rsidRPr="00FC5A51" w:rsidRDefault="002B0AFE" w:rsidP="003A3497">
            <w:pPr>
              <w:pStyle w:val="Lijstalinea"/>
              <w:numPr>
                <w:ilvl w:val="0"/>
                <w:numId w:val="12"/>
              </w:numPr>
              <w:spacing w:after="160" w:line="259" w:lineRule="auto"/>
              <w:rPr>
                <w:sz w:val="16"/>
                <w:szCs w:val="16"/>
                <w:lang w:val="en-US"/>
              </w:rPr>
            </w:pPr>
            <w:r w:rsidRPr="00FC5A51">
              <w:rPr>
                <w:sz w:val="16"/>
                <w:szCs w:val="16"/>
                <w:lang w:val="en-US"/>
              </w:rPr>
              <w:t>Team up to date gehouden</w:t>
            </w:r>
            <w:r w:rsidR="00FC5A51" w:rsidRPr="00FC5A51">
              <w:rPr>
                <w:sz w:val="16"/>
                <w:szCs w:val="16"/>
                <w:lang w:val="en-US"/>
              </w:rPr>
              <w:t xml:space="preserve">. </w:t>
            </w:r>
          </w:p>
        </w:tc>
        <w:tc>
          <w:tcPr>
            <w:tcW w:w="4536" w:type="dxa"/>
            <w:shd w:val="clear" w:color="auto" w:fill="FFFFFF" w:themeFill="background1"/>
          </w:tcPr>
          <w:p w14:paraId="2B3BFD81" w14:textId="34D9BF02" w:rsidR="002B0AFE" w:rsidRPr="00FC5A51" w:rsidRDefault="002B0AFE" w:rsidP="003A3497">
            <w:pPr>
              <w:rPr>
                <w:sz w:val="16"/>
                <w:szCs w:val="16"/>
              </w:rPr>
            </w:pPr>
            <w:r w:rsidRPr="00FC5A51">
              <w:rPr>
                <w:sz w:val="16"/>
                <w:szCs w:val="16"/>
              </w:rPr>
              <w:t>Beek wel of niet betrekken bij schoolplein?</w:t>
            </w:r>
          </w:p>
        </w:tc>
      </w:tr>
      <w:tr w:rsidR="003F4E77" w:rsidRPr="005F61B1" w14:paraId="2EAC0E41" w14:textId="37790532" w:rsidTr="003F4E77">
        <w:tc>
          <w:tcPr>
            <w:tcW w:w="1702" w:type="dxa"/>
            <w:shd w:val="clear" w:color="auto" w:fill="F4B083" w:themeFill="accent2" w:themeFillTint="99"/>
          </w:tcPr>
          <w:p w14:paraId="3D44D96D" w14:textId="77777777" w:rsidR="003F4E77" w:rsidRPr="006E6D31" w:rsidRDefault="003F4E77" w:rsidP="003F4E77">
            <w:pPr>
              <w:jc w:val="center"/>
              <w:rPr>
                <w:sz w:val="16"/>
                <w:szCs w:val="16"/>
              </w:rPr>
            </w:pPr>
            <w:r w:rsidRPr="006E6D31">
              <w:rPr>
                <w:noProof/>
                <w:sz w:val="16"/>
                <w:szCs w:val="16"/>
              </w:rPr>
              <w:drawing>
                <wp:inline distT="0" distB="0" distL="0" distR="0" wp14:anchorId="3E1CA185" wp14:editId="6B6D508B">
                  <wp:extent cx="784860" cy="526291"/>
                  <wp:effectExtent l="0" t="0" r="0" b="7620"/>
                  <wp:docPr id="47" name="Afbeelding 47" descr="Afbeelding me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clipart&#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1376" cy="537366"/>
                          </a:xfrm>
                          <a:prstGeom prst="rect">
                            <a:avLst/>
                          </a:prstGeom>
                          <a:noFill/>
                          <a:ln>
                            <a:noFill/>
                          </a:ln>
                        </pic:spPr>
                      </pic:pic>
                    </a:graphicData>
                  </a:graphic>
                </wp:inline>
              </w:drawing>
            </w:r>
          </w:p>
          <w:p w14:paraId="1555F72D" w14:textId="77777777" w:rsidR="003F4E77" w:rsidRDefault="003F4E77" w:rsidP="003F4E77">
            <w:pPr>
              <w:jc w:val="center"/>
            </w:pPr>
            <w:r w:rsidRPr="006E6D31">
              <w:rPr>
                <w:b/>
                <w:bCs/>
                <w:sz w:val="16"/>
                <w:szCs w:val="16"/>
              </w:rPr>
              <w:t>OT rekenen</w:t>
            </w:r>
          </w:p>
        </w:tc>
        <w:tc>
          <w:tcPr>
            <w:tcW w:w="4111" w:type="dxa"/>
            <w:shd w:val="clear" w:color="auto" w:fill="F4B083" w:themeFill="accent2" w:themeFillTint="99"/>
          </w:tcPr>
          <w:p w14:paraId="1DF84541" w14:textId="77777777" w:rsidR="003F4E77" w:rsidRPr="003A0DB1" w:rsidRDefault="003F4E77" w:rsidP="003F4E77">
            <w:pPr>
              <w:rPr>
                <w:sz w:val="16"/>
                <w:szCs w:val="16"/>
              </w:rPr>
            </w:pPr>
            <w:r w:rsidRPr="003A0DB1">
              <w:rPr>
                <w:i/>
                <w:iCs/>
                <w:sz w:val="16"/>
                <w:szCs w:val="16"/>
              </w:rPr>
              <w:t>Doel 4: De criteria en inhoud voor zorg- en plusleerlingen zijn geborgd.</w:t>
            </w:r>
          </w:p>
          <w:p w14:paraId="5885822A" w14:textId="77777777" w:rsidR="003F4E77" w:rsidRPr="003A0DB1" w:rsidRDefault="003F4E77" w:rsidP="003F4E77">
            <w:pPr>
              <w:pStyle w:val="Lijstalinea"/>
              <w:numPr>
                <w:ilvl w:val="0"/>
                <w:numId w:val="10"/>
              </w:numPr>
              <w:rPr>
                <w:sz w:val="16"/>
                <w:szCs w:val="16"/>
              </w:rPr>
            </w:pPr>
            <w:r w:rsidRPr="003A0DB1">
              <w:rPr>
                <w:sz w:val="16"/>
                <w:szCs w:val="16"/>
              </w:rPr>
              <w:t>Analyse uit Snappet</w:t>
            </w:r>
          </w:p>
          <w:p w14:paraId="14DF5DE7" w14:textId="77777777" w:rsidR="003F4E77" w:rsidRPr="003A0DB1" w:rsidRDefault="003F4E77" w:rsidP="003F4E77">
            <w:pPr>
              <w:pStyle w:val="Lijstalinea"/>
              <w:numPr>
                <w:ilvl w:val="0"/>
                <w:numId w:val="10"/>
              </w:numPr>
              <w:rPr>
                <w:sz w:val="16"/>
                <w:szCs w:val="16"/>
              </w:rPr>
            </w:pPr>
            <w:r w:rsidRPr="003A0DB1">
              <w:rPr>
                <w:sz w:val="16"/>
                <w:szCs w:val="16"/>
              </w:rPr>
              <w:t>Gesprek met IB’er</w:t>
            </w:r>
          </w:p>
          <w:p w14:paraId="582215D2" w14:textId="77777777" w:rsidR="003F4E77" w:rsidRPr="003A0DB1" w:rsidRDefault="003F4E77" w:rsidP="003F4E77">
            <w:pPr>
              <w:pStyle w:val="Lijstalinea"/>
              <w:numPr>
                <w:ilvl w:val="0"/>
                <w:numId w:val="10"/>
              </w:numPr>
              <w:rPr>
                <w:sz w:val="16"/>
                <w:szCs w:val="16"/>
              </w:rPr>
            </w:pPr>
            <w:r w:rsidRPr="003A0DB1">
              <w:rPr>
                <w:sz w:val="16"/>
                <w:szCs w:val="16"/>
              </w:rPr>
              <w:t xml:space="preserve">Borgen </w:t>
            </w:r>
          </w:p>
        </w:tc>
        <w:tc>
          <w:tcPr>
            <w:tcW w:w="4536" w:type="dxa"/>
            <w:shd w:val="clear" w:color="auto" w:fill="FFFFFF" w:themeFill="background1"/>
          </w:tcPr>
          <w:p w14:paraId="23DEE641" w14:textId="77777777" w:rsidR="003F4E77" w:rsidRPr="00FC5A51" w:rsidRDefault="003F4E77" w:rsidP="003F4E77">
            <w:pPr>
              <w:pStyle w:val="Lijstalinea"/>
              <w:numPr>
                <w:ilvl w:val="0"/>
                <w:numId w:val="12"/>
              </w:numPr>
              <w:spacing w:beforeAutospacing="1" w:afterAutospacing="1"/>
              <w:rPr>
                <w:rFonts w:eastAsia="Times New Roman" w:cstheme="minorHAnsi"/>
                <w:color w:val="000000"/>
                <w:sz w:val="16"/>
                <w:szCs w:val="16"/>
                <w:lang w:eastAsia="nl-NL"/>
              </w:rPr>
            </w:pPr>
            <w:r w:rsidRPr="00FC5A51">
              <w:rPr>
                <w:rFonts w:eastAsia="Times New Roman" w:cstheme="minorHAnsi"/>
                <w:color w:val="000000"/>
                <w:sz w:val="16"/>
                <w:szCs w:val="16"/>
                <w:bdr w:val="none" w:sz="0" w:space="0" w:color="auto" w:frame="1"/>
                <w:lang w:eastAsia="nl-NL"/>
              </w:rPr>
              <w:t>Aanpassingen doelenbladen. </w:t>
            </w:r>
          </w:p>
          <w:p w14:paraId="1B2FA2A2" w14:textId="77777777" w:rsidR="003F4E77" w:rsidRPr="00FC5A51" w:rsidRDefault="003F4E77" w:rsidP="003F4E77">
            <w:pPr>
              <w:pStyle w:val="Lijstalinea"/>
              <w:numPr>
                <w:ilvl w:val="0"/>
                <w:numId w:val="12"/>
              </w:numPr>
              <w:spacing w:beforeAutospacing="1" w:afterAutospacing="1"/>
              <w:rPr>
                <w:rFonts w:eastAsia="Times New Roman" w:cstheme="minorHAnsi"/>
                <w:color w:val="000000"/>
                <w:sz w:val="16"/>
                <w:szCs w:val="16"/>
                <w:lang w:eastAsia="nl-NL"/>
              </w:rPr>
            </w:pPr>
            <w:r w:rsidRPr="00FC5A51">
              <w:rPr>
                <w:rFonts w:eastAsia="Times New Roman" w:cstheme="minorHAnsi"/>
                <w:color w:val="000000"/>
                <w:sz w:val="16"/>
                <w:szCs w:val="16"/>
                <w:bdr w:val="none" w:sz="0" w:space="0" w:color="auto" w:frame="1"/>
                <w:lang w:eastAsia="nl-NL"/>
              </w:rPr>
              <w:t>De lijntjes zijn kort met de rest van het team. </w:t>
            </w:r>
          </w:p>
          <w:p w14:paraId="2565B312" w14:textId="77777777" w:rsidR="003F4E77" w:rsidRPr="00FC5A51" w:rsidRDefault="003F4E77" w:rsidP="003F4E77">
            <w:pPr>
              <w:pStyle w:val="Lijstalinea"/>
              <w:numPr>
                <w:ilvl w:val="0"/>
                <w:numId w:val="12"/>
              </w:numPr>
              <w:spacing w:beforeAutospacing="1" w:afterAutospacing="1"/>
              <w:rPr>
                <w:i/>
                <w:iCs/>
                <w:sz w:val="16"/>
                <w:szCs w:val="16"/>
              </w:rPr>
            </w:pPr>
            <w:r w:rsidRPr="00FC5A51">
              <w:rPr>
                <w:rFonts w:eastAsia="Times New Roman" w:cstheme="minorHAnsi"/>
                <w:color w:val="000000"/>
                <w:sz w:val="16"/>
                <w:szCs w:val="16"/>
                <w:bdr w:val="none" w:sz="0" w:space="0" w:color="auto" w:frame="1"/>
                <w:lang w:eastAsia="nl-NL"/>
              </w:rPr>
              <w:t>We werken taakgericht. </w:t>
            </w:r>
          </w:p>
          <w:p w14:paraId="7E4324A5" w14:textId="77777777" w:rsidR="003F4E77" w:rsidRPr="00FC5A51" w:rsidRDefault="003F4E77" w:rsidP="003F4E77">
            <w:pPr>
              <w:pStyle w:val="Lijstalinea"/>
              <w:numPr>
                <w:ilvl w:val="0"/>
                <w:numId w:val="12"/>
              </w:numPr>
              <w:spacing w:beforeAutospacing="1" w:afterAutospacing="1"/>
              <w:rPr>
                <w:i/>
                <w:iCs/>
                <w:sz w:val="16"/>
                <w:szCs w:val="16"/>
              </w:rPr>
            </w:pPr>
            <w:r w:rsidRPr="00FC5A51">
              <w:rPr>
                <w:rFonts w:eastAsia="Times New Roman" w:cstheme="minorHAnsi"/>
                <w:color w:val="000000"/>
                <w:sz w:val="16"/>
                <w:szCs w:val="16"/>
                <w:bdr w:val="none" w:sz="0" w:space="0" w:color="auto" w:frame="1"/>
                <w:lang w:eastAsia="nl-NL"/>
              </w:rPr>
              <w:t>Überhaupt ons rekenonderwijs. We doen dit al zeer goed (zorglln volgen, uitdaging bieden, groep doorbroken werken) </w:t>
            </w:r>
          </w:p>
          <w:p w14:paraId="5C9E2608" w14:textId="7B4F1F03" w:rsidR="00FC5A51" w:rsidRPr="00FC5A51" w:rsidRDefault="00FC5A51" w:rsidP="00FC5A51">
            <w:pPr>
              <w:pStyle w:val="Lijstalinea"/>
              <w:spacing w:beforeAutospacing="1" w:afterAutospacing="1"/>
              <w:rPr>
                <w:i/>
                <w:iCs/>
                <w:sz w:val="16"/>
                <w:szCs w:val="16"/>
              </w:rPr>
            </w:pPr>
          </w:p>
        </w:tc>
        <w:tc>
          <w:tcPr>
            <w:tcW w:w="4536" w:type="dxa"/>
            <w:shd w:val="clear" w:color="auto" w:fill="FFFFFF" w:themeFill="background1"/>
          </w:tcPr>
          <w:p w14:paraId="3D93EA59" w14:textId="77777777" w:rsidR="003F4E77" w:rsidRPr="00FC5A51" w:rsidRDefault="003F4E77" w:rsidP="003F4E77">
            <w:pPr>
              <w:numPr>
                <w:ilvl w:val="0"/>
                <w:numId w:val="12"/>
              </w:numPr>
              <w:spacing w:beforeAutospacing="1" w:afterAutospacing="1"/>
              <w:textAlignment w:val="baseline"/>
              <w:rPr>
                <w:i/>
                <w:iCs/>
                <w:sz w:val="16"/>
                <w:szCs w:val="16"/>
              </w:rPr>
            </w:pPr>
            <w:r w:rsidRPr="00FC5A51">
              <w:rPr>
                <w:rFonts w:eastAsia="Times New Roman" w:cstheme="minorHAnsi"/>
                <w:color w:val="000000"/>
                <w:sz w:val="16"/>
                <w:szCs w:val="16"/>
                <w:bdr w:val="none" w:sz="0" w:space="0" w:color="auto" w:frame="1"/>
                <w:lang w:eastAsia="nl-NL"/>
              </w:rPr>
              <w:t>Geen vastlegging van leerlingen die groep doorbroken werken, naast de testresultaten. Veelal gebeurt mondeling.  </w:t>
            </w:r>
          </w:p>
          <w:p w14:paraId="38C92602" w14:textId="3D674376" w:rsidR="003F4E77" w:rsidRPr="00FC5A51" w:rsidRDefault="003F4E77" w:rsidP="003F4E77">
            <w:pPr>
              <w:numPr>
                <w:ilvl w:val="0"/>
                <w:numId w:val="12"/>
              </w:numPr>
              <w:spacing w:beforeAutospacing="1" w:afterAutospacing="1"/>
              <w:textAlignment w:val="baseline"/>
              <w:rPr>
                <w:i/>
                <w:iCs/>
                <w:sz w:val="16"/>
                <w:szCs w:val="16"/>
              </w:rPr>
            </w:pPr>
            <w:r w:rsidRPr="00FC5A51">
              <w:rPr>
                <w:rFonts w:eastAsia="Times New Roman" w:cstheme="minorHAnsi"/>
                <w:color w:val="000000"/>
                <w:sz w:val="16"/>
                <w:szCs w:val="16"/>
                <w:lang w:eastAsia="nl-NL"/>
              </w:rPr>
              <w:t>Er zijn verschillende formats van borgdocumenten. Welke gaan we gebruiken?</w:t>
            </w:r>
          </w:p>
        </w:tc>
      </w:tr>
      <w:tr w:rsidR="00606E7B" w:rsidRPr="005F61B1" w14:paraId="55989F37" w14:textId="17C3E236" w:rsidTr="003F4E77">
        <w:tc>
          <w:tcPr>
            <w:tcW w:w="1702" w:type="dxa"/>
            <w:shd w:val="clear" w:color="auto" w:fill="8EAADB" w:themeFill="accent1" w:themeFillTint="99"/>
          </w:tcPr>
          <w:p w14:paraId="19AB9BD9" w14:textId="77777777" w:rsidR="00606E7B" w:rsidRPr="005F61B1" w:rsidRDefault="00606E7B" w:rsidP="00606E7B">
            <w:pPr>
              <w:jc w:val="center"/>
            </w:pPr>
            <w:r w:rsidRPr="006E6D31">
              <w:rPr>
                <w:noProof/>
                <w:sz w:val="16"/>
                <w:szCs w:val="16"/>
              </w:rPr>
              <w:drawing>
                <wp:inline distT="0" distB="0" distL="0" distR="0" wp14:anchorId="5BB7CD8B" wp14:editId="355540D0">
                  <wp:extent cx="754380" cy="563791"/>
                  <wp:effectExtent l="0" t="0" r="7620" b="8255"/>
                  <wp:docPr id="52" name="Afbeelding 52"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diagram&#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4111" cy="578537"/>
                          </a:xfrm>
                          <a:prstGeom prst="rect">
                            <a:avLst/>
                          </a:prstGeom>
                          <a:noFill/>
                          <a:ln>
                            <a:noFill/>
                          </a:ln>
                        </pic:spPr>
                      </pic:pic>
                    </a:graphicData>
                  </a:graphic>
                </wp:inline>
              </w:drawing>
            </w:r>
            <w:r w:rsidRPr="006E6D31">
              <w:rPr>
                <w:sz w:val="16"/>
                <w:szCs w:val="16"/>
              </w:rPr>
              <w:br/>
            </w:r>
            <w:r w:rsidRPr="006E6D31">
              <w:rPr>
                <w:b/>
                <w:bCs/>
                <w:sz w:val="16"/>
                <w:szCs w:val="16"/>
              </w:rPr>
              <w:t>OT Dalton</w:t>
            </w:r>
          </w:p>
        </w:tc>
        <w:tc>
          <w:tcPr>
            <w:tcW w:w="4111" w:type="dxa"/>
            <w:shd w:val="clear" w:color="auto" w:fill="8EAADB" w:themeFill="accent1" w:themeFillTint="99"/>
          </w:tcPr>
          <w:p w14:paraId="67868B34" w14:textId="77777777" w:rsidR="00606E7B" w:rsidRPr="003A0DB1" w:rsidRDefault="00606E7B" w:rsidP="00606E7B">
            <w:pPr>
              <w:pStyle w:val="paragraph"/>
              <w:spacing w:before="0" w:beforeAutospacing="0" w:after="0" w:afterAutospacing="0"/>
              <w:textAlignment w:val="baseline"/>
              <w:rPr>
                <w:rFonts w:ascii="Verdana" w:hAnsi="Verdana" w:cs="Calibri"/>
                <w:i/>
                <w:iCs/>
                <w:sz w:val="16"/>
                <w:szCs w:val="16"/>
              </w:rPr>
            </w:pPr>
            <w:r w:rsidRPr="003A0DB1">
              <w:rPr>
                <w:rStyle w:val="normaltextrun"/>
                <w:rFonts w:ascii="Verdana" w:hAnsi="Verdana" w:cs="Calibri"/>
                <w:i/>
                <w:iCs/>
                <w:sz w:val="16"/>
                <w:szCs w:val="16"/>
              </w:rPr>
              <w:t>Doel 2: Aan het eind van schooljaar 2022-2023 hebben wij het eigenaarschap van de leerlingen vergroot d.m.v. weektaak en doelenbladen.</w:t>
            </w:r>
            <w:r w:rsidRPr="003A0DB1">
              <w:rPr>
                <w:rStyle w:val="eop"/>
                <w:rFonts w:ascii="Verdana" w:hAnsi="Verdana" w:cs="Calibri"/>
                <w:i/>
                <w:iCs/>
                <w:sz w:val="16"/>
                <w:szCs w:val="16"/>
              </w:rPr>
              <w:t> </w:t>
            </w:r>
          </w:p>
          <w:p w14:paraId="2F972CA6" w14:textId="7EB8CB26" w:rsidR="00606E7B" w:rsidRPr="003A0DB1" w:rsidRDefault="00606E7B" w:rsidP="00606E7B">
            <w:pPr>
              <w:pStyle w:val="Lijstalinea"/>
              <w:numPr>
                <w:ilvl w:val="0"/>
                <w:numId w:val="10"/>
              </w:numPr>
              <w:rPr>
                <w:sz w:val="16"/>
                <w:szCs w:val="16"/>
              </w:rPr>
            </w:pPr>
            <w:r w:rsidRPr="003A0DB1">
              <w:rPr>
                <w:sz w:val="16"/>
                <w:szCs w:val="16"/>
              </w:rPr>
              <w:t>Weektaak</w:t>
            </w:r>
          </w:p>
        </w:tc>
        <w:tc>
          <w:tcPr>
            <w:tcW w:w="4536" w:type="dxa"/>
            <w:shd w:val="clear" w:color="auto" w:fill="FFFFFF" w:themeFill="background1"/>
          </w:tcPr>
          <w:p w14:paraId="791EFCBF" w14:textId="77777777" w:rsidR="00606E7B" w:rsidRPr="00FC5A51" w:rsidRDefault="00606E7B" w:rsidP="00606E7B">
            <w:pPr>
              <w:pStyle w:val="paragraph"/>
              <w:numPr>
                <w:ilvl w:val="0"/>
                <w:numId w:val="10"/>
              </w:numPr>
              <w:spacing w:before="0" w:beforeAutospacing="0" w:after="0" w:afterAutospacing="0"/>
              <w:textAlignment w:val="baseline"/>
              <w:rPr>
                <w:rFonts w:ascii="Verdana" w:hAnsi="Verdana" w:cs="Calibri"/>
                <w:i/>
                <w:iCs/>
                <w:sz w:val="16"/>
                <w:szCs w:val="16"/>
              </w:rPr>
            </w:pPr>
            <w:r w:rsidRPr="00FC5A51">
              <w:rPr>
                <w:rFonts w:ascii="Verdana" w:hAnsi="Verdana"/>
                <w:sz w:val="16"/>
                <w:szCs w:val="16"/>
              </w:rPr>
              <w:t>Doelenblad rekenen in samenwerking met ontwikkelteam rekenen aangepast (Koppeling met Snappet)</w:t>
            </w:r>
          </w:p>
          <w:p w14:paraId="34D334A8" w14:textId="77777777" w:rsidR="00606E7B" w:rsidRPr="00FC5A51" w:rsidRDefault="00606E7B" w:rsidP="00606E7B">
            <w:pPr>
              <w:pStyle w:val="paragraph"/>
              <w:numPr>
                <w:ilvl w:val="0"/>
                <w:numId w:val="10"/>
              </w:numPr>
              <w:spacing w:before="0" w:beforeAutospacing="0" w:after="0" w:afterAutospacing="0"/>
              <w:textAlignment w:val="baseline"/>
              <w:rPr>
                <w:rFonts w:ascii="Verdana" w:hAnsi="Verdana" w:cs="Calibri"/>
                <w:i/>
                <w:iCs/>
                <w:sz w:val="16"/>
                <w:szCs w:val="16"/>
              </w:rPr>
            </w:pPr>
            <w:r w:rsidRPr="00FC5A51">
              <w:rPr>
                <w:rFonts w:ascii="Verdana" w:hAnsi="Verdana"/>
                <w:color w:val="000000" w:themeColor="text1"/>
                <w:sz w:val="16"/>
                <w:szCs w:val="16"/>
              </w:rPr>
              <w:t>Bestand aangemaakt met reflectievormen op de weektaak.</w:t>
            </w:r>
          </w:p>
          <w:p w14:paraId="21E1F0DD" w14:textId="77777777" w:rsidR="00606E7B" w:rsidRPr="00FC5A51" w:rsidRDefault="00606E7B" w:rsidP="00606E7B">
            <w:pPr>
              <w:pStyle w:val="paragraph"/>
              <w:numPr>
                <w:ilvl w:val="0"/>
                <w:numId w:val="12"/>
              </w:numPr>
              <w:spacing w:before="0" w:beforeAutospacing="0" w:after="0" w:afterAutospacing="0"/>
              <w:textAlignment w:val="baseline"/>
              <w:rPr>
                <w:rFonts w:ascii="Verdana" w:hAnsi="Verdana" w:cs="Calibri"/>
                <w:i/>
                <w:iCs/>
                <w:sz w:val="16"/>
                <w:szCs w:val="16"/>
              </w:rPr>
            </w:pPr>
            <w:r w:rsidRPr="00FC5A51">
              <w:rPr>
                <w:rFonts w:ascii="Verdana" w:hAnsi="Verdana"/>
                <w:sz w:val="16"/>
                <w:szCs w:val="16"/>
              </w:rPr>
              <w:t>Weektaak is in groep 4 t/m 8 geëvalueerd + aangepast.</w:t>
            </w:r>
          </w:p>
          <w:p w14:paraId="590945C6" w14:textId="2597ED6B" w:rsidR="00FC5A51" w:rsidRPr="00FC5A51" w:rsidRDefault="00FC5A51" w:rsidP="00FC5A51">
            <w:pPr>
              <w:pStyle w:val="paragraph"/>
              <w:spacing w:before="0" w:beforeAutospacing="0" w:after="0" w:afterAutospacing="0"/>
              <w:ind w:left="720"/>
              <w:textAlignment w:val="baseline"/>
              <w:rPr>
                <w:rStyle w:val="normaltextrun"/>
                <w:rFonts w:ascii="Verdana" w:hAnsi="Verdana" w:cs="Calibri"/>
                <w:i/>
                <w:iCs/>
                <w:sz w:val="16"/>
                <w:szCs w:val="16"/>
              </w:rPr>
            </w:pPr>
          </w:p>
        </w:tc>
        <w:tc>
          <w:tcPr>
            <w:tcW w:w="4536" w:type="dxa"/>
            <w:shd w:val="clear" w:color="auto" w:fill="FFFFFF" w:themeFill="background1"/>
          </w:tcPr>
          <w:p w14:paraId="50C9F008" w14:textId="15DABB1D" w:rsidR="00606E7B" w:rsidRPr="00FC5A51" w:rsidRDefault="00606E7B" w:rsidP="00606E7B">
            <w:pPr>
              <w:pStyle w:val="paragraph"/>
              <w:numPr>
                <w:ilvl w:val="0"/>
                <w:numId w:val="12"/>
              </w:numPr>
              <w:spacing w:before="0" w:beforeAutospacing="0" w:after="0" w:afterAutospacing="0"/>
              <w:textAlignment w:val="baseline"/>
              <w:rPr>
                <w:rStyle w:val="normaltextrun"/>
                <w:rFonts w:ascii="Verdana" w:hAnsi="Verdana" w:cs="Calibri"/>
                <w:i/>
                <w:iCs/>
                <w:sz w:val="16"/>
                <w:szCs w:val="16"/>
              </w:rPr>
            </w:pPr>
            <w:r w:rsidRPr="00FC5A51">
              <w:rPr>
                <w:rStyle w:val="normaltextrun"/>
                <w:rFonts w:ascii="Verdana" w:hAnsi="Verdana" w:cs="Calibri"/>
                <w:sz w:val="16"/>
                <w:szCs w:val="16"/>
              </w:rPr>
              <w:t>Er is steeds meer samenwerking noodzakelijk tussen de OT’s, wat de verbondenheid en doorgaande lijn zichtbaar maakt.</w:t>
            </w:r>
          </w:p>
        </w:tc>
      </w:tr>
      <w:tr w:rsidR="00606E7B" w:rsidRPr="005F61B1" w14:paraId="466FD6F9" w14:textId="6E0A4882" w:rsidTr="003F4E77">
        <w:tc>
          <w:tcPr>
            <w:tcW w:w="1702" w:type="dxa"/>
            <w:shd w:val="clear" w:color="auto" w:fill="FFD966" w:themeFill="accent4" w:themeFillTint="99"/>
          </w:tcPr>
          <w:p w14:paraId="5B20E2B0" w14:textId="77777777" w:rsidR="00606E7B" w:rsidRPr="006E6D31" w:rsidRDefault="00606E7B" w:rsidP="00606E7B">
            <w:pPr>
              <w:jc w:val="center"/>
              <w:rPr>
                <w:sz w:val="16"/>
                <w:szCs w:val="16"/>
              </w:rPr>
            </w:pPr>
            <w:r w:rsidRPr="006E6D31">
              <w:rPr>
                <w:noProof/>
                <w:sz w:val="16"/>
                <w:szCs w:val="16"/>
              </w:rPr>
              <w:drawing>
                <wp:inline distT="0" distB="0" distL="0" distR="0" wp14:anchorId="22A433F2" wp14:editId="1069903A">
                  <wp:extent cx="784860" cy="585628"/>
                  <wp:effectExtent l="0" t="0" r="0" b="5080"/>
                  <wp:docPr id="55" name="Afbeelding 55" descr="Afbeelding met kind, jong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kind, jongen, binne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8498" cy="603266"/>
                          </a:xfrm>
                          <a:prstGeom prst="rect">
                            <a:avLst/>
                          </a:prstGeom>
                          <a:noFill/>
                          <a:ln>
                            <a:noFill/>
                          </a:ln>
                        </pic:spPr>
                      </pic:pic>
                    </a:graphicData>
                  </a:graphic>
                </wp:inline>
              </w:drawing>
            </w:r>
          </w:p>
          <w:p w14:paraId="17A54E62" w14:textId="77777777" w:rsidR="00606E7B" w:rsidRPr="005F61B1" w:rsidRDefault="00606E7B" w:rsidP="00606E7B">
            <w:pPr>
              <w:jc w:val="center"/>
            </w:pPr>
            <w:r w:rsidRPr="006E6D31">
              <w:rPr>
                <w:b/>
                <w:bCs/>
                <w:sz w:val="16"/>
                <w:szCs w:val="16"/>
              </w:rPr>
              <w:t>OT Onderbouw</w:t>
            </w:r>
          </w:p>
        </w:tc>
        <w:tc>
          <w:tcPr>
            <w:tcW w:w="4111" w:type="dxa"/>
            <w:shd w:val="clear" w:color="auto" w:fill="FFD966" w:themeFill="accent4" w:themeFillTint="99"/>
          </w:tcPr>
          <w:p w14:paraId="3BBCD447" w14:textId="77777777" w:rsidR="00606E7B" w:rsidRPr="003A0DB1" w:rsidRDefault="00606E7B" w:rsidP="00606E7B">
            <w:pPr>
              <w:rPr>
                <w:i/>
                <w:iCs/>
                <w:sz w:val="16"/>
                <w:szCs w:val="16"/>
              </w:rPr>
            </w:pPr>
            <w:r w:rsidRPr="003A0DB1">
              <w:rPr>
                <w:i/>
                <w:iCs/>
                <w:sz w:val="16"/>
                <w:szCs w:val="16"/>
              </w:rPr>
              <w:t>Doel 4: Aan het einde van het schooljaar 2022-2023 staat er een duidelijke visie over het kleuteronderwijs op de Eloy geformuleerd.</w:t>
            </w:r>
          </w:p>
          <w:p w14:paraId="562876FE" w14:textId="77777777" w:rsidR="00606E7B" w:rsidRPr="003A0DB1" w:rsidRDefault="00606E7B" w:rsidP="00606E7B">
            <w:pPr>
              <w:pStyle w:val="Lijstalinea"/>
              <w:numPr>
                <w:ilvl w:val="0"/>
                <w:numId w:val="10"/>
              </w:numPr>
              <w:rPr>
                <w:sz w:val="16"/>
                <w:szCs w:val="16"/>
              </w:rPr>
            </w:pPr>
            <w:r w:rsidRPr="003A0DB1">
              <w:rPr>
                <w:sz w:val="16"/>
                <w:szCs w:val="16"/>
              </w:rPr>
              <w:t>Doelenmuur</w:t>
            </w:r>
          </w:p>
          <w:p w14:paraId="6969C7E3" w14:textId="77777777" w:rsidR="00606E7B" w:rsidRPr="003A0DB1" w:rsidRDefault="00606E7B" w:rsidP="00606E7B">
            <w:pPr>
              <w:pStyle w:val="Lijstalinea"/>
              <w:numPr>
                <w:ilvl w:val="0"/>
                <w:numId w:val="10"/>
              </w:numPr>
              <w:rPr>
                <w:sz w:val="16"/>
                <w:szCs w:val="16"/>
              </w:rPr>
            </w:pPr>
            <w:r w:rsidRPr="003A0DB1">
              <w:rPr>
                <w:sz w:val="16"/>
                <w:szCs w:val="16"/>
              </w:rPr>
              <w:t>Bouwstenen visie</w:t>
            </w:r>
          </w:p>
          <w:p w14:paraId="1A263299" w14:textId="77777777" w:rsidR="00606E7B" w:rsidRPr="003A0DB1" w:rsidRDefault="00606E7B" w:rsidP="00606E7B">
            <w:pPr>
              <w:pStyle w:val="Lijstalinea"/>
              <w:numPr>
                <w:ilvl w:val="0"/>
                <w:numId w:val="10"/>
              </w:numPr>
              <w:rPr>
                <w:sz w:val="16"/>
                <w:szCs w:val="16"/>
              </w:rPr>
            </w:pPr>
            <w:r w:rsidRPr="003A0DB1">
              <w:rPr>
                <w:sz w:val="16"/>
                <w:szCs w:val="16"/>
              </w:rPr>
              <w:t>Visie geschreven</w:t>
            </w:r>
          </w:p>
        </w:tc>
        <w:tc>
          <w:tcPr>
            <w:tcW w:w="4536" w:type="dxa"/>
            <w:shd w:val="clear" w:color="auto" w:fill="FFFFFF" w:themeFill="background1"/>
          </w:tcPr>
          <w:p w14:paraId="05FA2514" w14:textId="56BB6F66" w:rsidR="00606E7B" w:rsidRPr="00FC5A51" w:rsidRDefault="00606E7B" w:rsidP="00606E7B">
            <w:pPr>
              <w:pStyle w:val="Lijstalinea"/>
              <w:numPr>
                <w:ilvl w:val="0"/>
                <w:numId w:val="12"/>
              </w:numPr>
              <w:rPr>
                <w:i/>
                <w:iCs/>
                <w:sz w:val="16"/>
                <w:szCs w:val="16"/>
              </w:rPr>
            </w:pPr>
            <w:r w:rsidRPr="00FC5A51">
              <w:rPr>
                <w:sz w:val="16"/>
                <w:szCs w:val="16"/>
              </w:rPr>
              <w:t>De visie en bouwstenen zijn uitgebreider dan gepland aangepakt in interprofessionele samenwerking met Fris! Er staat een mooie basis.</w:t>
            </w:r>
          </w:p>
        </w:tc>
        <w:tc>
          <w:tcPr>
            <w:tcW w:w="4536" w:type="dxa"/>
            <w:shd w:val="clear" w:color="auto" w:fill="FFFFFF" w:themeFill="background1"/>
          </w:tcPr>
          <w:p w14:paraId="1B8C88C2" w14:textId="77777777" w:rsidR="00606E7B" w:rsidRPr="00FC5A51" w:rsidRDefault="00606E7B" w:rsidP="00606E7B">
            <w:pPr>
              <w:rPr>
                <w:i/>
                <w:iCs/>
                <w:sz w:val="16"/>
                <w:szCs w:val="16"/>
              </w:rPr>
            </w:pPr>
          </w:p>
        </w:tc>
      </w:tr>
      <w:tr w:rsidR="00606E7B" w:rsidRPr="005F61B1" w14:paraId="76B263E2" w14:textId="796732BF" w:rsidTr="003F4E77">
        <w:tc>
          <w:tcPr>
            <w:tcW w:w="1702" w:type="dxa"/>
            <w:shd w:val="clear" w:color="auto" w:fill="FFD966" w:themeFill="accent4" w:themeFillTint="99"/>
          </w:tcPr>
          <w:p w14:paraId="4B96DB8F" w14:textId="77777777" w:rsidR="00606E7B" w:rsidRPr="006E6D31" w:rsidRDefault="00606E7B" w:rsidP="00606E7B">
            <w:pPr>
              <w:jc w:val="center"/>
              <w:rPr>
                <w:sz w:val="16"/>
                <w:szCs w:val="16"/>
              </w:rPr>
            </w:pPr>
            <w:r w:rsidRPr="006E6D31">
              <w:rPr>
                <w:noProof/>
                <w:sz w:val="16"/>
                <w:szCs w:val="16"/>
              </w:rPr>
              <w:drawing>
                <wp:inline distT="0" distB="0" distL="0" distR="0" wp14:anchorId="3CCEB539" wp14:editId="610B0F5E">
                  <wp:extent cx="784860" cy="585628"/>
                  <wp:effectExtent l="0" t="0" r="0" b="5080"/>
                  <wp:docPr id="56" name="Afbeelding 56" descr="Afbeelding met kind, jong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kind, jongen, binne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8498" cy="603266"/>
                          </a:xfrm>
                          <a:prstGeom prst="rect">
                            <a:avLst/>
                          </a:prstGeom>
                          <a:noFill/>
                          <a:ln>
                            <a:noFill/>
                          </a:ln>
                        </pic:spPr>
                      </pic:pic>
                    </a:graphicData>
                  </a:graphic>
                </wp:inline>
              </w:drawing>
            </w:r>
          </w:p>
          <w:p w14:paraId="7571D344" w14:textId="77777777" w:rsidR="00606E7B" w:rsidRDefault="00606E7B" w:rsidP="00606E7B">
            <w:pPr>
              <w:jc w:val="center"/>
              <w:rPr>
                <w:noProof/>
              </w:rPr>
            </w:pPr>
            <w:r w:rsidRPr="006E6D31">
              <w:rPr>
                <w:b/>
                <w:bCs/>
                <w:sz w:val="16"/>
                <w:szCs w:val="16"/>
              </w:rPr>
              <w:t>OT Onderbouw</w:t>
            </w:r>
          </w:p>
        </w:tc>
        <w:tc>
          <w:tcPr>
            <w:tcW w:w="4111" w:type="dxa"/>
            <w:shd w:val="clear" w:color="auto" w:fill="FFD966" w:themeFill="accent4" w:themeFillTint="99"/>
          </w:tcPr>
          <w:p w14:paraId="2AC2BB22" w14:textId="77777777" w:rsidR="00606E7B" w:rsidRPr="003A0DB1" w:rsidRDefault="00606E7B" w:rsidP="00606E7B">
            <w:pPr>
              <w:rPr>
                <w:i/>
                <w:iCs/>
                <w:sz w:val="16"/>
                <w:szCs w:val="16"/>
              </w:rPr>
            </w:pPr>
            <w:r w:rsidRPr="003A0DB1">
              <w:rPr>
                <w:i/>
                <w:iCs/>
                <w:sz w:val="16"/>
                <w:szCs w:val="16"/>
              </w:rPr>
              <w:t xml:space="preserve">Doel 1: Elke leerkracht werkt volgend schooljaar 2023-2024 met hetzelfde kiesbordsysteem en verwerkt data op dezelfde wijze. </w:t>
            </w:r>
          </w:p>
          <w:p w14:paraId="0B91E2B1" w14:textId="77777777" w:rsidR="00606E7B" w:rsidRPr="003A0DB1" w:rsidRDefault="00606E7B" w:rsidP="00606E7B">
            <w:pPr>
              <w:pStyle w:val="Lijstalinea"/>
              <w:numPr>
                <w:ilvl w:val="0"/>
                <w:numId w:val="10"/>
              </w:numPr>
              <w:rPr>
                <w:sz w:val="16"/>
                <w:szCs w:val="16"/>
              </w:rPr>
            </w:pPr>
            <w:r w:rsidRPr="003A0DB1">
              <w:rPr>
                <w:sz w:val="16"/>
                <w:szCs w:val="16"/>
              </w:rPr>
              <w:t>Keuze kiesbord (borging mei)</w:t>
            </w:r>
          </w:p>
        </w:tc>
        <w:tc>
          <w:tcPr>
            <w:tcW w:w="4536" w:type="dxa"/>
            <w:shd w:val="clear" w:color="auto" w:fill="FFFFFF" w:themeFill="background1"/>
          </w:tcPr>
          <w:p w14:paraId="3B7A3ECB" w14:textId="563E3534" w:rsidR="00606E7B" w:rsidRPr="00FC5A51" w:rsidRDefault="00606E7B" w:rsidP="00606E7B">
            <w:pPr>
              <w:pStyle w:val="Lijstalinea"/>
              <w:numPr>
                <w:ilvl w:val="0"/>
                <w:numId w:val="12"/>
              </w:numPr>
              <w:rPr>
                <w:sz w:val="16"/>
                <w:szCs w:val="16"/>
              </w:rPr>
            </w:pPr>
            <w:r w:rsidRPr="00FC5A51">
              <w:rPr>
                <w:sz w:val="16"/>
                <w:szCs w:val="16"/>
              </w:rPr>
              <w:t>Er wordt in alle groepen met het digikeuzebord gewerkt.</w:t>
            </w:r>
          </w:p>
        </w:tc>
        <w:tc>
          <w:tcPr>
            <w:tcW w:w="4536" w:type="dxa"/>
            <w:shd w:val="clear" w:color="auto" w:fill="FFFFFF" w:themeFill="background1"/>
          </w:tcPr>
          <w:p w14:paraId="0712B30A" w14:textId="77777777" w:rsidR="00606E7B" w:rsidRPr="00FC5A51" w:rsidRDefault="00606E7B" w:rsidP="00606E7B">
            <w:pPr>
              <w:rPr>
                <w:i/>
                <w:iCs/>
                <w:sz w:val="16"/>
                <w:szCs w:val="16"/>
              </w:rPr>
            </w:pPr>
          </w:p>
        </w:tc>
      </w:tr>
      <w:tr w:rsidR="00606E7B" w:rsidRPr="005F61B1" w14:paraId="1F3B91F4" w14:textId="736B3E9A" w:rsidTr="003F4E77">
        <w:tc>
          <w:tcPr>
            <w:tcW w:w="1702" w:type="dxa"/>
            <w:tcBorders>
              <w:bottom w:val="single" w:sz="4" w:space="0" w:color="auto"/>
            </w:tcBorders>
            <w:shd w:val="clear" w:color="auto" w:fill="FFFFFF" w:themeFill="background1"/>
          </w:tcPr>
          <w:p w14:paraId="34AECF29" w14:textId="77777777" w:rsidR="00606E7B" w:rsidRPr="00A76702" w:rsidRDefault="00606E7B" w:rsidP="00606E7B">
            <w:pPr>
              <w:jc w:val="center"/>
              <w:rPr>
                <w:b/>
                <w:bCs/>
                <w:noProof/>
                <w:sz w:val="16"/>
                <w:szCs w:val="16"/>
              </w:rPr>
            </w:pPr>
            <w:r w:rsidRPr="00A76702">
              <w:rPr>
                <w:b/>
                <w:bCs/>
                <w:noProof/>
                <w:sz w:val="16"/>
                <w:szCs w:val="16"/>
              </w:rPr>
              <w:t xml:space="preserve">Expert </w:t>
            </w:r>
            <w:r w:rsidRPr="00A76702">
              <w:rPr>
                <w:b/>
                <w:bCs/>
                <w:noProof/>
                <w:sz w:val="16"/>
                <w:szCs w:val="16"/>
              </w:rPr>
              <w:br/>
              <w:t>‘Taal/ Lezen’</w:t>
            </w:r>
          </w:p>
        </w:tc>
        <w:tc>
          <w:tcPr>
            <w:tcW w:w="4111" w:type="dxa"/>
            <w:tcBorders>
              <w:bottom w:val="single" w:sz="4" w:space="0" w:color="auto"/>
            </w:tcBorders>
            <w:shd w:val="clear" w:color="auto" w:fill="FFFFFF" w:themeFill="background1"/>
          </w:tcPr>
          <w:p w14:paraId="314E2DB0" w14:textId="77777777" w:rsidR="00606E7B" w:rsidRPr="003A0DB1" w:rsidRDefault="00606E7B" w:rsidP="00606E7B">
            <w:pPr>
              <w:rPr>
                <w:sz w:val="16"/>
                <w:szCs w:val="16"/>
              </w:rPr>
            </w:pPr>
            <w:r w:rsidRPr="003A0DB1">
              <w:rPr>
                <w:sz w:val="16"/>
                <w:szCs w:val="16"/>
              </w:rPr>
              <w:t>Het borgdocument van BSL aanpassen/ borgen/ delen in het team</w:t>
            </w:r>
          </w:p>
        </w:tc>
        <w:tc>
          <w:tcPr>
            <w:tcW w:w="4536" w:type="dxa"/>
            <w:tcBorders>
              <w:bottom w:val="single" w:sz="4" w:space="0" w:color="auto"/>
            </w:tcBorders>
            <w:shd w:val="clear" w:color="auto" w:fill="FFFFFF" w:themeFill="background1"/>
          </w:tcPr>
          <w:p w14:paraId="1BC2E0B1" w14:textId="235D18C8" w:rsidR="00606E7B" w:rsidRPr="00FC5A51" w:rsidRDefault="00606E7B" w:rsidP="00606E7B">
            <w:pPr>
              <w:pStyle w:val="Lijstalinea"/>
              <w:numPr>
                <w:ilvl w:val="0"/>
                <w:numId w:val="12"/>
              </w:numPr>
              <w:rPr>
                <w:sz w:val="16"/>
                <w:szCs w:val="16"/>
              </w:rPr>
            </w:pPr>
            <w:r w:rsidRPr="00FC5A51">
              <w:rPr>
                <w:sz w:val="16"/>
                <w:szCs w:val="16"/>
              </w:rPr>
              <w:t>Is mee gestart.</w:t>
            </w:r>
          </w:p>
        </w:tc>
        <w:tc>
          <w:tcPr>
            <w:tcW w:w="4536" w:type="dxa"/>
            <w:tcBorders>
              <w:bottom w:val="single" w:sz="4" w:space="0" w:color="auto"/>
            </w:tcBorders>
            <w:shd w:val="clear" w:color="auto" w:fill="FFFFFF" w:themeFill="background1"/>
          </w:tcPr>
          <w:p w14:paraId="11090DA4" w14:textId="77777777" w:rsidR="00606E7B" w:rsidRPr="00FC5A51" w:rsidRDefault="00606E7B" w:rsidP="00606E7B">
            <w:pPr>
              <w:pStyle w:val="xelementtoproof"/>
              <w:numPr>
                <w:ilvl w:val="0"/>
                <w:numId w:val="12"/>
              </w:numPr>
              <w:spacing w:before="0" w:after="0"/>
              <w:rPr>
                <w:rStyle w:val="xcontentpasted0"/>
                <w:rFonts w:ascii="Verdana" w:hAnsi="Verdana" w:cstheme="minorHAnsi"/>
                <w:color w:val="000000"/>
                <w:sz w:val="16"/>
                <w:szCs w:val="16"/>
              </w:rPr>
            </w:pPr>
            <w:r w:rsidRPr="00FC5A51">
              <w:rPr>
                <w:rStyle w:val="xcontentpasted0"/>
                <w:rFonts w:ascii="Verdana" w:hAnsi="Verdana" w:cstheme="minorHAnsi"/>
                <w:color w:val="000000"/>
                <w:sz w:val="16"/>
                <w:szCs w:val="16"/>
                <w:bdr w:val="none" w:sz="0" w:space="0" w:color="auto" w:frame="1"/>
              </w:rPr>
              <w:t>Vervangen ja of nee Blits Bovenbouw.  </w:t>
            </w:r>
          </w:p>
          <w:p w14:paraId="744D8E15" w14:textId="1A4CD80C" w:rsidR="00606E7B" w:rsidRPr="00FC5A51" w:rsidRDefault="00606E7B" w:rsidP="00606E7B">
            <w:pPr>
              <w:pStyle w:val="xelementtoproof"/>
              <w:numPr>
                <w:ilvl w:val="0"/>
                <w:numId w:val="12"/>
              </w:numPr>
              <w:spacing w:before="0" w:after="0"/>
              <w:rPr>
                <w:rFonts w:ascii="Verdana" w:hAnsi="Verdana" w:cstheme="minorHAnsi"/>
                <w:color w:val="000000"/>
                <w:sz w:val="16"/>
                <w:szCs w:val="16"/>
              </w:rPr>
            </w:pPr>
            <w:r w:rsidRPr="00FC5A51">
              <w:rPr>
                <w:rStyle w:val="xcontentpasted0"/>
                <w:rFonts w:ascii="Verdana" w:hAnsi="Verdana" w:cstheme="minorHAnsi"/>
                <w:color w:val="000000"/>
                <w:sz w:val="16"/>
                <w:szCs w:val="16"/>
                <w:bdr w:val="none" w:sz="0" w:space="0" w:color="auto" w:frame="1"/>
              </w:rPr>
              <w:t>Bouw! toevoegen voor groepen 1 t/m 4?</w:t>
            </w:r>
          </w:p>
        </w:tc>
      </w:tr>
      <w:tr w:rsidR="00606E7B" w:rsidRPr="005F61B1" w14:paraId="26C01F42" w14:textId="5E50AA72" w:rsidTr="003F4E77">
        <w:tc>
          <w:tcPr>
            <w:tcW w:w="1702" w:type="dxa"/>
            <w:tcBorders>
              <w:bottom w:val="single" w:sz="4" w:space="0" w:color="auto"/>
            </w:tcBorders>
            <w:shd w:val="clear" w:color="auto" w:fill="FFFFFF" w:themeFill="background1"/>
          </w:tcPr>
          <w:p w14:paraId="4B5B0F63" w14:textId="77777777" w:rsidR="00606E7B" w:rsidRPr="00A76702" w:rsidRDefault="00606E7B" w:rsidP="00606E7B">
            <w:pPr>
              <w:jc w:val="center"/>
              <w:rPr>
                <w:b/>
                <w:bCs/>
                <w:noProof/>
                <w:sz w:val="16"/>
                <w:szCs w:val="16"/>
              </w:rPr>
            </w:pPr>
            <w:r w:rsidRPr="00A76702">
              <w:rPr>
                <w:b/>
                <w:bCs/>
                <w:noProof/>
                <w:sz w:val="16"/>
                <w:szCs w:val="16"/>
              </w:rPr>
              <w:t xml:space="preserve">Expert </w:t>
            </w:r>
            <w:r w:rsidRPr="00A76702">
              <w:rPr>
                <w:b/>
                <w:bCs/>
                <w:noProof/>
                <w:sz w:val="16"/>
                <w:szCs w:val="16"/>
              </w:rPr>
              <w:br/>
              <w:t>‘Engels’</w:t>
            </w:r>
          </w:p>
        </w:tc>
        <w:tc>
          <w:tcPr>
            <w:tcW w:w="4111" w:type="dxa"/>
            <w:tcBorders>
              <w:bottom w:val="single" w:sz="4" w:space="0" w:color="auto"/>
            </w:tcBorders>
            <w:shd w:val="clear" w:color="auto" w:fill="FFFFFF" w:themeFill="background1"/>
          </w:tcPr>
          <w:p w14:paraId="7F6A2952" w14:textId="77777777" w:rsidR="00606E7B" w:rsidRPr="003A0DB1" w:rsidRDefault="00606E7B" w:rsidP="00606E7B">
            <w:pPr>
              <w:rPr>
                <w:sz w:val="16"/>
                <w:szCs w:val="16"/>
              </w:rPr>
            </w:pPr>
            <w:r w:rsidRPr="003A0DB1">
              <w:rPr>
                <w:sz w:val="16"/>
                <w:szCs w:val="16"/>
              </w:rPr>
              <w:t>Afspraken en doorgaande lijn Engels in groep 1 t/m 8 bespreken en borgen.</w:t>
            </w:r>
          </w:p>
        </w:tc>
        <w:tc>
          <w:tcPr>
            <w:tcW w:w="4536" w:type="dxa"/>
            <w:tcBorders>
              <w:bottom w:val="single" w:sz="4" w:space="0" w:color="auto"/>
            </w:tcBorders>
            <w:shd w:val="clear" w:color="auto" w:fill="FFFFFF" w:themeFill="background1"/>
          </w:tcPr>
          <w:p w14:paraId="17E8C5F5" w14:textId="60A3741A" w:rsidR="00FC5A51" w:rsidRPr="00FC5A51" w:rsidRDefault="00606E7B" w:rsidP="00FC5A51">
            <w:pPr>
              <w:pStyle w:val="Lijstalinea"/>
              <w:numPr>
                <w:ilvl w:val="0"/>
                <w:numId w:val="12"/>
              </w:numPr>
              <w:rPr>
                <w:sz w:val="16"/>
                <w:szCs w:val="16"/>
              </w:rPr>
            </w:pPr>
            <w:r w:rsidRPr="00FC5A51">
              <w:rPr>
                <w:sz w:val="16"/>
                <w:szCs w:val="16"/>
              </w:rPr>
              <w:t>Afspraak staat gepland om het net op te halen wat we eigenlijk willen met Engels binnen ons onderwijs.</w:t>
            </w:r>
          </w:p>
        </w:tc>
        <w:tc>
          <w:tcPr>
            <w:tcW w:w="4536" w:type="dxa"/>
            <w:tcBorders>
              <w:bottom w:val="single" w:sz="4" w:space="0" w:color="auto"/>
            </w:tcBorders>
            <w:shd w:val="clear" w:color="auto" w:fill="FFFFFF" w:themeFill="background1"/>
          </w:tcPr>
          <w:p w14:paraId="57A7CA21" w14:textId="55D90AF7" w:rsidR="00606E7B" w:rsidRPr="00FC5A51" w:rsidRDefault="00606E7B" w:rsidP="00606E7B">
            <w:pPr>
              <w:pStyle w:val="Lijstalinea"/>
              <w:numPr>
                <w:ilvl w:val="0"/>
                <w:numId w:val="12"/>
              </w:numPr>
              <w:rPr>
                <w:sz w:val="16"/>
                <w:szCs w:val="16"/>
              </w:rPr>
            </w:pPr>
            <w:r w:rsidRPr="00FC5A51">
              <w:rPr>
                <w:sz w:val="16"/>
                <w:szCs w:val="16"/>
              </w:rPr>
              <w:t>Groep 8 een aantal leerlingen wederom aangemeld voor Anglia examen.</w:t>
            </w:r>
          </w:p>
        </w:tc>
      </w:tr>
      <w:tr w:rsidR="00606E7B" w:rsidRPr="005F61B1" w14:paraId="19AB35E0" w14:textId="5B023159" w:rsidTr="003F4E77">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tcPr>
          <w:p w14:paraId="337BF32E" w14:textId="77777777" w:rsidR="00606E7B" w:rsidRDefault="00606E7B" w:rsidP="00606E7B">
            <w:pPr>
              <w:jc w:val="center"/>
              <w:rPr>
                <w:noProof/>
              </w:rPr>
            </w:pPr>
            <w:r w:rsidRPr="00A76702">
              <w:rPr>
                <w:b/>
                <w:bCs/>
                <w:noProof/>
                <w:sz w:val="16"/>
                <w:szCs w:val="16"/>
              </w:rPr>
              <w:lastRenderedPageBreak/>
              <w:t xml:space="preserve">Actieteam </w:t>
            </w:r>
            <w:r w:rsidRPr="00A76702">
              <w:rPr>
                <w:b/>
                <w:bCs/>
                <w:noProof/>
                <w:sz w:val="16"/>
                <w:szCs w:val="16"/>
              </w:rPr>
              <w:br/>
              <w:t>‘Maatjes Leren’</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14:paraId="352CFB23" w14:textId="77777777" w:rsidR="00606E7B" w:rsidRPr="00E4455C" w:rsidRDefault="00606E7B" w:rsidP="00606E7B">
            <w:r w:rsidRPr="00A76702">
              <w:rPr>
                <w:sz w:val="16"/>
                <w:szCs w:val="16"/>
              </w:rPr>
              <w:t>Collegiale consultatie/ beeldopname organiseren op vastgesteld schooldoel</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24CAA0" w14:textId="77777777" w:rsidR="00606E7B" w:rsidRDefault="00606E7B" w:rsidP="00606E7B">
            <w:pPr>
              <w:pStyle w:val="Lijstalinea"/>
              <w:numPr>
                <w:ilvl w:val="0"/>
                <w:numId w:val="12"/>
              </w:numPr>
              <w:rPr>
                <w:sz w:val="16"/>
                <w:szCs w:val="16"/>
              </w:rPr>
            </w:pPr>
            <w:r w:rsidRPr="00FC5A51">
              <w:rPr>
                <w:sz w:val="16"/>
                <w:szCs w:val="16"/>
              </w:rPr>
              <w:t>Start 3</w:t>
            </w:r>
            <w:r w:rsidRPr="00FC5A51">
              <w:rPr>
                <w:sz w:val="16"/>
                <w:szCs w:val="16"/>
                <w:vertAlign w:val="superscript"/>
              </w:rPr>
              <w:t>e</w:t>
            </w:r>
            <w:r w:rsidRPr="00FC5A51">
              <w:rPr>
                <w:sz w:val="16"/>
                <w:szCs w:val="16"/>
              </w:rPr>
              <w:t xml:space="preserve"> ronde: collegiale consultatie op basis van gericht kijken middels EDI kaart bij rekenles.</w:t>
            </w:r>
          </w:p>
          <w:p w14:paraId="6D24C24B" w14:textId="13F8E189" w:rsidR="00530904" w:rsidRPr="00FC5A51" w:rsidRDefault="00530904" w:rsidP="00530904">
            <w:pPr>
              <w:pStyle w:val="Lijstalinea"/>
              <w:rPr>
                <w:sz w:val="16"/>
                <w:szCs w:val="16"/>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E2C099B" w14:textId="0835E3BD" w:rsidR="00606E7B" w:rsidRPr="006B707A" w:rsidRDefault="006B707A" w:rsidP="006B707A">
            <w:pPr>
              <w:pStyle w:val="Lijstalinea"/>
              <w:numPr>
                <w:ilvl w:val="0"/>
                <w:numId w:val="10"/>
              </w:numPr>
              <w:rPr>
                <w:sz w:val="16"/>
                <w:szCs w:val="16"/>
              </w:rPr>
            </w:pPr>
            <w:r>
              <w:rPr>
                <w:sz w:val="16"/>
                <w:szCs w:val="16"/>
              </w:rPr>
              <w:t xml:space="preserve">Mooi om de toegevoegde waarde van de collegiale consultatie (in welke vorm dan ook) </w:t>
            </w:r>
            <w:r w:rsidR="00AB1DE3">
              <w:rPr>
                <w:sz w:val="16"/>
                <w:szCs w:val="16"/>
              </w:rPr>
              <w:t>voor het team!</w:t>
            </w:r>
          </w:p>
        </w:tc>
      </w:tr>
    </w:tbl>
    <w:p w14:paraId="26D8D21C" w14:textId="77777777" w:rsidR="007D5109" w:rsidRDefault="007D5109" w:rsidP="007D5109"/>
    <w:tbl>
      <w:tblPr>
        <w:tblStyle w:val="Tabelraster"/>
        <w:tblW w:w="14885" w:type="dxa"/>
        <w:tblInd w:w="-431" w:type="dxa"/>
        <w:tblLayout w:type="fixed"/>
        <w:tblLook w:val="04A0" w:firstRow="1" w:lastRow="0" w:firstColumn="1" w:lastColumn="0" w:noHBand="0" w:noVBand="1"/>
      </w:tblPr>
      <w:tblGrid>
        <w:gridCol w:w="1702"/>
        <w:gridCol w:w="4111"/>
        <w:gridCol w:w="4536"/>
        <w:gridCol w:w="4536"/>
      </w:tblGrid>
      <w:tr w:rsidR="006A6D7A" w:rsidRPr="003A0DB1" w14:paraId="5701469E" w14:textId="3BF3E90E" w:rsidTr="48134F3C">
        <w:tc>
          <w:tcPr>
            <w:tcW w:w="1702" w:type="dxa"/>
            <w:shd w:val="clear" w:color="auto" w:fill="767171" w:themeFill="background2" w:themeFillShade="80"/>
          </w:tcPr>
          <w:p w14:paraId="6EAC0F96" w14:textId="77777777" w:rsidR="006A6D7A" w:rsidRPr="003A0DB1" w:rsidRDefault="006A6D7A" w:rsidP="006C731A">
            <w:pPr>
              <w:rPr>
                <w:szCs w:val="18"/>
              </w:rPr>
            </w:pPr>
          </w:p>
        </w:tc>
        <w:tc>
          <w:tcPr>
            <w:tcW w:w="4111" w:type="dxa"/>
            <w:shd w:val="clear" w:color="auto" w:fill="767171" w:themeFill="background2" w:themeFillShade="80"/>
          </w:tcPr>
          <w:p w14:paraId="59DEE4ED" w14:textId="77777777" w:rsidR="006A6D7A" w:rsidRPr="003A0DB1" w:rsidRDefault="006A6D7A" w:rsidP="006C731A">
            <w:pPr>
              <w:rPr>
                <w:szCs w:val="18"/>
              </w:rPr>
            </w:pPr>
            <w:r w:rsidRPr="003A0DB1">
              <w:rPr>
                <w:szCs w:val="18"/>
              </w:rPr>
              <w:t>Q4 (mei-jul)</w:t>
            </w:r>
          </w:p>
        </w:tc>
        <w:tc>
          <w:tcPr>
            <w:tcW w:w="4536" w:type="dxa"/>
            <w:shd w:val="clear" w:color="auto" w:fill="767171" w:themeFill="background2" w:themeFillShade="80"/>
          </w:tcPr>
          <w:p w14:paraId="51E845DA" w14:textId="77777777" w:rsidR="006A6D7A" w:rsidRPr="003A0DB1" w:rsidRDefault="006A6D7A" w:rsidP="006C731A">
            <w:pPr>
              <w:rPr>
                <w:szCs w:val="18"/>
              </w:rPr>
            </w:pPr>
          </w:p>
        </w:tc>
        <w:tc>
          <w:tcPr>
            <w:tcW w:w="4536" w:type="dxa"/>
            <w:shd w:val="clear" w:color="auto" w:fill="767171" w:themeFill="background2" w:themeFillShade="80"/>
          </w:tcPr>
          <w:p w14:paraId="17408B31" w14:textId="77777777" w:rsidR="006A6D7A" w:rsidRPr="003A0DB1" w:rsidRDefault="006A6D7A" w:rsidP="006C731A">
            <w:pPr>
              <w:rPr>
                <w:szCs w:val="18"/>
              </w:rPr>
            </w:pPr>
          </w:p>
        </w:tc>
      </w:tr>
      <w:tr w:rsidR="006A6D7A" w:rsidRPr="00684577" w14:paraId="0795F343" w14:textId="64CB18C2" w:rsidTr="48134F3C">
        <w:tc>
          <w:tcPr>
            <w:tcW w:w="1702" w:type="dxa"/>
            <w:shd w:val="clear" w:color="auto" w:fill="A8D08D" w:themeFill="accent6" w:themeFillTint="99"/>
          </w:tcPr>
          <w:p w14:paraId="66FEF22A" w14:textId="77777777" w:rsidR="006A6D7A" w:rsidRPr="006E6D31" w:rsidRDefault="006A6D7A" w:rsidP="006C731A">
            <w:pPr>
              <w:jc w:val="center"/>
              <w:rPr>
                <w:sz w:val="16"/>
                <w:szCs w:val="16"/>
              </w:rPr>
            </w:pPr>
            <w:r w:rsidRPr="006E6D31">
              <w:rPr>
                <w:noProof/>
                <w:sz w:val="16"/>
                <w:szCs w:val="16"/>
              </w:rPr>
              <w:drawing>
                <wp:inline distT="0" distB="0" distL="0" distR="0" wp14:anchorId="2F2C2EF6" wp14:editId="4D1268C9">
                  <wp:extent cx="845820" cy="475776"/>
                  <wp:effectExtent l="0" t="0" r="0" b="635"/>
                  <wp:docPr id="44" name="Afbeelding 44" descr="Afbeelding met lucht, boom, buiten, bet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ucht, boom, buiten, beton&#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9393" cy="483411"/>
                          </a:xfrm>
                          <a:prstGeom prst="rect">
                            <a:avLst/>
                          </a:prstGeom>
                          <a:noFill/>
                          <a:ln>
                            <a:noFill/>
                          </a:ln>
                        </pic:spPr>
                      </pic:pic>
                    </a:graphicData>
                  </a:graphic>
                </wp:inline>
              </w:drawing>
            </w:r>
          </w:p>
          <w:p w14:paraId="5D9D1C22" w14:textId="77777777" w:rsidR="006A6D7A" w:rsidRPr="006E6D31" w:rsidRDefault="006A6D7A" w:rsidP="006C731A">
            <w:pPr>
              <w:jc w:val="center"/>
              <w:rPr>
                <w:b/>
                <w:bCs/>
                <w:sz w:val="16"/>
                <w:szCs w:val="16"/>
              </w:rPr>
            </w:pPr>
            <w:r w:rsidRPr="006E6D31">
              <w:rPr>
                <w:b/>
                <w:bCs/>
                <w:sz w:val="16"/>
                <w:szCs w:val="16"/>
              </w:rPr>
              <w:t>OT Nieuwbouw</w:t>
            </w:r>
          </w:p>
          <w:p w14:paraId="6F4D2D40" w14:textId="77777777" w:rsidR="006A6D7A" w:rsidRDefault="006A6D7A" w:rsidP="006C731A">
            <w:pPr>
              <w:jc w:val="center"/>
              <w:rPr>
                <w:szCs w:val="18"/>
              </w:rPr>
            </w:pPr>
          </w:p>
        </w:tc>
        <w:tc>
          <w:tcPr>
            <w:tcW w:w="4111" w:type="dxa"/>
            <w:shd w:val="clear" w:color="auto" w:fill="A8D08D" w:themeFill="accent6" w:themeFillTint="99"/>
          </w:tcPr>
          <w:p w14:paraId="7ECDD57A" w14:textId="77777777" w:rsidR="006A6D7A" w:rsidRPr="003A0DB1" w:rsidRDefault="006A6D7A" w:rsidP="006C731A">
            <w:pPr>
              <w:rPr>
                <w:sz w:val="16"/>
                <w:szCs w:val="16"/>
              </w:rPr>
            </w:pPr>
            <w:r w:rsidRPr="003A0DB1">
              <w:rPr>
                <w:sz w:val="16"/>
                <w:szCs w:val="16"/>
              </w:rPr>
              <w:t>OT Nieuwbouw</w:t>
            </w:r>
          </w:p>
          <w:p w14:paraId="39839272" w14:textId="77777777" w:rsidR="006A6D7A" w:rsidRPr="003A0DB1" w:rsidRDefault="006A6D7A" w:rsidP="006C731A">
            <w:pPr>
              <w:rPr>
                <w:sz w:val="16"/>
                <w:szCs w:val="16"/>
              </w:rPr>
            </w:pPr>
            <w:r w:rsidRPr="003A0DB1">
              <w:rPr>
                <w:i/>
                <w:iCs/>
                <w:sz w:val="16"/>
                <w:szCs w:val="16"/>
              </w:rPr>
              <w:t>Doel 1: Duidelijke communicatie naar teamleden, leerlingen, ouders en betrokkenen.</w:t>
            </w:r>
            <w:r w:rsidRPr="003A0DB1">
              <w:rPr>
                <w:i/>
                <w:iCs/>
                <w:sz w:val="16"/>
                <w:szCs w:val="16"/>
              </w:rPr>
              <w:br/>
              <w:t>Doel 2: Werkzaamheden voor de terreininrichting vormgeven.</w:t>
            </w:r>
            <w:r w:rsidRPr="003A0DB1">
              <w:rPr>
                <w:i/>
                <w:iCs/>
                <w:sz w:val="16"/>
                <w:szCs w:val="16"/>
              </w:rPr>
              <w:br/>
              <w:t>Doel 3: Bouwproces (adhoc oproepbaar, feestelijke momenten vieren) op afroep begeleiden en organiseren.</w:t>
            </w:r>
          </w:p>
        </w:tc>
        <w:tc>
          <w:tcPr>
            <w:tcW w:w="4536" w:type="dxa"/>
            <w:shd w:val="clear" w:color="auto" w:fill="auto"/>
          </w:tcPr>
          <w:p w14:paraId="6B23D894" w14:textId="30097992" w:rsidR="002A72D3" w:rsidRPr="00530904" w:rsidRDefault="002A72D3" w:rsidP="002A72D3">
            <w:pPr>
              <w:pStyle w:val="Lijstalinea"/>
              <w:numPr>
                <w:ilvl w:val="0"/>
                <w:numId w:val="12"/>
              </w:numPr>
              <w:spacing w:after="160" w:line="259" w:lineRule="auto"/>
              <w:rPr>
                <w:rFonts w:cstheme="minorHAnsi"/>
                <w:sz w:val="16"/>
                <w:szCs w:val="16"/>
              </w:rPr>
            </w:pPr>
            <w:r w:rsidRPr="00530904">
              <w:rPr>
                <w:rFonts w:cstheme="minorHAnsi"/>
                <w:sz w:val="16"/>
                <w:szCs w:val="16"/>
              </w:rPr>
              <w:t>De bouw is gestart!</w:t>
            </w:r>
          </w:p>
          <w:p w14:paraId="3A096CF7" w14:textId="39A31C80" w:rsidR="00480868" w:rsidRPr="00530904" w:rsidRDefault="00480868" w:rsidP="002A72D3">
            <w:pPr>
              <w:pStyle w:val="Lijstalinea"/>
              <w:numPr>
                <w:ilvl w:val="0"/>
                <w:numId w:val="12"/>
              </w:numPr>
              <w:spacing w:after="160" w:line="259" w:lineRule="auto"/>
              <w:rPr>
                <w:rFonts w:cstheme="minorHAnsi"/>
                <w:sz w:val="16"/>
                <w:szCs w:val="16"/>
              </w:rPr>
            </w:pPr>
            <w:r w:rsidRPr="00530904">
              <w:rPr>
                <w:rFonts w:cstheme="minorHAnsi"/>
                <w:sz w:val="16"/>
                <w:szCs w:val="16"/>
              </w:rPr>
              <w:t>Feestelijke eerste steenlegging gevierd met alle kinderen, ouders, teamleden, buurtbewoners en genodigden.</w:t>
            </w:r>
          </w:p>
          <w:p w14:paraId="7550B728" w14:textId="254D65E5" w:rsidR="00684577" w:rsidRPr="00530904" w:rsidRDefault="00684577" w:rsidP="002A72D3">
            <w:pPr>
              <w:pStyle w:val="Lijstalinea"/>
              <w:numPr>
                <w:ilvl w:val="0"/>
                <w:numId w:val="12"/>
              </w:numPr>
              <w:spacing w:after="160" w:line="259" w:lineRule="auto"/>
              <w:rPr>
                <w:rFonts w:cstheme="minorHAnsi"/>
                <w:sz w:val="16"/>
                <w:szCs w:val="16"/>
              </w:rPr>
            </w:pPr>
            <w:r w:rsidRPr="00530904">
              <w:rPr>
                <w:rFonts w:cstheme="minorHAnsi"/>
                <w:sz w:val="16"/>
                <w:szCs w:val="16"/>
              </w:rPr>
              <w:t>Inhuizing Fris in tijdelijke locatie in belang van samenwerking en ruimte op bouwterrein.</w:t>
            </w:r>
          </w:p>
          <w:p w14:paraId="086145B4" w14:textId="2EEA3C9B" w:rsidR="002A72D3" w:rsidRPr="00530904" w:rsidRDefault="002A72D3" w:rsidP="002A72D3">
            <w:pPr>
              <w:pStyle w:val="Lijstalinea"/>
              <w:numPr>
                <w:ilvl w:val="0"/>
                <w:numId w:val="12"/>
              </w:numPr>
              <w:spacing w:after="160" w:line="259" w:lineRule="auto"/>
              <w:rPr>
                <w:rFonts w:cstheme="minorHAnsi"/>
                <w:sz w:val="16"/>
                <w:szCs w:val="16"/>
              </w:rPr>
            </w:pPr>
            <w:r w:rsidRPr="00530904">
              <w:rPr>
                <w:rFonts w:cstheme="minorHAnsi"/>
                <w:sz w:val="16"/>
                <w:szCs w:val="16"/>
              </w:rPr>
              <w:t>Overleg met gemeente over de verkeersveiligheid</w:t>
            </w:r>
          </w:p>
          <w:p w14:paraId="14B6410D" w14:textId="77777777" w:rsidR="002A72D3" w:rsidRPr="00530904" w:rsidRDefault="002A72D3" w:rsidP="002A72D3">
            <w:pPr>
              <w:pStyle w:val="Lijstalinea"/>
              <w:numPr>
                <w:ilvl w:val="0"/>
                <w:numId w:val="12"/>
              </w:numPr>
              <w:spacing w:after="160" w:line="259" w:lineRule="auto"/>
              <w:rPr>
                <w:rFonts w:cstheme="minorHAnsi"/>
                <w:sz w:val="16"/>
                <w:szCs w:val="16"/>
              </w:rPr>
            </w:pPr>
            <w:r w:rsidRPr="00530904">
              <w:rPr>
                <w:rFonts w:cstheme="minorHAnsi"/>
                <w:sz w:val="16"/>
                <w:szCs w:val="16"/>
              </w:rPr>
              <w:t>Buurt infomeren over betrokken zaken</w:t>
            </w:r>
          </w:p>
          <w:p w14:paraId="73EF69A9" w14:textId="77777777" w:rsidR="006A6D7A" w:rsidRDefault="002A72D3" w:rsidP="002A72D3">
            <w:pPr>
              <w:pStyle w:val="Lijstalinea"/>
              <w:numPr>
                <w:ilvl w:val="0"/>
                <w:numId w:val="12"/>
              </w:numPr>
              <w:spacing w:after="160" w:line="259" w:lineRule="auto"/>
              <w:rPr>
                <w:rFonts w:cstheme="minorHAnsi"/>
                <w:sz w:val="16"/>
                <w:szCs w:val="16"/>
                <w:lang w:val="en-US"/>
              </w:rPr>
            </w:pPr>
            <w:r w:rsidRPr="00530904">
              <w:rPr>
                <w:rFonts w:cstheme="minorHAnsi"/>
                <w:sz w:val="16"/>
                <w:szCs w:val="16"/>
                <w:lang w:val="en-US"/>
              </w:rPr>
              <w:t>Team up to date gehouden</w:t>
            </w:r>
          </w:p>
          <w:p w14:paraId="1494C461" w14:textId="743E4A53" w:rsidR="00530904" w:rsidRPr="00530904" w:rsidRDefault="00530904" w:rsidP="00530904">
            <w:pPr>
              <w:pStyle w:val="Lijstalinea"/>
              <w:spacing w:after="160" w:line="259" w:lineRule="auto"/>
              <w:rPr>
                <w:rFonts w:cstheme="minorHAnsi"/>
                <w:sz w:val="16"/>
                <w:szCs w:val="16"/>
                <w:lang w:val="en-US"/>
              </w:rPr>
            </w:pPr>
          </w:p>
        </w:tc>
        <w:tc>
          <w:tcPr>
            <w:tcW w:w="4536" w:type="dxa"/>
            <w:shd w:val="clear" w:color="auto" w:fill="auto"/>
          </w:tcPr>
          <w:p w14:paraId="5E81AD75" w14:textId="46DBF4B9" w:rsidR="006A6D7A" w:rsidRPr="00530904" w:rsidRDefault="00684577" w:rsidP="00684577">
            <w:pPr>
              <w:pStyle w:val="Lijstalinea"/>
              <w:numPr>
                <w:ilvl w:val="0"/>
                <w:numId w:val="12"/>
              </w:numPr>
              <w:rPr>
                <w:sz w:val="16"/>
                <w:szCs w:val="16"/>
              </w:rPr>
            </w:pPr>
            <w:r w:rsidRPr="00530904">
              <w:rPr>
                <w:sz w:val="16"/>
                <w:szCs w:val="16"/>
              </w:rPr>
              <w:t>Fris</w:t>
            </w:r>
            <w:r w:rsidR="006E2E7F" w:rsidRPr="00530904">
              <w:rPr>
                <w:sz w:val="16"/>
                <w:szCs w:val="16"/>
              </w:rPr>
              <w:t>! Kinderdagverblijven</w:t>
            </w:r>
            <w:r w:rsidRPr="00530904">
              <w:rPr>
                <w:sz w:val="16"/>
                <w:szCs w:val="16"/>
              </w:rPr>
              <w:t xml:space="preserve"> in de school hebben, is een mooie </w:t>
            </w:r>
            <w:r w:rsidR="006E2E7F" w:rsidRPr="00530904">
              <w:rPr>
                <w:sz w:val="16"/>
                <w:szCs w:val="16"/>
              </w:rPr>
              <w:t>impuls</w:t>
            </w:r>
            <w:r w:rsidRPr="00530904">
              <w:rPr>
                <w:sz w:val="16"/>
                <w:szCs w:val="16"/>
              </w:rPr>
              <w:t xml:space="preserve"> voor de IPS</w:t>
            </w:r>
            <w:r w:rsidR="006E2E7F" w:rsidRPr="00530904">
              <w:rPr>
                <w:sz w:val="16"/>
                <w:szCs w:val="16"/>
              </w:rPr>
              <w:t xml:space="preserve">. Maar zal ook uitdagingen/ aanpassingen vereisen. </w:t>
            </w:r>
          </w:p>
        </w:tc>
      </w:tr>
      <w:tr w:rsidR="006A6D7A" w:rsidRPr="003A0DB1" w14:paraId="517889AA" w14:textId="4435F1EB" w:rsidTr="48134F3C">
        <w:tc>
          <w:tcPr>
            <w:tcW w:w="1702" w:type="dxa"/>
            <w:shd w:val="clear" w:color="auto" w:fill="F4B083" w:themeFill="accent2" w:themeFillTint="99"/>
          </w:tcPr>
          <w:p w14:paraId="1EA20EA2" w14:textId="77777777" w:rsidR="006A6D7A" w:rsidRPr="006E6D31" w:rsidRDefault="006A6D7A" w:rsidP="006C731A">
            <w:pPr>
              <w:jc w:val="center"/>
              <w:rPr>
                <w:sz w:val="16"/>
                <w:szCs w:val="16"/>
              </w:rPr>
            </w:pPr>
            <w:r w:rsidRPr="006E6D31">
              <w:rPr>
                <w:noProof/>
                <w:sz w:val="16"/>
                <w:szCs w:val="16"/>
              </w:rPr>
              <w:drawing>
                <wp:inline distT="0" distB="0" distL="0" distR="0" wp14:anchorId="564AC38E" wp14:editId="0D3D04F1">
                  <wp:extent cx="784860" cy="526291"/>
                  <wp:effectExtent l="0" t="0" r="0" b="762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1376" cy="537366"/>
                          </a:xfrm>
                          <a:prstGeom prst="rect">
                            <a:avLst/>
                          </a:prstGeom>
                          <a:noFill/>
                          <a:ln>
                            <a:noFill/>
                          </a:ln>
                        </pic:spPr>
                      </pic:pic>
                    </a:graphicData>
                  </a:graphic>
                </wp:inline>
              </w:drawing>
            </w:r>
          </w:p>
          <w:p w14:paraId="4A1826A8" w14:textId="77777777" w:rsidR="006A6D7A" w:rsidRDefault="006A6D7A" w:rsidP="006C731A">
            <w:pPr>
              <w:jc w:val="center"/>
            </w:pPr>
            <w:r w:rsidRPr="006E6D31">
              <w:rPr>
                <w:b/>
                <w:bCs/>
                <w:sz w:val="16"/>
                <w:szCs w:val="16"/>
              </w:rPr>
              <w:t>OT rekenen</w:t>
            </w:r>
          </w:p>
        </w:tc>
        <w:tc>
          <w:tcPr>
            <w:tcW w:w="4111" w:type="dxa"/>
            <w:shd w:val="clear" w:color="auto" w:fill="F4B083" w:themeFill="accent2" w:themeFillTint="99"/>
          </w:tcPr>
          <w:p w14:paraId="1B8FD1A7" w14:textId="09491AA3" w:rsidR="006A6D7A" w:rsidRPr="003A0DB1" w:rsidRDefault="006A6D7A" w:rsidP="006C731A">
            <w:pPr>
              <w:rPr>
                <w:i/>
                <w:iCs/>
                <w:sz w:val="16"/>
                <w:szCs w:val="16"/>
              </w:rPr>
            </w:pPr>
            <w:r w:rsidRPr="003A0DB1">
              <w:rPr>
                <w:i/>
                <w:iCs/>
                <w:sz w:val="16"/>
                <w:szCs w:val="16"/>
              </w:rPr>
              <w:t>Doel 5: Het rapport/ po</w:t>
            </w:r>
            <w:r w:rsidR="00E02B9D">
              <w:rPr>
                <w:i/>
                <w:iCs/>
                <w:sz w:val="16"/>
                <w:szCs w:val="16"/>
              </w:rPr>
              <w:t>r</w:t>
            </w:r>
            <w:r w:rsidRPr="003A0DB1">
              <w:rPr>
                <w:i/>
                <w:iCs/>
                <w:sz w:val="16"/>
                <w:szCs w:val="16"/>
              </w:rPr>
              <w:t>tfolio sluit op vormgeving en inhoud aan op ons rekenonderwijs.</w:t>
            </w:r>
          </w:p>
          <w:p w14:paraId="776AA63E" w14:textId="77777777" w:rsidR="006A6D7A" w:rsidRPr="003A0DB1" w:rsidRDefault="006A6D7A" w:rsidP="00DE5A86">
            <w:pPr>
              <w:pStyle w:val="Lijstalinea"/>
              <w:numPr>
                <w:ilvl w:val="0"/>
                <w:numId w:val="10"/>
              </w:numPr>
              <w:rPr>
                <w:sz w:val="16"/>
                <w:szCs w:val="16"/>
              </w:rPr>
            </w:pPr>
            <w:r w:rsidRPr="003A0DB1">
              <w:rPr>
                <w:sz w:val="16"/>
                <w:szCs w:val="16"/>
              </w:rPr>
              <w:t>Overleg met andere OT (dalton)</w:t>
            </w:r>
          </w:p>
        </w:tc>
        <w:tc>
          <w:tcPr>
            <w:tcW w:w="4536" w:type="dxa"/>
            <w:shd w:val="clear" w:color="auto" w:fill="auto"/>
          </w:tcPr>
          <w:p w14:paraId="15BD1DFF" w14:textId="77777777" w:rsidR="00560B41" w:rsidRPr="00530904" w:rsidRDefault="00560B41" w:rsidP="00560B41">
            <w:pPr>
              <w:pStyle w:val="Lijstalinea"/>
              <w:numPr>
                <w:ilvl w:val="0"/>
                <w:numId w:val="10"/>
              </w:numPr>
              <w:spacing w:after="160" w:line="259" w:lineRule="auto"/>
              <w:rPr>
                <w:sz w:val="16"/>
                <w:szCs w:val="16"/>
              </w:rPr>
            </w:pPr>
            <w:r w:rsidRPr="00530904">
              <w:rPr>
                <w:sz w:val="16"/>
                <w:szCs w:val="16"/>
              </w:rPr>
              <w:t xml:space="preserve">Doel voor op langere termijn. Loopt, maar heeft (veel) meer tijd nodig. In overleg met OT Dalton. </w:t>
            </w:r>
          </w:p>
          <w:p w14:paraId="2D241EBE" w14:textId="77777777" w:rsidR="006A6D7A" w:rsidRPr="00530904" w:rsidRDefault="006A6D7A" w:rsidP="006C731A">
            <w:pPr>
              <w:rPr>
                <w:i/>
                <w:iCs/>
                <w:sz w:val="16"/>
                <w:szCs w:val="16"/>
              </w:rPr>
            </w:pPr>
          </w:p>
        </w:tc>
        <w:tc>
          <w:tcPr>
            <w:tcW w:w="4536" w:type="dxa"/>
            <w:shd w:val="clear" w:color="auto" w:fill="auto"/>
          </w:tcPr>
          <w:p w14:paraId="648EAEFE" w14:textId="77777777" w:rsidR="006A6D7A" w:rsidRPr="00530904" w:rsidRDefault="006A6D7A" w:rsidP="006C731A">
            <w:pPr>
              <w:rPr>
                <w:i/>
                <w:iCs/>
                <w:sz w:val="16"/>
                <w:szCs w:val="16"/>
              </w:rPr>
            </w:pPr>
          </w:p>
        </w:tc>
      </w:tr>
      <w:tr w:rsidR="006A6D7A" w:rsidRPr="003A0DB1" w14:paraId="5FCB5BC9" w14:textId="09D8B014" w:rsidTr="48134F3C">
        <w:tc>
          <w:tcPr>
            <w:tcW w:w="1702" w:type="dxa"/>
            <w:shd w:val="clear" w:color="auto" w:fill="8EAADB" w:themeFill="accent1" w:themeFillTint="99"/>
          </w:tcPr>
          <w:p w14:paraId="18462364" w14:textId="77777777" w:rsidR="006A6D7A" w:rsidRPr="005F61B1" w:rsidRDefault="006A6D7A" w:rsidP="006C731A">
            <w:pPr>
              <w:jc w:val="center"/>
            </w:pPr>
            <w:r w:rsidRPr="006E6D31">
              <w:rPr>
                <w:noProof/>
                <w:sz w:val="16"/>
                <w:szCs w:val="16"/>
              </w:rPr>
              <w:drawing>
                <wp:inline distT="0" distB="0" distL="0" distR="0" wp14:anchorId="78F349AB" wp14:editId="285E2733">
                  <wp:extent cx="754380" cy="563791"/>
                  <wp:effectExtent l="0" t="0" r="7620" b="8255"/>
                  <wp:docPr id="53" name="Afbeelding 53" descr="Afbeelding met tekst, schermopname, cirkel,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tekst, schermopname, cirkel, logo&#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4111" cy="578537"/>
                          </a:xfrm>
                          <a:prstGeom prst="rect">
                            <a:avLst/>
                          </a:prstGeom>
                          <a:noFill/>
                          <a:ln>
                            <a:noFill/>
                          </a:ln>
                        </pic:spPr>
                      </pic:pic>
                    </a:graphicData>
                  </a:graphic>
                </wp:inline>
              </w:drawing>
            </w:r>
            <w:r w:rsidRPr="006E6D31">
              <w:rPr>
                <w:sz w:val="16"/>
                <w:szCs w:val="16"/>
              </w:rPr>
              <w:br/>
            </w:r>
            <w:r w:rsidRPr="006E6D31">
              <w:rPr>
                <w:b/>
                <w:bCs/>
                <w:sz w:val="16"/>
                <w:szCs w:val="16"/>
              </w:rPr>
              <w:t>OT Dalton</w:t>
            </w:r>
          </w:p>
        </w:tc>
        <w:tc>
          <w:tcPr>
            <w:tcW w:w="4111" w:type="dxa"/>
            <w:shd w:val="clear" w:color="auto" w:fill="8EAADB" w:themeFill="accent1" w:themeFillTint="99"/>
          </w:tcPr>
          <w:p w14:paraId="55C864A1" w14:textId="77777777" w:rsidR="006A6D7A" w:rsidRPr="003A0DB1" w:rsidRDefault="006A6D7A" w:rsidP="006C731A">
            <w:pPr>
              <w:rPr>
                <w:rStyle w:val="eop"/>
                <w:rFonts w:cs="Calibri"/>
                <w:i/>
                <w:iCs/>
                <w:sz w:val="16"/>
                <w:szCs w:val="16"/>
              </w:rPr>
            </w:pPr>
            <w:r w:rsidRPr="003A0DB1">
              <w:rPr>
                <w:rStyle w:val="normaltextrun"/>
                <w:rFonts w:cs="Calibri"/>
                <w:i/>
                <w:iCs/>
                <w:sz w:val="16"/>
                <w:szCs w:val="16"/>
              </w:rPr>
              <w:t>Doel 3: Aan het einde van het schooljaar 2022-2023 hebben de leerlingen meer eigenaarschap over hun portfolio. </w:t>
            </w:r>
            <w:r w:rsidRPr="003A0DB1">
              <w:rPr>
                <w:rStyle w:val="eop"/>
                <w:rFonts w:cs="Calibri"/>
                <w:i/>
                <w:iCs/>
                <w:sz w:val="16"/>
                <w:szCs w:val="16"/>
              </w:rPr>
              <w:t> </w:t>
            </w:r>
          </w:p>
          <w:p w14:paraId="03C96243" w14:textId="77777777" w:rsidR="006A6D7A" w:rsidRPr="003A0DB1" w:rsidRDefault="006A6D7A" w:rsidP="00DE5A86">
            <w:pPr>
              <w:pStyle w:val="Lijstalinea"/>
              <w:numPr>
                <w:ilvl w:val="0"/>
                <w:numId w:val="10"/>
              </w:numPr>
              <w:rPr>
                <w:sz w:val="16"/>
                <w:szCs w:val="16"/>
              </w:rPr>
            </w:pPr>
            <w:r w:rsidRPr="003A0DB1">
              <w:rPr>
                <w:sz w:val="16"/>
                <w:szCs w:val="16"/>
              </w:rPr>
              <w:t>Portfolio gesprekken?</w:t>
            </w:r>
          </w:p>
        </w:tc>
        <w:tc>
          <w:tcPr>
            <w:tcW w:w="4536" w:type="dxa"/>
            <w:shd w:val="clear" w:color="auto" w:fill="auto"/>
          </w:tcPr>
          <w:p w14:paraId="3EB5DC4C" w14:textId="77777777" w:rsidR="00BD0247" w:rsidRPr="00530904" w:rsidRDefault="00BD0247" w:rsidP="00BD0247">
            <w:pPr>
              <w:pStyle w:val="Lijstalinea"/>
              <w:numPr>
                <w:ilvl w:val="0"/>
                <w:numId w:val="10"/>
              </w:numPr>
              <w:rPr>
                <w:rFonts w:cs="Calibri"/>
                <w:i/>
                <w:iCs/>
                <w:sz w:val="16"/>
                <w:szCs w:val="16"/>
              </w:rPr>
            </w:pPr>
            <w:r w:rsidRPr="00530904">
              <w:rPr>
                <w:color w:val="000000" w:themeColor="text1"/>
                <w:sz w:val="16"/>
                <w:szCs w:val="16"/>
              </w:rPr>
              <w:t>Er is een nieuwe cyclus opgesteld (zie document). Deze moet nog worden afgestemd met het team.</w:t>
            </w:r>
          </w:p>
          <w:p w14:paraId="1BADDAA6" w14:textId="77777777" w:rsidR="006A6D7A" w:rsidRPr="00530904" w:rsidRDefault="006A6D7A" w:rsidP="006C731A">
            <w:pPr>
              <w:rPr>
                <w:rStyle w:val="normaltextrun"/>
                <w:rFonts w:cs="Calibri"/>
                <w:i/>
                <w:iCs/>
                <w:sz w:val="16"/>
                <w:szCs w:val="16"/>
              </w:rPr>
            </w:pPr>
          </w:p>
        </w:tc>
        <w:tc>
          <w:tcPr>
            <w:tcW w:w="4536" w:type="dxa"/>
            <w:shd w:val="clear" w:color="auto" w:fill="auto"/>
          </w:tcPr>
          <w:p w14:paraId="4454CACF" w14:textId="77777777" w:rsidR="00BD0247" w:rsidRPr="00530904" w:rsidRDefault="00BD0247" w:rsidP="00BD0247">
            <w:pPr>
              <w:pStyle w:val="Lijstalinea"/>
              <w:numPr>
                <w:ilvl w:val="0"/>
                <w:numId w:val="12"/>
              </w:numPr>
              <w:rPr>
                <w:rFonts w:cs="Calibri"/>
                <w:i/>
                <w:iCs/>
                <w:sz w:val="16"/>
                <w:szCs w:val="16"/>
              </w:rPr>
            </w:pPr>
            <w:r w:rsidRPr="00530904">
              <w:rPr>
                <w:color w:val="000000" w:themeColor="text1"/>
                <w:sz w:val="16"/>
                <w:szCs w:val="16"/>
              </w:rPr>
              <w:t xml:space="preserve">Gesprekken voeren volgens nieuwe cyclus </w:t>
            </w:r>
          </w:p>
          <w:p w14:paraId="03F52FCF" w14:textId="77777777" w:rsidR="00BD0247" w:rsidRPr="00530904" w:rsidRDefault="00BD0247" w:rsidP="00BD0247">
            <w:pPr>
              <w:pStyle w:val="Lijstalinea"/>
              <w:numPr>
                <w:ilvl w:val="0"/>
                <w:numId w:val="12"/>
              </w:numPr>
              <w:rPr>
                <w:rFonts w:cs="Calibri"/>
                <w:i/>
                <w:iCs/>
                <w:sz w:val="16"/>
                <w:szCs w:val="16"/>
              </w:rPr>
            </w:pPr>
            <w:r w:rsidRPr="00530904">
              <w:rPr>
                <w:color w:val="000000" w:themeColor="text1"/>
                <w:sz w:val="16"/>
                <w:szCs w:val="16"/>
              </w:rPr>
              <w:t>Mogelijk aanpassingen van de formulieren icm de gesprekscylcus en doelen op de weektaak (portfolio). Hier willen we een lijn in creëren. Nu zijn het veel losse doelen.</w:t>
            </w:r>
          </w:p>
          <w:p w14:paraId="58E7A570" w14:textId="77777777" w:rsidR="006A6D7A" w:rsidRPr="00530904" w:rsidRDefault="006A6D7A" w:rsidP="006C731A">
            <w:pPr>
              <w:rPr>
                <w:rStyle w:val="normaltextrun"/>
                <w:rFonts w:cs="Calibri"/>
                <w:i/>
                <w:iCs/>
                <w:sz w:val="16"/>
                <w:szCs w:val="16"/>
              </w:rPr>
            </w:pPr>
          </w:p>
        </w:tc>
      </w:tr>
      <w:tr w:rsidR="006A6D7A" w:rsidRPr="003A0DB1" w14:paraId="1F539789" w14:textId="0B2D209D" w:rsidTr="48134F3C">
        <w:tc>
          <w:tcPr>
            <w:tcW w:w="1702" w:type="dxa"/>
            <w:shd w:val="clear" w:color="auto" w:fill="8EAADB" w:themeFill="accent1" w:themeFillTint="99"/>
          </w:tcPr>
          <w:p w14:paraId="178D17BF" w14:textId="77777777" w:rsidR="006A6D7A" w:rsidRPr="005F61B1" w:rsidRDefault="006A6D7A" w:rsidP="006C731A">
            <w:pPr>
              <w:jc w:val="center"/>
            </w:pPr>
            <w:r w:rsidRPr="006E6D31">
              <w:rPr>
                <w:noProof/>
                <w:sz w:val="16"/>
                <w:szCs w:val="16"/>
              </w:rPr>
              <w:drawing>
                <wp:inline distT="0" distB="0" distL="0" distR="0" wp14:anchorId="3F128F97" wp14:editId="461B794F">
                  <wp:extent cx="754380" cy="563791"/>
                  <wp:effectExtent l="0" t="0" r="7620" b="8255"/>
                  <wp:docPr id="54" name="Afbeelding 54" descr="Afbeelding met tekst, schermopname, cirkel,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tekst, schermopname, cirkel, logo&#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4111" cy="578537"/>
                          </a:xfrm>
                          <a:prstGeom prst="rect">
                            <a:avLst/>
                          </a:prstGeom>
                          <a:noFill/>
                          <a:ln>
                            <a:noFill/>
                          </a:ln>
                        </pic:spPr>
                      </pic:pic>
                    </a:graphicData>
                  </a:graphic>
                </wp:inline>
              </w:drawing>
            </w:r>
            <w:r w:rsidRPr="006E6D31">
              <w:rPr>
                <w:sz w:val="16"/>
                <w:szCs w:val="16"/>
              </w:rPr>
              <w:br/>
            </w:r>
            <w:r w:rsidRPr="006E6D31">
              <w:rPr>
                <w:b/>
                <w:bCs/>
                <w:sz w:val="16"/>
                <w:szCs w:val="16"/>
              </w:rPr>
              <w:t>OT Dalton</w:t>
            </w:r>
          </w:p>
        </w:tc>
        <w:tc>
          <w:tcPr>
            <w:tcW w:w="4111" w:type="dxa"/>
            <w:shd w:val="clear" w:color="auto" w:fill="8EAADB" w:themeFill="accent1" w:themeFillTint="99"/>
          </w:tcPr>
          <w:p w14:paraId="1AD4B92E" w14:textId="77777777" w:rsidR="006A6D7A" w:rsidRPr="003A0DB1" w:rsidRDefault="006A6D7A" w:rsidP="006C731A">
            <w:pPr>
              <w:rPr>
                <w:rStyle w:val="eop"/>
                <w:rFonts w:cs="Calibri"/>
                <w:i/>
                <w:iCs/>
                <w:sz w:val="16"/>
                <w:szCs w:val="16"/>
              </w:rPr>
            </w:pPr>
            <w:r w:rsidRPr="003A0DB1">
              <w:rPr>
                <w:rStyle w:val="normaltextrun"/>
                <w:rFonts w:cs="Calibri"/>
                <w:i/>
                <w:iCs/>
                <w:sz w:val="16"/>
                <w:szCs w:val="16"/>
              </w:rPr>
              <w:t>Doel 3: Aan het einde van het schooljaar 2022-2023 hebben de leerlingen meer eigenaarschap over hun portfolio. </w:t>
            </w:r>
            <w:r w:rsidRPr="003A0DB1">
              <w:rPr>
                <w:rStyle w:val="eop"/>
                <w:rFonts w:cs="Calibri"/>
                <w:i/>
                <w:iCs/>
                <w:sz w:val="16"/>
                <w:szCs w:val="16"/>
              </w:rPr>
              <w:t> </w:t>
            </w:r>
          </w:p>
          <w:p w14:paraId="6DD0D56D" w14:textId="77777777" w:rsidR="006A6D7A" w:rsidRPr="003A0DB1" w:rsidRDefault="006A6D7A" w:rsidP="00DE5A86">
            <w:pPr>
              <w:pStyle w:val="Lijstalinea"/>
              <w:numPr>
                <w:ilvl w:val="0"/>
                <w:numId w:val="10"/>
              </w:numPr>
              <w:rPr>
                <w:sz w:val="16"/>
                <w:szCs w:val="16"/>
              </w:rPr>
            </w:pPr>
            <w:r w:rsidRPr="003A0DB1">
              <w:rPr>
                <w:sz w:val="16"/>
                <w:szCs w:val="16"/>
              </w:rPr>
              <w:t>Inhoudelijk: trotswerken</w:t>
            </w:r>
          </w:p>
          <w:p w14:paraId="7F98ADE1" w14:textId="77777777" w:rsidR="006A6D7A" w:rsidRPr="003A0DB1" w:rsidRDefault="006A6D7A" w:rsidP="00DE5A86">
            <w:pPr>
              <w:pStyle w:val="Lijstalinea"/>
              <w:numPr>
                <w:ilvl w:val="0"/>
                <w:numId w:val="10"/>
              </w:numPr>
              <w:rPr>
                <w:sz w:val="16"/>
                <w:szCs w:val="16"/>
              </w:rPr>
            </w:pPr>
            <w:r w:rsidRPr="003A0DB1">
              <w:rPr>
                <w:sz w:val="16"/>
                <w:szCs w:val="16"/>
              </w:rPr>
              <w:t>Inhoudelijk: rapport onderzoek</w:t>
            </w:r>
          </w:p>
        </w:tc>
        <w:tc>
          <w:tcPr>
            <w:tcW w:w="4536" w:type="dxa"/>
            <w:shd w:val="clear" w:color="auto" w:fill="auto"/>
          </w:tcPr>
          <w:p w14:paraId="22E87924" w14:textId="77777777" w:rsidR="00BD0247" w:rsidRPr="00530904" w:rsidRDefault="00BD0247" w:rsidP="00BD0247">
            <w:pPr>
              <w:pStyle w:val="Lijstalinea"/>
              <w:numPr>
                <w:ilvl w:val="0"/>
                <w:numId w:val="10"/>
              </w:numPr>
              <w:rPr>
                <w:rFonts w:cs="Calibri"/>
                <w:i/>
                <w:iCs/>
                <w:sz w:val="16"/>
                <w:szCs w:val="16"/>
              </w:rPr>
            </w:pPr>
            <w:r w:rsidRPr="00530904">
              <w:rPr>
                <w:color w:val="000000" w:themeColor="text1"/>
                <w:sz w:val="16"/>
                <w:szCs w:val="16"/>
              </w:rPr>
              <w:t xml:space="preserve">Rapport: Moet nog verder worden onderzocht ism ontwikkelteam rekenen. </w:t>
            </w:r>
          </w:p>
          <w:p w14:paraId="5A73DAAE" w14:textId="21C36541" w:rsidR="006A6D7A" w:rsidRPr="00530904" w:rsidRDefault="00BD0247" w:rsidP="00BD0247">
            <w:pPr>
              <w:pStyle w:val="Lijstalinea"/>
              <w:numPr>
                <w:ilvl w:val="0"/>
                <w:numId w:val="10"/>
              </w:numPr>
              <w:rPr>
                <w:rStyle w:val="normaltextrun"/>
                <w:rFonts w:cs="Calibri"/>
                <w:i/>
                <w:iCs/>
                <w:sz w:val="16"/>
                <w:szCs w:val="16"/>
              </w:rPr>
            </w:pPr>
            <w:r w:rsidRPr="00530904">
              <w:rPr>
                <w:color w:val="000000" w:themeColor="text1"/>
                <w:sz w:val="16"/>
                <w:szCs w:val="16"/>
              </w:rPr>
              <w:t>Trotswerkjes: Komt volgend jaar terug.</w:t>
            </w:r>
          </w:p>
        </w:tc>
        <w:tc>
          <w:tcPr>
            <w:tcW w:w="4536" w:type="dxa"/>
            <w:shd w:val="clear" w:color="auto" w:fill="auto"/>
          </w:tcPr>
          <w:p w14:paraId="5D48E719" w14:textId="29188969" w:rsidR="006A6D7A" w:rsidRPr="00530904" w:rsidRDefault="006A6D7A" w:rsidP="48134F3C">
            <w:pPr>
              <w:pStyle w:val="Lijstalinea"/>
              <w:ind w:left="0"/>
              <w:rPr>
                <w:rStyle w:val="normaltextrun"/>
                <w:rFonts w:eastAsia="Calibri"/>
                <w:i/>
                <w:iCs/>
                <w:szCs w:val="18"/>
              </w:rPr>
            </w:pPr>
          </w:p>
        </w:tc>
      </w:tr>
      <w:tr w:rsidR="006A6D7A" w:rsidRPr="003A0DB1" w14:paraId="61ABEF1F" w14:textId="7B5D7A38" w:rsidTr="48134F3C">
        <w:tc>
          <w:tcPr>
            <w:tcW w:w="1702" w:type="dxa"/>
            <w:shd w:val="clear" w:color="auto" w:fill="FFD966" w:themeFill="accent4" w:themeFillTint="99"/>
          </w:tcPr>
          <w:p w14:paraId="64E933EA" w14:textId="77777777" w:rsidR="006A6D7A" w:rsidRPr="006E6D31" w:rsidRDefault="006A6D7A" w:rsidP="006C731A">
            <w:pPr>
              <w:jc w:val="center"/>
              <w:rPr>
                <w:sz w:val="16"/>
                <w:szCs w:val="16"/>
              </w:rPr>
            </w:pPr>
            <w:r w:rsidRPr="006E6D31">
              <w:rPr>
                <w:noProof/>
                <w:sz w:val="16"/>
                <w:szCs w:val="16"/>
              </w:rPr>
              <w:drawing>
                <wp:inline distT="0" distB="0" distL="0" distR="0" wp14:anchorId="2709A34B" wp14:editId="37CA34AF">
                  <wp:extent cx="784860" cy="585628"/>
                  <wp:effectExtent l="0" t="0" r="0" b="5080"/>
                  <wp:docPr id="57" name="Afbeelding 57" descr="Afbeelding met kind, jong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kind, jongen, binne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8498" cy="603266"/>
                          </a:xfrm>
                          <a:prstGeom prst="rect">
                            <a:avLst/>
                          </a:prstGeom>
                          <a:noFill/>
                          <a:ln>
                            <a:noFill/>
                          </a:ln>
                        </pic:spPr>
                      </pic:pic>
                    </a:graphicData>
                  </a:graphic>
                </wp:inline>
              </w:drawing>
            </w:r>
          </w:p>
          <w:p w14:paraId="61798D58" w14:textId="77777777" w:rsidR="006A6D7A" w:rsidRDefault="006A6D7A" w:rsidP="006C731A">
            <w:pPr>
              <w:jc w:val="center"/>
              <w:rPr>
                <w:noProof/>
              </w:rPr>
            </w:pPr>
            <w:r w:rsidRPr="006E6D31">
              <w:rPr>
                <w:b/>
                <w:bCs/>
                <w:sz w:val="16"/>
                <w:szCs w:val="16"/>
              </w:rPr>
              <w:t>OT Onderbouw</w:t>
            </w:r>
          </w:p>
        </w:tc>
        <w:tc>
          <w:tcPr>
            <w:tcW w:w="4111" w:type="dxa"/>
            <w:shd w:val="clear" w:color="auto" w:fill="FFD966" w:themeFill="accent4" w:themeFillTint="99"/>
          </w:tcPr>
          <w:p w14:paraId="0F30540B" w14:textId="77777777" w:rsidR="006A6D7A" w:rsidRPr="003A0DB1" w:rsidRDefault="006A6D7A" w:rsidP="006C731A">
            <w:pPr>
              <w:rPr>
                <w:i/>
                <w:iCs/>
                <w:sz w:val="16"/>
                <w:szCs w:val="16"/>
              </w:rPr>
            </w:pPr>
            <w:r w:rsidRPr="003A0DB1">
              <w:rPr>
                <w:i/>
                <w:iCs/>
                <w:sz w:val="16"/>
                <w:szCs w:val="16"/>
              </w:rPr>
              <w:t>Doel 3: Voor de kerstvakantie is er een duidelijk beeld van de manier waarop wij de ontwikkeling van onze leerlingen volgen, in een systematisch en cyclus instrument.</w:t>
            </w:r>
          </w:p>
          <w:p w14:paraId="4C14F320" w14:textId="77777777" w:rsidR="006A6D7A" w:rsidRPr="003A0DB1" w:rsidRDefault="006A6D7A" w:rsidP="00DE5A86">
            <w:pPr>
              <w:pStyle w:val="Lijstalinea"/>
              <w:numPr>
                <w:ilvl w:val="0"/>
                <w:numId w:val="10"/>
              </w:numPr>
              <w:rPr>
                <w:rStyle w:val="normaltextrun"/>
                <w:rFonts w:cs="Calibri"/>
                <w:sz w:val="16"/>
                <w:szCs w:val="16"/>
              </w:rPr>
            </w:pPr>
            <w:r w:rsidRPr="003A0DB1">
              <w:rPr>
                <w:rStyle w:val="normaltextrun"/>
                <w:rFonts w:cs="Calibri"/>
                <w:sz w:val="16"/>
                <w:szCs w:val="16"/>
              </w:rPr>
              <w:t>Uitzoeken borging LVS</w:t>
            </w:r>
          </w:p>
          <w:p w14:paraId="5ABFF741" w14:textId="77777777" w:rsidR="006A6D7A" w:rsidRPr="003A0DB1" w:rsidRDefault="006A6D7A" w:rsidP="00DE5A86">
            <w:pPr>
              <w:pStyle w:val="Lijstalinea"/>
              <w:numPr>
                <w:ilvl w:val="0"/>
                <w:numId w:val="10"/>
              </w:numPr>
              <w:rPr>
                <w:rStyle w:val="normaltextrun"/>
                <w:rFonts w:cs="Calibri"/>
                <w:sz w:val="16"/>
                <w:szCs w:val="16"/>
              </w:rPr>
            </w:pPr>
            <w:r w:rsidRPr="003A0DB1">
              <w:rPr>
                <w:rStyle w:val="normaltextrun"/>
                <w:rFonts w:cs="Calibri"/>
                <w:sz w:val="16"/>
                <w:szCs w:val="16"/>
              </w:rPr>
              <w:t>Plan tussenjaar LVS Cito</w:t>
            </w:r>
          </w:p>
          <w:p w14:paraId="117D5048" w14:textId="77777777" w:rsidR="006A6D7A" w:rsidRPr="003A0DB1" w:rsidRDefault="006A6D7A" w:rsidP="00DE5A86">
            <w:pPr>
              <w:pStyle w:val="Lijstalinea"/>
              <w:numPr>
                <w:ilvl w:val="0"/>
                <w:numId w:val="10"/>
              </w:numPr>
              <w:rPr>
                <w:rStyle w:val="normaltextrun"/>
                <w:rFonts w:cs="Calibri"/>
                <w:sz w:val="16"/>
                <w:szCs w:val="16"/>
              </w:rPr>
            </w:pPr>
            <w:r w:rsidRPr="003A0DB1">
              <w:rPr>
                <w:rStyle w:val="normaltextrun"/>
                <w:rFonts w:cs="Calibri"/>
                <w:sz w:val="16"/>
                <w:szCs w:val="16"/>
              </w:rPr>
              <w:t>Borgen LVS</w:t>
            </w:r>
          </w:p>
          <w:p w14:paraId="0F7DA191" w14:textId="77777777" w:rsidR="006A6D7A" w:rsidRPr="003A0DB1" w:rsidRDefault="006A6D7A" w:rsidP="00DE5A86">
            <w:pPr>
              <w:pStyle w:val="Lijstalinea"/>
              <w:numPr>
                <w:ilvl w:val="0"/>
                <w:numId w:val="10"/>
              </w:numPr>
              <w:rPr>
                <w:rStyle w:val="normaltextrun"/>
                <w:rFonts w:cs="Calibri"/>
                <w:i/>
                <w:iCs/>
                <w:sz w:val="16"/>
                <w:szCs w:val="16"/>
              </w:rPr>
            </w:pPr>
            <w:r w:rsidRPr="003A0DB1">
              <w:rPr>
                <w:rStyle w:val="normaltextrun"/>
                <w:rFonts w:cs="Calibri"/>
                <w:sz w:val="16"/>
                <w:szCs w:val="16"/>
              </w:rPr>
              <w:t>Schrijven plan LVS</w:t>
            </w:r>
          </w:p>
        </w:tc>
        <w:tc>
          <w:tcPr>
            <w:tcW w:w="4536" w:type="dxa"/>
            <w:shd w:val="clear" w:color="auto" w:fill="auto"/>
          </w:tcPr>
          <w:p w14:paraId="106EBFC8" w14:textId="1AF177CE" w:rsidR="006A6D7A" w:rsidRPr="008F2281" w:rsidRDefault="00B664D5" w:rsidP="008F2281">
            <w:pPr>
              <w:pStyle w:val="Lijstalinea"/>
              <w:numPr>
                <w:ilvl w:val="0"/>
                <w:numId w:val="10"/>
              </w:numPr>
              <w:rPr>
                <w:i/>
                <w:iCs/>
                <w:sz w:val="16"/>
                <w:szCs w:val="16"/>
              </w:rPr>
            </w:pPr>
            <w:r>
              <w:rPr>
                <w:sz w:val="16"/>
                <w:szCs w:val="16"/>
              </w:rPr>
              <w:t xml:space="preserve">Er is goed onderzoek uitgevoerd en uitgeprobeerd welk instrument past binnen onze visie. De aanschaf van MijnKleutergroep is gedaan en de </w:t>
            </w:r>
            <w:r w:rsidR="006D6E80">
              <w:rPr>
                <w:sz w:val="16"/>
                <w:szCs w:val="16"/>
              </w:rPr>
              <w:t>scholing voor komend schooljaar staat gepland.</w:t>
            </w:r>
          </w:p>
        </w:tc>
        <w:tc>
          <w:tcPr>
            <w:tcW w:w="4536" w:type="dxa"/>
            <w:shd w:val="clear" w:color="auto" w:fill="auto"/>
          </w:tcPr>
          <w:p w14:paraId="4C26BEA3" w14:textId="7A8EC410" w:rsidR="006A6D7A" w:rsidRPr="00B664D5" w:rsidRDefault="00B664D5" w:rsidP="00B664D5">
            <w:pPr>
              <w:pStyle w:val="Lijstalinea"/>
              <w:numPr>
                <w:ilvl w:val="0"/>
                <w:numId w:val="12"/>
              </w:numPr>
              <w:rPr>
                <w:i/>
                <w:iCs/>
                <w:sz w:val="16"/>
                <w:szCs w:val="16"/>
              </w:rPr>
            </w:pPr>
            <w:r w:rsidRPr="00B664D5">
              <w:rPr>
                <w:sz w:val="16"/>
                <w:szCs w:val="16"/>
              </w:rPr>
              <w:t>De samenwerking met Fris is gezocht, maar helaas niet gevonden.</w:t>
            </w:r>
            <w:r>
              <w:rPr>
                <w:sz w:val="16"/>
                <w:szCs w:val="16"/>
              </w:rPr>
              <w:t xml:space="preserve"> Zij moeten een instrument welke meerdere locaties kunnen gebruiken en meerdere mogelijkheden moet hebben.</w:t>
            </w:r>
          </w:p>
        </w:tc>
      </w:tr>
      <w:tr w:rsidR="006A6D7A" w:rsidRPr="008F2281" w14:paraId="08F8912C" w14:textId="69686C1F" w:rsidTr="48134F3C">
        <w:tc>
          <w:tcPr>
            <w:tcW w:w="1702" w:type="dxa"/>
            <w:tcBorders>
              <w:bottom w:val="single" w:sz="4" w:space="0" w:color="auto"/>
            </w:tcBorders>
            <w:shd w:val="clear" w:color="auto" w:fill="FFFFFF" w:themeFill="background1"/>
          </w:tcPr>
          <w:p w14:paraId="1C0161FD" w14:textId="77777777" w:rsidR="006A6D7A" w:rsidRPr="00A76702" w:rsidRDefault="006A6D7A" w:rsidP="006C731A">
            <w:pPr>
              <w:jc w:val="center"/>
              <w:rPr>
                <w:b/>
                <w:bCs/>
                <w:noProof/>
                <w:sz w:val="16"/>
                <w:szCs w:val="16"/>
              </w:rPr>
            </w:pPr>
            <w:r w:rsidRPr="00A76702">
              <w:rPr>
                <w:b/>
                <w:bCs/>
                <w:noProof/>
                <w:sz w:val="16"/>
                <w:szCs w:val="16"/>
              </w:rPr>
              <w:lastRenderedPageBreak/>
              <w:t xml:space="preserve">Expert </w:t>
            </w:r>
          </w:p>
          <w:p w14:paraId="7C18E5B2" w14:textId="77777777" w:rsidR="006A6D7A" w:rsidRPr="00A76702" w:rsidRDefault="006A6D7A" w:rsidP="006C731A">
            <w:pPr>
              <w:jc w:val="center"/>
              <w:rPr>
                <w:b/>
                <w:bCs/>
                <w:noProof/>
                <w:sz w:val="16"/>
                <w:szCs w:val="16"/>
              </w:rPr>
            </w:pPr>
            <w:r w:rsidRPr="00A76702">
              <w:rPr>
                <w:b/>
                <w:bCs/>
                <w:noProof/>
                <w:sz w:val="16"/>
                <w:szCs w:val="16"/>
              </w:rPr>
              <w:t>‘Rekenen in combinatie met NPO middelen’</w:t>
            </w:r>
          </w:p>
        </w:tc>
        <w:tc>
          <w:tcPr>
            <w:tcW w:w="4111" w:type="dxa"/>
            <w:tcBorders>
              <w:bottom w:val="single" w:sz="4" w:space="0" w:color="auto"/>
            </w:tcBorders>
            <w:shd w:val="clear" w:color="auto" w:fill="FFFFFF" w:themeFill="background1"/>
          </w:tcPr>
          <w:p w14:paraId="6691275E" w14:textId="77777777" w:rsidR="006A6D7A" w:rsidRDefault="006A6D7A" w:rsidP="006C731A">
            <w:pPr>
              <w:rPr>
                <w:sz w:val="16"/>
                <w:szCs w:val="16"/>
              </w:rPr>
            </w:pPr>
            <w:r w:rsidRPr="00A76702">
              <w:rPr>
                <w:sz w:val="16"/>
                <w:szCs w:val="16"/>
              </w:rPr>
              <w:t>Wat heeft het rekenonderwijs op de Eloy nodig om te voldoen aan het referentieniveau 1S ten opzichte van scholen met eenzelfde schoolweging?</w:t>
            </w:r>
          </w:p>
          <w:p w14:paraId="6230E61B" w14:textId="77777777" w:rsidR="006971B1" w:rsidRPr="00A76702" w:rsidRDefault="006971B1" w:rsidP="006C731A">
            <w:pPr>
              <w:rPr>
                <w:sz w:val="16"/>
                <w:szCs w:val="16"/>
              </w:rPr>
            </w:pPr>
          </w:p>
        </w:tc>
        <w:tc>
          <w:tcPr>
            <w:tcW w:w="4536" w:type="dxa"/>
            <w:tcBorders>
              <w:bottom w:val="single" w:sz="4" w:space="0" w:color="auto"/>
            </w:tcBorders>
            <w:shd w:val="clear" w:color="auto" w:fill="FFFFFF" w:themeFill="background1"/>
          </w:tcPr>
          <w:p w14:paraId="60721EC2" w14:textId="64DD91E0" w:rsidR="006A6D7A" w:rsidRPr="008F2281" w:rsidRDefault="4EE92310" w:rsidP="48134F3C">
            <w:pPr>
              <w:pStyle w:val="Lijstalinea"/>
              <w:numPr>
                <w:ilvl w:val="0"/>
                <w:numId w:val="7"/>
              </w:numPr>
              <w:rPr>
                <w:rFonts w:eastAsia="Calibri"/>
                <w:sz w:val="16"/>
                <w:szCs w:val="16"/>
              </w:rPr>
            </w:pPr>
            <w:r w:rsidRPr="48134F3C">
              <w:rPr>
                <w:rFonts w:eastAsia="Calibri"/>
                <w:sz w:val="16"/>
                <w:szCs w:val="16"/>
              </w:rPr>
              <w:t xml:space="preserve">Analyse gemaakt van de scores in de afgelopen jaren. </w:t>
            </w:r>
          </w:p>
          <w:p w14:paraId="34286C70" w14:textId="6551E7CC" w:rsidR="006A6D7A" w:rsidRPr="008F2281" w:rsidRDefault="006A6D7A" w:rsidP="48134F3C">
            <w:pPr>
              <w:rPr>
                <w:rFonts w:eastAsia="Calibri"/>
                <w:szCs w:val="18"/>
              </w:rPr>
            </w:pPr>
          </w:p>
          <w:p w14:paraId="5E1F9631" w14:textId="7CE921D0" w:rsidR="006A6D7A" w:rsidRPr="008F2281" w:rsidRDefault="006A6D7A" w:rsidP="48134F3C">
            <w:pPr>
              <w:rPr>
                <w:rFonts w:eastAsia="Calibri"/>
                <w:szCs w:val="18"/>
              </w:rPr>
            </w:pPr>
          </w:p>
          <w:p w14:paraId="76D550C9" w14:textId="23B96705" w:rsidR="006A6D7A" w:rsidRPr="008F2281" w:rsidRDefault="5FB2BE82" w:rsidP="48134F3C">
            <w:pPr>
              <w:pStyle w:val="Lijstalinea"/>
              <w:numPr>
                <w:ilvl w:val="0"/>
                <w:numId w:val="7"/>
              </w:numPr>
              <w:rPr>
                <w:rFonts w:eastAsia="Calibri"/>
                <w:sz w:val="16"/>
                <w:szCs w:val="16"/>
              </w:rPr>
            </w:pPr>
            <w:r w:rsidRPr="48134F3C">
              <w:rPr>
                <w:rFonts w:eastAsia="Calibri"/>
                <w:sz w:val="16"/>
                <w:szCs w:val="16"/>
              </w:rPr>
              <w:t>Analyseformulieren bekeken, invullen goed.</w:t>
            </w:r>
          </w:p>
          <w:p w14:paraId="133328C7" w14:textId="224E28FE" w:rsidR="006A6D7A" w:rsidRPr="008F2281" w:rsidRDefault="006A6D7A" w:rsidP="48134F3C">
            <w:pPr>
              <w:rPr>
                <w:rFonts w:eastAsia="Calibri"/>
                <w:szCs w:val="18"/>
              </w:rPr>
            </w:pPr>
          </w:p>
          <w:p w14:paraId="78EB030D" w14:textId="6C881510" w:rsidR="006A6D7A" w:rsidRPr="008F2281" w:rsidRDefault="006A6D7A" w:rsidP="48134F3C">
            <w:pPr>
              <w:rPr>
                <w:rFonts w:eastAsia="Calibri"/>
                <w:szCs w:val="18"/>
              </w:rPr>
            </w:pPr>
          </w:p>
          <w:p w14:paraId="5A166FDA" w14:textId="249CEADF" w:rsidR="006A6D7A" w:rsidRPr="008F2281" w:rsidRDefault="5FB2BE82" w:rsidP="48134F3C">
            <w:pPr>
              <w:pStyle w:val="Lijstalinea"/>
              <w:numPr>
                <w:ilvl w:val="0"/>
                <w:numId w:val="7"/>
              </w:numPr>
              <w:rPr>
                <w:rFonts w:eastAsia="Calibri"/>
                <w:sz w:val="16"/>
                <w:szCs w:val="16"/>
              </w:rPr>
            </w:pPr>
            <w:r w:rsidRPr="48134F3C">
              <w:rPr>
                <w:rFonts w:eastAsia="Calibri"/>
                <w:sz w:val="16"/>
                <w:szCs w:val="16"/>
              </w:rPr>
              <w:t xml:space="preserve"> </w:t>
            </w:r>
            <w:r w:rsidR="09DDA77B" w:rsidRPr="48134F3C">
              <w:rPr>
                <w:rFonts w:eastAsia="Calibri"/>
                <w:sz w:val="16"/>
                <w:szCs w:val="16"/>
              </w:rPr>
              <w:t xml:space="preserve">Klassenbezoeken allemaal afgelegd </w:t>
            </w:r>
          </w:p>
          <w:p w14:paraId="6399BD04" w14:textId="25F3826A" w:rsidR="006A6D7A" w:rsidRPr="008F2281" w:rsidRDefault="006A6D7A" w:rsidP="48134F3C">
            <w:pPr>
              <w:rPr>
                <w:rFonts w:eastAsia="Calibri"/>
                <w:szCs w:val="18"/>
              </w:rPr>
            </w:pPr>
          </w:p>
          <w:p w14:paraId="4D0886D4" w14:textId="4694EC30" w:rsidR="006A6D7A" w:rsidRPr="008F2281" w:rsidRDefault="07ABA400" w:rsidP="48134F3C">
            <w:pPr>
              <w:rPr>
                <w:rFonts w:eastAsia="Calibri"/>
                <w:szCs w:val="18"/>
              </w:rPr>
            </w:pPr>
            <w:r w:rsidRPr="48134F3C">
              <w:rPr>
                <w:rFonts w:eastAsia="Calibri"/>
                <w:sz w:val="16"/>
                <w:szCs w:val="16"/>
              </w:rPr>
              <w:t>Extra toevoeging</w:t>
            </w:r>
            <w:r w:rsidR="577AB433" w:rsidRPr="48134F3C">
              <w:rPr>
                <w:rFonts w:eastAsia="Calibri"/>
                <w:sz w:val="16"/>
                <w:szCs w:val="16"/>
              </w:rPr>
              <w:t>en</w:t>
            </w:r>
            <w:r w:rsidRPr="48134F3C">
              <w:rPr>
                <w:rFonts w:eastAsia="Calibri"/>
                <w:sz w:val="16"/>
                <w:szCs w:val="16"/>
              </w:rPr>
              <w:t xml:space="preserve">; </w:t>
            </w:r>
          </w:p>
          <w:p w14:paraId="7D632D93" w14:textId="4119BF66" w:rsidR="006A6D7A" w:rsidRPr="008F2281" w:rsidRDefault="07ABA400" w:rsidP="48134F3C">
            <w:pPr>
              <w:pStyle w:val="Lijstalinea"/>
              <w:numPr>
                <w:ilvl w:val="0"/>
                <w:numId w:val="7"/>
              </w:numPr>
              <w:rPr>
                <w:rFonts w:eastAsia="Calibri"/>
                <w:sz w:val="16"/>
                <w:szCs w:val="16"/>
              </w:rPr>
            </w:pPr>
            <w:r w:rsidRPr="48134F3C">
              <w:rPr>
                <w:rFonts w:eastAsia="Calibri"/>
                <w:sz w:val="16"/>
                <w:szCs w:val="16"/>
              </w:rPr>
              <w:t xml:space="preserve">EDI door collega's bij elkaar gekeken, meenemen in parels en puzzels. </w:t>
            </w:r>
          </w:p>
          <w:p w14:paraId="26210163" w14:textId="3776A3EF" w:rsidR="006A6D7A" w:rsidRPr="008F2281" w:rsidRDefault="006A6D7A" w:rsidP="48134F3C">
            <w:pPr>
              <w:rPr>
                <w:color w:val="FF0000"/>
                <w:sz w:val="16"/>
                <w:szCs w:val="16"/>
              </w:rPr>
            </w:pPr>
          </w:p>
        </w:tc>
        <w:tc>
          <w:tcPr>
            <w:tcW w:w="4536" w:type="dxa"/>
            <w:tcBorders>
              <w:bottom w:val="single" w:sz="4" w:space="0" w:color="auto"/>
            </w:tcBorders>
            <w:shd w:val="clear" w:color="auto" w:fill="FFFFFF" w:themeFill="background1"/>
          </w:tcPr>
          <w:p w14:paraId="4E40E3A6" w14:textId="150739FA" w:rsidR="15A9A05D" w:rsidRDefault="15A9A05D" w:rsidP="48134F3C">
            <w:pPr>
              <w:pStyle w:val="Lijstalinea"/>
              <w:numPr>
                <w:ilvl w:val="0"/>
                <w:numId w:val="5"/>
              </w:numPr>
              <w:rPr>
                <w:rFonts w:eastAsia="Calibri"/>
                <w:sz w:val="16"/>
                <w:szCs w:val="16"/>
              </w:rPr>
            </w:pPr>
            <w:r w:rsidRPr="48134F3C">
              <w:rPr>
                <w:rFonts w:eastAsia="Calibri"/>
                <w:sz w:val="16"/>
                <w:szCs w:val="16"/>
              </w:rPr>
              <w:t xml:space="preserve">Aantal groepen scoren altijd goed. Sommige groepen maken een duikeling. Nog verder analyses na eerste jaar afnames Leerling in beeld. </w:t>
            </w:r>
          </w:p>
          <w:p w14:paraId="627D6926" w14:textId="65D1B0E1" w:rsidR="006A6D7A" w:rsidRPr="008F2281" w:rsidRDefault="6021872C" w:rsidP="48134F3C">
            <w:pPr>
              <w:pStyle w:val="Lijstalinea"/>
              <w:numPr>
                <w:ilvl w:val="0"/>
                <w:numId w:val="5"/>
              </w:numPr>
              <w:rPr>
                <w:rFonts w:eastAsia="Calibri"/>
                <w:sz w:val="16"/>
                <w:szCs w:val="16"/>
              </w:rPr>
            </w:pPr>
            <w:r w:rsidRPr="48134F3C">
              <w:rPr>
                <w:rFonts w:eastAsia="Calibri"/>
                <w:sz w:val="16"/>
                <w:szCs w:val="16"/>
              </w:rPr>
              <w:t xml:space="preserve">Wat zien we terug </w:t>
            </w:r>
            <w:r w:rsidR="13765F00" w:rsidRPr="48134F3C">
              <w:rPr>
                <w:rFonts w:eastAsia="Calibri"/>
                <w:sz w:val="16"/>
                <w:szCs w:val="16"/>
              </w:rPr>
              <w:t xml:space="preserve">in de klas </w:t>
            </w:r>
            <w:r w:rsidRPr="48134F3C">
              <w:rPr>
                <w:rFonts w:eastAsia="Calibri"/>
                <w:sz w:val="16"/>
                <w:szCs w:val="16"/>
              </w:rPr>
              <w:t xml:space="preserve">van de analyses in de daaropvolgende periode? </w:t>
            </w:r>
          </w:p>
          <w:p w14:paraId="23CF6B8A" w14:textId="4F66C06D" w:rsidR="006A6D7A" w:rsidRPr="008F2281" w:rsidRDefault="006A6D7A" w:rsidP="48134F3C">
            <w:pPr>
              <w:rPr>
                <w:rFonts w:eastAsia="Calibri"/>
                <w:szCs w:val="18"/>
              </w:rPr>
            </w:pPr>
          </w:p>
          <w:p w14:paraId="40F1B02F" w14:textId="3D5EB82F" w:rsidR="006A6D7A" w:rsidRPr="008F2281" w:rsidRDefault="4D28AC74" w:rsidP="48134F3C">
            <w:pPr>
              <w:pStyle w:val="Lijstalinea"/>
              <w:numPr>
                <w:ilvl w:val="0"/>
                <w:numId w:val="4"/>
              </w:numPr>
              <w:rPr>
                <w:rFonts w:eastAsia="Calibri"/>
                <w:sz w:val="16"/>
                <w:szCs w:val="16"/>
              </w:rPr>
            </w:pPr>
            <w:r w:rsidRPr="48134F3C">
              <w:rPr>
                <w:rFonts w:eastAsia="Calibri"/>
                <w:sz w:val="16"/>
                <w:szCs w:val="16"/>
              </w:rPr>
              <w:t>Vervolg</w:t>
            </w:r>
            <w:r w:rsidR="7D4B6326" w:rsidRPr="48134F3C">
              <w:rPr>
                <w:rFonts w:eastAsia="Calibri"/>
                <w:sz w:val="16"/>
                <w:szCs w:val="16"/>
              </w:rPr>
              <w:t xml:space="preserve"> 2023-2024</w:t>
            </w:r>
            <w:r w:rsidRPr="48134F3C">
              <w:rPr>
                <w:rFonts w:eastAsia="Calibri"/>
                <w:sz w:val="16"/>
                <w:szCs w:val="16"/>
              </w:rPr>
              <w:t xml:space="preserve">: Naast elkaar leggen en bespreken parels, puzzels en aanbevelingen. </w:t>
            </w:r>
          </w:p>
          <w:p w14:paraId="7EEA3291" w14:textId="7AF9FDAA" w:rsidR="006A6D7A" w:rsidRPr="008F2281" w:rsidRDefault="2C7B1F0D" w:rsidP="48134F3C">
            <w:pPr>
              <w:pStyle w:val="Lijstalinea"/>
              <w:numPr>
                <w:ilvl w:val="0"/>
                <w:numId w:val="4"/>
              </w:numPr>
              <w:rPr>
                <w:rFonts w:eastAsia="Calibri"/>
                <w:sz w:val="16"/>
                <w:szCs w:val="16"/>
              </w:rPr>
            </w:pPr>
            <w:r w:rsidRPr="48134F3C">
              <w:rPr>
                <w:rFonts w:eastAsia="Calibri"/>
                <w:sz w:val="16"/>
                <w:szCs w:val="16"/>
              </w:rPr>
              <w:t xml:space="preserve">Delen met team en plan van aanpak maken samen met rekenwerkgroep voor het rekenonderwijs op de Eloy </w:t>
            </w:r>
          </w:p>
          <w:p w14:paraId="6608D70C" w14:textId="1A16905D" w:rsidR="006A6D7A" w:rsidRPr="008F2281" w:rsidRDefault="006A6D7A" w:rsidP="48134F3C">
            <w:pPr>
              <w:pStyle w:val="Lijstalinea"/>
              <w:ind w:left="708"/>
              <w:rPr>
                <w:rFonts w:eastAsia="Calibri"/>
                <w:sz w:val="16"/>
                <w:szCs w:val="16"/>
              </w:rPr>
            </w:pPr>
          </w:p>
        </w:tc>
      </w:tr>
      <w:tr w:rsidR="006A6D7A" w:rsidRPr="00A76702" w14:paraId="312207BA" w14:textId="63240EE3" w:rsidTr="48134F3C">
        <w:tc>
          <w:tcPr>
            <w:tcW w:w="1702" w:type="dxa"/>
            <w:tcBorders>
              <w:bottom w:val="single" w:sz="4" w:space="0" w:color="auto"/>
            </w:tcBorders>
            <w:shd w:val="clear" w:color="auto" w:fill="FFFFFF" w:themeFill="background1"/>
          </w:tcPr>
          <w:p w14:paraId="42E60606" w14:textId="77777777" w:rsidR="006A6D7A" w:rsidRPr="00A76702" w:rsidRDefault="006A6D7A" w:rsidP="006C731A">
            <w:pPr>
              <w:jc w:val="center"/>
              <w:rPr>
                <w:b/>
                <w:bCs/>
                <w:noProof/>
                <w:sz w:val="16"/>
                <w:szCs w:val="16"/>
              </w:rPr>
            </w:pPr>
            <w:r w:rsidRPr="00A76702">
              <w:rPr>
                <w:b/>
                <w:bCs/>
                <w:noProof/>
                <w:sz w:val="16"/>
                <w:szCs w:val="16"/>
              </w:rPr>
              <w:t xml:space="preserve">Actieteam </w:t>
            </w:r>
          </w:p>
          <w:p w14:paraId="0D81E122" w14:textId="77777777" w:rsidR="006A6D7A" w:rsidRPr="00A76702" w:rsidRDefault="006A6D7A" w:rsidP="006C731A">
            <w:pPr>
              <w:jc w:val="center"/>
              <w:rPr>
                <w:b/>
                <w:bCs/>
                <w:noProof/>
                <w:sz w:val="16"/>
                <w:szCs w:val="16"/>
              </w:rPr>
            </w:pPr>
            <w:r w:rsidRPr="00A76702">
              <w:rPr>
                <w:b/>
                <w:bCs/>
                <w:noProof/>
                <w:sz w:val="16"/>
                <w:szCs w:val="16"/>
              </w:rPr>
              <w:t>‘Wereldmoment’</w:t>
            </w:r>
          </w:p>
        </w:tc>
        <w:tc>
          <w:tcPr>
            <w:tcW w:w="4111" w:type="dxa"/>
            <w:tcBorders>
              <w:bottom w:val="single" w:sz="4" w:space="0" w:color="auto"/>
            </w:tcBorders>
            <w:shd w:val="clear" w:color="auto" w:fill="FFFFFF" w:themeFill="background1"/>
          </w:tcPr>
          <w:p w14:paraId="4AA69DBB" w14:textId="758107FD" w:rsidR="006A6D7A" w:rsidRPr="00A76702" w:rsidRDefault="006A6D7A" w:rsidP="006C731A">
            <w:pPr>
              <w:rPr>
                <w:i/>
                <w:iCs/>
                <w:sz w:val="16"/>
                <w:szCs w:val="16"/>
              </w:rPr>
            </w:pPr>
            <w:r w:rsidRPr="00A76702">
              <w:rPr>
                <w:i/>
                <w:iCs/>
                <w:sz w:val="16"/>
                <w:szCs w:val="16"/>
              </w:rPr>
              <w:t xml:space="preserve">Aan het eind van dit schooljaar is techniek </w:t>
            </w:r>
            <w:r w:rsidR="004D50AE" w:rsidRPr="00A76702">
              <w:rPr>
                <w:i/>
                <w:iCs/>
                <w:sz w:val="16"/>
                <w:szCs w:val="16"/>
              </w:rPr>
              <w:t>geïnt</w:t>
            </w:r>
            <w:r w:rsidR="004D50AE">
              <w:rPr>
                <w:i/>
                <w:iCs/>
                <w:sz w:val="16"/>
                <w:szCs w:val="16"/>
              </w:rPr>
              <w:t>e</w:t>
            </w:r>
            <w:r w:rsidR="004D50AE" w:rsidRPr="00A76702">
              <w:rPr>
                <w:i/>
                <w:iCs/>
                <w:sz w:val="16"/>
                <w:szCs w:val="16"/>
              </w:rPr>
              <w:t>greerd</w:t>
            </w:r>
            <w:r w:rsidRPr="00A76702">
              <w:rPr>
                <w:i/>
                <w:iCs/>
                <w:sz w:val="16"/>
                <w:szCs w:val="16"/>
              </w:rPr>
              <w:t xml:space="preserve"> in ons tweejarenplan. </w:t>
            </w:r>
          </w:p>
          <w:p w14:paraId="74FDFA9A" w14:textId="77777777" w:rsidR="006A6D7A" w:rsidRPr="00A76702" w:rsidRDefault="006A6D7A" w:rsidP="00DE5A86">
            <w:pPr>
              <w:pStyle w:val="Lijstalinea"/>
              <w:numPr>
                <w:ilvl w:val="0"/>
                <w:numId w:val="10"/>
              </w:numPr>
              <w:rPr>
                <w:sz w:val="16"/>
                <w:szCs w:val="16"/>
              </w:rPr>
            </w:pPr>
            <w:r w:rsidRPr="00A76702">
              <w:rPr>
                <w:sz w:val="16"/>
                <w:szCs w:val="16"/>
              </w:rPr>
              <w:t>Kern- en tussendoelen uitzoeken en ondervangen in de thema’s</w:t>
            </w:r>
          </w:p>
          <w:p w14:paraId="4E83E6D2" w14:textId="77777777" w:rsidR="006A6D7A" w:rsidRPr="00A76702" w:rsidRDefault="006A6D7A" w:rsidP="00DE5A86">
            <w:pPr>
              <w:pStyle w:val="Lijstalinea"/>
              <w:numPr>
                <w:ilvl w:val="0"/>
                <w:numId w:val="10"/>
              </w:numPr>
              <w:rPr>
                <w:sz w:val="16"/>
                <w:szCs w:val="16"/>
              </w:rPr>
            </w:pPr>
            <w:r w:rsidRPr="00A76702">
              <w:rPr>
                <w:sz w:val="16"/>
                <w:szCs w:val="16"/>
              </w:rPr>
              <w:t>Informatie verzamelen over techniekonderwijs</w:t>
            </w:r>
          </w:p>
          <w:p w14:paraId="353AF050" w14:textId="77777777" w:rsidR="006A6D7A" w:rsidRPr="00A76702" w:rsidRDefault="006A6D7A" w:rsidP="00DE5A86">
            <w:pPr>
              <w:pStyle w:val="Lijstalinea"/>
              <w:numPr>
                <w:ilvl w:val="0"/>
                <w:numId w:val="10"/>
              </w:numPr>
              <w:rPr>
                <w:sz w:val="16"/>
                <w:szCs w:val="16"/>
              </w:rPr>
            </w:pPr>
            <w:r w:rsidRPr="00A76702">
              <w:rPr>
                <w:sz w:val="16"/>
                <w:szCs w:val="16"/>
              </w:rPr>
              <w:t xml:space="preserve">Gastlessen </w:t>
            </w:r>
          </w:p>
        </w:tc>
        <w:tc>
          <w:tcPr>
            <w:tcW w:w="4536" w:type="dxa"/>
            <w:tcBorders>
              <w:bottom w:val="single" w:sz="4" w:space="0" w:color="auto"/>
            </w:tcBorders>
            <w:shd w:val="clear" w:color="auto" w:fill="FFFFFF" w:themeFill="background1"/>
          </w:tcPr>
          <w:p w14:paraId="5A73DF45" w14:textId="77777777" w:rsidR="006A6D7A" w:rsidRPr="00530904" w:rsidRDefault="00055C0D" w:rsidP="006C731A">
            <w:pPr>
              <w:rPr>
                <w:sz w:val="16"/>
                <w:szCs w:val="16"/>
              </w:rPr>
            </w:pPr>
            <w:r w:rsidRPr="00530904">
              <w:rPr>
                <w:sz w:val="16"/>
                <w:szCs w:val="16"/>
              </w:rPr>
              <w:t>Gedaan.</w:t>
            </w:r>
          </w:p>
          <w:p w14:paraId="0F399364" w14:textId="77777777" w:rsidR="006B0BB8" w:rsidRPr="00530904" w:rsidRDefault="006B0BB8" w:rsidP="006C731A">
            <w:pPr>
              <w:rPr>
                <w:sz w:val="16"/>
                <w:szCs w:val="16"/>
              </w:rPr>
            </w:pPr>
          </w:p>
          <w:p w14:paraId="335A09B9" w14:textId="6A1620C5" w:rsidR="006B0BB8" w:rsidRPr="00530904" w:rsidRDefault="006B0BB8" w:rsidP="006C731A">
            <w:pPr>
              <w:rPr>
                <w:sz w:val="16"/>
                <w:szCs w:val="16"/>
              </w:rPr>
            </w:pPr>
            <w:r w:rsidRPr="00530904">
              <w:rPr>
                <w:sz w:val="16"/>
                <w:szCs w:val="16"/>
              </w:rPr>
              <w:t xml:space="preserve">Extra doel: </w:t>
            </w:r>
            <w:r w:rsidR="00CF1E9B" w:rsidRPr="00530904">
              <w:rPr>
                <w:sz w:val="16"/>
                <w:szCs w:val="16"/>
              </w:rPr>
              <w:t>Het tweejarenplan evt. bijstellen en aanvullen met burgerschap.</w:t>
            </w:r>
          </w:p>
          <w:p w14:paraId="29A2D95A" w14:textId="0BF0752C" w:rsidR="00CF1E9B" w:rsidRPr="00530904" w:rsidRDefault="001E74D9" w:rsidP="00CF1E9B">
            <w:pPr>
              <w:pStyle w:val="Lijstalinea"/>
              <w:numPr>
                <w:ilvl w:val="0"/>
                <w:numId w:val="20"/>
              </w:numPr>
              <w:rPr>
                <w:sz w:val="16"/>
                <w:szCs w:val="16"/>
              </w:rPr>
            </w:pPr>
            <w:r w:rsidRPr="00530904">
              <w:rPr>
                <w:sz w:val="16"/>
                <w:szCs w:val="16"/>
              </w:rPr>
              <w:t>Gedaan. Burgerschap is overgedragen naar werkgroep identiteit.</w:t>
            </w:r>
          </w:p>
          <w:p w14:paraId="6F96526C" w14:textId="46324BCE" w:rsidR="00055C0D" w:rsidRPr="00530904" w:rsidRDefault="00055C0D" w:rsidP="00055C0D">
            <w:pPr>
              <w:rPr>
                <w:i/>
                <w:iCs/>
                <w:sz w:val="16"/>
                <w:szCs w:val="16"/>
              </w:rPr>
            </w:pPr>
          </w:p>
        </w:tc>
        <w:tc>
          <w:tcPr>
            <w:tcW w:w="4536" w:type="dxa"/>
            <w:tcBorders>
              <w:bottom w:val="single" w:sz="4" w:space="0" w:color="auto"/>
            </w:tcBorders>
            <w:shd w:val="clear" w:color="auto" w:fill="FFFFFF" w:themeFill="background1"/>
          </w:tcPr>
          <w:p w14:paraId="2CBCA888" w14:textId="1F0D29A2" w:rsidR="00055C0D" w:rsidRPr="00530904" w:rsidRDefault="00055C0D" w:rsidP="00055C0D">
            <w:pPr>
              <w:pStyle w:val="Lijstalinea"/>
              <w:numPr>
                <w:ilvl w:val="0"/>
                <w:numId w:val="12"/>
              </w:numPr>
              <w:rPr>
                <w:sz w:val="16"/>
                <w:szCs w:val="16"/>
              </w:rPr>
            </w:pPr>
            <w:r w:rsidRPr="00530904">
              <w:rPr>
                <w:sz w:val="16"/>
                <w:szCs w:val="16"/>
              </w:rPr>
              <w:t xml:space="preserve">Bestellingen bijhouden en technieklessen moet tussendoor </w:t>
            </w:r>
            <w:r w:rsidR="00461DE4" w:rsidRPr="00530904">
              <w:rPr>
                <w:sz w:val="16"/>
                <w:szCs w:val="16"/>
              </w:rPr>
              <w:t>geëvalueerd worden</w:t>
            </w:r>
            <w:r w:rsidRPr="00530904">
              <w:rPr>
                <w:sz w:val="16"/>
                <w:szCs w:val="16"/>
              </w:rPr>
              <w:t>.</w:t>
            </w:r>
          </w:p>
          <w:p w14:paraId="795C114C" w14:textId="1D71AB13" w:rsidR="006A6D7A" w:rsidRPr="00530904" w:rsidRDefault="00055C0D" w:rsidP="00055C0D">
            <w:pPr>
              <w:pStyle w:val="Lijstalinea"/>
              <w:numPr>
                <w:ilvl w:val="0"/>
                <w:numId w:val="12"/>
              </w:numPr>
              <w:rPr>
                <w:sz w:val="16"/>
                <w:szCs w:val="16"/>
              </w:rPr>
            </w:pPr>
            <w:r w:rsidRPr="00530904">
              <w:rPr>
                <w:sz w:val="16"/>
                <w:szCs w:val="16"/>
              </w:rPr>
              <w:t>Inspiratiemoment inplannen.</w:t>
            </w:r>
          </w:p>
        </w:tc>
      </w:tr>
      <w:tr w:rsidR="006A6D7A" w:rsidRPr="00A76702" w14:paraId="09E84859" w14:textId="0C800F78" w:rsidTr="48134F3C">
        <w:tc>
          <w:tcPr>
            <w:tcW w:w="1702" w:type="dxa"/>
            <w:tcBorders>
              <w:top w:val="single" w:sz="4" w:space="0" w:color="auto"/>
              <w:left w:val="single" w:sz="4" w:space="0" w:color="auto"/>
              <w:bottom w:val="nil"/>
              <w:right w:val="nil"/>
            </w:tcBorders>
            <w:shd w:val="clear" w:color="auto" w:fill="FFFFFF" w:themeFill="background1"/>
          </w:tcPr>
          <w:p w14:paraId="018F3C2C" w14:textId="77777777" w:rsidR="006A6D7A" w:rsidRPr="00A76702" w:rsidRDefault="006A6D7A" w:rsidP="006C731A">
            <w:pPr>
              <w:jc w:val="center"/>
              <w:rPr>
                <w:b/>
                <w:bCs/>
                <w:noProof/>
                <w:sz w:val="16"/>
                <w:szCs w:val="16"/>
              </w:rPr>
            </w:pPr>
          </w:p>
        </w:tc>
        <w:tc>
          <w:tcPr>
            <w:tcW w:w="4111" w:type="dxa"/>
            <w:tcBorders>
              <w:top w:val="single" w:sz="4" w:space="0" w:color="auto"/>
              <w:left w:val="nil"/>
              <w:bottom w:val="nil"/>
              <w:right w:val="nil"/>
            </w:tcBorders>
            <w:shd w:val="clear" w:color="auto" w:fill="FFFFFF" w:themeFill="background1"/>
          </w:tcPr>
          <w:p w14:paraId="6F04100A" w14:textId="77777777" w:rsidR="006A6D7A" w:rsidRPr="00A76702" w:rsidRDefault="006A6D7A" w:rsidP="006C731A">
            <w:pPr>
              <w:rPr>
                <w:i/>
                <w:iCs/>
                <w:sz w:val="16"/>
                <w:szCs w:val="16"/>
              </w:rPr>
            </w:pPr>
          </w:p>
        </w:tc>
        <w:tc>
          <w:tcPr>
            <w:tcW w:w="4536" w:type="dxa"/>
            <w:tcBorders>
              <w:top w:val="single" w:sz="4" w:space="0" w:color="auto"/>
              <w:left w:val="nil"/>
              <w:bottom w:val="nil"/>
              <w:right w:val="nil"/>
            </w:tcBorders>
            <w:shd w:val="clear" w:color="auto" w:fill="FFFFFF" w:themeFill="background1"/>
          </w:tcPr>
          <w:p w14:paraId="3384A6B8" w14:textId="77777777" w:rsidR="006A6D7A" w:rsidRPr="00A76702" w:rsidRDefault="006A6D7A" w:rsidP="006C731A">
            <w:pPr>
              <w:rPr>
                <w:i/>
                <w:iCs/>
                <w:sz w:val="16"/>
                <w:szCs w:val="16"/>
              </w:rPr>
            </w:pPr>
          </w:p>
        </w:tc>
        <w:tc>
          <w:tcPr>
            <w:tcW w:w="4536" w:type="dxa"/>
            <w:tcBorders>
              <w:top w:val="single" w:sz="4" w:space="0" w:color="auto"/>
              <w:left w:val="nil"/>
              <w:bottom w:val="nil"/>
              <w:right w:val="nil"/>
            </w:tcBorders>
            <w:shd w:val="clear" w:color="auto" w:fill="FFFFFF" w:themeFill="background1"/>
          </w:tcPr>
          <w:p w14:paraId="27DE2213" w14:textId="77777777" w:rsidR="006A6D7A" w:rsidRPr="00A76702" w:rsidRDefault="006A6D7A" w:rsidP="006C731A">
            <w:pPr>
              <w:rPr>
                <w:i/>
                <w:iCs/>
                <w:sz w:val="16"/>
                <w:szCs w:val="16"/>
              </w:rPr>
            </w:pPr>
          </w:p>
        </w:tc>
      </w:tr>
    </w:tbl>
    <w:p w14:paraId="1FFDC73E" w14:textId="77777777" w:rsidR="006A6D7A" w:rsidRDefault="006A6D7A" w:rsidP="001F773D"/>
    <w:p w14:paraId="5A5802F0" w14:textId="77777777" w:rsidR="006A6D7A" w:rsidRDefault="006A6D7A" w:rsidP="006A6D7A"/>
    <w:p w14:paraId="08747F15" w14:textId="77777777" w:rsidR="009F0E3F" w:rsidRDefault="009F0E3F">
      <w:pPr>
        <w:spacing w:after="160" w:line="259" w:lineRule="auto"/>
      </w:pPr>
      <w:r>
        <w:br w:type="page"/>
      </w:r>
    </w:p>
    <w:p w14:paraId="7D758F5E" w14:textId="636DDAEC" w:rsidR="006A6D7A" w:rsidRDefault="006A6D7A" w:rsidP="006A6D7A">
      <w:r>
        <w:lastRenderedPageBreak/>
        <w:t>Naast de doelstelling die voor het schooljaar 2022-2023 opgesteld zijn, liggen er ook bouw gebonden doelstelling.</w:t>
      </w:r>
      <w:r w:rsidR="00CC781B">
        <w:t xml:space="preserve"> Hieronder een korte evaluatie per punt.</w:t>
      </w:r>
    </w:p>
    <w:p w14:paraId="4825967F" w14:textId="77777777" w:rsidR="006A6D7A" w:rsidRDefault="006A6D7A" w:rsidP="006A6D7A"/>
    <w:tbl>
      <w:tblPr>
        <w:tblStyle w:val="Tabelraster"/>
        <w:tblW w:w="14170" w:type="dxa"/>
        <w:tblLayout w:type="fixed"/>
        <w:tblLook w:val="06A0" w:firstRow="1" w:lastRow="0" w:firstColumn="1" w:lastColumn="0" w:noHBand="1" w:noVBand="1"/>
      </w:tblPr>
      <w:tblGrid>
        <w:gridCol w:w="1560"/>
        <w:gridCol w:w="12610"/>
      </w:tblGrid>
      <w:tr w:rsidR="006A6D7A" w14:paraId="6AA9CDF4" w14:textId="77777777" w:rsidTr="00E54F79">
        <w:tc>
          <w:tcPr>
            <w:tcW w:w="1560" w:type="dxa"/>
            <w:shd w:val="clear" w:color="auto" w:fill="767171" w:themeFill="background2" w:themeFillShade="80"/>
          </w:tcPr>
          <w:p w14:paraId="650B6BF6" w14:textId="77777777" w:rsidR="006A6D7A" w:rsidRPr="009E43F2" w:rsidRDefault="006A6D7A" w:rsidP="006C731A">
            <w:pPr>
              <w:rPr>
                <w:b/>
                <w:bCs/>
              </w:rPr>
            </w:pPr>
            <w:r w:rsidRPr="009E43F2">
              <w:rPr>
                <w:b/>
                <w:bCs/>
              </w:rPr>
              <w:t>Onderbouw</w:t>
            </w:r>
          </w:p>
        </w:tc>
        <w:tc>
          <w:tcPr>
            <w:tcW w:w="12610" w:type="dxa"/>
          </w:tcPr>
          <w:p w14:paraId="4B05A679" w14:textId="1567C4B2" w:rsidR="00462D15" w:rsidRPr="00462D15" w:rsidRDefault="00462D15" w:rsidP="00462D15">
            <w:pPr>
              <w:pStyle w:val="Lijstalinea"/>
              <w:numPr>
                <w:ilvl w:val="0"/>
                <w:numId w:val="20"/>
              </w:numPr>
              <w:rPr>
                <w:b/>
                <w:bCs/>
                <w:i/>
                <w:iCs/>
                <w:szCs w:val="18"/>
              </w:rPr>
            </w:pPr>
            <w:r w:rsidRPr="00462D15">
              <w:rPr>
                <w:b/>
                <w:bCs/>
                <w:i/>
                <w:iCs/>
                <w:szCs w:val="18"/>
              </w:rPr>
              <w:t>Het oorspronkelijke doel is dat de groepen 1 t/m 4 veelvuldig met elkaar in dialoog is over overstaande punten. Gezien de grote aanpassing van de onderwijs inhoud bij de kleuters naar Spelend Leren heeft dit de meeste aandacht gehad dit schooljaar. Veelvuldig ook in samenwerking met de PM’ers van Fris! Kinderdagverblijven. Dit is erg waardevol geweest.</w:t>
            </w:r>
          </w:p>
          <w:p w14:paraId="7A988F09" w14:textId="77777777" w:rsidR="00462D15" w:rsidRPr="00462D15" w:rsidRDefault="00462D15" w:rsidP="00462D15">
            <w:pPr>
              <w:rPr>
                <w:i/>
                <w:iCs/>
                <w:szCs w:val="18"/>
              </w:rPr>
            </w:pPr>
          </w:p>
          <w:p w14:paraId="1E86DB5E" w14:textId="77777777" w:rsidR="00462D15" w:rsidRDefault="006A6D7A" w:rsidP="006C731A">
            <w:pPr>
              <w:rPr>
                <w:szCs w:val="18"/>
              </w:rPr>
            </w:pPr>
            <w:r w:rsidRPr="00770CC6">
              <w:rPr>
                <w:i/>
                <w:iCs/>
                <w:szCs w:val="18"/>
              </w:rPr>
              <w:t>Nieuwe collega’s wegwijs maken</w:t>
            </w:r>
            <w:r w:rsidRPr="00770CC6">
              <w:rPr>
                <w:szCs w:val="18"/>
              </w:rPr>
              <w:br/>
              <w:t xml:space="preserve">Stel je op de hoogte van de gemaakte afspraken en de borgdocumenten zoals het document “zo werken we in de onderbouw, de afspraken voor ZLKLS en MSV, IB afspraken, daltonboek ed. </w:t>
            </w:r>
          </w:p>
          <w:p w14:paraId="5F292B8A" w14:textId="77777777" w:rsidR="00462D15" w:rsidRDefault="00462D15" w:rsidP="006C731A">
            <w:pPr>
              <w:rPr>
                <w:szCs w:val="18"/>
              </w:rPr>
            </w:pPr>
          </w:p>
          <w:p w14:paraId="0E612F36" w14:textId="36445948" w:rsidR="00462D15" w:rsidRDefault="00462D15" w:rsidP="00462D15">
            <w:pPr>
              <w:pStyle w:val="Lijstalinea"/>
              <w:numPr>
                <w:ilvl w:val="0"/>
                <w:numId w:val="20"/>
              </w:numPr>
              <w:rPr>
                <w:szCs w:val="18"/>
              </w:rPr>
            </w:pPr>
            <w:r>
              <w:rPr>
                <w:szCs w:val="18"/>
              </w:rPr>
              <w:t xml:space="preserve">De nieuwe collega’s zijn goed ingewerkt. Zij </w:t>
            </w:r>
            <w:r w:rsidR="002A1227">
              <w:rPr>
                <w:szCs w:val="18"/>
              </w:rPr>
              <w:t xml:space="preserve">erkennen </w:t>
            </w:r>
            <w:r>
              <w:rPr>
                <w:szCs w:val="18"/>
              </w:rPr>
              <w:t xml:space="preserve">voldoende ondersteuning te </w:t>
            </w:r>
            <w:r w:rsidR="002A1227">
              <w:rPr>
                <w:szCs w:val="18"/>
              </w:rPr>
              <w:t>hebben gehad van de BOCO en het onderbouwteam.</w:t>
            </w:r>
          </w:p>
          <w:p w14:paraId="02E742A8" w14:textId="77777777" w:rsidR="002A1227" w:rsidRDefault="00462D15" w:rsidP="00462D15">
            <w:pPr>
              <w:rPr>
                <w:szCs w:val="18"/>
              </w:rPr>
            </w:pPr>
            <w:r>
              <w:rPr>
                <w:i/>
                <w:iCs/>
                <w:szCs w:val="18"/>
              </w:rPr>
              <w:br/>
            </w:r>
            <w:r w:rsidR="006A6D7A" w:rsidRPr="00462D15">
              <w:rPr>
                <w:i/>
                <w:iCs/>
                <w:szCs w:val="18"/>
              </w:rPr>
              <w:t>Groep 2 middagen</w:t>
            </w:r>
            <w:r w:rsidR="006A6D7A" w:rsidRPr="00462D15">
              <w:rPr>
                <w:szCs w:val="18"/>
              </w:rPr>
              <w:br/>
              <w:t xml:space="preserve">Op deze middagen zijn de kinderen van groep 1 en 2 uit elkaar gehaald. Tijdens de groep 2 middagen wordt en gericht en gestructureerd gewerkt aan de lees- en rekenvoorwaarden. Dit wordt uitgewerkt en vastgelegd.(doelen en activiteiten). </w:t>
            </w:r>
          </w:p>
          <w:p w14:paraId="5A80671A" w14:textId="77777777" w:rsidR="002A1227" w:rsidRDefault="002A1227" w:rsidP="00462D15">
            <w:pPr>
              <w:rPr>
                <w:szCs w:val="18"/>
              </w:rPr>
            </w:pPr>
          </w:p>
          <w:p w14:paraId="4A17FE2B" w14:textId="61052566" w:rsidR="002A1227" w:rsidRDefault="00D20768" w:rsidP="002A1227">
            <w:pPr>
              <w:pStyle w:val="Lijstalinea"/>
              <w:numPr>
                <w:ilvl w:val="0"/>
                <w:numId w:val="20"/>
              </w:numPr>
              <w:rPr>
                <w:szCs w:val="18"/>
              </w:rPr>
            </w:pPr>
            <w:r>
              <w:rPr>
                <w:szCs w:val="18"/>
              </w:rPr>
              <w:t xml:space="preserve">Dit is dit jaar niet </w:t>
            </w:r>
            <w:r w:rsidR="00004D1F">
              <w:rPr>
                <w:szCs w:val="18"/>
              </w:rPr>
              <w:t>gelukt</w:t>
            </w:r>
            <w:r>
              <w:rPr>
                <w:szCs w:val="18"/>
              </w:rPr>
              <w:t>. De kleuters zijn aan de slag gegaan met visie en nieuwe manier van werken te ontwikkelen. Daarnaast is de groep 2 kinderen erg groot. De kinderen van groep 2 hebben wij tijdens talentmom</w:t>
            </w:r>
            <w:r w:rsidR="00BC388F">
              <w:rPr>
                <w:szCs w:val="18"/>
              </w:rPr>
              <w:t>ent en wenochtenden kennis gemaakt in groep 3.</w:t>
            </w:r>
          </w:p>
          <w:p w14:paraId="294104E3" w14:textId="7721F09A" w:rsidR="005C69D1" w:rsidRDefault="002A1227" w:rsidP="002A1227">
            <w:pPr>
              <w:rPr>
                <w:szCs w:val="18"/>
              </w:rPr>
            </w:pPr>
            <w:r>
              <w:rPr>
                <w:i/>
                <w:iCs/>
                <w:szCs w:val="18"/>
              </w:rPr>
              <w:br/>
            </w:r>
            <w:r w:rsidR="006A6D7A" w:rsidRPr="002A1227">
              <w:rPr>
                <w:i/>
                <w:iCs/>
                <w:szCs w:val="18"/>
              </w:rPr>
              <w:t>1/2/3 themamid</w:t>
            </w:r>
            <w:r w:rsidR="00E35901">
              <w:rPr>
                <w:i/>
                <w:iCs/>
                <w:szCs w:val="18"/>
              </w:rPr>
              <w:t>d</w:t>
            </w:r>
            <w:r w:rsidR="006A6D7A" w:rsidRPr="002A1227">
              <w:rPr>
                <w:i/>
                <w:iCs/>
                <w:szCs w:val="18"/>
              </w:rPr>
              <w:t>agen</w:t>
            </w:r>
            <w:r w:rsidR="006A6D7A" w:rsidRPr="002A1227">
              <w:rPr>
                <w:szCs w:val="18"/>
              </w:rPr>
              <w:br/>
              <w:t>Op deze middagen wordt er groepsdoorbroken rondom een thema gewerkt met de verschillende ontwikkelingsgebieden: taal/lezen, rekenen, motoriek.</w:t>
            </w:r>
          </w:p>
          <w:p w14:paraId="4B17056E" w14:textId="77777777" w:rsidR="005C69D1" w:rsidRDefault="005C69D1" w:rsidP="002A1227">
            <w:pPr>
              <w:rPr>
                <w:szCs w:val="18"/>
              </w:rPr>
            </w:pPr>
          </w:p>
          <w:p w14:paraId="7920FD34" w14:textId="77777777" w:rsidR="00D85BA2" w:rsidRDefault="005C69D1" w:rsidP="005C69D1">
            <w:pPr>
              <w:pStyle w:val="Lijstalinea"/>
              <w:numPr>
                <w:ilvl w:val="0"/>
                <w:numId w:val="20"/>
              </w:numPr>
              <w:rPr>
                <w:szCs w:val="18"/>
              </w:rPr>
            </w:pPr>
            <w:r>
              <w:rPr>
                <w:szCs w:val="18"/>
              </w:rPr>
              <w:t xml:space="preserve">Deze zijn op een lager pitje komen te staan ivm bovenstaande. Aan het einde van het schooljaar wel opgepakt. Er zijn enkele </w:t>
            </w:r>
            <w:r w:rsidR="00335434">
              <w:rPr>
                <w:szCs w:val="18"/>
              </w:rPr>
              <w:t>ideeën</w:t>
            </w:r>
            <w:r>
              <w:rPr>
                <w:szCs w:val="18"/>
              </w:rPr>
              <w:t xml:space="preserve"> hoe er middels teamteaching </w:t>
            </w:r>
            <w:r w:rsidR="00335434">
              <w:rPr>
                <w:szCs w:val="18"/>
              </w:rPr>
              <w:t>efficiënt</w:t>
            </w:r>
            <w:r>
              <w:rPr>
                <w:szCs w:val="18"/>
              </w:rPr>
              <w:t xml:space="preserve"> gebruik gemaakt kan worden van de tijd en het </w:t>
            </w:r>
            <w:r w:rsidR="00335434">
              <w:rPr>
                <w:szCs w:val="18"/>
              </w:rPr>
              <w:t>combineren</w:t>
            </w:r>
            <w:r>
              <w:rPr>
                <w:szCs w:val="18"/>
              </w:rPr>
              <w:t xml:space="preserve"> van thema gericht werken, keuzevrijheid van kinderen, </w:t>
            </w:r>
            <w:r w:rsidR="00335434">
              <w:rPr>
                <w:szCs w:val="18"/>
              </w:rPr>
              <w:t>talentmoment, ed.</w:t>
            </w:r>
          </w:p>
          <w:p w14:paraId="2CD7BC2C" w14:textId="77777777" w:rsidR="00D85BA2" w:rsidRDefault="00D85BA2" w:rsidP="00D85BA2">
            <w:pPr>
              <w:rPr>
                <w:i/>
                <w:iCs/>
                <w:szCs w:val="18"/>
              </w:rPr>
            </w:pPr>
          </w:p>
          <w:p w14:paraId="1100928C" w14:textId="0BD0AA49" w:rsidR="00D85BA2" w:rsidRDefault="006A6D7A" w:rsidP="00D85BA2">
            <w:pPr>
              <w:rPr>
                <w:szCs w:val="18"/>
              </w:rPr>
            </w:pPr>
            <w:r w:rsidRPr="00D85BA2">
              <w:rPr>
                <w:i/>
                <w:iCs/>
                <w:szCs w:val="18"/>
              </w:rPr>
              <w:t xml:space="preserve">Goede </w:t>
            </w:r>
            <w:r w:rsidR="00E35901">
              <w:rPr>
                <w:i/>
                <w:iCs/>
                <w:szCs w:val="18"/>
              </w:rPr>
              <w:t>c</w:t>
            </w:r>
            <w:r w:rsidRPr="00D85BA2">
              <w:rPr>
                <w:i/>
                <w:iCs/>
                <w:szCs w:val="18"/>
              </w:rPr>
              <w:t>ommunicatie</w:t>
            </w:r>
            <w:r w:rsidRPr="00D85BA2">
              <w:rPr>
                <w:szCs w:val="18"/>
              </w:rPr>
              <w:t xml:space="preserve"> </w:t>
            </w:r>
            <w:r w:rsidRPr="00D85BA2">
              <w:rPr>
                <w:szCs w:val="18"/>
              </w:rPr>
              <w:br/>
              <w:t xml:space="preserve">Goede afspraken en afstemming naar ouders en tussen de parallelgroepen. (parro, social media ed). </w:t>
            </w:r>
            <w:r w:rsidRPr="00D85BA2">
              <w:rPr>
                <w:szCs w:val="18"/>
              </w:rPr>
              <w:br/>
            </w:r>
          </w:p>
          <w:p w14:paraId="697DE961" w14:textId="5F2161CC" w:rsidR="00F26E92" w:rsidRDefault="00870739" w:rsidP="00D85BA2">
            <w:pPr>
              <w:pStyle w:val="Lijstalinea"/>
              <w:numPr>
                <w:ilvl w:val="0"/>
                <w:numId w:val="20"/>
              </w:numPr>
              <w:rPr>
                <w:szCs w:val="18"/>
              </w:rPr>
            </w:pPr>
            <w:r>
              <w:rPr>
                <w:szCs w:val="18"/>
              </w:rPr>
              <w:t>Hier zijn teambreed duidelijke afspraken over geformuleerd en zijn we een nieuwe weg ingeslagen waarbij er meer gebruik wordt gemaakt van Parro en is de Eloyinfo vernieuwd. Hiervoor hebben wij een workshop gevolgd</w:t>
            </w:r>
            <w:r w:rsidR="00F26E92">
              <w:rPr>
                <w:szCs w:val="18"/>
              </w:rPr>
              <w:t xml:space="preserve">. Ook social media is weer opgepakt. Het is belangrijk regelmatig te evalueren of we nog allemaal aangehaakt zijn. </w:t>
            </w:r>
          </w:p>
          <w:p w14:paraId="3D4C9E21" w14:textId="77777777" w:rsidR="00DC414F" w:rsidRDefault="006A6D7A" w:rsidP="00F26E92">
            <w:pPr>
              <w:rPr>
                <w:i/>
                <w:iCs/>
                <w:szCs w:val="18"/>
              </w:rPr>
            </w:pPr>
            <w:r w:rsidRPr="00F26E92">
              <w:rPr>
                <w:szCs w:val="18"/>
              </w:rPr>
              <w:br/>
            </w:r>
          </w:p>
          <w:p w14:paraId="0239B6CE" w14:textId="38F5806D" w:rsidR="006A6D7A" w:rsidRPr="00F26E92" w:rsidRDefault="006A6D7A" w:rsidP="00F26E92">
            <w:pPr>
              <w:rPr>
                <w:szCs w:val="18"/>
              </w:rPr>
            </w:pPr>
            <w:r w:rsidRPr="00F26E92">
              <w:rPr>
                <w:i/>
                <w:iCs/>
                <w:szCs w:val="18"/>
              </w:rPr>
              <w:lastRenderedPageBreak/>
              <w:t>Burgerschap</w:t>
            </w:r>
            <w:r w:rsidRPr="00F26E92">
              <w:rPr>
                <w:szCs w:val="18"/>
              </w:rPr>
              <w:t xml:space="preserve"> </w:t>
            </w:r>
            <w:r w:rsidRPr="00F26E92">
              <w:rPr>
                <w:szCs w:val="18"/>
              </w:rPr>
              <w:br/>
              <w:t>Welke SLO doelen moeten we aan voldoen en wat betekent dit voor de Eloy? Het verkennen, invullen en borgen van burgerschap op de Eloy.</w:t>
            </w:r>
          </w:p>
          <w:p w14:paraId="7B26A8AA" w14:textId="66904B00" w:rsidR="006A6D7A" w:rsidRPr="00DC414F" w:rsidRDefault="00DC414F" w:rsidP="00DC414F">
            <w:pPr>
              <w:pStyle w:val="Lijstalinea"/>
              <w:numPr>
                <w:ilvl w:val="0"/>
                <w:numId w:val="20"/>
              </w:numPr>
              <w:rPr>
                <w:szCs w:val="18"/>
              </w:rPr>
            </w:pPr>
            <w:r>
              <w:rPr>
                <w:szCs w:val="18"/>
              </w:rPr>
              <w:t xml:space="preserve">Er zijn verschillende activiteiten geweest waarbij burgerschap </w:t>
            </w:r>
            <w:r w:rsidR="00A2284E">
              <w:rPr>
                <w:szCs w:val="18"/>
              </w:rPr>
              <w:t>geïntegreerd</w:t>
            </w:r>
            <w:r>
              <w:rPr>
                <w:szCs w:val="18"/>
              </w:rPr>
              <w:t xml:space="preserve"> was in het lesprogramma, denk hierbij aan identiteitslessen, kanjerlessen en the</w:t>
            </w:r>
            <w:r w:rsidR="00A2284E">
              <w:rPr>
                <w:szCs w:val="18"/>
              </w:rPr>
              <w:t>ma’s van wereldmoment. Met Pasen hebben we een bezoek gebracht aan verschillende verzorgingshuizen.</w:t>
            </w:r>
            <w:r w:rsidR="00A2284E">
              <w:rPr>
                <w:szCs w:val="18"/>
              </w:rPr>
              <w:br/>
            </w:r>
          </w:p>
          <w:p w14:paraId="15218BEE" w14:textId="77777777" w:rsidR="006A6D7A" w:rsidRDefault="006A6D7A" w:rsidP="006C731A">
            <w:pPr>
              <w:rPr>
                <w:szCs w:val="18"/>
              </w:rPr>
            </w:pPr>
            <w:r w:rsidRPr="00770CC6">
              <w:rPr>
                <w:i/>
                <w:iCs/>
                <w:szCs w:val="18"/>
              </w:rPr>
              <w:t xml:space="preserve">Engels </w:t>
            </w:r>
            <w:r w:rsidRPr="00770CC6">
              <w:rPr>
                <w:szCs w:val="18"/>
              </w:rPr>
              <w:br/>
              <w:t xml:space="preserve">Afspraken en doorgaande lijn Engels in groep 1 t/m 4 bespreken en borgen. </w:t>
            </w:r>
          </w:p>
          <w:p w14:paraId="1A03D18B" w14:textId="77777777" w:rsidR="00335434" w:rsidRDefault="00335434" w:rsidP="006C731A">
            <w:pPr>
              <w:rPr>
                <w:szCs w:val="18"/>
              </w:rPr>
            </w:pPr>
          </w:p>
          <w:p w14:paraId="58981569" w14:textId="25FD1657" w:rsidR="00335434" w:rsidRPr="00E54F79" w:rsidRDefault="00335434" w:rsidP="00335434">
            <w:pPr>
              <w:pStyle w:val="Lijstalinea"/>
              <w:numPr>
                <w:ilvl w:val="0"/>
                <w:numId w:val="19"/>
              </w:numPr>
              <w:rPr>
                <w:szCs w:val="18"/>
              </w:rPr>
            </w:pPr>
            <w:r w:rsidRPr="00E54F79">
              <w:rPr>
                <w:rFonts w:eastAsia="Times New Roman" w:cs="Calibri"/>
                <w:i/>
                <w:iCs/>
                <w:lang w:eastAsia="nl-NL"/>
              </w:rPr>
              <w:t>Niet gebeurd. Wordt volgend schooljaar meegenomen door actieteam Engels.</w:t>
            </w:r>
            <w:r w:rsidR="00CD1534">
              <w:rPr>
                <w:rFonts w:eastAsia="Times New Roman" w:cs="Calibri"/>
                <w:i/>
                <w:iCs/>
                <w:lang w:eastAsia="nl-NL"/>
              </w:rPr>
              <w:br/>
            </w:r>
          </w:p>
          <w:p w14:paraId="13617626" w14:textId="783BF8F4" w:rsidR="00335434" w:rsidRDefault="006A6D7A" w:rsidP="006C731A">
            <w:pPr>
              <w:rPr>
                <w:szCs w:val="18"/>
              </w:rPr>
            </w:pPr>
            <w:r w:rsidRPr="00770CC6">
              <w:rPr>
                <w:szCs w:val="18"/>
              </w:rPr>
              <w:t xml:space="preserve">Snappet </w:t>
            </w:r>
            <w:r w:rsidRPr="00770CC6">
              <w:rPr>
                <w:szCs w:val="18"/>
              </w:rPr>
              <w:br/>
              <w:t>Doorgaande lijn, afspraken, invulling van het werken met Snappet voor rekenen bespreken, invoeren, evalueren en borgen voor de groepen 3 en 4.</w:t>
            </w:r>
            <w:r w:rsidRPr="00770CC6">
              <w:rPr>
                <w:szCs w:val="18"/>
              </w:rPr>
              <w:br/>
            </w:r>
          </w:p>
          <w:p w14:paraId="1CFE5378" w14:textId="1B7C7B0C" w:rsidR="00335434" w:rsidRPr="00E54F79" w:rsidRDefault="00335434" w:rsidP="00335434">
            <w:pPr>
              <w:pStyle w:val="Geenafstand"/>
              <w:numPr>
                <w:ilvl w:val="0"/>
                <w:numId w:val="19"/>
              </w:numPr>
              <w:rPr>
                <w:i/>
                <w:iCs/>
                <w:lang w:eastAsia="nl-NL"/>
              </w:rPr>
            </w:pPr>
            <w:r>
              <w:rPr>
                <w:i/>
                <w:iCs/>
                <w:lang w:eastAsia="nl-NL"/>
              </w:rPr>
              <w:t xml:space="preserve">Bij groep 3 is ervaren dat </w:t>
            </w:r>
            <w:r w:rsidR="007359A2">
              <w:rPr>
                <w:i/>
                <w:iCs/>
                <w:lang w:eastAsia="nl-NL"/>
              </w:rPr>
              <w:t xml:space="preserve">de hoeveelheid lezen in Snappet te groot is aan het begin van het jaar. Er zijn direct koptelefoons aangeschaft. </w:t>
            </w:r>
            <w:r w:rsidR="00701C7E">
              <w:rPr>
                <w:i/>
                <w:iCs/>
                <w:lang w:eastAsia="nl-NL"/>
              </w:rPr>
              <w:t>Komend schooljaar zal er gewerkt worden met een combinatie van werkbladen en Snappet en zal er verder onderzocht worden wat werkt voor groep 3.</w:t>
            </w:r>
            <w:r w:rsidR="00701C7E">
              <w:rPr>
                <w:i/>
                <w:iCs/>
                <w:lang w:eastAsia="nl-NL"/>
              </w:rPr>
              <w:br/>
            </w:r>
            <w:r w:rsidRPr="00E54F79">
              <w:rPr>
                <w:i/>
                <w:iCs/>
                <w:lang w:eastAsia="nl-NL"/>
              </w:rPr>
              <w:t xml:space="preserve">Doorgaande lijn en afspraken omtrent werken met Snappet (rekenen en taal) zijn afgesproken en gebord. Schooljaar 2023-2024 moet dit werken worden uitgebreid om het eigenaarschap de leerlingen nog meer te vergroten. </w:t>
            </w:r>
          </w:p>
          <w:p w14:paraId="7AB75915" w14:textId="77777777" w:rsidR="00335434" w:rsidRPr="00E54F79" w:rsidRDefault="00335434" w:rsidP="00335434">
            <w:pPr>
              <w:pStyle w:val="Geenafstand"/>
              <w:numPr>
                <w:ilvl w:val="0"/>
                <w:numId w:val="10"/>
              </w:numPr>
              <w:rPr>
                <w:i/>
                <w:iCs/>
                <w:lang w:eastAsia="nl-NL"/>
              </w:rPr>
            </w:pPr>
            <w:r w:rsidRPr="00E54F79">
              <w:rPr>
                <w:i/>
                <w:iCs/>
                <w:lang w:eastAsia="nl-NL"/>
              </w:rPr>
              <w:t xml:space="preserve">Verder ontwikkelen van portfolio </w:t>
            </w:r>
          </w:p>
          <w:p w14:paraId="4301F1EB" w14:textId="02B5CC0B" w:rsidR="006A6D7A" w:rsidRDefault="006A6D7A" w:rsidP="006C731A">
            <w:r w:rsidRPr="00770CC6">
              <w:rPr>
                <w:szCs w:val="18"/>
              </w:rPr>
              <w:br/>
            </w:r>
            <w:r w:rsidRPr="00770CC6">
              <w:rPr>
                <w:i/>
                <w:iCs/>
                <w:szCs w:val="18"/>
              </w:rPr>
              <w:t>Met Sprongen Vooruit</w:t>
            </w:r>
            <w:r w:rsidRPr="00770CC6">
              <w:rPr>
                <w:szCs w:val="18"/>
              </w:rPr>
              <w:t xml:space="preserve"> </w:t>
            </w:r>
            <w:r w:rsidRPr="00770CC6">
              <w:rPr>
                <w:szCs w:val="18"/>
              </w:rPr>
              <w:br/>
              <w:t xml:space="preserve">Het inzetten van de methodiek MSV. 4 collegae gaan de vervolgcursus volgen. Zij informeren de anderen collegae bijv middels een inspiratiemoment </w:t>
            </w:r>
            <w:r w:rsidRPr="00770CC6">
              <w:rPr>
                <w:szCs w:val="18"/>
              </w:rPr>
              <w:br/>
            </w:r>
          </w:p>
          <w:p w14:paraId="3CAA90A6" w14:textId="213785F8" w:rsidR="006A6D7A" w:rsidRDefault="009F6D4C" w:rsidP="009F6D4C">
            <w:pPr>
              <w:pStyle w:val="Lijstalinea"/>
              <w:numPr>
                <w:ilvl w:val="0"/>
                <w:numId w:val="19"/>
              </w:numPr>
            </w:pPr>
            <w:r>
              <w:t>De scholing is gevolgd door 4 collega’s. Komend schooljaar zal de leerkracht van groep 4 de vervolgcursus volgen.</w:t>
            </w:r>
          </w:p>
          <w:p w14:paraId="767C06B2" w14:textId="77777777" w:rsidR="006A6D7A" w:rsidRDefault="006A6D7A" w:rsidP="006C731A"/>
          <w:p w14:paraId="0F19C511" w14:textId="77777777" w:rsidR="006A6D7A" w:rsidRDefault="006A6D7A" w:rsidP="006C731A"/>
        </w:tc>
      </w:tr>
    </w:tbl>
    <w:p w14:paraId="12FFD349" w14:textId="6E38A83E" w:rsidR="009F0E3F" w:rsidRDefault="009F0E3F" w:rsidP="009F0E3F">
      <w:pPr>
        <w:spacing w:after="160" w:line="259" w:lineRule="auto"/>
      </w:pPr>
    </w:p>
    <w:tbl>
      <w:tblPr>
        <w:tblStyle w:val="Tabelraster"/>
        <w:tblW w:w="14170" w:type="dxa"/>
        <w:tblLayout w:type="fixed"/>
        <w:tblLook w:val="06A0" w:firstRow="1" w:lastRow="0" w:firstColumn="1" w:lastColumn="0" w:noHBand="1" w:noVBand="1"/>
      </w:tblPr>
      <w:tblGrid>
        <w:gridCol w:w="1560"/>
        <w:gridCol w:w="12610"/>
      </w:tblGrid>
      <w:tr w:rsidR="006A6D7A" w14:paraId="73D3ECC3" w14:textId="77777777" w:rsidTr="00E54F79">
        <w:tc>
          <w:tcPr>
            <w:tcW w:w="1560" w:type="dxa"/>
            <w:shd w:val="clear" w:color="auto" w:fill="767171" w:themeFill="background2" w:themeFillShade="80"/>
          </w:tcPr>
          <w:p w14:paraId="0F4EED00" w14:textId="77777777" w:rsidR="006A6D7A" w:rsidRPr="009E43F2" w:rsidRDefault="006A6D7A" w:rsidP="006C731A">
            <w:pPr>
              <w:rPr>
                <w:b/>
                <w:bCs/>
              </w:rPr>
            </w:pPr>
            <w:r w:rsidRPr="009E43F2">
              <w:rPr>
                <w:b/>
                <w:bCs/>
              </w:rPr>
              <w:t>Bovenbouw</w:t>
            </w:r>
          </w:p>
        </w:tc>
        <w:tc>
          <w:tcPr>
            <w:tcW w:w="12610" w:type="dxa"/>
          </w:tcPr>
          <w:p w14:paraId="44E88F0F" w14:textId="7527B3F4" w:rsidR="00E54F79" w:rsidRDefault="006A6D7A" w:rsidP="006C731A">
            <w:pPr>
              <w:rPr>
                <w:szCs w:val="18"/>
              </w:rPr>
            </w:pPr>
            <w:r w:rsidRPr="00770CC6">
              <w:rPr>
                <w:i/>
                <w:iCs/>
                <w:szCs w:val="18"/>
              </w:rPr>
              <w:t xml:space="preserve">Engels </w:t>
            </w:r>
            <w:r w:rsidRPr="00770CC6">
              <w:rPr>
                <w:szCs w:val="18"/>
              </w:rPr>
              <w:br/>
              <w:t xml:space="preserve">Afspraken en doorgaande lijn Engels in groep 5 t/m 8 bespreken en borgen. </w:t>
            </w:r>
            <w:r w:rsidR="00E54F79">
              <w:rPr>
                <w:szCs w:val="18"/>
              </w:rPr>
              <w:br/>
            </w:r>
          </w:p>
          <w:p w14:paraId="3DC869E0" w14:textId="77777777" w:rsidR="00E54F79" w:rsidRPr="00E54F79" w:rsidRDefault="00E54F79" w:rsidP="00E54F79">
            <w:pPr>
              <w:pStyle w:val="Lijstalinea"/>
              <w:numPr>
                <w:ilvl w:val="0"/>
                <w:numId w:val="19"/>
              </w:numPr>
              <w:rPr>
                <w:szCs w:val="18"/>
              </w:rPr>
            </w:pPr>
            <w:r w:rsidRPr="00E54F79">
              <w:rPr>
                <w:rFonts w:eastAsia="Times New Roman" w:cs="Calibri"/>
                <w:i/>
                <w:iCs/>
                <w:lang w:eastAsia="nl-NL"/>
              </w:rPr>
              <w:t xml:space="preserve"> Niet gebeurd. Wordt volgend schooljaar meegenomen door actieteam Engels.</w:t>
            </w:r>
          </w:p>
          <w:p w14:paraId="24BFF024" w14:textId="118D3974" w:rsidR="00C33FE9" w:rsidRDefault="00C33FE9" w:rsidP="00E54F79">
            <w:pPr>
              <w:rPr>
                <w:i/>
                <w:iCs/>
                <w:szCs w:val="18"/>
              </w:rPr>
            </w:pPr>
          </w:p>
          <w:p w14:paraId="43AFFB49" w14:textId="7ECD4AEA" w:rsidR="00E54F79" w:rsidRPr="00E54F79" w:rsidRDefault="006A6D7A" w:rsidP="00E54F79">
            <w:pPr>
              <w:rPr>
                <w:szCs w:val="18"/>
              </w:rPr>
            </w:pPr>
            <w:r w:rsidRPr="00E54F79">
              <w:rPr>
                <w:i/>
                <w:iCs/>
                <w:szCs w:val="18"/>
              </w:rPr>
              <w:t xml:space="preserve">Snappet </w:t>
            </w:r>
            <w:r w:rsidRPr="00E54F79">
              <w:rPr>
                <w:szCs w:val="18"/>
              </w:rPr>
              <w:br/>
              <w:t>Doorgaande lijn, afspraken, invulling van het werken met Snappet voor de vakgebieden taal en rekenen bespreken, invoeren, evalueren en borgen voor de groepen 5 t/m 8.</w:t>
            </w:r>
            <w:r w:rsidR="00E54F79" w:rsidRPr="00E54F79">
              <w:rPr>
                <w:szCs w:val="18"/>
              </w:rPr>
              <w:br/>
            </w:r>
          </w:p>
          <w:p w14:paraId="7FDE5EC8" w14:textId="7DE7EAED" w:rsidR="00E54F79" w:rsidRPr="00E54F79" w:rsidRDefault="00E54F79" w:rsidP="00E54F79">
            <w:pPr>
              <w:pStyle w:val="Geenafstand"/>
              <w:numPr>
                <w:ilvl w:val="0"/>
                <w:numId w:val="19"/>
              </w:numPr>
              <w:rPr>
                <w:i/>
                <w:iCs/>
                <w:lang w:eastAsia="nl-NL"/>
              </w:rPr>
            </w:pPr>
            <w:r w:rsidRPr="00E54F79">
              <w:rPr>
                <w:i/>
                <w:iCs/>
                <w:lang w:eastAsia="nl-NL"/>
              </w:rPr>
              <w:lastRenderedPageBreak/>
              <w:t xml:space="preserve">Doorgaande lijn en afspraken omtrent werken met Snappet (rekenen en taal) zijn afgesproken en gebord. Schooljaar 2023-2024 moet dit werken worden uitgebreid om het eigenaarschap </w:t>
            </w:r>
            <w:r w:rsidR="00092C05">
              <w:rPr>
                <w:i/>
                <w:iCs/>
                <w:lang w:eastAsia="nl-NL"/>
              </w:rPr>
              <w:t xml:space="preserve">van </w:t>
            </w:r>
            <w:r w:rsidRPr="00E54F79">
              <w:rPr>
                <w:i/>
                <w:iCs/>
                <w:lang w:eastAsia="nl-NL"/>
              </w:rPr>
              <w:t xml:space="preserve">de leerlingen nog meer te vergroten. </w:t>
            </w:r>
          </w:p>
          <w:p w14:paraId="6BEF170E" w14:textId="6DD450C7" w:rsidR="00E54F79" w:rsidRPr="00E54F79" w:rsidRDefault="00E54F79" w:rsidP="00E54F79">
            <w:pPr>
              <w:pStyle w:val="Geenafstand"/>
              <w:numPr>
                <w:ilvl w:val="0"/>
                <w:numId w:val="10"/>
              </w:numPr>
              <w:rPr>
                <w:i/>
                <w:iCs/>
                <w:lang w:eastAsia="nl-NL"/>
              </w:rPr>
            </w:pPr>
            <w:r w:rsidRPr="00E54F79">
              <w:rPr>
                <w:i/>
                <w:iCs/>
                <w:lang w:eastAsia="nl-NL"/>
              </w:rPr>
              <w:t>Meer vrijheid instructie</w:t>
            </w:r>
          </w:p>
          <w:p w14:paraId="4E5464DA" w14:textId="3A6F4EA8" w:rsidR="00E54F79" w:rsidRPr="00E54F79" w:rsidRDefault="00E54F79" w:rsidP="00E54F79">
            <w:pPr>
              <w:pStyle w:val="Geenafstand"/>
              <w:numPr>
                <w:ilvl w:val="0"/>
                <w:numId w:val="10"/>
              </w:numPr>
              <w:rPr>
                <w:i/>
                <w:iCs/>
                <w:lang w:eastAsia="nl-NL"/>
              </w:rPr>
            </w:pPr>
            <w:r w:rsidRPr="00E54F79">
              <w:rPr>
                <w:i/>
                <w:iCs/>
                <w:lang w:eastAsia="nl-NL"/>
              </w:rPr>
              <w:t xml:space="preserve">Verder ontwikkelen van portfolio </w:t>
            </w:r>
          </w:p>
          <w:p w14:paraId="61E6C6EE" w14:textId="566B7DB0" w:rsidR="006A6D7A" w:rsidRPr="00E54F79" w:rsidRDefault="00E54F79" w:rsidP="00E54F79">
            <w:pPr>
              <w:rPr>
                <w:szCs w:val="18"/>
              </w:rPr>
            </w:pPr>
            <w:r>
              <w:rPr>
                <w:i/>
                <w:iCs/>
                <w:szCs w:val="18"/>
              </w:rPr>
              <w:br/>
            </w:r>
            <w:r w:rsidR="006A6D7A" w:rsidRPr="00E54F79">
              <w:rPr>
                <w:i/>
                <w:iCs/>
                <w:szCs w:val="18"/>
              </w:rPr>
              <w:t>Registratie/borging van de resultaten (portfolio) en continuïteit</w:t>
            </w:r>
            <w:r w:rsidR="006A6D7A" w:rsidRPr="00E54F79">
              <w:rPr>
                <w:szCs w:val="18"/>
              </w:rPr>
              <w:t xml:space="preserve"> </w:t>
            </w:r>
            <w:r w:rsidR="006A6D7A" w:rsidRPr="00E54F79">
              <w:rPr>
                <w:szCs w:val="18"/>
              </w:rPr>
              <w:br/>
              <w:t xml:space="preserve">De afgelopen jaren hebben wij ons op onderwijsgebied verder ontwikkeld. Nu zijn we toe aan het kijken naar onze manier van registreren (toetsing) en borging. </w:t>
            </w:r>
          </w:p>
          <w:p w14:paraId="6D6A7F8F" w14:textId="124D0F02" w:rsidR="006A6D7A" w:rsidRPr="00770CC6" w:rsidRDefault="006A6D7A" w:rsidP="006C731A">
            <w:pPr>
              <w:rPr>
                <w:szCs w:val="18"/>
              </w:rPr>
            </w:pPr>
            <w:r w:rsidRPr="00770CC6">
              <w:rPr>
                <w:szCs w:val="18"/>
              </w:rPr>
              <w:t xml:space="preserve">Het werken met Snappet zorgt voor meer adaptief werken en meer eigenaarschap bij de kinderen. Hoe willen wij de Snappet resultaten integreren in ons rapport (dit doel zal over 2 schooljaren worden </w:t>
            </w:r>
            <w:r w:rsidR="007567A3">
              <w:rPr>
                <w:szCs w:val="18"/>
              </w:rPr>
              <w:t>verspreid</w:t>
            </w:r>
            <w:r w:rsidRPr="00770CC6">
              <w:rPr>
                <w:szCs w:val="18"/>
              </w:rPr>
              <w:t xml:space="preserve">). </w:t>
            </w:r>
          </w:p>
          <w:p w14:paraId="6C620694" w14:textId="726C55BD" w:rsidR="008601D0" w:rsidRDefault="006A6D7A" w:rsidP="006C731A">
            <w:pPr>
              <w:rPr>
                <w:szCs w:val="18"/>
              </w:rPr>
            </w:pPr>
            <w:r w:rsidRPr="00770CC6">
              <w:rPr>
                <w:i/>
                <w:iCs/>
                <w:szCs w:val="18"/>
              </w:rPr>
              <w:t>Burgerschap</w:t>
            </w:r>
            <w:r w:rsidRPr="00770CC6">
              <w:rPr>
                <w:szCs w:val="18"/>
              </w:rPr>
              <w:t xml:space="preserve"> </w:t>
            </w:r>
            <w:r w:rsidRPr="00770CC6">
              <w:rPr>
                <w:szCs w:val="18"/>
              </w:rPr>
              <w:br/>
              <w:t xml:space="preserve">Welke SLO doelen moeten we aan voldoen en wat betekent dit voor de Eloy. Het verkennen, invullen en borgen van burgerschap op de Eloy. </w:t>
            </w:r>
          </w:p>
          <w:p w14:paraId="2028F4FC" w14:textId="77777777" w:rsidR="008601D0" w:rsidRDefault="008601D0" w:rsidP="006C731A">
            <w:pPr>
              <w:rPr>
                <w:szCs w:val="18"/>
              </w:rPr>
            </w:pPr>
          </w:p>
          <w:p w14:paraId="48A5E717" w14:textId="3145894F" w:rsidR="008601D0" w:rsidRPr="007D0E52" w:rsidRDefault="008601D0" w:rsidP="008601D0">
            <w:pPr>
              <w:pStyle w:val="Geenafstand"/>
              <w:numPr>
                <w:ilvl w:val="0"/>
                <w:numId w:val="19"/>
              </w:numPr>
              <w:rPr>
                <w:lang w:eastAsia="nl-NL"/>
              </w:rPr>
            </w:pPr>
            <w:r>
              <w:rPr>
                <w:lang w:eastAsia="nl-NL"/>
              </w:rPr>
              <w:t>Er hebben diverse activiteiten en lessen plaatsgevonden die vallen onder ‘burgerschap’. Burgerschap zit op meerdere plekken en gebieden verweven in ons onderwijs. Het onderwijsconcept Dalton heeft hier ook een belangrijke bijdrage aan. Actieteam</w:t>
            </w:r>
            <w:r w:rsidR="007567A3">
              <w:rPr>
                <w:lang w:eastAsia="nl-NL"/>
              </w:rPr>
              <w:t>s</w:t>
            </w:r>
            <w:r>
              <w:rPr>
                <w:lang w:eastAsia="nl-NL"/>
              </w:rPr>
              <w:t xml:space="preserve"> identiteit en Wereldmoment hebben de doelen naast </w:t>
            </w:r>
            <w:r w:rsidR="00F952C5">
              <w:rPr>
                <w:lang w:eastAsia="nl-NL"/>
              </w:rPr>
              <w:t>hun eigen doelen gehouden en overlap vastgesteld.</w:t>
            </w:r>
            <w:r>
              <w:rPr>
                <w:lang w:eastAsia="nl-NL"/>
              </w:rPr>
              <w:t xml:space="preserve"> </w:t>
            </w:r>
          </w:p>
          <w:p w14:paraId="648079CD" w14:textId="77777777" w:rsidR="00C33FE9" w:rsidRDefault="006A6D7A" w:rsidP="00F952C5">
            <w:pPr>
              <w:rPr>
                <w:i/>
                <w:iCs/>
                <w:szCs w:val="18"/>
              </w:rPr>
            </w:pPr>
            <w:r w:rsidRPr="00F952C5">
              <w:rPr>
                <w:szCs w:val="18"/>
              </w:rPr>
              <w:br/>
            </w:r>
          </w:p>
          <w:p w14:paraId="5BED5B0D" w14:textId="53B15D69" w:rsidR="006A6D7A" w:rsidRDefault="006A6D7A" w:rsidP="00F952C5">
            <w:pPr>
              <w:rPr>
                <w:szCs w:val="18"/>
              </w:rPr>
            </w:pPr>
            <w:r w:rsidRPr="00F952C5">
              <w:rPr>
                <w:i/>
                <w:iCs/>
                <w:szCs w:val="18"/>
              </w:rPr>
              <w:t>Ouderbetrokkenheid</w:t>
            </w:r>
            <w:r w:rsidRPr="00F952C5">
              <w:rPr>
                <w:szCs w:val="18"/>
              </w:rPr>
              <w:t xml:space="preserve"> </w:t>
            </w:r>
            <w:r w:rsidRPr="00F952C5">
              <w:rPr>
                <w:szCs w:val="18"/>
              </w:rPr>
              <w:br/>
              <w:t>Het betrekken en uitnodiging van ouders in de Eloy bij activiteiten en (afsluitingen van) projecten, zoals Wereldmoment, Talen</w:t>
            </w:r>
            <w:r w:rsidR="007567A3">
              <w:rPr>
                <w:szCs w:val="18"/>
              </w:rPr>
              <w:t>t</w:t>
            </w:r>
            <w:r w:rsidRPr="00F952C5">
              <w:rPr>
                <w:szCs w:val="18"/>
              </w:rPr>
              <w:t xml:space="preserve">moment en Kinderboekenweek, passend bij onze visie en daltonkernwaarden. </w:t>
            </w:r>
          </w:p>
          <w:p w14:paraId="4333087E" w14:textId="77777777" w:rsidR="00F952C5" w:rsidRDefault="00F952C5" w:rsidP="00F952C5">
            <w:pPr>
              <w:rPr>
                <w:szCs w:val="18"/>
              </w:rPr>
            </w:pPr>
          </w:p>
          <w:p w14:paraId="14B120D6" w14:textId="2EE80CC2" w:rsidR="00F952C5" w:rsidRPr="00C33FE9" w:rsidRDefault="00F952C5" w:rsidP="00F952C5">
            <w:pPr>
              <w:pStyle w:val="Geenafstand"/>
              <w:numPr>
                <w:ilvl w:val="0"/>
                <w:numId w:val="19"/>
              </w:numPr>
              <w:rPr>
                <w:lang w:eastAsia="nl-NL"/>
              </w:rPr>
            </w:pPr>
            <w:r>
              <w:rPr>
                <w:lang w:eastAsia="nl-NL"/>
              </w:rPr>
              <w:t xml:space="preserve">De week voor elke vakantie hebben we een kijkweek. Ouders en andere familieleden zijn welkom om tussen 14.00-14.15 uur in de school en de klassen te kijken. Tijdens deze momenten zullen de eindproducten van WM en TM worden gepresenteerd. Hierbij wordt er gevarieerd in presentatievorm. Aansluiten bij thema’s en activiteiten wordt de ouderbetrokkenheid vergroot; Eloydag, uitstapjes. </w:t>
            </w:r>
          </w:p>
          <w:p w14:paraId="2D5FF7D0" w14:textId="403FF0FD" w:rsidR="006A6D7A" w:rsidRDefault="006A6D7A" w:rsidP="006C731A">
            <w:pPr>
              <w:rPr>
                <w:szCs w:val="18"/>
              </w:rPr>
            </w:pPr>
            <w:r>
              <w:rPr>
                <w:i/>
                <w:iCs/>
                <w:szCs w:val="18"/>
              </w:rPr>
              <w:br/>
            </w:r>
            <w:r w:rsidRPr="00C81C34">
              <w:rPr>
                <w:i/>
                <w:iCs/>
                <w:szCs w:val="18"/>
              </w:rPr>
              <w:t>Communicatie</w:t>
            </w:r>
            <w:r w:rsidRPr="00C81C34">
              <w:rPr>
                <w:szCs w:val="18"/>
              </w:rPr>
              <w:t xml:space="preserve"> </w:t>
            </w:r>
            <w:r w:rsidRPr="00C81C34">
              <w:rPr>
                <w:szCs w:val="18"/>
              </w:rPr>
              <w:br/>
              <w:t>Communicatie, samenwerking en overleg onderling (paralelgroepen, bouw)</w:t>
            </w:r>
            <w:r w:rsidR="007567A3">
              <w:rPr>
                <w:szCs w:val="18"/>
              </w:rPr>
              <w:t>,</w:t>
            </w:r>
            <w:r w:rsidRPr="00C81C34">
              <w:rPr>
                <w:szCs w:val="18"/>
              </w:rPr>
              <w:t xml:space="preserve"> </w:t>
            </w:r>
            <w:r w:rsidR="007567A3">
              <w:rPr>
                <w:szCs w:val="18"/>
              </w:rPr>
              <w:t>a</w:t>
            </w:r>
            <w:r w:rsidRPr="00C81C34">
              <w:rPr>
                <w:szCs w:val="18"/>
              </w:rPr>
              <w:t>fstemming communicatie met ouders</w:t>
            </w:r>
          </w:p>
          <w:p w14:paraId="42CEA0A5" w14:textId="77777777" w:rsidR="00C33FE9" w:rsidRDefault="00C33FE9" w:rsidP="006C731A">
            <w:pPr>
              <w:rPr>
                <w:szCs w:val="18"/>
              </w:rPr>
            </w:pPr>
          </w:p>
          <w:p w14:paraId="0058EB9B" w14:textId="3F83657A" w:rsidR="00C33FE9" w:rsidRPr="00C33FE9" w:rsidRDefault="00C33FE9" w:rsidP="00C33FE9">
            <w:pPr>
              <w:pStyle w:val="Lijstalinea"/>
              <w:numPr>
                <w:ilvl w:val="0"/>
                <w:numId w:val="19"/>
              </w:numPr>
              <w:textAlignment w:val="baseline"/>
              <w:rPr>
                <w:rFonts w:eastAsia="Times New Roman" w:cs="Calibri"/>
                <w:sz w:val="16"/>
                <w:szCs w:val="16"/>
                <w:lang w:eastAsia="nl-NL"/>
              </w:rPr>
            </w:pPr>
            <w:r w:rsidRPr="00C33FE9">
              <w:rPr>
                <w:rFonts w:eastAsia="Times New Roman" w:cs="Calibri"/>
                <w:sz w:val="16"/>
                <w:szCs w:val="16"/>
                <w:lang w:eastAsia="nl-NL"/>
              </w:rPr>
              <w:t xml:space="preserve">Vanaf november 2022 zijn wij gaan werken volgens de ‘’vernieuwde communicatie‘’  afspraken. Waarbij er afspraken zijn gemaakt over de diverse communicatiekanalen. De nieuwsbrief is in een nieuw jasje gestoken; Ditje en Daltons. </w:t>
            </w:r>
          </w:p>
          <w:p w14:paraId="2FAE547B" w14:textId="77777777" w:rsidR="00C33FE9" w:rsidRPr="00C33FE9" w:rsidRDefault="00C33FE9" w:rsidP="00C33FE9">
            <w:pPr>
              <w:pStyle w:val="Lijstalinea"/>
              <w:textAlignment w:val="baseline"/>
              <w:rPr>
                <w:rFonts w:eastAsia="Times New Roman" w:cs="Calibri"/>
                <w:sz w:val="16"/>
                <w:szCs w:val="16"/>
                <w:lang w:eastAsia="nl-NL"/>
              </w:rPr>
            </w:pPr>
            <w:r w:rsidRPr="00C33FE9">
              <w:rPr>
                <w:rFonts w:eastAsia="Times New Roman" w:cs="Calibri"/>
                <w:sz w:val="16"/>
                <w:szCs w:val="16"/>
                <w:lang w:eastAsia="nl-NL"/>
              </w:rPr>
              <w:t xml:space="preserve">Belangrijk om aan de afspraken te houden om 1 doorgaande lijn te creëren binnen de school en naar buiten naar ouders. </w:t>
            </w:r>
          </w:p>
          <w:p w14:paraId="19BF8DC1" w14:textId="4D18136E" w:rsidR="00C33FE9" w:rsidRPr="00C33FE9" w:rsidRDefault="00C33FE9" w:rsidP="00C33FE9">
            <w:pPr>
              <w:pStyle w:val="Lijstalinea"/>
              <w:textAlignment w:val="baseline"/>
              <w:rPr>
                <w:rFonts w:eastAsia="Times New Roman" w:cs="Calibri"/>
                <w:sz w:val="16"/>
                <w:szCs w:val="16"/>
                <w:lang w:eastAsia="nl-NL"/>
              </w:rPr>
            </w:pPr>
            <w:r w:rsidRPr="00C33FE9">
              <w:rPr>
                <w:rFonts w:eastAsia="Times New Roman" w:cs="Calibri"/>
                <w:sz w:val="16"/>
                <w:szCs w:val="16"/>
                <w:lang w:eastAsia="nl-NL"/>
              </w:rPr>
              <w:t xml:space="preserve">De nieuwe afspraken zitten nog niet bij iedereen in het systeem, herhaling/herinnering is wenselijk. </w:t>
            </w:r>
          </w:p>
          <w:p w14:paraId="64ADF343" w14:textId="77777777" w:rsidR="00C33FE9" w:rsidRPr="00C33FE9" w:rsidRDefault="00C33FE9" w:rsidP="00C33FE9">
            <w:pPr>
              <w:pStyle w:val="Lijstalinea"/>
              <w:numPr>
                <w:ilvl w:val="0"/>
                <w:numId w:val="17"/>
              </w:numPr>
              <w:textAlignment w:val="baseline"/>
              <w:rPr>
                <w:rFonts w:eastAsia="Times New Roman" w:cs="Calibri"/>
                <w:sz w:val="16"/>
                <w:szCs w:val="16"/>
                <w:lang w:eastAsia="nl-NL"/>
              </w:rPr>
            </w:pPr>
            <w:r w:rsidRPr="00C33FE9">
              <w:rPr>
                <w:rFonts w:eastAsia="Times New Roman" w:cs="Calibri"/>
                <w:sz w:val="16"/>
                <w:szCs w:val="16"/>
                <w:lang w:eastAsia="nl-NL"/>
              </w:rPr>
              <w:t>Groepsinfo via parro (volgens afspraken)</w:t>
            </w:r>
          </w:p>
          <w:p w14:paraId="005A3C7E" w14:textId="77777777" w:rsidR="00C33FE9" w:rsidRPr="00C33FE9" w:rsidRDefault="00C33FE9" w:rsidP="00C33FE9">
            <w:pPr>
              <w:pStyle w:val="Lijstalinea"/>
              <w:numPr>
                <w:ilvl w:val="0"/>
                <w:numId w:val="17"/>
              </w:numPr>
              <w:textAlignment w:val="baseline"/>
              <w:rPr>
                <w:rFonts w:eastAsia="Times New Roman" w:cs="Calibri"/>
                <w:sz w:val="16"/>
                <w:szCs w:val="16"/>
                <w:lang w:eastAsia="nl-NL"/>
              </w:rPr>
            </w:pPr>
            <w:r w:rsidRPr="00C33FE9">
              <w:rPr>
                <w:rFonts w:eastAsia="Times New Roman" w:cs="Calibri"/>
                <w:sz w:val="16"/>
                <w:szCs w:val="16"/>
                <w:lang w:eastAsia="nl-NL"/>
              </w:rPr>
              <w:t xml:space="preserve">Gebruiken Parro agenda </w:t>
            </w:r>
          </w:p>
          <w:p w14:paraId="3BCAF2DD" w14:textId="77777777" w:rsidR="00C33FE9" w:rsidRDefault="00C33FE9" w:rsidP="006C731A"/>
        </w:tc>
      </w:tr>
    </w:tbl>
    <w:p w14:paraId="017A2415" w14:textId="77777777" w:rsidR="001F773D" w:rsidRPr="001F773D" w:rsidRDefault="001F773D" w:rsidP="001F773D">
      <w:pPr>
        <w:rPr>
          <w:rFonts w:eastAsia="Calibri"/>
          <w:strike/>
          <w:szCs w:val="18"/>
        </w:rPr>
      </w:pPr>
    </w:p>
    <w:p w14:paraId="33D0962A" w14:textId="77777777" w:rsidR="000D4EDE" w:rsidRDefault="000D4EDE">
      <w:pPr>
        <w:spacing w:after="160" w:line="259" w:lineRule="auto"/>
        <w:rPr>
          <w:rFonts w:eastAsia="Calibri"/>
          <w:b/>
          <w:bCs/>
          <w:strike/>
          <w:szCs w:val="18"/>
        </w:rPr>
      </w:pPr>
      <w:r>
        <w:rPr>
          <w:rFonts w:eastAsia="Calibri"/>
          <w:b/>
          <w:bCs/>
          <w:strike/>
          <w:szCs w:val="18"/>
        </w:rPr>
        <w:br w:type="page"/>
      </w:r>
    </w:p>
    <w:p w14:paraId="5C0202FB" w14:textId="7017A7EB" w:rsidR="001F773D" w:rsidRPr="00223C69" w:rsidRDefault="001F773D" w:rsidP="001F773D">
      <w:pPr>
        <w:rPr>
          <w:rFonts w:eastAsia="Calibri"/>
          <w:i/>
          <w:iCs/>
          <w:szCs w:val="18"/>
        </w:rPr>
      </w:pPr>
      <w:r w:rsidRPr="000D4EDE">
        <w:rPr>
          <w:rFonts w:eastAsia="Calibri"/>
          <w:b/>
          <w:bCs/>
          <w:szCs w:val="18"/>
        </w:rPr>
        <w:lastRenderedPageBreak/>
        <w:t>Evaluatie jaarplan</w:t>
      </w:r>
      <w:r w:rsidRPr="000D4EDE">
        <w:rPr>
          <w:rFonts w:eastAsia="Calibri"/>
          <w:b/>
          <w:bCs/>
          <w:szCs w:val="18"/>
        </w:rPr>
        <w:br/>
      </w:r>
      <w:r w:rsidRPr="000D4EDE">
        <w:rPr>
          <w:rFonts w:eastAsia="Calibri"/>
          <w:szCs w:val="18"/>
        </w:rPr>
        <w:t>De Eloy blikt terug op een goed</w:t>
      </w:r>
      <w:r w:rsidR="000D4EDE">
        <w:rPr>
          <w:rFonts w:eastAsia="Calibri"/>
          <w:szCs w:val="18"/>
        </w:rPr>
        <w:t xml:space="preserve"> en waardevol</w:t>
      </w:r>
      <w:r w:rsidRPr="000D4EDE">
        <w:rPr>
          <w:rFonts w:eastAsia="Calibri"/>
          <w:szCs w:val="18"/>
        </w:rPr>
        <w:t xml:space="preserve"> schooljaar. Er is verder gebouwd aan het ‘huis’ van de Eloy. </w:t>
      </w:r>
      <w:r w:rsidR="000D4EDE">
        <w:rPr>
          <w:rFonts w:eastAsia="Calibri"/>
          <w:szCs w:val="18"/>
        </w:rPr>
        <w:t xml:space="preserve">Er is daadwerkelijk gestart met de bouw van onze nieuwe school. Wij kijken terug op een </w:t>
      </w:r>
      <w:r w:rsidR="00223C69">
        <w:rPr>
          <w:rFonts w:eastAsia="Calibri"/>
          <w:szCs w:val="18"/>
        </w:rPr>
        <w:t>keurige Eindcito van groep 8.</w:t>
      </w:r>
      <w:r w:rsidRPr="000D4EDE">
        <w:rPr>
          <w:rFonts w:eastAsia="Calibri"/>
          <w:szCs w:val="18"/>
        </w:rPr>
        <w:br/>
      </w:r>
      <w:r w:rsidRPr="001F773D">
        <w:rPr>
          <w:rFonts w:eastAsia="Calibri"/>
          <w:strike/>
          <w:szCs w:val="18"/>
        </w:rPr>
        <w:br/>
      </w:r>
      <w:r w:rsidRPr="00223C69">
        <w:rPr>
          <w:rFonts w:eastAsia="Calibri"/>
          <w:i/>
          <w:iCs/>
          <w:szCs w:val="18"/>
        </w:rPr>
        <w:t>NPO</w:t>
      </w:r>
    </w:p>
    <w:p w14:paraId="54394062" w14:textId="2AB1A937" w:rsidR="001F773D" w:rsidRPr="00223C69" w:rsidRDefault="001F773D" w:rsidP="001F773D">
      <w:pPr>
        <w:rPr>
          <w:rFonts w:eastAsia="Calibri"/>
          <w:szCs w:val="18"/>
        </w:rPr>
      </w:pPr>
      <w:r w:rsidRPr="00223C69">
        <w:rPr>
          <w:rFonts w:eastAsia="Calibri"/>
          <w:szCs w:val="18"/>
        </w:rPr>
        <w:t xml:space="preserve">Voor de opgelopen achterstanden hebben we extra financiële middelen kunnen inzetten van het Nationaal Programma Onderwijs (NPO). De Eloy heeft ervoor gekozen om goed in te zetten op bewegingsonderwijs, extra begeleiding door diverse externe specialisten, het vrij roosteren van leerkrachten voor de ondersteuning en het scholen van het team. Het NPO plan is geëvalueerd. </w:t>
      </w:r>
      <w:r w:rsidR="00834938">
        <w:rPr>
          <w:rFonts w:eastAsia="Calibri"/>
          <w:szCs w:val="18"/>
        </w:rPr>
        <w:t>Door financieel met enkele posten te schuiven en eerdere subsidies eerst op te maken, blijft er meer over in deze pot dan verwacht. Dit is zeer gunstig voor het komende schooljaar!</w:t>
      </w:r>
    </w:p>
    <w:p w14:paraId="3367CA57" w14:textId="599954ED" w:rsidR="001F773D" w:rsidRPr="00834938" w:rsidRDefault="001F773D" w:rsidP="001F773D">
      <w:pPr>
        <w:rPr>
          <w:rFonts w:eastAsia="Calibri"/>
          <w:i/>
          <w:iCs/>
          <w:szCs w:val="18"/>
        </w:rPr>
      </w:pPr>
      <w:r w:rsidRPr="001F773D">
        <w:rPr>
          <w:rFonts w:eastAsia="Calibri"/>
          <w:strike/>
          <w:szCs w:val="18"/>
        </w:rPr>
        <w:br/>
      </w:r>
      <w:r w:rsidRPr="00834938">
        <w:rPr>
          <w:rFonts w:eastAsia="Calibri"/>
          <w:i/>
          <w:iCs/>
          <w:szCs w:val="18"/>
        </w:rPr>
        <w:t>Scholing</w:t>
      </w:r>
    </w:p>
    <w:p w14:paraId="2FCA442C" w14:textId="63760A0B" w:rsidR="001F773D" w:rsidRPr="00834938" w:rsidRDefault="004A0317" w:rsidP="001F773D">
      <w:pPr>
        <w:rPr>
          <w:rFonts w:eastAsia="Calibri"/>
          <w:szCs w:val="18"/>
        </w:rPr>
      </w:pPr>
      <w:r>
        <w:rPr>
          <w:rFonts w:eastAsia="Calibri"/>
          <w:szCs w:val="18"/>
        </w:rPr>
        <w:t xml:space="preserve">Dit jaar heeft de onderbouw </w:t>
      </w:r>
      <w:r w:rsidR="00922A48">
        <w:rPr>
          <w:rFonts w:eastAsia="Calibri"/>
          <w:szCs w:val="18"/>
        </w:rPr>
        <w:t>een ochtend ondersteuning gehad van de IJsselgroep bij de implementatie van Spelend Leren. Er hebben vier leerkrachten de cursus Met Sprongen Vooruit ge</w:t>
      </w:r>
      <w:r w:rsidR="00AA3F52">
        <w:rPr>
          <w:rFonts w:eastAsia="Calibri"/>
          <w:szCs w:val="18"/>
        </w:rPr>
        <w:t xml:space="preserve">volgd. Een leerkracht heeft een cursus over </w:t>
      </w:r>
      <w:r w:rsidR="00231829">
        <w:rPr>
          <w:rFonts w:eastAsia="Calibri"/>
          <w:szCs w:val="18"/>
        </w:rPr>
        <w:t>meer begaafdheid</w:t>
      </w:r>
      <w:r w:rsidR="00A86FE4">
        <w:rPr>
          <w:rFonts w:eastAsia="Calibri"/>
          <w:szCs w:val="18"/>
        </w:rPr>
        <w:t xml:space="preserve"> gevolgd. </w:t>
      </w:r>
      <w:r w:rsidR="00A90D8B">
        <w:rPr>
          <w:rFonts w:eastAsia="Calibri"/>
          <w:szCs w:val="18"/>
        </w:rPr>
        <w:t xml:space="preserve">Een </w:t>
      </w:r>
      <w:r w:rsidR="00231829">
        <w:rPr>
          <w:rFonts w:eastAsia="Calibri"/>
          <w:szCs w:val="18"/>
        </w:rPr>
        <w:t>bouwcoördinator</w:t>
      </w:r>
      <w:r w:rsidR="00A90D8B">
        <w:rPr>
          <w:rFonts w:eastAsia="Calibri"/>
          <w:szCs w:val="18"/>
        </w:rPr>
        <w:t xml:space="preserve"> heeft de schoolleidersopleiding </w:t>
      </w:r>
      <w:r w:rsidR="00231829">
        <w:rPr>
          <w:rFonts w:eastAsia="Calibri"/>
          <w:szCs w:val="18"/>
        </w:rPr>
        <w:t>basis bekwaam</w:t>
      </w:r>
      <w:r w:rsidR="00A90D8B">
        <w:rPr>
          <w:rFonts w:eastAsia="Calibri"/>
          <w:szCs w:val="18"/>
        </w:rPr>
        <w:t xml:space="preserve"> succesvol afgerond. De OIDS heeft de opleiding succesvol afgerond. De directeur heeft de opleiding daltonleidinggevende afgerond. Als team hebben wij ons wegwijs laten maken in Teams en hebben de Taaluilen ons geleerd om </w:t>
      </w:r>
      <w:r w:rsidR="00231829">
        <w:rPr>
          <w:rFonts w:eastAsia="Calibri"/>
          <w:szCs w:val="18"/>
        </w:rPr>
        <w:t xml:space="preserve">zo te schrijven dat de boodschap overkomt bij de ontvanger. </w:t>
      </w:r>
      <w:r w:rsidR="001F773D" w:rsidRPr="00834938">
        <w:rPr>
          <w:rFonts w:eastAsia="Calibri"/>
          <w:szCs w:val="18"/>
        </w:rPr>
        <w:t>Daarnaast zijn teamleden geschoold in de Kanjertraining en BHV.</w:t>
      </w:r>
    </w:p>
    <w:p w14:paraId="684B353D" w14:textId="77777777" w:rsidR="001F773D" w:rsidRPr="001F773D" w:rsidRDefault="001F773D" w:rsidP="001F773D">
      <w:pPr>
        <w:rPr>
          <w:rFonts w:eastAsia="Calibri"/>
          <w:strike/>
          <w:szCs w:val="18"/>
        </w:rPr>
      </w:pPr>
    </w:p>
    <w:p w14:paraId="28465362" w14:textId="73EA9B6C" w:rsidR="001F773D" w:rsidRDefault="001F773D" w:rsidP="001F773D">
      <w:pPr>
        <w:rPr>
          <w:rFonts w:eastAsia="Calibri"/>
          <w:szCs w:val="18"/>
        </w:rPr>
      </w:pPr>
      <w:r w:rsidRPr="00231829">
        <w:rPr>
          <w:rFonts w:eastAsia="Calibri"/>
          <w:i/>
          <w:iCs/>
          <w:szCs w:val="18"/>
        </w:rPr>
        <w:t>Personeel</w:t>
      </w:r>
      <w:r w:rsidRPr="00231829">
        <w:rPr>
          <w:rFonts w:eastAsia="Calibri"/>
          <w:i/>
          <w:iCs/>
          <w:szCs w:val="18"/>
        </w:rPr>
        <w:br/>
      </w:r>
      <w:r w:rsidR="007C0AE8">
        <w:rPr>
          <w:rFonts w:eastAsia="Calibri"/>
          <w:szCs w:val="18"/>
        </w:rPr>
        <w:t xml:space="preserve">Wij hebben dit schooljaar met een hoger ziekteverzuim te maken. </w:t>
      </w:r>
      <w:r w:rsidR="005E0FC7">
        <w:rPr>
          <w:rFonts w:eastAsia="Calibri"/>
          <w:szCs w:val="18"/>
        </w:rPr>
        <w:t xml:space="preserve">Twee collega’s zijn </w:t>
      </w:r>
      <w:r w:rsidR="00BA5E80">
        <w:rPr>
          <w:rFonts w:eastAsia="Calibri"/>
          <w:szCs w:val="18"/>
        </w:rPr>
        <w:t>éé</w:t>
      </w:r>
      <w:r w:rsidR="005E0FC7">
        <w:rPr>
          <w:rFonts w:eastAsia="Calibri"/>
          <w:szCs w:val="18"/>
        </w:rPr>
        <w:t xml:space="preserve">n of meerdere keren een week ziek geweest. Een collega is twee weken uit de roulatie geweest in verband met een operatie. </w:t>
      </w:r>
      <w:r w:rsidR="00430F14">
        <w:rPr>
          <w:rFonts w:eastAsia="Calibri"/>
          <w:szCs w:val="18"/>
        </w:rPr>
        <w:t>Het hogere verzuim is niet zorgwekkend.</w:t>
      </w:r>
      <w:r w:rsidR="004B47D7">
        <w:rPr>
          <w:rFonts w:eastAsia="Calibri"/>
          <w:szCs w:val="18"/>
        </w:rPr>
        <w:br/>
      </w:r>
      <w:r w:rsidR="00430F14">
        <w:rPr>
          <w:rFonts w:eastAsia="Calibri"/>
          <w:szCs w:val="18"/>
        </w:rPr>
        <w:br/>
        <w:t xml:space="preserve">Het team </w:t>
      </w:r>
      <w:r w:rsidR="001820F7">
        <w:rPr>
          <w:rFonts w:eastAsia="Calibri"/>
          <w:szCs w:val="18"/>
        </w:rPr>
        <w:t>geeft aan fijn te kunnen werken op de Eloy. Ze ervaren wel werkdruk, maar niet extreem. Aan het einde van het schooljaar na</w:t>
      </w:r>
      <w:r w:rsidR="00BA5E80">
        <w:rPr>
          <w:rFonts w:eastAsia="Calibri"/>
          <w:szCs w:val="18"/>
        </w:rPr>
        <w:t>m</w:t>
      </w:r>
      <w:r w:rsidR="001820F7">
        <w:rPr>
          <w:rFonts w:eastAsia="Calibri"/>
          <w:szCs w:val="18"/>
        </w:rPr>
        <w:t xml:space="preserve"> dat begrijpelijkerwijs toe. </w:t>
      </w:r>
      <w:r w:rsidR="004B47D7">
        <w:rPr>
          <w:rFonts w:eastAsia="Calibri"/>
          <w:szCs w:val="18"/>
        </w:rPr>
        <w:br/>
      </w:r>
      <w:r w:rsidR="00D250F1">
        <w:rPr>
          <w:rFonts w:eastAsia="Calibri"/>
          <w:szCs w:val="18"/>
        </w:rPr>
        <w:br/>
        <w:t xml:space="preserve">Gedurende het schooljaar hebben wij </w:t>
      </w:r>
      <w:r w:rsidR="00CD51DA">
        <w:rPr>
          <w:rFonts w:eastAsia="Calibri"/>
          <w:szCs w:val="18"/>
        </w:rPr>
        <w:t xml:space="preserve">een (langdurige) inval-collega, moeten laten gaan naar een collega school. </w:t>
      </w:r>
      <w:r w:rsidR="00CA09E2">
        <w:rPr>
          <w:rFonts w:eastAsia="Calibri"/>
          <w:szCs w:val="18"/>
        </w:rPr>
        <w:t>Op dat moment was het voor directie al duidelijk dat de betreffende inval-collega</w:t>
      </w:r>
      <w:r w:rsidR="004B47D7">
        <w:rPr>
          <w:rFonts w:eastAsia="Calibri"/>
          <w:szCs w:val="18"/>
        </w:rPr>
        <w:t xml:space="preserve"> niet binnen de formatie 2023-2024 zou kunnen blijven. </w:t>
      </w:r>
      <w:r w:rsidR="004B47D7">
        <w:rPr>
          <w:rFonts w:eastAsia="Calibri"/>
          <w:szCs w:val="18"/>
        </w:rPr>
        <w:br/>
      </w:r>
    </w:p>
    <w:p w14:paraId="23528ADB" w14:textId="108072F5" w:rsidR="00D250F1" w:rsidRDefault="00D250F1" w:rsidP="001F773D">
      <w:pPr>
        <w:rPr>
          <w:rFonts w:eastAsia="Calibri"/>
          <w:szCs w:val="18"/>
        </w:rPr>
      </w:pPr>
      <w:r>
        <w:rPr>
          <w:rFonts w:eastAsia="Calibri"/>
          <w:szCs w:val="18"/>
        </w:rPr>
        <w:t>Aan het einde van de schooljaar hebben twee collega’s aangekondigd in verwachting te zijn van het 4</w:t>
      </w:r>
      <w:r w:rsidRPr="00D250F1">
        <w:rPr>
          <w:rFonts w:eastAsia="Calibri"/>
          <w:szCs w:val="18"/>
          <w:vertAlign w:val="superscript"/>
        </w:rPr>
        <w:t>e</w:t>
      </w:r>
      <w:r>
        <w:rPr>
          <w:rFonts w:eastAsia="Calibri"/>
          <w:szCs w:val="18"/>
        </w:rPr>
        <w:t xml:space="preserve"> en 3</w:t>
      </w:r>
      <w:r w:rsidRPr="00D250F1">
        <w:rPr>
          <w:rFonts w:eastAsia="Calibri"/>
          <w:szCs w:val="18"/>
          <w:vertAlign w:val="superscript"/>
        </w:rPr>
        <w:t>e</w:t>
      </w:r>
      <w:r>
        <w:rPr>
          <w:rFonts w:eastAsia="Calibri"/>
          <w:szCs w:val="18"/>
        </w:rPr>
        <w:t xml:space="preserve"> kindje. </w:t>
      </w:r>
      <w:r w:rsidR="004B47D7">
        <w:rPr>
          <w:rFonts w:eastAsia="Calibri"/>
          <w:szCs w:val="18"/>
        </w:rPr>
        <w:t xml:space="preserve">Zij gaan </w:t>
      </w:r>
      <w:r w:rsidR="00894156">
        <w:rPr>
          <w:rFonts w:eastAsia="Calibri"/>
          <w:szCs w:val="18"/>
        </w:rPr>
        <w:t>in september en oktober met verlof.</w:t>
      </w:r>
      <w:r w:rsidR="004B47D7">
        <w:rPr>
          <w:rFonts w:eastAsia="Calibri"/>
          <w:szCs w:val="18"/>
        </w:rPr>
        <w:br/>
      </w:r>
    </w:p>
    <w:p w14:paraId="49D07943" w14:textId="19C35AD9" w:rsidR="00EB1AE0" w:rsidRPr="00231829" w:rsidRDefault="00EB1AE0" w:rsidP="001F773D">
      <w:pPr>
        <w:rPr>
          <w:rFonts w:eastAsia="Calibri"/>
          <w:szCs w:val="18"/>
        </w:rPr>
      </w:pPr>
      <w:r>
        <w:rPr>
          <w:rFonts w:eastAsia="Calibri"/>
          <w:szCs w:val="18"/>
        </w:rPr>
        <w:t xml:space="preserve">Bij de formatie bespreking is besproken dat </w:t>
      </w:r>
      <w:r w:rsidR="00C11DE8">
        <w:rPr>
          <w:rFonts w:eastAsia="Calibri"/>
          <w:szCs w:val="18"/>
        </w:rPr>
        <w:t>de huidige formatie groter is dan de toegestane ruimte. Ook was de voorkeur van werkdagen onderwerp van gesprek. Twee collega</w:t>
      </w:r>
      <w:r w:rsidR="00393830">
        <w:rPr>
          <w:rFonts w:eastAsia="Calibri"/>
          <w:szCs w:val="18"/>
        </w:rPr>
        <w:t>’</w:t>
      </w:r>
      <w:r w:rsidR="00C11DE8">
        <w:rPr>
          <w:rFonts w:eastAsia="Calibri"/>
          <w:szCs w:val="18"/>
        </w:rPr>
        <w:t xml:space="preserve">s </w:t>
      </w:r>
      <w:r w:rsidR="00393830">
        <w:rPr>
          <w:rFonts w:eastAsia="Calibri"/>
          <w:szCs w:val="18"/>
        </w:rPr>
        <w:t>hebben hun werkdagen kunnen ruilen (iom opvang eigen kinderen).</w:t>
      </w:r>
      <w:r w:rsidR="00D250F1">
        <w:rPr>
          <w:rFonts w:eastAsia="Calibri"/>
          <w:szCs w:val="18"/>
        </w:rPr>
        <w:t xml:space="preserve"> Mede door financiële meevaller op de NPO gelden, ouderschapsverloven en twee zwangerschapsverloven kan iedereen blijven komend schooljaar. Er heeft ook niemand ontslag genomen of gebruik gemaakt van de mobiliteit.</w:t>
      </w:r>
    </w:p>
    <w:p w14:paraId="2CF9917F" w14:textId="77777777" w:rsidR="001F773D" w:rsidRPr="001F773D" w:rsidRDefault="001F773D" w:rsidP="001F773D">
      <w:pPr>
        <w:rPr>
          <w:rFonts w:eastAsia="Calibri"/>
          <w:strike/>
          <w:szCs w:val="18"/>
        </w:rPr>
      </w:pPr>
    </w:p>
    <w:p w14:paraId="015CC70C" w14:textId="77777777" w:rsidR="00BA3E7A" w:rsidRDefault="001F773D" w:rsidP="001F773D">
      <w:pPr>
        <w:rPr>
          <w:rFonts w:eastAsia="Calibri"/>
          <w:szCs w:val="18"/>
        </w:rPr>
      </w:pPr>
      <w:r w:rsidRPr="00894156">
        <w:rPr>
          <w:rFonts w:eastAsia="Calibri"/>
          <w:i/>
          <w:iCs/>
          <w:szCs w:val="18"/>
        </w:rPr>
        <w:t>Opbrengsten en leerlingaantallen</w:t>
      </w:r>
      <w:r w:rsidRPr="00894156">
        <w:rPr>
          <w:rFonts w:eastAsia="Calibri"/>
          <w:i/>
          <w:iCs/>
          <w:szCs w:val="18"/>
        </w:rPr>
        <w:br/>
      </w:r>
      <w:r w:rsidRPr="00894156">
        <w:rPr>
          <w:rFonts w:eastAsia="Calibri"/>
          <w:szCs w:val="18"/>
        </w:rPr>
        <w:t>Dit schooljaar heeft de Eloy afscheid genomen van twee groepen 8. Zij hebben de CITO eindtoets mogen maken met een resultaat waar we trots op mogen zijn, met gemiddelde score van 53</w:t>
      </w:r>
      <w:r w:rsidR="00343E73">
        <w:rPr>
          <w:rFonts w:eastAsia="Calibri"/>
          <w:szCs w:val="18"/>
        </w:rPr>
        <w:t>6.1</w:t>
      </w:r>
      <w:r w:rsidRPr="00894156">
        <w:rPr>
          <w:rFonts w:eastAsia="Calibri"/>
          <w:szCs w:val="18"/>
        </w:rPr>
        <w:t xml:space="preserve">. </w:t>
      </w:r>
      <w:r w:rsidR="00AD06E6">
        <w:rPr>
          <w:rFonts w:eastAsia="Calibri"/>
          <w:szCs w:val="18"/>
        </w:rPr>
        <w:br/>
      </w:r>
      <w:r w:rsidR="00AD06E6">
        <w:rPr>
          <w:rFonts w:eastAsia="Calibri"/>
          <w:szCs w:val="18"/>
        </w:rPr>
        <w:br/>
      </w:r>
    </w:p>
    <w:p w14:paraId="1DE37E61" w14:textId="77777777" w:rsidR="00BA3E7A" w:rsidRDefault="00BA3E7A">
      <w:pPr>
        <w:spacing w:after="160" w:line="259" w:lineRule="auto"/>
        <w:rPr>
          <w:rFonts w:eastAsia="Calibri"/>
          <w:szCs w:val="18"/>
        </w:rPr>
      </w:pPr>
      <w:r>
        <w:rPr>
          <w:rFonts w:eastAsia="Calibri"/>
          <w:szCs w:val="18"/>
        </w:rPr>
        <w:br w:type="page"/>
      </w:r>
    </w:p>
    <w:p w14:paraId="56D4C9A7" w14:textId="5F4CBC5F" w:rsidR="005C27FF" w:rsidRDefault="001F773D" w:rsidP="001F773D">
      <w:pPr>
        <w:rPr>
          <w:rFonts w:eastAsia="Calibri"/>
          <w:szCs w:val="18"/>
        </w:rPr>
      </w:pPr>
      <w:r w:rsidRPr="00894156">
        <w:rPr>
          <w:rFonts w:eastAsia="Calibri"/>
          <w:szCs w:val="18"/>
        </w:rPr>
        <w:lastRenderedPageBreak/>
        <w:t xml:space="preserve">De instroom van nieuwe leerlingen </w:t>
      </w:r>
      <w:r w:rsidR="000778F0">
        <w:rPr>
          <w:rFonts w:eastAsia="Calibri"/>
          <w:szCs w:val="18"/>
        </w:rPr>
        <w:t xml:space="preserve">volgen wij zeer nauw. </w:t>
      </w:r>
      <w:r w:rsidR="000631F0">
        <w:rPr>
          <w:rFonts w:eastAsia="Calibri"/>
          <w:szCs w:val="18"/>
        </w:rPr>
        <w:t>Komend jaar zullen we met twee groepen 3</w:t>
      </w:r>
      <w:r w:rsidR="0051341D">
        <w:rPr>
          <w:rFonts w:eastAsia="Calibri"/>
          <w:szCs w:val="18"/>
        </w:rPr>
        <w:t xml:space="preserve"> en drie kleutergroepen</w:t>
      </w:r>
      <w:r w:rsidR="000631F0">
        <w:rPr>
          <w:rFonts w:eastAsia="Calibri"/>
          <w:szCs w:val="18"/>
        </w:rPr>
        <w:t xml:space="preserve"> werken. </w:t>
      </w:r>
      <w:r w:rsidR="005C27FF">
        <w:rPr>
          <w:rFonts w:eastAsia="Calibri"/>
          <w:szCs w:val="18"/>
        </w:rPr>
        <w:t>Wij zitten met (bijna) alle groepen vol</w:t>
      </w:r>
      <w:r w:rsidR="001500B9">
        <w:rPr>
          <w:rFonts w:eastAsia="Calibri"/>
          <w:szCs w:val="18"/>
        </w:rPr>
        <w:t xml:space="preserve"> in 2023-2024</w:t>
      </w:r>
      <w:r w:rsidR="005C27FF">
        <w:rPr>
          <w:rFonts w:eastAsia="Calibri"/>
          <w:szCs w:val="18"/>
        </w:rPr>
        <w:t>.</w:t>
      </w:r>
      <w:r w:rsidR="00C44286">
        <w:rPr>
          <w:rFonts w:eastAsia="Calibri"/>
          <w:szCs w:val="18"/>
        </w:rPr>
        <w:t xml:space="preserve"> Groep 8 heeft nog plek, maar zullen wij niet snel voor kiezen om een leerling toe te laten.</w:t>
      </w:r>
      <w:r w:rsidR="001500B9">
        <w:rPr>
          <w:rFonts w:eastAsia="Calibri"/>
          <w:szCs w:val="18"/>
        </w:rPr>
        <w:t xml:space="preserve"> De groepen 4 t/m 7 zitten vol. De groepen 3 hebben nog plek. </w:t>
      </w:r>
      <w:r w:rsidR="00AD06E6">
        <w:rPr>
          <w:rFonts w:eastAsia="Calibri"/>
          <w:szCs w:val="18"/>
        </w:rPr>
        <w:t xml:space="preserve">De drie kleutergroepen stromen vol tot ruim 30 leerlingen. </w:t>
      </w:r>
    </w:p>
    <w:p w14:paraId="271C3CAE" w14:textId="77777777" w:rsidR="0051341D" w:rsidRDefault="0051341D" w:rsidP="001F773D">
      <w:pPr>
        <w:rPr>
          <w:rFonts w:eastAsia="Calibri"/>
          <w:szCs w:val="18"/>
        </w:rPr>
      </w:pPr>
    </w:p>
    <w:p w14:paraId="0DA79E20" w14:textId="1D9B5763" w:rsidR="0051341D" w:rsidRPr="00894156" w:rsidRDefault="0051341D" w:rsidP="001F773D">
      <w:pPr>
        <w:rPr>
          <w:rFonts w:eastAsia="Calibri"/>
          <w:szCs w:val="18"/>
        </w:rPr>
      </w:pPr>
      <w:r>
        <w:rPr>
          <w:rFonts w:eastAsia="Calibri"/>
          <w:szCs w:val="18"/>
        </w:rPr>
        <w:t>Wij hebben in groep 7 een leerling laten uitstromen naar het gymnasium</w:t>
      </w:r>
      <w:r w:rsidR="005F1478">
        <w:rPr>
          <w:rFonts w:eastAsia="Calibri"/>
          <w:szCs w:val="18"/>
        </w:rPr>
        <w:t>. Dit was voor ons een spannend proces, aangezien wij dit nog niet eerder hebben gedaan. Wij kijken terug op een mooi pad wat wij samen met</w:t>
      </w:r>
      <w:r w:rsidR="00BA5E80">
        <w:rPr>
          <w:rFonts w:eastAsia="Calibri"/>
          <w:szCs w:val="18"/>
        </w:rPr>
        <w:t xml:space="preserve"> het betreffende</w:t>
      </w:r>
      <w:r w:rsidR="005F1478">
        <w:rPr>
          <w:rFonts w:eastAsia="Calibri"/>
          <w:szCs w:val="18"/>
        </w:rPr>
        <w:t xml:space="preserve"> </w:t>
      </w:r>
      <w:r w:rsidR="00BA5E80">
        <w:rPr>
          <w:rFonts w:eastAsia="Calibri"/>
          <w:szCs w:val="18"/>
        </w:rPr>
        <w:t>kind</w:t>
      </w:r>
      <w:r w:rsidR="005F1478">
        <w:rPr>
          <w:rFonts w:eastAsia="Calibri"/>
          <w:szCs w:val="18"/>
        </w:rPr>
        <w:t xml:space="preserve"> en ouders hebben doorlopen. Wij staan achter deze keuze, hoewel het wel zonde is voor onze opbrengsten volgend schooljaar.</w:t>
      </w:r>
    </w:p>
    <w:p w14:paraId="6ED9ADC0" w14:textId="54538C6A" w:rsidR="001F773D" w:rsidRPr="001F773D" w:rsidRDefault="001F773D" w:rsidP="001F773D">
      <w:pPr>
        <w:rPr>
          <w:rFonts w:eastAsia="Calibri"/>
          <w:strike/>
          <w:szCs w:val="18"/>
        </w:rPr>
      </w:pPr>
    </w:p>
    <w:p w14:paraId="2FEB9211" w14:textId="46E73723" w:rsidR="001F773D" w:rsidRPr="005F1478" w:rsidRDefault="001F773D" w:rsidP="001F773D">
      <w:pPr>
        <w:rPr>
          <w:rFonts w:eastAsia="Calibri"/>
          <w:szCs w:val="18"/>
        </w:rPr>
      </w:pPr>
      <w:r w:rsidRPr="005F1478">
        <w:rPr>
          <w:rFonts w:eastAsia="Calibri"/>
          <w:i/>
          <w:iCs/>
          <w:szCs w:val="18"/>
        </w:rPr>
        <w:t>Nieuwbouw</w:t>
      </w:r>
      <w:r w:rsidRPr="005F1478">
        <w:rPr>
          <w:rFonts w:eastAsia="Calibri"/>
          <w:i/>
          <w:iCs/>
          <w:szCs w:val="18"/>
        </w:rPr>
        <w:br/>
      </w:r>
      <w:r w:rsidR="00D6764F">
        <w:rPr>
          <w:rFonts w:eastAsia="Calibri"/>
          <w:szCs w:val="18"/>
        </w:rPr>
        <w:t>D</w:t>
      </w:r>
      <w:r w:rsidR="005F1478">
        <w:rPr>
          <w:rFonts w:eastAsia="Calibri"/>
          <w:szCs w:val="18"/>
        </w:rPr>
        <w:t>e vergunning</w:t>
      </w:r>
      <w:r w:rsidR="00D6764F">
        <w:rPr>
          <w:rFonts w:eastAsia="Calibri"/>
          <w:szCs w:val="18"/>
        </w:rPr>
        <w:t xml:space="preserve"> is verleend en de bouw is in mei gestart. Wij werken in een bouwteam nauw samen met de architect, de aannemers, de toezichthouder</w:t>
      </w:r>
      <w:r w:rsidR="00A6051D">
        <w:rPr>
          <w:rFonts w:eastAsia="Calibri"/>
          <w:szCs w:val="18"/>
        </w:rPr>
        <w:t xml:space="preserve"> en de directievoerder. Voor de terreininrichting werken wij met een landschapsarchitect samen. Daarnaast loopt een proces met de gemeente om te kijken hoe we de verkeersveiligheid kunnen verbeteren in deze </w:t>
      </w:r>
      <w:r w:rsidR="004D6B0E">
        <w:rPr>
          <w:rFonts w:eastAsia="Calibri"/>
          <w:szCs w:val="18"/>
        </w:rPr>
        <w:t xml:space="preserve">wijk rondom de school. De verantwoordelijkheid hiervan ligt bij de gemeente, maar wij zitten als serieuze gesprekspartner aan tafel. 30 juni hebben wij de eerste steenlegging groots en feestelijk gevierd met alle kinderen, ouders, teamleden, buurtbewoners en genodigden. </w:t>
      </w:r>
    </w:p>
    <w:p w14:paraId="2EEE3921" w14:textId="77777777" w:rsidR="001F773D" w:rsidRPr="001F773D" w:rsidRDefault="001F773D" w:rsidP="001F773D">
      <w:pPr>
        <w:rPr>
          <w:rFonts w:eastAsia="Calibri"/>
          <w:strike/>
          <w:szCs w:val="18"/>
        </w:rPr>
      </w:pPr>
    </w:p>
    <w:p w14:paraId="04127D89" w14:textId="1437D1DA" w:rsidR="001F773D" w:rsidRPr="00BD3E30" w:rsidRDefault="001F773D" w:rsidP="001F773D">
      <w:pPr>
        <w:rPr>
          <w:rFonts w:eastAsia="Calibri"/>
          <w:szCs w:val="18"/>
        </w:rPr>
      </w:pPr>
      <w:r w:rsidRPr="00BD3E30">
        <w:rPr>
          <w:rFonts w:eastAsia="Calibri"/>
          <w:i/>
          <w:iCs/>
          <w:szCs w:val="18"/>
        </w:rPr>
        <w:t>Tot slot</w:t>
      </w:r>
      <w:r w:rsidRPr="00BD3E30">
        <w:rPr>
          <w:rFonts w:eastAsia="Calibri"/>
          <w:i/>
          <w:iCs/>
          <w:szCs w:val="18"/>
        </w:rPr>
        <w:br/>
      </w:r>
      <w:r w:rsidRPr="00BD3E30">
        <w:rPr>
          <w:rFonts w:eastAsia="Calibri"/>
          <w:szCs w:val="18"/>
        </w:rPr>
        <w:t>Wij zijn trots op waar de Eloy nu staat en willen dit graag vasthouden en uitbouwen. Ons ‘huis’ heeft een stevig fundament en de bouwstenen zorgen dat het huis staat. Wij zullen verder bouwen aan “Eloy Next Level”</w:t>
      </w:r>
      <w:r w:rsidR="00752C27">
        <w:rPr>
          <w:rFonts w:eastAsia="Calibri"/>
          <w:szCs w:val="18"/>
        </w:rPr>
        <w:t>. Ook zullen wij komend schooljaar gaan bouwen aan ons nieuwe schoolplan voor de komende periode.</w:t>
      </w:r>
    </w:p>
    <w:p w14:paraId="54669C60" w14:textId="77777777" w:rsidR="001F773D" w:rsidRDefault="001F773D" w:rsidP="001F773D">
      <w:pPr>
        <w:jc w:val="right"/>
        <w:rPr>
          <w:rFonts w:eastAsia="Calibri"/>
          <w:szCs w:val="18"/>
        </w:rPr>
      </w:pPr>
      <w:r w:rsidRPr="001F773D">
        <w:rPr>
          <w:rFonts w:eastAsia="Calibri"/>
          <w:strike/>
          <w:szCs w:val="18"/>
        </w:rPr>
        <w:br/>
      </w:r>
      <w:r w:rsidRPr="001F773D">
        <w:rPr>
          <w:rFonts w:eastAsia="Calibri"/>
          <w:strike/>
          <w:szCs w:val="18"/>
        </w:rPr>
        <w:br/>
      </w:r>
      <w:r>
        <w:rPr>
          <w:rFonts w:eastAsia="Calibri"/>
          <w:szCs w:val="18"/>
        </w:rPr>
        <w:t>Chantal de Grutter</w:t>
      </w:r>
    </w:p>
    <w:p w14:paraId="7F8A0422" w14:textId="5AF1A434" w:rsidR="001F773D" w:rsidRPr="00A356ED" w:rsidRDefault="001F773D" w:rsidP="001F773D">
      <w:pPr>
        <w:jc w:val="right"/>
        <w:rPr>
          <w:rFonts w:eastAsia="Calibri"/>
          <w:szCs w:val="18"/>
        </w:rPr>
      </w:pPr>
      <w:r>
        <w:rPr>
          <w:rFonts w:eastAsia="Calibri"/>
          <w:szCs w:val="18"/>
        </w:rPr>
        <w:t>Directeur daltonschool Eloy</w:t>
      </w:r>
      <w:r>
        <w:rPr>
          <w:rFonts w:eastAsia="Calibri"/>
          <w:szCs w:val="18"/>
        </w:rPr>
        <w:br/>
      </w:r>
      <w:r w:rsidR="00752C27">
        <w:rPr>
          <w:rFonts w:eastAsia="Calibri"/>
          <w:szCs w:val="18"/>
        </w:rPr>
        <w:t>augustus</w:t>
      </w:r>
      <w:r>
        <w:rPr>
          <w:rFonts w:eastAsia="Calibri"/>
          <w:szCs w:val="18"/>
        </w:rPr>
        <w:t xml:space="preserve"> 202</w:t>
      </w:r>
      <w:r w:rsidR="00752C27">
        <w:rPr>
          <w:rFonts w:eastAsia="Calibri"/>
          <w:szCs w:val="18"/>
        </w:rPr>
        <w:t>3</w:t>
      </w:r>
    </w:p>
    <w:p w14:paraId="6CCD96D1" w14:textId="77777777" w:rsidR="001F773D" w:rsidRPr="00A356ED" w:rsidRDefault="001F773D" w:rsidP="001F773D"/>
    <w:p w14:paraId="261FC38B" w14:textId="77777777" w:rsidR="001F773D" w:rsidRPr="00A356ED" w:rsidRDefault="001F773D" w:rsidP="001F773D"/>
    <w:p w14:paraId="2B9D6977" w14:textId="77777777" w:rsidR="001F773D" w:rsidRPr="00A356ED" w:rsidRDefault="001F773D" w:rsidP="001F773D"/>
    <w:p w14:paraId="50E3B606" w14:textId="77777777" w:rsidR="001F773D" w:rsidRPr="00A356ED" w:rsidRDefault="001F773D" w:rsidP="001F773D"/>
    <w:p w14:paraId="4ACADC12" w14:textId="77777777" w:rsidR="001F773D" w:rsidRPr="00A356ED" w:rsidRDefault="001F773D" w:rsidP="001F773D"/>
    <w:p w14:paraId="63697AD9" w14:textId="77777777" w:rsidR="001F773D" w:rsidRPr="00A356ED" w:rsidRDefault="001F773D" w:rsidP="001F773D"/>
    <w:p w14:paraId="609ACEA4" w14:textId="77777777" w:rsidR="001F773D" w:rsidRPr="00A356ED" w:rsidRDefault="001F773D" w:rsidP="001F773D"/>
    <w:p w14:paraId="058EF1D4" w14:textId="77777777" w:rsidR="003B6963" w:rsidRDefault="003B6963"/>
    <w:sectPr w:rsidR="003B6963" w:rsidSect="007D5109">
      <w:headerReference w:type="default" r:id="rId21"/>
      <w:footerReference w:type="default" r:id="rId2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84D28" w14:textId="77777777" w:rsidR="00EA1615" w:rsidRDefault="00EA1615" w:rsidP="00C1066D">
      <w:r>
        <w:separator/>
      </w:r>
    </w:p>
  </w:endnote>
  <w:endnote w:type="continuationSeparator" w:id="0">
    <w:p w14:paraId="6314FB12" w14:textId="77777777" w:rsidR="00EA1615" w:rsidRDefault="00EA1615" w:rsidP="00C10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58F9" w14:textId="6BC0040C" w:rsidR="00C1066D" w:rsidRDefault="00D81F69">
    <w:pPr>
      <w:pStyle w:val="Voettekst"/>
    </w:pPr>
    <w:r>
      <w:t xml:space="preserve">Eind </w:t>
    </w:r>
    <w:r w:rsidR="00C1066D">
      <w:t>evaluatie jaarplan 2022-2023 (</w:t>
    </w:r>
    <w:r>
      <w:t>augustus</w:t>
    </w:r>
    <w:r w:rsidR="00C1066D">
      <w:t xml:space="preserve"> ’23)</w:t>
    </w:r>
  </w:p>
  <w:p w14:paraId="13FA6ED3" w14:textId="77777777" w:rsidR="00C1066D" w:rsidRDefault="00C1066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5AB6E" w14:textId="77777777" w:rsidR="00EA1615" w:rsidRDefault="00EA1615" w:rsidP="00C1066D">
      <w:r>
        <w:separator/>
      </w:r>
    </w:p>
  </w:footnote>
  <w:footnote w:type="continuationSeparator" w:id="0">
    <w:p w14:paraId="6873EE75" w14:textId="77777777" w:rsidR="00EA1615" w:rsidRDefault="00EA1615" w:rsidP="00C10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131673"/>
      <w:docPartObj>
        <w:docPartGallery w:val="Page Numbers (Top of Page)"/>
        <w:docPartUnique/>
      </w:docPartObj>
    </w:sdtPr>
    <w:sdtContent>
      <w:p w14:paraId="44E0364C" w14:textId="78BA8122" w:rsidR="002B78B0" w:rsidRDefault="002B78B0">
        <w:pPr>
          <w:pStyle w:val="Koptekst"/>
          <w:jc w:val="right"/>
        </w:pPr>
        <w:r>
          <w:fldChar w:fldCharType="begin"/>
        </w:r>
        <w:r>
          <w:instrText>PAGE   \* MERGEFORMAT</w:instrText>
        </w:r>
        <w:r>
          <w:fldChar w:fldCharType="separate"/>
        </w:r>
        <w:r>
          <w:t>2</w:t>
        </w:r>
        <w:r>
          <w:fldChar w:fldCharType="end"/>
        </w:r>
      </w:p>
    </w:sdtContent>
  </w:sdt>
  <w:p w14:paraId="2D9DEF8E" w14:textId="77777777" w:rsidR="002B78B0" w:rsidRDefault="002B78B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01C0C"/>
    <w:multiLevelType w:val="hybridMultilevel"/>
    <w:tmpl w:val="2E26EC18"/>
    <w:lvl w:ilvl="0" w:tplc="E8A0C198">
      <w:start w:val="1"/>
      <w:numFmt w:val="bullet"/>
      <w:lvlText w:val="-"/>
      <w:lvlJc w:val="left"/>
      <w:pPr>
        <w:ind w:left="720" w:hanging="360"/>
      </w:pPr>
      <w:rPr>
        <w:rFonts w:ascii="Calibri" w:hAnsi="Calibri" w:hint="default"/>
      </w:rPr>
    </w:lvl>
    <w:lvl w:ilvl="1" w:tplc="5896C68A">
      <w:start w:val="1"/>
      <w:numFmt w:val="bullet"/>
      <w:lvlText w:val="o"/>
      <w:lvlJc w:val="left"/>
      <w:pPr>
        <w:ind w:left="1440" w:hanging="360"/>
      </w:pPr>
      <w:rPr>
        <w:rFonts w:ascii="Courier New" w:hAnsi="Courier New" w:hint="default"/>
      </w:rPr>
    </w:lvl>
    <w:lvl w:ilvl="2" w:tplc="32A099DA">
      <w:start w:val="1"/>
      <w:numFmt w:val="bullet"/>
      <w:lvlText w:val=""/>
      <w:lvlJc w:val="left"/>
      <w:pPr>
        <w:ind w:left="2160" w:hanging="360"/>
      </w:pPr>
      <w:rPr>
        <w:rFonts w:ascii="Wingdings" w:hAnsi="Wingdings" w:hint="default"/>
      </w:rPr>
    </w:lvl>
    <w:lvl w:ilvl="3" w:tplc="CAC8E3B6">
      <w:start w:val="1"/>
      <w:numFmt w:val="bullet"/>
      <w:lvlText w:val=""/>
      <w:lvlJc w:val="left"/>
      <w:pPr>
        <w:ind w:left="2880" w:hanging="360"/>
      </w:pPr>
      <w:rPr>
        <w:rFonts w:ascii="Symbol" w:hAnsi="Symbol" w:hint="default"/>
      </w:rPr>
    </w:lvl>
    <w:lvl w:ilvl="4" w:tplc="7FDCC0B2">
      <w:start w:val="1"/>
      <w:numFmt w:val="bullet"/>
      <w:lvlText w:val="o"/>
      <w:lvlJc w:val="left"/>
      <w:pPr>
        <w:ind w:left="3600" w:hanging="360"/>
      </w:pPr>
      <w:rPr>
        <w:rFonts w:ascii="Courier New" w:hAnsi="Courier New" w:hint="default"/>
      </w:rPr>
    </w:lvl>
    <w:lvl w:ilvl="5" w:tplc="148E08BA">
      <w:start w:val="1"/>
      <w:numFmt w:val="bullet"/>
      <w:lvlText w:val=""/>
      <w:lvlJc w:val="left"/>
      <w:pPr>
        <w:ind w:left="4320" w:hanging="360"/>
      </w:pPr>
      <w:rPr>
        <w:rFonts w:ascii="Wingdings" w:hAnsi="Wingdings" w:hint="default"/>
      </w:rPr>
    </w:lvl>
    <w:lvl w:ilvl="6" w:tplc="389646E4">
      <w:start w:val="1"/>
      <w:numFmt w:val="bullet"/>
      <w:lvlText w:val=""/>
      <w:lvlJc w:val="left"/>
      <w:pPr>
        <w:ind w:left="5040" w:hanging="360"/>
      </w:pPr>
      <w:rPr>
        <w:rFonts w:ascii="Symbol" w:hAnsi="Symbol" w:hint="default"/>
      </w:rPr>
    </w:lvl>
    <w:lvl w:ilvl="7" w:tplc="23C21BCE">
      <w:start w:val="1"/>
      <w:numFmt w:val="bullet"/>
      <w:lvlText w:val="o"/>
      <w:lvlJc w:val="left"/>
      <w:pPr>
        <w:ind w:left="5760" w:hanging="360"/>
      </w:pPr>
      <w:rPr>
        <w:rFonts w:ascii="Courier New" w:hAnsi="Courier New" w:hint="default"/>
      </w:rPr>
    </w:lvl>
    <w:lvl w:ilvl="8" w:tplc="09F8B750">
      <w:start w:val="1"/>
      <w:numFmt w:val="bullet"/>
      <w:lvlText w:val=""/>
      <w:lvlJc w:val="left"/>
      <w:pPr>
        <w:ind w:left="6480" w:hanging="360"/>
      </w:pPr>
      <w:rPr>
        <w:rFonts w:ascii="Wingdings" w:hAnsi="Wingdings" w:hint="default"/>
      </w:rPr>
    </w:lvl>
  </w:abstractNum>
  <w:abstractNum w:abstractNumId="1" w15:restartNumberingAfterBreak="0">
    <w:nsid w:val="08E3302B"/>
    <w:multiLevelType w:val="hybridMultilevel"/>
    <w:tmpl w:val="E826B342"/>
    <w:lvl w:ilvl="0" w:tplc="6B5294B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344E46"/>
    <w:multiLevelType w:val="multilevel"/>
    <w:tmpl w:val="40C40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748FC"/>
    <w:multiLevelType w:val="hybridMultilevel"/>
    <w:tmpl w:val="9A7E500E"/>
    <w:lvl w:ilvl="0" w:tplc="BB7E6A40">
      <w:start w:val="1"/>
      <w:numFmt w:val="bullet"/>
      <w:lvlText w:val="-"/>
      <w:lvlJc w:val="left"/>
      <w:pPr>
        <w:ind w:left="720" w:hanging="360"/>
      </w:pPr>
      <w:rPr>
        <w:rFonts w:ascii="Calibri" w:hAnsi="Calibri" w:hint="default"/>
      </w:rPr>
    </w:lvl>
    <w:lvl w:ilvl="1" w:tplc="AEAEC6E0">
      <w:start w:val="1"/>
      <w:numFmt w:val="bullet"/>
      <w:lvlText w:val="o"/>
      <w:lvlJc w:val="left"/>
      <w:pPr>
        <w:ind w:left="1440" w:hanging="360"/>
      </w:pPr>
      <w:rPr>
        <w:rFonts w:ascii="Courier New" w:hAnsi="Courier New" w:hint="default"/>
      </w:rPr>
    </w:lvl>
    <w:lvl w:ilvl="2" w:tplc="34AE5460">
      <w:start w:val="1"/>
      <w:numFmt w:val="bullet"/>
      <w:lvlText w:val=""/>
      <w:lvlJc w:val="left"/>
      <w:pPr>
        <w:ind w:left="2160" w:hanging="360"/>
      </w:pPr>
      <w:rPr>
        <w:rFonts w:ascii="Wingdings" w:hAnsi="Wingdings" w:hint="default"/>
      </w:rPr>
    </w:lvl>
    <w:lvl w:ilvl="3" w:tplc="6FB2A132">
      <w:start w:val="1"/>
      <w:numFmt w:val="bullet"/>
      <w:lvlText w:val=""/>
      <w:lvlJc w:val="left"/>
      <w:pPr>
        <w:ind w:left="2880" w:hanging="360"/>
      </w:pPr>
      <w:rPr>
        <w:rFonts w:ascii="Symbol" w:hAnsi="Symbol" w:hint="default"/>
      </w:rPr>
    </w:lvl>
    <w:lvl w:ilvl="4" w:tplc="863E74CA">
      <w:start w:val="1"/>
      <w:numFmt w:val="bullet"/>
      <w:lvlText w:val="o"/>
      <w:lvlJc w:val="left"/>
      <w:pPr>
        <w:ind w:left="3600" w:hanging="360"/>
      </w:pPr>
      <w:rPr>
        <w:rFonts w:ascii="Courier New" w:hAnsi="Courier New" w:hint="default"/>
      </w:rPr>
    </w:lvl>
    <w:lvl w:ilvl="5" w:tplc="E34094DC">
      <w:start w:val="1"/>
      <w:numFmt w:val="bullet"/>
      <w:lvlText w:val=""/>
      <w:lvlJc w:val="left"/>
      <w:pPr>
        <w:ind w:left="4320" w:hanging="360"/>
      </w:pPr>
      <w:rPr>
        <w:rFonts w:ascii="Wingdings" w:hAnsi="Wingdings" w:hint="default"/>
      </w:rPr>
    </w:lvl>
    <w:lvl w:ilvl="6" w:tplc="2CF8980A">
      <w:start w:val="1"/>
      <w:numFmt w:val="bullet"/>
      <w:lvlText w:val=""/>
      <w:lvlJc w:val="left"/>
      <w:pPr>
        <w:ind w:left="5040" w:hanging="360"/>
      </w:pPr>
      <w:rPr>
        <w:rFonts w:ascii="Symbol" w:hAnsi="Symbol" w:hint="default"/>
      </w:rPr>
    </w:lvl>
    <w:lvl w:ilvl="7" w:tplc="1E368236">
      <w:start w:val="1"/>
      <w:numFmt w:val="bullet"/>
      <w:lvlText w:val="o"/>
      <w:lvlJc w:val="left"/>
      <w:pPr>
        <w:ind w:left="5760" w:hanging="360"/>
      </w:pPr>
      <w:rPr>
        <w:rFonts w:ascii="Courier New" w:hAnsi="Courier New" w:hint="default"/>
      </w:rPr>
    </w:lvl>
    <w:lvl w:ilvl="8" w:tplc="C4CA258E">
      <w:start w:val="1"/>
      <w:numFmt w:val="bullet"/>
      <w:lvlText w:val=""/>
      <w:lvlJc w:val="left"/>
      <w:pPr>
        <w:ind w:left="6480" w:hanging="360"/>
      </w:pPr>
      <w:rPr>
        <w:rFonts w:ascii="Wingdings" w:hAnsi="Wingdings" w:hint="default"/>
      </w:rPr>
    </w:lvl>
  </w:abstractNum>
  <w:abstractNum w:abstractNumId="4" w15:restartNumberingAfterBreak="0">
    <w:nsid w:val="1B845880"/>
    <w:multiLevelType w:val="hybridMultilevel"/>
    <w:tmpl w:val="D5968B44"/>
    <w:lvl w:ilvl="0" w:tplc="5636F010">
      <w:start w:val="1"/>
      <w:numFmt w:val="bullet"/>
      <w:lvlText w:val="-"/>
      <w:lvlJc w:val="left"/>
      <w:pPr>
        <w:ind w:left="720" w:hanging="360"/>
      </w:pPr>
      <w:rPr>
        <w:rFonts w:ascii="Calibri" w:hAnsi="Calibri" w:hint="default"/>
      </w:rPr>
    </w:lvl>
    <w:lvl w:ilvl="1" w:tplc="51021ACA">
      <w:start w:val="1"/>
      <w:numFmt w:val="bullet"/>
      <w:lvlText w:val="o"/>
      <w:lvlJc w:val="left"/>
      <w:pPr>
        <w:ind w:left="1440" w:hanging="360"/>
      </w:pPr>
      <w:rPr>
        <w:rFonts w:ascii="Courier New" w:hAnsi="Courier New" w:hint="default"/>
      </w:rPr>
    </w:lvl>
    <w:lvl w:ilvl="2" w:tplc="079A23D6">
      <w:start w:val="1"/>
      <w:numFmt w:val="bullet"/>
      <w:lvlText w:val=""/>
      <w:lvlJc w:val="left"/>
      <w:pPr>
        <w:ind w:left="2160" w:hanging="360"/>
      </w:pPr>
      <w:rPr>
        <w:rFonts w:ascii="Wingdings" w:hAnsi="Wingdings" w:hint="default"/>
      </w:rPr>
    </w:lvl>
    <w:lvl w:ilvl="3" w:tplc="358CA926">
      <w:start w:val="1"/>
      <w:numFmt w:val="bullet"/>
      <w:lvlText w:val=""/>
      <w:lvlJc w:val="left"/>
      <w:pPr>
        <w:ind w:left="2880" w:hanging="360"/>
      </w:pPr>
      <w:rPr>
        <w:rFonts w:ascii="Symbol" w:hAnsi="Symbol" w:hint="default"/>
      </w:rPr>
    </w:lvl>
    <w:lvl w:ilvl="4" w:tplc="C5E44EC6">
      <w:start w:val="1"/>
      <w:numFmt w:val="bullet"/>
      <w:lvlText w:val="o"/>
      <w:lvlJc w:val="left"/>
      <w:pPr>
        <w:ind w:left="3600" w:hanging="360"/>
      </w:pPr>
      <w:rPr>
        <w:rFonts w:ascii="Courier New" w:hAnsi="Courier New" w:hint="default"/>
      </w:rPr>
    </w:lvl>
    <w:lvl w:ilvl="5" w:tplc="8F2894EA">
      <w:start w:val="1"/>
      <w:numFmt w:val="bullet"/>
      <w:lvlText w:val=""/>
      <w:lvlJc w:val="left"/>
      <w:pPr>
        <w:ind w:left="4320" w:hanging="360"/>
      </w:pPr>
      <w:rPr>
        <w:rFonts w:ascii="Wingdings" w:hAnsi="Wingdings" w:hint="default"/>
      </w:rPr>
    </w:lvl>
    <w:lvl w:ilvl="6" w:tplc="5644EDA6">
      <w:start w:val="1"/>
      <w:numFmt w:val="bullet"/>
      <w:lvlText w:val=""/>
      <w:lvlJc w:val="left"/>
      <w:pPr>
        <w:ind w:left="5040" w:hanging="360"/>
      </w:pPr>
      <w:rPr>
        <w:rFonts w:ascii="Symbol" w:hAnsi="Symbol" w:hint="default"/>
      </w:rPr>
    </w:lvl>
    <w:lvl w:ilvl="7" w:tplc="B782957C">
      <w:start w:val="1"/>
      <w:numFmt w:val="bullet"/>
      <w:lvlText w:val="o"/>
      <w:lvlJc w:val="left"/>
      <w:pPr>
        <w:ind w:left="5760" w:hanging="360"/>
      </w:pPr>
      <w:rPr>
        <w:rFonts w:ascii="Courier New" w:hAnsi="Courier New" w:hint="default"/>
      </w:rPr>
    </w:lvl>
    <w:lvl w:ilvl="8" w:tplc="5086A442">
      <w:start w:val="1"/>
      <w:numFmt w:val="bullet"/>
      <w:lvlText w:val=""/>
      <w:lvlJc w:val="left"/>
      <w:pPr>
        <w:ind w:left="6480" w:hanging="360"/>
      </w:pPr>
      <w:rPr>
        <w:rFonts w:ascii="Wingdings" w:hAnsi="Wingdings" w:hint="default"/>
      </w:rPr>
    </w:lvl>
  </w:abstractNum>
  <w:abstractNum w:abstractNumId="5" w15:restartNumberingAfterBreak="0">
    <w:nsid w:val="233429A3"/>
    <w:multiLevelType w:val="hybridMultilevel"/>
    <w:tmpl w:val="E6F03384"/>
    <w:lvl w:ilvl="0" w:tplc="AAE8050C">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2C26B6"/>
    <w:multiLevelType w:val="hybridMultilevel"/>
    <w:tmpl w:val="4B78A7CE"/>
    <w:lvl w:ilvl="0" w:tplc="FC202450">
      <w:start w:val="1"/>
      <w:numFmt w:val="bullet"/>
      <w:lvlText w:val="-"/>
      <w:lvlJc w:val="left"/>
      <w:pPr>
        <w:ind w:left="720" w:hanging="360"/>
      </w:pPr>
      <w:rPr>
        <w:rFonts w:ascii="Calibri" w:hAnsi="Calibri" w:hint="default"/>
      </w:rPr>
    </w:lvl>
    <w:lvl w:ilvl="1" w:tplc="533EC6D8">
      <w:start w:val="1"/>
      <w:numFmt w:val="bullet"/>
      <w:lvlText w:val="o"/>
      <w:lvlJc w:val="left"/>
      <w:pPr>
        <w:ind w:left="1440" w:hanging="360"/>
      </w:pPr>
      <w:rPr>
        <w:rFonts w:ascii="Courier New" w:hAnsi="Courier New" w:hint="default"/>
      </w:rPr>
    </w:lvl>
    <w:lvl w:ilvl="2" w:tplc="D0F49B92">
      <w:start w:val="1"/>
      <w:numFmt w:val="bullet"/>
      <w:lvlText w:val=""/>
      <w:lvlJc w:val="left"/>
      <w:pPr>
        <w:ind w:left="2160" w:hanging="360"/>
      </w:pPr>
      <w:rPr>
        <w:rFonts w:ascii="Wingdings" w:hAnsi="Wingdings" w:hint="default"/>
      </w:rPr>
    </w:lvl>
    <w:lvl w:ilvl="3" w:tplc="D1CE5244">
      <w:start w:val="1"/>
      <w:numFmt w:val="bullet"/>
      <w:lvlText w:val=""/>
      <w:lvlJc w:val="left"/>
      <w:pPr>
        <w:ind w:left="2880" w:hanging="360"/>
      </w:pPr>
      <w:rPr>
        <w:rFonts w:ascii="Symbol" w:hAnsi="Symbol" w:hint="default"/>
      </w:rPr>
    </w:lvl>
    <w:lvl w:ilvl="4" w:tplc="731C80C6">
      <w:start w:val="1"/>
      <w:numFmt w:val="bullet"/>
      <w:lvlText w:val="o"/>
      <w:lvlJc w:val="left"/>
      <w:pPr>
        <w:ind w:left="3600" w:hanging="360"/>
      </w:pPr>
      <w:rPr>
        <w:rFonts w:ascii="Courier New" w:hAnsi="Courier New" w:hint="default"/>
      </w:rPr>
    </w:lvl>
    <w:lvl w:ilvl="5" w:tplc="AF4A5FD8">
      <w:start w:val="1"/>
      <w:numFmt w:val="bullet"/>
      <w:lvlText w:val=""/>
      <w:lvlJc w:val="left"/>
      <w:pPr>
        <w:ind w:left="4320" w:hanging="360"/>
      </w:pPr>
      <w:rPr>
        <w:rFonts w:ascii="Wingdings" w:hAnsi="Wingdings" w:hint="default"/>
      </w:rPr>
    </w:lvl>
    <w:lvl w:ilvl="6" w:tplc="5A3AC71E">
      <w:start w:val="1"/>
      <w:numFmt w:val="bullet"/>
      <w:lvlText w:val=""/>
      <w:lvlJc w:val="left"/>
      <w:pPr>
        <w:ind w:left="5040" w:hanging="360"/>
      </w:pPr>
      <w:rPr>
        <w:rFonts w:ascii="Symbol" w:hAnsi="Symbol" w:hint="default"/>
      </w:rPr>
    </w:lvl>
    <w:lvl w:ilvl="7" w:tplc="7D98B97A">
      <w:start w:val="1"/>
      <w:numFmt w:val="bullet"/>
      <w:lvlText w:val="o"/>
      <w:lvlJc w:val="left"/>
      <w:pPr>
        <w:ind w:left="5760" w:hanging="360"/>
      </w:pPr>
      <w:rPr>
        <w:rFonts w:ascii="Courier New" w:hAnsi="Courier New" w:hint="default"/>
      </w:rPr>
    </w:lvl>
    <w:lvl w:ilvl="8" w:tplc="315878F4">
      <w:start w:val="1"/>
      <w:numFmt w:val="bullet"/>
      <w:lvlText w:val=""/>
      <w:lvlJc w:val="left"/>
      <w:pPr>
        <w:ind w:left="6480" w:hanging="360"/>
      </w:pPr>
      <w:rPr>
        <w:rFonts w:ascii="Wingdings" w:hAnsi="Wingdings" w:hint="default"/>
      </w:rPr>
    </w:lvl>
  </w:abstractNum>
  <w:abstractNum w:abstractNumId="7" w15:restartNumberingAfterBreak="0">
    <w:nsid w:val="259517B1"/>
    <w:multiLevelType w:val="hybridMultilevel"/>
    <w:tmpl w:val="EFC85814"/>
    <w:lvl w:ilvl="0" w:tplc="7E4237FC">
      <w:start w:val="1"/>
      <w:numFmt w:val="bullet"/>
      <w:lvlText w:val="-"/>
      <w:lvlJc w:val="left"/>
      <w:pPr>
        <w:ind w:left="720" w:hanging="360"/>
      </w:pPr>
      <w:rPr>
        <w:rFonts w:ascii="Calibri" w:hAnsi="Calibri" w:hint="default"/>
      </w:rPr>
    </w:lvl>
    <w:lvl w:ilvl="1" w:tplc="28CEA99C">
      <w:start w:val="1"/>
      <w:numFmt w:val="bullet"/>
      <w:lvlText w:val="o"/>
      <w:lvlJc w:val="left"/>
      <w:pPr>
        <w:ind w:left="1440" w:hanging="360"/>
      </w:pPr>
      <w:rPr>
        <w:rFonts w:ascii="Courier New" w:hAnsi="Courier New" w:hint="default"/>
      </w:rPr>
    </w:lvl>
    <w:lvl w:ilvl="2" w:tplc="6208592A">
      <w:start w:val="1"/>
      <w:numFmt w:val="bullet"/>
      <w:lvlText w:val=""/>
      <w:lvlJc w:val="left"/>
      <w:pPr>
        <w:ind w:left="2160" w:hanging="360"/>
      </w:pPr>
      <w:rPr>
        <w:rFonts w:ascii="Wingdings" w:hAnsi="Wingdings" w:hint="default"/>
      </w:rPr>
    </w:lvl>
    <w:lvl w:ilvl="3" w:tplc="06148122">
      <w:start w:val="1"/>
      <w:numFmt w:val="bullet"/>
      <w:lvlText w:val=""/>
      <w:lvlJc w:val="left"/>
      <w:pPr>
        <w:ind w:left="2880" w:hanging="360"/>
      </w:pPr>
      <w:rPr>
        <w:rFonts w:ascii="Symbol" w:hAnsi="Symbol" w:hint="default"/>
      </w:rPr>
    </w:lvl>
    <w:lvl w:ilvl="4" w:tplc="69E28914">
      <w:start w:val="1"/>
      <w:numFmt w:val="bullet"/>
      <w:lvlText w:val="o"/>
      <w:lvlJc w:val="left"/>
      <w:pPr>
        <w:ind w:left="3600" w:hanging="360"/>
      </w:pPr>
      <w:rPr>
        <w:rFonts w:ascii="Courier New" w:hAnsi="Courier New" w:hint="default"/>
      </w:rPr>
    </w:lvl>
    <w:lvl w:ilvl="5" w:tplc="6BB2FA52">
      <w:start w:val="1"/>
      <w:numFmt w:val="bullet"/>
      <w:lvlText w:val=""/>
      <w:lvlJc w:val="left"/>
      <w:pPr>
        <w:ind w:left="4320" w:hanging="360"/>
      </w:pPr>
      <w:rPr>
        <w:rFonts w:ascii="Wingdings" w:hAnsi="Wingdings" w:hint="default"/>
      </w:rPr>
    </w:lvl>
    <w:lvl w:ilvl="6" w:tplc="E5C0B770">
      <w:start w:val="1"/>
      <w:numFmt w:val="bullet"/>
      <w:lvlText w:val=""/>
      <w:lvlJc w:val="left"/>
      <w:pPr>
        <w:ind w:left="5040" w:hanging="360"/>
      </w:pPr>
      <w:rPr>
        <w:rFonts w:ascii="Symbol" w:hAnsi="Symbol" w:hint="default"/>
      </w:rPr>
    </w:lvl>
    <w:lvl w:ilvl="7" w:tplc="C166EE56">
      <w:start w:val="1"/>
      <w:numFmt w:val="bullet"/>
      <w:lvlText w:val="o"/>
      <w:lvlJc w:val="left"/>
      <w:pPr>
        <w:ind w:left="5760" w:hanging="360"/>
      </w:pPr>
      <w:rPr>
        <w:rFonts w:ascii="Courier New" w:hAnsi="Courier New" w:hint="default"/>
      </w:rPr>
    </w:lvl>
    <w:lvl w:ilvl="8" w:tplc="F26230C2">
      <w:start w:val="1"/>
      <w:numFmt w:val="bullet"/>
      <w:lvlText w:val=""/>
      <w:lvlJc w:val="left"/>
      <w:pPr>
        <w:ind w:left="6480" w:hanging="360"/>
      </w:pPr>
      <w:rPr>
        <w:rFonts w:ascii="Wingdings" w:hAnsi="Wingdings" w:hint="default"/>
      </w:rPr>
    </w:lvl>
  </w:abstractNum>
  <w:abstractNum w:abstractNumId="8" w15:restartNumberingAfterBreak="0">
    <w:nsid w:val="27F3463C"/>
    <w:multiLevelType w:val="hybridMultilevel"/>
    <w:tmpl w:val="FC60B492"/>
    <w:lvl w:ilvl="0" w:tplc="BD62F3E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FF5F7C"/>
    <w:multiLevelType w:val="hybridMultilevel"/>
    <w:tmpl w:val="0F5A4A98"/>
    <w:lvl w:ilvl="0" w:tplc="3816214A">
      <w:start w:val="1"/>
      <w:numFmt w:val="bullet"/>
      <w:lvlText w:val=""/>
      <w:lvlJc w:val="left"/>
      <w:pPr>
        <w:ind w:left="720" w:hanging="360"/>
      </w:pPr>
      <w:rPr>
        <w:rFonts w:ascii="Symbol" w:hAnsi="Symbol" w:hint="default"/>
      </w:rPr>
    </w:lvl>
    <w:lvl w:ilvl="1" w:tplc="7A1E5660">
      <w:start w:val="1"/>
      <w:numFmt w:val="bullet"/>
      <w:lvlText w:val="o"/>
      <w:lvlJc w:val="left"/>
      <w:pPr>
        <w:ind w:left="1440" w:hanging="360"/>
      </w:pPr>
      <w:rPr>
        <w:rFonts w:ascii="Courier New" w:hAnsi="Courier New" w:hint="default"/>
      </w:rPr>
    </w:lvl>
    <w:lvl w:ilvl="2" w:tplc="2AFC7DAA">
      <w:start w:val="1"/>
      <w:numFmt w:val="bullet"/>
      <w:lvlText w:val=""/>
      <w:lvlJc w:val="left"/>
      <w:pPr>
        <w:ind w:left="2160" w:hanging="360"/>
      </w:pPr>
      <w:rPr>
        <w:rFonts w:ascii="Wingdings" w:hAnsi="Wingdings" w:hint="default"/>
      </w:rPr>
    </w:lvl>
    <w:lvl w:ilvl="3" w:tplc="825A193E">
      <w:start w:val="1"/>
      <w:numFmt w:val="bullet"/>
      <w:lvlText w:val=""/>
      <w:lvlJc w:val="left"/>
      <w:pPr>
        <w:ind w:left="2880" w:hanging="360"/>
      </w:pPr>
      <w:rPr>
        <w:rFonts w:ascii="Symbol" w:hAnsi="Symbol" w:hint="default"/>
      </w:rPr>
    </w:lvl>
    <w:lvl w:ilvl="4" w:tplc="9F14423A">
      <w:start w:val="1"/>
      <w:numFmt w:val="bullet"/>
      <w:lvlText w:val="o"/>
      <w:lvlJc w:val="left"/>
      <w:pPr>
        <w:ind w:left="3600" w:hanging="360"/>
      </w:pPr>
      <w:rPr>
        <w:rFonts w:ascii="Courier New" w:hAnsi="Courier New" w:hint="default"/>
      </w:rPr>
    </w:lvl>
    <w:lvl w:ilvl="5" w:tplc="24100056">
      <w:start w:val="1"/>
      <w:numFmt w:val="bullet"/>
      <w:lvlText w:val=""/>
      <w:lvlJc w:val="left"/>
      <w:pPr>
        <w:ind w:left="4320" w:hanging="360"/>
      </w:pPr>
      <w:rPr>
        <w:rFonts w:ascii="Wingdings" w:hAnsi="Wingdings" w:hint="default"/>
      </w:rPr>
    </w:lvl>
    <w:lvl w:ilvl="6" w:tplc="62BE87B6">
      <w:start w:val="1"/>
      <w:numFmt w:val="bullet"/>
      <w:lvlText w:val=""/>
      <w:lvlJc w:val="left"/>
      <w:pPr>
        <w:ind w:left="5040" w:hanging="360"/>
      </w:pPr>
      <w:rPr>
        <w:rFonts w:ascii="Symbol" w:hAnsi="Symbol" w:hint="default"/>
      </w:rPr>
    </w:lvl>
    <w:lvl w:ilvl="7" w:tplc="EF14728E">
      <w:start w:val="1"/>
      <w:numFmt w:val="bullet"/>
      <w:lvlText w:val="o"/>
      <w:lvlJc w:val="left"/>
      <w:pPr>
        <w:ind w:left="5760" w:hanging="360"/>
      </w:pPr>
      <w:rPr>
        <w:rFonts w:ascii="Courier New" w:hAnsi="Courier New" w:hint="default"/>
      </w:rPr>
    </w:lvl>
    <w:lvl w:ilvl="8" w:tplc="0B8A22C6">
      <w:start w:val="1"/>
      <w:numFmt w:val="bullet"/>
      <w:lvlText w:val=""/>
      <w:lvlJc w:val="left"/>
      <w:pPr>
        <w:ind w:left="6480" w:hanging="360"/>
      </w:pPr>
      <w:rPr>
        <w:rFonts w:ascii="Wingdings" w:hAnsi="Wingdings" w:hint="default"/>
      </w:rPr>
    </w:lvl>
  </w:abstractNum>
  <w:abstractNum w:abstractNumId="10" w15:restartNumberingAfterBreak="0">
    <w:nsid w:val="2E1B80A5"/>
    <w:multiLevelType w:val="hybridMultilevel"/>
    <w:tmpl w:val="C98A3F72"/>
    <w:lvl w:ilvl="0" w:tplc="605C2348">
      <w:start w:val="1"/>
      <w:numFmt w:val="bullet"/>
      <w:lvlText w:val="-"/>
      <w:lvlJc w:val="left"/>
      <w:pPr>
        <w:ind w:left="720" w:hanging="360"/>
      </w:pPr>
      <w:rPr>
        <w:rFonts w:ascii="Calibri" w:hAnsi="Calibri" w:hint="default"/>
      </w:rPr>
    </w:lvl>
    <w:lvl w:ilvl="1" w:tplc="E6503400">
      <w:start w:val="1"/>
      <w:numFmt w:val="bullet"/>
      <w:lvlText w:val="o"/>
      <w:lvlJc w:val="left"/>
      <w:pPr>
        <w:ind w:left="1440" w:hanging="360"/>
      </w:pPr>
      <w:rPr>
        <w:rFonts w:ascii="Courier New" w:hAnsi="Courier New" w:hint="default"/>
      </w:rPr>
    </w:lvl>
    <w:lvl w:ilvl="2" w:tplc="3F4A5FA8">
      <w:start w:val="1"/>
      <w:numFmt w:val="bullet"/>
      <w:lvlText w:val=""/>
      <w:lvlJc w:val="left"/>
      <w:pPr>
        <w:ind w:left="2160" w:hanging="360"/>
      </w:pPr>
      <w:rPr>
        <w:rFonts w:ascii="Wingdings" w:hAnsi="Wingdings" w:hint="default"/>
      </w:rPr>
    </w:lvl>
    <w:lvl w:ilvl="3" w:tplc="1088B508">
      <w:start w:val="1"/>
      <w:numFmt w:val="bullet"/>
      <w:lvlText w:val=""/>
      <w:lvlJc w:val="left"/>
      <w:pPr>
        <w:ind w:left="2880" w:hanging="360"/>
      </w:pPr>
      <w:rPr>
        <w:rFonts w:ascii="Symbol" w:hAnsi="Symbol" w:hint="default"/>
      </w:rPr>
    </w:lvl>
    <w:lvl w:ilvl="4" w:tplc="94D08824">
      <w:start w:val="1"/>
      <w:numFmt w:val="bullet"/>
      <w:lvlText w:val="o"/>
      <w:lvlJc w:val="left"/>
      <w:pPr>
        <w:ind w:left="3600" w:hanging="360"/>
      </w:pPr>
      <w:rPr>
        <w:rFonts w:ascii="Courier New" w:hAnsi="Courier New" w:hint="default"/>
      </w:rPr>
    </w:lvl>
    <w:lvl w:ilvl="5" w:tplc="2E92E746">
      <w:start w:val="1"/>
      <w:numFmt w:val="bullet"/>
      <w:lvlText w:val=""/>
      <w:lvlJc w:val="left"/>
      <w:pPr>
        <w:ind w:left="4320" w:hanging="360"/>
      </w:pPr>
      <w:rPr>
        <w:rFonts w:ascii="Wingdings" w:hAnsi="Wingdings" w:hint="default"/>
      </w:rPr>
    </w:lvl>
    <w:lvl w:ilvl="6" w:tplc="2C38C42C">
      <w:start w:val="1"/>
      <w:numFmt w:val="bullet"/>
      <w:lvlText w:val=""/>
      <w:lvlJc w:val="left"/>
      <w:pPr>
        <w:ind w:left="5040" w:hanging="360"/>
      </w:pPr>
      <w:rPr>
        <w:rFonts w:ascii="Symbol" w:hAnsi="Symbol" w:hint="default"/>
      </w:rPr>
    </w:lvl>
    <w:lvl w:ilvl="7" w:tplc="833AB46A">
      <w:start w:val="1"/>
      <w:numFmt w:val="bullet"/>
      <w:lvlText w:val="o"/>
      <w:lvlJc w:val="left"/>
      <w:pPr>
        <w:ind w:left="5760" w:hanging="360"/>
      </w:pPr>
      <w:rPr>
        <w:rFonts w:ascii="Courier New" w:hAnsi="Courier New" w:hint="default"/>
      </w:rPr>
    </w:lvl>
    <w:lvl w:ilvl="8" w:tplc="F4AAB9A0">
      <w:start w:val="1"/>
      <w:numFmt w:val="bullet"/>
      <w:lvlText w:val=""/>
      <w:lvlJc w:val="left"/>
      <w:pPr>
        <w:ind w:left="6480" w:hanging="360"/>
      </w:pPr>
      <w:rPr>
        <w:rFonts w:ascii="Wingdings" w:hAnsi="Wingdings" w:hint="default"/>
      </w:rPr>
    </w:lvl>
  </w:abstractNum>
  <w:abstractNum w:abstractNumId="11" w15:restartNumberingAfterBreak="0">
    <w:nsid w:val="35B225CA"/>
    <w:multiLevelType w:val="hybridMultilevel"/>
    <w:tmpl w:val="73FE327A"/>
    <w:lvl w:ilvl="0" w:tplc="D374A084">
      <w:start w:val="1"/>
      <w:numFmt w:val="bullet"/>
      <w:lvlText w:val="-"/>
      <w:lvlJc w:val="left"/>
      <w:pPr>
        <w:ind w:left="720" w:hanging="360"/>
      </w:pPr>
      <w:rPr>
        <w:rFonts w:ascii="Calibri" w:hAnsi="Calibri" w:hint="default"/>
      </w:rPr>
    </w:lvl>
    <w:lvl w:ilvl="1" w:tplc="75B08258">
      <w:start w:val="1"/>
      <w:numFmt w:val="bullet"/>
      <w:lvlText w:val="o"/>
      <w:lvlJc w:val="left"/>
      <w:pPr>
        <w:ind w:left="1440" w:hanging="360"/>
      </w:pPr>
      <w:rPr>
        <w:rFonts w:ascii="Courier New" w:hAnsi="Courier New" w:hint="default"/>
      </w:rPr>
    </w:lvl>
    <w:lvl w:ilvl="2" w:tplc="E9AC0446">
      <w:start w:val="1"/>
      <w:numFmt w:val="bullet"/>
      <w:lvlText w:val=""/>
      <w:lvlJc w:val="left"/>
      <w:pPr>
        <w:ind w:left="2160" w:hanging="360"/>
      </w:pPr>
      <w:rPr>
        <w:rFonts w:ascii="Wingdings" w:hAnsi="Wingdings" w:hint="default"/>
      </w:rPr>
    </w:lvl>
    <w:lvl w:ilvl="3" w:tplc="6434A96E">
      <w:start w:val="1"/>
      <w:numFmt w:val="bullet"/>
      <w:lvlText w:val=""/>
      <w:lvlJc w:val="left"/>
      <w:pPr>
        <w:ind w:left="2880" w:hanging="360"/>
      </w:pPr>
      <w:rPr>
        <w:rFonts w:ascii="Symbol" w:hAnsi="Symbol" w:hint="default"/>
      </w:rPr>
    </w:lvl>
    <w:lvl w:ilvl="4" w:tplc="6E08C3CC">
      <w:start w:val="1"/>
      <w:numFmt w:val="bullet"/>
      <w:lvlText w:val="o"/>
      <w:lvlJc w:val="left"/>
      <w:pPr>
        <w:ind w:left="3600" w:hanging="360"/>
      </w:pPr>
      <w:rPr>
        <w:rFonts w:ascii="Courier New" w:hAnsi="Courier New" w:hint="default"/>
      </w:rPr>
    </w:lvl>
    <w:lvl w:ilvl="5" w:tplc="0DBC2014">
      <w:start w:val="1"/>
      <w:numFmt w:val="bullet"/>
      <w:lvlText w:val=""/>
      <w:lvlJc w:val="left"/>
      <w:pPr>
        <w:ind w:left="4320" w:hanging="360"/>
      </w:pPr>
      <w:rPr>
        <w:rFonts w:ascii="Wingdings" w:hAnsi="Wingdings" w:hint="default"/>
      </w:rPr>
    </w:lvl>
    <w:lvl w:ilvl="6" w:tplc="F9F02252">
      <w:start w:val="1"/>
      <w:numFmt w:val="bullet"/>
      <w:lvlText w:val=""/>
      <w:lvlJc w:val="left"/>
      <w:pPr>
        <w:ind w:left="5040" w:hanging="360"/>
      </w:pPr>
      <w:rPr>
        <w:rFonts w:ascii="Symbol" w:hAnsi="Symbol" w:hint="default"/>
      </w:rPr>
    </w:lvl>
    <w:lvl w:ilvl="7" w:tplc="11680C4C">
      <w:start w:val="1"/>
      <w:numFmt w:val="bullet"/>
      <w:lvlText w:val="o"/>
      <w:lvlJc w:val="left"/>
      <w:pPr>
        <w:ind w:left="5760" w:hanging="360"/>
      </w:pPr>
      <w:rPr>
        <w:rFonts w:ascii="Courier New" w:hAnsi="Courier New" w:hint="default"/>
      </w:rPr>
    </w:lvl>
    <w:lvl w:ilvl="8" w:tplc="092662C6">
      <w:start w:val="1"/>
      <w:numFmt w:val="bullet"/>
      <w:lvlText w:val=""/>
      <w:lvlJc w:val="left"/>
      <w:pPr>
        <w:ind w:left="6480" w:hanging="360"/>
      </w:pPr>
      <w:rPr>
        <w:rFonts w:ascii="Wingdings" w:hAnsi="Wingdings" w:hint="default"/>
      </w:rPr>
    </w:lvl>
  </w:abstractNum>
  <w:abstractNum w:abstractNumId="12" w15:restartNumberingAfterBreak="0">
    <w:nsid w:val="3C92642D"/>
    <w:multiLevelType w:val="hybridMultilevel"/>
    <w:tmpl w:val="26D86E42"/>
    <w:lvl w:ilvl="0" w:tplc="8DFA372E">
      <w:start w:val="16"/>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EA4516"/>
    <w:multiLevelType w:val="hybridMultilevel"/>
    <w:tmpl w:val="8078DA74"/>
    <w:lvl w:ilvl="0" w:tplc="37D8ACB2">
      <w:start w:val="1"/>
      <w:numFmt w:val="bullet"/>
      <w:lvlText w:val="-"/>
      <w:lvlJc w:val="left"/>
      <w:pPr>
        <w:ind w:left="720" w:hanging="360"/>
      </w:pPr>
      <w:rPr>
        <w:rFonts w:ascii="Calibri" w:hAnsi="Calibri" w:hint="default"/>
      </w:rPr>
    </w:lvl>
    <w:lvl w:ilvl="1" w:tplc="C5E45450">
      <w:start w:val="1"/>
      <w:numFmt w:val="bullet"/>
      <w:lvlText w:val="o"/>
      <w:lvlJc w:val="left"/>
      <w:pPr>
        <w:ind w:left="1440" w:hanging="360"/>
      </w:pPr>
      <w:rPr>
        <w:rFonts w:ascii="Courier New" w:hAnsi="Courier New" w:hint="default"/>
      </w:rPr>
    </w:lvl>
    <w:lvl w:ilvl="2" w:tplc="D4CE9E30">
      <w:start w:val="1"/>
      <w:numFmt w:val="bullet"/>
      <w:lvlText w:val=""/>
      <w:lvlJc w:val="left"/>
      <w:pPr>
        <w:ind w:left="2160" w:hanging="360"/>
      </w:pPr>
      <w:rPr>
        <w:rFonts w:ascii="Wingdings" w:hAnsi="Wingdings" w:hint="default"/>
      </w:rPr>
    </w:lvl>
    <w:lvl w:ilvl="3" w:tplc="1F2C2074">
      <w:start w:val="1"/>
      <w:numFmt w:val="bullet"/>
      <w:lvlText w:val=""/>
      <w:lvlJc w:val="left"/>
      <w:pPr>
        <w:ind w:left="2880" w:hanging="360"/>
      </w:pPr>
      <w:rPr>
        <w:rFonts w:ascii="Symbol" w:hAnsi="Symbol" w:hint="default"/>
      </w:rPr>
    </w:lvl>
    <w:lvl w:ilvl="4" w:tplc="826E1EC8">
      <w:start w:val="1"/>
      <w:numFmt w:val="bullet"/>
      <w:lvlText w:val="o"/>
      <w:lvlJc w:val="left"/>
      <w:pPr>
        <w:ind w:left="3600" w:hanging="360"/>
      </w:pPr>
      <w:rPr>
        <w:rFonts w:ascii="Courier New" w:hAnsi="Courier New" w:hint="default"/>
      </w:rPr>
    </w:lvl>
    <w:lvl w:ilvl="5" w:tplc="51C67B6C">
      <w:start w:val="1"/>
      <w:numFmt w:val="bullet"/>
      <w:lvlText w:val=""/>
      <w:lvlJc w:val="left"/>
      <w:pPr>
        <w:ind w:left="4320" w:hanging="360"/>
      </w:pPr>
      <w:rPr>
        <w:rFonts w:ascii="Wingdings" w:hAnsi="Wingdings" w:hint="default"/>
      </w:rPr>
    </w:lvl>
    <w:lvl w:ilvl="6" w:tplc="4B403468">
      <w:start w:val="1"/>
      <w:numFmt w:val="bullet"/>
      <w:lvlText w:val=""/>
      <w:lvlJc w:val="left"/>
      <w:pPr>
        <w:ind w:left="5040" w:hanging="360"/>
      </w:pPr>
      <w:rPr>
        <w:rFonts w:ascii="Symbol" w:hAnsi="Symbol" w:hint="default"/>
      </w:rPr>
    </w:lvl>
    <w:lvl w:ilvl="7" w:tplc="DB46B26E">
      <w:start w:val="1"/>
      <w:numFmt w:val="bullet"/>
      <w:lvlText w:val="o"/>
      <w:lvlJc w:val="left"/>
      <w:pPr>
        <w:ind w:left="5760" w:hanging="360"/>
      </w:pPr>
      <w:rPr>
        <w:rFonts w:ascii="Courier New" w:hAnsi="Courier New" w:hint="default"/>
      </w:rPr>
    </w:lvl>
    <w:lvl w:ilvl="8" w:tplc="D2662A98">
      <w:start w:val="1"/>
      <w:numFmt w:val="bullet"/>
      <w:lvlText w:val=""/>
      <w:lvlJc w:val="left"/>
      <w:pPr>
        <w:ind w:left="6480" w:hanging="360"/>
      </w:pPr>
      <w:rPr>
        <w:rFonts w:ascii="Wingdings" w:hAnsi="Wingdings" w:hint="default"/>
      </w:rPr>
    </w:lvl>
  </w:abstractNum>
  <w:abstractNum w:abstractNumId="14" w15:restartNumberingAfterBreak="0">
    <w:nsid w:val="415216DE"/>
    <w:multiLevelType w:val="hybridMultilevel"/>
    <w:tmpl w:val="870A22D0"/>
    <w:lvl w:ilvl="0" w:tplc="DFC663B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B814B00"/>
    <w:multiLevelType w:val="hybridMultilevel"/>
    <w:tmpl w:val="FD623DB6"/>
    <w:lvl w:ilvl="0" w:tplc="0C9ABEDE">
      <w:numFmt w:val="bullet"/>
      <w:lvlText w:val=""/>
      <w:lvlJc w:val="left"/>
      <w:pPr>
        <w:ind w:left="720" w:hanging="360"/>
      </w:pPr>
      <w:rPr>
        <w:rFonts w:ascii="Wingdings" w:eastAsiaTheme="minorHAns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015FC9"/>
    <w:multiLevelType w:val="multilevel"/>
    <w:tmpl w:val="E990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918806"/>
    <w:multiLevelType w:val="hybridMultilevel"/>
    <w:tmpl w:val="560679A2"/>
    <w:lvl w:ilvl="0" w:tplc="A49218D6">
      <w:start w:val="1"/>
      <w:numFmt w:val="bullet"/>
      <w:lvlText w:val="-"/>
      <w:lvlJc w:val="left"/>
      <w:pPr>
        <w:ind w:left="720" w:hanging="360"/>
      </w:pPr>
      <w:rPr>
        <w:rFonts w:ascii="Calibri" w:hAnsi="Calibri" w:hint="default"/>
      </w:rPr>
    </w:lvl>
    <w:lvl w:ilvl="1" w:tplc="468A748C">
      <w:start w:val="1"/>
      <w:numFmt w:val="bullet"/>
      <w:lvlText w:val="o"/>
      <w:lvlJc w:val="left"/>
      <w:pPr>
        <w:ind w:left="1440" w:hanging="360"/>
      </w:pPr>
      <w:rPr>
        <w:rFonts w:ascii="Courier New" w:hAnsi="Courier New" w:hint="default"/>
      </w:rPr>
    </w:lvl>
    <w:lvl w:ilvl="2" w:tplc="7FDEE6B6">
      <w:start w:val="1"/>
      <w:numFmt w:val="bullet"/>
      <w:lvlText w:val=""/>
      <w:lvlJc w:val="left"/>
      <w:pPr>
        <w:ind w:left="2160" w:hanging="360"/>
      </w:pPr>
      <w:rPr>
        <w:rFonts w:ascii="Wingdings" w:hAnsi="Wingdings" w:hint="default"/>
      </w:rPr>
    </w:lvl>
    <w:lvl w:ilvl="3" w:tplc="94B44438">
      <w:start w:val="1"/>
      <w:numFmt w:val="bullet"/>
      <w:lvlText w:val=""/>
      <w:lvlJc w:val="left"/>
      <w:pPr>
        <w:ind w:left="2880" w:hanging="360"/>
      </w:pPr>
      <w:rPr>
        <w:rFonts w:ascii="Symbol" w:hAnsi="Symbol" w:hint="default"/>
      </w:rPr>
    </w:lvl>
    <w:lvl w:ilvl="4" w:tplc="78F4BA90">
      <w:start w:val="1"/>
      <w:numFmt w:val="bullet"/>
      <w:lvlText w:val="o"/>
      <w:lvlJc w:val="left"/>
      <w:pPr>
        <w:ind w:left="3600" w:hanging="360"/>
      </w:pPr>
      <w:rPr>
        <w:rFonts w:ascii="Courier New" w:hAnsi="Courier New" w:hint="default"/>
      </w:rPr>
    </w:lvl>
    <w:lvl w:ilvl="5" w:tplc="BEBEF0CC">
      <w:start w:val="1"/>
      <w:numFmt w:val="bullet"/>
      <w:lvlText w:val=""/>
      <w:lvlJc w:val="left"/>
      <w:pPr>
        <w:ind w:left="4320" w:hanging="360"/>
      </w:pPr>
      <w:rPr>
        <w:rFonts w:ascii="Wingdings" w:hAnsi="Wingdings" w:hint="default"/>
      </w:rPr>
    </w:lvl>
    <w:lvl w:ilvl="6" w:tplc="6CB24C0C">
      <w:start w:val="1"/>
      <w:numFmt w:val="bullet"/>
      <w:lvlText w:val=""/>
      <w:lvlJc w:val="left"/>
      <w:pPr>
        <w:ind w:left="5040" w:hanging="360"/>
      </w:pPr>
      <w:rPr>
        <w:rFonts w:ascii="Symbol" w:hAnsi="Symbol" w:hint="default"/>
      </w:rPr>
    </w:lvl>
    <w:lvl w:ilvl="7" w:tplc="BB88007C">
      <w:start w:val="1"/>
      <w:numFmt w:val="bullet"/>
      <w:lvlText w:val="o"/>
      <w:lvlJc w:val="left"/>
      <w:pPr>
        <w:ind w:left="5760" w:hanging="360"/>
      </w:pPr>
      <w:rPr>
        <w:rFonts w:ascii="Courier New" w:hAnsi="Courier New" w:hint="default"/>
      </w:rPr>
    </w:lvl>
    <w:lvl w:ilvl="8" w:tplc="F682A2D0">
      <w:start w:val="1"/>
      <w:numFmt w:val="bullet"/>
      <w:lvlText w:val=""/>
      <w:lvlJc w:val="left"/>
      <w:pPr>
        <w:ind w:left="6480" w:hanging="360"/>
      </w:pPr>
      <w:rPr>
        <w:rFonts w:ascii="Wingdings" w:hAnsi="Wingdings" w:hint="default"/>
      </w:rPr>
    </w:lvl>
  </w:abstractNum>
  <w:abstractNum w:abstractNumId="18" w15:restartNumberingAfterBreak="0">
    <w:nsid w:val="685F60DC"/>
    <w:multiLevelType w:val="hybridMultilevel"/>
    <w:tmpl w:val="850457EA"/>
    <w:lvl w:ilvl="0" w:tplc="7F68293E">
      <w:numFmt w:val="bullet"/>
      <w:lvlText w:val=""/>
      <w:lvlJc w:val="left"/>
      <w:pPr>
        <w:ind w:left="720" w:hanging="360"/>
      </w:pPr>
      <w:rPr>
        <w:rFonts w:ascii="Wingdings" w:eastAsiaTheme="minorHAnsi" w:hAnsi="Wingdings" w:cs="Times New Roman"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F205B1D"/>
    <w:multiLevelType w:val="hybridMultilevel"/>
    <w:tmpl w:val="BAF85AC4"/>
    <w:lvl w:ilvl="0" w:tplc="15D25CE8">
      <w:numFmt w:val="bullet"/>
      <w:lvlText w:val=""/>
      <w:lvlJc w:val="left"/>
      <w:pPr>
        <w:ind w:left="720" w:hanging="360"/>
      </w:pPr>
      <w:rPr>
        <w:rFonts w:ascii="Wingdings" w:eastAsiaTheme="minorHAns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F92633"/>
    <w:multiLevelType w:val="hybridMultilevel"/>
    <w:tmpl w:val="8C0AD4E6"/>
    <w:lvl w:ilvl="0" w:tplc="67303B0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77752042">
    <w:abstractNumId w:val="6"/>
  </w:num>
  <w:num w:numId="2" w16cid:durableId="253126220">
    <w:abstractNumId w:val="4"/>
  </w:num>
  <w:num w:numId="3" w16cid:durableId="1771781890">
    <w:abstractNumId w:val="13"/>
  </w:num>
  <w:num w:numId="4" w16cid:durableId="1098066594">
    <w:abstractNumId w:val="17"/>
  </w:num>
  <w:num w:numId="5" w16cid:durableId="1939948289">
    <w:abstractNumId w:val="7"/>
  </w:num>
  <w:num w:numId="6" w16cid:durableId="835342637">
    <w:abstractNumId w:val="0"/>
  </w:num>
  <w:num w:numId="7" w16cid:durableId="2022781299">
    <w:abstractNumId w:val="9"/>
  </w:num>
  <w:num w:numId="8" w16cid:durableId="802039880">
    <w:abstractNumId w:val="11"/>
  </w:num>
  <w:num w:numId="9" w16cid:durableId="1816600269">
    <w:abstractNumId w:val="10"/>
  </w:num>
  <w:num w:numId="10" w16cid:durableId="1910653572">
    <w:abstractNumId w:val="20"/>
  </w:num>
  <w:num w:numId="11" w16cid:durableId="252933496">
    <w:abstractNumId w:val="12"/>
  </w:num>
  <w:num w:numId="12" w16cid:durableId="1377776402">
    <w:abstractNumId w:val="5"/>
  </w:num>
  <w:num w:numId="13" w16cid:durableId="372966634">
    <w:abstractNumId w:val="2"/>
  </w:num>
  <w:num w:numId="14" w16cid:durableId="556941421">
    <w:abstractNumId w:val="16"/>
  </w:num>
  <w:num w:numId="15" w16cid:durableId="2026131289">
    <w:abstractNumId w:val="1"/>
  </w:num>
  <w:num w:numId="16" w16cid:durableId="478427090">
    <w:abstractNumId w:val="3"/>
  </w:num>
  <w:num w:numId="17" w16cid:durableId="1495144548">
    <w:abstractNumId w:val="14"/>
  </w:num>
  <w:num w:numId="18" w16cid:durableId="1032195726">
    <w:abstractNumId w:val="19"/>
  </w:num>
  <w:num w:numId="19" w16cid:durableId="2055688303">
    <w:abstractNumId w:val="15"/>
  </w:num>
  <w:num w:numId="20" w16cid:durableId="730231703">
    <w:abstractNumId w:val="18"/>
  </w:num>
  <w:num w:numId="21" w16cid:durableId="7329702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09"/>
    <w:rsid w:val="00004D1F"/>
    <w:rsid w:val="00027879"/>
    <w:rsid w:val="000542F4"/>
    <w:rsid w:val="00055C0D"/>
    <w:rsid w:val="000631F0"/>
    <w:rsid w:val="00073533"/>
    <w:rsid w:val="000778F0"/>
    <w:rsid w:val="00092C05"/>
    <w:rsid w:val="000A7E94"/>
    <w:rsid w:val="000D4EDE"/>
    <w:rsid w:val="000D64BA"/>
    <w:rsid w:val="001500B9"/>
    <w:rsid w:val="00160CED"/>
    <w:rsid w:val="00162DFD"/>
    <w:rsid w:val="001820F7"/>
    <w:rsid w:val="001C0F7F"/>
    <w:rsid w:val="001E74D9"/>
    <w:rsid w:val="001F773D"/>
    <w:rsid w:val="00223C69"/>
    <w:rsid w:val="002242EF"/>
    <w:rsid w:val="0023011C"/>
    <w:rsid w:val="00231829"/>
    <w:rsid w:val="002846A4"/>
    <w:rsid w:val="002A1227"/>
    <w:rsid w:val="002A3507"/>
    <w:rsid w:val="002A72D3"/>
    <w:rsid w:val="002B0AFE"/>
    <w:rsid w:val="002B78B0"/>
    <w:rsid w:val="002D4304"/>
    <w:rsid w:val="00306BFE"/>
    <w:rsid w:val="00335434"/>
    <w:rsid w:val="00343E73"/>
    <w:rsid w:val="00393830"/>
    <w:rsid w:val="003B6963"/>
    <w:rsid w:val="003F4E71"/>
    <w:rsid w:val="003F4E77"/>
    <w:rsid w:val="00412D76"/>
    <w:rsid w:val="00430F14"/>
    <w:rsid w:val="00461DE4"/>
    <w:rsid w:val="00462D15"/>
    <w:rsid w:val="0047588B"/>
    <w:rsid w:val="00480868"/>
    <w:rsid w:val="004A0317"/>
    <w:rsid w:val="004B47D7"/>
    <w:rsid w:val="004B6A34"/>
    <w:rsid w:val="004D50AE"/>
    <w:rsid w:val="004D6B0E"/>
    <w:rsid w:val="005048CB"/>
    <w:rsid w:val="0051341D"/>
    <w:rsid w:val="00530904"/>
    <w:rsid w:val="0053626C"/>
    <w:rsid w:val="00560B41"/>
    <w:rsid w:val="00587A9A"/>
    <w:rsid w:val="005C27FF"/>
    <w:rsid w:val="005C69D1"/>
    <w:rsid w:val="005E0FC7"/>
    <w:rsid w:val="005E67B6"/>
    <w:rsid w:val="005F1478"/>
    <w:rsid w:val="00606E7B"/>
    <w:rsid w:val="006207C5"/>
    <w:rsid w:val="00620FED"/>
    <w:rsid w:val="00624916"/>
    <w:rsid w:val="00627077"/>
    <w:rsid w:val="006837A1"/>
    <w:rsid w:val="00684577"/>
    <w:rsid w:val="006864BF"/>
    <w:rsid w:val="006923BA"/>
    <w:rsid w:val="006971B1"/>
    <w:rsid w:val="006A6D7A"/>
    <w:rsid w:val="006B0BB8"/>
    <w:rsid w:val="006B707A"/>
    <w:rsid w:val="006D6E80"/>
    <w:rsid w:val="006E2E7F"/>
    <w:rsid w:val="006F4669"/>
    <w:rsid w:val="00701C7E"/>
    <w:rsid w:val="00720BB5"/>
    <w:rsid w:val="00723146"/>
    <w:rsid w:val="007359A2"/>
    <w:rsid w:val="00742F42"/>
    <w:rsid w:val="00752C27"/>
    <w:rsid w:val="007567A3"/>
    <w:rsid w:val="00761CD5"/>
    <w:rsid w:val="00764204"/>
    <w:rsid w:val="007B060E"/>
    <w:rsid w:val="007C0AE8"/>
    <w:rsid w:val="007D5109"/>
    <w:rsid w:val="00812F77"/>
    <w:rsid w:val="0082490D"/>
    <w:rsid w:val="00834938"/>
    <w:rsid w:val="008601D0"/>
    <w:rsid w:val="00870739"/>
    <w:rsid w:val="00894156"/>
    <w:rsid w:val="008C4D7A"/>
    <w:rsid w:val="008D1D75"/>
    <w:rsid w:val="008F2281"/>
    <w:rsid w:val="009135D3"/>
    <w:rsid w:val="00922A48"/>
    <w:rsid w:val="009415D2"/>
    <w:rsid w:val="009F0E3F"/>
    <w:rsid w:val="009F6D4C"/>
    <w:rsid w:val="00A06FE0"/>
    <w:rsid w:val="00A2284E"/>
    <w:rsid w:val="00A27071"/>
    <w:rsid w:val="00A55B48"/>
    <w:rsid w:val="00A6051D"/>
    <w:rsid w:val="00A837DB"/>
    <w:rsid w:val="00A86FE4"/>
    <w:rsid w:val="00A90D8B"/>
    <w:rsid w:val="00AA3F52"/>
    <w:rsid w:val="00AB1DE3"/>
    <w:rsid w:val="00AC54A1"/>
    <w:rsid w:val="00AD06E6"/>
    <w:rsid w:val="00AD4BCF"/>
    <w:rsid w:val="00B11A27"/>
    <w:rsid w:val="00B6415F"/>
    <w:rsid w:val="00B664D5"/>
    <w:rsid w:val="00B912CF"/>
    <w:rsid w:val="00B95468"/>
    <w:rsid w:val="00BA3E7A"/>
    <w:rsid w:val="00BA5E80"/>
    <w:rsid w:val="00BC388F"/>
    <w:rsid w:val="00BD0247"/>
    <w:rsid w:val="00BD2D4E"/>
    <w:rsid w:val="00BD3E30"/>
    <w:rsid w:val="00C1066D"/>
    <w:rsid w:val="00C11DE8"/>
    <w:rsid w:val="00C262EC"/>
    <w:rsid w:val="00C33FE9"/>
    <w:rsid w:val="00C44286"/>
    <w:rsid w:val="00C44BE1"/>
    <w:rsid w:val="00C76BED"/>
    <w:rsid w:val="00CA09E2"/>
    <w:rsid w:val="00CB5FB8"/>
    <w:rsid w:val="00CC781B"/>
    <w:rsid w:val="00CD1534"/>
    <w:rsid w:val="00CD51DA"/>
    <w:rsid w:val="00CF1E9B"/>
    <w:rsid w:val="00CF66D7"/>
    <w:rsid w:val="00D1104F"/>
    <w:rsid w:val="00D20768"/>
    <w:rsid w:val="00D250F1"/>
    <w:rsid w:val="00D324AE"/>
    <w:rsid w:val="00D6764F"/>
    <w:rsid w:val="00D81F69"/>
    <w:rsid w:val="00D85BA2"/>
    <w:rsid w:val="00D93CF4"/>
    <w:rsid w:val="00DA40B3"/>
    <w:rsid w:val="00DC016C"/>
    <w:rsid w:val="00DC414F"/>
    <w:rsid w:val="00DE45C0"/>
    <w:rsid w:val="00DE5A86"/>
    <w:rsid w:val="00E02B9D"/>
    <w:rsid w:val="00E27758"/>
    <w:rsid w:val="00E35901"/>
    <w:rsid w:val="00E36B5A"/>
    <w:rsid w:val="00E54F79"/>
    <w:rsid w:val="00E70A85"/>
    <w:rsid w:val="00EA088A"/>
    <w:rsid w:val="00EA1615"/>
    <w:rsid w:val="00EA6AB0"/>
    <w:rsid w:val="00EB1AE0"/>
    <w:rsid w:val="00EC6EF7"/>
    <w:rsid w:val="00F00A19"/>
    <w:rsid w:val="00F26E92"/>
    <w:rsid w:val="00F840FF"/>
    <w:rsid w:val="00F952C5"/>
    <w:rsid w:val="00FC5A51"/>
    <w:rsid w:val="00FE2EAA"/>
    <w:rsid w:val="04713C41"/>
    <w:rsid w:val="07ABA400"/>
    <w:rsid w:val="09DDA77B"/>
    <w:rsid w:val="0E305A8C"/>
    <w:rsid w:val="0F3D45DC"/>
    <w:rsid w:val="13765F00"/>
    <w:rsid w:val="15A62D71"/>
    <w:rsid w:val="15A9A05D"/>
    <w:rsid w:val="193A2717"/>
    <w:rsid w:val="19730D33"/>
    <w:rsid w:val="27DC25C5"/>
    <w:rsid w:val="2C7B1F0D"/>
    <w:rsid w:val="2CC8BF45"/>
    <w:rsid w:val="356D981E"/>
    <w:rsid w:val="374A3C21"/>
    <w:rsid w:val="39E0AD4E"/>
    <w:rsid w:val="41D750BD"/>
    <w:rsid w:val="41F7AFC8"/>
    <w:rsid w:val="4428BF29"/>
    <w:rsid w:val="48134F3C"/>
    <w:rsid w:val="49FC7DCF"/>
    <w:rsid w:val="4C1AA8B1"/>
    <w:rsid w:val="4D28AC74"/>
    <w:rsid w:val="4E2E2562"/>
    <w:rsid w:val="4EE92310"/>
    <w:rsid w:val="56B4411F"/>
    <w:rsid w:val="577AB433"/>
    <w:rsid w:val="5901193F"/>
    <w:rsid w:val="5DD48A62"/>
    <w:rsid w:val="5FB2BE82"/>
    <w:rsid w:val="6021872C"/>
    <w:rsid w:val="64F6BB37"/>
    <w:rsid w:val="66928B98"/>
    <w:rsid w:val="687223F8"/>
    <w:rsid w:val="6D42A0BE"/>
    <w:rsid w:val="719FF928"/>
    <w:rsid w:val="77B24892"/>
    <w:rsid w:val="7821113C"/>
    <w:rsid w:val="7BA3CBCA"/>
    <w:rsid w:val="7D4B63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96531"/>
  <w15:chartTrackingRefBased/>
  <w15:docId w15:val="{9CF93B0D-387C-407F-AE9D-42479BC23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5109"/>
    <w:pPr>
      <w:spacing w:after="0" w:line="240" w:lineRule="auto"/>
    </w:pPr>
    <w:rPr>
      <w:rFonts w:ascii="Verdana" w:hAnsi="Verdana" w:cs="Times New Roman"/>
      <w:sz w:val="1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D5109"/>
    <w:pPr>
      <w:spacing w:after="0" w:line="240" w:lineRule="auto"/>
    </w:pPr>
    <w:rPr>
      <w:rFonts w:ascii="Verdana" w:hAnsi="Verdana" w:cs="Times New Roman"/>
      <w:sz w:val="1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D5109"/>
    <w:pPr>
      <w:ind w:left="720"/>
      <w:contextualSpacing/>
    </w:pPr>
  </w:style>
  <w:style w:type="character" w:customStyle="1" w:styleId="eop">
    <w:name w:val="eop"/>
    <w:basedOn w:val="Standaardalinea-lettertype"/>
    <w:rsid w:val="007D5109"/>
  </w:style>
  <w:style w:type="character" w:customStyle="1" w:styleId="normaltextrun">
    <w:name w:val="normaltextrun"/>
    <w:basedOn w:val="Standaardalinea-lettertype"/>
    <w:rsid w:val="007D5109"/>
  </w:style>
  <w:style w:type="character" w:customStyle="1" w:styleId="spellingerror">
    <w:name w:val="spellingerror"/>
    <w:basedOn w:val="Standaardalinea-lettertype"/>
    <w:rsid w:val="007D5109"/>
  </w:style>
  <w:style w:type="paragraph" w:customStyle="1" w:styleId="paragraph">
    <w:name w:val="paragraph"/>
    <w:basedOn w:val="Standaard"/>
    <w:rsid w:val="007D5109"/>
    <w:pPr>
      <w:spacing w:before="100" w:beforeAutospacing="1" w:after="100" w:afterAutospacing="1"/>
    </w:pPr>
    <w:rPr>
      <w:rFonts w:ascii="Times New Roman" w:eastAsia="Times New Roman" w:hAnsi="Times New Roman"/>
      <w:sz w:val="24"/>
      <w:lang w:eastAsia="nl-NL"/>
    </w:rPr>
  </w:style>
  <w:style w:type="character" w:customStyle="1" w:styleId="xcontentpasted1">
    <w:name w:val="x_contentpasted1"/>
    <w:basedOn w:val="Standaardalinea-lettertype"/>
    <w:rsid w:val="00AC54A1"/>
  </w:style>
  <w:style w:type="paragraph" w:customStyle="1" w:styleId="xmsolistparagraph">
    <w:name w:val="x_msolistparagraph"/>
    <w:basedOn w:val="Standaard"/>
    <w:rsid w:val="00AC54A1"/>
    <w:pPr>
      <w:spacing w:before="100" w:beforeAutospacing="1" w:after="100" w:afterAutospacing="1"/>
    </w:pPr>
    <w:rPr>
      <w:rFonts w:ascii="Times New Roman" w:eastAsia="Times New Roman" w:hAnsi="Times New Roman"/>
      <w:sz w:val="24"/>
      <w:lang w:eastAsia="nl-NL"/>
    </w:rPr>
  </w:style>
  <w:style w:type="paragraph" w:customStyle="1" w:styleId="xmsonormal">
    <w:name w:val="x_msonormal"/>
    <w:basedOn w:val="Standaard"/>
    <w:rsid w:val="00AC54A1"/>
    <w:pPr>
      <w:spacing w:before="100" w:beforeAutospacing="1" w:after="100" w:afterAutospacing="1"/>
    </w:pPr>
    <w:rPr>
      <w:rFonts w:ascii="Times New Roman" w:eastAsia="Times New Roman" w:hAnsi="Times New Roman"/>
      <w:sz w:val="24"/>
      <w:lang w:eastAsia="nl-NL"/>
    </w:rPr>
  </w:style>
  <w:style w:type="character" w:customStyle="1" w:styleId="xcontentpasted0">
    <w:name w:val="x_contentpasted0"/>
    <w:basedOn w:val="Standaardalinea-lettertype"/>
    <w:rsid w:val="00AC54A1"/>
  </w:style>
  <w:style w:type="paragraph" w:customStyle="1" w:styleId="xelementtoproof">
    <w:name w:val="x_elementtoproof"/>
    <w:basedOn w:val="Standaard"/>
    <w:rsid w:val="00AC54A1"/>
    <w:pPr>
      <w:spacing w:before="100" w:beforeAutospacing="1" w:after="100" w:afterAutospacing="1"/>
    </w:pPr>
    <w:rPr>
      <w:rFonts w:ascii="Times New Roman" w:eastAsia="Times New Roman" w:hAnsi="Times New Roman"/>
      <w:sz w:val="24"/>
      <w:lang w:eastAsia="nl-NL"/>
    </w:rPr>
  </w:style>
  <w:style w:type="paragraph" w:styleId="Koptekst">
    <w:name w:val="header"/>
    <w:basedOn w:val="Standaard"/>
    <w:link w:val="KoptekstChar"/>
    <w:uiPriority w:val="99"/>
    <w:unhideWhenUsed/>
    <w:rsid w:val="00C1066D"/>
    <w:pPr>
      <w:tabs>
        <w:tab w:val="center" w:pos="4536"/>
        <w:tab w:val="right" w:pos="9072"/>
      </w:tabs>
    </w:pPr>
  </w:style>
  <w:style w:type="character" w:customStyle="1" w:styleId="KoptekstChar">
    <w:name w:val="Koptekst Char"/>
    <w:basedOn w:val="Standaardalinea-lettertype"/>
    <w:link w:val="Koptekst"/>
    <w:uiPriority w:val="99"/>
    <w:rsid w:val="00C1066D"/>
    <w:rPr>
      <w:rFonts w:ascii="Verdana" w:hAnsi="Verdana" w:cs="Times New Roman"/>
      <w:sz w:val="18"/>
      <w:szCs w:val="24"/>
    </w:rPr>
  </w:style>
  <w:style w:type="paragraph" w:styleId="Voettekst">
    <w:name w:val="footer"/>
    <w:basedOn w:val="Standaard"/>
    <w:link w:val="VoettekstChar"/>
    <w:uiPriority w:val="99"/>
    <w:unhideWhenUsed/>
    <w:rsid w:val="00C1066D"/>
    <w:pPr>
      <w:tabs>
        <w:tab w:val="center" w:pos="4536"/>
        <w:tab w:val="right" w:pos="9072"/>
      </w:tabs>
    </w:pPr>
  </w:style>
  <w:style w:type="character" w:customStyle="1" w:styleId="VoettekstChar">
    <w:name w:val="Voettekst Char"/>
    <w:basedOn w:val="Standaardalinea-lettertype"/>
    <w:link w:val="Voettekst"/>
    <w:uiPriority w:val="99"/>
    <w:rsid w:val="00C1066D"/>
    <w:rPr>
      <w:rFonts w:ascii="Verdana" w:hAnsi="Verdana" w:cs="Times New Roman"/>
      <w:sz w:val="18"/>
      <w:szCs w:val="24"/>
    </w:rPr>
  </w:style>
  <w:style w:type="paragraph" w:styleId="Geenafstand">
    <w:name w:val="No Spacing"/>
    <w:link w:val="GeenafstandChar"/>
    <w:uiPriority w:val="1"/>
    <w:qFormat/>
    <w:rsid w:val="006A6D7A"/>
    <w:pPr>
      <w:spacing w:after="0" w:line="240" w:lineRule="auto"/>
    </w:pPr>
  </w:style>
  <w:style w:type="character" w:customStyle="1" w:styleId="GeenafstandChar">
    <w:name w:val="Geen afstand Char"/>
    <w:basedOn w:val="Standaardalinea-lettertype"/>
    <w:link w:val="Geenafstand"/>
    <w:uiPriority w:val="1"/>
    <w:rsid w:val="006A6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10FA4B8DD12740AB61E4167DC55202" ma:contentTypeVersion="17" ma:contentTypeDescription="Een nieuw document maken." ma:contentTypeScope="" ma:versionID="8fee99c22bbc18535ebfba27794a6819">
  <xsd:schema xmlns:xsd="http://www.w3.org/2001/XMLSchema" xmlns:xs="http://www.w3.org/2001/XMLSchema" xmlns:p="http://schemas.microsoft.com/office/2006/metadata/properties" xmlns:ns2="3cb68cc3-cd44-475a-b83b-594c91cbf42a" xmlns:ns3="da594b65-938d-4e15-b7e0-8c73c5faf2cb" targetNamespace="http://schemas.microsoft.com/office/2006/metadata/properties" ma:root="true" ma:fieldsID="b90015fa368bd48c05c305012e1b672f" ns2:_="" ns3:_="">
    <xsd:import namespace="3cb68cc3-cd44-475a-b83b-594c91cbf42a"/>
    <xsd:import namespace="da594b65-938d-4e15-b7e0-8c73c5faf2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68cc3-cd44-475a-b83b-594c91cbf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016780f-1ecb-45c1-b897-2b3e5833dd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594b65-938d-4e15-b7e0-8c73c5faf2c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93534fc-d930-48cb-8576-b577c508d8dc}" ma:internalName="TaxCatchAll" ma:showField="CatchAllData" ma:web="da594b65-938d-4e15-b7e0-8c73c5faf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a594b65-938d-4e15-b7e0-8c73c5faf2cb" xsi:nil="true"/>
    <lcf76f155ced4ddcb4097134ff3c332f xmlns="3cb68cc3-cd44-475a-b83b-594c91cbf42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F0B7C-5A48-41F8-8A3D-27AACE8BAACC}">
  <ds:schemaRefs>
    <ds:schemaRef ds:uri="http://schemas.microsoft.com/sharepoint/v3/contenttype/forms"/>
  </ds:schemaRefs>
</ds:datastoreItem>
</file>

<file path=customXml/itemProps2.xml><?xml version="1.0" encoding="utf-8"?>
<ds:datastoreItem xmlns:ds="http://schemas.openxmlformats.org/officeDocument/2006/customXml" ds:itemID="{070AFFDC-BB6C-45B3-98F6-4EC9CEA5E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68cc3-cd44-475a-b83b-594c91cbf42a"/>
    <ds:schemaRef ds:uri="da594b65-938d-4e15-b7e0-8c73c5faf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FC6765-C7CC-4E1F-84BF-A99DD3E9F152}">
  <ds:schemaRefs>
    <ds:schemaRef ds:uri="http://schemas.microsoft.com/office/2006/metadata/properties"/>
    <ds:schemaRef ds:uri="http://schemas.microsoft.com/office/infopath/2007/PartnerControls"/>
    <ds:schemaRef ds:uri="da594b65-938d-4e15-b7e0-8c73c5faf2cb"/>
    <ds:schemaRef ds:uri="3cb68cc3-cd44-475a-b83b-594c91cbf42a"/>
  </ds:schemaRefs>
</ds:datastoreItem>
</file>

<file path=customXml/itemProps4.xml><?xml version="1.0" encoding="utf-8"?>
<ds:datastoreItem xmlns:ds="http://schemas.openxmlformats.org/officeDocument/2006/customXml" ds:itemID="{EA9CE1AC-3A62-463C-912F-506495023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14</Pages>
  <Words>4474</Words>
  <Characters>24608</Characters>
  <Application>Microsoft Office Word</Application>
  <DocSecurity>0</DocSecurity>
  <Lines>205</Lines>
  <Paragraphs>58</Paragraphs>
  <ScaleCrop>false</ScaleCrop>
  <Company/>
  <LinksUpToDate>false</LinksUpToDate>
  <CharactersWithSpaces>29024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de Grutter - Berenschot</dc:creator>
  <cp:keywords/>
  <dc:description/>
  <cp:lastModifiedBy>C. de Grutter - Berenschot</cp:lastModifiedBy>
  <cp:revision>155</cp:revision>
  <dcterms:created xsi:type="dcterms:W3CDTF">2023-08-12T15:41:00Z</dcterms:created>
  <dcterms:modified xsi:type="dcterms:W3CDTF">2023-09-06T12:45:00Z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0x0101002F10FA4B8DD12740AB61E4167DC55202</vt:lpwstr>
  </property>
  <property fmtid="{D5CDD505-2E9C-101B-9397-08002B2CF9AE}" pid="3" name="MediaServiceImageTags">
    <vt:lpwstr/>
  </property>
</Properties>
</file>