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26" w:rsidRPr="00CB3819" w:rsidRDefault="00974526" w:rsidP="00974526">
      <w:pPr>
        <w:autoSpaceDE w:val="0"/>
        <w:autoSpaceDN w:val="0"/>
        <w:adjustRightInd w:val="0"/>
        <w:rPr>
          <w:rFonts w:cs="Courier New"/>
          <w:sz w:val="28"/>
          <w:szCs w:val="28"/>
          <w:u w:val="single"/>
        </w:rPr>
      </w:pPr>
      <w:r w:rsidRPr="00CB3819">
        <w:rPr>
          <w:rFonts w:cs="Courier New"/>
          <w:sz w:val="28"/>
          <w:szCs w:val="28"/>
          <w:u w:val="single"/>
        </w:rPr>
        <w:t xml:space="preserve">Pestprotocol </w:t>
      </w:r>
      <w:r w:rsidR="00CB3819" w:rsidRPr="00CB3819">
        <w:rPr>
          <w:rFonts w:cs="Courier New"/>
          <w:sz w:val="28"/>
          <w:szCs w:val="28"/>
          <w:u w:val="single"/>
        </w:rPr>
        <w:t xml:space="preserve"> Samenspel</w:t>
      </w:r>
    </w:p>
    <w:p w:rsidR="00974526" w:rsidRPr="00974526" w:rsidRDefault="00974526" w:rsidP="00974526">
      <w:pPr>
        <w:autoSpaceDE w:val="0"/>
        <w:autoSpaceDN w:val="0"/>
        <w:adjustRightInd w:val="0"/>
        <w:rPr>
          <w:rFonts w:cs="Courier New"/>
          <w:szCs w:val="24"/>
        </w:rPr>
      </w:pPr>
    </w:p>
    <w:p w:rsidR="00974526" w:rsidRPr="00974526" w:rsidRDefault="00974526" w:rsidP="00974526">
      <w:pPr>
        <w:autoSpaceDE w:val="0"/>
        <w:autoSpaceDN w:val="0"/>
        <w:adjustRightInd w:val="0"/>
        <w:rPr>
          <w:rFonts w:cs="Courier New"/>
          <w:szCs w:val="24"/>
        </w:rPr>
      </w:pPr>
      <w:r w:rsidRPr="00974526">
        <w:rPr>
          <w:rFonts w:cs="Courier New"/>
          <w:noProof/>
          <w:szCs w:val="24"/>
          <w:lang w:eastAsia="nl-NL"/>
        </w:rPr>
        <w:drawing>
          <wp:anchor distT="0" distB="0" distL="114300" distR="114300" simplePos="0" relativeHeight="251658240" behindDoc="0" locked="0" layoutInCell="1" allowOverlap="1" wp14:anchorId="3CD59314" wp14:editId="68784BCB">
            <wp:simplePos x="0" y="0"/>
            <wp:positionH relativeFrom="column">
              <wp:posOffset>3529330</wp:posOffset>
            </wp:positionH>
            <wp:positionV relativeFrom="paragraph">
              <wp:posOffset>6350</wp:posOffset>
            </wp:positionV>
            <wp:extent cx="2599690" cy="2081530"/>
            <wp:effectExtent l="0" t="0" r="0" b="0"/>
            <wp:wrapSquare wrapText="bothSides"/>
            <wp:docPr id="1" name="Afbeelding 1" descr="http://3.bp.blogspot.com/-TDLlsphcznU/UxcpfmgX0CI/AAAAAAAAFgs/29Qds5mDBoQ/s1600/Schermafbeelding+2014-01-28+om+13.2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TDLlsphcznU/UxcpfmgX0CI/AAAAAAAAFgs/29Qds5mDBoQ/s1600/Schermafbeelding+2014-01-28+om+13.24.5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9690" cy="208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526">
        <w:rPr>
          <w:rFonts w:cs="Courier New"/>
          <w:szCs w:val="24"/>
        </w:rPr>
        <w:t xml:space="preserve"> </w:t>
      </w:r>
    </w:p>
    <w:p w:rsidR="00974526" w:rsidRPr="00974526" w:rsidRDefault="00974526" w:rsidP="00974526">
      <w:pPr>
        <w:autoSpaceDE w:val="0"/>
        <w:autoSpaceDN w:val="0"/>
        <w:adjustRightInd w:val="0"/>
        <w:rPr>
          <w:rFonts w:cs="Courier New"/>
          <w:szCs w:val="24"/>
        </w:rPr>
      </w:pPr>
      <w:r w:rsidRPr="00974526">
        <w:rPr>
          <w:rFonts w:cs="Courier New"/>
          <w:szCs w:val="24"/>
        </w:rPr>
        <w:t xml:space="preserve">Pesten is niet een probleem dat zich gemakkelijk laat oplossen. </w:t>
      </w:r>
    </w:p>
    <w:p w:rsidR="00974526" w:rsidRDefault="00974526" w:rsidP="00974526">
      <w:pPr>
        <w:autoSpaceDE w:val="0"/>
        <w:autoSpaceDN w:val="0"/>
        <w:adjustRightInd w:val="0"/>
        <w:rPr>
          <w:rFonts w:cs="Courier New"/>
          <w:szCs w:val="24"/>
        </w:rPr>
      </w:pPr>
      <w:r w:rsidRPr="00974526">
        <w:rPr>
          <w:rFonts w:cs="Courier New"/>
          <w:szCs w:val="24"/>
        </w:rPr>
        <w:t>Pesten speelt zich vaak in het verbor</w:t>
      </w:r>
      <w:r>
        <w:rPr>
          <w:rFonts w:cs="Courier New"/>
          <w:szCs w:val="24"/>
        </w:rPr>
        <w:t xml:space="preserve">gene af en dat maakt </w:t>
      </w:r>
      <w:r w:rsidRPr="00974526">
        <w:rPr>
          <w:rFonts w:cs="Courier New"/>
          <w:szCs w:val="24"/>
        </w:rPr>
        <w:t xml:space="preserve">het moeilijk om er greep op te krijgen. </w:t>
      </w:r>
    </w:p>
    <w:p w:rsidR="00974526" w:rsidRDefault="00974526" w:rsidP="00974526">
      <w:pPr>
        <w:autoSpaceDE w:val="0"/>
        <w:autoSpaceDN w:val="0"/>
        <w:adjustRightInd w:val="0"/>
        <w:rPr>
          <w:rFonts w:cs="Courier New"/>
          <w:szCs w:val="24"/>
        </w:rPr>
      </w:pPr>
    </w:p>
    <w:p w:rsidR="00C523D2" w:rsidRPr="00C523D2" w:rsidRDefault="00C523D2" w:rsidP="00974526">
      <w:pPr>
        <w:autoSpaceDE w:val="0"/>
        <w:autoSpaceDN w:val="0"/>
        <w:adjustRightInd w:val="0"/>
        <w:rPr>
          <w:rFonts w:cs="Courier New"/>
          <w:szCs w:val="24"/>
          <w:u w:val="single"/>
        </w:rPr>
      </w:pPr>
      <w:r w:rsidRPr="00C523D2">
        <w:rPr>
          <w:rFonts w:cs="Courier New"/>
          <w:szCs w:val="24"/>
          <w:u w:val="single"/>
        </w:rPr>
        <w:t>Wat doen we in de groepen</w:t>
      </w:r>
    </w:p>
    <w:p w:rsidR="00C523D2" w:rsidRDefault="00974526" w:rsidP="00974526">
      <w:pPr>
        <w:autoSpaceDE w:val="0"/>
        <w:autoSpaceDN w:val="0"/>
        <w:adjustRightInd w:val="0"/>
        <w:rPr>
          <w:rFonts w:cs="Courier New"/>
          <w:szCs w:val="24"/>
        </w:rPr>
      </w:pPr>
      <w:r>
        <w:rPr>
          <w:rFonts w:cs="Courier New"/>
          <w:szCs w:val="24"/>
        </w:rPr>
        <w:t xml:space="preserve">Samenspel doet er alles aan om de kinderen te leren op een positieve manier met elkaar om te gaan. </w:t>
      </w:r>
    </w:p>
    <w:p w:rsidR="00C523D2" w:rsidRDefault="00C523D2" w:rsidP="00974526">
      <w:pPr>
        <w:autoSpaceDE w:val="0"/>
        <w:autoSpaceDN w:val="0"/>
        <w:adjustRightInd w:val="0"/>
        <w:rPr>
          <w:rFonts w:cs="Courier New"/>
          <w:szCs w:val="24"/>
        </w:rPr>
      </w:pPr>
    </w:p>
    <w:p w:rsidR="00CB3819" w:rsidRDefault="00C523D2" w:rsidP="00974526">
      <w:pPr>
        <w:autoSpaceDE w:val="0"/>
        <w:autoSpaceDN w:val="0"/>
        <w:adjustRightInd w:val="0"/>
        <w:rPr>
          <w:rFonts w:cs="Courier New"/>
          <w:szCs w:val="24"/>
        </w:rPr>
      </w:pPr>
      <w:r>
        <w:rPr>
          <w:rFonts w:cs="Courier New"/>
          <w:szCs w:val="24"/>
        </w:rPr>
        <w:t xml:space="preserve">Onze </w:t>
      </w:r>
      <w:r w:rsidR="00974526">
        <w:rPr>
          <w:rFonts w:cs="Courier New"/>
          <w:szCs w:val="24"/>
        </w:rPr>
        <w:t xml:space="preserve">basisregel: </w:t>
      </w:r>
    </w:p>
    <w:p w:rsidR="00CB3819" w:rsidRDefault="00CB3819" w:rsidP="00974526">
      <w:pPr>
        <w:autoSpaceDE w:val="0"/>
        <w:autoSpaceDN w:val="0"/>
        <w:adjustRightInd w:val="0"/>
        <w:rPr>
          <w:rFonts w:cs="Courier New"/>
          <w:szCs w:val="24"/>
        </w:rPr>
      </w:pPr>
    </w:p>
    <w:p w:rsidR="00974526" w:rsidRDefault="00974526" w:rsidP="00974526">
      <w:pPr>
        <w:autoSpaceDE w:val="0"/>
        <w:autoSpaceDN w:val="0"/>
        <w:adjustRightInd w:val="0"/>
        <w:rPr>
          <w:rFonts w:cs="Courier New"/>
          <w:sz w:val="40"/>
          <w:szCs w:val="40"/>
        </w:rPr>
      </w:pPr>
      <w:r w:rsidRPr="00974526">
        <w:rPr>
          <w:rFonts w:cs="Courier New"/>
          <w:sz w:val="40"/>
          <w:szCs w:val="40"/>
        </w:rPr>
        <w:t>‘Wij sluiten niemand buiten.‘</w:t>
      </w:r>
    </w:p>
    <w:p w:rsidR="00974526" w:rsidRDefault="00974526" w:rsidP="00974526">
      <w:pPr>
        <w:autoSpaceDE w:val="0"/>
        <w:autoSpaceDN w:val="0"/>
        <w:adjustRightInd w:val="0"/>
        <w:rPr>
          <w:rFonts w:cs="Courier New"/>
          <w:szCs w:val="24"/>
        </w:rPr>
      </w:pPr>
    </w:p>
    <w:p w:rsidR="00974526" w:rsidRPr="00974526" w:rsidRDefault="00C523D2" w:rsidP="00974526">
      <w:pPr>
        <w:autoSpaceDE w:val="0"/>
        <w:autoSpaceDN w:val="0"/>
        <w:adjustRightInd w:val="0"/>
        <w:rPr>
          <w:rFonts w:cs="Courier New"/>
          <w:i/>
          <w:szCs w:val="24"/>
        </w:rPr>
      </w:pPr>
      <w:r>
        <w:rPr>
          <w:rFonts w:cs="Courier New"/>
          <w:i/>
          <w:szCs w:val="24"/>
        </w:rPr>
        <w:t>Als er éé</w:t>
      </w:r>
      <w:r w:rsidR="00974526">
        <w:rPr>
          <w:rFonts w:cs="Courier New"/>
          <w:i/>
          <w:szCs w:val="24"/>
        </w:rPr>
        <w:t xml:space="preserve">n iemand niet gelukkig is, is niemand gelukkig (meester </w:t>
      </w:r>
      <w:proofErr w:type="spellStart"/>
      <w:r w:rsidR="00974526">
        <w:rPr>
          <w:rFonts w:cs="Courier New"/>
          <w:i/>
          <w:szCs w:val="24"/>
        </w:rPr>
        <w:t>Kanamori</w:t>
      </w:r>
      <w:proofErr w:type="spellEnd"/>
      <w:r w:rsidR="00974526">
        <w:rPr>
          <w:rFonts w:cs="Courier New"/>
          <w:i/>
          <w:szCs w:val="24"/>
        </w:rPr>
        <w:t>)</w:t>
      </w:r>
    </w:p>
    <w:p w:rsidR="00974526" w:rsidRDefault="00974526" w:rsidP="00974526">
      <w:pPr>
        <w:autoSpaceDE w:val="0"/>
        <w:autoSpaceDN w:val="0"/>
        <w:adjustRightInd w:val="0"/>
        <w:rPr>
          <w:rFonts w:cs="Courier New"/>
          <w:szCs w:val="24"/>
        </w:rPr>
      </w:pPr>
    </w:p>
    <w:p w:rsidR="00C523D2" w:rsidRDefault="00C523D2" w:rsidP="00974526">
      <w:pPr>
        <w:autoSpaceDE w:val="0"/>
        <w:autoSpaceDN w:val="0"/>
        <w:adjustRightInd w:val="0"/>
        <w:rPr>
          <w:rFonts w:cs="Courier New"/>
          <w:szCs w:val="24"/>
        </w:rPr>
      </w:pPr>
    </w:p>
    <w:p w:rsidR="00974526" w:rsidRPr="00C523D2" w:rsidRDefault="00974526" w:rsidP="00C523D2">
      <w:pPr>
        <w:pStyle w:val="Lijstalinea"/>
        <w:numPr>
          <w:ilvl w:val="0"/>
          <w:numId w:val="2"/>
        </w:numPr>
        <w:autoSpaceDE w:val="0"/>
        <w:autoSpaceDN w:val="0"/>
        <w:adjustRightInd w:val="0"/>
        <w:rPr>
          <w:rFonts w:cs="Courier New"/>
          <w:szCs w:val="24"/>
        </w:rPr>
      </w:pPr>
      <w:r w:rsidRPr="00C523D2">
        <w:rPr>
          <w:rFonts w:cs="Courier New"/>
          <w:szCs w:val="24"/>
        </w:rPr>
        <w:t>In alle groepen maken we aan het begin van het jaar afspraken over hoe we met elkaar omgaan. El</w:t>
      </w:r>
      <w:r w:rsidR="00CB3819" w:rsidRPr="00C523D2">
        <w:rPr>
          <w:rFonts w:cs="Courier New"/>
          <w:szCs w:val="24"/>
        </w:rPr>
        <w:t>ke groep maakt een statement d</w:t>
      </w:r>
      <w:r w:rsidRPr="00C523D2">
        <w:rPr>
          <w:rFonts w:cs="Courier New"/>
          <w:szCs w:val="24"/>
        </w:rPr>
        <w:t>at samen me</w:t>
      </w:r>
      <w:r w:rsidR="00CB3819" w:rsidRPr="00C523D2">
        <w:rPr>
          <w:rFonts w:cs="Courier New"/>
          <w:szCs w:val="24"/>
        </w:rPr>
        <w:t xml:space="preserve">t de kinderen wordt bedacht en </w:t>
      </w:r>
      <w:r w:rsidRPr="00C523D2">
        <w:rPr>
          <w:rFonts w:cs="Courier New"/>
          <w:szCs w:val="24"/>
        </w:rPr>
        <w:t>door de hele klas wordt onderschreven.</w:t>
      </w:r>
    </w:p>
    <w:p w:rsidR="00CB3819" w:rsidRDefault="00CB3819" w:rsidP="00974526">
      <w:pPr>
        <w:autoSpaceDE w:val="0"/>
        <w:autoSpaceDN w:val="0"/>
        <w:adjustRightInd w:val="0"/>
        <w:rPr>
          <w:rFonts w:cs="Courier New"/>
          <w:szCs w:val="24"/>
        </w:rPr>
      </w:pPr>
    </w:p>
    <w:p w:rsidR="00CB3819" w:rsidRPr="00C523D2" w:rsidRDefault="00C523D2" w:rsidP="00C523D2">
      <w:pPr>
        <w:pStyle w:val="Lijstalinea"/>
        <w:numPr>
          <w:ilvl w:val="0"/>
          <w:numId w:val="2"/>
        </w:numPr>
        <w:autoSpaceDE w:val="0"/>
        <w:autoSpaceDN w:val="0"/>
        <w:adjustRightInd w:val="0"/>
        <w:rPr>
          <w:rFonts w:cs="Courier New"/>
          <w:szCs w:val="24"/>
        </w:rPr>
      </w:pPr>
      <w:r w:rsidRPr="00C523D2">
        <w:rPr>
          <w:rFonts w:cs="Courier New"/>
          <w:szCs w:val="24"/>
        </w:rPr>
        <w:t xml:space="preserve">Wij werken </w:t>
      </w:r>
      <w:r w:rsidR="00CB3819" w:rsidRPr="00C523D2">
        <w:rPr>
          <w:rFonts w:cs="Courier New"/>
          <w:szCs w:val="24"/>
        </w:rPr>
        <w:t>hard aan de relatie leerkracht leerling om voor elke leerling een veilig klimaat te creëren. Door een goede relatie op bouwen met de leerling doen we ons best om tijdig te ontdekken of een kind wel of niet gelukkig is en wat daarvan de oorzaak is.</w:t>
      </w:r>
    </w:p>
    <w:p w:rsidR="00C523D2" w:rsidRDefault="00C523D2" w:rsidP="00974526">
      <w:pPr>
        <w:autoSpaceDE w:val="0"/>
        <w:autoSpaceDN w:val="0"/>
        <w:adjustRightInd w:val="0"/>
        <w:rPr>
          <w:rFonts w:cs="Courier New"/>
          <w:szCs w:val="24"/>
        </w:rPr>
      </w:pPr>
    </w:p>
    <w:p w:rsidR="00C523D2" w:rsidRDefault="00C523D2" w:rsidP="00C523D2">
      <w:pPr>
        <w:pStyle w:val="Lijstalinea"/>
        <w:numPr>
          <w:ilvl w:val="0"/>
          <w:numId w:val="2"/>
        </w:numPr>
        <w:autoSpaceDE w:val="0"/>
        <w:autoSpaceDN w:val="0"/>
        <w:adjustRightInd w:val="0"/>
        <w:rPr>
          <w:rFonts w:cs="Courier New"/>
          <w:szCs w:val="24"/>
        </w:rPr>
      </w:pPr>
      <w:r w:rsidRPr="00C523D2">
        <w:rPr>
          <w:rFonts w:cs="Courier New"/>
          <w:szCs w:val="24"/>
        </w:rPr>
        <w:t>Op Samenspel leren kinderen om zich te verwoorden. We werken hard aan woordenschat, doen veel oefeningen mondelinge taalvaardigheid en leren kinderen discussiëren.</w:t>
      </w:r>
    </w:p>
    <w:p w:rsidR="00C523D2" w:rsidRDefault="00C523D2" w:rsidP="00C523D2">
      <w:pPr>
        <w:autoSpaceDE w:val="0"/>
        <w:autoSpaceDN w:val="0"/>
        <w:adjustRightInd w:val="0"/>
        <w:rPr>
          <w:rFonts w:cs="Courier New"/>
          <w:szCs w:val="24"/>
        </w:rPr>
      </w:pPr>
    </w:p>
    <w:p w:rsidR="00C523D2" w:rsidRDefault="00C523D2" w:rsidP="00C523D2">
      <w:pPr>
        <w:pStyle w:val="Lijstalinea"/>
        <w:numPr>
          <w:ilvl w:val="0"/>
          <w:numId w:val="2"/>
        </w:numPr>
        <w:autoSpaceDE w:val="0"/>
        <w:autoSpaceDN w:val="0"/>
        <w:adjustRightInd w:val="0"/>
        <w:rPr>
          <w:rFonts w:cs="Courier New"/>
          <w:szCs w:val="24"/>
        </w:rPr>
      </w:pPr>
      <w:r>
        <w:rPr>
          <w:rFonts w:cs="Courier New"/>
          <w:szCs w:val="24"/>
        </w:rPr>
        <w:t>Wij gebruiken het programma Vreedzame school en leiden mediatoren op. leerlingen die ingezet worden als kinderen onderling ruzie hebben.</w:t>
      </w:r>
    </w:p>
    <w:p w:rsidR="00C523D2" w:rsidRDefault="00C523D2" w:rsidP="00C523D2">
      <w:pPr>
        <w:autoSpaceDE w:val="0"/>
        <w:autoSpaceDN w:val="0"/>
        <w:adjustRightInd w:val="0"/>
        <w:rPr>
          <w:rFonts w:cs="Courier New"/>
          <w:szCs w:val="24"/>
        </w:rPr>
      </w:pPr>
    </w:p>
    <w:p w:rsidR="00C523D2" w:rsidRPr="00C523D2" w:rsidRDefault="00C523D2" w:rsidP="00C523D2">
      <w:pPr>
        <w:pStyle w:val="Lijstalinea"/>
        <w:numPr>
          <w:ilvl w:val="0"/>
          <w:numId w:val="2"/>
        </w:numPr>
        <w:autoSpaceDE w:val="0"/>
        <w:autoSpaceDN w:val="0"/>
        <w:adjustRightInd w:val="0"/>
        <w:rPr>
          <w:rFonts w:cs="Courier New"/>
          <w:szCs w:val="24"/>
        </w:rPr>
      </w:pPr>
      <w:bookmarkStart w:id="0" w:name="_GoBack"/>
      <w:r>
        <w:rPr>
          <w:rFonts w:cs="Courier New"/>
          <w:szCs w:val="24"/>
        </w:rPr>
        <w:t xml:space="preserve">Alle medewerkers werken vanuit Pedagogische tact aan welbevinden en </w:t>
      </w:r>
      <w:r w:rsidR="00EB6433">
        <w:rPr>
          <w:rFonts w:cs="Courier New"/>
          <w:szCs w:val="24"/>
        </w:rPr>
        <w:t xml:space="preserve">betrokkenheid </w:t>
      </w:r>
      <w:r>
        <w:rPr>
          <w:rFonts w:cs="Courier New"/>
          <w:szCs w:val="24"/>
        </w:rPr>
        <w:t xml:space="preserve">van leerlingen. </w:t>
      </w:r>
      <w:r w:rsidR="00EB6433">
        <w:rPr>
          <w:rFonts w:cs="Courier New"/>
          <w:szCs w:val="24"/>
        </w:rPr>
        <w:t xml:space="preserve">Relatie, autonomie en competentie zijn de psychologische basisbehoeften die hierin centraal staan. </w:t>
      </w:r>
      <w:r>
        <w:rPr>
          <w:rFonts w:cs="Courier New"/>
          <w:szCs w:val="24"/>
        </w:rPr>
        <w:t>Het team is in 2015 gecertificeerd.</w:t>
      </w:r>
    </w:p>
    <w:bookmarkEnd w:id="0"/>
    <w:p w:rsidR="00AF26BD" w:rsidRDefault="00AF26BD" w:rsidP="00974526">
      <w:pPr>
        <w:autoSpaceDE w:val="0"/>
        <w:autoSpaceDN w:val="0"/>
        <w:adjustRightInd w:val="0"/>
        <w:rPr>
          <w:rFonts w:cs="Courier New"/>
          <w:szCs w:val="24"/>
        </w:rPr>
      </w:pPr>
    </w:p>
    <w:p w:rsidR="006D1D75" w:rsidRDefault="006D1D75" w:rsidP="00974526">
      <w:pPr>
        <w:autoSpaceDE w:val="0"/>
        <w:autoSpaceDN w:val="0"/>
        <w:adjustRightInd w:val="0"/>
        <w:rPr>
          <w:rFonts w:cs="Courier New"/>
          <w:szCs w:val="24"/>
        </w:rPr>
      </w:pPr>
    </w:p>
    <w:p w:rsidR="006D1D75" w:rsidRPr="00AF26BD" w:rsidRDefault="006D1D75" w:rsidP="00974526">
      <w:pPr>
        <w:autoSpaceDE w:val="0"/>
        <w:autoSpaceDN w:val="0"/>
        <w:adjustRightInd w:val="0"/>
        <w:rPr>
          <w:rFonts w:cs="Courier New"/>
          <w:sz w:val="28"/>
          <w:szCs w:val="28"/>
          <w:u w:val="single"/>
        </w:rPr>
      </w:pPr>
      <w:r w:rsidRPr="00AF26BD">
        <w:rPr>
          <w:rFonts w:cs="Courier New"/>
          <w:sz w:val="28"/>
          <w:szCs w:val="28"/>
          <w:u w:val="single"/>
        </w:rPr>
        <w:t>Wie is verantwoordelijk</w:t>
      </w:r>
    </w:p>
    <w:p w:rsidR="00C523D2" w:rsidRPr="00974526" w:rsidRDefault="00C523D2" w:rsidP="00974526">
      <w:pPr>
        <w:autoSpaceDE w:val="0"/>
        <w:autoSpaceDN w:val="0"/>
        <w:adjustRightInd w:val="0"/>
        <w:rPr>
          <w:rFonts w:cs="Courier New"/>
          <w:szCs w:val="24"/>
        </w:rPr>
      </w:pPr>
    </w:p>
    <w:p w:rsidR="00974526" w:rsidRDefault="00974526" w:rsidP="00974526">
      <w:pPr>
        <w:autoSpaceDE w:val="0"/>
        <w:autoSpaceDN w:val="0"/>
        <w:adjustRightInd w:val="0"/>
        <w:rPr>
          <w:rFonts w:cs="Courier New"/>
          <w:szCs w:val="24"/>
        </w:rPr>
      </w:pPr>
      <w:r w:rsidRPr="00974526">
        <w:rPr>
          <w:rFonts w:cs="Courier New"/>
          <w:szCs w:val="24"/>
        </w:rPr>
        <w:t xml:space="preserve">Het tegengaan van pesten is </w:t>
      </w:r>
      <w:r w:rsidR="00CB3819">
        <w:rPr>
          <w:rFonts w:cs="Courier New"/>
          <w:szCs w:val="24"/>
        </w:rPr>
        <w:t xml:space="preserve">een </w:t>
      </w:r>
      <w:r w:rsidRPr="00974526">
        <w:rPr>
          <w:rFonts w:cs="Courier New"/>
          <w:szCs w:val="24"/>
        </w:rPr>
        <w:t xml:space="preserve">zaak van </w:t>
      </w:r>
      <w:r w:rsidR="00CB3819">
        <w:rPr>
          <w:rFonts w:cs="Courier New"/>
          <w:szCs w:val="24"/>
        </w:rPr>
        <w:t>iedereen die bij de kinderen betrokken is.</w:t>
      </w:r>
    </w:p>
    <w:p w:rsidR="00CB3819" w:rsidRPr="00974526" w:rsidRDefault="00CB3819" w:rsidP="00974526">
      <w:pPr>
        <w:autoSpaceDE w:val="0"/>
        <w:autoSpaceDN w:val="0"/>
        <w:adjustRightInd w:val="0"/>
        <w:rPr>
          <w:rFonts w:cs="Courier New"/>
          <w:szCs w:val="24"/>
        </w:rPr>
      </w:pPr>
    </w:p>
    <w:p w:rsidR="00974526" w:rsidRDefault="00CB3819" w:rsidP="00CB3819">
      <w:r>
        <w:t>Iedereen, leerkrachten, ouders en kinderen zijn verantwoordelijk voor:</w:t>
      </w:r>
    </w:p>
    <w:p w:rsidR="00974526" w:rsidRPr="00CB3819" w:rsidRDefault="00974526" w:rsidP="00AF26BD">
      <w:pPr>
        <w:pStyle w:val="Lijstalinea"/>
        <w:numPr>
          <w:ilvl w:val="0"/>
          <w:numId w:val="5"/>
        </w:numPr>
      </w:pPr>
      <w:r w:rsidRPr="00CB3819">
        <w:t xml:space="preserve">De pestproblematiek niet naast je neer te leggen; </w:t>
      </w:r>
      <w:r w:rsidR="00CB3819">
        <w:t>Niet wegkijken</w:t>
      </w:r>
    </w:p>
    <w:p w:rsidR="00974526" w:rsidRPr="00CB3819" w:rsidRDefault="00974526" w:rsidP="00AF26BD">
      <w:pPr>
        <w:pStyle w:val="Lijstalinea"/>
        <w:numPr>
          <w:ilvl w:val="0"/>
          <w:numId w:val="5"/>
        </w:numPr>
      </w:pPr>
      <w:r w:rsidRPr="00CB3819">
        <w:t>Het slachtoffer duidelijk te maken dat zijn pr</w:t>
      </w:r>
      <w:r w:rsidR="00AF26BD">
        <w:t xml:space="preserve">obleem gezien en erkend wordt; </w:t>
      </w:r>
    </w:p>
    <w:p w:rsidR="00974526" w:rsidRPr="00CB3819" w:rsidRDefault="00974526" w:rsidP="00AF26BD">
      <w:pPr>
        <w:pStyle w:val="Lijstalinea"/>
        <w:numPr>
          <w:ilvl w:val="0"/>
          <w:numId w:val="5"/>
        </w:numPr>
      </w:pPr>
      <w:r w:rsidRPr="00CB3819">
        <w:t xml:space="preserve">De </w:t>
      </w:r>
      <w:proofErr w:type="spellStart"/>
      <w:r w:rsidRPr="00CB3819">
        <w:t>pester</w:t>
      </w:r>
      <w:proofErr w:type="spellEnd"/>
      <w:r w:rsidRPr="00CB3819">
        <w:t xml:space="preserve"> duidelijk te maken dat zijn gedrag onacceptabel is </w:t>
      </w:r>
    </w:p>
    <w:p w:rsidR="00974526" w:rsidRPr="00CB3819" w:rsidRDefault="00974526" w:rsidP="00AF26BD">
      <w:pPr>
        <w:pStyle w:val="Lijstalinea"/>
        <w:numPr>
          <w:ilvl w:val="0"/>
          <w:numId w:val="5"/>
        </w:numPr>
      </w:pPr>
      <w:r w:rsidRPr="00CB3819">
        <w:t xml:space="preserve">Van de situatie melding te maken aan alle partijen, die misschien meer kunnen doen dan de </w:t>
      </w:r>
      <w:r w:rsidR="00CB3819">
        <w:t xml:space="preserve">leerkracht zelf. </w:t>
      </w:r>
    </w:p>
    <w:p w:rsidR="00974526" w:rsidRDefault="00974526" w:rsidP="00974526">
      <w:pPr>
        <w:autoSpaceDE w:val="0"/>
        <w:autoSpaceDN w:val="0"/>
        <w:adjustRightInd w:val="0"/>
        <w:rPr>
          <w:rFonts w:cs="Courier New"/>
          <w:szCs w:val="24"/>
        </w:rPr>
      </w:pPr>
    </w:p>
    <w:p w:rsidR="006D1D75" w:rsidRDefault="006D1D75" w:rsidP="00974526">
      <w:pPr>
        <w:autoSpaceDE w:val="0"/>
        <w:autoSpaceDN w:val="0"/>
        <w:adjustRightInd w:val="0"/>
        <w:rPr>
          <w:rFonts w:cs="Courier New"/>
          <w:szCs w:val="24"/>
        </w:rPr>
      </w:pPr>
    </w:p>
    <w:p w:rsidR="006D1D75" w:rsidRPr="00050E88" w:rsidRDefault="006D1D75" w:rsidP="006D1D75">
      <w:pPr>
        <w:autoSpaceDE w:val="0"/>
        <w:autoSpaceDN w:val="0"/>
        <w:adjustRightInd w:val="0"/>
        <w:rPr>
          <w:rFonts w:cs="Courier New"/>
          <w:sz w:val="28"/>
          <w:szCs w:val="28"/>
          <w:u w:val="single"/>
        </w:rPr>
      </w:pPr>
      <w:r w:rsidRPr="00050E88">
        <w:rPr>
          <w:rFonts w:cs="Courier New"/>
          <w:sz w:val="28"/>
          <w:szCs w:val="28"/>
          <w:u w:val="single"/>
        </w:rPr>
        <w:t xml:space="preserve">Plan van aanpak als pesten geconstateerd wordt </w:t>
      </w:r>
    </w:p>
    <w:p w:rsidR="006D1D75" w:rsidRPr="00974526" w:rsidRDefault="006D1D75" w:rsidP="006D1D75">
      <w:pPr>
        <w:autoSpaceDE w:val="0"/>
        <w:autoSpaceDN w:val="0"/>
        <w:adjustRightInd w:val="0"/>
        <w:rPr>
          <w:rFonts w:cs="Courier New"/>
          <w:szCs w:val="24"/>
        </w:rPr>
      </w:pPr>
    </w:p>
    <w:p w:rsidR="006D1D75" w:rsidRPr="00974526" w:rsidRDefault="006D1D75" w:rsidP="006D1D75">
      <w:pPr>
        <w:autoSpaceDE w:val="0"/>
        <w:autoSpaceDN w:val="0"/>
        <w:adjustRightInd w:val="0"/>
        <w:rPr>
          <w:rFonts w:cs="Courier New"/>
          <w:szCs w:val="24"/>
        </w:rPr>
      </w:pPr>
      <w:r w:rsidRPr="00974526">
        <w:rPr>
          <w:rFonts w:cs="Courier New"/>
          <w:szCs w:val="24"/>
        </w:rPr>
        <w:t>Wanneer we pestgedrag vermoeden, treedt degene die dit signaleert onmidde</w:t>
      </w:r>
      <w:r>
        <w:rPr>
          <w:rFonts w:cs="Courier New"/>
          <w:szCs w:val="24"/>
        </w:rPr>
        <w:t xml:space="preserve">llijk in actie. De directeur wordt geïnformeerd. In overleg met </w:t>
      </w:r>
      <w:r w:rsidRPr="00974526">
        <w:rPr>
          <w:rFonts w:cs="Courier New"/>
          <w:szCs w:val="24"/>
        </w:rPr>
        <w:t xml:space="preserve">de </w:t>
      </w:r>
      <w:proofErr w:type="spellStart"/>
      <w:r>
        <w:rPr>
          <w:rFonts w:cs="Courier New"/>
          <w:szCs w:val="24"/>
        </w:rPr>
        <w:t>IBer</w:t>
      </w:r>
      <w:proofErr w:type="spellEnd"/>
      <w:r w:rsidRPr="00974526">
        <w:rPr>
          <w:rFonts w:cs="Courier New"/>
          <w:szCs w:val="24"/>
        </w:rPr>
        <w:t xml:space="preserve"> wordt een vervolgroute uitgestippeld. In deze vervolgroute </w:t>
      </w:r>
      <w:r>
        <w:rPr>
          <w:rFonts w:cs="Courier New"/>
          <w:szCs w:val="24"/>
        </w:rPr>
        <w:t xml:space="preserve">volgen we een aanpak waarin we </w:t>
      </w:r>
      <w:r w:rsidRPr="00974526">
        <w:rPr>
          <w:rFonts w:cs="Courier New"/>
          <w:szCs w:val="24"/>
        </w:rPr>
        <w:t xml:space="preserve">onderscheid maken in activiteiten gericht op: </w:t>
      </w:r>
    </w:p>
    <w:p w:rsidR="006D1D75" w:rsidRPr="00974526" w:rsidRDefault="006D1D75" w:rsidP="006D1D75">
      <w:pPr>
        <w:autoSpaceDE w:val="0"/>
        <w:autoSpaceDN w:val="0"/>
        <w:adjustRightInd w:val="0"/>
        <w:rPr>
          <w:rFonts w:cs="Courier New"/>
          <w:szCs w:val="24"/>
        </w:rPr>
      </w:pPr>
    </w:p>
    <w:p w:rsidR="006D1D75" w:rsidRPr="006D1D75" w:rsidRDefault="006D1D75" w:rsidP="006D1D75">
      <w:pPr>
        <w:pStyle w:val="Lijstalinea"/>
        <w:numPr>
          <w:ilvl w:val="0"/>
          <w:numId w:val="4"/>
        </w:numPr>
        <w:autoSpaceDE w:val="0"/>
        <w:autoSpaceDN w:val="0"/>
        <w:adjustRightInd w:val="0"/>
        <w:rPr>
          <w:rFonts w:cs="Courier New"/>
          <w:szCs w:val="24"/>
        </w:rPr>
      </w:pPr>
      <w:r w:rsidRPr="006D1D75">
        <w:rPr>
          <w:rFonts w:cs="Courier New"/>
          <w:szCs w:val="24"/>
        </w:rPr>
        <w:t xml:space="preserve">de dader; </w:t>
      </w:r>
    </w:p>
    <w:p w:rsidR="006D1D75" w:rsidRPr="006D1D75" w:rsidRDefault="006D1D75" w:rsidP="006D1D75">
      <w:pPr>
        <w:pStyle w:val="Lijstalinea"/>
        <w:numPr>
          <w:ilvl w:val="0"/>
          <w:numId w:val="4"/>
        </w:numPr>
        <w:autoSpaceDE w:val="0"/>
        <w:autoSpaceDN w:val="0"/>
        <w:adjustRightInd w:val="0"/>
        <w:rPr>
          <w:rFonts w:cs="Courier New"/>
          <w:szCs w:val="24"/>
        </w:rPr>
      </w:pPr>
      <w:r w:rsidRPr="006D1D75">
        <w:rPr>
          <w:rFonts w:cs="Courier New"/>
          <w:szCs w:val="24"/>
        </w:rPr>
        <w:t xml:space="preserve">het slachtoffer; </w:t>
      </w:r>
    </w:p>
    <w:p w:rsidR="006D1D75" w:rsidRPr="006D1D75" w:rsidRDefault="006D1D75" w:rsidP="006D1D75">
      <w:pPr>
        <w:pStyle w:val="Lijstalinea"/>
        <w:numPr>
          <w:ilvl w:val="0"/>
          <w:numId w:val="4"/>
        </w:numPr>
        <w:autoSpaceDE w:val="0"/>
        <w:autoSpaceDN w:val="0"/>
        <w:adjustRightInd w:val="0"/>
        <w:rPr>
          <w:rFonts w:cs="Courier New"/>
          <w:szCs w:val="24"/>
        </w:rPr>
      </w:pPr>
      <w:r w:rsidRPr="006D1D75">
        <w:rPr>
          <w:rFonts w:cs="Courier New"/>
          <w:szCs w:val="24"/>
        </w:rPr>
        <w:t xml:space="preserve">de ouders; </w:t>
      </w:r>
    </w:p>
    <w:p w:rsidR="006D1D75" w:rsidRPr="006D1D75" w:rsidRDefault="006D1D75" w:rsidP="006D1D75">
      <w:pPr>
        <w:pStyle w:val="Lijstalinea"/>
        <w:numPr>
          <w:ilvl w:val="0"/>
          <w:numId w:val="4"/>
        </w:numPr>
        <w:autoSpaceDE w:val="0"/>
        <w:autoSpaceDN w:val="0"/>
        <w:adjustRightInd w:val="0"/>
        <w:rPr>
          <w:rFonts w:cs="Courier New"/>
          <w:szCs w:val="24"/>
        </w:rPr>
      </w:pPr>
      <w:r w:rsidRPr="006D1D75">
        <w:rPr>
          <w:rFonts w:cs="Courier New"/>
          <w:szCs w:val="24"/>
        </w:rPr>
        <w:t xml:space="preserve">de meelopers;  </w:t>
      </w:r>
    </w:p>
    <w:p w:rsidR="006D1D75" w:rsidRPr="006D1D75" w:rsidRDefault="006D1D75" w:rsidP="006D1D75">
      <w:pPr>
        <w:pStyle w:val="Lijstalinea"/>
        <w:numPr>
          <w:ilvl w:val="0"/>
          <w:numId w:val="4"/>
        </w:numPr>
        <w:autoSpaceDE w:val="0"/>
        <w:autoSpaceDN w:val="0"/>
        <w:adjustRightInd w:val="0"/>
        <w:rPr>
          <w:rFonts w:cs="Courier New"/>
          <w:szCs w:val="24"/>
        </w:rPr>
      </w:pPr>
      <w:r w:rsidRPr="006D1D75">
        <w:rPr>
          <w:rFonts w:cs="Courier New"/>
          <w:szCs w:val="24"/>
        </w:rPr>
        <w:t xml:space="preserve">het schoolteam. </w:t>
      </w:r>
    </w:p>
    <w:p w:rsidR="006D1D75" w:rsidRPr="00974526" w:rsidRDefault="006D1D75" w:rsidP="006D1D75">
      <w:pPr>
        <w:autoSpaceDE w:val="0"/>
        <w:autoSpaceDN w:val="0"/>
        <w:adjustRightInd w:val="0"/>
        <w:rPr>
          <w:rFonts w:cs="Courier New"/>
          <w:szCs w:val="24"/>
        </w:rPr>
      </w:pPr>
    </w:p>
    <w:p w:rsidR="006D1D75" w:rsidRPr="00974526" w:rsidRDefault="006D1D75" w:rsidP="006D1D75">
      <w:pPr>
        <w:autoSpaceDE w:val="0"/>
        <w:autoSpaceDN w:val="0"/>
        <w:adjustRightInd w:val="0"/>
        <w:rPr>
          <w:rFonts w:cs="Courier New"/>
          <w:szCs w:val="24"/>
        </w:rPr>
      </w:pPr>
    </w:p>
    <w:p w:rsidR="006D1D75" w:rsidRPr="00974526" w:rsidRDefault="006D1D75" w:rsidP="006D1D75">
      <w:pPr>
        <w:autoSpaceDE w:val="0"/>
        <w:autoSpaceDN w:val="0"/>
        <w:adjustRightInd w:val="0"/>
        <w:rPr>
          <w:rFonts w:cs="Courier New"/>
          <w:szCs w:val="24"/>
        </w:rPr>
      </w:pPr>
      <w:r w:rsidRPr="00974526">
        <w:rPr>
          <w:rFonts w:cs="Courier New"/>
          <w:szCs w:val="24"/>
        </w:rPr>
        <w:t>1. Bij twijfel over de vraag of er sprake is van pesten vindt altijd een</w:t>
      </w:r>
      <w:r>
        <w:rPr>
          <w:rFonts w:cs="Courier New"/>
          <w:szCs w:val="24"/>
        </w:rPr>
        <w:t xml:space="preserve"> nader onderzoek plaats. Wordt </w:t>
      </w:r>
      <w:r w:rsidRPr="00974526">
        <w:rPr>
          <w:rFonts w:cs="Courier New"/>
          <w:szCs w:val="24"/>
        </w:rPr>
        <w:t>tot onderzoek overgegaan, dan zullen ouders van het vermoedelij</w:t>
      </w:r>
      <w:r>
        <w:rPr>
          <w:rFonts w:cs="Courier New"/>
          <w:szCs w:val="24"/>
        </w:rPr>
        <w:t xml:space="preserve">ke slachtoffer en de eventuele </w:t>
      </w:r>
      <w:r w:rsidRPr="00974526">
        <w:rPr>
          <w:rFonts w:cs="Courier New"/>
          <w:szCs w:val="24"/>
        </w:rPr>
        <w:t>dader als eersten en afzonderlijk worden betrokken bij het onderz</w:t>
      </w:r>
      <w:r>
        <w:rPr>
          <w:rFonts w:cs="Courier New"/>
          <w:szCs w:val="24"/>
        </w:rPr>
        <w:t xml:space="preserve">oek en de vervolgactiviteiten. </w:t>
      </w:r>
    </w:p>
    <w:p w:rsidR="006D1D75" w:rsidRPr="00974526" w:rsidRDefault="006D1D75" w:rsidP="006D1D75">
      <w:pPr>
        <w:autoSpaceDE w:val="0"/>
        <w:autoSpaceDN w:val="0"/>
        <w:adjustRightInd w:val="0"/>
        <w:rPr>
          <w:rFonts w:cs="Courier New"/>
          <w:szCs w:val="24"/>
        </w:rPr>
      </w:pPr>
    </w:p>
    <w:p w:rsidR="006D1D75" w:rsidRPr="00974526" w:rsidRDefault="006D1D75" w:rsidP="006D1D75">
      <w:pPr>
        <w:autoSpaceDE w:val="0"/>
        <w:autoSpaceDN w:val="0"/>
        <w:adjustRightInd w:val="0"/>
        <w:rPr>
          <w:rFonts w:cs="Courier New"/>
          <w:szCs w:val="24"/>
        </w:rPr>
      </w:pPr>
      <w:r w:rsidRPr="00974526">
        <w:rPr>
          <w:rFonts w:cs="Courier New"/>
          <w:szCs w:val="24"/>
        </w:rPr>
        <w:t xml:space="preserve">2. Wanneer er sprake kan zijn van pesten, wordt met de mogelijke dader(s) een confronterend </w:t>
      </w:r>
    </w:p>
    <w:p w:rsidR="006D1D75" w:rsidRPr="00974526" w:rsidRDefault="006D1D75" w:rsidP="006D1D75">
      <w:pPr>
        <w:autoSpaceDE w:val="0"/>
        <w:autoSpaceDN w:val="0"/>
        <w:adjustRightInd w:val="0"/>
        <w:rPr>
          <w:rFonts w:cs="Courier New"/>
          <w:szCs w:val="24"/>
        </w:rPr>
      </w:pPr>
      <w:r w:rsidRPr="00974526">
        <w:rPr>
          <w:rFonts w:cs="Courier New"/>
          <w:szCs w:val="24"/>
        </w:rPr>
        <w:t xml:space="preserve">gesprek aangegaan. Duidelijk wordt gemaakt welk gedrag niet wordt geaccepteerd. De </w:t>
      </w:r>
      <w:proofErr w:type="spellStart"/>
      <w:r w:rsidRPr="00974526">
        <w:rPr>
          <w:rFonts w:cs="Courier New"/>
          <w:szCs w:val="24"/>
        </w:rPr>
        <w:t>pester</w:t>
      </w:r>
      <w:proofErr w:type="spellEnd"/>
      <w:r w:rsidRPr="00974526">
        <w:rPr>
          <w:rFonts w:cs="Courier New"/>
          <w:szCs w:val="24"/>
        </w:rPr>
        <w:t xml:space="preserve"> </w:t>
      </w:r>
    </w:p>
    <w:p w:rsidR="006D1D75" w:rsidRPr="00974526" w:rsidRDefault="006D1D75" w:rsidP="006D1D75">
      <w:pPr>
        <w:autoSpaceDE w:val="0"/>
        <w:autoSpaceDN w:val="0"/>
        <w:adjustRightInd w:val="0"/>
        <w:rPr>
          <w:rFonts w:cs="Courier New"/>
          <w:szCs w:val="24"/>
        </w:rPr>
      </w:pPr>
      <w:r w:rsidRPr="00974526">
        <w:rPr>
          <w:rFonts w:cs="Courier New"/>
          <w:szCs w:val="24"/>
        </w:rPr>
        <w:t xml:space="preserve">komt voorlopig “onder curatele”; zijn bewegingsvrijheid ten opzichte van het slachtoffer wordt </w:t>
      </w:r>
    </w:p>
    <w:p w:rsidR="006D1D75" w:rsidRPr="00974526" w:rsidRDefault="006D1D75" w:rsidP="006D1D75">
      <w:pPr>
        <w:autoSpaceDE w:val="0"/>
        <w:autoSpaceDN w:val="0"/>
        <w:adjustRightInd w:val="0"/>
        <w:rPr>
          <w:rFonts w:cs="Courier New"/>
          <w:szCs w:val="24"/>
        </w:rPr>
      </w:pPr>
      <w:r w:rsidRPr="00974526">
        <w:rPr>
          <w:rFonts w:cs="Courier New"/>
          <w:szCs w:val="24"/>
        </w:rPr>
        <w:t xml:space="preserve">ingeperkt. Deze maatregel is van kracht tot zekerheid over de feitelijke gebeurtenissen is </w:t>
      </w:r>
    </w:p>
    <w:p w:rsidR="006D1D75" w:rsidRPr="00974526" w:rsidRDefault="006D1D75" w:rsidP="006D1D75">
      <w:pPr>
        <w:autoSpaceDE w:val="0"/>
        <w:autoSpaceDN w:val="0"/>
        <w:adjustRightInd w:val="0"/>
        <w:rPr>
          <w:rFonts w:cs="Courier New"/>
          <w:szCs w:val="24"/>
        </w:rPr>
      </w:pPr>
      <w:r w:rsidRPr="00974526">
        <w:rPr>
          <w:rFonts w:cs="Courier New"/>
          <w:szCs w:val="24"/>
        </w:rPr>
        <w:t>verkregen. Wanneer meer duidelijkheid over de feitelijke gang van za</w:t>
      </w:r>
      <w:r>
        <w:rPr>
          <w:rFonts w:cs="Courier New"/>
          <w:szCs w:val="24"/>
        </w:rPr>
        <w:t xml:space="preserve">ken bestaat kan als reactie op </w:t>
      </w:r>
      <w:r w:rsidRPr="00974526">
        <w:rPr>
          <w:rFonts w:cs="Courier New"/>
          <w:szCs w:val="24"/>
        </w:rPr>
        <w:t xml:space="preserve">pestgedrag een sanctionering volgen. </w:t>
      </w:r>
    </w:p>
    <w:p w:rsidR="006D1D75" w:rsidRPr="00974526" w:rsidRDefault="006D1D75" w:rsidP="006D1D75">
      <w:pPr>
        <w:autoSpaceDE w:val="0"/>
        <w:autoSpaceDN w:val="0"/>
        <w:adjustRightInd w:val="0"/>
        <w:rPr>
          <w:rFonts w:cs="Courier New"/>
          <w:szCs w:val="24"/>
        </w:rPr>
      </w:pPr>
      <w:r w:rsidRPr="00974526">
        <w:rPr>
          <w:rFonts w:cs="Courier New"/>
          <w:szCs w:val="24"/>
        </w:rPr>
        <w:t xml:space="preserve">De dader doorloopt tevens een - op zijn persoonlijke ontwikkeling gericht </w:t>
      </w:r>
      <w:r>
        <w:rPr>
          <w:rFonts w:cs="Courier New"/>
          <w:szCs w:val="24"/>
        </w:rPr>
        <w:t>–</w:t>
      </w:r>
      <w:r w:rsidRPr="00974526">
        <w:rPr>
          <w:rFonts w:cs="Courier New"/>
          <w:szCs w:val="24"/>
        </w:rPr>
        <w:t xml:space="preserve"> traject</w:t>
      </w:r>
      <w:r>
        <w:rPr>
          <w:rFonts w:cs="Courier New"/>
          <w:szCs w:val="24"/>
        </w:rPr>
        <w:t xml:space="preserve"> i.o.m. de ouders, de leerkracht en de </w:t>
      </w:r>
      <w:proofErr w:type="spellStart"/>
      <w:r>
        <w:rPr>
          <w:rFonts w:cs="Courier New"/>
          <w:szCs w:val="24"/>
        </w:rPr>
        <w:t>IBer</w:t>
      </w:r>
      <w:proofErr w:type="spellEnd"/>
      <w:r w:rsidRPr="00974526">
        <w:rPr>
          <w:rFonts w:cs="Courier New"/>
          <w:szCs w:val="24"/>
        </w:rPr>
        <w:t xml:space="preserve">. </w:t>
      </w:r>
    </w:p>
    <w:p w:rsidR="006D1D75" w:rsidRPr="00974526" w:rsidRDefault="006D1D75" w:rsidP="006D1D75">
      <w:pPr>
        <w:autoSpaceDE w:val="0"/>
        <w:autoSpaceDN w:val="0"/>
        <w:adjustRightInd w:val="0"/>
        <w:rPr>
          <w:rFonts w:cs="Courier New"/>
          <w:szCs w:val="24"/>
        </w:rPr>
      </w:pPr>
    </w:p>
    <w:p w:rsidR="006D1D75" w:rsidRPr="00974526" w:rsidRDefault="006D1D75" w:rsidP="006D1D75">
      <w:pPr>
        <w:autoSpaceDE w:val="0"/>
        <w:autoSpaceDN w:val="0"/>
        <w:adjustRightInd w:val="0"/>
        <w:rPr>
          <w:rFonts w:cs="Courier New"/>
          <w:szCs w:val="24"/>
        </w:rPr>
      </w:pPr>
      <w:r w:rsidRPr="00974526">
        <w:rPr>
          <w:rFonts w:cs="Courier New"/>
          <w:szCs w:val="24"/>
        </w:rPr>
        <w:t>3. Het slachtoffer kan rekenen op hulp van de leerkracht, gericht op w</w:t>
      </w:r>
      <w:r>
        <w:rPr>
          <w:rFonts w:cs="Courier New"/>
          <w:szCs w:val="24"/>
        </w:rPr>
        <w:t xml:space="preserve">eerbaarheid en zelfvertrouwen. </w:t>
      </w:r>
      <w:r w:rsidRPr="00974526">
        <w:rPr>
          <w:rFonts w:cs="Courier New"/>
          <w:szCs w:val="24"/>
        </w:rPr>
        <w:t>Nagegaan zal worden wat dient te gebeuren om zo snel mo</w:t>
      </w:r>
      <w:r>
        <w:rPr>
          <w:rFonts w:cs="Courier New"/>
          <w:szCs w:val="24"/>
        </w:rPr>
        <w:t xml:space="preserve">gelijk een veilige omgeving te </w:t>
      </w:r>
      <w:r w:rsidRPr="00974526">
        <w:rPr>
          <w:rFonts w:cs="Courier New"/>
          <w:szCs w:val="24"/>
        </w:rPr>
        <w:t>realiseren. In een volgend stadium zal worden bekeken of met het</w:t>
      </w:r>
      <w:r>
        <w:rPr>
          <w:rFonts w:cs="Courier New"/>
          <w:szCs w:val="24"/>
        </w:rPr>
        <w:t xml:space="preserve"> slachtoffer het doorlopen van </w:t>
      </w:r>
      <w:r w:rsidRPr="00974526">
        <w:rPr>
          <w:rFonts w:cs="Courier New"/>
          <w:szCs w:val="24"/>
        </w:rPr>
        <w:t xml:space="preserve">een meer op eigen persoonsontwikkeling gericht traject gewenst is. </w:t>
      </w:r>
    </w:p>
    <w:p w:rsidR="006D1D75" w:rsidRPr="00974526" w:rsidRDefault="006D1D75" w:rsidP="006D1D75">
      <w:pPr>
        <w:autoSpaceDE w:val="0"/>
        <w:autoSpaceDN w:val="0"/>
        <w:adjustRightInd w:val="0"/>
        <w:rPr>
          <w:rFonts w:cs="Courier New"/>
          <w:szCs w:val="24"/>
        </w:rPr>
      </w:pPr>
    </w:p>
    <w:p w:rsidR="006D1D75" w:rsidRPr="00974526" w:rsidRDefault="006D1D75" w:rsidP="006D1D75">
      <w:pPr>
        <w:autoSpaceDE w:val="0"/>
        <w:autoSpaceDN w:val="0"/>
        <w:adjustRightInd w:val="0"/>
        <w:rPr>
          <w:rFonts w:cs="Courier New"/>
          <w:szCs w:val="24"/>
        </w:rPr>
      </w:pPr>
      <w:r w:rsidRPr="00974526">
        <w:rPr>
          <w:rFonts w:cs="Courier New"/>
          <w:szCs w:val="24"/>
        </w:rPr>
        <w:t xml:space="preserve">4. De meelopers worden gehoord wanneer nader onderzoek gewenst is. Ook zij worden in </w:t>
      </w:r>
    </w:p>
    <w:p w:rsidR="006D1D75" w:rsidRPr="00974526" w:rsidRDefault="006D1D75" w:rsidP="006D1D75">
      <w:pPr>
        <w:autoSpaceDE w:val="0"/>
        <w:autoSpaceDN w:val="0"/>
        <w:adjustRightInd w:val="0"/>
        <w:rPr>
          <w:rFonts w:cs="Courier New"/>
          <w:szCs w:val="24"/>
        </w:rPr>
      </w:pPr>
      <w:r w:rsidRPr="00974526">
        <w:rPr>
          <w:rFonts w:cs="Courier New"/>
          <w:szCs w:val="24"/>
        </w:rPr>
        <w:t xml:space="preserve">voorkomende gevallen op een confronterende wijze aangesproken. </w:t>
      </w:r>
      <w:r>
        <w:rPr>
          <w:rFonts w:cs="Courier New"/>
          <w:szCs w:val="24"/>
        </w:rPr>
        <w:t xml:space="preserve">In tweede instantie kan worden </w:t>
      </w:r>
      <w:r w:rsidRPr="00974526">
        <w:rPr>
          <w:rFonts w:cs="Courier New"/>
          <w:szCs w:val="24"/>
        </w:rPr>
        <w:t xml:space="preserve">besloten tot sanctionering en/of vervolgtraject. </w:t>
      </w:r>
    </w:p>
    <w:p w:rsidR="006D1D75" w:rsidRPr="00974526" w:rsidRDefault="006D1D75" w:rsidP="006D1D75">
      <w:pPr>
        <w:autoSpaceDE w:val="0"/>
        <w:autoSpaceDN w:val="0"/>
        <w:adjustRightInd w:val="0"/>
        <w:rPr>
          <w:rFonts w:cs="Courier New"/>
          <w:szCs w:val="24"/>
        </w:rPr>
      </w:pPr>
    </w:p>
    <w:p w:rsidR="006D1D75" w:rsidRPr="00974526" w:rsidRDefault="006D1D75" w:rsidP="006D1D75">
      <w:pPr>
        <w:autoSpaceDE w:val="0"/>
        <w:autoSpaceDN w:val="0"/>
        <w:adjustRightInd w:val="0"/>
        <w:rPr>
          <w:rFonts w:cs="Courier New"/>
          <w:szCs w:val="24"/>
        </w:rPr>
      </w:pPr>
      <w:r w:rsidRPr="00974526">
        <w:rPr>
          <w:rFonts w:cs="Courier New"/>
          <w:szCs w:val="24"/>
        </w:rPr>
        <w:t xml:space="preserve">5. In een plan van aanpak worden altijd afspraken gemaakt tussen de groepsleerkrachten in de </w:t>
      </w:r>
    </w:p>
    <w:p w:rsidR="006D1D75" w:rsidRPr="00974526" w:rsidRDefault="006D1D75" w:rsidP="006D1D75">
      <w:pPr>
        <w:autoSpaceDE w:val="0"/>
        <w:autoSpaceDN w:val="0"/>
        <w:adjustRightInd w:val="0"/>
        <w:rPr>
          <w:rFonts w:cs="Courier New"/>
          <w:szCs w:val="24"/>
        </w:rPr>
      </w:pPr>
      <w:r w:rsidRPr="00974526">
        <w:rPr>
          <w:rFonts w:cs="Courier New"/>
          <w:szCs w:val="24"/>
        </w:rPr>
        <w:t xml:space="preserve">school. Middels deze afspraken wordt gezorgd dat, bij het toezicht tijdens de lessen, bij het </w:t>
      </w:r>
    </w:p>
    <w:p w:rsidR="006D1D75" w:rsidRPr="00974526" w:rsidRDefault="006D1D75" w:rsidP="006D1D75">
      <w:pPr>
        <w:autoSpaceDE w:val="0"/>
        <w:autoSpaceDN w:val="0"/>
        <w:adjustRightInd w:val="0"/>
        <w:rPr>
          <w:rFonts w:cs="Courier New"/>
          <w:szCs w:val="24"/>
        </w:rPr>
      </w:pPr>
      <w:r w:rsidRPr="00974526">
        <w:rPr>
          <w:rFonts w:cs="Courier New"/>
          <w:szCs w:val="24"/>
        </w:rPr>
        <w:t xml:space="preserve">buitenspelen en dergelijke, sprake is van een consequente aanpak. </w:t>
      </w:r>
    </w:p>
    <w:p w:rsidR="006D1D75" w:rsidRDefault="006D1D75" w:rsidP="00974526">
      <w:pPr>
        <w:autoSpaceDE w:val="0"/>
        <w:autoSpaceDN w:val="0"/>
        <w:adjustRightInd w:val="0"/>
        <w:rPr>
          <w:rFonts w:cs="Courier New"/>
          <w:szCs w:val="24"/>
        </w:rPr>
      </w:pPr>
    </w:p>
    <w:p w:rsidR="00050E88" w:rsidRDefault="00050E88" w:rsidP="00974526">
      <w:pPr>
        <w:autoSpaceDE w:val="0"/>
        <w:autoSpaceDN w:val="0"/>
        <w:adjustRightInd w:val="0"/>
        <w:rPr>
          <w:rFonts w:cs="Courier New"/>
          <w:szCs w:val="24"/>
        </w:rPr>
      </w:pPr>
    </w:p>
    <w:p w:rsidR="006D1D75" w:rsidRDefault="006D1D75" w:rsidP="00974526">
      <w:pPr>
        <w:autoSpaceDE w:val="0"/>
        <w:autoSpaceDN w:val="0"/>
        <w:adjustRightInd w:val="0"/>
        <w:rPr>
          <w:rFonts w:cs="Courier New"/>
          <w:szCs w:val="24"/>
        </w:rPr>
      </w:pPr>
    </w:p>
    <w:p w:rsidR="00AF26BD" w:rsidRDefault="00AF26BD" w:rsidP="00974526">
      <w:pPr>
        <w:autoSpaceDE w:val="0"/>
        <w:autoSpaceDN w:val="0"/>
        <w:adjustRightInd w:val="0"/>
        <w:rPr>
          <w:rFonts w:cs="Courier New"/>
          <w:szCs w:val="24"/>
        </w:rPr>
      </w:pPr>
    </w:p>
    <w:p w:rsidR="00AF26BD" w:rsidRDefault="00AF26BD" w:rsidP="00974526">
      <w:pPr>
        <w:autoSpaceDE w:val="0"/>
        <w:autoSpaceDN w:val="0"/>
        <w:adjustRightInd w:val="0"/>
        <w:rPr>
          <w:rFonts w:cs="Courier New"/>
          <w:szCs w:val="24"/>
        </w:rPr>
      </w:pPr>
    </w:p>
    <w:p w:rsidR="00AF26BD" w:rsidRDefault="00AF26BD" w:rsidP="00974526">
      <w:pPr>
        <w:autoSpaceDE w:val="0"/>
        <w:autoSpaceDN w:val="0"/>
        <w:adjustRightInd w:val="0"/>
        <w:rPr>
          <w:rFonts w:cs="Courier New"/>
          <w:szCs w:val="24"/>
        </w:rPr>
      </w:pPr>
    </w:p>
    <w:p w:rsidR="00AF26BD" w:rsidRDefault="00AF26BD" w:rsidP="00974526">
      <w:pPr>
        <w:autoSpaceDE w:val="0"/>
        <w:autoSpaceDN w:val="0"/>
        <w:adjustRightInd w:val="0"/>
        <w:rPr>
          <w:rFonts w:cs="Courier New"/>
          <w:szCs w:val="24"/>
        </w:rPr>
      </w:pPr>
    </w:p>
    <w:p w:rsidR="00AF26BD" w:rsidRPr="00974526" w:rsidRDefault="00AF26BD" w:rsidP="00974526">
      <w:pPr>
        <w:autoSpaceDE w:val="0"/>
        <w:autoSpaceDN w:val="0"/>
        <w:adjustRightInd w:val="0"/>
        <w:rPr>
          <w:rFonts w:cs="Courier New"/>
          <w:szCs w:val="24"/>
        </w:rPr>
      </w:pPr>
    </w:p>
    <w:p w:rsidR="00050E88" w:rsidRPr="00AF26BD" w:rsidRDefault="00AF26BD" w:rsidP="00050E88">
      <w:pPr>
        <w:autoSpaceDE w:val="0"/>
        <w:autoSpaceDN w:val="0"/>
        <w:adjustRightInd w:val="0"/>
        <w:rPr>
          <w:rFonts w:cs="Courier New"/>
          <w:szCs w:val="24"/>
        </w:rPr>
      </w:pPr>
      <w:r w:rsidRPr="00AF26BD">
        <w:rPr>
          <w:rFonts w:cs="Courier New"/>
          <w:szCs w:val="24"/>
        </w:rPr>
        <w:t>6</w:t>
      </w:r>
      <w:r>
        <w:rPr>
          <w:rFonts w:cs="Courier New"/>
          <w:szCs w:val="24"/>
        </w:rPr>
        <w:t>.</w:t>
      </w:r>
      <w:r w:rsidRPr="00AF26BD">
        <w:rPr>
          <w:rFonts w:cs="Courier New"/>
          <w:szCs w:val="24"/>
        </w:rPr>
        <w:t xml:space="preserve"> </w:t>
      </w:r>
      <w:r w:rsidR="00050E88" w:rsidRPr="00AF26BD">
        <w:rPr>
          <w:rFonts w:cs="Courier New"/>
          <w:szCs w:val="24"/>
        </w:rPr>
        <w:t>Het bestrijden van pesten met en in de groep:</w:t>
      </w:r>
    </w:p>
    <w:p w:rsidR="00050E88" w:rsidRPr="00974526" w:rsidRDefault="00050E88" w:rsidP="00050E88">
      <w:pPr>
        <w:autoSpaceDE w:val="0"/>
        <w:autoSpaceDN w:val="0"/>
        <w:adjustRightInd w:val="0"/>
        <w:rPr>
          <w:rFonts w:cs="Courier New"/>
          <w:szCs w:val="24"/>
        </w:rPr>
      </w:pPr>
      <w:r w:rsidRPr="00D70CB4">
        <w:rPr>
          <w:rFonts w:cs="Courier New"/>
          <w:szCs w:val="24"/>
          <w:u w:val="single"/>
        </w:rPr>
        <w:t>Confronterende maatregelen</w:t>
      </w:r>
      <w:r w:rsidRPr="00974526">
        <w:rPr>
          <w:rFonts w:cs="Courier New"/>
          <w:szCs w:val="24"/>
        </w:rPr>
        <w:t xml:space="preserve"> houden in dat de klas openlijk en direct wordt aangesproken op de </w:t>
      </w:r>
    </w:p>
    <w:p w:rsidR="00050E88" w:rsidRPr="00974526" w:rsidRDefault="00050E88" w:rsidP="00050E88">
      <w:pPr>
        <w:autoSpaceDE w:val="0"/>
        <w:autoSpaceDN w:val="0"/>
        <w:adjustRightInd w:val="0"/>
        <w:rPr>
          <w:rFonts w:cs="Courier New"/>
          <w:szCs w:val="24"/>
        </w:rPr>
      </w:pPr>
      <w:r w:rsidRPr="00974526">
        <w:rPr>
          <w:rFonts w:cs="Courier New"/>
          <w:szCs w:val="24"/>
        </w:rPr>
        <w:t xml:space="preserve">pesterijen. B.v. door van het pesten een lesthema te maken, hulp bieden aan de slachtoffers of </w:t>
      </w:r>
    </w:p>
    <w:p w:rsidR="00050E88" w:rsidRPr="00974526" w:rsidRDefault="00050E88" w:rsidP="00050E88">
      <w:pPr>
        <w:autoSpaceDE w:val="0"/>
        <w:autoSpaceDN w:val="0"/>
        <w:adjustRightInd w:val="0"/>
        <w:rPr>
          <w:rFonts w:cs="Courier New"/>
          <w:szCs w:val="24"/>
        </w:rPr>
      </w:pPr>
      <w:r w:rsidRPr="00974526">
        <w:rPr>
          <w:rFonts w:cs="Courier New"/>
          <w:szCs w:val="24"/>
        </w:rPr>
        <w:t xml:space="preserve">door te verwijzen, gesprekken aan te gaan met de </w:t>
      </w:r>
      <w:proofErr w:type="spellStart"/>
      <w:r w:rsidRPr="00974526">
        <w:rPr>
          <w:rFonts w:cs="Courier New"/>
          <w:szCs w:val="24"/>
        </w:rPr>
        <w:t>pesters</w:t>
      </w:r>
      <w:proofErr w:type="spellEnd"/>
      <w:r w:rsidRPr="00974526">
        <w:rPr>
          <w:rFonts w:cs="Courier New"/>
          <w:szCs w:val="24"/>
        </w:rPr>
        <w:t xml:space="preserve"> en hun o</w:t>
      </w:r>
      <w:r>
        <w:rPr>
          <w:rFonts w:cs="Courier New"/>
          <w:szCs w:val="24"/>
        </w:rPr>
        <w:t xml:space="preserve">uders, de gepeste en zijn/haar </w:t>
      </w:r>
      <w:r w:rsidRPr="00974526">
        <w:rPr>
          <w:rFonts w:cs="Courier New"/>
          <w:szCs w:val="24"/>
        </w:rPr>
        <w:t xml:space="preserve">ouders en de rest van de groep en eventueel hun ouders. </w:t>
      </w:r>
    </w:p>
    <w:p w:rsidR="00050E88" w:rsidRPr="00974526" w:rsidRDefault="00050E88" w:rsidP="00050E88">
      <w:pPr>
        <w:autoSpaceDE w:val="0"/>
        <w:autoSpaceDN w:val="0"/>
        <w:adjustRightInd w:val="0"/>
        <w:rPr>
          <w:rFonts w:cs="Courier New"/>
          <w:szCs w:val="24"/>
        </w:rPr>
      </w:pPr>
      <w:r w:rsidRPr="00D70CB4">
        <w:rPr>
          <w:rFonts w:cs="Courier New"/>
          <w:szCs w:val="24"/>
          <w:u w:val="single"/>
        </w:rPr>
        <w:t>Niet-confronterende maatregelen</w:t>
      </w:r>
      <w:r w:rsidRPr="00974526">
        <w:rPr>
          <w:rFonts w:cs="Courier New"/>
          <w:szCs w:val="24"/>
        </w:rPr>
        <w:t xml:space="preserve"> houden in dat het pestprobleem in de klas via een indirecte </w:t>
      </w:r>
    </w:p>
    <w:p w:rsidR="00050E88" w:rsidRDefault="00050E88" w:rsidP="00050E88">
      <w:pPr>
        <w:autoSpaceDE w:val="0"/>
        <w:autoSpaceDN w:val="0"/>
        <w:adjustRightInd w:val="0"/>
        <w:rPr>
          <w:rFonts w:cs="Courier New"/>
          <w:szCs w:val="24"/>
        </w:rPr>
      </w:pPr>
      <w:r w:rsidRPr="00974526">
        <w:rPr>
          <w:rFonts w:cs="Courier New"/>
          <w:szCs w:val="24"/>
        </w:rPr>
        <w:t>manier bespreekbaar wordt gemaakt door het onderwerp pesten aan</w:t>
      </w:r>
      <w:r>
        <w:rPr>
          <w:rFonts w:cs="Courier New"/>
          <w:szCs w:val="24"/>
        </w:rPr>
        <w:t xml:space="preserve"> te bieden via onderwerpen als </w:t>
      </w:r>
      <w:r w:rsidRPr="00974526">
        <w:rPr>
          <w:rFonts w:cs="Courier New"/>
          <w:szCs w:val="24"/>
        </w:rPr>
        <w:t xml:space="preserve">machtsmisbruik of oorlog en vrede. </w:t>
      </w:r>
      <w:r>
        <w:rPr>
          <w:rFonts w:cs="Courier New"/>
          <w:szCs w:val="24"/>
        </w:rPr>
        <w:t xml:space="preserve">Discussiëren kun je leren is hiertoe een geëigende vorm, maar ook de lessen Vreedzame school bieden goed bruikbare lessen. </w:t>
      </w:r>
      <w:r w:rsidRPr="00974526">
        <w:rPr>
          <w:rFonts w:cs="Courier New"/>
          <w:szCs w:val="24"/>
        </w:rPr>
        <w:t>Daarnaast moet hulp geboden</w:t>
      </w:r>
      <w:r>
        <w:rPr>
          <w:rFonts w:cs="Courier New"/>
          <w:szCs w:val="24"/>
        </w:rPr>
        <w:t xml:space="preserve"> worden aan het slachtoffer en </w:t>
      </w:r>
      <w:r w:rsidRPr="00974526">
        <w:rPr>
          <w:rFonts w:cs="Courier New"/>
          <w:szCs w:val="24"/>
        </w:rPr>
        <w:t xml:space="preserve">de </w:t>
      </w:r>
      <w:proofErr w:type="spellStart"/>
      <w:r w:rsidRPr="00974526">
        <w:rPr>
          <w:rFonts w:cs="Courier New"/>
          <w:szCs w:val="24"/>
        </w:rPr>
        <w:t>pester</w:t>
      </w:r>
      <w:proofErr w:type="spellEnd"/>
      <w:r w:rsidRPr="00974526">
        <w:rPr>
          <w:rFonts w:cs="Courier New"/>
          <w:szCs w:val="24"/>
        </w:rPr>
        <w:t>. Niet confronterende maatregelen worden toegep</w:t>
      </w:r>
      <w:r>
        <w:rPr>
          <w:rFonts w:cs="Courier New"/>
          <w:szCs w:val="24"/>
        </w:rPr>
        <w:t xml:space="preserve">ast b.v. bij het vermoeden van </w:t>
      </w:r>
      <w:r w:rsidRPr="00974526">
        <w:rPr>
          <w:rFonts w:cs="Courier New"/>
          <w:szCs w:val="24"/>
        </w:rPr>
        <w:t>pestgedrag</w:t>
      </w:r>
      <w:r>
        <w:rPr>
          <w:rFonts w:cs="Courier New"/>
          <w:szCs w:val="24"/>
        </w:rPr>
        <w:t xml:space="preserve"> of om in het algemeen het pesten bespreekbaar te maken</w:t>
      </w:r>
      <w:r w:rsidRPr="00974526">
        <w:rPr>
          <w:rFonts w:cs="Courier New"/>
          <w:szCs w:val="24"/>
        </w:rPr>
        <w:t xml:space="preserve">. </w:t>
      </w:r>
    </w:p>
    <w:p w:rsidR="00D70CB4" w:rsidRDefault="00D70CB4" w:rsidP="00974526">
      <w:pPr>
        <w:autoSpaceDE w:val="0"/>
        <w:autoSpaceDN w:val="0"/>
        <w:adjustRightInd w:val="0"/>
        <w:rPr>
          <w:rFonts w:cs="Courier New"/>
          <w:szCs w:val="24"/>
        </w:rPr>
      </w:pPr>
    </w:p>
    <w:p w:rsidR="00050E88" w:rsidRDefault="00050E88" w:rsidP="00974526">
      <w:pPr>
        <w:autoSpaceDE w:val="0"/>
        <w:autoSpaceDN w:val="0"/>
        <w:adjustRightInd w:val="0"/>
        <w:rPr>
          <w:rFonts w:cs="Courier New"/>
          <w:szCs w:val="24"/>
        </w:rPr>
      </w:pPr>
    </w:p>
    <w:p w:rsidR="00050E88" w:rsidRDefault="00050E88" w:rsidP="00974526">
      <w:pPr>
        <w:autoSpaceDE w:val="0"/>
        <w:autoSpaceDN w:val="0"/>
        <w:adjustRightInd w:val="0"/>
        <w:rPr>
          <w:rFonts w:cs="Courier New"/>
          <w:szCs w:val="24"/>
        </w:rPr>
      </w:pPr>
    </w:p>
    <w:p w:rsidR="00974526" w:rsidRDefault="00D70CB4" w:rsidP="00974526">
      <w:pPr>
        <w:autoSpaceDE w:val="0"/>
        <w:autoSpaceDN w:val="0"/>
        <w:adjustRightInd w:val="0"/>
        <w:rPr>
          <w:rFonts w:cs="Courier New"/>
          <w:sz w:val="28"/>
          <w:szCs w:val="28"/>
          <w:u w:val="single"/>
        </w:rPr>
      </w:pPr>
      <w:r w:rsidRPr="00D70CB4">
        <w:rPr>
          <w:rFonts w:cs="Courier New"/>
          <w:sz w:val="28"/>
          <w:szCs w:val="28"/>
          <w:u w:val="single"/>
        </w:rPr>
        <w:t>De rol van de schoolleiding:</w:t>
      </w:r>
    </w:p>
    <w:p w:rsidR="00050E88" w:rsidRPr="00D70CB4" w:rsidRDefault="00050E88" w:rsidP="00974526">
      <w:pPr>
        <w:autoSpaceDE w:val="0"/>
        <w:autoSpaceDN w:val="0"/>
        <w:adjustRightInd w:val="0"/>
        <w:rPr>
          <w:rFonts w:cs="Courier New"/>
          <w:sz w:val="28"/>
          <w:szCs w:val="28"/>
          <w:u w:val="single"/>
        </w:rPr>
      </w:pPr>
    </w:p>
    <w:p w:rsidR="00974526" w:rsidRPr="00974526" w:rsidRDefault="00974526" w:rsidP="00974526">
      <w:pPr>
        <w:autoSpaceDE w:val="0"/>
        <w:autoSpaceDN w:val="0"/>
        <w:adjustRightInd w:val="0"/>
        <w:rPr>
          <w:rFonts w:cs="Courier New"/>
          <w:szCs w:val="24"/>
        </w:rPr>
      </w:pPr>
      <w:r w:rsidRPr="00974526">
        <w:rPr>
          <w:rFonts w:cs="Courier New"/>
          <w:szCs w:val="24"/>
        </w:rPr>
        <w:t xml:space="preserve">De schoolleiding </w:t>
      </w:r>
      <w:r w:rsidR="00D70CB4">
        <w:rPr>
          <w:rFonts w:cs="Courier New"/>
          <w:szCs w:val="24"/>
        </w:rPr>
        <w:t>is</w:t>
      </w:r>
      <w:r w:rsidRPr="00974526">
        <w:rPr>
          <w:rFonts w:cs="Courier New"/>
          <w:szCs w:val="24"/>
        </w:rPr>
        <w:t xml:space="preserve"> doordrongen van de ernst van de problematiek</w:t>
      </w:r>
      <w:r w:rsidR="00CB3819">
        <w:rPr>
          <w:rFonts w:cs="Courier New"/>
          <w:szCs w:val="24"/>
        </w:rPr>
        <w:t xml:space="preserve">. Op elke school wordt gepest. </w:t>
      </w:r>
      <w:r w:rsidRPr="00974526">
        <w:rPr>
          <w:rFonts w:cs="Courier New"/>
          <w:szCs w:val="24"/>
        </w:rPr>
        <w:t>Wij realiseren ons dat er wat aan gedaan moet worden. De aanpak staa</w:t>
      </w:r>
      <w:r w:rsidR="00CB3819">
        <w:rPr>
          <w:rFonts w:cs="Courier New"/>
          <w:szCs w:val="24"/>
        </w:rPr>
        <w:t xml:space="preserve">t niet op zichzelf, maar is </w:t>
      </w:r>
      <w:r w:rsidRPr="00974526">
        <w:rPr>
          <w:rFonts w:cs="Courier New"/>
          <w:szCs w:val="24"/>
        </w:rPr>
        <w:t xml:space="preserve">onderdeel van schoolbeleid als onderdeel van een goed pedagogisch klimaat. </w:t>
      </w:r>
    </w:p>
    <w:p w:rsidR="00974526" w:rsidRPr="00974526" w:rsidRDefault="00974526" w:rsidP="00974526">
      <w:pPr>
        <w:autoSpaceDE w:val="0"/>
        <w:autoSpaceDN w:val="0"/>
        <w:adjustRightInd w:val="0"/>
        <w:rPr>
          <w:rFonts w:cs="Courier New"/>
          <w:szCs w:val="24"/>
        </w:rPr>
      </w:pPr>
    </w:p>
    <w:p w:rsidR="00974526" w:rsidRPr="00CB3819" w:rsidRDefault="00974526" w:rsidP="00974526">
      <w:pPr>
        <w:autoSpaceDE w:val="0"/>
        <w:autoSpaceDN w:val="0"/>
        <w:adjustRightInd w:val="0"/>
        <w:rPr>
          <w:rFonts w:cs="Courier New"/>
          <w:szCs w:val="24"/>
          <w:u w:val="single"/>
        </w:rPr>
      </w:pPr>
      <w:r w:rsidRPr="00CB3819">
        <w:rPr>
          <w:rFonts w:cs="Courier New"/>
          <w:szCs w:val="24"/>
          <w:u w:val="single"/>
        </w:rPr>
        <w:t xml:space="preserve">Stellingname </w:t>
      </w:r>
    </w:p>
    <w:p w:rsidR="00974526" w:rsidRPr="00974526" w:rsidRDefault="00974526" w:rsidP="00974526">
      <w:pPr>
        <w:autoSpaceDE w:val="0"/>
        <w:autoSpaceDN w:val="0"/>
        <w:adjustRightInd w:val="0"/>
        <w:rPr>
          <w:rFonts w:cs="Courier New"/>
          <w:szCs w:val="24"/>
        </w:rPr>
      </w:pPr>
      <w:r w:rsidRPr="00974526">
        <w:rPr>
          <w:rFonts w:cs="Courier New"/>
          <w:szCs w:val="24"/>
        </w:rPr>
        <w:t xml:space="preserve">De schoolleiding maakt naar buiten toe - leerkrachten, leerlingen en ouder(s)/verzorger(s) - </w:t>
      </w:r>
    </w:p>
    <w:p w:rsidR="00974526" w:rsidRPr="00974526" w:rsidRDefault="00974526" w:rsidP="00974526">
      <w:pPr>
        <w:autoSpaceDE w:val="0"/>
        <w:autoSpaceDN w:val="0"/>
        <w:adjustRightInd w:val="0"/>
        <w:rPr>
          <w:rFonts w:cs="Courier New"/>
          <w:szCs w:val="24"/>
        </w:rPr>
      </w:pPr>
      <w:r w:rsidRPr="00974526">
        <w:rPr>
          <w:rFonts w:cs="Courier New"/>
          <w:szCs w:val="24"/>
        </w:rPr>
        <w:t xml:space="preserve">duidelijk dat pesten niet toelaatbaar is. Slachtoffers weten dat de school aan hun kant staat; </w:t>
      </w:r>
    </w:p>
    <w:p w:rsidR="00974526" w:rsidRPr="00974526" w:rsidRDefault="00974526" w:rsidP="00974526">
      <w:pPr>
        <w:autoSpaceDE w:val="0"/>
        <w:autoSpaceDN w:val="0"/>
        <w:adjustRightInd w:val="0"/>
        <w:rPr>
          <w:rFonts w:cs="Courier New"/>
          <w:szCs w:val="24"/>
        </w:rPr>
      </w:pPr>
      <w:proofErr w:type="spellStart"/>
      <w:r w:rsidRPr="00974526">
        <w:rPr>
          <w:rFonts w:cs="Courier New"/>
          <w:szCs w:val="24"/>
        </w:rPr>
        <w:t>pesters</w:t>
      </w:r>
      <w:proofErr w:type="spellEnd"/>
      <w:r w:rsidRPr="00974526">
        <w:rPr>
          <w:rFonts w:cs="Courier New"/>
          <w:szCs w:val="24"/>
        </w:rPr>
        <w:t xml:space="preserve"> en leerlingen die </w:t>
      </w:r>
      <w:proofErr w:type="spellStart"/>
      <w:r w:rsidRPr="00974526">
        <w:rPr>
          <w:rFonts w:cs="Courier New"/>
          <w:szCs w:val="24"/>
        </w:rPr>
        <w:t>pester</w:t>
      </w:r>
      <w:proofErr w:type="spellEnd"/>
      <w:r w:rsidRPr="00974526">
        <w:rPr>
          <w:rFonts w:cs="Courier New"/>
          <w:szCs w:val="24"/>
        </w:rPr>
        <w:t xml:space="preserve"> kunnen worden w</w:t>
      </w:r>
      <w:r w:rsidR="00CB3819">
        <w:rPr>
          <w:rFonts w:cs="Courier New"/>
          <w:szCs w:val="24"/>
        </w:rPr>
        <w:t xml:space="preserve">eten dat er op ze gelet wordt. </w:t>
      </w:r>
    </w:p>
    <w:p w:rsidR="00974526" w:rsidRPr="00974526" w:rsidRDefault="00974526" w:rsidP="00974526">
      <w:pPr>
        <w:autoSpaceDE w:val="0"/>
        <w:autoSpaceDN w:val="0"/>
        <w:adjustRightInd w:val="0"/>
        <w:rPr>
          <w:rFonts w:cs="Courier New"/>
          <w:szCs w:val="24"/>
        </w:rPr>
      </w:pPr>
    </w:p>
    <w:p w:rsidR="00974526" w:rsidRPr="00CB3819" w:rsidRDefault="00974526" w:rsidP="00974526">
      <w:pPr>
        <w:autoSpaceDE w:val="0"/>
        <w:autoSpaceDN w:val="0"/>
        <w:adjustRightInd w:val="0"/>
        <w:rPr>
          <w:rFonts w:cs="Courier New"/>
          <w:szCs w:val="24"/>
          <w:u w:val="single"/>
        </w:rPr>
      </w:pPr>
      <w:r w:rsidRPr="00CB3819">
        <w:rPr>
          <w:rFonts w:cs="Courier New"/>
          <w:szCs w:val="24"/>
          <w:u w:val="single"/>
        </w:rPr>
        <w:t xml:space="preserve">Maatregelen </w:t>
      </w:r>
    </w:p>
    <w:p w:rsidR="00974526" w:rsidRPr="00974526" w:rsidRDefault="00974526" w:rsidP="00974526">
      <w:pPr>
        <w:autoSpaceDE w:val="0"/>
        <w:autoSpaceDN w:val="0"/>
        <w:adjustRightInd w:val="0"/>
        <w:rPr>
          <w:rFonts w:cs="Courier New"/>
          <w:szCs w:val="24"/>
        </w:rPr>
      </w:pPr>
      <w:r w:rsidRPr="00974526">
        <w:rPr>
          <w:rFonts w:cs="Courier New"/>
          <w:szCs w:val="24"/>
        </w:rPr>
        <w:t xml:space="preserve">De schoolleiding zorgt dat er een plan van aanpak is om pestgedrag </w:t>
      </w:r>
      <w:r w:rsidR="00D70CB4">
        <w:rPr>
          <w:rFonts w:cs="Courier New"/>
          <w:szCs w:val="24"/>
        </w:rPr>
        <w:t>aan te pakken en</w:t>
      </w:r>
      <w:r w:rsidR="00CB3819">
        <w:rPr>
          <w:rFonts w:cs="Courier New"/>
          <w:szCs w:val="24"/>
        </w:rPr>
        <w:t xml:space="preserve"> draagt er </w:t>
      </w:r>
      <w:r w:rsidRPr="00974526">
        <w:rPr>
          <w:rFonts w:cs="Courier New"/>
          <w:szCs w:val="24"/>
        </w:rPr>
        <w:t xml:space="preserve">zorg voor dat iedereen op de hoogte is van het plan van aanpak. </w:t>
      </w:r>
    </w:p>
    <w:p w:rsidR="00974526" w:rsidRPr="00974526" w:rsidRDefault="00974526" w:rsidP="00974526">
      <w:pPr>
        <w:autoSpaceDE w:val="0"/>
        <w:autoSpaceDN w:val="0"/>
        <w:adjustRightInd w:val="0"/>
        <w:rPr>
          <w:rFonts w:cs="Courier New"/>
          <w:szCs w:val="24"/>
        </w:rPr>
      </w:pPr>
      <w:r w:rsidRPr="00974526">
        <w:rPr>
          <w:rFonts w:cs="Courier New"/>
          <w:szCs w:val="24"/>
        </w:rPr>
        <w:t xml:space="preserve">De schoolleiding neemt concrete maatregelen die niet na een tijdje ophouden, maar blijven </w:t>
      </w:r>
    </w:p>
    <w:p w:rsidR="00974526" w:rsidRPr="00974526" w:rsidRDefault="00974526" w:rsidP="00974526">
      <w:pPr>
        <w:autoSpaceDE w:val="0"/>
        <w:autoSpaceDN w:val="0"/>
        <w:adjustRightInd w:val="0"/>
        <w:rPr>
          <w:rFonts w:cs="Courier New"/>
          <w:szCs w:val="24"/>
        </w:rPr>
      </w:pPr>
      <w:r w:rsidRPr="00974526">
        <w:rPr>
          <w:rFonts w:cs="Courier New"/>
          <w:szCs w:val="24"/>
        </w:rPr>
        <w:t xml:space="preserve">voortduren. Maatregelen die zijn gericht op het regelen en ondersteunen van het bestrijden van </w:t>
      </w:r>
    </w:p>
    <w:p w:rsidR="00974526" w:rsidRPr="00974526" w:rsidRDefault="00974526" w:rsidP="00974526">
      <w:pPr>
        <w:autoSpaceDE w:val="0"/>
        <w:autoSpaceDN w:val="0"/>
        <w:adjustRightInd w:val="0"/>
        <w:rPr>
          <w:rFonts w:cs="Courier New"/>
          <w:szCs w:val="24"/>
        </w:rPr>
      </w:pPr>
      <w:r w:rsidRPr="00974526">
        <w:rPr>
          <w:rFonts w:cs="Courier New"/>
          <w:szCs w:val="24"/>
        </w:rPr>
        <w:t xml:space="preserve">pesten (bestrijdingsmaatregelen) en maatregelen die vangnetten voor slachtoffers in het leven </w:t>
      </w:r>
    </w:p>
    <w:p w:rsidR="00974526" w:rsidRPr="00974526" w:rsidRDefault="00974526" w:rsidP="00974526">
      <w:pPr>
        <w:autoSpaceDE w:val="0"/>
        <w:autoSpaceDN w:val="0"/>
        <w:adjustRightInd w:val="0"/>
        <w:rPr>
          <w:rFonts w:cs="Courier New"/>
          <w:szCs w:val="24"/>
        </w:rPr>
      </w:pPr>
      <w:r w:rsidRPr="00974526">
        <w:rPr>
          <w:rFonts w:cs="Courier New"/>
          <w:szCs w:val="24"/>
        </w:rPr>
        <w:t xml:space="preserve">roepen (vangnetmaatregelen.) </w:t>
      </w:r>
    </w:p>
    <w:p w:rsidR="00050E88" w:rsidRPr="00974526" w:rsidRDefault="00050E88" w:rsidP="00050E88">
      <w:pPr>
        <w:autoSpaceDE w:val="0"/>
        <w:autoSpaceDN w:val="0"/>
        <w:adjustRightInd w:val="0"/>
        <w:rPr>
          <w:rFonts w:cs="Courier New"/>
          <w:szCs w:val="24"/>
        </w:rPr>
      </w:pPr>
    </w:p>
    <w:p w:rsidR="00974526" w:rsidRPr="00CB3819" w:rsidRDefault="00974526" w:rsidP="00974526">
      <w:pPr>
        <w:autoSpaceDE w:val="0"/>
        <w:autoSpaceDN w:val="0"/>
        <w:adjustRightInd w:val="0"/>
        <w:rPr>
          <w:rFonts w:cs="Courier New"/>
          <w:szCs w:val="24"/>
          <w:u w:val="single"/>
        </w:rPr>
      </w:pPr>
      <w:r w:rsidRPr="00CB3819">
        <w:rPr>
          <w:rFonts w:cs="Courier New"/>
          <w:szCs w:val="24"/>
          <w:u w:val="single"/>
        </w:rPr>
        <w:t xml:space="preserve">Bestrijding van pesten ondersteunen </w:t>
      </w:r>
    </w:p>
    <w:p w:rsidR="00974526" w:rsidRPr="00974526" w:rsidRDefault="00050E88" w:rsidP="00974526">
      <w:pPr>
        <w:autoSpaceDE w:val="0"/>
        <w:autoSpaceDN w:val="0"/>
        <w:adjustRightInd w:val="0"/>
        <w:rPr>
          <w:rFonts w:cs="Courier New"/>
          <w:szCs w:val="24"/>
        </w:rPr>
      </w:pPr>
      <w:r>
        <w:rPr>
          <w:rFonts w:cs="Courier New"/>
          <w:szCs w:val="24"/>
        </w:rPr>
        <w:t xml:space="preserve">Er zijn heldere schoolafspraken om pestsituaties te voorkomen. (Het op tijd ontvangen van de kinderen, controle op de gangen, </w:t>
      </w:r>
      <w:r w:rsidR="00974526" w:rsidRPr="00974526">
        <w:rPr>
          <w:rFonts w:cs="Courier New"/>
          <w:szCs w:val="24"/>
        </w:rPr>
        <w:t xml:space="preserve">pleinwacht, inrichting schoolplein, pauzetijden etc.) </w:t>
      </w:r>
    </w:p>
    <w:p w:rsidR="00974526" w:rsidRDefault="00974526" w:rsidP="00974526">
      <w:pPr>
        <w:autoSpaceDE w:val="0"/>
        <w:autoSpaceDN w:val="0"/>
        <w:adjustRightInd w:val="0"/>
        <w:rPr>
          <w:rFonts w:cs="Courier New"/>
          <w:szCs w:val="24"/>
        </w:rPr>
      </w:pPr>
    </w:p>
    <w:p w:rsidR="00D70CB4" w:rsidRPr="00974526" w:rsidRDefault="00D70CB4" w:rsidP="00D70CB4">
      <w:pPr>
        <w:autoSpaceDE w:val="0"/>
        <w:autoSpaceDN w:val="0"/>
        <w:adjustRightInd w:val="0"/>
        <w:rPr>
          <w:rFonts w:cs="Courier New"/>
          <w:szCs w:val="24"/>
        </w:rPr>
      </w:pPr>
    </w:p>
    <w:p w:rsidR="00050E88" w:rsidRPr="00050E88" w:rsidRDefault="00050E88" w:rsidP="00050E88">
      <w:pPr>
        <w:autoSpaceDE w:val="0"/>
        <w:autoSpaceDN w:val="0"/>
        <w:adjustRightInd w:val="0"/>
        <w:rPr>
          <w:rFonts w:cs="Courier New"/>
          <w:sz w:val="28"/>
          <w:szCs w:val="28"/>
          <w:u w:val="single"/>
        </w:rPr>
      </w:pPr>
      <w:r w:rsidRPr="00050E88">
        <w:rPr>
          <w:rFonts w:cs="Courier New"/>
          <w:sz w:val="28"/>
          <w:szCs w:val="28"/>
          <w:u w:val="single"/>
        </w:rPr>
        <w:t>Vangnetten</w:t>
      </w:r>
      <w:r>
        <w:rPr>
          <w:rFonts w:cs="Courier New"/>
          <w:sz w:val="28"/>
          <w:szCs w:val="28"/>
          <w:u w:val="single"/>
        </w:rPr>
        <w:t>:</w:t>
      </w:r>
    </w:p>
    <w:p w:rsidR="00050E88" w:rsidRPr="00974526" w:rsidRDefault="00050E88" w:rsidP="00050E88">
      <w:pPr>
        <w:autoSpaceDE w:val="0"/>
        <w:autoSpaceDN w:val="0"/>
        <w:adjustRightInd w:val="0"/>
        <w:rPr>
          <w:rFonts w:cs="Courier New"/>
          <w:szCs w:val="24"/>
        </w:rPr>
      </w:pPr>
    </w:p>
    <w:p w:rsidR="00050E88" w:rsidRDefault="00050E88" w:rsidP="00050E88">
      <w:pPr>
        <w:autoSpaceDE w:val="0"/>
        <w:autoSpaceDN w:val="0"/>
        <w:adjustRightInd w:val="0"/>
        <w:rPr>
          <w:rFonts w:cs="Courier New"/>
          <w:szCs w:val="24"/>
        </w:rPr>
      </w:pPr>
      <w:r w:rsidRPr="00974526">
        <w:rPr>
          <w:rFonts w:cs="Courier New"/>
          <w:szCs w:val="24"/>
        </w:rPr>
        <w:t>Zelfs al doe je als school een krachtige poging om het pesten tegen te g</w:t>
      </w:r>
      <w:r>
        <w:rPr>
          <w:rFonts w:cs="Courier New"/>
          <w:szCs w:val="24"/>
        </w:rPr>
        <w:t xml:space="preserve">aan, dan nog kan pesten de kop </w:t>
      </w:r>
      <w:r w:rsidRPr="00974526">
        <w:rPr>
          <w:rFonts w:cs="Courier New"/>
          <w:szCs w:val="24"/>
        </w:rPr>
        <w:t>op steken. In dat geval kan het slachtoffer altijd bij een contac</w:t>
      </w:r>
      <w:r>
        <w:rPr>
          <w:rFonts w:cs="Courier New"/>
          <w:szCs w:val="24"/>
        </w:rPr>
        <w:t xml:space="preserve">tpersoon of vertrouwenspersoon </w:t>
      </w:r>
      <w:r w:rsidRPr="00974526">
        <w:rPr>
          <w:rFonts w:cs="Courier New"/>
          <w:szCs w:val="24"/>
        </w:rPr>
        <w:t xml:space="preserve">aankloppen voor hulp. </w:t>
      </w:r>
    </w:p>
    <w:p w:rsidR="00050E88" w:rsidRPr="00974526" w:rsidRDefault="00050E88" w:rsidP="00050E88">
      <w:pPr>
        <w:autoSpaceDE w:val="0"/>
        <w:autoSpaceDN w:val="0"/>
        <w:adjustRightInd w:val="0"/>
        <w:rPr>
          <w:rFonts w:cs="Courier New"/>
          <w:szCs w:val="24"/>
        </w:rPr>
      </w:pPr>
      <w:r>
        <w:rPr>
          <w:rFonts w:cs="Courier New"/>
          <w:szCs w:val="24"/>
        </w:rPr>
        <w:t>Op Samenspel vervullen de IBers de rol van vertrouwenspersoon voor de kinderen.</w:t>
      </w:r>
    </w:p>
    <w:p w:rsidR="00D70CB4" w:rsidRDefault="006D714E" w:rsidP="00D70CB4">
      <w:pPr>
        <w:autoSpaceDE w:val="0"/>
        <w:autoSpaceDN w:val="0"/>
        <w:adjustRightInd w:val="0"/>
        <w:rPr>
          <w:rFonts w:cs="Courier New"/>
          <w:szCs w:val="24"/>
        </w:rPr>
      </w:pPr>
      <w:r>
        <w:rPr>
          <w:rFonts w:cs="Courier New"/>
          <w:szCs w:val="24"/>
        </w:rPr>
        <w:t xml:space="preserve">Ouders en personeel kunnen zich wenden tot de </w:t>
      </w:r>
      <w:proofErr w:type="spellStart"/>
      <w:r>
        <w:rPr>
          <w:rFonts w:cs="Courier New"/>
          <w:szCs w:val="24"/>
        </w:rPr>
        <w:t>vertrouwenpersoon</w:t>
      </w:r>
      <w:proofErr w:type="spellEnd"/>
      <w:r>
        <w:rPr>
          <w:rFonts w:cs="Courier New"/>
          <w:szCs w:val="24"/>
        </w:rPr>
        <w:t xml:space="preserve"> van </w:t>
      </w:r>
      <w:proofErr w:type="spellStart"/>
      <w:r>
        <w:rPr>
          <w:rFonts w:cs="Courier New"/>
          <w:szCs w:val="24"/>
        </w:rPr>
        <w:t>Bijzonderwijs</w:t>
      </w:r>
      <w:proofErr w:type="spellEnd"/>
      <w:r>
        <w:rPr>
          <w:rFonts w:cs="Courier New"/>
          <w:szCs w:val="24"/>
        </w:rPr>
        <w:t xml:space="preserve"> (zie schoolgids)</w:t>
      </w:r>
    </w:p>
    <w:p w:rsidR="00AF26BD" w:rsidRDefault="00AF26BD" w:rsidP="00D70CB4">
      <w:pPr>
        <w:autoSpaceDE w:val="0"/>
        <w:autoSpaceDN w:val="0"/>
        <w:adjustRightInd w:val="0"/>
        <w:rPr>
          <w:rFonts w:cs="Courier New"/>
          <w:szCs w:val="24"/>
        </w:rPr>
      </w:pPr>
    </w:p>
    <w:p w:rsidR="00AF26BD" w:rsidRDefault="00AF26BD" w:rsidP="00D70CB4">
      <w:pPr>
        <w:autoSpaceDE w:val="0"/>
        <w:autoSpaceDN w:val="0"/>
        <w:adjustRightInd w:val="0"/>
        <w:rPr>
          <w:rFonts w:cs="Courier New"/>
          <w:szCs w:val="24"/>
        </w:rPr>
      </w:pPr>
    </w:p>
    <w:p w:rsidR="00D70CB4" w:rsidRPr="00D70CB4" w:rsidRDefault="00D70CB4" w:rsidP="00D70CB4">
      <w:pPr>
        <w:rPr>
          <w:sz w:val="28"/>
          <w:szCs w:val="28"/>
          <w:u w:val="single"/>
        </w:rPr>
      </w:pPr>
      <w:r w:rsidRPr="00D70CB4">
        <w:rPr>
          <w:sz w:val="28"/>
          <w:szCs w:val="28"/>
          <w:u w:val="single"/>
        </w:rPr>
        <w:t>Schoolregels Samenspel:</w:t>
      </w:r>
    </w:p>
    <w:p w:rsidR="00D70CB4" w:rsidRDefault="00D70CB4" w:rsidP="00D70CB4"/>
    <w:p w:rsidR="00D70CB4" w:rsidRDefault="00D70CB4" w:rsidP="00D70CB4">
      <w:r w:rsidRPr="00F01872">
        <w:rPr>
          <w:noProof/>
          <w:lang w:eastAsia="nl-NL"/>
        </w:rPr>
        <w:drawing>
          <wp:inline distT="0" distB="0" distL="0" distR="0" wp14:anchorId="1D850D54" wp14:editId="145D0EAF">
            <wp:extent cx="500383" cy="609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5100" cy="627529"/>
                    </a:xfrm>
                    <a:prstGeom prst="rect">
                      <a:avLst/>
                    </a:prstGeom>
                    <a:noFill/>
                    <a:ln>
                      <a:noFill/>
                    </a:ln>
                  </pic:spPr>
                </pic:pic>
              </a:graphicData>
            </a:graphic>
          </wp:inline>
        </w:drawing>
      </w:r>
    </w:p>
    <w:p w:rsidR="00D70CB4" w:rsidRDefault="00D70CB4" w:rsidP="00D70CB4">
      <w:r>
        <w:tab/>
      </w:r>
      <w:r>
        <w:tab/>
      </w:r>
      <w:r>
        <w:tab/>
      </w:r>
      <w:r>
        <w:tab/>
      </w:r>
      <w:r>
        <w:tab/>
      </w:r>
    </w:p>
    <w:p w:rsidR="00D70CB4" w:rsidRPr="006D714E" w:rsidRDefault="00D70CB4" w:rsidP="00D70CB4">
      <w:pPr>
        <w:rPr>
          <w:u w:val="single"/>
        </w:rPr>
      </w:pPr>
      <w:r w:rsidRPr="006D714E">
        <w:rPr>
          <w:u w:val="single"/>
        </w:rPr>
        <w:t>Zo gaan wij met elkaar om op basisschool Samenspel</w:t>
      </w:r>
    </w:p>
    <w:p w:rsidR="00D70CB4" w:rsidRPr="00436E68" w:rsidRDefault="00D70CB4" w:rsidP="00D70CB4">
      <w:r w:rsidRPr="00436E68">
        <w:t xml:space="preserve">Bij ons op school hoort iedereen erbij.                        </w:t>
      </w:r>
      <w:r w:rsidRPr="00436E68">
        <w:rPr>
          <w:noProof/>
          <w:lang w:eastAsia="nl-NL"/>
        </w:rPr>
        <w:drawing>
          <wp:inline distT="0" distB="0" distL="0" distR="0" wp14:anchorId="510907C5" wp14:editId="627BF33F">
            <wp:extent cx="916900" cy="40957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964" cy="410497"/>
                    </a:xfrm>
                    <a:prstGeom prst="rect">
                      <a:avLst/>
                    </a:prstGeom>
                    <a:noFill/>
                    <a:ln>
                      <a:noFill/>
                    </a:ln>
                  </pic:spPr>
                </pic:pic>
              </a:graphicData>
            </a:graphic>
          </wp:inline>
        </w:drawing>
      </w:r>
    </w:p>
    <w:p w:rsidR="00D70CB4" w:rsidRPr="00436E68" w:rsidRDefault="00D70CB4" w:rsidP="00D70CB4"/>
    <w:p w:rsidR="00D70CB4" w:rsidRPr="00436E68" w:rsidRDefault="00D70CB4" w:rsidP="00D70CB4">
      <w:r w:rsidRPr="00436E68">
        <w:t>Iedereen is gelijk op onze school.</w:t>
      </w:r>
    </w:p>
    <w:p w:rsidR="00D70CB4" w:rsidRPr="00436E68" w:rsidRDefault="00D70CB4" w:rsidP="00D70CB4"/>
    <w:p w:rsidR="00D70CB4" w:rsidRPr="00436E68" w:rsidRDefault="00D70CB4" w:rsidP="00D70CB4">
      <w:r w:rsidRPr="00436E68">
        <w:t>Wij zijn vriendelijk en praten op een normale toon tegen elkaar.</w:t>
      </w:r>
    </w:p>
    <w:p w:rsidR="00D70CB4" w:rsidRPr="00436E68" w:rsidRDefault="00D70CB4" w:rsidP="00D70CB4"/>
    <w:p w:rsidR="00D70CB4" w:rsidRPr="00436E68" w:rsidRDefault="00D70CB4" w:rsidP="00D70CB4">
      <w:r w:rsidRPr="00436E68">
        <w:t>Wij blijven van een ander af als hij/zij dat niet fijn vindt.</w:t>
      </w:r>
    </w:p>
    <w:p w:rsidR="00D70CB4" w:rsidRPr="00436E68" w:rsidRDefault="00D70CB4" w:rsidP="00D70CB4"/>
    <w:p w:rsidR="00D70CB4" w:rsidRPr="00436E68" w:rsidRDefault="00D70CB4" w:rsidP="00D70CB4">
      <w:r w:rsidRPr="00436E68">
        <w:t>Wij respecteren andermans spullen.</w:t>
      </w:r>
    </w:p>
    <w:p w:rsidR="00D70CB4" w:rsidRPr="00436E68" w:rsidRDefault="00D70CB4" w:rsidP="00D70CB4"/>
    <w:p w:rsidR="00D70CB4" w:rsidRDefault="00D70CB4" w:rsidP="00D70CB4">
      <w:r w:rsidRPr="00436E68">
        <w:t>Ruzie lossen wij op door met elkaar te praten.</w:t>
      </w:r>
    </w:p>
    <w:p w:rsidR="00D70CB4" w:rsidRPr="00436E68" w:rsidRDefault="00D70CB4" w:rsidP="00D70CB4"/>
    <w:p w:rsidR="00D70CB4" w:rsidRPr="00436E68" w:rsidRDefault="00D70CB4" w:rsidP="00D70CB4">
      <w:r w:rsidRPr="00436E68">
        <w:t xml:space="preserve">In en om de school spreken wij Nederlands.                                    </w:t>
      </w:r>
    </w:p>
    <w:p w:rsidR="00D70CB4" w:rsidRPr="00436E68" w:rsidRDefault="00D70CB4" w:rsidP="00D70CB4"/>
    <w:p w:rsidR="00D70CB4" w:rsidRPr="00436E68" w:rsidRDefault="00D70CB4" w:rsidP="00D70CB4">
      <w:r w:rsidRPr="00436E68">
        <w:t>Onze school en ons schoolplein houden wij schoon.</w:t>
      </w:r>
    </w:p>
    <w:p w:rsidR="00D70CB4" w:rsidRPr="00436E68" w:rsidRDefault="00D70CB4" w:rsidP="00D70CB4"/>
    <w:p w:rsidR="00D70CB4" w:rsidRPr="00436E68" w:rsidRDefault="00D70CB4" w:rsidP="00D70CB4">
      <w:r w:rsidRPr="00436E68">
        <w:t>Wij helpen elkaar om ons aan deze afspraken te houden.</w:t>
      </w:r>
    </w:p>
    <w:p w:rsidR="00D70CB4" w:rsidRPr="00436E68" w:rsidRDefault="00D70CB4" w:rsidP="00D70CB4"/>
    <w:p w:rsidR="00D70CB4" w:rsidRPr="00436E68" w:rsidRDefault="00D70CB4" w:rsidP="00D70CB4"/>
    <w:p w:rsidR="00D70CB4" w:rsidRPr="00436E68" w:rsidRDefault="00D70CB4" w:rsidP="00D70CB4">
      <w:r w:rsidRPr="00436E68">
        <w:t xml:space="preserve">   </w:t>
      </w:r>
      <w:r w:rsidRPr="003167CC">
        <w:rPr>
          <w:noProof/>
          <w:lang w:eastAsia="nl-NL"/>
        </w:rPr>
        <w:drawing>
          <wp:inline distT="0" distB="0" distL="0" distR="0" wp14:anchorId="482F9A31" wp14:editId="653B2FA0">
            <wp:extent cx="733425" cy="32385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inline>
        </w:drawing>
      </w:r>
      <w:r w:rsidRPr="00436E68">
        <w:t xml:space="preserve"> </w:t>
      </w:r>
      <w:r>
        <w:t xml:space="preserve">    </w:t>
      </w:r>
      <w:r w:rsidRPr="00436E68">
        <w:t xml:space="preserve">  Wij zijn een vreedzame school</w:t>
      </w:r>
      <w:r>
        <w:t xml:space="preserve">      </w:t>
      </w:r>
    </w:p>
    <w:p w:rsidR="00974526" w:rsidRPr="00974526" w:rsidRDefault="00974526" w:rsidP="00974526">
      <w:pPr>
        <w:autoSpaceDE w:val="0"/>
        <w:autoSpaceDN w:val="0"/>
        <w:adjustRightInd w:val="0"/>
        <w:rPr>
          <w:rFonts w:cs="Courier New"/>
          <w:szCs w:val="24"/>
        </w:rPr>
      </w:pPr>
    </w:p>
    <w:p w:rsidR="00974526" w:rsidRPr="00974526" w:rsidRDefault="00974526" w:rsidP="00974526">
      <w:pPr>
        <w:autoSpaceDE w:val="0"/>
        <w:autoSpaceDN w:val="0"/>
        <w:adjustRightInd w:val="0"/>
        <w:rPr>
          <w:rFonts w:cs="Courier New"/>
          <w:szCs w:val="24"/>
        </w:rPr>
      </w:pPr>
    </w:p>
    <w:p w:rsidR="00974526" w:rsidRPr="00974526" w:rsidRDefault="00974526" w:rsidP="00974526">
      <w:pPr>
        <w:autoSpaceDE w:val="0"/>
        <w:autoSpaceDN w:val="0"/>
        <w:adjustRightInd w:val="0"/>
        <w:rPr>
          <w:rFonts w:cs="Courier New"/>
          <w:szCs w:val="24"/>
        </w:rPr>
      </w:pPr>
    </w:p>
    <w:p w:rsidR="00974526" w:rsidRPr="00974526" w:rsidRDefault="00974526" w:rsidP="00974526">
      <w:pPr>
        <w:autoSpaceDE w:val="0"/>
        <w:autoSpaceDN w:val="0"/>
        <w:adjustRightInd w:val="0"/>
        <w:rPr>
          <w:rFonts w:cs="Courier New"/>
          <w:szCs w:val="24"/>
        </w:rPr>
      </w:pPr>
    </w:p>
    <w:p w:rsidR="00974526" w:rsidRPr="00974526" w:rsidRDefault="00974526" w:rsidP="00974526">
      <w:pPr>
        <w:autoSpaceDE w:val="0"/>
        <w:autoSpaceDN w:val="0"/>
        <w:adjustRightInd w:val="0"/>
        <w:rPr>
          <w:rFonts w:cs="Courier New"/>
          <w:szCs w:val="24"/>
        </w:rPr>
      </w:pPr>
    </w:p>
    <w:p w:rsidR="00974526" w:rsidRPr="00974526" w:rsidRDefault="00974526" w:rsidP="00974526">
      <w:pPr>
        <w:autoSpaceDE w:val="0"/>
        <w:autoSpaceDN w:val="0"/>
        <w:adjustRightInd w:val="0"/>
        <w:rPr>
          <w:rFonts w:cs="Courier New"/>
          <w:szCs w:val="24"/>
        </w:rPr>
      </w:pPr>
    </w:p>
    <w:p w:rsidR="00974526" w:rsidRPr="00974526" w:rsidRDefault="00974526" w:rsidP="00974526">
      <w:pPr>
        <w:autoSpaceDE w:val="0"/>
        <w:autoSpaceDN w:val="0"/>
        <w:adjustRightInd w:val="0"/>
        <w:rPr>
          <w:rFonts w:cs="Courier New"/>
          <w:szCs w:val="24"/>
        </w:rPr>
      </w:pPr>
    </w:p>
    <w:p w:rsidR="00D70CB4" w:rsidRPr="00D70CB4" w:rsidRDefault="00D70CB4" w:rsidP="00D70CB4">
      <w:pPr>
        <w:autoSpaceDE w:val="0"/>
        <w:autoSpaceDN w:val="0"/>
        <w:adjustRightInd w:val="0"/>
        <w:rPr>
          <w:rFonts w:cs="Courier New"/>
          <w:szCs w:val="24"/>
        </w:rPr>
      </w:pPr>
    </w:p>
    <w:sectPr w:rsidR="00D70CB4" w:rsidRPr="00D70CB4" w:rsidSect="00D9251F">
      <w:headerReference w:type="defaul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273" w:rsidRDefault="00C96273" w:rsidP="002023DC">
      <w:r>
        <w:separator/>
      </w:r>
    </w:p>
  </w:endnote>
  <w:endnote w:type="continuationSeparator" w:id="0">
    <w:p w:rsidR="00C96273" w:rsidRDefault="00C96273" w:rsidP="0020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273" w:rsidRDefault="00C96273" w:rsidP="002023DC">
      <w:r>
        <w:separator/>
      </w:r>
    </w:p>
  </w:footnote>
  <w:footnote w:type="continuationSeparator" w:id="0">
    <w:p w:rsidR="00C96273" w:rsidRDefault="00C96273" w:rsidP="0020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DC" w:rsidRDefault="002023DC">
    <w:pPr>
      <w:pStyle w:val="Koptekst"/>
    </w:pPr>
    <w:r>
      <w:rPr>
        <w:noProof/>
        <w:lang w:eastAsia="nl-NL"/>
      </w:rPr>
      <w:drawing>
        <wp:anchor distT="0" distB="0" distL="114300" distR="114300" simplePos="0" relativeHeight="251658240" behindDoc="0" locked="0" layoutInCell="1" allowOverlap="1">
          <wp:simplePos x="0" y="0"/>
          <wp:positionH relativeFrom="leftMargin">
            <wp:align>right</wp:align>
          </wp:positionH>
          <wp:positionV relativeFrom="paragraph">
            <wp:posOffset>-259080</wp:posOffset>
          </wp:positionV>
          <wp:extent cx="438150" cy="704850"/>
          <wp:effectExtent l="0" t="0" r="0" b="0"/>
          <wp:wrapSquare wrapText="bothSides"/>
          <wp:docPr id="4" name="Afbeelding 4"/>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681C"/>
    <w:multiLevelType w:val="hybridMultilevel"/>
    <w:tmpl w:val="6ADC1B2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C911571"/>
    <w:multiLevelType w:val="hybridMultilevel"/>
    <w:tmpl w:val="9E68A61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A8856D9"/>
    <w:multiLevelType w:val="hybridMultilevel"/>
    <w:tmpl w:val="6A7A4C9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C9504B3"/>
    <w:multiLevelType w:val="hybridMultilevel"/>
    <w:tmpl w:val="EDEE5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5E2546F"/>
    <w:multiLevelType w:val="hybridMultilevel"/>
    <w:tmpl w:val="CF8E0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26"/>
    <w:rsid w:val="00003BA1"/>
    <w:rsid w:val="00006015"/>
    <w:rsid w:val="0000793B"/>
    <w:rsid w:val="00007FCE"/>
    <w:rsid w:val="00015004"/>
    <w:rsid w:val="00015448"/>
    <w:rsid w:val="00024A36"/>
    <w:rsid w:val="00026E04"/>
    <w:rsid w:val="0003003C"/>
    <w:rsid w:val="00030D3D"/>
    <w:rsid w:val="0003111B"/>
    <w:rsid w:val="000359BA"/>
    <w:rsid w:val="00036B22"/>
    <w:rsid w:val="000434F6"/>
    <w:rsid w:val="00044397"/>
    <w:rsid w:val="00044636"/>
    <w:rsid w:val="00050589"/>
    <w:rsid w:val="00050E88"/>
    <w:rsid w:val="000516A2"/>
    <w:rsid w:val="0005589D"/>
    <w:rsid w:val="00055D61"/>
    <w:rsid w:val="00055E99"/>
    <w:rsid w:val="00060214"/>
    <w:rsid w:val="000641AB"/>
    <w:rsid w:val="00067AA9"/>
    <w:rsid w:val="000725A0"/>
    <w:rsid w:val="00076B49"/>
    <w:rsid w:val="000855AA"/>
    <w:rsid w:val="000857AE"/>
    <w:rsid w:val="00087B06"/>
    <w:rsid w:val="000920B7"/>
    <w:rsid w:val="000925EE"/>
    <w:rsid w:val="0009302B"/>
    <w:rsid w:val="00097477"/>
    <w:rsid w:val="000A11BF"/>
    <w:rsid w:val="000A2399"/>
    <w:rsid w:val="000A364E"/>
    <w:rsid w:val="000A4443"/>
    <w:rsid w:val="000A4CD6"/>
    <w:rsid w:val="000B0CD8"/>
    <w:rsid w:val="000C3CE4"/>
    <w:rsid w:val="000C65B9"/>
    <w:rsid w:val="000D11CA"/>
    <w:rsid w:val="000D2A83"/>
    <w:rsid w:val="000D783F"/>
    <w:rsid w:val="000E0E75"/>
    <w:rsid w:val="000F1119"/>
    <w:rsid w:val="000F5FC2"/>
    <w:rsid w:val="000F6B1C"/>
    <w:rsid w:val="00102757"/>
    <w:rsid w:val="0010760A"/>
    <w:rsid w:val="00107808"/>
    <w:rsid w:val="00112B2B"/>
    <w:rsid w:val="0012020F"/>
    <w:rsid w:val="001265FC"/>
    <w:rsid w:val="00126CCB"/>
    <w:rsid w:val="00127924"/>
    <w:rsid w:val="001335BC"/>
    <w:rsid w:val="00134AC3"/>
    <w:rsid w:val="00134D1D"/>
    <w:rsid w:val="00137D4F"/>
    <w:rsid w:val="00146F3A"/>
    <w:rsid w:val="001523AE"/>
    <w:rsid w:val="00152A8B"/>
    <w:rsid w:val="00154155"/>
    <w:rsid w:val="00155053"/>
    <w:rsid w:val="001621F1"/>
    <w:rsid w:val="001624F8"/>
    <w:rsid w:val="00165ED9"/>
    <w:rsid w:val="00172A45"/>
    <w:rsid w:val="00177D66"/>
    <w:rsid w:val="00184BAD"/>
    <w:rsid w:val="00185C57"/>
    <w:rsid w:val="0019435E"/>
    <w:rsid w:val="00195DBC"/>
    <w:rsid w:val="001A09C4"/>
    <w:rsid w:val="001B083C"/>
    <w:rsid w:val="001B58F6"/>
    <w:rsid w:val="001B5B55"/>
    <w:rsid w:val="001B6958"/>
    <w:rsid w:val="001C1E73"/>
    <w:rsid w:val="001C3980"/>
    <w:rsid w:val="001C453D"/>
    <w:rsid w:val="001C7FB5"/>
    <w:rsid w:val="001D0A10"/>
    <w:rsid w:val="001D18E1"/>
    <w:rsid w:val="001D1A3B"/>
    <w:rsid w:val="001D4DC0"/>
    <w:rsid w:val="001D5B3C"/>
    <w:rsid w:val="001E0CB4"/>
    <w:rsid w:val="001E542D"/>
    <w:rsid w:val="001E61FA"/>
    <w:rsid w:val="001E77CA"/>
    <w:rsid w:val="001F19F6"/>
    <w:rsid w:val="001F1EE7"/>
    <w:rsid w:val="001F351A"/>
    <w:rsid w:val="001F6723"/>
    <w:rsid w:val="001F6ECD"/>
    <w:rsid w:val="00200A02"/>
    <w:rsid w:val="002023DC"/>
    <w:rsid w:val="002024E2"/>
    <w:rsid w:val="00205706"/>
    <w:rsid w:val="002063E8"/>
    <w:rsid w:val="002106EF"/>
    <w:rsid w:val="00212FC7"/>
    <w:rsid w:val="00216440"/>
    <w:rsid w:val="00220388"/>
    <w:rsid w:val="002221F1"/>
    <w:rsid w:val="002229AA"/>
    <w:rsid w:val="00225A2B"/>
    <w:rsid w:val="00230BC7"/>
    <w:rsid w:val="0023514F"/>
    <w:rsid w:val="0023566F"/>
    <w:rsid w:val="002403C3"/>
    <w:rsid w:val="0024093B"/>
    <w:rsid w:val="002548AD"/>
    <w:rsid w:val="00255C55"/>
    <w:rsid w:val="00256EAB"/>
    <w:rsid w:val="002628A9"/>
    <w:rsid w:val="0026317A"/>
    <w:rsid w:val="00270552"/>
    <w:rsid w:val="0027129D"/>
    <w:rsid w:val="00271AC4"/>
    <w:rsid w:val="00272B5F"/>
    <w:rsid w:val="00273163"/>
    <w:rsid w:val="00274815"/>
    <w:rsid w:val="00274E06"/>
    <w:rsid w:val="00275F81"/>
    <w:rsid w:val="002766B5"/>
    <w:rsid w:val="00277A85"/>
    <w:rsid w:val="00280FC7"/>
    <w:rsid w:val="00283465"/>
    <w:rsid w:val="00284929"/>
    <w:rsid w:val="00291F83"/>
    <w:rsid w:val="002924BB"/>
    <w:rsid w:val="00295426"/>
    <w:rsid w:val="002958E7"/>
    <w:rsid w:val="002A47D0"/>
    <w:rsid w:val="002A7447"/>
    <w:rsid w:val="002B1574"/>
    <w:rsid w:val="002B2C5E"/>
    <w:rsid w:val="002B663A"/>
    <w:rsid w:val="002B6B35"/>
    <w:rsid w:val="002C0087"/>
    <w:rsid w:val="002C0572"/>
    <w:rsid w:val="002D08FB"/>
    <w:rsid w:val="002D261F"/>
    <w:rsid w:val="002D447D"/>
    <w:rsid w:val="002E0624"/>
    <w:rsid w:val="002E083A"/>
    <w:rsid w:val="002E11FD"/>
    <w:rsid w:val="002E3126"/>
    <w:rsid w:val="002E779F"/>
    <w:rsid w:val="002F0B24"/>
    <w:rsid w:val="002F6646"/>
    <w:rsid w:val="00300900"/>
    <w:rsid w:val="003014DB"/>
    <w:rsid w:val="00302DB7"/>
    <w:rsid w:val="00302F34"/>
    <w:rsid w:val="00305585"/>
    <w:rsid w:val="00310522"/>
    <w:rsid w:val="00310CCE"/>
    <w:rsid w:val="003133DB"/>
    <w:rsid w:val="003206EB"/>
    <w:rsid w:val="00320F01"/>
    <w:rsid w:val="003235AC"/>
    <w:rsid w:val="003256F1"/>
    <w:rsid w:val="0032613A"/>
    <w:rsid w:val="00326D62"/>
    <w:rsid w:val="00330C5B"/>
    <w:rsid w:val="00333BA5"/>
    <w:rsid w:val="0033504C"/>
    <w:rsid w:val="00343A12"/>
    <w:rsid w:val="003441CD"/>
    <w:rsid w:val="00344851"/>
    <w:rsid w:val="0035385D"/>
    <w:rsid w:val="00353B32"/>
    <w:rsid w:val="00354F00"/>
    <w:rsid w:val="003554F1"/>
    <w:rsid w:val="00357DA6"/>
    <w:rsid w:val="00364238"/>
    <w:rsid w:val="00364C17"/>
    <w:rsid w:val="00367BD7"/>
    <w:rsid w:val="003810C6"/>
    <w:rsid w:val="003814EE"/>
    <w:rsid w:val="00381923"/>
    <w:rsid w:val="00382D25"/>
    <w:rsid w:val="003840BA"/>
    <w:rsid w:val="00391011"/>
    <w:rsid w:val="003922E3"/>
    <w:rsid w:val="0039728D"/>
    <w:rsid w:val="003A2EB2"/>
    <w:rsid w:val="003A3430"/>
    <w:rsid w:val="003A47FF"/>
    <w:rsid w:val="003B0165"/>
    <w:rsid w:val="003B203D"/>
    <w:rsid w:val="003C75FE"/>
    <w:rsid w:val="003D178C"/>
    <w:rsid w:val="003E0AA2"/>
    <w:rsid w:val="003E1043"/>
    <w:rsid w:val="003E4BA2"/>
    <w:rsid w:val="003E78A2"/>
    <w:rsid w:val="003F1E1D"/>
    <w:rsid w:val="003F2317"/>
    <w:rsid w:val="003F3979"/>
    <w:rsid w:val="003F5E48"/>
    <w:rsid w:val="00401423"/>
    <w:rsid w:val="00401493"/>
    <w:rsid w:val="004041C8"/>
    <w:rsid w:val="0040508E"/>
    <w:rsid w:val="0040591C"/>
    <w:rsid w:val="0040636B"/>
    <w:rsid w:val="00406525"/>
    <w:rsid w:val="00410F67"/>
    <w:rsid w:val="00412583"/>
    <w:rsid w:val="0041388A"/>
    <w:rsid w:val="00420B94"/>
    <w:rsid w:val="00420CCB"/>
    <w:rsid w:val="004223BB"/>
    <w:rsid w:val="00425556"/>
    <w:rsid w:val="00432EFC"/>
    <w:rsid w:val="00436A56"/>
    <w:rsid w:val="00442248"/>
    <w:rsid w:val="00443B82"/>
    <w:rsid w:val="00443C41"/>
    <w:rsid w:val="00445088"/>
    <w:rsid w:val="00453EC1"/>
    <w:rsid w:val="0045520C"/>
    <w:rsid w:val="00455B22"/>
    <w:rsid w:val="00456610"/>
    <w:rsid w:val="00456757"/>
    <w:rsid w:val="00456E90"/>
    <w:rsid w:val="0046259C"/>
    <w:rsid w:val="00464A0D"/>
    <w:rsid w:val="00465946"/>
    <w:rsid w:val="00471468"/>
    <w:rsid w:val="00480D5F"/>
    <w:rsid w:val="0048114E"/>
    <w:rsid w:val="00482800"/>
    <w:rsid w:val="004849A8"/>
    <w:rsid w:val="00486027"/>
    <w:rsid w:val="00490872"/>
    <w:rsid w:val="004A15B4"/>
    <w:rsid w:val="004A6912"/>
    <w:rsid w:val="004B0CE8"/>
    <w:rsid w:val="004B424A"/>
    <w:rsid w:val="004B47ED"/>
    <w:rsid w:val="004B6DBD"/>
    <w:rsid w:val="004C0C0B"/>
    <w:rsid w:val="004C20EA"/>
    <w:rsid w:val="004C70E9"/>
    <w:rsid w:val="004D1D64"/>
    <w:rsid w:val="004E426B"/>
    <w:rsid w:val="004E641A"/>
    <w:rsid w:val="004F4E02"/>
    <w:rsid w:val="004F7A37"/>
    <w:rsid w:val="0050277B"/>
    <w:rsid w:val="00504357"/>
    <w:rsid w:val="0050583A"/>
    <w:rsid w:val="005066DB"/>
    <w:rsid w:val="00506740"/>
    <w:rsid w:val="00506A98"/>
    <w:rsid w:val="00507B6B"/>
    <w:rsid w:val="00511BA7"/>
    <w:rsid w:val="00514C1B"/>
    <w:rsid w:val="0051620B"/>
    <w:rsid w:val="00517FF1"/>
    <w:rsid w:val="00520524"/>
    <w:rsid w:val="005243BB"/>
    <w:rsid w:val="00526973"/>
    <w:rsid w:val="00526FAB"/>
    <w:rsid w:val="00536880"/>
    <w:rsid w:val="00540137"/>
    <w:rsid w:val="00540732"/>
    <w:rsid w:val="00540AEE"/>
    <w:rsid w:val="00540DD8"/>
    <w:rsid w:val="00550F61"/>
    <w:rsid w:val="00552C72"/>
    <w:rsid w:val="00552C84"/>
    <w:rsid w:val="005541C9"/>
    <w:rsid w:val="00555136"/>
    <w:rsid w:val="00556F35"/>
    <w:rsid w:val="00557866"/>
    <w:rsid w:val="00560965"/>
    <w:rsid w:val="005647BD"/>
    <w:rsid w:val="005702F8"/>
    <w:rsid w:val="00575368"/>
    <w:rsid w:val="005754FD"/>
    <w:rsid w:val="005763B2"/>
    <w:rsid w:val="005800A5"/>
    <w:rsid w:val="00580F84"/>
    <w:rsid w:val="005855B0"/>
    <w:rsid w:val="005911A4"/>
    <w:rsid w:val="005A1B67"/>
    <w:rsid w:val="005A1FBC"/>
    <w:rsid w:val="005A2AE2"/>
    <w:rsid w:val="005A4466"/>
    <w:rsid w:val="005A57C8"/>
    <w:rsid w:val="005A5A82"/>
    <w:rsid w:val="005A775B"/>
    <w:rsid w:val="005B4D33"/>
    <w:rsid w:val="005B58F3"/>
    <w:rsid w:val="005B65C7"/>
    <w:rsid w:val="005C41C6"/>
    <w:rsid w:val="005D1146"/>
    <w:rsid w:val="005D1F92"/>
    <w:rsid w:val="005D47D5"/>
    <w:rsid w:val="005D6A15"/>
    <w:rsid w:val="005E457D"/>
    <w:rsid w:val="005E5CF3"/>
    <w:rsid w:val="005E6680"/>
    <w:rsid w:val="005F137E"/>
    <w:rsid w:val="006102E3"/>
    <w:rsid w:val="006140FA"/>
    <w:rsid w:val="00615016"/>
    <w:rsid w:val="00617035"/>
    <w:rsid w:val="006171A6"/>
    <w:rsid w:val="00617933"/>
    <w:rsid w:val="0062593B"/>
    <w:rsid w:val="00627B04"/>
    <w:rsid w:val="00627B8E"/>
    <w:rsid w:val="006305B5"/>
    <w:rsid w:val="00637664"/>
    <w:rsid w:val="006436AC"/>
    <w:rsid w:val="00643B46"/>
    <w:rsid w:val="00644286"/>
    <w:rsid w:val="00645A22"/>
    <w:rsid w:val="00647050"/>
    <w:rsid w:val="0065140A"/>
    <w:rsid w:val="00651E1C"/>
    <w:rsid w:val="00653B49"/>
    <w:rsid w:val="00653DBC"/>
    <w:rsid w:val="00654626"/>
    <w:rsid w:val="00657917"/>
    <w:rsid w:val="0066194F"/>
    <w:rsid w:val="006631A7"/>
    <w:rsid w:val="00667A71"/>
    <w:rsid w:val="006706E8"/>
    <w:rsid w:val="00670F41"/>
    <w:rsid w:val="00672A74"/>
    <w:rsid w:val="00673244"/>
    <w:rsid w:val="00680BD2"/>
    <w:rsid w:val="0068320E"/>
    <w:rsid w:val="00687004"/>
    <w:rsid w:val="00687290"/>
    <w:rsid w:val="0069545A"/>
    <w:rsid w:val="006A0BFE"/>
    <w:rsid w:val="006A0F0E"/>
    <w:rsid w:val="006A1601"/>
    <w:rsid w:val="006B0D31"/>
    <w:rsid w:val="006B6097"/>
    <w:rsid w:val="006C01C0"/>
    <w:rsid w:val="006D199B"/>
    <w:rsid w:val="006D1D75"/>
    <w:rsid w:val="006D3548"/>
    <w:rsid w:val="006D39D2"/>
    <w:rsid w:val="006D714E"/>
    <w:rsid w:val="006E0D6B"/>
    <w:rsid w:val="006E4A9B"/>
    <w:rsid w:val="006E6CF3"/>
    <w:rsid w:val="006F112B"/>
    <w:rsid w:val="006F7382"/>
    <w:rsid w:val="006F7634"/>
    <w:rsid w:val="00700B56"/>
    <w:rsid w:val="00704272"/>
    <w:rsid w:val="007046AA"/>
    <w:rsid w:val="00706243"/>
    <w:rsid w:val="00715D9F"/>
    <w:rsid w:val="007170F5"/>
    <w:rsid w:val="00722182"/>
    <w:rsid w:val="007237E8"/>
    <w:rsid w:val="00727D69"/>
    <w:rsid w:val="007343E5"/>
    <w:rsid w:val="007376FB"/>
    <w:rsid w:val="00737932"/>
    <w:rsid w:val="00737C48"/>
    <w:rsid w:val="00741819"/>
    <w:rsid w:val="007425C1"/>
    <w:rsid w:val="00742F31"/>
    <w:rsid w:val="00747327"/>
    <w:rsid w:val="00751976"/>
    <w:rsid w:val="00755C50"/>
    <w:rsid w:val="0075722D"/>
    <w:rsid w:val="00761DD8"/>
    <w:rsid w:val="00765E60"/>
    <w:rsid w:val="007838D9"/>
    <w:rsid w:val="00786A95"/>
    <w:rsid w:val="00794D08"/>
    <w:rsid w:val="007A1793"/>
    <w:rsid w:val="007A1C0A"/>
    <w:rsid w:val="007A1D07"/>
    <w:rsid w:val="007B14A1"/>
    <w:rsid w:val="007B1AB1"/>
    <w:rsid w:val="007B1E1B"/>
    <w:rsid w:val="007B57AC"/>
    <w:rsid w:val="007C2673"/>
    <w:rsid w:val="007C2EF1"/>
    <w:rsid w:val="007C6C54"/>
    <w:rsid w:val="007C7806"/>
    <w:rsid w:val="007D14F6"/>
    <w:rsid w:val="007E1E60"/>
    <w:rsid w:val="007E1E69"/>
    <w:rsid w:val="007E5B55"/>
    <w:rsid w:val="007F1D9E"/>
    <w:rsid w:val="007F1F23"/>
    <w:rsid w:val="007F2AD0"/>
    <w:rsid w:val="007F4D8E"/>
    <w:rsid w:val="007F6B22"/>
    <w:rsid w:val="00801A99"/>
    <w:rsid w:val="00803EA9"/>
    <w:rsid w:val="00804733"/>
    <w:rsid w:val="00806566"/>
    <w:rsid w:val="00806E6F"/>
    <w:rsid w:val="008165C1"/>
    <w:rsid w:val="00816ADA"/>
    <w:rsid w:val="0081720A"/>
    <w:rsid w:val="00817E26"/>
    <w:rsid w:val="00821EBE"/>
    <w:rsid w:val="008261DD"/>
    <w:rsid w:val="00827A1F"/>
    <w:rsid w:val="008333E6"/>
    <w:rsid w:val="008346CA"/>
    <w:rsid w:val="008348A2"/>
    <w:rsid w:val="00847E1A"/>
    <w:rsid w:val="008521BB"/>
    <w:rsid w:val="0085598F"/>
    <w:rsid w:val="00856EBC"/>
    <w:rsid w:val="00857874"/>
    <w:rsid w:val="00863AF1"/>
    <w:rsid w:val="00865D48"/>
    <w:rsid w:val="00865FF1"/>
    <w:rsid w:val="00874F9A"/>
    <w:rsid w:val="0088398A"/>
    <w:rsid w:val="0088562C"/>
    <w:rsid w:val="008911AF"/>
    <w:rsid w:val="0089327F"/>
    <w:rsid w:val="00895376"/>
    <w:rsid w:val="008A0F6A"/>
    <w:rsid w:val="008A1386"/>
    <w:rsid w:val="008A2ABF"/>
    <w:rsid w:val="008A5858"/>
    <w:rsid w:val="008A5DFF"/>
    <w:rsid w:val="008A743B"/>
    <w:rsid w:val="008B53F1"/>
    <w:rsid w:val="008B715A"/>
    <w:rsid w:val="008C2FE2"/>
    <w:rsid w:val="008C3577"/>
    <w:rsid w:val="008D1CDE"/>
    <w:rsid w:val="008D4281"/>
    <w:rsid w:val="008E2904"/>
    <w:rsid w:val="008F4291"/>
    <w:rsid w:val="008F6F18"/>
    <w:rsid w:val="008F74B0"/>
    <w:rsid w:val="0091171D"/>
    <w:rsid w:val="00913A49"/>
    <w:rsid w:val="009164B2"/>
    <w:rsid w:val="00922ABC"/>
    <w:rsid w:val="00935148"/>
    <w:rsid w:val="00940112"/>
    <w:rsid w:val="00941EDF"/>
    <w:rsid w:val="00945E60"/>
    <w:rsid w:val="0095020B"/>
    <w:rsid w:val="009544BE"/>
    <w:rsid w:val="009633A7"/>
    <w:rsid w:val="0097328F"/>
    <w:rsid w:val="00974526"/>
    <w:rsid w:val="009767CC"/>
    <w:rsid w:val="0098441F"/>
    <w:rsid w:val="009A0A5F"/>
    <w:rsid w:val="009A76F4"/>
    <w:rsid w:val="009B4069"/>
    <w:rsid w:val="009B429B"/>
    <w:rsid w:val="009B5A24"/>
    <w:rsid w:val="009B7CD4"/>
    <w:rsid w:val="009B7ED9"/>
    <w:rsid w:val="009C4740"/>
    <w:rsid w:val="009C4ED1"/>
    <w:rsid w:val="009C61F7"/>
    <w:rsid w:val="009D4D42"/>
    <w:rsid w:val="009D6EF0"/>
    <w:rsid w:val="009E0E1C"/>
    <w:rsid w:val="009E2069"/>
    <w:rsid w:val="009E2CE4"/>
    <w:rsid w:val="009E2F89"/>
    <w:rsid w:val="009E3397"/>
    <w:rsid w:val="009E75A2"/>
    <w:rsid w:val="009F1268"/>
    <w:rsid w:val="009F176E"/>
    <w:rsid w:val="009F27D2"/>
    <w:rsid w:val="009F2C3E"/>
    <w:rsid w:val="009F42A0"/>
    <w:rsid w:val="009F5213"/>
    <w:rsid w:val="00A0027E"/>
    <w:rsid w:val="00A00FCA"/>
    <w:rsid w:val="00A01DE2"/>
    <w:rsid w:val="00A07315"/>
    <w:rsid w:val="00A07DE9"/>
    <w:rsid w:val="00A12082"/>
    <w:rsid w:val="00A12DEB"/>
    <w:rsid w:val="00A16783"/>
    <w:rsid w:val="00A2172A"/>
    <w:rsid w:val="00A23807"/>
    <w:rsid w:val="00A272FA"/>
    <w:rsid w:val="00A27924"/>
    <w:rsid w:val="00A27BA8"/>
    <w:rsid w:val="00A315F1"/>
    <w:rsid w:val="00A34112"/>
    <w:rsid w:val="00A35C44"/>
    <w:rsid w:val="00A42943"/>
    <w:rsid w:val="00A5087A"/>
    <w:rsid w:val="00A56245"/>
    <w:rsid w:val="00A6100E"/>
    <w:rsid w:val="00A614AD"/>
    <w:rsid w:val="00A61992"/>
    <w:rsid w:val="00A6493F"/>
    <w:rsid w:val="00A72D64"/>
    <w:rsid w:val="00A737FE"/>
    <w:rsid w:val="00A75F0C"/>
    <w:rsid w:val="00A76C56"/>
    <w:rsid w:val="00A81DD3"/>
    <w:rsid w:val="00A82F76"/>
    <w:rsid w:val="00A83211"/>
    <w:rsid w:val="00A86BEC"/>
    <w:rsid w:val="00A9227E"/>
    <w:rsid w:val="00A93A31"/>
    <w:rsid w:val="00A95BAC"/>
    <w:rsid w:val="00AA1B93"/>
    <w:rsid w:val="00AA2ECE"/>
    <w:rsid w:val="00AA353A"/>
    <w:rsid w:val="00AA36BF"/>
    <w:rsid w:val="00AA38AD"/>
    <w:rsid w:val="00AA5995"/>
    <w:rsid w:val="00AA6799"/>
    <w:rsid w:val="00AB088B"/>
    <w:rsid w:val="00AB7003"/>
    <w:rsid w:val="00AC083E"/>
    <w:rsid w:val="00AC1583"/>
    <w:rsid w:val="00AC4500"/>
    <w:rsid w:val="00AD4EE0"/>
    <w:rsid w:val="00AD722B"/>
    <w:rsid w:val="00AD7D54"/>
    <w:rsid w:val="00AE2749"/>
    <w:rsid w:val="00AF0CE5"/>
    <w:rsid w:val="00AF1A06"/>
    <w:rsid w:val="00AF26BD"/>
    <w:rsid w:val="00AF320E"/>
    <w:rsid w:val="00AF32B4"/>
    <w:rsid w:val="00B0042D"/>
    <w:rsid w:val="00B0447B"/>
    <w:rsid w:val="00B10A70"/>
    <w:rsid w:val="00B131A1"/>
    <w:rsid w:val="00B16891"/>
    <w:rsid w:val="00B20B63"/>
    <w:rsid w:val="00B2532A"/>
    <w:rsid w:val="00B25D2A"/>
    <w:rsid w:val="00B277DF"/>
    <w:rsid w:val="00B308FA"/>
    <w:rsid w:val="00B32E23"/>
    <w:rsid w:val="00B3345E"/>
    <w:rsid w:val="00B34822"/>
    <w:rsid w:val="00B35C36"/>
    <w:rsid w:val="00B3622D"/>
    <w:rsid w:val="00B442A8"/>
    <w:rsid w:val="00B45E42"/>
    <w:rsid w:val="00B47B2A"/>
    <w:rsid w:val="00B521E9"/>
    <w:rsid w:val="00B55246"/>
    <w:rsid w:val="00B5558B"/>
    <w:rsid w:val="00B56CF6"/>
    <w:rsid w:val="00B57731"/>
    <w:rsid w:val="00B5784A"/>
    <w:rsid w:val="00B617AB"/>
    <w:rsid w:val="00B62085"/>
    <w:rsid w:val="00B63445"/>
    <w:rsid w:val="00B64EB7"/>
    <w:rsid w:val="00B64F46"/>
    <w:rsid w:val="00B833C6"/>
    <w:rsid w:val="00B84300"/>
    <w:rsid w:val="00B84344"/>
    <w:rsid w:val="00B84379"/>
    <w:rsid w:val="00B84B22"/>
    <w:rsid w:val="00B84D27"/>
    <w:rsid w:val="00B86F8D"/>
    <w:rsid w:val="00B92E7C"/>
    <w:rsid w:val="00B936D1"/>
    <w:rsid w:val="00B93AC3"/>
    <w:rsid w:val="00B97BF2"/>
    <w:rsid w:val="00BA2855"/>
    <w:rsid w:val="00BA3339"/>
    <w:rsid w:val="00BA5731"/>
    <w:rsid w:val="00BA5EF4"/>
    <w:rsid w:val="00BB0771"/>
    <w:rsid w:val="00BB2049"/>
    <w:rsid w:val="00BB776C"/>
    <w:rsid w:val="00BC4521"/>
    <w:rsid w:val="00BC4FDA"/>
    <w:rsid w:val="00BC7628"/>
    <w:rsid w:val="00BC7F10"/>
    <w:rsid w:val="00BD030C"/>
    <w:rsid w:val="00BD04D1"/>
    <w:rsid w:val="00BD2C43"/>
    <w:rsid w:val="00BD3A71"/>
    <w:rsid w:val="00BE52FC"/>
    <w:rsid w:val="00BF2BCE"/>
    <w:rsid w:val="00BF2E31"/>
    <w:rsid w:val="00BF53D7"/>
    <w:rsid w:val="00BF5B38"/>
    <w:rsid w:val="00BF617A"/>
    <w:rsid w:val="00C033A1"/>
    <w:rsid w:val="00C035E4"/>
    <w:rsid w:val="00C03941"/>
    <w:rsid w:val="00C0680E"/>
    <w:rsid w:val="00C0697E"/>
    <w:rsid w:val="00C121C2"/>
    <w:rsid w:val="00C128CB"/>
    <w:rsid w:val="00C13B6C"/>
    <w:rsid w:val="00C14CAB"/>
    <w:rsid w:val="00C15898"/>
    <w:rsid w:val="00C15AE3"/>
    <w:rsid w:val="00C20A91"/>
    <w:rsid w:val="00C21D35"/>
    <w:rsid w:val="00C26D73"/>
    <w:rsid w:val="00C276BA"/>
    <w:rsid w:val="00C31A59"/>
    <w:rsid w:val="00C32C97"/>
    <w:rsid w:val="00C376A9"/>
    <w:rsid w:val="00C4605E"/>
    <w:rsid w:val="00C502BB"/>
    <w:rsid w:val="00C50C47"/>
    <w:rsid w:val="00C523D2"/>
    <w:rsid w:val="00C53B95"/>
    <w:rsid w:val="00C53D73"/>
    <w:rsid w:val="00C541A4"/>
    <w:rsid w:val="00C566FD"/>
    <w:rsid w:val="00C60DD3"/>
    <w:rsid w:val="00C6717A"/>
    <w:rsid w:val="00C672CF"/>
    <w:rsid w:val="00C71D45"/>
    <w:rsid w:val="00C7257F"/>
    <w:rsid w:val="00C73B41"/>
    <w:rsid w:val="00C74335"/>
    <w:rsid w:val="00C75A29"/>
    <w:rsid w:val="00C777E8"/>
    <w:rsid w:val="00C85010"/>
    <w:rsid w:val="00C94A4D"/>
    <w:rsid w:val="00C96273"/>
    <w:rsid w:val="00C96494"/>
    <w:rsid w:val="00CA623E"/>
    <w:rsid w:val="00CA6E76"/>
    <w:rsid w:val="00CB3819"/>
    <w:rsid w:val="00CB4E2B"/>
    <w:rsid w:val="00CB7FFB"/>
    <w:rsid w:val="00CC0145"/>
    <w:rsid w:val="00CC259C"/>
    <w:rsid w:val="00CC2D71"/>
    <w:rsid w:val="00CC2F99"/>
    <w:rsid w:val="00CC3380"/>
    <w:rsid w:val="00CC41FC"/>
    <w:rsid w:val="00CD2049"/>
    <w:rsid w:val="00CD28C6"/>
    <w:rsid w:val="00CD3F60"/>
    <w:rsid w:val="00CD7E9F"/>
    <w:rsid w:val="00CE0F39"/>
    <w:rsid w:val="00CE7A40"/>
    <w:rsid w:val="00CE7EB8"/>
    <w:rsid w:val="00CF3026"/>
    <w:rsid w:val="00CF3387"/>
    <w:rsid w:val="00CF58A5"/>
    <w:rsid w:val="00D048B1"/>
    <w:rsid w:val="00D05430"/>
    <w:rsid w:val="00D05B10"/>
    <w:rsid w:val="00D05BA8"/>
    <w:rsid w:val="00D064E6"/>
    <w:rsid w:val="00D0685C"/>
    <w:rsid w:val="00D07912"/>
    <w:rsid w:val="00D1338C"/>
    <w:rsid w:val="00D165B8"/>
    <w:rsid w:val="00D16DC7"/>
    <w:rsid w:val="00D17729"/>
    <w:rsid w:val="00D33015"/>
    <w:rsid w:val="00D35655"/>
    <w:rsid w:val="00D37139"/>
    <w:rsid w:val="00D416F5"/>
    <w:rsid w:val="00D4245E"/>
    <w:rsid w:val="00D51054"/>
    <w:rsid w:val="00D51DD3"/>
    <w:rsid w:val="00D537DC"/>
    <w:rsid w:val="00D56792"/>
    <w:rsid w:val="00D62A87"/>
    <w:rsid w:val="00D637A6"/>
    <w:rsid w:val="00D70CB4"/>
    <w:rsid w:val="00D84CA6"/>
    <w:rsid w:val="00D852CC"/>
    <w:rsid w:val="00D85521"/>
    <w:rsid w:val="00D90966"/>
    <w:rsid w:val="00D96DCA"/>
    <w:rsid w:val="00DA0B59"/>
    <w:rsid w:val="00DA13A0"/>
    <w:rsid w:val="00DB4FF2"/>
    <w:rsid w:val="00DC328C"/>
    <w:rsid w:val="00DD0BED"/>
    <w:rsid w:val="00DD12F9"/>
    <w:rsid w:val="00DD4C61"/>
    <w:rsid w:val="00DD7B6C"/>
    <w:rsid w:val="00DD7D39"/>
    <w:rsid w:val="00DE09EC"/>
    <w:rsid w:val="00DE0C8B"/>
    <w:rsid w:val="00DE2253"/>
    <w:rsid w:val="00DE3451"/>
    <w:rsid w:val="00DE3453"/>
    <w:rsid w:val="00DE45BE"/>
    <w:rsid w:val="00DE4989"/>
    <w:rsid w:val="00DE61E8"/>
    <w:rsid w:val="00DF0190"/>
    <w:rsid w:val="00DF0971"/>
    <w:rsid w:val="00DF28FE"/>
    <w:rsid w:val="00DF7E94"/>
    <w:rsid w:val="00E03337"/>
    <w:rsid w:val="00E11631"/>
    <w:rsid w:val="00E13E1F"/>
    <w:rsid w:val="00E168A3"/>
    <w:rsid w:val="00E21D62"/>
    <w:rsid w:val="00E26F24"/>
    <w:rsid w:val="00E32292"/>
    <w:rsid w:val="00E32E92"/>
    <w:rsid w:val="00E403D0"/>
    <w:rsid w:val="00E43366"/>
    <w:rsid w:val="00E558FF"/>
    <w:rsid w:val="00E55D95"/>
    <w:rsid w:val="00E6398E"/>
    <w:rsid w:val="00E72D06"/>
    <w:rsid w:val="00E74747"/>
    <w:rsid w:val="00E75340"/>
    <w:rsid w:val="00E82D2B"/>
    <w:rsid w:val="00E87B77"/>
    <w:rsid w:val="00E9208E"/>
    <w:rsid w:val="00E96961"/>
    <w:rsid w:val="00EA35B8"/>
    <w:rsid w:val="00EA4D75"/>
    <w:rsid w:val="00EA7831"/>
    <w:rsid w:val="00EA7C0F"/>
    <w:rsid w:val="00EB10A7"/>
    <w:rsid w:val="00EB4182"/>
    <w:rsid w:val="00EB51D1"/>
    <w:rsid w:val="00EB53B6"/>
    <w:rsid w:val="00EB6433"/>
    <w:rsid w:val="00EB7B55"/>
    <w:rsid w:val="00EC0F90"/>
    <w:rsid w:val="00EC3507"/>
    <w:rsid w:val="00EC46C4"/>
    <w:rsid w:val="00ED32F7"/>
    <w:rsid w:val="00EE25DD"/>
    <w:rsid w:val="00EE27CB"/>
    <w:rsid w:val="00EE3003"/>
    <w:rsid w:val="00EF1682"/>
    <w:rsid w:val="00EF3280"/>
    <w:rsid w:val="00EF5B73"/>
    <w:rsid w:val="00EF7A03"/>
    <w:rsid w:val="00F00456"/>
    <w:rsid w:val="00F05152"/>
    <w:rsid w:val="00F051E6"/>
    <w:rsid w:val="00F12537"/>
    <w:rsid w:val="00F13344"/>
    <w:rsid w:val="00F14A9E"/>
    <w:rsid w:val="00F150B9"/>
    <w:rsid w:val="00F22B11"/>
    <w:rsid w:val="00F245A7"/>
    <w:rsid w:val="00F24AC1"/>
    <w:rsid w:val="00F26486"/>
    <w:rsid w:val="00F30414"/>
    <w:rsid w:val="00F32957"/>
    <w:rsid w:val="00F375B8"/>
    <w:rsid w:val="00F378EC"/>
    <w:rsid w:val="00F42819"/>
    <w:rsid w:val="00F450CE"/>
    <w:rsid w:val="00F45E96"/>
    <w:rsid w:val="00F51755"/>
    <w:rsid w:val="00F53593"/>
    <w:rsid w:val="00F5542D"/>
    <w:rsid w:val="00F60C3E"/>
    <w:rsid w:val="00F62859"/>
    <w:rsid w:val="00F65071"/>
    <w:rsid w:val="00F67C55"/>
    <w:rsid w:val="00F8363C"/>
    <w:rsid w:val="00F844D0"/>
    <w:rsid w:val="00F85AC1"/>
    <w:rsid w:val="00F85C4A"/>
    <w:rsid w:val="00F90124"/>
    <w:rsid w:val="00F95400"/>
    <w:rsid w:val="00F97C1B"/>
    <w:rsid w:val="00FA406E"/>
    <w:rsid w:val="00FA5213"/>
    <w:rsid w:val="00FA79B4"/>
    <w:rsid w:val="00FB04CD"/>
    <w:rsid w:val="00FB0FA4"/>
    <w:rsid w:val="00FB3D2C"/>
    <w:rsid w:val="00FC0540"/>
    <w:rsid w:val="00FC44F3"/>
    <w:rsid w:val="00FC46C4"/>
    <w:rsid w:val="00FC52C3"/>
    <w:rsid w:val="00FC7B37"/>
    <w:rsid w:val="00FC7E1B"/>
    <w:rsid w:val="00FD146F"/>
    <w:rsid w:val="00FE1141"/>
    <w:rsid w:val="00FE3565"/>
    <w:rsid w:val="00FF217C"/>
    <w:rsid w:val="00FF5670"/>
    <w:rsid w:val="00FF6151"/>
    <w:rsid w:val="00FF65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2A8B"/>
    <w:pPr>
      <w:spacing w:after="0" w:line="240" w:lineRule="auto"/>
    </w:pPr>
    <w:rPr>
      <w:rFonts w:ascii="Tw Cen MT" w:hAnsi="Tw Cen MT"/>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4443"/>
    <w:pPr>
      <w:spacing w:after="0" w:line="240" w:lineRule="auto"/>
    </w:pPr>
  </w:style>
  <w:style w:type="paragraph" w:styleId="Lijstalinea">
    <w:name w:val="List Paragraph"/>
    <w:basedOn w:val="Standaard"/>
    <w:uiPriority w:val="34"/>
    <w:qFormat/>
    <w:rsid w:val="00CB3819"/>
    <w:pPr>
      <w:ind w:left="720"/>
      <w:contextualSpacing/>
    </w:pPr>
  </w:style>
  <w:style w:type="paragraph" w:styleId="Koptekst">
    <w:name w:val="header"/>
    <w:basedOn w:val="Standaard"/>
    <w:link w:val="KoptekstChar"/>
    <w:uiPriority w:val="99"/>
    <w:unhideWhenUsed/>
    <w:rsid w:val="002023DC"/>
    <w:pPr>
      <w:tabs>
        <w:tab w:val="center" w:pos="4536"/>
        <w:tab w:val="right" w:pos="9072"/>
      </w:tabs>
    </w:pPr>
  </w:style>
  <w:style w:type="character" w:customStyle="1" w:styleId="KoptekstChar">
    <w:name w:val="Koptekst Char"/>
    <w:basedOn w:val="Standaardalinea-lettertype"/>
    <w:link w:val="Koptekst"/>
    <w:uiPriority w:val="99"/>
    <w:rsid w:val="002023DC"/>
    <w:rPr>
      <w:rFonts w:ascii="Tw Cen MT" w:hAnsi="Tw Cen MT"/>
      <w:sz w:val="24"/>
    </w:rPr>
  </w:style>
  <w:style w:type="paragraph" w:styleId="Voettekst">
    <w:name w:val="footer"/>
    <w:basedOn w:val="Standaard"/>
    <w:link w:val="VoettekstChar"/>
    <w:uiPriority w:val="99"/>
    <w:unhideWhenUsed/>
    <w:rsid w:val="002023DC"/>
    <w:pPr>
      <w:tabs>
        <w:tab w:val="center" w:pos="4536"/>
        <w:tab w:val="right" w:pos="9072"/>
      </w:tabs>
    </w:pPr>
  </w:style>
  <w:style w:type="character" w:customStyle="1" w:styleId="VoettekstChar">
    <w:name w:val="Voettekst Char"/>
    <w:basedOn w:val="Standaardalinea-lettertype"/>
    <w:link w:val="Voettekst"/>
    <w:uiPriority w:val="99"/>
    <w:rsid w:val="002023DC"/>
    <w:rPr>
      <w:rFonts w:ascii="Tw Cen MT" w:hAnsi="Tw Cen M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2A8B"/>
    <w:pPr>
      <w:spacing w:after="0" w:line="240" w:lineRule="auto"/>
    </w:pPr>
    <w:rPr>
      <w:rFonts w:ascii="Tw Cen MT" w:hAnsi="Tw Cen MT"/>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4443"/>
    <w:pPr>
      <w:spacing w:after="0" w:line="240" w:lineRule="auto"/>
    </w:pPr>
  </w:style>
  <w:style w:type="paragraph" w:styleId="Lijstalinea">
    <w:name w:val="List Paragraph"/>
    <w:basedOn w:val="Standaard"/>
    <w:uiPriority w:val="34"/>
    <w:qFormat/>
    <w:rsid w:val="00CB3819"/>
    <w:pPr>
      <w:ind w:left="720"/>
      <w:contextualSpacing/>
    </w:pPr>
  </w:style>
  <w:style w:type="paragraph" w:styleId="Koptekst">
    <w:name w:val="header"/>
    <w:basedOn w:val="Standaard"/>
    <w:link w:val="KoptekstChar"/>
    <w:uiPriority w:val="99"/>
    <w:unhideWhenUsed/>
    <w:rsid w:val="002023DC"/>
    <w:pPr>
      <w:tabs>
        <w:tab w:val="center" w:pos="4536"/>
        <w:tab w:val="right" w:pos="9072"/>
      </w:tabs>
    </w:pPr>
  </w:style>
  <w:style w:type="character" w:customStyle="1" w:styleId="KoptekstChar">
    <w:name w:val="Koptekst Char"/>
    <w:basedOn w:val="Standaardalinea-lettertype"/>
    <w:link w:val="Koptekst"/>
    <w:uiPriority w:val="99"/>
    <w:rsid w:val="002023DC"/>
    <w:rPr>
      <w:rFonts w:ascii="Tw Cen MT" w:hAnsi="Tw Cen MT"/>
      <w:sz w:val="24"/>
    </w:rPr>
  </w:style>
  <w:style w:type="paragraph" w:styleId="Voettekst">
    <w:name w:val="footer"/>
    <w:basedOn w:val="Standaard"/>
    <w:link w:val="VoettekstChar"/>
    <w:uiPriority w:val="99"/>
    <w:unhideWhenUsed/>
    <w:rsid w:val="002023DC"/>
    <w:pPr>
      <w:tabs>
        <w:tab w:val="center" w:pos="4536"/>
        <w:tab w:val="right" w:pos="9072"/>
      </w:tabs>
    </w:pPr>
  </w:style>
  <w:style w:type="character" w:customStyle="1" w:styleId="VoettekstChar">
    <w:name w:val="Voettekst Char"/>
    <w:basedOn w:val="Standaardalinea-lettertype"/>
    <w:link w:val="Voettekst"/>
    <w:uiPriority w:val="99"/>
    <w:rsid w:val="002023DC"/>
    <w:rPr>
      <w:rFonts w:ascii="Tw Cen MT" w:hAnsi="Tw Cen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1143</Words>
  <Characters>6292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van Amersfoort</dc:creator>
  <cp:keywords/>
  <dc:description/>
  <cp:lastModifiedBy>directie</cp:lastModifiedBy>
  <cp:revision>5</cp:revision>
  <dcterms:created xsi:type="dcterms:W3CDTF">2015-05-04T09:58:00Z</dcterms:created>
  <dcterms:modified xsi:type="dcterms:W3CDTF">2015-06-02T16:28:00Z</dcterms:modified>
</cp:coreProperties>
</file>