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p14">
  <w:body>
    <w:sdt>
      <w:sdtPr>
        <w:id w:val="-985313349"/>
        <w:docPartObj>
          <w:docPartGallery w:val="Cover Pages"/>
          <w:docPartUnique/>
        </w:docPartObj>
      </w:sdtPr>
      <w:sdtEndPr>
        <w:rPr>
          <w:rFonts w:cs="Arial" w:asciiTheme="minorHAnsi" w:hAnsiTheme="minorHAnsi"/>
          <w:b/>
          <w:sz w:val="28"/>
          <w:szCs w:val="28"/>
        </w:rPr>
      </w:sdtEndPr>
      <w:sdtContent>
        <w:p xmlns:wp14="http://schemas.microsoft.com/office/word/2010/wordml" w:rsidR="00934134" w:rsidRDefault="00934134" w14:paraId="62867F3A" wp14:textId="77777777">
          <w:r>
            <w:rPr>
              <w:noProof/>
              <w:lang w:eastAsia="nl-NL" w:bidi="ar-SA"/>
            </w:rPr>
            <mc:AlternateContent>
              <mc:Choice Requires="wpg">
                <w:drawing>
                  <wp:anchor xmlns:wp14="http://schemas.microsoft.com/office/word/2010/wordprocessingDrawing" distT="0" distB="0" distL="114300" distR="114300" simplePos="0" relativeHeight="251668480" behindDoc="0" locked="0" layoutInCell="0" allowOverlap="1" wp14:anchorId="26D3631D" wp14:editId="7777777">
                    <wp:simplePos x="0" y="0"/>
                    <mc:AlternateContent>
                      <mc:Choice Requires="wp14">
                        <wp:positionH relativeFrom="page">
                          <wp14:pctPosHOffset>5000</wp14:pctPosHOffset>
                        </wp:positionH>
                      </mc:Choice>
                      <mc:Fallback>
                        <wp:positionH relativeFrom="page">
                          <wp:posOffset>377825</wp:posOffset>
                        </wp:positionH>
                      </mc:Fallback>
                    </mc:AlternateContent>
                    <mc:AlternateContent>
                      <mc:Choice Requires="wp14">
                        <wp:positionV relativeFrom="page">
                          <wp14:pctPosVOffset>4500</wp14:pctPosVOffset>
                        </wp:positionV>
                      </mc:Choice>
                      <mc:Fallback>
                        <wp:positionV relativeFrom="page">
                          <wp:posOffset>480695</wp:posOffset>
                        </wp:positionV>
                      </mc:Fallback>
                    </mc:AlternateContent>
                    <wp:extent cx="2639695" cy="5340350"/>
                    <wp:effectExtent l="3175" t="635" r="3175" b="5080"/>
                    <wp:wrapNone/>
                    <wp:docPr id="29"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695" cy="5340350"/>
                              <a:chOff x="335" y="370"/>
                              <a:chExt cx="4476" cy="7108"/>
                            </a:xfrm>
                          </wpg:grpSpPr>
                          <wps:wsp>
                            <wps:cNvPr id="30" name="Rectangle 4"/>
                            <wps:cNvSpPr>
                              <a:spLocks noChangeArrowheads="1"/>
                            </wps:cNvSpPr>
                            <wps:spPr bwMode="auto">
                              <a:xfrm>
                                <a:off x="1794" y="370"/>
                                <a:ext cx="1251" cy="7108"/>
                              </a:xfrm>
                              <a:prstGeom prst="rect">
                                <a:avLst/>
                              </a:prstGeom>
                              <a:solidFill>
                                <a:srgbClr val="FFFFFF">
                                  <a:alpha val="2000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sdt>
                                  <w:sdtPr>
                                    <w:rPr>
                                      <w:b/>
                                      <w:bCs/>
                                      <w:color w:val="4F81BD" w:themeColor="accent1"/>
                                      <w:sz w:val="52"/>
                                      <w:szCs w:val="52"/>
                                    </w:rPr>
                                    <w:alias w:val="Jaar"/>
                                    <w:id w:val="1032079608"/>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xmlns:wp14="http://schemas.microsoft.com/office/word/2010/wordml" w:rsidRPr="00934134" w:rsidR="00DE5EB5" w:rsidP="00934134" w:rsidRDefault="00DE5EB5" w14:paraId="077BAA8B" wp14:textId="77777777">
                                      <w:pPr>
                                        <w:pStyle w:val="Geenafstand"/>
                                        <w:jc w:val="right"/>
                                        <w:rPr>
                                          <w:b/>
                                          <w:bCs/>
                                          <w:color w:val="4F81BD" w:themeColor="accent1"/>
                                          <w:sz w:val="52"/>
                                          <w:szCs w:val="52"/>
                                        </w:rPr>
                                      </w:pPr>
                                      <w:r>
                                        <w:rPr>
                                          <w:b/>
                                          <w:bCs/>
                                          <w:color w:val="4F81BD" w:themeColor="accent1"/>
                                          <w:sz w:val="52"/>
                                          <w:szCs w:val="52"/>
                                        </w:rPr>
                                        <w:t>Kindcentrum</w:t>
                                      </w:r>
                                      <w:r w:rsidRPr="00934134">
                                        <w:rPr>
                                          <w:b/>
                                          <w:bCs/>
                                          <w:color w:val="4F81BD" w:themeColor="accent1"/>
                                          <w:sz w:val="52"/>
                                          <w:szCs w:val="52"/>
                                        </w:rPr>
                                        <w:t xml:space="preserve"> De Leydraad</w:t>
                                      </w:r>
                                    </w:p>
                                  </w:sdtContent>
                                </w:sdt>
                                <w:p xmlns:wp14="http://schemas.microsoft.com/office/word/2010/wordml" w:rsidRPr="00934134" w:rsidR="00DE5EB5" w:rsidRDefault="00DE5EB5" w14:paraId="672A6659" wp14:textId="77777777">
                                  <w:pPr>
                                    <w:pStyle w:val="Geenafstand"/>
                                    <w:jc w:val="right"/>
                                    <w:rPr>
                                      <w:rFonts w:asciiTheme="majorHAnsi" w:hAnsiTheme="majorHAnsi" w:eastAsiaTheme="majorEastAsia" w:cstheme="majorBidi"/>
                                      <w:sz w:val="52"/>
                                      <w:szCs w:val="52"/>
                                    </w:rPr>
                                  </w:pPr>
                                </w:p>
                              </w:txbxContent>
                            </wps:txbx>
                            <wps:bodyPr rot="0" vert="vert270" wrap="square" lIns="9144" tIns="91440" rIns="9144" bIns="91440" anchor="ctr" anchorCtr="0" upright="1">
                              <a:noAutofit/>
                            </wps:bodyPr>
                          </wps:wsp>
                          <wps:wsp>
                            <wps:cNvPr id="31" name="Rectangle 5"/>
                            <wps:cNvSpPr>
                              <a:spLocks noChangeArrowheads="1"/>
                            </wps:cNvSpPr>
                            <wps:spPr bwMode="auto">
                              <a:xfrm>
                                <a:off x="3247" y="370"/>
                                <a:ext cx="1564" cy="7108"/>
                              </a:xfrm>
                              <a:prstGeom prst="rect">
                                <a:avLst/>
                              </a:prstGeom>
                              <a:solidFill>
                                <a:srgbClr val="FFFFFF">
                                  <a:alpha val="2000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Pr="00934134" w:rsidR="00DE5EB5" w:rsidRDefault="00DE5EB5" w14:paraId="0A37501D" wp14:textId="77777777">
                                  <w:pPr>
                                    <w:pStyle w:val="Geenafstand"/>
                                    <w:jc w:val="right"/>
                                    <w:rPr>
                                      <w:b/>
                                      <w:bCs/>
                                      <w:color w:val="4F81BD" w:themeColor="accent1"/>
                                      <w:sz w:val="100"/>
                                      <w:szCs w:val="100"/>
                                    </w:rPr>
                                  </w:pPr>
                                </w:p>
                              </w:txbxContent>
                            </wps:txbx>
                            <wps:bodyPr rot="0" vert="vert270" wrap="square" lIns="9144" tIns="91440" rIns="9144" bIns="91440" anchor="ctr" anchorCtr="0" upright="1">
                              <a:noAutofit/>
                            </wps:bodyPr>
                          </wps:wsp>
                          <wps:wsp>
                            <wps:cNvPr id="32" name="Rectangle 6"/>
                            <wps:cNvSpPr>
                              <a:spLocks noChangeArrowheads="1"/>
                            </wps:cNvSpPr>
                            <wps:spPr bwMode="auto">
                              <a:xfrm>
                                <a:off x="335" y="370"/>
                                <a:ext cx="1251" cy="7108"/>
                              </a:xfrm>
                              <a:prstGeom prst="rect">
                                <a:avLst/>
                              </a:prstGeom>
                              <a:solidFill>
                                <a:schemeClr val="bg1">
                                  <a:lumMod val="100000"/>
                                  <a:lumOff val="0"/>
                                  <a:alpha val="2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DE5EB5" w:rsidRDefault="00DE5EB5" w14:paraId="3402CAD8" wp14:textId="77777777">
                                  <w:pPr>
                                    <w:pStyle w:val="Geenafstand"/>
                                    <w:jc w:val="right"/>
                                    <w:rPr>
                                      <w:rFonts w:asciiTheme="majorHAnsi" w:hAnsiTheme="majorHAnsi" w:eastAsiaTheme="majorEastAsia" w:cstheme="majorBidi"/>
                                      <w:b/>
                                      <w:bCs/>
                                      <w:sz w:val="48"/>
                                    </w:rPr>
                                  </w:pPr>
                                  <w:r>
                                    <w:rPr>
                                      <w:rFonts w:asciiTheme="majorHAnsi" w:hAnsiTheme="majorHAnsi" w:eastAsiaTheme="majorEastAsia" w:cstheme="majorBidi"/>
                                      <w:b/>
                                      <w:bCs/>
                                      <w:sz w:val="48"/>
                                    </w:rPr>
                                    <w:t>Handboek zorg</w:t>
                                  </w:r>
                                </w:p>
                              </w:txbxContent>
                            </wps:txbx>
                            <wps:bodyPr rot="0" vert="vert270" wrap="square" lIns="9144" tIns="91440" rIns="9144" bIns="91440" anchor="ctr" anchorCtr="0" upright="1">
                              <a:noAutofit/>
                            </wps:bodyPr>
                          </wps:wsp>
                        </wpg:wgp>
                      </a:graphicData>
                    </a:graphic>
                    <wp14:sizeRelH relativeFrom="page">
                      <wp14:pctWidth>35000</wp14:pctWidth>
                    </wp14:sizeRelH>
                    <wp14:sizeRelV relativeFrom="page">
                      <wp14:pctHeight>50000</wp14:pctHeight>
                    </wp14:sizeRelV>
                  </wp:anchor>
                </w:drawing>
              </mc:Choice>
              <mc:Fallback>
                <w:pict w14:anchorId="3A7E6815">
                  <v:group id="Groep 3" style="position:absolute;margin-left:0;margin-top:0;width:207.85pt;height:420.5pt;z-index:251668480;mso-width-percent:350;mso-height-percent:500;mso-left-percent:50;mso-top-percent:45;mso-position-horizontal-relative:page;mso-position-vertical-relative:page;mso-width-percent:350;mso-height-percent:500;mso-left-percent:50;mso-top-percent:45" coordsize="4476,7108" coordorigin="335,370"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">
                    <v:rect id="Rectangle 4" style="position:absolute;left:1794;top:370;width:1251;height:7108;visibility:visible;mso-wrap-style:square;v-text-anchor:middle" o:spid="_x0000_s1027"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usL8A&#10;AADbAAAADwAAAGRycy9kb3ducmV2LnhtbERP3WrCMBS+H/gO4QjezdRtyqhGKYMNYd603QMcm2NT&#10;bE5Kk7X17c2F4OXH9787TLYVA/W+caxgtUxAEFdON1wr+Cu/Xz9B+ICssXVMCm7k4bCfveww1W7k&#10;nIYi1CKGsE9RgQmhS6X0lSGLfuk64shdXG8xRNjXUvc4xnDbyrck2UiLDccGgx19Gaquxb9VsB7P&#10;m9+srFZdFvwp//ih0RAptZhP2RZEoCk8xQ/3USt4j+vjl/gD5P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H26wvwAAANsAAAAPAAAAAAAAAAAAAAAAAJgCAABkcnMvZG93bnJl&#10;di54bWxQSwUGAAAAAAQABAD1AAAAhAMAAAAA&#10;">
                      <v:fill opacity="13107f"/>
                      <v:textbox style="layout-flow:vertical;mso-layout-flow-alt:bottom-to-top" inset=".72pt,7.2pt,.72pt,7.2pt">
                        <w:txbxContent>
                          <w:sdt>
                            <w:sdtPr>
                              <w:rPr>
                                <w:b/>
                                <w:bCs/>
                                <w:color w:val="4F81BD" w:themeColor="accent1"/>
                                <w:sz w:val="52"/>
                                <w:szCs w:val="52"/>
                              </w:rPr>
                              <w:alias w:val="Jaar"/>
                              <w:id w:val="1032079608"/>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rsidRPr="00934134" w:rsidR="00DE5EB5" w:rsidP="00934134" w:rsidRDefault="00DE5EB5" w14:paraId="1E19A7B7" wp14:textId="77777777">
                                <w:pPr>
                                  <w:pStyle w:val="Geenafstand"/>
                                  <w:jc w:val="right"/>
                                  <w:rPr>
                                    <w:b/>
                                    <w:bCs/>
                                    <w:color w:val="4F81BD" w:themeColor="accent1"/>
                                    <w:sz w:val="52"/>
                                    <w:szCs w:val="52"/>
                                  </w:rPr>
                                </w:pPr>
                                <w:r>
                                  <w:rPr>
                                    <w:b/>
                                    <w:bCs/>
                                    <w:color w:val="4F81BD" w:themeColor="accent1"/>
                                    <w:sz w:val="52"/>
                                    <w:szCs w:val="52"/>
                                  </w:rPr>
                                  <w:t>Kindcentrum</w:t>
                                </w:r>
                                <w:r w:rsidRPr="00934134">
                                  <w:rPr>
                                    <w:b/>
                                    <w:bCs/>
                                    <w:color w:val="4F81BD" w:themeColor="accent1"/>
                                    <w:sz w:val="52"/>
                                    <w:szCs w:val="52"/>
                                  </w:rPr>
                                  <w:t xml:space="preserve"> De Leydraad</w:t>
                                </w:r>
                              </w:p>
                            </w:sdtContent>
                          </w:sdt>
                          <w:p w:rsidRPr="00934134" w:rsidR="00DE5EB5" w:rsidRDefault="00DE5EB5" w14:paraId="5DAB6C7B" wp14:textId="77777777">
                            <w:pPr>
                              <w:pStyle w:val="Geenafstand"/>
                              <w:jc w:val="right"/>
                              <w:rPr>
                                <w:rFonts w:asciiTheme="majorHAnsi" w:hAnsiTheme="majorHAnsi" w:eastAsiaTheme="majorEastAsia" w:cstheme="majorBidi"/>
                                <w:sz w:val="52"/>
                                <w:szCs w:val="52"/>
                              </w:rPr>
                            </w:pPr>
                          </w:p>
                        </w:txbxContent>
                      </v:textbox>
                    </v:rect>
                    <v:rect id="Rectangle 5" style="position:absolute;left:3247;top:370;width:1564;height:7108;visibility:visible;mso-wrap-style:square;v-text-anchor:middle" o:spid="_x0000_s1028"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LK8EA&#10;AADbAAAADwAAAGRycy9kb3ducmV2LnhtbESP3YrCMBSE74V9h3AWvNO0/rFUo5SFXQS98ecBzjbH&#10;pmxzUppo69sbQfBymJlvmNWmt7W4UesrxwrScQKCuHC64lLB+fQz+gLhA7LG2jEpuJOHzfpjsMJM&#10;u44PdDuGUkQI+wwVmBCaTEpfGLLox64hjt7FtRZDlG0pdYtdhNtaTpJkIS1WHBcMNvRtqPg/Xq2C&#10;efe32OWnIm3y4PeH2S91hkip4WefL0EE6sM7/GpvtYJpCs8v8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TyyvBAAAA2wAAAA8AAAAAAAAAAAAAAAAAmAIAAGRycy9kb3du&#10;cmV2LnhtbFBLBQYAAAAABAAEAPUAAACGAwAAAAA=&#10;">
                      <v:fill opacity="13107f"/>
                      <v:textbox style="layout-flow:vertical;mso-layout-flow-alt:bottom-to-top" inset=".72pt,7.2pt,.72pt,7.2pt">
                        <w:txbxContent>
                          <w:p w:rsidRPr="00934134" w:rsidR="00DE5EB5" w:rsidRDefault="00DE5EB5" w14:paraId="02EB378F" wp14:textId="77777777">
                            <w:pPr>
                              <w:pStyle w:val="Geenafstand"/>
                              <w:jc w:val="right"/>
                              <w:rPr>
                                <w:b/>
                                <w:bCs/>
                                <w:color w:val="4F81BD" w:themeColor="accent1"/>
                                <w:sz w:val="100"/>
                                <w:szCs w:val="100"/>
                              </w:rPr>
                            </w:pPr>
                          </w:p>
                        </w:txbxContent>
                      </v:textbox>
                    </v:rect>
                    <v:rect id="Rectangle 6" style="position:absolute;left:335;top:370;width:1251;height:7108;visibility:visible;mso-wrap-style:square;v-text-anchor:middle" o:spid="_x0000_s1029" fillcolor="white [3212]"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xscQA&#10;AADbAAAADwAAAGRycy9kb3ducmV2LnhtbESPQWsCMRSE7wX/Q3iCl6JZLRRZjSJCQTzYdvXg8ZE8&#10;N4ubl+0m7m7/fVMo9DjMzDfMeju4WnTUhsqzgvksA0Gsvam4VHA5v02XIEJENlh7JgXfFGC7GT2t&#10;MTe+50/qiliKBOGQowIbY5NLGbQlh2HmG+Lk3XzrMCbZltK02Ce4q+Uiy16lw4rTgsWG9pb0vXg4&#10;BfpYoMw+Ttf4Jfdd//ywB/0+KDUZD7sViEhD/A//tQ9GwcsC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y8bHEAAAA2wAAAA8AAAAAAAAAAAAAAAAAmAIAAGRycy9k&#10;b3ducmV2LnhtbFBLBQYAAAAABAAEAPUAAACJAwAAAAA=&#10;">
                      <v:fill opacity="13107f"/>
                      <v:textbox style="layout-flow:vertical;mso-layout-flow-alt:bottom-to-top" inset=".72pt,7.2pt,.72pt,7.2pt">
                        <w:txbxContent>
                          <w:p w:rsidR="00DE5EB5" w:rsidRDefault="00DE5EB5" w14:paraId="777CC48F" wp14:textId="77777777">
                            <w:pPr>
                              <w:pStyle w:val="Geenafstand"/>
                              <w:jc w:val="right"/>
                              <w:rPr>
                                <w:rFonts w:asciiTheme="majorHAnsi" w:hAnsiTheme="majorHAnsi" w:eastAsiaTheme="majorEastAsia" w:cstheme="majorBidi"/>
                                <w:b/>
                                <w:bCs/>
                                <w:sz w:val="48"/>
                              </w:rPr>
                            </w:pPr>
                            <w:r>
                              <w:rPr>
                                <w:rFonts w:asciiTheme="majorHAnsi" w:hAnsiTheme="majorHAnsi" w:eastAsiaTheme="majorEastAsia" w:cstheme="majorBidi"/>
                                <w:b/>
                                <w:bCs/>
                                <w:sz w:val="48"/>
                              </w:rPr>
                              <w:t>Handboek zorg</w:t>
                            </w:r>
                          </w:p>
                        </w:txbxContent>
                      </v:textbox>
                    </v:rect>
                    <w10:wrap anchorx="page" anchory="page"/>
                  </v:group>
                </w:pict>
              </mc:Fallback>
            </mc:AlternateContent>
          </w:r>
        </w:p>
        <w:p xmlns:wp14="http://schemas.microsoft.com/office/word/2010/wordml" w:rsidR="00934134" w:rsidRDefault="00B3123F" w14:paraId="2C7B6E8B" wp14:textId="77777777">
          <w:r>
            <w:rPr>
              <w:rFonts w:cs="Arial" w:asciiTheme="minorHAnsi" w:hAnsiTheme="minorHAnsi"/>
              <w:b/>
              <w:noProof/>
              <w:sz w:val="28"/>
              <w:szCs w:val="28"/>
              <w:lang w:eastAsia="nl-NL" w:bidi="ar-SA"/>
            </w:rPr>
            <w:drawing>
              <wp:anchor xmlns:wp14="http://schemas.microsoft.com/office/word/2010/wordprocessingDrawing" distT="0" distB="0" distL="114300" distR="114300" simplePos="0" relativeHeight="251671552" behindDoc="0" locked="0" layoutInCell="1" allowOverlap="1" wp14:anchorId="7966C495" wp14:editId="7777777">
                <wp:simplePos x="0" y="0"/>
                <wp:positionH relativeFrom="column">
                  <wp:posOffset>1638300</wp:posOffset>
                </wp:positionH>
                <wp:positionV relativeFrom="paragraph">
                  <wp:posOffset>5715</wp:posOffset>
                </wp:positionV>
                <wp:extent cx="3048006" cy="3038862"/>
                <wp:effectExtent l="0" t="0" r="0" b="952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Kindcentrum_Leijdra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6" cy="3038862"/>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00934134" w:rsidRDefault="00934134" w14:paraId="3BFD0407" wp14:textId="77777777">
          <w:pPr>
            <w:spacing w:after="200" w:line="276" w:lineRule="auto"/>
            <w:rPr>
              <w:rFonts w:cs="Arial" w:asciiTheme="minorHAnsi" w:hAnsiTheme="minorHAnsi"/>
              <w:b/>
              <w:sz w:val="28"/>
              <w:szCs w:val="28"/>
            </w:rPr>
          </w:pPr>
          <w:r>
            <w:rPr>
              <w:noProof/>
              <w:lang w:eastAsia="nl-NL" w:bidi="ar-SA"/>
            </w:rPr>
            <mc:AlternateContent>
              <mc:Choice Requires="wpg">
                <w:drawing>
                  <wp:anchor xmlns:wp14="http://schemas.microsoft.com/office/word/2010/wordprocessingDrawing" distT="0" distB="0" distL="114300" distR="114300" simplePos="0" relativeHeight="251670528" behindDoc="0" locked="0" layoutInCell="0" allowOverlap="1" wp14:anchorId="4C1C54D6" wp14:editId="7777777">
                    <wp:simplePos x="0" y="0"/>
                    <wp:positionH relativeFrom="page">
                      <wp:posOffset>377825</wp:posOffset>
                    </wp:positionH>
                    <wp:positionV relativeFrom="page">
                      <wp:posOffset>7512685</wp:posOffset>
                    </wp:positionV>
                    <wp:extent cx="6804025" cy="1995805"/>
                    <wp:effectExtent l="0" t="0" r="0" b="0"/>
                    <wp:wrapNone/>
                    <wp:docPr id="13" name="Groe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1995805"/>
                              <a:chOff x="613" y="8712"/>
                              <a:chExt cx="11015" cy="6336"/>
                            </a:xfrm>
                          </wpg:grpSpPr>
                          <wps:wsp>
                            <wps:cNvPr id="15" name="Rectangle 8"/>
                            <wps:cNvSpPr>
                              <a:spLocks noChangeArrowheads="1"/>
                            </wps:cNvSpPr>
                            <wps:spPr bwMode="auto">
                              <a:xfrm>
                                <a:off x="4897" y="8714"/>
                                <a:ext cx="6731" cy="6334"/>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xmlns:wp14="http://schemas.microsoft.com/office/word/2010/wordml" w:rsidR="00DE5EB5" w:rsidP="00934134" w:rsidRDefault="00DE5EB5" w14:paraId="6A05A809" wp14:textId="77777777">
                                  <w:pPr>
                                    <w:rPr>
                                      <w:rFonts w:cs="Arial" w:asciiTheme="minorHAnsi" w:hAnsiTheme="minorHAnsi"/>
                                    </w:rPr>
                                  </w:pPr>
                                </w:p>
                                <w:p xmlns:wp14="http://schemas.microsoft.com/office/word/2010/wordml" w:rsidR="00DE5EB5" w:rsidP="00934134" w:rsidRDefault="00DE5EB5" w14:paraId="5A39BBE3" wp14:textId="77777777">
                                  <w:pPr>
                                    <w:rPr>
                                      <w:rFonts w:cs="Arial" w:asciiTheme="minorHAnsi" w:hAnsiTheme="minorHAnsi"/>
                                    </w:rPr>
                                  </w:pPr>
                                </w:p>
                                <w:p xmlns:wp14="http://schemas.microsoft.com/office/word/2010/wordml" w:rsidR="00DE5EB5" w:rsidP="00934134" w:rsidRDefault="00DE5EB5" w14:paraId="41C8F396" wp14:textId="77777777">
                                  <w:pPr>
                                    <w:rPr>
                                      <w:rFonts w:cs="Arial" w:asciiTheme="minorHAnsi" w:hAnsiTheme="minorHAnsi"/>
                                    </w:rPr>
                                  </w:pPr>
                                </w:p>
                                <w:p xmlns:wp14="http://schemas.microsoft.com/office/word/2010/wordml" w:rsidR="00DE5EB5" w:rsidP="00934134" w:rsidRDefault="00DE5EB5" w14:paraId="72A3D3EC" wp14:textId="77777777">
                                  <w:pPr>
                                    <w:rPr>
                                      <w:rFonts w:cs="Arial" w:asciiTheme="minorHAnsi" w:hAnsiTheme="minorHAnsi"/>
                                    </w:rPr>
                                  </w:pPr>
                                </w:p>
                                <w:p xmlns:wp14="http://schemas.microsoft.com/office/word/2010/wordml" w:rsidRPr="0012200F" w:rsidR="00DE5EB5" w:rsidP="00934134" w:rsidRDefault="00DE5EB5" w14:paraId="06A37EE8" wp14:textId="77777777">
                                  <w:pPr>
                                    <w:rPr>
                                      <w:rFonts w:cs="Arial" w:asciiTheme="minorHAnsi" w:hAnsiTheme="minorHAnsi"/>
                                    </w:rPr>
                                  </w:pPr>
                                  <w:r w:rsidRPr="0012200F">
                                    <w:rPr>
                                      <w:rFonts w:cs="Arial" w:asciiTheme="minorHAnsi" w:hAnsiTheme="minorHAnsi"/>
                                    </w:rPr>
                                    <w:t>Dit “Handboek zorg” is het zorgpla</w:t>
                                  </w:r>
                                  <w:r>
                                    <w:rPr>
                                      <w:rFonts w:cs="Arial" w:asciiTheme="minorHAnsi" w:hAnsiTheme="minorHAnsi"/>
                                    </w:rPr>
                                    <w:t>n van basis</w:t>
                                  </w:r>
                                  <w:r w:rsidRPr="00670A56">
                                    <w:rPr>
                                      <w:rFonts w:cs="Arial" w:asciiTheme="minorHAnsi" w:hAnsiTheme="minorHAnsi"/>
                                    </w:rPr>
                                    <w:t xml:space="preserve">school De Leydraad. Het is de handleiding voor teamleden waarin de 1-zorg route op basisschool De Leydraad  </w:t>
                                  </w:r>
                                  <w:r w:rsidRPr="0012200F">
                                    <w:rPr>
                                      <w:rFonts w:cs="Arial" w:asciiTheme="minorHAnsi" w:hAnsiTheme="minorHAnsi"/>
                                    </w:rPr>
                                    <w:t xml:space="preserve">staat beschreven. In de wet Primair onderwijs is opgenomen dat een zorgplan een verplicht document is. </w:t>
                                  </w:r>
                                </w:p>
                                <w:p xmlns:wp14="http://schemas.microsoft.com/office/word/2010/wordml" w:rsidR="00DE5EB5" w:rsidRDefault="00DE5EB5" w14:paraId="0D0B940D" wp14:textId="77777777">
                                  <w:pPr>
                                    <w:pStyle w:val="Geenafstand"/>
                                  </w:pPr>
                                </w:p>
                              </w:txbxContent>
                            </wps:txbx>
                            <wps:bodyPr rot="0" vert="horz" wrap="square" lIns="91440" tIns="45720" rIns="91440" bIns="45720" anchor="t" anchorCtr="0" upright="1">
                              <a:noAutofit/>
                            </wps:bodyPr>
                          </wps:wsp>
                          <wps:wsp>
                            <wps:cNvPr id="16" name="Rectangle 9"/>
                            <wps:cNvSpPr>
                              <a:spLocks noChangeArrowheads="1"/>
                            </wps:cNvSpPr>
                            <wps:spPr bwMode="auto">
                              <a:xfrm>
                                <a:off x="613" y="8712"/>
                                <a:ext cx="4283" cy="6336"/>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xmlns:wp14="http://schemas.microsoft.com/office/word/2010/wordml" w:rsidR="00DE5EB5" w:rsidRDefault="00DE5EB5" w14:paraId="36FE63F9" wp14:textId="77777777">
                                  <w:pPr>
                                    <w:pStyle w:val="Geenafstand"/>
                                    <w:jc w:val="right"/>
                                    <w:rPr>
                                      <w:b/>
                                      <w:bCs/>
                                    </w:rPr>
                                  </w:pPr>
                                  <w:r>
                                    <w:rPr>
                                      <w:b/>
                                      <w:bCs/>
                                    </w:rPr>
                                    <w:t>Kindcentrum de Leydraad</w:t>
                                  </w:r>
                                  <w:r>
                                    <w:rPr>
                                      <w:b/>
                                      <w:bCs/>
                                    </w:rPr>
                                    <w:br/>
                                  </w:r>
                                  <w:r>
                                    <w:rPr>
                                      <w:b/>
                                      <w:bCs/>
                                    </w:rPr>
                                    <w:t>Kerkweg 2</w:t>
                                  </w:r>
                                  <w:r>
                                    <w:rPr>
                                      <w:b/>
                                      <w:bCs/>
                                    </w:rPr>
                                    <w:br/>
                                  </w:r>
                                  <w:r>
                                    <w:rPr>
                                      <w:b/>
                                      <w:bCs/>
                                    </w:rPr>
                                    <w:t>5266 AT Cromvoirt</w:t>
                                  </w:r>
                                  <w:r>
                                    <w:rPr>
                                      <w:b/>
                                      <w:bCs/>
                                    </w:rPr>
                                    <w:br/>
                                  </w:r>
                                  <w:r>
                                    <w:rPr>
                                      <w:b/>
                                      <w:bCs/>
                                    </w:rPr>
                                    <w:t>0411-641907</w:t>
                                  </w:r>
                                </w:p>
                                <w:p xmlns:wp14="http://schemas.microsoft.com/office/word/2010/wordml" w:rsidR="00DE5EB5" w:rsidRDefault="00DE5EB5" w14:paraId="0E27B00A" wp14:textId="77777777">
                                  <w:pPr>
                                    <w:pStyle w:val="Geenafstand"/>
                                    <w:jc w:val="right"/>
                                    <w:rPr>
                                      <w:b/>
                                      <w:bCs/>
                                    </w:rPr>
                                  </w:pPr>
                                </w:p>
                              </w:txbxContent>
                            </wps:txbx>
                            <wps:bodyPr rot="0" vert="horz" wrap="square" lIns="0" tIns="45720" rIns="91440" bIns="45720" anchor="b" anchorCtr="0" upright="1">
                              <a:noAutofit/>
                            </wps:bodyPr>
                          </wps:wsp>
                        </wpg:wgp>
                      </a:graphicData>
                    </a:graphic>
                    <wp14:sizeRelH relativeFrom="page">
                      <wp14:pctWidth>90000</wp14:pctWidth>
                    </wp14:sizeRelH>
                    <wp14:sizeRelV relativeFrom="page">
                      <wp14:pctHeight>0</wp14:pctHeight>
                    </wp14:sizeRelV>
                  </wp:anchor>
                </w:drawing>
              </mc:Choice>
              <mc:Fallback>
                <w:pict w14:anchorId="5D489377">
                  <v:group id="Groep 7" style="position:absolute;margin-left:29.75pt;margin-top:591.55pt;width:535.75pt;height:157.15pt;z-index:251670528;mso-width-percent:900;mso-position-horizontal-relative:page;mso-position-vertical-relative:page;mso-width-percent:900" coordsize="11015,6336" coordorigin="613,8712" o:spid="_x0000_s103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">
                    <v:rect id="Rectangle 8" style="position:absolute;left:4897;top:8714;width:6731;height:6334;visibility:visible;mso-wrap-style:square;v-text-anchor:top" o:spid="_x0000_s1031" filled="f" fillcolor="#c0504d" stroked="f" strokecolor="white" strokeweight="1.5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nsMMA&#10;AADbAAAADwAAAGRycy9kb3ducmV2LnhtbERPS2vCQBC+F/oflil4Kc2mgqWkWUMqFMWTMT30OGQn&#10;D5udDdlVo7/eFQq9zcf3nDSbTC9ONLrOsoLXKAZBXFndcaPgu/x6eQfhPLLG3jIpuJCDbPn4kGKi&#10;7ZkLOu19I0IIuwQVtN4PiZSuasmgi+xAHLjajgZ9gGMj9YjnEG56OY/jN2mw49DQ4kCrlqrf/dEo&#10;WBeHYvf8s3XXvC4Opeku5fZzpdTsaco/QHia/L/4z73RYf4C7r+E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nsMMAAADbAAAADwAAAAAAAAAAAAAAAACYAgAAZHJzL2Rv&#10;d25yZXYueG1sUEsFBgAAAAAEAAQA9QAAAIgDAAAAAA==&#10;">
                      <v:textbox>
                        <w:txbxContent>
                          <w:p w:rsidR="00DE5EB5" w:rsidP="00934134" w:rsidRDefault="00DE5EB5" w14:paraId="60061E4C" wp14:textId="77777777">
                            <w:pPr>
                              <w:rPr>
                                <w:rFonts w:cs="Arial" w:asciiTheme="minorHAnsi" w:hAnsiTheme="minorHAnsi"/>
                              </w:rPr>
                            </w:pPr>
                          </w:p>
                          <w:p w:rsidR="00DE5EB5" w:rsidP="00934134" w:rsidRDefault="00DE5EB5" w14:paraId="44EAFD9C" wp14:textId="77777777">
                            <w:pPr>
                              <w:rPr>
                                <w:rFonts w:cs="Arial" w:asciiTheme="minorHAnsi" w:hAnsiTheme="minorHAnsi"/>
                              </w:rPr>
                            </w:pPr>
                          </w:p>
                          <w:p w:rsidR="00DE5EB5" w:rsidP="00934134" w:rsidRDefault="00DE5EB5" w14:paraId="4B94D5A5" wp14:textId="77777777">
                            <w:pPr>
                              <w:rPr>
                                <w:rFonts w:cs="Arial" w:asciiTheme="minorHAnsi" w:hAnsiTheme="minorHAnsi"/>
                              </w:rPr>
                            </w:pPr>
                          </w:p>
                          <w:p w:rsidR="00DE5EB5" w:rsidP="00934134" w:rsidRDefault="00DE5EB5" w14:paraId="3DEEC669" wp14:textId="77777777">
                            <w:pPr>
                              <w:rPr>
                                <w:rFonts w:cs="Arial" w:asciiTheme="minorHAnsi" w:hAnsiTheme="minorHAnsi"/>
                              </w:rPr>
                            </w:pPr>
                          </w:p>
                          <w:p w:rsidRPr="0012200F" w:rsidR="00DE5EB5" w:rsidP="00934134" w:rsidRDefault="00DE5EB5" w14:paraId="29FE4A09" wp14:textId="77777777">
                            <w:pPr>
                              <w:rPr>
                                <w:rFonts w:cs="Arial" w:asciiTheme="minorHAnsi" w:hAnsiTheme="minorHAnsi"/>
                              </w:rPr>
                            </w:pPr>
                            <w:r w:rsidRPr="0012200F">
                              <w:rPr>
                                <w:rFonts w:cs="Arial" w:asciiTheme="minorHAnsi" w:hAnsiTheme="minorHAnsi"/>
                              </w:rPr>
                              <w:t>Dit “Handboek zorg” is het zorgpla</w:t>
                            </w:r>
                            <w:r>
                              <w:rPr>
                                <w:rFonts w:cs="Arial" w:asciiTheme="minorHAnsi" w:hAnsiTheme="minorHAnsi"/>
                              </w:rPr>
                              <w:t>n van basis</w:t>
                            </w:r>
                            <w:r w:rsidRPr="00670A56">
                              <w:rPr>
                                <w:rFonts w:cs="Arial" w:asciiTheme="minorHAnsi" w:hAnsiTheme="minorHAnsi"/>
                              </w:rPr>
                              <w:t xml:space="preserve">school De Leydraad. Het is de handleiding voor teamleden waarin de 1-zorg route op basisschool De Leydraad  </w:t>
                            </w:r>
                            <w:r w:rsidRPr="0012200F">
                              <w:rPr>
                                <w:rFonts w:cs="Arial" w:asciiTheme="minorHAnsi" w:hAnsiTheme="minorHAnsi"/>
                              </w:rPr>
                              <w:t xml:space="preserve">staat beschreven. In de wet Primair onderwijs is opgenomen dat een zorgplan een verplicht document is. </w:t>
                            </w:r>
                          </w:p>
                          <w:p w:rsidR="00DE5EB5" w:rsidRDefault="00DE5EB5" w14:paraId="3656B9AB" wp14:textId="77777777">
                            <w:pPr>
                              <w:pStyle w:val="Geenafstand"/>
                            </w:pPr>
                          </w:p>
                        </w:txbxContent>
                      </v:textbox>
                    </v:rect>
                    <v:rect id="Rectangle 9" style="position:absolute;left:613;top:8712;width:4283;height:6336;visibility:visible;mso-wrap-style:square;v-text-anchor:bottom" o:spid="_x0000_s1032" filled="f" fillcolor="#c0504d" stroked="f" strokecolor="white" strokeweight="1.5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X4KcMA&#10;AADbAAAADwAAAGRycy9kb3ducmV2LnhtbERPTWvCQBC9C/6HZQQvUjcVFEldRQSLggdrlfY4ZMck&#10;mp0Nu5sY/323UOhtHu9zFqvOVKIl50vLCl7HCQjizOqScwXnz+3LHIQPyBory6TgSR5Wy35vgam2&#10;D/6g9hRyEUPYp6igCKFOpfRZQQb92NbEkbtaZzBE6HKpHT5iuKnkJElm0mDJsaHAmjYFZfdTYxS8&#10;H9vR8Wtaft/2+7VtLperaw5SqeGgW7+BCNSFf/Gfe6fj/Bn8/h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X4KcMAAADbAAAADwAAAAAAAAAAAAAAAACYAgAAZHJzL2Rv&#10;d25yZXYueG1sUEsFBgAAAAAEAAQA9QAAAIgDAAAAAA==&#10;">
                      <v:textbox inset="0">
                        <w:txbxContent>
                          <w:p w:rsidR="00DE5EB5" w:rsidRDefault="00DE5EB5" w14:paraId="0ED870DE" wp14:textId="77777777">
                            <w:pPr>
                              <w:pStyle w:val="Geenafstand"/>
                              <w:jc w:val="right"/>
                              <w:rPr>
                                <w:b/>
                                <w:bCs/>
                              </w:rPr>
                            </w:pPr>
                            <w:r>
                              <w:rPr>
                                <w:b/>
                                <w:bCs/>
                              </w:rPr>
                              <w:t>Kindcentrum de Leydraad</w:t>
                            </w:r>
                            <w:r>
                              <w:rPr>
                                <w:b/>
                                <w:bCs/>
                              </w:rPr>
                              <w:br/>
                            </w:r>
                            <w:r>
                              <w:rPr>
                                <w:b/>
                                <w:bCs/>
                              </w:rPr>
                              <w:t>Kerkweg 2</w:t>
                            </w:r>
                            <w:r>
                              <w:rPr>
                                <w:b/>
                                <w:bCs/>
                              </w:rPr>
                              <w:br/>
                            </w:r>
                            <w:r>
                              <w:rPr>
                                <w:b/>
                                <w:bCs/>
                              </w:rPr>
                              <w:t>5266 AT Cromvoirt</w:t>
                            </w:r>
                            <w:r>
                              <w:rPr>
                                <w:b/>
                                <w:bCs/>
                              </w:rPr>
                              <w:br/>
                            </w:r>
                            <w:r>
                              <w:rPr>
                                <w:b/>
                                <w:bCs/>
                              </w:rPr>
                              <w:t>0411-641907</w:t>
                            </w:r>
                          </w:p>
                          <w:p w:rsidR="00DE5EB5" w:rsidRDefault="00DE5EB5" w14:paraId="45FB0818" wp14:textId="77777777">
                            <w:pPr>
                              <w:pStyle w:val="Geenafstand"/>
                              <w:jc w:val="right"/>
                              <w:rPr>
                                <w:b/>
                                <w:bCs/>
                              </w:rPr>
                            </w:pPr>
                          </w:p>
                        </w:txbxContent>
                      </v:textbox>
                    </v:rect>
                    <w10:wrap anchorx="page" anchory="page"/>
                  </v:group>
                </w:pict>
              </mc:Fallback>
            </mc:AlternateContent>
          </w:r>
          <w:r>
            <w:rPr>
              <w:rFonts w:cs="Arial" w:asciiTheme="minorHAnsi" w:hAnsiTheme="minorHAnsi"/>
              <w:b/>
              <w:sz w:val="28"/>
              <w:szCs w:val="28"/>
            </w:rPr>
            <w:br w:type="page"/>
          </w:r>
        </w:p>
      </w:sdtContent>
    </w:sdt>
    <w:p xmlns:wp14="http://schemas.microsoft.com/office/word/2010/wordml" w:rsidRPr="0012200F" w:rsidR="0012200F" w:rsidP="0012200F" w:rsidRDefault="0012200F" w14:paraId="7D7749C8" wp14:textId="77777777">
      <w:pPr>
        <w:rPr>
          <w:rFonts w:cs="Arial" w:asciiTheme="minorHAnsi" w:hAnsiTheme="minorHAnsi"/>
          <w:b/>
          <w:sz w:val="28"/>
          <w:szCs w:val="28"/>
        </w:rPr>
      </w:pPr>
      <w:r w:rsidRPr="0012200F">
        <w:rPr>
          <w:rFonts w:cs="Arial" w:asciiTheme="minorHAnsi" w:hAnsiTheme="minorHAnsi"/>
          <w:b/>
          <w:sz w:val="28"/>
          <w:szCs w:val="28"/>
        </w:rPr>
        <w:lastRenderedPageBreak/>
        <w:t xml:space="preserve">Voorwoord </w:t>
      </w:r>
    </w:p>
    <w:p xmlns:wp14="http://schemas.microsoft.com/office/word/2010/wordml" w:rsidRPr="00934134" w:rsidR="0012200F" w:rsidP="0012200F" w:rsidRDefault="0012200F" w14:paraId="0DFAE634" wp14:textId="77777777">
      <w:pPr>
        <w:rPr>
          <w:rFonts w:cs="Arial" w:asciiTheme="minorHAnsi" w:hAnsiTheme="minorHAnsi"/>
          <w:b/>
        </w:rPr>
      </w:pPr>
      <w:r w:rsidRPr="0012200F">
        <w:rPr>
          <w:rFonts w:cs="Arial" w:asciiTheme="minorHAnsi" w:hAnsiTheme="minorHAnsi"/>
          <w:b/>
        </w:rPr>
        <w:t xml:space="preserve"> </w:t>
      </w:r>
      <w:r w:rsidRPr="0012200F">
        <w:rPr>
          <w:rFonts w:cs="Arial" w:asciiTheme="minorHAnsi" w:hAnsiTheme="minorHAnsi"/>
        </w:rPr>
        <w:t xml:space="preserve"> </w:t>
      </w:r>
    </w:p>
    <w:p xmlns:wp14="http://schemas.microsoft.com/office/word/2010/wordml" w:rsidRPr="00255804" w:rsidR="0012200F" w:rsidP="0012200F" w:rsidRDefault="0012200F" w14:paraId="540691DA" wp14:textId="77777777">
      <w:pPr>
        <w:rPr>
          <w:rFonts w:cs="Arial" w:asciiTheme="minorHAnsi" w:hAnsiTheme="minorHAnsi"/>
        </w:rPr>
      </w:pPr>
      <w:r w:rsidRPr="00255804">
        <w:rPr>
          <w:rFonts w:cs="Arial" w:asciiTheme="minorHAnsi" w:hAnsiTheme="minorHAnsi"/>
        </w:rPr>
        <w:t xml:space="preserve">Dit document beschrijft op welke wijze de zorg voor alle leerlingen georganiseerd wordt. Tevens is het de handleiding voor de teamleden van basisschool De </w:t>
      </w:r>
      <w:r w:rsidRPr="00255804" w:rsidR="00B27380">
        <w:rPr>
          <w:rFonts w:cs="Arial" w:asciiTheme="minorHAnsi" w:hAnsiTheme="minorHAnsi"/>
        </w:rPr>
        <w:t>Leydraad</w:t>
      </w:r>
      <w:r w:rsidRPr="00255804">
        <w:rPr>
          <w:rFonts w:cs="Arial" w:asciiTheme="minorHAnsi" w:hAnsiTheme="minorHAnsi"/>
        </w:rPr>
        <w:t xml:space="preserve">, waarin de 1-zorgroute </w:t>
      </w:r>
      <w:r w:rsidRPr="00255804" w:rsidR="00957A72">
        <w:rPr>
          <w:rFonts w:cs="Arial" w:asciiTheme="minorHAnsi" w:hAnsiTheme="minorHAnsi"/>
        </w:rPr>
        <w:t>school specifiek</w:t>
      </w:r>
      <w:r w:rsidRPr="00255804">
        <w:rPr>
          <w:rFonts w:cs="Arial" w:asciiTheme="minorHAnsi" w:hAnsiTheme="minorHAnsi"/>
        </w:rPr>
        <w:t xml:space="preserve"> staat beschreven. Vandaar ook de naam ‘Handboek Zorg’. </w:t>
      </w:r>
    </w:p>
    <w:p xmlns:wp14="http://schemas.microsoft.com/office/word/2010/wordml" w:rsidRPr="00255804" w:rsidR="00204FFA" w:rsidP="0012200F" w:rsidRDefault="00204FFA" w14:paraId="3B08AE05" wp14:textId="77777777">
      <w:pPr>
        <w:rPr>
          <w:rFonts w:cs="Arial" w:asciiTheme="minorHAnsi" w:hAnsiTheme="minorHAnsi"/>
        </w:rPr>
      </w:pPr>
      <w:r w:rsidRPr="00255804">
        <w:rPr>
          <w:rFonts w:cs="Arial" w:asciiTheme="minorHAnsi" w:hAnsiTheme="minorHAnsi"/>
        </w:rPr>
        <w:t>Om dit Handboek Zorg samen te stellen heb ik geput uit o.a. Handboek Zorg van basisschool de Springplank en basisschool de Achthoev</w:t>
      </w:r>
      <w:r w:rsidRPr="00255804" w:rsidR="005002A6">
        <w:rPr>
          <w:rFonts w:cs="Arial" w:asciiTheme="minorHAnsi" w:hAnsiTheme="minorHAnsi"/>
        </w:rPr>
        <w:t>e</w:t>
      </w:r>
      <w:r w:rsidRPr="00255804">
        <w:rPr>
          <w:rFonts w:cs="Arial" w:asciiTheme="minorHAnsi" w:hAnsiTheme="minorHAnsi"/>
        </w:rPr>
        <w:t>n.</w:t>
      </w:r>
      <w:r w:rsidRPr="00255804" w:rsidR="005002A6">
        <w:rPr>
          <w:rFonts w:cs="Arial" w:asciiTheme="minorHAnsi" w:hAnsiTheme="minorHAnsi"/>
        </w:rPr>
        <w:t xml:space="preserve"> Het Handelingsgericht Werken is nog in ontwikkeling. Zo hebben w</w:t>
      </w:r>
      <w:r w:rsidR="00644962">
        <w:rPr>
          <w:rFonts w:cs="Arial" w:asciiTheme="minorHAnsi" w:hAnsiTheme="minorHAnsi"/>
        </w:rPr>
        <w:t>ij</w:t>
      </w:r>
      <w:r w:rsidRPr="00255804" w:rsidR="005002A6">
        <w:rPr>
          <w:rFonts w:cs="Arial" w:asciiTheme="minorHAnsi" w:hAnsiTheme="minorHAnsi"/>
        </w:rPr>
        <w:t xml:space="preserve"> gewerkt aan het maken van een groepsoverzicht en een groepsplan rekene</w:t>
      </w:r>
      <w:r w:rsidR="00644962">
        <w:rPr>
          <w:rFonts w:cs="Arial" w:asciiTheme="minorHAnsi" w:hAnsiTheme="minorHAnsi"/>
        </w:rPr>
        <w:t>n en een pedagogisch groepsplan.</w:t>
      </w:r>
      <w:r w:rsidRPr="00255804" w:rsidR="005002A6">
        <w:rPr>
          <w:rFonts w:cs="Arial" w:asciiTheme="minorHAnsi" w:hAnsiTheme="minorHAnsi"/>
        </w:rPr>
        <w:t xml:space="preserve"> Dit schooljaar werken we aan borging en </w:t>
      </w:r>
      <w:r w:rsidRPr="00255804" w:rsidR="00255804">
        <w:rPr>
          <w:rFonts w:cs="Arial" w:asciiTheme="minorHAnsi" w:hAnsiTheme="minorHAnsi"/>
        </w:rPr>
        <w:t>verdieping middels</w:t>
      </w:r>
      <w:r w:rsidRPr="00255804" w:rsidR="00F74DF9">
        <w:rPr>
          <w:rFonts w:cs="Arial" w:asciiTheme="minorHAnsi" w:hAnsiTheme="minorHAnsi"/>
        </w:rPr>
        <w:t xml:space="preserve"> het volgen van leerlingen individueel</w:t>
      </w:r>
      <w:r w:rsidR="00644962">
        <w:rPr>
          <w:rFonts w:cs="Arial" w:asciiTheme="minorHAnsi" w:hAnsiTheme="minorHAnsi"/>
        </w:rPr>
        <w:t>.</w:t>
      </w:r>
    </w:p>
    <w:p xmlns:wp14="http://schemas.microsoft.com/office/word/2010/wordml" w:rsidRPr="005002A6" w:rsidR="00F74DF9" w:rsidP="0012200F" w:rsidRDefault="00F74DF9" w14:paraId="049F31CB" wp14:textId="77777777">
      <w:pPr>
        <w:rPr>
          <w:rFonts w:cs="Arial" w:asciiTheme="minorHAnsi" w:hAnsiTheme="minorHAnsi"/>
          <w:color w:val="92D050"/>
        </w:rPr>
      </w:pPr>
    </w:p>
    <w:p xmlns:wp14="http://schemas.microsoft.com/office/word/2010/wordml" w:rsidRPr="0012200F" w:rsidR="0012200F" w:rsidP="0012200F" w:rsidRDefault="0012200F" w14:paraId="7E85FD02" wp14:textId="77777777">
      <w:pPr>
        <w:rPr>
          <w:rFonts w:cs="Arial" w:asciiTheme="minorHAnsi" w:hAnsiTheme="minorHAnsi"/>
        </w:rPr>
      </w:pPr>
      <w:r w:rsidRPr="0012200F">
        <w:rPr>
          <w:rFonts w:cs="Arial" w:asciiTheme="minorHAnsi" w:hAnsiTheme="minorHAnsi"/>
        </w:rPr>
        <w:t>De cyclus van handelingsgericht werken (1- zorgroute) wordt gekoppeld aan de 5 ondersteuningsniveaus binnen de school</w:t>
      </w:r>
      <w:r w:rsidRPr="00DE5EB5">
        <w:rPr>
          <w:rFonts w:cs="Arial" w:asciiTheme="minorHAnsi" w:hAnsiTheme="minorHAnsi"/>
        </w:rPr>
        <w:t>. Dit laats</w:t>
      </w:r>
      <w:r w:rsidRPr="00DE5EB5" w:rsidR="00384E99">
        <w:rPr>
          <w:rFonts w:cs="Arial" w:asciiTheme="minorHAnsi" w:hAnsiTheme="minorHAnsi"/>
        </w:rPr>
        <w:t>t</w:t>
      </w:r>
      <w:r w:rsidRPr="00DE5EB5">
        <w:rPr>
          <w:rFonts w:cs="Arial" w:asciiTheme="minorHAnsi" w:hAnsiTheme="minorHAnsi"/>
        </w:rPr>
        <w:t xml:space="preserve">e is de komende </w:t>
      </w:r>
      <w:r w:rsidRPr="00DE5EB5" w:rsidR="00384E99">
        <w:rPr>
          <w:rFonts w:cs="Arial" w:asciiTheme="minorHAnsi" w:hAnsiTheme="minorHAnsi"/>
        </w:rPr>
        <w:t xml:space="preserve">jaren </w:t>
      </w:r>
      <w:r w:rsidRPr="00DE5EB5">
        <w:rPr>
          <w:rFonts w:cs="Arial" w:asciiTheme="minorHAnsi" w:hAnsiTheme="minorHAnsi"/>
        </w:rPr>
        <w:t>een ontwikkelpunt binnen de zorg op onze school. Daarnaast komen alle protocollen aan bod.</w:t>
      </w:r>
      <w:r w:rsidRPr="0012200F">
        <w:rPr>
          <w:rFonts w:cs="Arial" w:asciiTheme="minorHAnsi" w:hAnsiTheme="minorHAnsi"/>
        </w:rPr>
        <w:t xml:space="preserve"> </w:t>
      </w:r>
    </w:p>
    <w:p xmlns:wp14="http://schemas.microsoft.com/office/word/2010/wordml" w:rsidRPr="0012200F" w:rsidR="0012200F" w:rsidP="0012200F" w:rsidRDefault="0012200F" w14:paraId="29D6B04F" wp14:textId="77777777">
      <w:pPr>
        <w:rPr>
          <w:rFonts w:cs="Arial" w:asciiTheme="minorHAnsi" w:hAnsiTheme="minorHAnsi"/>
        </w:rPr>
      </w:pPr>
      <w:r w:rsidRPr="0012200F">
        <w:rPr>
          <w:rFonts w:cs="Arial" w:asciiTheme="minorHAnsi" w:hAnsiTheme="minorHAnsi"/>
        </w:rPr>
        <w:t xml:space="preserve"> </w:t>
      </w:r>
    </w:p>
    <w:p xmlns:wp14="http://schemas.microsoft.com/office/word/2010/wordml" w:rsidRPr="0012200F" w:rsidR="0012200F" w:rsidP="0012200F" w:rsidRDefault="0012200F" w14:paraId="365381A3" wp14:textId="77777777">
      <w:pPr>
        <w:rPr>
          <w:rFonts w:cs="Arial" w:asciiTheme="minorHAnsi" w:hAnsiTheme="minorHAnsi"/>
        </w:rPr>
      </w:pPr>
      <w:r w:rsidRPr="0012200F">
        <w:rPr>
          <w:rFonts w:cs="Arial" w:asciiTheme="minorHAnsi" w:hAnsiTheme="minorHAnsi"/>
        </w:rPr>
        <w:t xml:space="preserve">Dit Handboek zorg sluit aan bij het ondersteuningsplan van de Stichting </w:t>
      </w:r>
    </w:p>
    <w:p xmlns:wp14="http://schemas.microsoft.com/office/word/2010/wordml" w:rsidRPr="0012200F" w:rsidR="0012200F" w:rsidP="0012200F" w:rsidRDefault="0012200F" w14:paraId="3C3B2398" wp14:textId="77777777">
      <w:pPr>
        <w:rPr>
          <w:rFonts w:cs="Arial" w:asciiTheme="minorHAnsi" w:hAnsiTheme="minorHAnsi"/>
        </w:rPr>
      </w:pPr>
      <w:r w:rsidRPr="0012200F">
        <w:rPr>
          <w:rFonts w:cs="Arial" w:asciiTheme="minorHAnsi" w:hAnsiTheme="minorHAnsi"/>
        </w:rPr>
        <w:t xml:space="preserve">samenwerkingsverband primair onderwijs De Meierij </w:t>
      </w:r>
      <w:r w:rsidR="00FC0A83">
        <w:rPr>
          <w:rFonts w:cs="Arial" w:asciiTheme="minorHAnsi" w:hAnsiTheme="minorHAnsi"/>
        </w:rPr>
        <w:t>en het handboek OGW van Stichting Leijestroom.</w:t>
      </w:r>
    </w:p>
    <w:p xmlns:wp14="http://schemas.microsoft.com/office/word/2010/wordml" w:rsidRPr="0012200F" w:rsidR="0012200F" w:rsidP="0012200F" w:rsidRDefault="0012200F" w14:paraId="0A6959E7" wp14:textId="77777777">
      <w:pPr>
        <w:rPr>
          <w:rFonts w:cs="Arial" w:asciiTheme="minorHAnsi" w:hAnsiTheme="minorHAnsi"/>
        </w:rPr>
      </w:pPr>
      <w:r w:rsidRPr="0012200F">
        <w:rPr>
          <w:rFonts w:cs="Arial" w:asciiTheme="minorHAnsi" w:hAnsiTheme="minorHAnsi"/>
        </w:rPr>
        <w:t xml:space="preserve"> </w:t>
      </w:r>
    </w:p>
    <w:p xmlns:wp14="http://schemas.microsoft.com/office/word/2010/wordml" w:rsidRPr="0012200F" w:rsidR="0012200F" w:rsidP="0012200F" w:rsidRDefault="0012200F" w14:paraId="53128261" wp14:textId="77777777">
      <w:pPr>
        <w:rPr>
          <w:rFonts w:cs="Arial" w:asciiTheme="minorHAnsi" w:hAnsiTheme="minorHAnsi"/>
        </w:rPr>
      </w:pPr>
    </w:p>
    <w:p xmlns:wp14="http://schemas.microsoft.com/office/word/2010/wordml" w:rsidRPr="0012200F" w:rsidR="0012200F" w:rsidP="0012200F" w:rsidRDefault="00FC0A83" w14:paraId="7347CAD8" wp14:textId="77777777">
      <w:pPr>
        <w:rPr>
          <w:rFonts w:cs="Arial" w:asciiTheme="minorHAnsi" w:hAnsiTheme="minorHAnsi"/>
        </w:rPr>
      </w:pPr>
      <w:r>
        <w:rPr>
          <w:rFonts w:cs="Arial" w:asciiTheme="minorHAnsi" w:hAnsiTheme="minorHAnsi"/>
        </w:rPr>
        <w:t xml:space="preserve"> IB </w:t>
      </w:r>
      <w:r w:rsidR="00B3123F">
        <w:rPr>
          <w:rFonts w:cs="Arial" w:asciiTheme="minorHAnsi" w:hAnsiTheme="minorHAnsi"/>
        </w:rPr>
        <w:t>2018-2019</w:t>
      </w:r>
    </w:p>
    <w:p xmlns:wp14="http://schemas.microsoft.com/office/word/2010/wordml" w:rsidRPr="0012200F" w:rsidR="0012200F" w:rsidP="0012200F" w:rsidRDefault="0012200F" w14:paraId="62486C05" wp14:textId="77777777">
      <w:pPr>
        <w:rPr>
          <w:rFonts w:cs="Arial" w:asciiTheme="minorHAnsi" w:hAnsiTheme="minorHAnsi"/>
        </w:rPr>
      </w:pPr>
    </w:p>
    <w:p xmlns:wp14="http://schemas.microsoft.com/office/word/2010/wordml" w:rsidRPr="0012200F" w:rsidR="0012200F" w:rsidP="0012200F" w:rsidRDefault="0012200F" w14:paraId="4101652C" wp14:textId="77777777">
      <w:pPr>
        <w:rPr>
          <w:rFonts w:cs="Arial" w:asciiTheme="minorHAnsi" w:hAnsiTheme="minorHAnsi"/>
        </w:rPr>
      </w:pPr>
    </w:p>
    <w:p xmlns:wp14="http://schemas.microsoft.com/office/word/2010/wordml" w:rsidRPr="0012200F" w:rsidR="0012200F" w:rsidP="0012200F" w:rsidRDefault="0012200F" w14:paraId="4B99056E" wp14:textId="77777777">
      <w:pPr>
        <w:rPr>
          <w:rFonts w:cs="Arial" w:asciiTheme="minorHAnsi" w:hAnsiTheme="minorHAnsi"/>
        </w:rPr>
      </w:pPr>
    </w:p>
    <w:p xmlns:wp14="http://schemas.microsoft.com/office/word/2010/wordml" w:rsidR="0012200F" w:rsidP="0012200F" w:rsidRDefault="0012200F" w14:paraId="1299C43A" wp14:textId="77777777">
      <w:pPr>
        <w:rPr>
          <w:rFonts w:cs="Arial" w:asciiTheme="minorHAnsi" w:hAnsiTheme="minorHAnsi"/>
        </w:rPr>
      </w:pPr>
    </w:p>
    <w:p xmlns:wp14="http://schemas.microsoft.com/office/word/2010/wordml" w:rsidRPr="0012200F" w:rsidR="00E4352B" w:rsidP="0012200F" w:rsidRDefault="00E4352B" w14:paraId="4DDBEF00" wp14:textId="77777777">
      <w:pPr>
        <w:rPr>
          <w:rFonts w:cs="Arial" w:asciiTheme="minorHAnsi" w:hAnsiTheme="minorHAnsi"/>
        </w:rPr>
      </w:pPr>
    </w:p>
    <w:p xmlns:wp14="http://schemas.microsoft.com/office/word/2010/wordml" w:rsidRPr="0012200F" w:rsidR="0012200F" w:rsidP="0012200F" w:rsidRDefault="0012200F" w14:paraId="3461D779" wp14:textId="77777777">
      <w:pPr>
        <w:rPr>
          <w:rFonts w:cs="Arial" w:asciiTheme="minorHAnsi" w:hAnsiTheme="minorHAnsi"/>
        </w:rPr>
      </w:pPr>
    </w:p>
    <w:p xmlns:wp14="http://schemas.microsoft.com/office/word/2010/wordml" w:rsidRPr="0012200F" w:rsidR="0012200F" w:rsidP="0012200F" w:rsidRDefault="0012200F" w14:paraId="3CF2D8B6" wp14:textId="77777777">
      <w:pPr>
        <w:rPr>
          <w:rFonts w:cs="Arial" w:asciiTheme="minorHAnsi" w:hAnsiTheme="minorHAnsi"/>
        </w:rPr>
      </w:pPr>
    </w:p>
    <w:p xmlns:wp14="http://schemas.microsoft.com/office/word/2010/wordml" w:rsidRPr="0012200F" w:rsidR="0012200F" w:rsidP="0012200F" w:rsidRDefault="0012200F" w14:paraId="0FB78278" wp14:textId="77777777">
      <w:pPr>
        <w:rPr>
          <w:rFonts w:cs="Arial" w:asciiTheme="minorHAnsi" w:hAnsiTheme="minorHAnsi"/>
        </w:rPr>
      </w:pPr>
    </w:p>
    <w:p xmlns:wp14="http://schemas.microsoft.com/office/word/2010/wordml" w:rsidRPr="0012200F" w:rsidR="0012200F" w:rsidP="0012200F" w:rsidRDefault="0012200F" w14:paraId="1FC39945" wp14:textId="77777777">
      <w:pPr>
        <w:rPr>
          <w:rFonts w:cs="Arial" w:asciiTheme="minorHAnsi" w:hAnsiTheme="minorHAnsi"/>
        </w:rPr>
      </w:pPr>
    </w:p>
    <w:p xmlns:wp14="http://schemas.microsoft.com/office/word/2010/wordml" w:rsidRPr="0012200F" w:rsidR="0012200F" w:rsidP="0012200F" w:rsidRDefault="0012200F" w14:paraId="0562CB0E" wp14:textId="77777777">
      <w:pPr>
        <w:rPr>
          <w:rFonts w:cs="Arial" w:asciiTheme="minorHAnsi" w:hAnsiTheme="minorHAnsi"/>
        </w:rPr>
      </w:pPr>
    </w:p>
    <w:p xmlns:wp14="http://schemas.microsoft.com/office/word/2010/wordml" w:rsidRPr="0012200F" w:rsidR="0012200F" w:rsidP="0012200F" w:rsidRDefault="0012200F" w14:paraId="34CE0A41" wp14:textId="77777777">
      <w:pPr>
        <w:rPr>
          <w:rFonts w:cs="Arial" w:asciiTheme="minorHAnsi" w:hAnsiTheme="minorHAnsi"/>
        </w:rPr>
      </w:pPr>
    </w:p>
    <w:p xmlns:wp14="http://schemas.microsoft.com/office/word/2010/wordml" w:rsidRPr="0012200F" w:rsidR="0012200F" w:rsidP="0012200F" w:rsidRDefault="0012200F" w14:paraId="62EBF3C5" wp14:textId="77777777">
      <w:pPr>
        <w:rPr>
          <w:rFonts w:cs="Arial" w:asciiTheme="minorHAnsi" w:hAnsiTheme="minorHAnsi"/>
        </w:rPr>
      </w:pPr>
    </w:p>
    <w:p xmlns:wp14="http://schemas.microsoft.com/office/word/2010/wordml" w:rsidRPr="0012200F" w:rsidR="0012200F" w:rsidP="0012200F" w:rsidRDefault="0012200F" w14:paraId="6D98A12B" wp14:textId="77777777">
      <w:pPr>
        <w:rPr>
          <w:rFonts w:cs="Arial" w:asciiTheme="minorHAnsi" w:hAnsiTheme="minorHAnsi"/>
        </w:rPr>
      </w:pPr>
    </w:p>
    <w:p xmlns:wp14="http://schemas.microsoft.com/office/word/2010/wordml" w:rsidRPr="0012200F" w:rsidR="0012200F" w:rsidP="0012200F" w:rsidRDefault="0012200F" w14:paraId="2946DB82" wp14:textId="77777777">
      <w:pPr>
        <w:rPr>
          <w:rFonts w:cs="Arial" w:asciiTheme="minorHAnsi" w:hAnsiTheme="minorHAnsi"/>
        </w:rPr>
      </w:pPr>
    </w:p>
    <w:p xmlns:wp14="http://schemas.microsoft.com/office/word/2010/wordml" w:rsidR="0003013B" w:rsidP="0003013B" w:rsidRDefault="0003013B" w14:paraId="5997CC1D" wp14:textId="77777777">
      <w:pPr>
        <w:rPr>
          <w:rFonts w:cs="Arial" w:asciiTheme="minorHAnsi" w:hAnsiTheme="minorHAnsi"/>
          <w:b/>
          <w:sz w:val="28"/>
          <w:szCs w:val="28"/>
        </w:rPr>
      </w:pPr>
    </w:p>
    <w:p xmlns:wp14="http://schemas.microsoft.com/office/word/2010/wordml" w:rsidR="00934134" w:rsidP="0003013B" w:rsidRDefault="00934134" w14:paraId="110FFD37" wp14:textId="77777777">
      <w:pPr>
        <w:rPr>
          <w:rFonts w:cs="Arial" w:asciiTheme="minorHAnsi" w:hAnsiTheme="minorHAnsi"/>
          <w:b/>
          <w:sz w:val="28"/>
          <w:szCs w:val="28"/>
        </w:rPr>
      </w:pPr>
    </w:p>
    <w:p xmlns:wp14="http://schemas.microsoft.com/office/word/2010/wordml" w:rsidR="00934134" w:rsidP="0003013B" w:rsidRDefault="00934134" w14:paraId="6B699379" wp14:textId="77777777">
      <w:pPr>
        <w:rPr>
          <w:rFonts w:cs="Arial" w:asciiTheme="minorHAnsi" w:hAnsiTheme="minorHAnsi"/>
          <w:b/>
          <w:sz w:val="28"/>
          <w:szCs w:val="28"/>
        </w:rPr>
      </w:pPr>
    </w:p>
    <w:p xmlns:wp14="http://schemas.microsoft.com/office/word/2010/wordml" w:rsidR="00934134" w:rsidP="0003013B" w:rsidRDefault="00934134" w14:paraId="3FE9F23F" wp14:textId="77777777">
      <w:pPr>
        <w:rPr>
          <w:rFonts w:cs="Arial" w:asciiTheme="minorHAnsi" w:hAnsiTheme="minorHAnsi"/>
          <w:b/>
          <w:sz w:val="28"/>
          <w:szCs w:val="28"/>
        </w:rPr>
      </w:pPr>
    </w:p>
    <w:p xmlns:wp14="http://schemas.microsoft.com/office/word/2010/wordml" w:rsidR="00934134" w:rsidP="0003013B" w:rsidRDefault="00934134" w14:paraId="1F72F646" wp14:textId="77777777">
      <w:pPr>
        <w:rPr>
          <w:rFonts w:cs="Arial" w:asciiTheme="minorHAnsi" w:hAnsiTheme="minorHAnsi"/>
          <w:b/>
          <w:sz w:val="28"/>
          <w:szCs w:val="28"/>
        </w:rPr>
      </w:pPr>
    </w:p>
    <w:p xmlns:wp14="http://schemas.microsoft.com/office/word/2010/wordml" w:rsidR="00934134" w:rsidP="0003013B" w:rsidRDefault="00934134" w14:paraId="08CE6F91" wp14:textId="77777777">
      <w:pPr>
        <w:rPr>
          <w:rFonts w:cs="Arial" w:asciiTheme="minorHAnsi" w:hAnsiTheme="minorHAnsi"/>
          <w:b/>
          <w:sz w:val="28"/>
          <w:szCs w:val="28"/>
        </w:rPr>
      </w:pPr>
    </w:p>
    <w:p xmlns:wp14="http://schemas.microsoft.com/office/word/2010/wordml" w:rsidR="00934134" w:rsidP="0003013B" w:rsidRDefault="00934134" w14:paraId="61CDCEAD" wp14:textId="77777777">
      <w:pPr>
        <w:rPr>
          <w:rFonts w:cs="Arial" w:asciiTheme="minorHAnsi" w:hAnsiTheme="minorHAnsi"/>
          <w:b/>
          <w:sz w:val="28"/>
          <w:szCs w:val="28"/>
        </w:rPr>
      </w:pPr>
    </w:p>
    <w:p xmlns:wp14="http://schemas.microsoft.com/office/word/2010/wordml" w:rsidR="00934134" w:rsidP="0003013B" w:rsidRDefault="00934134" w14:paraId="6BB9E253" wp14:textId="77777777">
      <w:pPr>
        <w:rPr>
          <w:rFonts w:cs="Arial" w:asciiTheme="minorHAnsi" w:hAnsiTheme="minorHAnsi"/>
          <w:b/>
          <w:sz w:val="28"/>
          <w:szCs w:val="28"/>
        </w:rPr>
      </w:pPr>
    </w:p>
    <w:p xmlns:wp14="http://schemas.microsoft.com/office/word/2010/wordml" w:rsidR="00934134" w:rsidP="0003013B" w:rsidRDefault="00934134" w14:paraId="23DE523C" wp14:textId="77777777">
      <w:pPr>
        <w:rPr>
          <w:rFonts w:cs="Arial" w:asciiTheme="minorHAnsi" w:hAnsiTheme="minorHAnsi"/>
          <w:b/>
          <w:sz w:val="28"/>
          <w:szCs w:val="28"/>
        </w:rPr>
      </w:pPr>
    </w:p>
    <w:sdt>
      <w:sdtPr>
        <w:rPr>
          <w:rFonts w:ascii="Arial" w:hAnsi="Arial" w:eastAsiaTheme="minorHAnsi"/>
          <w:b w:val="0"/>
          <w:bCs w:val="0"/>
          <w:kern w:val="0"/>
          <w:sz w:val="24"/>
          <w:szCs w:val="24"/>
        </w:rPr>
        <w:id w:val="-237631631"/>
        <w:docPartObj>
          <w:docPartGallery w:val="Table of Contents"/>
          <w:docPartUnique/>
        </w:docPartObj>
      </w:sdtPr>
      <w:sdtContent>
        <w:p xmlns:wp14="http://schemas.microsoft.com/office/word/2010/wordml" w:rsidR="00934134" w:rsidP="00934134" w:rsidRDefault="00934134" w14:paraId="661448AE" wp14:textId="77777777">
          <w:pPr>
            <w:pStyle w:val="Kopvaninhoudsopgave"/>
          </w:pPr>
          <w:r>
            <w:t>Inhoudsopgave</w:t>
          </w:r>
        </w:p>
        <w:p xmlns:wp14="http://schemas.microsoft.com/office/word/2010/wordml" w:rsidRPr="001475ED" w:rsidR="00934134" w:rsidRDefault="00934134" w14:paraId="6FFD7082" wp14:textId="77777777">
          <w:pPr>
            <w:pStyle w:val="Inhopg1"/>
            <w:tabs>
              <w:tab w:val="left" w:pos="440"/>
              <w:tab w:val="right" w:leader="dot" w:pos="9062"/>
            </w:tabs>
            <w:rPr>
              <w:b/>
              <w:noProof/>
            </w:rPr>
          </w:pPr>
          <w:r>
            <w:fldChar w:fldCharType="begin"/>
          </w:r>
          <w:r>
            <w:instrText xml:space="preserve"> TOC \o "1-3" \h \z \u </w:instrText>
          </w:r>
          <w:r>
            <w:fldChar w:fldCharType="separate"/>
          </w:r>
          <w:hyperlink w:history="1" w:anchor="_Toc408565133">
            <w:r w:rsidRPr="001475ED">
              <w:rPr>
                <w:rStyle w:val="Hyperlink"/>
                <w:b/>
                <w:noProof/>
                <w:lang w:bidi="en-US"/>
              </w:rPr>
              <w:t>1.</w:t>
            </w:r>
            <w:r w:rsidRPr="001475ED">
              <w:rPr>
                <w:b/>
                <w:noProof/>
              </w:rPr>
              <w:tab/>
            </w:r>
            <w:r w:rsidRPr="001475ED">
              <w:rPr>
                <w:rStyle w:val="Hyperlink"/>
                <w:b/>
                <w:noProof/>
                <w:lang w:bidi="en-US"/>
              </w:rPr>
              <w:t>Visie van basisschool De Leydraad</w:t>
            </w:r>
            <w:r w:rsidRPr="001475ED">
              <w:rPr>
                <w:b/>
                <w:noProof/>
                <w:webHidden/>
              </w:rPr>
              <w:tab/>
            </w:r>
            <w:r w:rsidRPr="001475ED">
              <w:rPr>
                <w:b/>
                <w:noProof/>
                <w:webHidden/>
              </w:rPr>
              <w:fldChar w:fldCharType="begin"/>
            </w:r>
            <w:r w:rsidRPr="001475ED">
              <w:rPr>
                <w:b/>
                <w:noProof/>
                <w:webHidden/>
              </w:rPr>
              <w:instrText xml:space="preserve"> PAGEREF _Toc408565133 \h </w:instrText>
            </w:r>
            <w:r w:rsidRPr="001475ED">
              <w:rPr>
                <w:b/>
                <w:noProof/>
                <w:webHidden/>
              </w:rPr>
            </w:r>
            <w:r w:rsidRPr="001475ED">
              <w:rPr>
                <w:b/>
                <w:noProof/>
                <w:webHidden/>
              </w:rPr>
              <w:fldChar w:fldCharType="separate"/>
            </w:r>
            <w:r w:rsidR="00576CB6">
              <w:rPr>
                <w:b/>
                <w:noProof/>
                <w:webHidden/>
              </w:rPr>
              <w:t>4</w:t>
            </w:r>
            <w:r w:rsidRPr="001475ED">
              <w:rPr>
                <w:b/>
                <w:noProof/>
                <w:webHidden/>
              </w:rPr>
              <w:fldChar w:fldCharType="end"/>
            </w:r>
          </w:hyperlink>
        </w:p>
        <w:p xmlns:wp14="http://schemas.microsoft.com/office/word/2010/wordml" w:rsidRPr="001475ED" w:rsidR="00934134" w:rsidRDefault="00DE5EB5" w14:paraId="614FA8D9" wp14:textId="77777777">
          <w:pPr>
            <w:pStyle w:val="Inhopg2"/>
            <w:tabs>
              <w:tab w:val="right" w:leader="dot" w:pos="9062"/>
            </w:tabs>
            <w:rPr>
              <w:b/>
              <w:noProof/>
            </w:rPr>
          </w:pPr>
          <w:hyperlink w:history="1" w:anchor="_Toc408565134">
            <w:r w:rsidRPr="001475ED" w:rsidR="00934134">
              <w:rPr>
                <w:rStyle w:val="Hyperlink"/>
                <w:rFonts w:eastAsia="Times New Roman"/>
                <w:b/>
                <w:noProof/>
              </w:rPr>
              <w:t>1.1 Algemene visie</w:t>
            </w:r>
            <w:r w:rsidRPr="001475ED" w:rsidR="00934134">
              <w:rPr>
                <w:b/>
                <w:noProof/>
                <w:webHidden/>
              </w:rPr>
              <w:tab/>
            </w:r>
            <w:r w:rsidRPr="001475ED" w:rsidR="00934134">
              <w:rPr>
                <w:b/>
                <w:noProof/>
                <w:webHidden/>
              </w:rPr>
              <w:fldChar w:fldCharType="begin"/>
            </w:r>
            <w:r w:rsidRPr="001475ED" w:rsidR="00934134">
              <w:rPr>
                <w:b/>
                <w:noProof/>
                <w:webHidden/>
              </w:rPr>
              <w:instrText xml:space="preserve"> PAGEREF _Toc408565134 \h </w:instrText>
            </w:r>
            <w:r w:rsidRPr="001475ED" w:rsidR="00934134">
              <w:rPr>
                <w:b/>
                <w:noProof/>
                <w:webHidden/>
              </w:rPr>
            </w:r>
            <w:r w:rsidRPr="001475ED" w:rsidR="00934134">
              <w:rPr>
                <w:b/>
                <w:noProof/>
                <w:webHidden/>
              </w:rPr>
              <w:fldChar w:fldCharType="separate"/>
            </w:r>
            <w:r w:rsidR="00576CB6">
              <w:rPr>
                <w:b/>
                <w:noProof/>
                <w:webHidden/>
              </w:rPr>
              <w:t>4</w:t>
            </w:r>
            <w:r w:rsidRPr="001475ED" w:rsidR="00934134">
              <w:rPr>
                <w:b/>
                <w:noProof/>
                <w:webHidden/>
              </w:rPr>
              <w:fldChar w:fldCharType="end"/>
            </w:r>
          </w:hyperlink>
        </w:p>
        <w:p xmlns:wp14="http://schemas.microsoft.com/office/word/2010/wordml" w:rsidRPr="001475ED" w:rsidR="00934134" w:rsidRDefault="00DE5EB5" w14:paraId="641B5C00" wp14:textId="77777777">
          <w:pPr>
            <w:pStyle w:val="Inhopg2"/>
            <w:tabs>
              <w:tab w:val="right" w:leader="dot" w:pos="9062"/>
            </w:tabs>
            <w:rPr>
              <w:b/>
              <w:noProof/>
            </w:rPr>
          </w:pPr>
          <w:hyperlink w:history="1" w:anchor="_Toc408565135">
            <w:r w:rsidRPr="001475ED" w:rsidR="00934134">
              <w:rPr>
                <w:rStyle w:val="Hyperlink"/>
                <w:rFonts w:eastAsia="Times New Roman"/>
                <w:b/>
                <w:noProof/>
              </w:rPr>
              <w:t>1.2 De doelen van onze school</w:t>
            </w:r>
            <w:r w:rsidRPr="001475ED" w:rsidR="00934134">
              <w:rPr>
                <w:b/>
                <w:noProof/>
                <w:webHidden/>
              </w:rPr>
              <w:tab/>
            </w:r>
            <w:r w:rsidRPr="001475ED" w:rsidR="00934134">
              <w:rPr>
                <w:b/>
                <w:noProof/>
                <w:webHidden/>
              </w:rPr>
              <w:fldChar w:fldCharType="begin"/>
            </w:r>
            <w:r w:rsidRPr="001475ED" w:rsidR="00934134">
              <w:rPr>
                <w:b/>
                <w:noProof/>
                <w:webHidden/>
              </w:rPr>
              <w:instrText xml:space="preserve"> PAGEREF _Toc408565135 \h </w:instrText>
            </w:r>
            <w:r w:rsidRPr="001475ED" w:rsidR="00934134">
              <w:rPr>
                <w:b/>
                <w:noProof/>
                <w:webHidden/>
              </w:rPr>
            </w:r>
            <w:r w:rsidRPr="001475ED" w:rsidR="00934134">
              <w:rPr>
                <w:b/>
                <w:noProof/>
                <w:webHidden/>
              </w:rPr>
              <w:fldChar w:fldCharType="separate"/>
            </w:r>
            <w:r w:rsidR="00576CB6">
              <w:rPr>
                <w:b/>
                <w:noProof/>
                <w:webHidden/>
              </w:rPr>
              <w:t>4</w:t>
            </w:r>
            <w:r w:rsidRPr="001475ED" w:rsidR="00934134">
              <w:rPr>
                <w:b/>
                <w:noProof/>
                <w:webHidden/>
              </w:rPr>
              <w:fldChar w:fldCharType="end"/>
            </w:r>
          </w:hyperlink>
        </w:p>
        <w:p xmlns:wp14="http://schemas.microsoft.com/office/word/2010/wordml" w:rsidRPr="001475ED" w:rsidR="00934134" w:rsidRDefault="00DE5EB5" w14:paraId="43391DDA" wp14:textId="77777777">
          <w:pPr>
            <w:pStyle w:val="Inhopg3"/>
            <w:tabs>
              <w:tab w:val="right" w:leader="dot" w:pos="9062"/>
            </w:tabs>
            <w:rPr>
              <w:b/>
              <w:noProof/>
            </w:rPr>
          </w:pPr>
          <w:hyperlink w:history="1" w:anchor="_Toc408565136">
            <w:r w:rsidRPr="001475ED" w:rsidR="00934134">
              <w:rPr>
                <w:rStyle w:val="Hyperlink"/>
                <w:rFonts w:eastAsia="Times New Roman"/>
                <w:b/>
                <w:noProof/>
              </w:rPr>
              <w:t>1.2.1 De basisbehoefte relatie</w:t>
            </w:r>
            <w:r w:rsidRPr="001475ED" w:rsidR="00934134">
              <w:rPr>
                <w:b/>
                <w:noProof/>
                <w:webHidden/>
              </w:rPr>
              <w:tab/>
            </w:r>
            <w:r w:rsidRPr="001475ED" w:rsidR="00934134">
              <w:rPr>
                <w:b/>
                <w:noProof/>
                <w:webHidden/>
              </w:rPr>
              <w:fldChar w:fldCharType="begin"/>
            </w:r>
            <w:r w:rsidRPr="001475ED" w:rsidR="00934134">
              <w:rPr>
                <w:b/>
                <w:noProof/>
                <w:webHidden/>
              </w:rPr>
              <w:instrText xml:space="preserve"> PAGEREF _Toc408565136 \h </w:instrText>
            </w:r>
            <w:r w:rsidRPr="001475ED" w:rsidR="00934134">
              <w:rPr>
                <w:b/>
                <w:noProof/>
                <w:webHidden/>
              </w:rPr>
            </w:r>
            <w:r w:rsidRPr="001475ED" w:rsidR="00934134">
              <w:rPr>
                <w:b/>
                <w:noProof/>
                <w:webHidden/>
              </w:rPr>
              <w:fldChar w:fldCharType="separate"/>
            </w:r>
            <w:r w:rsidR="00576CB6">
              <w:rPr>
                <w:b/>
                <w:noProof/>
                <w:webHidden/>
              </w:rPr>
              <w:t>4</w:t>
            </w:r>
            <w:r w:rsidRPr="001475ED" w:rsidR="00934134">
              <w:rPr>
                <w:b/>
                <w:noProof/>
                <w:webHidden/>
              </w:rPr>
              <w:fldChar w:fldCharType="end"/>
            </w:r>
          </w:hyperlink>
        </w:p>
        <w:p xmlns:wp14="http://schemas.microsoft.com/office/word/2010/wordml" w:rsidRPr="001475ED" w:rsidR="00934134" w:rsidRDefault="00DE5EB5" w14:paraId="05DC6845" wp14:textId="77777777">
          <w:pPr>
            <w:pStyle w:val="Inhopg3"/>
            <w:tabs>
              <w:tab w:val="right" w:leader="dot" w:pos="9062"/>
            </w:tabs>
            <w:rPr>
              <w:b/>
              <w:noProof/>
            </w:rPr>
          </w:pPr>
          <w:hyperlink w:history="1" w:anchor="_Toc408565137">
            <w:r w:rsidRPr="001475ED" w:rsidR="00934134">
              <w:rPr>
                <w:rStyle w:val="Hyperlink"/>
                <w:rFonts w:eastAsia="Times New Roman"/>
                <w:b/>
                <w:noProof/>
              </w:rPr>
              <w:t>1.2.2 De basisbehoefte competentie</w:t>
            </w:r>
            <w:r w:rsidRPr="001475ED" w:rsidR="00934134">
              <w:rPr>
                <w:b/>
                <w:noProof/>
                <w:webHidden/>
              </w:rPr>
              <w:tab/>
            </w:r>
            <w:r w:rsidRPr="001475ED" w:rsidR="00934134">
              <w:rPr>
                <w:b/>
                <w:noProof/>
                <w:webHidden/>
              </w:rPr>
              <w:fldChar w:fldCharType="begin"/>
            </w:r>
            <w:r w:rsidRPr="001475ED" w:rsidR="00934134">
              <w:rPr>
                <w:b/>
                <w:noProof/>
                <w:webHidden/>
              </w:rPr>
              <w:instrText xml:space="preserve"> PAGEREF _Toc408565137 \h </w:instrText>
            </w:r>
            <w:r w:rsidRPr="001475ED" w:rsidR="00934134">
              <w:rPr>
                <w:b/>
                <w:noProof/>
                <w:webHidden/>
              </w:rPr>
            </w:r>
            <w:r w:rsidRPr="001475ED" w:rsidR="00934134">
              <w:rPr>
                <w:b/>
                <w:noProof/>
                <w:webHidden/>
              </w:rPr>
              <w:fldChar w:fldCharType="separate"/>
            </w:r>
            <w:r w:rsidR="00576CB6">
              <w:rPr>
                <w:b/>
                <w:noProof/>
                <w:webHidden/>
              </w:rPr>
              <w:t>5</w:t>
            </w:r>
            <w:r w:rsidRPr="001475ED" w:rsidR="00934134">
              <w:rPr>
                <w:b/>
                <w:noProof/>
                <w:webHidden/>
              </w:rPr>
              <w:fldChar w:fldCharType="end"/>
            </w:r>
          </w:hyperlink>
        </w:p>
        <w:p xmlns:wp14="http://schemas.microsoft.com/office/word/2010/wordml" w:rsidRPr="001475ED" w:rsidR="00934134" w:rsidRDefault="00DE5EB5" w14:paraId="5865E7D5" wp14:textId="77777777">
          <w:pPr>
            <w:pStyle w:val="Inhopg3"/>
            <w:tabs>
              <w:tab w:val="right" w:leader="dot" w:pos="9062"/>
            </w:tabs>
            <w:rPr>
              <w:b/>
              <w:noProof/>
            </w:rPr>
          </w:pPr>
          <w:hyperlink w:history="1" w:anchor="_Toc408565138">
            <w:r w:rsidRPr="001475ED" w:rsidR="00934134">
              <w:rPr>
                <w:rStyle w:val="Hyperlink"/>
                <w:rFonts w:eastAsia="Times New Roman"/>
                <w:b/>
                <w:noProof/>
              </w:rPr>
              <w:t>1.2.3 De basisbehoefte autonomie</w:t>
            </w:r>
            <w:r w:rsidRPr="001475ED" w:rsidR="00934134">
              <w:rPr>
                <w:b/>
                <w:noProof/>
                <w:webHidden/>
              </w:rPr>
              <w:tab/>
            </w:r>
            <w:r w:rsidRPr="001475ED" w:rsidR="00934134">
              <w:rPr>
                <w:b/>
                <w:noProof/>
                <w:webHidden/>
              </w:rPr>
              <w:fldChar w:fldCharType="begin"/>
            </w:r>
            <w:r w:rsidRPr="001475ED" w:rsidR="00934134">
              <w:rPr>
                <w:b/>
                <w:noProof/>
                <w:webHidden/>
              </w:rPr>
              <w:instrText xml:space="preserve"> PAGEREF _Toc408565138 \h </w:instrText>
            </w:r>
            <w:r w:rsidRPr="001475ED" w:rsidR="00934134">
              <w:rPr>
                <w:b/>
                <w:noProof/>
                <w:webHidden/>
              </w:rPr>
            </w:r>
            <w:r w:rsidRPr="001475ED" w:rsidR="00934134">
              <w:rPr>
                <w:b/>
                <w:noProof/>
                <w:webHidden/>
              </w:rPr>
              <w:fldChar w:fldCharType="separate"/>
            </w:r>
            <w:r w:rsidR="00576CB6">
              <w:rPr>
                <w:b/>
                <w:noProof/>
                <w:webHidden/>
              </w:rPr>
              <w:t>5</w:t>
            </w:r>
            <w:r w:rsidRPr="001475ED" w:rsidR="00934134">
              <w:rPr>
                <w:b/>
                <w:noProof/>
                <w:webHidden/>
              </w:rPr>
              <w:fldChar w:fldCharType="end"/>
            </w:r>
          </w:hyperlink>
        </w:p>
        <w:p xmlns:wp14="http://schemas.microsoft.com/office/word/2010/wordml" w:rsidRPr="001475ED" w:rsidR="00934134" w:rsidRDefault="00DE5EB5" w14:paraId="2E0E91D1" wp14:textId="77777777">
          <w:pPr>
            <w:pStyle w:val="Inhopg2"/>
            <w:tabs>
              <w:tab w:val="right" w:leader="dot" w:pos="9062"/>
            </w:tabs>
            <w:rPr>
              <w:b/>
              <w:noProof/>
            </w:rPr>
          </w:pPr>
          <w:hyperlink w:history="1" w:anchor="_Toc408565139">
            <w:r w:rsidRPr="001475ED" w:rsidR="00934134">
              <w:rPr>
                <w:rStyle w:val="Hyperlink"/>
                <w:b/>
                <w:noProof/>
              </w:rPr>
              <w:t>1.3 Visie op zorg</w:t>
            </w:r>
            <w:r w:rsidRPr="001475ED" w:rsidR="00957A72">
              <w:rPr>
                <w:rStyle w:val="Hyperlink"/>
                <w:b/>
                <w:noProof/>
              </w:rPr>
              <w:t xml:space="preserve">    ( 7 febr.2015)</w:t>
            </w:r>
            <w:r w:rsidRPr="001475ED" w:rsidR="00934134">
              <w:rPr>
                <w:b/>
                <w:noProof/>
                <w:webHidden/>
              </w:rPr>
              <w:tab/>
            </w:r>
            <w:r w:rsidRPr="001475ED" w:rsidR="00934134">
              <w:rPr>
                <w:b/>
                <w:noProof/>
                <w:webHidden/>
              </w:rPr>
              <w:fldChar w:fldCharType="begin"/>
            </w:r>
            <w:r w:rsidRPr="001475ED" w:rsidR="00934134">
              <w:rPr>
                <w:b/>
                <w:noProof/>
                <w:webHidden/>
              </w:rPr>
              <w:instrText xml:space="preserve"> PAGEREF _Toc408565139 \h </w:instrText>
            </w:r>
            <w:r w:rsidRPr="001475ED" w:rsidR="00934134">
              <w:rPr>
                <w:b/>
                <w:noProof/>
                <w:webHidden/>
              </w:rPr>
            </w:r>
            <w:r w:rsidRPr="001475ED" w:rsidR="00934134">
              <w:rPr>
                <w:b/>
                <w:noProof/>
                <w:webHidden/>
              </w:rPr>
              <w:fldChar w:fldCharType="separate"/>
            </w:r>
            <w:r w:rsidR="00576CB6">
              <w:rPr>
                <w:b/>
                <w:noProof/>
                <w:webHidden/>
              </w:rPr>
              <w:t>5</w:t>
            </w:r>
            <w:r w:rsidRPr="001475ED" w:rsidR="00934134">
              <w:rPr>
                <w:b/>
                <w:noProof/>
                <w:webHidden/>
              </w:rPr>
              <w:fldChar w:fldCharType="end"/>
            </w:r>
          </w:hyperlink>
        </w:p>
        <w:p xmlns:wp14="http://schemas.microsoft.com/office/word/2010/wordml" w:rsidRPr="001475ED" w:rsidR="00934134" w:rsidRDefault="00DE5EB5" w14:paraId="632758CC" wp14:textId="77777777">
          <w:pPr>
            <w:pStyle w:val="Inhopg2"/>
            <w:tabs>
              <w:tab w:val="right" w:leader="dot" w:pos="9062"/>
            </w:tabs>
            <w:rPr>
              <w:b/>
              <w:noProof/>
            </w:rPr>
          </w:pPr>
          <w:hyperlink w:history="1" w:anchor="_Toc408565140">
            <w:r w:rsidRPr="001475ED" w:rsidR="00934134">
              <w:rPr>
                <w:rStyle w:val="Hyperlink"/>
                <w:b/>
                <w:noProof/>
              </w:rPr>
              <w:t>1.4 Handelingsgericht werken</w:t>
            </w:r>
            <w:r w:rsidRPr="001475ED" w:rsidR="00934134">
              <w:rPr>
                <w:b/>
                <w:noProof/>
                <w:webHidden/>
              </w:rPr>
              <w:tab/>
            </w:r>
            <w:r w:rsidRPr="001475ED" w:rsidR="00934134">
              <w:rPr>
                <w:b/>
                <w:noProof/>
                <w:webHidden/>
              </w:rPr>
              <w:fldChar w:fldCharType="begin"/>
            </w:r>
            <w:r w:rsidRPr="001475ED" w:rsidR="00934134">
              <w:rPr>
                <w:b/>
                <w:noProof/>
                <w:webHidden/>
              </w:rPr>
              <w:instrText xml:space="preserve"> PAGEREF _Toc408565140 \h </w:instrText>
            </w:r>
            <w:r w:rsidRPr="001475ED" w:rsidR="00934134">
              <w:rPr>
                <w:b/>
                <w:noProof/>
                <w:webHidden/>
              </w:rPr>
            </w:r>
            <w:r w:rsidRPr="001475ED" w:rsidR="00934134">
              <w:rPr>
                <w:b/>
                <w:noProof/>
                <w:webHidden/>
              </w:rPr>
              <w:fldChar w:fldCharType="separate"/>
            </w:r>
            <w:r w:rsidR="00576CB6">
              <w:rPr>
                <w:b/>
                <w:noProof/>
                <w:webHidden/>
              </w:rPr>
              <w:t>6</w:t>
            </w:r>
            <w:r w:rsidRPr="001475ED" w:rsidR="00934134">
              <w:rPr>
                <w:b/>
                <w:noProof/>
                <w:webHidden/>
              </w:rPr>
              <w:fldChar w:fldCharType="end"/>
            </w:r>
          </w:hyperlink>
        </w:p>
        <w:p xmlns:wp14="http://schemas.microsoft.com/office/word/2010/wordml" w:rsidRPr="001475ED" w:rsidR="00934134" w:rsidRDefault="00DE5EB5" w14:paraId="3B270A57" wp14:textId="77777777">
          <w:pPr>
            <w:pStyle w:val="Inhopg2"/>
            <w:tabs>
              <w:tab w:val="right" w:leader="dot" w:pos="9062"/>
            </w:tabs>
            <w:rPr>
              <w:b/>
              <w:noProof/>
            </w:rPr>
          </w:pPr>
          <w:hyperlink w:history="1" w:anchor="_Toc408565141">
            <w:r w:rsidRPr="001475ED" w:rsidR="00934134">
              <w:rPr>
                <w:rStyle w:val="Hyperlink"/>
                <w:b/>
                <w:noProof/>
              </w:rPr>
              <w:t>1.4. De cyclus van HGW</w:t>
            </w:r>
            <w:r w:rsidRPr="001475ED" w:rsidR="00934134">
              <w:rPr>
                <w:b/>
                <w:noProof/>
                <w:webHidden/>
              </w:rPr>
              <w:tab/>
            </w:r>
            <w:r w:rsidRPr="001475ED" w:rsidR="00934134">
              <w:rPr>
                <w:b/>
                <w:noProof/>
                <w:webHidden/>
              </w:rPr>
              <w:fldChar w:fldCharType="begin"/>
            </w:r>
            <w:r w:rsidRPr="001475ED" w:rsidR="00934134">
              <w:rPr>
                <w:b/>
                <w:noProof/>
                <w:webHidden/>
              </w:rPr>
              <w:instrText xml:space="preserve"> PAGEREF _Toc408565141 \h </w:instrText>
            </w:r>
            <w:r w:rsidRPr="001475ED" w:rsidR="00934134">
              <w:rPr>
                <w:b/>
                <w:noProof/>
                <w:webHidden/>
              </w:rPr>
            </w:r>
            <w:r w:rsidRPr="001475ED" w:rsidR="00934134">
              <w:rPr>
                <w:b/>
                <w:noProof/>
                <w:webHidden/>
              </w:rPr>
              <w:fldChar w:fldCharType="separate"/>
            </w:r>
            <w:r w:rsidR="00576CB6">
              <w:rPr>
                <w:b/>
                <w:noProof/>
                <w:webHidden/>
              </w:rPr>
              <w:t>7</w:t>
            </w:r>
            <w:r w:rsidRPr="001475ED" w:rsidR="00934134">
              <w:rPr>
                <w:b/>
                <w:noProof/>
                <w:webHidden/>
              </w:rPr>
              <w:fldChar w:fldCharType="end"/>
            </w:r>
          </w:hyperlink>
        </w:p>
        <w:p xmlns:wp14="http://schemas.microsoft.com/office/word/2010/wordml" w:rsidRPr="001475ED" w:rsidR="00934134" w:rsidRDefault="00DE5EB5" w14:paraId="2CC24F09" wp14:textId="77777777">
          <w:pPr>
            <w:pStyle w:val="Inhopg2"/>
            <w:tabs>
              <w:tab w:val="right" w:leader="dot" w:pos="9062"/>
            </w:tabs>
            <w:rPr>
              <w:b/>
              <w:noProof/>
            </w:rPr>
          </w:pPr>
          <w:hyperlink w:history="1" w:anchor="_Toc408565142">
            <w:r w:rsidRPr="001475ED" w:rsidR="00934134">
              <w:rPr>
                <w:rStyle w:val="Hyperlink"/>
                <w:b/>
                <w:noProof/>
              </w:rPr>
              <w:t>1.5 De (verkorte) zorgroute</w:t>
            </w:r>
            <w:r w:rsidRPr="001475ED" w:rsidR="00934134">
              <w:rPr>
                <w:b/>
                <w:noProof/>
                <w:webHidden/>
              </w:rPr>
              <w:tab/>
            </w:r>
            <w:r w:rsidRPr="001475ED" w:rsidR="00934134">
              <w:rPr>
                <w:b/>
                <w:noProof/>
                <w:webHidden/>
              </w:rPr>
              <w:fldChar w:fldCharType="begin"/>
            </w:r>
            <w:r w:rsidRPr="001475ED" w:rsidR="00934134">
              <w:rPr>
                <w:b/>
                <w:noProof/>
                <w:webHidden/>
              </w:rPr>
              <w:instrText xml:space="preserve"> PAGEREF _Toc408565142 \h </w:instrText>
            </w:r>
            <w:r w:rsidRPr="001475ED" w:rsidR="00934134">
              <w:rPr>
                <w:b/>
                <w:noProof/>
                <w:webHidden/>
              </w:rPr>
            </w:r>
            <w:r w:rsidRPr="001475ED" w:rsidR="00934134">
              <w:rPr>
                <w:b/>
                <w:noProof/>
                <w:webHidden/>
              </w:rPr>
              <w:fldChar w:fldCharType="separate"/>
            </w:r>
            <w:r w:rsidR="00576CB6">
              <w:rPr>
                <w:b/>
                <w:noProof/>
                <w:webHidden/>
              </w:rPr>
              <w:t>10</w:t>
            </w:r>
            <w:r w:rsidRPr="001475ED" w:rsidR="00934134">
              <w:rPr>
                <w:b/>
                <w:noProof/>
                <w:webHidden/>
              </w:rPr>
              <w:fldChar w:fldCharType="end"/>
            </w:r>
          </w:hyperlink>
        </w:p>
        <w:p xmlns:wp14="http://schemas.microsoft.com/office/word/2010/wordml" w:rsidRPr="001475ED" w:rsidR="00934134" w:rsidRDefault="00DE5EB5" w14:paraId="2854A0F5" wp14:textId="77777777">
          <w:pPr>
            <w:pStyle w:val="Inhopg2"/>
            <w:tabs>
              <w:tab w:val="right" w:leader="dot" w:pos="9062"/>
            </w:tabs>
            <w:rPr>
              <w:b/>
              <w:noProof/>
            </w:rPr>
          </w:pPr>
          <w:hyperlink w:history="1" w:anchor="_Toc408565143">
            <w:r w:rsidRPr="001475ED" w:rsidR="00934134">
              <w:rPr>
                <w:rStyle w:val="Hyperlink"/>
                <w:b/>
                <w:noProof/>
                <w:lang w:bidi="en-US"/>
              </w:rPr>
              <w:t>1.6 Ondersteuningsniveaus</w:t>
            </w:r>
            <w:r w:rsidRPr="001475ED" w:rsidR="00934134">
              <w:rPr>
                <w:b/>
                <w:noProof/>
                <w:webHidden/>
              </w:rPr>
              <w:tab/>
            </w:r>
            <w:r w:rsidRPr="001475ED" w:rsidR="00934134">
              <w:rPr>
                <w:b/>
                <w:noProof/>
                <w:webHidden/>
              </w:rPr>
              <w:fldChar w:fldCharType="begin"/>
            </w:r>
            <w:r w:rsidRPr="001475ED" w:rsidR="00934134">
              <w:rPr>
                <w:b/>
                <w:noProof/>
                <w:webHidden/>
              </w:rPr>
              <w:instrText xml:space="preserve"> PAGEREF _Toc408565143 \h </w:instrText>
            </w:r>
            <w:r w:rsidRPr="001475ED" w:rsidR="00934134">
              <w:rPr>
                <w:b/>
                <w:noProof/>
                <w:webHidden/>
              </w:rPr>
            </w:r>
            <w:r w:rsidRPr="001475ED" w:rsidR="00934134">
              <w:rPr>
                <w:b/>
                <w:noProof/>
                <w:webHidden/>
              </w:rPr>
              <w:fldChar w:fldCharType="separate"/>
            </w:r>
            <w:r w:rsidR="00576CB6">
              <w:rPr>
                <w:b/>
                <w:noProof/>
                <w:webHidden/>
              </w:rPr>
              <w:t>13</w:t>
            </w:r>
            <w:r w:rsidRPr="001475ED" w:rsidR="00934134">
              <w:rPr>
                <w:b/>
                <w:noProof/>
                <w:webHidden/>
              </w:rPr>
              <w:fldChar w:fldCharType="end"/>
            </w:r>
          </w:hyperlink>
        </w:p>
        <w:p xmlns:wp14="http://schemas.microsoft.com/office/word/2010/wordml" w:rsidRPr="001475ED" w:rsidR="00934134" w:rsidRDefault="00DE5EB5" w14:paraId="123C0C9A" wp14:textId="77777777">
          <w:pPr>
            <w:pStyle w:val="Inhopg2"/>
            <w:tabs>
              <w:tab w:val="right" w:leader="dot" w:pos="9062"/>
            </w:tabs>
            <w:rPr>
              <w:b/>
              <w:noProof/>
            </w:rPr>
          </w:pPr>
          <w:hyperlink w:history="1" w:anchor="_Toc408565144">
            <w:r w:rsidRPr="001475ED" w:rsidR="00934134">
              <w:rPr>
                <w:rStyle w:val="Hyperlink"/>
                <w:b/>
                <w:noProof/>
              </w:rPr>
              <w:t>1.7  Stroomdiagram   ondersteuning op De Leydraad</w:t>
            </w:r>
            <w:r w:rsidRPr="001475ED" w:rsidR="00957A72">
              <w:rPr>
                <w:rStyle w:val="Hyperlink"/>
                <w:b/>
                <w:noProof/>
              </w:rPr>
              <w:t xml:space="preserve">    12-3 -2015</w:t>
            </w:r>
            <w:r w:rsidRPr="001475ED" w:rsidR="00934134">
              <w:rPr>
                <w:b/>
                <w:noProof/>
                <w:webHidden/>
              </w:rPr>
              <w:tab/>
            </w:r>
            <w:r w:rsidRPr="001475ED" w:rsidR="00934134">
              <w:rPr>
                <w:b/>
                <w:noProof/>
                <w:webHidden/>
              </w:rPr>
              <w:fldChar w:fldCharType="begin"/>
            </w:r>
            <w:r w:rsidRPr="001475ED" w:rsidR="00934134">
              <w:rPr>
                <w:b/>
                <w:noProof/>
                <w:webHidden/>
              </w:rPr>
              <w:instrText xml:space="preserve"> PAGEREF _Toc408565144 \h </w:instrText>
            </w:r>
            <w:r w:rsidRPr="001475ED" w:rsidR="00934134">
              <w:rPr>
                <w:b/>
                <w:noProof/>
                <w:webHidden/>
              </w:rPr>
            </w:r>
            <w:r w:rsidRPr="001475ED" w:rsidR="00934134">
              <w:rPr>
                <w:b/>
                <w:noProof/>
                <w:webHidden/>
              </w:rPr>
              <w:fldChar w:fldCharType="separate"/>
            </w:r>
            <w:r w:rsidR="00576CB6">
              <w:rPr>
                <w:b/>
                <w:noProof/>
                <w:webHidden/>
              </w:rPr>
              <w:t>22</w:t>
            </w:r>
            <w:r w:rsidRPr="001475ED" w:rsidR="00934134">
              <w:rPr>
                <w:b/>
                <w:noProof/>
                <w:webHidden/>
              </w:rPr>
              <w:fldChar w:fldCharType="end"/>
            </w:r>
          </w:hyperlink>
        </w:p>
        <w:p xmlns:wp14="http://schemas.microsoft.com/office/word/2010/wordml" w:rsidR="00934134" w:rsidRDefault="00DE5EB5" w14:paraId="3EFD46D2" wp14:textId="77777777">
          <w:pPr>
            <w:pStyle w:val="Inhopg1"/>
            <w:tabs>
              <w:tab w:val="right" w:leader="dot" w:pos="9062"/>
            </w:tabs>
            <w:rPr>
              <w:noProof/>
            </w:rPr>
          </w:pPr>
          <w:hyperlink w:history="1" w:anchor="_Toc408565145">
            <w:r w:rsidRPr="00427426" w:rsidR="00934134">
              <w:rPr>
                <w:rStyle w:val="Hyperlink"/>
                <w:noProof/>
              </w:rPr>
              <w:t>2   Het systematisch vastleggen op basisschool de Leydraad</w:t>
            </w:r>
            <w:r w:rsidR="00934134">
              <w:rPr>
                <w:noProof/>
                <w:webHidden/>
              </w:rPr>
              <w:tab/>
            </w:r>
            <w:r w:rsidR="00934134">
              <w:rPr>
                <w:noProof/>
                <w:webHidden/>
              </w:rPr>
              <w:fldChar w:fldCharType="begin"/>
            </w:r>
            <w:r w:rsidR="00934134">
              <w:rPr>
                <w:noProof/>
                <w:webHidden/>
              </w:rPr>
              <w:instrText xml:space="preserve"> PAGEREF _Toc408565145 \h </w:instrText>
            </w:r>
            <w:r w:rsidR="00934134">
              <w:rPr>
                <w:noProof/>
                <w:webHidden/>
              </w:rPr>
            </w:r>
            <w:r w:rsidR="00934134">
              <w:rPr>
                <w:noProof/>
                <w:webHidden/>
              </w:rPr>
              <w:fldChar w:fldCharType="separate"/>
            </w:r>
            <w:r w:rsidR="00576CB6">
              <w:rPr>
                <w:noProof/>
                <w:webHidden/>
              </w:rPr>
              <w:t>24</w:t>
            </w:r>
            <w:r w:rsidR="00934134">
              <w:rPr>
                <w:noProof/>
                <w:webHidden/>
              </w:rPr>
              <w:fldChar w:fldCharType="end"/>
            </w:r>
          </w:hyperlink>
        </w:p>
        <w:p xmlns:wp14="http://schemas.microsoft.com/office/word/2010/wordml" w:rsidR="00934134" w:rsidRDefault="00DE5EB5" w14:paraId="1730ED23" wp14:textId="77777777">
          <w:pPr>
            <w:pStyle w:val="Inhopg2"/>
            <w:tabs>
              <w:tab w:val="right" w:leader="dot" w:pos="9062"/>
            </w:tabs>
            <w:rPr>
              <w:noProof/>
            </w:rPr>
          </w:pPr>
          <w:hyperlink w:history="1" w:anchor="_Toc408565146">
            <w:r w:rsidRPr="00427426" w:rsidR="00934134">
              <w:rPr>
                <w:rStyle w:val="Hyperlink"/>
                <w:noProof/>
              </w:rPr>
              <w:t>2.1 De datamuur</w:t>
            </w:r>
            <w:r w:rsidR="00934134">
              <w:rPr>
                <w:noProof/>
                <w:webHidden/>
              </w:rPr>
              <w:tab/>
            </w:r>
            <w:r w:rsidR="00934134">
              <w:rPr>
                <w:noProof/>
                <w:webHidden/>
              </w:rPr>
              <w:fldChar w:fldCharType="begin"/>
            </w:r>
            <w:r w:rsidR="00934134">
              <w:rPr>
                <w:noProof/>
                <w:webHidden/>
              </w:rPr>
              <w:instrText xml:space="preserve"> PAGEREF _Toc408565146 \h </w:instrText>
            </w:r>
            <w:r w:rsidR="00934134">
              <w:rPr>
                <w:noProof/>
                <w:webHidden/>
              </w:rPr>
            </w:r>
            <w:r w:rsidR="00934134">
              <w:rPr>
                <w:noProof/>
                <w:webHidden/>
              </w:rPr>
              <w:fldChar w:fldCharType="separate"/>
            </w:r>
            <w:r w:rsidR="00576CB6">
              <w:rPr>
                <w:noProof/>
                <w:webHidden/>
              </w:rPr>
              <w:t>24</w:t>
            </w:r>
            <w:r w:rsidR="00934134">
              <w:rPr>
                <w:noProof/>
                <w:webHidden/>
              </w:rPr>
              <w:fldChar w:fldCharType="end"/>
            </w:r>
          </w:hyperlink>
        </w:p>
        <w:p xmlns:wp14="http://schemas.microsoft.com/office/word/2010/wordml" w:rsidR="00934134" w:rsidRDefault="00DE5EB5" w14:paraId="527B139E" wp14:textId="77777777">
          <w:pPr>
            <w:pStyle w:val="Inhopg2"/>
            <w:tabs>
              <w:tab w:val="right" w:leader="dot" w:pos="9062"/>
            </w:tabs>
            <w:rPr>
              <w:noProof/>
            </w:rPr>
          </w:pPr>
          <w:hyperlink w:history="1" w:anchor="_Toc408565147">
            <w:r w:rsidRPr="00427426" w:rsidR="00934134">
              <w:rPr>
                <w:rStyle w:val="Hyperlink"/>
                <w:noProof/>
              </w:rPr>
              <w:t>2.2 Het groepsplan</w:t>
            </w:r>
            <w:r w:rsidR="00934134">
              <w:rPr>
                <w:noProof/>
                <w:webHidden/>
              </w:rPr>
              <w:tab/>
            </w:r>
            <w:r w:rsidR="00934134">
              <w:rPr>
                <w:noProof/>
                <w:webHidden/>
              </w:rPr>
              <w:fldChar w:fldCharType="begin"/>
            </w:r>
            <w:r w:rsidR="00934134">
              <w:rPr>
                <w:noProof/>
                <w:webHidden/>
              </w:rPr>
              <w:instrText xml:space="preserve"> PAGEREF _Toc408565147 \h </w:instrText>
            </w:r>
            <w:r w:rsidR="00934134">
              <w:rPr>
                <w:noProof/>
                <w:webHidden/>
              </w:rPr>
            </w:r>
            <w:r w:rsidR="00934134">
              <w:rPr>
                <w:noProof/>
                <w:webHidden/>
              </w:rPr>
              <w:fldChar w:fldCharType="separate"/>
            </w:r>
            <w:r w:rsidR="00576CB6">
              <w:rPr>
                <w:noProof/>
                <w:webHidden/>
              </w:rPr>
              <w:t>24</w:t>
            </w:r>
            <w:r w:rsidR="00934134">
              <w:rPr>
                <w:noProof/>
                <w:webHidden/>
              </w:rPr>
              <w:fldChar w:fldCharType="end"/>
            </w:r>
          </w:hyperlink>
        </w:p>
        <w:p xmlns:wp14="http://schemas.microsoft.com/office/word/2010/wordml" w:rsidR="00934134" w:rsidRDefault="00DE5EB5" w14:paraId="50C02C68" wp14:textId="77777777">
          <w:pPr>
            <w:pStyle w:val="Inhopg2"/>
            <w:tabs>
              <w:tab w:val="right" w:leader="dot" w:pos="9062"/>
            </w:tabs>
            <w:rPr>
              <w:noProof/>
            </w:rPr>
          </w:pPr>
          <w:hyperlink w:history="1" w:anchor="_Toc408565148">
            <w:r w:rsidRPr="00427426" w:rsidR="00934134">
              <w:rPr>
                <w:rStyle w:val="Hyperlink"/>
                <w:noProof/>
              </w:rPr>
              <w:t>2.3 Handelingsplannen</w:t>
            </w:r>
            <w:r w:rsidR="00934134">
              <w:rPr>
                <w:noProof/>
                <w:webHidden/>
              </w:rPr>
              <w:tab/>
            </w:r>
            <w:r w:rsidR="00934134">
              <w:rPr>
                <w:noProof/>
                <w:webHidden/>
              </w:rPr>
              <w:fldChar w:fldCharType="begin"/>
            </w:r>
            <w:r w:rsidR="00934134">
              <w:rPr>
                <w:noProof/>
                <w:webHidden/>
              </w:rPr>
              <w:instrText xml:space="preserve"> PAGEREF _Toc408565148 \h </w:instrText>
            </w:r>
            <w:r w:rsidR="00934134">
              <w:rPr>
                <w:noProof/>
                <w:webHidden/>
              </w:rPr>
            </w:r>
            <w:r w:rsidR="00934134">
              <w:rPr>
                <w:noProof/>
                <w:webHidden/>
              </w:rPr>
              <w:fldChar w:fldCharType="separate"/>
            </w:r>
            <w:r w:rsidR="00576CB6">
              <w:rPr>
                <w:noProof/>
                <w:webHidden/>
              </w:rPr>
              <w:t>25</w:t>
            </w:r>
            <w:r w:rsidR="00934134">
              <w:rPr>
                <w:noProof/>
                <w:webHidden/>
              </w:rPr>
              <w:fldChar w:fldCharType="end"/>
            </w:r>
          </w:hyperlink>
        </w:p>
        <w:p xmlns:wp14="http://schemas.microsoft.com/office/word/2010/wordml" w:rsidR="00934134" w:rsidRDefault="00DE5EB5" w14:paraId="08369C38" wp14:textId="77777777">
          <w:pPr>
            <w:pStyle w:val="Inhopg2"/>
            <w:tabs>
              <w:tab w:val="right" w:leader="dot" w:pos="9062"/>
            </w:tabs>
            <w:rPr>
              <w:noProof/>
            </w:rPr>
          </w:pPr>
          <w:hyperlink w:history="1" w:anchor="_Toc408565149">
            <w:r w:rsidRPr="00427426" w:rsidR="00934134">
              <w:rPr>
                <w:rStyle w:val="Hyperlink"/>
                <w:noProof/>
                <w:lang w:bidi="en-US"/>
              </w:rPr>
              <w:t>2.4 Ontwikkelingsperspectief</w:t>
            </w:r>
            <w:r w:rsidR="00934134">
              <w:rPr>
                <w:noProof/>
                <w:webHidden/>
              </w:rPr>
              <w:tab/>
            </w:r>
            <w:r w:rsidR="00934134">
              <w:rPr>
                <w:noProof/>
                <w:webHidden/>
              </w:rPr>
              <w:fldChar w:fldCharType="begin"/>
            </w:r>
            <w:r w:rsidR="00934134">
              <w:rPr>
                <w:noProof/>
                <w:webHidden/>
              </w:rPr>
              <w:instrText xml:space="preserve"> PAGEREF _Toc408565149 \h </w:instrText>
            </w:r>
            <w:r w:rsidR="00934134">
              <w:rPr>
                <w:noProof/>
                <w:webHidden/>
              </w:rPr>
            </w:r>
            <w:r w:rsidR="00934134">
              <w:rPr>
                <w:noProof/>
                <w:webHidden/>
              </w:rPr>
              <w:fldChar w:fldCharType="separate"/>
            </w:r>
            <w:r w:rsidR="00576CB6">
              <w:rPr>
                <w:noProof/>
                <w:webHidden/>
              </w:rPr>
              <w:t>25</w:t>
            </w:r>
            <w:r w:rsidR="00934134">
              <w:rPr>
                <w:noProof/>
                <w:webHidden/>
              </w:rPr>
              <w:fldChar w:fldCharType="end"/>
            </w:r>
          </w:hyperlink>
        </w:p>
        <w:p xmlns:wp14="http://schemas.microsoft.com/office/word/2010/wordml" w:rsidR="00934134" w:rsidRDefault="00DE5EB5" w14:paraId="32C4AD9A" wp14:textId="77777777">
          <w:pPr>
            <w:pStyle w:val="Inhopg3"/>
            <w:tabs>
              <w:tab w:val="right" w:leader="dot" w:pos="9062"/>
            </w:tabs>
            <w:rPr>
              <w:noProof/>
            </w:rPr>
          </w:pPr>
          <w:hyperlink w:history="1" w:anchor="_Toc408565150">
            <w:r w:rsidRPr="00427426" w:rsidR="00934134">
              <w:rPr>
                <w:rStyle w:val="Hyperlink"/>
                <w:noProof/>
              </w:rPr>
              <w:t>2.4.1 Opbrengsten in beeld bij een ontwikkelingsperspectief</w:t>
            </w:r>
            <w:r w:rsidR="00934134">
              <w:rPr>
                <w:noProof/>
                <w:webHidden/>
              </w:rPr>
              <w:tab/>
            </w:r>
            <w:r w:rsidR="00934134">
              <w:rPr>
                <w:noProof/>
                <w:webHidden/>
              </w:rPr>
              <w:fldChar w:fldCharType="begin"/>
            </w:r>
            <w:r w:rsidR="00934134">
              <w:rPr>
                <w:noProof/>
                <w:webHidden/>
              </w:rPr>
              <w:instrText xml:space="preserve"> PAGEREF _Toc408565150 \h </w:instrText>
            </w:r>
            <w:r w:rsidR="00934134">
              <w:rPr>
                <w:noProof/>
                <w:webHidden/>
              </w:rPr>
            </w:r>
            <w:r w:rsidR="00934134">
              <w:rPr>
                <w:noProof/>
                <w:webHidden/>
              </w:rPr>
              <w:fldChar w:fldCharType="separate"/>
            </w:r>
            <w:r w:rsidR="00576CB6">
              <w:rPr>
                <w:noProof/>
                <w:webHidden/>
              </w:rPr>
              <w:t>26</w:t>
            </w:r>
            <w:r w:rsidR="00934134">
              <w:rPr>
                <w:noProof/>
                <w:webHidden/>
              </w:rPr>
              <w:fldChar w:fldCharType="end"/>
            </w:r>
          </w:hyperlink>
        </w:p>
        <w:p xmlns:wp14="http://schemas.microsoft.com/office/word/2010/wordml" w:rsidR="00934134" w:rsidRDefault="00DE5EB5" w14:paraId="2DA69BBC" wp14:textId="77777777">
          <w:pPr>
            <w:pStyle w:val="Inhopg3"/>
            <w:tabs>
              <w:tab w:val="right" w:leader="dot" w:pos="9062"/>
            </w:tabs>
            <w:rPr>
              <w:noProof/>
            </w:rPr>
          </w:pPr>
          <w:hyperlink w:history="1" w:anchor="_Toc408565151">
            <w:r w:rsidRPr="00427426" w:rsidR="00934134">
              <w:rPr>
                <w:rStyle w:val="Hyperlink"/>
                <w:noProof/>
              </w:rPr>
              <w:t>2.4.2 Uitstroomniveau bepalen bij OPP</w:t>
            </w:r>
            <w:r w:rsidR="00934134">
              <w:rPr>
                <w:noProof/>
                <w:webHidden/>
              </w:rPr>
              <w:tab/>
            </w:r>
            <w:r w:rsidR="00934134">
              <w:rPr>
                <w:noProof/>
                <w:webHidden/>
              </w:rPr>
              <w:fldChar w:fldCharType="begin"/>
            </w:r>
            <w:r w:rsidR="00934134">
              <w:rPr>
                <w:noProof/>
                <w:webHidden/>
              </w:rPr>
              <w:instrText xml:space="preserve"> PAGEREF _Toc408565151 \h </w:instrText>
            </w:r>
            <w:r w:rsidR="00934134">
              <w:rPr>
                <w:noProof/>
                <w:webHidden/>
              </w:rPr>
            </w:r>
            <w:r w:rsidR="00934134">
              <w:rPr>
                <w:noProof/>
                <w:webHidden/>
              </w:rPr>
              <w:fldChar w:fldCharType="separate"/>
            </w:r>
            <w:r w:rsidR="00576CB6">
              <w:rPr>
                <w:noProof/>
                <w:webHidden/>
              </w:rPr>
              <w:t>26</w:t>
            </w:r>
            <w:r w:rsidR="00934134">
              <w:rPr>
                <w:noProof/>
                <w:webHidden/>
              </w:rPr>
              <w:fldChar w:fldCharType="end"/>
            </w:r>
          </w:hyperlink>
        </w:p>
        <w:p xmlns:wp14="http://schemas.microsoft.com/office/word/2010/wordml" w:rsidR="00934134" w:rsidRDefault="00DE5EB5" w14:paraId="3318E899" wp14:textId="77777777">
          <w:pPr>
            <w:pStyle w:val="Inhopg3"/>
            <w:tabs>
              <w:tab w:val="right" w:leader="dot" w:pos="9062"/>
            </w:tabs>
            <w:rPr>
              <w:noProof/>
            </w:rPr>
          </w:pPr>
          <w:hyperlink w:history="1" w:anchor="_Toc408565152">
            <w:r w:rsidRPr="00427426" w:rsidR="00934134">
              <w:rPr>
                <w:rStyle w:val="Hyperlink"/>
                <w:noProof/>
              </w:rPr>
              <w:t>2.4.3 Toetsen aanpassen.</w:t>
            </w:r>
            <w:r w:rsidR="00934134">
              <w:rPr>
                <w:noProof/>
                <w:webHidden/>
              </w:rPr>
              <w:tab/>
            </w:r>
            <w:r w:rsidR="00934134">
              <w:rPr>
                <w:noProof/>
                <w:webHidden/>
              </w:rPr>
              <w:fldChar w:fldCharType="begin"/>
            </w:r>
            <w:r w:rsidR="00934134">
              <w:rPr>
                <w:noProof/>
                <w:webHidden/>
              </w:rPr>
              <w:instrText xml:space="preserve"> PAGEREF _Toc408565152 \h </w:instrText>
            </w:r>
            <w:r w:rsidR="00934134">
              <w:rPr>
                <w:noProof/>
                <w:webHidden/>
              </w:rPr>
            </w:r>
            <w:r w:rsidR="00934134">
              <w:rPr>
                <w:noProof/>
                <w:webHidden/>
              </w:rPr>
              <w:fldChar w:fldCharType="separate"/>
            </w:r>
            <w:r w:rsidR="00576CB6">
              <w:rPr>
                <w:noProof/>
                <w:webHidden/>
              </w:rPr>
              <w:t>27</w:t>
            </w:r>
            <w:r w:rsidR="00934134">
              <w:rPr>
                <w:noProof/>
                <w:webHidden/>
              </w:rPr>
              <w:fldChar w:fldCharType="end"/>
            </w:r>
          </w:hyperlink>
        </w:p>
        <w:p xmlns:wp14="http://schemas.microsoft.com/office/word/2010/wordml" w:rsidR="00934134" w:rsidRDefault="00DE5EB5" w14:paraId="0EDEA4A9" wp14:textId="77777777">
          <w:pPr>
            <w:pStyle w:val="Inhopg3"/>
            <w:tabs>
              <w:tab w:val="right" w:leader="dot" w:pos="9062"/>
            </w:tabs>
            <w:rPr>
              <w:noProof/>
            </w:rPr>
          </w:pPr>
          <w:hyperlink w:history="1" w:anchor="_Toc408565153">
            <w:r w:rsidRPr="00427426" w:rsidR="00934134">
              <w:rPr>
                <w:rStyle w:val="Hyperlink"/>
                <w:noProof/>
              </w:rPr>
              <w:t>2.4.4 Overgang Voortgezet onderwijs.</w:t>
            </w:r>
            <w:r w:rsidR="00934134">
              <w:rPr>
                <w:noProof/>
                <w:webHidden/>
              </w:rPr>
              <w:tab/>
            </w:r>
            <w:r w:rsidR="00934134">
              <w:rPr>
                <w:noProof/>
                <w:webHidden/>
              </w:rPr>
              <w:fldChar w:fldCharType="begin"/>
            </w:r>
            <w:r w:rsidR="00934134">
              <w:rPr>
                <w:noProof/>
                <w:webHidden/>
              </w:rPr>
              <w:instrText xml:space="preserve"> PAGEREF _Toc408565153 \h </w:instrText>
            </w:r>
            <w:r w:rsidR="00934134">
              <w:rPr>
                <w:noProof/>
                <w:webHidden/>
              </w:rPr>
            </w:r>
            <w:r w:rsidR="00934134">
              <w:rPr>
                <w:noProof/>
                <w:webHidden/>
              </w:rPr>
              <w:fldChar w:fldCharType="separate"/>
            </w:r>
            <w:r w:rsidR="00576CB6">
              <w:rPr>
                <w:noProof/>
                <w:webHidden/>
              </w:rPr>
              <w:t>27</w:t>
            </w:r>
            <w:r w:rsidR="00934134">
              <w:rPr>
                <w:noProof/>
                <w:webHidden/>
              </w:rPr>
              <w:fldChar w:fldCharType="end"/>
            </w:r>
          </w:hyperlink>
        </w:p>
        <w:p xmlns:wp14="http://schemas.microsoft.com/office/word/2010/wordml" w:rsidR="00934134" w:rsidRDefault="00DE5EB5" w14:paraId="2B639FD9" wp14:textId="77777777">
          <w:pPr>
            <w:pStyle w:val="Inhopg2"/>
            <w:tabs>
              <w:tab w:val="right" w:leader="dot" w:pos="9062"/>
            </w:tabs>
            <w:rPr>
              <w:noProof/>
            </w:rPr>
          </w:pPr>
          <w:hyperlink w:history="1" w:anchor="_Toc408565154">
            <w:r w:rsidRPr="00427426" w:rsidR="00934134">
              <w:rPr>
                <w:rStyle w:val="Hyperlink"/>
                <w:noProof/>
                <w:lang w:bidi="en-US"/>
              </w:rPr>
              <w:t>2.5 Onderwijskundig rapport</w:t>
            </w:r>
            <w:r w:rsidR="00934134">
              <w:rPr>
                <w:noProof/>
                <w:webHidden/>
              </w:rPr>
              <w:tab/>
            </w:r>
            <w:r w:rsidR="00934134">
              <w:rPr>
                <w:noProof/>
                <w:webHidden/>
              </w:rPr>
              <w:fldChar w:fldCharType="begin"/>
            </w:r>
            <w:r w:rsidR="00934134">
              <w:rPr>
                <w:noProof/>
                <w:webHidden/>
              </w:rPr>
              <w:instrText xml:space="preserve"> PAGEREF _Toc408565154 \h </w:instrText>
            </w:r>
            <w:r w:rsidR="00934134">
              <w:rPr>
                <w:noProof/>
                <w:webHidden/>
              </w:rPr>
            </w:r>
            <w:r w:rsidR="00934134">
              <w:rPr>
                <w:noProof/>
                <w:webHidden/>
              </w:rPr>
              <w:fldChar w:fldCharType="separate"/>
            </w:r>
            <w:r w:rsidR="00576CB6">
              <w:rPr>
                <w:noProof/>
                <w:webHidden/>
              </w:rPr>
              <w:t>29</w:t>
            </w:r>
            <w:r w:rsidR="00934134">
              <w:rPr>
                <w:noProof/>
                <w:webHidden/>
              </w:rPr>
              <w:fldChar w:fldCharType="end"/>
            </w:r>
          </w:hyperlink>
        </w:p>
        <w:p xmlns:wp14="http://schemas.microsoft.com/office/word/2010/wordml" w:rsidR="00934134" w:rsidRDefault="00DE5EB5" w14:paraId="68171553" wp14:textId="77777777">
          <w:pPr>
            <w:pStyle w:val="Inhopg1"/>
            <w:tabs>
              <w:tab w:val="right" w:leader="dot" w:pos="9062"/>
            </w:tabs>
            <w:rPr>
              <w:noProof/>
            </w:rPr>
          </w:pPr>
          <w:hyperlink w:history="1" w:anchor="_Toc408565155">
            <w:r w:rsidRPr="00427426" w:rsidR="00934134">
              <w:rPr>
                <w:rStyle w:val="Hyperlink"/>
                <w:noProof/>
                <w:lang w:bidi="en-US"/>
              </w:rPr>
              <w:t>3   Besprekingen op de Leydraad</w:t>
            </w:r>
            <w:r w:rsidR="00934134">
              <w:rPr>
                <w:noProof/>
                <w:webHidden/>
              </w:rPr>
              <w:tab/>
            </w:r>
            <w:r w:rsidR="00934134">
              <w:rPr>
                <w:noProof/>
                <w:webHidden/>
              </w:rPr>
              <w:fldChar w:fldCharType="begin"/>
            </w:r>
            <w:r w:rsidR="00934134">
              <w:rPr>
                <w:noProof/>
                <w:webHidden/>
              </w:rPr>
              <w:instrText xml:space="preserve"> PAGEREF _Toc408565155 \h </w:instrText>
            </w:r>
            <w:r w:rsidR="00934134">
              <w:rPr>
                <w:noProof/>
                <w:webHidden/>
              </w:rPr>
            </w:r>
            <w:r w:rsidR="00934134">
              <w:rPr>
                <w:noProof/>
                <w:webHidden/>
              </w:rPr>
              <w:fldChar w:fldCharType="separate"/>
            </w:r>
            <w:r w:rsidR="00576CB6">
              <w:rPr>
                <w:noProof/>
                <w:webHidden/>
              </w:rPr>
              <w:t>31</w:t>
            </w:r>
            <w:r w:rsidR="00934134">
              <w:rPr>
                <w:noProof/>
                <w:webHidden/>
              </w:rPr>
              <w:fldChar w:fldCharType="end"/>
            </w:r>
          </w:hyperlink>
        </w:p>
        <w:p xmlns:wp14="http://schemas.microsoft.com/office/word/2010/wordml" w:rsidR="00934134" w:rsidRDefault="00DE5EB5" w14:paraId="2A3DAC79" wp14:textId="77777777">
          <w:pPr>
            <w:pStyle w:val="Inhopg2"/>
            <w:tabs>
              <w:tab w:val="right" w:leader="dot" w:pos="9062"/>
            </w:tabs>
            <w:rPr>
              <w:noProof/>
            </w:rPr>
          </w:pPr>
          <w:hyperlink w:history="1" w:anchor="_Toc408565156">
            <w:r w:rsidRPr="00427426" w:rsidR="00934134">
              <w:rPr>
                <w:rStyle w:val="Hyperlink"/>
                <w:noProof/>
                <w:lang w:bidi="en-US"/>
              </w:rPr>
              <w:t>3.1 Groepsbespreking</w:t>
            </w:r>
            <w:r w:rsidR="00934134">
              <w:rPr>
                <w:noProof/>
                <w:webHidden/>
              </w:rPr>
              <w:tab/>
            </w:r>
            <w:r w:rsidR="00934134">
              <w:rPr>
                <w:noProof/>
                <w:webHidden/>
              </w:rPr>
              <w:fldChar w:fldCharType="begin"/>
            </w:r>
            <w:r w:rsidR="00934134">
              <w:rPr>
                <w:noProof/>
                <w:webHidden/>
              </w:rPr>
              <w:instrText xml:space="preserve"> PAGEREF _Toc408565156 \h </w:instrText>
            </w:r>
            <w:r w:rsidR="00934134">
              <w:rPr>
                <w:noProof/>
                <w:webHidden/>
              </w:rPr>
            </w:r>
            <w:r w:rsidR="00934134">
              <w:rPr>
                <w:noProof/>
                <w:webHidden/>
              </w:rPr>
              <w:fldChar w:fldCharType="separate"/>
            </w:r>
            <w:r w:rsidR="00576CB6">
              <w:rPr>
                <w:noProof/>
                <w:webHidden/>
              </w:rPr>
              <w:t>31</w:t>
            </w:r>
            <w:r w:rsidR="00934134">
              <w:rPr>
                <w:noProof/>
                <w:webHidden/>
              </w:rPr>
              <w:fldChar w:fldCharType="end"/>
            </w:r>
          </w:hyperlink>
        </w:p>
        <w:p xmlns:wp14="http://schemas.microsoft.com/office/word/2010/wordml" w:rsidR="00934134" w:rsidRDefault="00DE5EB5" w14:paraId="6767F79D" wp14:textId="77777777">
          <w:pPr>
            <w:pStyle w:val="Inhopg2"/>
            <w:tabs>
              <w:tab w:val="right" w:leader="dot" w:pos="9062"/>
            </w:tabs>
            <w:rPr>
              <w:noProof/>
            </w:rPr>
          </w:pPr>
          <w:hyperlink w:history="1" w:anchor="_Toc408565157">
            <w:r w:rsidRPr="00427426" w:rsidR="00934134">
              <w:rPr>
                <w:rStyle w:val="Hyperlink"/>
                <w:noProof/>
                <w:lang w:bidi="en-US"/>
              </w:rPr>
              <w:t>3.2 Leerlingbespreking /zorgteam</w:t>
            </w:r>
            <w:r w:rsidR="00934134">
              <w:rPr>
                <w:noProof/>
                <w:webHidden/>
              </w:rPr>
              <w:tab/>
            </w:r>
            <w:r w:rsidR="00934134">
              <w:rPr>
                <w:noProof/>
                <w:webHidden/>
              </w:rPr>
              <w:fldChar w:fldCharType="begin"/>
            </w:r>
            <w:r w:rsidR="00934134">
              <w:rPr>
                <w:noProof/>
                <w:webHidden/>
              </w:rPr>
              <w:instrText xml:space="preserve"> PAGEREF _Toc408565157 \h </w:instrText>
            </w:r>
            <w:r w:rsidR="00934134">
              <w:rPr>
                <w:noProof/>
                <w:webHidden/>
              </w:rPr>
            </w:r>
            <w:r w:rsidR="00934134">
              <w:rPr>
                <w:noProof/>
                <w:webHidden/>
              </w:rPr>
              <w:fldChar w:fldCharType="separate"/>
            </w:r>
            <w:r w:rsidR="00576CB6">
              <w:rPr>
                <w:noProof/>
                <w:webHidden/>
              </w:rPr>
              <w:t>31</w:t>
            </w:r>
            <w:r w:rsidR="00934134">
              <w:rPr>
                <w:noProof/>
                <w:webHidden/>
              </w:rPr>
              <w:fldChar w:fldCharType="end"/>
            </w:r>
          </w:hyperlink>
        </w:p>
        <w:p xmlns:wp14="http://schemas.microsoft.com/office/word/2010/wordml" w:rsidR="00934134" w:rsidRDefault="00DE5EB5" w14:paraId="7B056E57" wp14:textId="77777777">
          <w:pPr>
            <w:pStyle w:val="Inhopg2"/>
            <w:tabs>
              <w:tab w:val="right" w:leader="dot" w:pos="9062"/>
            </w:tabs>
            <w:rPr>
              <w:noProof/>
            </w:rPr>
          </w:pPr>
          <w:hyperlink w:history="1" w:anchor="_Toc408565158">
            <w:r w:rsidRPr="00427426" w:rsidR="00934134">
              <w:rPr>
                <w:rStyle w:val="Hyperlink"/>
                <w:noProof/>
                <w:lang w:bidi="en-US"/>
              </w:rPr>
              <w:t>3.3 Overdrachtsbespreking</w:t>
            </w:r>
            <w:r w:rsidR="00934134">
              <w:rPr>
                <w:noProof/>
                <w:webHidden/>
              </w:rPr>
              <w:tab/>
            </w:r>
            <w:r w:rsidR="00934134">
              <w:rPr>
                <w:noProof/>
                <w:webHidden/>
              </w:rPr>
              <w:fldChar w:fldCharType="begin"/>
            </w:r>
            <w:r w:rsidR="00934134">
              <w:rPr>
                <w:noProof/>
                <w:webHidden/>
              </w:rPr>
              <w:instrText xml:space="preserve"> PAGEREF _Toc408565158 \h </w:instrText>
            </w:r>
            <w:r w:rsidR="00934134">
              <w:rPr>
                <w:noProof/>
                <w:webHidden/>
              </w:rPr>
            </w:r>
            <w:r w:rsidR="00934134">
              <w:rPr>
                <w:noProof/>
                <w:webHidden/>
              </w:rPr>
              <w:fldChar w:fldCharType="separate"/>
            </w:r>
            <w:r w:rsidR="00576CB6">
              <w:rPr>
                <w:noProof/>
                <w:webHidden/>
              </w:rPr>
              <w:t>32</w:t>
            </w:r>
            <w:r w:rsidR="00934134">
              <w:rPr>
                <w:noProof/>
                <w:webHidden/>
              </w:rPr>
              <w:fldChar w:fldCharType="end"/>
            </w:r>
          </w:hyperlink>
        </w:p>
        <w:p xmlns:wp14="http://schemas.microsoft.com/office/word/2010/wordml" w:rsidR="00934134" w:rsidRDefault="00DE5EB5" w14:paraId="042BE7FE" wp14:textId="77777777">
          <w:pPr>
            <w:pStyle w:val="Inhopg2"/>
            <w:tabs>
              <w:tab w:val="right" w:leader="dot" w:pos="9062"/>
            </w:tabs>
            <w:rPr>
              <w:noProof/>
            </w:rPr>
          </w:pPr>
          <w:hyperlink w:history="1" w:anchor="_Toc408565159">
            <w:r w:rsidRPr="00427426" w:rsidR="00934134">
              <w:rPr>
                <w:rStyle w:val="Hyperlink"/>
                <w:noProof/>
                <w:lang w:bidi="en-US"/>
              </w:rPr>
              <w:t>3.4  Leerkracht-leerlinggesprekken</w:t>
            </w:r>
            <w:r w:rsidR="00934134">
              <w:rPr>
                <w:noProof/>
                <w:webHidden/>
              </w:rPr>
              <w:tab/>
            </w:r>
            <w:r w:rsidR="00934134">
              <w:rPr>
                <w:noProof/>
                <w:webHidden/>
              </w:rPr>
              <w:fldChar w:fldCharType="begin"/>
            </w:r>
            <w:r w:rsidR="00934134">
              <w:rPr>
                <w:noProof/>
                <w:webHidden/>
              </w:rPr>
              <w:instrText xml:space="preserve"> PAGEREF _Toc408565159 \h </w:instrText>
            </w:r>
            <w:r w:rsidR="00934134">
              <w:rPr>
                <w:noProof/>
                <w:webHidden/>
              </w:rPr>
            </w:r>
            <w:r w:rsidR="00934134">
              <w:rPr>
                <w:noProof/>
                <w:webHidden/>
              </w:rPr>
              <w:fldChar w:fldCharType="separate"/>
            </w:r>
            <w:r w:rsidR="00576CB6">
              <w:rPr>
                <w:noProof/>
                <w:webHidden/>
              </w:rPr>
              <w:t>32</w:t>
            </w:r>
            <w:r w:rsidR="00934134">
              <w:rPr>
                <w:noProof/>
                <w:webHidden/>
              </w:rPr>
              <w:fldChar w:fldCharType="end"/>
            </w:r>
          </w:hyperlink>
        </w:p>
        <w:p xmlns:wp14="http://schemas.microsoft.com/office/word/2010/wordml" w:rsidR="00934134" w:rsidRDefault="00DE5EB5" w14:paraId="1E43556C" wp14:textId="77777777">
          <w:pPr>
            <w:pStyle w:val="Inhopg2"/>
            <w:tabs>
              <w:tab w:val="right" w:leader="dot" w:pos="9062"/>
            </w:tabs>
            <w:rPr>
              <w:noProof/>
            </w:rPr>
          </w:pPr>
          <w:hyperlink w:history="1" w:anchor="_Toc408565160">
            <w:r w:rsidRPr="00427426" w:rsidR="00934134">
              <w:rPr>
                <w:rStyle w:val="Hyperlink"/>
                <w:noProof/>
                <w:lang w:bidi="en-US"/>
              </w:rPr>
              <w:t>3.5  Het groepsbezoek-gesprek</w:t>
            </w:r>
            <w:r w:rsidR="00934134">
              <w:rPr>
                <w:noProof/>
                <w:webHidden/>
              </w:rPr>
              <w:tab/>
            </w:r>
            <w:r w:rsidR="00934134">
              <w:rPr>
                <w:noProof/>
                <w:webHidden/>
              </w:rPr>
              <w:fldChar w:fldCharType="begin"/>
            </w:r>
            <w:r w:rsidR="00934134">
              <w:rPr>
                <w:noProof/>
                <w:webHidden/>
              </w:rPr>
              <w:instrText xml:space="preserve"> PAGEREF _Toc408565160 \h </w:instrText>
            </w:r>
            <w:r w:rsidR="00934134">
              <w:rPr>
                <w:noProof/>
                <w:webHidden/>
              </w:rPr>
            </w:r>
            <w:r w:rsidR="00934134">
              <w:rPr>
                <w:noProof/>
                <w:webHidden/>
              </w:rPr>
              <w:fldChar w:fldCharType="separate"/>
            </w:r>
            <w:r w:rsidR="00576CB6">
              <w:rPr>
                <w:noProof/>
                <w:webHidden/>
              </w:rPr>
              <w:t>32</w:t>
            </w:r>
            <w:r w:rsidR="00934134">
              <w:rPr>
                <w:noProof/>
                <w:webHidden/>
              </w:rPr>
              <w:fldChar w:fldCharType="end"/>
            </w:r>
          </w:hyperlink>
        </w:p>
        <w:p xmlns:wp14="http://schemas.microsoft.com/office/word/2010/wordml" w:rsidR="00934134" w:rsidRDefault="00DE5EB5" w14:paraId="015E877B" wp14:textId="77777777">
          <w:pPr>
            <w:pStyle w:val="Inhopg2"/>
            <w:tabs>
              <w:tab w:val="right" w:leader="dot" w:pos="9062"/>
            </w:tabs>
            <w:rPr>
              <w:noProof/>
            </w:rPr>
          </w:pPr>
          <w:hyperlink w:history="1" w:anchor="_Toc408565161">
            <w:r w:rsidRPr="00427426" w:rsidR="00934134">
              <w:rPr>
                <w:rStyle w:val="Hyperlink"/>
                <w:noProof/>
                <w:lang w:bidi="en-US"/>
              </w:rPr>
              <w:t>3.6  Het oudergesprek</w:t>
            </w:r>
            <w:r w:rsidR="00934134">
              <w:rPr>
                <w:noProof/>
                <w:webHidden/>
              </w:rPr>
              <w:tab/>
            </w:r>
            <w:r w:rsidR="00934134">
              <w:rPr>
                <w:noProof/>
                <w:webHidden/>
              </w:rPr>
              <w:fldChar w:fldCharType="begin"/>
            </w:r>
            <w:r w:rsidR="00934134">
              <w:rPr>
                <w:noProof/>
                <w:webHidden/>
              </w:rPr>
              <w:instrText xml:space="preserve"> PAGEREF _Toc408565161 \h </w:instrText>
            </w:r>
            <w:r w:rsidR="00934134">
              <w:rPr>
                <w:noProof/>
                <w:webHidden/>
              </w:rPr>
            </w:r>
            <w:r w:rsidR="00934134">
              <w:rPr>
                <w:noProof/>
                <w:webHidden/>
              </w:rPr>
              <w:fldChar w:fldCharType="separate"/>
            </w:r>
            <w:r w:rsidR="00576CB6">
              <w:rPr>
                <w:noProof/>
                <w:webHidden/>
              </w:rPr>
              <w:t>32</w:t>
            </w:r>
            <w:r w:rsidR="00934134">
              <w:rPr>
                <w:noProof/>
                <w:webHidden/>
              </w:rPr>
              <w:fldChar w:fldCharType="end"/>
            </w:r>
          </w:hyperlink>
        </w:p>
        <w:p xmlns:wp14="http://schemas.microsoft.com/office/word/2010/wordml" w:rsidR="00934134" w:rsidRDefault="00DE5EB5" w14:paraId="21E198B2" wp14:textId="77777777">
          <w:pPr>
            <w:pStyle w:val="Inhopg1"/>
            <w:tabs>
              <w:tab w:val="right" w:leader="dot" w:pos="9062"/>
            </w:tabs>
            <w:rPr>
              <w:noProof/>
            </w:rPr>
          </w:pPr>
          <w:hyperlink w:history="1" w:anchor="_Toc408565162">
            <w:r w:rsidRPr="00427426" w:rsidR="00934134">
              <w:rPr>
                <w:rStyle w:val="Hyperlink"/>
                <w:noProof/>
                <w:lang w:bidi="en-US"/>
              </w:rPr>
              <w:t>4   Samenwerking externe instanties</w:t>
            </w:r>
            <w:r w:rsidR="00934134">
              <w:rPr>
                <w:noProof/>
                <w:webHidden/>
              </w:rPr>
              <w:tab/>
            </w:r>
            <w:r w:rsidR="00934134">
              <w:rPr>
                <w:noProof/>
                <w:webHidden/>
              </w:rPr>
              <w:fldChar w:fldCharType="begin"/>
            </w:r>
            <w:r w:rsidR="00934134">
              <w:rPr>
                <w:noProof/>
                <w:webHidden/>
              </w:rPr>
              <w:instrText xml:space="preserve"> PAGEREF _Toc408565162 \h </w:instrText>
            </w:r>
            <w:r w:rsidR="00934134">
              <w:rPr>
                <w:noProof/>
                <w:webHidden/>
              </w:rPr>
            </w:r>
            <w:r w:rsidR="00934134">
              <w:rPr>
                <w:noProof/>
                <w:webHidden/>
              </w:rPr>
              <w:fldChar w:fldCharType="separate"/>
            </w:r>
            <w:r w:rsidR="00576CB6">
              <w:rPr>
                <w:noProof/>
                <w:webHidden/>
              </w:rPr>
              <w:t>33</w:t>
            </w:r>
            <w:r w:rsidR="00934134">
              <w:rPr>
                <w:noProof/>
                <w:webHidden/>
              </w:rPr>
              <w:fldChar w:fldCharType="end"/>
            </w:r>
          </w:hyperlink>
        </w:p>
        <w:p xmlns:wp14="http://schemas.microsoft.com/office/word/2010/wordml" w:rsidR="00934134" w:rsidRDefault="00DE5EB5" w14:paraId="0309E12F" wp14:textId="77777777">
          <w:pPr>
            <w:pStyle w:val="Inhopg2"/>
            <w:tabs>
              <w:tab w:val="right" w:leader="dot" w:pos="9062"/>
            </w:tabs>
            <w:rPr>
              <w:noProof/>
            </w:rPr>
          </w:pPr>
          <w:hyperlink w:history="1" w:anchor="_Toc408565163">
            <w:r w:rsidRPr="00427426" w:rsidR="00934134">
              <w:rPr>
                <w:rStyle w:val="Hyperlink"/>
                <w:noProof/>
                <w:lang w:bidi="en-US"/>
              </w:rPr>
              <w:t>4.1 Ondersteuningseenheid Vught (OEV)</w:t>
            </w:r>
            <w:r w:rsidR="00934134">
              <w:rPr>
                <w:noProof/>
                <w:webHidden/>
              </w:rPr>
              <w:tab/>
            </w:r>
            <w:r w:rsidR="00934134">
              <w:rPr>
                <w:noProof/>
                <w:webHidden/>
              </w:rPr>
              <w:fldChar w:fldCharType="begin"/>
            </w:r>
            <w:r w:rsidR="00934134">
              <w:rPr>
                <w:noProof/>
                <w:webHidden/>
              </w:rPr>
              <w:instrText xml:space="preserve"> PAGEREF _Toc408565163 \h </w:instrText>
            </w:r>
            <w:r w:rsidR="00934134">
              <w:rPr>
                <w:noProof/>
                <w:webHidden/>
              </w:rPr>
            </w:r>
            <w:r w:rsidR="00934134">
              <w:rPr>
                <w:noProof/>
                <w:webHidden/>
              </w:rPr>
              <w:fldChar w:fldCharType="separate"/>
            </w:r>
            <w:r w:rsidR="00576CB6">
              <w:rPr>
                <w:noProof/>
                <w:webHidden/>
              </w:rPr>
              <w:t>33</w:t>
            </w:r>
            <w:r w:rsidR="00934134">
              <w:rPr>
                <w:noProof/>
                <w:webHidden/>
              </w:rPr>
              <w:fldChar w:fldCharType="end"/>
            </w:r>
          </w:hyperlink>
        </w:p>
        <w:p xmlns:wp14="http://schemas.microsoft.com/office/word/2010/wordml" w:rsidR="00934134" w:rsidRDefault="00DE5EB5" w14:paraId="281C4E12" wp14:textId="77777777">
          <w:pPr>
            <w:pStyle w:val="Inhopg2"/>
            <w:tabs>
              <w:tab w:val="right" w:leader="dot" w:pos="9062"/>
            </w:tabs>
            <w:rPr>
              <w:noProof/>
            </w:rPr>
          </w:pPr>
          <w:hyperlink w:history="1" w:anchor="_Toc408565164">
            <w:r w:rsidRPr="00427426" w:rsidR="00934134">
              <w:rPr>
                <w:rStyle w:val="Hyperlink"/>
                <w:noProof/>
                <w:lang w:bidi="en-US"/>
              </w:rPr>
              <w:t>4.2 De externen</w:t>
            </w:r>
            <w:r w:rsidR="00934134">
              <w:rPr>
                <w:noProof/>
                <w:webHidden/>
              </w:rPr>
              <w:tab/>
            </w:r>
            <w:r w:rsidR="00934134">
              <w:rPr>
                <w:noProof/>
                <w:webHidden/>
              </w:rPr>
              <w:fldChar w:fldCharType="begin"/>
            </w:r>
            <w:r w:rsidR="00934134">
              <w:rPr>
                <w:noProof/>
                <w:webHidden/>
              </w:rPr>
              <w:instrText xml:space="preserve"> PAGEREF _Toc408565164 \h </w:instrText>
            </w:r>
            <w:r w:rsidR="00934134">
              <w:rPr>
                <w:noProof/>
                <w:webHidden/>
              </w:rPr>
            </w:r>
            <w:r w:rsidR="00934134">
              <w:rPr>
                <w:noProof/>
                <w:webHidden/>
              </w:rPr>
              <w:fldChar w:fldCharType="separate"/>
            </w:r>
            <w:r w:rsidR="00576CB6">
              <w:rPr>
                <w:noProof/>
                <w:webHidden/>
              </w:rPr>
              <w:t>33</w:t>
            </w:r>
            <w:r w:rsidR="00934134">
              <w:rPr>
                <w:noProof/>
                <w:webHidden/>
              </w:rPr>
              <w:fldChar w:fldCharType="end"/>
            </w:r>
          </w:hyperlink>
        </w:p>
        <w:p xmlns:wp14="http://schemas.microsoft.com/office/word/2010/wordml" w:rsidR="00934134" w:rsidRDefault="00DE5EB5" w14:paraId="2F0D7811" wp14:textId="77777777">
          <w:pPr>
            <w:pStyle w:val="Inhopg2"/>
            <w:tabs>
              <w:tab w:val="right" w:leader="dot" w:pos="9062"/>
            </w:tabs>
            <w:rPr>
              <w:noProof/>
            </w:rPr>
          </w:pPr>
          <w:hyperlink w:history="1" w:anchor="_Toc408565165">
            <w:r w:rsidRPr="00427426" w:rsidR="00934134">
              <w:rPr>
                <w:rStyle w:val="Hyperlink"/>
                <w:noProof/>
                <w:lang w:bidi="en-US"/>
              </w:rPr>
              <w:t>4.3 Zorg voor Jeugd</w:t>
            </w:r>
            <w:r w:rsidR="00934134">
              <w:rPr>
                <w:noProof/>
                <w:webHidden/>
              </w:rPr>
              <w:tab/>
            </w:r>
            <w:r w:rsidR="00934134">
              <w:rPr>
                <w:noProof/>
                <w:webHidden/>
              </w:rPr>
              <w:fldChar w:fldCharType="begin"/>
            </w:r>
            <w:r w:rsidR="00934134">
              <w:rPr>
                <w:noProof/>
                <w:webHidden/>
              </w:rPr>
              <w:instrText xml:space="preserve"> PAGEREF _Toc408565165 \h </w:instrText>
            </w:r>
            <w:r w:rsidR="00934134">
              <w:rPr>
                <w:noProof/>
                <w:webHidden/>
              </w:rPr>
            </w:r>
            <w:r w:rsidR="00934134">
              <w:rPr>
                <w:noProof/>
                <w:webHidden/>
              </w:rPr>
              <w:fldChar w:fldCharType="separate"/>
            </w:r>
            <w:r w:rsidR="00576CB6">
              <w:rPr>
                <w:noProof/>
                <w:webHidden/>
              </w:rPr>
              <w:t>34</w:t>
            </w:r>
            <w:r w:rsidR="00934134">
              <w:rPr>
                <w:noProof/>
                <w:webHidden/>
              </w:rPr>
              <w:fldChar w:fldCharType="end"/>
            </w:r>
          </w:hyperlink>
        </w:p>
        <w:p xmlns:wp14="http://schemas.microsoft.com/office/word/2010/wordml" w:rsidR="00934134" w:rsidRDefault="00DE5EB5" w14:paraId="19684ADB" wp14:textId="77777777">
          <w:pPr>
            <w:pStyle w:val="Inhopg1"/>
            <w:tabs>
              <w:tab w:val="right" w:leader="dot" w:pos="9062"/>
            </w:tabs>
            <w:rPr>
              <w:noProof/>
            </w:rPr>
          </w:pPr>
          <w:hyperlink w:history="1" w:anchor="_Toc408565166">
            <w:r w:rsidRPr="00427426" w:rsidR="00934134">
              <w:rPr>
                <w:rStyle w:val="Hyperlink"/>
                <w:noProof/>
                <w:lang w:bidi="en-US"/>
              </w:rPr>
              <w:t>5    Het Leerlingvolgsysteem op de Leydraad</w:t>
            </w:r>
            <w:r w:rsidR="00934134">
              <w:rPr>
                <w:noProof/>
                <w:webHidden/>
              </w:rPr>
              <w:tab/>
            </w:r>
            <w:r w:rsidR="00934134">
              <w:rPr>
                <w:noProof/>
                <w:webHidden/>
              </w:rPr>
              <w:fldChar w:fldCharType="begin"/>
            </w:r>
            <w:r w:rsidR="00934134">
              <w:rPr>
                <w:noProof/>
                <w:webHidden/>
              </w:rPr>
              <w:instrText xml:space="preserve"> PAGEREF _Toc408565166 \h </w:instrText>
            </w:r>
            <w:r w:rsidR="00934134">
              <w:rPr>
                <w:noProof/>
                <w:webHidden/>
              </w:rPr>
            </w:r>
            <w:r w:rsidR="00934134">
              <w:rPr>
                <w:noProof/>
                <w:webHidden/>
              </w:rPr>
              <w:fldChar w:fldCharType="separate"/>
            </w:r>
            <w:r w:rsidR="00576CB6">
              <w:rPr>
                <w:noProof/>
                <w:webHidden/>
              </w:rPr>
              <w:t>35</w:t>
            </w:r>
            <w:r w:rsidR="00934134">
              <w:rPr>
                <w:noProof/>
                <w:webHidden/>
              </w:rPr>
              <w:fldChar w:fldCharType="end"/>
            </w:r>
          </w:hyperlink>
        </w:p>
        <w:p xmlns:wp14="http://schemas.microsoft.com/office/word/2010/wordml" w:rsidR="00934134" w:rsidRDefault="00DE5EB5" w14:paraId="4537001F" wp14:textId="77777777">
          <w:pPr>
            <w:pStyle w:val="Inhopg2"/>
            <w:tabs>
              <w:tab w:val="right" w:leader="dot" w:pos="9062"/>
            </w:tabs>
            <w:rPr>
              <w:noProof/>
            </w:rPr>
          </w:pPr>
          <w:hyperlink w:history="1" w:anchor="_Toc408565167">
            <w:r w:rsidRPr="00427426" w:rsidR="00934134">
              <w:rPr>
                <w:rStyle w:val="Hyperlink"/>
                <w:noProof/>
                <w:lang w:bidi="en-US"/>
              </w:rPr>
              <w:t>5.1 Het leerlingdossier</w:t>
            </w:r>
            <w:r w:rsidR="00934134">
              <w:rPr>
                <w:noProof/>
                <w:webHidden/>
              </w:rPr>
              <w:tab/>
            </w:r>
            <w:r w:rsidR="00934134">
              <w:rPr>
                <w:noProof/>
                <w:webHidden/>
              </w:rPr>
              <w:fldChar w:fldCharType="begin"/>
            </w:r>
            <w:r w:rsidR="00934134">
              <w:rPr>
                <w:noProof/>
                <w:webHidden/>
              </w:rPr>
              <w:instrText xml:space="preserve"> PAGEREF _Toc408565167 \h </w:instrText>
            </w:r>
            <w:r w:rsidR="00934134">
              <w:rPr>
                <w:noProof/>
                <w:webHidden/>
              </w:rPr>
            </w:r>
            <w:r w:rsidR="00934134">
              <w:rPr>
                <w:noProof/>
                <w:webHidden/>
              </w:rPr>
              <w:fldChar w:fldCharType="separate"/>
            </w:r>
            <w:r w:rsidR="00576CB6">
              <w:rPr>
                <w:noProof/>
                <w:webHidden/>
              </w:rPr>
              <w:t>35</w:t>
            </w:r>
            <w:r w:rsidR="00934134">
              <w:rPr>
                <w:noProof/>
                <w:webHidden/>
              </w:rPr>
              <w:fldChar w:fldCharType="end"/>
            </w:r>
          </w:hyperlink>
        </w:p>
        <w:p xmlns:wp14="http://schemas.microsoft.com/office/word/2010/wordml" w:rsidR="00934134" w:rsidRDefault="00DE5EB5" w14:paraId="517F49FE" wp14:textId="77777777">
          <w:pPr>
            <w:pStyle w:val="Inhopg2"/>
            <w:tabs>
              <w:tab w:val="right" w:leader="dot" w:pos="9062"/>
            </w:tabs>
            <w:rPr>
              <w:noProof/>
            </w:rPr>
          </w:pPr>
          <w:hyperlink w:history="1" w:anchor="_Toc408565168">
            <w:r w:rsidRPr="00427426" w:rsidR="00934134">
              <w:rPr>
                <w:rStyle w:val="Hyperlink"/>
                <w:noProof/>
                <w:lang w:bidi="en-US"/>
              </w:rPr>
              <w:t>5.2 Sociaal- emotioneel volgsysteem ZIEN!</w:t>
            </w:r>
            <w:r w:rsidR="00934134">
              <w:rPr>
                <w:noProof/>
                <w:webHidden/>
              </w:rPr>
              <w:tab/>
            </w:r>
            <w:r w:rsidR="00934134">
              <w:rPr>
                <w:noProof/>
                <w:webHidden/>
              </w:rPr>
              <w:fldChar w:fldCharType="begin"/>
            </w:r>
            <w:r w:rsidR="00934134">
              <w:rPr>
                <w:noProof/>
                <w:webHidden/>
              </w:rPr>
              <w:instrText xml:space="preserve"> PAGEREF _Toc408565168 \h </w:instrText>
            </w:r>
            <w:r w:rsidR="00934134">
              <w:rPr>
                <w:noProof/>
                <w:webHidden/>
              </w:rPr>
            </w:r>
            <w:r w:rsidR="00934134">
              <w:rPr>
                <w:noProof/>
                <w:webHidden/>
              </w:rPr>
              <w:fldChar w:fldCharType="separate"/>
            </w:r>
            <w:r w:rsidR="00576CB6">
              <w:rPr>
                <w:noProof/>
                <w:webHidden/>
              </w:rPr>
              <w:t>36</w:t>
            </w:r>
            <w:r w:rsidR="00934134">
              <w:rPr>
                <w:noProof/>
                <w:webHidden/>
              </w:rPr>
              <w:fldChar w:fldCharType="end"/>
            </w:r>
          </w:hyperlink>
        </w:p>
        <w:p xmlns:wp14="http://schemas.microsoft.com/office/word/2010/wordml" w:rsidR="00792EA3" w:rsidRDefault="00DE5EB5" w14:paraId="276731F6" wp14:textId="77777777">
          <w:pPr>
            <w:pStyle w:val="Inhopg2"/>
            <w:tabs>
              <w:tab w:val="right" w:leader="dot" w:pos="9062"/>
            </w:tabs>
            <w:rPr>
              <w:noProof/>
            </w:rPr>
          </w:pPr>
          <w:hyperlink w:history="1" w:anchor="_Toc408565169">
            <w:r w:rsidR="00792EA3">
              <w:rPr>
                <w:rStyle w:val="Hyperlink"/>
                <w:noProof/>
                <w:lang w:bidi="en-US"/>
              </w:rPr>
              <w:t>5.3 KIJK</w:t>
            </w:r>
            <w:r w:rsidR="00934134">
              <w:rPr>
                <w:noProof/>
                <w:webHidden/>
              </w:rPr>
              <w:tab/>
            </w:r>
          </w:hyperlink>
        </w:p>
        <w:p xmlns:wp14="http://schemas.microsoft.com/office/word/2010/wordml" w:rsidR="00934134" w:rsidRDefault="00DE5EB5" w14:paraId="6BD80072" wp14:textId="77777777">
          <w:pPr>
            <w:pStyle w:val="Inhopg2"/>
            <w:tabs>
              <w:tab w:val="right" w:leader="dot" w:pos="9062"/>
            </w:tabs>
            <w:rPr>
              <w:noProof/>
            </w:rPr>
          </w:pPr>
          <w:hyperlink w:history="1" w:anchor="_Toc408565170">
            <w:r w:rsidR="00792EA3">
              <w:rPr>
                <w:rStyle w:val="Hyperlink"/>
                <w:noProof/>
                <w:lang w:bidi="en-US"/>
              </w:rPr>
              <w:t>5.4 Intakegesprek (nog aanvullen formulier + HBH met Sandra</w:t>
            </w:r>
            <w:r w:rsidRPr="00427426" w:rsidR="00934134">
              <w:rPr>
                <w:rStyle w:val="Hyperlink"/>
                <w:noProof/>
                <w:lang w:bidi="en-US"/>
              </w:rPr>
              <w:t>) bijlage erbij.</w:t>
            </w:r>
            <w:r w:rsidR="00934134">
              <w:rPr>
                <w:noProof/>
                <w:webHidden/>
              </w:rPr>
              <w:tab/>
            </w:r>
            <w:r w:rsidR="00934134">
              <w:rPr>
                <w:noProof/>
                <w:webHidden/>
              </w:rPr>
              <w:fldChar w:fldCharType="begin"/>
            </w:r>
            <w:r w:rsidR="00934134">
              <w:rPr>
                <w:noProof/>
                <w:webHidden/>
              </w:rPr>
              <w:instrText xml:space="preserve"> PAGEREF _Toc408565170 \h </w:instrText>
            </w:r>
            <w:r w:rsidR="00934134">
              <w:rPr>
                <w:noProof/>
                <w:webHidden/>
              </w:rPr>
            </w:r>
            <w:r w:rsidR="00934134">
              <w:rPr>
                <w:noProof/>
                <w:webHidden/>
              </w:rPr>
              <w:fldChar w:fldCharType="separate"/>
            </w:r>
            <w:r w:rsidR="00576CB6">
              <w:rPr>
                <w:noProof/>
                <w:webHidden/>
              </w:rPr>
              <w:t>37</w:t>
            </w:r>
            <w:r w:rsidR="00934134">
              <w:rPr>
                <w:noProof/>
                <w:webHidden/>
              </w:rPr>
              <w:fldChar w:fldCharType="end"/>
            </w:r>
          </w:hyperlink>
        </w:p>
        <w:p xmlns:wp14="http://schemas.microsoft.com/office/word/2010/wordml" w:rsidR="00934134" w:rsidRDefault="00DE5EB5" w14:paraId="0A55C59E" wp14:textId="77777777">
          <w:pPr>
            <w:pStyle w:val="Inhopg2"/>
            <w:tabs>
              <w:tab w:val="right" w:leader="dot" w:pos="9062"/>
            </w:tabs>
            <w:rPr>
              <w:noProof/>
            </w:rPr>
          </w:pPr>
          <w:hyperlink w:history="1" w:anchor="_Toc408565171">
            <w:r w:rsidRPr="00427426" w:rsidR="00934134">
              <w:rPr>
                <w:rStyle w:val="Hyperlink"/>
                <w:noProof/>
                <w:lang w:bidi="en-US"/>
              </w:rPr>
              <w:t>5.5 Toetsen</w:t>
            </w:r>
            <w:r w:rsidR="00934134">
              <w:rPr>
                <w:noProof/>
                <w:webHidden/>
              </w:rPr>
              <w:tab/>
            </w:r>
            <w:r w:rsidR="00934134">
              <w:rPr>
                <w:noProof/>
                <w:webHidden/>
              </w:rPr>
              <w:fldChar w:fldCharType="begin"/>
            </w:r>
            <w:r w:rsidR="00934134">
              <w:rPr>
                <w:noProof/>
                <w:webHidden/>
              </w:rPr>
              <w:instrText xml:space="preserve"> PAGEREF _Toc408565171 \h </w:instrText>
            </w:r>
            <w:r w:rsidR="00934134">
              <w:rPr>
                <w:noProof/>
                <w:webHidden/>
              </w:rPr>
            </w:r>
            <w:r w:rsidR="00934134">
              <w:rPr>
                <w:noProof/>
                <w:webHidden/>
              </w:rPr>
              <w:fldChar w:fldCharType="separate"/>
            </w:r>
            <w:r w:rsidR="00576CB6">
              <w:rPr>
                <w:noProof/>
                <w:webHidden/>
              </w:rPr>
              <w:t>37</w:t>
            </w:r>
            <w:r w:rsidR="00934134">
              <w:rPr>
                <w:noProof/>
                <w:webHidden/>
              </w:rPr>
              <w:fldChar w:fldCharType="end"/>
            </w:r>
          </w:hyperlink>
        </w:p>
        <w:p xmlns:wp14="http://schemas.microsoft.com/office/word/2010/wordml" w:rsidR="00934134" w:rsidRDefault="00DE5EB5" w14:paraId="56DF74AB" wp14:textId="77777777">
          <w:pPr>
            <w:pStyle w:val="Inhopg2"/>
            <w:tabs>
              <w:tab w:val="right" w:leader="dot" w:pos="9062"/>
            </w:tabs>
            <w:rPr>
              <w:noProof/>
            </w:rPr>
          </w:pPr>
          <w:hyperlink w:history="1" w:anchor="_Toc408565172">
            <w:r w:rsidRPr="00427426" w:rsidR="00934134">
              <w:rPr>
                <w:rStyle w:val="Hyperlink"/>
                <w:noProof/>
                <w:lang w:bidi="en-US"/>
              </w:rPr>
              <w:t>5.6 Doorgang /overdracht (PO/VO of VSO)</w:t>
            </w:r>
            <w:r w:rsidR="00934134">
              <w:rPr>
                <w:noProof/>
                <w:webHidden/>
              </w:rPr>
              <w:tab/>
            </w:r>
            <w:r w:rsidR="00934134">
              <w:rPr>
                <w:noProof/>
                <w:webHidden/>
              </w:rPr>
              <w:fldChar w:fldCharType="begin"/>
            </w:r>
            <w:r w:rsidR="00934134">
              <w:rPr>
                <w:noProof/>
                <w:webHidden/>
              </w:rPr>
              <w:instrText xml:space="preserve"> PAGEREF _Toc408565172 \h </w:instrText>
            </w:r>
            <w:r w:rsidR="00934134">
              <w:rPr>
                <w:noProof/>
                <w:webHidden/>
              </w:rPr>
            </w:r>
            <w:r w:rsidR="00934134">
              <w:rPr>
                <w:noProof/>
                <w:webHidden/>
              </w:rPr>
              <w:fldChar w:fldCharType="separate"/>
            </w:r>
            <w:r w:rsidR="00576CB6">
              <w:rPr>
                <w:noProof/>
                <w:webHidden/>
              </w:rPr>
              <w:t>37</w:t>
            </w:r>
            <w:r w:rsidR="00934134">
              <w:rPr>
                <w:noProof/>
                <w:webHidden/>
              </w:rPr>
              <w:fldChar w:fldCharType="end"/>
            </w:r>
          </w:hyperlink>
        </w:p>
        <w:p xmlns:wp14="http://schemas.microsoft.com/office/word/2010/wordml" w:rsidR="00934134" w:rsidRDefault="00DE5EB5" w14:paraId="714E58E9" wp14:textId="77777777">
          <w:pPr>
            <w:pStyle w:val="Inhopg1"/>
            <w:tabs>
              <w:tab w:val="right" w:leader="dot" w:pos="9062"/>
            </w:tabs>
            <w:rPr>
              <w:noProof/>
            </w:rPr>
          </w:pPr>
          <w:hyperlink w:history="1" w:anchor="_Toc408565173">
            <w:r w:rsidRPr="00427426" w:rsidR="00934134">
              <w:rPr>
                <w:rStyle w:val="Hyperlink"/>
                <w:noProof/>
                <w:lang w:bidi="en-US"/>
              </w:rPr>
              <w:t>6.  Passend onderwijs</w:t>
            </w:r>
            <w:r w:rsidR="00934134">
              <w:rPr>
                <w:noProof/>
                <w:webHidden/>
              </w:rPr>
              <w:tab/>
            </w:r>
            <w:r w:rsidR="00934134">
              <w:rPr>
                <w:noProof/>
                <w:webHidden/>
              </w:rPr>
              <w:fldChar w:fldCharType="begin"/>
            </w:r>
            <w:r w:rsidR="00934134">
              <w:rPr>
                <w:noProof/>
                <w:webHidden/>
              </w:rPr>
              <w:instrText xml:space="preserve"> PAGEREF _Toc408565173 \h </w:instrText>
            </w:r>
            <w:r w:rsidR="00934134">
              <w:rPr>
                <w:noProof/>
                <w:webHidden/>
              </w:rPr>
            </w:r>
            <w:r w:rsidR="00934134">
              <w:rPr>
                <w:noProof/>
                <w:webHidden/>
              </w:rPr>
              <w:fldChar w:fldCharType="separate"/>
            </w:r>
            <w:r w:rsidR="00576CB6">
              <w:rPr>
                <w:noProof/>
                <w:webHidden/>
              </w:rPr>
              <w:t>39</w:t>
            </w:r>
            <w:r w:rsidR="00934134">
              <w:rPr>
                <w:noProof/>
                <w:webHidden/>
              </w:rPr>
              <w:fldChar w:fldCharType="end"/>
            </w:r>
          </w:hyperlink>
        </w:p>
        <w:p xmlns:wp14="http://schemas.microsoft.com/office/word/2010/wordml" w:rsidR="00934134" w:rsidRDefault="00DE5EB5" w14:paraId="466E0A26" wp14:textId="77777777">
          <w:pPr>
            <w:pStyle w:val="Inhopg2"/>
            <w:tabs>
              <w:tab w:val="right" w:leader="dot" w:pos="9062"/>
            </w:tabs>
            <w:rPr>
              <w:noProof/>
            </w:rPr>
          </w:pPr>
          <w:hyperlink w:history="1" w:anchor="_Toc408565174">
            <w:r w:rsidRPr="00427426" w:rsidR="00934134">
              <w:rPr>
                <w:rStyle w:val="Hyperlink"/>
                <w:noProof/>
                <w:lang w:bidi="en-US"/>
              </w:rPr>
              <w:t>6.1 Zorgplicht.</w:t>
            </w:r>
            <w:r w:rsidR="00934134">
              <w:rPr>
                <w:noProof/>
                <w:webHidden/>
              </w:rPr>
              <w:tab/>
            </w:r>
            <w:r w:rsidR="00934134">
              <w:rPr>
                <w:noProof/>
                <w:webHidden/>
              </w:rPr>
              <w:fldChar w:fldCharType="begin"/>
            </w:r>
            <w:r w:rsidR="00934134">
              <w:rPr>
                <w:noProof/>
                <w:webHidden/>
              </w:rPr>
              <w:instrText xml:space="preserve"> PAGEREF _Toc408565174 \h </w:instrText>
            </w:r>
            <w:r w:rsidR="00934134">
              <w:rPr>
                <w:noProof/>
                <w:webHidden/>
              </w:rPr>
            </w:r>
            <w:r w:rsidR="00934134">
              <w:rPr>
                <w:noProof/>
                <w:webHidden/>
              </w:rPr>
              <w:fldChar w:fldCharType="separate"/>
            </w:r>
            <w:r w:rsidR="00576CB6">
              <w:rPr>
                <w:noProof/>
                <w:webHidden/>
              </w:rPr>
              <w:t>39</w:t>
            </w:r>
            <w:r w:rsidR="00934134">
              <w:rPr>
                <w:noProof/>
                <w:webHidden/>
              </w:rPr>
              <w:fldChar w:fldCharType="end"/>
            </w:r>
          </w:hyperlink>
        </w:p>
        <w:p xmlns:wp14="http://schemas.microsoft.com/office/word/2010/wordml" w:rsidR="00934134" w:rsidRDefault="00DE5EB5" w14:paraId="4E5CF1DA" wp14:textId="77777777">
          <w:pPr>
            <w:pStyle w:val="Inhopg2"/>
            <w:tabs>
              <w:tab w:val="right" w:leader="dot" w:pos="9062"/>
            </w:tabs>
            <w:rPr>
              <w:noProof/>
            </w:rPr>
          </w:pPr>
          <w:hyperlink w:history="1" w:anchor="_Toc408565175">
            <w:r w:rsidRPr="00427426" w:rsidR="00934134">
              <w:rPr>
                <w:rStyle w:val="Hyperlink"/>
                <w:noProof/>
                <w:lang w:bidi="en-US"/>
              </w:rPr>
              <w:t>6.2 Toelaatbaarheidsverklaring</w:t>
            </w:r>
            <w:r w:rsidR="00934134">
              <w:rPr>
                <w:noProof/>
                <w:webHidden/>
              </w:rPr>
              <w:tab/>
            </w:r>
            <w:r w:rsidR="00934134">
              <w:rPr>
                <w:noProof/>
                <w:webHidden/>
              </w:rPr>
              <w:fldChar w:fldCharType="begin"/>
            </w:r>
            <w:r w:rsidR="00934134">
              <w:rPr>
                <w:noProof/>
                <w:webHidden/>
              </w:rPr>
              <w:instrText xml:space="preserve"> PAGEREF _Toc408565175 \h </w:instrText>
            </w:r>
            <w:r w:rsidR="00934134">
              <w:rPr>
                <w:noProof/>
                <w:webHidden/>
              </w:rPr>
            </w:r>
            <w:r w:rsidR="00934134">
              <w:rPr>
                <w:noProof/>
                <w:webHidden/>
              </w:rPr>
              <w:fldChar w:fldCharType="separate"/>
            </w:r>
            <w:r w:rsidR="00576CB6">
              <w:rPr>
                <w:noProof/>
                <w:webHidden/>
              </w:rPr>
              <w:t>40</w:t>
            </w:r>
            <w:r w:rsidR="00934134">
              <w:rPr>
                <w:noProof/>
                <w:webHidden/>
              </w:rPr>
              <w:fldChar w:fldCharType="end"/>
            </w:r>
          </w:hyperlink>
        </w:p>
        <w:p xmlns:wp14="http://schemas.microsoft.com/office/word/2010/wordml" w:rsidR="00934134" w:rsidRDefault="00DE5EB5" w14:paraId="28F61214" wp14:textId="77777777">
          <w:pPr>
            <w:pStyle w:val="Inhopg2"/>
            <w:tabs>
              <w:tab w:val="right" w:leader="dot" w:pos="9062"/>
            </w:tabs>
            <w:rPr>
              <w:noProof/>
            </w:rPr>
          </w:pPr>
          <w:hyperlink w:history="1" w:anchor="_Toc408565176">
            <w:r w:rsidRPr="00427426" w:rsidR="00934134">
              <w:rPr>
                <w:rStyle w:val="Hyperlink"/>
                <w:noProof/>
                <w:lang w:bidi="en-US"/>
              </w:rPr>
              <w:t>6.3 speciaal (basis)onderwijs, SBO en SO</w:t>
            </w:r>
            <w:r w:rsidR="00934134">
              <w:rPr>
                <w:noProof/>
                <w:webHidden/>
              </w:rPr>
              <w:tab/>
            </w:r>
            <w:r w:rsidR="00934134">
              <w:rPr>
                <w:noProof/>
                <w:webHidden/>
              </w:rPr>
              <w:fldChar w:fldCharType="begin"/>
            </w:r>
            <w:r w:rsidR="00934134">
              <w:rPr>
                <w:noProof/>
                <w:webHidden/>
              </w:rPr>
              <w:instrText xml:space="preserve"> PAGEREF _Toc408565176 \h </w:instrText>
            </w:r>
            <w:r w:rsidR="00934134">
              <w:rPr>
                <w:noProof/>
                <w:webHidden/>
              </w:rPr>
            </w:r>
            <w:r w:rsidR="00934134">
              <w:rPr>
                <w:noProof/>
                <w:webHidden/>
              </w:rPr>
              <w:fldChar w:fldCharType="separate"/>
            </w:r>
            <w:r w:rsidR="00576CB6">
              <w:rPr>
                <w:noProof/>
                <w:webHidden/>
              </w:rPr>
              <w:t>40</w:t>
            </w:r>
            <w:r w:rsidR="00934134">
              <w:rPr>
                <w:noProof/>
                <w:webHidden/>
              </w:rPr>
              <w:fldChar w:fldCharType="end"/>
            </w:r>
          </w:hyperlink>
        </w:p>
        <w:p xmlns:wp14="http://schemas.microsoft.com/office/word/2010/wordml" w:rsidR="00934134" w:rsidRDefault="00DE5EB5" w14:paraId="08FECBA8" wp14:textId="77777777">
          <w:pPr>
            <w:pStyle w:val="Inhopg2"/>
            <w:tabs>
              <w:tab w:val="right" w:leader="dot" w:pos="9062"/>
            </w:tabs>
            <w:rPr>
              <w:noProof/>
            </w:rPr>
          </w:pPr>
          <w:hyperlink w:history="1" w:anchor="_Toc408565177">
            <w:r w:rsidRPr="00427426" w:rsidR="00934134">
              <w:rPr>
                <w:rStyle w:val="Hyperlink"/>
                <w:noProof/>
                <w:lang w:bidi="en-US"/>
              </w:rPr>
              <w:t>6.4 Clusters speciaal onderwijs</w:t>
            </w:r>
            <w:r w:rsidR="00934134">
              <w:rPr>
                <w:noProof/>
                <w:webHidden/>
              </w:rPr>
              <w:tab/>
            </w:r>
            <w:r w:rsidR="00934134">
              <w:rPr>
                <w:noProof/>
                <w:webHidden/>
              </w:rPr>
              <w:fldChar w:fldCharType="begin"/>
            </w:r>
            <w:r w:rsidR="00934134">
              <w:rPr>
                <w:noProof/>
                <w:webHidden/>
              </w:rPr>
              <w:instrText xml:space="preserve"> PAGEREF _Toc408565177 \h </w:instrText>
            </w:r>
            <w:r w:rsidR="00934134">
              <w:rPr>
                <w:noProof/>
                <w:webHidden/>
              </w:rPr>
            </w:r>
            <w:r w:rsidR="00934134">
              <w:rPr>
                <w:noProof/>
                <w:webHidden/>
              </w:rPr>
              <w:fldChar w:fldCharType="separate"/>
            </w:r>
            <w:r w:rsidR="00576CB6">
              <w:rPr>
                <w:noProof/>
                <w:webHidden/>
              </w:rPr>
              <w:t>41</w:t>
            </w:r>
            <w:r w:rsidR="00934134">
              <w:rPr>
                <w:noProof/>
                <w:webHidden/>
              </w:rPr>
              <w:fldChar w:fldCharType="end"/>
            </w:r>
          </w:hyperlink>
        </w:p>
        <w:p xmlns:wp14="http://schemas.microsoft.com/office/word/2010/wordml" w:rsidR="00934134" w:rsidRDefault="00DE5EB5" w14:paraId="1D4A3ABE" wp14:textId="77777777">
          <w:pPr>
            <w:pStyle w:val="Inhopg2"/>
            <w:tabs>
              <w:tab w:val="right" w:leader="dot" w:pos="9062"/>
            </w:tabs>
            <w:rPr>
              <w:noProof/>
            </w:rPr>
          </w:pPr>
          <w:hyperlink w:history="1" w:anchor="_Toc408565178">
            <w:r w:rsidRPr="00427426" w:rsidR="00934134">
              <w:rPr>
                <w:rStyle w:val="Hyperlink"/>
                <w:noProof/>
                <w:lang w:bidi="en-US"/>
              </w:rPr>
              <w:t>6.5 Voortgezet speciaal onderwijs</w:t>
            </w:r>
            <w:r w:rsidR="00934134">
              <w:rPr>
                <w:noProof/>
                <w:webHidden/>
              </w:rPr>
              <w:tab/>
            </w:r>
            <w:r w:rsidR="00934134">
              <w:rPr>
                <w:noProof/>
                <w:webHidden/>
              </w:rPr>
              <w:fldChar w:fldCharType="begin"/>
            </w:r>
            <w:r w:rsidR="00934134">
              <w:rPr>
                <w:noProof/>
                <w:webHidden/>
              </w:rPr>
              <w:instrText xml:space="preserve"> PAGEREF _Toc408565178 \h </w:instrText>
            </w:r>
            <w:r w:rsidR="00934134">
              <w:rPr>
                <w:noProof/>
                <w:webHidden/>
              </w:rPr>
            </w:r>
            <w:r w:rsidR="00934134">
              <w:rPr>
                <w:noProof/>
                <w:webHidden/>
              </w:rPr>
              <w:fldChar w:fldCharType="separate"/>
            </w:r>
            <w:r w:rsidR="00576CB6">
              <w:rPr>
                <w:noProof/>
                <w:webHidden/>
              </w:rPr>
              <w:t>41</w:t>
            </w:r>
            <w:r w:rsidR="00934134">
              <w:rPr>
                <w:noProof/>
                <w:webHidden/>
              </w:rPr>
              <w:fldChar w:fldCharType="end"/>
            </w:r>
          </w:hyperlink>
        </w:p>
        <w:p xmlns:wp14="http://schemas.microsoft.com/office/word/2010/wordml" w:rsidR="00934134" w:rsidRDefault="00DE5EB5" w14:paraId="2B28CD7E" wp14:textId="77777777">
          <w:pPr>
            <w:pStyle w:val="Inhopg1"/>
            <w:tabs>
              <w:tab w:val="right" w:leader="dot" w:pos="9062"/>
            </w:tabs>
            <w:rPr>
              <w:noProof/>
            </w:rPr>
          </w:pPr>
          <w:hyperlink w:history="1" w:anchor="_Toc408565179">
            <w:r w:rsidRPr="00427426" w:rsidR="00934134">
              <w:rPr>
                <w:rStyle w:val="Hyperlink"/>
                <w:noProof/>
                <w:lang w:bidi="en-US"/>
              </w:rPr>
              <w:t>7  Aanvullende specifieke informatie op de Leydraad</w:t>
            </w:r>
            <w:r w:rsidR="00934134">
              <w:rPr>
                <w:noProof/>
                <w:webHidden/>
              </w:rPr>
              <w:tab/>
            </w:r>
            <w:r w:rsidR="00934134">
              <w:rPr>
                <w:noProof/>
                <w:webHidden/>
              </w:rPr>
              <w:fldChar w:fldCharType="begin"/>
            </w:r>
            <w:r w:rsidR="00934134">
              <w:rPr>
                <w:noProof/>
                <w:webHidden/>
              </w:rPr>
              <w:instrText xml:space="preserve"> PAGEREF _Toc408565179 \h </w:instrText>
            </w:r>
            <w:r w:rsidR="00934134">
              <w:rPr>
                <w:noProof/>
                <w:webHidden/>
              </w:rPr>
            </w:r>
            <w:r w:rsidR="00934134">
              <w:rPr>
                <w:noProof/>
                <w:webHidden/>
              </w:rPr>
              <w:fldChar w:fldCharType="separate"/>
            </w:r>
            <w:r w:rsidR="00576CB6">
              <w:rPr>
                <w:noProof/>
                <w:webHidden/>
              </w:rPr>
              <w:t>43</w:t>
            </w:r>
            <w:r w:rsidR="00934134">
              <w:rPr>
                <w:noProof/>
                <w:webHidden/>
              </w:rPr>
              <w:fldChar w:fldCharType="end"/>
            </w:r>
          </w:hyperlink>
        </w:p>
        <w:p xmlns:wp14="http://schemas.microsoft.com/office/word/2010/wordml" w:rsidR="00934134" w:rsidRDefault="00DE5EB5" w14:paraId="473CA488" wp14:textId="77777777">
          <w:pPr>
            <w:pStyle w:val="Inhopg2"/>
            <w:tabs>
              <w:tab w:val="right" w:leader="dot" w:pos="9062"/>
            </w:tabs>
            <w:rPr>
              <w:noProof/>
            </w:rPr>
          </w:pPr>
          <w:hyperlink w:history="1" w:anchor="_Toc408565180">
            <w:r w:rsidRPr="00427426" w:rsidR="00934134">
              <w:rPr>
                <w:rStyle w:val="Hyperlink"/>
                <w:noProof/>
                <w:lang w:bidi="en-US"/>
              </w:rPr>
              <w:t>7.1 Dyslexieprotocol</w:t>
            </w:r>
            <w:r w:rsidR="00934134">
              <w:rPr>
                <w:noProof/>
                <w:webHidden/>
              </w:rPr>
              <w:tab/>
            </w:r>
            <w:r w:rsidR="00934134">
              <w:rPr>
                <w:noProof/>
                <w:webHidden/>
              </w:rPr>
              <w:fldChar w:fldCharType="begin"/>
            </w:r>
            <w:r w:rsidR="00934134">
              <w:rPr>
                <w:noProof/>
                <w:webHidden/>
              </w:rPr>
              <w:instrText xml:space="preserve"> PAGEREF _Toc408565180 \h </w:instrText>
            </w:r>
            <w:r w:rsidR="00934134">
              <w:rPr>
                <w:noProof/>
                <w:webHidden/>
              </w:rPr>
            </w:r>
            <w:r w:rsidR="00934134">
              <w:rPr>
                <w:noProof/>
                <w:webHidden/>
              </w:rPr>
              <w:fldChar w:fldCharType="separate"/>
            </w:r>
            <w:r w:rsidR="00576CB6">
              <w:rPr>
                <w:noProof/>
                <w:webHidden/>
              </w:rPr>
              <w:t>43</w:t>
            </w:r>
            <w:r w:rsidR="00934134">
              <w:rPr>
                <w:noProof/>
                <w:webHidden/>
              </w:rPr>
              <w:fldChar w:fldCharType="end"/>
            </w:r>
          </w:hyperlink>
        </w:p>
        <w:p xmlns:wp14="http://schemas.microsoft.com/office/word/2010/wordml" w:rsidR="00934134" w:rsidRDefault="00DE5EB5" w14:paraId="5BF6F1F9" wp14:textId="77777777">
          <w:pPr>
            <w:pStyle w:val="Inhopg2"/>
            <w:tabs>
              <w:tab w:val="right" w:leader="dot" w:pos="9062"/>
            </w:tabs>
            <w:rPr>
              <w:noProof/>
            </w:rPr>
          </w:pPr>
          <w:hyperlink w:history="1" w:anchor="_Toc408565181">
            <w:r w:rsidRPr="00427426" w:rsidR="00934134">
              <w:rPr>
                <w:rStyle w:val="Hyperlink"/>
                <w:noProof/>
                <w:lang w:bidi="en-US"/>
              </w:rPr>
              <w:t>7.2 Protocol herfstkinderen. overleggen met Sandra en Sanne</w:t>
            </w:r>
            <w:r w:rsidR="00934134">
              <w:rPr>
                <w:noProof/>
                <w:webHidden/>
              </w:rPr>
              <w:tab/>
            </w:r>
            <w:r w:rsidR="00934134">
              <w:rPr>
                <w:noProof/>
                <w:webHidden/>
              </w:rPr>
              <w:fldChar w:fldCharType="begin"/>
            </w:r>
            <w:r w:rsidR="00934134">
              <w:rPr>
                <w:noProof/>
                <w:webHidden/>
              </w:rPr>
              <w:instrText xml:space="preserve"> PAGEREF _Toc408565181 \h </w:instrText>
            </w:r>
            <w:r w:rsidR="00934134">
              <w:rPr>
                <w:noProof/>
                <w:webHidden/>
              </w:rPr>
            </w:r>
            <w:r w:rsidR="00934134">
              <w:rPr>
                <w:noProof/>
                <w:webHidden/>
              </w:rPr>
              <w:fldChar w:fldCharType="separate"/>
            </w:r>
            <w:r w:rsidR="00576CB6">
              <w:rPr>
                <w:noProof/>
                <w:webHidden/>
              </w:rPr>
              <w:t>43</w:t>
            </w:r>
            <w:r w:rsidR="00934134">
              <w:rPr>
                <w:noProof/>
                <w:webHidden/>
              </w:rPr>
              <w:fldChar w:fldCharType="end"/>
            </w:r>
          </w:hyperlink>
        </w:p>
        <w:p xmlns:wp14="http://schemas.microsoft.com/office/word/2010/wordml" w:rsidR="00934134" w:rsidRDefault="00DE5EB5" w14:paraId="38139426" wp14:textId="77777777">
          <w:pPr>
            <w:pStyle w:val="Inhopg2"/>
            <w:tabs>
              <w:tab w:val="right" w:leader="dot" w:pos="9062"/>
            </w:tabs>
            <w:rPr>
              <w:noProof/>
            </w:rPr>
          </w:pPr>
          <w:hyperlink w:history="1" w:anchor="_Toc408565182">
            <w:r w:rsidRPr="00427426" w:rsidR="00934134">
              <w:rPr>
                <w:rStyle w:val="Hyperlink"/>
                <w:rFonts w:cs="Calibri"/>
                <w:noProof/>
              </w:rPr>
              <w:t>7.3 Protocol doubleren</w:t>
            </w:r>
            <w:r w:rsidR="00934134">
              <w:rPr>
                <w:noProof/>
                <w:webHidden/>
              </w:rPr>
              <w:tab/>
            </w:r>
            <w:r w:rsidR="00934134">
              <w:rPr>
                <w:noProof/>
                <w:webHidden/>
              </w:rPr>
              <w:fldChar w:fldCharType="begin"/>
            </w:r>
            <w:r w:rsidR="00934134">
              <w:rPr>
                <w:noProof/>
                <w:webHidden/>
              </w:rPr>
              <w:instrText xml:space="preserve"> PAGEREF _Toc408565182 \h </w:instrText>
            </w:r>
            <w:r w:rsidR="00934134">
              <w:rPr>
                <w:noProof/>
                <w:webHidden/>
              </w:rPr>
            </w:r>
            <w:r w:rsidR="00934134">
              <w:rPr>
                <w:noProof/>
                <w:webHidden/>
              </w:rPr>
              <w:fldChar w:fldCharType="separate"/>
            </w:r>
            <w:r w:rsidR="00576CB6">
              <w:rPr>
                <w:noProof/>
                <w:webHidden/>
              </w:rPr>
              <w:t>43</w:t>
            </w:r>
            <w:r w:rsidR="00934134">
              <w:rPr>
                <w:noProof/>
                <w:webHidden/>
              </w:rPr>
              <w:fldChar w:fldCharType="end"/>
            </w:r>
          </w:hyperlink>
        </w:p>
        <w:p xmlns:wp14="http://schemas.microsoft.com/office/word/2010/wordml" w:rsidR="00934134" w:rsidRDefault="00DE5EB5" w14:paraId="49B61393" wp14:textId="77777777">
          <w:pPr>
            <w:pStyle w:val="Inhopg2"/>
            <w:tabs>
              <w:tab w:val="right" w:leader="dot" w:pos="9062"/>
            </w:tabs>
            <w:rPr>
              <w:noProof/>
            </w:rPr>
          </w:pPr>
          <w:hyperlink w:history="1" w:anchor="_Toc408565183">
            <w:r w:rsidRPr="00427426" w:rsidR="00934134">
              <w:rPr>
                <w:rStyle w:val="Hyperlink"/>
                <w:noProof/>
                <w:lang w:bidi="en-US"/>
              </w:rPr>
              <w:t>7.4 Protocol hoogbegaafdheid</w:t>
            </w:r>
            <w:r w:rsidR="00934134">
              <w:rPr>
                <w:noProof/>
                <w:webHidden/>
              </w:rPr>
              <w:tab/>
            </w:r>
            <w:r w:rsidR="00934134">
              <w:rPr>
                <w:noProof/>
                <w:webHidden/>
              </w:rPr>
              <w:fldChar w:fldCharType="begin"/>
            </w:r>
            <w:r w:rsidR="00934134">
              <w:rPr>
                <w:noProof/>
                <w:webHidden/>
              </w:rPr>
              <w:instrText xml:space="preserve"> PAGEREF _Toc408565183 \h </w:instrText>
            </w:r>
            <w:r w:rsidR="00934134">
              <w:rPr>
                <w:noProof/>
                <w:webHidden/>
              </w:rPr>
            </w:r>
            <w:r w:rsidR="00934134">
              <w:rPr>
                <w:noProof/>
                <w:webHidden/>
              </w:rPr>
              <w:fldChar w:fldCharType="separate"/>
            </w:r>
            <w:r w:rsidR="00576CB6">
              <w:rPr>
                <w:noProof/>
                <w:webHidden/>
              </w:rPr>
              <w:t>44</w:t>
            </w:r>
            <w:r w:rsidR="00934134">
              <w:rPr>
                <w:noProof/>
                <w:webHidden/>
              </w:rPr>
              <w:fldChar w:fldCharType="end"/>
            </w:r>
          </w:hyperlink>
        </w:p>
        <w:p xmlns:wp14="http://schemas.microsoft.com/office/word/2010/wordml" w:rsidR="00934134" w:rsidRDefault="00DE5EB5" w14:paraId="5AD60768" wp14:textId="77777777">
          <w:pPr>
            <w:pStyle w:val="Inhopg2"/>
            <w:tabs>
              <w:tab w:val="right" w:leader="dot" w:pos="9062"/>
            </w:tabs>
            <w:rPr>
              <w:noProof/>
            </w:rPr>
          </w:pPr>
          <w:hyperlink w:history="1" w:anchor="_Toc408565184">
            <w:r w:rsidRPr="00427426" w:rsidR="00934134">
              <w:rPr>
                <w:rStyle w:val="Hyperlink"/>
                <w:noProof/>
                <w:lang w:bidi="en-US"/>
              </w:rPr>
              <w:t>7.5 Pestprotocol</w:t>
            </w:r>
            <w:r w:rsidR="00934134">
              <w:rPr>
                <w:noProof/>
                <w:webHidden/>
              </w:rPr>
              <w:tab/>
            </w:r>
            <w:r w:rsidR="00934134">
              <w:rPr>
                <w:noProof/>
                <w:webHidden/>
              </w:rPr>
              <w:fldChar w:fldCharType="begin"/>
            </w:r>
            <w:r w:rsidR="00934134">
              <w:rPr>
                <w:noProof/>
                <w:webHidden/>
              </w:rPr>
              <w:instrText xml:space="preserve"> PAGEREF _Toc408565184 \h </w:instrText>
            </w:r>
            <w:r w:rsidR="00934134">
              <w:rPr>
                <w:noProof/>
                <w:webHidden/>
              </w:rPr>
            </w:r>
            <w:r w:rsidR="00934134">
              <w:rPr>
                <w:noProof/>
                <w:webHidden/>
              </w:rPr>
              <w:fldChar w:fldCharType="separate"/>
            </w:r>
            <w:r w:rsidR="00576CB6">
              <w:rPr>
                <w:noProof/>
                <w:webHidden/>
              </w:rPr>
              <w:t>44</w:t>
            </w:r>
            <w:r w:rsidR="00934134">
              <w:rPr>
                <w:noProof/>
                <w:webHidden/>
              </w:rPr>
              <w:fldChar w:fldCharType="end"/>
            </w:r>
          </w:hyperlink>
        </w:p>
        <w:p xmlns:wp14="http://schemas.microsoft.com/office/word/2010/wordml" w:rsidR="00934134" w:rsidRDefault="00DE5EB5" w14:paraId="11495092" wp14:textId="77777777">
          <w:pPr>
            <w:pStyle w:val="Inhopg2"/>
            <w:tabs>
              <w:tab w:val="right" w:leader="dot" w:pos="9062"/>
            </w:tabs>
            <w:rPr>
              <w:noProof/>
            </w:rPr>
          </w:pPr>
          <w:hyperlink w:history="1" w:anchor="_Toc408565185">
            <w:r w:rsidRPr="00427426" w:rsidR="00934134">
              <w:rPr>
                <w:rStyle w:val="Hyperlink"/>
                <w:noProof/>
                <w:lang w:bidi="en-US"/>
              </w:rPr>
              <w:t>7.6 Sociale vaardigheidstraining</w:t>
            </w:r>
            <w:r w:rsidR="00934134">
              <w:rPr>
                <w:noProof/>
                <w:webHidden/>
              </w:rPr>
              <w:tab/>
            </w:r>
            <w:r w:rsidR="00934134">
              <w:rPr>
                <w:noProof/>
                <w:webHidden/>
              </w:rPr>
              <w:fldChar w:fldCharType="begin"/>
            </w:r>
            <w:r w:rsidR="00934134">
              <w:rPr>
                <w:noProof/>
                <w:webHidden/>
              </w:rPr>
              <w:instrText xml:space="preserve"> PAGEREF _Toc408565185 \h </w:instrText>
            </w:r>
            <w:r w:rsidR="00934134">
              <w:rPr>
                <w:noProof/>
                <w:webHidden/>
              </w:rPr>
            </w:r>
            <w:r w:rsidR="00934134">
              <w:rPr>
                <w:noProof/>
                <w:webHidden/>
              </w:rPr>
              <w:fldChar w:fldCharType="separate"/>
            </w:r>
            <w:r w:rsidR="00576CB6">
              <w:rPr>
                <w:noProof/>
                <w:webHidden/>
              </w:rPr>
              <w:t>45</w:t>
            </w:r>
            <w:r w:rsidR="00934134">
              <w:rPr>
                <w:noProof/>
                <w:webHidden/>
              </w:rPr>
              <w:fldChar w:fldCharType="end"/>
            </w:r>
          </w:hyperlink>
        </w:p>
        <w:p xmlns:wp14="http://schemas.microsoft.com/office/word/2010/wordml" w:rsidR="00934134" w:rsidRDefault="00DE5EB5" w14:paraId="4DEB5C5B" wp14:textId="77777777">
          <w:pPr>
            <w:pStyle w:val="Inhopg1"/>
            <w:tabs>
              <w:tab w:val="right" w:leader="dot" w:pos="9062"/>
            </w:tabs>
            <w:rPr>
              <w:noProof/>
            </w:rPr>
          </w:pPr>
          <w:hyperlink w:history="1" w:anchor="_Toc408565186">
            <w:r w:rsidRPr="00427426" w:rsidR="00934134">
              <w:rPr>
                <w:rStyle w:val="Hyperlink"/>
                <w:noProof/>
                <w:lang w:bidi="en-US"/>
              </w:rPr>
              <w:t>8  Bijlagen</w:t>
            </w:r>
            <w:r w:rsidR="00934134">
              <w:rPr>
                <w:noProof/>
                <w:webHidden/>
              </w:rPr>
              <w:tab/>
            </w:r>
            <w:r w:rsidR="00934134">
              <w:rPr>
                <w:noProof/>
                <w:webHidden/>
              </w:rPr>
              <w:fldChar w:fldCharType="begin"/>
            </w:r>
            <w:r w:rsidR="00934134">
              <w:rPr>
                <w:noProof/>
                <w:webHidden/>
              </w:rPr>
              <w:instrText xml:space="preserve"> PAGEREF _Toc408565186 \h </w:instrText>
            </w:r>
            <w:r w:rsidR="00934134">
              <w:rPr>
                <w:noProof/>
                <w:webHidden/>
              </w:rPr>
            </w:r>
            <w:r w:rsidR="00934134">
              <w:rPr>
                <w:noProof/>
                <w:webHidden/>
              </w:rPr>
              <w:fldChar w:fldCharType="separate"/>
            </w:r>
            <w:r w:rsidR="00576CB6">
              <w:rPr>
                <w:noProof/>
                <w:webHidden/>
              </w:rPr>
              <w:t>45</w:t>
            </w:r>
            <w:r w:rsidR="00934134">
              <w:rPr>
                <w:noProof/>
                <w:webHidden/>
              </w:rPr>
              <w:fldChar w:fldCharType="end"/>
            </w:r>
          </w:hyperlink>
        </w:p>
        <w:p xmlns:wp14="http://schemas.microsoft.com/office/word/2010/wordml" w:rsidR="00934134" w:rsidP="00934134" w:rsidRDefault="00934134" w14:paraId="52E56223" wp14:textId="77777777">
          <w:r>
            <w:rPr>
              <w:b/>
              <w:bCs/>
            </w:rPr>
            <w:fldChar w:fldCharType="end"/>
          </w:r>
        </w:p>
      </w:sdtContent>
    </w:sdt>
    <w:p xmlns:wp14="http://schemas.microsoft.com/office/word/2010/wordml" w:rsidRPr="00934134" w:rsidR="0003013B" w:rsidP="00934134" w:rsidRDefault="00934134" w14:paraId="07547A01" wp14:textId="77777777">
      <w:pPr>
        <w:spacing w:after="200" w:line="276" w:lineRule="auto"/>
        <w:rPr>
          <w:rFonts w:eastAsia="Times New Roman" w:cs="Arial" w:asciiTheme="minorHAnsi" w:hAnsiTheme="minorHAnsi"/>
          <w:b/>
          <w:bCs/>
          <w:color w:val="000000"/>
          <w:sz w:val="28"/>
          <w:szCs w:val="28"/>
          <w:lang w:eastAsia="nl-NL" w:bidi="ar-SA"/>
        </w:rPr>
      </w:pPr>
      <w:r>
        <w:rPr>
          <w:rFonts w:eastAsia="Times New Roman" w:cs="Arial" w:asciiTheme="minorHAnsi" w:hAnsiTheme="minorHAnsi"/>
          <w:b/>
          <w:bCs/>
          <w:color w:val="000000"/>
          <w:sz w:val="28"/>
          <w:szCs w:val="28"/>
          <w:lang w:eastAsia="nl-NL" w:bidi="ar-SA"/>
        </w:rPr>
        <w:br w:type="page"/>
      </w:r>
    </w:p>
    <w:p xmlns:wp14="http://schemas.microsoft.com/office/word/2010/wordml" w:rsidRPr="00934134" w:rsidR="0012200F" w:rsidP="00934134" w:rsidRDefault="0003013B" w14:paraId="051079DC" wp14:textId="77777777">
      <w:pPr>
        <w:pStyle w:val="Kop1"/>
        <w:numPr>
          <w:ilvl w:val="0"/>
          <w:numId w:val="49"/>
        </w:numPr>
      </w:pPr>
      <w:bookmarkStart w:name="_Toc408565133" w:id="0"/>
      <w:r w:rsidRPr="00934134">
        <w:lastRenderedPageBreak/>
        <w:t>Visie van basis</w:t>
      </w:r>
      <w:r w:rsidRPr="00934134" w:rsidR="00E4352B">
        <w:t>school De Leydraad</w:t>
      </w:r>
      <w:bookmarkEnd w:id="0"/>
    </w:p>
    <w:p xmlns:wp14="http://schemas.microsoft.com/office/word/2010/wordml" w:rsidRPr="0012200F" w:rsidR="0012200F" w:rsidP="0012200F" w:rsidRDefault="0012200F" w14:paraId="5043CB0F" wp14:textId="77777777">
      <w:pPr>
        <w:ind w:left="360"/>
        <w:contextualSpacing/>
        <w:jc w:val="center"/>
        <w:rPr>
          <w:rFonts w:eastAsia="Times New Roman" w:cs="Arial" w:asciiTheme="minorHAnsi" w:hAnsiTheme="minorHAnsi"/>
          <w:bCs/>
          <w:color w:val="000000"/>
          <w:lang w:eastAsia="nl-NL" w:bidi="ar-SA"/>
        </w:rPr>
      </w:pPr>
    </w:p>
    <w:p xmlns:wp14="http://schemas.microsoft.com/office/word/2010/wordml" w:rsidR="0012200F" w:rsidP="00670A56" w:rsidRDefault="0012200F" w14:paraId="42E48E64" wp14:textId="77777777">
      <w:pPr>
        <w:pStyle w:val="Kop2"/>
        <w:rPr>
          <w:rFonts w:eastAsia="Times New Roman"/>
          <w:lang w:eastAsia="nl-NL" w:bidi="ar-SA"/>
        </w:rPr>
      </w:pPr>
      <w:bookmarkStart w:name="_Toc408565134" w:id="1"/>
      <w:r w:rsidRPr="00BA3CF7">
        <w:rPr>
          <w:rFonts w:eastAsia="Times New Roman"/>
          <w:lang w:eastAsia="nl-NL" w:bidi="ar-SA"/>
        </w:rPr>
        <w:t>1.1 Algemene visie</w:t>
      </w:r>
      <w:bookmarkEnd w:id="1"/>
    </w:p>
    <w:p xmlns:wp14="http://schemas.microsoft.com/office/word/2010/wordml" w:rsidRPr="00934134" w:rsidR="00BF0877" w:rsidP="0012200F" w:rsidRDefault="0012200F" w14:paraId="6677C642" wp14:textId="77777777">
      <w:pPr>
        <w:contextualSpacing/>
        <w:rPr>
          <w:rFonts w:eastAsia="Times New Roman" w:cs="Arial" w:asciiTheme="minorHAnsi" w:hAnsiTheme="minorHAnsi"/>
          <w:bCs/>
          <w:lang w:eastAsia="nl-NL" w:bidi="ar-SA"/>
        </w:rPr>
      </w:pPr>
      <w:r w:rsidRPr="0012200F">
        <w:rPr>
          <w:rFonts w:eastAsia="Times New Roman" w:cs="Arial" w:asciiTheme="minorHAnsi" w:hAnsiTheme="minorHAnsi"/>
          <w:bCs/>
          <w:color w:val="000000"/>
          <w:lang w:eastAsia="nl-NL" w:bidi="ar-SA"/>
        </w:rPr>
        <w:t xml:space="preserve">Bij het onderwijs op </w:t>
      </w:r>
      <w:r w:rsidR="00EC6955">
        <w:rPr>
          <w:rFonts w:eastAsia="Times New Roman" w:cs="Arial" w:asciiTheme="minorHAnsi" w:hAnsiTheme="minorHAnsi"/>
          <w:bCs/>
          <w:color w:val="000000"/>
          <w:lang w:eastAsia="nl-NL" w:bidi="ar-SA"/>
        </w:rPr>
        <w:t>b</w:t>
      </w:r>
      <w:r w:rsidR="00E4352B">
        <w:rPr>
          <w:rFonts w:eastAsia="Times New Roman" w:cs="Arial" w:asciiTheme="minorHAnsi" w:hAnsiTheme="minorHAnsi"/>
          <w:bCs/>
          <w:color w:val="000000"/>
          <w:lang w:eastAsia="nl-NL" w:bidi="ar-SA"/>
        </w:rPr>
        <w:t xml:space="preserve">asisschool </w:t>
      </w:r>
      <w:r w:rsidRPr="00934134" w:rsidR="00E4352B">
        <w:rPr>
          <w:rFonts w:eastAsia="Times New Roman" w:cs="Arial" w:asciiTheme="minorHAnsi" w:hAnsiTheme="minorHAnsi"/>
          <w:bCs/>
          <w:lang w:eastAsia="nl-NL" w:bidi="ar-SA"/>
        </w:rPr>
        <w:t>De Leydraad</w:t>
      </w:r>
      <w:r w:rsidRPr="00934134">
        <w:rPr>
          <w:rFonts w:eastAsia="Times New Roman" w:cs="Arial" w:asciiTheme="minorHAnsi" w:hAnsiTheme="minorHAnsi"/>
          <w:bCs/>
          <w:lang w:eastAsia="nl-NL" w:bidi="ar-SA"/>
        </w:rPr>
        <w:t xml:space="preserve"> gaan wij op de eerste plaats uit van onze vormende taak. Hierin liggen namelijk de basisvoorwaarden voor ontwikkeling en leren. Een veilig pedagogisch klimaat is voorwaarde om tot ontwikkeling te kunnen komen. Wij willen </w:t>
      </w:r>
      <w:r w:rsidR="00F315EF">
        <w:rPr>
          <w:rFonts w:eastAsia="Times New Roman" w:cs="Arial" w:asciiTheme="minorHAnsi" w:hAnsiTheme="minorHAnsi"/>
          <w:bCs/>
          <w:lang w:eastAsia="nl-NL" w:bidi="ar-SA"/>
        </w:rPr>
        <w:t xml:space="preserve">dat </w:t>
      </w:r>
      <w:r w:rsidRPr="00934134">
        <w:rPr>
          <w:rFonts w:eastAsia="Times New Roman" w:cs="Arial" w:asciiTheme="minorHAnsi" w:hAnsiTheme="minorHAnsi"/>
          <w:bCs/>
          <w:lang w:eastAsia="nl-NL" w:bidi="ar-SA"/>
        </w:rPr>
        <w:t>kinderen</w:t>
      </w:r>
      <w:r w:rsidR="00F315EF">
        <w:rPr>
          <w:rFonts w:eastAsia="Times New Roman" w:cs="Arial" w:asciiTheme="minorHAnsi" w:hAnsiTheme="minorHAnsi"/>
          <w:bCs/>
          <w:lang w:eastAsia="nl-NL" w:bidi="ar-SA"/>
        </w:rPr>
        <w:t xml:space="preserve"> zich </w:t>
      </w:r>
      <w:r w:rsidRPr="00934134">
        <w:rPr>
          <w:rFonts w:eastAsia="Times New Roman" w:cs="Arial" w:asciiTheme="minorHAnsi" w:hAnsiTheme="minorHAnsi"/>
          <w:bCs/>
          <w:lang w:eastAsia="nl-NL" w:bidi="ar-SA"/>
        </w:rPr>
        <w:t>ontwikkelen op onze school door ons te richten op:</w:t>
      </w:r>
    </w:p>
    <w:p xmlns:wp14="http://schemas.microsoft.com/office/word/2010/wordml" w:rsidRPr="00934134" w:rsidR="0012200F" w:rsidP="0012200F" w:rsidRDefault="0012200F" w14:paraId="6E7BEAA2" wp14:textId="77777777">
      <w:pPr>
        <w:contextualSpacing/>
        <w:rPr>
          <w:rFonts w:eastAsia="Times New Roman" w:cs="Arial" w:asciiTheme="minorHAnsi" w:hAnsiTheme="minorHAnsi"/>
          <w:bCs/>
          <w:lang w:eastAsia="nl-NL" w:bidi="ar-SA"/>
        </w:rPr>
      </w:pPr>
      <w:r w:rsidRPr="00934134">
        <w:rPr>
          <w:rFonts w:eastAsia="Times New Roman" w:cs="Arial" w:asciiTheme="minorHAnsi" w:hAnsiTheme="minorHAnsi"/>
          <w:bCs/>
          <w:lang w:eastAsia="nl-NL" w:bidi="ar-SA"/>
        </w:rPr>
        <w:t> </w:t>
      </w:r>
    </w:p>
    <w:p xmlns:wp14="http://schemas.microsoft.com/office/word/2010/wordml" w:rsidRPr="0012200F" w:rsidR="0012200F" w:rsidP="003878F6" w:rsidRDefault="00B53C73" w14:paraId="6286E7AF" wp14:textId="77777777">
      <w:pPr>
        <w:numPr>
          <w:ilvl w:val="0"/>
          <w:numId w:val="1"/>
        </w:numPr>
        <w:ind w:left="315"/>
        <w:contextualSpacing/>
        <w:rPr>
          <w:rFonts w:eastAsia="Times New Roman" w:cs="Arial" w:asciiTheme="minorHAnsi" w:hAnsiTheme="minorHAnsi"/>
          <w:bCs/>
          <w:color w:val="000000"/>
          <w:lang w:eastAsia="nl-NL" w:bidi="ar-SA"/>
        </w:rPr>
      </w:pPr>
      <w:r w:rsidRPr="00934134">
        <w:rPr>
          <w:rFonts w:eastAsia="Times New Roman" w:cs="Arial" w:asciiTheme="minorHAnsi" w:hAnsiTheme="minorHAnsi"/>
          <w:bCs/>
          <w:lang w:eastAsia="nl-NL" w:bidi="ar-SA"/>
        </w:rPr>
        <w:t>het scheppen van een sfeer van</w:t>
      </w:r>
      <w:r w:rsidRPr="00934134" w:rsidR="0012200F">
        <w:rPr>
          <w:rFonts w:eastAsia="Times New Roman" w:cs="Arial" w:asciiTheme="minorHAnsi" w:hAnsiTheme="minorHAnsi"/>
          <w:bCs/>
          <w:lang w:eastAsia="nl-NL" w:bidi="ar-SA"/>
        </w:rPr>
        <w:t xml:space="preserve"> veiligheid</w:t>
      </w:r>
      <w:r w:rsidRPr="0012200F" w:rsidR="0012200F">
        <w:rPr>
          <w:rFonts w:eastAsia="Times New Roman" w:cs="Arial" w:asciiTheme="minorHAnsi" w:hAnsiTheme="minorHAnsi"/>
          <w:bCs/>
          <w:color w:val="000000"/>
          <w:lang w:eastAsia="nl-NL" w:bidi="ar-SA"/>
        </w:rPr>
        <w:t xml:space="preserve"> en geborgenheid voor alle kinderen;</w:t>
      </w:r>
    </w:p>
    <w:p xmlns:wp14="http://schemas.microsoft.com/office/word/2010/wordml" w:rsidRPr="0012200F" w:rsidR="0012200F" w:rsidP="003878F6" w:rsidRDefault="0012200F" w14:paraId="518E0433" wp14:textId="77777777">
      <w:pPr>
        <w:numPr>
          <w:ilvl w:val="0"/>
          <w:numId w:val="1"/>
        </w:numPr>
        <w:ind w:left="315"/>
        <w:contextualSpacing/>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het vergroten van het zelfvertrouwen van de kinderen;</w:t>
      </w:r>
    </w:p>
    <w:p xmlns:wp14="http://schemas.microsoft.com/office/word/2010/wordml" w:rsidRPr="0012200F" w:rsidR="0012200F" w:rsidP="003878F6" w:rsidRDefault="0012200F" w14:paraId="3A493FAB" wp14:textId="77777777">
      <w:pPr>
        <w:numPr>
          <w:ilvl w:val="0"/>
          <w:numId w:val="1"/>
        </w:numPr>
        <w:ind w:left="315"/>
        <w:contextualSpacing/>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het uitgaan van hoge verwachtingen</w:t>
      </w:r>
      <w:r w:rsidR="00F315EF">
        <w:rPr>
          <w:rFonts w:eastAsia="Times New Roman" w:cs="Arial" w:asciiTheme="minorHAnsi" w:hAnsiTheme="minorHAnsi"/>
          <w:bCs/>
          <w:color w:val="000000"/>
          <w:lang w:eastAsia="nl-NL" w:bidi="ar-SA"/>
        </w:rPr>
        <w:t xml:space="preserve"> ten aanzien </w:t>
      </w:r>
      <w:r w:rsidRPr="0012200F">
        <w:rPr>
          <w:rFonts w:eastAsia="Times New Roman" w:cs="Arial" w:asciiTheme="minorHAnsi" w:hAnsiTheme="minorHAnsi"/>
          <w:bCs/>
          <w:color w:val="000000"/>
          <w:lang w:eastAsia="nl-NL" w:bidi="ar-SA"/>
        </w:rPr>
        <w:t xml:space="preserve"> van de kinderen; wij doen daarbij een beroep op het nemen van eigen initiatieven en stimuleren de zelfstandigheid van de kinderen;</w:t>
      </w:r>
    </w:p>
    <w:p xmlns:wp14="http://schemas.microsoft.com/office/word/2010/wordml" w:rsidR="003B447E" w:rsidP="00670A56" w:rsidRDefault="0012200F" w14:paraId="67C4BF51" wp14:textId="77777777">
      <w:pPr>
        <w:numPr>
          <w:ilvl w:val="0"/>
          <w:numId w:val="1"/>
        </w:numPr>
        <w:ind w:left="315"/>
        <w:contextualSpacing/>
        <w:rPr>
          <w:rFonts w:eastAsia="Times New Roman" w:cs="Arial" w:asciiTheme="minorHAnsi" w:hAnsiTheme="minorHAnsi"/>
          <w:bCs/>
          <w:lang w:eastAsia="nl-NL" w:bidi="ar-SA"/>
        </w:rPr>
      </w:pPr>
      <w:r w:rsidRPr="0012200F">
        <w:rPr>
          <w:rFonts w:eastAsia="Times New Roman" w:cs="Arial" w:asciiTheme="minorHAnsi" w:hAnsiTheme="minorHAnsi"/>
          <w:bCs/>
          <w:color w:val="000000"/>
          <w:lang w:eastAsia="nl-NL" w:bidi="ar-SA"/>
        </w:rPr>
        <w:t xml:space="preserve">het vergroten van het plezier bij de kinderen in het ontdekken van de wereld om hen </w:t>
      </w:r>
      <w:r w:rsidRPr="00255804">
        <w:rPr>
          <w:rFonts w:eastAsia="Times New Roman" w:cs="Arial" w:asciiTheme="minorHAnsi" w:hAnsiTheme="minorHAnsi"/>
          <w:bCs/>
          <w:lang w:eastAsia="nl-NL" w:bidi="ar-SA"/>
        </w:rPr>
        <w:t>heen; wij willen hen</w:t>
      </w:r>
      <w:r w:rsidRPr="00255804" w:rsidR="00EC6955">
        <w:rPr>
          <w:rFonts w:eastAsia="Times New Roman" w:cs="Arial" w:asciiTheme="minorHAnsi" w:hAnsiTheme="minorHAnsi"/>
          <w:bCs/>
          <w:lang w:eastAsia="nl-NL" w:bidi="ar-SA"/>
        </w:rPr>
        <w:t xml:space="preserve"> vanuit emotionele betrokkenheid</w:t>
      </w:r>
      <w:r w:rsidRPr="00255804">
        <w:rPr>
          <w:rFonts w:eastAsia="Times New Roman" w:cs="Arial" w:asciiTheme="minorHAnsi" w:hAnsiTheme="minorHAnsi"/>
          <w:bCs/>
          <w:lang w:eastAsia="nl-NL" w:bidi="ar-SA"/>
        </w:rPr>
        <w:t xml:space="preserve"> nieuwsgierig make</w:t>
      </w:r>
      <w:r w:rsidRPr="00255804" w:rsidR="003B447E">
        <w:rPr>
          <w:rFonts w:eastAsia="Times New Roman" w:cs="Arial" w:asciiTheme="minorHAnsi" w:hAnsiTheme="minorHAnsi"/>
          <w:bCs/>
          <w:lang w:eastAsia="nl-NL" w:bidi="ar-SA"/>
        </w:rPr>
        <w:t>n.</w:t>
      </w:r>
    </w:p>
    <w:p xmlns:wp14="http://schemas.microsoft.com/office/word/2010/wordml" w:rsidRPr="00670A56" w:rsidR="00F315EF" w:rsidP="00670A56" w:rsidRDefault="00F315EF" w14:paraId="4F776EC1" wp14:textId="77777777">
      <w:pPr>
        <w:numPr>
          <w:ilvl w:val="0"/>
          <w:numId w:val="1"/>
        </w:numPr>
        <w:ind w:left="315"/>
        <w:contextualSpacing/>
        <w:rPr>
          <w:rFonts w:eastAsia="Times New Roman" w:cs="Arial" w:asciiTheme="minorHAnsi" w:hAnsiTheme="minorHAnsi"/>
          <w:bCs/>
          <w:lang w:eastAsia="nl-NL" w:bidi="ar-SA"/>
        </w:rPr>
      </w:pPr>
      <w:r>
        <w:rPr>
          <w:rFonts w:eastAsia="Times New Roman" w:cs="Arial" w:asciiTheme="minorHAnsi" w:hAnsiTheme="minorHAnsi"/>
          <w:bCs/>
          <w:lang w:eastAsia="nl-NL" w:bidi="ar-SA"/>
        </w:rPr>
        <w:t>Het kind in zijn totaliteit met o.a</w:t>
      </w:r>
      <w:r w:rsidR="00E852C5">
        <w:rPr>
          <w:rFonts w:eastAsia="Times New Roman" w:cs="Arial" w:asciiTheme="minorHAnsi" w:hAnsiTheme="minorHAnsi"/>
          <w:bCs/>
          <w:lang w:eastAsia="nl-NL" w:bidi="ar-SA"/>
        </w:rPr>
        <w:t>.</w:t>
      </w:r>
      <w:r>
        <w:rPr>
          <w:rFonts w:eastAsia="Times New Roman" w:cs="Arial" w:asciiTheme="minorHAnsi" w:hAnsiTheme="minorHAnsi"/>
          <w:bCs/>
          <w:lang w:eastAsia="nl-NL" w:bidi="ar-SA"/>
        </w:rPr>
        <w:t xml:space="preserve"> aandacht voor ontwikkeling van creativiteit.</w:t>
      </w:r>
    </w:p>
    <w:p xmlns:wp14="http://schemas.microsoft.com/office/word/2010/wordml" w:rsidRPr="00255804" w:rsidR="00EC6955" w:rsidP="00670A56" w:rsidRDefault="00EC6955" w14:paraId="7B4BF55C" wp14:textId="77777777">
      <w:pPr>
        <w:pStyle w:val="Kop2"/>
        <w:rPr>
          <w:rFonts w:eastAsia="Times New Roman"/>
          <w:lang w:eastAsia="nl-NL" w:bidi="ar-SA"/>
        </w:rPr>
      </w:pPr>
      <w:bookmarkStart w:name="_Toc408565135" w:id="2"/>
      <w:r w:rsidRPr="00255804">
        <w:rPr>
          <w:rFonts w:eastAsia="Times New Roman"/>
          <w:lang w:eastAsia="nl-NL" w:bidi="ar-SA"/>
        </w:rPr>
        <w:t>1.2 De doelen van onze school</w:t>
      </w:r>
      <w:bookmarkEnd w:id="2"/>
    </w:p>
    <w:p xmlns:wp14="http://schemas.microsoft.com/office/word/2010/wordml" w:rsidRPr="00255804" w:rsidR="00EC6955" w:rsidP="00B61747" w:rsidRDefault="00EC6955" w14:paraId="4716761F" wp14:textId="77777777">
      <w:pPr>
        <w:contextualSpacing/>
        <w:rPr>
          <w:rFonts w:eastAsia="Times New Roman" w:cs="Arial" w:asciiTheme="minorHAnsi" w:hAnsiTheme="minorHAnsi"/>
          <w:bCs/>
          <w:lang w:eastAsia="nl-NL" w:bidi="ar-SA"/>
        </w:rPr>
      </w:pPr>
      <w:r w:rsidRPr="00255804">
        <w:rPr>
          <w:rFonts w:eastAsia="Times New Roman" w:cs="Arial" w:asciiTheme="minorHAnsi" w:hAnsiTheme="minorHAnsi"/>
          <w:bCs/>
          <w:lang w:eastAsia="nl-NL" w:bidi="ar-SA"/>
        </w:rPr>
        <w:t>De belangrijkste doelen van ons onderwijs zijn:</w:t>
      </w:r>
    </w:p>
    <w:p xmlns:wp14="http://schemas.microsoft.com/office/word/2010/wordml" w:rsidRPr="00255804" w:rsidR="00EC6955" w:rsidP="003878F6" w:rsidRDefault="00EC6955" w14:paraId="57A96CD8" wp14:textId="77777777">
      <w:pPr>
        <w:numPr>
          <w:ilvl w:val="0"/>
          <w:numId w:val="1"/>
        </w:numPr>
        <w:ind w:left="315"/>
        <w:contextualSpacing/>
        <w:rPr>
          <w:rFonts w:eastAsia="Times New Roman" w:cs="Arial" w:asciiTheme="minorHAnsi" w:hAnsiTheme="minorHAnsi"/>
          <w:bCs/>
          <w:lang w:eastAsia="nl-NL" w:bidi="ar-SA"/>
        </w:rPr>
      </w:pPr>
      <w:r w:rsidRPr="00255804">
        <w:rPr>
          <w:rFonts w:eastAsia="Times New Roman" w:cs="Arial" w:asciiTheme="minorHAnsi" w:hAnsiTheme="minorHAnsi"/>
          <w:bCs/>
          <w:lang w:eastAsia="nl-NL" w:bidi="ar-SA"/>
        </w:rPr>
        <w:t>alle leerlingen gaan met plezier naar school</w:t>
      </w:r>
    </w:p>
    <w:p xmlns:wp14="http://schemas.microsoft.com/office/word/2010/wordml" w:rsidRPr="00255804" w:rsidR="00EC6955" w:rsidP="003878F6" w:rsidRDefault="00EC6955" w14:paraId="7441C0CE" wp14:textId="77777777">
      <w:pPr>
        <w:numPr>
          <w:ilvl w:val="0"/>
          <w:numId w:val="1"/>
        </w:numPr>
        <w:ind w:left="315"/>
        <w:contextualSpacing/>
        <w:rPr>
          <w:rFonts w:eastAsia="Times New Roman" w:cs="Arial" w:asciiTheme="minorHAnsi" w:hAnsiTheme="minorHAnsi"/>
          <w:bCs/>
          <w:lang w:eastAsia="nl-NL" w:bidi="ar-SA"/>
        </w:rPr>
      </w:pPr>
      <w:r w:rsidRPr="00255804">
        <w:rPr>
          <w:rFonts w:eastAsia="Times New Roman" w:cs="Arial" w:asciiTheme="minorHAnsi" w:hAnsiTheme="minorHAnsi"/>
          <w:bCs/>
          <w:lang w:eastAsia="nl-NL" w:bidi="ar-SA"/>
        </w:rPr>
        <w:t>alle leerlingen ontwikkelen zich tot evenwichtige, sociale en zelfstandige individuen.</w:t>
      </w:r>
    </w:p>
    <w:p xmlns:wp14="http://schemas.microsoft.com/office/word/2010/wordml" w:rsidRPr="00255804" w:rsidR="00EC6955" w:rsidP="003878F6" w:rsidRDefault="00EC6955" w14:paraId="45431FA1" wp14:textId="77777777">
      <w:pPr>
        <w:numPr>
          <w:ilvl w:val="0"/>
          <w:numId w:val="1"/>
        </w:numPr>
        <w:ind w:left="315"/>
        <w:contextualSpacing/>
        <w:rPr>
          <w:rFonts w:eastAsia="Times New Roman" w:cs="Arial" w:asciiTheme="minorHAnsi" w:hAnsiTheme="minorHAnsi"/>
          <w:bCs/>
          <w:lang w:eastAsia="nl-NL" w:bidi="ar-SA"/>
        </w:rPr>
      </w:pPr>
      <w:r w:rsidRPr="00255804">
        <w:rPr>
          <w:rFonts w:eastAsia="Times New Roman" w:cs="Arial" w:asciiTheme="minorHAnsi" w:hAnsiTheme="minorHAnsi"/>
          <w:bCs/>
          <w:lang w:eastAsia="nl-NL" w:bidi="ar-SA"/>
        </w:rPr>
        <w:t>alle leerlingen vinden de voor hen juiste plek binnen het vervolgonderwijs en de samenleving.</w:t>
      </w:r>
    </w:p>
    <w:p xmlns:wp14="http://schemas.microsoft.com/office/word/2010/wordml" w:rsidRPr="00255804" w:rsidR="00EC6955" w:rsidP="00B61747" w:rsidRDefault="00EC6955" w14:paraId="77471FF3" wp14:textId="77777777">
      <w:pPr>
        <w:contextualSpacing/>
        <w:rPr>
          <w:rFonts w:eastAsia="Times New Roman" w:cs="Arial" w:asciiTheme="minorHAnsi" w:hAnsiTheme="minorHAnsi"/>
          <w:bCs/>
          <w:lang w:eastAsia="nl-NL" w:bidi="ar-SA"/>
        </w:rPr>
      </w:pPr>
      <w:r w:rsidRPr="00255804">
        <w:rPr>
          <w:rFonts w:eastAsia="Times New Roman" w:cs="Arial" w:asciiTheme="minorHAnsi" w:hAnsiTheme="minorHAnsi"/>
          <w:bCs/>
          <w:lang w:eastAsia="nl-NL" w:bidi="ar-SA"/>
        </w:rPr>
        <w:t>We werken toe naar het behalen van deze doelen door ons onderwijs in de klas meer af te stemmen op de verschillende (basis)behoeftes van leerlingen.</w:t>
      </w:r>
    </w:p>
    <w:p xmlns:wp14="http://schemas.microsoft.com/office/word/2010/wordml" w:rsidRPr="00255804" w:rsidR="00EC6955" w:rsidP="00B61747" w:rsidRDefault="00EC6955" w14:paraId="07459315" wp14:textId="77777777">
      <w:pPr>
        <w:contextualSpacing/>
        <w:rPr>
          <w:rFonts w:eastAsia="Times New Roman" w:cs="Arial" w:asciiTheme="minorHAnsi" w:hAnsiTheme="minorHAnsi"/>
          <w:bCs/>
          <w:lang w:eastAsia="nl-NL" w:bidi="ar-SA"/>
        </w:rPr>
      </w:pPr>
    </w:p>
    <w:p xmlns:wp14="http://schemas.microsoft.com/office/word/2010/wordml" w:rsidRPr="00255804" w:rsidR="00EC6955" w:rsidP="00B61747" w:rsidRDefault="001A6E7A" w14:paraId="69ED66AD" wp14:textId="77777777">
      <w:pPr>
        <w:contextualSpacing/>
        <w:rPr>
          <w:rFonts w:eastAsia="Times New Roman" w:cs="Arial" w:asciiTheme="minorHAnsi" w:hAnsiTheme="minorHAnsi"/>
          <w:bCs/>
          <w:lang w:eastAsia="nl-NL" w:bidi="ar-SA"/>
        </w:rPr>
      </w:pPr>
      <w:r w:rsidRPr="00255804">
        <w:rPr>
          <w:rFonts w:eastAsia="Times New Roman" w:cs="Arial" w:asciiTheme="minorHAnsi" w:hAnsiTheme="minorHAnsi"/>
          <w:bCs/>
          <w:lang w:eastAsia="nl-NL" w:bidi="ar-SA"/>
        </w:rPr>
        <w:t>De basisbehoeftes</w:t>
      </w:r>
      <w:r w:rsidRPr="00255804" w:rsidR="00EC6955">
        <w:rPr>
          <w:rFonts w:eastAsia="Times New Roman" w:cs="Arial" w:asciiTheme="minorHAnsi" w:hAnsiTheme="minorHAnsi"/>
          <w:bCs/>
          <w:lang w:eastAsia="nl-NL" w:bidi="ar-SA"/>
        </w:rPr>
        <w:t xml:space="preserve"> zijn:</w:t>
      </w:r>
    </w:p>
    <w:p xmlns:wp14="http://schemas.microsoft.com/office/word/2010/wordml" w:rsidRPr="00255804" w:rsidR="00EC6955" w:rsidP="003878F6" w:rsidRDefault="00EC6955" w14:paraId="7AB3D8AE" wp14:textId="77777777">
      <w:pPr>
        <w:numPr>
          <w:ilvl w:val="0"/>
          <w:numId w:val="1"/>
        </w:numPr>
        <w:ind w:left="315"/>
        <w:contextualSpacing/>
        <w:rPr>
          <w:rFonts w:eastAsia="Times New Roman" w:cs="Arial" w:asciiTheme="minorHAnsi" w:hAnsiTheme="minorHAnsi"/>
          <w:bCs/>
          <w:lang w:eastAsia="nl-NL" w:bidi="ar-SA"/>
        </w:rPr>
      </w:pPr>
      <w:r w:rsidRPr="00255804">
        <w:rPr>
          <w:rFonts w:eastAsia="Times New Roman" w:cs="Arial" w:asciiTheme="minorHAnsi" w:hAnsiTheme="minorHAnsi"/>
          <w:bCs/>
          <w:lang w:eastAsia="nl-NL" w:bidi="ar-SA"/>
        </w:rPr>
        <w:t xml:space="preserve"> </w:t>
      </w:r>
      <w:r w:rsidRPr="00255804" w:rsidR="0081606A">
        <w:rPr>
          <w:rFonts w:eastAsia="Times New Roman" w:cs="Arial" w:asciiTheme="minorHAnsi" w:hAnsiTheme="minorHAnsi"/>
          <w:bCs/>
          <w:lang w:eastAsia="nl-NL" w:bidi="ar-SA"/>
        </w:rPr>
        <w:t>1.2.a.</w:t>
      </w:r>
      <w:r w:rsidRPr="00255804" w:rsidR="00763F28">
        <w:rPr>
          <w:rFonts w:eastAsia="Times New Roman" w:cs="Arial" w:asciiTheme="minorHAnsi" w:hAnsiTheme="minorHAnsi"/>
          <w:bCs/>
          <w:lang w:eastAsia="nl-NL" w:bidi="ar-SA"/>
        </w:rPr>
        <w:t xml:space="preserve"> R</w:t>
      </w:r>
      <w:r w:rsidRPr="00255804">
        <w:rPr>
          <w:rFonts w:eastAsia="Times New Roman" w:cs="Arial" w:asciiTheme="minorHAnsi" w:hAnsiTheme="minorHAnsi"/>
          <w:bCs/>
          <w:lang w:eastAsia="nl-NL" w:bidi="ar-SA"/>
        </w:rPr>
        <w:t>elatie: de behoefte om erbij te horen</w:t>
      </w:r>
    </w:p>
    <w:p xmlns:wp14="http://schemas.microsoft.com/office/word/2010/wordml" w:rsidRPr="00255804" w:rsidR="00EC6955" w:rsidP="003878F6" w:rsidRDefault="00BE2B66" w14:paraId="5E4D984C" wp14:textId="77777777">
      <w:pPr>
        <w:numPr>
          <w:ilvl w:val="0"/>
          <w:numId w:val="1"/>
        </w:numPr>
        <w:ind w:left="315"/>
        <w:contextualSpacing/>
        <w:rPr>
          <w:rFonts w:eastAsia="Times New Roman" w:cs="Arial" w:asciiTheme="minorHAnsi" w:hAnsiTheme="minorHAnsi"/>
          <w:bCs/>
          <w:lang w:eastAsia="nl-NL" w:bidi="ar-SA"/>
        </w:rPr>
      </w:pPr>
      <w:r w:rsidRPr="00255804">
        <w:rPr>
          <w:rFonts w:eastAsia="Times New Roman" w:cs="Arial" w:asciiTheme="minorHAnsi" w:hAnsiTheme="minorHAnsi"/>
          <w:bCs/>
          <w:lang w:eastAsia="nl-NL" w:bidi="ar-SA"/>
        </w:rPr>
        <w:t xml:space="preserve"> </w:t>
      </w:r>
      <w:r w:rsidRPr="00255804" w:rsidR="0081606A">
        <w:rPr>
          <w:rFonts w:eastAsia="Times New Roman" w:cs="Arial" w:asciiTheme="minorHAnsi" w:hAnsiTheme="minorHAnsi"/>
          <w:bCs/>
          <w:lang w:eastAsia="nl-NL" w:bidi="ar-SA"/>
        </w:rPr>
        <w:t xml:space="preserve">1.2.b. </w:t>
      </w:r>
      <w:r w:rsidRPr="00255804" w:rsidR="00EC6955">
        <w:rPr>
          <w:rFonts w:eastAsia="Times New Roman" w:cs="Arial" w:asciiTheme="minorHAnsi" w:hAnsiTheme="minorHAnsi"/>
          <w:bCs/>
          <w:lang w:eastAsia="nl-NL" w:bidi="ar-SA"/>
        </w:rPr>
        <w:t>Competentie: de behoefte om competent te zijn, te ervaren ik kan het</w:t>
      </w:r>
    </w:p>
    <w:p xmlns:wp14="http://schemas.microsoft.com/office/word/2010/wordml" w:rsidRPr="00255804" w:rsidR="00EC6955" w:rsidP="003878F6" w:rsidRDefault="0081606A" w14:paraId="626BD0D9" wp14:textId="77777777">
      <w:pPr>
        <w:numPr>
          <w:ilvl w:val="0"/>
          <w:numId w:val="1"/>
        </w:numPr>
        <w:ind w:left="315"/>
        <w:contextualSpacing/>
        <w:rPr>
          <w:rFonts w:eastAsia="Times New Roman" w:cs="Arial" w:asciiTheme="minorHAnsi" w:hAnsiTheme="minorHAnsi"/>
          <w:bCs/>
          <w:lang w:eastAsia="nl-NL" w:bidi="ar-SA"/>
        </w:rPr>
      </w:pPr>
      <w:r w:rsidRPr="00255804">
        <w:rPr>
          <w:rFonts w:eastAsia="Times New Roman" w:cs="Arial" w:asciiTheme="minorHAnsi" w:hAnsiTheme="minorHAnsi"/>
          <w:bCs/>
          <w:lang w:eastAsia="nl-NL" w:bidi="ar-SA"/>
        </w:rPr>
        <w:t xml:space="preserve"> 1.2.c.  </w:t>
      </w:r>
      <w:r w:rsidRPr="00255804" w:rsidR="00EC6955">
        <w:rPr>
          <w:rFonts w:eastAsia="Times New Roman" w:cs="Arial" w:asciiTheme="minorHAnsi" w:hAnsiTheme="minorHAnsi"/>
          <w:bCs/>
          <w:lang w:eastAsia="nl-NL" w:bidi="ar-SA"/>
        </w:rPr>
        <w:t>Autonomie: de behoefte om zelfstandig te zijn, het zelf te kunnen.</w:t>
      </w:r>
    </w:p>
    <w:p xmlns:wp14="http://schemas.microsoft.com/office/word/2010/wordml" w:rsidRPr="00255804" w:rsidR="00EC6955" w:rsidP="00BE2B66" w:rsidRDefault="00EC6955" w14:paraId="6537F28F" wp14:textId="77777777">
      <w:pPr>
        <w:ind w:left="315"/>
        <w:contextualSpacing/>
        <w:rPr>
          <w:rFonts w:eastAsia="Times New Roman" w:cs="Arial" w:asciiTheme="minorHAnsi" w:hAnsiTheme="minorHAnsi"/>
          <w:bCs/>
          <w:lang w:eastAsia="nl-NL" w:bidi="ar-SA"/>
        </w:rPr>
      </w:pPr>
    </w:p>
    <w:p xmlns:wp14="http://schemas.microsoft.com/office/word/2010/wordml" w:rsidRPr="00255804" w:rsidR="00EC6955" w:rsidP="00670A56" w:rsidRDefault="00670A56" w14:paraId="418753FE" wp14:textId="77777777">
      <w:pPr>
        <w:pStyle w:val="Kop3"/>
        <w:rPr>
          <w:rFonts w:eastAsia="Times New Roman"/>
          <w:lang w:eastAsia="nl-NL" w:bidi="ar-SA"/>
        </w:rPr>
      </w:pPr>
      <w:bookmarkStart w:name="_Toc408565136" w:id="3"/>
      <w:r>
        <w:rPr>
          <w:rFonts w:eastAsia="Times New Roman"/>
          <w:lang w:eastAsia="nl-NL" w:bidi="ar-SA"/>
        </w:rPr>
        <w:t>1.2.1</w:t>
      </w:r>
      <w:r w:rsidRPr="00255804" w:rsidR="00EC6955">
        <w:rPr>
          <w:rFonts w:eastAsia="Times New Roman"/>
          <w:lang w:eastAsia="nl-NL" w:bidi="ar-SA"/>
        </w:rPr>
        <w:t xml:space="preserve"> De basisbehoefte relatie</w:t>
      </w:r>
      <w:bookmarkEnd w:id="3"/>
    </w:p>
    <w:p xmlns:wp14="http://schemas.microsoft.com/office/word/2010/wordml" w:rsidRPr="00255804" w:rsidR="00EC6955" w:rsidP="708B3A75" w:rsidRDefault="00EC6955" w14:paraId="7E3E0C0F" wp14:textId="26743F7A">
      <w:pPr>
        <w:contextualSpacing/>
        <w:rPr>
          <w:rFonts w:ascii="Calibri" w:hAnsi="Calibri" w:eastAsia="Times New Roman" w:cs="Arial" w:asciiTheme="minorAscii" w:hAnsiTheme="minorAscii"/>
          <w:highlight w:val="yellow"/>
          <w:lang w:eastAsia="nl-NL" w:bidi="ar-SA"/>
        </w:rPr>
      </w:pPr>
      <w:r w:rsidRPr="708B3A75" w:rsidR="708B3A75">
        <w:rPr>
          <w:rFonts w:ascii="Calibri" w:hAnsi="Calibri" w:eastAsia="Times New Roman" w:cs="Arial" w:asciiTheme="minorAscii" w:hAnsiTheme="minorAscii"/>
          <w:lang w:eastAsia="nl-NL" w:bidi="ar-SA"/>
        </w:rPr>
        <w:t xml:space="preserve">De basisbehoefte relatie zien wij als voorwaarde om tot competentie en autonomie te komen. Eerst relatie dan prestatie. Het ontwikkelen van goede relaties van leraar met leerlingen en alle leerlingen / leerkrachten onderling staan bij ons hoog in het vaandel. Daarbij is veiligheid een belangrijke voorwaarde. Op school vinden wij rust en regelmaat belangrijk. Daarom hanteren wij duidelijke regels en afspraken die het kader vormen voor een veilige leef- en leeromgeving.  </w:t>
      </w:r>
    </w:p>
    <w:p xmlns:wp14="http://schemas.microsoft.com/office/word/2010/wordml" w:rsidRPr="00255804" w:rsidR="00EC6955" w:rsidP="00B61747" w:rsidRDefault="00EC6955" w14:paraId="6DFB9E20" wp14:textId="77777777">
      <w:pPr>
        <w:contextualSpacing/>
        <w:rPr>
          <w:rFonts w:eastAsia="Times New Roman" w:cs="Arial" w:asciiTheme="minorHAnsi" w:hAnsiTheme="minorHAnsi"/>
          <w:bCs/>
          <w:lang w:eastAsia="nl-NL" w:bidi="ar-SA"/>
        </w:rPr>
      </w:pPr>
    </w:p>
    <w:p xmlns:wp14="http://schemas.microsoft.com/office/word/2010/wordml" w:rsidRPr="00255804" w:rsidR="00EC6955" w:rsidP="00B61747" w:rsidRDefault="00EC6955" w14:paraId="70DF9E56" wp14:textId="77777777">
      <w:pPr>
        <w:contextualSpacing/>
        <w:rPr>
          <w:rFonts w:eastAsia="Times New Roman" w:cs="Arial" w:asciiTheme="minorHAnsi" w:hAnsiTheme="minorHAnsi"/>
          <w:bCs/>
          <w:lang w:eastAsia="nl-NL" w:bidi="ar-SA"/>
        </w:rPr>
      </w:pPr>
    </w:p>
    <w:p xmlns:wp14="http://schemas.microsoft.com/office/word/2010/wordml" w:rsidRPr="00255804" w:rsidR="00EC6955" w:rsidP="00B61747" w:rsidRDefault="00EC6955" w14:paraId="44E871BC" wp14:textId="77777777">
      <w:pPr>
        <w:contextualSpacing/>
        <w:rPr>
          <w:rFonts w:eastAsia="Times New Roman" w:cs="Arial" w:asciiTheme="minorHAnsi" w:hAnsiTheme="minorHAnsi"/>
          <w:bCs/>
          <w:lang w:eastAsia="nl-NL" w:bidi="ar-SA"/>
        </w:rPr>
      </w:pPr>
    </w:p>
    <w:p xmlns:wp14="http://schemas.microsoft.com/office/word/2010/wordml" w:rsidRPr="00255804" w:rsidR="00594426" w:rsidP="00B61747" w:rsidRDefault="00594426" w14:paraId="144A5D23" wp14:textId="77777777">
      <w:pPr>
        <w:contextualSpacing/>
        <w:rPr>
          <w:rFonts w:eastAsia="Times New Roman" w:cs="Arial" w:asciiTheme="minorHAnsi" w:hAnsiTheme="minorHAnsi"/>
          <w:bCs/>
          <w:lang w:eastAsia="nl-NL" w:bidi="ar-SA"/>
        </w:rPr>
      </w:pPr>
    </w:p>
    <w:p xmlns:wp14="http://schemas.microsoft.com/office/word/2010/wordml" w:rsidRPr="00255804" w:rsidR="00A33A86" w:rsidP="00B61747" w:rsidRDefault="00A33A86" w14:paraId="738610EB" wp14:textId="77777777">
      <w:pPr>
        <w:contextualSpacing/>
        <w:rPr>
          <w:rFonts w:eastAsia="Times New Roman" w:cs="Arial" w:asciiTheme="minorHAnsi" w:hAnsiTheme="minorHAnsi"/>
          <w:bCs/>
          <w:lang w:eastAsia="nl-NL" w:bidi="ar-SA"/>
        </w:rPr>
      </w:pPr>
    </w:p>
    <w:p xmlns:wp14="http://schemas.microsoft.com/office/word/2010/wordml" w:rsidRPr="00255804" w:rsidR="00EC6955" w:rsidP="00670A56" w:rsidRDefault="00670A56" w14:paraId="1CAF13C9" wp14:textId="77777777">
      <w:pPr>
        <w:pStyle w:val="Kop3"/>
        <w:rPr>
          <w:rFonts w:eastAsia="Times New Roman"/>
          <w:lang w:eastAsia="nl-NL" w:bidi="ar-SA"/>
        </w:rPr>
      </w:pPr>
      <w:bookmarkStart w:name="_Toc408565137" w:id="4"/>
      <w:r>
        <w:rPr>
          <w:rFonts w:eastAsia="Times New Roman"/>
          <w:lang w:eastAsia="nl-NL" w:bidi="ar-SA"/>
        </w:rPr>
        <w:t>1.2.2</w:t>
      </w:r>
      <w:r w:rsidRPr="00255804" w:rsidR="00EC6955">
        <w:rPr>
          <w:rFonts w:eastAsia="Times New Roman"/>
          <w:lang w:eastAsia="nl-NL" w:bidi="ar-SA"/>
        </w:rPr>
        <w:t xml:space="preserve"> De basisbehoefte competentie</w:t>
      </w:r>
      <w:bookmarkEnd w:id="4"/>
    </w:p>
    <w:p xmlns:wp14="http://schemas.microsoft.com/office/word/2010/wordml" w:rsidRPr="00255804" w:rsidR="001B28E5" w:rsidP="00B61747" w:rsidRDefault="00EC6955" w14:paraId="78BF1781" wp14:textId="77777777">
      <w:pPr>
        <w:rPr>
          <w:rFonts w:eastAsia="Times New Roman" w:cs="Arial" w:asciiTheme="minorHAnsi" w:hAnsiTheme="minorHAnsi"/>
          <w:bCs/>
          <w:lang w:eastAsia="nl-NL" w:bidi="ar-SA"/>
        </w:rPr>
      </w:pPr>
      <w:r w:rsidRPr="00255804">
        <w:rPr>
          <w:rFonts w:eastAsia="Times New Roman" w:cs="Arial" w:asciiTheme="minorHAnsi" w:hAnsiTheme="minorHAnsi"/>
          <w:bCs/>
          <w:lang w:eastAsia="nl-NL" w:bidi="ar-SA"/>
        </w:rPr>
        <w:t>Basisschool de Leydraad streeft er naar</w:t>
      </w:r>
      <w:r w:rsidRPr="00255804" w:rsidR="00594426">
        <w:rPr>
          <w:rFonts w:eastAsia="Times New Roman" w:cs="Arial" w:asciiTheme="minorHAnsi" w:hAnsiTheme="minorHAnsi"/>
          <w:bCs/>
          <w:lang w:eastAsia="nl-NL" w:bidi="ar-SA"/>
        </w:rPr>
        <w:t xml:space="preserve"> dat alle</w:t>
      </w:r>
      <w:r w:rsidRPr="00255804" w:rsidR="001A6E7A">
        <w:rPr>
          <w:rFonts w:eastAsia="Times New Roman" w:cs="Arial" w:asciiTheme="minorHAnsi" w:hAnsiTheme="minorHAnsi"/>
          <w:bCs/>
          <w:lang w:eastAsia="nl-NL" w:bidi="ar-SA"/>
        </w:rPr>
        <w:t xml:space="preserve"> leerli</w:t>
      </w:r>
      <w:r w:rsidRPr="00255804" w:rsidR="00594426">
        <w:rPr>
          <w:rFonts w:eastAsia="Times New Roman" w:cs="Arial" w:asciiTheme="minorHAnsi" w:hAnsiTheme="minorHAnsi"/>
          <w:bCs/>
          <w:lang w:eastAsia="nl-NL" w:bidi="ar-SA"/>
        </w:rPr>
        <w:t>ngen zich competent vo</w:t>
      </w:r>
      <w:r w:rsidRPr="00255804" w:rsidR="001A6E7A">
        <w:rPr>
          <w:rFonts w:eastAsia="Times New Roman" w:cs="Arial" w:asciiTheme="minorHAnsi" w:hAnsiTheme="minorHAnsi"/>
          <w:bCs/>
          <w:lang w:eastAsia="nl-NL" w:bidi="ar-SA"/>
        </w:rPr>
        <w:t>elen op sociaal-emotioneel gebie</w:t>
      </w:r>
      <w:r w:rsidRPr="00255804" w:rsidR="00594426">
        <w:rPr>
          <w:rFonts w:eastAsia="Times New Roman" w:cs="Arial" w:asciiTheme="minorHAnsi" w:hAnsiTheme="minorHAnsi"/>
          <w:bCs/>
          <w:lang w:eastAsia="nl-NL" w:bidi="ar-SA"/>
        </w:rPr>
        <w:t>d</w:t>
      </w:r>
      <w:r w:rsidRPr="00255804" w:rsidR="00763F28">
        <w:rPr>
          <w:rFonts w:eastAsia="Times New Roman" w:cs="Arial" w:asciiTheme="minorHAnsi" w:hAnsiTheme="minorHAnsi"/>
          <w:bCs/>
          <w:lang w:eastAsia="nl-NL" w:bidi="ar-SA"/>
        </w:rPr>
        <w:t>.</w:t>
      </w:r>
      <w:r w:rsidRPr="00255804" w:rsidR="001A6E7A">
        <w:rPr>
          <w:rFonts w:eastAsia="Times New Roman" w:cs="Arial" w:asciiTheme="minorHAnsi" w:hAnsiTheme="minorHAnsi"/>
          <w:bCs/>
          <w:lang w:eastAsia="nl-NL" w:bidi="ar-SA"/>
        </w:rPr>
        <w:t xml:space="preserve"> Sociaal-emot</w:t>
      </w:r>
      <w:r w:rsidRPr="00255804" w:rsidR="00763F28">
        <w:rPr>
          <w:rFonts w:eastAsia="Times New Roman" w:cs="Arial" w:asciiTheme="minorHAnsi" w:hAnsiTheme="minorHAnsi"/>
          <w:bCs/>
          <w:lang w:eastAsia="nl-NL" w:bidi="ar-SA"/>
        </w:rPr>
        <w:t>ionele ontwikkeling betreft</w:t>
      </w:r>
      <w:r w:rsidRPr="00255804" w:rsidR="001A6E7A">
        <w:rPr>
          <w:rFonts w:eastAsia="Times New Roman" w:cs="Arial" w:asciiTheme="minorHAnsi" w:hAnsiTheme="minorHAnsi"/>
          <w:bCs/>
          <w:lang w:eastAsia="nl-NL" w:bidi="ar-SA"/>
        </w:rPr>
        <w:t xml:space="preserve"> het aangaan en onderhouden van betekenisvolle relaties: met anderen via sociale ontwikkeling</w:t>
      </w:r>
      <w:r w:rsidRPr="00255804" w:rsidR="00763F28">
        <w:rPr>
          <w:rFonts w:eastAsia="Times New Roman" w:cs="Arial" w:asciiTheme="minorHAnsi" w:hAnsiTheme="minorHAnsi"/>
          <w:bCs/>
          <w:lang w:eastAsia="nl-NL" w:bidi="ar-SA"/>
        </w:rPr>
        <w:t xml:space="preserve"> of met zich</w:t>
      </w:r>
      <w:r w:rsidRPr="00255804" w:rsidR="001A6E7A">
        <w:rPr>
          <w:rFonts w:eastAsia="Times New Roman" w:cs="Arial" w:asciiTheme="minorHAnsi" w:hAnsiTheme="minorHAnsi"/>
          <w:bCs/>
          <w:lang w:eastAsia="nl-NL" w:bidi="ar-SA"/>
        </w:rPr>
        <w:t>z</w:t>
      </w:r>
      <w:r w:rsidRPr="00255804" w:rsidR="00763F28">
        <w:rPr>
          <w:rFonts w:eastAsia="Times New Roman" w:cs="Arial" w:asciiTheme="minorHAnsi" w:hAnsiTheme="minorHAnsi"/>
          <w:bCs/>
          <w:lang w:eastAsia="nl-NL" w:bidi="ar-SA"/>
        </w:rPr>
        <w:t>elf via emotionele ontwikkeling,</w:t>
      </w:r>
    </w:p>
    <w:p xmlns:wp14="http://schemas.microsoft.com/office/word/2010/wordml" w:rsidRPr="00255804" w:rsidR="00594426" w:rsidP="00B61747" w:rsidRDefault="001A6E7A" w14:paraId="1F3FCC58" wp14:textId="77777777">
      <w:pPr>
        <w:rPr>
          <w:rFonts w:eastAsia="Times New Roman" w:cs="Arial" w:asciiTheme="minorHAnsi" w:hAnsiTheme="minorHAnsi"/>
          <w:bCs/>
          <w:lang w:eastAsia="nl-NL" w:bidi="ar-SA"/>
        </w:rPr>
      </w:pPr>
      <w:r w:rsidRPr="00255804">
        <w:rPr>
          <w:rFonts w:eastAsia="Times New Roman" w:cs="Arial" w:asciiTheme="minorHAnsi" w:hAnsiTheme="minorHAnsi"/>
          <w:bCs/>
          <w:lang w:eastAsia="nl-NL" w:bidi="ar-SA"/>
        </w:rPr>
        <w:t xml:space="preserve"> het kind</w:t>
      </w:r>
      <w:r w:rsidRPr="00255804" w:rsidR="00594426">
        <w:rPr>
          <w:rFonts w:eastAsia="Times New Roman" w:cs="Arial" w:asciiTheme="minorHAnsi" w:hAnsiTheme="minorHAnsi"/>
          <w:bCs/>
          <w:lang w:eastAsia="nl-NL" w:bidi="ar-SA"/>
        </w:rPr>
        <w:t xml:space="preserve"> leert wie het zelf is </w:t>
      </w:r>
      <w:r w:rsidRPr="00255804">
        <w:rPr>
          <w:rFonts w:eastAsia="Times New Roman" w:cs="Arial" w:asciiTheme="minorHAnsi" w:hAnsiTheme="minorHAnsi"/>
          <w:bCs/>
          <w:lang w:eastAsia="nl-NL" w:bidi="ar-SA"/>
        </w:rPr>
        <w:t xml:space="preserve">en hoe het zich met zichzelf kan verbinden. </w:t>
      </w:r>
    </w:p>
    <w:p xmlns:wp14="http://schemas.microsoft.com/office/word/2010/wordml" w:rsidRPr="00255804" w:rsidR="00EC6955" w:rsidP="00B61747" w:rsidRDefault="0081606A" w14:paraId="03D04B34" wp14:textId="77777777">
      <w:pPr>
        <w:contextualSpacing/>
        <w:rPr>
          <w:rFonts w:eastAsia="Times New Roman" w:cs="Arial" w:asciiTheme="minorHAnsi" w:hAnsiTheme="minorHAnsi"/>
          <w:bCs/>
          <w:lang w:eastAsia="nl-NL" w:bidi="ar-SA"/>
        </w:rPr>
      </w:pPr>
      <w:r w:rsidRPr="00255804">
        <w:rPr>
          <w:rFonts w:eastAsia="Times New Roman" w:cs="Arial" w:asciiTheme="minorHAnsi" w:hAnsiTheme="minorHAnsi"/>
          <w:bCs/>
          <w:lang w:eastAsia="nl-NL" w:bidi="ar-SA"/>
        </w:rPr>
        <w:t>Basisschool de Leydraad streeft er naar</w:t>
      </w:r>
      <w:r w:rsidRPr="00255804" w:rsidR="00EC6955">
        <w:rPr>
          <w:rFonts w:eastAsia="Times New Roman" w:cs="Arial" w:asciiTheme="minorHAnsi" w:hAnsiTheme="minorHAnsi"/>
          <w:bCs/>
          <w:lang w:eastAsia="nl-NL" w:bidi="ar-SA"/>
        </w:rPr>
        <w:t xml:space="preserve"> dat alle leerlingen minimaal de eindtermen op 1S niveau va</w:t>
      </w:r>
      <w:r w:rsidR="004F065B">
        <w:rPr>
          <w:rFonts w:eastAsia="Times New Roman" w:cs="Arial" w:asciiTheme="minorHAnsi" w:hAnsiTheme="minorHAnsi"/>
          <w:bCs/>
          <w:lang w:eastAsia="nl-NL" w:bidi="ar-SA"/>
        </w:rPr>
        <w:t xml:space="preserve">n de referentieniveaus bereiken. </w:t>
      </w:r>
      <w:r w:rsidRPr="00255804" w:rsidR="00EC6955">
        <w:rPr>
          <w:rFonts w:eastAsia="Times New Roman" w:cs="Arial" w:asciiTheme="minorHAnsi" w:hAnsiTheme="minorHAnsi"/>
          <w:bCs/>
          <w:lang w:eastAsia="nl-NL" w:bidi="ar-SA"/>
        </w:rPr>
        <w:t xml:space="preserve"> De weg naar het bereiken van die eindtermen mag en kan voor elk kind verschillend zijn. Wij willen aansluiten bij de individuele leerstijlen van de leerling om het maximale uit de leerling halen. We doen dit o.a. door de leerlingen succeservaring</w:t>
      </w:r>
      <w:r w:rsidRPr="00255804">
        <w:rPr>
          <w:rFonts w:eastAsia="Times New Roman" w:cs="Arial" w:asciiTheme="minorHAnsi" w:hAnsiTheme="minorHAnsi"/>
          <w:bCs/>
          <w:lang w:eastAsia="nl-NL" w:bidi="ar-SA"/>
        </w:rPr>
        <w:t>en</w:t>
      </w:r>
      <w:r w:rsidRPr="00255804" w:rsidR="00EC6955">
        <w:rPr>
          <w:rFonts w:eastAsia="Times New Roman" w:cs="Arial" w:asciiTheme="minorHAnsi" w:hAnsiTheme="minorHAnsi"/>
          <w:bCs/>
          <w:lang w:eastAsia="nl-NL" w:bidi="ar-SA"/>
        </w:rPr>
        <w:t xml:space="preserve"> te laten behalen bij de zaken waar hij/zij bedreven in is.</w:t>
      </w:r>
    </w:p>
    <w:p xmlns:wp14="http://schemas.microsoft.com/office/word/2010/wordml" w:rsidRPr="00255804" w:rsidR="00EC6955" w:rsidP="00B61747" w:rsidRDefault="00EC6955" w14:paraId="438C7FA5" wp14:textId="77777777">
      <w:pPr>
        <w:contextualSpacing/>
        <w:rPr>
          <w:rFonts w:eastAsia="Times New Roman" w:cs="Arial" w:asciiTheme="minorHAnsi" w:hAnsiTheme="minorHAnsi"/>
          <w:bCs/>
          <w:lang w:eastAsia="nl-NL" w:bidi="ar-SA"/>
        </w:rPr>
      </w:pPr>
      <w:r w:rsidRPr="00255804">
        <w:rPr>
          <w:rFonts w:eastAsia="Times New Roman" w:cs="Arial" w:asciiTheme="minorHAnsi" w:hAnsiTheme="minorHAnsi"/>
          <w:bCs/>
          <w:lang w:eastAsia="nl-NL" w:bidi="ar-SA"/>
        </w:rPr>
        <w:t>Daarnaast willen wij de leerlingen uitdagen om nieuwe dingen aan te pakken, zodat ze optimaal tot ontplooiing kunnen komen.</w:t>
      </w:r>
    </w:p>
    <w:p xmlns:wp14="http://schemas.microsoft.com/office/word/2010/wordml" w:rsidRPr="00255804" w:rsidR="00EC6955" w:rsidP="00670A56" w:rsidRDefault="00670A56" w14:paraId="5D5E0029" wp14:textId="77777777">
      <w:pPr>
        <w:pStyle w:val="Kop3"/>
        <w:rPr>
          <w:rFonts w:eastAsia="Times New Roman"/>
          <w:lang w:eastAsia="nl-NL" w:bidi="ar-SA"/>
        </w:rPr>
      </w:pPr>
      <w:bookmarkStart w:name="_Toc408565138" w:id="5"/>
      <w:r>
        <w:rPr>
          <w:rFonts w:eastAsia="Times New Roman"/>
          <w:lang w:eastAsia="nl-NL" w:bidi="ar-SA"/>
        </w:rPr>
        <w:t>1.2.3</w:t>
      </w:r>
      <w:r w:rsidRPr="00255804" w:rsidR="00EC6955">
        <w:rPr>
          <w:rFonts w:eastAsia="Times New Roman"/>
          <w:lang w:eastAsia="nl-NL" w:bidi="ar-SA"/>
        </w:rPr>
        <w:t xml:space="preserve"> De basisbehoefte autonomie</w:t>
      </w:r>
      <w:bookmarkEnd w:id="5"/>
    </w:p>
    <w:p xmlns:wp14="http://schemas.microsoft.com/office/word/2010/wordml" w:rsidR="0012200F" w:rsidP="0012200F" w:rsidRDefault="00080D52" w14:paraId="33B85E6A" wp14:textId="77777777">
      <w:pPr>
        <w:contextualSpacing/>
        <w:rPr>
          <w:rFonts w:eastAsia="Times New Roman" w:cs="Arial" w:asciiTheme="minorHAnsi" w:hAnsiTheme="minorHAnsi"/>
          <w:bCs/>
          <w:lang w:eastAsia="nl-NL" w:bidi="ar-SA"/>
        </w:rPr>
      </w:pPr>
      <w:r w:rsidRPr="00255804">
        <w:rPr>
          <w:rFonts w:eastAsia="Times New Roman" w:cs="Arial" w:asciiTheme="minorHAnsi" w:hAnsiTheme="minorHAnsi"/>
          <w:bCs/>
          <w:lang w:eastAsia="nl-NL" w:bidi="ar-SA"/>
        </w:rPr>
        <w:t>Wij willen recht doen aan het universele gevoel van verlangen naar zelfbeschikkingsrecht</w:t>
      </w:r>
      <w:r w:rsidR="00FC0A83">
        <w:rPr>
          <w:rFonts w:eastAsia="Times New Roman" w:cs="Arial" w:asciiTheme="minorHAnsi" w:hAnsiTheme="minorHAnsi"/>
          <w:bCs/>
          <w:lang w:eastAsia="nl-NL" w:bidi="ar-SA"/>
        </w:rPr>
        <w:t>, zelf regie mogen nemen</w:t>
      </w:r>
      <w:r w:rsidRPr="00255804">
        <w:rPr>
          <w:rFonts w:eastAsia="Times New Roman" w:cs="Arial" w:asciiTheme="minorHAnsi" w:hAnsiTheme="minorHAnsi"/>
          <w:bCs/>
          <w:lang w:eastAsia="nl-NL" w:bidi="ar-SA"/>
        </w:rPr>
        <w:t xml:space="preserve">. </w:t>
      </w:r>
      <w:r w:rsidRPr="00255804" w:rsidR="00EC6955">
        <w:rPr>
          <w:rFonts w:eastAsia="Times New Roman" w:cs="Arial" w:asciiTheme="minorHAnsi" w:hAnsiTheme="minorHAnsi"/>
          <w:bCs/>
          <w:lang w:eastAsia="nl-NL" w:bidi="ar-SA"/>
        </w:rPr>
        <w:t>Wij leren de leerlingen vaardigheden aan zodat ze in staat zijn eigen keuzes te maken in een steeds verander</w:t>
      </w:r>
      <w:r w:rsidRPr="00255804" w:rsidR="00C01361">
        <w:rPr>
          <w:rFonts w:eastAsia="Times New Roman" w:cs="Arial" w:asciiTheme="minorHAnsi" w:hAnsiTheme="minorHAnsi"/>
          <w:bCs/>
          <w:lang w:eastAsia="nl-NL" w:bidi="ar-SA"/>
        </w:rPr>
        <w:t>en</w:t>
      </w:r>
      <w:r w:rsidRPr="00255804" w:rsidR="00EC6955">
        <w:rPr>
          <w:rFonts w:eastAsia="Times New Roman" w:cs="Arial" w:asciiTheme="minorHAnsi" w:hAnsiTheme="minorHAnsi"/>
          <w:bCs/>
          <w:lang w:eastAsia="nl-NL" w:bidi="ar-SA"/>
        </w:rPr>
        <w:t>de maatschappij. De leerlingen leren om te gaan met eigen verantwoordelijkheden voor het eigen leerproces en</w:t>
      </w:r>
      <w:r w:rsidR="004F065B">
        <w:rPr>
          <w:rFonts w:eastAsia="Times New Roman" w:cs="Arial" w:asciiTheme="minorHAnsi" w:hAnsiTheme="minorHAnsi"/>
          <w:bCs/>
          <w:lang w:eastAsia="nl-NL" w:bidi="ar-SA"/>
        </w:rPr>
        <w:t xml:space="preserve"> het </w:t>
      </w:r>
      <w:r w:rsidRPr="00255804" w:rsidR="00EC6955">
        <w:rPr>
          <w:rFonts w:eastAsia="Times New Roman" w:cs="Arial" w:asciiTheme="minorHAnsi" w:hAnsiTheme="minorHAnsi"/>
          <w:bCs/>
          <w:lang w:eastAsia="nl-NL" w:bidi="ar-SA"/>
        </w:rPr>
        <w:t>sociale gedrag.</w:t>
      </w:r>
      <w:r w:rsidRPr="00255804" w:rsidR="0011156D">
        <w:rPr>
          <w:rFonts w:eastAsia="Times New Roman" w:cs="Arial" w:asciiTheme="minorHAnsi" w:hAnsiTheme="minorHAnsi"/>
          <w:bCs/>
          <w:lang w:eastAsia="nl-NL" w:bidi="ar-SA"/>
        </w:rPr>
        <w:t xml:space="preserve"> Inherent aan het nemen van eigen verantwoordelijkheid is nl. een grotere persoonlijke vrijheid.                                    </w:t>
      </w:r>
    </w:p>
    <w:p xmlns:wp14="http://schemas.microsoft.com/office/word/2010/wordml" w:rsidRPr="00255804" w:rsidR="00670A56" w:rsidP="0012200F" w:rsidRDefault="00670A56" w14:paraId="637805D2" wp14:textId="77777777">
      <w:pPr>
        <w:contextualSpacing/>
        <w:rPr>
          <w:rFonts w:eastAsia="Times New Roman" w:cs="Arial" w:asciiTheme="minorHAnsi" w:hAnsiTheme="minorHAnsi"/>
          <w:bCs/>
          <w:lang w:eastAsia="nl-NL" w:bidi="ar-SA"/>
        </w:rPr>
      </w:pPr>
    </w:p>
    <w:p xmlns:wp14="http://schemas.microsoft.com/office/word/2010/wordml" w:rsidRPr="00255804" w:rsidR="0012200F" w:rsidP="00670A56" w:rsidRDefault="003B447E" w14:paraId="60120A9B" wp14:textId="77777777">
      <w:pPr>
        <w:pStyle w:val="Kop2"/>
        <w:rPr>
          <w:lang w:bidi="ar-SA"/>
        </w:rPr>
      </w:pPr>
      <w:bookmarkStart w:name="_Toc408565139" w:id="6"/>
      <w:r w:rsidRPr="00255804">
        <w:rPr>
          <w:lang w:bidi="ar-SA"/>
        </w:rPr>
        <w:t>1.3</w:t>
      </w:r>
      <w:r w:rsidRPr="00255804" w:rsidR="0012200F">
        <w:rPr>
          <w:lang w:bidi="ar-SA"/>
        </w:rPr>
        <w:t xml:space="preserve"> Visie op zorg</w:t>
      </w:r>
      <w:bookmarkEnd w:id="6"/>
      <w:r w:rsidRPr="00255804" w:rsidR="0012200F">
        <w:rPr>
          <w:lang w:bidi="ar-SA"/>
        </w:rPr>
        <w:t xml:space="preserve"> </w:t>
      </w:r>
    </w:p>
    <w:p xmlns:wp14="http://schemas.microsoft.com/office/word/2010/wordml" w:rsidR="0012200F" w:rsidP="0012200F" w:rsidRDefault="00BD33D6" w14:paraId="391E79CB" wp14:textId="77777777">
      <w:pPr>
        <w:autoSpaceDE w:val="0"/>
        <w:autoSpaceDN w:val="0"/>
        <w:adjustRightInd w:val="0"/>
        <w:rPr>
          <w:rFonts w:cs="Calibri" w:asciiTheme="minorHAnsi" w:hAnsiTheme="minorHAnsi"/>
          <w:color w:val="000000"/>
          <w:lang w:bidi="ar-SA"/>
        </w:rPr>
      </w:pPr>
      <w:r w:rsidRPr="00255804">
        <w:rPr>
          <w:rFonts w:cs="Calibri" w:asciiTheme="minorHAnsi" w:hAnsiTheme="minorHAnsi"/>
          <w:lang w:bidi="ar-SA"/>
        </w:rPr>
        <w:t>Op de Leydraad</w:t>
      </w:r>
      <w:r w:rsidRPr="00255804" w:rsidR="0012200F">
        <w:rPr>
          <w:rFonts w:cs="Calibri" w:asciiTheme="minorHAnsi" w:hAnsiTheme="minorHAnsi"/>
          <w:lang w:bidi="ar-SA"/>
        </w:rPr>
        <w:t xml:space="preserve"> verdient ieder kind zorg. Wij streven ernaar om alle leerlingen een ononderbroken ontwikkelingslijn aan te bieden. Dit betekent dat</w:t>
      </w:r>
      <w:r w:rsidRPr="0012200F" w:rsidR="0012200F">
        <w:rPr>
          <w:rFonts w:cs="Calibri" w:asciiTheme="minorHAnsi" w:hAnsiTheme="minorHAnsi"/>
          <w:color w:val="000000"/>
          <w:lang w:bidi="ar-SA"/>
        </w:rPr>
        <w:t xml:space="preserve"> wij de leerling zo goed mogelijk volgen in het proces van leren dat het doormaakt op onze school. Daarbij is het streven om: </w:t>
      </w:r>
    </w:p>
    <w:p xmlns:wp14="http://schemas.microsoft.com/office/word/2010/wordml" w:rsidRPr="0012200F" w:rsidR="00BF0877" w:rsidP="0012200F" w:rsidRDefault="00BF0877" w14:paraId="463F29E8" wp14:textId="77777777">
      <w:pPr>
        <w:autoSpaceDE w:val="0"/>
        <w:autoSpaceDN w:val="0"/>
        <w:adjustRightInd w:val="0"/>
        <w:rPr>
          <w:rFonts w:cs="Calibri" w:asciiTheme="minorHAnsi" w:hAnsiTheme="minorHAnsi"/>
          <w:color w:val="000000"/>
          <w:lang w:bidi="ar-SA"/>
        </w:rPr>
      </w:pPr>
    </w:p>
    <w:p xmlns:wp14="http://schemas.microsoft.com/office/word/2010/wordml" w:rsidRPr="00F84D46" w:rsidR="0012200F" w:rsidP="003878F6" w:rsidRDefault="0012200F" w14:paraId="0EA1BF0D" wp14:textId="77777777">
      <w:pPr>
        <w:pStyle w:val="Lijstalinea"/>
        <w:numPr>
          <w:ilvl w:val="0"/>
          <w:numId w:val="35"/>
        </w:numPr>
        <w:autoSpaceDE w:val="0"/>
        <w:autoSpaceDN w:val="0"/>
        <w:adjustRightInd w:val="0"/>
        <w:spacing w:after="34"/>
        <w:rPr>
          <w:rFonts w:cs="Calibri" w:asciiTheme="minorHAnsi" w:hAnsiTheme="minorHAnsi"/>
          <w:b/>
          <w:color w:val="000000"/>
          <w:lang w:bidi="ar-SA"/>
        </w:rPr>
      </w:pPr>
      <w:r w:rsidRPr="00F84D46">
        <w:rPr>
          <w:rFonts w:cs="Calibri" w:asciiTheme="minorHAnsi" w:hAnsiTheme="minorHAnsi"/>
          <w:b/>
          <w:bCs/>
          <w:color w:val="000000"/>
          <w:lang w:bidi="ar-SA"/>
        </w:rPr>
        <w:t xml:space="preserve">Te kijken naar talenten en het bieden van maximale ontplooiingskansen aan leerlingen en team. </w:t>
      </w:r>
    </w:p>
    <w:p xmlns:wp14="http://schemas.microsoft.com/office/word/2010/wordml" w:rsidRPr="0012200F" w:rsidR="0012200F" w:rsidP="003878F6" w:rsidRDefault="0012200F" w14:paraId="1D6D1AC9" wp14:textId="77777777">
      <w:pPr>
        <w:numPr>
          <w:ilvl w:val="0"/>
          <w:numId w:val="2"/>
        </w:numPr>
        <w:autoSpaceDE w:val="0"/>
        <w:autoSpaceDN w:val="0"/>
        <w:adjustRightInd w:val="0"/>
        <w:spacing w:after="34"/>
        <w:ind w:left="720"/>
        <w:rPr>
          <w:rFonts w:cs="Calibri" w:asciiTheme="minorHAnsi" w:hAnsiTheme="minorHAnsi"/>
          <w:color w:val="000000"/>
          <w:lang w:bidi="ar-SA"/>
        </w:rPr>
      </w:pPr>
      <w:r w:rsidRPr="0012200F">
        <w:rPr>
          <w:rFonts w:cs="Calibri" w:asciiTheme="minorHAnsi" w:hAnsiTheme="minorHAnsi"/>
          <w:b/>
          <w:bCs/>
          <w:color w:val="000000"/>
          <w:lang w:bidi="ar-SA"/>
        </w:rPr>
        <w:t>Te kijken naar de leerling als deel van een groter geheel</w:t>
      </w:r>
      <w:r w:rsidRPr="0012200F">
        <w:rPr>
          <w:rFonts w:cs="Calibri" w:asciiTheme="minorHAnsi" w:hAnsiTheme="minorHAnsi"/>
          <w:color w:val="000000"/>
          <w:lang w:bidi="ar-SA"/>
        </w:rPr>
        <w:t xml:space="preserve">. “Deze leerling, in deze groep met deze leerkracht met deze ouders in deze school.” </w:t>
      </w:r>
    </w:p>
    <w:p xmlns:wp14="http://schemas.microsoft.com/office/word/2010/wordml" w:rsidRPr="00792EA3" w:rsidR="0012200F" w:rsidP="00792EA3" w:rsidRDefault="0012200F" w14:paraId="1BEA82CB" wp14:textId="77777777">
      <w:pPr>
        <w:numPr>
          <w:ilvl w:val="0"/>
          <w:numId w:val="2"/>
        </w:numPr>
        <w:autoSpaceDE w:val="0"/>
        <w:autoSpaceDN w:val="0"/>
        <w:adjustRightInd w:val="0"/>
        <w:spacing w:after="34"/>
        <w:ind w:left="720"/>
        <w:rPr>
          <w:rFonts w:cs="Calibri" w:asciiTheme="minorHAnsi" w:hAnsiTheme="minorHAnsi"/>
          <w:color w:val="000000"/>
          <w:lang w:bidi="ar-SA"/>
        </w:rPr>
      </w:pPr>
      <w:r w:rsidRPr="00792EA3">
        <w:rPr>
          <w:rFonts w:cs="Calibri" w:asciiTheme="minorHAnsi" w:hAnsiTheme="minorHAnsi"/>
          <w:b/>
          <w:bCs/>
          <w:color w:val="000000"/>
          <w:lang w:bidi="ar-SA"/>
        </w:rPr>
        <w:t>Preventief en proactief planmatig te denken en te handelen</w:t>
      </w:r>
      <w:r w:rsidRPr="00792EA3">
        <w:rPr>
          <w:rFonts w:cs="Calibri" w:asciiTheme="minorHAnsi" w:hAnsiTheme="minorHAnsi"/>
          <w:bCs/>
          <w:color w:val="000000"/>
          <w:lang w:bidi="ar-SA"/>
        </w:rPr>
        <w:t xml:space="preserve">: </w:t>
      </w:r>
      <w:r w:rsidRPr="00792EA3">
        <w:rPr>
          <w:rFonts w:cs="Calibri" w:asciiTheme="minorHAnsi" w:hAnsiTheme="minorHAnsi"/>
          <w:color w:val="000000"/>
          <w:lang w:bidi="ar-SA"/>
        </w:rPr>
        <w:t>De leerkracht komt tegemoet aan de onderwijsbehoeften van alle leerlingen zowel op cognitief als sociaal emotioneel gebied.</w:t>
      </w:r>
      <w:r w:rsidRPr="00792EA3" w:rsidR="00007ECC">
        <w:rPr>
          <w:rFonts w:cs="Calibri" w:asciiTheme="minorHAnsi" w:hAnsiTheme="minorHAnsi"/>
          <w:color w:val="000000"/>
          <w:lang w:bidi="ar-SA"/>
        </w:rPr>
        <w:t xml:space="preserve"> Dit gebeurt in het groepsoverzicht</w:t>
      </w:r>
      <w:r w:rsidRPr="00792EA3">
        <w:rPr>
          <w:rFonts w:cs="Calibri" w:asciiTheme="minorHAnsi" w:hAnsiTheme="minorHAnsi"/>
          <w:color w:val="000000"/>
          <w:lang w:bidi="ar-SA"/>
        </w:rPr>
        <w:t xml:space="preserve"> op 3 niveaus. Niveau 1:</w:t>
      </w:r>
      <w:r w:rsidRPr="00792EA3" w:rsidR="006C2DA5">
        <w:rPr>
          <w:rFonts w:cs="Calibri" w:asciiTheme="minorHAnsi" w:hAnsiTheme="minorHAnsi"/>
          <w:color w:val="000000"/>
          <w:lang w:bidi="ar-SA"/>
        </w:rPr>
        <w:t xml:space="preserve"> instructieafhankelijke groep (</w:t>
      </w:r>
      <w:r w:rsidRPr="00792EA3">
        <w:rPr>
          <w:rFonts w:cs="Calibri" w:asciiTheme="minorHAnsi" w:hAnsiTheme="minorHAnsi"/>
          <w:color w:val="000000"/>
          <w:lang w:bidi="ar-SA"/>
        </w:rPr>
        <w:t>minimumniveau), niveau 2: instructiegevoelige groep ( basisniveau), niveau 3:  i</w:t>
      </w:r>
      <w:r w:rsidRPr="00792EA3" w:rsidR="006C2DA5">
        <w:rPr>
          <w:rFonts w:cs="Calibri" w:asciiTheme="minorHAnsi" w:hAnsiTheme="minorHAnsi"/>
          <w:color w:val="000000"/>
          <w:lang w:bidi="ar-SA"/>
        </w:rPr>
        <w:t>nstructieonafhankelijke groep (</w:t>
      </w:r>
      <w:r w:rsidRPr="00792EA3">
        <w:rPr>
          <w:rFonts w:cs="Calibri" w:asciiTheme="minorHAnsi" w:hAnsiTheme="minorHAnsi"/>
          <w:color w:val="000000"/>
          <w:lang w:bidi="ar-SA"/>
        </w:rPr>
        <w:t>verrijkingsniveau).  Daarnaast werken lee</w:t>
      </w:r>
      <w:r w:rsidRPr="00792EA3" w:rsidR="004F065B">
        <w:rPr>
          <w:rFonts w:cs="Calibri" w:asciiTheme="minorHAnsi" w:hAnsiTheme="minorHAnsi"/>
          <w:color w:val="000000"/>
          <w:lang w:bidi="ar-SA"/>
        </w:rPr>
        <w:t>rlingen die</w:t>
      </w:r>
      <w:r w:rsidRPr="00792EA3">
        <w:rPr>
          <w:rFonts w:cs="Calibri" w:asciiTheme="minorHAnsi" w:hAnsiTheme="minorHAnsi"/>
          <w:color w:val="000000"/>
          <w:lang w:bidi="ar-SA"/>
        </w:rPr>
        <w:t xml:space="preserve"> een </w:t>
      </w:r>
      <w:r w:rsidRPr="00792EA3" w:rsidR="00A41E41">
        <w:rPr>
          <w:rFonts w:cs="Calibri" w:asciiTheme="minorHAnsi" w:hAnsiTheme="minorHAnsi"/>
          <w:color w:val="000000"/>
          <w:lang w:bidi="ar-SA"/>
        </w:rPr>
        <w:t>ondersteuningsarrangement</w:t>
      </w:r>
      <w:r w:rsidRPr="00792EA3" w:rsidR="004F065B">
        <w:rPr>
          <w:rFonts w:cs="Calibri" w:asciiTheme="minorHAnsi" w:hAnsiTheme="minorHAnsi"/>
          <w:color w:val="000000"/>
          <w:lang w:bidi="ar-SA"/>
        </w:rPr>
        <w:t xml:space="preserve"> hebben </w:t>
      </w:r>
      <w:r w:rsidRPr="00792EA3">
        <w:rPr>
          <w:rFonts w:cs="Calibri" w:asciiTheme="minorHAnsi" w:hAnsiTheme="minorHAnsi"/>
          <w:color w:val="000000"/>
          <w:lang w:bidi="ar-SA"/>
        </w:rPr>
        <w:t>met een ontwikkeling</w:t>
      </w:r>
      <w:r w:rsidRPr="00792EA3" w:rsidR="00A41E41">
        <w:rPr>
          <w:rFonts w:cs="Calibri" w:asciiTheme="minorHAnsi" w:hAnsiTheme="minorHAnsi"/>
          <w:color w:val="000000"/>
          <w:lang w:bidi="ar-SA"/>
        </w:rPr>
        <w:t>s</w:t>
      </w:r>
      <w:r w:rsidRPr="00792EA3">
        <w:rPr>
          <w:rFonts w:cs="Calibri" w:asciiTheme="minorHAnsi" w:hAnsiTheme="minorHAnsi"/>
          <w:color w:val="000000"/>
          <w:lang w:bidi="ar-SA"/>
        </w:rPr>
        <w:t xml:space="preserve">perspectief </w:t>
      </w:r>
      <w:r w:rsidRPr="00792EA3">
        <w:rPr>
          <w:rFonts w:cs="Calibri" w:asciiTheme="minorHAnsi" w:hAnsiTheme="minorHAnsi"/>
          <w:color w:val="000000"/>
          <w:lang w:bidi="ar-SA"/>
        </w:rPr>
        <w:lastRenderedPageBreak/>
        <w:t xml:space="preserve">(OPP). Hierdoor gaan we effectief en planmatig om met verschillen in onderwijsbehoeften tussen leerlingen. Dit gebeurt zoveel mogelijk in de klas. </w:t>
      </w:r>
    </w:p>
    <w:p xmlns:wp14="http://schemas.microsoft.com/office/word/2010/wordml" w:rsidRPr="0012200F" w:rsidR="0012200F" w:rsidP="003878F6" w:rsidRDefault="0012200F" w14:paraId="5318DFC9" wp14:textId="77777777">
      <w:pPr>
        <w:numPr>
          <w:ilvl w:val="0"/>
          <w:numId w:val="2"/>
        </w:numPr>
        <w:autoSpaceDE w:val="0"/>
        <w:autoSpaceDN w:val="0"/>
        <w:adjustRightInd w:val="0"/>
        <w:ind w:left="720"/>
        <w:rPr>
          <w:rFonts w:cs="Calibri" w:asciiTheme="minorHAnsi" w:hAnsiTheme="minorHAnsi"/>
          <w:b/>
          <w:color w:val="000000"/>
          <w:lang w:bidi="ar-SA"/>
        </w:rPr>
      </w:pPr>
      <w:r w:rsidRPr="0012200F">
        <w:rPr>
          <w:rFonts w:cs="Calibri" w:asciiTheme="minorHAnsi" w:hAnsiTheme="minorHAnsi"/>
          <w:b/>
          <w:bCs/>
          <w:color w:val="000000"/>
          <w:lang w:bidi="ar-SA"/>
        </w:rPr>
        <w:t xml:space="preserve">Opbrengst gericht te werken. </w:t>
      </w:r>
    </w:p>
    <w:p xmlns:wp14="http://schemas.microsoft.com/office/word/2010/wordml" w:rsidRPr="0012200F" w:rsidR="0012200F" w:rsidP="00BF0877" w:rsidRDefault="0012200F" w14:paraId="57ED3DBE" wp14:textId="77777777">
      <w:pPr>
        <w:autoSpaceDE w:val="0"/>
        <w:autoSpaceDN w:val="0"/>
        <w:adjustRightInd w:val="0"/>
        <w:spacing w:after="22"/>
        <w:ind w:left="1068"/>
        <w:rPr>
          <w:rFonts w:cs="Calibri" w:asciiTheme="minorHAnsi" w:hAnsiTheme="minorHAnsi"/>
          <w:color w:val="000000"/>
          <w:lang w:bidi="ar-SA"/>
        </w:rPr>
      </w:pPr>
      <w:r w:rsidRPr="0012200F">
        <w:rPr>
          <w:rFonts w:cs="Courier New" w:asciiTheme="minorHAnsi" w:hAnsiTheme="minorHAnsi"/>
          <w:color w:val="000000"/>
          <w:lang w:bidi="ar-SA"/>
        </w:rPr>
        <w:t xml:space="preserve">o  </w:t>
      </w:r>
      <w:r w:rsidRPr="0012200F">
        <w:rPr>
          <w:rFonts w:cs="Calibri" w:asciiTheme="minorHAnsi" w:hAnsiTheme="minorHAnsi"/>
          <w:color w:val="000000"/>
          <w:lang w:bidi="ar-SA"/>
        </w:rPr>
        <w:t xml:space="preserve">Kennis van en doelgericht werken met de leerlijnen. </w:t>
      </w:r>
    </w:p>
    <w:p xmlns:wp14="http://schemas.microsoft.com/office/word/2010/wordml" w:rsidRPr="0012200F" w:rsidR="0012200F" w:rsidP="00BF0877" w:rsidRDefault="0012200F" w14:paraId="00CB9AA7" wp14:textId="77777777">
      <w:pPr>
        <w:autoSpaceDE w:val="0"/>
        <w:autoSpaceDN w:val="0"/>
        <w:adjustRightInd w:val="0"/>
        <w:spacing w:after="22"/>
        <w:ind w:left="1068"/>
        <w:rPr>
          <w:rFonts w:cs="Calibri" w:asciiTheme="minorHAnsi" w:hAnsiTheme="minorHAnsi"/>
          <w:color w:val="000000"/>
          <w:lang w:bidi="ar-SA"/>
        </w:rPr>
      </w:pPr>
      <w:r w:rsidRPr="0012200F">
        <w:rPr>
          <w:rFonts w:cs="Courier New" w:asciiTheme="minorHAnsi" w:hAnsiTheme="minorHAnsi"/>
          <w:color w:val="000000"/>
          <w:lang w:bidi="ar-SA"/>
        </w:rPr>
        <w:t xml:space="preserve">o  </w:t>
      </w:r>
      <w:r w:rsidRPr="0012200F">
        <w:rPr>
          <w:rFonts w:cs="Calibri" w:asciiTheme="minorHAnsi" w:hAnsiTheme="minorHAnsi"/>
          <w:color w:val="000000"/>
          <w:lang w:bidi="ar-SA"/>
        </w:rPr>
        <w:t xml:space="preserve">Ambitieuze doelen stellen op leerling, groeps- en schoolniveau. </w:t>
      </w:r>
    </w:p>
    <w:p xmlns:wp14="http://schemas.microsoft.com/office/word/2010/wordml" w:rsidRPr="0012200F" w:rsidR="0012200F" w:rsidP="00BF0877" w:rsidRDefault="0012200F" w14:paraId="78926459" wp14:textId="77777777">
      <w:pPr>
        <w:autoSpaceDE w:val="0"/>
        <w:autoSpaceDN w:val="0"/>
        <w:adjustRightInd w:val="0"/>
        <w:spacing w:after="22"/>
        <w:ind w:left="1068"/>
        <w:rPr>
          <w:rFonts w:cs="Calibri" w:asciiTheme="minorHAnsi" w:hAnsiTheme="minorHAnsi"/>
          <w:color w:val="000000"/>
          <w:lang w:bidi="ar-SA"/>
        </w:rPr>
      </w:pPr>
      <w:r w:rsidRPr="0012200F">
        <w:rPr>
          <w:rFonts w:cs="Courier New" w:asciiTheme="minorHAnsi" w:hAnsiTheme="minorHAnsi"/>
          <w:color w:val="000000"/>
          <w:lang w:bidi="ar-SA"/>
        </w:rPr>
        <w:t xml:space="preserve">o  </w:t>
      </w:r>
      <w:r w:rsidRPr="0012200F">
        <w:rPr>
          <w:rFonts w:cs="Calibri" w:asciiTheme="minorHAnsi" w:hAnsiTheme="minorHAnsi"/>
          <w:color w:val="000000"/>
          <w:lang w:bidi="ar-SA"/>
        </w:rPr>
        <w:t xml:space="preserve">Systematisch evalueren of de gestelde doelen bereikt zijn. </w:t>
      </w:r>
    </w:p>
    <w:p xmlns:wp14="http://schemas.microsoft.com/office/word/2010/wordml" w:rsidRPr="00007ECC" w:rsidR="0012200F" w:rsidP="00BF0877" w:rsidRDefault="0012200F" w14:paraId="1614293E" wp14:textId="77777777">
      <w:pPr>
        <w:autoSpaceDE w:val="0"/>
        <w:autoSpaceDN w:val="0"/>
        <w:adjustRightInd w:val="0"/>
        <w:spacing w:after="22"/>
        <w:ind w:left="1068"/>
        <w:rPr>
          <w:rFonts w:cs="Calibri" w:asciiTheme="minorHAnsi" w:hAnsiTheme="minorHAnsi"/>
          <w:lang w:bidi="ar-SA"/>
        </w:rPr>
      </w:pPr>
      <w:r w:rsidRPr="00007ECC">
        <w:rPr>
          <w:rFonts w:cs="Courier New" w:asciiTheme="minorHAnsi" w:hAnsiTheme="minorHAnsi"/>
          <w:lang w:bidi="ar-SA"/>
        </w:rPr>
        <w:t xml:space="preserve">o  </w:t>
      </w:r>
      <w:r w:rsidRPr="00007ECC">
        <w:rPr>
          <w:rFonts w:cs="Calibri" w:asciiTheme="minorHAnsi" w:hAnsiTheme="minorHAnsi"/>
          <w:lang w:bidi="ar-SA"/>
        </w:rPr>
        <w:t xml:space="preserve"> </w:t>
      </w:r>
      <w:r w:rsidRPr="00007ECC" w:rsidR="001B28E5">
        <w:rPr>
          <w:rFonts w:cs="Calibri" w:asciiTheme="minorHAnsi" w:hAnsiTheme="minorHAnsi"/>
          <w:lang w:bidi="ar-SA"/>
        </w:rPr>
        <w:t>Behaalde individuele resultaten  vergelijken met vorige</w:t>
      </w:r>
      <w:r w:rsidRPr="00007ECC" w:rsidR="002E50D2">
        <w:rPr>
          <w:rFonts w:cs="Calibri" w:asciiTheme="minorHAnsi" w:hAnsiTheme="minorHAnsi"/>
          <w:lang w:bidi="ar-SA"/>
        </w:rPr>
        <w:t xml:space="preserve"> individuele </w:t>
      </w:r>
      <w:r w:rsidRPr="00007ECC" w:rsidR="001B28E5">
        <w:rPr>
          <w:rFonts w:cs="Calibri" w:asciiTheme="minorHAnsi" w:hAnsiTheme="minorHAnsi"/>
          <w:lang w:bidi="ar-SA"/>
        </w:rPr>
        <w:t xml:space="preserve"> resultaten en </w:t>
      </w:r>
      <w:r w:rsidRPr="00007ECC" w:rsidR="002E50D2">
        <w:rPr>
          <w:rFonts w:cs="Calibri" w:asciiTheme="minorHAnsi" w:hAnsiTheme="minorHAnsi"/>
          <w:lang w:bidi="ar-SA"/>
        </w:rPr>
        <w:t xml:space="preserve">systematisch </w:t>
      </w:r>
      <w:r w:rsidRPr="00007ECC" w:rsidR="001B28E5">
        <w:rPr>
          <w:rFonts w:cs="Calibri" w:asciiTheme="minorHAnsi" w:hAnsiTheme="minorHAnsi"/>
          <w:lang w:bidi="ar-SA"/>
        </w:rPr>
        <w:t xml:space="preserve">evalueren of de gewenste groei </w:t>
      </w:r>
      <w:r w:rsidRPr="00007ECC" w:rsidR="00007ECC">
        <w:rPr>
          <w:rFonts w:cs="Calibri" w:asciiTheme="minorHAnsi" w:hAnsiTheme="minorHAnsi"/>
          <w:lang w:bidi="ar-SA"/>
        </w:rPr>
        <w:t xml:space="preserve">in vaardigheidsscore </w:t>
      </w:r>
      <w:r w:rsidRPr="00007ECC" w:rsidR="001B28E5">
        <w:rPr>
          <w:rFonts w:cs="Calibri" w:asciiTheme="minorHAnsi" w:hAnsiTheme="minorHAnsi"/>
          <w:lang w:bidi="ar-SA"/>
        </w:rPr>
        <w:t>behaald is.</w:t>
      </w:r>
      <w:r w:rsidRPr="00007ECC" w:rsidR="002E50D2">
        <w:rPr>
          <w:rFonts w:cs="Calibri" w:asciiTheme="minorHAnsi" w:hAnsiTheme="minorHAnsi"/>
          <w:lang w:bidi="ar-SA"/>
        </w:rPr>
        <w:t xml:space="preserve"> Vervolgens ambitieuze nieuwe doelen stellen.</w:t>
      </w:r>
    </w:p>
    <w:p xmlns:wp14="http://schemas.microsoft.com/office/word/2010/wordml" w:rsidR="0044560E" w:rsidP="00BF0877" w:rsidRDefault="0012200F" w14:paraId="771BFADB" wp14:textId="77777777">
      <w:pPr>
        <w:autoSpaceDE w:val="0"/>
        <w:autoSpaceDN w:val="0"/>
        <w:adjustRightInd w:val="0"/>
        <w:ind w:left="1068"/>
        <w:rPr>
          <w:rFonts w:cs="Calibri" w:asciiTheme="minorHAnsi" w:hAnsiTheme="minorHAnsi"/>
          <w:color w:val="000000"/>
          <w:lang w:bidi="ar-SA"/>
        </w:rPr>
      </w:pPr>
      <w:r w:rsidRPr="0012200F">
        <w:rPr>
          <w:rFonts w:cs="Courier New" w:asciiTheme="minorHAnsi" w:hAnsiTheme="minorHAnsi"/>
          <w:color w:val="000000"/>
          <w:lang w:bidi="ar-SA"/>
        </w:rPr>
        <w:t xml:space="preserve">o  </w:t>
      </w:r>
      <w:r w:rsidRPr="0012200F">
        <w:rPr>
          <w:rFonts w:cs="Calibri" w:asciiTheme="minorHAnsi" w:hAnsiTheme="minorHAnsi"/>
          <w:color w:val="000000"/>
          <w:lang w:bidi="ar-SA"/>
        </w:rPr>
        <w:t xml:space="preserve">Reflectie op het onderwijsaanbod, het klassenmanagement en het eigen handelen van de leerkracht. </w:t>
      </w:r>
    </w:p>
    <w:p xmlns:wp14="http://schemas.microsoft.com/office/word/2010/wordml" w:rsidRPr="0012200F" w:rsidR="0012200F" w:rsidP="003878F6" w:rsidRDefault="0012200F" w14:paraId="5CFD8329" wp14:textId="77777777">
      <w:pPr>
        <w:numPr>
          <w:ilvl w:val="0"/>
          <w:numId w:val="2"/>
        </w:numPr>
        <w:autoSpaceDE w:val="0"/>
        <w:autoSpaceDN w:val="0"/>
        <w:adjustRightInd w:val="0"/>
        <w:spacing w:after="37"/>
        <w:ind w:left="720"/>
        <w:rPr>
          <w:rFonts w:cs="Calibri" w:asciiTheme="minorHAnsi" w:hAnsiTheme="minorHAnsi"/>
          <w:b/>
          <w:color w:val="000000"/>
          <w:lang w:bidi="ar-SA"/>
        </w:rPr>
      </w:pPr>
      <w:r w:rsidRPr="0012200F">
        <w:rPr>
          <w:rFonts w:cs="Calibri" w:asciiTheme="minorHAnsi" w:hAnsiTheme="minorHAnsi"/>
          <w:b/>
          <w:bCs/>
          <w:color w:val="000000"/>
          <w:lang w:bidi="ar-SA"/>
        </w:rPr>
        <w:t xml:space="preserve">De professionaliteit van het team </w:t>
      </w:r>
      <w:r w:rsidRPr="0012200F">
        <w:rPr>
          <w:rFonts w:cs="Calibri" w:asciiTheme="minorHAnsi" w:hAnsiTheme="minorHAnsi"/>
          <w:b/>
          <w:color w:val="000000"/>
          <w:lang w:bidi="ar-SA"/>
        </w:rPr>
        <w:t xml:space="preserve">te vergroten </w:t>
      </w:r>
    </w:p>
    <w:p xmlns:wp14="http://schemas.microsoft.com/office/word/2010/wordml" w:rsidR="0012200F" w:rsidP="003878F6" w:rsidRDefault="0012200F" w14:paraId="070C0793" wp14:textId="77777777">
      <w:pPr>
        <w:numPr>
          <w:ilvl w:val="0"/>
          <w:numId w:val="2"/>
        </w:numPr>
        <w:autoSpaceDE w:val="0"/>
        <w:autoSpaceDN w:val="0"/>
        <w:adjustRightInd w:val="0"/>
        <w:spacing w:after="37"/>
        <w:ind w:left="720"/>
        <w:rPr>
          <w:rFonts w:cs="Calibri" w:asciiTheme="minorHAnsi" w:hAnsiTheme="minorHAnsi"/>
          <w:color w:val="000000"/>
          <w:lang w:bidi="ar-SA"/>
        </w:rPr>
      </w:pPr>
      <w:r w:rsidRPr="0012200F">
        <w:rPr>
          <w:rFonts w:cs="Calibri" w:asciiTheme="minorHAnsi" w:hAnsiTheme="minorHAnsi"/>
          <w:b/>
          <w:bCs/>
          <w:color w:val="000000"/>
          <w:lang w:bidi="ar-SA"/>
        </w:rPr>
        <w:t>Goed samen te werken met onze zorgpartners</w:t>
      </w:r>
      <w:r w:rsidRPr="00C3224C">
        <w:rPr>
          <w:rFonts w:cs="Calibri" w:asciiTheme="minorHAnsi" w:hAnsiTheme="minorHAnsi"/>
          <w:color w:val="000000"/>
          <w:lang w:bidi="ar-SA"/>
        </w:rPr>
        <w:t>.</w:t>
      </w:r>
      <w:r w:rsidR="00C3224C">
        <w:rPr>
          <w:rFonts w:cs="Calibri" w:asciiTheme="minorHAnsi" w:hAnsiTheme="minorHAnsi"/>
          <w:color w:val="000000"/>
          <w:lang w:bidi="ar-SA"/>
        </w:rPr>
        <w:t xml:space="preserve">                                                       </w:t>
      </w:r>
      <w:r w:rsidRPr="00C3224C" w:rsidR="00C3224C">
        <w:rPr>
          <w:rFonts w:cs="Calibri" w:asciiTheme="minorHAnsi" w:hAnsiTheme="minorHAnsi"/>
          <w:color w:val="000000"/>
          <w:lang w:bidi="ar-SA"/>
        </w:rPr>
        <w:t xml:space="preserve"> SWV de Meierij,</w:t>
      </w:r>
      <w:r w:rsidR="00C3224C">
        <w:rPr>
          <w:rFonts w:cs="Calibri" w:asciiTheme="minorHAnsi" w:hAnsiTheme="minorHAnsi"/>
          <w:b/>
          <w:color w:val="000000"/>
          <w:lang w:bidi="ar-SA"/>
        </w:rPr>
        <w:t xml:space="preserve"> </w:t>
      </w:r>
      <w:r w:rsidR="006C2DA5">
        <w:rPr>
          <w:rFonts w:cs="Calibri" w:asciiTheme="minorHAnsi" w:hAnsiTheme="minorHAnsi"/>
          <w:color w:val="000000"/>
          <w:lang w:bidi="ar-SA"/>
        </w:rPr>
        <w:t xml:space="preserve"> Onder</w:t>
      </w:r>
      <w:r w:rsidR="00C3224C">
        <w:rPr>
          <w:rFonts w:cs="Calibri" w:asciiTheme="minorHAnsi" w:hAnsiTheme="minorHAnsi"/>
          <w:color w:val="000000"/>
          <w:lang w:bidi="ar-SA"/>
        </w:rPr>
        <w:t>steuningseenheid Zuid, (OEZ</w:t>
      </w:r>
      <w:r w:rsidR="00792EA3">
        <w:rPr>
          <w:rFonts w:cs="Calibri" w:asciiTheme="minorHAnsi" w:hAnsiTheme="minorHAnsi"/>
          <w:color w:val="000000"/>
          <w:lang w:bidi="ar-SA"/>
        </w:rPr>
        <w:t xml:space="preserve">), </w:t>
      </w:r>
      <w:r w:rsidR="006C2DA5">
        <w:rPr>
          <w:rFonts w:cs="Calibri" w:asciiTheme="minorHAnsi" w:hAnsiTheme="minorHAnsi"/>
          <w:color w:val="000000"/>
          <w:lang w:bidi="ar-SA"/>
        </w:rPr>
        <w:t>GGD</w:t>
      </w:r>
      <w:r w:rsidR="00816620">
        <w:rPr>
          <w:rFonts w:cs="Calibri" w:asciiTheme="minorHAnsi" w:hAnsiTheme="minorHAnsi"/>
          <w:color w:val="000000"/>
          <w:lang w:bidi="ar-SA"/>
        </w:rPr>
        <w:t>, Wegwijs+.</w:t>
      </w:r>
      <w:r w:rsidRPr="0012200F">
        <w:rPr>
          <w:rFonts w:cs="Calibri" w:asciiTheme="minorHAnsi" w:hAnsiTheme="minorHAnsi"/>
          <w:color w:val="000000"/>
          <w:lang w:bidi="ar-SA"/>
        </w:rPr>
        <w:t xml:space="preserve"> </w:t>
      </w:r>
    </w:p>
    <w:p xmlns:wp14="http://schemas.microsoft.com/office/word/2010/wordml" w:rsidRPr="00BF0877" w:rsidR="0012200F" w:rsidP="003878F6" w:rsidRDefault="0012200F" w14:paraId="26F7E6CF" wp14:textId="77777777">
      <w:pPr>
        <w:numPr>
          <w:ilvl w:val="0"/>
          <w:numId w:val="2"/>
        </w:numPr>
        <w:autoSpaceDE w:val="0"/>
        <w:autoSpaceDN w:val="0"/>
        <w:adjustRightInd w:val="0"/>
        <w:spacing w:after="37"/>
        <w:ind w:left="720"/>
        <w:rPr>
          <w:rFonts w:cs="Calibri" w:asciiTheme="minorHAnsi" w:hAnsiTheme="minorHAnsi"/>
          <w:color w:val="000000"/>
          <w:lang w:bidi="ar-SA"/>
        </w:rPr>
      </w:pPr>
      <w:r w:rsidRPr="00BF0877">
        <w:rPr>
          <w:rFonts w:cs="Calibri" w:asciiTheme="minorHAnsi" w:hAnsiTheme="minorHAnsi"/>
          <w:b/>
          <w:bCs/>
          <w:color w:val="000000"/>
          <w:lang w:bidi="ar-SA"/>
        </w:rPr>
        <w:t xml:space="preserve">Goed overleg met partners met betrekking tot instroom en uitstroom </w:t>
      </w:r>
    </w:p>
    <w:p xmlns:wp14="http://schemas.microsoft.com/office/word/2010/wordml" w:rsidRPr="0012200F" w:rsidR="0012200F" w:rsidP="0012200F" w:rsidRDefault="0012200F" w14:paraId="3B7B4B86" wp14:textId="77777777">
      <w:pPr>
        <w:autoSpaceDE w:val="0"/>
        <w:autoSpaceDN w:val="0"/>
        <w:adjustRightInd w:val="0"/>
        <w:rPr>
          <w:rFonts w:cs="Calibri" w:asciiTheme="minorHAnsi" w:hAnsiTheme="minorHAnsi"/>
          <w:color w:val="000000"/>
          <w:lang w:bidi="ar-SA"/>
        </w:rPr>
      </w:pPr>
    </w:p>
    <w:p xmlns:wp14="http://schemas.microsoft.com/office/word/2010/wordml" w:rsidRPr="0012200F" w:rsidR="00F90060" w:rsidP="00F90060" w:rsidRDefault="0012200F" w14:paraId="714951BF" wp14:textId="77777777">
      <w:pPr>
        <w:autoSpaceDE w:val="0"/>
        <w:autoSpaceDN w:val="0"/>
        <w:adjustRightInd w:val="0"/>
        <w:rPr>
          <w:rFonts w:cs="Calibri" w:asciiTheme="minorHAnsi" w:hAnsiTheme="minorHAnsi"/>
          <w:color w:val="000000"/>
          <w:lang w:bidi="ar-SA"/>
        </w:rPr>
      </w:pPr>
      <w:r w:rsidRPr="0012200F">
        <w:rPr>
          <w:rFonts w:cs="Calibri" w:asciiTheme="minorHAnsi" w:hAnsiTheme="minorHAnsi"/>
          <w:color w:val="000000"/>
          <w:lang w:bidi="ar-SA"/>
        </w:rPr>
        <w:t>Dit alles geven wij vorm volgens de 1-zorgroute: de route die we volgen om handelingsgericht en planmatig te werken. Hiermee beogen wij de kwa</w:t>
      </w:r>
      <w:r w:rsidR="00BF0877">
        <w:rPr>
          <w:rFonts w:cs="Calibri" w:asciiTheme="minorHAnsi" w:hAnsiTheme="minorHAnsi"/>
          <w:color w:val="000000"/>
          <w:lang w:bidi="ar-SA"/>
        </w:rPr>
        <w:t xml:space="preserve">liteit en de begeleiding van </w:t>
      </w:r>
      <w:r w:rsidRPr="0012200F">
        <w:rPr>
          <w:rFonts w:cs="Calibri" w:asciiTheme="minorHAnsi" w:hAnsiTheme="minorHAnsi"/>
          <w:color w:val="000000"/>
          <w:lang w:bidi="ar-SA"/>
        </w:rPr>
        <w:t>onze leerlingen te verbeteren.</w:t>
      </w:r>
      <w:r w:rsidRPr="00F90060" w:rsidR="00F90060">
        <w:rPr>
          <w:rFonts w:cs="Calibri" w:asciiTheme="minorHAnsi" w:hAnsiTheme="minorHAnsi"/>
          <w:color w:val="000000"/>
          <w:lang w:bidi="ar-SA"/>
        </w:rPr>
        <w:t xml:space="preserve"> Met de 1-zorgroute wordt op groeps-, school- en </w:t>
      </w:r>
      <w:proofErr w:type="spellStart"/>
      <w:r w:rsidRPr="00F90060" w:rsidR="00F90060">
        <w:rPr>
          <w:rFonts w:cs="Calibri" w:asciiTheme="minorHAnsi" w:hAnsiTheme="minorHAnsi"/>
          <w:color w:val="000000"/>
          <w:lang w:bidi="ar-SA"/>
        </w:rPr>
        <w:t>bovenschools</w:t>
      </w:r>
      <w:proofErr w:type="spellEnd"/>
      <w:r w:rsidRPr="00F90060" w:rsidR="00F90060">
        <w:rPr>
          <w:rFonts w:cs="Calibri" w:asciiTheme="minorHAnsi" w:hAnsiTheme="minorHAnsi"/>
          <w:color w:val="000000"/>
          <w:lang w:bidi="ar-SA"/>
        </w:rPr>
        <w:t xml:space="preserve"> niveau het onderwijs passend gemaakt aan de onderwijsbehoeften van alle</w:t>
      </w:r>
      <w:r w:rsidRPr="0012200F" w:rsidR="00F90060">
        <w:rPr>
          <w:rFonts w:cs="Calibri" w:asciiTheme="minorHAnsi" w:hAnsiTheme="minorHAnsi"/>
          <w:i/>
          <w:iCs/>
          <w:color w:val="000000"/>
          <w:lang w:bidi="ar-SA"/>
        </w:rPr>
        <w:t xml:space="preserve"> </w:t>
      </w:r>
      <w:r w:rsidRPr="00F90060" w:rsidR="00F90060">
        <w:rPr>
          <w:rFonts w:cs="Calibri" w:asciiTheme="minorHAnsi" w:hAnsiTheme="minorHAnsi"/>
          <w:color w:val="000000"/>
          <w:lang w:bidi="ar-SA"/>
        </w:rPr>
        <w:t xml:space="preserve">leerlingen. </w:t>
      </w:r>
    </w:p>
    <w:p xmlns:wp14="http://schemas.microsoft.com/office/word/2010/wordml" w:rsidR="00F90060" w:rsidP="0012200F" w:rsidRDefault="00F90060" w14:paraId="3A0FF5F2" wp14:textId="77777777">
      <w:pPr>
        <w:autoSpaceDE w:val="0"/>
        <w:autoSpaceDN w:val="0"/>
        <w:adjustRightInd w:val="0"/>
        <w:rPr>
          <w:rFonts w:cs="Calibri" w:asciiTheme="minorHAnsi" w:hAnsiTheme="minorHAnsi"/>
          <w:color w:val="000000"/>
          <w:lang w:bidi="ar-SA"/>
        </w:rPr>
      </w:pPr>
    </w:p>
    <w:p xmlns:wp14="http://schemas.microsoft.com/office/word/2010/wordml" w:rsidRPr="00007ECC" w:rsidR="00533C4F" w:rsidP="00670A56" w:rsidRDefault="003B447E" w14:paraId="1DECAAEB" wp14:textId="77777777">
      <w:pPr>
        <w:pStyle w:val="Kop2"/>
        <w:rPr>
          <w:lang w:bidi="ar-SA"/>
        </w:rPr>
      </w:pPr>
      <w:bookmarkStart w:name="_Toc408565140" w:id="7"/>
      <w:r w:rsidRPr="00007ECC">
        <w:rPr>
          <w:lang w:bidi="ar-SA"/>
        </w:rPr>
        <w:t>1.4</w:t>
      </w:r>
      <w:r w:rsidRPr="00007ECC" w:rsidR="00533C4F">
        <w:rPr>
          <w:lang w:bidi="ar-SA"/>
        </w:rPr>
        <w:t xml:space="preserve"> Handelingsgericht werken</w:t>
      </w:r>
      <w:bookmarkEnd w:id="7"/>
    </w:p>
    <w:p xmlns:wp14="http://schemas.microsoft.com/office/word/2010/wordml" w:rsidRPr="00007ECC" w:rsidR="00533C4F" w:rsidP="00533C4F" w:rsidRDefault="00533C4F" w14:paraId="7BEFD468" wp14:textId="77777777">
      <w:pPr>
        <w:contextualSpacing/>
        <w:rPr>
          <w:rFonts w:eastAsia="Times New Roman" w:cs="Arial" w:asciiTheme="minorHAnsi" w:hAnsiTheme="minorHAnsi"/>
          <w:bCs/>
          <w:lang w:eastAsia="nl-NL" w:bidi="ar-SA"/>
        </w:rPr>
      </w:pPr>
      <w:r w:rsidRPr="00007ECC">
        <w:rPr>
          <w:rFonts w:eastAsia="Times New Roman" w:cs="Arial" w:asciiTheme="minorHAnsi" w:hAnsiTheme="minorHAnsi"/>
          <w:bCs/>
          <w:lang w:eastAsia="nl-NL" w:bidi="ar-SA"/>
        </w:rPr>
        <w:t>Handelingsgericht werken beoogt de kwaliteit van het onderwijs en de begeleiding voor alle leerlingen te verbeteren.</w:t>
      </w:r>
      <w:r w:rsidRPr="00007ECC" w:rsidR="00007ECC">
        <w:rPr>
          <w:rFonts w:eastAsia="Times New Roman" w:cs="Arial" w:asciiTheme="minorHAnsi" w:hAnsiTheme="minorHAnsi"/>
          <w:bCs/>
          <w:lang w:eastAsia="nl-NL" w:bidi="ar-SA"/>
        </w:rPr>
        <w:t xml:space="preserve"> Alle leerkrachten hebben de module Handelingsgericht </w:t>
      </w:r>
      <w:r w:rsidR="00B3123F">
        <w:rPr>
          <w:rFonts w:eastAsia="Times New Roman" w:cs="Arial" w:asciiTheme="minorHAnsi" w:hAnsiTheme="minorHAnsi"/>
          <w:bCs/>
          <w:lang w:eastAsia="nl-NL" w:bidi="ar-SA"/>
        </w:rPr>
        <w:t>werken gevolgd bij de Heutink Ac</w:t>
      </w:r>
      <w:r w:rsidRPr="00007ECC" w:rsidR="00007ECC">
        <w:rPr>
          <w:rFonts w:eastAsia="Times New Roman" w:cs="Arial" w:asciiTheme="minorHAnsi" w:hAnsiTheme="minorHAnsi"/>
          <w:bCs/>
          <w:lang w:eastAsia="nl-NL" w:bidi="ar-SA"/>
        </w:rPr>
        <w:t>ademie.</w:t>
      </w:r>
      <w:r w:rsidRPr="00007ECC">
        <w:rPr>
          <w:rFonts w:eastAsia="Times New Roman" w:cs="Arial" w:asciiTheme="minorHAnsi" w:hAnsiTheme="minorHAnsi"/>
          <w:bCs/>
          <w:lang w:eastAsia="nl-NL" w:bidi="ar-SA"/>
        </w:rPr>
        <w:t xml:space="preserve"> Hierbij gelden zeven uitgangspunten, die met elkaar samen hangen:</w:t>
      </w:r>
    </w:p>
    <w:p xmlns:wp14="http://schemas.microsoft.com/office/word/2010/wordml" w:rsidRPr="00007ECC" w:rsidR="00533C4F" w:rsidP="003878F6" w:rsidRDefault="00533C4F" w14:paraId="373B7910" wp14:textId="77777777">
      <w:pPr>
        <w:pStyle w:val="Lijstalinea"/>
        <w:numPr>
          <w:ilvl w:val="0"/>
          <w:numId w:val="36"/>
        </w:numPr>
        <w:rPr>
          <w:rFonts w:eastAsia="Times New Roman" w:cs="Arial" w:asciiTheme="minorHAnsi" w:hAnsiTheme="minorHAnsi"/>
          <w:bCs/>
          <w:lang w:eastAsia="nl-NL" w:bidi="ar-SA"/>
        </w:rPr>
      </w:pPr>
      <w:r w:rsidRPr="00007ECC">
        <w:rPr>
          <w:rFonts w:eastAsia="Times New Roman" w:cs="Arial" w:asciiTheme="minorHAnsi" w:hAnsiTheme="minorHAnsi"/>
          <w:bCs/>
          <w:lang w:eastAsia="nl-NL" w:bidi="ar-SA"/>
        </w:rPr>
        <w:t>de onderwijsbehoeften van een kind staan centraal</w:t>
      </w:r>
    </w:p>
    <w:p xmlns:wp14="http://schemas.microsoft.com/office/word/2010/wordml" w:rsidRPr="00007ECC" w:rsidR="00533C4F" w:rsidP="003878F6" w:rsidRDefault="00533C4F" w14:paraId="2FBC8581" wp14:textId="77777777">
      <w:pPr>
        <w:pStyle w:val="Lijstalinea"/>
        <w:numPr>
          <w:ilvl w:val="0"/>
          <w:numId w:val="36"/>
        </w:numPr>
        <w:rPr>
          <w:rFonts w:eastAsia="Times New Roman" w:cs="Arial" w:asciiTheme="minorHAnsi" w:hAnsiTheme="minorHAnsi"/>
          <w:bCs/>
          <w:lang w:eastAsia="nl-NL" w:bidi="ar-SA"/>
        </w:rPr>
      </w:pPr>
      <w:r w:rsidRPr="00007ECC">
        <w:rPr>
          <w:rFonts w:eastAsia="Times New Roman" w:cs="Arial" w:asciiTheme="minorHAnsi" w:hAnsiTheme="minorHAnsi"/>
          <w:bCs/>
          <w:lang w:eastAsia="nl-NL" w:bidi="ar-SA"/>
        </w:rPr>
        <w:t>het gaat om afstemming en wisselwerking</w:t>
      </w:r>
    </w:p>
    <w:p xmlns:wp14="http://schemas.microsoft.com/office/word/2010/wordml" w:rsidRPr="00007ECC" w:rsidR="00533C4F" w:rsidP="003878F6" w:rsidRDefault="00533C4F" w14:paraId="74D20EFC" wp14:textId="77777777">
      <w:pPr>
        <w:pStyle w:val="Lijstalinea"/>
        <w:numPr>
          <w:ilvl w:val="0"/>
          <w:numId w:val="36"/>
        </w:numPr>
        <w:rPr>
          <w:rFonts w:eastAsia="Times New Roman" w:cs="Arial" w:asciiTheme="minorHAnsi" w:hAnsiTheme="minorHAnsi"/>
          <w:bCs/>
          <w:lang w:eastAsia="nl-NL" w:bidi="ar-SA"/>
        </w:rPr>
      </w:pPr>
      <w:r w:rsidRPr="00007ECC">
        <w:rPr>
          <w:rFonts w:eastAsia="Times New Roman" w:cs="Arial" w:asciiTheme="minorHAnsi" w:hAnsiTheme="minorHAnsi"/>
          <w:bCs/>
          <w:lang w:eastAsia="nl-NL" w:bidi="ar-SA"/>
        </w:rPr>
        <w:t>de leerkracht doet ertoe</w:t>
      </w:r>
    </w:p>
    <w:p xmlns:wp14="http://schemas.microsoft.com/office/word/2010/wordml" w:rsidRPr="00007ECC" w:rsidR="00533C4F" w:rsidP="003878F6" w:rsidRDefault="00533C4F" w14:paraId="053D601A" wp14:textId="77777777">
      <w:pPr>
        <w:pStyle w:val="Lijstalinea"/>
        <w:numPr>
          <w:ilvl w:val="0"/>
          <w:numId w:val="36"/>
        </w:numPr>
        <w:rPr>
          <w:rFonts w:eastAsia="Times New Roman" w:cs="Arial" w:asciiTheme="minorHAnsi" w:hAnsiTheme="minorHAnsi"/>
          <w:bCs/>
          <w:lang w:eastAsia="nl-NL" w:bidi="ar-SA"/>
        </w:rPr>
      </w:pPr>
      <w:r w:rsidRPr="00007ECC">
        <w:rPr>
          <w:rFonts w:eastAsia="Times New Roman" w:cs="Arial" w:asciiTheme="minorHAnsi" w:hAnsiTheme="minorHAnsi"/>
          <w:bCs/>
          <w:lang w:eastAsia="nl-NL" w:bidi="ar-SA"/>
        </w:rPr>
        <w:t>positieve aspecten zijn van groot belang</w:t>
      </w:r>
    </w:p>
    <w:p xmlns:wp14="http://schemas.microsoft.com/office/word/2010/wordml" w:rsidRPr="00007ECC" w:rsidR="00533C4F" w:rsidP="003878F6" w:rsidRDefault="00533C4F" w14:paraId="42922FBA" wp14:textId="77777777">
      <w:pPr>
        <w:pStyle w:val="Lijstalinea"/>
        <w:numPr>
          <w:ilvl w:val="0"/>
          <w:numId w:val="36"/>
        </w:numPr>
        <w:rPr>
          <w:rFonts w:eastAsia="Times New Roman" w:cs="Arial" w:asciiTheme="minorHAnsi" w:hAnsiTheme="minorHAnsi"/>
          <w:bCs/>
          <w:lang w:eastAsia="nl-NL" w:bidi="ar-SA"/>
        </w:rPr>
      </w:pPr>
      <w:r w:rsidRPr="00007ECC">
        <w:rPr>
          <w:rFonts w:eastAsia="Times New Roman" w:cs="Arial" w:asciiTheme="minorHAnsi" w:hAnsiTheme="minorHAnsi"/>
          <w:bCs/>
          <w:lang w:eastAsia="nl-NL" w:bidi="ar-SA"/>
        </w:rPr>
        <w:t>we werken constructief samen</w:t>
      </w:r>
    </w:p>
    <w:p xmlns:wp14="http://schemas.microsoft.com/office/word/2010/wordml" w:rsidRPr="00007ECC" w:rsidR="00533C4F" w:rsidP="003878F6" w:rsidRDefault="00533C4F" w14:paraId="617F396C" wp14:textId="77777777">
      <w:pPr>
        <w:pStyle w:val="Lijstalinea"/>
        <w:numPr>
          <w:ilvl w:val="0"/>
          <w:numId w:val="36"/>
        </w:numPr>
        <w:rPr>
          <w:rFonts w:eastAsia="Times New Roman" w:cs="Arial" w:asciiTheme="minorHAnsi" w:hAnsiTheme="minorHAnsi"/>
          <w:bCs/>
          <w:lang w:eastAsia="nl-NL" w:bidi="ar-SA"/>
        </w:rPr>
      </w:pPr>
      <w:r w:rsidRPr="00007ECC">
        <w:rPr>
          <w:rFonts w:eastAsia="Times New Roman" w:cs="Arial" w:asciiTheme="minorHAnsi" w:hAnsiTheme="minorHAnsi"/>
          <w:bCs/>
          <w:lang w:eastAsia="nl-NL" w:bidi="ar-SA"/>
        </w:rPr>
        <w:t>ons handelen is doelgericht</w:t>
      </w:r>
    </w:p>
    <w:p xmlns:wp14="http://schemas.microsoft.com/office/word/2010/wordml" w:rsidRPr="00007ECC" w:rsidR="00533C4F" w:rsidP="003878F6" w:rsidRDefault="00533C4F" w14:paraId="0128D159" wp14:textId="77777777">
      <w:pPr>
        <w:pStyle w:val="Lijstalinea"/>
        <w:numPr>
          <w:ilvl w:val="0"/>
          <w:numId w:val="36"/>
        </w:numPr>
        <w:rPr>
          <w:rFonts w:eastAsia="Times New Roman" w:cs="Arial" w:asciiTheme="minorHAnsi" w:hAnsiTheme="minorHAnsi"/>
          <w:bCs/>
          <w:lang w:eastAsia="nl-NL" w:bidi="ar-SA"/>
        </w:rPr>
      </w:pPr>
      <w:r w:rsidRPr="00007ECC">
        <w:rPr>
          <w:rFonts w:eastAsia="Times New Roman" w:cs="Arial" w:asciiTheme="minorHAnsi" w:hAnsiTheme="minorHAnsi"/>
          <w:bCs/>
          <w:lang w:eastAsia="nl-NL" w:bidi="ar-SA"/>
        </w:rPr>
        <w:t>de werkwijze is systematisch, in stappen en transparant</w:t>
      </w:r>
    </w:p>
    <w:p xmlns:wp14="http://schemas.microsoft.com/office/word/2010/wordml" w:rsidRPr="00007ECC" w:rsidR="00533C4F" w:rsidP="00533C4F" w:rsidRDefault="00533C4F" w14:paraId="5630AD66" wp14:textId="77777777">
      <w:pPr>
        <w:contextualSpacing/>
        <w:rPr>
          <w:rFonts w:eastAsia="Times New Roman" w:cs="Arial" w:asciiTheme="minorHAnsi" w:hAnsiTheme="minorHAnsi"/>
          <w:bCs/>
          <w:lang w:eastAsia="nl-NL" w:bidi="ar-SA"/>
        </w:rPr>
      </w:pPr>
    </w:p>
    <w:p xmlns:wp14="http://schemas.microsoft.com/office/word/2010/wordml" w:rsidRPr="00007ECC" w:rsidR="00533C4F" w:rsidP="00533C4F" w:rsidRDefault="00533C4F" w14:paraId="3FAB9845" wp14:textId="77777777">
      <w:pPr>
        <w:contextualSpacing/>
        <w:rPr>
          <w:rFonts w:eastAsia="Times New Roman" w:cs="Arial" w:asciiTheme="minorHAnsi" w:hAnsiTheme="minorHAnsi"/>
          <w:bCs/>
          <w:lang w:eastAsia="nl-NL" w:bidi="ar-SA"/>
        </w:rPr>
      </w:pPr>
      <w:r w:rsidRPr="00007ECC">
        <w:rPr>
          <w:rFonts w:eastAsia="Times New Roman" w:cs="Arial" w:asciiTheme="minorHAnsi" w:hAnsiTheme="minorHAnsi"/>
          <w:bCs/>
          <w:lang w:eastAsia="nl-NL" w:bidi="ar-SA"/>
        </w:rPr>
        <w:t xml:space="preserve">Bij handelingsgericht werken wordt uitgegaan van de leerling in zijn totaliteit. </w:t>
      </w:r>
    </w:p>
    <w:p xmlns:wp14="http://schemas.microsoft.com/office/word/2010/wordml" w:rsidRPr="00007ECC" w:rsidR="00533C4F" w:rsidP="00533C4F" w:rsidRDefault="00533C4F" w14:paraId="5AE73D98" wp14:textId="77777777">
      <w:pPr>
        <w:contextualSpacing/>
        <w:rPr>
          <w:rFonts w:eastAsia="Times New Roman" w:cs="Arial" w:asciiTheme="minorHAnsi" w:hAnsiTheme="minorHAnsi"/>
          <w:bCs/>
          <w:lang w:eastAsia="nl-NL" w:bidi="ar-SA"/>
        </w:rPr>
      </w:pPr>
      <w:r w:rsidRPr="00007ECC">
        <w:rPr>
          <w:rFonts w:eastAsia="Times New Roman" w:cs="Arial" w:asciiTheme="minorHAnsi" w:hAnsiTheme="minorHAnsi"/>
          <w:bCs/>
          <w:lang w:eastAsia="nl-NL" w:bidi="ar-SA"/>
        </w:rPr>
        <w:t xml:space="preserve">De </w:t>
      </w:r>
      <w:proofErr w:type="spellStart"/>
      <w:r w:rsidRPr="00007ECC">
        <w:rPr>
          <w:rFonts w:eastAsia="Times New Roman" w:cs="Arial" w:asciiTheme="minorHAnsi" w:hAnsiTheme="minorHAnsi"/>
          <w:bCs/>
          <w:lang w:eastAsia="nl-NL" w:bidi="ar-SA"/>
        </w:rPr>
        <w:t>leerlingkenmerken</w:t>
      </w:r>
      <w:proofErr w:type="spellEnd"/>
      <w:r w:rsidRPr="00007ECC">
        <w:rPr>
          <w:rFonts w:eastAsia="Times New Roman" w:cs="Arial" w:asciiTheme="minorHAnsi" w:hAnsiTheme="minorHAnsi"/>
          <w:bCs/>
          <w:lang w:eastAsia="nl-NL" w:bidi="ar-SA"/>
        </w:rPr>
        <w:t xml:space="preserve"> worden zoveel mogelijk onderzocht en beschreven. </w:t>
      </w:r>
    </w:p>
    <w:p xmlns:wp14="http://schemas.microsoft.com/office/word/2010/wordml" w:rsidRPr="00007ECC" w:rsidR="00F942E2" w:rsidP="00F942E2" w:rsidRDefault="0034117F" w14:paraId="21570A51" wp14:textId="77777777">
      <w:pPr>
        <w:contextualSpacing/>
        <w:rPr>
          <w:rFonts w:eastAsia="Times New Roman" w:cs="Arial" w:asciiTheme="minorHAnsi" w:hAnsiTheme="minorHAnsi"/>
          <w:bCs/>
          <w:lang w:eastAsia="nl-NL" w:bidi="ar-SA"/>
        </w:rPr>
      </w:pPr>
      <w:r w:rsidRPr="00007ECC">
        <w:rPr>
          <w:rFonts w:eastAsia="Times New Roman" w:cs="Arial" w:asciiTheme="minorHAnsi" w:hAnsiTheme="minorHAnsi"/>
          <w:bCs/>
          <w:lang w:eastAsia="nl-NL" w:bidi="ar-SA"/>
        </w:rPr>
        <w:t>We</w:t>
      </w:r>
      <w:r w:rsidRPr="00007ECC" w:rsidR="00F942E2">
        <w:rPr>
          <w:rFonts w:eastAsia="Times New Roman" w:cs="Arial" w:asciiTheme="minorHAnsi" w:hAnsiTheme="minorHAnsi"/>
          <w:bCs/>
          <w:lang w:eastAsia="nl-NL" w:bidi="ar-SA"/>
        </w:rPr>
        <w:t xml:space="preserve"> zoeke</w:t>
      </w:r>
      <w:r w:rsidRPr="00007ECC">
        <w:rPr>
          <w:rFonts w:eastAsia="Times New Roman" w:cs="Arial" w:asciiTheme="minorHAnsi" w:hAnsiTheme="minorHAnsi"/>
          <w:bCs/>
          <w:lang w:eastAsia="nl-NL" w:bidi="ar-SA"/>
        </w:rPr>
        <w:t xml:space="preserve">n </w:t>
      </w:r>
      <w:r w:rsidRPr="00007ECC" w:rsidR="00F942E2">
        <w:rPr>
          <w:rFonts w:eastAsia="Times New Roman" w:cs="Arial" w:asciiTheme="minorHAnsi" w:hAnsiTheme="minorHAnsi"/>
          <w:bCs/>
          <w:lang w:eastAsia="nl-NL" w:bidi="ar-SA"/>
        </w:rPr>
        <w:t xml:space="preserve"> nadrukkelijk naar de compenserende en sterke kanten van de leerling, de ouders, de leerkracht, de groep en van de school.</w:t>
      </w:r>
    </w:p>
    <w:p xmlns:wp14="http://schemas.microsoft.com/office/word/2010/wordml" w:rsidRPr="00007ECC" w:rsidR="00F942E2" w:rsidP="00F942E2" w:rsidRDefault="00F942E2" w14:paraId="31E3513D" wp14:textId="77777777">
      <w:pPr>
        <w:contextualSpacing/>
        <w:rPr>
          <w:rFonts w:eastAsia="Times New Roman" w:cs="Arial" w:asciiTheme="minorHAnsi" w:hAnsiTheme="minorHAnsi"/>
          <w:bCs/>
          <w:lang w:eastAsia="nl-NL" w:bidi="ar-SA"/>
        </w:rPr>
      </w:pPr>
      <w:r w:rsidRPr="00007ECC">
        <w:rPr>
          <w:rFonts w:eastAsia="Times New Roman" w:cs="Arial" w:asciiTheme="minorHAnsi" w:hAnsiTheme="minorHAnsi"/>
          <w:bCs/>
          <w:lang w:eastAsia="nl-NL" w:bidi="ar-SA"/>
        </w:rPr>
        <w:t>We verliezen daarbij de zorgen niet uit het oog. Het is nadrukkelijk “en/en” Er zijn zorgen, maar er zijn ook positieve kanten. De vraag die we onszelf stellen moet steeds zijn:</w:t>
      </w:r>
    </w:p>
    <w:p xmlns:wp14="http://schemas.microsoft.com/office/word/2010/wordml" w:rsidRPr="00007ECC" w:rsidR="00F942E2" w:rsidP="00F942E2" w:rsidRDefault="00F942E2" w14:paraId="37F3E71D" wp14:textId="77777777">
      <w:pPr>
        <w:contextualSpacing/>
        <w:rPr>
          <w:rFonts w:eastAsia="Times New Roman" w:cs="Arial" w:asciiTheme="minorHAnsi" w:hAnsiTheme="minorHAnsi"/>
          <w:bCs/>
          <w:lang w:eastAsia="nl-NL" w:bidi="ar-SA"/>
        </w:rPr>
      </w:pPr>
      <w:r w:rsidRPr="00007ECC">
        <w:rPr>
          <w:rFonts w:eastAsia="Times New Roman" w:cs="Arial" w:asciiTheme="minorHAnsi" w:hAnsiTheme="minorHAnsi"/>
          <w:bCs/>
          <w:lang w:eastAsia="nl-NL" w:bidi="ar-SA"/>
        </w:rPr>
        <w:t>-Hoe kan hij/ zij het wel?</w:t>
      </w:r>
    </w:p>
    <w:p xmlns:wp14="http://schemas.microsoft.com/office/word/2010/wordml" w:rsidRPr="00007ECC" w:rsidR="00F942E2" w:rsidP="00F942E2" w:rsidRDefault="00F942E2" w14:paraId="2F758FA7" wp14:textId="77777777">
      <w:pPr>
        <w:contextualSpacing/>
        <w:rPr>
          <w:rFonts w:eastAsia="Times New Roman" w:cs="Arial" w:asciiTheme="minorHAnsi" w:hAnsiTheme="minorHAnsi"/>
          <w:bCs/>
          <w:lang w:eastAsia="nl-NL" w:bidi="ar-SA"/>
        </w:rPr>
      </w:pPr>
      <w:r w:rsidRPr="00007ECC">
        <w:rPr>
          <w:rFonts w:eastAsia="Times New Roman" w:cs="Arial" w:asciiTheme="minorHAnsi" w:hAnsiTheme="minorHAnsi"/>
          <w:bCs/>
          <w:lang w:eastAsia="nl-NL" w:bidi="ar-SA"/>
        </w:rPr>
        <w:t>-Wat wil hij/zij wel.</w:t>
      </w:r>
    </w:p>
    <w:p xmlns:wp14="http://schemas.microsoft.com/office/word/2010/wordml" w:rsidRPr="00007ECC" w:rsidR="00F942E2" w:rsidP="00F942E2" w:rsidRDefault="00F942E2" w14:paraId="1872BC2C" wp14:textId="77777777">
      <w:pPr>
        <w:contextualSpacing/>
        <w:rPr>
          <w:rFonts w:eastAsia="Times New Roman" w:cs="Arial" w:asciiTheme="minorHAnsi" w:hAnsiTheme="minorHAnsi"/>
          <w:bCs/>
          <w:lang w:eastAsia="nl-NL" w:bidi="ar-SA"/>
        </w:rPr>
      </w:pPr>
      <w:r w:rsidRPr="00007ECC">
        <w:rPr>
          <w:rFonts w:eastAsia="Times New Roman" w:cs="Arial" w:asciiTheme="minorHAnsi" w:hAnsiTheme="minorHAnsi"/>
          <w:bCs/>
          <w:lang w:eastAsia="nl-NL" w:bidi="ar-SA"/>
        </w:rPr>
        <w:lastRenderedPageBreak/>
        <w:t>Positieve kenmerken moeten we benutten. Het uitgangspunt is tijdens een leerlingbespreking: meer doen van wat goed gaat en stoppen met wat niet werkt.</w:t>
      </w:r>
    </w:p>
    <w:p xmlns:wp14="http://schemas.microsoft.com/office/word/2010/wordml" w:rsidRPr="00007ECC" w:rsidR="00533C4F" w:rsidP="00533C4F" w:rsidRDefault="00533C4F" w14:paraId="61829076" wp14:textId="77777777">
      <w:pPr>
        <w:contextualSpacing/>
        <w:rPr>
          <w:rFonts w:eastAsia="Times New Roman" w:cs="Arial" w:asciiTheme="minorHAnsi" w:hAnsiTheme="minorHAnsi"/>
          <w:bCs/>
          <w:lang w:eastAsia="nl-NL" w:bidi="ar-SA"/>
        </w:rPr>
      </w:pPr>
    </w:p>
    <w:p xmlns:wp14="http://schemas.microsoft.com/office/word/2010/wordml" w:rsidRPr="00007ECC" w:rsidR="00533C4F" w:rsidP="00533C4F" w:rsidRDefault="00533C4F" w14:paraId="7154ABCB" wp14:textId="77777777">
      <w:pPr>
        <w:contextualSpacing/>
        <w:rPr>
          <w:rFonts w:eastAsia="Times New Roman" w:cs="Arial" w:asciiTheme="minorHAnsi" w:hAnsiTheme="minorHAnsi"/>
          <w:bCs/>
          <w:lang w:eastAsia="nl-NL" w:bidi="ar-SA"/>
        </w:rPr>
      </w:pPr>
      <w:r w:rsidRPr="00007ECC">
        <w:rPr>
          <w:rFonts w:eastAsia="Times New Roman" w:cs="Arial" w:asciiTheme="minorHAnsi" w:hAnsiTheme="minorHAnsi"/>
          <w:bCs/>
          <w:lang w:eastAsia="nl-NL" w:bidi="ar-SA"/>
        </w:rPr>
        <w:t>De kenmerken die beschreven worden hebben te maken met:</w:t>
      </w:r>
    </w:p>
    <w:p xmlns:wp14="http://schemas.microsoft.com/office/word/2010/wordml" w:rsidRPr="00007ECC" w:rsidR="00533C4F" w:rsidP="00533C4F" w:rsidRDefault="00533C4F" w14:paraId="7A118A21" wp14:textId="77777777">
      <w:pPr>
        <w:contextualSpacing/>
        <w:rPr>
          <w:rFonts w:eastAsia="Times New Roman" w:cs="Arial" w:asciiTheme="minorHAnsi" w:hAnsiTheme="minorHAnsi"/>
          <w:bCs/>
          <w:lang w:eastAsia="nl-NL" w:bidi="ar-SA"/>
        </w:rPr>
      </w:pPr>
      <w:r w:rsidRPr="00007ECC">
        <w:rPr>
          <w:rFonts w:eastAsia="Times New Roman" w:cs="Arial" w:asciiTheme="minorHAnsi" w:hAnsiTheme="minorHAnsi"/>
          <w:bCs/>
          <w:lang w:eastAsia="nl-NL" w:bidi="ar-SA"/>
        </w:rPr>
        <w:t>- de onderwijsbehoeften</w:t>
      </w:r>
    </w:p>
    <w:p xmlns:wp14="http://schemas.microsoft.com/office/word/2010/wordml" w:rsidRPr="00007ECC" w:rsidR="00533C4F" w:rsidP="00533C4F" w:rsidRDefault="00533C4F" w14:paraId="078D5854" wp14:textId="77777777">
      <w:pPr>
        <w:contextualSpacing/>
        <w:rPr>
          <w:rFonts w:eastAsia="Times New Roman" w:cs="Arial" w:asciiTheme="minorHAnsi" w:hAnsiTheme="minorHAnsi"/>
          <w:bCs/>
          <w:lang w:eastAsia="nl-NL" w:bidi="ar-SA"/>
        </w:rPr>
      </w:pPr>
      <w:r w:rsidRPr="00007ECC">
        <w:rPr>
          <w:rFonts w:eastAsia="Times New Roman" w:cs="Arial" w:asciiTheme="minorHAnsi" w:hAnsiTheme="minorHAnsi"/>
          <w:bCs/>
          <w:lang w:eastAsia="nl-NL" w:bidi="ar-SA"/>
        </w:rPr>
        <w:t>- de onderwijsleeromgeving</w:t>
      </w:r>
    </w:p>
    <w:p xmlns:wp14="http://schemas.microsoft.com/office/word/2010/wordml" w:rsidRPr="00007ECC" w:rsidR="00533C4F" w:rsidP="00533C4F" w:rsidRDefault="00533C4F" w14:paraId="1576C34A" wp14:textId="77777777">
      <w:pPr>
        <w:contextualSpacing/>
        <w:rPr>
          <w:rFonts w:eastAsia="Times New Roman" w:cs="Arial" w:asciiTheme="minorHAnsi" w:hAnsiTheme="minorHAnsi"/>
          <w:bCs/>
          <w:lang w:eastAsia="nl-NL" w:bidi="ar-SA"/>
        </w:rPr>
      </w:pPr>
      <w:r w:rsidRPr="00007ECC">
        <w:rPr>
          <w:rFonts w:eastAsia="Times New Roman" w:cs="Arial" w:asciiTheme="minorHAnsi" w:hAnsiTheme="minorHAnsi"/>
          <w:bCs/>
          <w:lang w:eastAsia="nl-NL" w:bidi="ar-SA"/>
        </w:rPr>
        <w:t>- de thuissituatie</w:t>
      </w:r>
    </w:p>
    <w:p xmlns:wp14="http://schemas.microsoft.com/office/word/2010/wordml" w:rsidRPr="00007ECC" w:rsidR="00533C4F" w:rsidP="00533C4F" w:rsidRDefault="00533C4F" w14:paraId="093A75F6" wp14:textId="77777777">
      <w:pPr>
        <w:contextualSpacing/>
        <w:rPr>
          <w:rFonts w:eastAsia="Times New Roman" w:cs="Arial" w:asciiTheme="minorHAnsi" w:hAnsiTheme="minorHAnsi"/>
          <w:bCs/>
          <w:lang w:eastAsia="nl-NL" w:bidi="ar-SA"/>
        </w:rPr>
      </w:pPr>
      <w:r w:rsidRPr="00007ECC">
        <w:rPr>
          <w:rFonts w:eastAsia="Times New Roman" w:cs="Arial" w:asciiTheme="minorHAnsi" w:hAnsiTheme="minorHAnsi"/>
          <w:bCs/>
          <w:lang w:eastAsia="nl-NL" w:bidi="ar-SA"/>
        </w:rPr>
        <w:t>- het sociaal emotioneel functioneren van de leerling.</w:t>
      </w:r>
    </w:p>
    <w:p xmlns:wp14="http://schemas.microsoft.com/office/word/2010/wordml" w:rsidRPr="00533C4F" w:rsidR="00533C4F" w:rsidP="00533C4F" w:rsidRDefault="00533C4F" w14:paraId="2BA226A1" wp14:textId="77777777">
      <w:pPr>
        <w:contextualSpacing/>
        <w:rPr>
          <w:rFonts w:eastAsia="Times New Roman" w:cs="Arial" w:asciiTheme="minorHAnsi" w:hAnsiTheme="minorHAnsi"/>
          <w:bCs/>
          <w:color w:val="00B050"/>
          <w:lang w:eastAsia="nl-NL" w:bidi="ar-SA"/>
        </w:rPr>
      </w:pPr>
    </w:p>
    <w:p xmlns:wp14="http://schemas.microsoft.com/office/word/2010/wordml" w:rsidRPr="00007ECC" w:rsidR="0012200F" w:rsidP="00533C4F" w:rsidRDefault="0012200F" w14:paraId="3B75B010" wp14:textId="77777777">
      <w:pPr>
        <w:contextualSpacing/>
        <w:rPr>
          <w:rFonts w:eastAsia="Times New Roman" w:cs="Arial" w:asciiTheme="minorHAnsi" w:hAnsiTheme="minorHAnsi"/>
          <w:bCs/>
          <w:lang w:eastAsia="nl-NL" w:bidi="ar-SA"/>
        </w:rPr>
      </w:pPr>
      <w:r w:rsidRPr="00007ECC">
        <w:rPr>
          <w:rFonts w:eastAsia="Times New Roman" w:cs="Arial" w:asciiTheme="minorHAnsi" w:hAnsiTheme="minorHAnsi"/>
          <w:bCs/>
          <w:lang w:eastAsia="nl-NL" w:bidi="ar-SA"/>
        </w:rPr>
        <w:t xml:space="preserve"> HGW maakt het onderwijs adaptief en maakt de leerlingbegeleiding transparant en systematisch, zodat ons team effectief kan omgaan met verschillen tussen kinderen. De cyclus van het handelingsgericht werken (HGW)  vormt het kader van waaruit we de leerlingbegeleiding binnen de 1-zorgroute gestalte geven. </w:t>
      </w:r>
    </w:p>
    <w:p xmlns:wp14="http://schemas.microsoft.com/office/word/2010/wordml" w:rsidR="00F942E2" w:rsidP="00F942E2" w:rsidRDefault="00F942E2" w14:paraId="17AD93B2" wp14:textId="77777777">
      <w:pPr>
        <w:contextualSpacing/>
        <w:rPr>
          <w:rFonts w:cs="Calibri" w:asciiTheme="minorHAnsi" w:hAnsiTheme="minorHAnsi"/>
          <w:color w:val="000000"/>
          <w:lang w:bidi="ar-SA"/>
        </w:rPr>
      </w:pPr>
    </w:p>
    <w:p xmlns:wp14="http://schemas.microsoft.com/office/word/2010/wordml" w:rsidRPr="00FB18E4" w:rsidR="00F942E2" w:rsidP="00670A56" w:rsidRDefault="00F942E2" w14:paraId="0F502134" wp14:textId="77777777">
      <w:pPr>
        <w:pStyle w:val="Kop2"/>
        <w:rPr>
          <w:color w:val="FF0000"/>
          <w:lang w:bidi="ar-SA"/>
        </w:rPr>
      </w:pPr>
      <w:r w:rsidRPr="00F942E2">
        <w:rPr>
          <w:rFonts w:eastAsia="Times New Roman" w:cs="Arial"/>
          <w:color w:val="00B050"/>
          <w:lang w:eastAsia="nl-NL" w:bidi="ar-SA"/>
        </w:rPr>
        <w:t xml:space="preserve"> </w:t>
      </w:r>
      <w:bookmarkStart w:name="_Toc408565141" w:id="8"/>
      <w:r w:rsidR="00670A56">
        <w:rPr>
          <w:lang w:bidi="ar-SA"/>
        </w:rPr>
        <w:t>1.4.</w:t>
      </w:r>
      <w:r w:rsidRPr="00BA3CF7" w:rsidR="00FF326C">
        <w:rPr>
          <w:lang w:bidi="ar-SA"/>
        </w:rPr>
        <w:t xml:space="preserve"> De cyclus van HGW</w:t>
      </w:r>
      <w:bookmarkEnd w:id="8"/>
      <w:r w:rsidRPr="00BA3CF7" w:rsidR="00FF326C">
        <w:rPr>
          <w:lang w:bidi="ar-SA"/>
        </w:rPr>
        <w:t xml:space="preserve"> </w:t>
      </w:r>
      <w:r w:rsidR="00FB18E4">
        <w:rPr>
          <w:lang w:bidi="ar-SA"/>
        </w:rPr>
        <w:t xml:space="preserve">  </w:t>
      </w:r>
    </w:p>
    <w:p xmlns:wp14="http://schemas.microsoft.com/office/word/2010/wordml" w:rsidRPr="0012200F" w:rsidR="0012200F" w:rsidP="0012200F" w:rsidRDefault="0012200F" w14:paraId="0DE4B5B7" wp14:textId="77777777">
      <w:pPr>
        <w:autoSpaceDE w:val="0"/>
        <w:autoSpaceDN w:val="0"/>
        <w:adjustRightInd w:val="0"/>
        <w:rPr>
          <w:rFonts w:asciiTheme="minorHAnsi" w:hAnsiTheme="minorHAnsi"/>
          <w:lang w:bidi="ar-SA"/>
        </w:rPr>
      </w:pPr>
    </w:p>
    <w:p xmlns:wp14="http://schemas.microsoft.com/office/word/2010/wordml" w:rsidRPr="0012200F" w:rsidR="0012200F" w:rsidP="0012200F" w:rsidRDefault="0012200F" w14:paraId="66204FF1" wp14:textId="77777777">
      <w:pPr>
        <w:rPr>
          <w:rFonts w:eastAsia="Times New Roman" w:cs="Arial" w:asciiTheme="minorHAnsi" w:hAnsiTheme="minorHAnsi"/>
          <w:bCs/>
          <w:color w:val="000000"/>
          <w:lang w:eastAsia="nl-NL" w:bidi="ar-SA"/>
        </w:rPr>
      </w:pPr>
      <w:r w:rsidRPr="0012200F">
        <w:rPr>
          <w:rFonts w:cs="Arial" w:asciiTheme="minorHAnsi" w:hAnsiTheme="minorHAnsi"/>
          <w:b/>
          <w:u w:val="single"/>
        </w:rPr>
        <w:object w:dxaOrig="7216" w:dyaOrig="5390" w14:anchorId="23EC7F7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60.6pt;height:269.4pt" o:ole="" type="#_x0000_t75">
            <v:imagedata o:title="" r:id="rId10"/>
          </v:shape>
          <o:OLEObject Type="Embed" ProgID="PowerPoint.Slide.12" ShapeID="_x0000_i1025" DrawAspect="Content" ObjectID="_1598506770" r:id="rId11"/>
        </w:object>
      </w:r>
    </w:p>
    <w:p xmlns:wp14="http://schemas.microsoft.com/office/word/2010/wordml" w:rsidR="0012200F" w:rsidP="0012200F" w:rsidRDefault="0012200F" w14:paraId="2DBF0D7D" wp14:textId="77777777">
      <w:pPr>
        <w:rPr>
          <w:rFonts w:eastAsia="Times New Roman" w:cs="Arial" w:asciiTheme="minorHAnsi" w:hAnsiTheme="minorHAnsi"/>
          <w:bCs/>
          <w:color w:val="000000"/>
          <w:lang w:eastAsia="nl-NL" w:bidi="ar-SA"/>
        </w:rPr>
      </w:pPr>
    </w:p>
    <w:p xmlns:wp14="http://schemas.microsoft.com/office/word/2010/wordml" w:rsidR="00DB38E4" w:rsidP="0012200F" w:rsidRDefault="00DB38E4" w14:paraId="6B62F1B3" wp14:textId="77777777">
      <w:pPr>
        <w:rPr>
          <w:rFonts w:eastAsia="Times New Roman" w:cs="Arial" w:asciiTheme="minorHAnsi" w:hAnsiTheme="minorHAnsi"/>
          <w:bCs/>
          <w:color w:val="000000"/>
          <w:lang w:eastAsia="nl-NL" w:bidi="ar-SA"/>
        </w:rPr>
      </w:pPr>
    </w:p>
    <w:p xmlns:wp14="http://schemas.microsoft.com/office/word/2010/wordml" w:rsidR="00DB38E4" w:rsidP="007A121B" w:rsidRDefault="00DB38E4" w14:paraId="02F2C34E" wp14:textId="77777777">
      <w:pPr>
        <w:rPr>
          <w:rFonts w:eastAsia="Times New Roman" w:cs="Arial" w:asciiTheme="minorHAnsi" w:hAnsiTheme="minorHAnsi"/>
          <w:bCs/>
          <w:color w:val="000000"/>
          <w:lang w:eastAsia="nl-NL" w:bidi="ar-SA"/>
        </w:rPr>
      </w:pPr>
      <w:r>
        <w:rPr>
          <w:rFonts w:ascii="Verdana" w:hAnsi="Verdana" w:cs="Arial"/>
          <w:noProof/>
          <w:sz w:val="20"/>
          <w:szCs w:val="20"/>
          <w:lang w:eastAsia="nl-NL" w:bidi="ar-SA"/>
        </w:rPr>
        <w:lastRenderedPageBreak/>
        <w:drawing>
          <wp:inline xmlns:wp14="http://schemas.microsoft.com/office/word/2010/wordprocessingDrawing" distT="0" distB="0" distL="0" distR="0" wp14:anchorId="644F33C6" wp14:editId="4D822425">
            <wp:extent cx="4581525" cy="3429000"/>
            <wp:effectExtent l="1905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581525" cy="3429000"/>
                    </a:xfrm>
                    <a:prstGeom prst="rect">
                      <a:avLst/>
                    </a:prstGeom>
                    <a:noFill/>
                    <a:ln w="9525">
                      <a:noFill/>
                      <a:miter lim="800000"/>
                      <a:headEnd/>
                      <a:tailEnd/>
                    </a:ln>
                  </pic:spPr>
                </pic:pic>
              </a:graphicData>
            </a:graphic>
          </wp:inline>
        </w:drawing>
      </w:r>
    </w:p>
    <w:p xmlns:wp14="http://schemas.microsoft.com/office/word/2010/wordml" w:rsidRPr="0012200F" w:rsidR="00DB38E4" w:rsidP="00DB38E4" w:rsidRDefault="00DB38E4" w14:paraId="48E039BE" wp14:textId="77777777">
      <w:pPr>
        <w:autoSpaceDE w:val="0"/>
        <w:autoSpaceDN w:val="0"/>
        <w:adjustRightInd w:val="0"/>
        <w:rPr>
          <w:rFonts w:cs="Calibri" w:asciiTheme="minorHAnsi" w:hAnsiTheme="minorHAnsi"/>
          <w:color w:val="000000"/>
          <w:lang w:bidi="ar-SA"/>
        </w:rPr>
      </w:pPr>
      <w:r w:rsidRPr="0012200F">
        <w:rPr>
          <w:rFonts w:cs="Calibri" w:asciiTheme="minorHAnsi" w:hAnsiTheme="minorHAnsi"/>
          <w:color w:val="000000"/>
          <w:lang w:bidi="ar-SA"/>
        </w:rPr>
        <w:t xml:space="preserve">Op onze school stemmen we het onderwijs af op de onderwijsbehoeften van de leerlingen. We gaan uit van hun mogelijkheden en talenten. De kern van de 1-zorgroute is de cyclus van handelingsgericht werken met groepsplannen. Hierin is proactief handelen het uitgangspunt, waarbij we werken op 3 niveaus. Alle gegevens van leerlingen worden systematisch in beeld </w:t>
      </w:r>
      <w:r>
        <w:rPr>
          <w:rFonts w:cs="Calibri" w:asciiTheme="minorHAnsi" w:hAnsiTheme="minorHAnsi"/>
          <w:color w:val="000000"/>
          <w:lang w:bidi="ar-SA"/>
        </w:rPr>
        <w:t>gebracht in het groepsoverzicht.</w:t>
      </w:r>
    </w:p>
    <w:p xmlns:wp14="http://schemas.microsoft.com/office/word/2010/wordml" w:rsidR="00DB38E4" w:rsidP="007A121B" w:rsidRDefault="00DB38E4" w14:paraId="680A4E5D" wp14:textId="77777777">
      <w:pPr>
        <w:rPr>
          <w:rFonts w:eastAsia="Times New Roman" w:cs="Arial" w:asciiTheme="minorHAnsi" w:hAnsiTheme="minorHAnsi"/>
          <w:bCs/>
          <w:color w:val="000000"/>
          <w:lang w:eastAsia="nl-NL" w:bidi="ar-SA"/>
        </w:rPr>
      </w:pPr>
    </w:p>
    <w:p xmlns:wp14="http://schemas.microsoft.com/office/word/2010/wordml" w:rsidR="00DB38E4" w:rsidP="007A121B" w:rsidRDefault="00DB38E4" w14:paraId="19219836" wp14:textId="77777777">
      <w:pPr>
        <w:rPr>
          <w:rFonts w:eastAsia="Times New Roman" w:cs="Arial" w:asciiTheme="minorHAnsi" w:hAnsiTheme="minorHAnsi"/>
          <w:bCs/>
          <w:color w:val="000000"/>
          <w:lang w:eastAsia="nl-NL" w:bidi="ar-SA"/>
        </w:rPr>
      </w:pPr>
    </w:p>
    <w:p xmlns:wp14="http://schemas.microsoft.com/office/word/2010/wordml" w:rsidR="00857529" w:rsidP="007A121B" w:rsidRDefault="00A143E5" w14:paraId="4C47B8DF" wp14:textId="77777777">
      <w:pPr>
        <w:rPr>
          <w:rFonts w:eastAsia="Times New Roman" w:cs="Arial" w:asciiTheme="minorHAnsi" w:hAnsiTheme="minorHAnsi"/>
          <w:b/>
          <w:bCs/>
          <w:color w:val="000000"/>
          <w:sz w:val="28"/>
          <w:szCs w:val="28"/>
          <w:lang w:eastAsia="nl-NL" w:bidi="ar-SA"/>
        </w:rPr>
      </w:pPr>
      <w:r>
        <w:rPr>
          <w:rFonts w:eastAsia="Times New Roman" w:cs="Arial" w:asciiTheme="minorHAnsi" w:hAnsiTheme="minorHAnsi"/>
          <w:bCs/>
          <w:color w:val="000000"/>
          <w:lang w:eastAsia="nl-NL" w:bidi="ar-SA"/>
        </w:rPr>
        <w:t>We onderscheiden vier verschillende fases met</w:t>
      </w:r>
      <w:r w:rsidR="00913E12">
        <w:rPr>
          <w:rFonts w:eastAsia="Times New Roman" w:cs="Arial" w:asciiTheme="minorHAnsi" w:hAnsiTheme="minorHAnsi"/>
          <w:bCs/>
          <w:color w:val="000000"/>
          <w:lang w:eastAsia="nl-NL" w:bidi="ar-SA"/>
        </w:rPr>
        <w:t xml:space="preserve"> in</w:t>
      </w:r>
      <w:r w:rsidR="00F90060">
        <w:rPr>
          <w:rFonts w:eastAsia="Times New Roman" w:cs="Arial" w:asciiTheme="minorHAnsi" w:hAnsiTheme="minorHAnsi"/>
          <w:bCs/>
          <w:color w:val="000000"/>
          <w:lang w:eastAsia="nl-NL" w:bidi="ar-SA"/>
        </w:rPr>
        <w:t xml:space="preserve"> </w:t>
      </w:r>
      <w:r>
        <w:rPr>
          <w:rFonts w:eastAsia="Times New Roman" w:cs="Arial" w:asciiTheme="minorHAnsi" w:hAnsiTheme="minorHAnsi"/>
          <w:bCs/>
          <w:color w:val="000000"/>
          <w:lang w:eastAsia="nl-NL" w:bidi="ar-SA"/>
        </w:rPr>
        <w:t>totaal 6 stappen</w:t>
      </w:r>
    </w:p>
    <w:p xmlns:wp14="http://schemas.microsoft.com/office/word/2010/wordml" w:rsidRPr="00511856" w:rsidR="0012200F" w:rsidP="00644D40" w:rsidRDefault="0012200F" w14:paraId="0CC90BF5" wp14:textId="77777777">
      <w:pPr>
        <w:pStyle w:val="Lijstalinea"/>
        <w:rPr>
          <w:rFonts w:eastAsia="Times New Roman" w:cs="Arial" w:asciiTheme="minorHAnsi" w:hAnsiTheme="minorHAnsi"/>
          <w:b/>
          <w:bCs/>
          <w:color w:val="000000"/>
          <w:lang w:eastAsia="nl-NL" w:bidi="ar-SA"/>
        </w:rPr>
      </w:pPr>
      <w:r w:rsidRPr="00511856">
        <w:rPr>
          <w:rFonts w:eastAsia="Times New Roman" w:cs="Arial" w:asciiTheme="minorHAnsi" w:hAnsiTheme="minorHAnsi"/>
          <w:b/>
          <w:bCs/>
          <w:color w:val="000000"/>
          <w:lang w:eastAsia="nl-NL" w:bidi="ar-SA"/>
        </w:rPr>
        <w:t xml:space="preserve">Fase 1. Waarnemen/signaleren </w:t>
      </w:r>
    </w:p>
    <w:p xmlns:wp14="http://schemas.microsoft.com/office/word/2010/wordml" w:rsidRPr="00007ECC" w:rsidR="0012200F" w:rsidP="00A143E5" w:rsidRDefault="0012200F" w14:paraId="64A02EDA" wp14:textId="77777777">
      <w:pPr>
        <w:autoSpaceDE w:val="0"/>
        <w:autoSpaceDN w:val="0"/>
        <w:adjustRightInd w:val="0"/>
        <w:ind w:left="1416"/>
        <w:rPr>
          <w:rFonts w:cs="Calibri" w:asciiTheme="minorHAnsi" w:hAnsiTheme="minorHAnsi"/>
          <w:lang w:bidi="ar-SA"/>
        </w:rPr>
      </w:pPr>
      <w:r w:rsidRPr="0012200F">
        <w:rPr>
          <w:rFonts w:cs="Calibri" w:asciiTheme="minorHAnsi" w:hAnsiTheme="minorHAnsi"/>
          <w:color w:val="000000"/>
          <w:lang w:bidi="ar-SA"/>
        </w:rPr>
        <w:t xml:space="preserve">Stap 1: </w:t>
      </w:r>
      <w:r w:rsidR="00A143E5">
        <w:rPr>
          <w:rFonts w:cs="Calibri" w:asciiTheme="minorHAnsi" w:hAnsiTheme="minorHAnsi"/>
          <w:color w:val="000000"/>
          <w:lang w:bidi="ar-SA"/>
        </w:rPr>
        <w:t xml:space="preserve">  het </w:t>
      </w:r>
      <w:r w:rsidRPr="0012200F">
        <w:rPr>
          <w:rFonts w:cs="Calibri" w:asciiTheme="minorHAnsi" w:hAnsiTheme="minorHAnsi"/>
          <w:color w:val="000000"/>
          <w:lang w:bidi="ar-SA"/>
        </w:rPr>
        <w:t xml:space="preserve">evalueren </w:t>
      </w:r>
      <w:r w:rsidR="00F90060">
        <w:rPr>
          <w:rFonts w:cs="Calibri" w:asciiTheme="minorHAnsi" w:hAnsiTheme="minorHAnsi"/>
          <w:color w:val="000000"/>
          <w:lang w:bidi="ar-SA"/>
        </w:rPr>
        <w:t xml:space="preserve">van de </w:t>
      </w:r>
      <w:r w:rsidRPr="0012200F">
        <w:rPr>
          <w:rFonts w:cs="Calibri" w:asciiTheme="minorHAnsi" w:hAnsiTheme="minorHAnsi"/>
          <w:color w:val="000000"/>
          <w:lang w:bidi="ar-SA"/>
        </w:rPr>
        <w:t>vorige cyclus en</w:t>
      </w:r>
      <w:r w:rsidR="00F90060">
        <w:rPr>
          <w:rFonts w:cs="Calibri" w:asciiTheme="minorHAnsi" w:hAnsiTheme="minorHAnsi"/>
          <w:color w:val="000000"/>
          <w:lang w:bidi="ar-SA"/>
        </w:rPr>
        <w:t xml:space="preserve"> verzamelen van </w:t>
      </w:r>
      <w:proofErr w:type="spellStart"/>
      <w:r w:rsidR="00F90060">
        <w:rPr>
          <w:rFonts w:cs="Calibri" w:asciiTheme="minorHAnsi" w:hAnsiTheme="minorHAnsi"/>
          <w:color w:val="000000"/>
          <w:lang w:bidi="ar-SA"/>
        </w:rPr>
        <w:t>kindgegevens</w:t>
      </w:r>
      <w:proofErr w:type="spellEnd"/>
      <w:r w:rsidR="00F90060">
        <w:rPr>
          <w:rFonts w:cs="Calibri" w:asciiTheme="minorHAnsi" w:hAnsiTheme="minorHAnsi"/>
          <w:color w:val="000000"/>
          <w:lang w:bidi="ar-SA"/>
        </w:rPr>
        <w:t xml:space="preserve"> </w:t>
      </w:r>
      <w:r w:rsidRPr="00007ECC" w:rsidR="00784468">
        <w:rPr>
          <w:rFonts w:cs="Calibri" w:asciiTheme="minorHAnsi" w:hAnsiTheme="minorHAnsi"/>
          <w:lang w:bidi="ar-SA"/>
        </w:rPr>
        <w:t>in het groepsoverzicht</w:t>
      </w:r>
      <w:r w:rsidRPr="00007ECC" w:rsidR="00016178">
        <w:rPr>
          <w:rFonts w:cs="Calibri" w:asciiTheme="minorHAnsi" w:hAnsiTheme="minorHAnsi"/>
          <w:lang w:bidi="ar-SA"/>
        </w:rPr>
        <w:t>( Zie bijlage 1</w:t>
      </w:r>
      <w:r w:rsidR="00913E12">
        <w:rPr>
          <w:rFonts w:cs="Calibri" w:asciiTheme="minorHAnsi" w:hAnsiTheme="minorHAnsi"/>
          <w:lang w:bidi="ar-SA"/>
        </w:rPr>
        <w:t xml:space="preserve"> en 2</w:t>
      </w:r>
      <w:r w:rsidRPr="00007ECC" w:rsidR="00016178">
        <w:rPr>
          <w:rFonts w:cs="Calibri" w:asciiTheme="minorHAnsi" w:hAnsiTheme="minorHAnsi"/>
          <w:lang w:bidi="ar-SA"/>
        </w:rPr>
        <w:t>)</w:t>
      </w:r>
      <w:r w:rsidRPr="00007ECC" w:rsidR="00F90060">
        <w:rPr>
          <w:rFonts w:cs="Calibri" w:asciiTheme="minorHAnsi" w:hAnsiTheme="minorHAnsi"/>
          <w:lang w:bidi="ar-SA"/>
        </w:rPr>
        <w:t>.</w:t>
      </w:r>
    </w:p>
    <w:p xmlns:wp14="http://schemas.microsoft.com/office/word/2010/wordml" w:rsidRPr="0012200F" w:rsidR="0012200F" w:rsidP="00A143E5" w:rsidRDefault="0012200F" w14:paraId="3619CBBC" wp14:textId="77777777">
      <w:pPr>
        <w:autoSpaceDE w:val="0"/>
        <w:autoSpaceDN w:val="0"/>
        <w:adjustRightInd w:val="0"/>
        <w:ind w:left="1416"/>
        <w:rPr>
          <w:rFonts w:cs="Calibri" w:asciiTheme="minorHAnsi" w:hAnsiTheme="minorHAnsi"/>
          <w:color w:val="000000"/>
          <w:lang w:bidi="ar-SA"/>
        </w:rPr>
      </w:pPr>
      <w:r w:rsidRPr="0012200F">
        <w:rPr>
          <w:rFonts w:cs="Calibri" w:asciiTheme="minorHAnsi" w:hAnsiTheme="minorHAnsi"/>
          <w:color w:val="000000"/>
          <w:lang w:bidi="ar-SA"/>
        </w:rPr>
        <w:t xml:space="preserve">Stap 2: </w:t>
      </w:r>
      <w:r w:rsidR="00A143E5">
        <w:rPr>
          <w:rFonts w:cs="Calibri" w:asciiTheme="minorHAnsi" w:hAnsiTheme="minorHAnsi"/>
          <w:color w:val="000000"/>
          <w:lang w:bidi="ar-SA"/>
        </w:rPr>
        <w:t xml:space="preserve">  het </w:t>
      </w:r>
      <w:r w:rsidRPr="0012200F">
        <w:rPr>
          <w:rFonts w:cs="Calibri" w:asciiTheme="minorHAnsi" w:hAnsiTheme="minorHAnsi"/>
          <w:color w:val="000000"/>
          <w:lang w:bidi="ar-SA"/>
        </w:rPr>
        <w:t xml:space="preserve">signaleren van kinderen die extra begeleiding nodig hebben </w:t>
      </w:r>
    </w:p>
    <w:p xmlns:wp14="http://schemas.microsoft.com/office/word/2010/wordml" w:rsidRPr="0012200F" w:rsidR="0012200F" w:rsidP="00A143E5" w:rsidRDefault="0012200F" w14:paraId="4BD47DAA" wp14:textId="77777777">
      <w:pPr>
        <w:autoSpaceDE w:val="0"/>
        <w:autoSpaceDN w:val="0"/>
        <w:adjustRightInd w:val="0"/>
        <w:ind w:left="1416"/>
        <w:rPr>
          <w:rFonts w:cs="Calibri" w:asciiTheme="minorHAnsi" w:hAnsiTheme="minorHAnsi"/>
          <w:color w:val="000000"/>
          <w:lang w:bidi="ar-SA"/>
        </w:rPr>
      </w:pPr>
      <w:r w:rsidRPr="0012200F">
        <w:rPr>
          <w:rFonts w:cs="Calibri" w:asciiTheme="minorHAnsi" w:hAnsiTheme="minorHAnsi"/>
          <w:color w:val="000000"/>
          <w:lang w:bidi="ar-SA"/>
        </w:rPr>
        <w:t xml:space="preserve">Stap 2a: </w:t>
      </w:r>
      <w:r w:rsidR="00A143E5">
        <w:rPr>
          <w:rFonts w:cs="Calibri" w:asciiTheme="minorHAnsi" w:hAnsiTheme="minorHAnsi"/>
          <w:color w:val="000000"/>
          <w:lang w:bidi="ar-SA"/>
        </w:rPr>
        <w:t xml:space="preserve">het </w:t>
      </w:r>
      <w:r w:rsidRPr="0012200F">
        <w:rPr>
          <w:rFonts w:cs="Calibri" w:asciiTheme="minorHAnsi" w:hAnsiTheme="minorHAnsi"/>
          <w:color w:val="000000"/>
          <w:lang w:bidi="ar-SA"/>
        </w:rPr>
        <w:t xml:space="preserve">bepalen van de doelen voor de komende periode </w:t>
      </w:r>
    </w:p>
    <w:p xmlns:wp14="http://schemas.microsoft.com/office/word/2010/wordml" w:rsidRPr="00511856" w:rsidR="0012200F" w:rsidP="00644D40" w:rsidRDefault="0012200F" w14:paraId="2D7ADFC3" wp14:textId="77777777">
      <w:pPr>
        <w:pStyle w:val="Lijstalinea"/>
        <w:rPr>
          <w:rFonts w:eastAsia="Times New Roman" w:cs="Arial" w:asciiTheme="minorHAnsi" w:hAnsiTheme="minorHAnsi"/>
          <w:b/>
          <w:bCs/>
          <w:color w:val="000000"/>
          <w:lang w:eastAsia="nl-NL" w:bidi="ar-SA"/>
        </w:rPr>
      </w:pPr>
      <w:r w:rsidRPr="00511856">
        <w:rPr>
          <w:rFonts w:eastAsia="Times New Roman" w:cs="Arial" w:asciiTheme="minorHAnsi" w:hAnsiTheme="minorHAnsi"/>
          <w:b/>
          <w:bCs/>
          <w:color w:val="000000"/>
          <w:lang w:eastAsia="nl-NL" w:bidi="ar-SA"/>
        </w:rPr>
        <w:t xml:space="preserve">Fase 2. Begrijpen/analyseren </w:t>
      </w:r>
    </w:p>
    <w:p xmlns:wp14="http://schemas.microsoft.com/office/word/2010/wordml" w:rsidR="000C5E83" w:rsidP="00A143E5" w:rsidRDefault="0012200F" w14:paraId="07E9152D" wp14:textId="77777777">
      <w:pPr>
        <w:autoSpaceDE w:val="0"/>
        <w:autoSpaceDN w:val="0"/>
        <w:adjustRightInd w:val="0"/>
        <w:ind w:left="1416"/>
        <w:rPr>
          <w:rFonts w:cs="Calibri" w:asciiTheme="minorHAnsi" w:hAnsiTheme="minorHAnsi"/>
          <w:color w:val="00B050"/>
          <w:lang w:bidi="ar-SA"/>
        </w:rPr>
      </w:pPr>
      <w:r w:rsidRPr="0012200F">
        <w:rPr>
          <w:rFonts w:cs="Calibri" w:asciiTheme="minorHAnsi" w:hAnsiTheme="minorHAnsi"/>
          <w:color w:val="000000"/>
          <w:lang w:bidi="ar-SA"/>
        </w:rPr>
        <w:t xml:space="preserve">Stap 3: </w:t>
      </w:r>
      <w:r w:rsidR="00A143E5">
        <w:rPr>
          <w:rFonts w:cs="Calibri" w:asciiTheme="minorHAnsi" w:hAnsiTheme="minorHAnsi"/>
          <w:color w:val="000000"/>
          <w:lang w:bidi="ar-SA"/>
        </w:rPr>
        <w:t xml:space="preserve">  het </w:t>
      </w:r>
      <w:r w:rsidRPr="0012200F">
        <w:rPr>
          <w:rFonts w:cs="Calibri" w:asciiTheme="minorHAnsi" w:hAnsiTheme="minorHAnsi"/>
          <w:color w:val="000000"/>
          <w:lang w:bidi="ar-SA"/>
        </w:rPr>
        <w:t>benoemen van de onderwijsbehoeften van alle leerlingen</w:t>
      </w:r>
      <w:r w:rsidR="00913E12">
        <w:rPr>
          <w:rFonts w:cs="Calibri" w:asciiTheme="minorHAnsi" w:hAnsiTheme="minorHAnsi"/>
          <w:color w:val="000000"/>
          <w:lang w:bidi="ar-SA"/>
        </w:rPr>
        <w:t xml:space="preserve"> (zie bijlage 3)</w:t>
      </w:r>
      <w:r w:rsidRPr="000C5E83" w:rsidR="000C5E83">
        <w:rPr>
          <w:rFonts w:cs="Calibri" w:asciiTheme="minorHAnsi" w:hAnsiTheme="minorHAnsi"/>
          <w:color w:val="00B050"/>
          <w:lang w:bidi="ar-SA"/>
        </w:rPr>
        <w:t>.</w:t>
      </w:r>
    </w:p>
    <w:p xmlns:wp14="http://schemas.microsoft.com/office/word/2010/wordml" w:rsidRPr="00511856" w:rsidR="0012200F" w:rsidP="00644D40" w:rsidRDefault="0012200F" w14:paraId="2B95265D" wp14:textId="77777777">
      <w:pPr>
        <w:pStyle w:val="Lijstalinea"/>
        <w:rPr>
          <w:rFonts w:eastAsia="Times New Roman" w:cs="Arial" w:asciiTheme="minorHAnsi" w:hAnsiTheme="minorHAnsi"/>
          <w:b/>
          <w:bCs/>
          <w:color w:val="000000"/>
          <w:lang w:eastAsia="nl-NL" w:bidi="ar-SA"/>
        </w:rPr>
      </w:pPr>
      <w:r w:rsidRPr="00511856">
        <w:rPr>
          <w:rFonts w:eastAsia="Times New Roman" w:cs="Arial" w:asciiTheme="minorHAnsi" w:hAnsiTheme="minorHAnsi"/>
          <w:b/>
          <w:bCs/>
          <w:color w:val="000000"/>
          <w:lang w:eastAsia="nl-NL" w:bidi="ar-SA"/>
        </w:rPr>
        <w:t xml:space="preserve">Fase 3. Plannen </w:t>
      </w:r>
    </w:p>
    <w:p xmlns:wp14="http://schemas.microsoft.com/office/word/2010/wordml" w:rsidRPr="0012200F" w:rsidR="0012200F" w:rsidP="00A143E5" w:rsidRDefault="0012200F" w14:paraId="194A7EE5" wp14:textId="77777777">
      <w:pPr>
        <w:autoSpaceDE w:val="0"/>
        <w:autoSpaceDN w:val="0"/>
        <w:adjustRightInd w:val="0"/>
        <w:ind w:left="1416"/>
        <w:rPr>
          <w:rFonts w:cs="Calibri" w:asciiTheme="minorHAnsi" w:hAnsiTheme="minorHAnsi"/>
          <w:color w:val="000000"/>
          <w:lang w:bidi="ar-SA"/>
        </w:rPr>
      </w:pPr>
      <w:r w:rsidRPr="0012200F">
        <w:rPr>
          <w:rFonts w:cs="Calibri" w:asciiTheme="minorHAnsi" w:hAnsiTheme="minorHAnsi"/>
          <w:color w:val="000000"/>
          <w:lang w:bidi="ar-SA"/>
        </w:rPr>
        <w:t xml:space="preserve">Stap 4: </w:t>
      </w:r>
      <w:r w:rsidR="00A143E5">
        <w:rPr>
          <w:rFonts w:cs="Calibri" w:asciiTheme="minorHAnsi" w:hAnsiTheme="minorHAnsi"/>
          <w:color w:val="000000"/>
          <w:lang w:bidi="ar-SA"/>
        </w:rPr>
        <w:t xml:space="preserve">  het </w:t>
      </w:r>
      <w:r w:rsidRPr="0012200F">
        <w:rPr>
          <w:rFonts w:cs="Calibri" w:asciiTheme="minorHAnsi" w:hAnsiTheme="minorHAnsi"/>
          <w:color w:val="000000"/>
          <w:lang w:bidi="ar-SA"/>
        </w:rPr>
        <w:t xml:space="preserve">clusteren van kinderen met vergelijkbare onderwijsbehoeften </w:t>
      </w:r>
    </w:p>
    <w:p xmlns:wp14="http://schemas.microsoft.com/office/word/2010/wordml" w:rsidRPr="00204FFA" w:rsidR="0012200F" w:rsidP="00A143E5" w:rsidRDefault="0012200F" w14:paraId="45028E9A" wp14:textId="77777777">
      <w:pPr>
        <w:autoSpaceDE w:val="0"/>
        <w:autoSpaceDN w:val="0"/>
        <w:adjustRightInd w:val="0"/>
        <w:ind w:left="1416"/>
        <w:rPr>
          <w:rFonts w:cs="Calibri" w:asciiTheme="minorHAnsi" w:hAnsiTheme="minorHAnsi"/>
          <w:lang w:bidi="ar-SA"/>
        </w:rPr>
      </w:pPr>
      <w:r w:rsidRPr="0012200F">
        <w:rPr>
          <w:rFonts w:cs="Calibri" w:asciiTheme="minorHAnsi" w:hAnsiTheme="minorHAnsi"/>
          <w:color w:val="000000"/>
          <w:lang w:bidi="ar-SA"/>
        </w:rPr>
        <w:t xml:space="preserve">Stap 5: </w:t>
      </w:r>
      <w:r w:rsidR="00A143E5">
        <w:rPr>
          <w:rFonts w:cs="Calibri" w:asciiTheme="minorHAnsi" w:hAnsiTheme="minorHAnsi"/>
          <w:color w:val="000000"/>
          <w:lang w:bidi="ar-SA"/>
        </w:rPr>
        <w:t xml:space="preserve">  het </w:t>
      </w:r>
      <w:r w:rsidRPr="0012200F">
        <w:rPr>
          <w:rFonts w:cs="Calibri" w:asciiTheme="minorHAnsi" w:hAnsiTheme="minorHAnsi"/>
          <w:color w:val="000000"/>
          <w:lang w:bidi="ar-SA"/>
        </w:rPr>
        <w:t xml:space="preserve">opstellen van een </w:t>
      </w:r>
      <w:r w:rsidRPr="00204FFA">
        <w:rPr>
          <w:rFonts w:cs="Calibri" w:asciiTheme="minorHAnsi" w:hAnsiTheme="minorHAnsi"/>
          <w:lang w:bidi="ar-SA"/>
        </w:rPr>
        <w:t xml:space="preserve">groepsplan </w:t>
      </w:r>
      <w:r w:rsidRPr="00204FFA" w:rsidR="00784468">
        <w:rPr>
          <w:rFonts w:cs="Calibri" w:asciiTheme="minorHAnsi" w:hAnsiTheme="minorHAnsi"/>
          <w:lang w:bidi="ar-SA"/>
        </w:rPr>
        <w:t xml:space="preserve"> In het basisaanbod staan de basisdoelen van de desbetreffende periode en de verdeling van leerlingen in instructiegroepen (aanpak 1, 2 </w:t>
      </w:r>
      <w:r w:rsidR="00913E12">
        <w:rPr>
          <w:rFonts w:cs="Calibri" w:asciiTheme="minorHAnsi" w:hAnsiTheme="minorHAnsi"/>
          <w:lang w:bidi="ar-SA"/>
        </w:rPr>
        <w:t xml:space="preserve">en 3 op het gebied van rekenen </w:t>
      </w:r>
      <w:r w:rsidRPr="00204FFA" w:rsidR="00784468">
        <w:rPr>
          <w:rFonts w:cs="Calibri" w:asciiTheme="minorHAnsi" w:hAnsiTheme="minorHAnsi"/>
          <w:lang w:bidi="ar-SA"/>
        </w:rPr>
        <w:t>en s</w:t>
      </w:r>
      <w:r w:rsidR="00913E12">
        <w:rPr>
          <w:rFonts w:cs="Calibri" w:asciiTheme="minorHAnsi" w:hAnsiTheme="minorHAnsi"/>
          <w:lang w:bidi="ar-SA"/>
        </w:rPr>
        <w:t>pelling</w:t>
      </w:r>
      <w:r w:rsidRPr="00204FFA" w:rsidR="00784468">
        <w:rPr>
          <w:rFonts w:cs="Calibri" w:asciiTheme="minorHAnsi" w:hAnsiTheme="minorHAnsi"/>
          <w:lang w:bidi="ar-SA"/>
        </w:rPr>
        <w:t>.</w:t>
      </w:r>
    </w:p>
    <w:p xmlns:wp14="http://schemas.microsoft.com/office/word/2010/wordml" w:rsidRPr="00511856" w:rsidR="0012200F" w:rsidP="00644D40" w:rsidRDefault="0012200F" w14:paraId="1E25FF4A" wp14:textId="77777777">
      <w:pPr>
        <w:pStyle w:val="Lijstalinea"/>
        <w:rPr>
          <w:rFonts w:eastAsia="Times New Roman" w:cs="Arial" w:asciiTheme="minorHAnsi" w:hAnsiTheme="minorHAnsi"/>
          <w:b/>
          <w:bCs/>
          <w:color w:val="000000"/>
          <w:lang w:eastAsia="nl-NL" w:bidi="ar-SA"/>
        </w:rPr>
      </w:pPr>
      <w:r w:rsidRPr="00511856">
        <w:rPr>
          <w:rFonts w:eastAsia="Times New Roman" w:cs="Arial" w:asciiTheme="minorHAnsi" w:hAnsiTheme="minorHAnsi"/>
          <w:b/>
          <w:bCs/>
          <w:color w:val="000000"/>
          <w:lang w:eastAsia="nl-NL" w:bidi="ar-SA"/>
        </w:rPr>
        <w:t xml:space="preserve">Fase 4. Realiseren </w:t>
      </w:r>
    </w:p>
    <w:p xmlns:wp14="http://schemas.microsoft.com/office/word/2010/wordml" w:rsidR="000C5E83" w:rsidP="00A143E5" w:rsidRDefault="0012200F" w14:paraId="3AA73B69" wp14:textId="77777777">
      <w:pPr>
        <w:autoSpaceDE w:val="0"/>
        <w:autoSpaceDN w:val="0"/>
        <w:adjustRightInd w:val="0"/>
        <w:ind w:left="1416"/>
        <w:rPr>
          <w:rFonts w:cs="Calibri" w:asciiTheme="minorHAnsi" w:hAnsiTheme="minorHAnsi"/>
          <w:color w:val="000000"/>
          <w:lang w:bidi="ar-SA"/>
        </w:rPr>
      </w:pPr>
      <w:r w:rsidRPr="0012200F">
        <w:rPr>
          <w:rFonts w:cs="Calibri" w:asciiTheme="minorHAnsi" w:hAnsiTheme="minorHAnsi"/>
          <w:color w:val="000000"/>
          <w:lang w:bidi="ar-SA"/>
        </w:rPr>
        <w:t xml:space="preserve">Stap 6: </w:t>
      </w:r>
      <w:r w:rsidR="00901104">
        <w:rPr>
          <w:rFonts w:cs="Calibri" w:asciiTheme="minorHAnsi" w:hAnsiTheme="minorHAnsi"/>
          <w:color w:val="000000"/>
          <w:lang w:bidi="ar-SA"/>
        </w:rPr>
        <w:t xml:space="preserve">  het </w:t>
      </w:r>
      <w:r w:rsidRPr="0012200F">
        <w:rPr>
          <w:rFonts w:cs="Calibri" w:asciiTheme="minorHAnsi" w:hAnsiTheme="minorHAnsi"/>
          <w:color w:val="000000"/>
          <w:lang w:bidi="ar-SA"/>
        </w:rPr>
        <w:t>uitvoeren van het groepsplan</w:t>
      </w:r>
      <w:r w:rsidR="002A62EA">
        <w:rPr>
          <w:rFonts w:cs="Calibri" w:asciiTheme="minorHAnsi" w:hAnsiTheme="minorHAnsi"/>
          <w:color w:val="000000"/>
          <w:lang w:bidi="ar-SA"/>
        </w:rPr>
        <w:t>.</w:t>
      </w:r>
    </w:p>
    <w:p xmlns:wp14="http://schemas.microsoft.com/office/word/2010/wordml" w:rsidR="005B708D" w:rsidP="00A143E5" w:rsidRDefault="005B708D" w14:paraId="296FEF7D" wp14:textId="77777777">
      <w:pPr>
        <w:autoSpaceDE w:val="0"/>
        <w:autoSpaceDN w:val="0"/>
        <w:adjustRightInd w:val="0"/>
        <w:ind w:left="1416"/>
        <w:rPr>
          <w:rFonts w:cs="Calibri" w:asciiTheme="minorHAnsi" w:hAnsiTheme="minorHAnsi"/>
          <w:color w:val="000000"/>
          <w:lang w:bidi="ar-SA"/>
        </w:rPr>
      </w:pPr>
    </w:p>
    <w:p xmlns:wp14="http://schemas.microsoft.com/office/word/2010/wordml" w:rsidR="00913E12" w:rsidP="0012200F" w:rsidRDefault="00016178" w14:paraId="57E1B366" wp14:textId="77777777">
      <w:pPr>
        <w:autoSpaceDE w:val="0"/>
        <w:autoSpaceDN w:val="0"/>
        <w:adjustRightInd w:val="0"/>
        <w:rPr>
          <w:rFonts w:cs="Calibri" w:asciiTheme="minorHAnsi" w:hAnsiTheme="minorHAnsi"/>
          <w:color w:val="000000"/>
          <w:lang w:bidi="ar-SA"/>
        </w:rPr>
      </w:pPr>
      <w:r w:rsidRPr="00204FFA">
        <w:rPr>
          <w:rFonts w:cs="Calibri" w:asciiTheme="minorHAnsi" w:hAnsiTheme="minorHAnsi"/>
          <w:lang w:bidi="ar-SA"/>
        </w:rPr>
        <w:lastRenderedPageBreak/>
        <w:t>De stappen 1 en 2</w:t>
      </w:r>
      <w:r w:rsidRPr="00204FFA" w:rsidR="00204FFA">
        <w:rPr>
          <w:rFonts w:cs="Calibri" w:asciiTheme="minorHAnsi" w:hAnsiTheme="minorHAnsi"/>
          <w:lang w:bidi="ar-SA"/>
        </w:rPr>
        <w:t xml:space="preserve"> en 3 staan in het </w:t>
      </w:r>
      <w:proofErr w:type="spellStart"/>
      <w:r w:rsidRPr="00204FFA" w:rsidR="00204FFA">
        <w:rPr>
          <w:rFonts w:cs="Calibri" w:asciiTheme="minorHAnsi" w:hAnsiTheme="minorHAnsi"/>
          <w:lang w:bidi="ar-SA"/>
        </w:rPr>
        <w:t>groepsoverzicht.</w:t>
      </w:r>
      <w:r w:rsidRPr="00204FFA" w:rsidR="00901104">
        <w:rPr>
          <w:rFonts w:cs="Calibri" w:asciiTheme="minorHAnsi" w:hAnsiTheme="minorHAnsi"/>
          <w:lang w:bidi="ar-SA"/>
        </w:rPr>
        <w:t>.Dit</w:t>
      </w:r>
      <w:proofErr w:type="spellEnd"/>
      <w:r w:rsidRPr="00204FFA" w:rsidR="00901104">
        <w:rPr>
          <w:rFonts w:cs="Calibri" w:asciiTheme="minorHAnsi" w:hAnsiTheme="minorHAnsi"/>
          <w:lang w:bidi="ar-SA"/>
        </w:rPr>
        <w:t xml:space="preserve"> geeft per leerling</w:t>
      </w:r>
      <w:r w:rsidRPr="00204FFA" w:rsidR="0012200F">
        <w:rPr>
          <w:rFonts w:cs="Calibri" w:asciiTheme="minorHAnsi" w:hAnsiTheme="minorHAnsi"/>
          <w:lang w:bidi="ar-SA"/>
        </w:rPr>
        <w:t xml:space="preserve"> een overzicht </w:t>
      </w:r>
      <w:r w:rsidRPr="00204FFA" w:rsidR="006C2DA5">
        <w:rPr>
          <w:rFonts w:cs="Calibri" w:asciiTheme="minorHAnsi" w:hAnsiTheme="minorHAnsi"/>
          <w:lang w:bidi="ar-SA"/>
        </w:rPr>
        <w:t>van</w:t>
      </w:r>
      <w:r w:rsidR="006C2DA5">
        <w:rPr>
          <w:rFonts w:cs="Calibri" w:asciiTheme="minorHAnsi" w:hAnsiTheme="minorHAnsi"/>
          <w:color w:val="000000"/>
          <w:lang w:bidi="ar-SA"/>
        </w:rPr>
        <w:t xml:space="preserve"> de gegevens uit de </w:t>
      </w:r>
      <w:proofErr w:type="spellStart"/>
      <w:r w:rsidR="00901104">
        <w:rPr>
          <w:rFonts w:cs="Calibri" w:asciiTheme="minorHAnsi" w:hAnsiTheme="minorHAnsi"/>
          <w:color w:val="000000"/>
          <w:lang w:bidi="ar-SA"/>
        </w:rPr>
        <w:t>methodegebonden</w:t>
      </w:r>
      <w:proofErr w:type="spellEnd"/>
      <w:r w:rsidR="00901104">
        <w:rPr>
          <w:rFonts w:cs="Calibri" w:asciiTheme="minorHAnsi" w:hAnsiTheme="minorHAnsi"/>
          <w:color w:val="000000"/>
          <w:lang w:bidi="ar-SA"/>
        </w:rPr>
        <w:t xml:space="preserve"> toetsen en de </w:t>
      </w:r>
      <w:proofErr w:type="spellStart"/>
      <w:r w:rsidR="00901104">
        <w:rPr>
          <w:rFonts w:cs="Calibri" w:asciiTheme="minorHAnsi" w:hAnsiTheme="minorHAnsi"/>
          <w:color w:val="000000"/>
          <w:lang w:bidi="ar-SA"/>
        </w:rPr>
        <w:t>CITO</w:t>
      </w:r>
      <w:r w:rsidR="00913E12">
        <w:rPr>
          <w:rFonts w:cs="Calibri" w:asciiTheme="minorHAnsi" w:hAnsiTheme="minorHAnsi"/>
          <w:color w:val="000000"/>
          <w:lang w:bidi="ar-SA"/>
        </w:rPr>
        <w:t>-</w:t>
      </w:r>
      <w:r w:rsidR="006C2DA5">
        <w:rPr>
          <w:rFonts w:cs="Calibri" w:asciiTheme="minorHAnsi" w:hAnsiTheme="minorHAnsi"/>
          <w:color w:val="000000"/>
          <w:lang w:bidi="ar-SA"/>
        </w:rPr>
        <w:t>toetsen</w:t>
      </w:r>
      <w:proofErr w:type="spellEnd"/>
      <w:r w:rsidR="006C2DA5">
        <w:rPr>
          <w:rFonts w:cs="Calibri" w:asciiTheme="minorHAnsi" w:hAnsiTheme="minorHAnsi"/>
          <w:color w:val="000000"/>
          <w:lang w:bidi="ar-SA"/>
        </w:rPr>
        <w:t>.</w:t>
      </w:r>
      <w:r w:rsidRPr="0012200F" w:rsidR="0012200F">
        <w:rPr>
          <w:rFonts w:cs="Calibri" w:asciiTheme="minorHAnsi" w:hAnsiTheme="minorHAnsi"/>
          <w:color w:val="000000"/>
          <w:lang w:bidi="ar-SA"/>
        </w:rPr>
        <w:t xml:space="preserve"> </w:t>
      </w:r>
    </w:p>
    <w:p xmlns:wp14="http://schemas.microsoft.com/office/word/2010/wordml" w:rsidR="0012200F" w:rsidP="0012200F" w:rsidRDefault="0012200F" w14:paraId="07AD3992" wp14:textId="77777777">
      <w:pPr>
        <w:autoSpaceDE w:val="0"/>
        <w:autoSpaceDN w:val="0"/>
        <w:adjustRightInd w:val="0"/>
        <w:rPr>
          <w:rFonts w:cs="Calibri" w:asciiTheme="minorHAnsi" w:hAnsiTheme="minorHAnsi"/>
          <w:color w:val="000000"/>
          <w:lang w:bidi="ar-SA"/>
        </w:rPr>
      </w:pPr>
      <w:r w:rsidRPr="0012200F">
        <w:rPr>
          <w:rFonts w:cs="Calibri" w:asciiTheme="minorHAnsi" w:hAnsiTheme="minorHAnsi"/>
          <w:color w:val="000000"/>
          <w:lang w:bidi="ar-SA"/>
        </w:rPr>
        <w:t xml:space="preserve">De stappen 2, 4 en 5 verwerken we in </w:t>
      </w:r>
      <w:r w:rsidRPr="00577696">
        <w:rPr>
          <w:rFonts w:cs="Calibri" w:asciiTheme="minorHAnsi" w:hAnsiTheme="minorHAnsi"/>
          <w:iCs/>
          <w:color w:val="000000"/>
          <w:lang w:bidi="ar-SA"/>
        </w:rPr>
        <w:t>een groepsplan</w:t>
      </w:r>
      <w:r w:rsidR="009C7F87">
        <w:rPr>
          <w:rFonts w:cs="Calibri" w:asciiTheme="minorHAnsi" w:hAnsiTheme="minorHAnsi"/>
          <w:iCs/>
          <w:color w:val="000000"/>
          <w:lang w:bidi="ar-SA"/>
        </w:rPr>
        <w:t xml:space="preserve"> voor rekenen en spelling</w:t>
      </w:r>
      <w:r w:rsidRPr="00901104">
        <w:rPr>
          <w:rFonts w:cs="Calibri" w:asciiTheme="minorHAnsi" w:hAnsiTheme="minorHAnsi"/>
          <w:color w:val="000000"/>
          <w:lang w:bidi="ar-SA"/>
        </w:rPr>
        <w:t>.</w:t>
      </w:r>
      <w:r w:rsidR="00577696">
        <w:rPr>
          <w:rFonts w:cs="Calibri" w:asciiTheme="minorHAnsi" w:hAnsiTheme="minorHAnsi"/>
          <w:color w:val="000000"/>
          <w:lang w:bidi="ar-SA"/>
        </w:rPr>
        <w:t xml:space="preserve"> </w:t>
      </w:r>
      <w:r w:rsidRPr="0012200F">
        <w:rPr>
          <w:rFonts w:cs="Calibri" w:asciiTheme="minorHAnsi" w:hAnsiTheme="minorHAnsi"/>
          <w:color w:val="000000"/>
          <w:lang w:bidi="ar-SA"/>
        </w:rPr>
        <w:t xml:space="preserve">Daarin staat het basisaanbod voor de hele groep en het specifieke onderwijsaanbod. (Aanpak 1 t/m 3) </w:t>
      </w:r>
      <w:r w:rsidR="007A121B">
        <w:rPr>
          <w:rFonts w:cs="Calibri" w:asciiTheme="minorHAnsi" w:hAnsiTheme="minorHAnsi"/>
          <w:color w:val="000000"/>
          <w:lang w:bidi="ar-SA"/>
        </w:rPr>
        <w:t>.</w:t>
      </w:r>
    </w:p>
    <w:p xmlns:wp14="http://schemas.microsoft.com/office/word/2010/wordml" w:rsidR="007A121B" w:rsidP="0012200F" w:rsidRDefault="007A121B" w14:paraId="7194DBDC" wp14:textId="77777777">
      <w:pPr>
        <w:autoSpaceDE w:val="0"/>
        <w:autoSpaceDN w:val="0"/>
        <w:adjustRightInd w:val="0"/>
        <w:rPr>
          <w:rFonts w:cs="Calibri" w:asciiTheme="minorHAnsi" w:hAnsiTheme="minorHAnsi"/>
          <w:color w:val="000000"/>
          <w:lang w:bidi="ar-SA"/>
        </w:rPr>
      </w:pPr>
    </w:p>
    <w:tbl>
      <w:tblPr>
        <w:tblStyle w:val="Tabelraster"/>
        <w:tblW w:w="0" w:type="auto"/>
        <w:tblLook w:val="04A0" w:firstRow="1" w:lastRow="0" w:firstColumn="1" w:lastColumn="0" w:noHBand="0" w:noVBand="1"/>
      </w:tblPr>
      <w:tblGrid>
        <w:gridCol w:w="8297"/>
      </w:tblGrid>
      <w:tr xmlns:wp14="http://schemas.microsoft.com/office/word/2010/wordml" w:rsidR="007A121B" w:rsidTr="007A121B" w14:paraId="358832F7" wp14:textId="77777777">
        <w:tc>
          <w:tcPr>
            <w:tcW w:w="9212" w:type="dxa"/>
          </w:tcPr>
          <w:p w:rsidR="00B22A4E" w:rsidP="007A121B" w:rsidRDefault="00A14DBB" w14:paraId="11A882E7" wp14:textId="77777777">
            <w:pPr>
              <w:autoSpaceDE w:val="0"/>
              <w:autoSpaceDN w:val="0"/>
              <w:adjustRightInd w:val="0"/>
              <w:rPr>
                <w:rFonts w:cs="Calibri" w:asciiTheme="minorHAnsi" w:hAnsiTheme="minorHAnsi"/>
                <w:color w:val="FF0000"/>
                <w:lang w:bidi="ar-SA"/>
              </w:rPr>
            </w:pPr>
            <w:r w:rsidRPr="00A14DBB">
              <w:rPr>
                <w:rFonts w:cs="Calibri" w:asciiTheme="minorHAnsi" w:hAnsiTheme="minorHAnsi"/>
                <w:color w:val="FF0000"/>
                <w:lang w:bidi="ar-SA"/>
              </w:rPr>
              <w:t>We werken met een uitgebreid groepsoverzicht</w:t>
            </w:r>
            <w:r>
              <w:rPr>
                <w:rFonts w:cs="Calibri" w:asciiTheme="minorHAnsi" w:hAnsiTheme="minorHAnsi"/>
                <w:color w:val="FF0000"/>
                <w:lang w:bidi="ar-SA"/>
              </w:rPr>
              <w:t xml:space="preserve"> waarin belemmerende en stimulerende kenmerken van elke leerling en evt. reparatiedoelen benoemd worden. Dit geldt ook voor (klassikale/individuele) doelen  betreffende de sociaal-emotionele ontwikkeling n.a.v. afname van volginstrument ZIEN</w:t>
            </w:r>
          </w:p>
          <w:p w:rsidR="007A121B" w:rsidP="007A121B" w:rsidRDefault="007A121B" w14:paraId="769D0D3C" wp14:textId="77777777">
            <w:pPr>
              <w:autoSpaceDE w:val="0"/>
              <w:autoSpaceDN w:val="0"/>
              <w:adjustRightInd w:val="0"/>
              <w:rPr>
                <w:rFonts w:cs="Calibri" w:asciiTheme="minorHAnsi" w:hAnsiTheme="minorHAnsi"/>
                <w:color w:val="000000"/>
                <w:lang w:bidi="ar-SA"/>
              </w:rPr>
            </w:pPr>
          </w:p>
        </w:tc>
      </w:tr>
    </w:tbl>
    <w:p xmlns:wp14="http://schemas.microsoft.com/office/word/2010/wordml" w:rsidR="00644D40" w:rsidP="00644D40" w:rsidRDefault="00204FFA" w14:paraId="63DF4C30" wp14:textId="77777777">
      <w:pPr>
        <w:autoSpaceDE w:val="0"/>
        <w:autoSpaceDN w:val="0"/>
        <w:adjustRightInd w:val="0"/>
        <w:rPr>
          <w:rFonts w:cs="Calibri" w:asciiTheme="minorHAnsi" w:hAnsiTheme="minorHAnsi"/>
          <w:color w:val="000000"/>
          <w:lang w:bidi="ar-SA"/>
        </w:rPr>
      </w:pPr>
      <w:r w:rsidRPr="00204FFA">
        <w:rPr>
          <w:rFonts w:cs="Calibri" w:asciiTheme="minorHAnsi" w:hAnsiTheme="minorHAnsi"/>
          <w:lang w:bidi="ar-SA"/>
        </w:rPr>
        <w:t>H</w:t>
      </w:r>
      <w:r w:rsidRPr="00204FFA" w:rsidR="002A62EA">
        <w:rPr>
          <w:rFonts w:cs="Calibri" w:asciiTheme="minorHAnsi" w:hAnsiTheme="minorHAnsi"/>
          <w:lang w:bidi="ar-SA"/>
        </w:rPr>
        <w:t>et groepsoverzicht,</w:t>
      </w:r>
      <w:r w:rsidRPr="00204FFA" w:rsidR="0012200F">
        <w:rPr>
          <w:rFonts w:cs="Calibri" w:asciiTheme="minorHAnsi" w:hAnsiTheme="minorHAnsi"/>
          <w:lang w:bidi="ar-SA"/>
        </w:rPr>
        <w:t xml:space="preserve"> het groepsplan</w:t>
      </w:r>
      <w:r w:rsidRPr="00204FFA" w:rsidR="002A62EA">
        <w:rPr>
          <w:rFonts w:cs="Calibri" w:asciiTheme="minorHAnsi" w:hAnsiTheme="minorHAnsi"/>
          <w:lang w:bidi="ar-SA"/>
        </w:rPr>
        <w:t xml:space="preserve">, de week- en </w:t>
      </w:r>
      <w:proofErr w:type="spellStart"/>
      <w:r w:rsidRPr="00204FFA" w:rsidR="002A62EA">
        <w:rPr>
          <w:rFonts w:cs="Calibri" w:asciiTheme="minorHAnsi" w:hAnsiTheme="minorHAnsi"/>
          <w:lang w:bidi="ar-SA"/>
        </w:rPr>
        <w:t>dagplanning</w:t>
      </w:r>
      <w:proofErr w:type="spellEnd"/>
      <w:r w:rsidRPr="00204FFA" w:rsidR="00067022">
        <w:rPr>
          <w:rFonts w:cs="Calibri" w:asciiTheme="minorHAnsi" w:hAnsiTheme="minorHAnsi"/>
          <w:lang w:bidi="ar-SA"/>
        </w:rPr>
        <w:t xml:space="preserve"> en individueel </w:t>
      </w:r>
      <w:proofErr w:type="spellStart"/>
      <w:r w:rsidRPr="00204FFA" w:rsidR="00067022">
        <w:rPr>
          <w:rFonts w:cs="Calibri" w:asciiTheme="minorHAnsi" w:hAnsiTheme="minorHAnsi"/>
          <w:lang w:bidi="ar-SA"/>
        </w:rPr>
        <w:t>leerlingoverzicht</w:t>
      </w:r>
      <w:proofErr w:type="spellEnd"/>
      <w:r w:rsidRPr="00204FFA" w:rsidR="00067022">
        <w:rPr>
          <w:rFonts w:cs="Calibri" w:asciiTheme="minorHAnsi" w:hAnsiTheme="minorHAnsi"/>
          <w:lang w:bidi="ar-SA"/>
        </w:rPr>
        <w:t xml:space="preserve"> (Cito)</w:t>
      </w:r>
      <w:r w:rsidRPr="00204FFA" w:rsidR="0012200F">
        <w:rPr>
          <w:rFonts w:cs="Calibri" w:asciiTheme="minorHAnsi" w:hAnsiTheme="minorHAnsi"/>
          <w:lang w:bidi="ar-SA"/>
        </w:rPr>
        <w:t xml:space="preserve"> zijn de kerndocumenten waarmee</w:t>
      </w:r>
      <w:r w:rsidRPr="00204FFA" w:rsidR="00901104">
        <w:rPr>
          <w:rFonts w:cs="Calibri" w:asciiTheme="minorHAnsi" w:hAnsiTheme="minorHAnsi"/>
          <w:lang w:bidi="ar-SA"/>
        </w:rPr>
        <w:t xml:space="preserve"> we de ontwikkeling van leerlingen</w:t>
      </w:r>
      <w:r w:rsidRPr="00204FFA" w:rsidR="0012200F">
        <w:rPr>
          <w:rFonts w:cs="Calibri" w:asciiTheme="minorHAnsi" w:hAnsiTheme="minorHAnsi"/>
          <w:lang w:bidi="ar-SA"/>
        </w:rPr>
        <w:t xml:space="preserve"> in relatie tot de gestelde</w:t>
      </w:r>
      <w:r w:rsidRPr="0012200F" w:rsidR="0012200F">
        <w:rPr>
          <w:rFonts w:cs="Calibri" w:asciiTheme="minorHAnsi" w:hAnsiTheme="minorHAnsi"/>
          <w:color w:val="000000"/>
          <w:lang w:bidi="ar-SA"/>
        </w:rPr>
        <w:t xml:space="preserve"> doelen en het onderwijsaanbod plannen, volgen en evalueren. </w:t>
      </w:r>
    </w:p>
    <w:p xmlns:wp14="http://schemas.microsoft.com/office/word/2010/wordml" w:rsidR="00564972" w:rsidP="00644D40" w:rsidRDefault="00564972" w14:paraId="54CD245A" wp14:textId="77777777">
      <w:pPr>
        <w:autoSpaceDE w:val="0"/>
        <w:autoSpaceDN w:val="0"/>
        <w:adjustRightInd w:val="0"/>
        <w:rPr>
          <w:rFonts w:cs="Calibri" w:asciiTheme="minorHAnsi" w:hAnsiTheme="minorHAnsi"/>
          <w:color w:val="000000"/>
          <w:lang w:bidi="ar-SA"/>
        </w:rPr>
      </w:pPr>
    </w:p>
    <w:p xmlns:wp14="http://schemas.microsoft.com/office/word/2010/wordml" w:rsidRPr="0012200F" w:rsidR="0012200F" w:rsidP="00644D40" w:rsidRDefault="0012200F" w14:paraId="19F284C3" wp14:textId="77777777">
      <w:pPr>
        <w:autoSpaceDE w:val="0"/>
        <w:autoSpaceDN w:val="0"/>
        <w:adjustRightInd w:val="0"/>
        <w:rPr>
          <w:rFonts w:cs="Calibri" w:asciiTheme="minorHAnsi" w:hAnsiTheme="minorHAnsi"/>
          <w:color w:val="000000"/>
          <w:lang w:bidi="ar-SA"/>
        </w:rPr>
      </w:pPr>
      <w:r w:rsidRPr="0012200F">
        <w:rPr>
          <w:rFonts w:cs="Calibri" w:asciiTheme="minorHAnsi" w:hAnsiTheme="minorHAnsi"/>
          <w:b/>
          <w:bCs/>
          <w:color w:val="000000"/>
          <w:lang w:bidi="ar-SA"/>
        </w:rPr>
        <w:t xml:space="preserve"> Fase 1: waarnemen </w:t>
      </w:r>
    </w:p>
    <w:p xmlns:wp14="http://schemas.microsoft.com/office/word/2010/wordml" w:rsidRPr="0012200F" w:rsidR="0012200F" w:rsidP="003878F6" w:rsidRDefault="00D829C1" w14:paraId="24EC7FF7" wp14:textId="77777777">
      <w:pPr>
        <w:numPr>
          <w:ilvl w:val="0"/>
          <w:numId w:val="15"/>
        </w:numPr>
        <w:autoSpaceDE w:val="0"/>
        <w:autoSpaceDN w:val="0"/>
        <w:adjustRightInd w:val="0"/>
        <w:contextualSpacing/>
        <w:rPr>
          <w:rFonts w:cs="Calibri" w:asciiTheme="minorHAnsi" w:hAnsiTheme="minorHAnsi"/>
          <w:i/>
          <w:iCs/>
          <w:color w:val="000000"/>
          <w:lang w:bidi="ar-SA"/>
        </w:rPr>
      </w:pPr>
      <w:r>
        <w:rPr>
          <w:rFonts w:cs="Calibri" w:asciiTheme="minorHAnsi" w:hAnsiTheme="minorHAnsi"/>
          <w:i/>
          <w:iCs/>
          <w:color w:val="000000"/>
          <w:lang w:bidi="ar-SA"/>
        </w:rPr>
        <w:t>Stap 1: Verzamelen van leerling</w:t>
      </w:r>
      <w:r w:rsidRPr="0012200F" w:rsidR="0012200F">
        <w:rPr>
          <w:rFonts w:cs="Calibri" w:asciiTheme="minorHAnsi" w:hAnsiTheme="minorHAnsi"/>
          <w:i/>
          <w:iCs/>
          <w:color w:val="000000"/>
          <w:lang w:bidi="ar-SA"/>
        </w:rPr>
        <w:t xml:space="preserve">-gegevens in </w:t>
      </w:r>
      <w:r w:rsidR="0016768B">
        <w:rPr>
          <w:rFonts w:cs="Calibri" w:asciiTheme="minorHAnsi" w:hAnsiTheme="minorHAnsi"/>
          <w:i/>
          <w:iCs/>
          <w:color w:val="000000"/>
          <w:lang w:bidi="ar-SA"/>
        </w:rPr>
        <w:t>het groepsoverzicht</w:t>
      </w:r>
      <w:r w:rsidRPr="0012200F" w:rsidR="0012200F">
        <w:rPr>
          <w:rFonts w:cs="Calibri" w:asciiTheme="minorHAnsi" w:hAnsiTheme="minorHAnsi"/>
          <w:i/>
          <w:iCs/>
          <w:color w:val="000000"/>
          <w:lang w:bidi="ar-SA"/>
        </w:rPr>
        <w:t xml:space="preserve"> </w:t>
      </w:r>
    </w:p>
    <w:p xmlns:wp14="http://schemas.microsoft.com/office/word/2010/wordml" w:rsidR="00564972" w:rsidP="00564972" w:rsidRDefault="0012200F" w14:paraId="4F5AE29E" wp14:textId="77777777">
      <w:pPr>
        <w:autoSpaceDE w:val="0"/>
        <w:autoSpaceDN w:val="0"/>
        <w:adjustRightInd w:val="0"/>
        <w:rPr>
          <w:rFonts w:cs="Calibri" w:asciiTheme="minorHAnsi" w:hAnsiTheme="minorHAnsi"/>
          <w:color w:val="000000"/>
          <w:lang w:bidi="ar-SA"/>
        </w:rPr>
      </w:pPr>
      <w:r w:rsidRPr="0012200F">
        <w:rPr>
          <w:rFonts w:cs="Calibri" w:asciiTheme="minorHAnsi" w:hAnsiTheme="minorHAnsi"/>
          <w:color w:val="000000"/>
          <w:lang w:bidi="ar-SA"/>
        </w:rPr>
        <w:t>In de fase van het waarnemen verzamelen en ordenen w</w:t>
      </w:r>
      <w:r w:rsidR="00901104">
        <w:rPr>
          <w:rFonts w:cs="Calibri" w:asciiTheme="minorHAnsi" w:hAnsiTheme="minorHAnsi"/>
          <w:color w:val="000000"/>
          <w:lang w:bidi="ar-SA"/>
        </w:rPr>
        <w:t>e de gegevens over alle leerlingen</w:t>
      </w:r>
      <w:r w:rsidRPr="0012200F">
        <w:rPr>
          <w:rFonts w:cs="Calibri" w:asciiTheme="minorHAnsi" w:hAnsiTheme="minorHAnsi"/>
          <w:color w:val="000000"/>
          <w:lang w:bidi="ar-SA"/>
        </w:rPr>
        <w:t xml:space="preserve"> en de resultaten van het aanbod. Het gaat </w:t>
      </w:r>
      <w:r w:rsidR="0016768B">
        <w:rPr>
          <w:rFonts w:cs="Calibri" w:asciiTheme="minorHAnsi" w:hAnsiTheme="minorHAnsi"/>
          <w:color w:val="000000"/>
          <w:lang w:bidi="ar-SA"/>
        </w:rPr>
        <w:t>vooral om de resultaten uit</w:t>
      </w:r>
      <w:r w:rsidRPr="0012200F">
        <w:rPr>
          <w:rFonts w:cs="Calibri" w:asciiTheme="minorHAnsi" w:hAnsiTheme="minorHAnsi"/>
          <w:color w:val="000000"/>
          <w:lang w:bidi="ar-SA"/>
        </w:rPr>
        <w:t xml:space="preserve"> methodeonafhankel</w:t>
      </w:r>
      <w:r w:rsidR="0016768B">
        <w:rPr>
          <w:rFonts w:cs="Calibri" w:asciiTheme="minorHAnsi" w:hAnsiTheme="minorHAnsi"/>
          <w:color w:val="000000"/>
          <w:lang w:bidi="ar-SA"/>
        </w:rPr>
        <w:t xml:space="preserve">ijke en </w:t>
      </w:r>
      <w:proofErr w:type="spellStart"/>
      <w:r w:rsidR="0016768B">
        <w:rPr>
          <w:rFonts w:cs="Calibri" w:asciiTheme="minorHAnsi" w:hAnsiTheme="minorHAnsi"/>
          <w:color w:val="000000"/>
          <w:lang w:bidi="ar-SA"/>
        </w:rPr>
        <w:t>methodegebonden</w:t>
      </w:r>
      <w:proofErr w:type="spellEnd"/>
      <w:r w:rsidR="0016768B">
        <w:rPr>
          <w:rFonts w:cs="Calibri" w:asciiTheme="minorHAnsi" w:hAnsiTheme="minorHAnsi"/>
          <w:color w:val="000000"/>
          <w:lang w:bidi="ar-SA"/>
        </w:rPr>
        <w:t xml:space="preserve"> toetsen</w:t>
      </w:r>
      <w:r w:rsidRPr="0012200F">
        <w:rPr>
          <w:rFonts w:cs="Calibri" w:asciiTheme="minorHAnsi" w:hAnsiTheme="minorHAnsi"/>
          <w:color w:val="000000"/>
          <w:lang w:bidi="ar-SA"/>
        </w:rPr>
        <w:t xml:space="preserve">. </w:t>
      </w:r>
    </w:p>
    <w:p xmlns:wp14="http://schemas.microsoft.com/office/word/2010/wordml" w:rsidRPr="00564972" w:rsidR="0012200F" w:rsidP="003878F6" w:rsidRDefault="0012200F" w14:paraId="17CADE9B" wp14:textId="77777777">
      <w:pPr>
        <w:pStyle w:val="Lijstalinea"/>
        <w:numPr>
          <w:ilvl w:val="0"/>
          <w:numId w:val="37"/>
        </w:numPr>
        <w:autoSpaceDE w:val="0"/>
        <w:autoSpaceDN w:val="0"/>
        <w:adjustRightInd w:val="0"/>
        <w:rPr>
          <w:rFonts w:cs="Calibri" w:asciiTheme="minorHAnsi" w:hAnsiTheme="minorHAnsi"/>
          <w:color w:val="000000"/>
          <w:lang w:bidi="ar-SA"/>
        </w:rPr>
      </w:pPr>
      <w:r w:rsidRPr="00564972">
        <w:rPr>
          <w:rFonts w:cs="Calibri" w:asciiTheme="minorHAnsi" w:hAnsiTheme="minorHAnsi"/>
          <w:i/>
          <w:iCs/>
          <w:color w:val="000000"/>
          <w:lang w:bidi="ar-SA"/>
        </w:rPr>
        <w:t xml:space="preserve">Stap 2 en 2a: Signaleren van </w:t>
      </w:r>
      <w:r w:rsidRPr="00564972" w:rsidR="00577696">
        <w:rPr>
          <w:rFonts w:cs="Calibri" w:asciiTheme="minorHAnsi" w:hAnsiTheme="minorHAnsi"/>
          <w:i/>
          <w:iCs/>
          <w:color w:val="000000"/>
          <w:lang w:bidi="ar-SA"/>
        </w:rPr>
        <w:t xml:space="preserve">leerlingen </w:t>
      </w:r>
      <w:r w:rsidRPr="00564972">
        <w:rPr>
          <w:rFonts w:cs="Calibri" w:asciiTheme="minorHAnsi" w:hAnsiTheme="minorHAnsi"/>
          <w:i/>
          <w:iCs/>
          <w:color w:val="000000"/>
          <w:lang w:bidi="ar-SA"/>
        </w:rPr>
        <w:t xml:space="preserve">die iets extra’s nodig hebben </w:t>
      </w:r>
    </w:p>
    <w:p xmlns:wp14="http://schemas.microsoft.com/office/word/2010/wordml" w:rsidR="00957AD6" w:rsidP="0012200F" w:rsidRDefault="0012200F" w14:paraId="17886197" wp14:textId="77777777">
      <w:pPr>
        <w:autoSpaceDE w:val="0"/>
        <w:autoSpaceDN w:val="0"/>
        <w:adjustRightInd w:val="0"/>
        <w:rPr>
          <w:rFonts w:cs="Calibri" w:asciiTheme="minorHAnsi" w:hAnsiTheme="minorHAnsi"/>
          <w:color w:val="000000"/>
          <w:lang w:bidi="ar-SA"/>
        </w:rPr>
      </w:pPr>
      <w:r w:rsidRPr="0012200F">
        <w:rPr>
          <w:rFonts w:cs="Calibri" w:asciiTheme="minorHAnsi" w:hAnsiTheme="minorHAnsi"/>
          <w:color w:val="000000"/>
          <w:lang w:bidi="ar-SA"/>
        </w:rPr>
        <w:t xml:space="preserve">In deze stap bepalen we welke doelen we voor de komende periode met de </w:t>
      </w:r>
      <w:r w:rsidRPr="0012200F">
        <w:rPr>
          <w:rFonts w:cs="Calibri" w:asciiTheme="minorHAnsi" w:hAnsiTheme="minorHAnsi"/>
          <w:i/>
          <w:iCs/>
          <w:color w:val="000000"/>
          <w:lang w:bidi="ar-SA"/>
        </w:rPr>
        <w:t xml:space="preserve">hele </w:t>
      </w:r>
      <w:r w:rsidRPr="0012200F">
        <w:rPr>
          <w:rFonts w:cs="Calibri" w:asciiTheme="minorHAnsi" w:hAnsiTheme="minorHAnsi"/>
          <w:color w:val="000000"/>
          <w:lang w:bidi="ar-SA"/>
        </w:rPr>
        <w:t>groep willen bereiken. Deze doelen betreffen de speel/leerontwikkeling, de werkhouding en het sociaal emotion</w:t>
      </w:r>
      <w:r w:rsidR="00901104">
        <w:rPr>
          <w:rFonts w:cs="Calibri" w:asciiTheme="minorHAnsi" w:hAnsiTheme="minorHAnsi"/>
          <w:color w:val="000000"/>
          <w:lang w:bidi="ar-SA"/>
        </w:rPr>
        <w:t>eel functioneren. Welke leerlingen</w:t>
      </w:r>
      <w:r w:rsidRPr="0012200F">
        <w:rPr>
          <w:rFonts w:cs="Calibri" w:asciiTheme="minorHAnsi" w:hAnsiTheme="minorHAnsi"/>
          <w:color w:val="000000"/>
          <w:lang w:bidi="ar-SA"/>
        </w:rPr>
        <w:t xml:space="preserve"> hebben extra begeleiding nodig om deze doelen te behalen? Leerk</w:t>
      </w:r>
      <w:r w:rsidR="00901104">
        <w:rPr>
          <w:rFonts w:cs="Calibri" w:asciiTheme="minorHAnsi" w:hAnsiTheme="minorHAnsi"/>
          <w:color w:val="000000"/>
          <w:lang w:bidi="ar-SA"/>
        </w:rPr>
        <w:t>rachten signaleren deze leerlingen</w:t>
      </w:r>
      <w:r w:rsidRPr="0012200F">
        <w:rPr>
          <w:rFonts w:cs="Calibri" w:asciiTheme="minorHAnsi" w:hAnsiTheme="minorHAnsi"/>
          <w:color w:val="000000"/>
          <w:lang w:bidi="ar-SA"/>
        </w:rPr>
        <w:t xml:space="preserve"> bewust en op basis van duidelijke criteria. Bij het signaleren gaat het om alle </w:t>
      </w:r>
      <w:r w:rsidR="005B7672">
        <w:rPr>
          <w:rFonts w:cs="Calibri" w:asciiTheme="minorHAnsi" w:hAnsiTheme="minorHAnsi"/>
          <w:color w:val="000000"/>
          <w:lang w:bidi="ar-SA"/>
        </w:rPr>
        <w:t>leerlingen</w:t>
      </w:r>
      <w:r w:rsidR="00750F13">
        <w:rPr>
          <w:rFonts w:cs="Calibri" w:asciiTheme="minorHAnsi" w:hAnsiTheme="minorHAnsi"/>
          <w:color w:val="000000"/>
          <w:lang w:bidi="ar-SA"/>
        </w:rPr>
        <w:t xml:space="preserve"> </w:t>
      </w:r>
      <w:r w:rsidRPr="0012200F">
        <w:rPr>
          <w:rFonts w:cs="Calibri" w:asciiTheme="minorHAnsi" w:hAnsiTheme="minorHAnsi"/>
          <w:color w:val="000000"/>
          <w:lang w:bidi="ar-SA"/>
        </w:rPr>
        <w:t>die meer nodig hebben dan het regulier basisa</w:t>
      </w:r>
      <w:r w:rsidR="00654121">
        <w:rPr>
          <w:rFonts w:cs="Calibri" w:asciiTheme="minorHAnsi" w:hAnsiTheme="minorHAnsi"/>
          <w:color w:val="000000"/>
          <w:lang w:bidi="ar-SA"/>
        </w:rPr>
        <w:t>anbod. We signaleren zowel</w:t>
      </w:r>
      <w:r w:rsidRPr="0012200F">
        <w:rPr>
          <w:rFonts w:cs="Calibri" w:asciiTheme="minorHAnsi" w:hAnsiTheme="minorHAnsi"/>
          <w:color w:val="000000"/>
          <w:lang w:bidi="ar-SA"/>
        </w:rPr>
        <w:t xml:space="preserve"> </w:t>
      </w:r>
      <w:r w:rsidR="005B7672">
        <w:rPr>
          <w:rFonts w:cs="Calibri" w:asciiTheme="minorHAnsi" w:hAnsiTheme="minorHAnsi"/>
          <w:color w:val="000000"/>
          <w:lang w:bidi="ar-SA"/>
        </w:rPr>
        <w:t>leerlingen</w:t>
      </w:r>
      <w:r w:rsidR="00750F13">
        <w:rPr>
          <w:rFonts w:cs="Calibri" w:asciiTheme="minorHAnsi" w:hAnsiTheme="minorHAnsi"/>
          <w:color w:val="000000"/>
          <w:lang w:bidi="ar-SA"/>
        </w:rPr>
        <w:t xml:space="preserve"> </w:t>
      </w:r>
      <w:r w:rsidRPr="0012200F">
        <w:rPr>
          <w:rFonts w:cs="Calibri" w:asciiTheme="minorHAnsi" w:hAnsiTheme="minorHAnsi"/>
          <w:color w:val="000000"/>
          <w:lang w:bidi="ar-SA"/>
        </w:rPr>
        <w:t xml:space="preserve">met een D of E niveau </w:t>
      </w:r>
      <w:r w:rsidR="00654121">
        <w:rPr>
          <w:rFonts w:cs="Calibri" w:asciiTheme="minorHAnsi" w:hAnsiTheme="minorHAnsi"/>
          <w:color w:val="000000"/>
          <w:lang w:bidi="ar-SA"/>
        </w:rPr>
        <w:t xml:space="preserve">als ook </w:t>
      </w:r>
      <w:r w:rsidR="005B7672">
        <w:rPr>
          <w:rFonts w:cs="Calibri" w:asciiTheme="minorHAnsi" w:hAnsiTheme="minorHAnsi"/>
          <w:color w:val="000000"/>
          <w:lang w:bidi="ar-SA"/>
        </w:rPr>
        <w:t xml:space="preserve">leerlingen </w:t>
      </w:r>
      <w:r w:rsidRPr="0012200F">
        <w:rPr>
          <w:rFonts w:cs="Calibri" w:asciiTheme="minorHAnsi" w:hAnsiTheme="minorHAnsi"/>
          <w:color w:val="000000"/>
          <w:lang w:bidi="ar-SA"/>
        </w:rPr>
        <w:t xml:space="preserve">met een leer-of ontwikkelingsvoorsprong. Daarnaast signaleren we ook de </w:t>
      </w:r>
      <w:r w:rsidR="005B7672">
        <w:rPr>
          <w:rFonts w:cs="Calibri" w:asciiTheme="minorHAnsi" w:hAnsiTheme="minorHAnsi"/>
          <w:color w:val="000000"/>
          <w:lang w:bidi="ar-SA"/>
        </w:rPr>
        <w:t>leerlingen</w:t>
      </w:r>
      <w:r w:rsidR="000419AD">
        <w:rPr>
          <w:rFonts w:cs="Calibri" w:asciiTheme="minorHAnsi" w:hAnsiTheme="minorHAnsi"/>
          <w:color w:val="000000"/>
          <w:lang w:bidi="ar-SA"/>
        </w:rPr>
        <w:t xml:space="preserve"> </w:t>
      </w:r>
      <w:r w:rsidRPr="0012200F">
        <w:rPr>
          <w:rFonts w:cs="Calibri" w:asciiTheme="minorHAnsi" w:hAnsiTheme="minorHAnsi"/>
          <w:color w:val="000000"/>
          <w:lang w:bidi="ar-SA"/>
        </w:rPr>
        <w:t xml:space="preserve">met een opvallende werkhouding, een specifieke leerstijl of </w:t>
      </w:r>
      <w:r w:rsidR="00654121">
        <w:rPr>
          <w:rFonts w:cs="Calibri" w:asciiTheme="minorHAnsi" w:hAnsiTheme="minorHAnsi"/>
          <w:color w:val="000000"/>
          <w:lang w:bidi="ar-SA"/>
        </w:rPr>
        <w:t xml:space="preserve">lln. </w:t>
      </w:r>
      <w:r w:rsidRPr="0012200F">
        <w:rPr>
          <w:rFonts w:cs="Calibri" w:asciiTheme="minorHAnsi" w:hAnsiTheme="minorHAnsi"/>
          <w:color w:val="000000"/>
          <w:lang w:bidi="ar-SA"/>
        </w:rPr>
        <w:t>die specifieke sociaal-emotionele vaard</w:t>
      </w:r>
      <w:r w:rsidR="00654121">
        <w:rPr>
          <w:rFonts w:cs="Calibri" w:asciiTheme="minorHAnsi" w:hAnsiTheme="minorHAnsi"/>
          <w:color w:val="000000"/>
          <w:lang w:bidi="ar-SA"/>
        </w:rPr>
        <w:t>igheden missen of juist bezitten</w:t>
      </w:r>
      <w:r w:rsidRPr="0012200F">
        <w:rPr>
          <w:rFonts w:cs="Calibri" w:asciiTheme="minorHAnsi" w:hAnsiTheme="minorHAnsi"/>
          <w:color w:val="000000"/>
          <w:lang w:bidi="ar-SA"/>
        </w:rPr>
        <w:t>.</w:t>
      </w:r>
    </w:p>
    <w:p xmlns:wp14="http://schemas.microsoft.com/office/word/2010/wordml" w:rsidR="0012200F" w:rsidP="0012200F" w:rsidRDefault="0012200F" w14:paraId="7B6F94D7" wp14:textId="77777777">
      <w:pPr>
        <w:autoSpaceDE w:val="0"/>
        <w:autoSpaceDN w:val="0"/>
        <w:adjustRightInd w:val="0"/>
        <w:rPr>
          <w:rFonts w:cs="Calibri" w:asciiTheme="minorHAnsi" w:hAnsiTheme="minorHAnsi"/>
          <w:color w:val="000000"/>
          <w:lang w:bidi="ar-SA"/>
        </w:rPr>
      </w:pPr>
      <w:r w:rsidRPr="0012200F">
        <w:rPr>
          <w:rFonts w:cs="Calibri" w:asciiTheme="minorHAnsi" w:hAnsiTheme="minorHAnsi"/>
          <w:color w:val="000000"/>
          <w:lang w:bidi="ar-SA"/>
        </w:rPr>
        <w:t xml:space="preserve"> </w:t>
      </w:r>
      <w:r w:rsidR="00C46B78">
        <w:rPr>
          <w:rFonts w:cs="Calibri" w:asciiTheme="minorHAnsi" w:hAnsiTheme="minorHAnsi"/>
          <w:color w:val="000000"/>
          <w:lang w:bidi="ar-SA"/>
        </w:rPr>
        <w:t>Kortom, we werken niet op grond van een wiskundige formule maar proberen aan te sluiten bij de onderwijsbehoeften van onze leerlingen.</w:t>
      </w:r>
    </w:p>
    <w:p xmlns:wp14="http://schemas.microsoft.com/office/word/2010/wordml" w:rsidRPr="0012200F" w:rsidR="00564972" w:rsidP="0012200F" w:rsidRDefault="00564972" w14:paraId="1231BE67" wp14:textId="77777777">
      <w:pPr>
        <w:autoSpaceDE w:val="0"/>
        <w:autoSpaceDN w:val="0"/>
        <w:adjustRightInd w:val="0"/>
        <w:rPr>
          <w:rFonts w:cs="Calibri" w:asciiTheme="minorHAnsi" w:hAnsiTheme="minorHAnsi"/>
          <w:color w:val="000000"/>
          <w:lang w:bidi="ar-SA"/>
        </w:rPr>
      </w:pPr>
    </w:p>
    <w:p xmlns:wp14="http://schemas.microsoft.com/office/word/2010/wordml" w:rsidRPr="007A121B" w:rsidR="0012200F" w:rsidP="007A121B" w:rsidRDefault="0012200F" w14:paraId="759C1C55" wp14:textId="77777777">
      <w:pPr>
        <w:autoSpaceDE w:val="0"/>
        <w:autoSpaceDN w:val="0"/>
        <w:adjustRightInd w:val="0"/>
        <w:rPr>
          <w:rFonts w:cs="Calibri" w:asciiTheme="minorHAnsi" w:hAnsiTheme="minorHAnsi"/>
          <w:b/>
          <w:bCs/>
          <w:color w:val="000000"/>
          <w:lang w:bidi="ar-SA"/>
        </w:rPr>
      </w:pPr>
      <w:r w:rsidRPr="0012200F">
        <w:rPr>
          <w:rFonts w:cs="Calibri" w:asciiTheme="minorHAnsi" w:hAnsiTheme="minorHAnsi"/>
          <w:b/>
          <w:bCs/>
          <w:color w:val="000000"/>
          <w:lang w:bidi="ar-SA"/>
        </w:rPr>
        <w:t xml:space="preserve">Fase 2: Begrijpen </w:t>
      </w:r>
    </w:p>
    <w:p xmlns:wp14="http://schemas.microsoft.com/office/word/2010/wordml" w:rsidRPr="0012200F" w:rsidR="0012200F" w:rsidP="0012200F" w:rsidRDefault="0012200F" w14:paraId="6F8C5B13" wp14:textId="77777777">
      <w:pPr>
        <w:autoSpaceDE w:val="0"/>
        <w:autoSpaceDN w:val="0"/>
        <w:adjustRightInd w:val="0"/>
        <w:rPr>
          <w:rFonts w:cs="Calibri" w:asciiTheme="minorHAnsi" w:hAnsiTheme="minorHAnsi"/>
          <w:color w:val="000000"/>
          <w:lang w:bidi="ar-SA"/>
        </w:rPr>
      </w:pPr>
      <w:r w:rsidRPr="0012200F">
        <w:rPr>
          <w:rFonts w:cs="Calibri" w:asciiTheme="minorHAnsi" w:hAnsiTheme="minorHAnsi"/>
          <w:color w:val="000000"/>
          <w:lang w:bidi="ar-SA"/>
        </w:rPr>
        <w:t xml:space="preserve">Op basis van de eerste twee stappen zetten we stap 3 in. </w:t>
      </w:r>
    </w:p>
    <w:p xmlns:wp14="http://schemas.microsoft.com/office/word/2010/wordml" w:rsidRPr="0012200F" w:rsidR="0012200F" w:rsidP="003878F6" w:rsidRDefault="0012200F" w14:paraId="3CE6D7BC" wp14:textId="77777777">
      <w:pPr>
        <w:numPr>
          <w:ilvl w:val="0"/>
          <w:numId w:val="15"/>
        </w:numPr>
        <w:autoSpaceDE w:val="0"/>
        <w:autoSpaceDN w:val="0"/>
        <w:adjustRightInd w:val="0"/>
        <w:contextualSpacing/>
        <w:rPr>
          <w:rFonts w:cs="Calibri" w:asciiTheme="minorHAnsi" w:hAnsiTheme="minorHAnsi"/>
          <w:color w:val="000000"/>
          <w:lang w:bidi="ar-SA"/>
        </w:rPr>
      </w:pPr>
      <w:r w:rsidRPr="0012200F">
        <w:rPr>
          <w:rFonts w:cs="Calibri" w:asciiTheme="minorHAnsi" w:hAnsiTheme="minorHAnsi"/>
          <w:i/>
          <w:iCs/>
          <w:color w:val="000000"/>
          <w:lang w:bidi="ar-SA"/>
        </w:rPr>
        <w:t xml:space="preserve">Stap 3: benoemen van de onderwijsbehoeften van </w:t>
      </w:r>
      <w:r w:rsidR="005B7672">
        <w:rPr>
          <w:rFonts w:cs="Calibri" w:asciiTheme="minorHAnsi" w:hAnsiTheme="minorHAnsi"/>
          <w:i/>
          <w:iCs/>
          <w:color w:val="000000"/>
          <w:lang w:bidi="ar-SA"/>
        </w:rPr>
        <w:t>leerlingen</w:t>
      </w:r>
    </w:p>
    <w:p xmlns:wp14="http://schemas.microsoft.com/office/word/2010/wordml" w:rsidRPr="00204FFA" w:rsidR="0044560E" w:rsidP="0092041C" w:rsidRDefault="0012200F" w14:paraId="5E2CE452" wp14:textId="77777777">
      <w:pPr>
        <w:autoSpaceDE w:val="0"/>
        <w:autoSpaceDN w:val="0"/>
        <w:adjustRightInd w:val="0"/>
        <w:rPr>
          <w:rFonts w:cs="Calibri" w:asciiTheme="minorHAnsi" w:hAnsiTheme="minorHAnsi"/>
          <w:lang w:bidi="ar-SA"/>
        </w:rPr>
      </w:pPr>
      <w:r w:rsidRPr="0012200F">
        <w:rPr>
          <w:rFonts w:cs="Calibri" w:asciiTheme="minorHAnsi" w:hAnsiTheme="minorHAnsi"/>
          <w:color w:val="000000"/>
          <w:lang w:bidi="ar-SA"/>
        </w:rPr>
        <w:t>We formuleren doelen voor de hele groep en benoemen d</w:t>
      </w:r>
      <w:r w:rsidR="005B7672">
        <w:rPr>
          <w:rFonts w:cs="Calibri" w:asciiTheme="minorHAnsi" w:hAnsiTheme="minorHAnsi"/>
          <w:color w:val="000000"/>
          <w:lang w:bidi="ar-SA"/>
        </w:rPr>
        <w:t>e onderwijsbehoefte</w:t>
      </w:r>
      <w:r w:rsidR="00564972">
        <w:rPr>
          <w:rFonts w:cs="Calibri" w:asciiTheme="minorHAnsi" w:hAnsiTheme="minorHAnsi"/>
          <w:color w:val="000000"/>
          <w:lang w:bidi="ar-SA"/>
        </w:rPr>
        <w:t>n</w:t>
      </w:r>
      <w:r w:rsidR="005B7672">
        <w:rPr>
          <w:rFonts w:cs="Calibri" w:asciiTheme="minorHAnsi" w:hAnsiTheme="minorHAnsi"/>
          <w:color w:val="000000"/>
          <w:lang w:bidi="ar-SA"/>
        </w:rPr>
        <w:t xml:space="preserve"> van elke leerling</w:t>
      </w:r>
      <w:r w:rsidRPr="0012200F">
        <w:rPr>
          <w:rFonts w:cs="Calibri" w:asciiTheme="minorHAnsi" w:hAnsiTheme="minorHAnsi"/>
          <w:color w:val="000000"/>
          <w:lang w:bidi="ar-SA"/>
        </w:rPr>
        <w:t xml:space="preserve">. We vragen ons voortdurend af “wat vraagt dit kind van </w:t>
      </w:r>
      <w:r w:rsidR="0013281F">
        <w:rPr>
          <w:rFonts w:cs="Calibri" w:asciiTheme="minorHAnsi" w:hAnsiTheme="minorHAnsi"/>
          <w:color w:val="000000"/>
          <w:lang w:bidi="ar-SA"/>
        </w:rPr>
        <w:t xml:space="preserve">ons?”. Dit wordt in het </w:t>
      </w:r>
      <w:r w:rsidRPr="00670A56" w:rsidR="0013281F">
        <w:rPr>
          <w:rFonts w:cs="Calibri" w:asciiTheme="minorHAnsi" w:hAnsiTheme="minorHAnsi"/>
          <w:lang w:bidi="ar-SA"/>
        </w:rPr>
        <w:t>groepsoverzicht</w:t>
      </w:r>
      <w:r w:rsidRPr="00670A56">
        <w:rPr>
          <w:rFonts w:cs="Calibri" w:asciiTheme="minorHAnsi" w:hAnsiTheme="minorHAnsi"/>
          <w:lang w:bidi="ar-SA"/>
        </w:rPr>
        <w:t xml:space="preserve"> </w:t>
      </w:r>
      <w:r w:rsidRPr="00670A56" w:rsidR="005B7672">
        <w:rPr>
          <w:rFonts w:cs="Calibri" w:asciiTheme="minorHAnsi" w:hAnsiTheme="minorHAnsi"/>
          <w:lang w:bidi="ar-SA"/>
        </w:rPr>
        <w:t xml:space="preserve">en het groepsplan </w:t>
      </w:r>
      <w:r w:rsidRPr="00670A56" w:rsidR="0013281F">
        <w:rPr>
          <w:rFonts w:cs="Calibri" w:asciiTheme="minorHAnsi" w:hAnsiTheme="minorHAnsi"/>
          <w:lang w:bidi="ar-SA"/>
        </w:rPr>
        <w:t>vermeld</w:t>
      </w:r>
      <w:r w:rsidRPr="00670A56">
        <w:rPr>
          <w:rFonts w:cs="Calibri" w:asciiTheme="minorHAnsi" w:hAnsiTheme="minorHAnsi"/>
          <w:lang w:bidi="ar-SA"/>
        </w:rPr>
        <w:t xml:space="preserve">. </w:t>
      </w:r>
      <w:r w:rsidRPr="00670A56" w:rsidR="005B708D">
        <w:rPr>
          <w:rFonts w:cs="Calibri" w:asciiTheme="minorHAnsi" w:hAnsiTheme="minorHAnsi"/>
          <w:lang w:bidi="ar-SA"/>
        </w:rPr>
        <w:t>Ook het beeld wat ouders van hun kind hebben</w:t>
      </w:r>
      <w:r w:rsidRPr="00204FFA" w:rsidR="005B708D">
        <w:rPr>
          <w:rFonts w:cs="Calibri" w:asciiTheme="minorHAnsi" w:hAnsiTheme="minorHAnsi"/>
          <w:lang w:bidi="ar-SA"/>
        </w:rPr>
        <w:t xml:space="preserve"> en de thuissituatie spelen hierbij een rol. We streven ernaar te denken in mogelijkheden i.p.v. in problemen en we leren steeds beter om de </w:t>
      </w:r>
      <w:proofErr w:type="spellStart"/>
      <w:r w:rsidRPr="00204FFA" w:rsidR="005B708D">
        <w:rPr>
          <w:rFonts w:cs="Calibri" w:asciiTheme="minorHAnsi" w:hAnsiTheme="minorHAnsi"/>
          <w:lang w:bidi="ar-SA"/>
        </w:rPr>
        <w:t>ll</w:t>
      </w:r>
      <w:proofErr w:type="spellEnd"/>
      <w:r w:rsidRPr="00204FFA" w:rsidR="005B708D">
        <w:rPr>
          <w:rFonts w:cs="Calibri" w:asciiTheme="minorHAnsi" w:hAnsiTheme="minorHAnsi"/>
          <w:lang w:bidi="ar-SA"/>
        </w:rPr>
        <w:t xml:space="preserve"> actief te betrekken bij het benoemen van de onderwijsbehoeften in een </w:t>
      </w:r>
      <w:r w:rsidRPr="00204FFA" w:rsidR="0092041C">
        <w:rPr>
          <w:rFonts w:cs="Calibri" w:asciiTheme="minorHAnsi" w:hAnsiTheme="minorHAnsi"/>
          <w:lang w:bidi="ar-SA"/>
        </w:rPr>
        <w:t xml:space="preserve">(diagnostisch) </w:t>
      </w:r>
      <w:r w:rsidRPr="00204FFA" w:rsidR="005B708D">
        <w:rPr>
          <w:rFonts w:cs="Calibri" w:asciiTheme="minorHAnsi" w:hAnsiTheme="minorHAnsi"/>
          <w:lang w:bidi="ar-SA"/>
        </w:rPr>
        <w:t>gesprek</w:t>
      </w:r>
      <w:r w:rsidR="00204FFA">
        <w:rPr>
          <w:rFonts w:cs="Calibri" w:asciiTheme="minorHAnsi" w:hAnsiTheme="minorHAnsi"/>
          <w:lang w:bidi="ar-SA"/>
        </w:rPr>
        <w:t>.</w:t>
      </w:r>
    </w:p>
    <w:p xmlns:wp14="http://schemas.microsoft.com/office/word/2010/wordml" w:rsidRPr="007A121B" w:rsidR="0012200F" w:rsidP="007A121B" w:rsidRDefault="0012200F" w14:paraId="07EBE02A" wp14:textId="77777777">
      <w:pPr>
        <w:autoSpaceDE w:val="0"/>
        <w:autoSpaceDN w:val="0"/>
        <w:adjustRightInd w:val="0"/>
        <w:rPr>
          <w:rFonts w:cs="Calibri" w:asciiTheme="minorHAnsi" w:hAnsiTheme="minorHAnsi"/>
          <w:b/>
          <w:bCs/>
          <w:color w:val="000000"/>
          <w:lang w:bidi="ar-SA"/>
        </w:rPr>
      </w:pPr>
      <w:r w:rsidRPr="0012200F">
        <w:rPr>
          <w:rFonts w:cs="Calibri" w:asciiTheme="minorHAnsi" w:hAnsiTheme="minorHAnsi"/>
          <w:b/>
          <w:bCs/>
          <w:color w:val="000000"/>
          <w:lang w:bidi="ar-SA"/>
        </w:rPr>
        <w:t xml:space="preserve">Fase 3: Plannen </w:t>
      </w:r>
    </w:p>
    <w:p xmlns:wp14="http://schemas.microsoft.com/office/word/2010/wordml" w:rsidRPr="0012200F" w:rsidR="0012200F" w:rsidP="0012200F" w:rsidRDefault="0012200F" w14:paraId="1C305567" wp14:textId="77777777">
      <w:pPr>
        <w:autoSpaceDE w:val="0"/>
        <w:autoSpaceDN w:val="0"/>
        <w:adjustRightInd w:val="0"/>
        <w:rPr>
          <w:rFonts w:cs="Calibri" w:asciiTheme="minorHAnsi" w:hAnsiTheme="minorHAnsi"/>
          <w:color w:val="000000"/>
          <w:lang w:bidi="ar-SA"/>
        </w:rPr>
      </w:pPr>
      <w:r w:rsidRPr="0012200F">
        <w:rPr>
          <w:rFonts w:cs="Calibri" w:asciiTheme="minorHAnsi" w:hAnsiTheme="minorHAnsi"/>
          <w:color w:val="000000"/>
          <w:lang w:bidi="ar-SA"/>
        </w:rPr>
        <w:lastRenderedPageBreak/>
        <w:t>Na het in kaart brengen van de onderwijsbehoeften van de</w:t>
      </w:r>
      <w:r w:rsidR="005B7672">
        <w:rPr>
          <w:rFonts w:cs="Calibri" w:asciiTheme="minorHAnsi" w:hAnsiTheme="minorHAnsi"/>
          <w:color w:val="000000"/>
          <w:lang w:bidi="ar-SA"/>
        </w:rPr>
        <w:t xml:space="preserve"> leerlingen</w:t>
      </w:r>
      <w:r w:rsidRPr="0012200F">
        <w:rPr>
          <w:rFonts w:cs="Calibri" w:asciiTheme="minorHAnsi" w:hAnsiTheme="minorHAnsi"/>
          <w:color w:val="000000"/>
          <w:lang w:bidi="ar-SA"/>
        </w:rPr>
        <w:t xml:space="preserve"> die extra begeleiding nodig hebben, zetten we de stappen 4 en 5 in de fase van plannen:</w:t>
      </w:r>
    </w:p>
    <w:p xmlns:wp14="http://schemas.microsoft.com/office/word/2010/wordml" w:rsidRPr="0012200F" w:rsidR="0012200F" w:rsidP="003878F6" w:rsidRDefault="0012200F" w14:paraId="1ADDCF1C" wp14:textId="77777777">
      <w:pPr>
        <w:numPr>
          <w:ilvl w:val="0"/>
          <w:numId w:val="15"/>
        </w:numPr>
        <w:autoSpaceDE w:val="0"/>
        <w:autoSpaceDN w:val="0"/>
        <w:adjustRightInd w:val="0"/>
        <w:contextualSpacing/>
        <w:rPr>
          <w:rFonts w:cs="Calibri" w:asciiTheme="minorHAnsi" w:hAnsiTheme="minorHAnsi"/>
          <w:color w:val="000000"/>
          <w:lang w:bidi="ar-SA"/>
        </w:rPr>
      </w:pPr>
      <w:r w:rsidRPr="0012200F">
        <w:rPr>
          <w:rFonts w:cs="Calibri" w:asciiTheme="minorHAnsi" w:hAnsiTheme="minorHAnsi"/>
          <w:i/>
          <w:iCs/>
          <w:color w:val="000000"/>
          <w:lang w:bidi="ar-SA"/>
        </w:rPr>
        <w:t xml:space="preserve">Stap 4: Clusteren van </w:t>
      </w:r>
      <w:r w:rsidR="005B7672">
        <w:rPr>
          <w:rFonts w:cs="Calibri" w:asciiTheme="minorHAnsi" w:hAnsiTheme="minorHAnsi"/>
          <w:i/>
          <w:iCs/>
          <w:color w:val="000000"/>
          <w:lang w:bidi="ar-SA"/>
        </w:rPr>
        <w:t xml:space="preserve">leerlingen </w:t>
      </w:r>
      <w:r w:rsidRPr="0012200F">
        <w:rPr>
          <w:rFonts w:cs="Calibri" w:asciiTheme="minorHAnsi" w:hAnsiTheme="minorHAnsi"/>
          <w:i/>
          <w:iCs/>
          <w:color w:val="000000"/>
          <w:lang w:bidi="ar-SA"/>
        </w:rPr>
        <w:t xml:space="preserve">met vergelijkbare onderwijsbehoeften </w:t>
      </w:r>
    </w:p>
    <w:p xmlns:wp14="http://schemas.microsoft.com/office/word/2010/wordml" w:rsidRPr="0012200F" w:rsidR="0012200F" w:rsidP="0012200F" w:rsidRDefault="005B7672" w14:paraId="3E41DC7B" wp14:textId="77777777">
      <w:pPr>
        <w:autoSpaceDE w:val="0"/>
        <w:autoSpaceDN w:val="0"/>
        <w:adjustRightInd w:val="0"/>
        <w:rPr>
          <w:rFonts w:cs="Calibri" w:asciiTheme="minorHAnsi" w:hAnsiTheme="minorHAnsi"/>
          <w:color w:val="000000"/>
          <w:lang w:bidi="ar-SA"/>
        </w:rPr>
      </w:pPr>
      <w:r>
        <w:rPr>
          <w:rFonts w:cs="Calibri" w:asciiTheme="minorHAnsi" w:hAnsiTheme="minorHAnsi"/>
          <w:color w:val="000000"/>
          <w:lang w:bidi="ar-SA"/>
        </w:rPr>
        <w:t xml:space="preserve">Nu we onze groep </w:t>
      </w:r>
      <w:r w:rsidRPr="0012200F" w:rsidR="0012200F">
        <w:rPr>
          <w:rFonts w:cs="Calibri" w:asciiTheme="minorHAnsi" w:hAnsiTheme="minorHAnsi"/>
          <w:color w:val="000000"/>
          <w:lang w:bidi="ar-SA"/>
        </w:rPr>
        <w:t xml:space="preserve"> in beeld hebben gaan we kijken hoe we op een haalbare manier kunnen differentiëren. We doen dit door leerlingen met dezelfde onderwijsbehoeften en na te streven doelen te clusteren in een subgroep. </w:t>
      </w:r>
    </w:p>
    <w:p xmlns:wp14="http://schemas.microsoft.com/office/word/2010/wordml" w:rsidRPr="0012200F" w:rsidR="0012200F" w:rsidP="003878F6" w:rsidRDefault="0012200F" w14:paraId="42D75894" wp14:textId="77777777">
      <w:pPr>
        <w:numPr>
          <w:ilvl w:val="0"/>
          <w:numId w:val="15"/>
        </w:numPr>
        <w:autoSpaceDE w:val="0"/>
        <w:autoSpaceDN w:val="0"/>
        <w:adjustRightInd w:val="0"/>
        <w:contextualSpacing/>
        <w:rPr>
          <w:rFonts w:cs="Calibri" w:asciiTheme="minorHAnsi" w:hAnsiTheme="minorHAnsi"/>
          <w:color w:val="000000"/>
          <w:lang w:bidi="ar-SA"/>
        </w:rPr>
      </w:pPr>
      <w:r w:rsidRPr="0012200F">
        <w:rPr>
          <w:rFonts w:cs="Calibri" w:asciiTheme="minorHAnsi" w:hAnsiTheme="minorHAnsi"/>
          <w:i/>
          <w:iCs/>
          <w:color w:val="000000"/>
          <w:lang w:bidi="ar-SA"/>
        </w:rPr>
        <w:t xml:space="preserve">Stap 5: Opstellen van het groepsplan </w:t>
      </w:r>
    </w:p>
    <w:p xmlns:wp14="http://schemas.microsoft.com/office/word/2010/wordml" w:rsidR="0012200F" w:rsidP="0012200F" w:rsidRDefault="0012200F" w14:paraId="78D60DA2" wp14:textId="77777777">
      <w:pPr>
        <w:autoSpaceDE w:val="0"/>
        <w:autoSpaceDN w:val="0"/>
        <w:adjustRightInd w:val="0"/>
        <w:rPr>
          <w:rFonts w:cs="Calibri" w:asciiTheme="minorHAnsi" w:hAnsiTheme="minorHAnsi"/>
          <w:color w:val="000000"/>
          <w:lang w:bidi="ar-SA"/>
        </w:rPr>
      </w:pPr>
      <w:r w:rsidRPr="0012200F">
        <w:rPr>
          <w:rFonts w:cs="Calibri" w:asciiTheme="minorHAnsi" w:hAnsiTheme="minorHAnsi"/>
          <w:color w:val="000000"/>
          <w:lang w:bidi="ar-SA"/>
        </w:rPr>
        <w:t xml:space="preserve">Nadat de </w:t>
      </w:r>
      <w:r w:rsidR="005B7672">
        <w:rPr>
          <w:rFonts w:cs="Calibri" w:asciiTheme="minorHAnsi" w:hAnsiTheme="minorHAnsi"/>
          <w:color w:val="000000"/>
          <w:lang w:bidi="ar-SA"/>
        </w:rPr>
        <w:t xml:space="preserve">leerlingen </w:t>
      </w:r>
      <w:r w:rsidRPr="0012200F">
        <w:rPr>
          <w:rFonts w:cs="Calibri" w:asciiTheme="minorHAnsi" w:hAnsiTheme="minorHAnsi"/>
          <w:color w:val="000000"/>
          <w:lang w:bidi="ar-SA"/>
        </w:rPr>
        <w:t>met vergelijkbare onderwijsbehoeften geclusterd zijn, beschrijven we het onderwijsaanbod voor de komende periode. We doen dit voor de hele groep, de subgroepen en zo nodig individuele kinderen. Ee</w:t>
      </w:r>
      <w:r w:rsidR="005B708D">
        <w:rPr>
          <w:rFonts w:cs="Calibri" w:asciiTheme="minorHAnsi" w:hAnsiTheme="minorHAnsi"/>
          <w:color w:val="000000"/>
          <w:lang w:bidi="ar-SA"/>
        </w:rPr>
        <w:t>n groepsplan bevat</w:t>
      </w:r>
      <w:r w:rsidRPr="0012200F">
        <w:rPr>
          <w:rFonts w:cs="Calibri" w:asciiTheme="minorHAnsi" w:hAnsiTheme="minorHAnsi"/>
          <w:color w:val="000000"/>
          <w:lang w:bidi="ar-SA"/>
        </w:rPr>
        <w:t xml:space="preserve"> richtlijnen voor het onderwijs aan alle </w:t>
      </w:r>
      <w:r w:rsidR="005B7672">
        <w:rPr>
          <w:rFonts w:cs="Calibri" w:asciiTheme="minorHAnsi" w:hAnsiTheme="minorHAnsi"/>
          <w:color w:val="000000"/>
          <w:lang w:bidi="ar-SA"/>
        </w:rPr>
        <w:t xml:space="preserve">leerlingen </w:t>
      </w:r>
      <w:r w:rsidRPr="0012200F">
        <w:rPr>
          <w:rFonts w:cs="Calibri" w:asciiTheme="minorHAnsi" w:hAnsiTheme="minorHAnsi"/>
          <w:color w:val="000000"/>
          <w:lang w:bidi="ar-SA"/>
        </w:rPr>
        <w:t xml:space="preserve">in de groep. Het bevat de didactische en pedagogische doelen voor de  perioden: augustus tot en met januari en januari tot en met juni, met een tussentijdse evaluatie in </w:t>
      </w:r>
      <w:r w:rsidR="005B7672">
        <w:rPr>
          <w:rFonts w:cs="Calibri" w:asciiTheme="minorHAnsi" w:hAnsiTheme="minorHAnsi"/>
          <w:color w:val="000000"/>
          <w:lang w:bidi="ar-SA"/>
        </w:rPr>
        <w:t xml:space="preserve">de maand </w:t>
      </w:r>
      <w:r w:rsidRPr="0012200F">
        <w:rPr>
          <w:rFonts w:cs="Calibri" w:asciiTheme="minorHAnsi" w:hAnsiTheme="minorHAnsi"/>
          <w:color w:val="000000"/>
          <w:lang w:bidi="ar-SA"/>
        </w:rPr>
        <w:t>oktober en</w:t>
      </w:r>
      <w:r w:rsidR="005B7672">
        <w:rPr>
          <w:rFonts w:cs="Calibri" w:asciiTheme="minorHAnsi" w:hAnsiTheme="minorHAnsi"/>
          <w:color w:val="000000"/>
          <w:lang w:bidi="ar-SA"/>
        </w:rPr>
        <w:t xml:space="preserve"> in de maand</w:t>
      </w:r>
      <w:r w:rsidRPr="0012200F">
        <w:rPr>
          <w:rFonts w:cs="Calibri" w:asciiTheme="minorHAnsi" w:hAnsiTheme="minorHAnsi"/>
          <w:color w:val="000000"/>
          <w:lang w:bidi="ar-SA"/>
        </w:rPr>
        <w:t xml:space="preserve"> maart. </w:t>
      </w:r>
    </w:p>
    <w:p xmlns:wp14="http://schemas.microsoft.com/office/word/2010/wordml" w:rsidRPr="00C05008" w:rsidR="0012200F" w:rsidP="007A121B" w:rsidRDefault="0012200F" w14:paraId="43C86A86" wp14:textId="77777777">
      <w:pPr>
        <w:autoSpaceDE w:val="0"/>
        <w:autoSpaceDN w:val="0"/>
        <w:adjustRightInd w:val="0"/>
        <w:rPr>
          <w:rFonts w:cs="Calibri" w:asciiTheme="minorHAnsi" w:hAnsiTheme="minorHAnsi"/>
          <w:b/>
          <w:bCs/>
          <w:color w:val="000000"/>
          <w:lang w:bidi="ar-SA"/>
        </w:rPr>
      </w:pPr>
      <w:r w:rsidRPr="0012200F">
        <w:rPr>
          <w:rFonts w:cs="Calibri" w:asciiTheme="minorHAnsi" w:hAnsiTheme="minorHAnsi"/>
          <w:b/>
          <w:bCs/>
          <w:color w:val="000000"/>
          <w:lang w:bidi="ar-SA"/>
        </w:rPr>
        <w:t xml:space="preserve">Fase 4: Realiseren </w:t>
      </w:r>
    </w:p>
    <w:p xmlns:wp14="http://schemas.microsoft.com/office/word/2010/wordml" w:rsidRPr="0012200F" w:rsidR="0012200F" w:rsidP="003878F6" w:rsidRDefault="0012200F" w14:paraId="725AF385" wp14:textId="77777777">
      <w:pPr>
        <w:numPr>
          <w:ilvl w:val="0"/>
          <w:numId w:val="15"/>
        </w:numPr>
        <w:autoSpaceDE w:val="0"/>
        <w:autoSpaceDN w:val="0"/>
        <w:adjustRightInd w:val="0"/>
        <w:contextualSpacing/>
        <w:rPr>
          <w:rFonts w:cs="Calibri" w:asciiTheme="minorHAnsi" w:hAnsiTheme="minorHAnsi"/>
          <w:color w:val="000000"/>
          <w:lang w:bidi="ar-SA"/>
        </w:rPr>
      </w:pPr>
      <w:r w:rsidRPr="0012200F">
        <w:rPr>
          <w:rFonts w:cs="Calibri" w:asciiTheme="minorHAnsi" w:hAnsiTheme="minorHAnsi"/>
          <w:i/>
          <w:iCs/>
          <w:color w:val="000000"/>
          <w:lang w:bidi="ar-SA"/>
        </w:rPr>
        <w:t xml:space="preserve">Stap 6: uitvoeren </w:t>
      </w:r>
    </w:p>
    <w:p xmlns:wp14="http://schemas.microsoft.com/office/word/2010/wordml" w:rsidRPr="00670A56" w:rsidR="00DC2F3C" w:rsidP="00670A56" w:rsidRDefault="0012200F" w14:paraId="6CD89B9C" wp14:textId="77777777">
      <w:pPr>
        <w:autoSpaceDE w:val="0"/>
        <w:autoSpaceDN w:val="0"/>
        <w:adjustRightInd w:val="0"/>
        <w:rPr>
          <w:rFonts w:cs="Calibri" w:asciiTheme="minorHAnsi" w:hAnsiTheme="minorHAnsi"/>
          <w:lang w:bidi="ar-SA"/>
        </w:rPr>
      </w:pPr>
      <w:r w:rsidRPr="0012200F">
        <w:rPr>
          <w:rFonts w:cs="Calibri" w:asciiTheme="minorHAnsi" w:hAnsiTheme="minorHAnsi"/>
          <w:color w:val="000000"/>
          <w:lang w:bidi="ar-SA"/>
        </w:rPr>
        <w:t>Om het groepsplan zo soepel mogelijk te laten verlopen is een goed klassenmanagement voorwaardelijk. Het gro</w:t>
      </w:r>
      <w:r w:rsidR="000B626A">
        <w:rPr>
          <w:rFonts w:cs="Calibri" w:asciiTheme="minorHAnsi" w:hAnsiTheme="minorHAnsi"/>
          <w:color w:val="000000"/>
          <w:lang w:bidi="ar-SA"/>
        </w:rPr>
        <w:t>epsplan</w:t>
      </w:r>
      <w:r w:rsidR="00C05008">
        <w:rPr>
          <w:rFonts w:cs="Calibri" w:asciiTheme="minorHAnsi" w:hAnsiTheme="minorHAnsi"/>
          <w:color w:val="000000"/>
          <w:lang w:bidi="ar-SA"/>
        </w:rPr>
        <w:t xml:space="preserve"> en groepsoverzicht</w:t>
      </w:r>
      <w:r w:rsidR="000B626A">
        <w:rPr>
          <w:rFonts w:cs="Calibri" w:asciiTheme="minorHAnsi" w:hAnsiTheme="minorHAnsi"/>
          <w:color w:val="000000"/>
          <w:lang w:bidi="ar-SA"/>
        </w:rPr>
        <w:t xml:space="preserve"> is</w:t>
      </w:r>
      <w:r w:rsidRPr="0012200F">
        <w:rPr>
          <w:rFonts w:cs="Calibri" w:asciiTheme="minorHAnsi" w:hAnsiTheme="minorHAnsi"/>
          <w:color w:val="000000"/>
          <w:lang w:bidi="ar-SA"/>
        </w:rPr>
        <w:t xml:space="preserve"> zichtbaar in de groepsmap. Op basis van het groepsplan maken de leerkrachten een week- en dag planning</w:t>
      </w:r>
      <w:r w:rsidRPr="00204FFA" w:rsidR="0092041C">
        <w:rPr>
          <w:rFonts w:cs="Calibri" w:asciiTheme="minorHAnsi" w:hAnsiTheme="minorHAnsi"/>
          <w:lang w:bidi="ar-SA"/>
        </w:rPr>
        <w:t>.</w:t>
      </w:r>
      <w:r w:rsidRPr="00204FFA" w:rsidR="00DC2F3C">
        <w:rPr>
          <w:rFonts w:cs="Calibri" w:asciiTheme="minorHAnsi" w:hAnsiTheme="minorHAnsi"/>
          <w:lang w:bidi="ar-SA"/>
        </w:rPr>
        <w:t xml:space="preserve"> </w:t>
      </w:r>
      <w:r w:rsidRPr="00204FFA" w:rsidR="00CC0512">
        <w:rPr>
          <w:rFonts w:cs="Calibri" w:asciiTheme="minorHAnsi" w:hAnsiTheme="minorHAnsi"/>
          <w:lang w:bidi="ar-SA"/>
        </w:rPr>
        <w:t xml:space="preserve">Tijdens de uitvoering van het groepsplan verzamelt de </w:t>
      </w:r>
      <w:proofErr w:type="spellStart"/>
      <w:r w:rsidRPr="00204FFA" w:rsidR="00CC0512">
        <w:rPr>
          <w:rFonts w:cs="Calibri" w:asciiTheme="minorHAnsi" w:hAnsiTheme="minorHAnsi"/>
          <w:lang w:bidi="ar-SA"/>
        </w:rPr>
        <w:t>lkr</w:t>
      </w:r>
      <w:proofErr w:type="spellEnd"/>
      <w:r w:rsidRPr="00204FFA" w:rsidR="00CC0512">
        <w:rPr>
          <w:rFonts w:cs="Calibri" w:asciiTheme="minorHAnsi" w:hAnsiTheme="minorHAnsi"/>
          <w:lang w:bidi="ar-SA"/>
        </w:rPr>
        <w:t>. gegevens over de resultaten van het aanbod. De fase van 'realiseren' loopt daarmee door in de fase van 'evalueren 'en 'waarnemen' waardoor de cyclus is doorlopen en weer opnieuw begint.</w:t>
      </w:r>
    </w:p>
    <w:p xmlns:wp14="http://schemas.microsoft.com/office/word/2010/wordml" w:rsidR="00F42FBD" w:rsidP="0012200F" w:rsidRDefault="00F42FBD" w14:paraId="36FEB5B0" wp14:textId="77777777">
      <w:pPr>
        <w:adjustRightInd w:val="0"/>
        <w:rPr>
          <w:rFonts w:cs="Calibri" w:asciiTheme="minorHAnsi" w:hAnsiTheme="minorHAnsi"/>
          <w:b/>
          <w:bCs/>
          <w:color w:val="000000"/>
          <w:sz w:val="28"/>
          <w:szCs w:val="28"/>
        </w:rPr>
      </w:pPr>
    </w:p>
    <w:p xmlns:wp14="http://schemas.microsoft.com/office/word/2010/wordml" w:rsidR="00F42FBD" w:rsidP="0012200F" w:rsidRDefault="00F42FBD" w14:paraId="30D7AA69" wp14:textId="77777777">
      <w:pPr>
        <w:adjustRightInd w:val="0"/>
        <w:rPr>
          <w:rFonts w:cs="Calibri" w:asciiTheme="minorHAnsi" w:hAnsiTheme="minorHAnsi"/>
          <w:b/>
          <w:bCs/>
          <w:color w:val="000000"/>
          <w:sz w:val="28"/>
          <w:szCs w:val="28"/>
        </w:rPr>
      </w:pPr>
    </w:p>
    <w:p xmlns:wp14="http://schemas.microsoft.com/office/word/2010/wordml" w:rsidR="00F42FBD" w:rsidP="0012200F" w:rsidRDefault="00F42FBD" w14:paraId="7196D064" wp14:textId="77777777">
      <w:pPr>
        <w:adjustRightInd w:val="0"/>
        <w:rPr>
          <w:rFonts w:cs="Calibri" w:asciiTheme="minorHAnsi" w:hAnsiTheme="minorHAnsi"/>
          <w:b/>
          <w:bCs/>
          <w:color w:val="000000"/>
          <w:sz w:val="28"/>
          <w:szCs w:val="28"/>
        </w:rPr>
      </w:pPr>
    </w:p>
    <w:p xmlns:wp14="http://schemas.microsoft.com/office/word/2010/wordml" w:rsidR="0044560E" w:rsidP="0012200F" w:rsidRDefault="00702D82" w14:paraId="34FF1C98" wp14:textId="77777777">
      <w:pPr>
        <w:adjustRightInd w:val="0"/>
        <w:rPr>
          <w:rFonts w:cs="Calibri" w:asciiTheme="minorHAnsi" w:hAnsiTheme="minorHAnsi"/>
          <w:b/>
          <w:bCs/>
          <w:color w:val="000000"/>
          <w:sz w:val="28"/>
          <w:szCs w:val="28"/>
        </w:rPr>
      </w:pPr>
      <w:r>
        <w:rPr>
          <w:rFonts w:cs="Calibri" w:asciiTheme="minorHAnsi" w:hAnsiTheme="minorHAnsi"/>
          <w:b/>
          <w:bCs/>
          <w:color w:val="000000"/>
          <w:sz w:val="28"/>
          <w:szCs w:val="28"/>
        </w:rPr>
        <w:tab/>
      </w:r>
    </w:p>
    <w:p xmlns:wp14="http://schemas.microsoft.com/office/word/2010/wordml" w:rsidR="00FE4901" w:rsidP="00670A56" w:rsidRDefault="00C05008" w14:paraId="59E2868A" wp14:textId="77777777">
      <w:pPr>
        <w:pStyle w:val="Kop2"/>
        <w:rPr>
          <w:lang w:bidi="ar-SA"/>
        </w:rPr>
      </w:pPr>
      <w:bookmarkStart w:name="_Toc408565142" w:id="9"/>
      <w:r>
        <w:rPr>
          <w:lang w:bidi="ar-SA"/>
        </w:rPr>
        <w:t>1.5</w:t>
      </w:r>
      <w:r w:rsidRPr="0012200F" w:rsidR="0012200F">
        <w:rPr>
          <w:lang w:bidi="ar-SA"/>
        </w:rPr>
        <w:t xml:space="preserve"> </w:t>
      </w:r>
      <w:r w:rsidR="00FE4901">
        <w:rPr>
          <w:lang w:bidi="ar-SA"/>
        </w:rPr>
        <w:t>De (verkorte) zorgroute</w:t>
      </w:r>
      <w:bookmarkEnd w:id="9"/>
      <w:r w:rsidR="00FE4901">
        <w:rPr>
          <w:lang w:bidi="ar-SA"/>
        </w:rPr>
        <w:t xml:space="preserve"> </w:t>
      </w:r>
    </w:p>
    <w:p xmlns:wp14="http://schemas.microsoft.com/office/word/2010/wordml" w:rsidRPr="00670A56" w:rsidR="005B7672" w:rsidP="0012200F" w:rsidRDefault="005B7672" w14:paraId="5C62936E" wp14:textId="77777777">
      <w:pPr>
        <w:adjustRightInd w:val="0"/>
        <w:rPr>
          <w:rFonts w:cs="Calibri" w:asciiTheme="minorHAnsi" w:hAnsiTheme="minorHAnsi"/>
          <w:bCs/>
        </w:rPr>
      </w:pPr>
      <w:r w:rsidRPr="00670A56">
        <w:rPr>
          <w:rFonts w:ascii="Calibri" w:hAnsi="Calibri" w:cs="Calibri"/>
          <w:bCs/>
        </w:rPr>
        <w:t>Om de zorgroute o</w:t>
      </w:r>
      <w:r w:rsidRPr="00670A56" w:rsidR="00A47BF7">
        <w:rPr>
          <w:rFonts w:ascii="Calibri" w:hAnsi="Calibri" w:cs="Calibri"/>
          <w:bCs/>
        </w:rPr>
        <w:t>verzichtelijk te maken hebben collega-</w:t>
      </w:r>
      <w:r w:rsidRPr="00670A56">
        <w:rPr>
          <w:rFonts w:ascii="Calibri" w:hAnsi="Calibri" w:cs="Calibri"/>
          <w:bCs/>
        </w:rPr>
        <w:t xml:space="preserve"> </w:t>
      </w:r>
      <w:proofErr w:type="spellStart"/>
      <w:r w:rsidRPr="00670A56">
        <w:rPr>
          <w:rFonts w:ascii="Calibri" w:hAnsi="Calibri" w:cs="Calibri"/>
          <w:bCs/>
        </w:rPr>
        <w:t>Ibers</w:t>
      </w:r>
      <w:proofErr w:type="spellEnd"/>
      <w:r w:rsidRPr="00670A56" w:rsidR="00A47BF7">
        <w:rPr>
          <w:rFonts w:ascii="Calibri" w:hAnsi="Calibri" w:cs="Calibri"/>
          <w:bCs/>
        </w:rPr>
        <w:t xml:space="preserve"> e</w:t>
      </w:r>
      <w:r w:rsidRPr="00670A56">
        <w:rPr>
          <w:rFonts w:ascii="Calibri" w:hAnsi="Calibri" w:cs="Calibri"/>
          <w:bCs/>
        </w:rPr>
        <w:t>en (verkorte) zorgroute samengesteld zoals hieronder beschreven.</w:t>
      </w:r>
      <w:r w:rsidRPr="00670A56">
        <w:rPr>
          <w:rFonts w:cs="Calibri" w:asciiTheme="minorHAnsi" w:hAnsiTheme="minorHAnsi"/>
          <w:bCs/>
        </w:rPr>
        <w:t xml:space="preserve"> </w:t>
      </w:r>
    </w:p>
    <w:p xmlns:wp14="http://schemas.microsoft.com/office/word/2010/wordml" w:rsidRPr="009A7E8C" w:rsidR="0012200F" w:rsidP="003878F6" w:rsidRDefault="0012200F" w14:paraId="3A492BB9" wp14:textId="77777777">
      <w:pPr>
        <w:numPr>
          <w:ilvl w:val="0"/>
          <w:numId w:val="14"/>
        </w:numPr>
        <w:adjustRightInd w:val="0"/>
        <w:contextualSpacing/>
        <w:rPr>
          <w:rFonts w:cs="Calibri" w:asciiTheme="minorHAnsi" w:hAnsiTheme="minorHAnsi"/>
          <w:b/>
          <w:bCs/>
          <w:color w:val="000000"/>
        </w:rPr>
      </w:pPr>
      <w:r w:rsidRPr="009A7E8C">
        <w:rPr>
          <w:rFonts w:cs="Calibri" w:asciiTheme="minorHAnsi" w:hAnsiTheme="minorHAnsi"/>
          <w:b/>
          <w:bCs/>
          <w:color w:val="000000"/>
        </w:rPr>
        <w:t>Hoofdmeting 2</w:t>
      </w:r>
      <w:r w:rsidRPr="009A7E8C" w:rsidR="005B7672">
        <w:rPr>
          <w:rFonts w:cs="Calibri" w:asciiTheme="minorHAnsi" w:hAnsiTheme="minorHAnsi"/>
          <w:b/>
          <w:bCs/>
          <w:color w:val="000000"/>
        </w:rPr>
        <w:t>:</w:t>
      </w:r>
      <w:r w:rsidR="00134E3A">
        <w:rPr>
          <w:rFonts w:cs="Calibri" w:asciiTheme="minorHAnsi" w:hAnsiTheme="minorHAnsi"/>
          <w:b/>
          <w:bCs/>
          <w:color w:val="000000"/>
        </w:rPr>
        <w:t xml:space="preserve"> Juni </w:t>
      </w:r>
    </w:p>
    <w:p xmlns:wp14="http://schemas.microsoft.com/office/word/2010/wordml" w:rsidRPr="0012200F" w:rsidR="0012200F" w:rsidP="0012200F" w:rsidRDefault="0012200F" w14:paraId="1D7FA103" wp14:textId="77777777">
      <w:pPr>
        <w:adjustRightInd w:val="0"/>
        <w:rPr>
          <w:rFonts w:cs="Calibri" w:asciiTheme="minorHAnsi" w:hAnsiTheme="minorHAnsi"/>
          <w:bCs/>
          <w:i/>
          <w:color w:val="000000"/>
        </w:rPr>
      </w:pPr>
      <w:r w:rsidRPr="0012200F">
        <w:rPr>
          <w:rFonts w:cs="Calibri" w:asciiTheme="minorHAnsi" w:hAnsiTheme="minorHAnsi"/>
          <w:bCs/>
          <w:color w:val="000000"/>
        </w:rPr>
        <w:t>Einde schooljaar→ het maken van star</w:t>
      </w:r>
      <w:r w:rsidR="000419AD">
        <w:rPr>
          <w:rFonts w:cs="Calibri" w:asciiTheme="minorHAnsi" w:hAnsiTheme="minorHAnsi"/>
          <w:bCs/>
          <w:color w:val="000000"/>
        </w:rPr>
        <w:t xml:space="preserve">tgroepsplan  → oudergesprekken: </w:t>
      </w:r>
      <w:r w:rsidRPr="0012200F">
        <w:rPr>
          <w:rFonts w:cs="Calibri" w:asciiTheme="minorHAnsi" w:hAnsiTheme="minorHAnsi"/>
          <w:bCs/>
          <w:color w:val="000000"/>
        </w:rPr>
        <w:t xml:space="preserve">rapport, </w:t>
      </w:r>
      <w:proofErr w:type="spellStart"/>
      <w:r w:rsidRPr="0012200F">
        <w:rPr>
          <w:rFonts w:cs="Calibri" w:asciiTheme="minorHAnsi" w:hAnsiTheme="minorHAnsi"/>
          <w:bCs/>
          <w:color w:val="000000"/>
        </w:rPr>
        <w:t>PedagogischDidactisch</w:t>
      </w:r>
      <w:r w:rsidR="000419AD">
        <w:rPr>
          <w:rFonts w:cs="Calibri" w:asciiTheme="minorHAnsi" w:hAnsiTheme="minorHAnsi"/>
          <w:bCs/>
          <w:color w:val="000000"/>
        </w:rPr>
        <w:t>Verslag</w:t>
      </w:r>
      <w:proofErr w:type="spellEnd"/>
      <w:r w:rsidR="000419AD">
        <w:rPr>
          <w:rFonts w:cs="Calibri" w:asciiTheme="minorHAnsi" w:hAnsiTheme="minorHAnsi"/>
          <w:bCs/>
          <w:color w:val="000000"/>
        </w:rPr>
        <w:t xml:space="preserve"> kleuters groep 2 en </w:t>
      </w:r>
      <w:proofErr w:type="spellStart"/>
      <w:r w:rsidR="000419AD">
        <w:rPr>
          <w:rFonts w:cs="Calibri" w:asciiTheme="minorHAnsi" w:hAnsiTheme="minorHAnsi"/>
          <w:bCs/>
          <w:color w:val="000000"/>
        </w:rPr>
        <w:t>OPP</w:t>
      </w:r>
      <w:r w:rsidRPr="0012200F">
        <w:rPr>
          <w:rFonts w:cs="Calibri" w:asciiTheme="minorHAnsi" w:hAnsiTheme="minorHAnsi"/>
          <w:bCs/>
          <w:color w:val="000000"/>
        </w:rPr>
        <w:t>→</w:t>
      </w:r>
      <w:r w:rsidR="002F6359">
        <w:rPr>
          <w:rFonts w:cs="Calibri" w:asciiTheme="minorHAnsi" w:hAnsiTheme="minorHAnsi"/>
          <w:bCs/>
          <w:color w:val="000000"/>
        </w:rPr>
        <w:t>zorgleerlingen</w:t>
      </w:r>
      <w:proofErr w:type="spellEnd"/>
      <w:r w:rsidRPr="0012200F">
        <w:rPr>
          <w:rFonts w:cs="Calibri" w:asciiTheme="minorHAnsi" w:hAnsiTheme="minorHAnsi"/>
          <w:bCs/>
          <w:color w:val="000000"/>
        </w:rPr>
        <w:t xml:space="preserve"> worden besproken in een jaar evaluatie</w:t>
      </w:r>
      <w:r w:rsidRPr="0092041C" w:rsidR="005B7672">
        <w:rPr>
          <w:rFonts w:cs="Calibri" w:asciiTheme="minorHAnsi" w:hAnsiTheme="minorHAnsi"/>
          <w:bCs/>
          <w:color w:val="000000"/>
          <w:u w:val="single"/>
        </w:rPr>
        <w:t>→</w:t>
      </w:r>
      <w:r w:rsidRPr="0092041C">
        <w:rPr>
          <w:rFonts w:cs="Calibri" w:asciiTheme="minorHAnsi" w:hAnsiTheme="minorHAnsi"/>
          <w:bCs/>
          <w:color w:val="000000"/>
          <w:u w:val="single"/>
        </w:rPr>
        <w:t xml:space="preserve">  </w:t>
      </w:r>
      <w:proofErr w:type="spellStart"/>
      <w:r w:rsidRPr="0092041C">
        <w:rPr>
          <w:rFonts w:cs="Calibri" w:asciiTheme="minorHAnsi" w:hAnsiTheme="minorHAnsi"/>
          <w:bCs/>
          <w:color w:val="000000"/>
          <w:u w:val="single"/>
        </w:rPr>
        <w:t>llbespreking</w:t>
      </w:r>
      <w:proofErr w:type="spellEnd"/>
      <w:r w:rsidRPr="0092041C">
        <w:rPr>
          <w:rFonts w:cs="Calibri" w:asciiTheme="minorHAnsi" w:hAnsiTheme="minorHAnsi"/>
          <w:bCs/>
          <w:color w:val="000000"/>
          <w:u w:val="single"/>
        </w:rPr>
        <w:t xml:space="preserve"> →warme overdracht</w:t>
      </w:r>
      <w:r w:rsidR="00EC4247">
        <w:rPr>
          <w:rFonts w:cs="Calibri" w:asciiTheme="minorHAnsi" w:hAnsiTheme="minorHAnsi"/>
          <w:bCs/>
          <w:color w:val="000000"/>
        </w:rPr>
        <w:t xml:space="preserve"> </w:t>
      </w:r>
      <w:r w:rsidRPr="000172A1">
        <w:rPr>
          <w:rFonts w:cs="Calibri" w:asciiTheme="minorHAnsi" w:hAnsiTheme="minorHAnsi"/>
          <w:bCs/>
          <w:u w:val="single"/>
        </w:rPr>
        <w:t>naar de volgende leerkracht in de laatste</w:t>
      </w:r>
      <w:r w:rsidRPr="00E2739D">
        <w:rPr>
          <w:rFonts w:cs="Calibri" w:asciiTheme="minorHAnsi" w:hAnsiTheme="minorHAnsi"/>
          <w:bCs/>
        </w:rPr>
        <w:t xml:space="preserve"> </w:t>
      </w:r>
      <w:proofErr w:type="spellStart"/>
      <w:r w:rsidRPr="0012200F">
        <w:rPr>
          <w:rFonts w:cs="Calibri" w:asciiTheme="minorHAnsi" w:hAnsiTheme="minorHAnsi"/>
          <w:bCs/>
          <w:color w:val="000000"/>
        </w:rPr>
        <w:t>schoolweek</w:t>
      </w:r>
      <w:r w:rsidR="000419AD">
        <w:rPr>
          <w:rFonts w:cs="Calibri" w:asciiTheme="minorHAnsi" w:hAnsiTheme="minorHAnsi"/>
          <w:bCs/>
          <w:i/>
          <w:color w:val="000000"/>
        </w:rPr>
        <w:t>→</w:t>
      </w:r>
      <w:r w:rsidR="00134E3A">
        <w:rPr>
          <w:rFonts w:cs="Calibri" w:asciiTheme="minorHAnsi" w:hAnsiTheme="minorHAnsi"/>
          <w:bCs/>
          <w:color w:val="000000"/>
        </w:rPr>
        <w:t>Start</w:t>
      </w:r>
      <w:proofErr w:type="spellEnd"/>
      <w:r w:rsidR="00134E3A">
        <w:rPr>
          <w:rFonts w:cs="Calibri" w:asciiTheme="minorHAnsi" w:hAnsiTheme="minorHAnsi"/>
          <w:bCs/>
          <w:color w:val="000000"/>
        </w:rPr>
        <w:t xml:space="preserve"> nieuw schooljaar </w:t>
      </w:r>
      <w:r w:rsidR="000419AD">
        <w:rPr>
          <w:rFonts w:cs="Calibri" w:asciiTheme="minorHAnsi" w:hAnsiTheme="minorHAnsi"/>
          <w:bCs/>
          <w:color w:val="000000"/>
        </w:rPr>
        <w:t>→</w:t>
      </w:r>
      <w:r w:rsidR="005B7672">
        <w:rPr>
          <w:rFonts w:cs="Calibri" w:asciiTheme="minorHAnsi" w:hAnsiTheme="minorHAnsi"/>
          <w:bCs/>
          <w:color w:val="000000"/>
        </w:rPr>
        <w:t>Uitvoeren startgroepsplan</w:t>
      </w:r>
      <w:r w:rsidRPr="0012200F">
        <w:rPr>
          <w:rFonts w:cs="Calibri" w:asciiTheme="minorHAnsi" w:hAnsiTheme="minorHAnsi"/>
          <w:bCs/>
          <w:color w:val="000000"/>
        </w:rPr>
        <w:t xml:space="preserve"> </w:t>
      </w:r>
    </w:p>
    <w:p xmlns:wp14="http://schemas.microsoft.com/office/word/2010/wordml" w:rsidRPr="009A7E8C" w:rsidR="0012200F" w:rsidP="003878F6" w:rsidRDefault="0012200F" w14:paraId="70C2B940" wp14:textId="77777777">
      <w:pPr>
        <w:numPr>
          <w:ilvl w:val="0"/>
          <w:numId w:val="14"/>
        </w:numPr>
        <w:adjustRightInd w:val="0"/>
        <w:contextualSpacing/>
        <w:rPr>
          <w:rFonts w:cs="Calibri" w:asciiTheme="minorHAnsi" w:hAnsiTheme="minorHAnsi"/>
          <w:b/>
          <w:bCs/>
          <w:color w:val="000000"/>
        </w:rPr>
      </w:pPr>
      <w:r w:rsidRPr="009A7E8C">
        <w:rPr>
          <w:rFonts w:cs="Calibri" w:asciiTheme="minorHAnsi" w:hAnsiTheme="minorHAnsi"/>
          <w:b/>
          <w:bCs/>
          <w:color w:val="000000"/>
        </w:rPr>
        <w:t>Tussenmeting</w:t>
      </w:r>
      <w:r w:rsidRPr="009A7E8C" w:rsidR="00750F13">
        <w:rPr>
          <w:rFonts w:cs="Calibri" w:asciiTheme="minorHAnsi" w:hAnsiTheme="minorHAnsi"/>
          <w:b/>
          <w:bCs/>
          <w:color w:val="000000"/>
        </w:rPr>
        <w:t xml:space="preserve"> </w:t>
      </w:r>
      <w:r w:rsidRPr="009A7E8C">
        <w:rPr>
          <w:rFonts w:cs="Calibri" w:asciiTheme="minorHAnsi" w:hAnsiTheme="minorHAnsi"/>
          <w:b/>
          <w:bCs/>
          <w:color w:val="000000"/>
        </w:rPr>
        <w:t>1</w:t>
      </w:r>
      <w:r w:rsidRPr="009A7E8C" w:rsidR="00750F13">
        <w:rPr>
          <w:rFonts w:cs="Calibri" w:asciiTheme="minorHAnsi" w:hAnsiTheme="minorHAnsi"/>
          <w:b/>
          <w:bCs/>
          <w:color w:val="000000"/>
        </w:rPr>
        <w:t>:</w:t>
      </w:r>
      <w:r w:rsidR="00134E3A">
        <w:rPr>
          <w:rFonts w:cs="Calibri" w:asciiTheme="minorHAnsi" w:hAnsiTheme="minorHAnsi"/>
          <w:b/>
          <w:bCs/>
          <w:color w:val="000000"/>
        </w:rPr>
        <w:t xml:space="preserve"> Oktober </w:t>
      </w:r>
    </w:p>
    <w:p xmlns:wp14="http://schemas.microsoft.com/office/word/2010/wordml" w:rsidR="000E6705" w:rsidP="0012200F" w:rsidRDefault="0012200F" w14:paraId="33C6453C" wp14:textId="77777777">
      <w:pPr>
        <w:adjustRightInd w:val="0"/>
        <w:rPr>
          <w:rFonts w:cs="Calibri" w:asciiTheme="minorHAnsi" w:hAnsiTheme="minorHAnsi"/>
          <w:bCs/>
          <w:color w:val="000000"/>
        </w:rPr>
      </w:pPr>
      <w:r w:rsidRPr="0092041C">
        <w:rPr>
          <w:rFonts w:cs="Calibri" w:asciiTheme="minorHAnsi" w:hAnsiTheme="minorHAnsi"/>
          <w:bCs/>
          <w:color w:val="000000"/>
          <w:u w:val="single"/>
        </w:rPr>
        <w:t>Groe</w:t>
      </w:r>
      <w:r w:rsidRPr="0092041C" w:rsidR="00437A3D">
        <w:rPr>
          <w:rFonts w:cs="Calibri" w:asciiTheme="minorHAnsi" w:hAnsiTheme="minorHAnsi"/>
          <w:bCs/>
          <w:color w:val="000000"/>
          <w:u w:val="single"/>
        </w:rPr>
        <w:t>psbespreking 1</w:t>
      </w:r>
      <w:r w:rsidR="00437A3D">
        <w:rPr>
          <w:rFonts w:cs="Calibri" w:asciiTheme="minorHAnsi" w:hAnsiTheme="minorHAnsi"/>
          <w:bCs/>
          <w:color w:val="000000"/>
        </w:rPr>
        <w:t>: november</w:t>
      </w:r>
    </w:p>
    <w:p xmlns:wp14="http://schemas.microsoft.com/office/word/2010/wordml" w:rsidR="004A1B7F" w:rsidP="0012200F" w:rsidRDefault="00437A3D" w14:paraId="1C798BBB" wp14:textId="77777777">
      <w:pPr>
        <w:adjustRightInd w:val="0"/>
        <w:rPr>
          <w:rFonts w:cs="Calibri" w:asciiTheme="minorHAnsi" w:hAnsiTheme="minorHAnsi"/>
          <w:bCs/>
          <w:color w:val="000000"/>
        </w:rPr>
      </w:pPr>
      <w:r>
        <w:rPr>
          <w:rFonts w:cs="Calibri" w:asciiTheme="minorHAnsi" w:hAnsiTheme="minorHAnsi"/>
          <w:bCs/>
          <w:color w:val="000000"/>
        </w:rPr>
        <w:t>Vooral</w:t>
      </w:r>
      <w:r w:rsidR="00DE5EB5">
        <w:rPr>
          <w:rFonts w:cs="Calibri" w:asciiTheme="minorHAnsi" w:hAnsiTheme="minorHAnsi"/>
          <w:bCs/>
          <w:color w:val="000000"/>
        </w:rPr>
        <w:t xml:space="preserve"> de </w:t>
      </w:r>
      <w:proofErr w:type="spellStart"/>
      <w:r w:rsidR="00DE5EB5">
        <w:rPr>
          <w:rFonts w:cs="Calibri" w:asciiTheme="minorHAnsi" w:hAnsiTheme="minorHAnsi"/>
          <w:bCs/>
          <w:color w:val="000000"/>
        </w:rPr>
        <w:t>ll.en</w:t>
      </w:r>
      <w:proofErr w:type="spellEnd"/>
      <w:r w:rsidR="00DE5EB5">
        <w:rPr>
          <w:rFonts w:cs="Calibri" w:asciiTheme="minorHAnsi" w:hAnsiTheme="minorHAnsi"/>
          <w:bCs/>
          <w:color w:val="000000"/>
        </w:rPr>
        <w:t xml:space="preserve"> met IV en V</w:t>
      </w:r>
      <w:r w:rsidR="005B7672">
        <w:rPr>
          <w:rFonts w:cs="Calibri" w:asciiTheme="minorHAnsi" w:hAnsiTheme="minorHAnsi"/>
          <w:bCs/>
          <w:color w:val="000000"/>
        </w:rPr>
        <w:t xml:space="preserve"> score, de  protocol kinderen </w:t>
      </w:r>
      <w:r w:rsidRPr="00255804" w:rsidR="0012200F">
        <w:rPr>
          <w:rFonts w:cs="Calibri" w:asciiTheme="minorHAnsi" w:hAnsiTheme="minorHAnsi"/>
          <w:bCs/>
        </w:rPr>
        <w:t>en van de leerlingen die aan het einde van het schooljaar ee</w:t>
      </w:r>
      <w:r w:rsidRPr="00255804" w:rsidR="004A1B7F">
        <w:rPr>
          <w:rFonts w:cs="Calibri" w:asciiTheme="minorHAnsi" w:hAnsiTheme="minorHAnsi"/>
          <w:bCs/>
        </w:rPr>
        <w:t xml:space="preserve">n opvallende </w:t>
      </w:r>
      <w:r w:rsidRPr="00255804" w:rsidR="005B7672">
        <w:rPr>
          <w:rFonts w:cs="Calibri" w:asciiTheme="minorHAnsi" w:hAnsiTheme="minorHAnsi"/>
          <w:bCs/>
        </w:rPr>
        <w:t xml:space="preserve"> </w:t>
      </w:r>
      <w:r w:rsidRPr="00255804">
        <w:rPr>
          <w:rFonts w:cs="Calibri" w:asciiTheme="minorHAnsi" w:hAnsiTheme="minorHAnsi"/>
          <w:bCs/>
        </w:rPr>
        <w:t>vaardigheidsscore</w:t>
      </w:r>
      <w:r w:rsidRPr="00255804" w:rsidR="004A1B7F">
        <w:rPr>
          <w:rFonts w:cs="Calibri" w:asciiTheme="minorHAnsi" w:hAnsiTheme="minorHAnsi"/>
          <w:bCs/>
        </w:rPr>
        <w:t>-groei  hadde</w:t>
      </w:r>
      <w:r w:rsidR="00134E3A">
        <w:rPr>
          <w:rFonts w:cs="Calibri" w:asciiTheme="minorHAnsi" w:hAnsiTheme="minorHAnsi"/>
          <w:bCs/>
        </w:rPr>
        <w:t xml:space="preserve">n. </w:t>
      </w:r>
    </w:p>
    <w:p xmlns:wp14="http://schemas.microsoft.com/office/word/2010/wordml" w:rsidRPr="0012200F" w:rsidR="0012200F" w:rsidP="0012200F" w:rsidRDefault="0012200F" w14:paraId="5A8A2AE8" wp14:textId="77777777">
      <w:pPr>
        <w:adjustRightInd w:val="0"/>
        <w:rPr>
          <w:rFonts w:cs="Calibri" w:asciiTheme="minorHAnsi" w:hAnsiTheme="minorHAnsi"/>
          <w:bCs/>
          <w:color w:val="000000"/>
        </w:rPr>
      </w:pPr>
      <w:r w:rsidRPr="0012200F">
        <w:rPr>
          <w:rFonts w:cs="Calibri" w:asciiTheme="minorHAnsi" w:hAnsiTheme="minorHAnsi"/>
          <w:bCs/>
          <w:color w:val="000000"/>
        </w:rPr>
        <w:t>Oktober → tussenmeting 1 →</w:t>
      </w:r>
      <w:r w:rsidRPr="00EB524F" w:rsidR="004A1B7F">
        <w:rPr>
          <w:rFonts w:cs="Calibri" w:asciiTheme="minorHAnsi" w:hAnsiTheme="minorHAnsi"/>
          <w:bCs/>
          <w:color w:val="000000"/>
          <w:u w:val="single"/>
        </w:rPr>
        <w:t xml:space="preserve">okt/nov </w:t>
      </w:r>
      <w:r w:rsidRPr="00EB524F">
        <w:rPr>
          <w:rFonts w:cs="Calibri" w:asciiTheme="minorHAnsi" w:hAnsiTheme="minorHAnsi"/>
          <w:bCs/>
          <w:color w:val="000000"/>
          <w:u w:val="single"/>
        </w:rPr>
        <w:t>groepsbespreking 1.</w:t>
      </w:r>
      <w:r w:rsidRPr="0012200F">
        <w:rPr>
          <w:rFonts w:cs="Calibri" w:asciiTheme="minorHAnsi" w:hAnsiTheme="minorHAnsi"/>
          <w:bCs/>
          <w:color w:val="000000"/>
        </w:rPr>
        <w:t xml:space="preserve"> </w:t>
      </w:r>
      <w:r w:rsidR="004A1B7F">
        <w:rPr>
          <w:rFonts w:cs="Calibri" w:asciiTheme="minorHAnsi" w:hAnsiTheme="minorHAnsi"/>
          <w:bCs/>
          <w:color w:val="000000"/>
        </w:rPr>
        <w:t xml:space="preserve">     </w:t>
      </w:r>
      <w:r w:rsidRPr="00EB524F" w:rsidR="004A1B7F">
        <w:rPr>
          <w:rFonts w:cs="Calibri" w:asciiTheme="minorHAnsi" w:hAnsiTheme="minorHAnsi"/>
          <w:bCs/>
          <w:color w:val="00B050"/>
        </w:rPr>
        <w:t xml:space="preserve">                                                    </w:t>
      </w:r>
      <w:r w:rsidRPr="00255804">
        <w:rPr>
          <w:rFonts w:cs="Calibri" w:asciiTheme="minorHAnsi" w:hAnsiTheme="minorHAnsi"/>
          <w:bCs/>
        </w:rPr>
        <w:t xml:space="preserve">De leerkracht </w:t>
      </w:r>
      <w:r w:rsidRPr="00255804" w:rsidR="004A1B7F">
        <w:rPr>
          <w:rFonts w:cs="Calibri" w:asciiTheme="minorHAnsi" w:hAnsiTheme="minorHAnsi"/>
          <w:bCs/>
        </w:rPr>
        <w:t xml:space="preserve">verstrekt vooraf informatie en </w:t>
      </w:r>
      <w:r w:rsidRPr="00255804">
        <w:rPr>
          <w:rFonts w:cs="Calibri" w:asciiTheme="minorHAnsi" w:hAnsiTheme="minorHAnsi"/>
          <w:bCs/>
        </w:rPr>
        <w:t>stelt</w:t>
      </w:r>
      <w:r w:rsidRPr="0012200F">
        <w:rPr>
          <w:rFonts w:cs="Calibri" w:asciiTheme="minorHAnsi" w:hAnsiTheme="minorHAnsi"/>
          <w:bCs/>
          <w:color w:val="000000"/>
        </w:rPr>
        <w:t xml:space="preserve"> vragen via </w:t>
      </w:r>
      <w:r w:rsidR="004A1B7F">
        <w:rPr>
          <w:rFonts w:cs="Calibri" w:asciiTheme="minorHAnsi" w:hAnsiTheme="minorHAnsi"/>
          <w:bCs/>
          <w:color w:val="000000"/>
        </w:rPr>
        <w:t xml:space="preserve">de checklist </w:t>
      </w:r>
      <w:r w:rsidRPr="0012200F">
        <w:rPr>
          <w:rFonts w:cs="Calibri" w:asciiTheme="minorHAnsi" w:hAnsiTheme="minorHAnsi"/>
          <w:bCs/>
          <w:color w:val="000000"/>
        </w:rPr>
        <w:t xml:space="preserve">aan de </w:t>
      </w:r>
      <w:proofErr w:type="spellStart"/>
      <w:r w:rsidRPr="0012200F">
        <w:rPr>
          <w:rFonts w:cs="Calibri" w:asciiTheme="minorHAnsi" w:hAnsiTheme="minorHAnsi"/>
          <w:bCs/>
          <w:color w:val="000000"/>
        </w:rPr>
        <w:t>IBer</w:t>
      </w:r>
      <w:proofErr w:type="spellEnd"/>
      <w:r w:rsidRPr="0012200F">
        <w:rPr>
          <w:rFonts w:cs="Calibri" w:asciiTheme="minorHAnsi" w:hAnsiTheme="minorHAnsi"/>
          <w:bCs/>
          <w:color w:val="000000"/>
        </w:rPr>
        <w:t xml:space="preserve"> →het groepsplan wordt herzien, dit wordt groepsplan 1 genoemd →ouder</w:t>
      </w:r>
      <w:r w:rsidR="004A1B7F">
        <w:rPr>
          <w:rFonts w:cs="Calibri" w:asciiTheme="minorHAnsi" w:hAnsiTheme="minorHAnsi"/>
          <w:bCs/>
          <w:color w:val="000000"/>
        </w:rPr>
        <w:t>/</w:t>
      </w:r>
      <w:r w:rsidRPr="00255804" w:rsidR="004A1B7F">
        <w:rPr>
          <w:rFonts w:cs="Calibri" w:asciiTheme="minorHAnsi" w:hAnsiTheme="minorHAnsi"/>
          <w:bCs/>
        </w:rPr>
        <w:t>kind</w:t>
      </w:r>
      <w:r w:rsidR="00255804">
        <w:rPr>
          <w:rFonts w:cs="Calibri" w:asciiTheme="minorHAnsi" w:hAnsiTheme="minorHAnsi"/>
          <w:bCs/>
        </w:rPr>
        <w:t xml:space="preserve"> </w:t>
      </w:r>
      <w:r w:rsidRPr="0012200F">
        <w:rPr>
          <w:rFonts w:cs="Calibri" w:asciiTheme="minorHAnsi" w:hAnsiTheme="minorHAnsi"/>
          <w:bCs/>
          <w:color w:val="000000"/>
        </w:rPr>
        <w:t xml:space="preserve">gesprekken naar aanleiding van het </w:t>
      </w:r>
      <w:proofErr w:type="spellStart"/>
      <w:r w:rsidRPr="0012200F">
        <w:rPr>
          <w:rFonts w:cs="Calibri" w:asciiTheme="minorHAnsi" w:hAnsiTheme="minorHAnsi"/>
          <w:bCs/>
          <w:color w:val="000000"/>
        </w:rPr>
        <w:t>kindrapport</w:t>
      </w:r>
      <w:r w:rsidR="004A1B7F">
        <w:rPr>
          <w:rFonts w:cs="Calibri" w:asciiTheme="minorHAnsi" w:hAnsiTheme="minorHAnsi"/>
          <w:bCs/>
          <w:color w:val="000000"/>
        </w:rPr>
        <w:t>→</w:t>
      </w:r>
      <w:r w:rsidRPr="00EB524F" w:rsidR="004A1B7F">
        <w:rPr>
          <w:rFonts w:cs="Calibri" w:asciiTheme="minorHAnsi" w:hAnsiTheme="minorHAnsi"/>
          <w:bCs/>
          <w:color w:val="000000"/>
          <w:u w:val="single"/>
        </w:rPr>
        <w:t>Ll</w:t>
      </w:r>
      <w:r w:rsidR="00EB524F">
        <w:rPr>
          <w:rFonts w:cs="Calibri" w:asciiTheme="minorHAnsi" w:hAnsiTheme="minorHAnsi"/>
          <w:bCs/>
          <w:color w:val="000000"/>
          <w:u w:val="single"/>
        </w:rPr>
        <w:t>.</w:t>
      </w:r>
      <w:r w:rsidRPr="00EB524F" w:rsidR="004A1B7F">
        <w:rPr>
          <w:rFonts w:cs="Calibri" w:asciiTheme="minorHAnsi" w:hAnsiTheme="minorHAnsi"/>
          <w:bCs/>
          <w:color w:val="000000"/>
          <w:u w:val="single"/>
        </w:rPr>
        <w:t>bespreking</w:t>
      </w:r>
      <w:proofErr w:type="spellEnd"/>
      <w:r w:rsidRPr="00EB524F" w:rsidR="004A1B7F">
        <w:rPr>
          <w:rFonts w:cs="Calibri" w:asciiTheme="minorHAnsi" w:hAnsiTheme="minorHAnsi"/>
          <w:bCs/>
          <w:color w:val="000000"/>
          <w:u w:val="single"/>
        </w:rPr>
        <w:t xml:space="preserve"> 1:</w:t>
      </w:r>
      <w:r w:rsidR="00134E3A">
        <w:rPr>
          <w:rFonts w:cs="Calibri" w:asciiTheme="minorHAnsi" w:hAnsiTheme="minorHAnsi"/>
          <w:bCs/>
          <w:color w:val="000000"/>
          <w:u w:val="single"/>
        </w:rPr>
        <w:t xml:space="preserve"> </w:t>
      </w:r>
      <w:r w:rsidRPr="00EB524F" w:rsidR="004A1B7F">
        <w:rPr>
          <w:rFonts w:cs="Calibri" w:asciiTheme="minorHAnsi" w:hAnsiTheme="minorHAnsi"/>
          <w:bCs/>
          <w:color w:val="000000"/>
          <w:u w:val="single"/>
        </w:rPr>
        <w:t xml:space="preserve"> okt</w:t>
      </w:r>
      <w:r w:rsidR="00134E3A">
        <w:rPr>
          <w:rFonts w:cs="Calibri" w:asciiTheme="minorHAnsi" w:hAnsiTheme="minorHAnsi"/>
          <w:bCs/>
          <w:color w:val="000000"/>
          <w:u w:val="single"/>
        </w:rPr>
        <w:t>-</w:t>
      </w:r>
      <w:r w:rsidRPr="0012200F">
        <w:rPr>
          <w:rFonts w:cs="Calibri" w:asciiTheme="minorHAnsi" w:hAnsiTheme="minorHAnsi"/>
          <w:bCs/>
          <w:color w:val="000000"/>
        </w:rPr>
        <w:t>→uitvoeren groepsplan 1</w:t>
      </w:r>
    </w:p>
    <w:p xmlns:wp14="http://schemas.microsoft.com/office/word/2010/wordml" w:rsidRPr="009354A1" w:rsidR="0012200F" w:rsidP="003878F6" w:rsidRDefault="0012200F" w14:paraId="4BE5012C" wp14:textId="77777777">
      <w:pPr>
        <w:numPr>
          <w:ilvl w:val="0"/>
          <w:numId w:val="14"/>
        </w:numPr>
        <w:adjustRightInd w:val="0"/>
        <w:contextualSpacing/>
        <w:rPr>
          <w:rFonts w:cs="Calibri" w:asciiTheme="minorHAnsi" w:hAnsiTheme="minorHAnsi"/>
          <w:b/>
          <w:bCs/>
          <w:color w:val="000000"/>
        </w:rPr>
      </w:pPr>
      <w:r w:rsidRPr="009354A1">
        <w:rPr>
          <w:rFonts w:cs="Calibri" w:asciiTheme="minorHAnsi" w:hAnsiTheme="minorHAnsi"/>
          <w:b/>
          <w:bCs/>
          <w:color w:val="000000"/>
        </w:rPr>
        <w:lastRenderedPageBreak/>
        <w:t>Hoofdmeting 1</w:t>
      </w:r>
      <w:r w:rsidRPr="009354A1" w:rsidR="00D449AB">
        <w:rPr>
          <w:rFonts w:cs="Calibri" w:asciiTheme="minorHAnsi" w:hAnsiTheme="minorHAnsi"/>
          <w:b/>
          <w:bCs/>
          <w:color w:val="000000"/>
        </w:rPr>
        <w:t xml:space="preserve">: </w:t>
      </w:r>
      <w:r w:rsidR="00134E3A">
        <w:rPr>
          <w:rFonts w:cs="Calibri" w:asciiTheme="minorHAnsi" w:hAnsiTheme="minorHAnsi"/>
          <w:b/>
          <w:bCs/>
          <w:color w:val="000000"/>
        </w:rPr>
        <w:t xml:space="preserve"> Januari </w:t>
      </w:r>
    </w:p>
    <w:p xmlns:wp14="http://schemas.microsoft.com/office/word/2010/wordml" w:rsidRPr="00255804" w:rsidR="002A6671" w:rsidP="0012200F" w:rsidRDefault="004A1B7F" w14:paraId="3645C48B" wp14:textId="77777777">
      <w:pPr>
        <w:adjustRightInd w:val="0"/>
        <w:rPr>
          <w:rFonts w:cs="Calibri" w:asciiTheme="minorHAnsi" w:hAnsiTheme="minorHAnsi"/>
          <w:bCs/>
        </w:rPr>
      </w:pPr>
      <w:proofErr w:type="spellStart"/>
      <w:r>
        <w:rPr>
          <w:rFonts w:cs="Calibri" w:asciiTheme="minorHAnsi" w:hAnsiTheme="minorHAnsi"/>
          <w:bCs/>
          <w:color w:val="000000"/>
        </w:rPr>
        <w:t>Toetsweken</w:t>
      </w:r>
      <w:proofErr w:type="spellEnd"/>
      <w:r>
        <w:rPr>
          <w:rFonts w:cs="Calibri" w:asciiTheme="minorHAnsi" w:hAnsiTheme="minorHAnsi"/>
          <w:bCs/>
          <w:color w:val="000000"/>
        </w:rPr>
        <w:t xml:space="preserve"> : week 3 en 4</w:t>
      </w:r>
      <w:r w:rsidR="00134E3A">
        <w:rPr>
          <w:rFonts w:cs="Calibri" w:asciiTheme="minorHAnsi" w:hAnsiTheme="minorHAnsi"/>
          <w:bCs/>
          <w:color w:val="000000"/>
        </w:rPr>
        <w:t xml:space="preserve">:  </w:t>
      </w:r>
      <w:r w:rsidRPr="0012200F" w:rsidR="002A6671">
        <w:rPr>
          <w:rFonts w:cs="Calibri" w:asciiTheme="minorHAnsi" w:hAnsiTheme="minorHAnsi"/>
          <w:bCs/>
          <w:color w:val="000000"/>
        </w:rPr>
        <w:t xml:space="preserve">Alle toetsen worden afgenomen volgens de </w:t>
      </w:r>
      <w:proofErr w:type="spellStart"/>
      <w:r w:rsidRPr="00D449AB" w:rsidR="002A6671">
        <w:rPr>
          <w:rFonts w:cs="Calibri" w:asciiTheme="minorHAnsi" w:hAnsiTheme="minorHAnsi"/>
          <w:bCs/>
          <w:color w:val="000000"/>
        </w:rPr>
        <w:t>toetskalender</w:t>
      </w:r>
      <w:proofErr w:type="spellEnd"/>
      <w:r w:rsidRPr="00255804" w:rsidR="002A6671">
        <w:rPr>
          <w:rFonts w:cs="Calibri" w:asciiTheme="minorHAnsi" w:hAnsiTheme="minorHAnsi"/>
          <w:bCs/>
        </w:rPr>
        <w:t xml:space="preserve">. Bij  leerlingen die een OPP </w:t>
      </w:r>
      <w:r w:rsidR="00DE5EB5">
        <w:rPr>
          <w:rFonts w:cs="Calibri" w:asciiTheme="minorHAnsi" w:hAnsiTheme="minorHAnsi"/>
          <w:bCs/>
        </w:rPr>
        <w:t>d</w:t>
      </w:r>
      <w:r w:rsidR="004176F3">
        <w:rPr>
          <w:rFonts w:cs="Calibri" w:asciiTheme="minorHAnsi" w:hAnsiTheme="minorHAnsi"/>
          <w:bCs/>
        </w:rPr>
        <w:t>an wel 3x achtereenvolgens een V</w:t>
      </w:r>
      <w:r w:rsidR="00DE5EB5">
        <w:rPr>
          <w:rFonts w:cs="Calibri" w:asciiTheme="minorHAnsi" w:hAnsiTheme="minorHAnsi"/>
          <w:bCs/>
        </w:rPr>
        <w:t xml:space="preserve">-score </w:t>
      </w:r>
      <w:r w:rsidRPr="00255804" w:rsidR="002A6671">
        <w:rPr>
          <w:rFonts w:cs="Calibri" w:asciiTheme="minorHAnsi" w:hAnsiTheme="minorHAnsi"/>
          <w:bCs/>
        </w:rPr>
        <w:t xml:space="preserve">hebben kunnen </w:t>
      </w:r>
      <w:r w:rsidR="004176F3">
        <w:rPr>
          <w:rFonts w:cs="Calibri" w:asciiTheme="minorHAnsi" w:hAnsiTheme="minorHAnsi"/>
          <w:bCs/>
        </w:rPr>
        <w:t xml:space="preserve">andere </w:t>
      </w:r>
      <w:r w:rsidRPr="00255804" w:rsidR="002A6671">
        <w:rPr>
          <w:rFonts w:cs="Calibri" w:asciiTheme="minorHAnsi" w:hAnsiTheme="minorHAnsi"/>
          <w:bCs/>
        </w:rPr>
        <w:t>toetsen</w:t>
      </w:r>
      <w:r w:rsidR="004176F3">
        <w:rPr>
          <w:rFonts w:cs="Calibri" w:asciiTheme="minorHAnsi" w:hAnsiTheme="minorHAnsi"/>
          <w:bCs/>
        </w:rPr>
        <w:t xml:space="preserve"> (</w:t>
      </w:r>
      <w:r w:rsidRPr="00255804" w:rsidR="002A6671">
        <w:rPr>
          <w:rFonts w:cs="Calibri" w:asciiTheme="minorHAnsi" w:hAnsiTheme="minorHAnsi"/>
          <w:bCs/>
        </w:rPr>
        <w:t>S</w:t>
      </w:r>
      <w:r w:rsidR="004176F3">
        <w:rPr>
          <w:rFonts w:cs="Calibri" w:asciiTheme="minorHAnsi" w:hAnsiTheme="minorHAnsi"/>
          <w:bCs/>
        </w:rPr>
        <w:t>)B</w:t>
      </w:r>
      <w:r w:rsidRPr="00255804" w:rsidR="002A6671">
        <w:rPr>
          <w:rFonts w:cs="Calibri" w:asciiTheme="minorHAnsi" w:hAnsiTheme="minorHAnsi"/>
          <w:bCs/>
        </w:rPr>
        <w:t>O afgenomen worden. Na afname worden de groepsplannen geëvalueerd.</w:t>
      </w:r>
    </w:p>
    <w:p xmlns:wp14="http://schemas.microsoft.com/office/word/2010/wordml" w:rsidRPr="00EB524F" w:rsidR="0012200F" w:rsidP="0012200F" w:rsidRDefault="0012200F" w14:paraId="26558A6E" wp14:textId="77777777">
      <w:pPr>
        <w:adjustRightInd w:val="0"/>
        <w:rPr>
          <w:rFonts w:cs="Calibri" w:asciiTheme="minorHAnsi" w:hAnsiTheme="minorHAnsi"/>
          <w:bCs/>
          <w:color w:val="000000"/>
          <w:u w:val="single"/>
        </w:rPr>
      </w:pPr>
      <w:r w:rsidRPr="00EB524F">
        <w:rPr>
          <w:rFonts w:cs="Calibri" w:asciiTheme="minorHAnsi" w:hAnsiTheme="minorHAnsi"/>
          <w:bCs/>
          <w:color w:val="000000"/>
          <w:u w:val="single"/>
        </w:rPr>
        <w:t>Groe</w:t>
      </w:r>
      <w:r w:rsidRPr="00EB524F" w:rsidR="00401ED7">
        <w:rPr>
          <w:rFonts w:cs="Calibri" w:asciiTheme="minorHAnsi" w:hAnsiTheme="minorHAnsi"/>
          <w:bCs/>
          <w:color w:val="000000"/>
          <w:u w:val="single"/>
        </w:rPr>
        <w:t xml:space="preserve">psbespreking 2: </w:t>
      </w:r>
      <w:r w:rsidRPr="00EB524F" w:rsidR="008718BF">
        <w:rPr>
          <w:rFonts w:cs="Calibri" w:asciiTheme="minorHAnsi" w:hAnsiTheme="minorHAnsi"/>
          <w:bCs/>
          <w:color w:val="000000"/>
          <w:u w:val="single"/>
        </w:rPr>
        <w:t>jan -</w:t>
      </w:r>
      <w:r w:rsidRPr="00EB524F" w:rsidR="00401ED7">
        <w:rPr>
          <w:rFonts w:cs="Calibri" w:asciiTheme="minorHAnsi" w:hAnsiTheme="minorHAnsi"/>
          <w:bCs/>
          <w:color w:val="000000"/>
          <w:u w:val="single"/>
        </w:rPr>
        <w:t xml:space="preserve"> </w:t>
      </w:r>
      <w:proofErr w:type="spellStart"/>
      <w:r w:rsidRPr="00EB524F" w:rsidR="00401ED7">
        <w:rPr>
          <w:rFonts w:cs="Calibri" w:asciiTheme="minorHAnsi" w:hAnsiTheme="minorHAnsi"/>
          <w:bCs/>
          <w:color w:val="000000"/>
          <w:u w:val="single"/>
        </w:rPr>
        <w:t>febr</w:t>
      </w:r>
      <w:proofErr w:type="spellEnd"/>
      <w:r w:rsidRPr="00EB524F" w:rsidR="002A6671">
        <w:rPr>
          <w:rFonts w:cs="Calibri" w:asciiTheme="minorHAnsi" w:hAnsiTheme="minorHAnsi"/>
          <w:bCs/>
          <w:color w:val="000000"/>
          <w:u w:val="single"/>
        </w:rPr>
        <w:t xml:space="preserve"> </w:t>
      </w:r>
    </w:p>
    <w:p xmlns:wp14="http://schemas.microsoft.com/office/word/2010/wordml" w:rsidR="002A6671" w:rsidP="0012200F" w:rsidRDefault="002A6671" w14:paraId="5335399C" wp14:textId="77777777">
      <w:pPr>
        <w:adjustRightInd w:val="0"/>
        <w:rPr>
          <w:rFonts w:cs="Calibri" w:asciiTheme="minorHAnsi" w:hAnsiTheme="minorHAnsi"/>
          <w:bCs/>
          <w:color w:val="000000"/>
        </w:rPr>
      </w:pPr>
      <w:r w:rsidRPr="00255804">
        <w:rPr>
          <w:rFonts w:cs="Calibri" w:asciiTheme="minorHAnsi" w:hAnsiTheme="minorHAnsi"/>
          <w:bCs/>
        </w:rPr>
        <w:t>De leerkracht verstrekt vooraf informatie en stelt</w:t>
      </w:r>
      <w:r w:rsidRPr="0012200F">
        <w:rPr>
          <w:rFonts w:cs="Calibri" w:asciiTheme="minorHAnsi" w:hAnsiTheme="minorHAnsi"/>
          <w:bCs/>
          <w:color w:val="000000"/>
        </w:rPr>
        <w:t xml:space="preserve"> vragen via </w:t>
      </w:r>
      <w:r>
        <w:rPr>
          <w:rFonts w:cs="Calibri" w:asciiTheme="minorHAnsi" w:hAnsiTheme="minorHAnsi"/>
          <w:bCs/>
          <w:color w:val="000000"/>
        </w:rPr>
        <w:t xml:space="preserve">de checklist </w:t>
      </w:r>
      <w:r w:rsidRPr="0012200F">
        <w:rPr>
          <w:rFonts w:cs="Calibri" w:asciiTheme="minorHAnsi" w:hAnsiTheme="minorHAnsi"/>
          <w:bCs/>
          <w:color w:val="000000"/>
        </w:rPr>
        <w:t xml:space="preserve">aan de </w:t>
      </w:r>
      <w:proofErr w:type="spellStart"/>
      <w:r w:rsidRPr="0012200F">
        <w:rPr>
          <w:rFonts w:cs="Calibri" w:asciiTheme="minorHAnsi" w:hAnsiTheme="minorHAnsi"/>
          <w:bCs/>
          <w:color w:val="000000"/>
        </w:rPr>
        <w:t>IBer</w:t>
      </w:r>
      <w:proofErr w:type="spellEnd"/>
      <w:r w:rsidR="00FE2F23">
        <w:rPr>
          <w:rFonts w:cs="Calibri" w:asciiTheme="minorHAnsi" w:hAnsiTheme="minorHAnsi"/>
          <w:bCs/>
          <w:color w:val="000000"/>
        </w:rPr>
        <w:t>.</w:t>
      </w:r>
    </w:p>
    <w:p xmlns:wp14="http://schemas.microsoft.com/office/word/2010/wordml" w:rsidRPr="0012200F" w:rsidR="0012200F" w:rsidP="0012200F" w:rsidRDefault="0012200F" w14:paraId="76D309DB" wp14:textId="77777777">
      <w:pPr>
        <w:adjustRightInd w:val="0"/>
        <w:rPr>
          <w:rFonts w:cs="Calibri" w:asciiTheme="minorHAnsi" w:hAnsiTheme="minorHAnsi"/>
          <w:bCs/>
          <w:color w:val="000000"/>
        </w:rPr>
      </w:pPr>
      <w:r w:rsidRPr="0012200F">
        <w:rPr>
          <w:rFonts w:cs="Calibri" w:asciiTheme="minorHAnsi" w:hAnsiTheme="minorHAnsi"/>
          <w:bCs/>
          <w:color w:val="000000"/>
        </w:rPr>
        <w:t>Groepsbespreking 2→ groepsplan 2 → oudergesprekken (rapport)→</w:t>
      </w:r>
      <w:r w:rsidR="002F6359">
        <w:rPr>
          <w:rFonts w:cs="Calibri" w:asciiTheme="minorHAnsi" w:hAnsiTheme="minorHAnsi"/>
          <w:bCs/>
          <w:color w:val="000000"/>
        </w:rPr>
        <w:t>leerlingen</w:t>
      </w:r>
      <w:r w:rsidR="004176F3">
        <w:rPr>
          <w:rFonts w:cs="Calibri" w:asciiTheme="minorHAnsi" w:hAnsiTheme="minorHAnsi"/>
          <w:bCs/>
          <w:color w:val="000000"/>
        </w:rPr>
        <w:t xml:space="preserve"> worden doorgesproken</w:t>
      </w:r>
      <w:r w:rsidRPr="0012200F">
        <w:rPr>
          <w:rFonts w:cs="Calibri" w:asciiTheme="minorHAnsi" w:hAnsiTheme="minorHAnsi"/>
          <w:bCs/>
          <w:color w:val="000000"/>
        </w:rPr>
        <w:t xml:space="preserve"> i</w:t>
      </w:r>
      <w:r w:rsidR="000419AD">
        <w:rPr>
          <w:rFonts w:cs="Calibri" w:asciiTheme="minorHAnsi" w:hAnsiTheme="minorHAnsi"/>
          <w:bCs/>
          <w:color w:val="000000"/>
        </w:rPr>
        <w:t xml:space="preserve">n </w:t>
      </w:r>
      <w:r w:rsidRPr="00EB524F" w:rsidR="000419AD">
        <w:rPr>
          <w:rFonts w:cs="Calibri" w:asciiTheme="minorHAnsi" w:hAnsiTheme="minorHAnsi"/>
          <w:bCs/>
          <w:color w:val="000000"/>
          <w:u w:val="single"/>
        </w:rPr>
        <w:t xml:space="preserve">de </w:t>
      </w:r>
      <w:proofErr w:type="spellStart"/>
      <w:r w:rsidRPr="00EB524F" w:rsidR="000419AD">
        <w:rPr>
          <w:rFonts w:cs="Calibri" w:asciiTheme="minorHAnsi" w:hAnsiTheme="minorHAnsi"/>
          <w:bCs/>
          <w:color w:val="000000"/>
          <w:u w:val="single"/>
        </w:rPr>
        <w:t>ll</w:t>
      </w:r>
      <w:r w:rsidRPr="00EB524F" w:rsidR="00FE2F23">
        <w:rPr>
          <w:rFonts w:cs="Calibri" w:asciiTheme="minorHAnsi" w:hAnsiTheme="minorHAnsi"/>
          <w:bCs/>
          <w:color w:val="000000"/>
          <w:u w:val="single"/>
        </w:rPr>
        <w:t>.</w:t>
      </w:r>
      <w:r w:rsidRPr="00EB524F" w:rsidR="000419AD">
        <w:rPr>
          <w:rFonts w:cs="Calibri" w:asciiTheme="minorHAnsi" w:hAnsiTheme="minorHAnsi"/>
          <w:bCs/>
          <w:color w:val="000000"/>
          <w:u w:val="single"/>
        </w:rPr>
        <w:t>bespreking</w:t>
      </w:r>
      <w:proofErr w:type="spellEnd"/>
      <w:r w:rsidRPr="00EB524F" w:rsidR="000419AD">
        <w:rPr>
          <w:rFonts w:cs="Calibri" w:asciiTheme="minorHAnsi" w:hAnsiTheme="minorHAnsi"/>
          <w:bCs/>
          <w:color w:val="000000"/>
          <w:u w:val="single"/>
        </w:rPr>
        <w:t xml:space="preserve"> 2</w:t>
      </w:r>
      <w:r w:rsidR="000419AD">
        <w:rPr>
          <w:rFonts w:cs="Calibri" w:asciiTheme="minorHAnsi" w:hAnsiTheme="minorHAnsi"/>
          <w:bCs/>
          <w:color w:val="000000"/>
        </w:rPr>
        <w:t>:</w:t>
      </w:r>
      <w:r w:rsidR="004176F3">
        <w:rPr>
          <w:rFonts w:cs="Calibri" w:asciiTheme="minorHAnsi" w:hAnsiTheme="minorHAnsi"/>
          <w:bCs/>
          <w:color w:val="000000"/>
        </w:rPr>
        <w:t xml:space="preserve"> </w:t>
      </w:r>
      <w:r w:rsidRPr="0012200F">
        <w:rPr>
          <w:rFonts w:cs="Calibri" w:asciiTheme="minorHAnsi" w:hAnsiTheme="minorHAnsi"/>
          <w:bCs/>
          <w:color w:val="000000"/>
        </w:rPr>
        <w:t>→uitvoeren groepsplan 2</w:t>
      </w:r>
    </w:p>
    <w:p xmlns:wp14="http://schemas.microsoft.com/office/word/2010/wordml" w:rsidRPr="009354A1" w:rsidR="0012200F" w:rsidP="003878F6" w:rsidRDefault="0012200F" w14:paraId="2AB9B88D" wp14:textId="77777777">
      <w:pPr>
        <w:numPr>
          <w:ilvl w:val="0"/>
          <w:numId w:val="14"/>
        </w:numPr>
        <w:adjustRightInd w:val="0"/>
        <w:contextualSpacing/>
        <w:rPr>
          <w:rFonts w:cs="Calibri" w:asciiTheme="minorHAnsi" w:hAnsiTheme="minorHAnsi"/>
          <w:b/>
          <w:bCs/>
          <w:color w:val="000000"/>
        </w:rPr>
      </w:pPr>
      <w:r w:rsidRPr="009354A1">
        <w:rPr>
          <w:rFonts w:cs="Calibri" w:asciiTheme="minorHAnsi" w:hAnsiTheme="minorHAnsi"/>
          <w:b/>
          <w:bCs/>
          <w:color w:val="000000"/>
        </w:rPr>
        <w:t>Tussenmeting 2:</w:t>
      </w:r>
      <w:r w:rsidR="004176F3">
        <w:rPr>
          <w:rFonts w:cs="Calibri" w:asciiTheme="minorHAnsi" w:hAnsiTheme="minorHAnsi"/>
          <w:b/>
          <w:bCs/>
          <w:color w:val="000000"/>
        </w:rPr>
        <w:t xml:space="preserve"> </w:t>
      </w:r>
      <w:proofErr w:type="spellStart"/>
      <w:r w:rsidR="004176F3">
        <w:rPr>
          <w:rFonts w:cs="Calibri" w:asciiTheme="minorHAnsi" w:hAnsiTheme="minorHAnsi"/>
          <w:b/>
          <w:bCs/>
          <w:color w:val="000000"/>
        </w:rPr>
        <w:t>Apri</w:t>
      </w:r>
      <w:proofErr w:type="spellEnd"/>
    </w:p>
    <w:p xmlns:wp14="http://schemas.microsoft.com/office/word/2010/wordml" w:rsidRPr="000172A1" w:rsidR="0012200F" w:rsidP="0012200F" w:rsidRDefault="0012200F" w14:paraId="7B83CFE2" wp14:textId="77777777">
      <w:pPr>
        <w:adjustRightInd w:val="0"/>
        <w:rPr>
          <w:rFonts w:cs="Calibri" w:asciiTheme="minorHAnsi" w:hAnsiTheme="minorHAnsi"/>
          <w:bCs/>
          <w:u w:val="single"/>
        </w:rPr>
      </w:pPr>
      <w:r w:rsidRPr="000172A1">
        <w:rPr>
          <w:rFonts w:cs="Calibri" w:asciiTheme="minorHAnsi" w:hAnsiTheme="minorHAnsi"/>
          <w:bCs/>
          <w:u w:val="single"/>
        </w:rPr>
        <w:t>g</w:t>
      </w:r>
      <w:r w:rsidRPr="000172A1" w:rsidR="00255804">
        <w:rPr>
          <w:rFonts w:cs="Calibri" w:asciiTheme="minorHAnsi" w:hAnsiTheme="minorHAnsi"/>
          <w:bCs/>
          <w:u w:val="single"/>
        </w:rPr>
        <w:t xml:space="preserve">roepsbespreking 3: </w:t>
      </w:r>
    </w:p>
    <w:p xmlns:wp14="http://schemas.microsoft.com/office/word/2010/wordml" w:rsidRPr="00255804" w:rsidR="009E6CD4" w:rsidP="0012200F" w:rsidRDefault="004176F3" w14:paraId="1F4BE830" wp14:textId="77777777">
      <w:pPr>
        <w:adjustRightInd w:val="0"/>
        <w:rPr>
          <w:rFonts w:cs="Calibri" w:asciiTheme="minorHAnsi" w:hAnsiTheme="minorHAnsi"/>
          <w:bCs/>
        </w:rPr>
      </w:pPr>
      <w:r>
        <w:rPr>
          <w:rFonts w:cs="Calibri" w:asciiTheme="minorHAnsi" w:hAnsiTheme="minorHAnsi"/>
          <w:bCs/>
        </w:rPr>
        <w:t xml:space="preserve">Vooral de </w:t>
      </w:r>
      <w:proofErr w:type="spellStart"/>
      <w:r>
        <w:rPr>
          <w:rFonts w:cs="Calibri" w:asciiTheme="minorHAnsi" w:hAnsiTheme="minorHAnsi"/>
          <w:bCs/>
        </w:rPr>
        <w:t>ll.en</w:t>
      </w:r>
      <w:proofErr w:type="spellEnd"/>
      <w:r>
        <w:rPr>
          <w:rFonts w:cs="Calibri" w:asciiTheme="minorHAnsi" w:hAnsiTheme="minorHAnsi"/>
          <w:bCs/>
        </w:rPr>
        <w:t xml:space="preserve"> met V-</w:t>
      </w:r>
      <w:r w:rsidRPr="00255804" w:rsidR="009E6CD4">
        <w:rPr>
          <w:rFonts w:cs="Calibri" w:asciiTheme="minorHAnsi" w:hAnsiTheme="minorHAnsi"/>
          <w:bCs/>
        </w:rPr>
        <w:t xml:space="preserve"> score, de  protocol kinderen en van de leerlingen die in januari een opvallende  vaardigheidsscore-groei  hadden.</w:t>
      </w:r>
    </w:p>
    <w:p xmlns:wp14="http://schemas.microsoft.com/office/word/2010/wordml" w:rsidRPr="0012200F" w:rsidR="0012200F" w:rsidP="0012200F" w:rsidRDefault="0012200F" w14:paraId="025DDA44" wp14:textId="77777777">
      <w:pPr>
        <w:adjustRightInd w:val="0"/>
        <w:rPr>
          <w:rFonts w:cs="Calibri" w:asciiTheme="minorHAnsi" w:hAnsiTheme="minorHAnsi"/>
          <w:bCs/>
          <w:color w:val="000000"/>
        </w:rPr>
      </w:pPr>
      <w:r w:rsidRPr="0012200F">
        <w:rPr>
          <w:rFonts w:cs="Calibri" w:asciiTheme="minorHAnsi" w:hAnsiTheme="minorHAnsi"/>
          <w:bCs/>
          <w:color w:val="000000"/>
        </w:rPr>
        <w:t>April→ tussenmeting 2 →</w:t>
      </w:r>
      <w:r w:rsidRPr="00EB524F">
        <w:rPr>
          <w:rFonts w:cs="Calibri" w:asciiTheme="minorHAnsi" w:hAnsiTheme="minorHAnsi"/>
          <w:bCs/>
          <w:color w:val="000000"/>
          <w:u w:val="single"/>
        </w:rPr>
        <w:t>groepsbespreking 3</w:t>
      </w:r>
      <w:r w:rsidRPr="0012200F">
        <w:rPr>
          <w:rFonts w:cs="Calibri" w:asciiTheme="minorHAnsi" w:hAnsiTheme="minorHAnsi"/>
          <w:bCs/>
          <w:color w:val="000000"/>
        </w:rPr>
        <w:t xml:space="preserve">  →</w:t>
      </w:r>
      <w:r w:rsidR="004176F3">
        <w:rPr>
          <w:rFonts w:cs="Calibri" w:asciiTheme="minorHAnsi" w:hAnsiTheme="minorHAnsi"/>
          <w:bCs/>
          <w:color w:val="000000"/>
        </w:rPr>
        <w:t xml:space="preserve"> indien nodig </w:t>
      </w:r>
      <w:r w:rsidRPr="0012200F">
        <w:rPr>
          <w:rFonts w:cs="Calibri" w:asciiTheme="minorHAnsi" w:hAnsiTheme="minorHAnsi"/>
          <w:bCs/>
          <w:color w:val="000000"/>
        </w:rPr>
        <w:t>oudergesprek</w:t>
      </w:r>
      <w:r w:rsidR="009E6CD4">
        <w:rPr>
          <w:rFonts w:cs="Calibri" w:asciiTheme="minorHAnsi" w:hAnsiTheme="minorHAnsi"/>
          <w:bCs/>
          <w:color w:val="000000"/>
        </w:rPr>
        <w:t>ken met ouders</w:t>
      </w:r>
      <w:r w:rsidRPr="0012200F">
        <w:rPr>
          <w:rFonts w:cs="Calibri" w:asciiTheme="minorHAnsi" w:hAnsiTheme="minorHAnsi"/>
          <w:bCs/>
          <w:color w:val="000000"/>
        </w:rPr>
        <w:t xml:space="preserve"> van leerlingen </w:t>
      </w:r>
      <w:r w:rsidRPr="0012200F">
        <w:rPr>
          <w:rFonts w:cs="Calibri" w:asciiTheme="minorHAnsi" w:hAnsiTheme="minorHAnsi"/>
          <w:bCs/>
          <w:color w:val="000000"/>
        </w:rPr>
        <w:sym w:font="Wingdings" w:char="F0E0"/>
      </w:r>
      <w:r w:rsidR="00750F13">
        <w:rPr>
          <w:rFonts w:cs="Calibri" w:asciiTheme="minorHAnsi" w:hAnsiTheme="minorHAnsi"/>
          <w:bCs/>
          <w:color w:val="000000"/>
        </w:rPr>
        <w:t xml:space="preserve"> uitvoeren aangepast groepsplan 2</w:t>
      </w:r>
    </w:p>
    <w:p xmlns:wp14="http://schemas.microsoft.com/office/word/2010/wordml" w:rsidRPr="009354A1" w:rsidR="0012200F" w:rsidP="003878F6" w:rsidRDefault="0012200F" w14:paraId="5AFDE509" wp14:textId="77777777">
      <w:pPr>
        <w:numPr>
          <w:ilvl w:val="0"/>
          <w:numId w:val="14"/>
        </w:numPr>
        <w:adjustRightInd w:val="0"/>
        <w:contextualSpacing/>
        <w:rPr>
          <w:rFonts w:cs="Calibri" w:asciiTheme="minorHAnsi" w:hAnsiTheme="minorHAnsi"/>
          <w:b/>
          <w:bCs/>
          <w:color w:val="000000"/>
        </w:rPr>
      </w:pPr>
      <w:r w:rsidRPr="009354A1">
        <w:rPr>
          <w:rFonts w:cs="Calibri" w:asciiTheme="minorHAnsi" w:hAnsiTheme="minorHAnsi"/>
          <w:b/>
          <w:bCs/>
          <w:color w:val="000000"/>
        </w:rPr>
        <w:t>Hoofdmeting 2</w:t>
      </w:r>
      <w:r w:rsidRPr="009354A1" w:rsidR="00750F13">
        <w:rPr>
          <w:rFonts w:cs="Calibri" w:asciiTheme="minorHAnsi" w:hAnsiTheme="minorHAnsi"/>
          <w:b/>
          <w:bCs/>
          <w:color w:val="000000"/>
        </w:rPr>
        <w:t>:</w:t>
      </w:r>
      <w:r w:rsidR="004176F3">
        <w:rPr>
          <w:rFonts w:cs="Calibri" w:asciiTheme="minorHAnsi" w:hAnsiTheme="minorHAnsi"/>
          <w:b/>
          <w:bCs/>
          <w:color w:val="000000"/>
        </w:rPr>
        <w:t xml:space="preserve"> Juni </w:t>
      </w:r>
    </w:p>
    <w:p xmlns:wp14="http://schemas.microsoft.com/office/word/2010/wordml" w:rsidRPr="00BC0858" w:rsidR="00707286" w:rsidP="0012200F" w:rsidRDefault="0012200F" w14:paraId="0D0B9A0C" wp14:textId="77777777">
      <w:pPr>
        <w:adjustRightInd w:val="0"/>
        <w:rPr>
          <w:rFonts w:cs="Calibri" w:asciiTheme="minorHAnsi" w:hAnsiTheme="minorHAnsi"/>
          <w:bCs/>
          <w:color w:val="000000" w:themeColor="text1"/>
        </w:rPr>
      </w:pPr>
      <w:r w:rsidRPr="0012200F">
        <w:rPr>
          <w:rFonts w:cs="Calibri" w:asciiTheme="minorHAnsi" w:hAnsiTheme="minorHAnsi"/>
          <w:bCs/>
          <w:color w:val="000000"/>
        </w:rPr>
        <w:t>Einde schooljaar</w:t>
      </w:r>
      <w:r w:rsidR="000419AD">
        <w:rPr>
          <w:rFonts w:cs="Calibri" w:asciiTheme="minorHAnsi" w:hAnsiTheme="minorHAnsi"/>
          <w:bCs/>
          <w:color w:val="000000"/>
        </w:rPr>
        <w:t xml:space="preserve"> →</w:t>
      </w:r>
      <w:r w:rsidR="002F6359">
        <w:rPr>
          <w:rFonts w:cs="Calibri" w:asciiTheme="minorHAnsi" w:hAnsiTheme="minorHAnsi"/>
          <w:bCs/>
          <w:color w:val="000000"/>
        </w:rPr>
        <w:t>leerlingen</w:t>
      </w:r>
      <w:r w:rsidRPr="0012200F">
        <w:rPr>
          <w:rFonts w:cs="Calibri" w:asciiTheme="minorHAnsi" w:hAnsiTheme="minorHAnsi"/>
          <w:bCs/>
          <w:color w:val="000000"/>
        </w:rPr>
        <w:t xml:space="preserve"> worden besproken in een </w:t>
      </w:r>
      <w:r w:rsidRPr="00EB524F" w:rsidR="000419AD">
        <w:rPr>
          <w:rFonts w:cs="Calibri" w:asciiTheme="minorHAnsi" w:hAnsiTheme="minorHAnsi"/>
          <w:bCs/>
          <w:color w:val="000000"/>
          <w:u w:val="single"/>
        </w:rPr>
        <w:t xml:space="preserve">jaar evaluatie  </w:t>
      </w:r>
      <w:proofErr w:type="spellStart"/>
      <w:r w:rsidRPr="00EB524F" w:rsidR="000419AD">
        <w:rPr>
          <w:rFonts w:cs="Calibri" w:asciiTheme="minorHAnsi" w:hAnsiTheme="minorHAnsi"/>
          <w:bCs/>
          <w:color w:val="000000"/>
          <w:u w:val="single"/>
        </w:rPr>
        <w:t>llbespreking</w:t>
      </w:r>
      <w:proofErr w:type="spellEnd"/>
      <w:r w:rsidRPr="00EB524F" w:rsidR="000419AD">
        <w:rPr>
          <w:rFonts w:cs="Calibri" w:asciiTheme="minorHAnsi" w:hAnsiTheme="minorHAnsi"/>
          <w:bCs/>
          <w:color w:val="000000"/>
          <w:u w:val="single"/>
        </w:rPr>
        <w:t xml:space="preserve"> 3</w:t>
      </w:r>
      <w:r w:rsidRPr="00BC0858" w:rsidR="000419AD">
        <w:rPr>
          <w:rFonts w:cs="Calibri" w:asciiTheme="minorHAnsi" w:hAnsiTheme="minorHAnsi"/>
          <w:bCs/>
          <w:color w:val="000000" w:themeColor="text1"/>
        </w:rPr>
        <w:t xml:space="preserve">: </w:t>
      </w:r>
      <w:r w:rsidRPr="00BC0858" w:rsidR="00707286">
        <w:rPr>
          <w:rFonts w:cs="Calibri" w:asciiTheme="minorHAnsi" w:hAnsiTheme="minorHAnsi"/>
          <w:bCs/>
          <w:color w:val="000000" w:themeColor="text1"/>
        </w:rPr>
        <w:t xml:space="preserve">→ oudergesprekken rapport, </w:t>
      </w:r>
      <w:proofErr w:type="spellStart"/>
      <w:r w:rsidRPr="00BC0858" w:rsidR="00707286">
        <w:rPr>
          <w:rFonts w:cs="Calibri" w:asciiTheme="minorHAnsi" w:hAnsiTheme="minorHAnsi"/>
          <w:bCs/>
          <w:color w:val="000000" w:themeColor="text1"/>
        </w:rPr>
        <w:t>PedagogischDidactischVerslag</w:t>
      </w:r>
      <w:proofErr w:type="spellEnd"/>
      <w:r w:rsidRPr="00BC0858" w:rsidR="00707286">
        <w:rPr>
          <w:rFonts w:cs="Calibri" w:asciiTheme="minorHAnsi" w:hAnsiTheme="minorHAnsi"/>
          <w:bCs/>
          <w:color w:val="000000" w:themeColor="text1"/>
        </w:rPr>
        <w:t xml:space="preserve"> kleuters groep 2 en OPP</w:t>
      </w:r>
    </w:p>
    <w:p xmlns:wp14="http://schemas.microsoft.com/office/word/2010/wordml" w:rsidRPr="0012200F" w:rsidR="0012200F" w:rsidP="0012200F" w:rsidRDefault="00707286" w14:paraId="550A6CE5" wp14:textId="77777777">
      <w:pPr>
        <w:adjustRightInd w:val="0"/>
        <w:rPr>
          <w:rFonts w:cs="Calibri" w:asciiTheme="minorHAnsi" w:hAnsiTheme="minorHAnsi"/>
          <w:bCs/>
          <w:i/>
          <w:color w:val="000000"/>
        </w:rPr>
      </w:pPr>
      <w:r w:rsidRPr="00BC0858">
        <w:rPr>
          <w:rFonts w:cs="Calibri" w:asciiTheme="minorHAnsi" w:hAnsiTheme="minorHAnsi"/>
          <w:bCs/>
          <w:color w:val="000000" w:themeColor="text1"/>
        </w:rPr>
        <w:t>→</w:t>
      </w:r>
      <w:r w:rsidRPr="00BC0858" w:rsidR="0012200F">
        <w:rPr>
          <w:rFonts w:cs="Calibri" w:asciiTheme="minorHAnsi" w:hAnsiTheme="minorHAnsi"/>
          <w:bCs/>
          <w:color w:val="000000" w:themeColor="text1"/>
        </w:rPr>
        <w:t>warme overdracht met</w:t>
      </w:r>
      <w:r w:rsidR="009A51AB">
        <w:rPr>
          <w:rFonts w:cs="Calibri" w:asciiTheme="minorHAnsi" w:hAnsiTheme="minorHAnsi"/>
          <w:bCs/>
          <w:color w:val="000000"/>
        </w:rPr>
        <w:t xml:space="preserve"> groeps</w:t>
      </w:r>
      <w:r w:rsidR="004176F3">
        <w:rPr>
          <w:rFonts w:cs="Calibri" w:asciiTheme="minorHAnsi" w:hAnsiTheme="minorHAnsi"/>
          <w:bCs/>
          <w:color w:val="000000"/>
        </w:rPr>
        <w:t>overzicht</w:t>
      </w:r>
      <w:r w:rsidRPr="0012200F" w:rsidR="0012200F">
        <w:rPr>
          <w:rFonts w:cs="Calibri" w:asciiTheme="minorHAnsi" w:hAnsiTheme="minorHAnsi"/>
          <w:bCs/>
          <w:color w:val="000000"/>
        </w:rPr>
        <w:t xml:space="preserve"> naar de volgende lee</w:t>
      </w:r>
      <w:r w:rsidR="00750F13">
        <w:rPr>
          <w:rFonts w:cs="Calibri" w:asciiTheme="minorHAnsi" w:hAnsiTheme="minorHAnsi"/>
          <w:bCs/>
          <w:color w:val="000000"/>
        </w:rPr>
        <w:t xml:space="preserve">rkracht in de laatste </w:t>
      </w:r>
      <w:proofErr w:type="spellStart"/>
      <w:r w:rsidR="00750F13">
        <w:rPr>
          <w:rFonts w:cs="Calibri" w:asciiTheme="minorHAnsi" w:hAnsiTheme="minorHAnsi"/>
          <w:bCs/>
          <w:color w:val="000000"/>
        </w:rPr>
        <w:t>schoolweek→</w:t>
      </w:r>
      <w:r w:rsidR="004176F3">
        <w:rPr>
          <w:rFonts w:cs="Calibri" w:asciiTheme="minorHAnsi" w:hAnsiTheme="minorHAnsi"/>
          <w:bCs/>
          <w:color w:val="000000"/>
        </w:rPr>
        <w:t>Start</w:t>
      </w:r>
      <w:proofErr w:type="spellEnd"/>
      <w:r w:rsidR="004176F3">
        <w:rPr>
          <w:rFonts w:cs="Calibri" w:asciiTheme="minorHAnsi" w:hAnsiTheme="minorHAnsi"/>
          <w:bCs/>
          <w:color w:val="000000"/>
        </w:rPr>
        <w:t xml:space="preserve"> schooljaar </w:t>
      </w:r>
    </w:p>
    <w:p xmlns:wp14="http://schemas.microsoft.com/office/word/2010/wordml" w:rsidR="0012200F" w:rsidP="0012200F" w:rsidRDefault="0012200F" w14:paraId="426E0762" wp14:textId="77777777">
      <w:pPr>
        <w:adjustRightInd w:val="0"/>
        <w:rPr>
          <w:rFonts w:cs="Calibri" w:asciiTheme="minorHAnsi" w:hAnsiTheme="minorHAnsi"/>
          <w:color w:val="000000"/>
        </w:rPr>
      </w:pPr>
      <w:r w:rsidRPr="0012200F">
        <w:rPr>
          <w:rFonts w:cs="Calibri" w:asciiTheme="minorHAnsi" w:hAnsiTheme="minorHAnsi"/>
          <w:color w:val="000000"/>
        </w:rPr>
        <w:t xml:space="preserve">De </w:t>
      </w:r>
      <w:r w:rsidRPr="00753C42">
        <w:rPr>
          <w:rFonts w:cs="Calibri" w:asciiTheme="minorHAnsi" w:hAnsiTheme="minorHAnsi"/>
        </w:rPr>
        <w:t>groepsleerkracht</w:t>
      </w:r>
      <w:r w:rsidRPr="00753C42" w:rsidR="00B3056C">
        <w:rPr>
          <w:rFonts w:cs="Calibri" w:asciiTheme="minorHAnsi" w:hAnsiTheme="minorHAnsi"/>
        </w:rPr>
        <w:t xml:space="preserve"> door</w:t>
      </w:r>
      <w:r w:rsidRPr="00753C42">
        <w:rPr>
          <w:rFonts w:cs="Calibri" w:asciiTheme="minorHAnsi" w:hAnsiTheme="minorHAnsi"/>
        </w:rPr>
        <w:t xml:space="preserve">loopt </w:t>
      </w:r>
      <w:r w:rsidRPr="0012200F">
        <w:rPr>
          <w:rFonts w:cs="Calibri" w:asciiTheme="minorHAnsi" w:hAnsiTheme="minorHAnsi"/>
          <w:color w:val="000000"/>
        </w:rPr>
        <w:t>minimaal drie keer per schooljaar op groepsniveau de cyclus handelingsgericht werken</w:t>
      </w:r>
      <w:r w:rsidR="00750F13">
        <w:rPr>
          <w:rFonts w:cs="Calibri" w:asciiTheme="minorHAnsi" w:hAnsiTheme="minorHAnsi"/>
          <w:color w:val="000000"/>
        </w:rPr>
        <w:t>.</w:t>
      </w:r>
      <w:r w:rsidRPr="0012200F">
        <w:rPr>
          <w:rFonts w:cs="Calibri" w:asciiTheme="minorHAnsi" w:hAnsiTheme="minorHAnsi"/>
          <w:color w:val="000000"/>
        </w:rPr>
        <w:t xml:space="preserve"> </w:t>
      </w:r>
    </w:p>
    <w:p xmlns:wp14="http://schemas.microsoft.com/office/word/2010/wordml" w:rsidRPr="0012200F" w:rsidR="00BC2BDA" w:rsidP="0012200F" w:rsidRDefault="00BC2BDA" w14:paraId="6D072C0D" wp14:textId="77777777">
      <w:pPr>
        <w:adjustRightInd w:val="0"/>
        <w:rPr>
          <w:rFonts w:cs="Calibri" w:asciiTheme="minorHAnsi" w:hAnsiTheme="minorHAnsi"/>
          <w:color w:val="000000"/>
        </w:rPr>
      </w:pPr>
    </w:p>
    <w:p xmlns:wp14="http://schemas.microsoft.com/office/word/2010/wordml" w:rsidRPr="0012200F" w:rsidR="0012200F" w:rsidP="0012200F" w:rsidRDefault="0012200F" w14:paraId="0D8E1C26" wp14:textId="77777777">
      <w:pPr>
        <w:adjustRightInd w:val="0"/>
        <w:rPr>
          <w:rFonts w:cs="Calibri" w:asciiTheme="minorHAnsi" w:hAnsiTheme="minorHAnsi"/>
          <w:color w:val="000000"/>
        </w:rPr>
      </w:pPr>
      <w:r w:rsidRPr="0012200F">
        <w:rPr>
          <w:rFonts w:cs="Calibri" w:asciiTheme="minorHAnsi" w:hAnsiTheme="minorHAnsi"/>
          <w:color w:val="000000"/>
        </w:rPr>
        <w:t>Deze cyclus bevat de volgende zes stappen:</w:t>
      </w:r>
    </w:p>
    <w:p xmlns:wp14="http://schemas.microsoft.com/office/word/2010/wordml" w:rsidRPr="0012200F" w:rsidR="0012200F" w:rsidP="003878F6" w:rsidRDefault="0012200F" w14:paraId="12ECC504" wp14:textId="77777777">
      <w:pPr>
        <w:numPr>
          <w:ilvl w:val="0"/>
          <w:numId w:val="5"/>
        </w:numPr>
        <w:adjustRightInd w:val="0"/>
        <w:ind w:left="720"/>
        <w:rPr>
          <w:rFonts w:cs="Calibri" w:asciiTheme="minorHAnsi" w:hAnsiTheme="minorHAnsi"/>
          <w:color w:val="000000"/>
        </w:rPr>
      </w:pPr>
      <w:r w:rsidRPr="0012200F">
        <w:rPr>
          <w:rFonts w:cs="Calibri" w:asciiTheme="minorHAnsi" w:hAnsiTheme="minorHAnsi"/>
          <w:color w:val="000000"/>
        </w:rPr>
        <w:t>De groepsleerkracht begint met het evalueren van het vorige groepsplan en verzamelt leerlingenge</w:t>
      </w:r>
      <w:r w:rsidR="0055652D">
        <w:rPr>
          <w:rFonts w:cs="Calibri" w:asciiTheme="minorHAnsi" w:hAnsiTheme="minorHAnsi"/>
          <w:color w:val="000000"/>
        </w:rPr>
        <w:t>gevens in het groepsoverzicht.</w:t>
      </w:r>
    </w:p>
    <w:p xmlns:wp14="http://schemas.microsoft.com/office/word/2010/wordml" w:rsidRPr="0012200F" w:rsidR="0012200F" w:rsidP="003878F6" w:rsidRDefault="0012200F" w14:paraId="1B19CD47" wp14:textId="77777777">
      <w:pPr>
        <w:numPr>
          <w:ilvl w:val="0"/>
          <w:numId w:val="5"/>
        </w:numPr>
        <w:adjustRightInd w:val="0"/>
        <w:ind w:left="720"/>
        <w:rPr>
          <w:rFonts w:cs="Calibri" w:asciiTheme="minorHAnsi" w:hAnsiTheme="minorHAnsi"/>
          <w:color w:val="000000"/>
        </w:rPr>
      </w:pPr>
      <w:r w:rsidRPr="0012200F">
        <w:rPr>
          <w:rFonts w:cs="Calibri" w:asciiTheme="minorHAnsi" w:hAnsiTheme="minorHAnsi"/>
          <w:color w:val="000000"/>
        </w:rPr>
        <w:t>De groepsleerkracht signaleert  leerlingen die specifieke onderwijsbehoeften</w:t>
      </w:r>
      <w:r w:rsidRPr="0012200F">
        <w:rPr>
          <w:rFonts w:cs="Calibri" w:asciiTheme="minorHAnsi" w:hAnsiTheme="minorHAnsi"/>
          <w:b/>
          <w:bCs/>
          <w:color w:val="000000"/>
        </w:rPr>
        <w:t xml:space="preserve"> </w:t>
      </w:r>
      <w:r w:rsidRPr="0012200F">
        <w:rPr>
          <w:rFonts w:cs="Calibri" w:asciiTheme="minorHAnsi" w:hAnsiTheme="minorHAnsi"/>
          <w:color w:val="000000"/>
        </w:rPr>
        <w:t>hebben.</w:t>
      </w:r>
    </w:p>
    <w:p xmlns:wp14="http://schemas.microsoft.com/office/word/2010/wordml" w:rsidRPr="0012200F" w:rsidR="0012200F" w:rsidP="003878F6" w:rsidRDefault="0012200F" w14:paraId="6A48C870" wp14:textId="77777777">
      <w:pPr>
        <w:numPr>
          <w:ilvl w:val="0"/>
          <w:numId w:val="5"/>
        </w:numPr>
        <w:adjustRightInd w:val="0"/>
        <w:ind w:left="720"/>
        <w:rPr>
          <w:rFonts w:cs="Calibri" w:asciiTheme="minorHAnsi" w:hAnsiTheme="minorHAnsi"/>
          <w:color w:val="000000"/>
        </w:rPr>
      </w:pPr>
      <w:r w:rsidRPr="0012200F">
        <w:rPr>
          <w:rFonts w:cs="Calibri" w:asciiTheme="minorHAnsi" w:hAnsiTheme="minorHAnsi"/>
          <w:color w:val="000000"/>
        </w:rPr>
        <w:t>De groepsleerkracht benoemt wat de onderwijsbehoeften van deze leerlingen zijn.</w:t>
      </w:r>
    </w:p>
    <w:p xmlns:wp14="http://schemas.microsoft.com/office/word/2010/wordml" w:rsidRPr="0012200F" w:rsidR="0012200F" w:rsidP="003878F6" w:rsidRDefault="0012200F" w14:paraId="27C7E27F" wp14:textId="77777777">
      <w:pPr>
        <w:numPr>
          <w:ilvl w:val="0"/>
          <w:numId w:val="5"/>
        </w:numPr>
        <w:adjustRightInd w:val="0"/>
        <w:ind w:left="720"/>
        <w:rPr>
          <w:rFonts w:cs="Calibri" w:asciiTheme="minorHAnsi" w:hAnsiTheme="minorHAnsi"/>
          <w:color w:val="000000"/>
        </w:rPr>
      </w:pPr>
      <w:r w:rsidRPr="0012200F">
        <w:rPr>
          <w:rFonts w:cs="Calibri" w:asciiTheme="minorHAnsi" w:hAnsiTheme="minorHAnsi"/>
          <w:color w:val="000000"/>
        </w:rPr>
        <w:t>De groepsleerkracht groepeert leerlingen met vergelijkbare onderwijsbehoeften in een subgroep.</w:t>
      </w:r>
    </w:p>
    <w:p xmlns:wp14="http://schemas.microsoft.com/office/word/2010/wordml" w:rsidRPr="0012200F" w:rsidR="0012200F" w:rsidP="003878F6" w:rsidRDefault="0012200F" w14:paraId="71A9E719" wp14:textId="77777777">
      <w:pPr>
        <w:numPr>
          <w:ilvl w:val="0"/>
          <w:numId w:val="5"/>
        </w:numPr>
        <w:adjustRightInd w:val="0"/>
        <w:ind w:left="720"/>
        <w:rPr>
          <w:rFonts w:cs="Calibri" w:asciiTheme="minorHAnsi" w:hAnsiTheme="minorHAnsi"/>
          <w:color w:val="000000"/>
        </w:rPr>
      </w:pPr>
      <w:r w:rsidRPr="0012200F">
        <w:rPr>
          <w:rFonts w:cs="Calibri" w:asciiTheme="minorHAnsi" w:hAnsiTheme="minorHAnsi"/>
          <w:color w:val="000000"/>
        </w:rPr>
        <w:t xml:space="preserve">De groepsleerkracht stelt een plan op voor de hele groep en de subgroep(en) </w:t>
      </w:r>
    </w:p>
    <w:p xmlns:wp14="http://schemas.microsoft.com/office/word/2010/wordml" w:rsidRPr="0012200F" w:rsidR="0012200F" w:rsidP="00750F13" w:rsidRDefault="0012200F" w14:paraId="7403F2E8" wp14:textId="77777777">
      <w:pPr>
        <w:adjustRightInd w:val="0"/>
        <w:ind w:left="720"/>
        <w:rPr>
          <w:rFonts w:cs="Calibri" w:asciiTheme="minorHAnsi" w:hAnsiTheme="minorHAnsi"/>
          <w:color w:val="000000"/>
        </w:rPr>
      </w:pPr>
      <w:r w:rsidRPr="0012200F">
        <w:rPr>
          <w:rFonts w:cs="Calibri" w:asciiTheme="minorHAnsi" w:hAnsiTheme="minorHAnsi"/>
          <w:color w:val="000000"/>
        </w:rPr>
        <w:t>De groepsleerkracht ontwerpt op basis van de gestelde doelen en</w:t>
      </w:r>
    </w:p>
    <w:p xmlns:wp14="http://schemas.microsoft.com/office/word/2010/wordml" w:rsidR="008B4828" w:rsidP="00750F13" w:rsidRDefault="0012200F" w14:paraId="6630C747" wp14:textId="77777777">
      <w:pPr>
        <w:adjustRightInd w:val="0"/>
        <w:ind w:left="720"/>
        <w:rPr>
          <w:rFonts w:cs="Calibri" w:asciiTheme="minorHAnsi" w:hAnsiTheme="minorHAnsi"/>
          <w:color w:val="000000"/>
        </w:rPr>
      </w:pPr>
      <w:r w:rsidRPr="0012200F">
        <w:rPr>
          <w:rFonts w:cs="Calibri" w:asciiTheme="minorHAnsi" w:hAnsiTheme="minorHAnsi"/>
          <w:color w:val="000000"/>
        </w:rPr>
        <w:t>onderwijsbehoeften van de leerlingen, een onderwijsaanbod voor de hele groep</w:t>
      </w:r>
      <w:r w:rsidR="008B4828">
        <w:rPr>
          <w:rFonts w:cs="Calibri" w:asciiTheme="minorHAnsi" w:hAnsiTheme="minorHAnsi"/>
          <w:color w:val="000000"/>
        </w:rPr>
        <w:t xml:space="preserve"> </w:t>
      </w:r>
      <w:r w:rsidRPr="0012200F">
        <w:rPr>
          <w:rFonts w:cs="Calibri" w:asciiTheme="minorHAnsi" w:hAnsiTheme="minorHAnsi"/>
          <w:color w:val="000000"/>
        </w:rPr>
        <w:t>en de subgroep(en).</w:t>
      </w:r>
    </w:p>
    <w:p xmlns:wp14="http://schemas.microsoft.com/office/word/2010/wordml" w:rsidRPr="0012200F" w:rsidR="0012200F" w:rsidP="00750F13" w:rsidRDefault="0012200F" w14:paraId="1682E9D0" wp14:textId="77777777">
      <w:pPr>
        <w:adjustRightInd w:val="0"/>
        <w:ind w:left="720"/>
        <w:rPr>
          <w:rFonts w:cs="Calibri" w:asciiTheme="minorHAnsi" w:hAnsiTheme="minorHAnsi"/>
          <w:color w:val="000000"/>
        </w:rPr>
      </w:pPr>
      <w:r w:rsidRPr="0012200F">
        <w:rPr>
          <w:rFonts w:cs="Calibri" w:asciiTheme="minorHAnsi" w:hAnsiTheme="minorHAnsi"/>
          <w:color w:val="000000"/>
        </w:rPr>
        <w:t xml:space="preserve"> In het groepsplan beschrijft de groepsleerkracht hoe de</w:t>
      </w:r>
    </w:p>
    <w:p xmlns:wp14="http://schemas.microsoft.com/office/word/2010/wordml" w:rsidRPr="0012200F" w:rsidR="0012200F" w:rsidP="00750F13" w:rsidRDefault="0012200F" w14:paraId="3A85CD9F" wp14:textId="77777777">
      <w:pPr>
        <w:adjustRightInd w:val="0"/>
        <w:ind w:left="720"/>
        <w:rPr>
          <w:rFonts w:cs="Calibri" w:asciiTheme="minorHAnsi" w:hAnsiTheme="minorHAnsi"/>
          <w:color w:val="000000"/>
        </w:rPr>
      </w:pPr>
      <w:r w:rsidRPr="0012200F">
        <w:rPr>
          <w:rFonts w:cs="Calibri" w:asciiTheme="minorHAnsi" w:hAnsiTheme="minorHAnsi"/>
          <w:color w:val="000000"/>
        </w:rPr>
        <w:t xml:space="preserve">komende periode, met de verschillen in de groep om zal </w:t>
      </w:r>
      <w:r w:rsidRPr="00BC0858">
        <w:rPr>
          <w:rFonts w:cs="Calibri" w:asciiTheme="minorHAnsi" w:hAnsiTheme="minorHAnsi"/>
          <w:color w:val="000000" w:themeColor="text1"/>
        </w:rPr>
        <w:t xml:space="preserve">worden </w:t>
      </w:r>
      <w:r w:rsidRPr="00BC0858" w:rsidR="003F432E">
        <w:rPr>
          <w:rFonts w:cs="Calibri" w:asciiTheme="minorHAnsi" w:hAnsiTheme="minorHAnsi"/>
          <w:color w:val="000000" w:themeColor="text1"/>
        </w:rPr>
        <w:t>om</w:t>
      </w:r>
      <w:r w:rsidRPr="00BC0858">
        <w:rPr>
          <w:rFonts w:cs="Calibri" w:asciiTheme="minorHAnsi" w:hAnsiTheme="minorHAnsi"/>
          <w:color w:val="000000" w:themeColor="text1"/>
        </w:rPr>
        <w:t>gegaan</w:t>
      </w:r>
      <w:r w:rsidRPr="0012200F">
        <w:rPr>
          <w:rFonts w:cs="Calibri" w:asciiTheme="minorHAnsi" w:hAnsiTheme="minorHAnsi"/>
          <w:color w:val="000000"/>
        </w:rPr>
        <w:t>.</w:t>
      </w:r>
    </w:p>
    <w:p xmlns:wp14="http://schemas.microsoft.com/office/word/2010/wordml" w:rsidR="009A51AB" w:rsidP="009A51AB" w:rsidRDefault="00252641" w14:paraId="27C8EC0D" wp14:textId="77777777">
      <w:pPr>
        <w:adjustRightInd w:val="0"/>
        <w:ind w:left="720"/>
        <w:rPr>
          <w:rFonts w:cs="Calibri" w:asciiTheme="minorHAnsi" w:hAnsiTheme="minorHAnsi"/>
          <w:color w:val="000000"/>
        </w:rPr>
      </w:pPr>
      <w:r>
        <w:rPr>
          <w:rFonts w:cs="Calibri" w:asciiTheme="minorHAnsi" w:hAnsiTheme="minorHAnsi"/>
          <w:color w:val="000000"/>
        </w:rPr>
        <w:t>Per jaar moeten er twee</w:t>
      </w:r>
      <w:r w:rsidRPr="0012200F" w:rsidR="0012200F">
        <w:rPr>
          <w:rFonts w:cs="Calibri" w:asciiTheme="minorHAnsi" w:hAnsiTheme="minorHAnsi"/>
          <w:color w:val="000000"/>
        </w:rPr>
        <w:t xml:space="preserve"> groepsplannen opgesteld w</w:t>
      </w:r>
      <w:r w:rsidR="009A51AB">
        <w:rPr>
          <w:rFonts w:cs="Calibri" w:asciiTheme="minorHAnsi" w:hAnsiTheme="minorHAnsi"/>
          <w:color w:val="000000"/>
        </w:rPr>
        <w:t xml:space="preserve">orden. </w:t>
      </w:r>
    </w:p>
    <w:p xmlns:wp14="http://schemas.microsoft.com/office/word/2010/wordml" w:rsidRPr="0012200F" w:rsidR="0012200F" w:rsidP="009A51AB" w:rsidRDefault="0012200F" w14:paraId="723FBCD6" wp14:textId="77777777">
      <w:pPr>
        <w:adjustRightInd w:val="0"/>
        <w:ind w:left="720"/>
        <w:rPr>
          <w:rFonts w:cs="Calibri" w:asciiTheme="minorHAnsi" w:hAnsiTheme="minorHAnsi"/>
          <w:color w:val="000000"/>
        </w:rPr>
      </w:pPr>
      <w:r w:rsidRPr="0012200F">
        <w:rPr>
          <w:rFonts w:cs="Calibri" w:asciiTheme="minorHAnsi" w:hAnsiTheme="minorHAnsi"/>
          <w:color w:val="000000"/>
        </w:rPr>
        <w:t xml:space="preserve">De groepsplannen die opgesteld zijn </w:t>
      </w:r>
      <w:r w:rsidR="006169D7">
        <w:rPr>
          <w:rFonts w:cs="Calibri" w:asciiTheme="minorHAnsi" w:hAnsiTheme="minorHAnsi"/>
          <w:color w:val="000000"/>
        </w:rPr>
        <w:t>,</w:t>
      </w:r>
      <w:r w:rsidRPr="0012200F">
        <w:rPr>
          <w:rFonts w:cs="Calibri" w:asciiTheme="minorHAnsi" w:hAnsiTheme="minorHAnsi"/>
          <w:color w:val="000000"/>
        </w:rPr>
        <w:t>worden uitgevoerd. Op basis van de</w:t>
      </w:r>
    </w:p>
    <w:p xmlns:wp14="http://schemas.microsoft.com/office/word/2010/wordml" w:rsidRPr="0012200F" w:rsidR="0012200F" w:rsidP="00750F13" w:rsidRDefault="0012200F" w14:paraId="16F5E805" wp14:textId="77777777">
      <w:pPr>
        <w:adjustRightInd w:val="0"/>
        <w:ind w:left="720"/>
        <w:rPr>
          <w:rFonts w:cs="Calibri" w:asciiTheme="minorHAnsi" w:hAnsiTheme="minorHAnsi"/>
          <w:color w:val="000000"/>
        </w:rPr>
      </w:pPr>
      <w:r w:rsidRPr="0012200F">
        <w:rPr>
          <w:rFonts w:cs="Calibri" w:asciiTheme="minorHAnsi" w:hAnsiTheme="minorHAnsi"/>
          <w:color w:val="000000"/>
        </w:rPr>
        <w:t>dagelijkse observaties en reflecties kunnen de plannen zo nodig</w:t>
      </w:r>
    </w:p>
    <w:p xmlns:wp14="http://schemas.microsoft.com/office/word/2010/wordml" w:rsidR="00D71444" w:rsidP="00D71444" w:rsidRDefault="0012200F" w14:paraId="3D124B39" wp14:textId="77777777">
      <w:pPr>
        <w:adjustRightInd w:val="0"/>
        <w:ind w:left="720"/>
        <w:rPr>
          <w:rFonts w:cs="Calibri" w:asciiTheme="minorHAnsi" w:hAnsiTheme="minorHAnsi"/>
          <w:color w:val="00B050"/>
        </w:rPr>
      </w:pPr>
      <w:r w:rsidRPr="0012200F">
        <w:rPr>
          <w:rFonts w:cs="Calibri" w:asciiTheme="minorHAnsi" w:hAnsiTheme="minorHAnsi"/>
          <w:color w:val="000000"/>
        </w:rPr>
        <w:t>aangepast worden,</w:t>
      </w:r>
      <w:r w:rsidR="002F6359">
        <w:rPr>
          <w:rFonts w:cs="Calibri" w:asciiTheme="minorHAnsi" w:hAnsiTheme="minorHAnsi"/>
          <w:color w:val="000000"/>
        </w:rPr>
        <w:t xml:space="preserve"> eventueel in overleg met de </w:t>
      </w:r>
      <w:proofErr w:type="spellStart"/>
      <w:r w:rsidR="002F6359">
        <w:rPr>
          <w:rFonts w:cs="Calibri" w:asciiTheme="minorHAnsi" w:hAnsiTheme="minorHAnsi"/>
          <w:color w:val="000000"/>
        </w:rPr>
        <w:t>IB</w:t>
      </w:r>
      <w:r w:rsidRPr="0012200F">
        <w:rPr>
          <w:rFonts w:cs="Calibri" w:asciiTheme="minorHAnsi" w:hAnsiTheme="minorHAnsi"/>
          <w:color w:val="000000"/>
        </w:rPr>
        <w:t>e</w:t>
      </w:r>
      <w:r w:rsidR="008B4828">
        <w:rPr>
          <w:rFonts w:cs="Calibri" w:asciiTheme="minorHAnsi" w:hAnsiTheme="minorHAnsi"/>
          <w:color w:val="000000"/>
        </w:rPr>
        <w:t>r</w:t>
      </w:r>
      <w:proofErr w:type="spellEnd"/>
      <w:r w:rsidR="008B4828">
        <w:rPr>
          <w:rFonts w:cs="Calibri" w:asciiTheme="minorHAnsi" w:hAnsiTheme="minorHAnsi"/>
          <w:color w:val="000000"/>
        </w:rPr>
        <w:t xml:space="preserve">. Elke cyclus wordt afgerond </w:t>
      </w:r>
      <w:r w:rsidRPr="0012200F">
        <w:rPr>
          <w:rFonts w:cs="Calibri" w:asciiTheme="minorHAnsi" w:hAnsiTheme="minorHAnsi"/>
          <w:color w:val="000000"/>
        </w:rPr>
        <w:t>met een groepsbespreking waar</w:t>
      </w:r>
      <w:r w:rsidR="002F6359">
        <w:rPr>
          <w:rFonts w:cs="Calibri" w:asciiTheme="minorHAnsi" w:hAnsiTheme="minorHAnsi"/>
          <w:color w:val="000000"/>
        </w:rPr>
        <w:t xml:space="preserve">in de groepsleerkracht en de </w:t>
      </w:r>
      <w:proofErr w:type="spellStart"/>
      <w:r w:rsidR="002F6359">
        <w:rPr>
          <w:rFonts w:cs="Calibri" w:asciiTheme="minorHAnsi" w:hAnsiTheme="minorHAnsi"/>
          <w:color w:val="000000"/>
        </w:rPr>
        <w:t>IB</w:t>
      </w:r>
      <w:r w:rsidRPr="0012200F">
        <w:rPr>
          <w:rFonts w:cs="Calibri" w:asciiTheme="minorHAnsi" w:hAnsiTheme="minorHAnsi"/>
          <w:color w:val="000000"/>
        </w:rPr>
        <w:t>er</w:t>
      </w:r>
      <w:proofErr w:type="spellEnd"/>
      <w:r w:rsidRPr="0012200F">
        <w:rPr>
          <w:rFonts w:cs="Calibri" w:asciiTheme="minorHAnsi" w:hAnsiTheme="minorHAnsi"/>
          <w:color w:val="000000"/>
        </w:rPr>
        <w:t xml:space="preserve"> de</w:t>
      </w:r>
      <w:r w:rsidR="008B4828">
        <w:rPr>
          <w:rFonts w:cs="Calibri" w:asciiTheme="minorHAnsi" w:hAnsiTheme="minorHAnsi"/>
          <w:color w:val="000000"/>
        </w:rPr>
        <w:t xml:space="preserve"> </w:t>
      </w:r>
      <w:r w:rsidRPr="0012200F">
        <w:rPr>
          <w:rFonts w:cs="Calibri" w:asciiTheme="minorHAnsi" w:hAnsiTheme="minorHAnsi"/>
          <w:color w:val="000000"/>
        </w:rPr>
        <w:t>afgelopen periode evalueren en aandachtspunten voor de komende periode bespreken. Hierbij wordt het praatformulier groepsbespreking  gebruikt</w:t>
      </w:r>
      <w:r w:rsidR="00750F13">
        <w:rPr>
          <w:rFonts w:cs="Calibri" w:asciiTheme="minorHAnsi" w:hAnsiTheme="minorHAnsi"/>
          <w:color w:val="000000"/>
        </w:rPr>
        <w:t>.</w:t>
      </w:r>
      <w:r w:rsidRPr="0012200F">
        <w:rPr>
          <w:rFonts w:cs="Calibri" w:asciiTheme="minorHAnsi" w:hAnsiTheme="minorHAnsi"/>
          <w:color w:val="000000"/>
        </w:rPr>
        <w:t xml:space="preserve"> </w:t>
      </w:r>
    </w:p>
    <w:p xmlns:wp14="http://schemas.microsoft.com/office/word/2010/wordml" w:rsidRPr="00670A56" w:rsidR="0012200F" w:rsidP="00670A56" w:rsidRDefault="00D71444" w14:paraId="4CF5A985" wp14:textId="77777777">
      <w:pPr>
        <w:pStyle w:val="Kop2"/>
        <w:rPr>
          <w:color w:val="00B050"/>
        </w:rPr>
      </w:pPr>
      <w:r>
        <w:rPr>
          <w:color w:val="00B050"/>
        </w:rPr>
        <w:br w:type="page"/>
      </w:r>
      <w:bookmarkStart w:name="_Toc408565143" w:id="10"/>
      <w:r w:rsidR="009045D5">
        <w:lastRenderedPageBreak/>
        <w:t>1.6</w:t>
      </w:r>
      <w:r w:rsidR="000743A2">
        <w:t xml:space="preserve"> Ondersteuningsniveau</w:t>
      </w:r>
      <w:r w:rsidRPr="0012200F" w:rsidR="0012200F">
        <w:t>s</w:t>
      </w:r>
      <w:bookmarkEnd w:id="10"/>
    </w:p>
    <w:p xmlns:wp14="http://schemas.microsoft.com/office/word/2010/wordml" w:rsidRPr="0012200F" w:rsidR="0012200F" w:rsidP="0012200F" w:rsidRDefault="003923AE" w14:paraId="68EE0905" wp14:textId="77777777">
      <w:pPr>
        <w:adjustRightInd w:val="0"/>
        <w:rPr>
          <w:rFonts w:cs="Calibri" w:asciiTheme="minorHAnsi" w:hAnsiTheme="minorHAnsi"/>
          <w:color w:val="000000"/>
        </w:rPr>
      </w:pPr>
      <w:r w:rsidRPr="00BC0858">
        <w:rPr>
          <w:rFonts w:cs="Calibri" w:asciiTheme="minorHAnsi" w:hAnsiTheme="minorHAnsi"/>
          <w:color w:val="000000" w:themeColor="text1"/>
        </w:rPr>
        <w:t>Het</w:t>
      </w:r>
      <w:r w:rsidRPr="00BC0858" w:rsidR="00667CC4">
        <w:rPr>
          <w:rFonts w:cs="Calibri" w:asciiTheme="minorHAnsi" w:hAnsiTheme="minorHAnsi"/>
          <w:color w:val="000000" w:themeColor="text1"/>
        </w:rPr>
        <w:t xml:space="preserve"> evenred</w:t>
      </w:r>
      <w:r w:rsidRPr="00BC0858">
        <w:rPr>
          <w:rFonts w:cs="Calibri" w:asciiTheme="minorHAnsi" w:hAnsiTheme="minorHAnsi"/>
          <w:color w:val="000000" w:themeColor="text1"/>
        </w:rPr>
        <w:t xml:space="preserve">ig stijgende aanbod van </w:t>
      </w:r>
      <w:r w:rsidRPr="00BC0858" w:rsidR="00667CC4">
        <w:rPr>
          <w:rFonts w:cs="Calibri" w:asciiTheme="minorHAnsi" w:hAnsiTheme="minorHAnsi"/>
          <w:color w:val="000000" w:themeColor="text1"/>
        </w:rPr>
        <w:t xml:space="preserve"> zorg</w:t>
      </w:r>
      <w:r w:rsidRPr="00BC0858" w:rsidR="0012200F">
        <w:rPr>
          <w:rFonts w:cs="Calibri" w:asciiTheme="minorHAnsi" w:hAnsiTheme="minorHAnsi"/>
          <w:color w:val="000000" w:themeColor="text1"/>
        </w:rPr>
        <w:t>/ondersteuning in relat</w:t>
      </w:r>
      <w:r w:rsidRPr="00BC0858" w:rsidR="00667CC4">
        <w:rPr>
          <w:rFonts w:cs="Calibri" w:asciiTheme="minorHAnsi" w:hAnsiTheme="minorHAnsi"/>
          <w:color w:val="000000" w:themeColor="text1"/>
        </w:rPr>
        <w:t>ie tot</w:t>
      </w:r>
      <w:r w:rsidRPr="00BC0858" w:rsidR="00907FBC">
        <w:rPr>
          <w:rFonts w:cs="Calibri" w:asciiTheme="minorHAnsi" w:hAnsiTheme="minorHAnsi"/>
          <w:color w:val="000000" w:themeColor="text1"/>
        </w:rPr>
        <w:t xml:space="preserve"> HGW kan op De Leydraad</w:t>
      </w:r>
      <w:r w:rsidRPr="00BC0858" w:rsidR="0012200F">
        <w:rPr>
          <w:rFonts w:cs="Calibri" w:asciiTheme="minorHAnsi" w:hAnsiTheme="minorHAnsi"/>
          <w:color w:val="000000" w:themeColor="text1"/>
        </w:rPr>
        <w:t xml:space="preserve"> als</w:t>
      </w:r>
      <w:r w:rsidRPr="0012200F" w:rsidR="0012200F">
        <w:rPr>
          <w:rFonts w:cs="Calibri" w:asciiTheme="minorHAnsi" w:hAnsiTheme="minorHAnsi"/>
          <w:color w:val="000000"/>
        </w:rPr>
        <w:t xml:space="preserve"> volgt worden weergegeven . </w:t>
      </w:r>
    </w:p>
    <w:p xmlns:wp14="http://schemas.microsoft.com/office/word/2010/wordml" w:rsidR="0012200F" w:rsidP="0012200F" w:rsidRDefault="00750F13" w14:paraId="09C48C5A" wp14:textId="77777777">
      <w:pPr>
        <w:adjustRightInd w:val="0"/>
        <w:rPr>
          <w:rFonts w:cs="Calibri" w:asciiTheme="minorHAnsi" w:hAnsiTheme="minorHAnsi"/>
          <w:color w:val="000000"/>
        </w:rPr>
      </w:pPr>
      <w:r>
        <w:rPr>
          <w:rFonts w:cs="Calibri" w:asciiTheme="minorHAnsi" w:hAnsiTheme="minorHAnsi"/>
          <w:color w:val="000000"/>
        </w:rPr>
        <w:t>D</w:t>
      </w:r>
      <w:r w:rsidRPr="00750F13" w:rsidR="0012200F">
        <w:rPr>
          <w:rFonts w:cs="Calibri" w:asciiTheme="minorHAnsi" w:hAnsiTheme="minorHAnsi"/>
          <w:color w:val="000000"/>
        </w:rPr>
        <w:t xml:space="preserve">e benamingen </w:t>
      </w:r>
      <w:r w:rsidR="00E860AC">
        <w:rPr>
          <w:rFonts w:cs="Calibri" w:asciiTheme="minorHAnsi" w:hAnsiTheme="minorHAnsi"/>
          <w:color w:val="000000"/>
        </w:rPr>
        <w:t xml:space="preserve">ondersteuningsniveau </w:t>
      </w:r>
      <w:r w:rsidRPr="00750F13" w:rsidR="00E860AC">
        <w:rPr>
          <w:rFonts w:cs="Calibri" w:asciiTheme="minorHAnsi" w:hAnsiTheme="minorHAnsi"/>
          <w:color w:val="000000"/>
        </w:rPr>
        <w:t>’s</w:t>
      </w:r>
      <w:r w:rsidRPr="00750F13" w:rsidR="0012200F">
        <w:rPr>
          <w:rFonts w:cs="Calibri" w:asciiTheme="minorHAnsi" w:hAnsiTheme="minorHAnsi"/>
          <w:color w:val="000000"/>
        </w:rPr>
        <w:t xml:space="preserve"> 1 t/m 5 </w:t>
      </w:r>
      <w:r w:rsidRPr="00750F13" w:rsidR="00793615">
        <w:rPr>
          <w:rFonts w:cs="Calibri" w:asciiTheme="minorHAnsi" w:hAnsiTheme="minorHAnsi"/>
          <w:color w:val="000000"/>
        </w:rPr>
        <w:t xml:space="preserve">en de bewoording aanpak 1,2 en 3 </w:t>
      </w:r>
      <w:r w:rsidRPr="00750F13" w:rsidR="0012200F">
        <w:rPr>
          <w:rFonts w:cs="Calibri" w:asciiTheme="minorHAnsi" w:hAnsiTheme="minorHAnsi"/>
          <w:color w:val="000000"/>
        </w:rPr>
        <w:t>worden komende jaren geïntroduceerd en geïmplementeerd door het zorgteam aan de teamleden.</w:t>
      </w:r>
      <w:r w:rsidRPr="0012200F" w:rsidR="0012200F">
        <w:rPr>
          <w:rFonts w:cs="Calibri" w:asciiTheme="minorHAnsi" w:hAnsiTheme="minorHAnsi"/>
          <w:color w:val="000000"/>
        </w:rPr>
        <w:t xml:space="preserve"> </w:t>
      </w:r>
    </w:p>
    <w:p xmlns:wp14="http://schemas.microsoft.com/office/word/2010/wordml" w:rsidR="00E530D3" w:rsidP="0012200F" w:rsidRDefault="00E530D3" w14:paraId="48A21919" wp14:textId="77777777">
      <w:pPr>
        <w:adjustRightInd w:val="0"/>
        <w:rPr>
          <w:rFonts w:cs="Calibri" w:asciiTheme="minorHAnsi" w:hAnsiTheme="minorHAnsi"/>
          <w:color w:val="000000"/>
        </w:rPr>
      </w:pPr>
    </w:p>
    <w:p xmlns:wp14="http://schemas.microsoft.com/office/word/2010/wordml" w:rsidR="001B46AB" w:rsidP="0012200F" w:rsidRDefault="00E530D3" w14:paraId="63DE3B99" wp14:textId="77777777">
      <w:pPr>
        <w:adjustRightInd w:val="0"/>
        <w:rPr>
          <w:rFonts w:cs="Calibri" w:asciiTheme="minorHAnsi" w:hAnsiTheme="minorHAnsi"/>
          <w:color w:val="000000"/>
        </w:rPr>
      </w:pPr>
      <w:r>
        <w:rPr>
          <w:rFonts w:cs="Calibri" w:asciiTheme="minorHAnsi" w:hAnsiTheme="minorHAnsi"/>
          <w:color w:val="000000"/>
        </w:rPr>
        <w:t>Binnen het IB-netwerk is in febr. 2015  beslo</w:t>
      </w:r>
      <w:r w:rsidRPr="00E530D3">
        <w:rPr>
          <w:rFonts w:cs="Calibri" w:asciiTheme="minorHAnsi" w:hAnsiTheme="minorHAnsi"/>
          <w:color w:val="000000"/>
        </w:rPr>
        <w:t xml:space="preserve">ten </w:t>
      </w:r>
      <w:r>
        <w:rPr>
          <w:rFonts w:cs="Calibri" w:asciiTheme="minorHAnsi" w:hAnsiTheme="minorHAnsi"/>
          <w:color w:val="000000"/>
        </w:rPr>
        <w:t xml:space="preserve"> om </w:t>
      </w:r>
      <w:r w:rsidRPr="00E530D3">
        <w:rPr>
          <w:rFonts w:cs="Calibri" w:asciiTheme="minorHAnsi" w:hAnsiTheme="minorHAnsi"/>
          <w:color w:val="000000"/>
        </w:rPr>
        <w:t>binnen de Leijestroom de zorgniveaus van de driehoek van HGW te volgen:</w:t>
      </w:r>
    </w:p>
    <w:p xmlns:wp14="http://schemas.microsoft.com/office/word/2010/wordml" w:rsidR="00E530D3" w:rsidP="0012200F" w:rsidRDefault="00E530D3" w14:paraId="6BD18F9B" wp14:textId="77777777">
      <w:pPr>
        <w:adjustRightInd w:val="0"/>
        <w:rPr>
          <w:rFonts w:cs="Calibri" w:asciiTheme="minorHAnsi" w:hAnsiTheme="minorHAnsi"/>
          <w:color w:val="000000"/>
        </w:rPr>
      </w:pPr>
    </w:p>
    <w:p xmlns:wp14="http://schemas.microsoft.com/office/word/2010/wordml" w:rsidR="00E530D3" w:rsidP="0012200F" w:rsidRDefault="005A3C4C" w14:paraId="238601FE" wp14:textId="77777777">
      <w:pPr>
        <w:adjustRightInd w:val="0"/>
        <w:rPr>
          <w:rFonts w:cs="Calibri" w:asciiTheme="minorHAnsi" w:hAnsiTheme="minorHAnsi"/>
          <w:color w:val="000000"/>
        </w:rPr>
      </w:pPr>
      <w:r>
        <w:drawing>
          <wp:inline xmlns:wp14="http://schemas.microsoft.com/office/word/2010/wordprocessingDrawing" wp14:editId="3C0C541E" wp14:anchorId="6CCCDA97">
            <wp:extent cx="5760720" cy="4458220"/>
            <wp:effectExtent l="0" t="0" r="0" b="0"/>
            <wp:docPr id="511216942" name="Afbeelding 17" descr="http://www.google.nl/url?sa=i&amp;source=imgres&amp;cd=&amp;ved=0CAYQjBwwAGoVChMI6uSz-v7nyAIVhV0aCh3dFANC&amp;url=http%3A%2F%2Fwww.veldhof.nl%2Finfo%2FIntern1.jpg&amp;psig=AFQjCNG8nzMlF3ctgDB-ByyXoCZdZDEiAA&amp;ust=1446218788330134" title=""/>
            <wp:cNvGraphicFramePr>
              <a:graphicFrameLocks noChangeAspect="1"/>
            </wp:cNvGraphicFramePr>
            <a:graphic>
              <a:graphicData uri="http://schemas.openxmlformats.org/drawingml/2006/picture">
                <pic:pic>
                  <pic:nvPicPr>
                    <pic:cNvPr id="0" name="Afbeelding 17"/>
                    <pic:cNvPicPr/>
                  </pic:nvPicPr>
                  <pic:blipFill>
                    <a:blip r:embed="Re8da63cc933b418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4458220"/>
                    </a:xfrm>
                    <a:prstGeom prst="rect">
                      <a:avLst/>
                    </a:prstGeom>
                  </pic:spPr>
                </pic:pic>
              </a:graphicData>
            </a:graphic>
          </wp:inline>
        </w:drawing>
      </w:r>
    </w:p>
    <w:p xmlns:wp14="http://schemas.microsoft.com/office/word/2010/wordml" w:rsidRPr="00E530D3" w:rsidR="00E530D3" w:rsidP="00E530D3" w:rsidRDefault="00E530D3" w14:paraId="0F3CABC7" wp14:textId="77777777">
      <w:pPr>
        <w:adjustRightInd w:val="0"/>
        <w:rPr>
          <w:rFonts w:cs="Calibri" w:asciiTheme="minorHAnsi" w:hAnsiTheme="minorHAnsi"/>
          <w:color w:val="000000"/>
        </w:rPr>
      </w:pPr>
    </w:p>
    <w:p xmlns:wp14="http://schemas.microsoft.com/office/word/2010/wordml" w:rsidRPr="00E530D3" w:rsidR="00E530D3" w:rsidP="00E530D3" w:rsidRDefault="00E530D3" w14:paraId="0FE875A1" wp14:textId="77777777">
      <w:pPr>
        <w:adjustRightInd w:val="0"/>
        <w:rPr>
          <w:rFonts w:cs="Calibri" w:asciiTheme="minorHAnsi" w:hAnsiTheme="minorHAnsi"/>
          <w:color w:val="000000"/>
        </w:rPr>
      </w:pPr>
      <w:r w:rsidRPr="00E530D3">
        <w:rPr>
          <w:rFonts w:cs="Calibri" w:asciiTheme="minorHAnsi" w:hAnsiTheme="minorHAnsi"/>
          <w:color w:val="000000"/>
        </w:rPr>
        <w:t>1.adaptief onderwijs in de klas</w:t>
      </w:r>
    </w:p>
    <w:p xmlns:wp14="http://schemas.microsoft.com/office/word/2010/wordml" w:rsidRPr="00E530D3" w:rsidR="00E530D3" w:rsidP="00E530D3" w:rsidRDefault="00E530D3" w14:paraId="23B1F87A" wp14:textId="77777777">
      <w:pPr>
        <w:adjustRightInd w:val="0"/>
        <w:rPr>
          <w:rFonts w:cs="Calibri" w:asciiTheme="minorHAnsi" w:hAnsiTheme="minorHAnsi"/>
          <w:color w:val="000000"/>
        </w:rPr>
      </w:pPr>
      <w:r w:rsidRPr="00E530D3">
        <w:rPr>
          <w:rFonts w:cs="Calibri" w:asciiTheme="minorHAnsi" w:hAnsiTheme="minorHAnsi"/>
          <w:color w:val="000000"/>
        </w:rPr>
        <w:t>2. extra zorg in de klas door de leerkracht</w:t>
      </w:r>
    </w:p>
    <w:p xmlns:wp14="http://schemas.microsoft.com/office/word/2010/wordml" w:rsidRPr="00E530D3" w:rsidR="00E530D3" w:rsidP="00E530D3" w:rsidRDefault="00E530D3" w14:paraId="62C205B1" wp14:textId="77777777">
      <w:pPr>
        <w:adjustRightInd w:val="0"/>
        <w:rPr>
          <w:rFonts w:cs="Calibri" w:asciiTheme="minorHAnsi" w:hAnsiTheme="minorHAnsi"/>
          <w:color w:val="000000"/>
        </w:rPr>
      </w:pPr>
      <w:r w:rsidRPr="00E530D3">
        <w:rPr>
          <w:rFonts w:cs="Calibri" w:asciiTheme="minorHAnsi" w:hAnsiTheme="minorHAnsi"/>
          <w:color w:val="000000"/>
        </w:rPr>
        <w:t xml:space="preserve">3. extra zorg </w:t>
      </w:r>
      <w:proofErr w:type="spellStart"/>
      <w:r w:rsidRPr="00E530D3">
        <w:rPr>
          <w:rFonts w:cs="Calibri" w:asciiTheme="minorHAnsi" w:hAnsiTheme="minorHAnsi"/>
          <w:color w:val="000000"/>
        </w:rPr>
        <w:t>ism</w:t>
      </w:r>
      <w:proofErr w:type="spellEnd"/>
      <w:r w:rsidRPr="00E530D3">
        <w:rPr>
          <w:rFonts w:cs="Calibri" w:asciiTheme="minorHAnsi" w:hAnsiTheme="minorHAnsi"/>
          <w:color w:val="000000"/>
        </w:rPr>
        <w:t xml:space="preserve"> IB en (kortdurend) advies van externen.</w:t>
      </w:r>
    </w:p>
    <w:p xmlns:wp14="http://schemas.microsoft.com/office/word/2010/wordml" w:rsidRPr="00E530D3" w:rsidR="00E530D3" w:rsidP="00E530D3" w:rsidRDefault="00E530D3" w14:paraId="28DC811F" wp14:textId="77777777">
      <w:pPr>
        <w:adjustRightInd w:val="0"/>
        <w:rPr>
          <w:rFonts w:cs="Calibri" w:asciiTheme="minorHAnsi" w:hAnsiTheme="minorHAnsi"/>
          <w:color w:val="000000"/>
        </w:rPr>
      </w:pPr>
      <w:r w:rsidRPr="00E530D3">
        <w:rPr>
          <w:rFonts w:cs="Calibri" w:asciiTheme="minorHAnsi" w:hAnsiTheme="minorHAnsi"/>
          <w:color w:val="000000"/>
        </w:rPr>
        <w:t>4. leerlijn, arrangementen of cluster 1-2</w:t>
      </w:r>
    </w:p>
    <w:p xmlns:wp14="http://schemas.microsoft.com/office/word/2010/wordml" w:rsidRPr="00E530D3" w:rsidR="00E530D3" w:rsidP="00E530D3" w:rsidRDefault="00E530D3" w14:paraId="01351E90" wp14:textId="77777777">
      <w:pPr>
        <w:adjustRightInd w:val="0"/>
        <w:rPr>
          <w:rFonts w:cs="Calibri" w:asciiTheme="minorHAnsi" w:hAnsiTheme="minorHAnsi"/>
          <w:color w:val="000000"/>
        </w:rPr>
      </w:pPr>
      <w:r w:rsidRPr="00E530D3">
        <w:rPr>
          <w:rFonts w:cs="Calibri" w:asciiTheme="minorHAnsi" w:hAnsiTheme="minorHAnsi"/>
          <w:color w:val="000000"/>
        </w:rPr>
        <w:t>5. toelaatbaarheidsverklaring en uitstroom naar SBO-SO</w:t>
      </w:r>
    </w:p>
    <w:p xmlns:wp14="http://schemas.microsoft.com/office/word/2010/wordml" w:rsidRPr="00E530D3" w:rsidR="00E530D3" w:rsidP="00E530D3" w:rsidRDefault="00E530D3" w14:paraId="5B08B5D1" wp14:textId="77777777">
      <w:pPr>
        <w:adjustRightInd w:val="0"/>
        <w:rPr>
          <w:rFonts w:cs="Calibri" w:asciiTheme="minorHAnsi" w:hAnsiTheme="minorHAnsi"/>
          <w:color w:val="000000"/>
        </w:rPr>
      </w:pPr>
    </w:p>
    <w:p xmlns:wp14="http://schemas.microsoft.com/office/word/2010/wordml" w:rsidRPr="00E530D3" w:rsidR="00E530D3" w:rsidP="00E530D3" w:rsidRDefault="00E530D3" w14:paraId="38FC9833" wp14:textId="77777777">
      <w:pPr>
        <w:adjustRightInd w:val="0"/>
        <w:rPr>
          <w:rFonts w:cs="Calibri" w:asciiTheme="minorHAnsi" w:hAnsiTheme="minorHAnsi"/>
          <w:color w:val="000000"/>
        </w:rPr>
      </w:pPr>
      <w:r w:rsidRPr="00E530D3">
        <w:rPr>
          <w:rFonts w:cs="Calibri" w:asciiTheme="minorHAnsi" w:hAnsiTheme="minorHAnsi"/>
          <w:color w:val="000000"/>
        </w:rPr>
        <w:t>1 t/m 3 zijn basisondersteuning</w:t>
      </w:r>
    </w:p>
    <w:p xmlns:wp14="http://schemas.microsoft.com/office/word/2010/wordml" w:rsidRPr="0012200F" w:rsidR="001B46AB" w:rsidP="00E530D3" w:rsidRDefault="00E530D3" w14:paraId="4290CAA7" wp14:textId="77777777">
      <w:pPr>
        <w:adjustRightInd w:val="0"/>
        <w:rPr>
          <w:rFonts w:cs="Calibri" w:asciiTheme="minorHAnsi" w:hAnsiTheme="minorHAnsi"/>
          <w:color w:val="000000"/>
        </w:rPr>
      </w:pPr>
      <w:r w:rsidRPr="00E530D3">
        <w:rPr>
          <w:rFonts w:cs="Calibri" w:asciiTheme="minorHAnsi" w:hAnsiTheme="minorHAnsi"/>
          <w:color w:val="000000"/>
        </w:rPr>
        <w:t>4 en 5 zijn extra ondersteuning</w:t>
      </w:r>
    </w:p>
    <w:p xmlns:wp14="http://schemas.microsoft.com/office/word/2010/wordml" w:rsidRPr="0012200F" w:rsidR="0012200F" w:rsidP="0012200F" w:rsidRDefault="0012200F" w14:paraId="16DEB4AB" wp14:textId="77777777">
      <w:pPr>
        <w:adjustRightInd w:val="0"/>
        <w:rPr>
          <w:rFonts w:cs="Calibri" w:asciiTheme="minorHAnsi" w:hAnsiTheme="minorHAnsi"/>
          <w:color w:val="000000"/>
        </w:rPr>
      </w:pPr>
    </w:p>
    <w:tbl>
      <w:tblPr>
        <w:tblStyle w:val="Tabelraster"/>
        <w:tblW w:w="0" w:type="auto"/>
        <w:tblLook w:val="04A0" w:firstRow="1" w:lastRow="0" w:firstColumn="1" w:lastColumn="0" w:noHBand="0" w:noVBand="1"/>
      </w:tblPr>
      <w:tblGrid>
        <w:gridCol w:w="8297"/>
      </w:tblGrid>
      <w:tr xmlns:wp14="http://schemas.microsoft.com/office/word/2010/wordml" w:rsidRPr="0012200F" w:rsidR="0012200F" w:rsidTr="00955C98" w14:paraId="6F679AA7" wp14:textId="77777777">
        <w:tc>
          <w:tcPr>
            <w:tcW w:w="9212" w:type="dxa"/>
            <w:shd w:val="clear" w:color="auto" w:fill="BFBFBF" w:themeFill="background1" w:themeFillShade="BF"/>
          </w:tcPr>
          <w:p w:rsidRPr="0012200F" w:rsidR="0012200F" w:rsidP="0012200F" w:rsidRDefault="0012200F" w14:paraId="69FA8A14" wp14:textId="77777777">
            <w:pPr>
              <w:adjustRightInd w:val="0"/>
              <w:rPr>
                <w:rFonts w:cs="Calibri" w:asciiTheme="minorHAnsi" w:hAnsiTheme="minorHAnsi"/>
                <w:b/>
                <w:color w:val="000000"/>
              </w:rPr>
            </w:pPr>
            <w:r w:rsidRPr="0012200F">
              <w:rPr>
                <w:rFonts w:cs="Calibri" w:asciiTheme="minorHAnsi" w:hAnsiTheme="minorHAnsi"/>
                <w:b/>
                <w:color w:val="000000"/>
              </w:rPr>
              <w:t xml:space="preserve">Ondersteuningsniveau 1 </w:t>
            </w:r>
          </w:p>
          <w:p w:rsidRPr="0012200F" w:rsidR="0012200F" w:rsidP="007D5F7A" w:rsidRDefault="007D5F7A" w14:paraId="48C8E645" wp14:textId="77777777">
            <w:pPr>
              <w:adjustRightInd w:val="0"/>
              <w:rPr>
                <w:rFonts w:cs="Calibri" w:asciiTheme="minorHAnsi" w:hAnsiTheme="minorHAnsi"/>
                <w:color w:val="000000"/>
              </w:rPr>
            </w:pPr>
            <w:r>
              <w:rPr>
                <w:rFonts w:cs="Calibri" w:asciiTheme="minorHAnsi" w:hAnsiTheme="minorHAnsi"/>
                <w:b/>
                <w:color w:val="000000"/>
              </w:rPr>
              <w:t>Basisondersteuning</w:t>
            </w:r>
            <w:r w:rsidRPr="0012200F" w:rsidR="0012200F">
              <w:rPr>
                <w:rFonts w:cs="Calibri" w:asciiTheme="minorHAnsi" w:hAnsiTheme="minorHAnsi"/>
                <w:b/>
                <w:color w:val="000000"/>
              </w:rPr>
              <w:t>: basisaanbod door de leerkracht binnen de groep</w:t>
            </w:r>
          </w:p>
        </w:tc>
      </w:tr>
      <w:tr xmlns:wp14="http://schemas.microsoft.com/office/word/2010/wordml" w:rsidRPr="0012200F" w:rsidR="0012200F" w:rsidTr="00955C98" w14:paraId="3F6A88B4" wp14:textId="77777777">
        <w:tc>
          <w:tcPr>
            <w:tcW w:w="9212" w:type="dxa"/>
          </w:tcPr>
          <w:p w:rsidRPr="00B24F2D" w:rsidR="0012200F" w:rsidP="0012200F" w:rsidRDefault="0012200F" w14:paraId="5BCE5E6B" wp14:textId="77777777">
            <w:pPr>
              <w:adjustRightInd w:val="0"/>
              <w:rPr>
                <w:rFonts w:cs="Calibri" w:asciiTheme="minorHAnsi" w:hAnsiTheme="minorHAnsi"/>
                <w:color w:val="000000"/>
              </w:rPr>
            </w:pPr>
            <w:r w:rsidRPr="00B24F2D">
              <w:rPr>
                <w:rFonts w:cs="Calibri" w:asciiTheme="minorHAnsi" w:hAnsiTheme="minorHAnsi"/>
                <w:color w:val="000000"/>
              </w:rPr>
              <w:lastRenderedPageBreak/>
              <w:t>De leerling wordt gevolgd in de groep. De leerkracht geeft kwalitatief goed adaptief onderwijs aan een groep leerlingen en realiseert een positief werkklimaat;</w:t>
            </w:r>
          </w:p>
          <w:p w:rsidR="0012200F" w:rsidP="0012200F" w:rsidRDefault="0012200F" w14:paraId="3E95D208" wp14:textId="77777777">
            <w:pPr>
              <w:adjustRightInd w:val="0"/>
              <w:rPr>
                <w:rFonts w:cs="Calibri" w:asciiTheme="minorHAnsi" w:hAnsiTheme="minorHAnsi"/>
                <w:color w:val="000000"/>
              </w:rPr>
            </w:pPr>
            <w:r w:rsidRPr="00B24F2D">
              <w:rPr>
                <w:rFonts w:cs="Calibri" w:asciiTheme="minorHAnsi" w:hAnsiTheme="minorHAnsi"/>
                <w:color w:val="000000"/>
              </w:rPr>
              <w:t>De algemene zorg heeft een preventieve functie. De datamuur</w:t>
            </w:r>
            <w:r w:rsidR="00AF3C6C">
              <w:rPr>
                <w:rFonts w:cs="Calibri" w:asciiTheme="minorHAnsi" w:hAnsiTheme="minorHAnsi"/>
                <w:color w:val="000000"/>
              </w:rPr>
              <w:t xml:space="preserve">, </w:t>
            </w:r>
            <w:r w:rsidRPr="00BC0858" w:rsidR="00AF3C6C">
              <w:rPr>
                <w:rFonts w:cs="Calibri" w:asciiTheme="minorHAnsi" w:hAnsiTheme="minorHAnsi"/>
                <w:color w:val="000000" w:themeColor="text1"/>
              </w:rPr>
              <w:t>groepsoverzicht</w:t>
            </w:r>
            <w:r w:rsidRPr="00BC0858">
              <w:rPr>
                <w:rFonts w:cs="Calibri" w:asciiTheme="minorHAnsi" w:hAnsiTheme="minorHAnsi"/>
                <w:color w:val="000000" w:themeColor="text1"/>
              </w:rPr>
              <w:t xml:space="preserve"> e</w:t>
            </w:r>
            <w:r w:rsidRPr="00B24F2D">
              <w:rPr>
                <w:rFonts w:cs="Calibri" w:asciiTheme="minorHAnsi" w:hAnsiTheme="minorHAnsi"/>
                <w:color w:val="000000"/>
              </w:rPr>
              <w:t>n het groepsplan vormen het uitgangspunt.</w:t>
            </w:r>
          </w:p>
          <w:p w:rsidRPr="00B24F2D" w:rsidR="0012200F" w:rsidP="0012200F" w:rsidRDefault="0012200F" w14:paraId="78B422F7" wp14:textId="77777777">
            <w:pPr>
              <w:adjustRightInd w:val="0"/>
              <w:rPr>
                <w:rFonts w:cs="Calibri" w:asciiTheme="minorHAnsi" w:hAnsiTheme="minorHAnsi"/>
                <w:b/>
                <w:color w:val="000000"/>
              </w:rPr>
            </w:pPr>
            <w:r w:rsidRPr="00B24F2D">
              <w:rPr>
                <w:rFonts w:cs="Calibri" w:asciiTheme="minorHAnsi" w:hAnsiTheme="minorHAnsi"/>
                <w:b/>
                <w:color w:val="000000"/>
              </w:rPr>
              <w:t>Verantwoordelijkheden/competenties van de leerkracht:</w:t>
            </w:r>
          </w:p>
          <w:p w:rsidRPr="00B24F2D" w:rsidR="0012200F" w:rsidP="003878F6" w:rsidRDefault="0012200F" w14:paraId="59EA295F" wp14:textId="77777777">
            <w:pPr>
              <w:numPr>
                <w:ilvl w:val="0"/>
                <w:numId w:val="6"/>
              </w:numPr>
              <w:adjustRightInd w:val="0"/>
              <w:contextualSpacing/>
              <w:rPr>
                <w:rFonts w:cs="Calibri" w:asciiTheme="minorHAnsi" w:hAnsiTheme="minorHAnsi"/>
                <w:color w:val="000000"/>
              </w:rPr>
            </w:pPr>
            <w:r w:rsidRPr="00B24F2D">
              <w:rPr>
                <w:rFonts w:cs="Calibri" w:asciiTheme="minorHAnsi" w:hAnsiTheme="minorHAnsi"/>
                <w:color w:val="000000"/>
              </w:rPr>
              <w:t xml:space="preserve">De leerkracht vermeldt structureel alle </w:t>
            </w:r>
            <w:proofErr w:type="spellStart"/>
            <w:r w:rsidRPr="00B24F2D">
              <w:rPr>
                <w:rFonts w:cs="Calibri" w:asciiTheme="minorHAnsi" w:hAnsiTheme="minorHAnsi"/>
                <w:color w:val="000000"/>
              </w:rPr>
              <w:t>leerlinggegevens</w:t>
            </w:r>
            <w:proofErr w:type="spellEnd"/>
            <w:r w:rsidRPr="00B24F2D">
              <w:rPr>
                <w:rFonts w:cs="Calibri" w:asciiTheme="minorHAnsi" w:hAnsiTheme="minorHAnsi"/>
                <w:color w:val="000000"/>
              </w:rPr>
              <w:t xml:space="preserve"> en specifieke o</w:t>
            </w:r>
            <w:r w:rsidR="00AF3C6C">
              <w:rPr>
                <w:rFonts w:cs="Calibri" w:asciiTheme="minorHAnsi" w:hAnsiTheme="minorHAnsi"/>
                <w:color w:val="000000"/>
              </w:rPr>
              <w:t xml:space="preserve">nderwijsbehoeften </w:t>
            </w:r>
            <w:r w:rsidRPr="00BC0858" w:rsidR="00AF3C6C">
              <w:rPr>
                <w:rFonts w:cs="Calibri" w:asciiTheme="minorHAnsi" w:hAnsiTheme="minorHAnsi"/>
                <w:color w:val="000000" w:themeColor="text1"/>
              </w:rPr>
              <w:t>in het groepsoverzicht</w:t>
            </w:r>
            <w:r w:rsidR="00473B2E">
              <w:rPr>
                <w:rFonts w:cs="Calibri" w:asciiTheme="minorHAnsi" w:hAnsiTheme="minorHAnsi"/>
                <w:color w:val="000000" w:themeColor="text1"/>
              </w:rPr>
              <w:t xml:space="preserve"> (</w:t>
            </w:r>
            <w:r w:rsidRPr="00B24F2D">
              <w:rPr>
                <w:rFonts w:cs="Calibri" w:asciiTheme="minorHAnsi" w:hAnsiTheme="minorHAnsi"/>
                <w:color w:val="000000"/>
              </w:rPr>
              <w:t>en het groepsplan</w:t>
            </w:r>
            <w:r w:rsidR="00473B2E">
              <w:rPr>
                <w:rFonts w:cs="Calibri" w:asciiTheme="minorHAnsi" w:hAnsiTheme="minorHAnsi"/>
                <w:color w:val="000000"/>
              </w:rPr>
              <w:t>)</w:t>
            </w:r>
            <w:r w:rsidRPr="00B24F2D">
              <w:rPr>
                <w:rFonts w:cs="Calibri" w:asciiTheme="minorHAnsi" w:hAnsiTheme="minorHAnsi"/>
                <w:color w:val="000000"/>
              </w:rPr>
              <w:t xml:space="preserve">. </w:t>
            </w:r>
          </w:p>
          <w:p w:rsidRPr="00B24F2D" w:rsidR="0012200F" w:rsidP="003878F6" w:rsidRDefault="0012200F" w14:paraId="14C8253D" wp14:textId="77777777">
            <w:pPr>
              <w:numPr>
                <w:ilvl w:val="0"/>
                <w:numId w:val="6"/>
              </w:numPr>
              <w:adjustRightInd w:val="0"/>
              <w:contextualSpacing/>
              <w:rPr>
                <w:rFonts w:cs="Calibri" w:asciiTheme="minorHAnsi" w:hAnsiTheme="minorHAnsi"/>
                <w:color w:val="000000"/>
              </w:rPr>
            </w:pPr>
            <w:r w:rsidRPr="00B24F2D">
              <w:rPr>
                <w:rFonts w:cs="Calibri" w:asciiTheme="minorHAnsi" w:hAnsiTheme="minorHAnsi"/>
                <w:color w:val="000000"/>
              </w:rPr>
              <w:t xml:space="preserve">De leerkracht werkt volgens de cyclus van handelingsgericht werken (waarnemen, begrijpen, plannen, realiseren) </w:t>
            </w:r>
          </w:p>
          <w:p w:rsidRPr="00B24F2D" w:rsidR="0012200F" w:rsidP="003878F6" w:rsidRDefault="0012200F" w14:paraId="02F558CE" wp14:textId="77777777">
            <w:pPr>
              <w:numPr>
                <w:ilvl w:val="0"/>
                <w:numId w:val="6"/>
              </w:numPr>
              <w:adjustRightInd w:val="0"/>
              <w:contextualSpacing/>
              <w:rPr>
                <w:rFonts w:cs="Calibri" w:asciiTheme="minorHAnsi" w:hAnsiTheme="minorHAnsi"/>
                <w:color w:val="000000"/>
              </w:rPr>
            </w:pPr>
            <w:r w:rsidRPr="00B24F2D">
              <w:rPr>
                <w:rFonts w:cs="Calibri" w:asciiTheme="minorHAnsi" w:hAnsiTheme="minorHAnsi"/>
                <w:color w:val="000000"/>
              </w:rPr>
              <w:t>Deze cyclus wordt 2 maal per jaar geheel doorlopen, met tussentijdse uitgebreid</w:t>
            </w:r>
            <w:r w:rsidRPr="00B24F2D" w:rsidR="002F6359">
              <w:rPr>
                <w:rFonts w:cs="Calibri" w:asciiTheme="minorHAnsi" w:hAnsiTheme="minorHAnsi"/>
                <w:color w:val="000000"/>
              </w:rPr>
              <w:t xml:space="preserve">e evaluaties en bijstellingen in </w:t>
            </w:r>
            <w:r w:rsidRPr="00B24F2D">
              <w:rPr>
                <w:rFonts w:cs="Calibri" w:asciiTheme="minorHAnsi" w:hAnsiTheme="minorHAnsi"/>
                <w:color w:val="000000"/>
              </w:rPr>
              <w:t xml:space="preserve">oktober en maart). </w:t>
            </w:r>
          </w:p>
          <w:p w:rsidRPr="00B24F2D" w:rsidR="0012200F" w:rsidP="003878F6" w:rsidRDefault="00473B2E" w14:paraId="3A5FB051" wp14:textId="77777777">
            <w:pPr>
              <w:numPr>
                <w:ilvl w:val="0"/>
                <w:numId w:val="6"/>
              </w:numPr>
              <w:adjustRightInd w:val="0"/>
              <w:contextualSpacing/>
              <w:rPr>
                <w:rFonts w:cs="Calibri" w:asciiTheme="minorHAnsi" w:hAnsiTheme="minorHAnsi"/>
                <w:color w:val="000000"/>
              </w:rPr>
            </w:pPr>
            <w:r>
              <w:rPr>
                <w:rFonts w:cs="Calibri" w:asciiTheme="minorHAnsi" w:hAnsiTheme="minorHAnsi"/>
                <w:color w:val="000000"/>
              </w:rPr>
              <w:t>De leerkracht werkt</w:t>
            </w:r>
            <w:r w:rsidRPr="00B24F2D" w:rsidR="0012200F">
              <w:rPr>
                <w:rFonts w:cs="Calibri" w:asciiTheme="minorHAnsi" w:hAnsiTheme="minorHAnsi"/>
                <w:color w:val="000000"/>
              </w:rPr>
              <w:t xml:space="preserve"> op drie niveaus : aanpak 1</w:t>
            </w:r>
            <w:r w:rsidRPr="00B24F2D" w:rsidR="00CD2667">
              <w:rPr>
                <w:rFonts w:cs="Calibri" w:asciiTheme="minorHAnsi" w:hAnsiTheme="minorHAnsi"/>
                <w:color w:val="000000"/>
              </w:rPr>
              <w:t xml:space="preserve"> instructieafhankelijke groep</w:t>
            </w:r>
            <w:r w:rsidR="00CD2667">
              <w:rPr>
                <w:rFonts w:cs="Calibri" w:asciiTheme="minorHAnsi" w:hAnsiTheme="minorHAnsi"/>
                <w:color w:val="000000"/>
              </w:rPr>
              <w:t xml:space="preserve">, </w:t>
            </w:r>
            <w:r w:rsidRPr="00B24F2D" w:rsidR="0012200F">
              <w:rPr>
                <w:rFonts w:cs="Calibri" w:asciiTheme="minorHAnsi" w:hAnsiTheme="minorHAnsi"/>
                <w:color w:val="000000"/>
              </w:rPr>
              <w:t xml:space="preserve">aanpak 2: instructiegevoelige groep, aanpak 3: </w:t>
            </w:r>
            <w:r w:rsidRPr="00B24F2D" w:rsidR="00CD2667">
              <w:rPr>
                <w:rFonts w:cs="Calibri" w:asciiTheme="minorHAnsi" w:hAnsiTheme="minorHAnsi"/>
                <w:color w:val="000000"/>
              </w:rPr>
              <w:t>instructieonafhankelijk groep</w:t>
            </w:r>
          </w:p>
          <w:p w:rsidRPr="00B24F2D" w:rsidR="0012200F" w:rsidP="0012200F" w:rsidRDefault="0012200F" w14:paraId="0AD9C6F4" wp14:textId="77777777">
            <w:pPr>
              <w:adjustRightInd w:val="0"/>
              <w:ind w:left="780"/>
              <w:contextualSpacing/>
              <w:rPr>
                <w:rFonts w:cs="Calibri" w:asciiTheme="minorHAnsi" w:hAnsiTheme="minorHAnsi"/>
                <w:color w:val="000000"/>
              </w:rPr>
            </w:pPr>
          </w:p>
          <w:tbl>
            <w:tblPr>
              <w:tblStyle w:val="Tabelraster"/>
              <w:tblW w:w="0" w:type="auto"/>
              <w:tblInd w:w="780" w:type="dxa"/>
              <w:tblLook w:val="04A0" w:firstRow="1" w:lastRow="0" w:firstColumn="1" w:lastColumn="0" w:noHBand="0" w:noVBand="1"/>
            </w:tblPr>
            <w:tblGrid>
              <w:gridCol w:w="2496"/>
              <w:gridCol w:w="2219"/>
              <w:gridCol w:w="2576"/>
            </w:tblGrid>
            <w:tr w:rsidRPr="00B24F2D" w:rsidR="0012200F" w:rsidTr="0088159C" w14:paraId="35F2A4DD" wp14:textId="77777777">
              <w:tc>
                <w:tcPr>
                  <w:tcW w:w="2522" w:type="dxa"/>
                </w:tcPr>
                <w:p w:rsidRPr="00B24F2D" w:rsidR="0012200F" w:rsidP="003878F6" w:rsidRDefault="0012200F" w14:paraId="7A1192BE" wp14:textId="77777777">
                  <w:pPr>
                    <w:numPr>
                      <w:ilvl w:val="0"/>
                      <w:numId w:val="6"/>
                    </w:numPr>
                    <w:adjustRightInd w:val="0"/>
                    <w:contextualSpacing/>
                    <w:rPr>
                      <w:rFonts w:cs="Calibri" w:asciiTheme="minorHAnsi" w:hAnsiTheme="minorHAnsi"/>
                      <w:color w:val="000000"/>
                    </w:rPr>
                  </w:pPr>
                  <w:r w:rsidRPr="00B24F2D">
                    <w:rPr>
                      <w:rFonts w:cs="Calibri" w:asciiTheme="minorHAnsi" w:hAnsiTheme="minorHAnsi"/>
                      <w:color w:val="000000"/>
                    </w:rPr>
                    <w:t>Aanpak 1</w:t>
                  </w:r>
                </w:p>
                <w:p w:rsidRPr="00B24F2D" w:rsidR="0012200F" w:rsidP="0012200F" w:rsidRDefault="00B24F2D" w14:paraId="6B207731" wp14:textId="77777777">
                  <w:pPr>
                    <w:adjustRightInd w:val="0"/>
                    <w:contextualSpacing/>
                    <w:rPr>
                      <w:rFonts w:cs="Calibri" w:asciiTheme="minorHAnsi" w:hAnsiTheme="minorHAnsi"/>
                      <w:color w:val="000000"/>
                    </w:rPr>
                  </w:pPr>
                  <w:r w:rsidRPr="00B24F2D">
                    <w:rPr>
                      <w:rFonts w:cs="Calibri" w:asciiTheme="minorHAnsi" w:hAnsiTheme="minorHAnsi"/>
                      <w:color w:val="000000"/>
                    </w:rPr>
                    <w:t>Instructieafhankelijke groe</w:t>
                  </w:r>
                  <w:r>
                    <w:rPr>
                      <w:rFonts w:cs="Calibri" w:asciiTheme="minorHAnsi" w:hAnsiTheme="minorHAnsi"/>
                      <w:color w:val="000000"/>
                    </w:rPr>
                    <w:t>p</w:t>
                  </w:r>
                </w:p>
              </w:tc>
              <w:tc>
                <w:tcPr>
                  <w:tcW w:w="2241" w:type="dxa"/>
                </w:tcPr>
                <w:p w:rsidRPr="00B24F2D" w:rsidR="0012200F" w:rsidP="003878F6" w:rsidRDefault="0012200F" w14:paraId="3FB106BD" wp14:textId="77777777">
                  <w:pPr>
                    <w:numPr>
                      <w:ilvl w:val="0"/>
                      <w:numId w:val="7"/>
                    </w:numPr>
                    <w:adjustRightInd w:val="0"/>
                    <w:contextualSpacing/>
                    <w:rPr>
                      <w:rFonts w:cs="Calibri" w:asciiTheme="minorHAnsi" w:hAnsiTheme="minorHAnsi"/>
                      <w:color w:val="000000"/>
                    </w:rPr>
                  </w:pPr>
                  <w:r w:rsidRPr="00B24F2D">
                    <w:rPr>
                      <w:rFonts w:cs="Calibri" w:asciiTheme="minorHAnsi" w:hAnsiTheme="minorHAnsi"/>
                      <w:color w:val="000000"/>
                    </w:rPr>
                    <w:t>Aanpak 2</w:t>
                  </w:r>
                </w:p>
                <w:p w:rsidRPr="00B24F2D" w:rsidR="0012200F" w:rsidP="0012200F" w:rsidRDefault="0012200F" w14:paraId="49CE2E28" wp14:textId="77777777">
                  <w:pPr>
                    <w:adjustRightInd w:val="0"/>
                    <w:contextualSpacing/>
                    <w:rPr>
                      <w:rFonts w:cs="Calibri" w:asciiTheme="minorHAnsi" w:hAnsiTheme="minorHAnsi"/>
                      <w:color w:val="000000"/>
                    </w:rPr>
                  </w:pPr>
                  <w:r w:rsidRPr="00B24F2D">
                    <w:rPr>
                      <w:rFonts w:cs="Calibri" w:asciiTheme="minorHAnsi" w:hAnsiTheme="minorHAnsi"/>
                      <w:color w:val="000000"/>
                    </w:rPr>
                    <w:t>Instructiegevoelige groep</w:t>
                  </w:r>
                </w:p>
              </w:tc>
              <w:tc>
                <w:tcPr>
                  <w:tcW w:w="2528" w:type="dxa"/>
                </w:tcPr>
                <w:p w:rsidRPr="00B24F2D" w:rsidR="0012200F" w:rsidP="003878F6" w:rsidRDefault="0012200F" w14:paraId="345FF210" wp14:textId="77777777">
                  <w:pPr>
                    <w:numPr>
                      <w:ilvl w:val="0"/>
                      <w:numId w:val="7"/>
                    </w:numPr>
                    <w:adjustRightInd w:val="0"/>
                    <w:contextualSpacing/>
                    <w:rPr>
                      <w:rFonts w:cs="Calibri" w:asciiTheme="minorHAnsi" w:hAnsiTheme="minorHAnsi"/>
                      <w:color w:val="000000"/>
                    </w:rPr>
                  </w:pPr>
                  <w:r w:rsidRPr="00B24F2D">
                    <w:rPr>
                      <w:rFonts w:cs="Calibri" w:asciiTheme="minorHAnsi" w:hAnsiTheme="minorHAnsi"/>
                      <w:color w:val="000000"/>
                    </w:rPr>
                    <w:t>Aanpak 3</w:t>
                  </w:r>
                </w:p>
                <w:p w:rsidR="00B24F2D" w:rsidP="0012200F" w:rsidRDefault="00B24F2D" w14:paraId="6553EB22" wp14:textId="77777777">
                  <w:pPr>
                    <w:adjustRightInd w:val="0"/>
                    <w:contextualSpacing/>
                    <w:rPr>
                      <w:rFonts w:cs="Calibri" w:asciiTheme="minorHAnsi" w:hAnsiTheme="minorHAnsi"/>
                      <w:color w:val="000000"/>
                    </w:rPr>
                  </w:pPr>
                  <w:r w:rsidRPr="00B24F2D">
                    <w:rPr>
                      <w:rFonts w:cs="Calibri" w:asciiTheme="minorHAnsi" w:hAnsiTheme="minorHAnsi"/>
                      <w:color w:val="000000"/>
                    </w:rPr>
                    <w:t>Instructieonafhankelijke groep</w:t>
                  </w:r>
                </w:p>
                <w:p w:rsidRPr="00B24F2D" w:rsidR="00B24F2D" w:rsidP="0012200F" w:rsidRDefault="00B24F2D" w14:paraId="4B1F511A" wp14:textId="77777777">
                  <w:pPr>
                    <w:adjustRightInd w:val="0"/>
                    <w:contextualSpacing/>
                    <w:rPr>
                      <w:rFonts w:cs="Calibri" w:asciiTheme="minorHAnsi" w:hAnsiTheme="minorHAnsi"/>
                      <w:color w:val="000000"/>
                    </w:rPr>
                  </w:pPr>
                </w:p>
              </w:tc>
            </w:tr>
            <w:tr w:rsidRPr="00B24F2D" w:rsidR="0012200F" w:rsidTr="0088159C" w14:paraId="24020872" wp14:textId="77777777">
              <w:trPr>
                <w:trHeight w:val="1842"/>
              </w:trPr>
              <w:tc>
                <w:tcPr>
                  <w:tcW w:w="2522" w:type="dxa"/>
                </w:tcPr>
                <w:p w:rsidRPr="00B24F2D" w:rsidR="0012200F" w:rsidP="0012200F" w:rsidRDefault="00B24F2D" w14:paraId="1EDC705F" wp14:textId="77777777">
                  <w:pPr>
                    <w:adjustRightInd w:val="0"/>
                    <w:rPr>
                      <w:rFonts w:cs="Calibri" w:asciiTheme="minorHAnsi" w:hAnsiTheme="minorHAnsi"/>
                      <w:color w:val="000000"/>
                    </w:rPr>
                  </w:pPr>
                  <w:r w:rsidRPr="00B24F2D">
                    <w:rPr>
                      <w:rFonts w:cs="Calibri" w:asciiTheme="minorHAnsi" w:hAnsiTheme="minorHAnsi"/>
                      <w:color w:val="000000"/>
                    </w:rPr>
                    <w:t>De leerlingen volgen de basisinstructie op leerstofniveau van de groep met desgewenst verlengde instructie. Er wordt gebruik gemaakt van concreet materiaal:</w:t>
                  </w:r>
                  <w:r w:rsidR="00AF3C6C">
                    <w:rPr>
                      <w:rFonts w:cs="Calibri" w:asciiTheme="minorHAnsi" w:hAnsiTheme="minorHAnsi"/>
                      <w:color w:val="000000"/>
                    </w:rPr>
                    <w:t xml:space="preserve"> </w:t>
                  </w:r>
                  <w:r w:rsidRPr="00B24F2D">
                    <w:rPr>
                      <w:rFonts w:cs="Calibri" w:asciiTheme="minorHAnsi" w:hAnsiTheme="minorHAnsi"/>
                      <w:color w:val="000000"/>
                    </w:rPr>
                    <w:t>handelend leren. Deze groep maakt in ieder geval de minimumstof om tegemoet te komen aan de behoefte om in meer tijd de lesstof te verwerken. Het streven is om de achterstand van deze leerlingen weg te werken zodat zij weer aansluiting vinden bij de groep basisinstructie</w:t>
                  </w:r>
                </w:p>
              </w:tc>
              <w:tc>
                <w:tcPr>
                  <w:tcW w:w="2241" w:type="dxa"/>
                </w:tcPr>
                <w:p w:rsidRPr="00B24F2D" w:rsidR="0012200F" w:rsidP="0012200F" w:rsidRDefault="00750F13" w14:paraId="63CA367E" wp14:textId="77777777">
                  <w:pPr>
                    <w:adjustRightInd w:val="0"/>
                    <w:contextualSpacing/>
                    <w:rPr>
                      <w:rFonts w:cs="Calibri" w:asciiTheme="minorHAnsi" w:hAnsiTheme="minorHAnsi"/>
                      <w:color w:val="000000"/>
                    </w:rPr>
                  </w:pPr>
                  <w:r>
                    <w:rPr>
                      <w:rFonts w:cs="Calibri" w:asciiTheme="minorHAnsi" w:hAnsiTheme="minorHAnsi"/>
                      <w:color w:val="000000"/>
                    </w:rPr>
                    <w:t>De leerlingen</w:t>
                  </w:r>
                  <w:r w:rsidRPr="00B24F2D" w:rsidR="0012200F">
                    <w:rPr>
                      <w:rFonts w:cs="Calibri" w:asciiTheme="minorHAnsi" w:hAnsiTheme="minorHAnsi"/>
                      <w:color w:val="000000"/>
                    </w:rPr>
                    <w:t xml:space="preserve"> krijgen de basisinstructie op het leerstofniveau van de groep aangeboden. Er vindt desgewenst differentiatie plaats in de </w:t>
                  </w:r>
                  <w:proofErr w:type="spellStart"/>
                  <w:r w:rsidRPr="00B24F2D" w:rsidR="0012200F">
                    <w:rPr>
                      <w:rFonts w:cs="Calibri" w:asciiTheme="minorHAnsi" w:hAnsiTheme="minorHAnsi"/>
                      <w:color w:val="000000"/>
                    </w:rPr>
                    <w:t>verwerkings</w:t>
                  </w:r>
                  <w:r w:rsidR="0088159C">
                    <w:rPr>
                      <w:rFonts w:cs="Calibri" w:asciiTheme="minorHAnsi" w:hAnsiTheme="minorHAnsi"/>
                      <w:color w:val="000000"/>
                    </w:rPr>
                    <w:t>-</w:t>
                  </w:r>
                  <w:r w:rsidRPr="00B24F2D" w:rsidR="0012200F">
                    <w:rPr>
                      <w:rFonts w:cs="Calibri" w:asciiTheme="minorHAnsi" w:hAnsiTheme="minorHAnsi"/>
                      <w:color w:val="000000"/>
                    </w:rPr>
                    <w:t>opdrachten</w:t>
                  </w:r>
                  <w:proofErr w:type="spellEnd"/>
                </w:p>
              </w:tc>
              <w:tc>
                <w:tcPr>
                  <w:tcW w:w="2528" w:type="dxa"/>
                </w:tcPr>
                <w:p w:rsidRPr="00B24F2D" w:rsidR="0012200F" w:rsidP="00B24F2D" w:rsidRDefault="00750F13" w14:paraId="04303004" wp14:textId="77777777">
                  <w:pPr>
                    <w:adjustRightInd w:val="0"/>
                    <w:rPr>
                      <w:rFonts w:cs="Calibri" w:asciiTheme="minorHAnsi" w:hAnsiTheme="minorHAnsi"/>
                      <w:color w:val="000000"/>
                    </w:rPr>
                  </w:pPr>
                  <w:r>
                    <w:rPr>
                      <w:rFonts w:cs="Calibri" w:asciiTheme="minorHAnsi" w:hAnsiTheme="minorHAnsi"/>
                      <w:color w:val="000000"/>
                    </w:rPr>
                    <w:t>De</w:t>
                  </w:r>
                  <w:r w:rsidRPr="00B24F2D" w:rsidR="00B24F2D">
                    <w:rPr>
                      <w:rFonts w:cs="Calibri" w:asciiTheme="minorHAnsi" w:hAnsiTheme="minorHAnsi"/>
                      <w:color w:val="000000"/>
                    </w:rPr>
                    <w:t xml:space="preserve"> leerlingen zijn instructieonafhankelijk. Zij verwerken de basisstof zelfstandig nadat zij kort bij de gezamenlijke basisinstructie hebben gezeten. De leerstof wordt compact</w:t>
                  </w:r>
                  <w:r w:rsidR="007D5F7A">
                    <w:rPr>
                      <w:rFonts w:cs="Calibri" w:asciiTheme="minorHAnsi" w:hAnsiTheme="minorHAnsi"/>
                      <w:color w:val="000000"/>
                    </w:rPr>
                    <w:t>er</w:t>
                  </w:r>
                  <w:r w:rsidRPr="00B24F2D" w:rsidR="00B24F2D">
                    <w:rPr>
                      <w:rFonts w:cs="Calibri" w:asciiTheme="minorHAnsi" w:hAnsiTheme="minorHAnsi"/>
                      <w:color w:val="000000"/>
                    </w:rPr>
                    <w:t xml:space="preserve"> aangeboden en zij krijgen verrijkingsmateriaal</w:t>
                  </w:r>
                </w:p>
              </w:tc>
            </w:tr>
          </w:tbl>
          <w:p w:rsidRPr="00B24F2D" w:rsidR="0012200F" w:rsidP="0012200F" w:rsidRDefault="0012200F" w14:paraId="65F9C3DC" wp14:textId="77777777">
            <w:pPr>
              <w:adjustRightInd w:val="0"/>
              <w:rPr>
                <w:rFonts w:cs="Calibri" w:asciiTheme="minorHAnsi" w:hAnsiTheme="minorHAnsi"/>
                <w:color w:val="000000"/>
              </w:rPr>
            </w:pPr>
          </w:p>
          <w:p w:rsidRPr="00B24F2D" w:rsidR="0012200F" w:rsidP="003878F6" w:rsidRDefault="0012200F" w14:paraId="2EA4DAD1" wp14:textId="77777777">
            <w:pPr>
              <w:numPr>
                <w:ilvl w:val="0"/>
                <w:numId w:val="7"/>
              </w:numPr>
              <w:adjustRightInd w:val="0"/>
              <w:contextualSpacing/>
              <w:rPr>
                <w:rFonts w:cs="Calibri" w:asciiTheme="minorHAnsi" w:hAnsiTheme="minorHAnsi"/>
                <w:color w:val="000000"/>
              </w:rPr>
            </w:pPr>
            <w:r w:rsidRPr="00B24F2D">
              <w:rPr>
                <w:rFonts w:cs="Calibri" w:asciiTheme="minorHAnsi" w:hAnsiTheme="minorHAnsi"/>
                <w:color w:val="000000"/>
              </w:rPr>
              <w:t xml:space="preserve">De leerkracht heeft inzicht in de na te streven minimumdoelen. </w:t>
            </w:r>
          </w:p>
          <w:p w:rsidRPr="00B24F2D" w:rsidR="0012200F" w:rsidP="003878F6" w:rsidRDefault="0012200F" w14:paraId="20D0259B" wp14:textId="77777777">
            <w:pPr>
              <w:numPr>
                <w:ilvl w:val="0"/>
                <w:numId w:val="7"/>
              </w:numPr>
              <w:adjustRightInd w:val="0"/>
              <w:contextualSpacing/>
              <w:rPr>
                <w:rFonts w:cs="Calibri" w:asciiTheme="minorHAnsi" w:hAnsiTheme="minorHAnsi"/>
                <w:color w:val="000000"/>
              </w:rPr>
            </w:pPr>
            <w:r w:rsidRPr="00B24F2D">
              <w:rPr>
                <w:rFonts w:cs="Calibri" w:asciiTheme="minorHAnsi" w:hAnsiTheme="minorHAnsi"/>
                <w:color w:val="000000"/>
              </w:rPr>
              <w:lastRenderedPageBreak/>
              <w:t xml:space="preserve">De leerkracht past methode gebonden en niet-methode gebonden toetsen toe en gebruikt daarbij haar observaties en gesprekken </w:t>
            </w:r>
            <w:r w:rsidRPr="008E529B">
              <w:rPr>
                <w:rFonts w:cs="Calibri" w:asciiTheme="minorHAnsi" w:hAnsiTheme="minorHAnsi"/>
                <w:color w:val="000000" w:themeColor="text1"/>
              </w:rPr>
              <w:t xml:space="preserve">met </w:t>
            </w:r>
            <w:r w:rsidRPr="00555181" w:rsidR="00AF3C6C">
              <w:rPr>
                <w:rFonts w:cs="Calibri" w:asciiTheme="minorHAnsi" w:hAnsiTheme="minorHAnsi"/>
              </w:rPr>
              <w:t>leerling</w:t>
            </w:r>
            <w:r w:rsidRPr="00555181" w:rsidR="00555181">
              <w:rPr>
                <w:rFonts w:cs="Calibri" w:asciiTheme="minorHAnsi" w:hAnsiTheme="minorHAnsi"/>
              </w:rPr>
              <w:t>,</w:t>
            </w:r>
            <w:r w:rsidRPr="00555181" w:rsidR="00AF3C6C">
              <w:rPr>
                <w:rFonts w:cs="Calibri" w:asciiTheme="minorHAnsi" w:hAnsiTheme="minorHAnsi"/>
              </w:rPr>
              <w:t xml:space="preserve"> </w:t>
            </w:r>
            <w:r w:rsidRPr="00B24F2D">
              <w:rPr>
                <w:rFonts w:cs="Calibri" w:asciiTheme="minorHAnsi" w:hAnsiTheme="minorHAnsi"/>
                <w:color w:val="000000"/>
              </w:rPr>
              <w:t>ouders om te signaleren.</w:t>
            </w:r>
          </w:p>
          <w:p w:rsidRPr="00B24F2D" w:rsidR="0012200F" w:rsidP="003878F6" w:rsidRDefault="0012200F" w14:paraId="34CE043D" wp14:textId="77777777">
            <w:pPr>
              <w:numPr>
                <w:ilvl w:val="0"/>
                <w:numId w:val="7"/>
              </w:numPr>
              <w:adjustRightInd w:val="0"/>
              <w:contextualSpacing/>
              <w:rPr>
                <w:rFonts w:cs="Calibri" w:asciiTheme="minorHAnsi" w:hAnsiTheme="minorHAnsi"/>
                <w:color w:val="000000"/>
              </w:rPr>
            </w:pPr>
            <w:r w:rsidRPr="00B24F2D">
              <w:rPr>
                <w:rFonts w:cs="Calibri" w:asciiTheme="minorHAnsi" w:hAnsiTheme="minorHAnsi"/>
                <w:color w:val="000000"/>
              </w:rPr>
              <w:t xml:space="preserve">De leerkracht zorgt voor een optimale taakgerichte leertijd en instructie volgens het directe instructiemodel. </w:t>
            </w:r>
          </w:p>
          <w:p w:rsidRPr="00B24F2D" w:rsidR="0012200F" w:rsidP="003878F6" w:rsidRDefault="0012200F" w14:paraId="4F1DC858" wp14:textId="77777777">
            <w:pPr>
              <w:numPr>
                <w:ilvl w:val="0"/>
                <w:numId w:val="7"/>
              </w:numPr>
              <w:adjustRightInd w:val="0"/>
              <w:contextualSpacing/>
              <w:rPr>
                <w:rFonts w:cs="Calibri" w:asciiTheme="minorHAnsi" w:hAnsiTheme="minorHAnsi"/>
                <w:color w:val="000000"/>
              </w:rPr>
            </w:pPr>
            <w:r w:rsidRPr="00B24F2D">
              <w:rPr>
                <w:rFonts w:cs="Calibri" w:asciiTheme="minorHAnsi" w:hAnsiTheme="minorHAnsi"/>
                <w:color w:val="000000"/>
              </w:rPr>
              <w:t xml:space="preserve">De leerkracht gaat uit van verschillen op zowel sociaal-emotioneel en cognitief gebied. </w:t>
            </w:r>
          </w:p>
          <w:p w:rsidRPr="00B24F2D" w:rsidR="0012200F" w:rsidP="003878F6" w:rsidRDefault="0012200F" w14:paraId="313B4A26" wp14:textId="77777777">
            <w:pPr>
              <w:numPr>
                <w:ilvl w:val="0"/>
                <w:numId w:val="7"/>
              </w:numPr>
              <w:adjustRightInd w:val="0"/>
              <w:contextualSpacing/>
              <w:rPr>
                <w:rFonts w:cs="Calibri" w:asciiTheme="minorHAnsi" w:hAnsiTheme="minorHAnsi"/>
                <w:color w:val="000000"/>
              </w:rPr>
            </w:pPr>
            <w:r w:rsidRPr="00B24F2D">
              <w:rPr>
                <w:rFonts w:cs="Calibri" w:asciiTheme="minorHAnsi" w:hAnsiTheme="minorHAnsi"/>
                <w:color w:val="000000"/>
              </w:rPr>
              <w:t>De leerkracht houdt eigen deskundigheid en vaardigheden op peil d.m.v. scholing, lezen van (vak)literatuur, collegiale consult</w:t>
            </w:r>
            <w:r w:rsidR="00AF3C6C">
              <w:rPr>
                <w:rFonts w:cs="Calibri" w:asciiTheme="minorHAnsi" w:hAnsiTheme="minorHAnsi"/>
                <w:color w:val="000000"/>
              </w:rPr>
              <w:t xml:space="preserve">atie, Persoonlijk </w:t>
            </w:r>
            <w:r w:rsidR="00555181">
              <w:rPr>
                <w:rFonts w:cs="Calibri" w:asciiTheme="minorHAnsi" w:hAnsiTheme="minorHAnsi"/>
                <w:color w:val="000000"/>
              </w:rPr>
              <w:t>Ontwikkelingsp</w:t>
            </w:r>
            <w:r w:rsidRPr="00B24F2D" w:rsidR="00555181">
              <w:rPr>
                <w:rFonts w:cs="Calibri" w:asciiTheme="minorHAnsi" w:hAnsiTheme="minorHAnsi"/>
                <w:color w:val="000000"/>
              </w:rPr>
              <w:t>lan</w:t>
            </w:r>
            <w:r w:rsidRPr="00B24F2D">
              <w:rPr>
                <w:rFonts w:cs="Calibri" w:asciiTheme="minorHAnsi" w:hAnsiTheme="minorHAnsi"/>
                <w:color w:val="000000"/>
              </w:rPr>
              <w:t xml:space="preserve">). </w:t>
            </w:r>
          </w:p>
          <w:p w:rsidRPr="00B24F2D" w:rsidR="0012200F" w:rsidP="003878F6" w:rsidRDefault="0012200F" w14:paraId="0A72778F" wp14:textId="77777777">
            <w:pPr>
              <w:numPr>
                <w:ilvl w:val="0"/>
                <w:numId w:val="7"/>
              </w:numPr>
              <w:adjustRightInd w:val="0"/>
              <w:contextualSpacing/>
              <w:rPr>
                <w:rFonts w:cs="Calibri" w:asciiTheme="minorHAnsi" w:hAnsiTheme="minorHAnsi"/>
                <w:color w:val="000000"/>
              </w:rPr>
            </w:pPr>
            <w:r w:rsidRPr="00B24F2D">
              <w:rPr>
                <w:rFonts w:cs="Calibri" w:asciiTheme="minorHAnsi" w:hAnsiTheme="minorHAnsi"/>
                <w:color w:val="000000"/>
              </w:rPr>
              <w:t xml:space="preserve">De leerkracht beslist op basis van observatie en signalering of een leerling doorgaat naar </w:t>
            </w:r>
            <w:r w:rsidR="004A3373">
              <w:rPr>
                <w:rFonts w:cs="Calibri" w:asciiTheme="minorHAnsi" w:hAnsiTheme="minorHAnsi"/>
                <w:color w:val="000000"/>
              </w:rPr>
              <w:t>e</w:t>
            </w:r>
            <w:r w:rsidRPr="00B24F2D">
              <w:rPr>
                <w:rFonts w:cs="Calibri" w:asciiTheme="minorHAnsi" w:hAnsiTheme="minorHAnsi"/>
                <w:color w:val="000000"/>
              </w:rPr>
              <w:t xml:space="preserve">en ander niveau/aanpak, waar nodig in overleg met de </w:t>
            </w:r>
            <w:proofErr w:type="spellStart"/>
            <w:r w:rsidRPr="00B24F2D">
              <w:rPr>
                <w:rFonts w:cs="Calibri" w:asciiTheme="minorHAnsi" w:hAnsiTheme="minorHAnsi"/>
                <w:color w:val="000000"/>
              </w:rPr>
              <w:t>IBer</w:t>
            </w:r>
            <w:proofErr w:type="spellEnd"/>
            <w:r w:rsidRPr="00B24F2D">
              <w:rPr>
                <w:rFonts w:cs="Calibri" w:asciiTheme="minorHAnsi" w:hAnsiTheme="minorHAnsi"/>
                <w:color w:val="000000"/>
              </w:rPr>
              <w:t xml:space="preserve"> .</w:t>
            </w:r>
          </w:p>
          <w:p w:rsidRPr="00B24F2D" w:rsidR="0012200F" w:rsidP="0012200F" w:rsidRDefault="0012200F" w14:paraId="4637DC4B" wp14:textId="77777777">
            <w:pPr>
              <w:adjustRightInd w:val="0"/>
              <w:rPr>
                <w:rFonts w:cs="Calibri" w:asciiTheme="minorHAnsi" w:hAnsiTheme="minorHAnsi"/>
                <w:color w:val="000000"/>
              </w:rPr>
            </w:pPr>
            <w:r w:rsidRPr="00B24F2D">
              <w:rPr>
                <w:rFonts w:cs="Calibri" w:asciiTheme="minorHAnsi" w:hAnsiTheme="minorHAnsi"/>
                <w:b/>
                <w:color w:val="000000"/>
              </w:rPr>
              <w:t>Dossiervorming</w:t>
            </w:r>
            <w:r w:rsidRPr="00B24F2D">
              <w:rPr>
                <w:rFonts w:cs="Calibri" w:asciiTheme="minorHAnsi" w:hAnsiTheme="minorHAnsi"/>
                <w:color w:val="000000"/>
              </w:rPr>
              <w:t xml:space="preserve">: </w:t>
            </w:r>
          </w:p>
          <w:p w:rsidRPr="00B24F2D" w:rsidR="0012200F" w:rsidP="003878F6" w:rsidRDefault="0012200F" w14:paraId="1E532632" wp14:textId="77777777">
            <w:pPr>
              <w:numPr>
                <w:ilvl w:val="0"/>
                <w:numId w:val="8"/>
              </w:numPr>
              <w:adjustRightInd w:val="0"/>
              <w:contextualSpacing/>
              <w:rPr>
                <w:rFonts w:cs="Calibri" w:asciiTheme="minorHAnsi" w:hAnsiTheme="minorHAnsi"/>
                <w:color w:val="000000"/>
              </w:rPr>
            </w:pPr>
            <w:r w:rsidRPr="00B24F2D">
              <w:rPr>
                <w:rFonts w:cs="Calibri" w:asciiTheme="minorHAnsi" w:hAnsiTheme="minorHAnsi"/>
                <w:color w:val="000000"/>
              </w:rPr>
              <w:t xml:space="preserve">De leerkracht is verantwoordelijk voor dossiervorming. </w:t>
            </w:r>
          </w:p>
          <w:p w:rsidRPr="00B24F2D" w:rsidR="0012200F" w:rsidP="003878F6" w:rsidRDefault="0012200F" w14:paraId="78CE5C90" wp14:textId="77777777">
            <w:pPr>
              <w:numPr>
                <w:ilvl w:val="0"/>
                <w:numId w:val="8"/>
              </w:numPr>
              <w:adjustRightInd w:val="0"/>
              <w:contextualSpacing/>
              <w:rPr>
                <w:rFonts w:cs="Calibri" w:asciiTheme="minorHAnsi" w:hAnsiTheme="minorHAnsi"/>
                <w:color w:val="000000"/>
              </w:rPr>
            </w:pPr>
            <w:r w:rsidRPr="00B24F2D">
              <w:rPr>
                <w:rFonts w:cs="Calibri" w:asciiTheme="minorHAnsi" w:hAnsiTheme="minorHAnsi"/>
                <w:color w:val="000000"/>
              </w:rPr>
              <w:t xml:space="preserve">De algemene gang van zaken in de groep is terug te vinden in de groepsmap (EHBI-map ). </w:t>
            </w:r>
          </w:p>
          <w:p w:rsidRPr="00B24F2D" w:rsidR="0012200F" w:rsidP="003878F6" w:rsidRDefault="0012200F" w14:paraId="5DE55B8A" wp14:textId="77777777">
            <w:pPr>
              <w:numPr>
                <w:ilvl w:val="0"/>
                <w:numId w:val="8"/>
              </w:numPr>
              <w:adjustRightInd w:val="0"/>
              <w:contextualSpacing/>
              <w:rPr>
                <w:rFonts w:cs="Calibri" w:asciiTheme="minorHAnsi" w:hAnsiTheme="minorHAnsi"/>
                <w:color w:val="000000"/>
              </w:rPr>
            </w:pPr>
            <w:r w:rsidRPr="00B24F2D">
              <w:rPr>
                <w:rFonts w:cs="Calibri" w:asciiTheme="minorHAnsi" w:hAnsiTheme="minorHAnsi"/>
                <w:color w:val="000000"/>
              </w:rPr>
              <w:t xml:space="preserve">Methodeafhankelijke </w:t>
            </w:r>
            <w:r w:rsidRPr="00B24F2D" w:rsidR="00555181">
              <w:rPr>
                <w:rFonts w:cs="Calibri" w:asciiTheme="minorHAnsi" w:hAnsiTheme="minorHAnsi"/>
                <w:color w:val="000000"/>
              </w:rPr>
              <w:t>toets resultat</w:t>
            </w:r>
            <w:r w:rsidR="00555181">
              <w:rPr>
                <w:rFonts w:cs="Calibri" w:asciiTheme="minorHAnsi" w:hAnsiTheme="minorHAnsi"/>
                <w:color w:val="000000"/>
              </w:rPr>
              <w:t>en</w:t>
            </w:r>
            <w:r w:rsidR="00793615">
              <w:rPr>
                <w:rFonts w:cs="Calibri" w:asciiTheme="minorHAnsi" w:hAnsiTheme="minorHAnsi"/>
                <w:color w:val="000000"/>
              </w:rPr>
              <w:t xml:space="preserve"> worden vastgelegd in de groeps</w:t>
            </w:r>
            <w:r w:rsidR="00555181">
              <w:rPr>
                <w:rFonts w:cs="Calibri" w:asciiTheme="minorHAnsi" w:hAnsiTheme="minorHAnsi"/>
                <w:color w:val="000000"/>
              </w:rPr>
              <w:t>map en de</w:t>
            </w:r>
            <w:r w:rsidR="0088159C">
              <w:rPr>
                <w:rFonts w:cs="Calibri" w:asciiTheme="minorHAnsi" w:hAnsiTheme="minorHAnsi"/>
                <w:color w:val="000000"/>
              </w:rPr>
              <w:t xml:space="preserve"> Y-schijf.</w:t>
            </w:r>
          </w:p>
          <w:p w:rsidRPr="008E529B" w:rsidR="0012200F" w:rsidP="003878F6" w:rsidRDefault="00AF3C6C" w14:paraId="028A3CA1" wp14:textId="77777777">
            <w:pPr>
              <w:numPr>
                <w:ilvl w:val="0"/>
                <w:numId w:val="8"/>
              </w:numPr>
              <w:adjustRightInd w:val="0"/>
              <w:contextualSpacing/>
              <w:rPr>
                <w:rFonts w:cs="Calibri" w:asciiTheme="minorHAnsi" w:hAnsiTheme="minorHAnsi"/>
                <w:color w:val="000000" w:themeColor="text1"/>
              </w:rPr>
            </w:pPr>
            <w:r w:rsidRPr="008E529B">
              <w:rPr>
                <w:rFonts w:cs="Calibri" w:asciiTheme="minorHAnsi" w:hAnsiTheme="minorHAnsi"/>
                <w:color w:val="000000" w:themeColor="text1"/>
              </w:rPr>
              <w:t>Het groepsoverzicht</w:t>
            </w:r>
            <w:r w:rsidRPr="008E529B" w:rsidR="0012200F">
              <w:rPr>
                <w:rFonts w:cs="Calibri" w:asciiTheme="minorHAnsi" w:hAnsiTheme="minorHAnsi"/>
                <w:color w:val="000000" w:themeColor="text1"/>
              </w:rPr>
              <w:t xml:space="preserve"> en het gro</w:t>
            </w:r>
            <w:r w:rsidRPr="008E529B" w:rsidR="00793615">
              <w:rPr>
                <w:rFonts w:cs="Calibri" w:asciiTheme="minorHAnsi" w:hAnsiTheme="minorHAnsi"/>
                <w:color w:val="000000" w:themeColor="text1"/>
              </w:rPr>
              <w:t>epsplan zijn te vinden</w:t>
            </w:r>
            <w:r w:rsidR="00A51725">
              <w:rPr>
                <w:rFonts w:cs="Calibri" w:asciiTheme="minorHAnsi" w:hAnsiTheme="minorHAnsi"/>
                <w:color w:val="000000" w:themeColor="text1"/>
              </w:rPr>
              <w:t xml:space="preserve"> op de Y-schijf en</w:t>
            </w:r>
            <w:r w:rsidRPr="008E529B" w:rsidR="00793615">
              <w:rPr>
                <w:rFonts w:cs="Calibri" w:asciiTheme="minorHAnsi" w:hAnsiTheme="minorHAnsi"/>
                <w:color w:val="000000" w:themeColor="text1"/>
              </w:rPr>
              <w:t xml:space="preserve"> in de  groeps</w:t>
            </w:r>
            <w:r w:rsidRPr="008E529B" w:rsidR="0012200F">
              <w:rPr>
                <w:rFonts w:cs="Calibri" w:asciiTheme="minorHAnsi" w:hAnsiTheme="minorHAnsi"/>
                <w:color w:val="000000" w:themeColor="text1"/>
              </w:rPr>
              <w:t xml:space="preserve">map </w:t>
            </w:r>
          </w:p>
          <w:p w:rsidRPr="008E529B" w:rsidR="00793615" w:rsidP="003878F6" w:rsidRDefault="0012200F" w14:paraId="0242D641" wp14:textId="77777777">
            <w:pPr>
              <w:numPr>
                <w:ilvl w:val="0"/>
                <w:numId w:val="8"/>
              </w:numPr>
              <w:adjustRightInd w:val="0"/>
              <w:contextualSpacing/>
              <w:rPr>
                <w:rFonts w:cs="Calibri" w:asciiTheme="minorHAnsi" w:hAnsiTheme="minorHAnsi"/>
                <w:color w:val="000000" w:themeColor="text1"/>
              </w:rPr>
            </w:pPr>
            <w:r w:rsidRPr="008E529B">
              <w:rPr>
                <w:rFonts w:cs="Calibri" w:asciiTheme="minorHAnsi" w:hAnsiTheme="minorHAnsi"/>
                <w:color w:val="000000" w:themeColor="text1"/>
              </w:rPr>
              <w:t xml:space="preserve">Oudergesprekken </w:t>
            </w:r>
            <w:r w:rsidRPr="008E529B" w:rsidR="00793615">
              <w:rPr>
                <w:rFonts w:cs="Calibri" w:asciiTheme="minorHAnsi" w:hAnsiTheme="minorHAnsi"/>
                <w:color w:val="000000" w:themeColor="text1"/>
              </w:rPr>
              <w:t>worden vastgelegd in het logboek</w:t>
            </w:r>
            <w:r w:rsidR="00753C42">
              <w:rPr>
                <w:rFonts w:cs="Calibri" w:asciiTheme="minorHAnsi" w:hAnsiTheme="minorHAnsi"/>
                <w:color w:val="000000" w:themeColor="text1"/>
              </w:rPr>
              <w:t xml:space="preserve"> (Y</w:t>
            </w:r>
            <w:r w:rsidRPr="008E529B" w:rsidR="00AF3C6C">
              <w:rPr>
                <w:rFonts w:cs="Calibri" w:asciiTheme="minorHAnsi" w:hAnsiTheme="minorHAnsi"/>
                <w:color w:val="000000" w:themeColor="text1"/>
              </w:rPr>
              <w:t>-schijf)</w:t>
            </w:r>
          </w:p>
          <w:p w:rsidRPr="008E529B" w:rsidR="0012200F" w:rsidP="003878F6" w:rsidRDefault="00793615" w14:paraId="5AB344D9" wp14:textId="77777777">
            <w:pPr>
              <w:numPr>
                <w:ilvl w:val="0"/>
                <w:numId w:val="8"/>
              </w:numPr>
              <w:adjustRightInd w:val="0"/>
              <w:contextualSpacing/>
              <w:rPr>
                <w:rFonts w:cs="Calibri" w:asciiTheme="minorHAnsi" w:hAnsiTheme="minorHAnsi"/>
                <w:color w:val="000000" w:themeColor="text1"/>
              </w:rPr>
            </w:pPr>
            <w:r w:rsidRPr="008E529B">
              <w:rPr>
                <w:rFonts w:cs="Calibri" w:asciiTheme="minorHAnsi" w:hAnsiTheme="minorHAnsi"/>
                <w:color w:val="000000" w:themeColor="text1"/>
              </w:rPr>
              <w:t xml:space="preserve">De </w:t>
            </w:r>
            <w:r w:rsidRPr="008E529B" w:rsidR="0012200F">
              <w:rPr>
                <w:rFonts w:cs="Calibri" w:asciiTheme="minorHAnsi" w:hAnsiTheme="minorHAnsi"/>
                <w:color w:val="000000" w:themeColor="text1"/>
              </w:rPr>
              <w:t xml:space="preserve"> methodeonafhankelijke toets</w:t>
            </w:r>
            <w:r w:rsidRPr="008E529B">
              <w:rPr>
                <w:rFonts w:cs="Calibri" w:asciiTheme="minorHAnsi" w:hAnsiTheme="minorHAnsi"/>
                <w:color w:val="000000" w:themeColor="text1"/>
              </w:rPr>
              <w:t xml:space="preserve"> </w:t>
            </w:r>
            <w:r w:rsidRPr="008E529B" w:rsidR="0012200F">
              <w:rPr>
                <w:rFonts w:cs="Calibri" w:asciiTheme="minorHAnsi" w:hAnsiTheme="minorHAnsi"/>
                <w:color w:val="000000" w:themeColor="text1"/>
              </w:rPr>
              <w:t>res</w:t>
            </w:r>
            <w:r w:rsidRPr="008E529B">
              <w:rPr>
                <w:rFonts w:cs="Calibri" w:asciiTheme="minorHAnsi" w:hAnsiTheme="minorHAnsi"/>
                <w:color w:val="000000" w:themeColor="text1"/>
              </w:rPr>
              <w:t>ultaten worden vastgelegd in groepsmap</w:t>
            </w:r>
          </w:p>
          <w:p w:rsidRPr="008E529B" w:rsidR="0012200F" w:rsidP="003878F6" w:rsidRDefault="00793615" w14:paraId="4340DA4E" wp14:textId="77777777">
            <w:pPr>
              <w:numPr>
                <w:ilvl w:val="0"/>
                <w:numId w:val="8"/>
              </w:numPr>
              <w:adjustRightInd w:val="0"/>
              <w:contextualSpacing/>
              <w:rPr>
                <w:rFonts w:cs="Calibri" w:asciiTheme="minorHAnsi" w:hAnsiTheme="minorHAnsi"/>
                <w:color w:val="000000" w:themeColor="text1"/>
              </w:rPr>
            </w:pPr>
            <w:r w:rsidRPr="008E529B">
              <w:rPr>
                <w:rFonts w:cs="Calibri" w:asciiTheme="minorHAnsi" w:hAnsiTheme="minorHAnsi"/>
                <w:color w:val="000000" w:themeColor="text1"/>
              </w:rPr>
              <w:t>De leerkracht vult 2</w:t>
            </w:r>
            <w:r w:rsidRPr="008E529B" w:rsidR="0012200F">
              <w:rPr>
                <w:rFonts w:cs="Calibri" w:asciiTheme="minorHAnsi" w:hAnsiTheme="minorHAnsi"/>
                <w:color w:val="000000" w:themeColor="text1"/>
              </w:rPr>
              <w:t>x per jaar ZIEN in en past zijn handelen daarop aan.</w:t>
            </w:r>
          </w:p>
          <w:p w:rsidRPr="008E529B" w:rsidR="0012200F" w:rsidP="003878F6" w:rsidRDefault="00AF3C6C" w14:paraId="7AD3078A" wp14:textId="77777777">
            <w:pPr>
              <w:numPr>
                <w:ilvl w:val="0"/>
                <w:numId w:val="8"/>
              </w:numPr>
              <w:adjustRightInd w:val="0"/>
              <w:contextualSpacing/>
              <w:rPr>
                <w:rFonts w:cs="Calibri" w:asciiTheme="minorHAnsi" w:hAnsiTheme="minorHAnsi"/>
                <w:color w:val="000000" w:themeColor="text1"/>
              </w:rPr>
            </w:pPr>
            <w:r w:rsidRPr="008E529B">
              <w:rPr>
                <w:rFonts w:cs="Calibri" w:asciiTheme="minorHAnsi" w:hAnsiTheme="minorHAnsi"/>
                <w:color w:val="000000" w:themeColor="text1"/>
              </w:rPr>
              <w:t xml:space="preserve"> De</w:t>
            </w:r>
            <w:r w:rsidR="009F4D27">
              <w:rPr>
                <w:rFonts w:cs="Calibri" w:asciiTheme="minorHAnsi" w:hAnsiTheme="minorHAnsi"/>
                <w:color w:val="000000" w:themeColor="text1"/>
              </w:rPr>
              <w:t xml:space="preserve"> data worden</w:t>
            </w:r>
            <w:r w:rsidRPr="008E529B" w:rsidR="0012200F">
              <w:rPr>
                <w:rFonts w:cs="Calibri" w:asciiTheme="minorHAnsi" w:hAnsiTheme="minorHAnsi"/>
                <w:color w:val="000000" w:themeColor="text1"/>
              </w:rPr>
              <w:t xml:space="preserve"> 2 maal per jaar</w:t>
            </w:r>
            <w:r w:rsidRPr="008E529B">
              <w:rPr>
                <w:rFonts w:cs="Calibri" w:asciiTheme="minorHAnsi" w:hAnsiTheme="minorHAnsi"/>
                <w:color w:val="000000" w:themeColor="text1"/>
              </w:rPr>
              <w:t xml:space="preserve"> na de </w:t>
            </w:r>
            <w:proofErr w:type="spellStart"/>
            <w:r w:rsidRPr="008E529B">
              <w:rPr>
                <w:rFonts w:cs="Calibri" w:asciiTheme="minorHAnsi" w:hAnsiTheme="minorHAnsi"/>
                <w:color w:val="000000" w:themeColor="text1"/>
              </w:rPr>
              <w:t>toetsgolf</w:t>
            </w:r>
            <w:proofErr w:type="spellEnd"/>
            <w:r w:rsidRPr="008E529B">
              <w:rPr>
                <w:rFonts w:cs="Calibri" w:asciiTheme="minorHAnsi" w:hAnsiTheme="minorHAnsi"/>
                <w:color w:val="000000" w:themeColor="text1"/>
              </w:rPr>
              <w:t xml:space="preserve"> </w:t>
            </w:r>
            <w:r w:rsidR="009F4D27">
              <w:rPr>
                <w:rFonts w:cs="Calibri" w:asciiTheme="minorHAnsi" w:hAnsiTheme="minorHAnsi"/>
                <w:color w:val="000000" w:themeColor="text1"/>
              </w:rPr>
              <w:t xml:space="preserve"> geanalyseerd in een zorgvergadering</w:t>
            </w:r>
            <w:r w:rsidRPr="008E529B">
              <w:rPr>
                <w:rFonts w:cs="Calibri" w:asciiTheme="minorHAnsi" w:hAnsiTheme="minorHAnsi"/>
                <w:color w:val="000000" w:themeColor="text1"/>
              </w:rPr>
              <w:t>, groepsoverzicht aangepast</w:t>
            </w:r>
            <w:r w:rsidRPr="008E529B" w:rsidR="0012200F">
              <w:rPr>
                <w:rFonts w:cs="Calibri" w:asciiTheme="minorHAnsi" w:hAnsiTheme="minorHAnsi"/>
                <w:color w:val="000000" w:themeColor="text1"/>
              </w:rPr>
              <w:t xml:space="preserve"> en tijden</w:t>
            </w:r>
            <w:r w:rsidRPr="008E529B" w:rsidR="00750F13">
              <w:rPr>
                <w:rFonts w:cs="Calibri" w:asciiTheme="minorHAnsi" w:hAnsiTheme="minorHAnsi"/>
                <w:color w:val="000000" w:themeColor="text1"/>
              </w:rPr>
              <w:t>s de groepsbespreking besproken.</w:t>
            </w:r>
          </w:p>
          <w:p w:rsidRPr="008E529B" w:rsidR="0012200F" w:rsidP="003878F6" w:rsidRDefault="009F4D27" w14:paraId="79EDDDD2" wp14:textId="77777777">
            <w:pPr>
              <w:numPr>
                <w:ilvl w:val="0"/>
                <w:numId w:val="8"/>
              </w:numPr>
              <w:adjustRightInd w:val="0"/>
              <w:contextualSpacing/>
              <w:rPr>
                <w:rFonts w:cs="Calibri" w:asciiTheme="minorHAnsi" w:hAnsiTheme="minorHAnsi"/>
                <w:color w:val="000000" w:themeColor="text1"/>
              </w:rPr>
            </w:pPr>
            <w:r>
              <w:rPr>
                <w:rFonts w:cs="Calibri" w:asciiTheme="minorHAnsi" w:hAnsiTheme="minorHAnsi"/>
                <w:color w:val="000000" w:themeColor="text1"/>
              </w:rPr>
              <w:t xml:space="preserve"> Vanuit de data-analyse </w:t>
            </w:r>
            <w:r w:rsidRPr="008E529B" w:rsidR="00AF3C6C">
              <w:rPr>
                <w:rFonts w:cs="Calibri" w:asciiTheme="minorHAnsi" w:hAnsiTheme="minorHAnsi"/>
                <w:color w:val="000000" w:themeColor="text1"/>
              </w:rPr>
              <w:t>/ groepsoverzicht</w:t>
            </w:r>
            <w:r w:rsidRPr="008E529B" w:rsidR="0012200F">
              <w:rPr>
                <w:rFonts w:cs="Calibri" w:asciiTheme="minorHAnsi" w:hAnsiTheme="minorHAnsi"/>
                <w:color w:val="000000" w:themeColor="text1"/>
              </w:rPr>
              <w:t xml:space="preserve"> wordt het  groepsplan opgezet. </w:t>
            </w:r>
          </w:p>
          <w:p w:rsidRPr="008E529B" w:rsidR="0012200F" w:rsidP="003878F6" w:rsidRDefault="0012200F" w14:paraId="61C7AA79" wp14:textId="77777777">
            <w:pPr>
              <w:numPr>
                <w:ilvl w:val="0"/>
                <w:numId w:val="8"/>
              </w:numPr>
              <w:adjustRightInd w:val="0"/>
              <w:contextualSpacing/>
              <w:rPr>
                <w:rFonts w:cs="Calibri" w:asciiTheme="minorHAnsi" w:hAnsiTheme="minorHAnsi"/>
                <w:color w:val="000000" w:themeColor="text1"/>
              </w:rPr>
            </w:pPr>
            <w:r w:rsidRPr="008E529B">
              <w:rPr>
                <w:rFonts w:cs="Calibri" w:asciiTheme="minorHAnsi" w:hAnsiTheme="minorHAnsi"/>
                <w:color w:val="000000" w:themeColor="text1"/>
              </w:rPr>
              <w:t>Groepsplannen</w:t>
            </w:r>
            <w:r w:rsidRPr="008E529B" w:rsidR="00600577">
              <w:rPr>
                <w:rFonts w:cs="Calibri" w:asciiTheme="minorHAnsi" w:hAnsiTheme="minorHAnsi"/>
                <w:color w:val="000000" w:themeColor="text1"/>
              </w:rPr>
              <w:t>, groepsoverzicht</w:t>
            </w:r>
            <w:r w:rsidR="009F4D27">
              <w:rPr>
                <w:rFonts w:cs="Calibri" w:asciiTheme="minorHAnsi" w:hAnsiTheme="minorHAnsi"/>
                <w:color w:val="000000" w:themeColor="text1"/>
              </w:rPr>
              <w:t xml:space="preserve"> </w:t>
            </w:r>
            <w:r w:rsidRPr="008E529B">
              <w:rPr>
                <w:rFonts w:cs="Calibri" w:asciiTheme="minorHAnsi" w:hAnsiTheme="minorHAnsi"/>
                <w:color w:val="000000" w:themeColor="text1"/>
              </w:rPr>
              <w:t xml:space="preserve"> worden bij de betreffende groep op</w:t>
            </w:r>
            <w:r w:rsidR="003C0FF3">
              <w:rPr>
                <w:rFonts w:cs="Calibri" w:asciiTheme="minorHAnsi" w:hAnsiTheme="minorHAnsi"/>
                <w:color w:val="000000" w:themeColor="text1"/>
              </w:rPr>
              <w:t xml:space="preserve"> de Y</w:t>
            </w:r>
            <w:r w:rsidRPr="008E529B">
              <w:rPr>
                <w:rFonts w:cs="Calibri" w:asciiTheme="minorHAnsi" w:hAnsiTheme="minorHAnsi"/>
                <w:color w:val="000000" w:themeColor="text1"/>
              </w:rPr>
              <w:t xml:space="preserve">-schijf opgeslagen. </w:t>
            </w:r>
          </w:p>
          <w:p w:rsidRPr="00B24F2D" w:rsidR="0012200F" w:rsidP="003878F6" w:rsidRDefault="0012200F" w14:paraId="55B5C064" wp14:textId="77777777">
            <w:pPr>
              <w:numPr>
                <w:ilvl w:val="0"/>
                <w:numId w:val="8"/>
              </w:numPr>
              <w:adjustRightInd w:val="0"/>
              <w:contextualSpacing/>
              <w:rPr>
                <w:rFonts w:cs="Calibri" w:asciiTheme="minorHAnsi" w:hAnsiTheme="minorHAnsi"/>
                <w:color w:val="000000"/>
              </w:rPr>
            </w:pPr>
            <w:r w:rsidRPr="00B24F2D">
              <w:rPr>
                <w:rFonts w:cs="Calibri" w:asciiTheme="minorHAnsi" w:hAnsiTheme="minorHAnsi"/>
                <w:color w:val="000000"/>
              </w:rPr>
              <w:t>De leerkracht is verantwoordelijk voor een helde</w:t>
            </w:r>
            <w:r w:rsidR="0088159C">
              <w:rPr>
                <w:rFonts w:cs="Calibri" w:asciiTheme="minorHAnsi" w:hAnsiTheme="minorHAnsi"/>
                <w:color w:val="000000"/>
              </w:rPr>
              <w:t>re overdracht van het groepsoverzicht</w:t>
            </w:r>
            <w:r w:rsidRPr="00B24F2D">
              <w:rPr>
                <w:rFonts w:cs="Calibri" w:asciiTheme="minorHAnsi" w:hAnsiTheme="minorHAnsi"/>
                <w:color w:val="000000"/>
              </w:rPr>
              <w:t xml:space="preserve"> aan de collega bij de jaarovergang.</w:t>
            </w:r>
          </w:p>
          <w:p w:rsidRPr="00B24F2D" w:rsidR="0012200F" w:rsidP="0012200F" w:rsidRDefault="0012200F" w14:paraId="50A8CDE7" wp14:textId="77777777">
            <w:pPr>
              <w:adjustRightInd w:val="0"/>
              <w:rPr>
                <w:rFonts w:cs="Calibri" w:asciiTheme="minorHAnsi" w:hAnsiTheme="minorHAnsi"/>
                <w:color w:val="000000"/>
              </w:rPr>
            </w:pPr>
            <w:r w:rsidRPr="00B24F2D">
              <w:rPr>
                <w:rFonts w:cs="Calibri" w:asciiTheme="minorHAnsi" w:hAnsiTheme="minorHAnsi"/>
                <w:b/>
                <w:color w:val="000000"/>
              </w:rPr>
              <w:t>Contacten:</w:t>
            </w:r>
            <w:r w:rsidRPr="00B24F2D">
              <w:rPr>
                <w:rFonts w:cs="Calibri" w:asciiTheme="minorHAnsi" w:hAnsiTheme="minorHAnsi"/>
                <w:color w:val="000000"/>
              </w:rPr>
              <w:t xml:space="preserve"> </w:t>
            </w:r>
          </w:p>
          <w:p w:rsidRPr="00B24F2D" w:rsidR="0012200F" w:rsidP="003878F6" w:rsidRDefault="0012200F" w14:paraId="4291F0A5" wp14:textId="77777777">
            <w:pPr>
              <w:numPr>
                <w:ilvl w:val="0"/>
                <w:numId w:val="9"/>
              </w:numPr>
              <w:adjustRightInd w:val="0"/>
              <w:contextualSpacing/>
              <w:rPr>
                <w:rFonts w:cs="Calibri" w:asciiTheme="minorHAnsi" w:hAnsiTheme="minorHAnsi"/>
                <w:color w:val="000000"/>
              </w:rPr>
            </w:pPr>
            <w:r w:rsidRPr="00B24F2D">
              <w:rPr>
                <w:rFonts w:cs="Calibri" w:asciiTheme="minorHAnsi" w:hAnsiTheme="minorHAnsi"/>
                <w:color w:val="000000"/>
              </w:rPr>
              <w:t xml:space="preserve">De leerkracht onderhoudt het contact met de ouders. </w:t>
            </w:r>
          </w:p>
          <w:p w:rsidRPr="00B24F2D" w:rsidR="0012200F" w:rsidP="003878F6" w:rsidRDefault="0012200F" w14:paraId="7606FB80" wp14:textId="77777777">
            <w:pPr>
              <w:numPr>
                <w:ilvl w:val="0"/>
                <w:numId w:val="9"/>
              </w:numPr>
              <w:adjustRightInd w:val="0"/>
              <w:contextualSpacing/>
              <w:rPr>
                <w:rFonts w:cs="Calibri" w:asciiTheme="minorHAnsi" w:hAnsiTheme="minorHAnsi"/>
                <w:color w:val="000000"/>
              </w:rPr>
            </w:pPr>
            <w:r w:rsidRPr="00B24F2D">
              <w:rPr>
                <w:rFonts w:cs="Calibri" w:asciiTheme="minorHAnsi" w:hAnsiTheme="minorHAnsi"/>
                <w:color w:val="000000"/>
              </w:rPr>
              <w:t>De leerkracht informeert de ouders over gedane acties en de daarbij behorende resultaten.</w:t>
            </w:r>
          </w:p>
          <w:p w:rsidRPr="00B24F2D" w:rsidR="0012200F" w:rsidP="0012200F" w:rsidRDefault="0012200F" w14:paraId="432285DA" wp14:textId="77777777">
            <w:pPr>
              <w:adjustRightInd w:val="0"/>
              <w:rPr>
                <w:rFonts w:cs="Calibri" w:asciiTheme="minorHAnsi" w:hAnsiTheme="minorHAnsi"/>
                <w:color w:val="000000"/>
              </w:rPr>
            </w:pPr>
            <w:r w:rsidRPr="00B24F2D">
              <w:rPr>
                <w:rFonts w:cs="Calibri" w:asciiTheme="minorHAnsi" w:hAnsiTheme="minorHAnsi"/>
                <w:b/>
                <w:color w:val="000000"/>
              </w:rPr>
              <w:t>Verantwoordelijkheden/competenties</w:t>
            </w:r>
            <w:r w:rsidR="00793615">
              <w:rPr>
                <w:rFonts w:cs="Calibri" w:asciiTheme="minorHAnsi" w:hAnsiTheme="minorHAnsi"/>
                <w:b/>
                <w:color w:val="000000"/>
              </w:rPr>
              <w:t xml:space="preserve"> </w:t>
            </w:r>
            <w:proofErr w:type="spellStart"/>
            <w:r w:rsidR="00793615">
              <w:rPr>
                <w:rFonts w:cs="Calibri" w:asciiTheme="minorHAnsi" w:hAnsiTheme="minorHAnsi"/>
                <w:b/>
                <w:color w:val="000000"/>
              </w:rPr>
              <w:t>IBer</w:t>
            </w:r>
            <w:proofErr w:type="spellEnd"/>
            <w:r w:rsidRPr="00B24F2D">
              <w:rPr>
                <w:rFonts w:cs="Calibri" w:asciiTheme="minorHAnsi" w:hAnsiTheme="minorHAnsi"/>
                <w:color w:val="000000"/>
              </w:rPr>
              <w:t>:</w:t>
            </w:r>
          </w:p>
          <w:p w:rsidRPr="00B24F2D" w:rsidR="0012200F" w:rsidP="0012200F" w:rsidRDefault="00793615" w14:paraId="643D1856" wp14:textId="77777777">
            <w:pPr>
              <w:adjustRightInd w:val="0"/>
              <w:rPr>
                <w:rFonts w:cs="Calibri" w:asciiTheme="minorHAnsi" w:hAnsiTheme="minorHAnsi"/>
                <w:color w:val="000000"/>
              </w:rPr>
            </w:pPr>
            <w:r>
              <w:rPr>
                <w:rFonts w:cs="Calibri" w:asciiTheme="minorHAnsi" w:hAnsiTheme="minorHAnsi"/>
                <w:color w:val="000000"/>
              </w:rPr>
              <w:t xml:space="preserve">De </w:t>
            </w:r>
            <w:proofErr w:type="spellStart"/>
            <w:r>
              <w:rPr>
                <w:rFonts w:cs="Calibri" w:asciiTheme="minorHAnsi" w:hAnsiTheme="minorHAnsi"/>
                <w:color w:val="000000"/>
              </w:rPr>
              <w:t>IB</w:t>
            </w:r>
            <w:r w:rsidRPr="00B24F2D" w:rsidR="0012200F">
              <w:rPr>
                <w:rFonts w:cs="Calibri" w:asciiTheme="minorHAnsi" w:hAnsiTheme="minorHAnsi"/>
                <w:color w:val="000000"/>
              </w:rPr>
              <w:t>er</w:t>
            </w:r>
            <w:proofErr w:type="spellEnd"/>
            <w:r w:rsidRPr="00B24F2D" w:rsidR="0012200F">
              <w:rPr>
                <w:rFonts w:cs="Calibri" w:asciiTheme="minorHAnsi" w:hAnsiTheme="minorHAnsi"/>
                <w:color w:val="000000"/>
              </w:rPr>
              <w:t xml:space="preserve"> draagt zorg voor: </w:t>
            </w:r>
          </w:p>
          <w:p w:rsidRPr="00B24F2D" w:rsidR="0012200F" w:rsidP="003878F6" w:rsidRDefault="0012200F" w14:paraId="388F41BA" wp14:textId="77777777">
            <w:pPr>
              <w:numPr>
                <w:ilvl w:val="0"/>
                <w:numId w:val="10"/>
              </w:numPr>
              <w:adjustRightInd w:val="0"/>
              <w:contextualSpacing/>
              <w:rPr>
                <w:rFonts w:cs="Calibri" w:asciiTheme="minorHAnsi" w:hAnsiTheme="minorHAnsi"/>
                <w:color w:val="000000"/>
              </w:rPr>
            </w:pPr>
            <w:r w:rsidRPr="00B24F2D">
              <w:rPr>
                <w:rFonts w:cs="Calibri" w:asciiTheme="minorHAnsi" w:hAnsiTheme="minorHAnsi"/>
                <w:color w:val="000000"/>
              </w:rPr>
              <w:t xml:space="preserve">Een startbespreking met iedere leerkracht individueel aan het begin van het schooljaar. A.d.h.v. de overgedragen plannen wordt bekeken of de groepsoverdracht goed is verlopen en of er dringende zaken zijn waarop meteen actie moet worden ondernomen. </w:t>
            </w:r>
          </w:p>
          <w:p w:rsidRPr="00B24F2D" w:rsidR="0012200F" w:rsidP="003878F6" w:rsidRDefault="0012200F" w14:paraId="62C1A74C" wp14:textId="77777777">
            <w:pPr>
              <w:numPr>
                <w:ilvl w:val="0"/>
                <w:numId w:val="10"/>
              </w:numPr>
              <w:adjustRightInd w:val="0"/>
              <w:contextualSpacing/>
              <w:rPr>
                <w:rFonts w:cs="Calibri" w:asciiTheme="minorHAnsi" w:hAnsiTheme="minorHAnsi"/>
                <w:color w:val="000000"/>
              </w:rPr>
            </w:pPr>
            <w:r w:rsidRPr="00B24F2D">
              <w:rPr>
                <w:rFonts w:cs="Calibri" w:asciiTheme="minorHAnsi" w:hAnsiTheme="minorHAnsi"/>
                <w:color w:val="000000"/>
              </w:rPr>
              <w:t>De groepsbesprekingen zoals v</w:t>
            </w:r>
            <w:r w:rsidR="00600577">
              <w:rPr>
                <w:rFonts w:cs="Calibri" w:asciiTheme="minorHAnsi" w:hAnsiTheme="minorHAnsi"/>
                <w:color w:val="000000"/>
              </w:rPr>
              <w:t xml:space="preserve">ermeld </w:t>
            </w:r>
            <w:r w:rsidRPr="00B24F2D" w:rsidR="006739DA">
              <w:rPr>
                <w:rFonts w:cs="Calibri" w:asciiTheme="minorHAnsi" w:hAnsiTheme="minorHAnsi"/>
                <w:color w:val="000000"/>
              </w:rPr>
              <w:t xml:space="preserve"> in de verkorte zorgroute.</w:t>
            </w:r>
          </w:p>
          <w:p w:rsidRPr="00B24F2D" w:rsidR="0012200F" w:rsidP="003878F6" w:rsidRDefault="0012200F" w14:paraId="0DA79DBE" wp14:textId="77777777">
            <w:pPr>
              <w:numPr>
                <w:ilvl w:val="0"/>
                <w:numId w:val="10"/>
              </w:numPr>
              <w:adjustRightInd w:val="0"/>
              <w:contextualSpacing/>
              <w:rPr>
                <w:rFonts w:cs="Calibri" w:asciiTheme="minorHAnsi" w:hAnsiTheme="minorHAnsi"/>
                <w:color w:val="000000"/>
              </w:rPr>
            </w:pPr>
            <w:r w:rsidRPr="00B24F2D">
              <w:rPr>
                <w:rFonts w:cs="Calibri" w:asciiTheme="minorHAnsi" w:hAnsiTheme="minorHAnsi"/>
                <w:color w:val="000000"/>
              </w:rPr>
              <w:lastRenderedPageBreak/>
              <w:t xml:space="preserve">De ambities van de komende jaren zijn om minimaal twee groepsbezoeken/observaties per schooljaar in iedere groep met een kijkwijzer uit te voeren. </w:t>
            </w:r>
          </w:p>
          <w:p w:rsidRPr="00B24F2D" w:rsidR="0012200F" w:rsidP="003878F6" w:rsidRDefault="00B24F2D" w14:paraId="2EF90449" wp14:textId="77777777">
            <w:pPr>
              <w:numPr>
                <w:ilvl w:val="0"/>
                <w:numId w:val="10"/>
              </w:numPr>
              <w:adjustRightInd w:val="0"/>
              <w:contextualSpacing/>
              <w:rPr>
                <w:rFonts w:cs="Calibri" w:asciiTheme="minorHAnsi" w:hAnsiTheme="minorHAnsi"/>
                <w:color w:val="000000"/>
              </w:rPr>
            </w:pPr>
            <w:r w:rsidRPr="00B24F2D">
              <w:rPr>
                <w:rFonts w:cs="Calibri" w:asciiTheme="minorHAnsi" w:hAnsiTheme="minorHAnsi"/>
                <w:color w:val="000000"/>
              </w:rPr>
              <w:t xml:space="preserve">De </w:t>
            </w:r>
            <w:proofErr w:type="spellStart"/>
            <w:r w:rsidRPr="00B24F2D">
              <w:rPr>
                <w:rFonts w:cs="Calibri" w:asciiTheme="minorHAnsi" w:hAnsiTheme="minorHAnsi"/>
                <w:color w:val="000000"/>
              </w:rPr>
              <w:t>IB</w:t>
            </w:r>
            <w:r w:rsidRPr="00B24F2D" w:rsidR="0012200F">
              <w:rPr>
                <w:rFonts w:cs="Calibri" w:asciiTheme="minorHAnsi" w:hAnsiTheme="minorHAnsi"/>
                <w:color w:val="000000"/>
              </w:rPr>
              <w:t>er</w:t>
            </w:r>
            <w:proofErr w:type="spellEnd"/>
            <w:r w:rsidRPr="00B24F2D" w:rsidR="0012200F">
              <w:rPr>
                <w:rFonts w:cs="Calibri" w:asciiTheme="minorHAnsi" w:hAnsiTheme="minorHAnsi"/>
                <w:color w:val="000000"/>
              </w:rPr>
              <w:t xml:space="preserve"> </w:t>
            </w:r>
            <w:r w:rsidRPr="00C513E3" w:rsidR="0012200F">
              <w:rPr>
                <w:rFonts w:cs="Calibri" w:asciiTheme="minorHAnsi" w:hAnsiTheme="minorHAnsi"/>
                <w:color w:val="000000" w:themeColor="text1"/>
              </w:rPr>
              <w:t xml:space="preserve">maakt </w:t>
            </w:r>
            <w:r w:rsidRPr="00C513E3" w:rsidR="00600577">
              <w:rPr>
                <w:rFonts w:cs="Calibri" w:asciiTheme="minorHAnsi" w:hAnsiTheme="minorHAnsi"/>
                <w:color w:val="000000" w:themeColor="text1"/>
              </w:rPr>
              <w:t>i.s.m. de leerkracht</w:t>
            </w:r>
            <w:r w:rsidR="00600577">
              <w:rPr>
                <w:rFonts w:cs="Calibri" w:asciiTheme="minorHAnsi" w:hAnsiTheme="minorHAnsi"/>
                <w:color w:val="000000"/>
              </w:rPr>
              <w:t xml:space="preserve"> </w:t>
            </w:r>
            <w:r w:rsidRPr="00B24F2D" w:rsidR="0012200F">
              <w:rPr>
                <w:rFonts w:cs="Calibri" w:asciiTheme="minorHAnsi" w:hAnsiTheme="minorHAnsi"/>
                <w:color w:val="000000"/>
              </w:rPr>
              <w:t xml:space="preserve">een verslag van de start-, groeps- en </w:t>
            </w:r>
            <w:r w:rsidRPr="00B24F2D" w:rsidR="00CC2D85">
              <w:rPr>
                <w:rFonts w:cs="Calibri" w:asciiTheme="minorHAnsi" w:hAnsiTheme="minorHAnsi"/>
                <w:color w:val="000000"/>
              </w:rPr>
              <w:t>leerling besprekingen</w:t>
            </w:r>
            <w:r w:rsidR="00C513E3">
              <w:rPr>
                <w:rFonts w:cs="Calibri" w:asciiTheme="minorHAnsi" w:hAnsiTheme="minorHAnsi"/>
                <w:color w:val="000000"/>
              </w:rPr>
              <w:t xml:space="preserve"> a.d.h.v. het formulier groepsbespreking</w:t>
            </w:r>
            <w:r w:rsidR="00DD2F6E">
              <w:rPr>
                <w:rFonts w:cs="Calibri" w:asciiTheme="minorHAnsi" w:hAnsiTheme="minorHAnsi"/>
                <w:color w:val="000000"/>
              </w:rPr>
              <w:t xml:space="preserve"> (</w:t>
            </w:r>
            <w:r w:rsidR="00C513E3">
              <w:rPr>
                <w:rFonts w:cs="Calibri" w:asciiTheme="minorHAnsi" w:hAnsiTheme="minorHAnsi"/>
                <w:color w:val="000000"/>
              </w:rPr>
              <w:t xml:space="preserve"> </w:t>
            </w:r>
            <w:r w:rsidR="00CC2D85">
              <w:rPr>
                <w:rFonts w:cs="Calibri" w:asciiTheme="minorHAnsi" w:hAnsiTheme="minorHAnsi"/>
                <w:color w:val="000000"/>
              </w:rPr>
              <w:t>bijlage</w:t>
            </w:r>
            <w:r w:rsidR="00DD2F6E">
              <w:rPr>
                <w:rFonts w:cs="Calibri" w:asciiTheme="minorHAnsi" w:hAnsiTheme="minorHAnsi"/>
                <w:color w:val="000000"/>
              </w:rPr>
              <w:t xml:space="preserve"> 6 en 7)</w:t>
            </w:r>
            <w:r w:rsidR="00C513E3">
              <w:rPr>
                <w:rFonts w:cs="Calibri" w:asciiTheme="minorHAnsi" w:hAnsiTheme="minorHAnsi"/>
                <w:color w:val="000000"/>
              </w:rPr>
              <w:t xml:space="preserve"> </w:t>
            </w:r>
            <w:r w:rsidRPr="00B24F2D" w:rsidR="0012200F">
              <w:rPr>
                <w:rFonts w:cs="Calibri" w:asciiTheme="minorHAnsi" w:hAnsiTheme="minorHAnsi"/>
                <w:color w:val="000000"/>
              </w:rPr>
              <w:t xml:space="preserve">en bewaart deze in het digitale dossier. </w:t>
            </w:r>
          </w:p>
          <w:p w:rsidRPr="00B24F2D" w:rsidR="0012200F" w:rsidP="0012200F" w:rsidRDefault="0012200F" w14:paraId="61A7D7CF" wp14:textId="77777777">
            <w:pPr>
              <w:adjustRightInd w:val="0"/>
              <w:ind w:left="720"/>
              <w:contextualSpacing/>
              <w:rPr>
                <w:rFonts w:cs="Calibri" w:asciiTheme="minorHAnsi" w:hAnsiTheme="minorHAnsi"/>
                <w:color w:val="000000"/>
              </w:rPr>
            </w:pPr>
            <w:r w:rsidRPr="00B24F2D">
              <w:rPr>
                <w:rFonts w:cs="Calibri" w:asciiTheme="minorHAnsi" w:hAnsiTheme="minorHAnsi"/>
                <w:color w:val="000000"/>
              </w:rPr>
              <w:t xml:space="preserve">De leerkracht ontvangt een kopie. </w:t>
            </w:r>
          </w:p>
          <w:p w:rsidRPr="00B24F2D" w:rsidR="0012200F" w:rsidP="003878F6" w:rsidRDefault="0012200F" w14:paraId="178BCDE8" wp14:textId="77777777">
            <w:pPr>
              <w:numPr>
                <w:ilvl w:val="0"/>
                <w:numId w:val="10"/>
              </w:numPr>
              <w:adjustRightInd w:val="0"/>
              <w:contextualSpacing/>
              <w:rPr>
                <w:rFonts w:cs="Calibri" w:asciiTheme="minorHAnsi" w:hAnsiTheme="minorHAnsi"/>
                <w:color w:val="000000"/>
              </w:rPr>
            </w:pPr>
            <w:r w:rsidRPr="00B24F2D">
              <w:rPr>
                <w:rFonts w:cs="Calibri" w:asciiTheme="minorHAnsi" w:hAnsiTheme="minorHAnsi"/>
                <w:color w:val="000000"/>
              </w:rPr>
              <w:t xml:space="preserve">Contact met externen: Ondersteuningseenheid Vught (OEV), logopedisten, ergotherapeuten, </w:t>
            </w:r>
            <w:r w:rsidR="009F4D27">
              <w:rPr>
                <w:rFonts w:cs="Calibri" w:asciiTheme="minorHAnsi" w:hAnsiTheme="minorHAnsi"/>
                <w:color w:val="000000"/>
              </w:rPr>
              <w:t>fysiotherapeuten, GGD, Wegwijs+</w:t>
            </w:r>
          </w:p>
          <w:p w:rsidRPr="00B24F2D" w:rsidR="0012200F" w:rsidP="003878F6" w:rsidRDefault="00B24F2D" w14:paraId="76BB9B87" wp14:textId="77777777">
            <w:pPr>
              <w:numPr>
                <w:ilvl w:val="0"/>
                <w:numId w:val="10"/>
              </w:numPr>
              <w:adjustRightInd w:val="0"/>
              <w:contextualSpacing/>
              <w:rPr>
                <w:rFonts w:cs="Calibri" w:asciiTheme="minorHAnsi" w:hAnsiTheme="minorHAnsi"/>
                <w:color w:val="000000"/>
              </w:rPr>
            </w:pPr>
            <w:r w:rsidRPr="00B24F2D">
              <w:rPr>
                <w:rFonts w:cs="Calibri" w:asciiTheme="minorHAnsi" w:hAnsiTheme="minorHAnsi"/>
                <w:color w:val="000000"/>
              </w:rPr>
              <w:t xml:space="preserve">De </w:t>
            </w:r>
            <w:proofErr w:type="spellStart"/>
            <w:r w:rsidRPr="00B24F2D">
              <w:rPr>
                <w:rFonts w:cs="Calibri" w:asciiTheme="minorHAnsi" w:hAnsiTheme="minorHAnsi"/>
                <w:color w:val="000000"/>
              </w:rPr>
              <w:t>IB</w:t>
            </w:r>
            <w:r w:rsidRPr="00B24F2D" w:rsidR="0012200F">
              <w:rPr>
                <w:rFonts w:cs="Calibri" w:asciiTheme="minorHAnsi" w:hAnsiTheme="minorHAnsi"/>
                <w:color w:val="000000"/>
              </w:rPr>
              <w:t>er</w:t>
            </w:r>
            <w:proofErr w:type="spellEnd"/>
            <w:r w:rsidRPr="00B24F2D" w:rsidR="0012200F">
              <w:rPr>
                <w:rFonts w:cs="Calibri" w:asciiTheme="minorHAnsi" w:hAnsiTheme="minorHAnsi"/>
                <w:color w:val="000000"/>
              </w:rPr>
              <w:t xml:space="preserve"> draagt zorg voor een toegankelijke </w:t>
            </w:r>
            <w:proofErr w:type="spellStart"/>
            <w:r w:rsidRPr="00B24F2D" w:rsidR="0012200F">
              <w:rPr>
                <w:rFonts w:cs="Calibri" w:asciiTheme="minorHAnsi" w:hAnsiTheme="minorHAnsi"/>
                <w:color w:val="000000"/>
              </w:rPr>
              <w:t>orthotheek</w:t>
            </w:r>
            <w:proofErr w:type="spellEnd"/>
            <w:r w:rsidRPr="00B24F2D" w:rsidR="0012200F">
              <w:rPr>
                <w:rFonts w:cs="Calibri" w:asciiTheme="minorHAnsi" w:hAnsiTheme="minorHAnsi"/>
                <w:color w:val="000000"/>
              </w:rPr>
              <w:t xml:space="preserve"> zoals:</w:t>
            </w:r>
          </w:p>
          <w:p w:rsidRPr="00B24F2D" w:rsidR="0012200F" w:rsidP="003878F6" w:rsidRDefault="0012200F" w14:paraId="5FAC9933" wp14:textId="77777777">
            <w:pPr>
              <w:numPr>
                <w:ilvl w:val="0"/>
                <w:numId w:val="12"/>
              </w:numPr>
              <w:adjustRightInd w:val="0"/>
              <w:contextualSpacing/>
              <w:rPr>
                <w:rFonts w:cs="Calibri" w:asciiTheme="minorHAnsi" w:hAnsiTheme="minorHAnsi"/>
                <w:color w:val="000000"/>
              </w:rPr>
            </w:pPr>
            <w:r w:rsidRPr="00B24F2D">
              <w:rPr>
                <w:rFonts w:cs="Calibri" w:asciiTheme="minorHAnsi" w:hAnsiTheme="minorHAnsi"/>
                <w:color w:val="000000"/>
              </w:rPr>
              <w:t>achtergrondinformatie</w:t>
            </w:r>
          </w:p>
          <w:p w:rsidRPr="00B24F2D" w:rsidR="0012200F" w:rsidP="003878F6" w:rsidRDefault="0012200F" w14:paraId="34337B87" wp14:textId="77777777">
            <w:pPr>
              <w:numPr>
                <w:ilvl w:val="0"/>
                <w:numId w:val="12"/>
              </w:numPr>
              <w:adjustRightInd w:val="0"/>
              <w:contextualSpacing/>
              <w:rPr>
                <w:rFonts w:cs="Calibri" w:asciiTheme="minorHAnsi" w:hAnsiTheme="minorHAnsi"/>
                <w:color w:val="000000"/>
              </w:rPr>
            </w:pPr>
            <w:r w:rsidRPr="00B24F2D">
              <w:rPr>
                <w:rFonts w:cs="Calibri" w:asciiTheme="minorHAnsi" w:hAnsiTheme="minorHAnsi"/>
                <w:color w:val="000000"/>
              </w:rPr>
              <w:t>de juiste middelen voor gebruik in de klas</w:t>
            </w:r>
          </w:p>
          <w:p w:rsidRPr="00B24F2D" w:rsidR="0012200F" w:rsidP="003878F6" w:rsidRDefault="0012200F" w14:paraId="5A643F8D" wp14:textId="77777777">
            <w:pPr>
              <w:numPr>
                <w:ilvl w:val="0"/>
                <w:numId w:val="12"/>
              </w:numPr>
              <w:adjustRightInd w:val="0"/>
              <w:contextualSpacing/>
              <w:rPr>
                <w:rFonts w:cs="Calibri" w:asciiTheme="minorHAnsi" w:hAnsiTheme="minorHAnsi"/>
                <w:color w:val="000000"/>
              </w:rPr>
            </w:pPr>
            <w:r w:rsidRPr="00B24F2D">
              <w:rPr>
                <w:rFonts w:cs="Calibri" w:asciiTheme="minorHAnsi" w:hAnsiTheme="minorHAnsi"/>
                <w:color w:val="000000"/>
              </w:rPr>
              <w:t xml:space="preserve">vakliteratuur </w:t>
            </w:r>
          </w:p>
          <w:p w:rsidRPr="00B24F2D" w:rsidR="0012200F" w:rsidP="003878F6" w:rsidRDefault="00B24F2D" w14:paraId="08D9E5DA" wp14:textId="77777777">
            <w:pPr>
              <w:numPr>
                <w:ilvl w:val="0"/>
                <w:numId w:val="11"/>
              </w:numPr>
              <w:adjustRightInd w:val="0"/>
              <w:contextualSpacing/>
              <w:rPr>
                <w:rFonts w:cs="Calibri" w:asciiTheme="minorHAnsi" w:hAnsiTheme="minorHAnsi"/>
                <w:color w:val="000000"/>
              </w:rPr>
            </w:pPr>
            <w:r w:rsidRPr="00B24F2D">
              <w:rPr>
                <w:rFonts w:cs="Calibri" w:asciiTheme="minorHAnsi" w:hAnsiTheme="minorHAnsi"/>
                <w:color w:val="000000"/>
              </w:rPr>
              <w:t xml:space="preserve">De </w:t>
            </w:r>
            <w:proofErr w:type="spellStart"/>
            <w:r w:rsidRPr="00B24F2D">
              <w:rPr>
                <w:rFonts w:cs="Calibri" w:asciiTheme="minorHAnsi" w:hAnsiTheme="minorHAnsi"/>
                <w:color w:val="000000"/>
              </w:rPr>
              <w:t>IB</w:t>
            </w:r>
            <w:r w:rsidRPr="00B24F2D" w:rsidR="0012200F">
              <w:rPr>
                <w:rFonts w:cs="Calibri" w:asciiTheme="minorHAnsi" w:hAnsiTheme="minorHAnsi"/>
                <w:color w:val="000000"/>
              </w:rPr>
              <w:t>er</w:t>
            </w:r>
            <w:proofErr w:type="spellEnd"/>
            <w:r w:rsidRPr="00B24F2D" w:rsidR="0012200F">
              <w:rPr>
                <w:rFonts w:cs="Calibri" w:asciiTheme="minorHAnsi" w:hAnsiTheme="minorHAnsi"/>
                <w:color w:val="000000"/>
              </w:rPr>
              <w:t xml:space="preserve"> draagt zorg voor de juiste signalering- en observatie instrumenten op de eigen school. </w:t>
            </w:r>
          </w:p>
          <w:p w:rsidR="0012200F" w:rsidP="003878F6" w:rsidRDefault="00B24F2D" w14:paraId="22A1E82C" wp14:textId="77777777">
            <w:pPr>
              <w:numPr>
                <w:ilvl w:val="0"/>
                <w:numId w:val="11"/>
              </w:numPr>
              <w:adjustRightInd w:val="0"/>
              <w:contextualSpacing/>
              <w:rPr>
                <w:rFonts w:cs="Calibri" w:asciiTheme="minorHAnsi" w:hAnsiTheme="minorHAnsi"/>
                <w:color w:val="000000"/>
              </w:rPr>
            </w:pPr>
            <w:r w:rsidRPr="00B24F2D">
              <w:rPr>
                <w:rFonts w:cs="Calibri" w:asciiTheme="minorHAnsi" w:hAnsiTheme="minorHAnsi"/>
                <w:color w:val="000000"/>
              </w:rPr>
              <w:t xml:space="preserve">De </w:t>
            </w:r>
            <w:proofErr w:type="spellStart"/>
            <w:r w:rsidRPr="00B24F2D">
              <w:rPr>
                <w:rFonts w:cs="Calibri" w:asciiTheme="minorHAnsi" w:hAnsiTheme="minorHAnsi"/>
                <w:color w:val="000000"/>
              </w:rPr>
              <w:t>IB</w:t>
            </w:r>
            <w:r w:rsidRPr="00B24F2D" w:rsidR="0012200F">
              <w:rPr>
                <w:rFonts w:cs="Calibri" w:asciiTheme="minorHAnsi" w:hAnsiTheme="minorHAnsi"/>
                <w:color w:val="000000"/>
              </w:rPr>
              <w:t>er</w:t>
            </w:r>
            <w:proofErr w:type="spellEnd"/>
            <w:r w:rsidRPr="00B24F2D" w:rsidR="0012200F">
              <w:rPr>
                <w:rFonts w:cs="Calibri" w:asciiTheme="minorHAnsi" w:hAnsiTheme="minorHAnsi"/>
                <w:color w:val="000000"/>
              </w:rPr>
              <w:t xml:space="preserve"> zorgt voor de zorgplanning van het gehele schooljaar. In deze zorgplanning zijn alle </w:t>
            </w:r>
            <w:r w:rsidRPr="00B24F2D" w:rsidR="00CC2D85">
              <w:rPr>
                <w:rFonts w:cs="Calibri" w:asciiTheme="minorHAnsi" w:hAnsiTheme="minorHAnsi"/>
                <w:color w:val="000000"/>
              </w:rPr>
              <w:t>toet</w:t>
            </w:r>
            <w:r w:rsidR="007D5F7A">
              <w:rPr>
                <w:rFonts w:cs="Calibri" w:asciiTheme="minorHAnsi" w:hAnsiTheme="minorHAnsi"/>
                <w:color w:val="000000"/>
              </w:rPr>
              <w:t>s</w:t>
            </w:r>
            <w:r w:rsidRPr="00B24F2D" w:rsidR="00CC2D85">
              <w:rPr>
                <w:rFonts w:cs="Calibri" w:asciiTheme="minorHAnsi" w:hAnsiTheme="minorHAnsi"/>
                <w:color w:val="000000"/>
              </w:rPr>
              <w:t xml:space="preserve"> momenten</w:t>
            </w:r>
            <w:r w:rsidRPr="00B24F2D" w:rsidR="0012200F">
              <w:rPr>
                <w:rFonts w:cs="Calibri" w:asciiTheme="minorHAnsi" w:hAnsiTheme="minorHAnsi"/>
                <w:color w:val="000000"/>
              </w:rPr>
              <w:t xml:space="preserve"> en bovenstaande besprekingen opgenomen. </w:t>
            </w:r>
          </w:p>
          <w:p w:rsidRPr="00B24F2D" w:rsidR="0012200F" w:rsidP="0012200F" w:rsidRDefault="0012200F" w14:paraId="22DCBCB5" wp14:textId="77777777">
            <w:pPr>
              <w:adjustRightInd w:val="0"/>
              <w:rPr>
                <w:rFonts w:cs="Calibri" w:asciiTheme="minorHAnsi" w:hAnsiTheme="minorHAnsi"/>
                <w:color w:val="000000"/>
              </w:rPr>
            </w:pPr>
            <w:r w:rsidRPr="00B24F2D">
              <w:rPr>
                <w:rFonts w:cs="Calibri" w:asciiTheme="minorHAnsi" w:hAnsiTheme="minorHAnsi"/>
                <w:b/>
                <w:color w:val="000000"/>
              </w:rPr>
              <w:t>Verantwoordelijkheden/competenties directie:</w:t>
            </w:r>
            <w:r w:rsidRPr="00B24F2D">
              <w:rPr>
                <w:rFonts w:cs="Calibri" w:asciiTheme="minorHAnsi" w:hAnsiTheme="minorHAnsi"/>
                <w:color w:val="000000"/>
              </w:rPr>
              <w:t xml:space="preserve"> </w:t>
            </w:r>
          </w:p>
          <w:p w:rsidR="0012200F" w:rsidP="003878F6" w:rsidRDefault="00DD2F6E" w14:paraId="426F58E2" wp14:textId="77777777">
            <w:pPr>
              <w:numPr>
                <w:ilvl w:val="0"/>
                <w:numId w:val="13"/>
              </w:numPr>
              <w:adjustRightInd w:val="0"/>
              <w:contextualSpacing/>
              <w:rPr>
                <w:rFonts w:cs="Calibri" w:asciiTheme="minorHAnsi" w:hAnsiTheme="minorHAnsi"/>
              </w:rPr>
            </w:pPr>
            <w:r>
              <w:rPr>
                <w:rFonts w:cs="Calibri" w:asciiTheme="minorHAnsi" w:hAnsiTheme="minorHAnsi"/>
              </w:rPr>
              <w:t>De</w:t>
            </w:r>
            <w:r w:rsidRPr="0055652D" w:rsidR="0012200F">
              <w:rPr>
                <w:rFonts w:cs="Calibri" w:asciiTheme="minorHAnsi" w:hAnsiTheme="minorHAnsi"/>
              </w:rPr>
              <w:t xml:space="preserve"> opbrengsten </w:t>
            </w:r>
            <w:r>
              <w:rPr>
                <w:rFonts w:cs="Calibri" w:asciiTheme="minorHAnsi" w:hAnsiTheme="minorHAnsi"/>
              </w:rPr>
              <w:t xml:space="preserve">worden </w:t>
            </w:r>
            <w:r w:rsidRPr="0055652D" w:rsidR="0012200F">
              <w:rPr>
                <w:rFonts w:cs="Calibri" w:asciiTheme="minorHAnsi" w:hAnsiTheme="minorHAnsi"/>
              </w:rPr>
              <w:t xml:space="preserve">structureel twee maal per jaar (augustus en maart) door de directie en </w:t>
            </w:r>
            <w:r w:rsidRPr="0055652D" w:rsidR="00B24F2D">
              <w:rPr>
                <w:rFonts w:cs="Calibri" w:asciiTheme="minorHAnsi" w:hAnsiTheme="minorHAnsi"/>
              </w:rPr>
              <w:t xml:space="preserve">de </w:t>
            </w:r>
            <w:proofErr w:type="spellStart"/>
            <w:r>
              <w:rPr>
                <w:rFonts w:cs="Calibri" w:asciiTheme="minorHAnsi" w:hAnsiTheme="minorHAnsi"/>
              </w:rPr>
              <w:t>IBer</w:t>
            </w:r>
            <w:proofErr w:type="spellEnd"/>
            <w:r>
              <w:rPr>
                <w:rFonts w:cs="Calibri" w:asciiTheme="minorHAnsi" w:hAnsiTheme="minorHAnsi"/>
              </w:rPr>
              <w:t xml:space="preserve"> </w:t>
            </w:r>
            <w:r w:rsidRPr="0055652D" w:rsidR="0012200F">
              <w:rPr>
                <w:rFonts w:cs="Calibri" w:asciiTheme="minorHAnsi" w:hAnsiTheme="minorHAnsi"/>
              </w:rPr>
              <w:t xml:space="preserve"> geanalyseerd. In het </w:t>
            </w:r>
            <w:r w:rsidRPr="0055652D" w:rsidR="00B24F2D">
              <w:rPr>
                <w:rFonts w:cs="Calibri" w:asciiTheme="minorHAnsi" w:hAnsiTheme="minorHAnsi"/>
              </w:rPr>
              <w:t>MTO (</w:t>
            </w:r>
            <w:r w:rsidRPr="0055652D" w:rsidR="0012200F">
              <w:rPr>
                <w:rFonts w:cs="Calibri" w:asciiTheme="minorHAnsi" w:hAnsiTheme="minorHAnsi"/>
              </w:rPr>
              <w:t>Management Teamoverleg) wordt samen naar de resultaten per groep, de groei per groep en de resultaten en groei op schoolniveau gekeken. Afhankelijk van deze gegevens wordt de begeleiding van groepsleerkracht (en) of activiteiten op schoolniveau aangepast of opgestart.</w:t>
            </w:r>
            <w:r>
              <w:rPr>
                <w:rFonts w:cs="Calibri" w:asciiTheme="minorHAnsi" w:hAnsiTheme="minorHAnsi"/>
              </w:rPr>
              <w:t xml:space="preserve"> </w:t>
            </w:r>
            <w:r w:rsidRPr="0055652D" w:rsidR="0012200F">
              <w:rPr>
                <w:rFonts w:cs="Calibri" w:asciiTheme="minorHAnsi" w:hAnsiTheme="minorHAnsi"/>
              </w:rPr>
              <w:t xml:space="preserve"> De ambitie is dat de resultaten op schoolniveau door de directie worden gedeeld en besproken worden in de teamvergadering. </w:t>
            </w:r>
          </w:p>
          <w:p w:rsidRPr="0055652D" w:rsidR="00DD2F6E" w:rsidP="003878F6" w:rsidRDefault="00DD2F6E" w14:paraId="1ABECE62" wp14:textId="77777777">
            <w:pPr>
              <w:numPr>
                <w:ilvl w:val="0"/>
                <w:numId w:val="13"/>
              </w:numPr>
              <w:adjustRightInd w:val="0"/>
              <w:contextualSpacing/>
              <w:rPr>
                <w:rFonts w:cs="Calibri" w:asciiTheme="minorHAnsi" w:hAnsiTheme="minorHAnsi"/>
              </w:rPr>
            </w:pPr>
            <w:r>
              <w:rPr>
                <w:rFonts w:cs="Calibri" w:asciiTheme="minorHAnsi" w:hAnsiTheme="minorHAnsi"/>
              </w:rPr>
              <w:t xml:space="preserve">Na elke </w:t>
            </w:r>
            <w:proofErr w:type="spellStart"/>
            <w:r>
              <w:rPr>
                <w:rFonts w:cs="Calibri" w:asciiTheme="minorHAnsi" w:hAnsiTheme="minorHAnsi"/>
              </w:rPr>
              <w:t>toetsgolf</w:t>
            </w:r>
            <w:proofErr w:type="spellEnd"/>
            <w:r>
              <w:rPr>
                <w:rFonts w:cs="Calibri" w:asciiTheme="minorHAnsi" w:hAnsiTheme="minorHAnsi"/>
              </w:rPr>
              <w:t xml:space="preserve"> analyseren we met alle leerkrachten gezamenlijk de data in een zorgvergadering.</w:t>
            </w:r>
          </w:p>
          <w:p w:rsidRPr="00B24F2D" w:rsidR="0012200F" w:rsidP="003878F6" w:rsidRDefault="0012200F" w14:paraId="1AFB563B" wp14:textId="77777777">
            <w:pPr>
              <w:numPr>
                <w:ilvl w:val="0"/>
                <w:numId w:val="13"/>
              </w:numPr>
              <w:adjustRightInd w:val="0"/>
              <w:contextualSpacing/>
              <w:rPr>
                <w:rFonts w:cs="Calibri" w:asciiTheme="minorHAnsi" w:hAnsiTheme="minorHAnsi"/>
                <w:color w:val="000000"/>
              </w:rPr>
            </w:pPr>
            <w:r w:rsidRPr="00B24F2D">
              <w:rPr>
                <w:rFonts w:cs="Calibri" w:asciiTheme="minorHAnsi" w:hAnsiTheme="minorHAnsi"/>
                <w:color w:val="000000"/>
              </w:rPr>
              <w:t>Creëert randvoorwaarden voor professionaliseren van de leerkrachten en IB door o.a. omschreven taakbeleid,</w:t>
            </w:r>
            <w:r w:rsidR="007F02AC">
              <w:rPr>
                <w:rFonts w:cs="Calibri" w:asciiTheme="minorHAnsi" w:hAnsiTheme="minorHAnsi"/>
                <w:color w:val="000000"/>
              </w:rPr>
              <w:t xml:space="preserve"> </w:t>
            </w:r>
            <w:r w:rsidRPr="00B24F2D">
              <w:rPr>
                <w:rFonts w:cs="Calibri" w:asciiTheme="minorHAnsi" w:hAnsiTheme="minorHAnsi"/>
                <w:color w:val="000000"/>
              </w:rPr>
              <w:t>schoolp</w:t>
            </w:r>
            <w:r w:rsidR="007F02AC">
              <w:rPr>
                <w:rFonts w:cs="Calibri" w:asciiTheme="minorHAnsi" w:hAnsiTheme="minorHAnsi"/>
                <w:color w:val="000000"/>
              </w:rPr>
              <w:t>l</w:t>
            </w:r>
            <w:r w:rsidRPr="00B24F2D">
              <w:rPr>
                <w:rFonts w:cs="Calibri" w:asciiTheme="minorHAnsi" w:hAnsiTheme="minorHAnsi"/>
                <w:color w:val="000000"/>
              </w:rPr>
              <w:t>an,  budgetteren van nascholing/bijscholing, en collegiale consultatie.</w:t>
            </w:r>
          </w:p>
          <w:p w:rsidRPr="00B24F2D" w:rsidR="0012200F" w:rsidP="0012200F" w:rsidRDefault="00934134" w14:paraId="198962D9" wp14:textId="77777777">
            <w:pPr>
              <w:adjustRightInd w:val="0"/>
              <w:ind w:left="720"/>
              <w:contextualSpacing/>
              <w:rPr>
                <w:rFonts w:cs="Calibri" w:asciiTheme="minorHAnsi" w:hAnsiTheme="minorHAnsi"/>
                <w:color w:val="000000"/>
              </w:rPr>
            </w:pPr>
            <w:r>
              <w:rPr>
                <w:noProof/>
                <w:lang w:eastAsia="nl-NL" w:bidi="ar-SA"/>
              </w:rPr>
              <mc:AlternateContent>
                <mc:Choice Requires="wps">
                  <w:drawing>
                    <wp:anchor xmlns:wp14="http://schemas.microsoft.com/office/word/2010/wordprocessingDrawing" distT="0" distB="0" distL="114300" distR="114300" simplePos="0" relativeHeight="251643904" behindDoc="0" locked="0" layoutInCell="1" allowOverlap="1" wp14:anchorId="6BD0F4F9" wp14:editId="7777777">
                      <wp:simplePos x="0" y="0"/>
                      <wp:positionH relativeFrom="column">
                        <wp:posOffset>2157730</wp:posOffset>
                      </wp:positionH>
                      <wp:positionV relativeFrom="paragraph">
                        <wp:posOffset>1905</wp:posOffset>
                      </wp:positionV>
                      <wp:extent cx="47625" cy="371475"/>
                      <wp:effectExtent l="19050" t="0" r="47625" b="47625"/>
                      <wp:wrapNone/>
                      <wp:docPr id="28" name="PIJL-OMLAAG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371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w14:anchorId="3E965B84">
                    <v:shapetype id="_x0000_t67" coordsize="21600,21600" o:spt="67" adj="16200,5400" path="m0@0l@1@0@1,0@2,0@2@0,21600@0,10800,21600xe" w14:anchorId="40338653">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PIJL-OMLAAG 1" style="position:absolute;margin-left:169.9pt;margin-top:.15pt;width:3.75pt;height:29.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26" fillcolor="#4f81bd" strokecolor="#385d8a" strokeweight="2pt" type="#_x0000_t67" adj="2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">
                      <v:path arrowok="t"/>
                    </v:shape>
                  </w:pict>
                </mc:Fallback>
              </mc:AlternateContent>
            </w:r>
          </w:p>
          <w:p w:rsidRPr="00B24F2D" w:rsidR="0012200F" w:rsidP="0012200F" w:rsidRDefault="0012200F" w14:paraId="5023141B" wp14:textId="77777777">
            <w:pPr>
              <w:adjustRightInd w:val="0"/>
              <w:rPr>
                <w:rFonts w:cs="Calibri" w:asciiTheme="minorHAnsi" w:hAnsiTheme="minorHAnsi"/>
                <w:i/>
                <w:color w:val="000000"/>
              </w:rPr>
            </w:pPr>
          </w:p>
          <w:p w:rsidRPr="00B24F2D" w:rsidR="0012200F" w:rsidP="0012200F" w:rsidRDefault="0012200F" w14:paraId="3C5DD470" wp14:textId="77777777">
            <w:pPr>
              <w:adjustRightInd w:val="0"/>
              <w:rPr>
                <w:rFonts w:cs="Calibri" w:asciiTheme="minorHAnsi" w:hAnsiTheme="minorHAnsi"/>
                <w:i/>
                <w:color w:val="000000"/>
              </w:rPr>
            </w:pPr>
            <w:r w:rsidRPr="00B24F2D">
              <w:rPr>
                <w:rFonts w:cs="Calibri" w:asciiTheme="minorHAnsi" w:hAnsiTheme="minorHAnsi"/>
                <w:i/>
                <w:color w:val="000000"/>
              </w:rPr>
              <w:t>Een leerling gaat naar niveau 2 als de algemene zorg die op niveau 1 geboden wordt voor deze leerling ontoereikend is.</w:t>
            </w:r>
          </w:p>
        </w:tc>
      </w:tr>
    </w:tbl>
    <w:p xmlns:wp14="http://schemas.microsoft.com/office/word/2010/wordml" w:rsidR="00BA3CF7" w:rsidP="0012200F" w:rsidRDefault="00BA3CF7" w14:paraId="1F3B1409" wp14:textId="77777777">
      <w:pPr>
        <w:adjustRightInd w:val="0"/>
        <w:rPr>
          <w:rFonts w:cs="Calibri" w:asciiTheme="minorHAnsi" w:hAnsiTheme="minorHAnsi"/>
          <w:color w:val="000000"/>
        </w:rPr>
      </w:pPr>
    </w:p>
    <w:tbl>
      <w:tblPr>
        <w:tblStyle w:val="Tabelraster"/>
        <w:tblW w:w="0" w:type="auto"/>
        <w:tblLook w:val="04A0" w:firstRow="1" w:lastRow="0" w:firstColumn="1" w:lastColumn="0" w:noHBand="0" w:noVBand="1"/>
      </w:tblPr>
      <w:tblGrid>
        <w:gridCol w:w="8297"/>
      </w:tblGrid>
      <w:tr xmlns:wp14="http://schemas.microsoft.com/office/word/2010/wordml" w:rsidRPr="0012200F" w:rsidR="0012200F" w:rsidTr="708B3A75" w14:paraId="41C6BC39" wp14:textId="77777777">
        <w:tc>
          <w:tcPr>
            <w:tcW w:w="9212" w:type="dxa"/>
            <w:shd w:val="clear" w:color="auto" w:fill="BFBFBF" w:themeFill="background1" w:themeFillShade="BF"/>
            <w:tcMar/>
          </w:tcPr>
          <w:p w:rsidRPr="0012200F" w:rsidR="0012200F" w:rsidP="0012200F" w:rsidRDefault="0012200F" w14:paraId="073ACCDC" wp14:textId="77777777">
            <w:pPr>
              <w:rPr>
                <w:rFonts w:eastAsia="Times New Roman" w:cs="Arial" w:asciiTheme="minorHAnsi" w:hAnsiTheme="minorHAnsi"/>
                <w:b/>
                <w:bCs/>
                <w:color w:val="000000"/>
                <w:lang w:eastAsia="nl-NL" w:bidi="ar-SA"/>
              </w:rPr>
            </w:pPr>
            <w:r w:rsidRPr="0012200F">
              <w:rPr>
                <w:rFonts w:eastAsia="Times New Roman" w:cs="Arial" w:asciiTheme="minorHAnsi" w:hAnsiTheme="minorHAnsi"/>
                <w:b/>
                <w:bCs/>
                <w:color w:val="000000"/>
                <w:lang w:eastAsia="nl-NL" w:bidi="ar-SA"/>
              </w:rPr>
              <w:t xml:space="preserve">Ondersteuningsniveau 2 </w:t>
            </w:r>
          </w:p>
          <w:p w:rsidRPr="0012200F" w:rsidR="0012200F" w:rsidP="0012200F" w:rsidRDefault="007D5F7A" w14:paraId="5F67EA42" wp14:textId="77777777">
            <w:pPr>
              <w:rPr>
                <w:rFonts w:eastAsia="Times New Roman" w:cs="Arial" w:asciiTheme="minorHAnsi" w:hAnsiTheme="minorHAnsi"/>
                <w:b/>
                <w:bCs/>
                <w:color w:val="000000"/>
                <w:lang w:eastAsia="nl-NL" w:bidi="ar-SA"/>
              </w:rPr>
            </w:pPr>
            <w:r>
              <w:rPr>
                <w:rFonts w:eastAsia="Times New Roman" w:cs="Arial" w:asciiTheme="minorHAnsi" w:hAnsiTheme="minorHAnsi"/>
                <w:b/>
                <w:bCs/>
                <w:color w:val="000000"/>
                <w:lang w:eastAsia="nl-NL" w:bidi="ar-SA"/>
              </w:rPr>
              <w:t>Basisondersteuning</w:t>
            </w:r>
            <w:r w:rsidRPr="0012200F" w:rsidR="0012200F">
              <w:rPr>
                <w:rFonts w:eastAsia="Times New Roman" w:cs="Arial" w:asciiTheme="minorHAnsi" w:hAnsiTheme="minorHAnsi"/>
                <w:b/>
                <w:bCs/>
                <w:color w:val="000000"/>
                <w:lang w:eastAsia="nl-NL" w:bidi="ar-SA"/>
              </w:rPr>
              <w:t xml:space="preserve"> plus: extra ondersteuning door de leerkracht binnen de groep</w:t>
            </w:r>
          </w:p>
        </w:tc>
      </w:tr>
      <w:tr xmlns:wp14="http://schemas.microsoft.com/office/word/2010/wordml" w:rsidRPr="0012200F" w:rsidR="0012200F" w:rsidTr="708B3A75" w14:paraId="600C3982" wp14:textId="77777777">
        <w:tc>
          <w:tcPr>
            <w:tcW w:w="9212" w:type="dxa"/>
            <w:tcMar/>
          </w:tcPr>
          <w:p w:rsidR="001423AF" w:rsidP="0012200F" w:rsidRDefault="0012200F" w14:paraId="4DF321A3" wp14:textId="77777777">
            <w:pPr>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Wanneer een leerling ondanks de gedifferentiee</w:t>
            </w:r>
            <w:r w:rsidR="00B24F2D">
              <w:rPr>
                <w:rFonts w:eastAsia="Times New Roman" w:cs="Arial" w:asciiTheme="minorHAnsi" w:hAnsiTheme="minorHAnsi"/>
                <w:bCs/>
                <w:color w:val="000000"/>
                <w:lang w:eastAsia="nl-NL" w:bidi="ar-SA"/>
              </w:rPr>
              <w:t>rde zorg en aandacht op niveau 1</w:t>
            </w:r>
            <w:r w:rsidRPr="0012200F">
              <w:rPr>
                <w:rFonts w:eastAsia="Times New Roman" w:cs="Arial" w:asciiTheme="minorHAnsi" w:hAnsiTheme="minorHAnsi"/>
                <w:bCs/>
                <w:color w:val="000000"/>
                <w:lang w:eastAsia="nl-NL" w:bidi="ar-SA"/>
              </w:rPr>
              <w:t>, meer zorg nodig heeft komt deze leerling in zorgniveau 2.</w:t>
            </w:r>
          </w:p>
          <w:p w:rsidR="001423AF" w:rsidP="0012200F" w:rsidRDefault="001423AF" w14:paraId="49868F43" wp14:textId="77777777">
            <w:pPr>
              <w:rPr>
                <w:rFonts w:eastAsia="Times New Roman" w:cs="Arial" w:asciiTheme="minorHAnsi" w:hAnsiTheme="minorHAnsi"/>
                <w:bCs/>
                <w:color w:val="000000"/>
                <w:lang w:eastAsia="nl-NL" w:bidi="ar-SA"/>
              </w:rPr>
            </w:pPr>
            <w:r w:rsidRPr="001423AF">
              <w:rPr>
                <w:rFonts w:eastAsia="Times New Roman" w:cs="Arial" w:asciiTheme="minorHAnsi" w:hAnsiTheme="minorHAnsi"/>
                <w:bCs/>
                <w:color w:val="000000"/>
                <w:lang w:eastAsia="nl-NL" w:bidi="ar-SA"/>
              </w:rPr>
              <w:t>Deze leerlingen vallen uit bij methodetoetsen of laten een voorsprong zien en krijgen</w:t>
            </w:r>
            <w:r>
              <w:rPr>
                <w:rFonts w:eastAsia="Times New Roman" w:cs="Arial" w:asciiTheme="minorHAnsi" w:hAnsiTheme="minorHAnsi"/>
                <w:bCs/>
                <w:color w:val="000000"/>
                <w:lang w:eastAsia="nl-NL" w:bidi="ar-SA"/>
              </w:rPr>
              <w:t xml:space="preserve"> op basis daarvan deze aanpassingen</w:t>
            </w:r>
            <w:r w:rsidRPr="001423AF">
              <w:rPr>
                <w:rFonts w:eastAsia="Times New Roman" w:cs="Arial" w:asciiTheme="minorHAnsi" w:hAnsiTheme="minorHAnsi"/>
                <w:bCs/>
                <w:color w:val="000000"/>
                <w:lang w:eastAsia="nl-NL" w:bidi="ar-SA"/>
              </w:rPr>
              <w:t xml:space="preserve"> binnen de groep door de leerkracht. Deze leerlingen worden ook gesignaleerd door onvoldoende groei in </w:t>
            </w:r>
            <w:r w:rsidRPr="001423AF">
              <w:rPr>
                <w:rFonts w:eastAsia="Times New Roman" w:cs="Arial" w:asciiTheme="minorHAnsi" w:hAnsiTheme="minorHAnsi"/>
                <w:bCs/>
                <w:color w:val="000000"/>
                <w:lang w:eastAsia="nl-NL" w:bidi="ar-SA"/>
              </w:rPr>
              <w:lastRenderedPageBreak/>
              <w:t>vaardigheidsscores of een grotere groei dan g</w:t>
            </w:r>
            <w:r w:rsidR="004E41CF">
              <w:rPr>
                <w:rFonts w:eastAsia="Times New Roman" w:cs="Arial" w:asciiTheme="minorHAnsi" w:hAnsiTheme="minorHAnsi"/>
                <w:bCs/>
                <w:color w:val="000000"/>
                <w:lang w:eastAsia="nl-NL" w:bidi="ar-SA"/>
              </w:rPr>
              <w:t xml:space="preserve">emiddeld </w:t>
            </w:r>
            <w:proofErr w:type="spellStart"/>
            <w:r w:rsidR="004E41CF">
              <w:rPr>
                <w:rFonts w:eastAsia="Times New Roman" w:cs="Arial" w:asciiTheme="minorHAnsi" w:hAnsiTheme="minorHAnsi"/>
                <w:bCs/>
                <w:color w:val="000000"/>
                <w:lang w:eastAsia="nl-NL" w:bidi="ar-SA"/>
              </w:rPr>
              <w:t>i.c.m</w:t>
            </w:r>
            <w:proofErr w:type="spellEnd"/>
            <w:r w:rsidR="004E41CF">
              <w:rPr>
                <w:rFonts w:eastAsia="Times New Roman" w:cs="Arial" w:asciiTheme="minorHAnsi" w:hAnsiTheme="minorHAnsi"/>
                <w:bCs/>
                <w:color w:val="000000"/>
                <w:lang w:eastAsia="nl-NL" w:bidi="ar-SA"/>
              </w:rPr>
              <w:t xml:space="preserve"> een I</w:t>
            </w:r>
            <w:r>
              <w:rPr>
                <w:rFonts w:eastAsia="Times New Roman" w:cs="Arial" w:asciiTheme="minorHAnsi" w:hAnsiTheme="minorHAnsi"/>
                <w:bCs/>
                <w:color w:val="000000"/>
                <w:lang w:eastAsia="nl-NL" w:bidi="ar-SA"/>
              </w:rPr>
              <w:t xml:space="preserve">-score, bij de </w:t>
            </w:r>
            <w:proofErr w:type="spellStart"/>
            <w:r>
              <w:rPr>
                <w:rFonts w:eastAsia="Times New Roman" w:cs="Arial" w:asciiTheme="minorHAnsi" w:hAnsiTheme="minorHAnsi"/>
                <w:bCs/>
                <w:color w:val="000000"/>
                <w:lang w:eastAsia="nl-NL" w:bidi="ar-SA"/>
              </w:rPr>
              <w:t>cito-toetsen</w:t>
            </w:r>
            <w:proofErr w:type="spellEnd"/>
            <w:r>
              <w:rPr>
                <w:rFonts w:eastAsia="Times New Roman" w:cs="Arial" w:asciiTheme="minorHAnsi" w:hAnsiTheme="minorHAnsi"/>
                <w:bCs/>
                <w:color w:val="000000"/>
                <w:lang w:eastAsia="nl-NL" w:bidi="ar-SA"/>
              </w:rPr>
              <w:t>.</w:t>
            </w:r>
          </w:p>
          <w:p w:rsidR="001423AF" w:rsidP="0012200F" w:rsidRDefault="001423AF" w14:paraId="562C75D1" wp14:textId="77777777">
            <w:pPr>
              <w:rPr>
                <w:rFonts w:eastAsia="Times New Roman" w:cs="Arial" w:asciiTheme="minorHAnsi" w:hAnsiTheme="minorHAnsi"/>
                <w:bCs/>
                <w:color w:val="000000"/>
                <w:lang w:eastAsia="nl-NL" w:bidi="ar-SA"/>
              </w:rPr>
            </w:pPr>
          </w:p>
          <w:p w:rsidRPr="0012200F" w:rsidR="0012200F" w:rsidP="0012200F" w:rsidRDefault="0012200F" w14:paraId="43849831" wp14:textId="77777777">
            <w:pPr>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Na een goede analyse van de gegevens worden er aanpassingen gedaan in het onderwijs-leerstofaanbod.</w:t>
            </w:r>
          </w:p>
          <w:p w:rsidR="00C057D3" w:rsidP="0012200F" w:rsidRDefault="00CD2667" w14:paraId="12BC3209" wp14:textId="77777777">
            <w:pPr>
              <w:rPr>
                <w:rFonts w:eastAsia="Times New Roman" w:cs="Arial" w:asciiTheme="minorHAnsi" w:hAnsiTheme="minorHAnsi"/>
                <w:bCs/>
                <w:color w:val="000000"/>
                <w:lang w:eastAsia="nl-NL" w:bidi="ar-SA"/>
              </w:rPr>
            </w:pPr>
            <w:r>
              <w:rPr>
                <w:rFonts w:eastAsia="Times New Roman" w:cs="Arial" w:asciiTheme="minorHAnsi" w:hAnsiTheme="minorHAnsi"/>
                <w:bCs/>
                <w:color w:val="000000"/>
                <w:lang w:eastAsia="nl-NL" w:bidi="ar-SA"/>
              </w:rPr>
              <w:t xml:space="preserve">De </w:t>
            </w:r>
            <w:r w:rsidRPr="0012200F" w:rsidR="0012200F">
              <w:rPr>
                <w:rFonts w:eastAsia="Times New Roman" w:cs="Arial" w:asciiTheme="minorHAnsi" w:hAnsiTheme="minorHAnsi"/>
                <w:bCs/>
                <w:color w:val="000000"/>
                <w:lang w:eastAsia="nl-NL" w:bidi="ar-SA"/>
              </w:rPr>
              <w:t>aanpassingen worden vermeld</w:t>
            </w:r>
            <w:r w:rsidR="00C057D3">
              <w:rPr>
                <w:rFonts w:eastAsia="Times New Roman" w:cs="Arial" w:asciiTheme="minorHAnsi" w:hAnsiTheme="minorHAnsi"/>
                <w:bCs/>
                <w:color w:val="000000"/>
                <w:lang w:eastAsia="nl-NL" w:bidi="ar-SA"/>
              </w:rPr>
              <w:t xml:space="preserve"> als reparatiedoel in het groepsoverzicht</w:t>
            </w:r>
            <w:r w:rsidRPr="0012200F" w:rsidR="0012200F">
              <w:rPr>
                <w:rFonts w:eastAsia="Times New Roman" w:cs="Arial" w:asciiTheme="minorHAnsi" w:hAnsiTheme="minorHAnsi"/>
                <w:bCs/>
                <w:color w:val="000000"/>
                <w:lang w:eastAsia="nl-NL" w:bidi="ar-SA"/>
              </w:rPr>
              <w:t xml:space="preserve">. </w:t>
            </w:r>
          </w:p>
          <w:p w:rsidRPr="00442E64" w:rsidR="0012200F" w:rsidP="0012200F" w:rsidRDefault="0012200F" w14:paraId="66702618" wp14:textId="77777777">
            <w:pPr>
              <w:rPr>
                <w:rFonts w:eastAsia="Times New Roman" w:cs="Arial" w:asciiTheme="minorHAnsi" w:hAnsiTheme="minorHAnsi"/>
                <w:bCs/>
                <w:color w:val="00B0F0"/>
                <w:lang w:eastAsia="nl-NL" w:bidi="ar-SA"/>
              </w:rPr>
            </w:pPr>
            <w:r w:rsidRPr="0012200F">
              <w:rPr>
                <w:rFonts w:eastAsia="Times New Roman" w:cs="Arial" w:asciiTheme="minorHAnsi" w:hAnsiTheme="minorHAnsi"/>
                <w:bCs/>
                <w:color w:val="000000"/>
                <w:lang w:eastAsia="nl-NL" w:bidi="ar-SA"/>
              </w:rPr>
              <w:t>Leerlingen worden voortdurend uitgedaagd op basis van mogelijkheden. We signaleren het lagere niveau maar ‘volgen’ het niet meteen.</w:t>
            </w:r>
            <w:r w:rsidR="00442E64">
              <w:rPr>
                <w:rFonts w:eastAsia="Times New Roman" w:cs="Arial" w:asciiTheme="minorHAnsi" w:hAnsiTheme="minorHAnsi"/>
                <w:bCs/>
                <w:color w:val="000000"/>
                <w:lang w:eastAsia="nl-NL" w:bidi="ar-SA"/>
              </w:rPr>
              <w:t xml:space="preserve"> </w:t>
            </w:r>
          </w:p>
          <w:p w:rsidRPr="0012200F" w:rsidR="0012200F" w:rsidP="0012200F" w:rsidRDefault="0012200F" w14:paraId="4FB63D19" wp14:textId="77777777">
            <w:pPr>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Het streven is om alle leerlingen het bij de aanpak geformuleerde doel te laten behalen, zeke</w:t>
            </w:r>
            <w:r w:rsidR="00CD2667">
              <w:rPr>
                <w:rFonts w:eastAsia="Times New Roman" w:cs="Arial" w:asciiTheme="minorHAnsi" w:hAnsiTheme="minorHAnsi"/>
                <w:bCs/>
                <w:color w:val="000000"/>
                <w:lang w:eastAsia="nl-NL" w:bidi="ar-SA"/>
              </w:rPr>
              <w:t>r tot en met de stof van groep 5</w:t>
            </w:r>
            <w:r w:rsidRPr="0012200F">
              <w:rPr>
                <w:rFonts w:eastAsia="Times New Roman" w:cs="Arial" w:asciiTheme="minorHAnsi" w:hAnsiTheme="minorHAnsi"/>
                <w:bCs/>
                <w:color w:val="000000"/>
                <w:lang w:eastAsia="nl-NL" w:bidi="ar-SA"/>
              </w:rPr>
              <w:t>.</w:t>
            </w:r>
          </w:p>
          <w:p w:rsidRPr="0012200F" w:rsidR="0012200F" w:rsidP="0012200F" w:rsidRDefault="0012200F" w14:paraId="36E0EDA1" wp14:textId="77777777">
            <w:pPr>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 xml:space="preserve">In de praktijk is het zo dat leerlingen in aanpak 1 mogelijk wel het gestelde doel behalen maar dat er meerdere hiaten zichtbaar blijven in de leerstof. Deze leerlingen krijgen dan extra remediëring op de noodzakelijke </w:t>
            </w:r>
            <w:r w:rsidRPr="008E529B">
              <w:rPr>
                <w:rFonts w:eastAsia="Times New Roman" w:cs="Arial" w:asciiTheme="minorHAnsi" w:hAnsiTheme="minorHAnsi"/>
                <w:bCs/>
                <w:color w:val="000000" w:themeColor="text1"/>
                <w:lang w:eastAsia="nl-NL" w:bidi="ar-SA"/>
              </w:rPr>
              <w:t>onderdelen</w:t>
            </w:r>
            <w:r w:rsidRPr="008E529B" w:rsidR="00734E82">
              <w:rPr>
                <w:rFonts w:eastAsia="Times New Roman" w:cs="Arial" w:asciiTheme="minorHAnsi" w:hAnsiTheme="minorHAnsi"/>
                <w:bCs/>
                <w:color w:val="000000" w:themeColor="text1"/>
                <w:lang w:eastAsia="nl-NL" w:bidi="ar-SA"/>
              </w:rPr>
              <w:t xml:space="preserve"> (reparatie)</w:t>
            </w:r>
            <w:r w:rsidRPr="008E529B">
              <w:rPr>
                <w:rFonts w:eastAsia="Times New Roman" w:cs="Arial" w:asciiTheme="minorHAnsi" w:hAnsiTheme="minorHAnsi"/>
                <w:bCs/>
                <w:color w:val="000000" w:themeColor="text1"/>
                <w:lang w:eastAsia="nl-NL" w:bidi="ar-SA"/>
              </w:rPr>
              <w:t>.</w:t>
            </w:r>
            <w:r w:rsidRPr="0012200F">
              <w:rPr>
                <w:rFonts w:eastAsia="Times New Roman" w:cs="Arial" w:asciiTheme="minorHAnsi" w:hAnsiTheme="minorHAnsi"/>
                <w:bCs/>
                <w:color w:val="000000"/>
                <w:lang w:eastAsia="nl-NL" w:bidi="ar-SA"/>
              </w:rPr>
              <w:t xml:space="preserve"> </w:t>
            </w:r>
            <w:r w:rsidRPr="00793615">
              <w:rPr>
                <w:rFonts w:eastAsia="Times New Roman" w:cs="Arial" w:asciiTheme="minorHAnsi" w:hAnsiTheme="minorHAnsi"/>
                <w:bCs/>
                <w:color w:val="000000"/>
                <w:lang w:eastAsia="nl-NL" w:bidi="ar-SA"/>
              </w:rPr>
              <w:t>Dit wordt vastgel</w:t>
            </w:r>
            <w:r w:rsidR="00793615">
              <w:rPr>
                <w:rFonts w:eastAsia="Times New Roman" w:cs="Arial" w:asciiTheme="minorHAnsi" w:hAnsiTheme="minorHAnsi"/>
                <w:bCs/>
                <w:color w:val="000000"/>
                <w:lang w:eastAsia="nl-NL" w:bidi="ar-SA"/>
              </w:rPr>
              <w:t>egd in het groeps</w:t>
            </w:r>
            <w:r w:rsidR="00654062">
              <w:rPr>
                <w:rFonts w:eastAsia="Times New Roman" w:cs="Arial" w:asciiTheme="minorHAnsi" w:hAnsiTheme="minorHAnsi"/>
                <w:bCs/>
                <w:color w:val="000000"/>
                <w:lang w:eastAsia="nl-NL" w:bidi="ar-SA"/>
              </w:rPr>
              <w:t>plan en -overzicht</w:t>
            </w:r>
            <w:r w:rsidRPr="00793615">
              <w:rPr>
                <w:rFonts w:eastAsia="Times New Roman" w:cs="Arial" w:asciiTheme="minorHAnsi" w:hAnsiTheme="minorHAnsi"/>
                <w:bCs/>
                <w:color w:val="000000"/>
                <w:lang w:eastAsia="nl-NL" w:bidi="ar-SA"/>
              </w:rPr>
              <w:t>.</w:t>
            </w:r>
            <w:r w:rsidR="00793615">
              <w:rPr>
                <w:rFonts w:eastAsia="Times New Roman" w:cs="Arial" w:asciiTheme="minorHAnsi" w:hAnsiTheme="minorHAnsi"/>
                <w:bCs/>
                <w:color w:val="000000"/>
                <w:lang w:eastAsia="nl-NL" w:bidi="ar-SA"/>
              </w:rPr>
              <w:t xml:space="preserve"> Dit plan</w:t>
            </w:r>
            <w:r w:rsidRPr="00793615">
              <w:rPr>
                <w:rFonts w:eastAsia="Times New Roman" w:cs="Arial" w:asciiTheme="minorHAnsi" w:hAnsiTheme="minorHAnsi"/>
                <w:bCs/>
                <w:color w:val="000000"/>
                <w:lang w:eastAsia="nl-NL" w:bidi="ar-SA"/>
              </w:rPr>
              <w:t xml:space="preserve"> wordt bij</w:t>
            </w:r>
            <w:r w:rsidRPr="0012200F">
              <w:rPr>
                <w:rFonts w:eastAsia="Times New Roman" w:cs="Arial" w:asciiTheme="minorHAnsi" w:hAnsiTheme="minorHAnsi"/>
                <w:bCs/>
                <w:color w:val="000000"/>
                <w:lang w:eastAsia="nl-NL" w:bidi="ar-SA"/>
              </w:rPr>
              <w:t xml:space="preserve"> de tussentijdse evaluatie van het groepsplan geëvalueerd en bijgesteld.</w:t>
            </w:r>
          </w:p>
          <w:p w:rsidR="0012200F" w:rsidP="0012200F" w:rsidRDefault="0012200F" w14:paraId="66709807" wp14:textId="77777777">
            <w:pPr>
              <w:rPr>
                <w:rFonts w:eastAsia="Times New Roman" w:cs="Arial" w:asciiTheme="minorHAnsi" w:hAnsiTheme="minorHAnsi"/>
                <w:bCs/>
                <w:color w:val="000000"/>
                <w:lang w:eastAsia="nl-NL" w:bidi="ar-SA"/>
              </w:rPr>
            </w:pPr>
            <w:r w:rsidRPr="0012200F">
              <w:rPr>
                <w:rFonts w:eastAsia="Times New Roman" w:cs="Arial" w:asciiTheme="minorHAnsi" w:hAnsiTheme="minorHAnsi"/>
                <w:b/>
                <w:bCs/>
                <w:color w:val="000000"/>
                <w:lang w:eastAsia="nl-NL" w:bidi="ar-SA"/>
              </w:rPr>
              <w:t>Verantwoordelijkheden/competenties van de leerkracht</w:t>
            </w:r>
            <w:r w:rsidRPr="0012200F">
              <w:rPr>
                <w:rFonts w:eastAsia="Times New Roman" w:cs="Arial" w:asciiTheme="minorHAnsi" w:hAnsiTheme="minorHAnsi"/>
                <w:bCs/>
                <w:color w:val="000000"/>
                <w:lang w:eastAsia="nl-NL" w:bidi="ar-SA"/>
              </w:rPr>
              <w:t>:</w:t>
            </w:r>
          </w:p>
          <w:p w:rsidRPr="0012200F" w:rsidR="00FB3B5B" w:rsidP="00FB3B5B" w:rsidRDefault="00FB3B5B" w14:paraId="453D4C57" wp14:textId="77777777">
            <w:pPr>
              <w:numPr>
                <w:ilvl w:val="0"/>
                <w:numId w:val="16"/>
              </w:numPr>
              <w:contextualSpacing/>
              <w:rPr>
                <w:rFonts w:eastAsia="Times New Roman" w:cs="Arial" w:asciiTheme="minorHAnsi" w:hAnsiTheme="minorHAnsi"/>
                <w:bCs/>
                <w:color w:val="000000"/>
                <w:lang w:eastAsia="nl-NL" w:bidi="ar-SA"/>
              </w:rPr>
            </w:pPr>
            <w:r w:rsidRPr="00FB3B5B">
              <w:rPr>
                <w:rFonts w:eastAsia="Times New Roman" w:cs="Arial" w:asciiTheme="minorHAnsi" w:hAnsiTheme="minorHAnsi"/>
                <w:bCs/>
                <w:color w:val="000000"/>
                <w:lang w:eastAsia="nl-NL" w:bidi="ar-SA"/>
              </w:rPr>
              <w:t>het vormgeven van zorgniveau 2 in zijn/haar groep; de inhoud en uitvoering van de extra zorg aan de leerlingen</w:t>
            </w:r>
            <w:r>
              <w:rPr>
                <w:rFonts w:eastAsia="Times New Roman" w:cs="Arial" w:asciiTheme="minorHAnsi" w:hAnsiTheme="minorHAnsi"/>
                <w:bCs/>
                <w:color w:val="000000"/>
                <w:lang w:eastAsia="nl-NL" w:bidi="ar-SA"/>
              </w:rPr>
              <w:t>.</w:t>
            </w:r>
          </w:p>
          <w:p w:rsidR="0012200F" w:rsidP="003878F6" w:rsidRDefault="00793615" w14:paraId="08B6614E" wp14:textId="77777777">
            <w:pPr>
              <w:numPr>
                <w:ilvl w:val="0"/>
                <w:numId w:val="16"/>
              </w:numPr>
              <w:contextualSpacing/>
              <w:rPr>
                <w:rFonts w:eastAsia="Times New Roman" w:cs="Arial" w:asciiTheme="minorHAnsi" w:hAnsiTheme="minorHAnsi"/>
                <w:bCs/>
                <w:color w:val="000000"/>
                <w:lang w:eastAsia="nl-NL" w:bidi="ar-SA"/>
              </w:rPr>
            </w:pPr>
            <w:r>
              <w:rPr>
                <w:rFonts w:eastAsia="Times New Roman" w:cs="Arial" w:asciiTheme="minorHAnsi" w:hAnsiTheme="minorHAnsi"/>
                <w:bCs/>
                <w:color w:val="000000"/>
                <w:lang w:eastAsia="nl-NL" w:bidi="ar-SA"/>
              </w:rPr>
              <w:t xml:space="preserve">De leerkracht stelt reparatiedoelen </w:t>
            </w:r>
            <w:r w:rsidRPr="00793615" w:rsidR="0012200F">
              <w:rPr>
                <w:rFonts w:eastAsia="Times New Roman" w:cs="Arial" w:asciiTheme="minorHAnsi" w:hAnsiTheme="minorHAnsi"/>
                <w:bCs/>
                <w:color w:val="000000"/>
                <w:lang w:eastAsia="nl-NL" w:bidi="ar-SA"/>
              </w:rPr>
              <w:t xml:space="preserve">voor de </w:t>
            </w:r>
            <w:r>
              <w:rPr>
                <w:rFonts w:eastAsia="Times New Roman" w:cs="Arial" w:asciiTheme="minorHAnsi" w:hAnsiTheme="minorHAnsi"/>
                <w:bCs/>
                <w:color w:val="000000"/>
                <w:lang w:eastAsia="nl-NL" w:bidi="ar-SA"/>
              </w:rPr>
              <w:t>des</w:t>
            </w:r>
            <w:r w:rsidRPr="00793615" w:rsidR="0012200F">
              <w:rPr>
                <w:rFonts w:eastAsia="Times New Roman" w:cs="Arial" w:asciiTheme="minorHAnsi" w:hAnsiTheme="minorHAnsi"/>
                <w:bCs/>
                <w:color w:val="000000"/>
                <w:lang w:eastAsia="nl-NL" w:bidi="ar-SA"/>
              </w:rPr>
              <w:t>betreff</w:t>
            </w:r>
            <w:r>
              <w:rPr>
                <w:rFonts w:eastAsia="Times New Roman" w:cs="Arial" w:asciiTheme="minorHAnsi" w:hAnsiTheme="minorHAnsi"/>
                <w:bCs/>
                <w:color w:val="000000"/>
                <w:lang w:eastAsia="nl-NL" w:bidi="ar-SA"/>
              </w:rPr>
              <w:t>ende leerling in het groeps</w:t>
            </w:r>
            <w:r w:rsidR="00654062">
              <w:rPr>
                <w:rFonts w:eastAsia="Times New Roman" w:cs="Arial" w:asciiTheme="minorHAnsi" w:hAnsiTheme="minorHAnsi"/>
                <w:bCs/>
                <w:color w:val="000000"/>
                <w:lang w:eastAsia="nl-NL" w:bidi="ar-SA"/>
              </w:rPr>
              <w:t>overzicht/</w:t>
            </w:r>
            <w:r>
              <w:rPr>
                <w:rFonts w:eastAsia="Times New Roman" w:cs="Arial" w:asciiTheme="minorHAnsi" w:hAnsiTheme="minorHAnsi"/>
                <w:bCs/>
                <w:color w:val="000000"/>
                <w:lang w:eastAsia="nl-NL" w:bidi="ar-SA"/>
              </w:rPr>
              <w:t xml:space="preserve">plan. </w:t>
            </w:r>
            <w:r w:rsidR="00B825B3">
              <w:rPr>
                <w:rFonts w:eastAsia="Times New Roman" w:cs="Arial" w:asciiTheme="minorHAnsi" w:hAnsiTheme="minorHAnsi"/>
                <w:bCs/>
                <w:color w:val="000000"/>
                <w:lang w:eastAsia="nl-NL" w:bidi="ar-SA"/>
              </w:rPr>
              <w:t>Dit kunnen doelen</w:t>
            </w:r>
            <w:r w:rsidRPr="0012200F" w:rsidR="0012200F">
              <w:rPr>
                <w:rFonts w:eastAsia="Times New Roman" w:cs="Arial" w:asciiTheme="minorHAnsi" w:hAnsiTheme="minorHAnsi"/>
                <w:bCs/>
                <w:color w:val="000000"/>
                <w:lang w:eastAsia="nl-NL" w:bidi="ar-SA"/>
              </w:rPr>
              <w:t xml:space="preserve"> zijn op sociaal-emotioneel gebied en/of op leergebied.</w:t>
            </w:r>
          </w:p>
          <w:p w:rsidRPr="00C2101A" w:rsidR="00C2101A" w:rsidP="00C2101A" w:rsidRDefault="00C2101A" w14:paraId="145F631B" wp14:textId="77777777">
            <w:pPr>
              <w:numPr>
                <w:ilvl w:val="0"/>
                <w:numId w:val="16"/>
              </w:numPr>
              <w:contextualSpacing/>
              <w:rPr>
                <w:rFonts w:eastAsia="Times New Roman" w:cs="Arial" w:asciiTheme="minorHAnsi" w:hAnsiTheme="minorHAnsi"/>
                <w:bCs/>
                <w:color w:val="000000"/>
                <w:lang w:eastAsia="nl-NL" w:bidi="ar-SA"/>
              </w:rPr>
            </w:pPr>
            <w:r w:rsidRPr="00C2101A">
              <w:rPr>
                <w:rFonts w:eastAsia="Times New Roman" w:cs="Arial" w:asciiTheme="minorHAnsi" w:hAnsiTheme="minorHAnsi"/>
                <w:bCs/>
                <w:color w:val="000000"/>
                <w:lang w:eastAsia="nl-NL" w:bidi="ar-SA"/>
              </w:rPr>
              <w:t>het vragen van hulp aan de interne begeleider</w:t>
            </w:r>
          </w:p>
          <w:p w:rsidRPr="00793615" w:rsidR="00C2101A" w:rsidP="00C2101A" w:rsidRDefault="00C2101A" w14:paraId="70EF50FD" wp14:textId="77777777">
            <w:pPr>
              <w:numPr>
                <w:ilvl w:val="0"/>
                <w:numId w:val="16"/>
              </w:numPr>
              <w:contextualSpacing/>
              <w:rPr>
                <w:rFonts w:eastAsia="Times New Roman" w:cs="Arial" w:asciiTheme="minorHAnsi" w:hAnsiTheme="minorHAnsi"/>
                <w:bCs/>
                <w:color w:val="000000"/>
                <w:lang w:eastAsia="nl-NL" w:bidi="ar-SA"/>
              </w:rPr>
            </w:pPr>
            <w:r w:rsidRPr="00C2101A">
              <w:rPr>
                <w:rFonts w:eastAsia="Times New Roman" w:cs="Arial" w:asciiTheme="minorHAnsi" w:hAnsiTheme="minorHAnsi"/>
                <w:bCs/>
                <w:color w:val="000000"/>
                <w:lang w:eastAsia="nl-NL" w:bidi="ar-SA"/>
              </w:rPr>
              <w:t>het bespreken van het hulpplan bij te weinig vooruitgang met de intern begeleider</w:t>
            </w:r>
          </w:p>
          <w:p w:rsidRPr="0012200F" w:rsidR="0012200F" w:rsidP="0012200F" w:rsidRDefault="0012200F" w14:paraId="318E1446" wp14:textId="77777777">
            <w:pPr>
              <w:rPr>
                <w:rFonts w:eastAsia="Times New Roman" w:cs="Arial" w:asciiTheme="minorHAnsi" w:hAnsiTheme="minorHAnsi"/>
                <w:bCs/>
                <w:color w:val="000000"/>
                <w:lang w:eastAsia="nl-NL" w:bidi="ar-SA"/>
              </w:rPr>
            </w:pPr>
            <w:r w:rsidRPr="0012200F">
              <w:rPr>
                <w:rFonts w:eastAsia="Times New Roman" w:cs="Arial" w:asciiTheme="minorHAnsi" w:hAnsiTheme="minorHAnsi"/>
                <w:b/>
                <w:bCs/>
                <w:color w:val="000000"/>
                <w:lang w:eastAsia="nl-NL" w:bidi="ar-SA"/>
              </w:rPr>
              <w:t>Dossiervorming:</w:t>
            </w:r>
            <w:r w:rsidRPr="0012200F">
              <w:rPr>
                <w:rFonts w:eastAsia="Times New Roman" w:cs="Arial" w:asciiTheme="minorHAnsi" w:hAnsiTheme="minorHAnsi"/>
                <w:bCs/>
                <w:color w:val="000000"/>
                <w:lang w:eastAsia="nl-NL" w:bidi="ar-SA"/>
              </w:rPr>
              <w:t xml:space="preserve"> </w:t>
            </w:r>
          </w:p>
          <w:p w:rsidRPr="0012200F" w:rsidR="0012200F" w:rsidP="003878F6" w:rsidRDefault="00793615" w14:paraId="5DA754ED" wp14:textId="77777777">
            <w:pPr>
              <w:numPr>
                <w:ilvl w:val="0"/>
                <w:numId w:val="17"/>
              </w:numPr>
              <w:contextualSpacing/>
              <w:rPr>
                <w:rFonts w:eastAsia="Times New Roman" w:cs="Arial" w:asciiTheme="minorHAnsi" w:hAnsiTheme="minorHAnsi"/>
                <w:bCs/>
                <w:color w:val="000000"/>
                <w:lang w:eastAsia="nl-NL" w:bidi="ar-SA"/>
              </w:rPr>
            </w:pPr>
            <w:r>
              <w:rPr>
                <w:rFonts w:eastAsia="Times New Roman" w:cs="Arial" w:asciiTheme="minorHAnsi" w:hAnsiTheme="minorHAnsi"/>
                <w:bCs/>
                <w:color w:val="000000"/>
                <w:lang w:eastAsia="nl-NL" w:bidi="ar-SA"/>
              </w:rPr>
              <w:t>Het groepsplan</w:t>
            </w:r>
            <w:r w:rsidR="00C2101A">
              <w:rPr>
                <w:rFonts w:eastAsia="Times New Roman" w:cs="Arial" w:asciiTheme="minorHAnsi" w:hAnsiTheme="minorHAnsi"/>
                <w:bCs/>
                <w:color w:val="000000"/>
                <w:lang w:eastAsia="nl-NL" w:bidi="ar-SA"/>
              </w:rPr>
              <w:t>/overzicht</w:t>
            </w:r>
            <w:r w:rsidRPr="0012200F" w:rsidR="0012200F">
              <w:rPr>
                <w:rFonts w:eastAsia="Times New Roman" w:cs="Arial" w:asciiTheme="minorHAnsi" w:hAnsiTheme="minorHAnsi"/>
                <w:bCs/>
                <w:color w:val="000000"/>
                <w:lang w:eastAsia="nl-NL" w:bidi="ar-SA"/>
              </w:rPr>
              <w:t xml:space="preserve"> wordt op</w:t>
            </w:r>
            <w:r w:rsidR="000153D1">
              <w:rPr>
                <w:rFonts w:eastAsia="Times New Roman" w:cs="Arial" w:asciiTheme="minorHAnsi" w:hAnsiTheme="minorHAnsi"/>
                <w:bCs/>
                <w:color w:val="000000"/>
                <w:lang w:eastAsia="nl-NL" w:bidi="ar-SA"/>
              </w:rPr>
              <w:t>geslagen bij de groep op de Y</w:t>
            </w:r>
            <w:r w:rsidRPr="0012200F" w:rsidR="0012200F">
              <w:rPr>
                <w:rFonts w:eastAsia="Times New Roman" w:cs="Arial" w:asciiTheme="minorHAnsi" w:hAnsiTheme="minorHAnsi"/>
                <w:bCs/>
                <w:color w:val="000000"/>
                <w:lang w:eastAsia="nl-NL" w:bidi="ar-SA"/>
              </w:rPr>
              <w:t xml:space="preserve">-schijf. </w:t>
            </w:r>
          </w:p>
          <w:p w:rsidRPr="0012200F" w:rsidR="0012200F" w:rsidP="0012200F" w:rsidRDefault="0012200F" w14:paraId="34331666" wp14:textId="77777777">
            <w:pPr>
              <w:rPr>
                <w:rFonts w:eastAsia="Times New Roman" w:cs="Arial" w:asciiTheme="minorHAnsi" w:hAnsiTheme="minorHAnsi"/>
                <w:bCs/>
                <w:color w:val="000000"/>
                <w:lang w:eastAsia="nl-NL" w:bidi="ar-SA"/>
              </w:rPr>
            </w:pPr>
            <w:r w:rsidRPr="0012200F">
              <w:rPr>
                <w:rFonts w:eastAsia="Times New Roman" w:cs="Arial" w:asciiTheme="minorHAnsi" w:hAnsiTheme="minorHAnsi"/>
                <w:b/>
                <w:bCs/>
                <w:color w:val="000000"/>
                <w:lang w:eastAsia="nl-NL" w:bidi="ar-SA"/>
              </w:rPr>
              <w:t>Contacten:</w:t>
            </w:r>
            <w:r w:rsidRPr="0012200F">
              <w:rPr>
                <w:rFonts w:eastAsia="Times New Roman" w:cs="Arial" w:asciiTheme="minorHAnsi" w:hAnsiTheme="minorHAnsi"/>
                <w:bCs/>
                <w:color w:val="000000"/>
                <w:lang w:eastAsia="nl-NL" w:bidi="ar-SA"/>
              </w:rPr>
              <w:t xml:space="preserve"> </w:t>
            </w:r>
          </w:p>
          <w:p w:rsidRPr="0012200F" w:rsidR="0012200F" w:rsidP="003878F6" w:rsidRDefault="0012200F" w14:paraId="69B1936B" wp14:textId="77777777">
            <w:pPr>
              <w:numPr>
                <w:ilvl w:val="0"/>
                <w:numId w:val="18"/>
              </w:numPr>
              <w:contextualSpacing/>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De leerkracht onderhoudt het contact met de ouders en informeert de ouders over gedane acties en de daarbij behorende resultaten.</w:t>
            </w:r>
          </w:p>
          <w:p w:rsidRPr="0012200F" w:rsidR="0012200F" w:rsidP="0012200F" w:rsidRDefault="0012200F" w14:paraId="2481E158" wp14:textId="77777777">
            <w:pPr>
              <w:rPr>
                <w:rFonts w:eastAsia="Times New Roman" w:cs="Arial" w:asciiTheme="minorHAnsi" w:hAnsiTheme="minorHAnsi"/>
                <w:b/>
                <w:bCs/>
                <w:color w:val="000000"/>
                <w:lang w:eastAsia="nl-NL" w:bidi="ar-SA"/>
              </w:rPr>
            </w:pPr>
            <w:r w:rsidRPr="0012200F">
              <w:rPr>
                <w:rFonts w:eastAsia="Times New Roman" w:cs="Arial" w:asciiTheme="minorHAnsi" w:hAnsiTheme="minorHAnsi"/>
                <w:b/>
                <w:bCs/>
                <w:color w:val="000000"/>
                <w:lang w:eastAsia="nl-NL" w:bidi="ar-SA"/>
              </w:rPr>
              <w:t>Verantwoordelijkheden/competenties interne begeleider:</w:t>
            </w:r>
          </w:p>
          <w:p w:rsidRPr="0012200F" w:rsidR="0012200F" w:rsidP="0012200F" w:rsidRDefault="00CD2667" w14:paraId="220A4F11" wp14:textId="77777777">
            <w:pPr>
              <w:rPr>
                <w:rFonts w:eastAsia="Times New Roman" w:cs="Arial" w:asciiTheme="minorHAnsi" w:hAnsiTheme="minorHAnsi"/>
                <w:bCs/>
                <w:color w:val="000000"/>
                <w:lang w:eastAsia="nl-NL" w:bidi="ar-SA"/>
              </w:rPr>
            </w:pPr>
            <w:r>
              <w:rPr>
                <w:rFonts w:eastAsia="Times New Roman" w:cs="Arial" w:asciiTheme="minorHAnsi" w:hAnsiTheme="minorHAnsi"/>
                <w:bCs/>
                <w:color w:val="000000"/>
                <w:lang w:eastAsia="nl-NL" w:bidi="ar-SA"/>
              </w:rPr>
              <w:t xml:space="preserve">De </w:t>
            </w:r>
            <w:proofErr w:type="spellStart"/>
            <w:r>
              <w:rPr>
                <w:rFonts w:eastAsia="Times New Roman" w:cs="Arial" w:asciiTheme="minorHAnsi" w:hAnsiTheme="minorHAnsi"/>
                <w:bCs/>
                <w:color w:val="000000"/>
                <w:lang w:eastAsia="nl-NL" w:bidi="ar-SA"/>
              </w:rPr>
              <w:t>IB</w:t>
            </w:r>
            <w:r w:rsidRPr="0012200F" w:rsidR="0012200F">
              <w:rPr>
                <w:rFonts w:eastAsia="Times New Roman" w:cs="Arial" w:asciiTheme="minorHAnsi" w:hAnsiTheme="minorHAnsi"/>
                <w:bCs/>
                <w:color w:val="000000"/>
                <w:lang w:eastAsia="nl-NL" w:bidi="ar-SA"/>
              </w:rPr>
              <w:t>er</w:t>
            </w:r>
            <w:proofErr w:type="spellEnd"/>
            <w:r w:rsidRPr="0012200F" w:rsidR="0012200F">
              <w:rPr>
                <w:rFonts w:eastAsia="Times New Roman" w:cs="Arial" w:asciiTheme="minorHAnsi" w:hAnsiTheme="minorHAnsi"/>
                <w:bCs/>
                <w:color w:val="000000"/>
                <w:lang w:eastAsia="nl-NL" w:bidi="ar-SA"/>
              </w:rPr>
              <w:t xml:space="preserve"> draagt zorg voor: </w:t>
            </w:r>
          </w:p>
          <w:p w:rsidRPr="0012200F" w:rsidR="0012200F" w:rsidP="003878F6" w:rsidRDefault="00441402" w14:paraId="288E4133" wp14:textId="77777777">
            <w:pPr>
              <w:numPr>
                <w:ilvl w:val="0"/>
                <w:numId w:val="18"/>
              </w:numPr>
              <w:contextualSpacing/>
              <w:rPr>
                <w:rFonts w:eastAsia="Times New Roman" w:cs="Arial" w:asciiTheme="minorHAnsi" w:hAnsiTheme="minorHAnsi"/>
                <w:bCs/>
                <w:color w:val="000000"/>
                <w:lang w:eastAsia="nl-NL" w:bidi="ar-SA"/>
              </w:rPr>
            </w:pPr>
            <w:r>
              <w:rPr>
                <w:rFonts w:eastAsia="Times New Roman" w:cs="Arial" w:asciiTheme="minorHAnsi" w:hAnsiTheme="minorHAnsi"/>
                <w:bCs/>
                <w:color w:val="000000"/>
                <w:lang w:eastAsia="nl-NL" w:bidi="ar-SA"/>
              </w:rPr>
              <w:t>L</w:t>
            </w:r>
            <w:r w:rsidRPr="0012200F">
              <w:rPr>
                <w:rFonts w:eastAsia="Times New Roman" w:cs="Arial" w:asciiTheme="minorHAnsi" w:hAnsiTheme="minorHAnsi"/>
                <w:bCs/>
                <w:color w:val="000000"/>
                <w:lang w:eastAsia="nl-NL" w:bidi="ar-SA"/>
              </w:rPr>
              <w:t>eerling besprekingen</w:t>
            </w:r>
            <w:r w:rsidR="008E54B3">
              <w:rPr>
                <w:rFonts w:eastAsia="Times New Roman" w:cs="Arial" w:asciiTheme="minorHAnsi" w:hAnsiTheme="minorHAnsi"/>
                <w:bCs/>
                <w:color w:val="000000"/>
                <w:lang w:eastAsia="nl-NL" w:bidi="ar-SA"/>
              </w:rPr>
              <w:t xml:space="preserve"> </w:t>
            </w:r>
            <w:r w:rsidR="007D5F7A">
              <w:rPr>
                <w:rFonts w:eastAsia="Times New Roman" w:cs="Arial" w:asciiTheme="minorHAnsi" w:hAnsiTheme="minorHAnsi"/>
                <w:bCs/>
                <w:color w:val="000000" w:themeColor="text1"/>
                <w:lang w:eastAsia="nl-NL" w:bidi="ar-SA"/>
              </w:rPr>
              <w:t>(Ondersteunings</w:t>
            </w:r>
            <w:r w:rsidRPr="008E529B" w:rsidR="008E54B3">
              <w:rPr>
                <w:rFonts w:eastAsia="Times New Roman" w:cs="Arial" w:asciiTheme="minorHAnsi" w:hAnsiTheme="minorHAnsi"/>
                <w:bCs/>
                <w:color w:val="000000" w:themeColor="text1"/>
                <w:lang w:eastAsia="nl-NL" w:bidi="ar-SA"/>
              </w:rPr>
              <w:t>team</w:t>
            </w:r>
            <w:r w:rsidR="008E54B3">
              <w:rPr>
                <w:rFonts w:eastAsia="Times New Roman" w:cs="Arial" w:asciiTheme="minorHAnsi" w:hAnsiTheme="minorHAnsi"/>
                <w:bCs/>
                <w:color w:val="000000"/>
                <w:lang w:eastAsia="nl-NL" w:bidi="ar-SA"/>
              </w:rPr>
              <w:t>)</w:t>
            </w:r>
            <w:r w:rsidRPr="0012200F" w:rsidR="0012200F">
              <w:rPr>
                <w:rFonts w:eastAsia="Times New Roman" w:cs="Arial" w:asciiTheme="minorHAnsi" w:hAnsiTheme="minorHAnsi"/>
                <w:bCs/>
                <w:color w:val="000000"/>
                <w:lang w:eastAsia="nl-NL" w:bidi="ar-SA"/>
              </w:rPr>
              <w:t xml:space="preserve"> waarin leerlingen worden besproken die méér dan de reguliere zorg nodig hebben en waarin de leerkracht ,</w:t>
            </w:r>
            <w:r w:rsidR="00B0180B">
              <w:rPr>
                <w:rFonts w:eastAsia="Times New Roman" w:cs="Arial" w:asciiTheme="minorHAnsi" w:hAnsiTheme="minorHAnsi"/>
                <w:bCs/>
                <w:color w:val="000000"/>
                <w:lang w:eastAsia="nl-NL" w:bidi="ar-SA"/>
              </w:rPr>
              <w:t xml:space="preserve"> </w:t>
            </w:r>
            <w:proofErr w:type="spellStart"/>
            <w:r>
              <w:rPr>
                <w:rFonts w:eastAsia="Times New Roman" w:cs="Arial" w:asciiTheme="minorHAnsi" w:hAnsiTheme="minorHAnsi"/>
                <w:bCs/>
                <w:color w:val="000000"/>
                <w:lang w:eastAsia="nl-NL" w:bidi="ar-SA"/>
              </w:rPr>
              <w:t>IB-er</w:t>
            </w:r>
            <w:proofErr w:type="spellEnd"/>
            <w:r w:rsidR="004E41CF">
              <w:rPr>
                <w:rFonts w:eastAsia="Times New Roman" w:cs="Arial" w:asciiTheme="minorHAnsi" w:hAnsiTheme="minorHAnsi"/>
                <w:bCs/>
                <w:color w:val="000000"/>
                <w:lang w:eastAsia="nl-NL" w:bidi="ar-SA"/>
              </w:rPr>
              <w:t xml:space="preserve"> samen met ouders en externen</w:t>
            </w:r>
            <w:r w:rsidRPr="0012200F" w:rsidR="0012200F">
              <w:rPr>
                <w:rFonts w:eastAsia="Times New Roman" w:cs="Arial" w:asciiTheme="minorHAnsi" w:hAnsiTheme="minorHAnsi"/>
                <w:bCs/>
                <w:color w:val="000000"/>
                <w:lang w:eastAsia="nl-NL" w:bidi="ar-SA"/>
              </w:rPr>
              <w:t xml:space="preserve"> de (onderwijs)behoeften van de leerling  bespreken. </w:t>
            </w:r>
          </w:p>
          <w:p w:rsidRPr="0012200F" w:rsidR="0012200F" w:rsidP="003878F6" w:rsidRDefault="0012200F" w14:paraId="1E8689C1" wp14:textId="77777777">
            <w:pPr>
              <w:numPr>
                <w:ilvl w:val="0"/>
                <w:numId w:val="18"/>
              </w:numPr>
              <w:contextualSpacing/>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 xml:space="preserve"> Groepsbesprekingen en </w:t>
            </w:r>
            <w:r w:rsidRPr="0012200F" w:rsidR="00441402">
              <w:rPr>
                <w:rFonts w:eastAsia="Times New Roman" w:cs="Arial" w:asciiTheme="minorHAnsi" w:hAnsiTheme="minorHAnsi"/>
                <w:bCs/>
                <w:color w:val="000000"/>
                <w:lang w:eastAsia="nl-NL" w:bidi="ar-SA"/>
              </w:rPr>
              <w:t>leerling besprekingen</w:t>
            </w:r>
            <w:r w:rsidRPr="0012200F">
              <w:rPr>
                <w:rFonts w:eastAsia="Times New Roman" w:cs="Arial" w:asciiTheme="minorHAnsi" w:hAnsiTheme="minorHAnsi"/>
                <w:bCs/>
                <w:color w:val="000000"/>
                <w:lang w:eastAsia="nl-NL" w:bidi="ar-SA"/>
              </w:rPr>
              <w:t xml:space="preserve"> w</w:t>
            </w:r>
            <w:r w:rsidR="00CD2667">
              <w:rPr>
                <w:rFonts w:eastAsia="Times New Roman" w:cs="Arial" w:asciiTheme="minorHAnsi" w:hAnsiTheme="minorHAnsi"/>
                <w:bCs/>
                <w:color w:val="000000"/>
                <w:lang w:eastAsia="nl-NL" w:bidi="ar-SA"/>
              </w:rPr>
              <w:t xml:space="preserve">aarin de resultaten van het </w:t>
            </w:r>
            <w:r w:rsidRPr="0012200F">
              <w:rPr>
                <w:rFonts w:eastAsia="Times New Roman" w:cs="Arial" w:asciiTheme="minorHAnsi" w:hAnsiTheme="minorHAnsi"/>
                <w:bCs/>
                <w:color w:val="000000"/>
                <w:lang w:eastAsia="nl-NL" w:bidi="ar-SA"/>
              </w:rPr>
              <w:t xml:space="preserve">groepsplan worden besproken. </w:t>
            </w:r>
          </w:p>
          <w:p w:rsidRPr="0012200F" w:rsidR="0012200F" w:rsidP="003878F6" w:rsidRDefault="00CD2667" w14:paraId="1172E9A9" wp14:textId="77777777">
            <w:pPr>
              <w:numPr>
                <w:ilvl w:val="0"/>
                <w:numId w:val="18"/>
              </w:numPr>
              <w:contextualSpacing/>
              <w:rPr>
                <w:rFonts w:eastAsia="Times New Roman" w:cs="Arial" w:asciiTheme="minorHAnsi" w:hAnsiTheme="minorHAnsi"/>
                <w:bCs/>
                <w:color w:val="000000"/>
                <w:lang w:eastAsia="nl-NL" w:bidi="ar-SA"/>
              </w:rPr>
            </w:pPr>
            <w:r>
              <w:rPr>
                <w:rFonts w:eastAsia="Times New Roman" w:cs="Arial" w:asciiTheme="minorHAnsi" w:hAnsiTheme="minorHAnsi"/>
                <w:bCs/>
                <w:color w:val="000000"/>
                <w:lang w:eastAsia="nl-NL" w:bidi="ar-SA"/>
              </w:rPr>
              <w:t xml:space="preserve">De </w:t>
            </w:r>
            <w:proofErr w:type="spellStart"/>
            <w:r>
              <w:rPr>
                <w:rFonts w:eastAsia="Times New Roman" w:cs="Arial" w:asciiTheme="minorHAnsi" w:hAnsiTheme="minorHAnsi"/>
                <w:bCs/>
                <w:color w:val="000000"/>
                <w:lang w:eastAsia="nl-NL" w:bidi="ar-SA"/>
              </w:rPr>
              <w:t>IB</w:t>
            </w:r>
            <w:r w:rsidR="00441402">
              <w:rPr>
                <w:rFonts w:eastAsia="Times New Roman" w:cs="Arial" w:asciiTheme="minorHAnsi" w:hAnsiTheme="minorHAnsi"/>
                <w:bCs/>
                <w:color w:val="000000"/>
                <w:lang w:eastAsia="nl-NL" w:bidi="ar-SA"/>
              </w:rPr>
              <w:t>-</w:t>
            </w:r>
            <w:r w:rsidRPr="0012200F" w:rsidR="0012200F">
              <w:rPr>
                <w:rFonts w:eastAsia="Times New Roman" w:cs="Arial" w:asciiTheme="minorHAnsi" w:hAnsiTheme="minorHAnsi"/>
                <w:bCs/>
                <w:color w:val="000000"/>
                <w:lang w:eastAsia="nl-NL" w:bidi="ar-SA"/>
              </w:rPr>
              <w:t>er</w:t>
            </w:r>
            <w:proofErr w:type="spellEnd"/>
            <w:r w:rsidRPr="0012200F" w:rsidR="0012200F">
              <w:rPr>
                <w:rFonts w:eastAsia="Times New Roman" w:cs="Arial" w:asciiTheme="minorHAnsi" w:hAnsiTheme="minorHAnsi"/>
                <w:bCs/>
                <w:color w:val="000000"/>
                <w:lang w:eastAsia="nl-NL" w:bidi="ar-SA"/>
              </w:rPr>
              <w:t xml:space="preserve"> draagt zorg voor de beschikbaarheid van de juiste/gevraagde remediërende materialen.</w:t>
            </w:r>
          </w:p>
          <w:p w:rsidRPr="0012200F" w:rsidR="0012200F" w:rsidP="003878F6" w:rsidRDefault="0012200F" w14:paraId="4ED142B1" wp14:textId="77777777">
            <w:pPr>
              <w:numPr>
                <w:ilvl w:val="0"/>
                <w:numId w:val="18"/>
              </w:numPr>
              <w:contextualSpacing/>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 xml:space="preserve">De </w:t>
            </w:r>
            <w:proofErr w:type="spellStart"/>
            <w:r w:rsidRPr="0012200F">
              <w:rPr>
                <w:rFonts w:eastAsia="Times New Roman" w:cs="Arial" w:asciiTheme="minorHAnsi" w:hAnsiTheme="minorHAnsi"/>
                <w:bCs/>
                <w:color w:val="000000"/>
                <w:lang w:eastAsia="nl-NL" w:bidi="ar-SA"/>
              </w:rPr>
              <w:t>IB</w:t>
            </w:r>
            <w:r w:rsidR="00441402">
              <w:rPr>
                <w:rFonts w:eastAsia="Times New Roman" w:cs="Arial" w:asciiTheme="minorHAnsi" w:hAnsiTheme="minorHAnsi"/>
                <w:bCs/>
                <w:color w:val="000000"/>
                <w:lang w:eastAsia="nl-NL" w:bidi="ar-SA"/>
              </w:rPr>
              <w:t>-</w:t>
            </w:r>
            <w:r w:rsidRPr="0012200F">
              <w:rPr>
                <w:rFonts w:eastAsia="Times New Roman" w:cs="Arial" w:asciiTheme="minorHAnsi" w:hAnsiTheme="minorHAnsi"/>
                <w:bCs/>
                <w:color w:val="000000"/>
                <w:lang w:eastAsia="nl-NL" w:bidi="ar-SA"/>
              </w:rPr>
              <w:t>er</w:t>
            </w:r>
            <w:proofErr w:type="spellEnd"/>
            <w:r w:rsidRPr="0012200F">
              <w:rPr>
                <w:rFonts w:eastAsia="Times New Roman" w:cs="Arial" w:asciiTheme="minorHAnsi" w:hAnsiTheme="minorHAnsi"/>
                <w:bCs/>
                <w:color w:val="000000"/>
                <w:lang w:eastAsia="nl-NL" w:bidi="ar-SA"/>
              </w:rPr>
              <w:t xml:space="preserve"> draagt </w:t>
            </w:r>
            <w:r w:rsidR="003D2D4E">
              <w:rPr>
                <w:rFonts w:eastAsia="Times New Roman" w:cs="Arial" w:asciiTheme="minorHAnsi" w:hAnsiTheme="minorHAnsi"/>
                <w:bCs/>
                <w:color w:val="000000"/>
                <w:lang w:eastAsia="nl-NL" w:bidi="ar-SA"/>
              </w:rPr>
              <w:t xml:space="preserve">i.s.m. de </w:t>
            </w:r>
            <w:proofErr w:type="spellStart"/>
            <w:r w:rsidR="003D2D4E">
              <w:rPr>
                <w:rFonts w:eastAsia="Times New Roman" w:cs="Arial" w:asciiTheme="minorHAnsi" w:hAnsiTheme="minorHAnsi"/>
                <w:bCs/>
                <w:color w:val="000000"/>
                <w:lang w:eastAsia="nl-NL" w:bidi="ar-SA"/>
              </w:rPr>
              <w:t>lkr</w:t>
            </w:r>
            <w:proofErr w:type="spellEnd"/>
            <w:r w:rsidR="003D2D4E">
              <w:rPr>
                <w:rFonts w:eastAsia="Times New Roman" w:cs="Arial" w:asciiTheme="minorHAnsi" w:hAnsiTheme="minorHAnsi"/>
                <w:bCs/>
                <w:color w:val="000000"/>
                <w:lang w:eastAsia="nl-NL" w:bidi="ar-SA"/>
              </w:rPr>
              <w:t xml:space="preserve">. </w:t>
            </w:r>
            <w:r w:rsidRPr="0012200F">
              <w:rPr>
                <w:rFonts w:eastAsia="Times New Roman" w:cs="Arial" w:asciiTheme="minorHAnsi" w:hAnsiTheme="minorHAnsi"/>
                <w:bCs/>
                <w:color w:val="000000"/>
                <w:lang w:eastAsia="nl-NL" w:bidi="ar-SA"/>
              </w:rPr>
              <w:t xml:space="preserve">zorg voor de notulen en de gemaakte afspraken tijdens de </w:t>
            </w:r>
            <w:r w:rsidRPr="0012200F" w:rsidR="00441402">
              <w:rPr>
                <w:rFonts w:eastAsia="Times New Roman" w:cs="Arial" w:asciiTheme="minorHAnsi" w:hAnsiTheme="minorHAnsi"/>
                <w:bCs/>
                <w:color w:val="000000"/>
                <w:lang w:eastAsia="nl-NL" w:bidi="ar-SA"/>
              </w:rPr>
              <w:t>leerling besprekingen</w:t>
            </w:r>
            <w:r w:rsidRPr="0012200F">
              <w:rPr>
                <w:rFonts w:eastAsia="Times New Roman" w:cs="Arial" w:asciiTheme="minorHAnsi" w:hAnsiTheme="minorHAnsi"/>
                <w:bCs/>
                <w:color w:val="000000"/>
                <w:lang w:eastAsia="nl-NL" w:bidi="ar-SA"/>
              </w:rPr>
              <w:t xml:space="preserve">. </w:t>
            </w:r>
          </w:p>
          <w:p w:rsidRPr="0012200F" w:rsidR="0012200F" w:rsidP="0012200F" w:rsidRDefault="0012200F" w14:paraId="6016B657" wp14:textId="77777777">
            <w:pPr>
              <w:rPr>
                <w:rFonts w:eastAsia="Times New Roman" w:cs="Arial" w:asciiTheme="minorHAnsi" w:hAnsiTheme="minorHAnsi"/>
                <w:bCs/>
                <w:color w:val="000000"/>
                <w:lang w:eastAsia="nl-NL" w:bidi="ar-SA"/>
              </w:rPr>
            </w:pPr>
            <w:r w:rsidRPr="0012200F">
              <w:rPr>
                <w:rFonts w:eastAsia="Times New Roman" w:cs="Arial" w:asciiTheme="minorHAnsi" w:hAnsiTheme="minorHAnsi"/>
                <w:b/>
                <w:bCs/>
                <w:color w:val="000000"/>
                <w:lang w:eastAsia="nl-NL" w:bidi="ar-SA"/>
              </w:rPr>
              <w:t>Verantwoordelijkheden/competenties directie</w:t>
            </w:r>
            <w:r w:rsidRPr="0012200F">
              <w:rPr>
                <w:rFonts w:eastAsia="Times New Roman" w:cs="Arial" w:asciiTheme="minorHAnsi" w:hAnsiTheme="minorHAnsi"/>
                <w:bCs/>
                <w:color w:val="000000"/>
                <w:lang w:eastAsia="nl-NL" w:bidi="ar-SA"/>
              </w:rPr>
              <w:t xml:space="preserve">: </w:t>
            </w:r>
          </w:p>
          <w:p w:rsidRPr="0012200F" w:rsidR="0012200F" w:rsidP="003878F6" w:rsidRDefault="0012200F" w14:paraId="50DA480E" wp14:textId="77777777">
            <w:pPr>
              <w:numPr>
                <w:ilvl w:val="0"/>
                <w:numId w:val="19"/>
              </w:numPr>
              <w:contextualSpacing/>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Creëert randvoorwaarden voor professionaliseren van de leerkrachten en IB door o.a. goed omschreven taakbeleid, budgetteren van nascholing/bijscholing, collegiale consultatie.</w:t>
            </w:r>
          </w:p>
          <w:p w:rsidRPr="0012200F" w:rsidR="0012200F" w:rsidP="0012200F" w:rsidRDefault="0012200F" w14:paraId="563A9E4F" wp14:textId="77777777">
            <w:pPr>
              <w:rPr>
                <w:rFonts w:eastAsia="Times New Roman" w:cs="Arial" w:asciiTheme="minorHAnsi" w:hAnsiTheme="minorHAnsi"/>
                <w:bCs/>
                <w:color w:val="000000"/>
                <w:lang w:eastAsia="nl-NL" w:bidi="ar-SA"/>
              </w:rPr>
            </w:pPr>
            <w:r w:rsidRPr="708B3A75" w:rsidR="708B3A75">
              <w:rPr>
                <w:rFonts w:ascii="Calibri" w:hAnsi="Calibri" w:eastAsia="Times New Roman" w:cs="Arial" w:asciiTheme="minorAscii" w:hAnsiTheme="minorAscii"/>
                <w:color w:val="000000" w:themeColor="text1" w:themeTint="FF" w:themeShade="FF"/>
                <w:lang w:eastAsia="nl-NL" w:bidi="ar-SA"/>
              </w:rPr>
              <w:t xml:space="preserve">                                                                         </w:t>
            </w:r>
            <w:r>
              <w:drawing>
                <wp:inline xmlns:wp14="http://schemas.microsoft.com/office/word/2010/wordprocessingDrawing" wp14:editId="38BFBA35" wp14:anchorId="14B18AE4">
                  <wp:extent cx="123825" cy="333375"/>
                  <wp:effectExtent l="0" t="0" r="9525" b="9525"/>
                  <wp:docPr id="1998151739" name="Afbeelding 4" title=""/>
                  <wp:cNvGraphicFramePr>
                    <a:graphicFrameLocks noChangeAspect="1"/>
                  </wp:cNvGraphicFramePr>
                  <a:graphic>
                    <a:graphicData uri="http://schemas.openxmlformats.org/drawingml/2006/picture">
                      <pic:pic>
                        <pic:nvPicPr>
                          <pic:cNvPr id="0" name="Afbeelding 4"/>
                          <pic:cNvPicPr/>
                        </pic:nvPicPr>
                        <pic:blipFill>
                          <a:blip r:embed="R8964dd8f936f4e1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3825" cy="333375"/>
                          </a:xfrm>
                          <a:prstGeom prst="rect">
                            <a:avLst/>
                          </a:prstGeom>
                        </pic:spPr>
                      </pic:pic>
                    </a:graphicData>
                  </a:graphic>
                </wp:inline>
              </w:drawing>
            </w:r>
            <w:r w:rsidRPr="708B3A75" w:rsidR="708B3A75">
              <w:rPr>
                <w:rFonts w:ascii="Calibri" w:hAnsi="Calibri" w:eastAsia="Times New Roman" w:cs="Arial" w:asciiTheme="minorAscii" w:hAnsiTheme="minorAscii"/>
                <w:color w:val="000000" w:themeColor="text1" w:themeTint="FF" w:themeShade="FF"/>
                <w:lang w:eastAsia="nl-NL" w:bidi="ar-SA"/>
              </w:rPr>
              <w:t xml:space="preserve">                                </w:t>
            </w:r>
          </w:p>
          <w:p w:rsidRPr="0012200F" w:rsidR="0012200F" w:rsidP="003D2D4E" w:rsidRDefault="0012200F" w14:paraId="53F122DE" wp14:textId="77777777">
            <w:pPr>
              <w:rPr>
                <w:rFonts w:eastAsia="Times New Roman" w:cs="Arial" w:asciiTheme="minorHAnsi" w:hAnsiTheme="minorHAnsi"/>
                <w:bCs/>
                <w:color w:val="000000"/>
                <w:lang w:eastAsia="nl-NL" w:bidi="ar-SA"/>
              </w:rPr>
            </w:pPr>
            <w:r w:rsidRPr="00B0180B">
              <w:rPr>
                <w:rFonts w:eastAsia="Times New Roman" w:cs="Arial" w:asciiTheme="minorHAnsi" w:hAnsiTheme="minorHAnsi"/>
                <w:bCs/>
                <w:i/>
                <w:color w:val="000000"/>
                <w:lang w:eastAsia="nl-NL" w:bidi="ar-SA"/>
              </w:rPr>
              <w:t>Een leerling ga</w:t>
            </w:r>
            <w:r w:rsidR="00654062">
              <w:rPr>
                <w:rFonts w:eastAsia="Times New Roman" w:cs="Arial" w:asciiTheme="minorHAnsi" w:hAnsiTheme="minorHAnsi"/>
                <w:bCs/>
                <w:i/>
                <w:color w:val="000000"/>
                <w:lang w:eastAsia="nl-NL" w:bidi="ar-SA"/>
              </w:rPr>
              <w:t xml:space="preserve">at naar niveau 3 als de </w:t>
            </w:r>
            <w:r w:rsidRPr="00B0180B">
              <w:rPr>
                <w:rFonts w:eastAsia="Times New Roman" w:cs="Arial" w:asciiTheme="minorHAnsi" w:hAnsiTheme="minorHAnsi"/>
                <w:bCs/>
                <w:i/>
                <w:color w:val="000000"/>
                <w:lang w:eastAsia="nl-NL" w:bidi="ar-SA"/>
              </w:rPr>
              <w:t xml:space="preserve"> zorg die op niveau 2 geboden wordt, </w:t>
            </w:r>
            <w:r w:rsidRPr="00B0180B" w:rsidR="00B0180B">
              <w:rPr>
                <w:rFonts w:eastAsia="Times New Roman" w:cs="Arial" w:asciiTheme="minorHAnsi" w:hAnsiTheme="minorHAnsi"/>
                <w:bCs/>
                <w:i/>
                <w:color w:val="000000"/>
                <w:lang w:eastAsia="nl-NL" w:bidi="ar-SA"/>
              </w:rPr>
              <w:t>na</w:t>
            </w:r>
            <w:r w:rsidR="002A6200">
              <w:rPr>
                <w:rFonts w:eastAsia="Times New Roman" w:cs="Arial" w:asciiTheme="minorHAnsi" w:hAnsiTheme="minorHAnsi"/>
                <w:bCs/>
                <w:i/>
                <w:color w:val="000000"/>
                <w:lang w:eastAsia="nl-NL" w:bidi="ar-SA"/>
              </w:rPr>
              <w:t xml:space="preserve"> 1 cyclus</w:t>
            </w:r>
            <w:r w:rsidRPr="00654062" w:rsidR="00654062">
              <w:rPr>
                <w:rFonts w:eastAsia="Times New Roman" w:cs="Arial" w:asciiTheme="minorHAnsi" w:hAnsiTheme="minorHAnsi"/>
                <w:bCs/>
                <w:i/>
                <w:color w:val="000000"/>
                <w:lang w:eastAsia="nl-NL" w:bidi="ar-SA"/>
              </w:rPr>
              <w:t>(dus na 20 weken)</w:t>
            </w:r>
            <w:r w:rsidR="00654062">
              <w:rPr>
                <w:rFonts w:eastAsia="Times New Roman" w:cs="Arial" w:asciiTheme="minorHAnsi" w:hAnsiTheme="minorHAnsi"/>
                <w:bCs/>
                <w:i/>
                <w:color w:val="000000"/>
                <w:lang w:eastAsia="nl-NL" w:bidi="ar-SA"/>
              </w:rPr>
              <w:t xml:space="preserve"> </w:t>
            </w:r>
            <w:r w:rsidRPr="00B0180B">
              <w:rPr>
                <w:rFonts w:eastAsia="Times New Roman" w:cs="Arial" w:asciiTheme="minorHAnsi" w:hAnsiTheme="minorHAnsi"/>
                <w:bCs/>
                <w:i/>
                <w:color w:val="000000"/>
                <w:lang w:eastAsia="nl-NL" w:bidi="ar-SA"/>
              </w:rPr>
              <w:t>, voor deze leerling, op een specifiek gebied, o</w:t>
            </w:r>
            <w:r w:rsidR="00654062">
              <w:rPr>
                <w:rFonts w:eastAsia="Times New Roman" w:cs="Arial" w:asciiTheme="minorHAnsi" w:hAnsiTheme="minorHAnsi"/>
                <w:bCs/>
                <w:i/>
                <w:color w:val="000000"/>
                <w:lang w:eastAsia="nl-NL" w:bidi="ar-SA"/>
              </w:rPr>
              <w:t xml:space="preserve">ntoereikend is, </w:t>
            </w:r>
            <w:proofErr w:type="spellStart"/>
            <w:r w:rsidR="00654062">
              <w:rPr>
                <w:rFonts w:eastAsia="Times New Roman" w:cs="Arial" w:asciiTheme="minorHAnsi" w:hAnsiTheme="minorHAnsi"/>
                <w:bCs/>
                <w:i/>
                <w:color w:val="000000"/>
                <w:lang w:eastAsia="nl-NL" w:bidi="ar-SA"/>
              </w:rPr>
              <w:t>dwz</w:t>
            </w:r>
            <w:proofErr w:type="spellEnd"/>
            <w:r w:rsidR="00654062">
              <w:rPr>
                <w:rFonts w:eastAsia="Times New Roman" w:cs="Arial" w:asciiTheme="minorHAnsi" w:hAnsiTheme="minorHAnsi"/>
                <w:bCs/>
                <w:i/>
                <w:color w:val="000000"/>
                <w:lang w:eastAsia="nl-NL" w:bidi="ar-SA"/>
              </w:rPr>
              <w:t xml:space="preserve">. </w:t>
            </w:r>
            <w:r w:rsidR="003D2D4E">
              <w:rPr>
                <w:rFonts w:eastAsia="Times New Roman" w:cs="Arial" w:asciiTheme="minorHAnsi" w:hAnsiTheme="minorHAnsi"/>
                <w:bCs/>
                <w:i/>
                <w:color w:val="000000"/>
                <w:lang w:eastAsia="nl-NL" w:bidi="ar-SA"/>
              </w:rPr>
              <w:t>a</w:t>
            </w:r>
            <w:r w:rsidR="00654062">
              <w:rPr>
                <w:rFonts w:eastAsia="Times New Roman" w:cs="Arial" w:asciiTheme="minorHAnsi" w:hAnsiTheme="minorHAnsi"/>
                <w:bCs/>
                <w:i/>
                <w:color w:val="000000"/>
                <w:lang w:eastAsia="nl-NL" w:bidi="ar-SA"/>
              </w:rPr>
              <w:t>ls deze leerling niet de verwachte groei in vaardighei</w:t>
            </w:r>
            <w:r w:rsidR="00735AAF">
              <w:rPr>
                <w:rFonts w:eastAsia="Times New Roman" w:cs="Arial" w:asciiTheme="minorHAnsi" w:hAnsiTheme="minorHAnsi"/>
                <w:bCs/>
                <w:i/>
                <w:color w:val="000000"/>
                <w:lang w:eastAsia="nl-NL" w:bidi="ar-SA"/>
              </w:rPr>
              <w:t>dsscores laat zien (zie bijlage 11</w:t>
            </w:r>
            <w:r w:rsidR="00654062">
              <w:rPr>
                <w:rFonts w:eastAsia="Times New Roman" w:cs="Arial" w:asciiTheme="minorHAnsi" w:hAnsiTheme="minorHAnsi"/>
                <w:bCs/>
                <w:i/>
                <w:color w:val="000000"/>
                <w:lang w:eastAsia="nl-NL" w:bidi="ar-SA"/>
              </w:rPr>
              <w:t>)</w:t>
            </w:r>
            <w:r w:rsidRPr="00B0180B" w:rsidR="00B0180B">
              <w:rPr>
                <w:rFonts w:eastAsia="Times New Roman" w:cs="Arial" w:asciiTheme="minorHAnsi" w:hAnsiTheme="minorHAnsi"/>
                <w:bCs/>
                <w:i/>
                <w:color w:val="000000"/>
                <w:lang w:eastAsia="nl-NL" w:bidi="ar-SA"/>
              </w:rPr>
              <w:t xml:space="preserve"> </w:t>
            </w:r>
          </w:p>
        </w:tc>
      </w:tr>
    </w:tbl>
    <w:p xmlns:wp14="http://schemas.microsoft.com/office/word/2010/wordml" w:rsidRPr="0012200F" w:rsidR="00BA3CF7" w:rsidP="0012200F" w:rsidRDefault="00BA3CF7" w14:paraId="664355AD" wp14:textId="77777777">
      <w:pPr>
        <w:rPr>
          <w:rFonts w:eastAsia="Times New Roman" w:cs="Arial" w:asciiTheme="minorHAnsi" w:hAnsiTheme="minorHAnsi"/>
          <w:bCs/>
          <w:color w:val="000000"/>
          <w:lang w:eastAsia="nl-NL" w:bidi="ar-SA"/>
        </w:rPr>
      </w:pPr>
    </w:p>
    <w:tbl>
      <w:tblPr>
        <w:tblStyle w:val="Tabelraster"/>
        <w:tblW w:w="0" w:type="auto"/>
        <w:tblLook w:val="04A0" w:firstRow="1" w:lastRow="0" w:firstColumn="1" w:lastColumn="0" w:noHBand="0" w:noVBand="1"/>
      </w:tblPr>
      <w:tblGrid>
        <w:gridCol w:w="8297"/>
      </w:tblGrid>
      <w:tr xmlns:wp14="http://schemas.microsoft.com/office/word/2010/wordml" w:rsidRPr="0012200F" w:rsidR="0012200F" w:rsidTr="708B3A75" w14:paraId="127D33EA" wp14:textId="77777777">
        <w:tc>
          <w:tcPr>
            <w:tcW w:w="9212" w:type="dxa"/>
            <w:shd w:val="clear" w:color="auto" w:fill="BFBFBF" w:themeFill="background1" w:themeFillShade="BF"/>
            <w:tcMar/>
          </w:tcPr>
          <w:p w:rsidRPr="0012200F" w:rsidR="0012200F" w:rsidP="0012200F" w:rsidRDefault="0012200F" w14:paraId="57658337" wp14:textId="77777777">
            <w:pPr>
              <w:rPr>
                <w:rFonts w:eastAsia="Times New Roman" w:cs="Arial" w:asciiTheme="minorHAnsi" w:hAnsiTheme="minorHAnsi"/>
                <w:b/>
                <w:bCs/>
                <w:color w:val="000000"/>
                <w:lang w:eastAsia="nl-NL" w:bidi="ar-SA"/>
              </w:rPr>
            </w:pPr>
            <w:r w:rsidRPr="0012200F">
              <w:rPr>
                <w:rFonts w:eastAsia="Times New Roman" w:cs="Arial" w:asciiTheme="minorHAnsi" w:hAnsiTheme="minorHAnsi"/>
                <w:b/>
                <w:bCs/>
                <w:color w:val="000000"/>
                <w:lang w:eastAsia="nl-NL" w:bidi="ar-SA"/>
              </w:rPr>
              <w:t xml:space="preserve">Ondersteuningsniveau 3 </w:t>
            </w:r>
          </w:p>
          <w:p w:rsidRPr="0012200F" w:rsidR="0012200F" w:rsidP="00C17B87" w:rsidRDefault="00735AAF" w14:paraId="23B0CED5" wp14:textId="77777777">
            <w:pPr>
              <w:rPr>
                <w:rFonts w:eastAsia="Times New Roman" w:cs="Arial" w:asciiTheme="minorHAnsi" w:hAnsiTheme="minorHAnsi"/>
                <w:b/>
                <w:bCs/>
                <w:color w:val="000000"/>
                <w:lang w:eastAsia="nl-NL" w:bidi="ar-SA"/>
              </w:rPr>
            </w:pPr>
            <w:r>
              <w:rPr>
                <w:rFonts w:eastAsia="Times New Roman" w:cs="Arial" w:asciiTheme="minorHAnsi" w:hAnsiTheme="minorHAnsi"/>
                <w:b/>
                <w:bCs/>
                <w:color w:val="000000"/>
                <w:lang w:eastAsia="nl-NL" w:bidi="ar-SA"/>
              </w:rPr>
              <w:t>Basisondersteuning</w:t>
            </w:r>
            <w:r w:rsidRPr="0012200F" w:rsidR="0012200F">
              <w:rPr>
                <w:rFonts w:eastAsia="Times New Roman" w:cs="Arial" w:asciiTheme="minorHAnsi" w:hAnsiTheme="minorHAnsi"/>
                <w:b/>
                <w:bCs/>
                <w:color w:val="000000"/>
                <w:lang w:eastAsia="nl-NL" w:bidi="ar-SA"/>
              </w:rPr>
              <w:t xml:space="preserve"> met extra diagnostiek: </w:t>
            </w:r>
            <w:r w:rsidR="00C17B87">
              <w:rPr>
                <w:rFonts w:eastAsia="Times New Roman" w:cs="Arial" w:asciiTheme="minorHAnsi" w:hAnsiTheme="minorHAnsi"/>
                <w:b/>
                <w:bCs/>
                <w:color w:val="000000"/>
                <w:lang w:eastAsia="nl-NL" w:bidi="ar-SA"/>
              </w:rPr>
              <w:t>extra diagnostiek door</w:t>
            </w:r>
            <w:r w:rsidRPr="0012200F" w:rsidR="0012200F">
              <w:rPr>
                <w:rFonts w:eastAsia="Times New Roman" w:cs="Arial" w:asciiTheme="minorHAnsi" w:hAnsiTheme="minorHAnsi"/>
                <w:b/>
                <w:bCs/>
                <w:color w:val="000000"/>
                <w:lang w:eastAsia="nl-NL" w:bidi="ar-SA"/>
              </w:rPr>
              <w:t xml:space="preserve"> de </w:t>
            </w:r>
            <w:proofErr w:type="spellStart"/>
            <w:r w:rsidR="00B0180B">
              <w:rPr>
                <w:rFonts w:eastAsia="Times New Roman" w:cs="Arial" w:asciiTheme="minorHAnsi" w:hAnsiTheme="minorHAnsi"/>
                <w:b/>
                <w:bCs/>
                <w:color w:val="000000"/>
                <w:lang w:eastAsia="nl-NL" w:bidi="ar-SA"/>
              </w:rPr>
              <w:t>IB</w:t>
            </w:r>
            <w:r w:rsidR="0021549F">
              <w:rPr>
                <w:rFonts w:eastAsia="Times New Roman" w:cs="Arial" w:asciiTheme="minorHAnsi" w:hAnsiTheme="minorHAnsi"/>
                <w:b/>
                <w:bCs/>
                <w:color w:val="000000"/>
                <w:lang w:eastAsia="nl-NL" w:bidi="ar-SA"/>
              </w:rPr>
              <w:t>-</w:t>
            </w:r>
            <w:r w:rsidR="00B0180B">
              <w:rPr>
                <w:rFonts w:eastAsia="Times New Roman" w:cs="Arial" w:asciiTheme="minorHAnsi" w:hAnsiTheme="minorHAnsi"/>
                <w:b/>
                <w:bCs/>
                <w:color w:val="000000"/>
                <w:lang w:eastAsia="nl-NL" w:bidi="ar-SA"/>
              </w:rPr>
              <w:t>er</w:t>
            </w:r>
            <w:proofErr w:type="spellEnd"/>
            <w:r w:rsidR="00C17B87">
              <w:rPr>
                <w:rFonts w:eastAsia="Times New Roman" w:cs="Arial" w:asciiTheme="minorHAnsi" w:hAnsiTheme="minorHAnsi"/>
                <w:b/>
                <w:bCs/>
                <w:color w:val="000000"/>
                <w:lang w:eastAsia="nl-NL" w:bidi="ar-SA"/>
              </w:rPr>
              <w:t xml:space="preserve"> en/of kortdurende begeleiding externe specialist</w:t>
            </w:r>
            <w:r w:rsidRPr="0012200F" w:rsidR="0012200F">
              <w:rPr>
                <w:rFonts w:eastAsia="Times New Roman" w:cs="Arial" w:asciiTheme="minorHAnsi" w:hAnsiTheme="minorHAnsi"/>
                <w:b/>
                <w:bCs/>
                <w:color w:val="000000"/>
                <w:lang w:eastAsia="nl-NL" w:bidi="ar-SA"/>
              </w:rPr>
              <w:t>.</w:t>
            </w:r>
          </w:p>
        </w:tc>
      </w:tr>
      <w:tr xmlns:wp14="http://schemas.microsoft.com/office/word/2010/wordml" w:rsidRPr="0012200F" w:rsidR="0012200F" w:rsidTr="708B3A75" w14:paraId="42DE2B58" wp14:textId="77777777">
        <w:tc>
          <w:tcPr>
            <w:tcW w:w="9212" w:type="dxa"/>
            <w:tcMar/>
          </w:tcPr>
          <w:p w:rsidRPr="0012200F" w:rsidR="0012200F" w:rsidP="0012200F" w:rsidRDefault="0012200F" w14:paraId="2C154E7C" wp14:textId="77777777">
            <w:pPr>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Wanneer een leerling ondanks de gedifferentieerde zorg en aandacht op niveau 2, meer zorg nodig heeft</w:t>
            </w:r>
            <w:r w:rsidR="001B46AB">
              <w:rPr>
                <w:rFonts w:eastAsia="Times New Roman" w:cs="Arial" w:asciiTheme="minorHAnsi" w:hAnsiTheme="minorHAnsi"/>
                <w:bCs/>
                <w:color w:val="000000"/>
                <w:lang w:eastAsia="nl-NL" w:bidi="ar-SA"/>
              </w:rPr>
              <w:t xml:space="preserve"> en niet genoeg groei laat zien (gerelateerd aan de verwachte groei in Vaa</w:t>
            </w:r>
            <w:r w:rsidR="00735AAF">
              <w:rPr>
                <w:rFonts w:eastAsia="Times New Roman" w:cs="Arial" w:asciiTheme="minorHAnsi" w:hAnsiTheme="minorHAnsi"/>
                <w:bCs/>
                <w:color w:val="000000"/>
                <w:lang w:eastAsia="nl-NL" w:bidi="ar-SA"/>
              </w:rPr>
              <w:t>rdigheids-scores (zie bijlage 11</w:t>
            </w:r>
            <w:r w:rsidR="001B46AB">
              <w:rPr>
                <w:rFonts w:eastAsia="Times New Roman" w:cs="Arial" w:asciiTheme="minorHAnsi" w:hAnsiTheme="minorHAnsi"/>
                <w:bCs/>
                <w:color w:val="000000"/>
                <w:lang w:eastAsia="nl-NL" w:bidi="ar-SA"/>
              </w:rPr>
              <w:t>)</w:t>
            </w:r>
            <w:r w:rsidRPr="0012200F">
              <w:rPr>
                <w:rFonts w:eastAsia="Times New Roman" w:cs="Arial" w:asciiTheme="minorHAnsi" w:hAnsiTheme="minorHAnsi"/>
                <w:bCs/>
                <w:color w:val="000000"/>
                <w:lang w:eastAsia="nl-NL" w:bidi="ar-SA"/>
              </w:rPr>
              <w:t xml:space="preserve"> komt deze leerling in zorgniveau 3.</w:t>
            </w:r>
          </w:p>
          <w:p w:rsidR="0012200F" w:rsidP="0012200F" w:rsidRDefault="0012200F" w14:paraId="4320B20B" wp14:textId="77777777">
            <w:pPr>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 xml:space="preserve">De </w:t>
            </w:r>
            <w:proofErr w:type="spellStart"/>
            <w:r w:rsidR="00CD2667">
              <w:rPr>
                <w:rFonts w:eastAsia="Times New Roman" w:cs="Arial" w:asciiTheme="minorHAnsi" w:hAnsiTheme="minorHAnsi"/>
                <w:bCs/>
                <w:color w:val="000000"/>
                <w:lang w:eastAsia="nl-NL" w:bidi="ar-SA"/>
              </w:rPr>
              <w:t>IB</w:t>
            </w:r>
            <w:r w:rsidR="00441402">
              <w:rPr>
                <w:rFonts w:eastAsia="Times New Roman" w:cs="Arial" w:asciiTheme="minorHAnsi" w:hAnsiTheme="minorHAnsi"/>
                <w:bCs/>
                <w:color w:val="000000"/>
                <w:lang w:eastAsia="nl-NL" w:bidi="ar-SA"/>
              </w:rPr>
              <w:t>-</w:t>
            </w:r>
            <w:r w:rsidR="00CD2667">
              <w:rPr>
                <w:rFonts w:eastAsia="Times New Roman" w:cs="Arial" w:asciiTheme="minorHAnsi" w:hAnsiTheme="minorHAnsi"/>
                <w:bCs/>
                <w:color w:val="000000"/>
                <w:lang w:eastAsia="nl-NL" w:bidi="ar-SA"/>
              </w:rPr>
              <w:t>er</w:t>
            </w:r>
            <w:proofErr w:type="spellEnd"/>
            <w:r w:rsidR="00CD2667">
              <w:rPr>
                <w:rFonts w:eastAsia="Times New Roman" w:cs="Arial" w:asciiTheme="minorHAnsi" w:hAnsiTheme="minorHAnsi"/>
                <w:bCs/>
                <w:color w:val="000000"/>
                <w:lang w:eastAsia="nl-NL" w:bidi="ar-SA"/>
              </w:rPr>
              <w:t xml:space="preserve"> </w:t>
            </w:r>
            <w:r w:rsidRPr="0012200F">
              <w:rPr>
                <w:rFonts w:eastAsia="Times New Roman" w:cs="Arial" w:asciiTheme="minorHAnsi" w:hAnsiTheme="minorHAnsi"/>
                <w:bCs/>
                <w:color w:val="000000"/>
                <w:lang w:eastAsia="nl-NL" w:bidi="ar-SA"/>
              </w:rPr>
              <w:t xml:space="preserve">wordt ingeschakeld en doet zo nodig verder diagnostisch onderzoek. Indien nodig kan de </w:t>
            </w:r>
            <w:proofErr w:type="spellStart"/>
            <w:r w:rsidR="00CD2667">
              <w:rPr>
                <w:rFonts w:eastAsia="Times New Roman" w:cs="Arial" w:asciiTheme="minorHAnsi" w:hAnsiTheme="minorHAnsi"/>
                <w:bCs/>
                <w:color w:val="000000"/>
                <w:lang w:eastAsia="nl-NL" w:bidi="ar-SA"/>
              </w:rPr>
              <w:t>IB</w:t>
            </w:r>
            <w:r w:rsidR="00441402">
              <w:rPr>
                <w:rFonts w:eastAsia="Times New Roman" w:cs="Arial" w:asciiTheme="minorHAnsi" w:hAnsiTheme="minorHAnsi"/>
                <w:bCs/>
                <w:color w:val="000000"/>
                <w:lang w:eastAsia="nl-NL" w:bidi="ar-SA"/>
              </w:rPr>
              <w:t>-</w:t>
            </w:r>
            <w:r w:rsidR="00CD2667">
              <w:rPr>
                <w:rFonts w:eastAsia="Times New Roman" w:cs="Arial" w:asciiTheme="minorHAnsi" w:hAnsiTheme="minorHAnsi"/>
                <w:bCs/>
                <w:color w:val="000000"/>
                <w:lang w:eastAsia="nl-NL" w:bidi="ar-SA"/>
              </w:rPr>
              <w:t>er</w:t>
            </w:r>
            <w:proofErr w:type="spellEnd"/>
            <w:r w:rsidR="00CD2667">
              <w:rPr>
                <w:rFonts w:eastAsia="Times New Roman" w:cs="Arial" w:asciiTheme="minorHAnsi" w:hAnsiTheme="minorHAnsi"/>
                <w:bCs/>
                <w:color w:val="000000"/>
                <w:lang w:eastAsia="nl-NL" w:bidi="ar-SA"/>
              </w:rPr>
              <w:t xml:space="preserve"> </w:t>
            </w:r>
            <w:r w:rsidRPr="0012200F">
              <w:rPr>
                <w:rFonts w:eastAsia="Times New Roman" w:cs="Arial" w:asciiTheme="minorHAnsi" w:hAnsiTheme="minorHAnsi"/>
                <w:bCs/>
                <w:color w:val="000000"/>
                <w:lang w:eastAsia="nl-NL" w:bidi="ar-SA"/>
              </w:rPr>
              <w:t xml:space="preserve">ook samen met ouders en leerkracht een ondersteuningsvraag stellen aan </w:t>
            </w:r>
            <w:r w:rsidR="00B0180B">
              <w:rPr>
                <w:rFonts w:eastAsia="Times New Roman" w:cs="Arial" w:asciiTheme="minorHAnsi" w:hAnsiTheme="minorHAnsi"/>
                <w:bCs/>
                <w:color w:val="000000"/>
                <w:lang w:eastAsia="nl-NL" w:bidi="ar-SA"/>
              </w:rPr>
              <w:t>d</w:t>
            </w:r>
            <w:r w:rsidR="00CD2667">
              <w:rPr>
                <w:rFonts w:eastAsia="Times New Roman" w:cs="Arial" w:asciiTheme="minorHAnsi" w:hAnsiTheme="minorHAnsi"/>
                <w:bCs/>
                <w:color w:val="000000"/>
                <w:lang w:eastAsia="nl-NL" w:bidi="ar-SA"/>
              </w:rPr>
              <w:t>e o</w:t>
            </w:r>
            <w:r w:rsidRPr="0012200F">
              <w:rPr>
                <w:rFonts w:eastAsia="Times New Roman" w:cs="Arial" w:asciiTheme="minorHAnsi" w:hAnsiTheme="minorHAnsi"/>
                <w:bCs/>
                <w:color w:val="000000"/>
                <w:lang w:eastAsia="nl-NL" w:bidi="ar-SA"/>
              </w:rPr>
              <w:t>ndersteuningseenheid Vught (OEV</w:t>
            </w:r>
            <w:r w:rsidR="00CD2667">
              <w:rPr>
                <w:rFonts w:eastAsia="Times New Roman" w:cs="Arial" w:asciiTheme="minorHAnsi" w:hAnsiTheme="minorHAnsi"/>
                <w:bCs/>
                <w:color w:val="000000"/>
                <w:lang w:eastAsia="nl-NL" w:bidi="ar-SA"/>
              </w:rPr>
              <w:t xml:space="preserve">) </w:t>
            </w:r>
            <w:r w:rsidRPr="0012200F">
              <w:rPr>
                <w:rFonts w:eastAsia="Times New Roman" w:cs="Arial" w:asciiTheme="minorHAnsi" w:hAnsiTheme="minorHAnsi"/>
                <w:bCs/>
                <w:color w:val="000000"/>
                <w:lang w:eastAsia="nl-NL" w:bidi="ar-SA"/>
              </w:rPr>
              <w:t xml:space="preserve"> of een onderzoeksvraag aan een psycholoog</w:t>
            </w:r>
            <w:r w:rsidR="00CD2667">
              <w:rPr>
                <w:rFonts w:eastAsia="Times New Roman" w:cs="Arial" w:asciiTheme="minorHAnsi" w:hAnsiTheme="minorHAnsi"/>
                <w:bCs/>
                <w:color w:val="000000"/>
                <w:lang w:eastAsia="nl-NL" w:bidi="ar-SA"/>
              </w:rPr>
              <w:t>/orthopedagoog</w:t>
            </w:r>
            <w:r w:rsidRPr="0012200F">
              <w:rPr>
                <w:rFonts w:eastAsia="Times New Roman" w:cs="Arial" w:asciiTheme="minorHAnsi" w:hAnsiTheme="minorHAnsi"/>
                <w:bCs/>
                <w:color w:val="000000"/>
                <w:lang w:eastAsia="nl-NL" w:bidi="ar-SA"/>
              </w:rPr>
              <w:t>. Deze hulp van externen op niveau 3 is eenmalig of kortdurend.</w:t>
            </w:r>
          </w:p>
          <w:p w:rsidRPr="0012200F" w:rsidR="0012200F" w:rsidP="0012200F" w:rsidRDefault="0012200F" w14:paraId="7DC554A6" wp14:textId="77777777">
            <w:pPr>
              <w:rPr>
                <w:rFonts w:eastAsia="Times New Roman" w:cs="Arial" w:asciiTheme="minorHAnsi" w:hAnsiTheme="minorHAnsi"/>
                <w:b/>
                <w:bCs/>
                <w:color w:val="000000"/>
                <w:lang w:eastAsia="nl-NL" w:bidi="ar-SA"/>
              </w:rPr>
            </w:pPr>
            <w:r w:rsidRPr="0012200F">
              <w:rPr>
                <w:rFonts w:eastAsia="Times New Roman" w:cs="Arial" w:asciiTheme="minorHAnsi" w:hAnsiTheme="minorHAnsi"/>
                <w:b/>
                <w:bCs/>
                <w:color w:val="000000"/>
                <w:lang w:eastAsia="nl-NL" w:bidi="ar-SA"/>
              </w:rPr>
              <w:t xml:space="preserve">Verantwoordelijkheden/competenties van de leerkracht: </w:t>
            </w:r>
          </w:p>
          <w:p w:rsidR="0012200F" w:rsidP="003878F6" w:rsidRDefault="0012200F" w14:paraId="35EEB82D" wp14:textId="77777777">
            <w:pPr>
              <w:numPr>
                <w:ilvl w:val="0"/>
                <w:numId w:val="19"/>
              </w:numPr>
              <w:contextualSpacing/>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 xml:space="preserve">De leerkracht vraagt de </w:t>
            </w:r>
            <w:proofErr w:type="spellStart"/>
            <w:r w:rsidR="00CD2667">
              <w:rPr>
                <w:rFonts w:eastAsia="Times New Roman" w:cs="Arial" w:asciiTheme="minorHAnsi" w:hAnsiTheme="minorHAnsi"/>
                <w:bCs/>
                <w:color w:val="000000"/>
                <w:lang w:eastAsia="nl-NL" w:bidi="ar-SA"/>
              </w:rPr>
              <w:t>IB</w:t>
            </w:r>
            <w:r w:rsidR="00441402">
              <w:rPr>
                <w:rFonts w:eastAsia="Times New Roman" w:cs="Arial" w:asciiTheme="minorHAnsi" w:hAnsiTheme="minorHAnsi"/>
                <w:bCs/>
                <w:color w:val="000000"/>
                <w:lang w:eastAsia="nl-NL" w:bidi="ar-SA"/>
              </w:rPr>
              <w:t>-</w:t>
            </w:r>
            <w:r w:rsidR="00CD2667">
              <w:rPr>
                <w:rFonts w:eastAsia="Times New Roman" w:cs="Arial" w:asciiTheme="minorHAnsi" w:hAnsiTheme="minorHAnsi"/>
                <w:bCs/>
                <w:color w:val="000000"/>
                <w:lang w:eastAsia="nl-NL" w:bidi="ar-SA"/>
              </w:rPr>
              <w:t>er</w:t>
            </w:r>
            <w:proofErr w:type="spellEnd"/>
            <w:r w:rsidR="00CD2667">
              <w:rPr>
                <w:rFonts w:eastAsia="Times New Roman" w:cs="Arial" w:asciiTheme="minorHAnsi" w:hAnsiTheme="minorHAnsi"/>
                <w:bCs/>
                <w:color w:val="000000"/>
                <w:lang w:eastAsia="nl-NL" w:bidi="ar-SA"/>
              </w:rPr>
              <w:t xml:space="preserve"> </w:t>
            </w:r>
            <w:r w:rsidRPr="0012200F">
              <w:rPr>
                <w:rFonts w:eastAsia="Times New Roman" w:cs="Arial" w:asciiTheme="minorHAnsi" w:hAnsiTheme="minorHAnsi"/>
                <w:bCs/>
                <w:color w:val="000000"/>
                <w:lang w:eastAsia="nl-NL" w:bidi="ar-SA"/>
              </w:rPr>
              <w:t xml:space="preserve">om advies. De </w:t>
            </w:r>
            <w:proofErr w:type="spellStart"/>
            <w:r w:rsidR="00CD2667">
              <w:rPr>
                <w:rFonts w:eastAsia="Times New Roman" w:cs="Arial" w:asciiTheme="minorHAnsi" w:hAnsiTheme="minorHAnsi"/>
                <w:bCs/>
                <w:color w:val="000000"/>
                <w:lang w:eastAsia="nl-NL" w:bidi="ar-SA"/>
              </w:rPr>
              <w:t>IB</w:t>
            </w:r>
            <w:r w:rsidR="00441402">
              <w:rPr>
                <w:rFonts w:eastAsia="Times New Roman" w:cs="Arial" w:asciiTheme="minorHAnsi" w:hAnsiTheme="minorHAnsi"/>
                <w:bCs/>
                <w:color w:val="000000"/>
                <w:lang w:eastAsia="nl-NL" w:bidi="ar-SA"/>
              </w:rPr>
              <w:t>-</w:t>
            </w:r>
            <w:r w:rsidR="00CD2667">
              <w:rPr>
                <w:rFonts w:eastAsia="Times New Roman" w:cs="Arial" w:asciiTheme="minorHAnsi" w:hAnsiTheme="minorHAnsi"/>
                <w:bCs/>
                <w:color w:val="000000"/>
                <w:lang w:eastAsia="nl-NL" w:bidi="ar-SA"/>
              </w:rPr>
              <w:t>er</w:t>
            </w:r>
            <w:proofErr w:type="spellEnd"/>
            <w:r w:rsidR="00CD2667">
              <w:rPr>
                <w:rFonts w:eastAsia="Times New Roman" w:cs="Arial" w:asciiTheme="minorHAnsi" w:hAnsiTheme="minorHAnsi"/>
                <w:bCs/>
                <w:color w:val="000000"/>
                <w:lang w:eastAsia="nl-NL" w:bidi="ar-SA"/>
              </w:rPr>
              <w:t xml:space="preserve"> </w:t>
            </w:r>
            <w:r w:rsidRPr="0012200F">
              <w:rPr>
                <w:rFonts w:eastAsia="Times New Roman" w:cs="Arial" w:asciiTheme="minorHAnsi" w:hAnsiTheme="minorHAnsi"/>
                <w:bCs/>
                <w:color w:val="000000"/>
                <w:lang w:eastAsia="nl-NL" w:bidi="ar-SA"/>
              </w:rPr>
              <w:t>kijkt same</w:t>
            </w:r>
            <w:r w:rsidR="00CD2667">
              <w:rPr>
                <w:rFonts w:eastAsia="Times New Roman" w:cs="Arial" w:asciiTheme="minorHAnsi" w:hAnsiTheme="minorHAnsi"/>
                <w:bCs/>
                <w:color w:val="000000"/>
                <w:lang w:eastAsia="nl-NL" w:bidi="ar-SA"/>
              </w:rPr>
              <w:t>n met de leerkracht hoe de leerling</w:t>
            </w:r>
            <w:r w:rsidRPr="0012200F">
              <w:rPr>
                <w:rFonts w:eastAsia="Times New Roman" w:cs="Arial" w:asciiTheme="minorHAnsi" w:hAnsiTheme="minorHAnsi"/>
                <w:bCs/>
                <w:color w:val="000000"/>
                <w:lang w:eastAsia="nl-NL" w:bidi="ar-SA"/>
              </w:rPr>
              <w:t xml:space="preserve"> het beste ondersteund kan worden. </w:t>
            </w:r>
          </w:p>
          <w:p w:rsidR="00B0180B" w:rsidP="003878F6" w:rsidRDefault="00B0180B" w14:paraId="75CD48ED" wp14:textId="77777777">
            <w:pPr>
              <w:numPr>
                <w:ilvl w:val="0"/>
                <w:numId w:val="19"/>
              </w:numPr>
              <w:contextualSpacing/>
              <w:rPr>
                <w:rFonts w:eastAsia="Times New Roman" w:cs="Arial" w:asciiTheme="minorHAnsi" w:hAnsiTheme="minorHAnsi"/>
                <w:bCs/>
                <w:color w:val="000000"/>
                <w:lang w:eastAsia="nl-NL" w:bidi="ar-SA"/>
              </w:rPr>
            </w:pPr>
            <w:r>
              <w:rPr>
                <w:rFonts w:eastAsia="Times New Roman" w:cs="Arial" w:asciiTheme="minorHAnsi" w:hAnsiTheme="minorHAnsi"/>
                <w:bCs/>
                <w:color w:val="000000"/>
                <w:lang w:eastAsia="nl-NL" w:bidi="ar-SA"/>
              </w:rPr>
              <w:t>De leerkracht stelt samen met Ib</w:t>
            </w:r>
            <w:r w:rsidR="00441402">
              <w:rPr>
                <w:rFonts w:eastAsia="Times New Roman" w:cs="Arial" w:asciiTheme="minorHAnsi" w:hAnsiTheme="minorHAnsi"/>
                <w:bCs/>
                <w:color w:val="000000"/>
                <w:lang w:eastAsia="nl-NL" w:bidi="ar-SA"/>
              </w:rPr>
              <w:t>-</w:t>
            </w:r>
            <w:r>
              <w:rPr>
                <w:rFonts w:eastAsia="Times New Roman" w:cs="Arial" w:asciiTheme="minorHAnsi" w:hAnsiTheme="minorHAnsi"/>
                <w:bCs/>
                <w:color w:val="000000"/>
                <w:lang w:eastAsia="nl-NL" w:bidi="ar-SA"/>
              </w:rPr>
              <w:t>er en ouders een ondersteuningsvraag aan de OEV</w:t>
            </w:r>
          </w:p>
          <w:p w:rsidR="00B0180B" w:rsidP="003878F6" w:rsidRDefault="00B0180B" w14:paraId="68592536" wp14:textId="77777777">
            <w:pPr>
              <w:numPr>
                <w:ilvl w:val="0"/>
                <w:numId w:val="19"/>
              </w:numPr>
              <w:contextualSpacing/>
              <w:rPr>
                <w:rFonts w:eastAsia="Times New Roman" w:cs="Arial" w:asciiTheme="minorHAnsi" w:hAnsiTheme="minorHAnsi"/>
                <w:bCs/>
                <w:color w:val="000000"/>
                <w:lang w:eastAsia="nl-NL" w:bidi="ar-SA"/>
              </w:rPr>
            </w:pPr>
            <w:r>
              <w:rPr>
                <w:rFonts w:eastAsia="Times New Roman" w:cs="Arial" w:asciiTheme="minorHAnsi" w:hAnsiTheme="minorHAnsi"/>
                <w:bCs/>
                <w:color w:val="000000"/>
                <w:lang w:eastAsia="nl-NL" w:bidi="ar-SA"/>
              </w:rPr>
              <w:t xml:space="preserve">De leerkracht besluit in overleg met </w:t>
            </w:r>
            <w:proofErr w:type="spellStart"/>
            <w:r>
              <w:rPr>
                <w:rFonts w:eastAsia="Times New Roman" w:cs="Arial" w:asciiTheme="minorHAnsi" w:hAnsiTheme="minorHAnsi"/>
                <w:bCs/>
                <w:color w:val="000000"/>
                <w:lang w:eastAsia="nl-NL" w:bidi="ar-SA"/>
              </w:rPr>
              <w:t>IB</w:t>
            </w:r>
            <w:r w:rsidR="00441402">
              <w:rPr>
                <w:rFonts w:eastAsia="Times New Roman" w:cs="Arial" w:asciiTheme="minorHAnsi" w:hAnsiTheme="minorHAnsi"/>
                <w:bCs/>
                <w:color w:val="000000"/>
                <w:lang w:eastAsia="nl-NL" w:bidi="ar-SA"/>
              </w:rPr>
              <w:t>-</w:t>
            </w:r>
            <w:r>
              <w:rPr>
                <w:rFonts w:eastAsia="Times New Roman" w:cs="Arial" w:asciiTheme="minorHAnsi" w:hAnsiTheme="minorHAnsi"/>
                <w:bCs/>
                <w:color w:val="000000"/>
                <w:lang w:eastAsia="nl-NL" w:bidi="ar-SA"/>
              </w:rPr>
              <w:t>er</w:t>
            </w:r>
            <w:proofErr w:type="spellEnd"/>
            <w:r>
              <w:rPr>
                <w:rFonts w:eastAsia="Times New Roman" w:cs="Arial" w:asciiTheme="minorHAnsi" w:hAnsiTheme="minorHAnsi"/>
                <w:bCs/>
                <w:color w:val="000000"/>
                <w:lang w:eastAsia="nl-NL" w:bidi="ar-SA"/>
              </w:rPr>
              <w:t xml:space="preserve"> en ouders dat de leerling de instructie in een lagere</w:t>
            </w:r>
            <w:r w:rsidR="003E73FB">
              <w:rPr>
                <w:rFonts w:eastAsia="Times New Roman" w:cs="Arial" w:asciiTheme="minorHAnsi" w:hAnsiTheme="minorHAnsi"/>
                <w:bCs/>
                <w:color w:val="000000"/>
                <w:lang w:eastAsia="nl-NL" w:bidi="ar-SA"/>
              </w:rPr>
              <w:t xml:space="preserve"> (of hogere)</w:t>
            </w:r>
            <w:r>
              <w:rPr>
                <w:rFonts w:eastAsia="Times New Roman" w:cs="Arial" w:asciiTheme="minorHAnsi" w:hAnsiTheme="minorHAnsi"/>
                <w:bCs/>
                <w:color w:val="000000"/>
                <w:lang w:eastAsia="nl-NL" w:bidi="ar-SA"/>
              </w:rPr>
              <w:t xml:space="preserve"> groep volgt. </w:t>
            </w:r>
          </w:p>
          <w:p w:rsidR="003D2D4E" w:rsidP="003878F6" w:rsidRDefault="00735AAF" w14:paraId="6D814A18" wp14:textId="77777777">
            <w:pPr>
              <w:numPr>
                <w:ilvl w:val="0"/>
                <w:numId w:val="19"/>
              </w:numPr>
              <w:contextualSpacing/>
              <w:rPr>
                <w:rFonts w:eastAsia="Times New Roman" w:cs="Arial" w:asciiTheme="minorHAnsi" w:hAnsiTheme="minorHAnsi"/>
                <w:bCs/>
                <w:color w:val="000000"/>
                <w:lang w:eastAsia="nl-NL" w:bidi="ar-SA"/>
              </w:rPr>
            </w:pPr>
            <w:proofErr w:type="spellStart"/>
            <w:r>
              <w:rPr>
                <w:rFonts w:eastAsia="Times New Roman" w:cs="Arial" w:asciiTheme="minorHAnsi" w:hAnsiTheme="minorHAnsi"/>
                <w:bCs/>
                <w:color w:val="000000"/>
                <w:lang w:eastAsia="nl-NL" w:bidi="ar-SA"/>
              </w:rPr>
              <w:t>Lkr</w:t>
            </w:r>
            <w:proofErr w:type="spellEnd"/>
            <w:r>
              <w:rPr>
                <w:rFonts w:eastAsia="Times New Roman" w:cs="Arial" w:asciiTheme="minorHAnsi" w:hAnsiTheme="minorHAnsi"/>
                <w:bCs/>
                <w:color w:val="000000"/>
                <w:lang w:eastAsia="nl-NL" w:bidi="ar-SA"/>
              </w:rPr>
              <w:t>. stelt i.o</w:t>
            </w:r>
            <w:r w:rsidR="003D2D4E">
              <w:rPr>
                <w:rFonts w:eastAsia="Times New Roman" w:cs="Arial" w:asciiTheme="minorHAnsi" w:hAnsiTheme="minorHAnsi"/>
                <w:bCs/>
                <w:color w:val="000000"/>
                <w:lang w:eastAsia="nl-NL" w:bidi="ar-SA"/>
              </w:rPr>
              <w:t>.m. de Ib-er een handelingsplan op. Dit wordt opgeslagen op de Y</w:t>
            </w:r>
            <w:r w:rsidR="00982AD5">
              <w:rPr>
                <w:rFonts w:eastAsia="Times New Roman" w:cs="Arial" w:asciiTheme="minorHAnsi" w:hAnsiTheme="minorHAnsi"/>
                <w:bCs/>
                <w:color w:val="000000"/>
                <w:lang w:eastAsia="nl-NL" w:bidi="ar-SA"/>
              </w:rPr>
              <w:t xml:space="preserve">-schijf in de map </w:t>
            </w:r>
            <w:r w:rsidR="003D2D4E">
              <w:rPr>
                <w:rFonts w:eastAsia="Times New Roman" w:cs="Arial" w:asciiTheme="minorHAnsi" w:hAnsiTheme="minorHAnsi"/>
                <w:bCs/>
                <w:color w:val="000000"/>
                <w:lang w:eastAsia="nl-NL" w:bidi="ar-SA"/>
              </w:rPr>
              <w:t>OPP/ handelingsplannen.</w:t>
            </w:r>
          </w:p>
          <w:p w:rsidRPr="0012200F" w:rsidR="0012200F" w:rsidP="0012200F" w:rsidRDefault="0012200F" w14:paraId="4170816C" wp14:textId="77777777">
            <w:pPr>
              <w:rPr>
                <w:rFonts w:eastAsia="Times New Roman" w:cs="Arial" w:asciiTheme="minorHAnsi" w:hAnsiTheme="minorHAnsi"/>
                <w:bCs/>
                <w:color w:val="000000"/>
                <w:lang w:eastAsia="nl-NL" w:bidi="ar-SA"/>
              </w:rPr>
            </w:pPr>
            <w:r w:rsidRPr="0012200F">
              <w:rPr>
                <w:rFonts w:eastAsia="Times New Roman" w:cs="Arial" w:asciiTheme="minorHAnsi" w:hAnsiTheme="minorHAnsi"/>
                <w:b/>
                <w:bCs/>
                <w:color w:val="000000"/>
                <w:lang w:eastAsia="nl-NL" w:bidi="ar-SA"/>
              </w:rPr>
              <w:t>Dossiervorming:</w:t>
            </w:r>
            <w:r w:rsidRPr="0012200F">
              <w:rPr>
                <w:rFonts w:eastAsia="Times New Roman" w:cs="Arial" w:asciiTheme="minorHAnsi" w:hAnsiTheme="minorHAnsi"/>
                <w:bCs/>
                <w:color w:val="000000"/>
                <w:lang w:eastAsia="nl-NL" w:bidi="ar-SA"/>
              </w:rPr>
              <w:t xml:space="preserve"> </w:t>
            </w:r>
          </w:p>
          <w:p w:rsidRPr="0012200F" w:rsidR="0012200F" w:rsidP="003878F6" w:rsidRDefault="0012200F" w14:paraId="31237981" wp14:textId="77777777">
            <w:pPr>
              <w:numPr>
                <w:ilvl w:val="0"/>
                <w:numId w:val="20"/>
              </w:numPr>
              <w:contextualSpacing/>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 xml:space="preserve">De leerkracht verwijst naar </w:t>
            </w:r>
            <w:r w:rsidR="00A51EAF">
              <w:rPr>
                <w:rFonts w:eastAsia="Times New Roman" w:cs="Arial" w:asciiTheme="minorHAnsi" w:hAnsiTheme="minorHAnsi"/>
                <w:bCs/>
                <w:color w:val="000000"/>
                <w:lang w:eastAsia="nl-NL" w:bidi="ar-SA"/>
              </w:rPr>
              <w:t>dit plan in het groepsoverzicht</w:t>
            </w:r>
            <w:r w:rsidRPr="0012200F">
              <w:rPr>
                <w:rFonts w:eastAsia="Times New Roman" w:cs="Arial" w:asciiTheme="minorHAnsi" w:hAnsiTheme="minorHAnsi"/>
                <w:bCs/>
                <w:color w:val="000000"/>
                <w:lang w:eastAsia="nl-NL" w:bidi="ar-SA"/>
              </w:rPr>
              <w:t xml:space="preserve">. </w:t>
            </w:r>
          </w:p>
          <w:p w:rsidRPr="0012200F" w:rsidR="0012200F" w:rsidP="003878F6" w:rsidRDefault="0012200F" w14:paraId="0606CB3E" wp14:textId="77777777">
            <w:pPr>
              <w:numPr>
                <w:ilvl w:val="0"/>
                <w:numId w:val="20"/>
              </w:numPr>
              <w:contextualSpacing/>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 xml:space="preserve">De leerkracht legt de </w:t>
            </w:r>
            <w:r w:rsidRPr="0012200F" w:rsidR="00441402">
              <w:rPr>
                <w:rFonts w:eastAsia="Times New Roman" w:cs="Arial" w:asciiTheme="minorHAnsi" w:hAnsiTheme="minorHAnsi"/>
                <w:bCs/>
                <w:color w:val="000000"/>
                <w:lang w:eastAsia="nl-NL" w:bidi="ar-SA"/>
              </w:rPr>
              <w:t>toets resultaten</w:t>
            </w:r>
            <w:r w:rsidRPr="0012200F">
              <w:rPr>
                <w:rFonts w:eastAsia="Times New Roman" w:cs="Arial" w:asciiTheme="minorHAnsi" w:hAnsiTheme="minorHAnsi"/>
                <w:bCs/>
                <w:color w:val="000000"/>
                <w:lang w:eastAsia="nl-NL" w:bidi="ar-SA"/>
              </w:rPr>
              <w:t xml:space="preserve"> vast in </w:t>
            </w:r>
            <w:proofErr w:type="spellStart"/>
            <w:r w:rsidRPr="0012200F">
              <w:rPr>
                <w:rFonts w:eastAsia="Times New Roman" w:cs="Arial" w:asciiTheme="minorHAnsi" w:hAnsiTheme="minorHAnsi"/>
                <w:bCs/>
                <w:color w:val="000000"/>
                <w:lang w:eastAsia="nl-NL" w:bidi="ar-SA"/>
              </w:rPr>
              <w:t>Esis</w:t>
            </w:r>
            <w:proofErr w:type="spellEnd"/>
            <w:r w:rsidRPr="0012200F">
              <w:rPr>
                <w:rFonts w:eastAsia="Times New Roman" w:cs="Arial" w:asciiTheme="minorHAnsi" w:hAnsiTheme="minorHAnsi"/>
                <w:bCs/>
                <w:color w:val="000000"/>
                <w:lang w:eastAsia="nl-NL" w:bidi="ar-SA"/>
              </w:rPr>
              <w:t xml:space="preserve">. </w:t>
            </w:r>
          </w:p>
          <w:p w:rsidRPr="0012200F" w:rsidR="0012200F" w:rsidP="003878F6" w:rsidRDefault="0012200F" w14:paraId="091FC24E" wp14:textId="77777777">
            <w:pPr>
              <w:numPr>
                <w:ilvl w:val="0"/>
                <w:numId w:val="20"/>
              </w:numPr>
              <w:contextualSpacing/>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 xml:space="preserve">De leerkracht vermeldt de afspraken/acties in het </w:t>
            </w:r>
            <w:r w:rsidR="00B0180B">
              <w:rPr>
                <w:rFonts w:eastAsia="Times New Roman" w:cs="Arial" w:asciiTheme="minorHAnsi" w:hAnsiTheme="minorHAnsi"/>
                <w:bCs/>
                <w:color w:val="000000"/>
                <w:lang w:eastAsia="nl-NL" w:bidi="ar-SA"/>
              </w:rPr>
              <w:t>logboek</w:t>
            </w:r>
            <w:r w:rsidRPr="0012200F">
              <w:rPr>
                <w:rFonts w:eastAsia="Times New Roman" w:cs="Arial" w:asciiTheme="minorHAnsi" w:hAnsiTheme="minorHAnsi"/>
                <w:bCs/>
                <w:color w:val="000000"/>
                <w:lang w:eastAsia="nl-NL" w:bidi="ar-SA"/>
              </w:rPr>
              <w:t>.</w:t>
            </w:r>
          </w:p>
          <w:p w:rsidRPr="0012200F" w:rsidR="0012200F" w:rsidP="0012200F" w:rsidRDefault="0012200F" w14:paraId="7076E258" wp14:textId="77777777">
            <w:pPr>
              <w:rPr>
                <w:rFonts w:eastAsia="Times New Roman" w:cs="Arial" w:asciiTheme="minorHAnsi" w:hAnsiTheme="minorHAnsi"/>
                <w:bCs/>
                <w:color w:val="000000"/>
                <w:lang w:eastAsia="nl-NL" w:bidi="ar-SA"/>
              </w:rPr>
            </w:pPr>
            <w:r w:rsidRPr="0012200F">
              <w:rPr>
                <w:rFonts w:eastAsia="Times New Roman" w:cs="Arial" w:asciiTheme="minorHAnsi" w:hAnsiTheme="minorHAnsi"/>
                <w:b/>
                <w:bCs/>
                <w:color w:val="000000"/>
                <w:lang w:eastAsia="nl-NL" w:bidi="ar-SA"/>
              </w:rPr>
              <w:t>Contacten:</w:t>
            </w:r>
            <w:r w:rsidRPr="0012200F">
              <w:rPr>
                <w:rFonts w:eastAsia="Times New Roman" w:cs="Arial" w:asciiTheme="minorHAnsi" w:hAnsiTheme="minorHAnsi"/>
                <w:bCs/>
                <w:color w:val="000000"/>
                <w:lang w:eastAsia="nl-NL" w:bidi="ar-SA"/>
              </w:rPr>
              <w:t xml:space="preserve"> </w:t>
            </w:r>
          </w:p>
          <w:p w:rsidRPr="0012200F" w:rsidR="0012200F" w:rsidP="003878F6" w:rsidRDefault="0012200F" w14:paraId="58A0FCD6" wp14:textId="77777777">
            <w:pPr>
              <w:numPr>
                <w:ilvl w:val="0"/>
                <w:numId w:val="21"/>
              </w:numPr>
              <w:contextualSpacing/>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 xml:space="preserve">De leerkracht onderhoudt het contact met de ouders en informeert de ouders over gedane acties en de daarbij behorende resultaten. </w:t>
            </w:r>
          </w:p>
          <w:p w:rsidRPr="0012200F" w:rsidR="0012200F" w:rsidP="003878F6" w:rsidRDefault="0012200F" w14:paraId="36FA91F9" wp14:textId="77777777">
            <w:pPr>
              <w:numPr>
                <w:ilvl w:val="0"/>
                <w:numId w:val="21"/>
              </w:numPr>
              <w:contextualSpacing/>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 xml:space="preserve">Indien gewenst/noodzakelijk sluit de </w:t>
            </w:r>
            <w:proofErr w:type="spellStart"/>
            <w:r w:rsidR="00CD2667">
              <w:rPr>
                <w:rFonts w:eastAsia="Times New Roman" w:cs="Arial" w:asciiTheme="minorHAnsi" w:hAnsiTheme="minorHAnsi"/>
                <w:bCs/>
                <w:color w:val="000000"/>
                <w:lang w:eastAsia="nl-NL" w:bidi="ar-SA"/>
              </w:rPr>
              <w:t>IB</w:t>
            </w:r>
            <w:r w:rsidR="00441402">
              <w:rPr>
                <w:rFonts w:eastAsia="Times New Roman" w:cs="Arial" w:asciiTheme="minorHAnsi" w:hAnsiTheme="minorHAnsi"/>
                <w:bCs/>
                <w:color w:val="000000"/>
                <w:lang w:eastAsia="nl-NL" w:bidi="ar-SA"/>
              </w:rPr>
              <w:t>-</w:t>
            </w:r>
            <w:r w:rsidR="00CD2667">
              <w:rPr>
                <w:rFonts w:eastAsia="Times New Roman" w:cs="Arial" w:asciiTheme="minorHAnsi" w:hAnsiTheme="minorHAnsi"/>
                <w:bCs/>
                <w:color w:val="000000"/>
                <w:lang w:eastAsia="nl-NL" w:bidi="ar-SA"/>
              </w:rPr>
              <w:t>er</w:t>
            </w:r>
            <w:proofErr w:type="spellEnd"/>
            <w:r w:rsidR="00CD2667">
              <w:rPr>
                <w:rFonts w:eastAsia="Times New Roman" w:cs="Arial" w:asciiTheme="minorHAnsi" w:hAnsiTheme="minorHAnsi"/>
                <w:bCs/>
                <w:color w:val="000000"/>
                <w:lang w:eastAsia="nl-NL" w:bidi="ar-SA"/>
              </w:rPr>
              <w:t xml:space="preserve"> </w:t>
            </w:r>
            <w:r w:rsidRPr="0012200F">
              <w:rPr>
                <w:rFonts w:eastAsia="Times New Roman" w:cs="Arial" w:asciiTheme="minorHAnsi" w:hAnsiTheme="minorHAnsi"/>
                <w:bCs/>
                <w:color w:val="000000"/>
                <w:lang w:eastAsia="nl-NL" w:bidi="ar-SA"/>
              </w:rPr>
              <w:t xml:space="preserve">aan bij deze gesprekken. </w:t>
            </w:r>
          </w:p>
          <w:p w:rsidRPr="0012200F" w:rsidR="0012200F" w:rsidP="003878F6" w:rsidRDefault="0012200F" w14:paraId="6DEDA627" wp14:textId="77777777">
            <w:pPr>
              <w:numPr>
                <w:ilvl w:val="0"/>
                <w:numId w:val="21"/>
              </w:numPr>
              <w:contextualSpacing/>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De gespre</w:t>
            </w:r>
            <w:r w:rsidR="00735AAF">
              <w:rPr>
                <w:rFonts w:eastAsia="Times New Roman" w:cs="Arial" w:asciiTheme="minorHAnsi" w:hAnsiTheme="minorHAnsi"/>
                <w:bCs/>
                <w:color w:val="000000"/>
                <w:lang w:eastAsia="nl-NL" w:bidi="ar-SA"/>
              </w:rPr>
              <w:t>kken met een externe (onderzoek</w:t>
            </w:r>
            <w:r w:rsidRPr="0012200F">
              <w:rPr>
                <w:rFonts w:eastAsia="Times New Roman" w:cs="Arial" w:asciiTheme="minorHAnsi" w:hAnsiTheme="minorHAnsi"/>
                <w:bCs/>
                <w:color w:val="000000"/>
                <w:lang w:eastAsia="nl-NL" w:bidi="ar-SA"/>
              </w:rPr>
              <w:t xml:space="preserve">)instantie vinden plaats in overleg en hierbij is de </w:t>
            </w:r>
            <w:proofErr w:type="spellStart"/>
            <w:r w:rsidR="00CD2667">
              <w:rPr>
                <w:rFonts w:eastAsia="Times New Roman" w:cs="Arial" w:asciiTheme="minorHAnsi" w:hAnsiTheme="minorHAnsi"/>
                <w:bCs/>
                <w:color w:val="000000"/>
                <w:lang w:eastAsia="nl-NL" w:bidi="ar-SA"/>
              </w:rPr>
              <w:t>IB</w:t>
            </w:r>
            <w:r w:rsidR="00441402">
              <w:rPr>
                <w:rFonts w:eastAsia="Times New Roman" w:cs="Arial" w:asciiTheme="minorHAnsi" w:hAnsiTheme="minorHAnsi"/>
                <w:bCs/>
                <w:color w:val="000000"/>
                <w:lang w:eastAsia="nl-NL" w:bidi="ar-SA"/>
              </w:rPr>
              <w:t>-</w:t>
            </w:r>
            <w:r w:rsidR="00CD2667">
              <w:rPr>
                <w:rFonts w:eastAsia="Times New Roman" w:cs="Arial" w:asciiTheme="minorHAnsi" w:hAnsiTheme="minorHAnsi"/>
                <w:bCs/>
                <w:color w:val="000000"/>
                <w:lang w:eastAsia="nl-NL" w:bidi="ar-SA"/>
              </w:rPr>
              <w:t>er</w:t>
            </w:r>
            <w:proofErr w:type="spellEnd"/>
            <w:r w:rsidR="00CD2667">
              <w:rPr>
                <w:rFonts w:eastAsia="Times New Roman" w:cs="Arial" w:asciiTheme="minorHAnsi" w:hAnsiTheme="minorHAnsi"/>
                <w:bCs/>
                <w:color w:val="000000"/>
                <w:lang w:eastAsia="nl-NL" w:bidi="ar-SA"/>
              </w:rPr>
              <w:t xml:space="preserve"> </w:t>
            </w:r>
            <w:r w:rsidRPr="0012200F">
              <w:rPr>
                <w:rFonts w:eastAsia="Times New Roman" w:cs="Arial" w:asciiTheme="minorHAnsi" w:hAnsiTheme="minorHAnsi"/>
                <w:bCs/>
                <w:color w:val="000000"/>
                <w:lang w:eastAsia="nl-NL" w:bidi="ar-SA"/>
              </w:rPr>
              <w:t>altijd aanwezig.</w:t>
            </w:r>
          </w:p>
          <w:p w:rsidRPr="0012200F" w:rsidR="0012200F" w:rsidP="0012200F" w:rsidRDefault="0012200F" w14:paraId="75B0CCD3" wp14:textId="77777777">
            <w:pPr>
              <w:rPr>
                <w:rFonts w:eastAsia="Times New Roman" w:cs="Arial" w:asciiTheme="minorHAnsi" w:hAnsiTheme="minorHAnsi"/>
                <w:bCs/>
                <w:color w:val="000000"/>
                <w:lang w:eastAsia="nl-NL" w:bidi="ar-SA"/>
              </w:rPr>
            </w:pPr>
            <w:r w:rsidRPr="0012200F">
              <w:rPr>
                <w:rFonts w:eastAsia="Times New Roman" w:cs="Arial" w:asciiTheme="minorHAnsi" w:hAnsiTheme="minorHAnsi"/>
                <w:b/>
                <w:bCs/>
                <w:color w:val="000000"/>
                <w:lang w:eastAsia="nl-NL" w:bidi="ar-SA"/>
              </w:rPr>
              <w:t>Verantwoordelijkheden/competenties interne begeleider</w:t>
            </w:r>
            <w:r w:rsidRPr="0012200F">
              <w:rPr>
                <w:rFonts w:eastAsia="Times New Roman" w:cs="Arial" w:asciiTheme="minorHAnsi" w:hAnsiTheme="minorHAnsi"/>
                <w:bCs/>
                <w:color w:val="000000"/>
                <w:lang w:eastAsia="nl-NL" w:bidi="ar-SA"/>
              </w:rPr>
              <w:t xml:space="preserve">: </w:t>
            </w:r>
          </w:p>
          <w:p w:rsidRPr="0012200F" w:rsidR="0012200F" w:rsidP="003878F6" w:rsidRDefault="00CD2667" w14:paraId="4F26639E" wp14:textId="77777777">
            <w:pPr>
              <w:numPr>
                <w:ilvl w:val="0"/>
                <w:numId w:val="22"/>
              </w:numPr>
              <w:contextualSpacing/>
              <w:rPr>
                <w:rFonts w:eastAsia="Times New Roman" w:cs="Arial" w:asciiTheme="minorHAnsi" w:hAnsiTheme="minorHAnsi"/>
                <w:bCs/>
                <w:color w:val="000000"/>
                <w:lang w:eastAsia="nl-NL" w:bidi="ar-SA"/>
              </w:rPr>
            </w:pPr>
            <w:r>
              <w:rPr>
                <w:rFonts w:eastAsia="Times New Roman" w:cs="Arial" w:asciiTheme="minorHAnsi" w:hAnsiTheme="minorHAnsi"/>
                <w:bCs/>
                <w:color w:val="000000"/>
                <w:lang w:eastAsia="nl-NL" w:bidi="ar-SA"/>
              </w:rPr>
              <w:t xml:space="preserve">De </w:t>
            </w:r>
            <w:proofErr w:type="spellStart"/>
            <w:r>
              <w:rPr>
                <w:rFonts w:eastAsia="Times New Roman" w:cs="Arial" w:asciiTheme="minorHAnsi" w:hAnsiTheme="minorHAnsi"/>
                <w:bCs/>
                <w:color w:val="000000"/>
                <w:lang w:eastAsia="nl-NL" w:bidi="ar-SA"/>
              </w:rPr>
              <w:t>IB</w:t>
            </w:r>
            <w:r w:rsidRPr="0012200F" w:rsidR="0012200F">
              <w:rPr>
                <w:rFonts w:eastAsia="Times New Roman" w:cs="Arial" w:asciiTheme="minorHAnsi" w:hAnsiTheme="minorHAnsi"/>
                <w:bCs/>
                <w:color w:val="000000"/>
                <w:lang w:eastAsia="nl-NL" w:bidi="ar-SA"/>
              </w:rPr>
              <w:t>er</w:t>
            </w:r>
            <w:proofErr w:type="spellEnd"/>
            <w:r w:rsidRPr="0012200F" w:rsidR="0012200F">
              <w:rPr>
                <w:rFonts w:eastAsia="Times New Roman" w:cs="Arial" w:asciiTheme="minorHAnsi" w:hAnsiTheme="minorHAnsi"/>
                <w:bCs/>
                <w:color w:val="000000"/>
                <w:lang w:eastAsia="nl-NL" w:bidi="ar-SA"/>
              </w:rPr>
              <w:t xml:space="preserve"> draagt zorg voor: Groepsbesprekingen en </w:t>
            </w:r>
            <w:r w:rsidRPr="0012200F" w:rsidR="00441402">
              <w:rPr>
                <w:rFonts w:eastAsia="Times New Roman" w:cs="Arial" w:asciiTheme="minorHAnsi" w:hAnsiTheme="minorHAnsi"/>
                <w:bCs/>
                <w:color w:val="000000"/>
                <w:lang w:eastAsia="nl-NL" w:bidi="ar-SA"/>
              </w:rPr>
              <w:t>leerling besprekingen</w:t>
            </w:r>
            <w:r w:rsidRPr="0012200F" w:rsidR="0012200F">
              <w:rPr>
                <w:rFonts w:eastAsia="Times New Roman" w:cs="Arial" w:asciiTheme="minorHAnsi" w:hAnsiTheme="minorHAnsi"/>
                <w:bCs/>
                <w:color w:val="000000"/>
                <w:lang w:eastAsia="nl-NL" w:bidi="ar-SA"/>
              </w:rPr>
              <w:t xml:space="preserve"> waarin de resultaten van het bijgestelde plan worden besproken. </w:t>
            </w:r>
          </w:p>
          <w:p w:rsidR="0012200F" w:rsidP="003878F6" w:rsidRDefault="00CD2667" w14:paraId="30770795" wp14:textId="77777777">
            <w:pPr>
              <w:numPr>
                <w:ilvl w:val="0"/>
                <w:numId w:val="22"/>
              </w:numPr>
              <w:contextualSpacing/>
              <w:rPr>
                <w:rFonts w:eastAsia="Times New Roman" w:cs="Arial" w:asciiTheme="minorHAnsi" w:hAnsiTheme="minorHAnsi"/>
                <w:bCs/>
                <w:lang w:eastAsia="nl-NL" w:bidi="ar-SA"/>
              </w:rPr>
            </w:pPr>
            <w:r>
              <w:rPr>
                <w:rFonts w:eastAsia="Times New Roman" w:cs="Arial" w:asciiTheme="minorHAnsi" w:hAnsiTheme="minorHAnsi"/>
                <w:bCs/>
                <w:color w:val="000000"/>
                <w:lang w:eastAsia="nl-NL" w:bidi="ar-SA"/>
              </w:rPr>
              <w:t xml:space="preserve">De </w:t>
            </w:r>
            <w:proofErr w:type="spellStart"/>
            <w:r>
              <w:rPr>
                <w:rFonts w:eastAsia="Times New Roman" w:cs="Arial" w:asciiTheme="minorHAnsi" w:hAnsiTheme="minorHAnsi"/>
                <w:bCs/>
                <w:color w:val="000000"/>
                <w:lang w:eastAsia="nl-NL" w:bidi="ar-SA"/>
              </w:rPr>
              <w:t>IB</w:t>
            </w:r>
            <w:r w:rsidR="00441402">
              <w:rPr>
                <w:rFonts w:eastAsia="Times New Roman" w:cs="Arial" w:asciiTheme="minorHAnsi" w:hAnsiTheme="minorHAnsi"/>
                <w:bCs/>
                <w:color w:val="000000"/>
                <w:lang w:eastAsia="nl-NL" w:bidi="ar-SA"/>
              </w:rPr>
              <w:t>-</w:t>
            </w:r>
            <w:r>
              <w:rPr>
                <w:rFonts w:eastAsia="Times New Roman" w:cs="Arial" w:asciiTheme="minorHAnsi" w:hAnsiTheme="minorHAnsi"/>
                <w:bCs/>
                <w:color w:val="000000"/>
                <w:lang w:eastAsia="nl-NL" w:bidi="ar-SA"/>
              </w:rPr>
              <w:t>e</w:t>
            </w:r>
            <w:r w:rsidRPr="0012200F" w:rsidR="0012200F">
              <w:rPr>
                <w:rFonts w:eastAsia="Times New Roman" w:cs="Arial" w:asciiTheme="minorHAnsi" w:hAnsiTheme="minorHAnsi"/>
                <w:bCs/>
                <w:color w:val="000000"/>
                <w:lang w:eastAsia="nl-NL" w:bidi="ar-SA"/>
              </w:rPr>
              <w:t>r</w:t>
            </w:r>
            <w:proofErr w:type="spellEnd"/>
            <w:r w:rsidRPr="0012200F" w:rsidR="0012200F">
              <w:rPr>
                <w:rFonts w:eastAsia="Times New Roman" w:cs="Arial" w:asciiTheme="minorHAnsi" w:hAnsiTheme="minorHAnsi"/>
                <w:bCs/>
                <w:color w:val="000000"/>
                <w:lang w:eastAsia="nl-NL" w:bidi="ar-SA"/>
              </w:rPr>
              <w:t xml:space="preserve"> bespreekt zijn/haar diagnostische bevindingen met de leerkracht en legt deze bevindingen vast in </w:t>
            </w:r>
            <w:r w:rsidRPr="006272F6" w:rsidR="0012200F">
              <w:rPr>
                <w:rFonts w:eastAsia="Times New Roman" w:cs="Arial" w:asciiTheme="minorHAnsi" w:hAnsiTheme="minorHAnsi"/>
                <w:bCs/>
                <w:lang w:eastAsia="nl-NL" w:bidi="ar-SA"/>
              </w:rPr>
              <w:t>het</w:t>
            </w:r>
            <w:r w:rsidR="00982AD5">
              <w:rPr>
                <w:rFonts w:eastAsia="Times New Roman" w:cs="Arial" w:asciiTheme="minorHAnsi" w:hAnsiTheme="minorHAnsi"/>
                <w:bCs/>
                <w:lang w:eastAsia="nl-NL" w:bidi="ar-SA"/>
              </w:rPr>
              <w:t xml:space="preserve"> </w:t>
            </w:r>
            <w:r w:rsidRPr="006272F6" w:rsidR="0012200F">
              <w:rPr>
                <w:rFonts w:eastAsia="Times New Roman" w:cs="Arial" w:asciiTheme="minorHAnsi" w:hAnsiTheme="minorHAnsi"/>
                <w:bCs/>
                <w:lang w:eastAsia="nl-NL" w:bidi="ar-SA"/>
              </w:rPr>
              <w:t>digitale dossier.</w:t>
            </w:r>
          </w:p>
          <w:p w:rsidRPr="006272F6" w:rsidR="00177AA3" w:rsidP="003878F6" w:rsidRDefault="00C17B87" w14:paraId="4F1ACB8F" wp14:textId="77777777">
            <w:pPr>
              <w:numPr>
                <w:ilvl w:val="0"/>
                <w:numId w:val="22"/>
              </w:numPr>
              <w:contextualSpacing/>
              <w:rPr>
                <w:rFonts w:eastAsia="Times New Roman" w:cs="Arial" w:asciiTheme="minorHAnsi" w:hAnsiTheme="minorHAnsi"/>
                <w:bCs/>
                <w:lang w:eastAsia="nl-NL" w:bidi="ar-SA"/>
              </w:rPr>
            </w:pPr>
            <w:r>
              <w:rPr>
                <w:rFonts w:eastAsia="Times New Roman" w:cs="Arial" w:asciiTheme="minorHAnsi" w:hAnsiTheme="minorHAnsi"/>
                <w:bCs/>
                <w:lang w:eastAsia="nl-NL" w:bidi="ar-SA"/>
              </w:rPr>
              <w:t xml:space="preserve">De </w:t>
            </w:r>
            <w:proofErr w:type="spellStart"/>
            <w:r>
              <w:rPr>
                <w:rFonts w:eastAsia="Times New Roman" w:cs="Arial" w:asciiTheme="minorHAnsi" w:hAnsiTheme="minorHAnsi"/>
                <w:bCs/>
                <w:lang w:eastAsia="nl-NL" w:bidi="ar-SA"/>
              </w:rPr>
              <w:t>IB-er</w:t>
            </w:r>
            <w:proofErr w:type="spellEnd"/>
            <w:r>
              <w:rPr>
                <w:rFonts w:eastAsia="Times New Roman" w:cs="Arial" w:asciiTheme="minorHAnsi" w:hAnsiTheme="minorHAnsi"/>
                <w:bCs/>
                <w:lang w:eastAsia="nl-NL" w:bidi="ar-SA"/>
              </w:rPr>
              <w:t xml:space="preserve"> ondersteunt/adviseert </w:t>
            </w:r>
            <w:r w:rsidR="00177AA3">
              <w:rPr>
                <w:rFonts w:eastAsia="Times New Roman" w:cs="Arial" w:asciiTheme="minorHAnsi" w:hAnsiTheme="minorHAnsi"/>
                <w:bCs/>
                <w:lang w:eastAsia="nl-NL" w:bidi="ar-SA"/>
              </w:rPr>
              <w:t xml:space="preserve"> de </w:t>
            </w:r>
            <w:proofErr w:type="spellStart"/>
            <w:r w:rsidR="00177AA3">
              <w:rPr>
                <w:rFonts w:eastAsia="Times New Roman" w:cs="Arial" w:asciiTheme="minorHAnsi" w:hAnsiTheme="minorHAnsi"/>
                <w:bCs/>
                <w:lang w:eastAsia="nl-NL" w:bidi="ar-SA"/>
              </w:rPr>
              <w:t>lkr</w:t>
            </w:r>
            <w:proofErr w:type="spellEnd"/>
            <w:r w:rsidR="00177AA3">
              <w:rPr>
                <w:rFonts w:eastAsia="Times New Roman" w:cs="Arial" w:asciiTheme="minorHAnsi" w:hAnsiTheme="minorHAnsi"/>
                <w:bCs/>
                <w:lang w:eastAsia="nl-NL" w:bidi="ar-SA"/>
              </w:rPr>
              <w:t xml:space="preserve">. </w:t>
            </w:r>
            <w:r>
              <w:rPr>
                <w:rFonts w:eastAsia="Times New Roman" w:cs="Arial" w:asciiTheme="minorHAnsi" w:hAnsiTheme="minorHAnsi"/>
                <w:bCs/>
                <w:lang w:eastAsia="nl-NL" w:bidi="ar-SA"/>
              </w:rPr>
              <w:t xml:space="preserve">bij het maken van </w:t>
            </w:r>
            <w:r w:rsidR="00177AA3">
              <w:rPr>
                <w:rFonts w:eastAsia="Times New Roman" w:cs="Arial" w:asciiTheme="minorHAnsi" w:hAnsiTheme="minorHAnsi"/>
                <w:bCs/>
                <w:lang w:eastAsia="nl-NL" w:bidi="ar-SA"/>
              </w:rPr>
              <w:t>ee</w:t>
            </w:r>
            <w:r>
              <w:rPr>
                <w:rFonts w:eastAsia="Times New Roman" w:cs="Arial" w:asciiTheme="minorHAnsi" w:hAnsiTheme="minorHAnsi"/>
                <w:bCs/>
                <w:lang w:eastAsia="nl-NL" w:bidi="ar-SA"/>
              </w:rPr>
              <w:t>n handelingsplan op zorgniveau 3</w:t>
            </w:r>
            <w:r w:rsidR="00177AA3">
              <w:rPr>
                <w:rFonts w:eastAsia="Times New Roman" w:cs="Arial" w:asciiTheme="minorHAnsi" w:hAnsiTheme="minorHAnsi"/>
                <w:bCs/>
                <w:lang w:eastAsia="nl-NL" w:bidi="ar-SA"/>
              </w:rPr>
              <w:t>.</w:t>
            </w:r>
          </w:p>
          <w:p w:rsidRPr="0012200F" w:rsidR="0012200F" w:rsidP="003878F6" w:rsidRDefault="00CD2667" w14:paraId="266EB534" wp14:textId="77777777">
            <w:pPr>
              <w:numPr>
                <w:ilvl w:val="0"/>
                <w:numId w:val="22"/>
              </w:numPr>
              <w:contextualSpacing/>
              <w:rPr>
                <w:rFonts w:eastAsia="Times New Roman" w:cs="Arial" w:asciiTheme="minorHAnsi" w:hAnsiTheme="minorHAnsi"/>
                <w:bCs/>
                <w:color w:val="000000"/>
                <w:lang w:eastAsia="nl-NL" w:bidi="ar-SA"/>
              </w:rPr>
            </w:pPr>
            <w:r w:rsidRPr="006272F6">
              <w:rPr>
                <w:rFonts w:eastAsia="Times New Roman" w:cs="Arial" w:asciiTheme="minorHAnsi" w:hAnsiTheme="minorHAnsi"/>
                <w:bCs/>
                <w:lang w:eastAsia="nl-NL" w:bidi="ar-SA"/>
              </w:rPr>
              <w:lastRenderedPageBreak/>
              <w:t xml:space="preserve"> De </w:t>
            </w:r>
            <w:proofErr w:type="spellStart"/>
            <w:r w:rsidRPr="006272F6">
              <w:rPr>
                <w:rFonts w:eastAsia="Times New Roman" w:cs="Arial" w:asciiTheme="minorHAnsi" w:hAnsiTheme="minorHAnsi"/>
                <w:bCs/>
                <w:lang w:eastAsia="nl-NL" w:bidi="ar-SA"/>
              </w:rPr>
              <w:t>IB</w:t>
            </w:r>
            <w:r w:rsidR="00441402">
              <w:rPr>
                <w:rFonts w:eastAsia="Times New Roman" w:cs="Arial" w:asciiTheme="minorHAnsi" w:hAnsiTheme="minorHAnsi"/>
                <w:bCs/>
                <w:lang w:eastAsia="nl-NL" w:bidi="ar-SA"/>
              </w:rPr>
              <w:t>-</w:t>
            </w:r>
            <w:r w:rsidRPr="006272F6" w:rsidR="0012200F">
              <w:rPr>
                <w:rFonts w:eastAsia="Times New Roman" w:cs="Arial" w:asciiTheme="minorHAnsi" w:hAnsiTheme="minorHAnsi"/>
                <w:bCs/>
                <w:lang w:eastAsia="nl-NL" w:bidi="ar-SA"/>
              </w:rPr>
              <w:t>er</w:t>
            </w:r>
            <w:proofErr w:type="spellEnd"/>
            <w:r w:rsidRPr="006272F6" w:rsidR="0012200F">
              <w:rPr>
                <w:rFonts w:eastAsia="Times New Roman" w:cs="Arial" w:asciiTheme="minorHAnsi" w:hAnsiTheme="minorHAnsi"/>
                <w:bCs/>
                <w:lang w:eastAsia="nl-NL" w:bidi="ar-SA"/>
              </w:rPr>
              <w:t xml:space="preserve"> stopt de onderzoeksverslagen</w:t>
            </w:r>
            <w:r w:rsidRPr="0012200F" w:rsidR="0012200F">
              <w:rPr>
                <w:rFonts w:eastAsia="Times New Roman" w:cs="Arial" w:asciiTheme="minorHAnsi" w:hAnsiTheme="minorHAnsi"/>
                <w:bCs/>
                <w:color w:val="000000"/>
                <w:lang w:eastAsia="nl-NL" w:bidi="ar-SA"/>
              </w:rPr>
              <w:t xml:space="preserve"> en/of ondersteuningsaanvraag in het dossier. </w:t>
            </w:r>
          </w:p>
          <w:p w:rsidR="0012200F" w:rsidP="003878F6" w:rsidRDefault="00CD2667" w14:paraId="6D2BAC22" wp14:textId="77777777">
            <w:pPr>
              <w:numPr>
                <w:ilvl w:val="0"/>
                <w:numId w:val="22"/>
              </w:numPr>
              <w:contextualSpacing/>
              <w:rPr>
                <w:rFonts w:eastAsia="Times New Roman" w:cs="Arial" w:asciiTheme="minorHAnsi" w:hAnsiTheme="minorHAnsi"/>
                <w:bCs/>
                <w:color w:val="000000"/>
                <w:lang w:eastAsia="nl-NL" w:bidi="ar-SA"/>
              </w:rPr>
            </w:pPr>
            <w:r>
              <w:rPr>
                <w:rFonts w:eastAsia="Times New Roman" w:cs="Arial" w:asciiTheme="minorHAnsi" w:hAnsiTheme="minorHAnsi"/>
                <w:bCs/>
                <w:color w:val="000000"/>
                <w:lang w:eastAsia="nl-NL" w:bidi="ar-SA"/>
              </w:rPr>
              <w:t xml:space="preserve">De </w:t>
            </w:r>
            <w:proofErr w:type="spellStart"/>
            <w:r>
              <w:rPr>
                <w:rFonts w:eastAsia="Times New Roman" w:cs="Arial" w:asciiTheme="minorHAnsi" w:hAnsiTheme="minorHAnsi"/>
                <w:bCs/>
                <w:color w:val="000000"/>
                <w:lang w:eastAsia="nl-NL" w:bidi="ar-SA"/>
              </w:rPr>
              <w:t>IB</w:t>
            </w:r>
            <w:r w:rsidR="00441402">
              <w:rPr>
                <w:rFonts w:eastAsia="Times New Roman" w:cs="Arial" w:asciiTheme="minorHAnsi" w:hAnsiTheme="minorHAnsi"/>
                <w:bCs/>
                <w:color w:val="000000"/>
                <w:lang w:eastAsia="nl-NL" w:bidi="ar-SA"/>
              </w:rPr>
              <w:t>-</w:t>
            </w:r>
            <w:r w:rsidRPr="0012200F" w:rsidR="0012200F">
              <w:rPr>
                <w:rFonts w:eastAsia="Times New Roman" w:cs="Arial" w:asciiTheme="minorHAnsi" w:hAnsiTheme="minorHAnsi"/>
                <w:bCs/>
                <w:color w:val="000000"/>
                <w:lang w:eastAsia="nl-NL" w:bidi="ar-SA"/>
              </w:rPr>
              <w:t>er</w:t>
            </w:r>
            <w:proofErr w:type="spellEnd"/>
            <w:r w:rsidRPr="0012200F" w:rsidR="0012200F">
              <w:rPr>
                <w:rFonts w:eastAsia="Times New Roman" w:cs="Arial" w:asciiTheme="minorHAnsi" w:hAnsiTheme="minorHAnsi"/>
                <w:bCs/>
                <w:color w:val="000000"/>
                <w:lang w:eastAsia="nl-NL" w:bidi="ar-SA"/>
              </w:rPr>
              <w:t xml:space="preserve"> draagt zorg voor de beschikbaarheid van de juiste/gevraagde remediërende materialen.</w:t>
            </w:r>
          </w:p>
          <w:p w:rsidRPr="0012200F" w:rsidR="0012200F" w:rsidP="0012200F" w:rsidRDefault="0012200F" w14:paraId="4459AEDD" wp14:textId="77777777">
            <w:pPr>
              <w:rPr>
                <w:rFonts w:eastAsia="Times New Roman" w:cs="Arial" w:asciiTheme="minorHAnsi" w:hAnsiTheme="minorHAnsi"/>
                <w:bCs/>
                <w:color w:val="000000"/>
                <w:lang w:eastAsia="nl-NL" w:bidi="ar-SA"/>
              </w:rPr>
            </w:pPr>
            <w:r w:rsidRPr="0012200F">
              <w:rPr>
                <w:rFonts w:eastAsia="Times New Roman" w:cs="Arial" w:asciiTheme="minorHAnsi" w:hAnsiTheme="minorHAnsi"/>
                <w:b/>
                <w:bCs/>
                <w:color w:val="000000"/>
                <w:lang w:eastAsia="nl-NL" w:bidi="ar-SA"/>
              </w:rPr>
              <w:t>Verantwoordelijkheden/competenties directie</w:t>
            </w:r>
            <w:r w:rsidRPr="0012200F">
              <w:rPr>
                <w:rFonts w:eastAsia="Times New Roman" w:cs="Arial" w:asciiTheme="minorHAnsi" w:hAnsiTheme="minorHAnsi"/>
                <w:bCs/>
                <w:color w:val="000000"/>
                <w:lang w:eastAsia="nl-NL" w:bidi="ar-SA"/>
              </w:rPr>
              <w:t xml:space="preserve">: </w:t>
            </w:r>
          </w:p>
          <w:p w:rsidRPr="0012200F" w:rsidR="0012200F" w:rsidP="003878F6" w:rsidRDefault="0012200F" w14:paraId="1052AEEC" wp14:textId="77777777">
            <w:pPr>
              <w:numPr>
                <w:ilvl w:val="0"/>
                <w:numId w:val="23"/>
              </w:numPr>
              <w:contextualSpacing/>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Creëert randvoorwaarden voor professionaliseren van de leerkrachten en IB door o.a. goed omschreven taakbeleid, budgetteren van nascholing/bijscholing, maatjeswerk/collegiale consultatie.</w:t>
            </w:r>
          </w:p>
          <w:p w:rsidRPr="0012200F" w:rsidR="0012200F" w:rsidP="003878F6" w:rsidRDefault="0012200F" w14:paraId="56157E1B" wp14:textId="77777777">
            <w:pPr>
              <w:numPr>
                <w:ilvl w:val="0"/>
                <w:numId w:val="23"/>
              </w:numPr>
              <w:contextualSpacing/>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Is op de hoogte van de ondersteuningsaanvragen bij OEV</w:t>
            </w:r>
          </w:p>
          <w:p w:rsidRPr="0012200F" w:rsidR="0012200F" w:rsidP="0012200F" w:rsidRDefault="0012200F" w14:paraId="2612B2BB" wp14:textId="77777777">
            <w:pPr>
              <w:rPr>
                <w:rFonts w:eastAsia="Times New Roman" w:cs="Arial" w:asciiTheme="minorHAnsi" w:hAnsiTheme="minorHAnsi"/>
                <w:bCs/>
                <w:color w:val="000000"/>
                <w:lang w:eastAsia="nl-NL" w:bidi="ar-SA"/>
              </w:rPr>
            </w:pPr>
            <w:r w:rsidRPr="708B3A75" w:rsidR="708B3A75">
              <w:rPr>
                <w:rFonts w:ascii="Calibri" w:hAnsi="Calibri" w:eastAsia="Times New Roman" w:cs="Arial" w:asciiTheme="minorAscii" w:hAnsiTheme="minorAscii"/>
                <w:color w:val="000000" w:themeColor="text1" w:themeTint="FF" w:themeShade="FF"/>
                <w:lang w:eastAsia="nl-NL" w:bidi="ar-SA"/>
              </w:rPr>
              <w:t xml:space="preserve">                                                                         </w:t>
            </w:r>
            <w:r>
              <w:drawing>
                <wp:inline xmlns:wp14="http://schemas.microsoft.com/office/word/2010/wordprocessingDrawing" wp14:editId="15F5D990" wp14:anchorId="3B1222B6">
                  <wp:extent cx="121920" cy="335280"/>
                  <wp:effectExtent l="0" t="0" r="0" b="7620"/>
                  <wp:docPr id="1976830820" name="Afbeelding 5" title=""/>
                  <wp:cNvGraphicFramePr>
                    <a:graphicFrameLocks noChangeAspect="1"/>
                  </wp:cNvGraphicFramePr>
                  <a:graphic>
                    <a:graphicData uri="http://schemas.openxmlformats.org/drawingml/2006/picture">
                      <pic:pic>
                        <pic:nvPicPr>
                          <pic:cNvPr id="0" name="Afbeelding 5"/>
                          <pic:cNvPicPr/>
                        </pic:nvPicPr>
                        <pic:blipFill>
                          <a:blip r:embed="Rd647447a79044ae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1920" cy="335280"/>
                          </a:xfrm>
                          <a:prstGeom prst="rect">
                            <a:avLst/>
                          </a:prstGeom>
                        </pic:spPr>
                      </pic:pic>
                    </a:graphicData>
                  </a:graphic>
                </wp:inline>
              </w:drawing>
            </w:r>
          </w:p>
          <w:p w:rsidRPr="0012200F" w:rsidR="0012200F" w:rsidP="0012200F" w:rsidRDefault="0012200F" w14:paraId="22CC9823" wp14:textId="77777777">
            <w:pPr>
              <w:rPr>
                <w:rFonts w:eastAsia="Times New Roman" w:cs="Arial" w:asciiTheme="minorHAnsi" w:hAnsiTheme="minorHAnsi"/>
                <w:bCs/>
                <w:i/>
                <w:color w:val="000000"/>
                <w:lang w:eastAsia="nl-NL" w:bidi="ar-SA"/>
              </w:rPr>
            </w:pPr>
            <w:r w:rsidRPr="0012200F">
              <w:rPr>
                <w:rFonts w:eastAsia="Times New Roman" w:cs="Arial" w:asciiTheme="minorHAnsi" w:hAnsiTheme="minorHAnsi"/>
                <w:bCs/>
                <w:i/>
                <w:color w:val="000000"/>
                <w:lang w:eastAsia="nl-NL" w:bidi="ar-SA"/>
              </w:rPr>
              <w:t>Een leerling gaat naar niveau 4 als de zorg die op niveau 3 geboden wordt voor deze leerling na 1 cyclus, ontoereikend is.</w:t>
            </w:r>
          </w:p>
        </w:tc>
      </w:tr>
    </w:tbl>
    <w:p xmlns:wp14="http://schemas.microsoft.com/office/word/2010/wordml" w:rsidRPr="0012200F" w:rsidR="0044560E" w:rsidP="0012200F" w:rsidRDefault="0044560E" w14:paraId="1A965116" wp14:textId="77777777">
      <w:pPr>
        <w:rPr>
          <w:rFonts w:eastAsia="Times New Roman" w:cs="Arial" w:asciiTheme="minorHAnsi" w:hAnsiTheme="minorHAnsi"/>
          <w:bCs/>
          <w:color w:val="000000"/>
          <w:lang w:eastAsia="nl-NL" w:bidi="ar-SA"/>
        </w:rPr>
      </w:pPr>
    </w:p>
    <w:tbl>
      <w:tblPr>
        <w:tblStyle w:val="Tabelraster"/>
        <w:tblW w:w="0" w:type="auto"/>
        <w:tblLook w:val="04A0" w:firstRow="1" w:lastRow="0" w:firstColumn="1" w:lastColumn="0" w:noHBand="0" w:noVBand="1"/>
      </w:tblPr>
      <w:tblGrid>
        <w:gridCol w:w="8297"/>
      </w:tblGrid>
      <w:tr xmlns:wp14="http://schemas.microsoft.com/office/word/2010/wordml" w:rsidRPr="0012200F" w:rsidR="0012200F" w:rsidTr="708B3A75" w14:paraId="4940E30A" wp14:textId="77777777">
        <w:tc>
          <w:tcPr>
            <w:tcW w:w="9212" w:type="dxa"/>
            <w:shd w:val="clear" w:color="auto" w:fill="BFBFBF" w:themeFill="background1" w:themeFillShade="BF"/>
            <w:tcMar/>
          </w:tcPr>
          <w:p w:rsidRPr="0012200F" w:rsidR="0012200F" w:rsidP="0012200F" w:rsidRDefault="0012200F" w14:paraId="721DA683" wp14:textId="77777777">
            <w:pPr>
              <w:rPr>
                <w:rFonts w:eastAsia="Times New Roman" w:cs="Arial" w:asciiTheme="minorHAnsi" w:hAnsiTheme="minorHAnsi"/>
                <w:b/>
                <w:bCs/>
                <w:color w:val="000000"/>
                <w:lang w:eastAsia="nl-NL" w:bidi="ar-SA"/>
              </w:rPr>
            </w:pPr>
            <w:r w:rsidRPr="0012200F">
              <w:rPr>
                <w:rFonts w:eastAsia="Times New Roman" w:cs="Arial" w:asciiTheme="minorHAnsi" w:hAnsiTheme="minorHAnsi"/>
                <w:b/>
                <w:bCs/>
                <w:color w:val="000000"/>
                <w:lang w:eastAsia="nl-NL" w:bidi="ar-SA"/>
              </w:rPr>
              <w:t xml:space="preserve">Ondersteuningsniveau 4 </w:t>
            </w:r>
          </w:p>
          <w:p w:rsidRPr="0012200F" w:rsidR="0012200F" w:rsidP="00CA06BA" w:rsidRDefault="0012200F" w14:paraId="201410BB" wp14:textId="77777777">
            <w:pPr>
              <w:rPr>
                <w:rFonts w:eastAsia="Times New Roman" w:cs="Arial" w:asciiTheme="minorHAnsi" w:hAnsiTheme="minorHAnsi"/>
                <w:b/>
                <w:bCs/>
                <w:color w:val="000000"/>
                <w:lang w:eastAsia="nl-NL" w:bidi="ar-SA"/>
              </w:rPr>
            </w:pPr>
            <w:r w:rsidRPr="0012200F">
              <w:rPr>
                <w:rFonts w:eastAsia="Times New Roman" w:cs="Arial" w:asciiTheme="minorHAnsi" w:hAnsiTheme="minorHAnsi"/>
                <w:b/>
                <w:bCs/>
                <w:color w:val="000000"/>
                <w:lang w:eastAsia="nl-NL" w:bidi="ar-SA"/>
              </w:rPr>
              <w:t>Extra ondersteuning verder reikend</w:t>
            </w:r>
            <w:r w:rsidR="00735AAF">
              <w:rPr>
                <w:rFonts w:eastAsia="Times New Roman" w:cs="Arial" w:asciiTheme="minorHAnsi" w:hAnsiTheme="minorHAnsi"/>
                <w:b/>
                <w:bCs/>
                <w:color w:val="000000"/>
                <w:lang w:eastAsia="nl-NL" w:bidi="ar-SA"/>
              </w:rPr>
              <w:t xml:space="preserve"> dan de basisondersteuning</w:t>
            </w:r>
            <w:r w:rsidRPr="0012200F">
              <w:rPr>
                <w:rFonts w:eastAsia="Times New Roman" w:cs="Arial" w:asciiTheme="minorHAnsi" w:hAnsiTheme="minorHAnsi"/>
                <w:b/>
                <w:bCs/>
                <w:color w:val="000000"/>
                <w:lang w:eastAsia="nl-NL" w:bidi="ar-SA"/>
              </w:rPr>
              <w:t xml:space="preserve">: </w:t>
            </w:r>
            <w:r w:rsidRPr="00C17B87" w:rsidR="00C17B87">
              <w:rPr>
                <w:rFonts w:eastAsia="Times New Roman" w:cs="Arial" w:asciiTheme="minorHAnsi" w:hAnsiTheme="minorHAnsi"/>
                <w:b/>
                <w:bCs/>
                <w:color w:val="000000"/>
                <w:lang w:eastAsia="nl-NL" w:bidi="ar-SA"/>
              </w:rPr>
              <w:t>Speciale zorg met inzet van externen.</w:t>
            </w:r>
            <w:r w:rsidR="00C17B87">
              <w:rPr>
                <w:rFonts w:eastAsia="Times New Roman" w:cs="Arial" w:asciiTheme="minorHAnsi" w:hAnsiTheme="minorHAnsi"/>
                <w:b/>
                <w:bCs/>
                <w:color w:val="000000"/>
                <w:lang w:eastAsia="nl-NL" w:bidi="ar-SA"/>
              </w:rPr>
              <w:t xml:space="preserve"> </w:t>
            </w:r>
            <w:r w:rsidR="00CA06BA">
              <w:rPr>
                <w:rFonts w:eastAsia="Times New Roman" w:cs="Arial" w:asciiTheme="minorHAnsi" w:hAnsiTheme="minorHAnsi"/>
                <w:b/>
                <w:bCs/>
                <w:color w:val="000000"/>
                <w:lang w:eastAsia="nl-NL" w:bidi="ar-SA"/>
              </w:rPr>
              <w:t>Voorlopig o</w:t>
            </w:r>
            <w:r w:rsidRPr="0012200F">
              <w:rPr>
                <w:rFonts w:eastAsia="Times New Roman" w:cs="Arial" w:asciiTheme="minorHAnsi" w:hAnsiTheme="minorHAnsi"/>
                <w:b/>
                <w:bCs/>
                <w:color w:val="000000"/>
                <w:lang w:eastAsia="nl-NL" w:bidi="ar-SA"/>
              </w:rPr>
              <w:t>ndersteuningsarrangement en/of eigen leerlijn met een ontwikkelingsperspectief, doublure.</w:t>
            </w:r>
          </w:p>
        </w:tc>
      </w:tr>
      <w:tr xmlns:wp14="http://schemas.microsoft.com/office/word/2010/wordml" w:rsidRPr="0012200F" w:rsidR="0012200F" w:rsidTr="708B3A75" w14:paraId="23A53A6C" wp14:textId="77777777">
        <w:tc>
          <w:tcPr>
            <w:tcW w:w="9212" w:type="dxa"/>
            <w:tcMar/>
          </w:tcPr>
          <w:p w:rsidRPr="0012200F" w:rsidR="0012200F" w:rsidP="0012200F" w:rsidRDefault="0012200F" w14:paraId="47DB4CE4" wp14:textId="77777777">
            <w:pPr>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Wanneer een leerling ondanks de gedifferentieerde zorg en aandacht op niveau 3, onvoldoende vooruitgang boekt, komt deze leerling in zorgniveau 4.</w:t>
            </w:r>
          </w:p>
          <w:p w:rsidR="00D764B1" w:rsidP="0012200F" w:rsidRDefault="00D764B1" w14:paraId="212E6E58" wp14:textId="77777777">
            <w:pPr>
              <w:rPr>
                <w:rFonts w:eastAsia="Times New Roman" w:cs="Arial" w:asciiTheme="minorHAnsi" w:hAnsiTheme="minorHAnsi"/>
                <w:bCs/>
                <w:color w:val="000000"/>
                <w:lang w:eastAsia="nl-NL" w:bidi="ar-SA"/>
              </w:rPr>
            </w:pPr>
            <w:r w:rsidRPr="00D764B1">
              <w:rPr>
                <w:rFonts w:eastAsia="Times New Roman" w:cs="Arial" w:asciiTheme="minorHAnsi" w:hAnsiTheme="minorHAnsi"/>
                <w:bCs/>
                <w:color w:val="000000"/>
                <w:lang w:eastAsia="nl-NL" w:bidi="ar-SA"/>
              </w:rPr>
              <w:t>Dit gebeurt in principe na  1</w:t>
            </w:r>
            <w:r w:rsidR="00982AD5">
              <w:rPr>
                <w:rFonts w:eastAsia="Times New Roman" w:cs="Arial" w:asciiTheme="minorHAnsi" w:hAnsiTheme="minorHAnsi"/>
                <w:bCs/>
                <w:color w:val="000000"/>
                <w:lang w:eastAsia="nl-NL" w:bidi="ar-SA"/>
              </w:rPr>
              <w:t>x volledig doorlopen cyclus</w:t>
            </w:r>
            <w:r w:rsidRPr="00D764B1" w:rsidR="0012200F">
              <w:rPr>
                <w:rFonts w:eastAsia="Times New Roman" w:cs="Arial" w:asciiTheme="minorHAnsi" w:hAnsiTheme="minorHAnsi"/>
                <w:bCs/>
                <w:color w:val="000000"/>
                <w:lang w:eastAsia="nl-NL" w:bidi="ar-SA"/>
              </w:rPr>
              <w:t xml:space="preserve"> van HGW op zorgniveau 2-3.</w:t>
            </w:r>
            <w:r w:rsidRPr="0012200F" w:rsidR="0012200F">
              <w:rPr>
                <w:rFonts w:eastAsia="Times New Roman" w:cs="Arial" w:asciiTheme="minorHAnsi" w:hAnsiTheme="minorHAnsi"/>
                <w:bCs/>
                <w:color w:val="000000"/>
                <w:lang w:eastAsia="nl-NL" w:bidi="ar-SA"/>
              </w:rPr>
              <w:t xml:space="preserve"> </w:t>
            </w:r>
          </w:p>
          <w:p w:rsidRPr="0012200F" w:rsidR="0012200F" w:rsidP="0012200F" w:rsidRDefault="0012200F" w14:paraId="68A3E9C4" wp14:textId="77777777">
            <w:pPr>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In situaties waarbij eerder sprake is van handelingsverlegenheid kan de expertise van externen sneller ingeroepen worden en komt het kind rechtstreeks in zorgniveau 4.</w:t>
            </w:r>
          </w:p>
          <w:p w:rsidRPr="0012200F" w:rsidR="0012200F" w:rsidP="0012200F" w:rsidRDefault="0012200F" w14:paraId="5BD8F114" wp14:textId="77777777">
            <w:pPr>
              <w:rPr>
                <w:rFonts w:eastAsia="Times New Roman" w:cs="Arial" w:asciiTheme="minorHAnsi" w:hAnsiTheme="minorHAnsi"/>
                <w:b/>
                <w:bCs/>
                <w:color w:val="000000"/>
                <w:lang w:eastAsia="nl-NL" w:bidi="ar-SA"/>
              </w:rPr>
            </w:pPr>
            <w:r w:rsidRPr="0012200F">
              <w:rPr>
                <w:rFonts w:eastAsia="Times New Roman" w:cs="Arial" w:asciiTheme="minorHAnsi" w:hAnsiTheme="minorHAnsi"/>
                <w:b/>
                <w:bCs/>
                <w:color w:val="000000"/>
                <w:lang w:eastAsia="nl-NL" w:bidi="ar-SA"/>
              </w:rPr>
              <w:t>Verantwoordelijkheden/competenties van de leerkracht en IB:</w:t>
            </w:r>
          </w:p>
          <w:p w:rsidRPr="0012200F" w:rsidR="0012200F" w:rsidP="0012200F" w:rsidRDefault="0012200F" w14:paraId="2CD22131" wp14:textId="77777777">
            <w:pPr>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Er zijn verschillende mogelijkheden:</w:t>
            </w:r>
          </w:p>
          <w:p w:rsidRPr="0012200F" w:rsidR="0012200F" w:rsidP="0012200F" w:rsidRDefault="0012200F" w14:paraId="451C19A7" wp14:textId="77777777">
            <w:pPr>
              <w:ind w:left="708"/>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1. De leerkracht en intern begele</w:t>
            </w:r>
            <w:r w:rsidR="00E21AC5">
              <w:rPr>
                <w:rFonts w:eastAsia="Times New Roman" w:cs="Arial" w:asciiTheme="minorHAnsi" w:hAnsiTheme="minorHAnsi"/>
                <w:bCs/>
                <w:color w:val="000000"/>
                <w:lang w:eastAsia="nl-NL" w:bidi="ar-SA"/>
              </w:rPr>
              <w:t>ider stellen i.o.m.</w:t>
            </w:r>
            <w:r w:rsidRPr="0012200F">
              <w:rPr>
                <w:rFonts w:eastAsia="Times New Roman" w:cs="Arial" w:asciiTheme="minorHAnsi" w:hAnsiTheme="minorHAnsi"/>
                <w:bCs/>
                <w:color w:val="000000"/>
                <w:lang w:eastAsia="nl-NL" w:bidi="ar-SA"/>
              </w:rPr>
              <w:t xml:space="preserve"> de ouders een ondersteuningsvraag aan de OEV. Indien op zorgniveau 3 al een ondersteuningsvraag is gesteld, vindt het vervolg hiervan plaats op zorgniveau 4.</w:t>
            </w:r>
          </w:p>
          <w:p w:rsidRPr="00401039" w:rsidR="0012200F" w:rsidP="0012200F" w:rsidRDefault="0012200F" w14:paraId="1881F214" wp14:textId="77777777">
            <w:pPr>
              <w:ind w:left="708"/>
              <w:rPr>
                <w:rFonts w:eastAsia="Times New Roman" w:cs="Arial" w:asciiTheme="minorHAnsi" w:hAnsiTheme="minorHAnsi"/>
                <w:bCs/>
                <w:color w:val="E36C0A" w:themeColor="accent6" w:themeShade="BF"/>
                <w:lang w:eastAsia="nl-NL" w:bidi="ar-SA"/>
              </w:rPr>
            </w:pPr>
            <w:r w:rsidRPr="00CD2667">
              <w:rPr>
                <w:rFonts w:eastAsia="Times New Roman" w:cs="Arial" w:asciiTheme="minorHAnsi" w:hAnsiTheme="minorHAnsi"/>
                <w:bCs/>
                <w:color w:val="000000"/>
                <w:lang w:eastAsia="nl-NL" w:bidi="ar-SA"/>
              </w:rPr>
              <w:t xml:space="preserve">Voor de werkwijze van de OEV </w:t>
            </w:r>
            <w:r w:rsidR="00366112">
              <w:rPr>
                <w:rFonts w:eastAsia="Times New Roman" w:cs="Arial" w:asciiTheme="minorHAnsi" w:hAnsiTheme="minorHAnsi"/>
                <w:bCs/>
                <w:color w:val="E36C0A" w:themeColor="accent6" w:themeShade="BF"/>
                <w:lang w:eastAsia="nl-NL" w:bidi="ar-SA"/>
              </w:rPr>
              <w:t>:</w:t>
            </w:r>
          </w:p>
          <w:p w:rsidRPr="0012200F" w:rsidR="0012200F" w:rsidP="00D764B1" w:rsidRDefault="0012200F" w14:paraId="67DFC793" wp14:textId="77777777">
            <w:pPr>
              <w:ind w:left="708"/>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Afhankelijk van de zwaarte van de problematiek kan de OEV een ondersteuningsarrangement aanbieden. De school moet dan het basisarrangement volledig hebben aangeboden.</w:t>
            </w:r>
            <w:r w:rsidR="00D764B1">
              <w:rPr>
                <w:rFonts w:eastAsia="Times New Roman" w:cs="Arial" w:asciiTheme="minorHAnsi" w:hAnsiTheme="minorHAnsi"/>
                <w:bCs/>
                <w:color w:val="000000"/>
                <w:lang w:eastAsia="nl-NL" w:bidi="ar-SA"/>
              </w:rPr>
              <w:t xml:space="preserve"> Met de faciliteiten van het</w:t>
            </w:r>
            <w:r w:rsidRPr="0012200F">
              <w:rPr>
                <w:rFonts w:eastAsia="Times New Roman" w:cs="Arial" w:asciiTheme="minorHAnsi" w:hAnsiTheme="minorHAnsi"/>
                <w:bCs/>
                <w:color w:val="000000"/>
                <w:lang w:eastAsia="nl-NL" w:bidi="ar-SA"/>
              </w:rPr>
              <w:t xml:space="preserve"> </w:t>
            </w:r>
            <w:proofErr w:type="spellStart"/>
            <w:r w:rsidRPr="0012200F" w:rsidR="0021549F">
              <w:rPr>
                <w:rFonts w:eastAsia="Times New Roman" w:cs="Arial" w:asciiTheme="minorHAnsi" w:hAnsiTheme="minorHAnsi"/>
                <w:bCs/>
                <w:color w:val="000000"/>
                <w:lang w:eastAsia="nl-NL" w:bidi="ar-SA"/>
              </w:rPr>
              <w:t>ond</w:t>
            </w:r>
            <w:r w:rsidR="0021549F">
              <w:rPr>
                <w:rFonts w:eastAsia="Times New Roman" w:cs="Arial" w:asciiTheme="minorHAnsi" w:hAnsiTheme="minorHAnsi"/>
                <w:bCs/>
                <w:color w:val="000000"/>
                <w:lang w:eastAsia="nl-NL" w:bidi="ar-SA"/>
              </w:rPr>
              <w:t>ersteuning</w:t>
            </w:r>
            <w:r w:rsidR="00CA1F9E">
              <w:rPr>
                <w:rFonts w:eastAsia="Times New Roman" w:cs="Arial" w:asciiTheme="minorHAnsi" w:hAnsiTheme="minorHAnsi"/>
                <w:bCs/>
                <w:color w:val="000000"/>
                <w:lang w:eastAsia="nl-NL" w:bidi="ar-SA"/>
              </w:rPr>
              <w:t>s</w:t>
            </w:r>
            <w:proofErr w:type="spellEnd"/>
            <w:r w:rsidR="0021549F">
              <w:rPr>
                <w:rFonts w:eastAsia="Times New Roman" w:cs="Arial" w:asciiTheme="minorHAnsi" w:hAnsiTheme="minorHAnsi"/>
                <w:bCs/>
                <w:color w:val="000000"/>
                <w:lang w:eastAsia="nl-NL" w:bidi="ar-SA"/>
              </w:rPr>
              <w:t xml:space="preserve"> arrangement</w:t>
            </w:r>
            <w:r w:rsidR="00CD2667">
              <w:rPr>
                <w:rFonts w:eastAsia="Times New Roman" w:cs="Arial" w:asciiTheme="minorHAnsi" w:hAnsiTheme="minorHAnsi"/>
                <w:bCs/>
                <w:color w:val="000000"/>
                <w:lang w:eastAsia="nl-NL" w:bidi="ar-SA"/>
              </w:rPr>
              <w:t xml:space="preserve"> zal de </w:t>
            </w:r>
            <w:proofErr w:type="spellStart"/>
            <w:r w:rsidR="00CD2667">
              <w:rPr>
                <w:rFonts w:eastAsia="Times New Roman" w:cs="Arial" w:asciiTheme="minorHAnsi" w:hAnsiTheme="minorHAnsi"/>
                <w:bCs/>
                <w:color w:val="000000"/>
                <w:lang w:eastAsia="nl-NL" w:bidi="ar-SA"/>
              </w:rPr>
              <w:t>IB</w:t>
            </w:r>
            <w:r w:rsidR="00366112">
              <w:rPr>
                <w:rFonts w:eastAsia="Times New Roman" w:cs="Arial" w:asciiTheme="minorHAnsi" w:hAnsiTheme="minorHAnsi"/>
                <w:bCs/>
                <w:color w:val="000000"/>
                <w:lang w:eastAsia="nl-NL" w:bidi="ar-SA"/>
              </w:rPr>
              <w:t>-</w:t>
            </w:r>
            <w:r w:rsidRPr="0012200F">
              <w:rPr>
                <w:rFonts w:eastAsia="Times New Roman" w:cs="Arial" w:asciiTheme="minorHAnsi" w:hAnsiTheme="minorHAnsi"/>
                <w:bCs/>
                <w:color w:val="000000"/>
                <w:lang w:eastAsia="nl-NL" w:bidi="ar-SA"/>
              </w:rPr>
              <w:t>er</w:t>
            </w:r>
            <w:proofErr w:type="spellEnd"/>
            <w:r w:rsidRPr="0012200F">
              <w:rPr>
                <w:rFonts w:eastAsia="Times New Roman" w:cs="Arial" w:asciiTheme="minorHAnsi" w:hAnsiTheme="minorHAnsi"/>
                <w:bCs/>
                <w:color w:val="000000"/>
                <w:lang w:eastAsia="nl-NL" w:bidi="ar-SA"/>
              </w:rPr>
              <w:t xml:space="preserve"> ervoor zorgen dat de leerling extra begeleiding krijgt. Dit kan individueel of in een kleine groep</w:t>
            </w:r>
            <w:r w:rsidRPr="002B3629">
              <w:rPr>
                <w:rFonts w:eastAsia="Times New Roman" w:cs="Arial" w:asciiTheme="minorHAnsi" w:hAnsiTheme="minorHAnsi"/>
                <w:bCs/>
                <w:lang w:eastAsia="nl-NL" w:bidi="ar-SA"/>
              </w:rPr>
              <w:t>. Meestal wordt</w:t>
            </w:r>
            <w:r w:rsidRPr="002B3629" w:rsidR="002B3629">
              <w:rPr>
                <w:rFonts w:eastAsia="Times New Roman" w:cs="Arial" w:asciiTheme="minorHAnsi" w:hAnsiTheme="minorHAnsi"/>
                <w:bCs/>
                <w:lang w:eastAsia="nl-NL" w:bidi="ar-SA"/>
              </w:rPr>
              <w:t xml:space="preserve"> hiervoor de r.t-er</w:t>
            </w:r>
            <w:r w:rsidR="00907C58">
              <w:rPr>
                <w:rFonts w:eastAsia="Times New Roman" w:cs="Arial" w:asciiTheme="minorHAnsi" w:hAnsiTheme="minorHAnsi"/>
                <w:bCs/>
                <w:lang w:eastAsia="nl-NL" w:bidi="ar-SA"/>
              </w:rPr>
              <w:t xml:space="preserve"> </w:t>
            </w:r>
            <w:r w:rsidRPr="002B3629">
              <w:rPr>
                <w:rFonts w:eastAsia="Times New Roman" w:cs="Arial" w:asciiTheme="minorHAnsi" w:hAnsiTheme="minorHAnsi"/>
                <w:bCs/>
                <w:lang w:eastAsia="nl-NL" w:bidi="ar-SA"/>
              </w:rPr>
              <w:t>/</w:t>
            </w:r>
            <w:r w:rsidR="00907C58">
              <w:rPr>
                <w:rFonts w:eastAsia="Times New Roman" w:cs="Arial" w:asciiTheme="minorHAnsi" w:hAnsiTheme="minorHAnsi"/>
                <w:bCs/>
                <w:lang w:eastAsia="nl-NL" w:bidi="ar-SA"/>
              </w:rPr>
              <w:t xml:space="preserve"> </w:t>
            </w:r>
            <w:r w:rsidRPr="002B3629">
              <w:rPr>
                <w:rFonts w:eastAsia="Times New Roman" w:cs="Arial" w:asciiTheme="minorHAnsi" w:hAnsiTheme="minorHAnsi"/>
                <w:bCs/>
                <w:lang w:eastAsia="nl-NL" w:bidi="ar-SA"/>
              </w:rPr>
              <w:t>leerlingbegeleider</w:t>
            </w:r>
            <w:r w:rsidRPr="002B3629" w:rsidR="00D764B1">
              <w:rPr>
                <w:rFonts w:eastAsia="Times New Roman" w:cs="Arial" w:asciiTheme="minorHAnsi" w:hAnsiTheme="minorHAnsi"/>
                <w:bCs/>
                <w:lang w:eastAsia="nl-NL" w:bidi="ar-SA"/>
              </w:rPr>
              <w:t xml:space="preserve"> (</w:t>
            </w:r>
            <w:proofErr w:type="spellStart"/>
            <w:r w:rsidRPr="002B3629" w:rsidR="00D764B1">
              <w:rPr>
                <w:rFonts w:eastAsia="Times New Roman" w:cs="Arial" w:asciiTheme="minorHAnsi" w:hAnsiTheme="minorHAnsi"/>
                <w:bCs/>
                <w:lang w:eastAsia="nl-NL" w:bidi="ar-SA"/>
              </w:rPr>
              <w:t>IB</w:t>
            </w:r>
            <w:r w:rsidR="00366112">
              <w:rPr>
                <w:rFonts w:eastAsia="Times New Roman" w:cs="Arial" w:asciiTheme="minorHAnsi" w:hAnsiTheme="minorHAnsi"/>
                <w:bCs/>
                <w:lang w:eastAsia="nl-NL" w:bidi="ar-SA"/>
              </w:rPr>
              <w:t>-</w:t>
            </w:r>
            <w:r w:rsidRPr="002B3629" w:rsidR="00D764B1">
              <w:rPr>
                <w:rFonts w:eastAsia="Times New Roman" w:cs="Arial" w:asciiTheme="minorHAnsi" w:hAnsiTheme="minorHAnsi"/>
                <w:bCs/>
                <w:lang w:eastAsia="nl-NL" w:bidi="ar-SA"/>
              </w:rPr>
              <w:t>er</w:t>
            </w:r>
            <w:proofErr w:type="spellEnd"/>
            <w:r w:rsidRPr="002B3629" w:rsidR="00D764B1">
              <w:rPr>
                <w:rFonts w:eastAsia="Times New Roman" w:cs="Arial" w:asciiTheme="minorHAnsi" w:hAnsiTheme="minorHAnsi"/>
                <w:bCs/>
                <w:lang w:eastAsia="nl-NL" w:bidi="ar-SA"/>
              </w:rPr>
              <w:t xml:space="preserve">) </w:t>
            </w:r>
            <w:r w:rsidRPr="002B3629">
              <w:rPr>
                <w:rFonts w:eastAsia="Times New Roman" w:cs="Arial" w:asciiTheme="minorHAnsi" w:hAnsiTheme="minorHAnsi"/>
                <w:bCs/>
                <w:lang w:eastAsia="nl-NL" w:bidi="ar-SA"/>
              </w:rPr>
              <w:t xml:space="preserve"> van school ingezet. De </w:t>
            </w:r>
            <w:proofErr w:type="spellStart"/>
            <w:r w:rsidRPr="002B3629">
              <w:rPr>
                <w:rFonts w:eastAsia="Times New Roman" w:cs="Arial" w:asciiTheme="minorHAnsi" w:hAnsiTheme="minorHAnsi"/>
                <w:bCs/>
                <w:lang w:eastAsia="nl-NL" w:bidi="ar-SA"/>
              </w:rPr>
              <w:t>IB</w:t>
            </w:r>
            <w:r w:rsidR="00366112">
              <w:rPr>
                <w:rFonts w:eastAsia="Times New Roman" w:cs="Arial" w:asciiTheme="minorHAnsi" w:hAnsiTheme="minorHAnsi"/>
                <w:bCs/>
                <w:lang w:eastAsia="nl-NL" w:bidi="ar-SA"/>
              </w:rPr>
              <w:t>-</w:t>
            </w:r>
            <w:r w:rsidRPr="002B3629">
              <w:rPr>
                <w:rFonts w:eastAsia="Times New Roman" w:cs="Arial" w:asciiTheme="minorHAnsi" w:hAnsiTheme="minorHAnsi"/>
                <w:bCs/>
                <w:lang w:eastAsia="nl-NL" w:bidi="ar-SA"/>
              </w:rPr>
              <w:t>er</w:t>
            </w:r>
            <w:proofErr w:type="spellEnd"/>
            <w:r w:rsidRPr="002B3629">
              <w:rPr>
                <w:rFonts w:eastAsia="Times New Roman" w:cs="Arial" w:asciiTheme="minorHAnsi" w:hAnsiTheme="minorHAnsi"/>
                <w:bCs/>
                <w:lang w:eastAsia="nl-NL" w:bidi="ar-SA"/>
              </w:rPr>
              <w:t xml:space="preserve">  stelt samen met de leerkracht en eventueel</w:t>
            </w:r>
            <w:r w:rsidRPr="0012200F">
              <w:rPr>
                <w:rFonts w:eastAsia="Times New Roman" w:cs="Arial" w:asciiTheme="minorHAnsi" w:hAnsiTheme="minorHAnsi"/>
                <w:bCs/>
                <w:color w:val="000000"/>
                <w:lang w:eastAsia="nl-NL" w:bidi="ar-SA"/>
              </w:rPr>
              <w:t xml:space="preserve"> de pedagogisch/didactisch belegeider van de OEV een begeleidingsplan/OPP op.</w:t>
            </w:r>
          </w:p>
          <w:p w:rsidRPr="0012200F" w:rsidR="0012200F" w:rsidP="0012200F" w:rsidRDefault="0012200F" w14:paraId="6FE31A87" wp14:textId="77777777">
            <w:pPr>
              <w:ind w:left="708"/>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Om de begeleiding te volgen en bij te stellen, wordt minimaal 2 maal per jaar op school een  zorgoverleg gepland genoemd ondersteunings</w:t>
            </w:r>
            <w:r w:rsidR="007662D8">
              <w:rPr>
                <w:rFonts w:eastAsia="Times New Roman" w:cs="Arial" w:asciiTheme="minorHAnsi" w:hAnsiTheme="minorHAnsi"/>
                <w:bCs/>
                <w:color w:val="000000"/>
                <w:lang w:eastAsia="nl-NL" w:bidi="ar-SA"/>
              </w:rPr>
              <w:t>- oftewel OPP</w:t>
            </w:r>
            <w:r w:rsidR="00536DE6">
              <w:rPr>
                <w:rFonts w:eastAsia="Times New Roman" w:cs="Arial" w:asciiTheme="minorHAnsi" w:hAnsiTheme="minorHAnsi"/>
                <w:bCs/>
                <w:color w:val="000000"/>
                <w:lang w:eastAsia="nl-NL" w:bidi="ar-SA"/>
              </w:rPr>
              <w:t>-</w:t>
            </w:r>
            <w:r w:rsidRPr="0012200F">
              <w:rPr>
                <w:rFonts w:eastAsia="Times New Roman" w:cs="Arial" w:asciiTheme="minorHAnsi" w:hAnsiTheme="minorHAnsi"/>
                <w:bCs/>
                <w:color w:val="000000"/>
                <w:lang w:eastAsia="nl-NL" w:bidi="ar-SA"/>
              </w:rPr>
              <w:t>ges</w:t>
            </w:r>
            <w:r w:rsidR="00B83774">
              <w:rPr>
                <w:rFonts w:eastAsia="Times New Roman" w:cs="Arial" w:asciiTheme="minorHAnsi" w:hAnsiTheme="minorHAnsi"/>
                <w:bCs/>
                <w:color w:val="000000"/>
                <w:lang w:eastAsia="nl-NL" w:bidi="ar-SA"/>
              </w:rPr>
              <w:t>prekken. Hierbij zijn ouders</w:t>
            </w:r>
            <w:r w:rsidRPr="00D71444" w:rsidR="00B83774">
              <w:rPr>
                <w:rFonts w:eastAsia="Times New Roman" w:cs="Arial" w:asciiTheme="minorHAnsi" w:hAnsiTheme="minorHAnsi"/>
                <w:bCs/>
                <w:lang w:eastAsia="nl-NL" w:bidi="ar-SA"/>
              </w:rPr>
              <w:t>, trajectondersteuner van OEV</w:t>
            </w:r>
            <w:r w:rsidR="00982AD5">
              <w:rPr>
                <w:rFonts w:eastAsia="Times New Roman" w:cs="Arial" w:asciiTheme="minorHAnsi" w:hAnsiTheme="minorHAnsi"/>
                <w:bCs/>
                <w:lang w:eastAsia="nl-NL" w:bidi="ar-SA"/>
              </w:rPr>
              <w:t xml:space="preserve"> en</w:t>
            </w:r>
            <w:r w:rsidRPr="00D71444">
              <w:rPr>
                <w:rFonts w:eastAsia="Times New Roman" w:cs="Arial" w:asciiTheme="minorHAnsi" w:hAnsiTheme="minorHAnsi"/>
                <w:bCs/>
                <w:lang w:eastAsia="nl-NL" w:bidi="ar-SA"/>
              </w:rPr>
              <w:t xml:space="preserve"> de</w:t>
            </w:r>
            <w:r w:rsidRPr="00D71444">
              <w:t xml:space="preserve"> </w:t>
            </w:r>
            <w:r w:rsidRPr="00D71444" w:rsidR="00D71444">
              <w:rPr>
                <w:rFonts w:eastAsia="Times New Roman" w:cs="Arial" w:asciiTheme="minorHAnsi" w:hAnsiTheme="minorHAnsi"/>
                <w:bCs/>
                <w:lang w:eastAsia="nl-NL" w:bidi="ar-SA"/>
              </w:rPr>
              <w:t xml:space="preserve">r.t-er/ </w:t>
            </w:r>
            <w:r w:rsidRPr="00D71444">
              <w:rPr>
                <w:rFonts w:eastAsia="Times New Roman" w:cs="Arial" w:asciiTheme="minorHAnsi" w:hAnsiTheme="minorHAnsi"/>
                <w:bCs/>
                <w:lang w:eastAsia="nl-NL" w:bidi="ar-SA"/>
              </w:rPr>
              <w:t>leerlingbegeleider</w:t>
            </w:r>
            <w:r w:rsidRPr="0012200F">
              <w:rPr>
                <w:rFonts w:eastAsia="Times New Roman" w:cs="Arial" w:asciiTheme="minorHAnsi" w:hAnsiTheme="minorHAnsi"/>
                <w:bCs/>
                <w:color w:val="000000"/>
                <w:lang w:eastAsia="nl-NL" w:bidi="ar-SA"/>
              </w:rPr>
              <w:t xml:space="preserve">, de leerkracht, de pedagogisch/didactisch begeleider en de </w:t>
            </w:r>
            <w:proofErr w:type="spellStart"/>
            <w:r w:rsidR="00231DD4">
              <w:rPr>
                <w:rFonts w:eastAsia="Times New Roman" w:cs="Arial" w:asciiTheme="minorHAnsi" w:hAnsiTheme="minorHAnsi"/>
                <w:bCs/>
                <w:color w:val="000000"/>
                <w:lang w:eastAsia="nl-NL" w:bidi="ar-SA"/>
              </w:rPr>
              <w:t>Iber</w:t>
            </w:r>
            <w:proofErr w:type="spellEnd"/>
            <w:r w:rsidR="00231DD4">
              <w:rPr>
                <w:rFonts w:eastAsia="Times New Roman" w:cs="Arial" w:asciiTheme="minorHAnsi" w:hAnsiTheme="minorHAnsi"/>
                <w:bCs/>
                <w:color w:val="000000"/>
                <w:lang w:eastAsia="nl-NL" w:bidi="ar-SA"/>
              </w:rPr>
              <w:t xml:space="preserve"> </w:t>
            </w:r>
            <w:r w:rsidRPr="0012200F">
              <w:rPr>
                <w:rFonts w:eastAsia="Times New Roman" w:cs="Arial" w:asciiTheme="minorHAnsi" w:hAnsiTheme="minorHAnsi"/>
                <w:bCs/>
                <w:color w:val="000000"/>
                <w:lang w:eastAsia="nl-NL" w:bidi="ar-SA"/>
              </w:rPr>
              <w:t xml:space="preserve">aanwezig. Daarnaast kunnen er door/met de OEV </w:t>
            </w:r>
            <w:r w:rsidRPr="0012200F">
              <w:rPr>
                <w:rFonts w:eastAsia="Times New Roman" w:cs="Arial" w:asciiTheme="minorHAnsi" w:hAnsiTheme="minorHAnsi"/>
                <w:bCs/>
                <w:color w:val="000000"/>
                <w:lang w:eastAsia="nl-NL" w:bidi="ar-SA"/>
              </w:rPr>
              <w:lastRenderedPageBreak/>
              <w:t>tussentijdse observaties en korte overleggen plaatsvinden. Tevens bepaalt OEV wanneer het ondersteuningsarrangement aanvangt en  tussentijds en op het eind geëvalueerd moet worden.</w:t>
            </w:r>
          </w:p>
          <w:p w:rsidRPr="0012200F" w:rsidR="0012200F" w:rsidP="0012200F" w:rsidRDefault="0012200F" w14:paraId="110F841A" wp14:textId="77777777">
            <w:pPr>
              <w:ind w:left="708"/>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 xml:space="preserve">Leerkracht en </w:t>
            </w:r>
            <w:proofErr w:type="spellStart"/>
            <w:r w:rsidR="00231DD4">
              <w:rPr>
                <w:rFonts w:eastAsia="Times New Roman" w:cs="Arial" w:asciiTheme="minorHAnsi" w:hAnsiTheme="minorHAnsi"/>
                <w:bCs/>
                <w:color w:val="000000"/>
                <w:lang w:eastAsia="nl-NL" w:bidi="ar-SA"/>
              </w:rPr>
              <w:t>IB</w:t>
            </w:r>
            <w:r w:rsidR="00536DE6">
              <w:rPr>
                <w:rFonts w:eastAsia="Times New Roman" w:cs="Arial" w:asciiTheme="minorHAnsi" w:hAnsiTheme="minorHAnsi"/>
                <w:bCs/>
                <w:color w:val="000000"/>
                <w:lang w:eastAsia="nl-NL" w:bidi="ar-SA"/>
              </w:rPr>
              <w:t>-</w:t>
            </w:r>
            <w:r w:rsidR="00231DD4">
              <w:rPr>
                <w:rFonts w:eastAsia="Times New Roman" w:cs="Arial" w:asciiTheme="minorHAnsi" w:hAnsiTheme="minorHAnsi"/>
                <w:bCs/>
                <w:color w:val="000000"/>
                <w:lang w:eastAsia="nl-NL" w:bidi="ar-SA"/>
              </w:rPr>
              <w:t>er</w:t>
            </w:r>
            <w:proofErr w:type="spellEnd"/>
            <w:r w:rsidR="00231DD4">
              <w:rPr>
                <w:rFonts w:eastAsia="Times New Roman" w:cs="Arial" w:asciiTheme="minorHAnsi" w:hAnsiTheme="minorHAnsi"/>
                <w:bCs/>
                <w:color w:val="000000"/>
                <w:lang w:eastAsia="nl-NL" w:bidi="ar-SA"/>
              </w:rPr>
              <w:t xml:space="preserve"> </w:t>
            </w:r>
            <w:r w:rsidRPr="0012200F">
              <w:rPr>
                <w:rFonts w:eastAsia="Times New Roman" w:cs="Arial" w:asciiTheme="minorHAnsi" w:hAnsiTheme="minorHAnsi"/>
                <w:bCs/>
                <w:color w:val="000000"/>
                <w:lang w:eastAsia="nl-NL" w:bidi="ar-SA"/>
              </w:rPr>
              <w:t>stellen een ontwikkelingsperspectief op</w:t>
            </w:r>
            <w:r w:rsidRPr="00750F13">
              <w:rPr>
                <w:rFonts w:eastAsia="Times New Roman" w:cs="Arial" w:asciiTheme="minorHAnsi" w:hAnsiTheme="minorHAnsi"/>
                <w:bCs/>
                <w:color w:val="000000"/>
                <w:lang w:eastAsia="nl-NL" w:bidi="ar-SA"/>
              </w:rPr>
              <w:t xml:space="preserve">. </w:t>
            </w:r>
            <w:r w:rsidR="00750F13">
              <w:rPr>
                <w:rFonts w:eastAsia="Times New Roman" w:cs="Arial" w:asciiTheme="minorHAnsi" w:hAnsiTheme="minorHAnsi"/>
                <w:bCs/>
                <w:color w:val="000000"/>
                <w:lang w:eastAsia="nl-NL" w:bidi="ar-SA"/>
              </w:rPr>
              <w:t>(</w:t>
            </w:r>
            <w:r w:rsidR="006D42A7">
              <w:rPr>
                <w:rFonts w:eastAsia="Times New Roman" w:cs="Arial" w:asciiTheme="minorHAnsi" w:hAnsiTheme="minorHAnsi"/>
                <w:bCs/>
                <w:color w:val="000000"/>
                <w:lang w:eastAsia="nl-NL" w:bidi="ar-SA"/>
              </w:rPr>
              <w:t>zie bijlage 8</w:t>
            </w:r>
            <w:r w:rsidRPr="00750F13">
              <w:rPr>
                <w:rFonts w:eastAsia="Times New Roman" w:cs="Arial" w:asciiTheme="minorHAnsi" w:hAnsiTheme="minorHAnsi"/>
                <w:bCs/>
                <w:color w:val="000000"/>
                <w:lang w:eastAsia="nl-NL" w:bidi="ar-SA"/>
              </w:rPr>
              <w:t>)</w:t>
            </w:r>
          </w:p>
          <w:p w:rsidR="007662D8" w:rsidP="0012200F" w:rsidRDefault="0012200F" w14:paraId="408C0820" wp14:textId="77777777">
            <w:pPr>
              <w:ind w:left="708"/>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2. Voor leerlingen met een specifieke hulpvraag en noodzakelijke begeleiding op het gebied van visuele ontwikkeling of een taal-spraakontwikkeling kan bij het CV</w:t>
            </w:r>
            <w:r w:rsidR="00750F13">
              <w:rPr>
                <w:rFonts w:eastAsia="Times New Roman" w:cs="Arial" w:asciiTheme="minorHAnsi" w:hAnsiTheme="minorHAnsi"/>
                <w:bCs/>
                <w:color w:val="000000"/>
                <w:lang w:eastAsia="nl-NL" w:bidi="ar-SA"/>
              </w:rPr>
              <w:t>I</w:t>
            </w:r>
            <w:r w:rsidRPr="0012200F">
              <w:rPr>
                <w:rFonts w:eastAsia="Times New Roman" w:cs="Arial" w:asciiTheme="minorHAnsi" w:hAnsiTheme="minorHAnsi"/>
                <w:bCs/>
                <w:color w:val="000000"/>
                <w:lang w:eastAsia="nl-NL" w:bidi="ar-SA"/>
              </w:rPr>
              <w:t xml:space="preserve"> een LGF worden aangevraagd. Leerkracht, ouders en </w:t>
            </w:r>
            <w:proofErr w:type="spellStart"/>
            <w:r w:rsidR="00231DD4">
              <w:rPr>
                <w:rFonts w:eastAsia="Times New Roman" w:cs="Arial" w:asciiTheme="minorHAnsi" w:hAnsiTheme="minorHAnsi"/>
                <w:bCs/>
                <w:color w:val="000000"/>
                <w:lang w:eastAsia="nl-NL" w:bidi="ar-SA"/>
              </w:rPr>
              <w:t>IB</w:t>
            </w:r>
            <w:r w:rsidR="00907C58">
              <w:rPr>
                <w:rFonts w:eastAsia="Times New Roman" w:cs="Arial" w:asciiTheme="minorHAnsi" w:hAnsiTheme="minorHAnsi"/>
                <w:bCs/>
                <w:color w:val="000000"/>
                <w:lang w:eastAsia="nl-NL" w:bidi="ar-SA"/>
              </w:rPr>
              <w:t>-</w:t>
            </w:r>
            <w:r w:rsidR="00231DD4">
              <w:rPr>
                <w:rFonts w:eastAsia="Times New Roman" w:cs="Arial" w:asciiTheme="minorHAnsi" w:hAnsiTheme="minorHAnsi"/>
                <w:bCs/>
                <w:color w:val="000000"/>
                <w:lang w:eastAsia="nl-NL" w:bidi="ar-SA"/>
              </w:rPr>
              <w:t>er</w:t>
            </w:r>
            <w:proofErr w:type="spellEnd"/>
            <w:r w:rsidR="00231DD4">
              <w:rPr>
                <w:rFonts w:eastAsia="Times New Roman" w:cs="Arial" w:asciiTheme="minorHAnsi" w:hAnsiTheme="minorHAnsi"/>
                <w:bCs/>
                <w:color w:val="000000"/>
                <w:lang w:eastAsia="nl-NL" w:bidi="ar-SA"/>
              </w:rPr>
              <w:t xml:space="preserve"> </w:t>
            </w:r>
            <w:r w:rsidRPr="0012200F">
              <w:rPr>
                <w:rFonts w:eastAsia="Times New Roman" w:cs="Arial" w:asciiTheme="minorHAnsi" w:hAnsiTheme="minorHAnsi"/>
                <w:bCs/>
                <w:color w:val="000000"/>
                <w:lang w:eastAsia="nl-NL" w:bidi="ar-SA"/>
              </w:rPr>
              <w:t xml:space="preserve">stellen een OKR op en dienen een aanvraag in bij het CVI voor begeleiding vanuit REC 1 of 2. </w:t>
            </w:r>
          </w:p>
          <w:p w:rsidRPr="0012200F" w:rsidR="0012200F" w:rsidP="0012200F" w:rsidRDefault="0012200F" w14:paraId="7800AFCB" wp14:textId="77777777">
            <w:pPr>
              <w:ind w:left="708"/>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 xml:space="preserve">3. De leerkracht en </w:t>
            </w:r>
            <w:proofErr w:type="spellStart"/>
            <w:r w:rsidR="007662D8">
              <w:rPr>
                <w:rFonts w:eastAsia="Times New Roman" w:cs="Arial" w:asciiTheme="minorHAnsi" w:hAnsiTheme="minorHAnsi"/>
                <w:bCs/>
                <w:color w:val="000000"/>
                <w:lang w:eastAsia="nl-NL" w:bidi="ar-SA"/>
              </w:rPr>
              <w:t>IBer</w:t>
            </w:r>
            <w:proofErr w:type="spellEnd"/>
            <w:r w:rsidR="007662D8">
              <w:rPr>
                <w:rFonts w:eastAsia="Times New Roman" w:cs="Arial" w:asciiTheme="minorHAnsi" w:hAnsiTheme="minorHAnsi"/>
                <w:bCs/>
                <w:color w:val="000000"/>
                <w:lang w:eastAsia="nl-NL" w:bidi="ar-SA"/>
              </w:rPr>
              <w:t xml:space="preserve"> </w:t>
            </w:r>
            <w:r w:rsidRPr="0012200F">
              <w:rPr>
                <w:rFonts w:eastAsia="Times New Roman" w:cs="Arial" w:asciiTheme="minorHAnsi" w:hAnsiTheme="minorHAnsi"/>
                <w:bCs/>
                <w:color w:val="000000"/>
                <w:lang w:eastAsia="nl-NL" w:bidi="ar-SA"/>
              </w:rPr>
              <w:t>besluiten, na voldoende diagnostiek, samen met ouders om de leerling voor een of meerdere vakgebieden een eigen leerlijn te laten volgen. Bij voorkeur start een eigen leerlijn niet eerder dan groep 5.</w:t>
            </w:r>
            <w:r w:rsidR="007662D8">
              <w:rPr>
                <w:rFonts w:eastAsia="Times New Roman" w:cs="Arial" w:asciiTheme="minorHAnsi" w:hAnsiTheme="minorHAnsi"/>
                <w:bCs/>
                <w:color w:val="000000"/>
                <w:lang w:eastAsia="nl-NL" w:bidi="ar-SA"/>
              </w:rPr>
              <w:t xml:space="preserve"> Leerkracht en </w:t>
            </w:r>
            <w:proofErr w:type="spellStart"/>
            <w:r w:rsidR="007662D8">
              <w:rPr>
                <w:rFonts w:eastAsia="Times New Roman" w:cs="Arial" w:asciiTheme="minorHAnsi" w:hAnsiTheme="minorHAnsi"/>
                <w:bCs/>
                <w:color w:val="000000"/>
                <w:lang w:eastAsia="nl-NL" w:bidi="ar-SA"/>
              </w:rPr>
              <w:t>IB</w:t>
            </w:r>
            <w:r w:rsidR="00642DCF">
              <w:rPr>
                <w:rFonts w:eastAsia="Times New Roman" w:cs="Arial" w:asciiTheme="minorHAnsi" w:hAnsiTheme="minorHAnsi"/>
                <w:bCs/>
                <w:color w:val="000000"/>
                <w:lang w:eastAsia="nl-NL" w:bidi="ar-SA"/>
              </w:rPr>
              <w:t>-</w:t>
            </w:r>
            <w:r w:rsidR="007662D8">
              <w:rPr>
                <w:rFonts w:eastAsia="Times New Roman" w:cs="Arial" w:asciiTheme="minorHAnsi" w:hAnsiTheme="minorHAnsi"/>
                <w:bCs/>
                <w:color w:val="000000"/>
                <w:lang w:eastAsia="nl-NL" w:bidi="ar-SA"/>
              </w:rPr>
              <w:t>er</w:t>
            </w:r>
            <w:proofErr w:type="spellEnd"/>
            <w:r w:rsidRPr="0012200F">
              <w:rPr>
                <w:rFonts w:eastAsia="Times New Roman" w:cs="Arial" w:asciiTheme="minorHAnsi" w:hAnsiTheme="minorHAnsi"/>
                <w:bCs/>
                <w:color w:val="000000"/>
                <w:lang w:eastAsia="nl-NL" w:bidi="ar-SA"/>
              </w:rPr>
              <w:t xml:space="preserve"> stellen een ontwikkelingsperspectief op waarin de leerrendementsverwachting voor die va</w:t>
            </w:r>
            <w:r w:rsidR="00231DD4">
              <w:rPr>
                <w:rFonts w:eastAsia="Times New Roman" w:cs="Arial" w:asciiTheme="minorHAnsi" w:hAnsiTheme="minorHAnsi"/>
                <w:bCs/>
                <w:color w:val="000000"/>
                <w:lang w:eastAsia="nl-NL" w:bidi="ar-SA"/>
              </w:rPr>
              <w:t>kgebieden worden vastgesteld. (</w:t>
            </w:r>
            <w:r w:rsidRPr="0012200F">
              <w:rPr>
                <w:rFonts w:eastAsia="Times New Roman" w:cs="Arial" w:asciiTheme="minorHAnsi" w:hAnsiTheme="minorHAnsi"/>
                <w:bCs/>
                <w:color w:val="000000"/>
                <w:lang w:eastAsia="nl-NL" w:bidi="ar-SA"/>
              </w:rPr>
              <w:t xml:space="preserve">Technisch lezen, Rekenen, Spelling en Begrijpend lezen) Dit OPP wordt 2x per schooljaar geëvalueerd </w:t>
            </w:r>
            <w:r w:rsidR="00B53F0F">
              <w:rPr>
                <w:rFonts w:eastAsia="Times New Roman" w:cs="Arial" w:asciiTheme="minorHAnsi" w:hAnsiTheme="minorHAnsi"/>
                <w:bCs/>
                <w:color w:val="000000"/>
                <w:lang w:eastAsia="nl-NL" w:bidi="ar-SA"/>
              </w:rPr>
              <w:t xml:space="preserve">tijdens de gesprekken met de ouders, </w:t>
            </w:r>
            <w:proofErr w:type="spellStart"/>
            <w:r w:rsidR="00B53F0F">
              <w:rPr>
                <w:rFonts w:eastAsia="Times New Roman" w:cs="Arial" w:asciiTheme="minorHAnsi" w:hAnsiTheme="minorHAnsi"/>
                <w:bCs/>
                <w:color w:val="000000"/>
                <w:lang w:eastAsia="nl-NL" w:bidi="ar-SA"/>
              </w:rPr>
              <w:t>lkr</w:t>
            </w:r>
            <w:proofErr w:type="spellEnd"/>
            <w:r w:rsidR="00B53F0F">
              <w:rPr>
                <w:rFonts w:eastAsia="Times New Roman" w:cs="Arial" w:asciiTheme="minorHAnsi" w:hAnsiTheme="minorHAnsi"/>
                <w:bCs/>
                <w:color w:val="000000"/>
                <w:lang w:eastAsia="nl-NL" w:bidi="ar-SA"/>
              </w:rPr>
              <w:t xml:space="preserve">, </w:t>
            </w:r>
            <w:proofErr w:type="spellStart"/>
            <w:r w:rsidR="00B53F0F">
              <w:rPr>
                <w:rFonts w:eastAsia="Times New Roman" w:cs="Arial" w:asciiTheme="minorHAnsi" w:hAnsiTheme="minorHAnsi"/>
                <w:bCs/>
                <w:color w:val="000000"/>
                <w:lang w:eastAsia="nl-NL" w:bidi="ar-SA"/>
              </w:rPr>
              <w:t>IB-er</w:t>
            </w:r>
            <w:proofErr w:type="spellEnd"/>
            <w:r w:rsidR="00B53F0F">
              <w:rPr>
                <w:rFonts w:eastAsia="Times New Roman" w:cs="Arial" w:asciiTheme="minorHAnsi" w:hAnsiTheme="minorHAnsi"/>
                <w:bCs/>
                <w:color w:val="000000"/>
                <w:lang w:eastAsia="nl-NL" w:bidi="ar-SA"/>
              </w:rPr>
              <w:t xml:space="preserve"> en evt. de trajectondersteuner</w:t>
            </w:r>
            <w:r w:rsidRPr="0012200F">
              <w:rPr>
                <w:rFonts w:eastAsia="Times New Roman" w:cs="Arial" w:asciiTheme="minorHAnsi" w:hAnsiTheme="minorHAnsi"/>
                <w:bCs/>
                <w:color w:val="000000"/>
                <w:lang w:eastAsia="nl-NL" w:bidi="ar-SA"/>
              </w:rPr>
              <w:t xml:space="preserve">. </w:t>
            </w:r>
          </w:p>
          <w:p w:rsidRPr="0012200F" w:rsidR="0012200F" w:rsidP="0012200F" w:rsidRDefault="0012200F" w14:paraId="2939C21D" wp14:textId="77777777">
            <w:pPr>
              <w:ind w:left="708"/>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 xml:space="preserve">4. De leerkracht, </w:t>
            </w:r>
            <w:proofErr w:type="spellStart"/>
            <w:r w:rsidR="007662D8">
              <w:rPr>
                <w:rFonts w:eastAsia="Times New Roman" w:cs="Arial" w:asciiTheme="minorHAnsi" w:hAnsiTheme="minorHAnsi"/>
                <w:bCs/>
                <w:color w:val="000000"/>
                <w:lang w:eastAsia="nl-NL" w:bidi="ar-SA"/>
              </w:rPr>
              <w:t>IBer</w:t>
            </w:r>
            <w:proofErr w:type="spellEnd"/>
            <w:r w:rsidR="007662D8">
              <w:rPr>
                <w:rFonts w:eastAsia="Times New Roman" w:cs="Arial" w:asciiTheme="minorHAnsi" w:hAnsiTheme="minorHAnsi"/>
                <w:bCs/>
                <w:color w:val="000000"/>
                <w:lang w:eastAsia="nl-NL" w:bidi="ar-SA"/>
              </w:rPr>
              <w:t xml:space="preserve"> </w:t>
            </w:r>
            <w:r w:rsidRPr="0012200F">
              <w:rPr>
                <w:rFonts w:eastAsia="Times New Roman" w:cs="Arial" w:asciiTheme="minorHAnsi" w:hAnsiTheme="minorHAnsi"/>
                <w:bCs/>
                <w:color w:val="000000"/>
                <w:lang w:eastAsia="nl-NL" w:bidi="ar-SA"/>
              </w:rPr>
              <w:t>en ouders besluiten de leerling te laten doubleren.</w:t>
            </w:r>
          </w:p>
          <w:p w:rsidRPr="0012200F" w:rsidR="0012200F" w:rsidP="0012200F" w:rsidRDefault="00231DD4" w14:paraId="19F19DE0" wp14:textId="77777777">
            <w:pPr>
              <w:rPr>
                <w:rFonts w:eastAsia="Times New Roman" w:cs="Arial" w:asciiTheme="minorHAnsi" w:hAnsiTheme="minorHAnsi"/>
                <w:bCs/>
                <w:color w:val="000000"/>
                <w:lang w:eastAsia="nl-NL" w:bidi="ar-SA"/>
              </w:rPr>
            </w:pPr>
            <w:r>
              <w:rPr>
                <w:rFonts w:eastAsia="Times New Roman" w:cs="Arial" w:asciiTheme="minorHAnsi" w:hAnsiTheme="minorHAnsi"/>
                <w:bCs/>
                <w:color w:val="000000"/>
                <w:lang w:eastAsia="nl-NL" w:bidi="ar-SA"/>
              </w:rPr>
              <w:t xml:space="preserve"> </w:t>
            </w:r>
            <w:r w:rsidR="00750F13">
              <w:rPr>
                <w:rFonts w:eastAsia="Times New Roman" w:cs="Arial" w:asciiTheme="minorHAnsi" w:hAnsiTheme="minorHAnsi"/>
                <w:bCs/>
                <w:color w:val="000000"/>
                <w:lang w:eastAsia="nl-NL" w:bidi="ar-SA"/>
              </w:rPr>
              <w:t xml:space="preserve">             </w:t>
            </w:r>
            <w:r w:rsidRPr="0012200F" w:rsidR="0012200F">
              <w:rPr>
                <w:rFonts w:eastAsia="Times New Roman" w:cs="Arial" w:asciiTheme="minorHAnsi" w:hAnsiTheme="minorHAnsi"/>
                <w:bCs/>
                <w:color w:val="000000"/>
                <w:lang w:eastAsia="nl-NL" w:bidi="ar-SA"/>
              </w:rPr>
              <w:t>Dit gebeurt alleen wanneer het de verwachting is dat de leerling door een jaar</w:t>
            </w:r>
            <w:r w:rsidR="009B0E9D">
              <w:rPr>
                <w:rFonts w:eastAsia="Times New Roman" w:cs="Arial" w:asciiTheme="minorHAnsi" w:hAnsiTheme="minorHAnsi"/>
                <w:bCs/>
                <w:color w:val="000000"/>
                <w:lang w:eastAsia="nl-NL" w:bidi="ar-SA"/>
              </w:rPr>
              <w:t xml:space="preserve"> </w:t>
            </w:r>
            <w:r w:rsidRPr="0012200F" w:rsidR="0012200F">
              <w:rPr>
                <w:rFonts w:eastAsia="Times New Roman" w:cs="Arial" w:asciiTheme="minorHAnsi" w:hAnsiTheme="minorHAnsi"/>
                <w:bCs/>
                <w:color w:val="000000"/>
                <w:lang w:eastAsia="nl-NL" w:bidi="ar-SA"/>
              </w:rPr>
              <w:t xml:space="preserve">verlenging weer aan kan sluiten bij de groep op zorgniveau 1 of 2. </w:t>
            </w:r>
          </w:p>
          <w:p w:rsidRPr="0012200F" w:rsidR="0044560E" w:rsidP="009B0E9D" w:rsidRDefault="0044560E" w14:paraId="7DF4E37C" wp14:textId="77777777">
            <w:pPr>
              <w:ind w:left="708"/>
              <w:rPr>
                <w:rFonts w:eastAsia="Times New Roman" w:cs="Arial" w:asciiTheme="minorHAnsi" w:hAnsiTheme="minorHAnsi"/>
                <w:bCs/>
                <w:color w:val="000000"/>
                <w:lang w:eastAsia="nl-NL" w:bidi="ar-SA"/>
              </w:rPr>
            </w:pPr>
          </w:p>
          <w:p w:rsidRPr="0012200F" w:rsidR="0012200F" w:rsidP="0012200F" w:rsidRDefault="0012200F" w14:paraId="5922D29D" wp14:textId="77777777">
            <w:pPr>
              <w:rPr>
                <w:rFonts w:eastAsia="Times New Roman" w:cs="Arial" w:asciiTheme="minorHAnsi" w:hAnsiTheme="minorHAnsi"/>
                <w:bCs/>
                <w:color w:val="000000"/>
                <w:lang w:eastAsia="nl-NL" w:bidi="ar-SA"/>
              </w:rPr>
            </w:pPr>
            <w:r w:rsidRPr="0012200F">
              <w:rPr>
                <w:rFonts w:eastAsia="Times New Roman" w:cs="Arial" w:asciiTheme="minorHAnsi" w:hAnsiTheme="minorHAnsi"/>
                <w:b/>
                <w:bCs/>
                <w:color w:val="000000"/>
                <w:lang w:eastAsia="nl-NL" w:bidi="ar-SA"/>
              </w:rPr>
              <w:t>Dossiervorming:</w:t>
            </w:r>
          </w:p>
          <w:p w:rsidRPr="0012200F" w:rsidR="0012200F" w:rsidP="003878F6" w:rsidRDefault="007662D8" w14:paraId="7377C323" wp14:textId="77777777">
            <w:pPr>
              <w:numPr>
                <w:ilvl w:val="0"/>
                <w:numId w:val="24"/>
              </w:numPr>
              <w:contextualSpacing/>
              <w:rPr>
                <w:rFonts w:eastAsia="Times New Roman" w:cs="Arial" w:asciiTheme="minorHAnsi" w:hAnsiTheme="minorHAnsi"/>
                <w:bCs/>
                <w:color w:val="000000"/>
                <w:lang w:eastAsia="nl-NL" w:bidi="ar-SA"/>
              </w:rPr>
            </w:pPr>
            <w:r>
              <w:rPr>
                <w:rFonts w:eastAsia="Times New Roman" w:cs="Arial" w:asciiTheme="minorHAnsi" w:hAnsiTheme="minorHAnsi"/>
                <w:bCs/>
                <w:color w:val="000000"/>
                <w:lang w:eastAsia="nl-NL" w:bidi="ar-SA"/>
              </w:rPr>
              <w:t xml:space="preserve">De </w:t>
            </w:r>
            <w:proofErr w:type="spellStart"/>
            <w:r>
              <w:rPr>
                <w:rFonts w:eastAsia="Times New Roman" w:cs="Arial" w:asciiTheme="minorHAnsi" w:hAnsiTheme="minorHAnsi"/>
                <w:bCs/>
                <w:color w:val="000000"/>
                <w:lang w:eastAsia="nl-NL" w:bidi="ar-SA"/>
              </w:rPr>
              <w:t>IB</w:t>
            </w:r>
            <w:r w:rsidR="00AE75B5">
              <w:rPr>
                <w:rFonts w:eastAsia="Times New Roman" w:cs="Arial" w:asciiTheme="minorHAnsi" w:hAnsiTheme="minorHAnsi"/>
                <w:bCs/>
                <w:color w:val="000000"/>
                <w:lang w:eastAsia="nl-NL" w:bidi="ar-SA"/>
              </w:rPr>
              <w:t>-</w:t>
            </w:r>
            <w:r w:rsidRPr="0012200F" w:rsidR="0012200F">
              <w:rPr>
                <w:rFonts w:eastAsia="Times New Roman" w:cs="Arial" w:asciiTheme="minorHAnsi" w:hAnsiTheme="minorHAnsi"/>
                <w:bCs/>
                <w:color w:val="000000"/>
                <w:lang w:eastAsia="nl-NL" w:bidi="ar-SA"/>
              </w:rPr>
              <w:t>er</w:t>
            </w:r>
            <w:proofErr w:type="spellEnd"/>
            <w:r w:rsidRPr="0012200F" w:rsidR="0012200F">
              <w:rPr>
                <w:rFonts w:eastAsia="Times New Roman" w:cs="Arial" w:asciiTheme="minorHAnsi" w:hAnsiTheme="minorHAnsi"/>
                <w:bCs/>
                <w:color w:val="000000"/>
                <w:lang w:eastAsia="nl-NL" w:bidi="ar-SA"/>
              </w:rPr>
              <w:t xml:space="preserve"> maakt verslagen van de hierboven genoemde gesprekken en </w:t>
            </w:r>
            <w:r w:rsidR="00885634">
              <w:rPr>
                <w:rFonts w:eastAsia="Times New Roman" w:cs="Arial" w:asciiTheme="minorHAnsi" w:hAnsiTheme="minorHAnsi"/>
                <w:bCs/>
                <w:color w:val="000000"/>
                <w:lang w:eastAsia="nl-NL" w:bidi="ar-SA"/>
              </w:rPr>
              <w:t>slaat deze op in het</w:t>
            </w:r>
            <w:r w:rsidRPr="0012200F" w:rsidR="0012200F">
              <w:rPr>
                <w:rFonts w:eastAsia="Times New Roman" w:cs="Arial" w:asciiTheme="minorHAnsi" w:hAnsiTheme="minorHAnsi"/>
                <w:bCs/>
                <w:color w:val="000000"/>
                <w:lang w:eastAsia="nl-NL" w:bidi="ar-SA"/>
              </w:rPr>
              <w:t xml:space="preserve"> digitale dossier. Tevens krijgen de ouders en externe</w:t>
            </w:r>
            <w:r>
              <w:rPr>
                <w:rFonts w:eastAsia="Times New Roman" w:cs="Arial" w:asciiTheme="minorHAnsi" w:hAnsiTheme="minorHAnsi"/>
                <w:bCs/>
                <w:color w:val="000000"/>
                <w:lang w:eastAsia="nl-NL" w:bidi="ar-SA"/>
              </w:rPr>
              <w:t>n</w:t>
            </w:r>
            <w:r w:rsidRPr="0012200F" w:rsidR="0012200F">
              <w:rPr>
                <w:rFonts w:eastAsia="Times New Roman" w:cs="Arial" w:asciiTheme="minorHAnsi" w:hAnsiTheme="minorHAnsi"/>
                <w:bCs/>
                <w:color w:val="000000"/>
                <w:lang w:eastAsia="nl-NL" w:bidi="ar-SA"/>
              </w:rPr>
              <w:t xml:space="preserve"> </w:t>
            </w:r>
            <w:r w:rsidR="00B53F0F">
              <w:rPr>
                <w:rFonts w:eastAsia="Times New Roman" w:cs="Arial" w:asciiTheme="minorHAnsi" w:hAnsiTheme="minorHAnsi"/>
                <w:bCs/>
                <w:color w:val="000000"/>
                <w:lang w:eastAsia="nl-NL" w:bidi="ar-SA"/>
              </w:rPr>
              <w:t xml:space="preserve"> de gemaakte afspraken per</w:t>
            </w:r>
            <w:r w:rsidRPr="0012200F" w:rsidR="0012200F">
              <w:rPr>
                <w:rFonts w:eastAsia="Times New Roman" w:cs="Arial" w:asciiTheme="minorHAnsi" w:hAnsiTheme="minorHAnsi"/>
                <w:bCs/>
                <w:color w:val="000000"/>
                <w:lang w:eastAsia="nl-NL" w:bidi="ar-SA"/>
              </w:rPr>
              <w:t xml:space="preserve"> mail toegestuurd. </w:t>
            </w:r>
          </w:p>
          <w:p w:rsidR="007662D8" w:rsidP="003878F6" w:rsidRDefault="007662D8" w14:paraId="5D873D50" wp14:textId="77777777">
            <w:pPr>
              <w:numPr>
                <w:ilvl w:val="0"/>
                <w:numId w:val="24"/>
              </w:numPr>
              <w:contextualSpacing/>
              <w:rPr>
                <w:rFonts w:eastAsia="Times New Roman" w:cs="Arial" w:asciiTheme="minorHAnsi" w:hAnsiTheme="minorHAnsi"/>
                <w:bCs/>
                <w:color w:val="000000"/>
                <w:lang w:eastAsia="nl-NL" w:bidi="ar-SA"/>
              </w:rPr>
            </w:pPr>
            <w:r>
              <w:rPr>
                <w:rFonts w:eastAsia="Times New Roman" w:cs="Arial" w:asciiTheme="minorHAnsi" w:hAnsiTheme="minorHAnsi"/>
                <w:bCs/>
                <w:color w:val="000000"/>
                <w:lang w:eastAsia="nl-NL" w:bidi="ar-SA"/>
              </w:rPr>
              <w:t xml:space="preserve">De </w:t>
            </w:r>
            <w:proofErr w:type="spellStart"/>
            <w:r>
              <w:rPr>
                <w:rFonts w:eastAsia="Times New Roman" w:cs="Arial" w:asciiTheme="minorHAnsi" w:hAnsiTheme="minorHAnsi"/>
                <w:bCs/>
                <w:color w:val="000000"/>
                <w:lang w:eastAsia="nl-NL" w:bidi="ar-SA"/>
              </w:rPr>
              <w:t>IB</w:t>
            </w:r>
            <w:r w:rsidR="00AE75B5">
              <w:rPr>
                <w:rFonts w:eastAsia="Times New Roman" w:cs="Arial" w:asciiTheme="minorHAnsi" w:hAnsiTheme="minorHAnsi"/>
                <w:bCs/>
                <w:color w:val="000000"/>
                <w:lang w:eastAsia="nl-NL" w:bidi="ar-SA"/>
              </w:rPr>
              <w:t>-</w:t>
            </w:r>
            <w:r w:rsidRPr="0012200F" w:rsidR="0012200F">
              <w:rPr>
                <w:rFonts w:eastAsia="Times New Roman" w:cs="Arial" w:asciiTheme="minorHAnsi" w:hAnsiTheme="minorHAnsi"/>
                <w:bCs/>
                <w:color w:val="000000"/>
                <w:lang w:eastAsia="nl-NL" w:bidi="ar-SA"/>
              </w:rPr>
              <w:t>er</w:t>
            </w:r>
            <w:proofErr w:type="spellEnd"/>
            <w:r w:rsidRPr="0012200F" w:rsidR="0012200F">
              <w:rPr>
                <w:rFonts w:eastAsia="Times New Roman" w:cs="Arial" w:asciiTheme="minorHAnsi" w:hAnsiTheme="minorHAnsi"/>
                <w:bCs/>
                <w:color w:val="000000"/>
                <w:lang w:eastAsia="nl-NL" w:bidi="ar-SA"/>
              </w:rPr>
              <w:t xml:space="preserve"> draagt zorg voor do</w:t>
            </w:r>
            <w:r w:rsidR="00750F13">
              <w:rPr>
                <w:rFonts w:eastAsia="Times New Roman" w:cs="Arial" w:asciiTheme="minorHAnsi" w:hAnsiTheme="minorHAnsi"/>
                <w:bCs/>
                <w:color w:val="000000"/>
                <w:lang w:eastAsia="nl-NL" w:bidi="ar-SA"/>
              </w:rPr>
              <w:t xml:space="preserve">ssieraanvulling met het OKR, de </w:t>
            </w:r>
            <w:r w:rsidRPr="0012200F" w:rsidR="0012200F">
              <w:rPr>
                <w:rFonts w:eastAsia="Times New Roman" w:cs="Arial" w:asciiTheme="minorHAnsi" w:hAnsiTheme="minorHAnsi"/>
                <w:bCs/>
                <w:color w:val="000000"/>
                <w:lang w:eastAsia="nl-NL" w:bidi="ar-SA"/>
              </w:rPr>
              <w:t xml:space="preserve">ondersteuningsaanvraag en/of het ontwikkelingsperspectief. </w:t>
            </w:r>
          </w:p>
          <w:p w:rsidRPr="0012200F" w:rsidR="0012200F" w:rsidP="003878F6" w:rsidRDefault="007662D8" w14:paraId="1F9E845D" wp14:textId="77777777">
            <w:pPr>
              <w:numPr>
                <w:ilvl w:val="0"/>
                <w:numId w:val="24"/>
              </w:numPr>
              <w:contextualSpacing/>
              <w:rPr>
                <w:rFonts w:eastAsia="Times New Roman" w:cs="Arial" w:asciiTheme="minorHAnsi" w:hAnsiTheme="minorHAnsi"/>
                <w:bCs/>
                <w:color w:val="000000"/>
                <w:lang w:eastAsia="nl-NL" w:bidi="ar-SA"/>
              </w:rPr>
            </w:pPr>
            <w:r>
              <w:rPr>
                <w:rFonts w:eastAsia="Times New Roman" w:cs="Arial" w:asciiTheme="minorHAnsi" w:hAnsiTheme="minorHAnsi"/>
                <w:bCs/>
                <w:color w:val="000000"/>
                <w:lang w:eastAsia="nl-NL" w:bidi="ar-SA"/>
              </w:rPr>
              <w:t xml:space="preserve">De </w:t>
            </w:r>
            <w:proofErr w:type="spellStart"/>
            <w:r>
              <w:rPr>
                <w:rFonts w:eastAsia="Times New Roman" w:cs="Arial" w:asciiTheme="minorHAnsi" w:hAnsiTheme="minorHAnsi"/>
                <w:bCs/>
                <w:color w:val="000000"/>
                <w:lang w:eastAsia="nl-NL" w:bidi="ar-SA"/>
              </w:rPr>
              <w:t>IB</w:t>
            </w:r>
            <w:r w:rsidR="00AE75B5">
              <w:rPr>
                <w:rFonts w:eastAsia="Times New Roman" w:cs="Arial" w:asciiTheme="minorHAnsi" w:hAnsiTheme="minorHAnsi"/>
                <w:bCs/>
                <w:color w:val="000000"/>
                <w:lang w:eastAsia="nl-NL" w:bidi="ar-SA"/>
              </w:rPr>
              <w:t>-</w:t>
            </w:r>
            <w:r w:rsidRPr="0012200F" w:rsidR="0012200F">
              <w:rPr>
                <w:rFonts w:eastAsia="Times New Roman" w:cs="Arial" w:asciiTheme="minorHAnsi" w:hAnsiTheme="minorHAnsi"/>
                <w:bCs/>
                <w:color w:val="000000"/>
                <w:lang w:eastAsia="nl-NL" w:bidi="ar-SA"/>
              </w:rPr>
              <w:t>er</w:t>
            </w:r>
            <w:proofErr w:type="spellEnd"/>
            <w:r w:rsidRPr="0012200F" w:rsidR="0012200F">
              <w:rPr>
                <w:rFonts w:eastAsia="Times New Roman" w:cs="Arial" w:asciiTheme="minorHAnsi" w:hAnsiTheme="minorHAnsi"/>
                <w:bCs/>
                <w:color w:val="000000"/>
                <w:lang w:eastAsia="nl-NL" w:bidi="ar-SA"/>
              </w:rPr>
              <w:t xml:space="preserve"> vermeldt het zorgniveau in </w:t>
            </w:r>
            <w:proofErr w:type="spellStart"/>
            <w:r w:rsidRPr="0012200F" w:rsidR="0012200F">
              <w:rPr>
                <w:rFonts w:eastAsia="Times New Roman" w:cs="Arial" w:asciiTheme="minorHAnsi" w:hAnsiTheme="minorHAnsi"/>
                <w:bCs/>
                <w:color w:val="000000"/>
                <w:lang w:eastAsia="nl-NL" w:bidi="ar-SA"/>
              </w:rPr>
              <w:t>Esis</w:t>
            </w:r>
            <w:proofErr w:type="spellEnd"/>
            <w:r w:rsidRPr="0012200F" w:rsidR="0012200F">
              <w:rPr>
                <w:rFonts w:eastAsia="Times New Roman" w:cs="Arial" w:asciiTheme="minorHAnsi" w:hAnsiTheme="minorHAnsi"/>
                <w:bCs/>
                <w:color w:val="000000"/>
                <w:lang w:eastAsia="nl-NL" w:bidi="ar-SA"/>
              </w:rPr>
              <w:t xml:space="preserve"> </w:t>
            </w:r>
          </w:p>
          <w:p w:rsidRPr="0012200F" w:rsidR="0012200F" w:rsidP="003878F6" w:rsidRDefault="0012200F" w14:paraId="183BD0C0" wp14:textId="77777777">
            <w:pPr>
              <w:numPr>
                <w:ilvl w:val="0"/>
                <w:numId w:val="24"/>
              </w:numPr>
              <w:contextualSpacing/>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 xml:space="preserve">De leerkracht en </w:t>
            </w:r>
            <w:proofErr w:type="spellStart"/>
            <w:r w:rsidRPr="0012200F">
              <w:rPr>
                <w:rFonts w:eastAsia="Times New Roman" w:cs="Arial" w:asciiTheme="minorHAnsi" w:hAnsiTheme="minorHAnsi"/>
                <w:bCs/>
                <w:color w:val="000000"/>
                <w:lang w:eastAsia="nl-NL" w:bidi="ar-SA"/>
              </w:rPr>
              <w:t>IB</w:t>
            </w:r>
            <w:r w:rsidR="00AE75B5">
              <w:rPr>
                <w:rFonts w:eastAsia="Times New Roman" w:cs="Arial" w:asciiTheme="minorHAnsi" w:hAnsiTheme="minorHAnsi"/>
                <w:bCs/>
                <w:color w:val="000000"/>
                <w:lang w:eastAsia="nl-NL" w:bidi="ar-SA"/>
              </w:rPr>
              <w:t>-</w:t>
            </w:r>
            <w:r w:rsidRPr="0012200F">
              <w:rPr>
                <w:rFonts w:eastAsia="Times New Roman" w:cs="Arial" w:asciiTheme="minorHAnsi" w:hAnsiTheme="minorHAnsi"/>
                <w:bCs/>
                <w:color w:val="000000"/>
                <w:lang w:eastAsia="nl-NL" w:bidi="ar-SA"/>
              </w:rPr>
              <w:t>er</w:t>
            </w:r>
            <w:proofErr w:type="spellEnd"/>
            <w:r w:rsidRPr="0012200F">
              <w:rPr>
                <w:rFonts w:eastAsia="Times New Roman" w:cs="Arial" w:asciiTheme="minorHAnsi" w:hAnsiTheme="minorHAnsi"/>
                <w:bCs/>
                <w:color w:val="000000"/>
                <w:lang w:eastAsia="nl-NL" w:bidi="ar-SA"/>
              </w:rPr>
              <w:t xml:space="preserve"> vermelden de afspraken/acties in het logboek en dossier van de leerling </w:t>
            </w:r>
          </w:p>
          <w:p w:rsidRPr="0012200F" w:rsidR="0012200F" w:rsidP="003878F6" w:rsidRDefault="0012200F" w14:paraId="7DB1A1D0" wp14:textId="77777777">
            <w:pPr>
              <w:numPr>
                <w:ilvl w:val="0"/>
                <w:numId w:val="24"/>
              </w:numPr>
              <w:contextualSpacing/>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De leerkracht draagt zorg voor het betreff</w:t>
            </w:r>
            <w:r w:rsidR="00AE75B5">
              <w:rPr>
                <w:rFonts w:eastAsia="Times New Roman" w:cs="Arial" w:asciiTheme="minorHAnsi" w:hAnsiTheme="minorHAnsi"/>
                <w:bCs/>
                <w:color w:val="000000"/>
                <w:lang w:eastAsia="nl-NL" w:bidi="ar-SA"/>
              </w:rPr>
              <w:t>ende OPP en plaatst deze op de Y</w:t>
            </w:r>
            <w:r w:rsidRPr="0012200F">
              <w:rPr>
                <w:rFonts w:eastAsia="Times New Roman" w:cs="Arial" w:asciiTheme="minorHAnsi" w:hAnsiTheme="minorHAnsi"/>
                <w:bCs/>
                <w:color w:val="000000"/>
                <w:lang w:eastAsia="nl-NL" w:bidi="ar-SA"/>
              </w:rPr>
              <w:t>-schijf.</w:t>
            </w:r>
          </w:p>
          <w:p w:rsidRPr="0012200F" w:rsidR="0012200F" w:rsidP="0012200F" w:rsidRDefault="0012200F" w14:paraId="7626E20D" wp14:textId="77777777">
            <w:pPr>
              <w:rPr>
                <w:rFonts w:eastAsia="Times New Roman" w:cs="Arial" w:asciiTheme="minorHAnsi" w:hAnsiTheme="minorHAnsi"/>
                <w:bCs/>
                <w:color w:val="000000"/>
                <w:lang w:eastAsia="nl-NL" w:bidi="ar-SA"/>
              </w:rPr>
            </w:pPr>
            <w:r w:rsidRPr="0012200F">
              <w:rPr>
                <w:rFonts w:eastAsia="Times New Roman" w:cs="Arial" w:asciiTheme="minorHAnsi" w:hAnsiTheme="minorHAnsi"/>
                <w:b/>
                <w:bCs/>
                <w:color w:val="000000"/>
                <w:lang w:eastAsia="nl-NL" w:bidi="ar-SA"/>
              </w:rPr>
              <w:t>Contacten</w:t>
            </w:r>
            <w:r w:rsidRPr="0012200F">
              <w:rPr>
                <w:rFonts w:eastAsia="Times New Roman" w:cs="Arial" w:asciiTheme="minorHAnsi" w:hAnsiTheme="minorHAnsi"/>
                <w:bCs/>
                <w:color w:val="000000"/>
                <w:lang w:eastAsia="nl-NL" w:bidi="ar-SA"/>
              </w:rPr>
              <w:t xml:space="preserve">: </w:t>
            </w:r>
          </w:p>
          <w:p w:rsidRPr="0012200F" w:rsidR="0012200F" w:rsidP="003878F6" w:rsidRDefault="0012200F" w14:paraId="52F75EDC" wp14:textId="77777777">
            <w:pPr>
              <w:numPr>
                <w:ilvl w:val="0"/>
                <w:numId w:val="25"/>
              </w:numPr>
              <w:contextualSpacing/>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 xml:space="preserve">De leerkracht onderhoudt primair het contact met de ouders. </w:t>
            </w:r>
          </w:p>
          <w:p w:rsidR="0012200F" w:rsidP="003878F6" w:rsidRDefault="007662D8" w14:paraId="32B0452A" wp14:textId="77777777">
            <w:pPr>
              <w:numPr>
                <w:ilvl w:val="0"/>
                <w:numId w:val="25"/>
              </w:numPr>
              <w:contextualSpacing/>
              <w:rPr>
                <w:rFonts w:eastAsia="Times New Roman" w:cs="Arial" w:asciiTheme="minorHAnsi" w:hAnsiTheme="minorHAnsi"/>
                <w:bCs/>
                <w:color w:val="000000"/>
                <w:lang w:eastAsia="nl-NL" w:bidi="ar-SA"/>
              </w:rPr>
            </w:pPr>
            <w:r>
              <w:rPr>
                <w:rFonts w:eastAsia="Times New Roman" w:cs="Arial" w:asciiTheme="minorHAnsi" w:hAnsiTheme="minorHAnsi"/>
                <w:bCs/>
                <w:color w:val="000000"/>
                <w:lang w:eastAsia="nl-NL" w:bidi="ar-SA"/>
              </w:rPr>
              <w:t xml:space="preserve">De </w:t>
            </w:r>
            <w:proofErr w:type="spellStart"/>
            <w:r>
              <w:rPr>
                <w:rFonts w:eastAsia="Times New Roman" w:cs="Arial" w:asciiTheme="minorHAnsi" w:hAnsiTheme="minorHAnsi"/>
                <w:bCs/>
                <w:color w:val="000000"/>
                <w:lang w:eastAsia="nl-NL" w:bidi="ar-SA"/>
              </w:rPr>
              <w:t>IB</w:t>
            </w:r>
            <w:r w:rsidR="00AE75B5">
              <w:rPr>
                <w:rFonts w:eastAsia="Times New Roman" w:cs="Arial" w:asciiTheme="minorHAnsi" w:hAnsiTheme="minorHAnsi"/>
                <w:bCs/>
                <w:color w:val="000000"/>
                <w:lang w:eastAsia="nl-NL" w:bidi="ar-SA"/>
              </w:rPr>
              <w:t>-</w:t>
            </w:r>
            <w:r w:rsidRPr="0012200F" w:rsidR="0012200F">
              <w:rPr>
                <w:rFonts w:eastAsia="Times New Roman" w:cs="Arial" w:asciiTheme="minorHAnsi" w:hAnsiTheme="minorHAnsi"/>
                <w:bCs/>
                <w:color w:val="000000"/>
                <w:lang w:eastAsia="nl-NL" w:bidi="ar-SA"/>
              </w:rPr>
              <w:t>er</w:t>
            </w:r>
            <w:proofErr w:type="spellEnd"/>
            <w:r w:rsidRPr="0012200F" w:rsidR="0012200F">
              <w:rPr>
                <w:rFonts w:eastAsia="Times New Roman" w:cs="Arial" w:asciiTheme="minorHAnsi" w:hAnsiTheme="minorHAnsi"/>
                <w:bCs/>
                <w:color w:val="000000"/>
                <w:lang w:eastAsia="nl-NL" w:bidi="ar-SA"/>
              </w:rPr>
              <w:t xml:space="preserve"> informeert de ouders over gedane acties en de daarbij behorende resultaten. Bij de bespreking van de ondersteuningsvraag/arrangement zijn de leerkracht, de leerlingbegeleider, de ouders en de </w:t>
            </w:r>
            <w:proofErr w:type="spellStart"/>
            <w:r>
              <w:rPr>
                <w:rFonts w:eastAsia="Times New Roman" w:cs="Arial" w:asciiTheme="minorHAnsi" w:hAnsiTheme="minorHAnsi"/>
                <w:bCs/>
                <w:color w:val="000000"/>
                <w:lang w:eastAsia="nl-NL" w:bidi="ar-SA"/>
              </w:rPr>
              <w:t>IB</w:t>
            </w:r>
            <w:r w:rsidR="00AE75B5">
              <w:rPr>
                <w:rFonts w:eastAsia="Times New Roman" w:cs="Arial" w:asciiTheme="minorHAnsi" w:hAnsiTheme="minorHAnsi"/>
                <w:bCs/>
                <w:color w:val="000000"/>
                <w:lang w:eastAsia="nl-NL" w:bidi="ar-SA"/>
              </w:rPr>
              <w:t>-</w:t>
            </w:r>
            <w:r>
              <w:rPr>
                <w:rFonts w:eastAsia="Times New Roman" w:cs="Arial" w:asciiTheme="minorHAnsi" w:hAnsiTheme="minorHAnsi"/>
                <w:bCs/>
                <w:color w:val="000000"/>
                <w:lang w:eastAsia="nl-NL" w:bidi="ar-SA"/>
              </w:rPr>
              <w:t>er</w:t>
            </w:r>
            <w:proofErr w:type="spellEnd"/>
            <w:r>
              <w:rPr>
                <w:rFonts w:eastAsia="Times New Roman" w:cs="Arial" w:asciiTheme="minorHAnsi" w:hAnsiTheme="minorHAnsi"/>
                <w:bCs/>
                <w:color w:val="000000"/>
                <w:lang w:eastAsia="nl-NL" w:bidi="ar-SA"/>
              </w:rPr>
              <w:t xml:space="preserve"> </w:t>
            </w:r>
            <w:r w:rsidRPr="0012200F" w:rsidR="0012200F">
              <w:rPr>
                <w:rFonts w:eastAsia="Times New Roman" w:cs="Arial" w:asciiTheme="minorHAnsi" w:hAnsiTheme="minorHAnsi"/>
                <w:bCs/>
                <w:color w:val="000000"/>
                <w:lang w:eastAsia="nl-NL" w:bidi="ar-SA"/>
              </w:rPr>
              <w:t xml:space="preserve">aanwezig en </w:t>
            </w:r>
            <w:r w:rsidRPr="0012200F">
              <w:rPr>
                <w:rFonts w:eastAsia="Times New Roman" w:cs="Arial" w:asciiTheme="minorHAnsi" w:hAnsiTheme="minorHAnsi"/>
                <w:bCs/>
                <w:color w:val="000000"/>
                <w:lang w:eastAsia="nl-NL" w:bidi="ar-SA"/>
              </w:rPr>
              <w:t>eventueel</w:t>
            </w:r>
            <w:r w:rsidRPr="0012200F" w:rsidR="0012200F">
              <w:rPr>
                <w:rFonts w:eastAsia="Times New Roman" w:cs="Arial" w:asciiTheme="minorHAnsi" w:hAnsiTheme="minorHAnsi"/>
                <w:bCs/>
                <w:color w:val="000000"/>
                <w:lang w:eastAsia="nl-NL" w:bidi="ar-SA"/>
              </w:rPr>
              <w:t xml:space="preserve"> de externen zoals orthopedagoog, logopedist, ergotherapeut, fysiotherapeut.</w:t>
            </w:r>
          </w:p>
          <w:p w:rsidRPr="0012200F" w:rsidR="005C6AC1" w:rsidP="005C6AC1" w:rsidRDefault="005C6AC1" w14:paraId="44FB30F8" wp14:textId="77777777">
            <w:pPr>
              <w:ind w:left="720"/>
              <w:contextualSpacing/>
              <w:rPr>
                <w:rFonts w:eastAsia="Times New Roman" w:cs="Arial" w:asciiTheme="minorHAnsi" w:hAnsiTheme="minorHAnsi"/>
                <w:bCs/>
                <w:color w:val="000000"/>
                <w:lang w:eastAsia="nl-NL" w:bidi="ar-SA"/>
              </w:rPr>
            </w:pPr>
          </w:p>
          <w:p w:rsidRPr="0012200F" w:rsidR="0012200F" w:rsidP="0012200F" w:rsidRDefault="0012200F" w14:paraId="5EF157D4" wp14:textId="77777777">
            <w:pPr>
              <w:rPr>
                <w:rFonts w:eastAsia="Times New Roman" w:cs="Arial" w:asciiTheme="minorHAnsi" w:hAnsiTheme="minorHAnsi"/>
                <w:bCs/>
                <w:color w:val="000000"/>
                <w:lang w:eastAsia="nl-NL" w:bidi="ar-SA"/>
              </w:rPr>
            </w:pPr>
            <w:r w:rsidRPr="0012200F">
              <w:rPr>
                <w:rFonts w:eastAsia="Times New Roman" w:cs="Arial" w:asciiTheme="minorHAnsi" w:hAnsiTheme="minorHAnsi"/>
                <w:b/>
                <w:bCs/>
                <w:color w:val="000000"/>
                <w:lang w:eastAsia="nl-NL" w:bidi="ar-SA"/>
              </w:rPr>
              <w:t>Verantwoordelijkheden/competenties directie</w:t>
            </w:r>
            <w:r w:rsidRPr="0012200F">
              <w:rPr>
                <w:rFonts w:eastAsia="Times New Roman" w:cs="Arial" w:asciiTheme="minorHAnsi" w:hAnsiTheme="minorHAnsi"/>
                <w:bCs/>
                <w:color w:val="000000"/>
                <w:lang w:eastAsia="nl-NL" w:bidi="ar-SA"/>
              </w:rPr>
              <w:t xml:space="preserve">: </w:t>
            </w:r>
          </w:p>
          <w:p w:rsidRPr="0012200F" w:rsidR="0012200F" w:rsidP="003878F6" w:rsidRDefault="0012200F" w14:paraId="31C07555" wp14:textId="77777777">
            <w:pPr>
              <w:numPr>
                <w:ilvl w:val="0"/>
                <w:numId w:val="26"/>
              </w:numPr>
              <w:contextualSpacing/>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Zorgt dat de gelden van het ondersteuning</w:t>
            </w:r>
            <w:r w:rsidR="005C6AC1">
              <w:rPr>
                <w:rFonts w:eastAsia="Times New Roman" w:cs="Arial" w:asciiTheme="minorHAnsi" w:hAnsiTheme="minorHAnsi"/>
                <w:bCs/>
                <w:color w:val="000000"/>
                <w:lang w:eastAsia="nl-NL" w:bidi="ar-SA"/>
              </w:rPr>
              <w:t>s</w:t>
            </w:r>
            <w:r w:rsidRPr="0012200F">
              <w:rPr>
                <w:rFonts w:eastAsia="Times New Roman" w:cs="Arial" w:asciiTheme="minorHAnsi" w:hAnsiTheme="minorHAnsi"/>
                <w:bCs/>
                <w:color w:val="000000"/>
                <w:lang w:eastAsia="nl-NL" w:bidi="ar-SA"/>
              </w:rPr>
              <w:t xml:space="preserve">arrangement ingezet kunnen worden t.b.v. de leerling. </w:t>
            </w:r>
          </w:p>
          <w:p w:rsidRPr="0012200F" w:rsidR="0012200F" w:rsidP="003878F6" w:rsidRDefault="0012200F" w14:paraId="79E39139" wp14:textId="77777777">
            <w:pPr>
              <w:numPr>
                <w:ilvl w:val="0"/>
                <w:numId w:val="26"/>
              </w:numPr>
              <w:contextualSpacing/>
              <w:rPr>
                <w:rFonts w:eastAsia="Times New Roman" w:cs="Arial" w:asciiTheme="minorHAnsi" w:hAnsiTheme="minorHAnsi"/>
                <w:bCs/>
                <w:color w:val="000000"/>
                <w:lang w:eastAsia="nl-NL" w:bidi="ar-SA"/>
              </w:rPr>
            </w:pPr>
            <w:r w:rsidRPr="0012200F">
              <w:rPr>
                <w:rFonts w:eastAsia="Times New Roman" w:cs="Arial" w:asciiTheme="minorHAnsi" w:hAnsiTheme="minorHAnsi"/>
                <w:bCs/>
                <w:color w:val="000000"/>
                <w:lang w:eastAsia="nl-NL" w:bidi="ar-SA"/>
              </w:rPr>
              <w:t>Creëert randvoorwaarden voor professionaliseren van de leerkrachten en IB door o.a. goed omschreven taakbeleid, budgetteren van nascholing/bijscholing, collegiale consultatie.</w:t>
            </w:r>
          </w:p>
          <w:p w:rsidRPr="0012200F" w:rsidR="0012200F" w:rsidP="0012200F" w:rsidRDefault="00670A56" w14:paraId="75155476" wp14:textId="77777777">
            <w:pPr>
              <w:rPr>
                <w:rFonts w:eastAsia="Times New Roman" w:cs="Arial" w:asciiTheme="minorHAnsi" w:hAnsiTheme="minorHAnsi"/>
                <w:bCs/>
                <w:color w:val="000000"/>
                <w:lang w:eastAsia="nl-NL" w:bidi="ar-SA"/>
              </w:rPr>
            </w:pPr>
            <w:r w:rsidRPr="708B3A75" w:rsidR="708B3A75">
              <w:rPr>
                <w:rFonts w:ascii="Calibri" w:hAnsi="Calibri" w:eastAsia="Times New Roman" w:cs="Arial" w:asciiTheme="minorAscii" w:hAnsiTheme="minorAscii"/>
                <w:color w:val="000000" w:themeColor="text1" w:themeTint="FF" w:themeShade="FF"/>
                <w:lang w:eastAsia="nl-NL" w:bidi="ar-SA"/>
              </w:rPr>
              <w:t xml:space="preserve">           </w:t>
            </w:r>
            <w:r w:rsidRPr="708B3A75" w:rsidR="708B3A75">
              <w:rPr>
                <w:rFonts w:ascii="Calibri" w:hAnsi="Calibri" w:eastAsia="Times New Roman" w:cs="Arial" w:asciiTheme="minorAscii" w:hAnsiTheme="minorAscii"/>
                <w:color w:val="000000" w:themeColor="text1" w:themeTint="FF" w:themeShade="FF"/>
                <w:lang w:eastAsia="nl-NL" w:bidi="ar-SA"/>
              </w:rPr>
              <w:t xml:space="preserve">                                                     </w:t>
            </w:r>
            <w:r>
              <w:drawing>
                <wp:inline xmlns:wp14="http://schemas.microsoft.com/office/word/2010/wordprocessingDrawing" wp14:editId="5CEA5F92" wp14:anchorId="0FA9FE32">
                  <wp:extent cx="121920" cy="335280"/>
                  <wp:effectExtent l="0" t="0" r="0" b="7620"/>
                  <wp:docPr id="905767400" name="Afbeelding 6" title=""/>
                  <wp:cNvGraphicFramePr>
                    <a:graphicFrameLocks noChangeAspect="1"/>
                  </wp:cNvGraphicFramePr>
                  <a:graphic>
                    <a:graphicData uri="http://schemas.openxmlformats.org/drawingml/2006/picture">
                      <pic:pic>
                        <pic:nvPicPr>
                          <pic:cNvPr id="0" name="Afbeelding 6"/>
                          <pic:cNvPicPr/>
                        </pic:nvPicPr>
                        <pic:blipFill>
                          <a:blip r:embed="Rc5b30c1a16b04e9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1920" cy="335280"/>
                          </a:xfrm>
                          <a:prstGeom prst="rect">
                            <a:avLst/>
                          </a:prstGeom>
                        </pic:spPr>
                      </pic:pic>
                    </a:graphicData>
                  </a:graphic>
                </wp:inline>
              </w:drawing>
            </w:r>
          </w:p>
          <w:p w:rsidRPr="0012200F" w:rsidR="0012200F" w:rsidP="0012200F" w:rsidRDefault="0012200F" w14:paraId="635D20AD" wp14:textId="77777777">
            <w:pPr>
              <w:rPr>
                <w:rFonts w:eastAsia="Times New Roman" w:cs="Arial" w:asciiTheme="minorHAnsi" w:hAnsiTheme="minorHAnsi"/>
                <w:bCs/>
                <w:i/>
                <w:color w:val="000000"/>
                <w:lang w:eastAsia="nl-NL" w:bidi="ar-SA"/>
              </w:rPr>
            </w:pPr>
            <w:r w:rsidRPr="0012200F">
              <w:rPr>
                <w:rFonts w:eastAsia="Times New Roman" w:cs="Arial" w:asciiTheme="minorHAnsi" w:hAnsiTheme="minorHAnsi"/>
                <w:bCs/>
                <w:i/>
                <w:color w:val="000000"/>
                <w:lang w:eastAsia="nl-NL" w:bidi="ar-SA"/>
              </w:rPr>
              <w:t>Een leerling gaat naar niveau 5 als de algemene zorg die op niveau 4 geboden wordt voor deze leerling, op een specifiek gebied, ontoereikend is.</w:t>
            </w:r>
          </w:p>
        </w:tc>
      </w:tr>
    </w:tbl>
    <w:p xmlns:wp14="http://schemas.microsoft.com/office/word/2010/wordml" w:rsidRPr="0012200F" w:rsidR="0012200F" w:rsidP="0012200F" w:rsidRDefault="0012200F" w14:paraId="1DA6542E" wp14:textId="77777777">
      <w:pPr>
        <w:rPr>
          <w:rFonts w:eastAsia="Times New Roman" w:cs="Arial" w:asciiTheme="minorHAnsi" w:hAnsiTheme="minorHAnsi"/>
          <w:bCs/>
          <w:color w:val="000000"/>
          <w:lang w:eastAsia="nl-NL" w:bidi="ar-SA"/>
        </w:rPr>
      </w:pPr>
    </w:p>
    <w:tbl>
      <w:tblPr>
        <w:tblStyle w:val="Tabelraster"/>
        <w:tblW w:w="0" w:type="auto"/>
        <w:tblLook w:val="04A0" w:firstRow="1" w:lastRow="0" w:firstColumn="1" w:lastColumn="0" w:noHBand="0" w:noVBand="1"/>
      </w:tblPr>
      <w:tblGrid>
        <w:gridCol w:w="8297"/>
      </w:tblGrid>
      <w:tr xmlns:wp14="http://schemas.microsoft.com/office/word/2010/wordml" w:rsidRPr="0012200F" w:rsidR="0012200F" w:rsidTr="00955C98" w14:paraId="538D2034" wp14:textId="77777777">
        <w:tc>
          <w:tcPr>
            <w:tcW w:w="9212" w:type="dxa"/>
            <w:shd w:val="clear" w:color="auto" w:fill="BFBFBF" w:themeFill="background1" w:themeFillShade="BF"/>
          </w:tcPr>
          <w:p w:rsidR="0012200F" w:rsidP="0012200F" w:rsidRDefault="0012200F" w14:paraId="2DA84830" wp14:textId="77777777">
            <w:pPr>
              <w:rPr>
                <w:rFonts w:cs="Arial" w:asciiTheme="minorHAnsi" w:hAnsiTheme="minorHAnsi"/>
                <w:b/>
              </w:rPr>
            </w:pPr>
            <w:r w:rsidRPr="0012200F">
              <w:rPr>
                <w:rFonts w:cs="Arial" w:asciiTheme="minorHAnsi" w:hAnsiTheme="minorHAnsi"/>
                <w:b/>
              </w:rPr>
              <w:t>Ondersteuningsniveau 5</w:t>
            </w:r>
          </w:p>
          <w:p w:rsidRPr="0012200F" w:rsidR="00444A1F" w:rsidP="0012200F" w:rsidRDefault="00444A1F" w14:paraId="7D98A9C5" wp14:textId="77777777">
            <w:pPr>
              <w:rPr>
                <w:rFonts w:cs="Arial" w:asciiTheme="minorHAnsi" w:hAnsiTheme="minorHAnsi"/>
                <w:b/>
              </w:rPr>
            </w:pPr>
            <w:r w:rsidRPr="00444A1F">
              <w:rPr>
                <w:rFonts w:cs="Arial" w:asciiTheme="minorHAnsi" w:hAnsiTheme="minorHAnsi"/>
                <w:b/>
              </w:rPr>
              <w:t>Passend onderwijs met specialistische hulp</w:t>
            </w:r>
            <w:r w:rsidR="00FC65C0">
              <w:rPr>
                <w:rFonts w:cs="Arial" w:asciiTheme="minorHAnsi" w:hAnsiTheme="minorHAnsi"/>
                <w:b/>
              </w:rPr>
              <w:t xml:space="preserve"> (extra arrangement).</w:t>
            </w:r>
          </w:p>
          <w:p w:rsidRPr="0012200F" w:rsidR="0012200F" w:rsidP="0012200F" w:rsidRDefault="0012200F" w14:paraId="515B7A35" wp14:textId="77777777">
            <w:pPr>
              <w:rPr>
                <w:rFonts w:cs="Arial" w:asciiTheme="minorHAnsi" w:hAnsiTheme="minorHAnsi"/>
                <w:b/>
              </w:rPr>
            </w:pPr>
            <w:r w:rsidRPr="0012200F">
              <w:rPr>
                <w:rFonts w:cs="Arial" w:asciiTheme="minorHAnsi" w:hAnsiTheme="minorHAnsi"/>
                <w:b/>
              </w:rPr>
              <w:t>Verwijzing naar andere basi</w:t>
            </w:r>
            <w:r w:rsidR="00FC65C0">
              <w:rPr>
                <w:rFonts w:cs="Arial" w:asciiTheme="minorHAnsi" w:hAnsiTheme="minorHAnsi"/>
                <w:b/>
              </w:rPr>
              <w:t>sschool, SBO of SO: toelaatbaarheidsverklaring voor</w:t>
            </w:r>
            <w:r w:rsidRPr="0012200F">
              <w:rPr>
                <w:rFonts w:cs="Arial" w:asciiTheme="minorHAnsi" w:hAnsiTheme="minorHAnsi"/>
                <w:b/>
              </w:rPr>
              <w:t xml:space="preserve"> een andere voorziening die past bij de ondersteuningsbehoeften van de leerling</w:t>
            </w:r>
          </w:p>
        </w:tc>
      </w:tr>
      <w:tr xmlns:wp14="http://schemas.microsoft.com/office/word/2010/wordml" w:rsidRPr="0012200F" w:rsidR="0012200F" w:rsidTr="00955C98" w14:paraId="3357E4B2" wp14:textId="77777777">
        <w:tc>
          <w:tcPr>
            <w:tcW w:w="9212" w:type="dxa"/>
          </w:tcPr>
          <w:p w:rsidR="00FC65C0" w:rsidP="00444A1F" w:rsidRDefault="00FC65C0" w14:paraId="680EFA51" wp14:textId="77777777">
            <w:pPr>
              <w:rPr>
                <w:rFonts w:cs="Arial" w:asciiTheme="minorHAnsi" w:hAnsiTheme="minorHAnsi"/>
              </w:rPr>
            </w:pPr>
            <w:r w:rsidRPr="00FC65C0">
              <w:rPr>
                <w:rFonts w:cs="Arial" w:asciiTheme="minorHAnsi" w:hAnsiTheme="minorHAnsi"/>
              </w:rPr>
              <w:t>Wanneer een leerling ondanks de gedifferentieerde zorg en aandacht op niveau 4 meer zorg nodig heeft komt deze leerling in zorgniveau 5. De school kan dan geen passend onderwijsaanbod voor een leerling realiseren. Er is sprake van handelingsverlegenheid van de school.</w:t>
            </w:r>
          </w:p>
          <w:p w:rsidRPr="00444A1F" w:rsidR="00444A1F" w:rsidP="00444A1F" w:rsidRDefault="00444A1F" w14:paraId="1B142B95" wp14:textId="77777777">
            <w:pPr>
              <w:rPr>
                <w:rFonts w:cs="Arial" w:asciiTheme="minorHAnsi" w:hAnsiTheme="minorHAnsi"/>
              </w:rPr>
            </w:pPr>
            <w:r w:rsidRPr="00444A1F">
              <w:rPr>
                <w:rFonts w:cs="Arial" w:asciiTheme="minorHAnsi" w:hAnsiTheme="minorHAnsi"/>
              </w:rPr>
              <w:t>ZORGNIVEAU 5: AANVRAAG ONDERSTEUNINGSARRANGEMENT</w:t>
            </w:r>
          </w:p>
          <w:p w:rsidRPr="00444A1F" w:rsidR="00444A1F" w:rsidP="00444A1F" w:rsidRDefault="00444A1F" w14:paraId="0883FF96" wp14:textId="77777777">
            <w:pPr>
              <w:rPr>
                <w:rFonts w:cs="Arial" w:asciiTheme="minorHAnsi" w:hAnsiTheme="minorHAnsi"/>
              </w:rPr>
            </w:pPr>
            <w:r w:rsidRPr="00444A1F">
              <w:rPr>
                <w:rFonts w:cs="Arial" w:asciiTheme="minorHAnsi" w:hAnsiTheme="minorHAnsi"/>
              </w:rPr>
              <w:t>Passend onderwijs met specialistische hulp. Voor de leerlingen binnen dit zorgniveau wordt in overleg met de extern deskundige (orthopedagoog en/ of contactpersoon) uit het samenwerkingsverband een ondersteuningsarrangement aangevraagd.</w:t>
            </w:r>
          </w:p>
          <w:p w:rsidRPr="00444A1F" w:rsidR="00444A1F" w:rsidP="00444A1F" w:rsidRDefault="00444A1F" w14:paraId="3041E394" wp14:textId="77777777">
            <w:pPr>
              <w:rPr>
                <w:rFonts w:cs="Arial" w:asciiTheme="minorHAnsi" w:hAnsiTheme="minorHAnsi"/>
              </w:rPr>
            </w:pPr>
          </w:p>
          <w:p w:rsidRPr="00444A1F" w:rsidR="00444A1F" w:rsidP="00444A1F" w:rsidRDefault="00444A1F" w14:paraId="365A373C" wp14:textId="77777777">
            <w:pPr>
              <w:rPr>
                <w:rFonts w:cs="Arial" w:asciiTheme="minorHAnsi" w:hAnsiTheme="minorHAnsi"/>
              </w:rPr>
            </w:pPr>
            <w:r w:rsidRPr="00444A1F">
              <w:rPr>
                <w:rFonts w:cs="Arial" w:asciiTheme="minorHAnsi" w:hAnsiTheme="minorHAnsi"/>
              </w:rPr>
              <w:t>Als er een advies voor een extra arrangement op een reguliere basisschool wordt gegeven, wordt dit met een, door de ondersteuningsmanager ondertekende, brief aan school en ouders kenbaar gemaakt.</w:t>
            </w:r>
          </w:p>
          <w:p w:rsidRPr="00444A1F" w:rsidR="00444A1F" w:rsidP="00444A1F" w:rsidRDefault="00444A1F" w14:paraId="722B00AE" wp14:textId="77777777">
            <w:pPr>
              <w:rPr>
                <w:rFonts w:cs="Arial" w:asciiTheme="minorHAnsi" w:hAnsiTheme="minorHAnsi"/>
              </w:rPr>
            </w:pPr>
          </w:p>
          <w:p w:rsidRPr="00444A1F" w:rsidR="00444A1F" w:rsidP="00444A1F" w:rsidRDefault="00444A1F" w14:paraId="4092E739" wp14:textId="77777777">
            <w:pPr>
              <w:rPr>
                <w:rFonts w:cs="Arial" w:asciiTheme="minorHAnsi" w:hAnsiTheme="minorHAnsi"/>
              </w:rPr>
            </w:pPr>
            <w:r w:rsidRPr="00444A1F">
              <w:rPr>
                <w:rFonts w:cs="Arial" w:asciiTheme="minorHAnsi" w:hAnsiTheme="minorHAnsi"/>
              </w:rPr>
              <w:t>De ondersteuningsmanager, orthopedagoog en overige betrok</w:t>
            </w:r>
            <w:r w:rsidR="005071EE">
              <w:rPr>
                <w:rFonts w:cs="Arial" w:asciiTheme="minorHAnsi" w:hAnsiTheme="minorHAnsi"/>
              </w:rPr>
              <w:t xml:space="preserve">ken deskundigen kunnen </w:t>
            </w:r>
            <w:r w:rsidRPr="00444A1F">
              <w:rPr>
                <w:rFonts w:cs="Arial" w:asciiTheme="minorHAnsi" w:hAnsiTheme="minorHAnsi"/>
              </w:rPr>
              <w:t xml:space="preserve"> ook het advies geven om een toelaatbaarheid voor het SO of SBO af te geven. Die toelaatbaarheidsverklaring wordt naar school en ouders gestuurd en door de directeur bestuurder van het samenwerkingsverband ondertekend.</w:t>
            </w:r>
          </w:p>
          <w:p w:rsidRPr="00444A1F" w:rsidR="00444A1F" w:rsidP="00444A1F" w:rsidRDefault="00444A1F" w14:paraId="42C6D796" wp14:textId="77777777">
            <w:pPr>
              <w:rPr>
                <w:rFonts w:cs="Arial" w:asciiTheme="minorHAnsi" w:hAnsiTheme="minorHAnsi"/>
              </w:rPr>
            </w:pPr>
          </w:p>
          <w:p w:rsidRPr="00444A1F" w:rsidR="00444A1F" w:rsidP="00444A1F" w:rsidRDefault="00444A1F" w14:paraId="024607E1" wp14:textId="77777777">
            <w:pPr>
              <w:rPr>
                <w:rFonts w:cs="Arial" w:asciiTheme="minorHAnsi" w:hAnsiTheme="minorHAnsi"/>
              </w:rPr>
            </w:pPr>
            <w:r w:rsidRPr="00444A1F">
              <w:rPr>
                <w:rFonts w:cs="Arial" w:asciiTheme="minorHAnsi" w:hAnsiTheme="minorHAnsi"/>
              </w:rPr>
              <w:t xml:space="preserve">Indien school en/of ouders het niet eens zijn met de beslissing wat betreft de toelaatbaarheidsverklaring kunnen zij dit kenbaar maken bij de directeur bestuurder van het SWV de Meierij. Die vraagt dan een second opinion aan bij een andere ondersteuningseenheid van het SWV. </w:t>
            </w:r>
            <w:r w:rsidR="00FC65C0">
              <w:rPr>
                <w:rFonts w:cs="Arial" w:asciiTheme="minorHAnsi" w:hAnsiTheme="minorHAnsi"/>
              </w:rPr>
              <w:t xml:space="preserve">   </w:t>
            </w:r>
          </w:p>
          <w:p w:rsidRPr="00444A1F" w:rsidR="00444A1F" w:rsidP="00444A1F" w:rsidRDefault="00444A1F" w14:paraId="6E1831B3" wp14:textId="77777777">
            <w:pPr>
              <w:rPr>
                <w:rFonts w:cs="Arial" w:asciiTheme="minorHAnsi" w:hAnsiTheme="minorHAnsi"/>
              </w:rPr>
            </w:pPr>
          </w:p>
          <w:p w:rsidRPr="00444A1F" w:rsidR="00444A1F" w:rsidP="00444A1F" w:rsidRDefault="00444A1F" w14:paraId="5985AA82" wp14:textId="77777777">
            <w:pPr>
              <w:rPr>
                <w:rFonts w:cs="Arial" w:asciiTheme="minorHAnsi" w:hAnsiTheme="minorHAnsi"/>
              </w:rPr>
            </w:pPr>
            <w:r w:rsidRPr="00444A1F">
              <w:rPr>
                <w:rFonts w:cs="Arial" w:asciiTheme="minorHAnsi" w:hAnsiTheme="minorHAnsi"/>
              </w:rPr>
              <w:t>Voor alle extra arrangementen moet een OPP worden gemaakt en een daaraan gekoppeld handelingsdeel worden geschreven. De ouders hebben instemmingsrecht op dit handelingsdeel.</w:t>
            </w:r>
          </w:p>
          <w:p w:rsidRPr="00444A1F" w:rsidR="00444A1F" w:rsidP="00444A1F" w:rsidRDefault="00444A1F" w14:paraId="54E11D2A" wp14:textId="77777777">
            <w:pPr>
              <w:rPr>
                <w:rFonts w:cs="Arial" w:asciiTheme="minorHAnsi" w:hAnsiTheme="minorHAnsi"/>
              </w:rPr>
            </w:pPr>
          </w:p>
          <w:p w:rsidR="00444A1F" w:rsidP="00444A1F" w:rsidRDefault="00444A1F" w14:paraId="25CDF64C" wp14:textId="77777777">
            <w:pPr>
              <w:rPr>
                <w:rFonts w:cs="Arial" w:asciiTheme="minorHAnsi" w:hAnsiTheme="minorHAnsi"/>
              </w:rPr>
            </w:pPr>
            <w:r w:rsidRPr="00444A1F">
              <w:rPr>
                <w:rFonts w:cs="Arial" w:asciiTheme="minorHAnsi" w:hAnsiTheme="minorHAnsi"/>
              </w:rPr>
              <w:t>(verdere procedure beschreven in Ondersteuningsplan SWV De Meierij).</w:t>
            </w:r>
          </w:p>
          <w:p w:rsidR="00444A1F" w:rsidP="0012200F" w:rsidRDefault="00444A1F" w14:paraId="4EBEF7A9" wp14:textId="77777777">
            <w:pPr>
              <w:rPr>
                <w:rFonts w:cs="Arial" w:asciiTheme="minorHAnsi" w:hAnsiTheme="minorHAnsi"/>
              </w:rPr>
            </w:pPr>
            <w:r>
              <w:rPr>
                <w:rFonts w:cs="Arial" w:asciiTheme="minorHAnsi" w:hAnsiTheme="minorHAnsi"/>
              </w:rPr>
              <w:t>-------------------------------------------------------------------------------------------------------------------------</w:t>
            </w:r>
          </w:p>
          <w:p w:rsidR="00444A1F" w:rsidP="0012200F" w:rsidRDefault="00444A1F" w14:paraId="31126E5D" wp14:textId="77777777">
            <w:pPr>
              <w:rPr>
                <w:rFonts w:cs="Arial" w:asciiTheme="minorHAnsi" w:hAnsiTheme="minorHAnsi"/>
              </w:rPr>
            </w:pPr>
          </w:p>
          <w:p w:rsidRPr="0012200F" w:rsidR="0012200F" w:rsidP="0012200F" w:rsidRDefault="0012200F" w14:paraId="2BFD881B" wp14:textId="77777777">
            <w:pPr>
              <w:rPr>
                <w:rFonts w:cs="Arial" w:asciiTheme="minorHAnsi" w:hAnsiTheme="minorHAnsi"/>
              </w:rPr>
            </w:pPr>
            <w:r w:rsidRPr="0012200F">
              <w:rPr>
                <w:rFonts w:cs="Arial" w:asciiTheme="minorHAnsi" w:hAnsiTheme="minorHAnsi"/>
                <w:b/>
              </w:rPr>
              <w:t>Verantwoordelijkheden/competenties van de leerkracht en IB</w:t>
            </w:r>
            <w:r w:rsidRPr="0012200F">
              <w:rPr>
                <w:rFonts w:cs="Arial" w:asciiTheme="minorHAnsi" w:hAnsiTheme="minorHAnsi"/>
              </w:rPr>
              <w:t xml:space="preserve">: </w:t>
            </w:r>
          </w:p>
          <w:p w:rsidRPr="0012200F" w:rsidR="0012200F" w:rsidP="003878F6" w:rsidRDefault="0012200F" w14:paraId="5BA1CEAA" wp14:textId="77777777">
            <w:pPr>
              <w:numPr>
                <w:ilvl w:val="0"/>
                <w:numId w:val="27"/>
              </w:numPr>
              <w:contextualSpacing/>
              <w:rPr>
                <w:rFonts w:cs="Arial" w:asciiTheme="minorHAnsi" w:hAnsiTheme="minorHAnsi"/>
              </w:rPr>
            </w:pPr>
            <w:r w:rsidRPr="0012200F">
              <w:rPr>
                <w:rFonts w:cs="Arial" w:asciiTheme="minorHAnsi" w:hAnsiTheme="minorHAnsi"/>
              </w:rPr>
              <w:t xml:space="preserve">De leerkracht en </w:t>
            </w:r>
            <w:proofErr w:type="spellStart"/>
            <w:r w:rsidR="007662D8">
              <w:rPr>
                <w:rFonts w:cs="Arial" w:asciiTheme="minorHAnsi" w:hAnsiTheme="minorHAnsi"/>
              </w:rPr>
              <w:t>IB</w:t>
            </w:r>
            <w:r w:rsidR="00366112">
              <w:rPr>
                <w:rFonts w:cs="Arial" w:asciiTheme="minorHAnsi" w:hAnsiTheme="minorHAnsi"/>
              </w:rPr>
              <w:t>-</w:t>
            </w:r>
            <w:r w:rsidR="007662D8">
              <w:rPr>
                <w:rFonts w:cs="Arial" w:asciiTheme="minorHAnsi" w:hAnsiTheme="minorHAnsi"/>
              </w:rPr>
              <w:t>er</w:t>
            </w:r>
            <w:proofErr w:type="spellEnd"/>
            <w:r w:rsidR="007662D8">
              <w:rPr>
                <w:rFonts w:cs="Arial" w:asciiTheme="minorHAnsi" w:hAnsiTheme="minorHAnsi"/>
              </w:rPr>
              <w:t xml:space="preserve"> </w:t>
            </w:r>
            <w:r w:rsidRPr="0012200F">
              <w:rPr>
                <w:rFonts w:cs="Arial" w:asciiTheme="minorHAnsi" w:hAnsiTheme="minorHAnsi"/>
              </w:rPr>
              <w:t xml:space="preserve">stellen samen met de ouders een onderwijskundig rapport op. De procedure voor de aanvraag van een beschikking voor SBO of SO wordt in gang gezet. </w:t>
            </w:r>
          </w:p>
          <w:p w:rsidRPr="0012200F" w:rsidR="0012200F" w:rsidP="003878F6" w:rsidRDefault="0012200F" w14:paraId="35CCAE56" wp14:textId="77777777">
            <w:pPr>
              <w:numPr>
                <w:ilvl w:val="0"/>
                <w:numId w:val="27"/>
              </w:numPr>
              <w:contextualSpacing/>
              <w:rPr>
                <w:rFonts w:cs="Arial" w:asciiTheme="minorHAnsi" w:hAnsiTheme="minorHAnsi"/>
              </w:rPr>
            </w:pPr>
            <w:r w:rsidRPr="0012200F">
              <w:rPr>
                <w:rFonts w:cs="Arial" w:asciiTheme="minorHAnsi" w:hAnsiTheme="minorHAnsi"/>
              </w:rPr>
              <w:lastRenderedPageBreak/>
              <w:t xml:space="preserve">De </w:t>
            </w:r>
            <w:proofErr w:type="spellStart"/>
            <w:r w:rsidR="007662D8">
              <w:rPr>
                <w:rFonts w:cs="Arial" w:asciiTheme="minorHAnsi" w:hAnsiTheme="minorHAnsi"/>
              </w:rPr>
              <w:t>IBer</w:t>
            </w:r>
            <w:proofErr w:type="spellEnd"/>
            <w:r w:rsidR="007662D8">
              <w:rPr>
                <w:rFonts w:cs="Arial" w:asciiTheme="minorHAnsi" w:hAnsiTheme="minorHAnsi"/>
              </w:rPr>
              <w:t xml:space="preserve"> </w:t>
            </w:r>
            <w:r w:rsidRPr="0012200F">
              <w:rPr>
                <w:rFonts w:cs="Arial" w:asciiTheme="minorHAnsi" w:hAnsiTheme="minorHAnsi"/>
              </w:rPr>
              <w:t xml:space="preserve">begeleidt de leerling en de ouders bij de overstap naar de andere school. </w:t>
            </w:r>
          </w:p>
          <w:p w:rsidRPr="0012200F" w:rsidR="0012200F" w:rsidP="003878F6" w:rsidRDefault="0012200F" w14:paraId="0892B793" wp14:textId="77777777">
            <w:pPr>
              <w:numPr>
                <w:ilvl w:val="0"/>
                <w:numId w:val="27"/>
              </w:numPr>
              <w:contextualSpacing/>
              <w:rPr>
                <w:rFonts w:cs="Arial" w:asciiTheme="minorHAnsi" w:hAnsiTheme="minorHAnsi"/>
              </w:rPr>
            </w:pPr>
            <w:r w:rsidRPr="0012200F">
              <w:rPr>
                <w:rFonts w:cs="Arial" w:asciiTheme="minorHAnsi" w:hAnsiTheme="minorHAnsi"/>
              </w:rPr>
              <w:t xml:space="preserve">De </w:t>
            </w:r>
            <w:proofErr w:type="spellStart"/>
            <w:r w:rsidR="007662D8">
              <w:rPr>
                <w:rFonts w:cs="Arial" w:asciiTheme="minorHAnsi" w:hAnsiTheme="minorHAnsi"/>
              </w:rPr>
              <w:t>IBer</w:t>
            </w:r>
            <w:proofErr w:type="spellEnd"/>
            <w:r w:rsidR="007662D8">
              <w:rPr>
                <w:rFonts w:cs="Arial" w:asciiTheme="minorHAnsi" w:hAnsiTheme="minorHAnsi"/>
              </w:rPr>
              <w:t xml:space="preserve"> </w:t>
            </w:r>
            <w:r w:rsidRPr="0012200F">
              <w:rPr>
                <w:rFonts w:cs="Arial" w:asciiTheme="minorHAnsi" w:hAnsiTheme="minorHAnsi"/>
              </w:rPr>
              <w:t>zorgt voor de warme overdracht van het dossier naar de ontvangende school.</w:t>
            </w:r>
          </w:p>
          <w:p w:rsidRPr="0012200F" w:rsidR="0012200F" w:rsidP="0012200F" w:rsidRDefault="0012200F" w14:paraId="5F856F80" wp14:textId="77777777">
            <w:pPr>
              <w:rPr>
                <w:rFonts w:cs="Arial" w:asciiTheme="minorHAnsi" w:hAnsiTheme="minorHAnsi"/>
              </w:rPr>
            </w:pPr>
            <w:r w:rsidRPr="0012200F">
              <w:rPr>
                <w:rFonts w:cs="Arial" w:asciiTheme="minorHAnsi" w:hAnsiTheme="minorHAnsi"/>
                <w:b/>
              </w:rPr>
              <w:t>Dossiervorming</w:t>
            </w:r>
            <w:r w:rsidRPr="0012200F">
              <w:rPr>
                <w:rFonts w:cs="Arial" w:asciiTheme="minorHAnsi" w:hAnsiTheme="minorHAnsi"/>
              </w:rPr>
              <w:t xml:space="preserve">: </w:t>
            </w:r>
          </w:p>
          <w:p w:rsidRPr="0012200F" w:rsidR="0012200F" w:rsidP="003878F6" w:rsidRDefault="00F91523" w14:paraId="3201E4B7" wp14:textId="77777777">
            <w:pPr>
              <w:numPr>
                <w:ilvl w:val="0"/>
                <w:numId w:val="28"/>
              </w:numPr>
              <w:contextualSpacing/>
              <w:rPr>
                <w:rFonts w:cs="Arial" w:asciiTheme="minorHAnsi" w:hAnsiTheme="minorHAnsi"/>
              </w:rPr>
            </w:pPr>
            <w:r>
              <w:rPr>
                <w:rFonts w:cs="Arial" w:asciiTheme="minorHAnsi" w:hAnsiTheme="minorHAnsi"/>
              </w:rPr>
              <w:t xml:space="preserve">De </w:t>
            </w:r>
            <w:proofErr w:type="spellStart"/>
            <w:r>
              <w:rPr>
                <w:rFonts w:cs="Arial" w:asciiTheme="minorHAnsi" w:hAnsiTheme="minorHAnsi"/>
              </w:rPr>
              <w:t>IB</w:t>
            </w:r>
            <w:r w:rsidRPr="0012200F" w:rsidR="0012200F">
              <w:rPr>
                <w:rFonts w:cs="Arial" w:asciiTheme="minorHAnsi" w:hAnsiTheme="minorHAnsi"/>
              </w:rPr>
              <w:t>er</w:t>
            </w:r>
            <w:proofErr w:type="spellEnd"/>
            <w:r w:rsidRPr="0012200F" w:rsidR="0012200F">
              <w:rPr>
                <w:rFonts w:cs="Arial" w:asciiTheme="minorHAnsi" w:hAnsiTheme="minorHAnsi"/>
              </w:rPr>
              <w:t xml:space="preserve"> stopt het onderwijskundig rapport in het dossier van de schoolverlaters</w:t>
            </w:r>
            <w:r w:rsidR="00231DD4">
              <w:rPr>
                <w:rFonts w:cs="Arial" w:asciiTheme="minorHAnsi" w:hAnsiTheme="minorHAnsi"/>
              </w:rPr>
              <w:t>.</w:t>
            </w:r>
          </w:p>
          <w:p w:rsidRPr="0012200F" w:rsidR="0012200F" w:rsidP="0012200F" w:rsidRDefault="0012200F" w14:paraId="1A38CF29" wp14:textId="77777777">
            <w:pPr>
              <w:rPr>
                <w:rFonts w:cs="Arial" w:asciiTheme="minorHAnsi" w:hAnsiTheme="minorHAnsi"/>
              </w:rPr>
            </w:pPr>
            <w:r w:rsidRPr="0012200F">
              <w:rPr>
                <w:rFonts w:cs="Arial" w:asciiTheme="minorHAnsi" w:hAnsiTheme="minorHAnsi"/>
                <w:b/>
              </w:rPr>
              <w:t>Contacten:</w:t>
            </w:r>
            <w:r w:rsidRPr="0012200F">
              <w:rPr>
                <w:rFonts w:cs="Arial" w:asciiTheme="minorHAnsi" w:hAnsiTheme="minorHAnsi"/>
              </w:rPr>
              <w:t xml:space="preserve"> </w:t>
            </w:r>
          </w:p>
          <w:p w:rsidRPr="0012200F" w:rsidR="0012200F" w:rsidP="003878F6" w:rsidRDefault="0012200F" w14:paraId="464DE734" wp14:textId="77777777">
            <w:pPr>
              <w:numPr>
                <w:ilvl w:val="0"/>
                <w:numId w:val="28"/>
              </w:numPr>
              <w:contextualSpacing/>
              <w:rPr>
                <w:rFonts w:cs="Arial" w:asciiTheme="minorHAnsi" w:hAnsiTheme="minorHAnsi"/>
              </w:rPr>
            </w:pPr>
            <w:r w:rsidRPr="0012200F">
              <w:rPr>
                <w:rFonts w:cs="Arial" w:asciiTheme="minorHAnsi" w:hAnsiTheme="minorHAnsi"/>
              </w:rPr>
              <w:t>De leerkracht onderhoudt primair het contact met de ouders.</w:t>
            </w:r>
          </w:p>
          <w:p w:rsidRPr="0012200F" w:rsidR="0012200F" w:rsidP="003878F6" w:rsidRDefault="0012200F" w14:paraId="5467B689" wp14:textId="77777777">
            <w:pPr>
              <w:numPr>
                <w:ilvl w:val="0"/>
                <w:numId w:val="28"/>
              </w:numPr>
              <w:contextualSpacing/>
              <w:rPr>
                <w:rFonts w:cs="Arial" w:asciiTheme="minorHAnsi" w:hAnsiTheme="minorHAnsi"/>
              </w:rPr>
            </w:pPr>
            <w:r w:rsidRPr="0012200F">
              <w:rPr>
                <w:rFonts w:cs="Arial" w:asciiTheme="minorHAnsi" w:hAnsiTheme="minorHAnsi"/>
              </w:rPr>
              <w:t xml:space="preserve"> De </w:t>
            </w:r>
            <w:proofErr w:type="spellStart"/>
            <w:r w:rsidR="007662D8">
              <w:rPr>
                <w:rFonts w:cs="Arial" w:asciiTheme="minorHAnsi" w:hAnsiTheme="minorHAnsi"/>
              </w:rPr>
              <w:t>IBer</w:t>
            </w:r>
            <w:proofErr w:type="spellEnd"/>
            <w:r w:rsidR="007662D8">
              <w:rPr>
                <w:rFonts w:cs="Arial" w:asciiTheme="minorHAnsi" w:hAnsiTheme="minorHAnsi"/>
              </w:rPr>
              <w:t xml:space="preserve"> </w:t>
            </w:r>
            <w:r w:rsidRPr="0012200F">
              <w:rPr>
                <w:rFonts w:cs="Arial" w:asciiTheme="minorHAnsi" w:hAnsiTheme="minorHAnsi"/>
              </w:rPr>
              <w:t>informeert de ouders over gedane acties en de daarbij behorende resultaten.</w:t>
            </w:r>
          </w:p>
          <w:p w:rsidRPr="0012200F" w:rsidR="0012200F" w:rsidP="0012200F" w:rsidRDefault="0012200F" w14:paraId="120C886C" wp14:textId="77777777">
            <w:pPr>
              <w:rPr>
                <w:rFonts w:cs="Arial" w:asciiTheme="minorHAnsi" w:hAnsiTheme="minorHAnsi"/>
                <w:b/>
              </w:rPr>
            </w:pPr>
            <w:r w:rsidRPr="0012200F">
              <w:rPr>
                <w:rFonts w:cs="Arial" w:asciiTheme="minorHAnsi" w:hAnsiTheme="minorHAnsi"/>
                <w:b/>
              </w:rPr>
              <w:t>Verantwoordelijkheden/competenties directie:</w:t>
            </w:r>
          </w:p>
          <w:p w:rsidRPr="0012200F" w:rsidR="0012200F" w:rsidP="003878F6" w:rsidRDefault="0012200F" w14:paraId="5ADC58F6" wp14:textId="77777777">
            <w:pPr>
              <w:numPr>
                <w:ilvl w:val="0"/>
                <w:numId w:val="29"/>
              </w:numPr>
              <w:contextualSpacing/>
              <w:rPr>
                <w:rFonts w:cs="Arial" w:asciiTheme="minorHAnsi" w:hAnsiTheme="minorHAnsi"/>
              </w:rPr>
            </w:pPr>
            <w:r w:rsidRPr="0012200F">
              <w:rPr>
                <w:rFonts w:cs="Arial" w:asciiTheme="minorHAnsi" w:hAnsiTheme="minorHAnsi"/>
              </w:rPr>
              <w:t>Zorgt voor de uitschrijving van de leerling en de financiële afwikkeling</w:t>
            </w:r>
            <w:r w:rsidR="00231DD4">
              <w:rPr>
                <w:rFonts w:cs="Arial" w:asciiTheme="minorHAnsi" w:hAnsiTheme="minorHAnsi"/>
              </w:rPr>
              <w:t>.</w:t>
            </w:r>
          </w:p>
        </w:tc>
      </w:tr>
    </w:tbl>
    <w:p xmlns:wp14="http://schemas.microsoft.com/office/word/2010/wordml" w:rsidR="00D71444" w:rsidRDefault="00D71444" w14:paraId="2DE403A5" wp14:textId="77777777">
      <w:r>
        <w:lastRenderedPageBreak/>
        <w:br w:type="pag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73"/>
      </w:tblGrid>
      <w:tr xmlns:wp14="http://schemas.microsoft.com/office/word/2010/wordml" w:rsidRPr="0012200F" w:rsidR="0012200F" w:rsidTr="00955C98" w14:paraId="3BB9D458" wp14:textId="77777777">
        <w:trPr>
          <w:trHeight w:val="230"/>
        </w:trPr>
        <w:tc>
          <w:tcPr>
            <w:tcW w:w="8973" w:type="dxa"/>
          </w:tcPr>
          <w:p w:rsidRPr="0012200F" w:rsidR="0012200F" w:rsidP="00670A56" w:rsidRDefault="009045D5" w14:paraId="72FA0662" wp14:textId="77777777">
            <w:pPr>
              <w:pStyle w:val="Kop2"/>
              <w:rPr>
                <w:sz w:val="23"/>
                <w:szCs w:val="23"/>
                <w:lang w:bidi="ar-SA"/>
              </w:rPr>
            </w:pPr>
            <w:bookmarkStart w:name="_Toc408565144" w:id="11"/>
            <w:r>
              <w:rPr>
                <w:lang w:bidi="ar-SA"/>
              </w:rPr>
              <w:lastRenderedPageBreak/>
              <w:t>1.7</w:t>
            </w:r>
            <w:r w:rsidRPr="0012200F" w:rsidR="0012200F">
              <w:rPr>
                <w:lang w:bidi="ar-SA"/>
              </w:rPr>
              <w:t xml:space="preserve">  </w:t>
            </w:r>
            <w:r w:rsidRPr="00BA78BC" w:rsidR="0012200F">
              <w:rPr>
                <w:lang w:bidi="ar-SA"/>
              </w:rPr>
              <w:t xml:space="preserve">Stroomdiagram </w:t>
            </w:r>
            <w:r w:rsidRPr="00BA78BC" w:rsidR="00BA78BC">
              <w:rPr>
                <w:lang w:bidi="ar-SA"/>
              </w:rPr>
              <w:t xml:space="preserve">  </w:t>
            </w:r>
            <w:r w:rsidR="00BA78BC">
              <w:rPr>
                <w:lang w:bidi="ar-SA"/>
              </w:rPr>
              <w:t>o</w:t>
            </w:r>
            <w:r w:rsidRPr="00BA78BC" w:rsidR="00B83774">
              <w:rPr>
                <w:lang w:bidi="ar-SA"/>
              </w:rPr>
              <w:t>ndersteuning op De Leydraad</w:t>
            </w:r>
            <w:bookmarkEnd w:id="11"/>
            <w:r w:rsidR="00750AB2">
              <w:rPr>
                <w:sz w:val="23"/>
                <w:szCs w:val="23"/>
                <w:lang w:bidi="ar-SA"/>
              </w:rPr>
              <w:t xml:space="preserve"> </w:t>
            </w:r>
          </w:p>
          <w:tbl>
            <w:tblPr>
              <w:tblStyle w:val="Tabelraster"/>
              <w:tblW w:w="0" w:type="auto"/>
              <w:tblLayout w:type="fixed"/>
              <w:tblLook w:val="04A0" w:firstRow="1" w:lastRow="0" w:firstColumn="1" w:lastColumn="0" w:noHBand="0" w:noVBand="1"/>
            </w:tblPr>
            <w:tblGrid>
              <w:gridCol w:w="8850"/>
            </w:tblGrid>
            <w:tr w:rsidRPr="0012200F" w:rsidR="0012200F" w:rsidTr="00955C98" w14:paraId="21CDC6D8" wp14:textId="77777777">
              <w:tc>
                <w:tcPr>
                  <w:tcW w:w="8850" w:type="dxa"/>
                  <w:shd w:val="clear" w:color="auto" w:fill="92D050"/>
                </w:tcPr>
                <w:p w:rsidRPr="0012200F" w:rsidR="0012200F" w:rsidP="0012200F" w:rsidRDefault="00934134" w14:paraId="7D438C94" wp14:textId="77777777">
                  <w:pPr>
                    <w:autoSpaceDE w:val="0"/>
                    <w:autoSpaceDN w:val="0"/>
                    <w:adjustRightInd w:val="0"/>
                    <w:rPr>
                      <w:rFonts w:ascii="Calibri" w:hAnsi="Calibri" w:cs="Calibri"/>
                      <w:b/>
                      <w:bCs/>
                      <w:color w:val="000000"/>
                      <w:sz w:val="23"/>
                      <w:szCs w:val="23"/>
                      <w:lang w:bidi="ar-SA"/>
                    </w:rPr>
                  </w:pPr>
                  <w:r>
                    <w:rPr>
                      <w:noProof/>
                      <w:lang w:eastAsia="nl-NL" w:bidi="ar-SA"/>
                    </w:rPr>
                    <mc:AlternateContent>
                      <mc:Choice Requires="wps">
                        <w:drawing>
                          <wp:anchor xmlns:wp14="http://schemas.microsoft.com/office/word/2010/wordprocessingDrawing" distT="0" distB="0" distL="114296" distR="114296" simplePos="0" relativeHeight="251645952" behindDoc="0" locked="0" layoutInCell="1" allowOverlap="1" wp14:anchorId="18F86B2B" wp14:editId="7777777">
                            <wp:simplePos x="0" y="0"/>
                            <wp:positionH relativeFrom="column">
                              <wp:posOffset>1264919</wp:posOffset>
                            </wp:positionH>
                            <wp:positionV relativeFrom="paragraph">
                              <wp:posOffset>17145</wp:posOffset>
                            </wp:positionV>
                            <wp:extent cx="0" cy="257175"/>
                            <wp:effectExtent l="95250" t="0" r="57150" b="66675"/>
                            <wp:wrapNone/>
                            <wp:docPr id="27" name="Rechte verbindingslijn met pijl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w14:anchorId="514636E4">
                          <v:shapetype id="_x0000_t32" coordsize="21600,21600" o:oned="t" filled="f" o:spt="32" path="m,l21600,21600e" w14:anchorId="6A3EBE17">
                            <v:path fillok="f" arrowok="t" o:connecttype="none"/>
                            <o:lock v:ext="edit" shapetype="t"/>
                          </v:shapetype>
                          <v:shape id="Rechte verbindingslijn met pijl 2" style="position:absolute;margin-left:99.6pt;margin-top:1.35pt;width:0;height:20.25pt;z-index:2516459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page" o:spid="_x0000_s1026" strokecolor="windowTex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">
                            <v:stroke endarrow="open"/>
                            <o:lock v:ext="edit" shapetype="f"/>
                          </v:shape>
                        </w:pict>
                      </mc:Fallback>
                    </mc:AlternateContent>
                  </w:r>
                </w:p>
                <w:p w:rsidRPr="0012200F" w:rsidR="0012200F" w:rsidP="0012200F" w:rsidRDefault="0012200F" w14:paraId="1624FAC0" wp14:textId="77777777">
                  <w:pPr>
                    <w:autoSpaceDE w:val="0"/>
                    <w:autoSpaceDN w:val="0"/>
                    <w:adjustRightInd w:val="0"/>
                    <w:rPr>
                      <w:rFonts w:ascii="Calibri" w:hAnsi="Calibri" w:cs="Calibri"/>
                      <w:b/>
                      <w:bCs/>
                      <w:color w:val="000000"/>
                      <w:sz w:val="23"/>
                      <w:szCs w:val="23"/>
                      <w:lang w:bidi="ar-SA"/>
                    </w:rPr>
                  </w:pPr>
                  <w:r w:rsidRPr="0012200F">
                    <w:rPr>
                      <w:rFonts w:ascii="Calibri" w:hAnsi="Calibri" w:cs="Calibri"/>
                      <w:b/>
                      <w:bCs/>
                      <w:color w:val="000000"/>
                      <w:sz w:val="23"/>
                      <w:szCs w:val="23"/>
                      <w:lang w:bidi="ar-SA"/>
                    </w:rPr>
                    <w:t>HGW in de klas</w:t>
                  </w:r>
                </w:p>
                <w:p w:rsidRPr="0012200F" w:rsidR="0012200F" w:rsidP="0012200F" w:rsidRDefault="00934134" w14:paraId="32F406C4" wp14:textId="77777777">
                  <w:pPr>
                    <w:autoSpaceDE w:val="0"/>
                    <w:autoSpaceDN w:val="0"/>
                    <w:adjustRightInd w:val="0"/>
                    <w:rPr>
                      <w:rFonts w:ascii="Calibri" w:hAnsi="Calibri" w:cs="Calibri"/>
                      <w:color w:val="000000"/>
                      <w:sz w:val="18"/>
                      <w:szCs w:val="18"/>
                      <w:lang w:bidi="ar-SA"/>
                    </w:rPr>
                  </w:pPr>
                  <w:r>
                    <w:rPr>
                      <w:noProof/>
                      <w:lang w:eastAsia="nl-NL" w:bidi="ar-SA"/>
                    </w:rPr>
                    <mc:AlternateContent>
                      <mc:Choice Requires="wps">
                        <w:drawing>
                          <wp:anchor xmlns:wp14="http://schemas.microsoft.com/office/word/2010/wordprocessingDrawing" distT="0" distB="0" distL="114296" distR="114296" simplePos="0" relativeHeight="251648000" behindDoc="0" locked="0" layoutInCell="1" allowOverlap="1" wp14:anchorId="59E0A068" wp14:editId="7777777">
                            <wp:simplePos x="0" y="0"/>
                            <wp:positionH relativeFrom="column">
                              <wp:posOffset>1264919</wp:posOffset>
                            </wp:positionH>
                            <wp:positionV relativeFrom="paragraph">
                              <wp:posOffset>116840</wp:posOffset>
                            </wp:positionV>
                            <wp:extent cx="0" cy="257175"/>
                            <wp:effectExtent l="95250" t="0" r="57150" b="66675"/>
                            <wp:wrapNone/>
                            <wp:docPr id="26" name="Rechte verbindingslijn met pijl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w14:anchorId="3193682D">
                          <v:shape id="Rechte verbindingslijn met pijl 7" style="position:absolute;margin-left:99.6pt;margin-top:9.2pt;width:0;height:20.25pt;z-index:2516480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page" o:spid="_x0000_s1026" strokecolor="windowTex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" w14:anchorId="616D901F">
                            <v:stroke endarrow="open"/>
                            <o:lock v:ext="edit" shapetype="f"/>
                          </v:shape>
                        </w:pict>
                      </mc:Fallback>
                    </mc:AlternateContent>
                  </w:r>
                  <w:r w:rsidRPr="0012200F" w:rsidR="0012200F">
                    <w:rPr>
                      <w:rFonts w:ascii="Calibri" w:hAnsi="Calibri" w:cs="Calibri"/>
                      <w:color w:val="000000"/>
                      <w:sz w:val="18"/>
                      <w:szCs w:val="18"/>
                      <w:lang w:bidi="ar-SA"/>
                    </w:rPr>
                    <w:t>Directe instructiemodel, groepsplannen e.d.</w:t>
                  </w:r>
                  <w:r w:rsidRPr="0012200F" w:rsidR="0012200F">
                    <w:rPr>
                      <w:rFonts w:ascii="Calibri" w:hAnsi="Calibri" w:cs="Calibri"/>
                      <w:b/>
                      <w:bCs/>
                      <w:noProof/>
                      <w:color w:val="000000"/>
                      <w:sz w:val="23"/>
                      <w:szCs w:val="23"/>
                      <w:lang w:eastAsia="nl-NL" w:bidi="ar-SA"/>
                    </w:rPr>
                    <w:t xml:space="preserve"> </w:t>
                  </w:r>
                </w:p>
              </w:tc>
            </w:tr>
          </w:tbl>
          <w:p w:rsidRPr="0012200F" w:rsidR="0012200F" w:rsidP="0012200F" w:rsidRDefault="0012200F" w14:paraId="62431CDC" wp14:textId="77777777">
            <w:pPr>
              <w:autoSpaceDE w:val="0"/>
              <w:autoSpaceDN w:val="0"/>
              <w:adjustRightInd w:val="0"/>
              <w:rPr>
                <w:rFonts w:ascii="Calibri" w:hAnsi="Calibri" w:cs="Calibri"/>
                <w:b/>
                <w:bCs/>
                <w:color w:val="000000"/>
                <w:sz w:val="23"/>
                <w:szCs w:val="23"/>
                <w:lang w:bidi="ar-SA"/>
              </w:rPr>
            </w:pPr>
          </w:p>
          <w:tbl>
            <w:tblPr>
              <w:tblStyle w:val="Tabelraster"/>
              <w:tblW w:w="0" w:type="auto"/>
              <w:tblLayout w:type="fixed"/>
              <w:tblLook w:val="04A0" w:firstRow="1" w:lastRow="0" w:firstColumn="1" w:lastColumn="0" w:noHBand="0" w:noVBand="1"/>
            </w:tblPr>
            <w:tblGrid>
              <w:gridCol w:w="8850"/>
            </w:tblGrid>
            <w:tr w:rsidRPr="0012200F" w:rsidR="0012200F" w:rsidTr="00955C98" w14:paraId="18591F87" wp14:textId="77777777">
              <w:tc>
                <w:tcPr>
                  <w:tcW w:w="8850" w:type="dxa"/>
                  <w:shd w:val="clear" w:color="auto" w:fill="92D050"/>
                </w:tcPr>
                <w:p w:rsidRPr="0012200F" w:rsidR="0012200F" w:rsidP="0012200F" w:rsidRDefault="0012200F" w14:paraId="70BA2A8B" wp14:textId="77777777">
                  <w:pPr>
                    <w:autoSpaceDE w:val="0"/>
                    <w:autoSpaceDN w:val="0"/>
                    <w:adjustRightInd w:val="0"/>
                    <w:rPr>
                      <w:rFonts w:ascii="Calibri" w:hAnsi="Calibri" w:cs="Calibri"/>
                      <w:color w:val="000000"/>
                      <w:sz w:val="23"/>
                      <w:szCs w:val="23"/>
                      <w:lang w:bidi="ar-SA"/>
                    </w:rPr>
                  </w:pPr>
                  <w:r w:rsidRPr="0012200F">
                    <w:rPr>
                      <w:rFonts w:ascii="Calibri" w:hAnsi="Calibri" w:cs="Calibri"/>
                      <w:b/>
                      <w:bCs/>
                      <w:color w:val="000000"/>
                      <w:sz w:val="23"/>
                      <w:szCs w:val="23"/>
                      <w:lang w:bidi="ar-SA"/>
                    </w:rPr>
                    <w:t xml:space="preserve">Leerkracht voert observaties uit en verzamelt gegevens van: </w:t>
                  </w:r>
                </w:p>
                <w:p w:rsidRPr="0012200F" w:rsidR="0012200F" w:rsidP="0012200F" w:rsidRDefault="0012200F" w14:paraId="16580F49" wp14:textId="77777777">
                  <w:pPr>
                    <w:autoSpaceDE w:val="0"/>
                    <w:autoSpaceDN w:val="0"/>
                    <w:adjustRightInd w:val="0"/>
                    <w:ind w:left="708"/>
                    <w:rPr>
                      <w:rFonts w:ascii="Calibri" w:hAnsi="Calibri" w:cs="Calibri"/>
                      <w:color w:val="000000"/>
                      <w:sz w:val="20"/>
                      <w:szCs w:val="20"/>
                      <w:lang w:bidi="ar-SA"/>
                    </w:rPr>
                  </w:pPr>
                  <w:r w:rsidRPr="0012200F">
                    <w:rPr>
                      <w:rFonts w:ascii="Calibri" w:hAnsi="Calibri" w:cs="Calibri"/>
                      <w:b/>
                      <w:bCs/>
                      <w:color w:val="000000"/>
                      <w:sz w:val="20"/>
                      <w:szCs w:val="20"/>
                      <w:lang w:bidi="ar-SA"/>
                    </w:rPr>
                    <w:t xml:space="preserve">-   methode gebonden toetsen, </w:t>
                  </w:r>
                </w:p>
                <w:p w:rsidRPr="0012200F" w:rsidR="0012200F" w:rsidP="0012200F" w:rsidRDefault="0012200F" w14:paraId="70A1A81C" wp14:textId="77777777">
                  <w:pPr>
                    <w:autoSpaceDE w:val="0"/>
                    <w:autoSpaceDN w:val="0"/>
                    <w:adjustRightInd w:val="0"/>
                    <w:ind w:left="708"/>
                    <w:rPr>
                      <w:rFonts w:ascii="Calibri" w:hAnsi="Calibri" w:cs="Calibri"/>
                      <w:color w:val="000000"/>
                      <w:sz w:val="20"/>
                      <w:szCs w:val="20"/>
                      <w:lang w:bidi="ar-SA"/>
                    </w:rPr>
                  </w:pPr>
                  <w:r w:rsidRPr="0012200F">
                    <w:rPr>
                      <w:rFonts w:ascii="Calibri" w:hAnsi="Calibri" w:cs="Calibri"/>
                      <w:color w:val="000000"/>
                      <w:sz w:val="20"/>
                      <w:szCs w:val="20"/>
                      <w:lang w:bidi="ar-SA"/>
                    </w:rPr>
                    <w:t xml:space="preserve">-   </w:t>
                  </w:r>
                  <w:r w:rsidRPr="0012200F">
                    <w:rPr>
                      <w:rFonts w:ascii="Calibri" w:hAnsi="Calibri" w:cs="Calibri"/>
                      <w:b/>
                      <w:bCs/>
                      <w:color w:val="000000"/>
                      <w:sz w:val="20"/>
                      <w:szCs w:val="20"/>
                      <w:lang w:bidi="ar-SA"/>
                    </w:rPr>
                    <w:t xml:space="preserve">methode onafhankelijke toetsen, </w:t>
                  </w:r>
                </w:p>
                <w:p w:rsidRPr="0012200F" w:rsidR="0012200F" w:rsidP="0012200F" w:rsidRDefault="0012200F" w14:paraId="68DB20A6" wp14:textId="77777777">
                  <w:pPr>
                    <w:autoSpaceDE w:val="0"/>
                    <w:autoSpaceDN w:val="0"/>
                    <w:adjustRightInd w:val="0"/>
                    <w:ind w:left="708"/>
                    <w:rPr>
                      <w:rFonts w:ascii="Calibri" w:hAnsi="Calibri" w:cs="Calibri"/>
                      <w:color w:val="000000"/>
                      <w:sz w:val="20"/>
                      <w:szCs w:val="20"/>
                      <w:lang w:bidi="ar-SA"/>
                    </w:rPr>
                  </w:pPr>
                  <w:r w:rsidRPr="0012200F">
                    <w:rPr>
                      <w:rFonts w:ascii="Calibri" w:hAnsi="Calibri" w:cs="Calibri"/>
                      <w:color w:val="000000"/>
                      <w:sz w:val="20"/>
                      <w:szCs w:val="20"/>
                      <w:lang w:bidi="ar-SA"/>
                    </w:rPr>
                    <w:t xml:space="preserve">-   </w:t>
                  </w:r>
                  <w:r w:rsidR="007662D8">
                    <w:rPr>
                      <w:rFonts w:ascii="Calibri" w:hAnsi="Calibri" w:cs="Calibri"/>
                      <w:b/>
                      <w:bCs/>
                      <w:color w:val="000000"/>
                      <w:sz w:val="20"/>
                      <w:szCs w:val="20"/>
                      <w:lang w:bidi="ar-SA"/>
                    </w:rPr>
                    <w:t xml:space="preserve">evaluaties groepsplannen </w:t>
                  </w:r>
                  <w:r w:rsidRPr="0012200F">
                    <w:rPr>
                      <w:rFonts w:ascii="Calibri" w:hAnsi="Calibri" w:cs="Calibri"/>
                      <w:b/>
                      <w:bCs/>
                      <w:color w:val="000000"/>
                      <w:sz w:val="20"/>
                      <w:szCs w:val="20"/>
                      <w:lang w:bidi="ar-SA"/>
                    </w:rPr>
                    <w:t xml:space="preserve"> </w:t>
                  </w:r>
                </w:p>
                <w:p w:rsidRPr="0012200F" w:rsidR="0012200F" w:rsidP="0012200F" w:rsidRDefault="00934134" w14:paraId="26F7810F" wp14:textId="77777777">
                  <w:pPr>
                    <w:autoSpaceDE w:val="0"/>
                    <w:autoSpaceDN w:val="0"/>
                    <w:adjustRightInd w:val="0"/>
                    <w:ind w:left="708"/>
                    <w:rPr>
                      <w:rFonts w:ascii="Calibri" w:hAnsi="Calibri" w:cs="Calibri"/>
                      <w:color w:val="000000"/>
                      <w:sz w:val="20"/>
                      <w:szCs w:val="20"/>
                      <w:lang w:bidi="ar-SA"/>
                    </w:rPr>
                  </w:pPr>
                  <w:r>
                    <w:rPr>
                      <w:noProof/>
                      <w:lang w:eastAsia="nl-NL" w:bidi="ar-SA"/>
                    </w:rPr>
                    <mc:AlternateContent>
                      <mc:Choice Requires="wps">
                        <w:drawing>
                          <wp:anchor xmlns:wp14="http://schemas.microsoft.com/office/word/2010/wordprocessingDrawing" distT="0" distB="0" distL="114296" distR="114296" simplePos="0" relativeHeight="251650048" behindDoc="0" locked="0" layoutInCell="1" allowOverlap="1" wp14:anchorId="2D48B6F3" wp14:editId="7777777">
                            <wp:simplePos x="0" y="0"/>
                            <wp:positionH relativeFrom="column">
                              <wp:posOffset>1264919</wp:posOffset>
                            </wp:positionH>
                            <wp:positionV relativeFrom="paragraph">
                              <wp:posOffset>105410</wp:posOffset>
                            </wp:positionV>
                            <wp:extent cx="0" cy="257175"/>
                            <wp:effectExtent l="95250" t="0" r="57150" b="66675"/>
                            <wp:wrapNone/>
                            <wp:docPr id="25" name="Rechte verbindingslijn met pijl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w14:anchorId="7A995C60">
                          <v:shape id="Rechte verbindingslijn met pijl 8" style="position:absolute;margin-left:99.6pt;margin-top:8.3pt;width:0;height:20.25pt;z-index:251650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page" o:spid="_x0000_s1026" strokecolor="windowTex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" w14:anchorId="120177FE">
                            <v:stroke endarrow="open"/>
                            <o:lock v:ext="edit" shapetype="f"/>
                          </v:shape>
                        </w:pict>
                      </mc:Fallback>
                    </mc:AlternateContent>
                  </w:r>
                  <w:r w:rsidRPr="0012200F" w:rsidR="0012200F">
                    <w:rPr>
                      <w:rFonts w:ascii="Calibri" w:hAnsi="Calibri" w:cs="Calibri"/>
                      <w:color w:val="000000"/>
                      <w:sz w:val="20"/>
                      <w:szCs w:val="20"/>
                      <w:lang w:bidi="ar-SA"/>
                    </w:rPr>
                    <w:t xml:space="preserve">-   </w:t>
                  </w:r>
                  <w:r w:rsidRPr="0012200F" w:rsidR="0012200F">
                    <w:rPr>
                      <w:rFonts w:ascii="Calibri" w:hAnsi="Calibri" w:cs="Calibri"/>
                      <w:b/>
                      <w:bCs/>
                      <w:color w:val="000000"/>
                      <w:sz w:val="20"/>
                      <w:szCs w:val="20"/>
                      <w:lang w:bidi="ar-SA"/>
                    </w:rPr>
                    <w:t xml:space="preserve">gesprekken met leerlingen en ouders </w:t>
                  </w:r>
                </w:p>
              </w:tc>
            </w:tr>
          </w:tbl>
          <w:p w:rsidRPr="0012200F" w:rsidR="0012200F" w:rsidP="0012200F" w:rsidRDefault="0012200F" w14:paraId="100C5B58" wp14:textId="77777777">
            <w:pPr>
              <w:autoSpaceDE w:val="0"/>
              <w:autoSpaceDN w:val="0"/>
              <w:adjustRightInd w:val="0"/>
              <w:rPr>
                <w:rFonts w:ascii="Calibri" w:hAnsi="Calibri" w:cs="Calibri"/>
                <w:color w:val="000000"/>
                <w:sz w:val="23"/>
                <w:szCs w:val="23"/>
                <w:lang w:bidi="ar-SA"/>
              </w:rPr>
            </w:pPr>
            <w:r w:rsidRPr="0012200F">
              <w:rPr>
                <w:rFonts w:ascii="Calibri" w:hAnsi="Calibri" w:cs="Calibri"/>
                <w:b/>
                <w:bCs/>
                <w:color w:val="000000"/>
                <w:sz w:val="23"/>
                <w:szCs w:val="23"/>
                <w:lang w:bidi="ar-SA"/>
              </w:rPr>
              <w:t xml:space="preserve"> </w:t>
            </w:r>
          </w:p>
          <w:tbl>
            <w:tblPr>
              <w:tblStyle w:val="Tabelraster"/>
              <w:tblW w:w="8818" w:type="dxa"/>
              <w:tblLayout w:type="fixed"/>
              <w:tblLook w:val="04A0" w:firstRow="1" w:lastRow="0" w:firstColumn="1" w:lastColumn="0" w:noHBand="0" w:noVBand="1"/>
            </w:tblPr>
            <w:tblGrid>
              <w:gridCol w:w="3148"/>
              <w:gridCol w:w="1417"/>
              <w:gridCol w:w="1559"/>
              <w:gridCol w:w="2694"/>
            </w:tblGrid>
            <w:tr w:rsidRPr="0012200F" w:rsidR="0012200F" w:rsidTr="00955C98" w14:paraId="24407EE1" wp14:textId="77777777">
              <w:tc>
                <w:tcPr>
                  <w:tcW w:w="8818" w:type="dxa"/>
                  <w:gridSpan w:val="4"/>
                  <w:shd w:val="clear" w:color="auto" w:fill="92D050"/>
                </w:tcPr>
                <w:p w:rsidRPr="0012200F" w:rsidR="0012200F" w:rsidP="0012200F" w:rsidRDefault="0012200F" w14:paraId="65E4EECD" wp14:textId="77777777">
                  <w:pPr>
                    <w:autoSpaceDE w:val="0"/>
                    <w:autoSpaceDN w:val="0"/>
                    <w:adjustRightInd w:val="0"/>
                    <w:rPr>
                      <w:rFonts w:ascii="Calibri" w:hAnsi="Calibri" w:cs="Calibri"/>
                      <w:b/>
                      <w:bCs/>
                      <w:color w:val="000000"/>
                      <w:sz w:val="23"/>
                      <w:szCs w:val="23"/>
                      <w:lang w:bidi="ar-SA"/>
                    </w:rPr>
                  </w:pPr>
                  <w:r w:rsidRPr="0012200F">
                    <w:rPr>
                      <w:rFonts w:ascii="Calibri" w:hAnsi="Calibri" w:cs="Calibri"/>
                      <w:b/>
                      <w:bCs/>
                      <w:color w:val="000000"/>
                      <w:sz w:val="23"/>
                      <w:szCs w:val="23"/>
                      <w:lang w:bidi="ar-SA"/>
                    </w:rPr>
                    <w:t xml:space="preserve">Leerkracht maakt  de datamuur en </w:t>
                  </w:r>
                </w:p>
                <w:p w:rsidRPr="0012200F" w:rsidR="0012200F" w:rsidP="0012200F" w:rsidRDefault="00934134" w14:paraId="3E82CA26" wp14:textId="77777777">
                  <w:pPr>
                    <w:autoSpaceDE w:val="0"/>
                    <w:autoSpaceDN w:val="0"/>
                    <w:adjustRightInd w:val="0"/>
                    <w:rPr>
                      <w:rFonts w:ascii="Calibri" w:hAnsi="Calibri" w:cs="Calibri"/>
                      <w:b/>
                      <w:bCs/>
                      <w:color w:val="000000"/>
                      <w:sz w:val="23"/>
                      <w:szCs w:val="23"/>
                      <w:lang w:bidi="ar-SA"/>
                    </w:rPr>
                  </w:pPr>
                  <w:r>
                    <w:rPr>
                      <w:noProof/>
                      <w:lang w:eastAsia="nl-NL" w:bidi="ar-SA"/>
                    </w:rPr>
                    <mc:AlternateContent>
                      <mc:Choice Requires="wps">
                        <w:drawing>
                          <wp:anchor xmlns:wp14="http://schemas.microsoft.com/office/word/2010/wordprocessingDrawing" distT="0" distB="0" distL="114296" distR="114296" simplePos="0" relativeHeight="251652096" behindDoc="0" locked="0" layoutInCell="1" allowOverlap="1" wp14:anchorId="47F94E6C" wp14:editId="7777777">
                            <wp:simplePos x="0" y="0"/>
                            <wp:positionH relativeFrom="column">
                              <wp:posOffset>1264919</wp:posOffset>
                            </wp:positionH>
                            <wp:positionV relativeFrom="paragraph">
                              <wp:posOffset>114300</wp:posOffset>
                            </wp:positionV>
                            <wp:extent cx="0" cy="257175"/>
                            <wp:effectExtent l="95250" t="0" r="57150" b="66675"/>
                            <wp:wrapNone/>
                            <wp:docPr id="24" name="Rechte verbindingslijn met pijl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w14:anchorId="3183138A">
                          <v:shape id="Rechte verbindingslijn met pijl 9" style="position:absolute;margin-left:99.6pt;margin-top:9pt;width:0;height:20.25pt;z-index:2516520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page" o:spid="_x0000_s1026" strokecolor="windowTex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" w14:anchorId="68F6D017">
                            <v:stroke endarrow="open"/>
                            <o:lock v:ext="edit" shapetype="f"/>
                          </v:shape>
                        </w:pict>
                      </mc:Fallback>
                    </mc:AlternateContent>
                  </w:r>
                  <w:r w:rsidRPr="0012200F" w:rsidR="0012200F">
                    <w:rPr>
                      <w:rFonts w:ascii="Calibri" w:hAnsi="Calibri" w:cs="Calibri"/>
                      <w:b/>
                      <w:bCs/>
                      <w:color w:val="000000"/>
                      <w:sz w:val="23"/>
                      <w:szCs w:val="23"/>
                      <w:lang w:bidi="ar-SA"/>
                    </w:rPr>
                    <w:t>signaleert kinderen die extra hulp nodig hebben</w:t>
                  </w:r>
                </w:p>
              </w:tc>
            </w:tr>
            <w:tr w:rsidRPr="0012200F" w:rsidR="0012200F" w:rsidTr="00955C98" w14:paraId="2F288874" wp14:textId="77777777">
              <w:tc>
                <w:tcPr>
                  <w:tcW w:w="8818" w:type="dxa"/>
                  <w:gridSpan w:val="4"/>
                  <w:shd w:val="clear" w:color="auto" w:fill="92D050"/>
                </w:tcPr>
                <w:p w:rsidRPr="0012200F" w:rsidR="0012200F" w:rsidP="0012200F" w:rsidRDefault="0012200F" w14:paraId="49E398E2" wp14:textId="77777777">
                  <w:pPr>
                    <w:autoSpaceDE w:val="0"/>
                    <w:autoSpaceDN w:val="0"/>
                    <w:adjustRightInd w:val="0"/>
                    <w:rPr>
                      <w:rFonts w:ascii="Calibri" w:hAnsi="Calibri" w:cs="Calibri"/>
                      <w:b/>
                      <w:bCs/>
                      <w:color w:val="000000"/>
                      <w:sz w:val="23"/>
                      <w:szCs w:val="23"/>
                      <w:lang w:bidi="ar-SA"/>
                    </w:rPr>
                  </w:pPr>
                </w:p>
                <w:p w:rsidRPr="0012200F" w:rsidR="0012200F" w:rsidP="0012200F" w:rsidRDefault="0012200F" w14:paraId="783D0A11" wp14:textId="77777777">
                  <w:pPr>
                    <w:autoSpaceDE w:val="0"/>
                    <w:autoSpaceDN w:val="0"/>
                    <w:adjustRightInd w:val="0"/>
                    <w:rPr>
                      <w:rFonts w:ascii="Calibri" w:hAnsi="Calibri" w:cs="Calibri"/>
                      <w:b/>
                      <w:bCs/>
                      <w:color w:val="000000"/>
                      <w:sz w:val="23"/>
                      <w:szCs w:val="23"/>
                      <w:lang w:bidi="ar-SA"/>
                    </w:rPr>
                  </w:pPr>
                  <w:r w:rsidRPr="0012200F">
                    <w:rPr>
                      <w:rFonts w:ascii="Calibri" w:hAnsi="Calibri" w:cs="Calibri"/>
                      <w:b/>
                      <w:bCs/>
                      <w:color w:val="000000"/>
                      <w:sz w:val="23"/>
                      <w:szCs w:val="23"/>
                      <w:lang w:bidi="ar-SA"/>
                    </w:rPr>
                    <w:t>Opstellen groepsplan</w:t>
                  </w:r>
                </w:p>
              </w:tc>
            </w:tr>
            <w:tr w:rsidRPr="0012200F" w:rsidR="0012200F" w:rsidTr="00955C98" w14:paraId="4600089A" wp14:textId="77777777">
              <w:tc>
                <w:tcPr>
                  <w:tcW w:w="8818" w:type="dxa"/>
                  <w:gridSpan w:val="4"/>
                  <w:shd w:val="clear" w:color="auto" w:fill="92D050"/>
                </w:tcPr>
                <w:p w:rsidRPr="0012200F" w:rsidR="0012200F" w:rsidP="0012200F" w:rsidRDefault="00934134" w14:paraId="352BCFC1" wp14:textId="77777777">
                  <w:pPr>
                    <w:autoSpaceDE w:val="0"/>
                    <w:autoSpaceDN w:val="0"/>
                    <w:adjustRightInd w:val="0"/>
                    <w:rPr>
                      <w:rFonts w:ascii="Calibri" w:hAnsi="Calibri" w:cs="Calibri"/>
                      <w:b/>
                      <w:bCs/>
                      <w:color w:val="000000"/>
                      <w:sz w:val="23"/>
                      <w:szCs w:val="23"/>
                      <w:lang w:bidi="ar-SA"/>
                    </w:rPr>
                  </w:pPr>
                  <w:r>
                    <w:rPr>
                      <w:noProof/>
                      <w:lang w:eastAsia="nl-NL" w:bidi="ar-SA"/>
                    </w:rPr>
                    <mc:AlternateContent>
                      <mc:Choice Requires="wps">
                        <w:drawing>
                          <wp:anchor xmlns:wp14="http://schemas.microsoft.com/office/word/2010/wordprocessingDrawing" distT="0" distB="0" distL="114296" distR="114296" simplePos="0" relativeHeight="251658240" behindDoc="0" locked="0" layoutInCell="1" allowOverlap="1" wp14:anchorId="58701F21" wp14:editId="7777777">
                            <wp:simplePos x="0" y="0"/>
                            <wp:positionH relativeFrom="column">
                              <wp:posOffset>2893694</wp:posOffset>
                            </wp:positionH>
                            <wp:positionV relativeFrom="paragraph">
                              <wp:posOffset>139065</wp:posOffset>
                            </wp:positionV>
                            <wp:extent cx="0" cy="257175"/>
                            <wp:effectExtent l="95250" t="0" r="57150" b="66675"/>
                            <wp:wrapNone/>
                            <wp:docPr id="12" name="Rechte verbindingslijn met pij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w14:anchorId="4858EBFE">
                          <v:shape id="Rechte verbindingslijn met pijl 12" style="position:absolute;margin-left:227.85pt;margin-top:10.95pt;width:0;height:20.25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page" o:spid="_x0000_s1026" strokecolor="windowTex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" w14:anchorId="69C2950A">
                            <v:stroke endarrow="open"/>
                            <o:lock v:ext="edit" shapetype="f"/>
                          </v:shape>
                        </w:pict>
                      </mc:Fallback>
                    </mc:AlternateContent>
                  </w:r>
                  <w:r>
                    <w:rPr>
                      <w:noProof/>
                      <w:lang w:eastAsia="nl-NL" w:bidi="ar-SA"/>
                    </w:rPr>
                    <mc:AlternateContent>
                      <mc:Choice Requires="wps">
                        <w:drawing>
                          <wp:anchor xmlns:wp14="http://schemas.microsoft.com/office/word/2010/wordprocessingDrawing" distT="0" distB="0" distL="114296" distR="114296" simplePos="0" relativeHeight="251654144" behindDoc="0" locked="0" layoutInCell="1" allowOverlap="1" wp14:anchorId="27F2D013" wp14:editId="7777777">
                            <wp:simplePos x="0" y="0"/>
                            <wp:positionH relativeFrom="column">
                              <wp:posOffset>1264919</wp:posOffset>
                            </wp:positionH>
                            <wp:positionV relativeFrom="paragraph">
                              <wp:posOffset>138430</wp:posOffset>
                            </wp:positionV>
                            <wp:extent cx="0" cy="257175"/>
                            <wp:effectExtent l="95250" t="0" r="57150" b="66675"/>
                            <wp:wrapNone/>
                            <wp:docPr id="11" name="Rechte verbindingslijn met pij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w14:anchorId="293F807E">
                          <v:shape id="Rechte verbindingslijn met pijl 10" style="position:absolute;margin-left:99.6pt;margin-top:10.9pt;width:0;height:20.25pt;z-index:2516541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page" o:spid="_x0000_s1026" strokecolor="windowTex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" w14:anchorId="10FCA787">
                            <v:stroke endarrow="open"/>
                            <o:lock v:ext="edit" shapetype="f"/>
                          </v:shape>
                        </w:pict>
                      </mc:Fallback>
                    </mc:AlternateContent>
                  </w:r>
                  <w:r w:rsidRPr="0012200F" w:rsidR="0012200F">
                    <w:rPr>
                      <w:rFonts w:ascii="Calibri" w:hAnsi="Calibri" w:cs="Calibri"/>
                      <w:b/>
                      <w:bCs/>
                      <w:color w:val="000000"/>
                      <w:sz w:val="23"/>
                      <w:szCs w:val="23"/>
                      <w:lang w:bidi="ar-SA"/>
                    </w:rPr>
                    <w:t>Start/groepsbespreking</w:t>
                  </w:r>
                </w:p>
              </w:tc>
            </w:tr>
            <w:tr w:rsidRPr="0012200F" w:rsidR="0012200F" w:rsidTr="00955C98" w14:paraId="3B14B6FF" wp14:textId="77777777">
              <w:tc>
                <w:tcPr>
                  <w:tcW w:w="3148" w:type="dxa"/>
                  <w:shd w:val="clear" w:color="auto" w:fill="92D050"/>
                </w:tcPr>
                <w:p w:rsidRPr="0012200F" w:rsidR="0012200F" w:rsidP="0012200F" w:rsidRDefault="0012200F" w14:paraId="16287F21" wp14:textId="77777777">
                  <w:pPr>
                    <w:autoSpaceDE w:val="0"/>
                    <w:autoSpaceDN w:val="0"/>
                    <w:adjustRightInd w:val="0"/>
                    <w:rPr>
                      <w:rFonts w:ascii="Calibri" w:hAnsi="Calibri" w:cs="Calibri"/>
                      <w:b/>
                      <w:bCs/>
                      <w:color w:val="000000"/>
                      <w:sz w:val="23"/>
                      <w:szCs w:val="23"/>
                      <w:lang w:bidi="ar-SA"/>
                    </w:rPr>
                  </w:pPr>
                </w:p>
                <w:p w:rsidRPr="0012200F" w:rsidR="0012200F" w:rsidP="0012200F" w:rsidRDefault="0012200F" w14:paraId="44BA1AE6" wp14:textId="77777777">
                  <w:pPr>
                    <w:autoSpaceDE w:val="0"/>
                    <w:autoSpaceDN w:val="0"/>
                    <w:adjustRightInd w:val="0"/>
                    <w:rPr>
                      <w:rFonts w:ascii="Calibri" w:hAnsi="Calibri" w:cs="Calibri"/>
                      <w:b/>
                      <w:bCs/>
                      <w:color w:val="000000"/>
                      <w:sz w:val="23"/>
                      <w:szCs w:val="23"/>
                      <w:lang w:bidi="ar-SA"/>
                    </w:rPr>
                  </w:pPr>
                  <w:r w:rsidRPr="0012200F">
                    <w:rPr>
                      <w:rFonts w:ascii="Calibri" w:hAnsi="Calibri" w:cs="Calibri"/>
                      <w:b/>
                      <w:bCs/>
                      <w:color w:val="000000"/>
                      <w:sz w:val="23"/>
                      <w:szCs w:val="23"/>
                      <w:lang w:bidi="ar-SA"/>
                    </w:rPr>
                    <w:t>Voldoende vooruitgang</w:t>
                  </w:r>
                </w:p>
              </w:tc>
              <w:tc>
                <w:tcPr>
                  <w:tcW w:w="5670" w:type="dxa"/>
                  <w:gridSpan w:val="3"/>
                  <w:shd w:val="clear" w:color="auto" w:fill="FFC000"/>
                </w:tcPr>
                <w:p w:rsidRPr="0012200F" w:rsidR="0012200F" w:rsidP="0012200F" w:rsidRDefault="0012200F" w14:paraId="5BE93A62" wp14:textId="77777777">
                  <w:pPr>
                    <w:autoSpaceDE w:val="0"/>
                    <w:autoSpaceDN w:val="0"/>
                    <w:adjustRightInd w:val="0"/>
                    <w:rPr>
                      <w:rFonts w:ascii="Calibri" w:hAnsi="Calibri" w:cs="Calibri"/>
                      <w:b/>
                      <w:bCs/>
                      <w:color w:val="000000"/>
                      <w:sz w:val="23"/>
                      <w:szCs w:val="23"/>
                      <w:lang w:bidi="ar-SA"/>
                    </w:rPr>
                  </w:pPr>
                </w:p>
                <w:p w:rsidRPr="0012200F" w:rsidR="0012200F" w:rsidP="0012200F" w:rsidRDefault="00934134" w14:paraId="56B071BF" wp14:textId="77777777">
                  <w:pPr>
                    <w:autoSpaceDE w:val="0"/>
                    <w:autoSpaceDN w:val="0"/>
                    <w:adjustRightInd w:val="0"/>
                    <w:rPr>
                      <w:rFonts w:ascii="Calibri" w:hAnsi="Calibri" w:cs="Calibri"/>
                      <w:b/>
                      <w:bCs/>
                      <w:color w:val="000000"/>
                      <w:sz w:val="23"/>
                      <w:szCs w:val="23"/>
                      <w:lang w:bidi="ar-SA"/>
                    </w:rPr>
                  </w:pPr>
                  <w:r>
                    <w:rPr>
                      <w:noProof/>
                      <w:lang w:eastAsia="nl-NL" w:bidi="ar-SA"/>
                    </w:rPr>
                    <mc:AlternateContent>
                      <mc:Choice Requires="wps">
                        <w:drawing>
                          <wp:anchor xmlns:wp14="http://schemas.microsoft.com/office/word/2010/wordprocessingDrawing" distT="0" distB="0" distL="114296" distR="114296" simplePos="0" relativeHeight="251660288" behindDoc="0" locked="0" layoutInCell="1" allowOverlap="1" wp14:anchorId="67A278C7" wp14:editId="7777777">
                            <wp:simplePos x="0" y="0"/>
                            <wp:positionH relativeFrom="column">
                              <wp:posOffset>894714</wp:posOffset>
                            </wp:positionH>
                            <wp:positionV relativeFrom="paragraph">
                              <wp:posOffset>137795</wp:posOffset>
                            </wp:positionV>
                            <wp:extent cx="0" cy="257175"/>
                            <wp:effectExtent l="95250" t="0" r="57150" b="66675"/>
                            <wp:wrapNone/>
                            <wp:docPr id="10" name="Rechte verbindingslijn met pij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w14:anchorId="66BC0D23">
                          <v:shape id="Rechte verbindingslijn met pijl 13" style="position:absolute;margin-left:70.45pt;margin-top:10.85pt;width:0;height:20.25pt;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page" o:spid="_x0000_s1026" strokecolor="windowTex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" w14:anchorId="1279E762">
                            <v:stroke endarrow="open"/>
                            <o:lock v:ext="edit" shapetype="f"/>
                          </v:shape>
                        </w:pict>
                      </mc:Fallback>
                    </mc:AlternateContent>
                  </w:r>
                  <w:r w:rsidRPr="0012200F" w:rsidR="0012200F">
                    <w:rPr>
                      <w:rFonts w:ascii="Calibri" w:hAnsi="Calibri" w:cs="Calibri"/>
                      <w:b/>
                      <w:bCs/>
                      <w:color w:val="000000"/>
                      <w:sz w:val="23"/>
                      <w:szCs w:val="23"/>
                      <w:lang w:bidi="ar-SA"/>
                    </w:rPr>
                    <w:t>Onvoldoende vooruitgang</w:t>
                  </w:r>
                </w:p>
              </w:tc>
            </w:tr>
            <w:tr w:rsidRPr="0012200F" w:rsidR="0012200F" w:rsidTr="00955C98" w14:paraId="1667A1E9" wp14:textId="77777777">
              <w:trPr>
                <w:trHeight w:val="870"/>
              </w:trPr>
              <w:tc>
                <w:tcPr>
                  <w:tcW w:w="3148" w:type="dxa"/>
                  <w:vMerge w:val="restart"/>
                  <w:shd w:val="clear" w:color="auto" w:fill="92D050"/>
                </w:tcPr>
                <w:p w:rsidRPr="0012200F" w:rsidR="0012200F" w:rsidP="0012200F" w:rsidRDefault="00934134" w14:paraId="4DE77BBF" wp14:textId="77777777">
                  <w:pPr>
                    <w:autoSpaceDE w:val="0"/>
                    <w:autoSpaceDN w:val="0"/>
                    <w:adjustRightInd w:val="0"/>
                    <w:rPr>
                      <w:rFonts w:ascii="Calibri" w:hAnsi="Calibri" w:cs="Calibri"/>
                      <w:b/>
                      <w:bCs/>
                      <w:color w:val="000000"/>
                      <w:sz w:val="23"/>
                      <w:szCs w:val="23"/>
                      <w:lang w:bidi="ar-SA"/>
                    </w:rPr>
                  </w:pPr>
                  <w:r>
                    <w:rPr>
                      <w:noProof/>
                      <w:lang w:eastAsia="nl-NL" w:bidi="ar-SA"/>
                    </w:rPr>
                    <mc:AlternateContent>
                      <mc:Choice Requires="wps">
                        <w:drawing>
                          <wp:anchor xmlns:wp14="http://schemas.microsoft.com/office/word/2010/wordprocessingDrawing" distT="0" distB="0" distL="114296" distR="114296" simplePos="0" relativeHeight="251656192" behindDoc="0" locked="0" layoutInCell="1" allowOverlap="1" wp14:anchorId="0F90E394" wp14:editId="7777777">
                            <wp:simplePos x="0" y="0"/>
                            <wp:positionH relativeFrom="column">
                              <wp:posOffset>1264919</wp:posOffset>
                            </wp:positionH>
                            <wp:positionV relativeFrom="paragraph">
                              <wp:posOffset>1270</wp:posOffset>
                            </wp:positionV>
                            <wp:extent cx="0" cy="257175"/>
                            <wp:effectExtent l="95250" t="0" r="57150" b="66675"/>
                            <wp:wrapNone/>
                            <wp:docPr id="9" name="Rechte verbindingslijn met pij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w14:anchorId="29176576">
                          <v:shape id="Rechte verbindingslijn met pijl 11" style="position:absolute;margin-left:99.6pt;margin-top:.1pt;width:0;height:20.25pt;z-index:2516561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page" o:spid="_x0000_s1026" strokecolor="windowTex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" w14:anchorId="0C15B588">
                            <v:stroke endarrow="open"/>
                            <o:lock v:ext="edit" shapetype="f"/>
                          </v:shape>
                        </w:pict>
                      </mc:Fallback>
                    </mc:AlternateContent>
                  </w:r>
                </w:p>
                <w:p w:rsidRPr="0012200F" w:rsidR="0012200F" w:rsidP="0012200F" w:rsidRDefault="0012200F" w14:paraId="1D00346D" wp14:textId="77777777">
                  <w:pPr>
                    <w:autoSpaceDE w:val="0"/>
                    <w:autoSpaceDN w:val="0"/>
                    <w:adjustRightInd w:val="0"/>
                    <w:rPr>
                      <w:rFonts w:ascii="Calibri" w:hAnsi="Calibri" w:cs="Calibri"/>
                      <w:color w:val="000000"/>
                      <w:sz w:val="23"/>
                      <w:szCs w:val="23"/>
                      <w:lang w:bidi="ar-SA"/>
                    </w:rPr>
                  </w:pPr>
                  <w:r w:rsidRPr="0012200F">
                    <w:rPr>
                      <w:rFonts w:ascii="Calibri" w:hAnsi="Calibri" w:cs="Calibri"/>
                      <w:b/>
                      <w:bCs/>
                      <w:color w:val="000000"/>
                      <w:sz w:val="23"/>
                      <w:szCs w:val="23"/>
                      <w:lang w:bidi="ar-SA"/>
                    </w:rPr>
                    <w:t xml:space="preserve">Goed onderwijs in de klas </w:t>
                  </w:r>
                </w:p>
                <w:p w:rsidRPr="0012200F" w:rsidR="0012200F" w:rsidP="0012200F" w:rsidRDefault="00934134" w14:paraId="67815576" wp14:textId="77777777">
                  <w:pPr>
                    <w:autoSpaceDE w:val="0"/>
                    <w:autoSpaceDN w:val="0"/>
                    <w:adjustRightInd w:val="0"/>
                    <w:rPr>
                      <w:rFonts w:ascii="Calibri" w:hAnsi="Calibri" w:cs="Calibri"/>
                      <w:color w:val="000000"/>
                      <w:sz w:val="18"/>
                      <w:szCs w:val="18"/>
                      <w:lang w:bidi="ar-SA"/>
                    </w:rPr>
                  </w:pPr>
                  <w:r>
                    <w:rPr>
                      <w:noProof/>
                      <w:lang w:eastAsia="nl-NL" w:bidi="ar-SA"/>
                    </w:rPr>
                    <mc:AlternateContent>
                      <mc:Choice Requires="wps">
                        <w:drawing>
                          <wp:anchor xmlns:wp14="http://schemas.microsoft.com/office/word/2010/wordprocessingDrawing" distT="4294967292" distB="4294967292" distL="114300" distR="114300" simplePos="0" relativeHeight="251666432" behindDoc="0" locked="0" layoutInCell="1" allowOverlap="1" wp14:anchorId="32B354A6" wp14:editId="7777777">
                            <wp:simplePos x="0" y="0"/>
                            <wp:positionH relativeFrom="column">
                              <wp:posOffset>1655445</wp:posOffset>
                            </wp:positionH>
                            <wp:positionV relativeFrom="paragraph">
                              <wp:posOffset>663574</wp:posOffset>
                            </wp:positionV>
                            <wp:extent cx="238125" cy="0"/>
                            <wp:effectExtent l="38100" t="76200" r="0" b="114300"/>
                            <wp:wrapNone/>
                            <wp:docPr id="8" name="Rechte verbindingslijn met pij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12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w14:anchorId="3C66BDE8">
                          <v:shape id="Rechte verbindingslijn met pijl 16" style="position:absolute;margin-left:130.35pt;margin-top:52.25pt;width:18.75pt;height:0;flip:x;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spid="_x0000_s1026" strokecolor="windowTex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" w14:anchorId="444B4842">
                            <v:stroke endarrow="open"/>
                            <o:lock v:ext="edit" shapetype="f"/>
                          </v:shape>
                        </w:pict>
                      </mc:Fallback>
                    </mc:AlternateContent>
                  </w:r>
                  <w:r w:rsidRPr="0012200F" w:rsidR="0012200F">
                    <w:rPr>
                      <w:rFonts w:ascii="Calibri" w:hAnsi="Calibri" w:cs="Calibri"/>
                      <w:color w:val="000000"/>
                      <w:sz w:val="18"/>
                      <w:szCs w:val="18"/>
                      <w:lang w:bidi="ar-SA"/>
                    </w:rPr>
                    <w:t>Directe instructiemodel, groepsplannen e.d.</w:t>
                  </w:r>
                </w:p>
              </w:tc>
              <w:tc>
                <w:tcPr>
                  <w:tcW w:w="2976" w:type="dxa"/>
                  <w:gridSpan w:val="2"/>
                  <w:shd w:val="clear" w:color="auto" w:fill="FFC000"/>
                </w:tcPr>
                <w:p w:rsidRPr="0012200F" w:rsidR="0012200F" w:rsidP="0012200F" w:rsidRDefault="0012200F" w14:paraId="384BA73E" wp14:textId="77777777">
                  <w:pPr>
                    <w:autoSpaceDE w:val="0"/>
                    <w:autoSpaceDN w:val="0"/>
                    <w:adjustRightInd w:val="0"/>
                    <w:rPr>
                      <w:rFonts w:ascii="Calibri" w:hAnsi="Calibri" w:cs="Calibri"/>
                      <w:b/>
                      <w:bCs/>
                      <w:color w:val="000000"/>
                      <w:sz w:val="23"/>
                      <w:szCs w:val="23"/>
                      <w:lang w:bidi="ar-SA"/>
                    </w:rPr>
                  </w:pPr>
                </w:p>
                <w:p w:rsidRPr="0012200F" w:rsidR="0012200F" w:rsidP="0012200F" w:rsidRDefault="00934134" w14:paraId="59B973A1" wp14:textId="77777777">
                  <w:pPr>
                    <w:autoSpaceDE w:val="0"/>
                    <w:autoSpaceDN w:val="0"/>
                    <w:adjustRightInd w:val="0"/>
                    <w:rPr>
                      <w:rFonts w:ascii="Calibri" w:hAnsi="Calibri" w:cs="Calibri"/>
                      <w:b/>
                      <w:bCs/>
                      <w:color w:val="000000"/>
                      <w:sz w:val="23"/>
                      <w:szCs w:val="23"/>
                      <w:lang w:bidi="ar-SA"/>
                    </w:rPr>
                  </w:pPr>
                  <w:r>
                    <w:rPr>
                      <w:noProof/>
                      <w:lang w:eastAsia="nl-NL" w:bidi="ar-SA"/>
                    </w:rPr>
                    <mc:AlternateContent>
                      <mc:Choice Requires="wps">
                        <w:drawing>
                          <wp:anchor xmlns:wp14="http://schemas.microsoft.com/office/word/2010/wordprocessingDrawing" distT="0" distB="0" distL="114296" distR="114296" simplePos="0" relativeHeight="251664384" behindDoc="0" locked="0" layoutInCell="1" allowOverlap="1" wp14:anchorId="14D4279D" wp14:editId="7777777">
                            <wp:simplePos x="0" y="0"/>
                            <wp:positionH relativeFrom="column">
                              <wp:posOffset>1170939</wp:posOffset>
                            </wp:positionH>
                            <wp:positionV relativeFrom="paragraph">
                              <wp:posOffset>517525</wp:posOffset>
                            </wp:positionV>
                            <wp:extent cx="0" cy="257175"/>
                            <wp:effectExtent l="95250" t="0" r="57150" b="66675"/>
                            <wp:wrapNone/>
                            <wp:docPr id="7" name="Rechte verbindingslijn met pij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w14:anchorId="778A6374">
                          <v:shape id="Rechte verbindingslijn met pijl 15" style="position:absolute;margin-left:92.2pt;margin-top:40.75pt;width:0;height:20.25pt;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page" o:spid="_x0000_s1026" strokecolor="windowTex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" w14:anchorId="4AC60E76">
                            <v:stroke endarrow="open"/>
                            <o:lock v:ext="edit" shapetype="f"/>
                          </v:shape>
                        </w:pict>
                      </mc:Fallback>
                    </mc:AlternateContent>
                  </w:r>
                  <w:r>
                    <w:rPr>
                      <w:noProof/>
                      <w:lang w:eastAsia="nl-NL" w:bidi="ar-SA"/>
                    </w:rPr>
                    <mc:AlternateContent>
                      <mc:Choice Requires="wps">
                        <w:drawing>
                          <wp:anchor xmlns:wp14="http://schemas.microsoft.com/office/word/2010/wordprocessingDrawing" distT="0" distB="0" distL="114296" distR="114296" simplePos="0" relativeHeight="251662336" behindDoc="0" locked="0" layoutInCell="1" allowOverlap="1" wp14:anchorId="103251E9" wp14:editId="7777777">
                            <wp:simplePos x="0" y="0"/>
                            <wp:positionH relativeFrom="column">
                              <wp:posOffset>304164</wp:posOffset>
                            </wp:positionH>
                            <wp:positionV relativeFrom="paragraph">
                              <wp:posOffset>517525</wp:posOffset>
                            </wp:positionV>
                            <wp:extent cx="0" cy="257175"/>
                            <wp:effectExtent l="95250" t="0" r="57150" b="66675"/>
                            <wp:wrapNone/>
                            <wp:docPr id="3" name="Rechte verbindingslijn met pij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w14:anchorId="628E859E">
                          <v:shape id="Rechte verbindingslijn met pijl 14" style="position:absolute;margin-left:23.95pt;margin-top:40.75pt;width:0;height:20.25pt;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page" o:spid="_x0000_s1026" strokecolor="windowTex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" w14:anchorId="3A39A91A">
                            <v:stroke endarrow="open"/>
                            <o:lock v:ext="edit" shapetype="f"/>
                          </v:shape>
                        </w:pict>
                      </mc:Fallback>
                    </mc:AlternateContent>
                  </w:r>
                  <w:r w:rsidRPr="0012200F" w:rsidR="0012200F">
                    <w:rPr>
                      <w:rFonts w:ascii="Calibri" w:hAnsi="Calibri" w:cs="Calibri"/>
                      <w:b/>
                      <w:bCs/>
                      <w:color w:val="000000"/>
                      <w:sz w:val="23"/>
                      <w:szCs w:val="23"/>
                      <w:lang w:bidi="ar-SA"/>
                    </w:rPr>
                    <w:t>Aanpassing/aanvulling groepsplan</w:t>
                  </w:r>
                </w:p>
              </w:tc>
              <w:tc>
                <w:tcPr>
                  <w:tcW w:w="2694" w:type="dxa"/>
                  <w:shd w:val="clear" w:color="auto" w:fill="FFFF00"/>
                </w:tcPr>
                <w:p w:rsidRPr="0012200F" w:rsidR="0012200F" w:rsidP="0012200F" w:rsidRDefault="0012200F" w14:paraId="7F2BDC87" wp14:textId="77777777">
                  <w:pPr>
                    <w:autoSpaceDE w:val="0"/>
                    <w:autoSpaceDN w:val="0"/>
                    <w:adjustRightInd w:val="0"/>
                    <w:rPr>
                      <w:rFonts w:ascii="Calibri" w:hAnsi="Calibri" w:cs="Calibri"/>
                      <w:b/>
                      <w:bCs/>
                      <w:color w:val="000000"/>
                      <w:sz w:val="23"/>
                      <w:szCs w:val="23"/>
                      <w:lang w:bidi="ar-SA"/>
                    </w:rPr>
                  </w:pPr>
                  <w:r w:rsidRPr="0012200F">
                    <w:rPr>
                      <w:rFonts w:ascii="Calibri" w:hAnsi="Calibri" w:cs="Calibri"/>
                      <w:b/>
                      <w:bCs/>
                      <w:color w:val="000000"/>
                      <w:sz w:val="23"/>
                      <w:szCs w:val="23"/>
                      <w:lang w:bidi="ar-SA"/>
                    </w:rPr>
                    <w:t xml:space="preserve">Externen zoals logopedist, ergotherapeut, fysiotherapeut, </w:t>
                  </w:r>
                  <w:proofErr w:type="spellStart"/>
                  <w:r w:rsidRPr="0012200F">
                    <w:rPr>
                      <w:rFonts w:ascii="Calibri" w:hAnsi="Calibri" w:cs="Calibri"/>
                      <w:b/>
                      <w:bCs/>
                      <w:color w:val="000000"/>
                      <w:sz w:val="23"/>
                      <w:szCs w:val="23"/>
                      <w:lang w:bidi="ar-SA"/>
                    </w:rPr>
                    <w:t>RTer</w:t>
                  </w:r>
                  <w:proofErr w:type="spellEnd"/>
                </w:p>
              </w:tc>
            </w:tr>
            <w:tr w:rsidRPr="0012200F" w:rsidR="0012200F" w:rsidTr="00955C98" w14:paraId="3D46A584" wp14:textId="77777777">
              <w:tc>
                <w:tcPr>
                  <w:tcW w:w="3148" w:type="dxa"/>
                  <w:vMerge/>
                  <w:shd w:val="clear" w:color="auto" w:fill="92D050"/>
                </w:tcPr>
                <w:p w:rsidRPr="0012200F" w:rsidR="0012200F" w:rsidP="0012200F" w:rsidRDefault="0012200F" w14:paraId="34B3F2EB" wp14:textId="77777777">
                  <w:pPr>
                    <w:autoSpaceDE w:val="0"/>
                    <w:autoSpaceDN w:val="0"/>
                    <w:adjustRightInd w:val="0"/>
                    <w:rPr>
                      <w:rFonts w:ascii="Calibri" w:hAnsi="Calibri" w:cs="Calibri"/>
                      <w:b/>
                      <w:bCs/>
                      <w:color w:val="000000"/>
                      <w:sz w:val="23"/>
                      <w:szCs w:val="23"/>
                      <w:lang w:bidi="ar-SA"/>
                    </w:rPr>
                  </w:pPr>
                </w:p>
              </w:tc>
              <w:tc>
                <w:tcPr>
                  <w:tcW w:w="1417" w:type="dxa"/>
                  <w:shd w:val="clear" w:color="auto" w:fill="FFC000"/>
                </w:tcPr>
                <w:p w:rsidRPr="0012200F" w:rsidR="0012200F" w:rsidP="0012200F" w:rsidRDefault="0012200F" w14:paraId="53B216F2" wp14:textId="77777777">
                  <w:pPr>
                    <w:autoSpaceDE w:val="0"/>
                    <w:autoSpaceDN w:val="0"/>
                    <w:adjustRightInd w:val="0"/>
                    <w:rPr>
                      <w:rFonts w:ascii="Calibri" w:hAnsi="Calibri" w:cs="Calibri"/>
                      <w:b/>
                      <w:bCs/>
                      <w:color w:val="000000"/>
                      <w:sz w:val="23"/>
                      <w:szCs w:val="23"/>
                      <w:lang w:bidi="ar-SA"/>
                    </w:rPr>
                  </w:pPr>
                  <w:r w:rsidRPr="0012200F">
                    <w:rPr>
                      <w:rFonts w:ascii="Calibri" w:hAnsi="Calibri" w:cs="Calibri"/>
                      <w:b/>
                      <w:bCs/>
                      <w:color w:val="000000"/>
                      <w:sz w:val="23"/>
                      <w:szCs w:val="23"/>
                      <w:lang w:bidi="ar-SA"/>
                    </w:rPr>
                    <w:t>Voldoende vooruitgang</w:t>
                  </w:r>
                </w:p>
              </w:tc>
              <w:tc>
                <w:tcPr>
                  <w:tcW w:w="1559" w:type="dxa"/>
                  <w:shd w:val="clear" w:color="auto" w:fill="FFC000"/>
                </w:tcPr>
                <w:p w:rsidRPr="0012200F" w:rsidR="0012200F" w:rsidP="0012200F" w:rsidRDefault="0012200F" w14:paraId="18111603" wp14:textId="77777777">
                  <w:pPr>
                    <w:spacing w:after="200" w:line="276" w:lineRule="auto"/>
                    <w:rPr>
                      <w:rFonts w:ascii="Calibri" w:hAnsi="Calibri" w:cs="Calibri"/>
                      <w:b/>
                      <w:bCs/>
                      <w:color w:val="000000"/>
                      <w:sz w:val="23"/>
                      <w:szCs w:val="23"/>
                      <w:lang w:bidi="ar-SA"/>
                    </w:rPr>
                  </w:pPr>
                  <w:r w:rsidRPr="0012200F">
                    <w:rPr>
                      <w:rFonts w:ascii="Calibri" w:hAnsi="Calibri" w:cs="Calibri"/>
                      <w:b/>
                      <w:bCs/>
                      <w:color w:val="000000"/>
                      <w:sz w:val="23"/>
                      <w:szCs w:val="23"/>
                      <w:lang w:bidi="ar-SA"/>
                    </w:rPr>
                    <w:t>Onvoldoende vooruitgang</w:t>
                  </w:r>
                </w:p>
              </w:tc>
              <w:tc>
                <w:tcPr>
                  <w:tcW w:w="2694" w:type="dxa"/>
                  <w:shd w:val="clear" w:color="auto" w:fill="FFFF00"/>
                </w:tcPr>
                <w:p w:rsidR="00C365BE" w:rsidP="0012200F" w:rsidRDefault="0012200F" w14:paraId="14937852" wp14:textId="77777777">
                  <w:pPr>
                    <w:spacing w:after="200" w:line="276" w:lineRule="auto"/>
                    <w:rPr>
                      <w:rFonts w:ascii="Calibri" w:hAnsi="Calibri" w:cs="Calibri"/>
                      <w:b/>
                      <w:bCs/>
                      <w:color w:val="000000"/>
                      <w:sz w:val="23"/>
                      <w:szCs w:val="23"/>
                      <w:lang w:bidi="ar-SA"/>
                    </w:rPr>
                  </w:pPr>
                  <w:r w:rsidRPr="0012200F">
                    <w:rPr>
                      <w:rFonts w:ascii="Calibri" w:hAnsi="Calibri" w:cs="Calibri"/>
                      <w:b/>
                      <w:bCs/>
                      <w:color w:val="000000"/>
                      <w:sz w:val="23"/>
                      <w:szCs w:val="23"/>
                      <w:lang w:bidi="ar-SA"/>
                    </w:rPr>
                    <w:t>Extra diagnos</w:t>
                  </w:r>
                  <w:r w:rsidR="00B83774">
                    <w:rPr>
                      <w:rFonts w:ascii="Calibri" w:hAnsi="Calibri" w:cs="Calibri"/>
                      <w:b/>
                      <w:bCs/>
                      <w:color w:val="000000"/>
                      <w:sz w:val="23"/>
                      <w:szCs w:val="23"/>
                      <w:lang w:bidi="ar-SA"/>
                    </w:rPr>
                    <w:t xml:space="preserve">tiek en/of observatie door </w:t>
                  </w:r>
                  <w:proofErr w:type="spellStart"/>
                  <w:r w:rsidR="00B83774">
                    <w:rPr>
                      <w:rFonts w:ascii="Calibri" w:hAnsi="Calibri" w:cs="Calibri"/>
                      <w:b/>
                      <w:bCs/>
                      <w:color w:val="000000"/>
                      <w:sz w:val="23"/>
                      <w:szCs w:val="23"/>
                      <w:lang w:bidi="ar-SA"/>
                    </w:rPr>
                    <w:t>lrk</w:t>
                  </w:r>
                  <w:proofErr w:type="spellEnd"/>
                  <w:r w:rsidR="00B83774">
                    <w:rPr>
                      <w:rFonts w:ascii="Calibri" w:hAnsi="Calibri" w:cs="Calibri"/>
                      <w:b/>
                      <w:bCs/>
                      <w:color w:val="000000"/>
                      <w:sz w:val="23"/>
                      <w:szCs w:val="23"/>
                      <w:lang w:bidi="ar-SA"/>
                    </w:rPr>
                    <w:t xml:space="preserve"> </w:t>
                  </w:r>
                </w:p>
                <w:p w:rsidRPr="0012200F" w:rsidR="0012200F" w:rsidP="0012200F" w:rsidRDefault="0012200F" w14:paraId="53562D86" wp14:textId="77777777">
                  <w:pPr>
                    <w:spacing w:after="200" w:line="276" w:lineRule="auto"/>
                    <w:rPr>
                      <w:rFonts w:ascii="Calibri" w:hAnsi="Calibri" w:cs="Calibri"/>
                      <w:b/>
                      <w:bCs/>
                      <w:color w:val="000000"/>
                      <w:sz w:val="23"/>
                      <w:szCs w:val="23"/>
                      <w:lang w:bidi="ar-SA"/>
                    </w:rPr>
                  </w:pPr>
                  <w:r w:rsidRPr="0012200F">
                    <w:rPr>
                      <w:rFonts w:ascii="Calibri" w:hAnsi="Calibri" w:cs="Calibri"/>
                      <w:b/>
                      <w:bCs/>
                      <w:color w:val="000000"/>
                      <w:sz w:val="23"/>
                      <w:szCs w:val="23"/>
                      <w:lang w:bidi="ar-SA"/>
                    </w:rPr>
                    <w:t>en/of IB</w:t>
                  </w:r>
                </w:p>
              </w:tc>
            </w:tr>
            <w:tr w:rsidRPr="0012200F" w:rsidR="0012200F" w:rsidTr="00955C98" w14:paraId="4113A28C" wp14:textId="77777777">
              <w:tc>
                <w:tcPr>
                  <w:tcW w:w="3148" w:type="dxa"/>
                  <w:vMerge/>
                  <w:shd w:val="clear" w:color="auto" w:fill="92D050"/>
                </w:tcPr>
                <w:p w:rsidRPr="0012200F" w:rsidR="0012200F" w:rsidP="0012200F" w:rsidRDefault="0012200F" w14:paraId="7D34F5C7" wp14:textId="77777777">
                  <w:pPr>
                    <w:autoSpaceDE w:val="0"/>
                    <w:autoSpaceDN w:val="0"/>
                    <w:adjustRightInd w:val="0"/>
                    <w:rPr>
                      <w:rFonts w:ascii="Calibri" w:hAnsi="Calibri" w:cs="Calibri"/>
                      <w:b/>
                      <w:bCs/>
                      <w:color w:val="000000"/>
                      <w:sz w:val="23"/>
                      <w:szCs w:val="23"/>
                      <w:lang w:bidi="ar-SA"/>
                    </w:rPr>
                  </w:pPr>
                </w:p>
              </w:tc>
              <w:tc>
                <w:tcPr>
                  <w:tcW w:w="2976" w:type="dxa"/>
                  <w:gridSpan w:val="2"/>
                  <w:vMerge w:val="restart"/>
                  <w:shd w:val="clear" w:color="auto" w:fill="FFFF00"/>
                </w:tcPr>
                <w:p w:rsidRPr="0012200F" w:rsidR="0012200F" w:rsidP="0012200F" w:rsidRDefault="0012200F" w14:paraId="6E5B4EEF" wp14:textId="77777777">
                  <w:pPr>
                    <w:spacing w:after="200" w:line="276" w:lineRule="auto"/>
                    <w:rPr>
                      <w:rFonts w:ascii="Calibri" w:hAnsi="Calibri" w:cs="Calibri"/>
                      <w:b/>
                      <w:bCs/>
                      <w:color w:val="000000"/>
                      <w:sz w:val="23"/>
                      <w:szCs w:val="23"/>
                      <w:lang w:bidi="ar-SA"/>
                    </w:rPr>
                  </w:pPr>
                  <w:r w:rsidRPr="0012200F">
                    <w:rPr>
                      <w:rFonts w:ascii="Calibri" w:hAnsi="Calibri" w:cs="Calibri"/>
                      <w:b/>
                      <w:bCs/>
                      <w:color w:val="000000"/>
                      <w:sz w:val="23"/>
                      <w:szCs w:val="23"/>
                      <w:lang w:bidi="ar-SA"/>
                    </w:rPr>
                    <w:t>bijstellen groepsplan of specifiek handelingsplan</w:t>
                  </w:r>
                </w:p>
              </w:tc>
              <w:tc>
                <w:tcPr>
                  <w:tcW w:w="2694" w:type="dxa"/>
                  <w:shd w:val="clear" w:color="auto" w:fill="FFFF00"/>
                </w:tcPr>
                <w:p w:rsidRPr="0012200F" w:rsidR="0012200F" w:rsidP="0012200F" w:rsidRDefault="0012200F" w14:paraId="5D59DC9E" wp14:textId="77777777">
                  <w:pPr>
                    <w:spacing w:after="200" w:line="276" w:lineRule="auto"/>
                    <w:rPr>
                      <w:rFonts w:ascii="Calibri" w:hAnsi="Calibri" w:cs="Calibri"/>
                      <w:b/>
                      <w:bCs/>
                      <w:color w:val="000000"/>
                      <w:sz w:val="23"/>
                      <w:szCs w:val="23"/>
                      <w:lang w:bidi="ar-SA"/>
                    </w:rPr>
                  </w:pPr>
                  <w:r w:rsidRPr="0012200F">
                    <w:rPr>
                      <w:rFonts w:ascii="Calibri" w:hAnsi="Calibri" w:cs="Calibri"/>
                      <w:b/>
                      <w:bCs/>
                      <w:color w:val="000000"/>
                      <w:sz w:val="23"/>
                      <w:szCs w:val="23"/>
                      <w:lang w:bidi="ar-SA"/>
                    </w:rPr>
                    <w:t>leerlingbespreking</w:t>
                  </w:r>
                </w:p>
              </w:tc>
            </w:tr>
            <w:tr w:rsidRPr="0012200F" w:rsidR="0012200F" w:rsidTr="00955C98" w14:paraId="65EFB3F6" wp14:textId="77777777">
              <w:tc>
                <w:tcPr>
                  <w:tcW w:w="3148" w:type="dxa"/>
                  <w:vMerge/>
                  <w:shd w:val="clear" w:color="auto" w:fill="92D050"/>
                </w:tcPr>
                <w:p w:rsidRPr="0012200F" w:rsidR="0012200F" w:rsidP="0012200F" w:rsidRDefault="0012200F" w14:paraId="0B4020A7" wp14:textId="77777777">
                  <w:pPr>
                    <w:autoSpaceDE w:val="0"/>
                    <w:autoSpaceDN w:val="0"/>
                    <w:adjustRightInd w:val="0"/>
                    <w:rPr>
                      <w:rFonts w:ascii="Calibri" w:hAnsi="Calibri" w:cs="Calibri"/>
                      <w:b/>
                      <w:bCs/>
                      <w:color w:val="000000"/>
                      <w:sz w:val="23"/>
                      <w:szCs w:val="23"/>
                      <w:lang w:bidi="ar-SA"/>
                    </w:rPr>
                  </w:pPr>
                </w:p>
              </w:tc>
              <w:tc>
                <w:tcPr>
                  <w:tcW w:w="2976" w:type="dxa"/>
                  <w:gridSpan w:val="2"/>
                  <w:vMerge/>
                </w:tcPr>
                <w:p w:rsidRPr="0012200F" w:rsidR="0012200F" w:rsidP="0012200F" w:rsidRDefault="0012200F" w14:paraId="1D7B270A" wp14:textId="77777777">
                  <w:pPr>
                    <w:spacing w:after="200" w:line="276" w:lineRule="auto"/>
                    <w:rPr>
                      <w:rFonts w:ascii="Calibri" w:hAnsi="Calibri" w:cs="Calibri"/>
                      <w:b/>
                      <w:bCs/>
                      <w:color w:val="000000"/>
                      <w:sz w:val="23"/>
                      <w:szCs w:val="23"/>
                      <w:lang w:bidi="ar-SA"/>
                    </w:rPr>
                  </w:pPr>
                </w:p>
              </w:tc>
              <w:tc>
                <w:tcPr>
                  <w:tcW w:w="2694" w:type="dxa"/>
                  <w:shd w:val="clear" w:color="auto" w:fill="FFFF00"/>
                </w:tcPr>
                <w:p w:rsidRPr="0012200F" w:rsidR="0012200F" w:rsidP="0012200F" w:rsidRDefault="0012200F" w14:paraId="2E64E31A" wp14:textId="77777777">
                  <w:pPr>
                    <w:spacing w:after="200" w:line="276" w:lineRule="auto"/>
                    <w:rPr>
                      <w:rFonts w:ascii="Calibri" w:hAnsi="Calibri" w:cs="Calibri"/>
                      <w:b/>
                      <w:bCs/>
                      <w:color w:val="000000"/>
                      <w:sz w:val="23"/>
                      <w:szCs w:val="23"/>
                      <w:lang w:bidi="ar-SA"/>
                    </w:rPr>
                  </w:pPr>
                  <w:r w:rsidRPr="0012200F">
                    <w:rPr>
                      <w:rFonts w:ascii="Calibri" w:hAnsi="Calibri" w:cs="Calibri"/>
                      <w:b/>
                      <w:bCs/>
                      <w:color w:val="000000"/>
                      <w:sz w:val="23"/>
                      <w:szCs w:val="23"/>
                      <w:lang w:bidi="ar-SA"/>
                    </w:rPr>
                    <w:t>Psychologisch onderzoek</w:t>
                  </w:r>
                </w:p>
              </w:tc>
            </w:tr>
            <w:tr w:rsidRPr="0012200F" w:rsidR="0012200F" w:rsidTr="00955C98" w14:paraId="4AC493E3" wp14:textId="77777777">
              <w:trPr>
                <w:trHeight w:val="1379"/>
              </w:trPr>
              <w:tc>
                <w:tcPr>
                  <w:tcW w:w="3148" w:type="dxa"/>
                  <w:vMerge/>
                  <w:shd w:val="clear" w:color="auto" w:fill="92D050"/>
                </w:tcPr>
                <w:p w:rsidRPr="0012200F" w:rsidR="0012200F" w:rsidP="0012200F" w:rsidRDefault="0012200F" w14:paraId="4F904CB7" wp14:textId="77777777">
                  <w:pPr>
                    <w:autoSpaceDE w:val="0"/>
                    <w:autoSpaceDN w:val="0"/>
                    <w:adjustRightInd w:val="0"/>
                    <w:rPr>
                      <w:rFonts w:ascii="Calibri" w:hAnsi="Calibri" w:cs="Calibri"/>
                      <w:b/>
                      <w:bCs/>
                      <w:color w:val="000000"/>
                      <w:sz w:val="23"/>
                      <w:szCs w:val="23"/>
                      <w:lang w:bidi="ar-SA"/>
                    </w:rPr>
                  </w:pPr>
                </w:p>
              </w:tc>
              <w:tc>
                <w:tcPr>
                  <w:tcW w:w="2976" w:type="dxa"/>
                  <w:gridSpan w:val="2"/>
                  <w:vMerge/>
                </w:tcPr>
                <w:p w:rsidRPr="0012200F" w:rsidR="0012200F" w:rsidP="0012200F" w:rsidRDefault="0012200F" w14:paraId="06971CD3" wp14:textId="77777777">
                  <w:pPr>
                    <w:spacing w:after="200" w:line="276" w:lineRule="auto"/>
                    <w:rPr>
                      <w:rFonts w:ascii="Calibri" w:hAnsi="Calibri" w:cs="Calibri"/>
                      <w:b/>
                      <w:bCs/>
                      <w:color w:val="000000"/>
                      <w:sz w:val="23"/>
                      <w:szCs w:val="23"/>
                      <w:lang w:bidi="ar-SA"/>
                    </w:rPr>
                  </w:pPr>
                </w:p>
              </w:tc>
              <w:tc>
                <w:tcPr>
                  <w:tcW w:w="2694" w:type="dxa"/>
                  <w:shd w:val="clear" w:color="auto" w:fill="FFFF00"/>
                </w:tcPr>
                <w:p w:rsidRPr="0012200F" w:rsidR="0012200F" w:rsidP="0012200F" w:rsidRDefault="00E860AC" w14:paraId="4900A177" wp14:textId="77777777">
                  <w:pPr>
                    <w:spacing w:after="200" w:line="276" w:lineRule="auto"/>
                    <w:rPr>
                      <w:rFonts w:ascii="Calibri" w:hAnsi="Calibri" w:cs="Calibri"/>
                      <w:b/>
                      <w:bCs/>
                      <w:color w:val="000000"/>
                      <w:sz w:val="23"/>
                      <w:szCs w:val="23"/>
                      <w:lang w:bidi="ar-SA"/>
                    </w:rPr>
                  </w:pPr>
                  <w:r>
                    <w:rPr>
                      <w:rFonts w:ascii="Calibri" w:hAnsi="Calibri" w:cs="Calibri"/>
                      <w:b/>
                      <w:bCs/>
                      <w:color w:val="000000"/>
                      <w:sz w:val="23"/>
                      <w:szCs w:val="23"/>
                      <w:lang w:bidi="ar-SA"/>
                    </w:rPr>
                    <w:t>Zo nodig met expertis</w:t>
                  </w:r>
                  <w:r w:rsidRPr="0012200F" w:rsidR="0012200F">
                    <w:rPr>
                      <w:rFonts w:ascii="Calibri" w:hAnsi="Calibri" w:cs="Calibri"/>
                      <w:b/>
                      <w:bCs/>
                      <w:color w:val="000000"/>
                      <w:sz w:val="23"/>
                      <w:szCs w:val="23"/>
                      <w:lang w:bidi="ar-SA"/>
                    </w:rPr>
                    <w:t>e vanuit de OEV</w:t>
                  </w:r>
                </w:p>
              </w:tc>
            </w:tr>
            <w:tr w:rsidRPr="0012200F" w:rsidR="0012200F" w:rsidTr="00955C98" w14:paraId="1986223D" wp14:textId="77777777">
              <w:trPr>
                <w:trHeight w:val="1379"/>
              </w:trPr>
              <w:tc>
                <w:tcPr>
                  <w:tcW w:w="3148" w:type="dxa"/>
                  <w:vMerge/>
                  <w:shd w:val="clear" w:color="auto" w:fill="92D050"/>
                </w:tcPr>
                <w:p w:rsidRPr="0012200F" w:rsidR="0012200F" w:rsidP="0012200F" w:rsidRDefault="0012200F" w14:paraId="2A1F701D" wp14:textId="77777777">
                  <w:pPr>
                    <w:autoSpaceDE w:val="0"/>
                    <w:autoSpaceDN w:val="0"/>
                    <w:adjustRightInd w:val="0"/>
                    <w:rPr>
                      <w:rFonts w:ascii="Calibri" w:hAnsi="Calibri" w:cs="Calibri"/>
                      <w:b/>
                      <w:bCs/>
                      <w:color w:val="000000"/>
                      <w:sz w:val="23"/>
                      <w:szCs w:val="23"/>
                      <w:lang w:bidi="ar-SA"/>
                    </w:rPr>
                  </w:pPr>
                </w:p>
              </w:tc>
              <w:tc>
                <w:tcPr>
                  <w:tcW w:w="2976" w:type="dxa"/>
                  <w:gridSpan w:val="2"/>
                  <w:shd w:val="clear" w:color="auto" w:fill="00B0F0"/>
                </w:tcPr>
                <w:p w:rsidRPr="0012200F" w:rsidR="0012200F" w:rsidP="0012200F" w:rsidRDefault="0012200F" w14:paraId="5A302D0A" wp14:textId="77777777">
                  <w:pPr>
                    <w:spacing w:after="200" w:line="276" w:lineRule="auto"/>
                    <w:rPr>
                      <w:rFonts w:ascii="Calibri" w:hAnsi="Calibri" w:cs="Calibri"/>
                      <w:b/>
                      <w:bCs/>
                      <w:color w:val="000000"/>
                      <w:sz w:val="23"/>
                      <w:szCs w:val="23"/>
                      <w:lang w:bidi="ar-SA"/>
                    </w:rPr>
                  </w:pPr>
                  <w:r w:rsidRPr="0012200F">
                    <w:rPr>
                      <w:rFonts w:ascii="Calibri" w:hAnsi="Calibri" w:cs="Calibri"/>
                      <w:b/>
                      <w:bCs/>
                      <w:color w:val="000000"/>
                      <w:sz w:val="23"/>
                      <w:szCs w:val="23"/>
                      <w:lang w:bidi="ar-SA"/>
                    </w:rPr>
                    <w:t xml:space="preserve">OPP met eigen leerlijn, ondersteuningsarrangement, doublure, LGF cluster 1-2 </w:t>
                  </w:r>
                </w:p>
              </w:tc>
              <w:tc>
                <w:tcPr>
                  <w:tcW w:w="2694" w:type="dxa"/>
                  <w:shd w:val="clear" w:color="auto" w:fill="FF0000"/>
                </w:tcPr>
                <w:p w:rsidRPr="0012200F" w:rsidR="0012200F" w:rsidP="0012200F" w:rsidRDefault="0012200F" w14:paraId="51102874" wp14:textId="77777777">
                  <w:pPr>
                    <w:spacing w:after="200" w:line="276" w:lineRule="auto"/>
                    <w:rPr>
                      <w:rFonts w:ascii="Calibri" w:hAnsi="Calibri" w:cs="Calibri"/>
                      <w:b/>
                      <w:bCs/>
                      <w:color w:val="000000"/>
                      <w:sz w:val="23"/>
                      <w:szCs w:val="23"/>
                      <w:lang w:bidi="ar-SA"/>
                    </w:rPr>
                  </w:pPr>
                  <w:r w:rsidRPr="0012200F">
                    <w:rPr>
                      <w:rFonts w:ascii="Calibri" w:hAnsi="Calibri" w:cs="Calibri"/>
                      <w:b/>
                      <w:bCs/>
                      <w:color w:val="000000"/>
                      <w:sz w:val="23"/>
                      <w:szCs w:val="23"/>
                      <w:lang w:bidi="ar-SA"/>
                    </w:rPr>
                    <w:t>Plaatsing SBO/SO</w:t>
                  </w:r>
                </w:p>
              </w:tc>
            </w:tr>
          </w:tbl>
          <w:p w:rsidRPr="0012200F" w:rsidR="0012200F" w:rsidP="0012200F" w:rsidRDefault="0012200F" w14:paraId="03EFCA41" wp14:textId="77777777">
            <w:pPr>
              <w:autoSpaceDE w:val="0"/>
              <w:autoSpaceDN w:val="0"/>
              <w:adjustRightInd w:val="0"/>
              <w:rPr>
                <w:rFonts w:ascii="Calibri" w:hAnsi="Calibri" w:cs="Calibri"/>
                <w:color w:val="000000"/>
                <w:sz w:val="18"/>
                <w:szCs w:val="18"/>
                <w:lang w:bidi="ar-SA"/>
              </w:rPr>
            </w:pPr>
          </w:p>
        </w:tc>
      </w:tr>
      <w:tr xmlns:wp14="http://schemas.microsoft.com/office/word/2010/wordml" w:rsidRPr="0012200F" w:rsidR="0012200F" w:rsidTr="00955C98" w14:paraId="15AE923E" wp14:textId="77777777">
        <w:trPr>
          <w:trHeight w:val="608"/>
        </w:trPr>
        <w:tc>
          <w:tcPr>
            <w:tcW w:w="8973" w:type="dxa"/>
          </w:tcPr>
          <w:p w:rsidRPr="0012200F" w:rsidR="0012200F" w:rsidP="0012200F" w:rsidRDefault="0012200F" w14:paraId="7517BDFB" wp14:textId="77777777">
            <w:pPr>
              <w:autoSpaceDE w:val="0"/>
              <w:autoSpaceDN w:val="0"/>
              <w:adjustRightInd w:val="0"/>
              <w:rPr>
                <w:rFonts w:ascii="Calibri" w:hAnsi="Calibri" w:cs="Calibri"/>
                <w:b/>
                <w:bCs/>
                <w:color w:val="000000"/>
                <w:sz w:val="23"/>
                <w:szCs w:val="23"/>
                <w:lang w:bidi="ar-SA"/>
              </w:rPr>
            </w:pPr>
            <w:r w:rsidRPr="0012200F">
              <w:rPr>
                <w:rFonts w:ascii="Calibri" w:hAnsi="Calibri" w:cs="Calibri"/>
                <w:b/>
                <w:bCs/>
                <w:color w:val="000000"/>
                <w:sz w:val="23"/>
                <w:szCs w:val="23"/>
                <w:lang w:bidi="ar-SA"/>
              </w:rPr>
              <w:t>Legenda</w:t>
            </w:r>
          </w:p>
          <w:tbl>
            <w:tblPr>
              <w:tblStyle w:val="Tabelraster"/>
              <w:tblW w:w="0" w:type="auto"/>
              <w:tblLayout w:type="fixed"/>
              <w:tblLook w:val="04A0" w:firstRow="1" w:lastRow="0" w:firstColumn="1" w:lastColumn="0" w:noHBand="0" w:noVBand="1"/>
            </w:tblPr>
            <w:tblGrid>
              <w:gridCol w:w="1730"/>
            </w:tblGrid>
            <w:tr w:rsidRPr="0012200F" w:rsidR="0012200F" w:rsidTr="00955C98" w14:paraId="1239DF15" wp14:textId="77777777">
              <w:tc>
                <w:tcPr>
                  <w:tcW w:w="1730" w:type="dxa"/>
                  <w:shd w:val="clear" w:color="auto" w:fill="92D050"/>
                </w:tcPr>
                <w:p w:rsidRPr="0012200F" w:rsidR="0012200F" w:rsidP="0012200F" w:rsidRDefault="0012200F" w14:paraId="6DF0B0CE" wp14:textId="77777777">
                  <w:pPr>
                    <w:autoSpaceDE w:val="0"/>
                    <w:autoSpaceDN w:val="0"/>
                    <w:adjustRightInd w:val="0"/>
                    <w:rPr>
                      <w:rFonts w:ascii="Calibri" w:hAnsi="Calibri" w:cs="Calibri"/>
                      <w:b/>
                      <w:bCs/>
                      <w:color w:val="000000"/>
                      <w:sz w:val="23"/>
                      <w:szCs w:val="23"/>
                      <w:lang w:bidi="ar-SA"/>
                    </w:rPr>
                  </w:pPr>
                  <w:r w:rsidRPr="0012200F">
                    <w:rPr>
                      <w:rFonts w:ascii="Calibri" w:hAnsi="Calibri" w:cs="Calibri"/>
                      <w:b/>
                      <w:bCs/>
                      <w:color w:val="000000"/>
                      <w:sz w:val="23"/>
                      <w:szCs w:val="23"/>
                      <w:lang w:bidi="ar-SA"/>
                    </w:rPr>
                    <w:t>Zorgniveau 1</w:t>
                  </w:r>
                </w:p>
              </w:tc>
            </w:tr>
            <w:tr w:rsidRPr="0012200F" w:rsidR="0012200F" w:rsidTr="00955C98" w14:paraId="7FD8428C" wp14:textId="77777777">
              <w:tc>
                <w:tcPr>
                  <w:tcW w:w="1730" w:type="dxa"/>
                  <w:shd w:val="clear" w:color="auto" w:fill="FFC000"/>
                </w:tcPr>
                <w:p w:rsidRPr="0012200F" w:rsidR="0012200F" w:rsidP="0012200F" w:rsidRDefault="0012200F" w14:paraId="6C130F53" wp14:textId="77777777">
                  <w:pPr>
                    <w:autoSpaceDE w:val="0"/>
                    <w:autoSpaceDN w:val="0"/>
                    <w:adjustRightInd w:val="0"/>
                    <w:rPr>
                      <w:rFonts w:ascii="Calibri" w:hAnsi="Calibri" w:cs="Calibri"/>
                      <w:b/>
                      <w:bCs/>
                      <w:color w:val="000000"/>
                      <w:sz w:val="23"/>
                      <w:szCs w:val="23"/>
                      <w:lang w:bidi="ar-SA"/>
                    </w:rPr>
                  </w:pPr>
                  <w:r w:rsidRPr="0012200F">
                    <w:rPr>
                      <w:rFonts w:ascii="Calibri" w:hAnsi="Calibri" w:cs="Calibri"/>
                      <w:b/>
                      <w:bCs/>
                      <w:color w:val="000000"/>
                      <w:sz w:val="23"/>
                      <w:szCs w:val="23"/>
                      <w:lang w:bidi="ar-SA"/>
                    </w:rPr>
                    <w:t>Zorgniveau 2</w:t>
                  </w:r>
                </w:p>
              </w:tc>
            </w:tr>
            <w:tr w:rsidRPr="0012200F" w:rsidR="0012200F" w:rsidTr="00955C98" w14:paraId="4090FE41" wp14:textId="77777777">
              <w:tc>
                <w:tcPr>
                  <w:tcW w:w="1730" w:type="dxa"/>
                  <w:shd w:val="clear" w:color="auto" w:fill="FFFF00"/>
                </w:tcPr>
                <w:p w:rsidRPr="0012200F" w:rsidR="0012200F" w:rsidP="0012200F" w:rsidRDefault="0012200F" w14:paraId="6EF8C3CF" wp14:textId="77777777">
                  <w:pPr>
                    <w:autoSpaceDE w:val="0"/>
                    <w:autoSpaceDN w:val="0"/>
                    <w:adjustRightInd w:val="0"/>
                    <w:rPr>
                      <w:rFonts w:ascii="Calibri" w:hAnsi="Calibri" w:cs="Calibri"/>
                      <w:b/>
                      <w:bCs/>
                      <w:color w:val="000000"/>
                      <w:sz w:val="23"/>
                      <w:szCs w:val="23"/>
                      <w:lang w:bidi="ar-SA"/>
                    </w:rPr>
                  </w:pPr>
                  <w:r w:rsidRPr="0012200F">
                    <w:rPr>
                      <w:rFonts w:ascii="Calibri" w:hAnsi="Calibri" w:cs="Calibri"/>
                      <w:b/>
                      <w:bCs/>
                      <w:color w:val="000000"/>
                      <w:sz w:val="23"/>
                      <w:szCs w:val="23"/>
                      <w:lang w:bidi="ar-SA"/>
                    </w:rPr>
                    <w:t>Zorgniveau 3</w:t>
                  </w:r>
                </w:p>
              </w:tc>
            </w:tr>
            <w:tr w:rsidRPr="0012200F" w:rsidR="0012200F" w:rsidTr="00955C98" w14:paraId="72B92555" wp14:textId="77777777">
              <w:tc>
                <w:tcPr>
                  <w:tcW w:w="1730" w:type="dxa"/>
                  <w:shd w:val="clear" w:color="auto" w:fill="00B0F0"/>
                </w:tcPr>
                <w:p w:rsidRPr="0012200F" w:rsidR="0012200F" w:rsidP="0012200F" w:rsidRDefault="0012200F" w14:paraId="0B20F5F5" wp14:textId="77777777">
                  <w:pPr>
                    <w:autoSpaceDE w:val="0"/>
                    <w:autoSpaceDN w:val="0"/>
                    <w:adjustRightInd w:val="0"/>
                    <w:rPr>
                      <w:rFonts w:ascii="Calibri" w:hAnsi="Calibri" w:cs="Calibri"/>
                      <w:b/>
                      <w:bCs/>
                      <w:color w:val="000000"/>
                      <w:sz w:val="23"/>
                      <w:szCs w:val="23"/>
                      <w:lang w:bidi="ar-SA"/>
                    </w:rPr>
                  </w:pPr>
                  <w:r w:rsidRPr="0012200F">
                    <w:rPr>
                      <w:rFonts w:ascii="Calibri" w:hAnsi="Calibri" w:cs="Calibri"/>
                      <w:b/>
                      <w:bCs/>
                      <w:color w:val="000000"/>
                      <w:sz w:val="23"/>
                      <w:szCs w:val="23"/>
                      <w:lang w:bidi="ar-SA"/>
                    </w:rPr>
                    <w:t>Zorgniveau 4</w:t>
                  </w:r>
                </w:p>
              </w:tc>
            </w:tr>
            <w:tr w:rsidRPr="0012200F" w:rsidR="0012200F" w:rsidTr="00955C98" w14:paraId="5775FF76" wp14:textId="77777777">
              <w:tc>
                <w:tcPr>
                  <w:tcW w:w="1730" w:type="dxa"/>
                  <w:shd w:val="clear" w:color="auto" w:fill="FF0000"/>
                </w:tcPr>
                <w:p w:rsidRPr="0012200F" w:rsidR="0012200F" w:rsidP="0012200F" w:rsidRDefault="0012200F" w14:paraId="334E52C3" wp14:textId="77777777">
                  <w:pPr>
                    <w:autoSpaceDE w:val="0"/>
                    <w:autoSpaceDN w:val="0"/>
                    <w:adjustRightInd w:val="0"/>
                    <w:rPr>
                      <w:rFonts w:ascii="Calibri" w:hAnsi="Calibri" w:cs="Calibri"/>
                      <w:b/>
                      <w:bCs/>
                      <w:color w:val="000000"/>
                      <w:sz w:val="23"/>
                      <w:szCs w:val="23"/>
                      <w:lang w:bidi="ar-SA"/>
                    </w:rPr>
                  </w:pPr>
                  <w:r w:rsidRPr="0012200F">
                    <w:rPr>
                      <w:rFonts w:ascii="Calibri" w:hAnsi="Calibri" w:cs="Calibri"/>
                      <w:b/>
                      <w:bCs/>
                      <w:color w:val="000000"/>
                      <w:sz w:val="23"/>
                      <w:szCs w:val="23"/>
                      <w:lang w:bidi="ar-SA"/>
                    </w:rPr>
                    <w:t>Zorgniveau 5</w:t>
                  </w:r>
                </w:p>
              </w:tc>
            </w:tr>
          </w:tbl>
          <w:p w:rsidRPr="0012200F" w:rsidR="0012200F" w:rsidP="0012200F" w:rsidRDefault="0012200F" w14:paraId="5F96A722" wp14:textId="77777777">
            <w:pPr>
              <w:autoSpaceDE w:val="0"/>
              <w:autoSpaceDN w:val="0"/>
              <w:adjustRightInd w:val="0"/>
              <w:rPr>
                <w:rFonts w:ascii="Calibri" w:hAnsi="Calibri" w:cs="Calibri"/>
                <w:color w:val="000000"/>
                <w:sz w:val="20"/>
                <w:szCs w:val="20"/>
                <w:lang w:bidi="ar-SA"/>
              </w:rPr>
            </w:pPr>
          </w:p>
        </w:tc>
      </w:tr>
    </w:tbl>
    <w:p xmlns:wp14="http://schemas.microsoft.com/office/word/2010/wordml" w:rsidR="0044560E" w:rsidP="0012200F" w:rsidRDefault="0044560E" w14:paraId="5B95CD12" wp14:textId="77777777">
      <w:pPr>
        <w:rPr>
          <w:rFonts w:cs="Arial" w:asciiTheme="minorHAnsi" w:hAnsiTheme="minorHAnsi"/>
        </w:rPr>
      </w:pPr>
    </w:p>
    <w:p xmlns:wp14="http://schemas.microsoft.com/office/word/2010/wordml" w:rsidR="00C86DC4" w:rsidP="0012200F" w:rsidRDefault="00C86DC4" w14:paraId="5220BBB2" wp14:textId="77777777">
      <w:pPr>
        <w:rPr>
          <w:rFonts w:cs="Arial" w:asciiTheme="minorHAnsi" w:hAnsiTheme="minorHAnsi"/>
        </w:rPr>
      </w:pPr>
    </w:p>
    <w:p xmlns:wp14="http://schemas.microsoft.com/office/word/2010/wordml" w:rsidR="00C86DC4" w:rsidP="0012200F" w:rsidRDefault="00C86DC4" w14:paraId="13CB595B" wp14:textId="77777777">
      <w:pPr>
        <w:rPr>
          <w:rFonts w:cs="Arial" w:asciiTheme="minorHAnsi" w:hAnsiTheme="minorHAnsi"/>
        </w:rPr>
      </w:pPr>
    </w:p>
    <w:p xmlns:wp14="http://schemas.microsoft.com/office/word/2010/wordml" w:rsidR="00FB3B00" w:rsidRDefault="00E1311F" w14:paraId="6CD26DE9" wp14:textId="77777777">
      <w:pPr>
        <w:spacing w:after="200" w:line="276" w:lineRule="auto"/>
        <w:rPr>
          <w:rFonts w:cs="Arial" w:asciiTheme="minorHAnsi" w:hAnsiTheme="minorHAnsi"/>
        </w:rPr>
      </w:pPr>
      <w:r w:rsidRPr="708B3A75" w:rsidR="708B3A75">
        <w:rPr>
          <w:rFonts w:ascii="Calibri" w:hAnsi="Calibri" w:cs="Arial" w:asciiTheme="minorAscii" w:hAnsiTheme="minorAscii"/>
        </w:rPr>
        <w:t>In deze figuur ‘</w:t>
      </w:r>
      <w:r w:rsidRPr="708B3A75" w:rsidR="708B3A75">
        <w:rPr>
          <w:rFonts w:ascii="Calibri" w:hAnsi="Calibri" w:cs="Arial" w:asciiTheme="minorAscii" w:hAnsiTheme="minorAscii"/>
        </w:rPr>
        <w:t xml:space="preserve"> Inrichting Passend Onderwijs</w:t>
      </w:r>
      <w:r w:rsidRPr="708B3A75" w:rsidR="708B3A75">
        <w:rPr>
          <w:rFonts w:ascii="Calibri" w:hAnsi="Calibri" w:cs="Arial" w:asciiTheme="minorAscii" w:hAnsiTheme="minorAscii"/>
        </w:rPr>
        <w:t>’</w:t>
      </w:r>
      <w:r w:rsidRPr="708B3A75" w:rsidR="708B3A75">
        <w:rPr>
          <w:rFonts w:ascii="Calibri" w:hAnsi="Calibri" w:cs="Arial" w:asciiTheme="minorAscii" w:hAnsiTheme="minorAscii"/>
        </w:rPr>
        <w:t xml:space="preserve"> wor</w:t>
      </w:r>
      <w:r w:rsidRPr="708B3A75" w:rsidR="708B3A75">
        <w:rPr>
          <w:rFonts w:ascii="Calibri" w:hAnsi="Calibri" w:cs="Arial" w:asciiTheme="minorAscii" w:hAnsiTheme="minorAscii"/>
        </w:rPr>
        <w:t>dt duidelijk hoe de zorgniveau</w:t>
      </w:r>
      <w:r w:rsidRPr="708B3A75" w:rsidR="708B3A75">
        <w:rPr>
          <w:rFonts w:ascii="Calibri" w:hAnsi="Calibri" w:cs="Arial" w:asciiTheme="minorAscii" w:hAnsiTheme="minorAscii"/>
        </w:rPr>
        <w:t>s van HGW vallen in het zorgsysteem van de Meierij.</w:t>
      </w:r>
      <w:r>
        <w:drawing>
          <wp:inline xmlns:wp14="http://schemas.microsoft.com/office/word/2010/wordprocessingDrawing" wp14:editId="66863BC7" wp14:anchorId="2F5B7363">
            <wp:extent cx="5553074" cy="4857750"/>
            <wp:effectExtent l="0" t="0" r="9525" b="0"/>
            <wp:docPr id="1861575650" name="Afbeelding 14" descr="X:\Temp\Inrichting Passend onderwijs SWV PO De Meierij .png" title=""/>
            <wp:cNvGraphicFramePr>
              <a:graphicFrameLocks noChangeAspect="1"/>
            </wp:cNvGraphicFramePr>
            <a:graphic>
              <a:graphicData uri="http://schemas.openxmlformats.org/drawingml/2006/picture">
                <pic:pic>
                  <pic:nvPicPr>
                    <pic:cNvPr id="0" name="Afbeelding 14"/>
                    <pic:cNvPicPr/>
                  </pic:nvPicPr>
                  <pic:blipFill>
                    <a:blip r:embed="Rc97251c62d1f46a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553074" cy="4857750"/>
                    </a:xfrm>
                    <a:prstGeom prst="rect">
                      <a:avLst/>
                    </a:prstGeom>
                  </pic:spPr>
                </pic:pic>
              </a:graphicData>
            </a:graphic>
          </wp:inline>
        </w:drawing>
      </w:r>
      <w:r w:rsidRPr="708B3A75">
        <w:rPr>
          <w:rFonts w:ascii="Calibri" w:hAnsi="Calibri" w:cs="Arial" w:asciiTheme="minorAscii" w:hAnsiTheme="minorAscii"/>
        </w:rPr>
        <w:br w:type="page"/>
      </w:r>
    </w:p>
    <w:p xmlns:wp14="http://schemas.microsoft.com/office/word/2010/wordml" w:rsidRPr="008E529B" w:rsidR="00812A6E" w:rsidP="00670A56" w:rsidRDefault="00812A6E" w14:paraId="071173A6" wp14:textId="77777777">
      <w:pPr>
        <w:pStyle w:val="Kop1"/>
        <w:rPr>
          <w:color w:val="000000" w:themeColor="text1"/>
          <w:lang w:bidi="ar-SA"/>
        </w:rPr>
      </w:pPr>
      <w:bookmarkStart w:name="_Toc408565145" w:id="12"/>
      <w:r w:rsidRPr="0012200F">
        <w:rPr>
          <w:lang w:bidi="ar-SA"/>
        </w:rPr>
        <w:lastRenderedPageBreak/>
        <w:t xml:space="preserve">2 </w:t>
      </w:r>
      <w:r w:rsidR="00955C98">
        <w:rPr>
          <w:lang w:bidi="ar-SA"/>
        </w:rPr>
        <w:t xml:space="preserve">  </w:t>
      </w:r>
      <w:r w:rsidRPr="0012200F">
        <w:rPr>
          <w:lang w:bidi="ar-SA"/>
        </w:rPr>
        <w:t xml:space="preserve">Het systematisch vastleggen op basisschool </w:t>
      </w:r>
      <w:r w:rsidRPr="008E529B">
        <w:rPr>
          <w:color w:val="000000" w:themeColor="text1"/>
          <w:lang w:bidi="ar-SA"/>
        </w:rPr>
        <w:t xml:space="preserve">de </w:t>
      </w:r>
      <w:r w:rsidRPr="008E529B" w:rsidR="00B85675">
        <w:rPr>
          <w:color w:val="000000" w:themeColor="text1"/>
          <w:lang w:bidi="ar-SA"/>
        </w:rPr>
        <w:t>Leydraad</w:t>
      </w:r>
      <w:bookmarkEnd w:id="12"/>
    </w:p>
    <w:p xmlns:wp14="http://schemas.microsoft.com/office/word/2010/wordml" w:rsidRPr="00F91523" w:rsidR="00812A6E" w:rsidP="00812A6E" w:rsidRDefault="00812A6E" w14:paraId="5BE8958F" wp14:textId="77777777">
      <w:pPr>
        <w:autoSpaceDE w:val="0"/>
        <w:autoSpaceDN w:val="0"/>
        <w:adjustRightInd w:val="0"/>
        <w:rPr>
          <w:rFonts w:ascii="Calibri" w:hAnsi="Calibri" w:cs="Calibri"/>
          <w:color w:val="000000"/>
          <w:lang w:bidi="ar-SA"/>
        </w:rPr>
      </w:pPr>
      <w:r w:rsidRPr="008E529B">
        <w:rPr>
          <w:rFonts w:ascii="Calibri" w:hAnsi="Calibri" w:cs="Calibri"/>
          <w:color w:val="000000" w:themeColor="text1"/>
          <w:lang w:bidi="ar-SA"/>
        </w:rPr>
        <w:t>In het HGW staan diverse besprekingen, in verschillende varianten centraal</w:t>
      </w:r>
      <w:r w:rsidRPr="00F91523">
        <w:rPr>
          <w:rFonts w:ascii="Calibri" w:hAnsi="Calibri" w:cs="Calibri"/>
          <w:color w:val="000000"/>
          <w:lang w:bidi="ar-SA"/>
        </w:rPr>
        <w:t xml:space="preserve"> in de cyclus. Deze besprekingen zijn in de zorgplanning opgenomen. </w:t>
      </w:r>
    </w:p>
    <w:p xmlns:wp14="http://schemas.microsoft.com/office/word/2010/wordml" w:rsidRPr="00F91523" w:rsidR="0012200F" w:rsidP="0012200F" w:rsidRDefault="0012200F" w14:paraId="6D9C8D39" wp14:textId="77777777">
      <w:pPr>
        <w:rPr>
          <w:rFonts w:cs="Arial" w:asciiTheme="minorHAnsi" w:hAnsiTheme="minorHAnsi"/>
        </w:rPr>
      </w:pPr>
    </w:p>
    <w:p xmlns:wp14="http://schemas.microsoft.com/office/word/2010/wordml" w:rsidRPr="00BA3CF7" w:rsidR="00812A6E" w:rsidP="00670A56" w:rsidRDefault="00812A6E" w14:paraId="5DCF039C" wp14:textId="77777777">
      <w:pPr>
        <w:pStyle w:val="Kop2"/>
        <w:rPr>
          <w:lang w:bidi="ar-SA"/>
        </w:rPr>
      </w:pPr>
      <w:bookmarkStart w:name="_Toc408565146" w:id="13"/>
      <w:r w:rsidRPr="00BA3CF7">
        <w:rPr>
          <w:lang w:bidi="ar-SA"/>
        </w:rPr>
        <w:t>2.1 De datamuur</w:t>
      </w:r>
      <w:bookmarkEnd w:id="13"/>
    </w:p>
    <w:p xmlns:wp14="http://schemas.microsoft.com/office/word/2010/wordml" w:rsidRPr="00670A56" w:rsidR="00812A6E" w:rsidP="00812A6E" w:rsidRDefault="00812A6E" w14:paraId="207AEF39" wp14:textId="77777777">
      <w:pPr>
        <w:rPr>
          <w:rFonts w:ascii="Calibri" w:hAnsi="Calibri" w:cs="Calibri"/>
          <w:color w:val="000000" w:themeColor="text1"/>
          <w:lang w:bidi="ar-SA"/>
        </w:rPr>
      </w:pPr>
      <w:r w:rsidRPr="008E529B">
        <w:rPr>
          <w:rFonts w:ascii="Calibri" w:hAnsi="Calibri" w:cs="Calibri"/>
          <w:color w:val="000000" w:themeColor="text1"/>
          <w:lang w:bidi="ar-SA"/>
        </w:rPr>
        <w:t>De datamuur</w:t>
      </w:r>
      <w:r w:rsidR="00EA64AE">
        <w:rPr>
          <w:rFonts w:ascii="Calibri" w:hAnsi="Calibri" w:cs="Calibri"/>
          <w:color w:val="000000" w:themeColor="text1"/>
          <w:lang w:bidi="ar-SA"/>
        </w:rPr>
        <w:t xml:space="preserve"> (bijlage 5)</w:t>
      </w:r>
      <w:bookmarkStart w:name="_GoBack" w:id="14"/>
      <w:bookmarkEnd w:id="14"/>
      <w:r w:rsidRPr="008E529B">
        <w:rPr>
          <w:rFonts w:ascii="Calibri" w:hAnsi="Calibri" w:cs="Calibri"/>
          <w:color w:val="000000" w:themeColor="text1"/>
          <w:lang w:bidi="ar-SA"/>
        </w:rPr>
        <w:t xml:space="preserve"> is een opsomming van de uitslagen van</w:t>
      </w:r>
      <w:r w:rsidRPr="008E529B" w:rsidR="00B85675">
        <w:rPr>
          <w:rFonts w:ascii="Calibri" w:hAnsi="Calibri" w:cs="Calibri"/>
          <w:color w:val="000000" w:themeColor="text1"/>
          <w:lang w:bidi="ar-SA"/>
        </w:rPr>
        <w:t xml:space="preserve"> de</w:t>
      </w:r>
      <w:r w:rsidRPr="008E529B">
        <w:rPr>
          <w:rFonts w:ascii="Calibri" w:hAnsi="Calibri" w:cs="Calibri"/>
          <w:color w:val="000000" w:themeColor="text1"/>
          <w:lang w:bidi="ar-SA"/>
        </w:rPr>
        <w:t xml:space="preserve"> CITO toetsen</w:t>
      </w:r>
      <w:r w:rsidRPr="008E529B" w:rsidR="00B85675">
        <w:rPr>
          <w:rFonts w:ascii="Calibri" w:hAnsi="Calibri" w:cs="Calibri"/>
          <w:color w:val="000000" w:themeColor="text1"/>
          <w:lang w:bidi="ar-SA"/>
        </w:rPr>
        <w:t xml:space="preserve"> en enkele </w:t>
      </w:r>
      <w:proofErr w:type="spellStart"/>
      <w:r w:rsidRPr="008E529B" w:rsidR="00B85675">
        <w:rPr>
          <w:rFonts w:ascii="Calibri" w:hAnsi="Calibri" w:cs="Calibri"/>
          <w:color w:val="000000" w:themeColor="text1"/>
          <w:lang w:bidi="ar-SA"/>
        </w:rPr>
        <w:t>methodegebonden</w:t>
      </w:r>
      <w:proofErr w:type="spellEnd"/>
      <w:r w:rsidRPr="008E529B" w:rsidR="00B85675">
        <w:rPr>
          <w:rFonts w:ascii="Calibri" w:hAnsi="Calibri" w:cs="Calibri"/>
          <w:color w:val="000000" w:themeColor="text1"/>
          <w:lang w:bidi="ar-SA"/>
        </w:rPr>
        <w:t xml:space="preserve"> toetsen</w:t>
      </w:r>
      <w:r w:rsidRPr="008E529B">
        <w:rPr>
          <w:rFonts w:ascii="Calibri" w:hAnsi="Calibri" w:cs="Calibri"/>
          <w:color w:val="000000" w:themeColor="text1"/>
          <w:lang w:bidi="ar-SA"/>
        </w:rPr>
        <w:t xml:space="preserve">. Het is een </w:t>
      </w:r>
      <w:r w:rsidRPr="008E529B" w:rsidR="003B28E5">
        <w:rPr>
          <w:rFonts w:ascii="Calibri" w:hAnsi="Calibri" w:cs="Calibri"/>
          <w:color w:val="000000" w:themeColor="text1"/>
          <w:lang w:bidi="ar-SA"/>
        </w:rPr>
        <w:t>kort en bondig hulpmiddel om de leerlingen in groepjes te</w:t>
      </w:r>
      <w:r w:rsidRPr="008E529B">
        <w:rPr>
          <w:rFonts w:ascii="Calibri" w:hAnsi="Calibri" w:cs="Calibri"/>
          <w:color w:val="000000" w:themeColor="text1"/>
          <w:lang w:bidi="ar-SA"/>
        </w:rPr>
        <w:t xml:space="preserve"> clusteren</w:t>
      </w:r>
      <w:r w:rsidRPr="008E529B" w:rsidR="003B28E5">
        <w:rPr>
          <w:rFonts w:ascii="Calibri" w:hAnsi="Calibri" w:cs="Calibri"/>
          <w:color w:val="000000" w:themeColor="text1"/>
          <w:lang w:bidi="ar-SA"/>
        </w:rPr>
        <w:t xml:space="preserve"> t.b.v.</w:t>
      </w:r>
      <w:r w:rsidRPr="008E529B">
        <w:rPr>
          <w:rFonts w:ascii="Calibri" w:hAnsi="Calibri" w:cs="Calibri"/>
          <w:color w:val="000000" w:themeColor="text1"/>
          <w:lang w:bidi="ar-SA"/>
        </w:rPr>
        <w:t xml:space="preserve"> het  groepspl</w:t>
      </w:r>
      <w:r w:rsidRPr="008E529B" w:rsidR="00EA7DD4">
        <w:rPr>
          <w:rFonts w:ascii="Calibri" w:hAnsi="Calibri" w:cs="Calibri"/>
          <w:color w:val="000000" w:themeColor="text1"/>
          <w:lang w:bidi="ar-SA"/>
        </w:rPr>
        <w:t>an</w:t>
      </w:r>
      <w:r w:rsidRPr="008E529B" w:rsidR="00FB3B00">
        <w:rPr>
          <w:rFonts w:ascii="Calibri" w:hAnsi="Calibri" w:cs="Calibri"/>
          <w:color w:val="000000" w:themeColor="text1"/>
          <w:lang w:bidi="ar-SA"/>
        </w:rPr>
        <w:t>/groepsoverzicht</w:t>
      </w:r>
      <w:r w:rsidRPr="008E529B" w:rsidR="00EA7DD4">
        <w:rPr>
          <w:rFonts w:ascii="Calibri" w:hAnsi="Calibri" w:cs="Calibri"/>
          <w:color w:val="000000" w:themeColor="text1"/>
          <w:lang w:bidi="ar-SA"/>
        </w:rPr>
        <w:t>. De werkhouding, de sociale-</w:t>
      </w:r>
      <w:r w:rsidRPr="008E529B">
        <w:rPr>
          <w:rFonts w:ascii="Calibri" w:hAnsi="Calibri" w:cs="Calibri"/>
          <w:color w:val="000000" w:themeColor="text1"/>
          <w:lang w:bidi="ar-SA"/>
        </w:rPr>
        <w:t xml:space="preserve">emotionele ontwikkeling, het </w:t>
      </w:r>
      <w:proofErr w:type="spellStart"/>
      <w:r w:rsidRPr="008E529B">
        <w:rPr>
          <w:rFonts w:ascii="Calibri" w:hAnsi="Calibri" w:cs="Calibri"/>
          <w:color w:val="000000" w:themeColor="text1"/>
          <w:lang w:bidi="ar-SA"/>
        </w:rPr>
        <w:t>kindgesprek</w:t>
      </w:r>
      <w:proofErr w:type="spellEnd"/>
      <w:r w:rsidRPr="008E529B">
        <w:rPr>
          <w:rFonts w:ascii="Calibri" w:hAnsi="Calibri" w:cs="Calibri"/>
          <w:color w:val="000000" w:themeColor="text1"/>
          <w:lang w:bidi="ar-SA"/>
        </w:rPr>
        <w:t xml:space="preserve"> en het oudergesprek zijn ook van invloed om de leerling in de juiste niveaugroep in te delen. Het komt regelmatig voor dat de leerling extra doelen nodig heeft. Dit noemen we dan reparatiedoelen. </w:t>
      </w:r>
      <w:r w:rsidRPr="008E529B" w:rsidR="003B28E5">
        <w:rPr>
          <w:rFonts w:ascii="Calibri" w:hAnsi="Calibri" w:cs="Calibri"/>
          <w:color w:val="000000" w:themeColor="text1"/>
          <w:lang w:bidi="ar-SA"/>
        </w:rPr>
        <w:t>Het reparatiedoel wordt vermeld</w:t>
      </w:r>
      <w:r w:rsidRPr="008E529B">
        <w:rPr>
          <w:rFonts w:ascii="Calibri" w:hAnsi="Calibri" w:cs="Calibri"/>
          <w:color w:val="000000" w:themeColor="text1"/>
          <w:lang w:bidi="ar-SA"/>
        </w:rPr>
        <w:t xml:space="preserve"> in het groepsplan</w:t>
      </w:r>
      <w:r w:rsidRPr="008E529B" w:rsidR="00C24E49">
        <w:rPr>
          <w:rFonts w:ascii="Calibri" w:hAnsi="Calibri" w:cs="Calibri"/>
          <w:color w:val="000000" w:themeColor="text1"/>
          <w:lang w:bidi="ar-SA"/>
        </w:rPr>
        <w:t>/ groepsoverzicht</w:t>
      </w:r>
      <w:r w:rsidRPr="008E529B">
        <w:rPr>
          <w:rFonts w:ascii="Calibri" w:hAnsi="Calibri" w:cs="Calibri"/>
          <w:color w:val="000000" w:themeColor="text1"/>
          <w:lang w:bidi="ar-SA"/>
        </w:rPr>
        <w:t xml:space="preserve"> als extra doel. </w:t>
      </w:r>
    </w:p>
    <w:p xmlns:wp14="http://schemas.microsoft.com/office/word/2010/wordml" w:rsidRPr="00BA3CF7" w:rsidR="00812A6E" w:rsidP="00670A56" w:rsidRDefault="00812A6E" w14:paraId="746860C9" wp14:textId="77777777">
      <w:pPr>
        <w:pStyle w:val="Kop2"/>
        <w:rPr>
          <w:lang w:bidi="ar-SA"/>
        </w:rPr>
      </w:pPr>
      <w:bookmarkStart w:name="_Toc408565147" w:id="15"/>
      <w:r w:rsidRPr="00BA3CF7">
        <w:rPr>
          <w:lang w:bidi="ar-SA"/>
        </w:rPr>
        <w:t>2.2 Het groepsplan</w:t>
      </w:r>
      <w:bookmarkEnd w:id="15"/>
    </w:p>
    <w:p xmlns:wp14="http://schemas.microsoft.com/office/word/2010/wordml" w:rsidR="0012200F" w:rsidP="00812A6E" w:rsidRDefault="00231DD4" w14:paraId="48836E1E" wp14:textId="77777777">
      <w:pPr>
        <w:rPr>
          <w:rFonts w:ascii="Calibri" w:hAnsi="Calibri" w:cs="Calibri"/>
          <w:color w:val="000000"/>
          <w:lang w:bidi="ar-SA"/>
        </w:rPr>
      </w:pPr>
      <w:r w:rsidRPr="00231DD4">
        <w:rPr>
          <w:rFonts w:ascii="Calibri" w:hAnsi="Calibri" w:cs="Calibri"/>
          <w:color w:val="000000"/>
          <w:lang w:bidi="ar-SA"/>
        </w:rPr>
        <w:t xml:space="preserve">Twee </w:t>
      </w:r>
      <w:r w:rsidRPr="00231DD4" w:rsidR="00812A6E">
        <w:rPr>
          <w:rFonts w:ascii="Calibri" w:hAnsi="Calibri" w:cs="Calibri"/>
          <w:color w:val="000000"/>
          <w:lang w:bidi="ar-SA"/>
        </w:rPr>
        <w:t xml:space="preserve">maal per jaar </w:t>
      </w:r>
      <w:r w:rsidR="00F91523">
        <w:rPr>
          <w:rFonts w:ascii="Calibri" w:hAnsi="Calibri" w:cs="Calibri"/>
          <w:color w:val="000000"/>
          <w:lang w:bidi="ar-SA"/>
        </w:rPr>
        <w:t xml:space="preserve">in juni en januari </w:t>
      </w:r>
      <w:r w:rsidRPr="00231DD4" w:rsidR="00812A6E">
        <w:rPr>
          <w:rFonts w:ascii="Calibri" w:hAnsi="Calibri" w:cs="Calibri"/>
          <w:color w:val="000000"/>
          <w:lang w:bidi="ar-SA"/>
        </w:rPr>
        <w:t>worden de groepsplannen gemaakt</w:t>
      </w:r>
      <w:r w:rsidR="00F91523">
        <w:rPr>
          <w:rFonts w:ascii="Calibri" w:hAnsi="Calibri" w:cs="Calibri"/>
          <w:color w:val="000000"/>
          <w:lang w:bidi="ar-SA"/>
        </w:rPr>
        <w:t xml:space="preserve"> en deze worden 2x per jaar in de maanden oktober en maart/april aangepast. </w:t>
      </w:r>
      <w:r w:rsidRPr="00231DD4" w:rsidR="00812A6E">
        <w:rPr>
          <w:rFonts w:ascii="Calibri" w:hAnsi="Calibri" w:cs="Calibri"/>
          <w:color w:val="000000"/>
          <w:lang w:bidi="ar-SA"/>
        </w:rPr>
        <w:t>Deze groepsplannen beschrijven per vakgebied de streefdoelen, de organisatie, de inhoud en de specifieke onderwijsbehoeften va</w:t>
      </w:r>
      <w:r w:rsidR="00B9543F">
        <w:rPr>
          <w:rFonts w:ascii="Calibri" w:hAnsi="Calibri" w:cs="Calibri"/>
          <w:color w:val="000000"/>
          <w:lang w:bidi="ar-SA"/>
        </w:rPr>
        <w:t>n de leerlingen. Voor de indeling</w:t>
      </w:r>
      <w:r w:rsidRPr="00231DD4" w:rsidR="00812A6E">
        <w:rPr>
          <w:rFonts w:ascii="Calibri" w:hAnsi="Calibri" w:cs="Calibri"/>
          <w:color w:val="000000"/>
          <w:lang w:bidi="ar-SA"/>
        </w:rPr>
        <w:t xml:space="preserve"> in de verschillende aanpakken hanteren we de volgende criteria en doelen</w:t>
      </w:r>
    </w:p>
    <w:p xmlns:wp14="http://schemas.microsoft.com/office/word/2010/wordml" w:rsidRPr="00231DD4" w:rsidR="0012200F" w:rsidP="0012200F" w:rsidRDefault="0012200F" w14:paraId="675E05EE" wp14:textId="77777777">
      <w:pPr>
        <w:rPr>
          <w:rFonts w:cs="Arial" w:asciiTheme="minorHAnsi" w:hAnsiTheme="minorHAnsi"/>
        </w:rPr>
      </w:pPr>
    </w:p>
    <w:tbl>
      <w:tblPr>
        <w:tblStyle w:val="Tabelraster"/>
        <w:tblW w:w="0" w:type="auto"/>
        <w:tblLayout w:type="fixed"/>
        <w:tblLook w:val="04A0" w:firstRow="1" w:lastRow="0" w:firstColumn="1" w:lastColumn="0" w:noHBand="0" w:noVBand="1"/>
      </w:tblPr>
      <w:tblGrid>
        <w:gridCol w:w="1447"/>
        <w:gridCol w:w="2835"/>
        <w:gridCol w:w="4460"/>
      </w:tblGrid>
      <w:tr xmlns:wp14="http://schemas.microsoft.com/office/word/2010/wordml" w:rsidR="00812A6E" w:rsidTr="00955C98" w14:paraId="432A5D42" wp14:textId="77777777">
        <w:tc>
          <w:tcPr>
            <w:tcW w:w="1447" w:type="dxa"/>
          </w:tcPr>
          <w:p w:rsidRPr="00915C2C" w:rsidR="00812A6E" w:rsidP="00955C98" w:rsidRDefault="00812A6E" w14:paraId="24119105" wp14:textId="77777777">
            <w:pPr>
              <w:autoSpaceDE w:val="0"/>
              <w:autoSpaceDN w:val="0"/>
              <w:adjustRightInd w:val="0"/>
              <w:rPr>
                <w:rFonts w:ascii="Calibri" w:hAnsi="Calibri" w:cs="Calibri"/>
                <w:color w:val="000000"/>
                <w:sz w:val="20"/>
                <w:szCs w:val="20"/>
                <w:lang w:bidi="ar-SA"/>
              </w:rPr>
            </w:pPr>
            <w:r w:rsidRPr="00915C2C">
              <w:rPr>
                <w:rFonts w:ascii="Calibri" w:hAnsi="Calibri" w:cs="Calibri"/>
                <w:color w:val="000000"/>
                <w:sz w:val="20"/>
                <w:szCs w:val="20"/>
                <w:lang w:bidi="ar-SA"/>
              </w:rPr>
              <w:t>Groep:</w:t>
            </w:r>
          </w:p>
        </w:tc>
        <w:tc>
          <w:tcPr>
            <w:tcW w:w="2835" w:type="dxa"/>
          </w:tcPr>
          <w:p w:rsidRPr="00915C2C" w:rsidR="00812A6E" w:rsidP="00955C98" w:rsidRDefault="00812A6E" w14:paraId="79343CB3" wp14:textId="77777777">
            <w:pPr>
              <w:autoSpaceDE w:val="0"/>
              <w:autoSpaceDN w:val="0"/>
              <w:adjustRightInd w:val="0"/>
              <w:rPr>
                <w:rFonts w:ascii="Calibri" w:hAnsi="Calibri" w:cs="Calibri"/>
                <w:color w:val="000000"/>
                <w:sz w:val="20"/>
                <w:szCs w:val="20"/>
                <w:lang w:bidi="ar-SA"/>
              </w:rPr>
            </w:pPr>
            <w:proofErr w:type="spellStart"/>
            <w:r w:rsidRPr="00915C2C">
              <w:rPr>
                <w:rFonts w:ascii="Calibri" w:hAnsi="Calibri" w:cs="Calibri"/>
                <w:color w:val="000000"/>
                <w:sz w:val="20"/>
                <w:szCs w:val="20"/>
                <w:lang w:bidi="ar-SA"/>
              </w:rPr>
              <w:t>Citeria</w:t>
            </w:r>
            <w:proofErr w:type="spellEnd"/>
            <w:r w:rsidRPr="00915C2C">
              <w:rPr>
                <w:rFonts w:ascii="Calibri" w:hAnsi="Calibri" w:cs="Calibri"/>
                <w:color w:val="000000"/>
                <w:sz w:val="20"/>
                <w:szCs w:val="20"/>
                <w:lang w:bidi="ar-SA"/>
              </w:rPr>
              <w:t xml:space="preserve">: </w:t>
            </w:r>
          </w:p>
        </w:tc>
        <w:tc>
          <w:tcPr>
            <w:tcW w:w="4460" w:type="dxa"/>
          </w:tcPr>
          <w:p w:rsidRPr="00915C2C" w:rsidR="00812A6E" w:rsidP="00955C98" w:rsidRDefault="00812A6E" w14:paraId="0E4841E6" wp14:textId="77777777">
            <w:pPr>
              <w:autoSpaceDE w:val="0"/>
              <w:autoSpaceDN w:val="0"/>
              <w:adjustRightInd w:val="0"/>
              <w:rPr>
                <w:rFonts w:ascii="Calibri" w:hAnsi="Calibri" w:cs="Calibri"/>
                <w:color w:val="000000"/>
                <w:sz w:val="20"/>
                <w:szCs w:val="20"/>
                <w:lang w:bidi="ar-SA"/>
              </w:rPr>
            </w:pPr>
            <w:r w:rsidRPr="00915C2C">
              <w:rPr>
                <w:rFonts w:ascii="Calibri" w:hAnsi="Calibri" w:cs="Calibri"/>
                <w:color w:val="000000"/>
                <w:sz w:val="20"/>
                <w:szCs w:val="20"/>
                <w:lang w:bidi="ar-SA"/>
              </w:rPr>
              <w:t>Meetbaar doel:</w:t>
            </w:r>
          </w:p>
        </w:tc>
      </w:tr>
      <w:tr xmlns:wp14="http://schemas.microsoft.com/office/word/2010/wordml" w:rsidRPr="00E3769C" w:rsidR="00812A6E" w:rsidTr="00955C98" w14:paraId="76DE6DE7" wp14:textId="77777777">
        <w:tc>
          <w:tcPr>
            <w:tcW w:w="1447" w:type="dxa"/>
          </w:tcPr>
          <w:p w:rsidRPr="00E3769C" w:rsidR="00812A6E" w:rsidP="00955C98" w:rsidRDefault="00812A6E" w14:paraId="5145B7C5" wp14:textId="77777777">
            <w:pPr>
              <w:autoSpaceDE w:val="0"/>
              <w:autoSpaceDN w:val="0"/>
              <w:adjustRightInd w:val="0"/>
              <w:rPr>
                <w:rFonts w:ascii="Calibri" w:hAnsi="Calibri" w:cs="Calibri"/>
                <w:sz w:val="20"/>
                <w:szCs w:val="20"/>
                <w:lang w:bidi="ar-SA"/>
              </w:rPr>
            </w:pPr>
            <w:r w:rsidRPr="00E3769C">
              <w:rPr>
                <w:rFonts w:ascii="Calibri" w:hAnsi="Calibri" w:cs="Calibri"/>
                <w:sz w:val="20"/>
                <w:szCs w:val="20"/>
                <w:lang w:bidi="ar-SA"/>
              </w:rPr>
              <w:t>Aanpak 1</w:t>
            </w:r>
          </w:p>
          <w:p w:rsidRPr="00E3769C" w:rsidR="00045D05" w:rsidP="00955C98" w:rsidRDefault="00045D05" w14:paraId="3910DC67" wp14:textId="77777777">
            <w:pPr>
              <w:autoSpaceDE w:val="0"/>
              <w:autoSpaceDN w:val="0"/>
              <w:adjustRightInd w:val="0"/>
              <w:rPr>
                <w:rFonts w:ascii="Calibri" w:hAnsi="Calibri" w:cs="Calibri"/>
                <w:sz w:val="20"/>
                <w:szCs w:val="20"/>
                <w:lang w:bidi="ar-SA"/>
              </w:rPr>
            </w:pPr>
            <w:r w:rsidRPr="00E3769C">
              <w:rPr>
                <w:rFonts w:ascii="Calibri" w:hAnsi="Calibri" w:cs="Calibri"/>
                <w:sz w:val="20"/>
                <w:szCs w:val="20"/>
                <w:lang w:bidi="ar-SA"/>
              </w:rPr>
              <w:t>Verlengde instructie</w:t>
            </w:r>
          </w:p>
        </w:tc>
        <w:tc>
          <w:tcPr>
            <w:tcW w:w="2835" w:type="dxa"/>
          </w:tcPr>
          <w:p w:rsidRPr="00E3769C" w:rsidR="00EA7DD4" w:rsidP="00EA7DD4" w:rsidRDefault="005F6B11" w14:paraId="5AE5AFF3" wp14:textId="77777777">
            <w:pPr>
              <w:autoSpaceDE w:val="0"/>
              <w:autoSpaceDN w:val="0"/>
              <w:adjustRightInd w:val="0"/>
              <w:rPr>
                <w:rFonts w:asciiTheme="minorHAnsi" w:hAnsiTheme="minorHAnsi"/>
                <w:sz w:val="20"/>
                <w:szCs w:val="20"/>
              </w:rPr>
            </w:pPr>
            <w:r w:rsidRPr="00E3769C">
              <w:rPr>
                <w:rFonts w:asciiTheme="minorHAnsi" w:hAnsiTheme="minorHAnsi"/>
                <w:sz w:val="20"/>
                <w:szCs w:val="20"/>
              </w:rPr>
              <w:t>Alle leerlingen met</w:t>
            </w:r>
            <w:r w:rsidRPr="00E3769C" w:rsidR="00FB3B00">
              <w:rPr>
                <w:rFonts w:asciiTheme="minorHAnsi" w:hAnsiTheme="minorHAnsi"/>
                <w:sz w:val="20"/>
                <w:szCs w:val="20"/>
              </w:rPr>
              <w:t xml:space="preserve"> C (laag)</w:t>
            </w:r>
            <w:r w:rsidRPr="00E3769C">
              <w:rPr>
                <w:rFonts w:asciiTheme="minorHAnsi" w:hAnsiTheme="minorHAnsi"/>
                <w:sz w:val="20"/>
                <w:szCs w:val="20"/>
              </w:rPr>
              <w:t xml:space="preserve"> D en E en op </w:t>
            </w:r>
            <w:proofErr w:type="spellStart"/>
            <w:r w:rsidRPr="00E3769C">
              <w:rPr>
                <w:rFonts w:asciiTheme="minorHAnsi" w:hAnsiTheme="minorHAnsi"/>
                <w:sz w:val="20"/>
                <w:szCs w:val="20"/>
              </w:rPr>
              <w:t>meth</w:t>
            </w:r>
            <w:r w:rsidRPr="00E3769C" w:rsidR="00EA7DD4">
              <w:rPr>
                <w:rFonts w:asciiTheme="minorHAnsi" w:hAnsiTheme="minorHAnsi"/>
                <w:sz w:val="20"/>
                <w:szCs w:val="20"/>
              </w:rPr>
              <w:t>odegebonden</w:t>
            </w:r>
            <w:proofErr w:type="spellEnd"/>
            <w:r w:rsidRPr="00E3769C">
              <w:rPr>
                <w:rFonts w:asciiTheme="minorHAnsi" w:hAnsiTheme="minorHAnsi"/>
                <w:sz w:val="20"/>
                <w:szCs w:val="20"/>
              </w:rPr>
              <w:t xml:space="preserve"> </w:t>
            </w:r>
            <w:r w:rsidRPr="00E3769C" w:rsidR="00EA7DD4">
              <w:rPr>
                <w:rFonts w:asciiTheme="minorHAnsi" w:hAnsiTheme="minorHAnsi"/>
                <w:sz w:val="20"/>
                <w:szCs w:val="20"/>
              </w:rPr>
              <w:t>toetsen</w:t>
            </w:r>
          </w:p>
          <w:p w:rsidRPr="00E3769C" w:rsidR="00812A6E" w:rsidP="00EA7DD4" w:rsidRDefault="00EA7DD4" w14:paraId="413676B8" wp14:textId="77777777">
            <w:pPr>
              <w:spacing w:after="200" w:line="276" w:lineRule="auto"/>
              <w:rPr>
                <w:rFonts w:eastAsia="Calibri" w:asciiTheme="minorHAnsi" w:hAnsiTheme="minorHAnsi"/>
                <w:sz w:val="20"/>
                <w:szCs w:val="20"/>
              </w:rPr>
            </w:pPr>
            <w:r w:rsidRPr="00E3769C">
              <w:rPr>
                <w:rFonts w:asciiTheme="minorHAnsi" w:hAnsiTheme="minorHAnsi"/>
                <w:sz w:val="20"/>
                <w:szCs w:val="20"/>
              </w:rPr>
              <w:t>&lt;80% goed</w:t>
            </w:r>
          </w:p>
        </w:tc>
        <w:tc>
          <w:tcPr>
            <w:tcW w:w="4460" w:type="dxa"/>
          </w:tcPr>
          <w:p w:rsidRPr="00E3769C" w:rsidR="00812A6E" w:rsidP="003B430A" w:rsidRDefault="00045D05" w14:paraId="12F2CA99" wp14:textId="77777777">
            <w:pPr>
              <w:autoSpaceDE w:val="0"/>
              <w:autoSpaceDN w:val="0"/>
              <w:adjustRightInd w:val="0"/>
              <w:rPr>
                <w:rFonts w:ascii="Calibri" w:hAnsi="Calibri" w:cs="Calibri"/>
                <w:sz w:val="20"/>
                <w:szCs w:val="20"/>
                <w:lang w:bidi="ar-SA"/>
              </w:rPr>
            </w:pPr>
            <w:r w:rsidRPr="00E3769C">
              <w:rPr>
                <w:rFonts w:ascii="Calibri" w:hAnsi="Calibri" w:cs="Calibri"/>
                <w:lang w:bidi="ar-SA"/>
              </w:rPr>
              <w:t xml:space="preserve">Opbrengstverwachting is de </w:t>
            </w:r>
            <w:r w:rsidRPr="00E3769C" w:rsidR="005A42CC">
              <w:rPr>
                <w:rFonts w:ascii="Calibri" w:hAnsi="Calibri" w:cs="Calibri"/>
                <w:lang w:bidi="ar-SA"/>
              </w:rPr>
              <w:t xml:space="preserve">gewenste </w:t>
            </w:r>
            <w:r w:rsidRPr="00E3769C">
              <w:rPr>
                <w:rFonts w:ascii="Calibri" w:hAnsi="Calibri" w:cs="Calibri"/>
                <w:lang w:bidi="ar-SA"/>
              </w:rPr>
              <w:t>groei zoals die staat aangegeven in de normtabellen voor de vier kernvakken. Deze bevatten minimum- en streefnormen geformuleerd in gemiddelde vaardigheidsscores. Onze school valt in het gebied ≥ 15 % gewogen leerlingen.</w:t>
            </w:r>
            <w:r w:rsidRPr="00E3769C" w:rsidR="00D521A1">
              <w:rPr>
                <w:rFonts w:ascii="Calibri" w:hAnsi="Calibri" w:cs="Calibri"/>
                <w:sz w:val="20"/>
                <w:szCs w:val="20"/>
                <w:lang w:bidi="ar-SA"/>
              </w:rPr>
              <w:t xml:space="preserve"> </w:t>
            </w:r>
          </w:p>
        </w:tc>
      </w:tr>
      <w:tr xmlns:wp14="http://schemas.microsoft.com/office/word/2010/wordml" w:rsidRPr="00E3769C" w:rsidR="00812A6E" w:rsidTr="00955C98" w14:paraId="06D8C83A" wp14:textId="77777777">
        <w:tc>
          <w:tcPr>
            <w:tcW w:w="1447" w:type="dxa"/>
          </w:tcPr>
          <w:p w:rsidRPr="00E3769C" w:rsidR="00812A6E" w:rsidP="00955C98" w:rsidRDefault="00812A6E" w14:paraId="6CF1A211" wp14:textId="77777777">
            <w:pPr>
              <w:autoSpaceDE w:val="0"/>
              <w:autoSpaceDN w:val="0"/>
              <w:adjustRightInd w:val="0"/>
              <w:rPr>
                <w:rFonts w:ascii="Calibri" w:hAnsi="Calibri" w:cs="Calibri"/>
                <w:sz w:val="20"/>
                <w:szCs w:val="20"/>
                <w:lang w:bidi="ar-SA"/>
              </w:rPr>
            </w:pPr>
            <w:r w:rsidRPr="00E3769C">
              <w:rPr>
                <w:rFonts w:ascii="Calibri" w:hAnsi="Calibri" w:cs="Calibri"/>
                <w:sz w:val="20"/>
                <w:szCs w:val="20"/>
                <w:lang w:bidi="ar-SA"/>
              </w:rPr>
              <w:t>Aanpak 2</w:t>
            </w:r>
          </w:p>
          <w:p w:rsidRPr="00E3769C" w:rsidR="005A42CC" w:rsidP="00955C98" w:rsidRDefault="005A42CC" w14:paraId="76B2A38B" wp14:textId="77777777">
            <w:pPr>
              <w:autoSpaceDE w:val="0"/>
              <w:autoSpaceDN w:val="0"/>
              <w:adjustRightInd w:val="0"/>
              <w:rPr>
                <w:rFonts w:ascii="Calibri" w:hAnsi="Calibri" w:cs="Calibri"/>
                <w:sz w:val="20"/>
                <w:szCs w:val="20"/>
                <w:lang w:bidi="ar-SA"/>
              </w:rPr>
            </w:pPr>
            <w:r w:rsidRPr="00E3769C">
              <w:rPr>
                <w:rFonts w:ascii="Calibri" w:hAnsi="Calibri" w:cs="Calibri"/>
                <w:lang w:bidi="ar-SA"/>
              </w:rPr>
              <w:t xml:space="preserve"> Basis-instructie</w:t>
            </w:r>
          </w:p>
        </w:tc>
        <w:tc>
          <w:tcPr>
            <w:tcW w:w="2835" w:type="dxa"/>
          </w:tcPr>
          <w:p w:rsidRPr="00E3769C" w:rsidR="00812A6E" w:rsidP="00955C98" w:rsidRDefault="005F6B11" w14:paraId="74A6EC45" wp14:textId="77777777">
            <w:pPr>
              <w:rPr>
                <w:rFonts w:eastAsia="Calibri" w:asciiTheme="minorHAnsi" w:hAnsiTheme="minorHAnsi"/>
                <w:sz w:val="20"/>
                <w:szCs w:val="20"/>
              </w:rPr>
            </w:pPr>
            <w:r w:rsidRPr="00E3769C">
              <w:rPr>
                <w:rFonts w:ascii="Calibri" w:hAnsi="Calibri" w:cs="Calibri"/>
                <w:sz w:val="20"/>
                <w:szCs w:val="20"/>
                <w:lang w:bidi="ar-SA"/>
              </w:rPr>
              <w:t>Alle leerlingen met B en C</w:t>
            </w:r>
            <w:r w:rsidRPr="00E3769C" w:rsidR="00FB3B00">
              <w:rPr>
                <w:rFonts w:ascii="Calibri" w:hAnsi="Calibri" w:cs="Calibri"/>
                <w:sz w:val="20"/>
                <w:szCs w:val="20"/>
                <w:lang w:bidi="ar-SA"/>
              </w:rPr>
              <w:t>(hoog)</w:t>
            </w:r>
            <w:r w:rsidRPr="00E3769C">
              <w:rPr>
                <w:rFonts w:ascii="Calibri" w:hAnsi="Calibri" w:cs="Calibri"/>
                <w:sz w:val="20"/>
                <w:szCs w:val="20"/>
                <w:lang w:bidi="ar-SA"/>
              </w:rPr>
              <w:t>-</w:t>
            </w:r>
            <w:r w:rsidRPr="00E3769C" w:rsidR="00812A6E">
              <w:rPr>
                <w:rFonts w:ascii="Calibri" w:hAnsi="Calibri" w:cs="Calibri"/>
                <w:sz w:val="20"/>
                <w:szCs w:val="20"/>
                <w:lang w:bidi="ar-SA"/>
              </w:rPr>
              <w:t xml:space="preserve"> score en op </w:t>
            </w:r>
            <w:r w:rsidRPr="00E3769C" w:rsidR="00812A6E">
              <w:rPr>
                <w:rFonts w:eastAsia="Calibri" w:asciiTheme="minorHAnsi" w:hAnsiTheme="minorHAnsi"/>
                <w:sz w:val="20"/>
                <w:szCs w:val="20"/>
                <w:lang w:bidi="ar-SA"/>
              </w:rPr>
              <w:t>methodetoetsen</w:t>
            </w:r>
          </w:p>
          <w:p w:rsidRPr="00E3769C" w:rsidR="00812A6E" w:rsidP="00955C98" w:rsidRDefault="00812A6E" w14:paraId="77F7ABE5" wp14:textId="77777777">
            <w:pPr>
              <w:autoSpaceDE w:val="0"/>
              <w:autoSpaceDN w:val="0"/>
              <w:adjustRightInd w:val="0"/>
              <w:rPr>
                <w:rFonts w:ascii="Calibri" w:hAnsi="Calibri" w:cs="Calibri"/>
                <w:sz w:val="20"/>
                <w:szCs w:val="20"/>
                <w:lang w:bidi="ar-SA"/>
              </w:rPr>
            </w:pPr>
            <w:r w:rsidRPr="00E3769C">
              <w:rPr>
                <w:rFonts w:eastAsia="Calibri" w:asciiTheme="minorHAnsi" w:hAnsiTheme="minorHAnsi"/>
                <w:sz w:val="20"/>
                <w:szCs w:val="20"/>
                <w:lang w:bidi="ar-SA"/>
              </w:rPr>
              <w:t>80-90% goed</w:t>
            </w:r>
          </w:p>
        </w:tc>
        <w:tc>
          <w:tcPr>
            <w:tcW w:w="4460" w:type="dxa"/>
          </w:tcPr>
          <w:p w:rsidRPr="00E3769C" w:rsidR="00A009BC" w:rsidP="00A009BC" w:rsidRDefault="00A009BC" w14:paraId="175E91B1" wp14:textId="77777777">
            <w:pPr>
              <w:autoSpaceDE w:val="0"/>
              <w:autoSpaceDN w:val="0"/>
              <w:adjustRightInd w:val="0"/>
              <w:rPr>
                <w:rFonts w:ascii="Calibri" w:hAnsi="Calibri" w:cs="Calibri"/>
                <w:lang w:bidi="ar-SA"/>
              </w:rPr>
            </w:pPr>
            <w:r w:rsidRPr="00E3769C">
              <w:rPr>
                <w:rFonts w:ascii="Calibri" w:hAnsi="Calibri" w:cs="Calibri"/>
                <w:lang w:bidi="ar-SA"/>
              </w:rPr>
              <w:t xml:space="preserve">Opbrengstverwachting is de </w:t>
            </w:r>
            <w:r w:rsidRPr="00E3769C" w:rsidR="005A42CC">
              <w:rPr>
                <w:rFonts w:ascii="Calibri" w:hAnsi="Calibri" w:cs="Calibri"/>
                <w:lang w:bidi="ar-SA"/>
              </w:rPr>
              <w:t xml:space="preserve">gewenste </w:t>
            </w:r>
            <w:r w:rsidRPr="00E3769C">
              <w:rPr>
                <w:rFonts w:ascii="Calibri" w:hAnsi="Calibri" w:cs="Calibri"/>
                <w:lang w:bidi="ar-SA"/>
              </w:rPr>
              <w:t>groei zoals die staat aangegeven in de normtabellen voor de vier kernvakken. Deze bevatten minimum- en streefnormen geformuleerd in gemiddelde vaardigheidsscores. Onze school valt in het gebied ≥ 15 % gewogen leerlingen.</w:t>
            </w:r>
          </w:p>
          <w:p w:rsidRPr="00E3769C" w:rsidR="00812A6E" w:rsidP="00955C98" w:rsidRDefault="00812A6E" w14:paraId="2FC17F8B" wp14:textId="77777777">
            <w:pPr>
              <w:autoSpaceDE w:val="0"/>
              <w:autoSpaceDN w:val="0"/>
              <w:adjustRightInd w:val="0"/>
              <w:rPr>
                <w:rFonts w:ascii="Calibri" w:hAnsi="Calibri" w:cs="Calibri"/>
                <w:sz w:val="20"/>
                <w:szCs w:val="20"/>
                <w:lang w:bidi="ar-SA"/>
              </w:rPr>
            </w:pPr>
          </w:p>
        </w:tc>
      </w:tr>
      <w:tr xmlns:wp14="http://schemas.microsoft.com/office/word/2010/wordml" w:rsidRPr="00E3769C" w:rsidR="00EA7DD4" w:rsidTr="00955C98" w14:paraId="711C6F5A" wp14:textId="77777777">
        <w:tc>
          <w:tcPr>
            <w:tcW w:w="1447" w:type="dxa"/>
          </w:tcPr>
          <w:p w:rsidRPr="00E3769C" w:rsidR="00EA7DD4" w:rsidP="00955C98" w:rsidRDefault="00EA7DD4" w14:paraId="1BE01C9B" wp14:textId="77777777">
            <w:pPr>
              <w:autoSpaceDE w:val="0"/>
              <w:autoSpaceDN w:val="0"/>
              <w:adjustRightInd w:val="0"/>
              <w:rPr>
                <w:rFonts w:ascii="Calibri" w:hAnsi="Calibri" w:cs="Calibri"/>
                <w:sz w:val="20"/>
                <w:szCs w:val="20"/>
                <w:lang w:bidi="ar-SA"/>
              </w:rPr>
            </w:pPr>
            <w:r w:rsidRPr="00E3769C">
              <w:rPr>
                <w:rFonts w:ascii="Calibri" w:hAnsi="Calibri" w:cs="Calibri"/>
                <w:sz w:val="20"/>
                <w:szCs w:val="20"/>
                <w:lang w:bidi="ar-SA"/>
              </w:rPr>
              <w:t>Aanpak 3</w:t>
            </w:r>
          </w:p>
          <w:p w:rsidRPr="00E3769C" w:rsidR="005A42CC" w:rsidP="00955C98" w:rsidRDefault="005A42CC" w14:paraId="48B22DD2" wp14:textId="77777777">
            <w:pPr>
              <w:autoSpaceDE w:val="0"/>
              <w:autoSpaceDN w:val="0"/>
              <w:adjustRightInd w:val="0"/>
              <w:rPr>
                <w:rFonts w:ascii="Calibri" w:hAnsi="Calibri" w:cs="Calibri"/>
                <w:sz w:val="20"/>
                <w:szCs w:val="20"/>
                <w:lang w:bidi="ar-SA"/>
              </w:rPr>
            </w:pPr>
            <w:r w:rsidRPr="00E3769C">
              <w:rPr>
                <w:rFonts w:ascii="Calibri" w:hAnsi="Calibri" w:cs="Calibri"/>
                <w:lang w:bidi="ar-SA"/>
              </w:rPr>
              <w:t>verkorte instructie</w:t>
            </w:r>
          </w:p>
        </w:tc>
        <w:tc>
          <w:tcPr>
            <w:tcW w:w="2835" w:type="dxa"/>
          </w:tcPr>
          <w:p w:rsidRPr="00E3769C" w:rsidR="00EA7DD4" w:rsidP="00EA7DD4" w:rsidRDefault="00EA7DD4" w14:paraId="75DEA9DC" wp14:textId="77777777">
            <w:pPr>
              <w:autoSpaceDE w:val="0"/>
              <w:autoSpaceDN w:val="0"/>
              <w:adjustRightInd w:val="0"/>
              <w:rPr>
                <w:rFonts w:ascii="Calibri" w:hAnsi="Calibri" w:cs="Calibri"/>
                <w:sz w:val="20"/>
                <w:szCs w:val="20"/>
                <w:lang w:bidi="ar-SA"/>
              </w:rPr>
            </w:pPr>
            <w:r w:rsidRPr="00E3769C">
              <w:rPr>
                <w:rFonts w:ascii="Calibri" w:hAnsi="Calibri" w:cs="Calibri"/>
                <w:sz w:val="20"/>
                <w:szCs w:val="20"/>
                <w:lang w:bidi="ar-SA"/>
              </w:rPr>
              <w:t>All</w:t>
            </w:r>
            <w:r w:rsidRPr="00E3769C" w:rsidR="005F6B11">
              <w:rPr>
                <w:rFonts w:ascii="Calibri" w:hAnsi="Calibri" w:cs="Calibri"/>
                <w:sz w:val="20"/>
                <w:szCs w:val="20"/>
                <w:lang w:bidi="ar-SA"/>
              </w:rPr>
              <w:t>e leerlingen met een A-</w:t>
            </w:r>
            <w:r w:rsidRPr="00E3769C">
              <w:rPr>
                <w:rFonts w:ascii="Calibri" w:hAnsi="Calibri" w:cs="Calibri"/>
                <w:sz w:val="20"/>
                <w:szCs w:val="20"/>
                <w:lang w:bidi="ar-SA"/>
              </w:rPr>
              <w:t xml:space="preserve"> score</w:t>
            </w:r>
          </w:p>
          <w:p w:rsidRPr="00E3769C" w:rsidR="00EA7DD4" w:rsidP="00EA7DD4" w:rsidRDefault="00EA7DD4" w14:paraId="0470FF70" wp14:textId="77777777">
            <w:pPr>
              <w:autoSpaceDE w:val="0"/>
              <w:autoSpaceDN w:val="0"/>
              <w:adjustRightInd w:val="0"/>
              <w:rPr>
                <w:rFonts w:asciiTheme="minorHAnsi" w:hAnsiTheme="minorHAnsi"/>
                <w:sz w:val="20"/>
                <w:szCs w:val="20"/>
              </w:rPr>
            </w:pPr>
            <w:r w:rsidRPr="00E3769C">
              <w:rPr>
                <w:rFonts w:eastAsia="Calibri" w:asciiTheme="minorHAnsi" w:hAnsiTheme="minorHAnsi"/>
                <w:sz w:val="20"/>
                <w:szCs w:val="20"/>
                <w:lang w:bidi="ar-SA"/>
              </w:rPr>
              <w:t>en methodetoetsen 90-100% goed</w:t>
            </w:r>
          </w:p>
        </w:tc>
        <w:tc>
          <w:tcPr>
            <w:tcW w:w="4460" w:type="dxa"/>
          </w:tcPr>
          <w:p w:rsidRPr="00E3769C" w:rsidR="00A009BC" w:rsidP="00A009BC" w:rsidRDefault="00A009BC" w14:paraId="5B0398A8" wp14:textId="77777777">
            <w:pPr>
              <w:autoSpaceDE w:val="0"/>
              <w:autoSpaceDN w:val="0"/>
              <w:adjustRightInd w:val="0"/>
              <w:rPr>
                <w:rFonts w:ascii="Calibri" w:hAnsi="Calibri" w:cs="Calibri"/>
                <w:lang w:bidi="ar-SA"/>
              </w:rPr>
            </w:pPr>
            <w:r w:rsidRPr="00E3769C">
              <w:rPr>
                <w:rFonts w:ascii="Calibri" w:hAnsi="Calibri" w:cs="Calibri"/>
                <w:lang w:bidi="ar-SA"/>
              </w:rPr>
              <w:t>Opbrengstverwachting is de</w:t>
            </w:r>
            <w:r w:rsidRPr="00E3769C" w:rsidR="005A42CC">
              <w:rPr>
                <w:rFonts w:ascii="Calibri" w:hAnsi="Calibri" w:cs="Calibri"/>
                <w:lang w:bidi="ar-SA"/>
              </w:rPr>
              <w:t xml:space="preserve"> gewenste </w:t>
            </w:r>
            <w:r w:rsidRPr="00E3769C">
              <w:rPr>
                <w:rFonts w:ascii="Calibri" w:hAnsi="Calibri" w:cs="Calibri"/>
                <w:lang w:bidi="ar-SA"/>
              </w:rPr>
              <w:t>groei zoals die staat aangegeven in de normtabellen voor de vier kernvakken. Deze bevatten minimum- en streefnormen geformuleerd in gemiddelde vaardigheidsscores. Onze school valt in het gebied ≥ 15 % gewogen leerlingen.</w:t>
            </w:r>
          </w:p>
          <w:p w:rsidRPr="00E3769C" w:rsidR="00EA7DD4" w:rsidP="00955C98" w:rsidRDefault="00EA7DD4" w14:paraId="0A4F7224" wp14:textId="77777777">
            <w:pPr>
              <w:autoSpaceDE w:val="0"/>
              <w:autoSpaceDN w:val="0"/>
              <w:adjustRightInd w:val="0"/>
              <w:rPr>
                <w:rFonts w:ascii="Calibri" w:hAnsi="Calibri" w:cs="Calibri"/>
                <w:sz w:val="20"/>
                <w:szCs w:val="20"/>
                <w:lang w:bidi="ar-SA"/>
              </w:rPr>
            </w:pPr>
          </w:p>
        </w:tc>
      </w:tr>
    </w:tbl>
    <w:p xmlns:wp14="http://schemas.microsoft.com/office/word/2010/wordml" w:rsidRPr="00915C2C" w:rsidR="00812A6E" w:rsidP="005A42CC" w:rsidRDefault="00812A6E" w14:paraId="26A4BD4B" wp14:textId="77777777">
      <w:pPr>
        <w:autoSpaceDE w:val="0"/>
        <w:autoSpaceDN w:val="0"/>
        <w:adjustRightInd w:val="0"/>
        <w:rPr>
          <w:rFonts w:ascii="Calibri" w:hAnsi="Calibri" w:cs="Calibri"/>
          <w:color w:val="000000"/>
          <w:sz w:val="23"/>
          <w:szCs w:val="23"/>
          <w:lang w:bidi="ar-SA"/>
        </w:rPr>
      </w:pPr>
      <w:r>
        <w:rPr>
          <w:rFonts w:ascii="Calibri" w:hAnsi="Calibri" w:cs="Calibri"/>
          <w:lang w:bidi="ar-SA"/>
        </w:rPr>
        <w:lastRenderedPageBreak/>
        <w:t>Van bovenstaande crite</w:t>
      </w:r>
      <w:r w:rsidR="005A42CC">
        <w:rPr>
          <w:rFonts w:ascii="Calibri" w:hAnsi="Calibri" w:cs="Calibri"/>
          <w:lang w:bidi="ar-SA"/>
        </w:rPr>
        <w:t>ria kan worden afgeweken indien  e</w:t>
      </w:r>
      <w:r w:rsidRPr="00915C2C">
        <w:rPr>
          <w:rFonts w:ascii="Calibri" w:hAnsi="Calibri" w:cs="Calibri"/>
          <w:lang w:bidi="ar-SA"/>
        </w:rPr>
        <w:t xml:space="preserve">r op basis van onderwijsbehoefte en/of </w:t>
      </w:r>
      <w:proofErr w:type="spellStart"/>
      <w:r w:rsidRPr="00915C2C">
        <w:rPr>
          <w:rFonts w:ascii="Calibri" w:hAnsi="Calibri" w:cs="Calibri"/>
          <w:lang w:bidi="ar-SA"/>
        </w:rPr>
        <w:t>methodegebonden</w:t>
      </w:r>
      <w:proofErr w:type="spellEnd"/>
      <w:r w:rsidRPr="00915C2C">
        <w:rPr>
          <w:rFonts w:ascii="Calibri" w:hAnsi="Calibri" w:cs="Calibri"/>
          <w:lang w:bidi="ar-SA"/>
        </w:rPr>
        <w:t xml:space="preserve"> toetsen blijkt dat een leerling beter in een andere groep past. We blijven uitdagende doelen stellen voor iedere leerling en maken hiervan duidelijke vermelding in het groepsplan</w:t>
      </w:r>
      <w:r w:rsidR="005A42CC">
        <w:rPr>
          <w:rFonts w:ascii="Calibri" w:hAnsi="Calibri" w:cs="Calibri"/>
          <w:lang w:bidi="ar-SA"/>
        </w:rPr>
        <w:t xml:space="preserve"> </w:t>
      </w:r>
      <w:r>
        <w:rPr>
          <w:rFonts w:ascii="Calibri" w:hAnsi="Calibri" w:cs="Calibri"/>
          <w:lang w:bidi="ar-SA"/>
        </w:rPr>
        <w:t>(reparatiedoelen</w:t>
      </w:r>
      <w:r w:rsidR="005A42CC">
        <w:rPr>
          <w:rFonts w:ascii="Calibri" w:hAnsi="Calibri" w:cs="Calibri"/>
          <w:lang w:bidi="ar-SA"/>
        </w:rPr>
        <w:t>.</w:t>
      </w:r>
      <w:r>
        <w:rPr>
          <w:rFonts w:ascii="Calibri" w:hAnsi="Calibri" w:cs="Calibri"/>
          <w:lang w:bidi="ar-SA"/>
        </w:rPr>
        <w:t>)</w:t>
      </w:r>
    </w:p>
    <w:p xmlns:wp14="http://schemas.microsoft.com/office/word/2010/wordml" w:rsidR="00812A6E" w:rsidP="00812A6E" w:rsidRDefault="00812A6E" w14:paraId="1F7EA4A1" wp14:textId="77777777">
      <w:pPr>
        <w:pStyle w:val="Lijstalinea"/>
        <w:autoSpaceDE w:val="0"/>
        <w:autoSpaceDN w:val="0"/>
        <w:adjustRightInd w:val="0"/>
        <w:ind w:left="0"/>
        <w:rPr>
          <w:rFonts w:ascii="Calibri" w:hAnsi="Calibri" w:cs="Calibri"/>
          <w:color w:val="000000"/>
          <w:sz w:val="23"/>
          <w:szCs w:val="23"/>
          <w:lang w:bidi="ar-SA"/>
        </w:rPr>
      </w:pPr>
      <w:r w:rsidRPr="00D521A1">
        <w:rPr>
          <w:rFonts w:ascii="Calibri" w:hAnsi="Calibri" w:cs="Calibri"/>
          <w:color w:val="000000"/>
          <w:lang w:bidi="ar-SA"/>
        </w:rPr>
        <w:t xml:space="preserve">De groepsplannen worden tussentijds twee maal geëvalueerd en bijgesteld. Dit gebeurt op basis van </w:t>
      </w:r>
      <w:proofErr w:type="spellStart"/>
      <w:r w:rsidRPr="00D521A1">
        <w:rPr>
          <w:rFonts w:ascii="Calibri" w:hAnsi="Calibri" w:cs="Calibri"/>
          <w:color w:val="000000"/>
          <w:lang w:bidi="ar-SA"/>
        </w:rPr>
        <w:t>toetsgegevens</w:t>
      </w:r>
      <w:proofErr w:type="spellEnd"/>
      <w:r w:rsidRPr="00D521A1">
        <w:rPr>
          <w:rFonts w:ascii="Calibri" w:hAnsi="Calibri" w:cs="Calibri"/>
          <w:color w:val="000000"/>
          <w:lang w:bidi="ar-SA"/>
        </w:rPr>
        <w:t xml:space="preserve"> bij de tussenmetingen</w:t>
      </w:r>
      <w:r>
        <w:rPr>
          <w:rFonts w:ascii="Calibri" w:hAnsi="Calibri" w:cs="Calibri"/>
          <w:color w:val="000000"/>
          <w:sz w:val="23"/>
          <w:szCs w:val="23"/>
          <w:lang w:bidi="ar-SA"/>
        </w:rPr>
        <w:t>.</w:t>
      </w:r>
    </w:p>
    <w:p xmlns:wp14="http://schemas.microsoft.com/office/word/2010/wordml" w:rsidR="0044560E" w:rsidP="00812A6E" w:rsidRDefault="0044560E" w14:paraId="5AE48A43" wp14:textId="77777777">
      <w:pPr>
        <w:pStyle w:val="Lijstalinea"/>
        <w:autoSpaceDE w:val="0"/>
        <w:autoSpaceDN w:val="0"/>
        <w:adjustRightInd w:val="0"/>
        <w:ind w:left="0"/>
        <w:rPr>
          <w:rFonts w:ascii="Calibri" w:hAnsi="Calibri" w:cs="Calibri"/>
          <w:color w:val="000000"/>
          <w:sz w:val="23"/>
          <w:szCs w:val="23"/>
          <w:lang w:bidi="ar-SA"/>
        </w:rPr>
      </w:pPr>
    </w:p>
    <w:tbl>
      <w:tblPr>
        <w:tblStyle w:val="Tabelraster"/>
        <w:tblW w:w="0" w:type="auto"/>
        <w:tblLook w:val="04A0" w:firstRow="1" w:lastRow="0" w:firstColumn="1" w:lastColumn="0" w:noHBand="0" w:noVBand="1"/>
      </w:tblPr>
      <w:tblGrid>
        <w:gridCol w:w="1897"/>
        <w:gridCol w:w="6400"/>
      </w:tblGrid>
      <w:tr xmlns:wp14="http://schemas.microsoft.com/office/word/2010/wordml" w:rsidR="00FE4901" w:rsidTr="00955C98" w14:paraId="261EFA50" wp14:textId="77777777">
        <w:tc>
          <w:tcPr>
            <w:tcW w:w="9212" w:type="dxa"/>
            <w:gridSpan w:val="2"/>
          </w:tcPr>
          <w:p w:rsidRPr="00FE4901" w:rsidR="00FE4901" w:rsidP="00812A6E" w:rsidRDefault="00FE4901" w14:paraId="13CF14B8" wp14:textId="77777777">
            <w:pPr>
              <w:pStyle w:val="Lijstalinea"/>
              <w:autoSpaceDE w:val="0"/>
              <w:autoSpaceDN w:val="0"/>
              <w:adjustRightInd w:val="0"/>
              <w:ind w:left="0"/>
              <w:rPr>
                <w:rFonts w:ascii="Calibri" w:hAnsi="Calibri" w:cs="Calibri"/>
                <w:b/>
                <w:color w:val="000000"/>
                <w:sz w:val="23"/>
                <w:szCs w:val="23"/>
                <w:lang w:bidi="ar-SA"/>
              </w:rPr>
            </w:pPr>
            <w:r w:rsidRPr="00FE4901">
              <w:rPr>
                <w:rFonts w:ascii="Calibri" w:hAnsi="Calibri" w:cs="Calibri"/>
                <w:b/>
                <w:color w:val="000000"/>
                <w:sz w:val="23"/>
                <w:szCs w:val="23"/>
                <w:lang w:bidi="ar-SA"/>
              </w:rPr>
              <w:t xml:space="preserve">Criteria </w:t>
            </w:r>
            <w:proofErr w:type="spellStart"/>
            <w:r w:rsidRPr="00FE4901">
              <w:rPr>
                <w:rFonts w:ascii="Calibri" w:hAnsi="Calibri" w:cs="Calibri"/>
                <w:b/>
                <w:color w:val="000000"/>
                <w:sz w:val="23"/>
                <w:szCs w:val="23"/>
                <w:lang w:bidi="ar-SA"/>
              </w:rPr>
              <w:t>methodegebonden</w:t>
            </w:r>
            <w:proofErr w:type="spellEnd"/>
            <w:r w:rsidRPr="00FE4901">
              <w:rPr>
                <w:rFonts w:ascii="Calibri" w:hAnsi="Calibri" w:cs="Calibri"/>
                <w:b/>
                <w:color w:val="000000"/>
                <w:sz w:val="23"/>
                <w:szCs w:val="23"/>
                <w:lang w:bidi="ar-SA"/>
              </w:rPr>
              <w:t xml:space="preserve"> toetsen voor (tussen)evaluatie groepsplan</w:t>
            </w:r>
          </w:p>
        </w:tc>
      </w:tr>
      <w:tr xmlns:wp14="http://schemas.microsoft.com/office/word/2010/wordml" w:rsidR="00FE4901" w:rsidTr="00FE4901" w14:paraId="343F3B82" wp14:textId="77777777">
        <w:tc>
          <w:tcPr>
            <w:tcW w:w="1951" w:type="dxa"/>
          </w:tcPr>
          <w:p w:rsidRPr="00FE4901" w:rsidR="00FE4901" w:rsidP="00812A6E" w:rsidRDefault="00FE4901" w14:paraId="681CD68B" wp14:textId="77777777">
            <w:pPr>
              <w:pStyle w:val="Lijstalinea"/>
              <w:autoSpaceDE w:val="0"/>
              <w:autoSpaceDN w:val="0"/>
              <w:adjustRightInd w:val="0"/>
              <w:ind w:left="0"/>
              <w:rPr>
                <w:rFonts w:ascii="Calibri" w:hAnsi="Calibri" w:cs="Calibri"/>
                <w:b/>
                <w:color w:val="000000"/>
                <w:sz w:val="23"/>
                <w:szCs w:val="23"/>
                <w:lang w:bidi="ar-SA"/>
              </w:rPr>
            </w:pPr>
            <w:r w:rsidRPr="00FE4901">
              <w:rPr>
                <w:rFonts w:ascii="Calibri" w:hAnsi="Calibri" w:cs="Calibri"/>
                <w:b/>
                <w:color w:val="000000"/>
                <w:sz w:val="23"/>
                <w:szCs w:val="23"/>
                <w:lang w:bidi="ar-SA"/>
              </w:rPr>
              <w:t>Wie</w:t>
            </w:r>
          </w:p>
        </w:tc>
        <w:tc>
          <w:tcPr>
            <w:tcW w:w="7261" w:type="dxa"/>
          </w:tcPr>
          <w:p w:rsidRPr="00FE4901" w:rsidR="00FE4901" w:rsidP="00812A6E" w:rsidRDefault="00FE4901" w14:paraId="07A03319" wp14:textId="77777777">
            <w:pPr>
              <w:pStyle w:val="Lijstalinea"/>
              <w:autoSpaceDE w:val="0"/>
              <w:autoSpaceDN w:val="0"/>
              <w:adjustRightInd w:val="0"/>
              <w:ind w:left="0"/>
              <w:rPr>
                <w:rFonts w:ascii="Calibri" w:hAnsi="Calibri" w:cs="Calibri"/>
                <w:b/>
                <w:color w:val="000000"/>
                <w:sz w:val="23"/>
                <w:szCs w:val="23"/>
                <w:lang w:bidi="ar-SA"/>
              </w:rPr>
            </w:pPr>
            <w:r w:rsidRPr="00FE4901">
              <w:rPr>
                <w:rFonts w:ascii="Calibri" w:hAnsi="Calibri" w:cs="Calibri"/>
                <w:b/>
                <w:color w:val="000000"/>
                <w:sz w:val="23"/>
                <w:szCs w:val="23"/>
                <w:lang w:bidi="ar-SA"/>
              </w:rPr>
              <w:t>Doelen</w:t>
            </w:r>
          </w:p>
        </w:tc>
      </w:tr>
      <w:tr xmlns:wp14="http://schemas.microsoft.com/office/word/2010/wordml" w:rsidR="00FE4901" w:rsidTr="00FE4901" w14:paraId="5B117F83" wp14:textId="77777777">
        <w:tc>
          <w:tcPr>
            <w:tcW w:w="1951" w:type="dxa"/>
          </w:tcPr>
          <w:p w:rsidRPr="008E529B" w:rsidR="00FE4901" w:rsidP="00812A6E" w:rsidRDefault="00FE4901" w14:paraId="3BC2D240" wp14:textId="77777777">
            <w:pPr>
              <w:pStyle w:val="Lijstalinea"/>
              <w:autoSpaceDE w:val="0"/>
              <w:autoSpaceDN w:val="0"/>
              <w:adjustRightInd w:val="0"/>
              <w:ind w:left="0"/>
              <w:rPr>
                <w:rFonts w:ascii="Calibri" w:hAnsi="Calibri" w:cs="Calibri"/>
                <w:color w:val="000000" w:themeColor="text1"/>
                <w:sz w:val="23"/>
                <w:szCs w:val="23"/>
                <w:lang w:bidi="ar-SA"/>
              </w:rPr>
            </w:pPr>
            <w:r w:rsidRPr="008E529B">
              <w:rPr>
                <w:rFonts w:ascii="Calibri" w:hAnsi="Calibri" w:cs="Calibri"/>
                <w:color w:val="000000" w:themeColor="text1"/>
                <w:sz w:val="23"/>
                <w:szCs w:val="23"/>
                <w:lang w:bidi="ar-SA"/>
              </w:rPr>
              <w:t>Aanpak 1</w:t>
            </w:r>
            <w:r w:rsidRPr="008E529B" w:rsidR="008C6409">
              <w:rPr>
                <w:rFonts w:ascii="Calibri" w:hAnsi="Calibri" w:cs="Calibri"/>
                <w:color w:val="000000" w:themeColor="text1"/>
                <w:sz w:val="20"/>
                <w:szCs w:val="20"/>
                <w:lang w:bidi="ar-SA"/>
              </w:rPr>
              <w:t xml:space="preserve"> Verlengde instructie</w:t>
            </w:r>
          </w:p>
          <w:p w:rsidRPr="008E529B" w:rsidR="008C6409" w:rsidP="00812A6E" w:rsidRDefault="008C6409" w14:paraId="50F40DEB" wp14:textId="77777777">
            <w:pPr>
              <w:pStyle w:val="Lijstalinea"/>
              <w:autoSpaceDE w:val="0"/>
              <w:autoSpaceDN w:val="0"/>
              <w:adjustRightInd w:val="0"/>
              <w:ind w:left="0"/>
              <w:rPr>
                <w:rFonts w:ascii="Calibri" w:hAnsi="Calibri" w:cs="Calibri"/>
                <w:color w:val="000000" w:themeColor="text1"/>
                <w:sz w:val="23"/>
                <w:szCs w:val="23"/>
                <w:lang w:bidi="ar-SA"/>
              </w:rPr>
            </w:pPr>
          </w:p>
        </w:tc>
        <w:tc>
          <w:tcPr>
            <w:tcW w:w="7261" w:type="dxa"/>
          </w:tcPr>
          <w:p w:rsidR="00EA7DD4" w:rsidP="00EA7DD4" w:rsidRDefault="00EA7DD4" w14:paraId="79221D5C" wp14:textId="77777777">
            <w:pPr>
              <w:pStyle w:val="Lijstalinea"/>
              <w:autoSpaceDE w:val="0"/>
              <w:autoSpaceDN w:val="0"/>
              <w:adjustRightInd w:val="0"/>
              <w:ind w:left="0"/>
              <w:rPr>
                <w:rFonts w:ascii="Calibri" w:hAnsi="Calibri" w:cs="Calibri"/>
                <w:color w:val="000000"/>
                <w:sz w:val="23"/>
                <w:szCs w:val="23"/>
                <w:lang w:bidi="ar-SA"/>
              </w:rPr>
            </w:pPr>
            <w:r>
              <w:rPr>
                <w:rFonts w:ascii="Calibri" w:hAnsi="Calibri" w:cs="Calibri"/>
                <w:color w:val="000000"/>
                <w:sz w:val="23"/>
                <w:szCs w:val="23"/>
                <w:lang w:bidi="ar-SA"/>
              </w:rPr>
              <w:t xml:space="preserve">zie basisgroep + het behalen van het doel in het groepsplan </w:t>
            </w:r>
          </w:p>
          <w:p w:rsidR="00FE4901" w:rsidP="00EA7DD4" w:rsidRDefault="00F91523" w14:paraId="28C189DD" wp14:textId="77777777">
            <w:pPr>
              <w:pStyle w:val="Lijstalinea"/>
              <w:autoSpaceDE w:val="0"/>
              <w:autoSpaceDN w:val="0"/>
              <w:adjustRightInd w:val="0"/>
              <w:ind w:left="0"/>
              <w:rPr>
                <w:rFonts w:ascii="Calibri" w:hAnsi="Calibri" w:cs="Calibri"/>
                <w:color w:val="000000"/>
                <w:sz w:val="23"/>
                <w:szCs w:val="23"/>
                <w:lang w:bidi="ar-SA"/>
              </w:rPr>
            </w:pPr>
            <w:r>
              <w:rPr>
                <w:rFonts w:ascii="Calibri" w:hAnsi="Calibri" w:cs="Calibri"/>
                <w:color w:val="000000"/>
                <w:sz w:val="23"/>
                <w:szCs w:val="23"/>
                <w:lang w:bidi="ar-SA"/>
              </w:rPr>
              <w:t>(</w:t>
            </w:r>
            <w:r w:rsidR="00EA7DD4">
              <w:rPr>
                <w:rFonts w:ascii="Calibri" w:hAnsi="Calibri" w:cs="Calibri"/>
                <w:color w:val="000000"/>
                <w:sz w:val="23"/>
                <w:szCs w:val="23"/>
                <w:lang w:bidi="ar-SA"/>
              </w:rPr>
              <w:t>reparatiedoelen)</w:t>
            </w:r>
          </w:p>
        </w:tc>
      </w:tr>
      <w:tr xmlns:wp14="http://schemas.microsoft.com/office/word/2010/wordml" w:rsidR="00FE4901" w:rsidTr="00FE4901" w14:paraId="7D6F224D" wp14:textId="77777777">
        <w:tc>
          <w:tcPr>
            <w:tcW w:w="1951" w:type="dxa"/>
          </w:tcPr>
          <w:p w:rsidRPr="008E529B" w:rsidR="008C6409" w:rsidP="00812A6E" w:rsidRDefault="00FE4901" w14:paraId="3AF00390" wp14:textId="77777777">
            <w:pPr>
              <w:pStyle w:val="Lijstalinea"/>
              <w:autoSpaceDE w:val="0"/>
              <w:autoSpaceDN w:val="0"/>
              <w:adjustRightInd w:val="0"/>
              <w:ind w:left="0"/>
              <w:rPr>
                <w:rFonts w:ascii="Calibri" w:hAnsi="Calibri" w:cs="Calibri"/>
                <w:color w:val="000000" w:themeColor="text1"/>
                <w:lang w:bidi="ar-SA"/>
              </w:rPr>
            </w:pPr>
            <w:r w:rsidRPr="008E529B">
              <w:rPr>
                <w:rFonts w:ascii="Calibri" w:hAnsi="Calibri" w:cs="Calibri"/>
                <w:color w:val="000000" w:themeColor="text1"/>
                <w:sz w:val="23"/>
                <w:szCs w:val="23"/>
                <w:lang w:bidi="ar-SA"/>
              </w:rPr>
              <w:t>Aanpak 2</w:t>
            </w:r>
            <w:r w:rsidRPr="008E529B" w:rsidR="008C6409">
              <w:rPr>
                <w:rFonts w:ascii="Calibri" w:hAnsi="Calibri" w:cs="Calibri"/>
                <w:color w:val="000000" w:themeColor="text1"/>
                <w:lang w:bidi="ar-SA"/>
              </w:rPr>
              <w:t xml:space="preserve"> </w:t>
            </w:r>
          </w:p>
          <w:p w:rsidRPr="008E529B" w:rsidR="00FE4901" w:rsidP="00812A6E" w:rsidRDefault="008C6409" w14:paraId="5CA5A364" wp14:textId="77777777">
            <w:pPr>
              <w:pStyle w:val="Lijstalinea"/>
              <w:autoSpaceDE w:val="0"/>
              <w:autoSpaceDN w:val="0"/>
              <w:adjustRightInd w:val="0"/>
              <w:ind w:left="0"/>
              <w:rPr>
                <w:rFonts w:ascii="Calibri" w:hAnsi="Calibri" w:cs="Calibri"/>
                <w:color w:val="000000" w:themeColor="text1"/>
                <w:sz w:val="23"/>
                <w:szCs w:val="23"/>
                <w:lang w:bidi="ar-SA"/>
              </w:rPr>
            </w:pPr>
            <w:r w:rsidRPr="008E529B">
              <w:rPr>
                <w:rFonts w:ascii="Calibri" w:hAnsi="Calibri" w:cs="Calibri"/>
                <w:color w:val="000000" w:themeColor="text1"/>
                <w:lang w:bidi="ar-SA"/>
              </w:rPr>
              <w:t>Basisinstructie</w:t>
            </w:r>
          </w:p>
          <w:p w:rsidRPr="008E529B" w:rsidR="008C6409" w:rsidP="00812A6E" w:rsidRDefault="008C6409" w14:paraId="77A52294" wp14:textId="77777777">
            <w:pPr>
              <w:pStyle w:val="Lijstalinea"/>
              <w:autoSpaceDE w:val="0"/>
              <w:autoSpaceDN w:val="0"/>
              <w:adjustRightInd w:val="0"/>
              <w:ind w:left="0"/>
              <w:rPr>
                <w:rFonts w:ascii="Calibri" w:hAnsi="Calibri" w:cs="Calibri"/>
                <w:color w:val="000000" w:themeColor="text1"/>
                <w:sz w:val="23"/>
                <w:szCs w:val="23"/>
                <w:lang w:bidi="ar-SA"/>
              </w:rPr>
            </w:pPr>
          </w:p>
        </w:tc>
        <w:tc>
          <w:tcPr>
            <w:tcW w:w="7261" w:type="dxa"/>
          </w:tcPr>
          <w:p w:rsidR="00FE4901" w:rsidP="00812A6E" w:rsidRDefault="00FE4901" w14:paraId="7C1A8C11" wp14:textId="77777777">
            <w:pPr>
              <w:pStyle w:val="Lijstalinea"/>
              <w:autoSpaceDE w:val="0"/>
              <w:autoSpaceDN w:val="0"/>
              <w:adjustRightInd w:val="0"/>
              <w:ind w:left="0"/>
              <w:rPr>
                <w:rFonts w:ascii="Calibri" w:hAnsi="Calibri" w:cs="Calibri"/>
                <w:color w:val="000000"/>
                <w:sz w:val="23"/>
                <w:szCs w:val="23"/>
                <w:lang w:bidi="ar-SA"/>
              </w:rPr>
            </w:pPr>
            <w:r>
              <w:rPr>
                <w:rFonts w:ascii="Calibri" w:hAnsi="Calibri" w:cs="Calibri"/>
                <w:color w:val="000000"/>
                <w:sz w:val="23"/>
                <w:szCs w:val="23"/>
                <w:lang w:bidi="ar-SA"/>
              </w:rPr>
              <w:t>80 % beheersing van de methode gebonden toetsen</w:t>
            </w:r>
          </w:p>
        </w:tc>
      </w:tr>
      <w:tr xmlns:wp14="http://schemas.microsoft.com/office/word/2010/wordml" w:rsidR="00EA7DD4" w:rsidTr="00FE4901" w14:paraId="5108B716" wp14:textId="77777777">
        <w:tc>
          <w:tcPr>
            <w:tcW w:w="1951" w:type="dxa"/>
          </w:tcPr>
          <w:p w:rsidRPr="008E529B" w:rsidR="00EA7DD4" w:rsidP="00812A6E" w:rsidRDefault="00EA7DD4" w14:paraId="77C92FFC" wp14:textId="77777777">
            <w:pPr>
              <w:pStyle w:val="Lijstalinea"/>
              <w:autoSpaceDE w:val="0"/>
              <w:autoSpaceDN w:val="0"/>
              <w:adjustRightInd w:val="0"/>
              <w:ind w:left="0"/>
              <w:rPr>
                <w:rFonts w:ascii="Calibri" w:hAnsi="Calibri" w:cs="Calibri"/>
                <w:color w:val="000000" w:themeColor="text1"/>
                <w:sz w:val="23"/>
                <w:szCs w:val="23"/>
                <w:lang w:bidi="ar-SA"/>
              </w:rPr>
            </w:pPr>
            <w:r w:rsidRPr="008E529B">
              <w:rPr>
                <w:rFonts w:ascii="Calibri" w:hAnsi="Calibri" w:cs="Calibri"/>
                <w:color w:val="000000" w:themeColor="text1"/>
                <w:sz w:val="23"/>
                <w:szCs w:val="23"/>
                <w:lang w:bidi="ar-SA"/>
              </w:rPr>
              <w:t>Aanpak 3</w:t>
            </w:r>
          </w:p>
          <w:p w:rsidRPr="008E529B" w:rsidR="008C6409" w:rsidP="00812A6E" w:rsidRDefault="008C6409" w14:paraId="5478D0BE" wp14:textId="77777777">
            <w:pPr>
              <w:pStyle w:val="Lijstalinea"/>
              <w:autoSpaceDE w:val="0"/>
              <w:autoSpaceDN w:val="0"/>
              <w:adjustRightInd w:val="0"/>
              <w:ind w:left="0"/>
              <w:rPr>
                <w:rFonts w:ascii="Calibri" w:hAnsi="Calibri" w:cs="Calibri"/>
                <w:color w:val="000000" w:themeColor="text1"/>
                <w:sz w:val="23"/>
                <w:szCs w:val="23"/>
                <w:lang w:bidi="ar-SA"/>
              </w:rPr>
            </w:pPr>
            <w:r w:rsidRPr="008E529B">
              <w:rPr>
                <w:rFonts w:ascii="Calibri" w:hAnsi="Calibri" w:cs="Calibri"/>
                <w:color w:val="000000" w:themeColor="text1"/>
                <w:lang w:bidi="ar-SA"/>
              </w:rPr>
              <w:t>verkorte instructie</w:t>
            </w:r>
          </w:p>
        </w:tc>
        <w:tc>
          <w:tcPr>
            <w:tcW w:w="7261" w:type="dxa"/>
          </w:tcPr>
          <w:p w:rsidR="00EA7DD4" w:rsidP="00812A6E" w:rsidRDefault="00EA7DD4" w14:paraId="47511CB7" wp14:textId="77777777">
            <w:pPr>
              <w:pStyle w:val="Lijstalinea"/>
              <w:autoSpaceDE w:val="0"/>
              <w:autoSpaceDN w:val="0"/>
              <w:adjustRightInd w:val="0"/>
              <w:ind w:left="0"/>
              <w:rPr>
                <w:rFonts w:ascii="Calibri" w:hAnsi="Calibri" w:cs="Calibri"/>
                <w:color w:val="000000"/>
                <w:sz w:val="23"/>
                <w:szCs w:val="23"/>
                <w:lang w:bidi="ar-SA"/>
              </w:rPr>
            </w:pPr>
            <w:r>
              <w:rPr>
                <w:rFonts w:ascii="Calibri" w:hAnsi="Calibri" w:cs="Calibri"/>
                <w:color w:val="000000"/>
                <w:sz w:val="23"/>
                <w:szCs w:val="23"/>
                <w:lang w:bidi="ar-SA"/>
              </w:rPr>
              <w:t xml:space="preserve">95 % van de antwoorden op de </w:t>
            </w:r>
            <w:proofErr w:type="spellStart"/>
            <w:r>
              <w:rPr>
                <w:rFonts w:ascii="Calibri" w:hAnsi="Calibri" w:cs="Calibri"/>
                <w:color w:val="000000"/>
                <w:sz w:val="23"/>
                <w:szCs w:val="23"/>
                <w:lang w:bidi="ar-SA"/>
              </w:rPr>
              <w:t>methodegebon</w:t>
            </w:r>
            <w:r w:rsidR="001B18BE">
              <w:rPr>
                <w:rFonts w:ascii="Calibri" w:hAnsi="Calibri" w:cs="Calibri"/>
                <w:color w:val="000000"/>
                <w:sz w:val="23"/>
                <w:szCs w:val="23"/>
                <w:lang w:bidi="ar-SA"/>
              </w:rPr>
              <w:t>den</w:t>
            </w:r>
            <w:proofErr w:type="spellEnd"/>
            <w:r w:rsidR="001B18BE">
              <w:rPr>
                <w:rFonts w:ascii="Calibri" w:hAnsi="Calibri" w:cs="Calibri"/>
                <w:color w:val="000000"/>
                <w:sz w:val="23"/>
                <w:szCs w:val="23"/>
                <w:lang w:bidi="ar-SA"/>
              </w:rPr>
              <w:t xml:space="preserve"> toetsen zijn goed. Van het (</w:t>
            </w:r>
            <w:r>
              <w:rPr>
                <w:rFonts w:ascii="Calibri" w:hAnsi="Calibri" w:cs="Calibri"/>
                <w:color w:val="000000"/>
                <w:sz w:val="23"/>
                <w:szCs w:val="23"/>
                <w:lang w:bidi="ar-SA"/>
              </w:rPr>
              <w:t>zelfgekozen of aangeboden) verrijkingsmateriaal wordt minimaal 80 % van de opgaven goed gemaakt.</w:t>
            </w:r>
          </w:p>
        </w:tc>
      </w:tr>
    </w:tbl>
    <w:p xmlns:wp14="http://schemas.microsoft.com/office/word/2010/wordml" w:rsidR="00FE4901" w:rsidP="00812A6E" w:rsidRDefault="00FE4901" w14:paraId="007DCDA8" wp14:textId="77777777">
      <w:pPr>
        <w:pStyle w:val="Lijstalinea"/>
        <w:autoSpaceDE w:val="0"/>
        <w:autoSpaceDN w:val="0"/>
        <w:adjustRightInd w:val="0"/>
        <w:ind w:left="0"/>
        <w:rPr>
          <w:rFonts w:ascii="Calibri" w:hAnsi="Calibri" w:cs="Calibri"/>
          <w:color w:val="000000"/>
          <w:sz w:val="23"/>
          <w:szCs w:val="23"/>
          <w:lang w:bidi="ar-SA"/>
        </w:rPr>
      </w:pPr>
    </w:p>
    <w:p xmlns:wp14="http://schemas.microsoft.com/office/word/2010/wordml" w:rsidRPr="00F61D63" w:rsidR="00031BF3" w:rsidP="00670A56" w:rsidRDefault="00FE4901" w14:paraId="356EC42F" wp14:textId="77777777">
      <w:pPr>
        <w:pStyle w:val="Kop2"/>
        <w:rPr>
          <w:lang w:bidi="ar-SA"/>
        </w:rPr>
      </w:pPr>
      <w:bookmarkStart w:name="_Toc408565148" w:id="16"/>
      <w:r w:rsidRPr="00F61D63">
        <w:rPr>
          <w:lang w:bidi="ar-SA"/>
        </w:rPr>
        <w:t>2.3 Handelingsplannen</w:t>
      </w:r>
      <w:bookmarkEnd w:id="16"/>
    </w:p>
    <w:p xmlns:wp14="http://schemas.microsoft.com/office/word/2010/wordml" w:rsidRPr="007C2FEA" w:rsidR="002D3423" w:rsidP="002D3423" w:rsidRDefault="00FE4901" w14:paraId="7A78D0A9" wp14:textId="77777777">
      <w:pPr>
        <w:adjustRightInd w:val="0"/>
        <w:rPr>
          <w:rFonts w:ascii="Calibri" w:hAnsi="Calibri" w:eastAsia="Calibri" w:cs="Calibri"/>
          <w:color w:val="000000"/>
        </w:rPr>
      </w:pPr>
      <w:r w:rsidRPr="00FE4901">
        <w:rPr>
          <w:rFonts w:asciiTheme="minorHAnsi" w:hAnsiTheme="minorHAnsi"/>
        </w:rPr>
        <w:t>Het werken met een veelheid aan individuele handelingsplannen is in de prak</w:t>
      </w:r>
      <w:r w:rsidR="00F91523">
        <w:rPr>
          <w:rFonts w:asciiTheme="minorHAnsi" w:hAnsiTheme="minorHAnsi"/>
        </w:rPr>
        <w:t xml:space="preserve">tijk niet </w:t>
      </w:r>
      <w:r>
        <w:rPr>
          <w:rFonts w:asciiTheme="minorHAnsi" w:hAnsiTheme="minorHAnsi"/>
        </w:rPr>
        <w:t>haalbaar. H</w:t>
      </w:r>
      <w:r w:rsidRPr="00FE4901">
        <w:rPr>
          <w:rFonts w:asciiTheme="minorHAnsi" w:hAnsiTheme="minorHAnsi"/>
        </w:rPr>
        <w:t>et uitgangspunt is dat, waar mogelijk, in het groepsplan</w:t>
      </w:r>
      <w:r w:rsidR="00B00684">
        <w:rPr>
          <w:rFonts w:asciiTheme="minorHAnsi" w:hAnsiTheme="minorHAnsi"/>
        </w:rPr>
        <w:t>/groepsoverzicht</w:t>
      </w:r>
      <w:r w:rsidRPr="00FE4901">
        <w:rPr>
          <w:rFonts w:asciiTheme="minorHAnsi" w:hAnsiTheme="minorHAnsi"/>
        </w:rPr>
        <w:t xml:space="preserve"> staat beschreven hoe aan de specifieke onderwijsbehoeften van de leerlingen tegemoet gekomen wordt. </w:t>
      </w:r>
      <w:r w:rsidRPr="007C2FEA" w:rsidR="002D3423">
        <w:rPr>
          <w:rFonts w:ascii="Calibri" w:hAnsi="Calibri" w:eastAsia="Calibri" w:cs="Calibri"/>
          <w:color w:val="000000"/>
        </w:rPr>
        <w:t>Wanneer de onderwijsbehoeften van de leerling niet binnen het groepsplan te realiseren</w:t>
      </w:r>
      <w:r w:rsidR="00B00684">
        <w:rPr>
          <w:rFonts w:ascii="Calibri" w:hAnsi="Calibri" w:eastAsia="Calibri" w:cs="Calibri"/>
          <w:color w:val="000000"/>
        </w:rPr>
        <w:t xml:space="preserve"> zijn,</w:t>
      </w:r>
      <w:r w:rsidRPr="007C2FEA" w:rsidR="002D3423">
        <w:rPr>
          <w:rFonts w:ascii="Calibri" w:hAnsi="Calibri" w:eastAsia="Calibri" w:cs="Calibri"/>
          <w:color w:val="000000"/>
        </w:rPr>
        <w:t xml:space="preserve"> kan er besloten worden om een individueel handelingsplan</w:t>
      </w:r>
      <w:r w:rsidR="00F91523">
        <w:rPr>
          <w:rFonts w:ascii="Calibri" w:hAnsi="Calibri" w:eastAsia="Calibri" w:cs="Calibri"/>
          <w:color w:val="000000"/>
        </w:rPr>
        <w:t xml:space="preserve"> (IHP) </w:t>
      </w:r>
      <w:r w:rsidRPr="007C2FEA" w:rsidR="002D3423">
        <w:rPr>
          <w:rFonts w:ascii="Calibri" w:hAnsi="Calibri" w:eastAsia="Calibri" w:cs="Calibri"/>
          <w:color w:val="000000"/>
        </w:rPr>
        <w:t>op te</w:t>
      </w:r>
      <w:r w:rsidR="00B00684">
        <w:rPr>
          <w:rFonts w:ascii="Calibri" w:hAnsi="Calibri" w:eastAsia="Calibri" w:cs="Calibri"/>
          <w:color w:val="000000"/>
        </w:rPr>
        <w:t xml:space="preserve"> </w:t>
      </w:r>
      <w:r w:rsidRPr="007C2FEA" w:rsidR="002D3423">
        <w:rPr>
          <w:rFonts w:ascii="Calibri" w:hAnsi="Calibri" w:eastAsia="Calibri" w:cs="Calibri"/>
          <w:color w:val="000000"/>
        </w:rPr>
        <w:t>stellen. In het IHP staat een doel aangegeven en hoe de komende periode gewerkt</w:t>
      </w:r>
    </w:p>
    <w:p xmlns:wp14="http://schemas.microsoft.com/office/word/2010/wordml" w:rsidRPr="007C2FEA" w:rsidR="002D3423" w:rsidP="002D3423" w:rsidRDefault="002D3423" w14:paraId="08F7148F" wp14:textId="77777777">
      <w:pPr>
        <w:adjustRightInd w:val="0"/>
        <w:rPr>
          <w:rFonts w:ascii="Calibri" w:hAnsi="Calibri" w:eastAsia="Calibri" w:cs="Calibri"/>
          <w:color w:val="000000"/>
        </w:rPr>
      </w:pPr>
      <w:r w:rsidRPr="007C2FEA">
        <w:rPr>
          <w:rFonts w:ascii="Calibri" w:hAnsi="Calibri" w:eastAsia="Calibri" w:cs="Calibri"/>
          <w:color w:val="000000"/>
        </w:rPr>
        <w:t>zal worden om dit doel te bereiken. Ook hierin staan de onderwijsbehoeften van de</w:t>
      </w:r>
    </w:p>
    <w:p xmlns:wp14="http://schemas.microsoft.com/office/word/2010/wordml" w:rsidRPr="007C2FEA" w:rsidR="002D3423" w:rsidP="002D3423" w:rsidRDefault="002D3423" w14:paraId="735BAFC5" wp14:textId="77777777">
      <w:pPr>
        <w:adjustRightInd w:val="0"/>
        <w:rPr>
          <w:rFonts w:ascii="Calibri" w:hAnsi="Calibri" w:eastAsia="Calibri" w:cs="Calibri"/>
          <w:color w:val="000000"/>
        </w:rPr>
      </w:pPr>
      <w:r w:rsidRPr="007C2FEA">
        <w:rPr>
          <w:rFonts w:ascii="Calibri" w:hAnsi="Calibri" w:eastAsia="Calibri" w:cs="Calibri"/>
          <w:color w:val="000000"/>
        </w:rPr>
        <w:t>leerling centraal: wat heeft deze leerling pedagogisch en didactisch nodig om het</w:t>
      </w:r>
    </w:p>
    <w:p xmlns:wp14="http://schemas.microsoft.com/office/word/2010/wordml" w:rsidRPr="007C2FEA" w:rsidR="002D3423" w:rsidP="002D3423" w:rsidRDefault="001B18BE" w14:paraId="5E29BD34" wp14:textId="77777777">
      <w:pPr>
        <w:adjustRightInd w:val="0"/>
        <w:rPr>
          <w:rFonts w:ascii="Calibri" w:hAnsi="Calibri" w:eastAsia="Calibri" w:cs="Calibri"/>
          <w:color w:val="000000"/>
        </w:rPr>
      </w:pPr>
      <w:r>
        <w:rPr>
          <w:rFonts w:ascii="Calibri" w:hAnsi="Calibri" w:eastAsia="Calibri" w:cs="Calibri"/>
          <w:color w:val="000000"/>
        </w:rPr>
        <w:t>gestelde doel te behalen.</w:t>
      </w:r>
      <w:r w:rsidRPr="007C2FEA" w:rsidR="002D3423">
        <w:rPr>
          <w:rFonts w:ascii="Calibri" w:hAnsi="Calibri" w:eastAsia="Calibri" w:cs="Calibri"/>
          <w:color w:val="000000"/>
        </w:rPr>
        <w:t xml:space="preserve"> Het IHP is er op gericht dat de leerling weer gaat</w:t>
      </w:r>
    </w:p>
    <w:p xmlns:wp14="http://schemas.microsoft.com/office/word/2010/wordml" w:rsidRPr="007C2FEA" w:rsidR="002D3423" w:rsidP="002D3423" w:rsidRDefault="002D3423" w14:paraId="08143AC9" wp14:textId="77777777">
      <w:pPr>
        <w:adjustRightInd w:val="0"/>
        <w:rPr>
          <w:rFonts w:ascii="Calibri" w:hAnsi="Calibri" w:eastAsia="Calibri" w:cs="Calibri"/>
          <w:color w:val="000000"/>
        </w:rPr>
      </w:pPr>
      <w:r w:rsidRPr="007C2FEA">
        <w:rPr>
          <w:rFonts w:ascii="Calibri" w:hAnsi="Calibri" w:eastAsia="Calibri" w:cs="Calibri"/>
          <w:color w:val="000000"/>
        </w:rPr>
        <w:t>profiteren van de groepsplannen. Het plan geldt voor dezelfde periode als de andere</w:t>
      </w:r>
    </w:p>
    <w:p xmlns:wp14="http://schemas.microsoft.com/office/word/2010/wordml" w:rsidRPr="007C2FEA" w:rsidR="002D3423" w:rsidP="002D3423" w:rsidRDefault="002D3423" w14:paraId="2A7BF773" wp14:textId="77777777">
      <w:pPr>
        <w:adjustRightInd w:val="0"/>
        <w:rPr>
          <w:rFonts w:ascii="Calibri" w:hAnsi="Calibri" w:eastAsia="Calibri" w:cs="Calibri"/>
          <w:color w:val="000000"/>
        </w:rPr>
      </w:pPr>
      <w:r w:rsidRPr="007C2FEA">
        <w:rPr>
          <w:rFonts w:ascii="Calibri" w:hAnsi="Calibri" w:eastAsia="Calibri" w:cs="Calibri"/>
          <w:color w:val="000000"/>
        </w:rPr>
        <w:t>plannen en wordt in de groepsbespreking geëvalueerd: zijn de doelen behaald?</w:t>
      </w:r>
    </w:p>
    <w:p xmlns:wp14="http://schemas.microsoft.com/office/word/2010/wordml" w:rsidRPr="007C2FEA" w:rsidR="002D3423" w:rsidP="002D3423" w:rsidRDefault="002D3423" w14:paraId="54AFD1F7" wp14:textId="77777777">
      <w:pPr>
        <w:adjustRightInd w:val="0"/>
        <w:rPr>
          <w:rFonts w:ascii="Calibri" w:hAnsi="Calibri" w:eastAsia="Calibri" w:cs="Calibri"/>
          <w:color w:val="000000"/>
        </w:rPr>
      </w:pPr>
      <w:r w:rsidRPr="007C2FEA">
        <w:rPr>
          <w:rFonts w:ascii="Calibri" w:hAnsi="Calibri" w:eastAsia="Calibri" w:cs="Calibri"/>
          <w:color w:val="000000"/>
        </w:rPr>
        <w:t>Een IHP is zoveel mogelijk een onderdeel van – of bijlage bij – het groepsplan.</w:t>
      </w:r>
    </w:p>
    <w:p xmlns:wp14="http://schemas.microsoft.com/office/word/2010/wordml" w:rsidRPr="007C2FEA" w:rsidR="002D3423" w:rsidP="002D3423" w:rsidRDefault="002D3423" w14:paraId="5BD39686" wp14:textId="77777777">
      <w:pPr>
        <w:adjustRightInd w:val="0"/>
        <w:rPr>
          <w:rFonts w:ascii="Calibri" w:hAnsi="Calibri" w:eastAsia="Calibri" w:cs="Calibri"/>
          <w:color w:val="000000"/>
        </w:rPr>
      </w:pPr>
      <w:r w:rsidRPr="007C2FEA">
        <w:rPr>
          <w:rFonts w:ascii="Calibri" w:hAnsi="Calibri" w:eastAsia="Calibri" w:cs="Calibri"/>
          <w:color w:val="000000"/>
        </w:rPr>
        <w:t>Wanneer het IHP onvoldoende resultaat oplevert, vindt opnieuw aanmelding bij de</w:t>
      </w:r>
    </w:p>
    <w:p xmlns:wp14="http://schemas.microsoft.com/office/word/2010/wordml" w:rsidRPr="00FE4901" w:rsidR="00FE4901" w:rsidP="002D3423" w:rsidRDefault="002D3423" w14:paraId="3A193E47" wp14:textId="77777777">
      <w:pPr>
        <w:rPr>
          <w:rFonts w:asciiTheme="minorHAnsi" w:hAnsiTheme="minorHAnsi"/>
        </w:rPr>
      </w:pPr>
      <w:r w:rsidRPr="007C2FEA">
        <w:rPr>
          <w:rFonts w:ascii="Calibri" w:hAnsi="Calibri" w:eastAsia="Calibri" w:cs="Calibri"/>
          <w:color w:val="000000"/>
        </w:rPr>
        <w:t>leerlingenbespreking plaats.</w:t>
      </w:r>
      <w:r>
        <w:rPr>
          <w:rFonts w:ascii="Calibri" w:hAnsi="Calibri" w:cs="Calibri"/>
          <w:color w:val="000000"/>
        </w:rPr>
        <w:t xml:space="preserve"> </w:t>
      </w:r>
      <w:r w:rsidRPr="00FE4901" w:rsidR="00FE4901">
        <w:rPr>
          <w:rFonts w:asciiTheme="minorHAnsi" w:hAnsiTheme="minorHAnsi"/>
        </w:rPr>
        <w:t xml:space="preserve">Bij jonge leerlingen wordt op zorgniveau 3 een individueel handelingsplan opgesteld. Dit alleen als bijvoorbeeld de bijzonder aanpak van een leerling onvoldoende gespecificeerd kan worden in een </w:t>
      </w:r>
      <w:proofErr w:type="spellStart"/>
      <w:r w:rsidRPr="00FE4901" w:rsidR="00FE4901">
        <w:rPr>
          <w:rFonts w:asciiTheme="minorHAnsi" w:hAnsiTheme="minorHAnsi"/>
        </w:rPr>
        <w:t>groeps</w:t>
      </w:r>
      <w:proofErr w:type="spellEnd"/>
      <w:r w:rsidRPr="00FE4901" w:rsidR="00FE4901">
        <w:rPr>
          <w:rFonts w:asciiTheme="minorHAnsi" w:hAnsiTheme="minorHAnsi"/>
        </w:rPr>
        <w:t xml:space="preserve">/of </w:t>
      </w:r>
      <w:r w:rsidRPr="00FE4901" w:rsidR="00461EC1">
        <w:rPr>
          <w:rFonts w:asciiTheme="minorHAnsi" w:hAnsiTheme="minorHAnsi"/>
        </w:rPr>
        <w:t>remediërend</w:t>
      </w:r>
      <w:r w:rsidRPr="00FE4901" w:rsidR="00FE4901">
        <w:rPr>
          <w:rFonts w:asciiTheme="minorHAnsi" w:hAnsiTheme="minorHAnsi"/>
        </w:rPr>
        <w:t xml:space="preserve"> plan. </w:t>
      </w:r>
    </w:p>
    <w:p xmlns:wp14="http://schemas.microsoft.com/office/word/2010/wordml" w:rsidRPr="00670A56" w:rsidR="00461EC1" w:rsidRDefault="00461EC1" w14:paraId="2BF7EE99" wp14:textId="77777777">
      <w:pPr>
        <w:rPr>
          <w:rFonts w:asciiTheme="minorHAnsi" w:hAnsiTheme="minorHAnsi"/>
        </w:rPr>
      </w:pPr>
      <w:r>
        <w:rPr>
          <w:rFonts w:asciiTheme="minorHAnsi" w:hAnsiTheme="minorHAnsi"/>
        </w:rPr>
        <w:t>H</w:t>
      </w:r>
      <w:r w:rsidRPr="00FE4901" w:rsidR="00FE4901">
        <w:rPr>
          <w:rFonts w:asciiTheme="minorHAnsi" w:hAnsiTheme="minorHAnsi"/>
        </w:rPr>
        <w:t>et werken met individuele handelingsplannen gebeurt i</w:t>
      </w:r>
      <w:r>
        <w:rPr>
          <w:rFonts w:asciiTheme="minorHAnsi" w:hAnsiTheme="minorHAnsi"/>
        </w:rPr>
        <w:t xml:space="preserve">n de praktijk in de onderbouw, wanneer er kleine doelen worden gesteld om de leerling op een gewenst niveau te krijgen. </w:t>
      </w:r>
    </w:p>
    <w:p xmlns:wp14="http://schemas.microsoft.com/office/word/2010/wordml" w:rsidRPr="00BA3CF7" w:rsidR="00461EC1" w:rsidP="00670A56" w:rsidRDefault="00461EC1" w14:paraId="248436AF" wp14:textId="77777777">
      <w:pPr>
        <w:pStyle w:val="Kop2"/>
      </w:pPr>
      <w:bookmarkStart w:name="_Toc408565149" w:id="17"/>
      <w:r w:rsidRPr="00BA3CF7">
        <w:t>2.4 Ontwikkelingsperspectief</w:t>
      </w:r>
      <w:bookmarkEnd w:id="17"/>
    </w:p>
    <w:p xmlns:wp14="http://schemas.microsoft.com/office/word/2010/wordml" w:rsidRPr="00E3769C" w:rsidR="008C6409" w:rsidRDefault="00461EC1" w14:paraId="09D4DCD4" wp14:textId="77777777">
      <w:pPr>
        <w:rPr>
          <w:rFonts w:asciiTheme="minorHAnsi" w:hAnsiTheme="minorHAnsi"/>
        </w:rPr>
      </w:pPr>
      <w:r w:rsidRPr="00461EC1">
        <w:rPr>
          <w:rFonts w:asciiTheme="minorHAnsi" w:hAnsiTheme="minorHAnsi"/>
        </w:rPr>
        <w:t xml:space="preserve">Als school proberen we zoveel mogelijk te voorkomen dat een leerling een individuele leerlijn nodig heeft, door het geven van intensieve instructie en </w:t>
      </w:r>
      <w:r w:rsidRPr="00461EC1">
        <w:rPr>
          <w:rFonts w:asciiTheme="minorHAnsi" w:hAnsiTheme="minorHAnsi"/>
        </w:rPr>
        <w:lastRenderedPageBreak/>
        <w:t xml:space="preserve">tegemoet te komen aan specifieke onderwijsbehoeften. Alle leerlingen worden zo lang mogelijk bij de groep gehouden. </w:t>
      </w:r>
      <w:r>
        <w:rPr>
          <w:rFonts w:asciiTheme="minorHAnsi" w:hAnsiTheme="minorHAnsi"/>
        </w:rPr>
        <w:t xml:space="preserve">Ons doel is zeker tot en met groep 5. </w:t>
      </w:r>
      <w:r w:rsidRPr="00461EC1">
        <w:rPr>
          <w:rFonts w:asciiTheme="minorHAnsi" w:hAnsiTheme="minorHAnsi"/>
        </w:rPr>
        <w:t>Soms kan het zo zijn dat een kind na intensieve zorg te weinig vooruitgang boekt en een groepsplan / handelingsplan niet meer volstaat. Voor leerlingen die extra ondersteuning nodig hebben in de vorm van een eigen leerlijn, LGF of een ondersteuningsarrangement maken w</w:t>
      </w:r>
      <w:r w:rsidR="000419AD">
        <w:rPr>
          <w:rFonts w:asciiTheme="minorHAnsi" w:hAnsiTheme="minorHAnsi"/>
        </w:rPr>
        <w:t xml:space="preserve">e een ontwikkelingsperspectief. </w:t>
      </w:r>
      <w:r w:rsidRPr="00E3769C">
        <w:rPr>
          <w:rFonts w:asciiTheme="minorHAnsi" w:hAnsiTheme="minorHAnsi"/>
        </w:rPr>
        <w:t xml:space="preserve">Dit </w:t>
      </w:r>
      <w:r w:rsidRPr="00E3769C" w:rsidR="000419AD">
        <w:rPr>
          <w:rFonts w:asciiTheme="minorHAnsi" w:hAnsiTheme="minorHAnsi"/>
        </w:rPr>
        <w:t xml:space="preserve">gebeurt </w:t>
      </w:r>
      <w:r w:rsidRPr="00E3769C">
        <w:rPr>
          <w:rFonts w:asciiTheme="minorHAnsi" w:hAnsiTheme="minorHAnsi"/>
        </w:rPr>
        <w:t>in samenspraak met specialisten uit de ondersteuningseenheid.</w:t>
      </w:r>
      <w:r w:rsidRPr="00E3769C" w:rsidR="0099443D">
        <w:rPr>
          <w:rFonts w:asciiTheme="minorHAnsi" w:hAnsiTheme="minorHAnsi"/>
        </w:rPr>
        <w:t xml:space="preserve"> Voor dit OPP</w:t>
      </w:r>
      <w:r w:rsidRPr="0099443D" w:rsidR="00187D2E">
        <w:rPr>
          <w:rFonts w:asciiTheme="minorHAnsi" w:hAnsiTheme="minorHAnsi"/>
          <w:color w:val="00B050"/>
        </w:rPr>
        <w:t xml:space="preserve"> </w:t>
      </w:r>
      <w:r w:rsidRPr="00E3769C" w:rsidR="00187D2E">
        <w:rPr>
          <w:rFonts w:asciiTheme="minorHAnsi" w:hAnsiTheme="minorHAnsi"/>
        </w:rPr>
        <w:t xml:space="preserve">gebruiken we het format van </w:t>
      </w:r>
      <w:r w:rsidRPr="00E3769C" w:rsidR="0099443D">
        <w:rPr>
          <w:rFonts w:asciiTheme="minorHAnsi" w:hAnsiTheme="minorHAnsi"/>
        </w:rPr>
        <w:t xml:space="preserve">SWV Primair </w:t>
      </w:r>
      <w:proofErr w:type="spellStart"/>
      <w:r w:rsidRPr="00E3769C" w:rsidR="0099443D">
        <w:rPr>
          <w:rFonts w:asciiTheme="minorHAnsi" w:hAnsiTheme="minorHAnsi"/>
        </w:rPr>
        <w:t>Oonderwijs</w:t>
      </w:r>
      <w:proofErr w:type="spellEnd"/>
      <w:r w:rsidRPr="00E3769C" w:rsidR="0099443D">
        <w:rPr>
          <w:rFonts w:asciiTheme="minorHAnsi" w:hAnsiTheme="minorHAnsi"/>
        </w:rPr>
        <w:t xml:space="preserve"> De Meierij</w:t>
      </w:r>
      <w:r w:rsidRPr="00E3769C" w:rsidR="00187D2E">
        <w:rPr>
          <w:rFonts w:eastAsia="Times New Roman" w:cs="Arial" w:asciiTheme="minorHAnsi" w:hAnsiTheme="minorHAnsi"/>
          <w:bCs/>
          <w:lang w:eastAsia="nl-NL" w:bidi="ar-SA"/>
        </w:rPr>
        <w:t xml:space="preserve"> (zie bijlage  7)</w:t>
      </w:r>
      <w:r w:rsidRPr="00E3769C" w:rsidR="0099443D">
        <w:rPr>
          <w:rFonts w:eastAsia="Times New Roman" w:cs="Arial" w:asciiTheme="minorHAnsi" w:hAnsiTheme="minorHAnsi"/>
          <w:bCs/>
          <w:lang w:eastAsia="nl-NL" w:bidi="ar-SA"/>
        </w:rPr>
        <w:t>.</w:t>
      </w:r>
    </w:p>
    <w:p xmlns:wp14="http://schemas.microsoft.com/office/word/2010/wordml" w:rsidRPr="00E3769C" w:rsidR="008C6409" w:rsidRDefault="008C6409" w14:paraId="450EA2D7" wp14:textId="77777777">
      <w:pPr>
        <w:rPr>
          <w:rFonts w:asciiTheme="minorHAnsi" w:hAnsiTheme="minorHAnsi"/>
        </w:rPr>
      </w:pPr>
    </w:p>
    <w:p xmlns:wp14="http://schemas.microsoft.com/office/word/2010/wordml" w:rsidRPr="00E3769C" w:rsidR="00795A02" w:rsidP="00176DB9" w:rsidRDefault="00795A02" w14:paraId="21FF9545" wp14:textId="77777777">
      <w:pPr>
        <w:rPr>
          <w:rFonts w:ascii="Calibri" w:hAnsi="Calibri" w:cs="Calibri"/>
          <w:lang w:bidi="ar-SA"/>
        </w:rPr>
      </w:pPr>
      <w:r w:rsidRPr="00E3769C">
        <w:rPr>
          <w:rFonts w:ascii="Calibri" w:hAnsi="Calibri" w:cs="Calibri"/>
          <w:lang w:bidi="ar-SA"/>
        </w:rPr>
        <w:t>Ook leerlingen die ondersteuning ontvangen vanuit WSNS gelden moeten volgens de inspectienorm een OPP hebben (vanaf aug. 2014).</w:t>
      </w:r>
    </w:p>
    <w:p xmlns:wp14="http://schemas.microsoft.com/office/word/2010/wordml" w:rsidRPr="00E3769C" w:rsidR="00176DB9" w:rsidP="00176DB9" w:rsidRDefault="00795A02" w14:paraId="56D23E18" wp14:textId="77777777">
      <w:pPr>
        <w:rPr>
          <w:rFonts w:ascii="Calibri" w:hAnsi="Calibri" w:cs="Calibri"/>
          <w:lang w:bidi="ar-SA"/>
        </w:rPr>
      </w:pPr>
      <w:r w:rsidRPr="00E3769C">
        <w:rPr>
          <w:rFonts w:ascii="Calibri" w:hAnsi="Calibri" w:cs="Calibri"/>
          <w:lang w:bidi="ar-SA"/>
        </w:rPr>
        <w:t>Een leerling kan niet zomaar op een individuele route geplaatst worden. Eerst is er m.b.v. gewone groepsplannen door de leerkracht extra zorg</w:t>
      </w:r>
      <w:r w:rsidRPr="00E3769C" w:rsidR="00176DB9">
        <w:rPr>
          <w:rFonts w:ascii="Calibri" w:hAnsi="Calibri" w:cs="Calibri"/>
          <w:lang w:bidi="ar-SA"/>
        </w:rPr>
        <w:t xml:space="preserve"> (niveau 2) en </w:t>
      </w:r>
      <w:r w:rsidRPr="00E3769C" w:rsidR="00F61D63">
        <w:rPr>
          <w:rFonts w:ascii="Calibri" w:hAnsi="Calibri" w:cs="Calibri"/>
          <w:lang w:bidi="ar-SA"/>
        </w:rPr>
        <w:t xml:space="preserve">daarna </w:t>
      </w:r>
      <w:r w:rsidRPr="00E3769C" w:rsidR="00176DB9">
        <w:rPr>
          <w:rFonts w:ascii="Calibri" w:hAnsi="Calibri" w:cs="Calibri"/>
          <w:lang w:bidi="ar-SA"/>
        </w:rPr>
        <w:t xml:space="preserve">door de </w:t>
      </w:r>
      <w:proofErr w:type="spellStart"/>
      <w:r w:rsidRPr="00E3769C" w:rsidR="00176DB9">
        <w:rPr>
          <w:rFonts w:ascii="Calibri" w:hAnsi="Calibri" w:cs="Calibri"/>
          <w:lang w:bidi="ar-SA"/>
        </w:rPr>
        <w:t>IB-er</w:t>
      </w:r>
      <w:proofErr w:type="spellEnd"/>
      <w:r w:rsidRPr="00E3769C" w:rsidR="00176DB9">
        <w:rPr>
          <w:rFonts w:ascii="Calibri" w:hAnsi="Calibri" w:cs="Calibri"/>
          <w:lang w:bidi="ar-SA"/>
        </w:rPr>
        <w:t xml:space="preserve"> en/ of </w:t>
      </w:r>
      <w:r w:rsidRPr="00E3769C" w:rsidR="00F61D63">
        <w:rPr>
          <w:rFonts w:ascii="Calibri" w:hAnsi="Calibri" w:cs="Calibri"/>
          <w:lang w:bidi="ar-SA"/>
        </w:rPr>
        <w:t>e</w:t>
      </w:r>
      <w:r w:rsidRPr="00E3769C" w:rsidR="00176DB9">
        <w:rPr>
          <w:rFonts w:ascii="Calibri" w:hAnsi="Calibri" w:cs="Calibri"/>
          <w:lang w:bidi="ar-SA"/>
        </w:rPr>
        <w:t>xternen zoals logopedist, ergotherapeut, fysiotherapeut, RT</w:t>
      </w:r>
      <w:r w:rsidRPr="00E3769C" w:rsidR="00401039">
        <w:rPr>
          <w:rFonts w:ascii="Calibri" w:hAnsi="Calibri" w:cs="Calibri"/>
          <w:lang w:bidi="ar-SA"/>
        </w:rPr>
        <w:t>-</w:t>
      </w:r>
      <w:r w:rsidRPr="00E3769C" w:rsidR="00176DB9">
        <w:rPr>
          <w:rFonts w:ascii="Calibri" w:hAnsi="Calibri" w:cs="Calibri"/>
          <w:lang w:bidi="ar-SA"/>
        </w:rPr>
        <w:t>er</w:t>
      </w:r>
      <w:r w:rsidRPr="00E3769C" w:rsidR="00401039">
        <w:rPr>
          <w:rFonts w:ascii="Calibri" w:hAnsi="Calibri" w:cs="Calibri"/>
          <w:lang w:bidi="ar-SA"/>
        </w:rPr>
        <w:t xml:space="preserve">  </w:t>
      </w:r>
      <w:r w:rsidRPr="00E3769C">
        <w:rPr>
          <w:rFonts w:ascii="Calibri" w:hAnsi="Calibri" w:cs="Calibri"/>
          <w:lang w:bidi="ar-SA"/>
        </w:rPr>
        <w:t xml:space="preserve"> (niveau 3) </w:t>
      </w:r>
      <w:r w:rsidRPr="00E3769C" w:rsidR="00176DB9">
        <w:rPr>
          <w:rFonts w:ascii="Calibri" w:hAnsi="Calibri" w:cs="Calibri"/>
          <w:lang w:bidi="ar-SA"/>
        </w:rPr>
        <w:t xml:space="preserve">extra zorg </w:t>
      </w:r>
      <w:r w:rsidRPr="00E3769C">
        <w:rPr>
          <w:rFonts w:ascii="Calibri" w:hAnsi="Calibri" w:cs="Calibri"/>
          <w:lang w:bidi="ar-SA"/>
        </w:rPr>
        <w:t>geboden op het vakgebied of de vakgebieden waarop een kind ernstige uitval laat zien. Als dit niet genoeg blijkt te zijn voor de leerling wordt de leerling ingebracht in de leerlingbespreking. In dit overleg kan worden besloten dat er een capaciteitenonderzoek moet plaatsvinden door een orthopedagoog. Uiteraard wordt dit eerst besproken met de ouders.</w:t>
      </w:r>
    </w:p>
    <w:p xmlns:wp14="http://schemas.microsoft.com/office/word/2010/wordml" w:rsidRPr="00E3769C" w:rsidR="00795A02" w:rsidP="00F61D63" w:rsidRDefault="00795A02" w14:paraId="5B1D8864" wp14:textId="77777777">
      <w:pPr>
        <w:rPr>
          <w:rFonts w:ascii="Calibri" w:hAnsi="Calibri" w:cs="Calibri"/>
          <w:lang w:bidi="ar-SA"/>
        </w:rPr>
      </w:pPr>
      <w:r w:rsidRPr="00E3769C">
        <w:rPr>
          <w:rFonts w:ascii="Calibri" w:hAnsi="Calibri" w:cs="Calibri"/>
          <w:lang w:bidi="ar-SA"/>
        </w:rPr>
        <w:t>Als na een onderzoek blijkt dat het verstandig is om de leerling in een individuele route te plaatsen dan wordt er gezocht naar waar de leerling het beste kan starten en op welk niveau we verwachten dat hij/zij zal gaan uitstromen.</w:t>
      </w:r>
    </w:p>
    <w:p xmlns:wp14="http://schemas.microsoft.com/office/word/2010/wordml" w:rsidRPr="00E3769C" w:rsidR="00795A02" w:rsidP="00F61D63" w:rsidRDefault="00795A02" w14:paraId="40413DBE" wp14:textId="77777777">
      <w:pPr>
        <w:rPr>
          <w:rFonts w:ascii="Calibri" w:hAnsi="Calibri" w:cs="Calibri"/>
          <w:lang w:bidi="ar-SA"/>
        </w:rPr>
      </w:pPr>
      <w:r w:rsidRPr="00E3769C">
        <w:rPr>
          <w:rFonts w:ascii="Calibri" w:hAnsi="Calibri" w:cs="Calibri"/>
          <w:lang w:bidi="ar-SA"/>
        </w:rPr>
        <w:t>We werken de eigen leerlijn (OPP) uit in een speciaal format (zie bijlage).</w:t>
      </w:r>
    </w:p>
    <w:p xmlns:wp14="http://schemas.microsoft.com/office/word/2010/wordml" w:rsidRPr="00E3769C" w:rsidR="00795A02" w:rsidP="00F61D63" w:rsidRDefault="00795A02" w14:paraId="2BF4BBD2" wp14:textId="77777777">
      <w:pPr>
        <w:rPr>
          <w:rFonts w:ascii="Calibri" w:hAnsi="Calibri" w:cs="Calibri"/>
          <w:lang w:bidi="ar-SA"/>
        </w:rPr>
      </w:pPr>
      <w:r w:rsidRPr="00E3769C">
        <w:rPr>
          <w:rFonts w:ascii="Calibri" w:hAnsi="Calibri" w:cs="Calibri"/>
          <w:lang w:bidi="ar-SA"/>
        </w:rPr>
        <w:t>We houden de opbrengsten goed in beeld, er moet voldoende leerwinst geboekt worden.</w:t>
      </w:r>
    </w:p>
    <w:p xmlns:wp14="http://schemas.microsoft.com/office/word/2010/wordml" w:rsidRPr="00670A56" w:rsidR="00795A02" w:rsidP="00670A56" w:rsidRDefault="00795A02" w14:paraId="2092DF26" wp14:textId="77777777">
      <w:pPr>
        <w:rPr>
          <w:rFonts w:ascii="Calibri" w:hAnsi="Calibri" w:cs="Calibri"/>
          <w:lang w:bidi="ar-SA"/>
        </w:rPr>
      </w:pPr>
      <w:r w:rsidRPr="00E3769C">
        <w:rPr>
          <w:rFonts w:ascii="Calibri" w:hAnsi="Calibri" w:cs="Calibri"/>
          <w:lang w:bidi="ar-SA"/>
        </w:rPr>
        <w:t>Om dit goed te kunnen beoordelen stellen wij een ontwikkelingsperspectief (verwachte leeropbrengst) op voor deze leerlingen. Dit ontwikkelingsperspectief wordt omgezet in concrete tussendoelen vanuit SLO.</w:t>
      </w:r>
    </w:p>
    <w:p xmlns:wp14="http://schemas.microsoft.com/office/word/2010/wordml" w:rsidRPr="00FF2F0D" w:rsidR="00795A02" w:rsidP="00670A56" w:rsidRDefault="00F61D63" w14:paraId="4AE000D2" wp14:textId="77777777">
      <w:pPr>
        <w:pStyle w:val="Kop3"/>
        <w:rPr>
          <w:lang w:bidi="ar-SA"/>
        </w:rPr>
      </w:pPr>
      <w:bookmarkStart w:name="_Toc408565150" w:id="18"/>
      <w:r w:rsidRPr="00FF2F0D">
        <w:rPr>
          <w:lang w:bidi="ar-SA"/>
        </w:rPr>
        <w:t>2.4.</w:t>
      </w:r>
      <w:r w:rsidRPr="00FF2F0D" w:rsidR="00795A02">
        <w:rPr>
          <w:lang w:bidi="ar-SA"/>
        </w:rPr>
        <w:t>1 Opbrengsten in beeld bij een ontwikkelingsperspectief</w:t>
      </w:r>
      <w:bookmarkEnd w:id="18"/>
    </w:p>
    <w:p xmlns:wp14="http://schemas.microsoft.com/office/word/2010/wordml" w:rsidRPr="00FF2F0D" w:rsidR="00795A02" w:rsidP="00F61D63" w:rsidRDefault="00795A02" w14:paraId="2AF25711" wp14:textId="77777777">
      <w:pPr>
        <w:rPr>
          <w:rFonts w:ascii="Calibri" w:hAnsi="Calibri" w:cs="Calibri"/>
          <w:color w:val="000000" w:themeColor="text1"/>
          <w:lang w:bidi="ar-SA"/>
        </w:rPr>
      </w:pPr>
      <w:r w:rsidRPr="00FF2F0D">
        <w:rPr>
          <w:rFonts w:ascii="Calibri" w:hAnsi="Calibri" w:cs="Calibri"/>
          <w:color w:val="000000" w:themeColor="text1"/>
          <w:lang w:bidi="ar-SA"/>
        </w:rPr>
        <w:t xml:space="preserve">Om er zeker van te zijn dat leerlingen voldoende rendement uit hun onderwijs halen, berekenen wij het leerrendement. Wij gebruiken het gemiddelde leerrendement in vaardigheidsscore gemeten over de laatste drie </w:t>
      </w:r>
      <w:proofErr w:type="spellStart"/>
      <w:r w:rsidRPr="00FF2F0D">
        <w:rPr>
          <w:rFonts w:ascii="Calibri" w:hAnsi="Calibri" w:cs="Calibri"/>
          <w:color w:val="000000" w:themeColor="text1"/>
          <w:lang w:bidi="ar-SA"/>
        </w:rPr>
        <w:t>toetsmomenten</w:t>
      </w:r>
      <w:proofErr w:type="spellEnd"/>
      <w:r w:rsidRPr="00FF2F0D">
        <w:rPr>
          <w:rFonts w:ascii="Calibri" w:hAnsi="Calibri" w:cs="Calibri"/>
          <w:color w:val="000000" w:themeColor="text1"/>
          <w:lang w:bidi="ar-SA"/>
        </w:rPr>
        <w:t xml:space="preserve"> van het LVS.</w:t>
      </w:r>
    </w:p>
    <w:p xmlns:wp14="http://schemas.microsoft.com/office/word/2010/wordml" w:rsidRPr="00FF2F0D" w:rsidR="00795A02" w:rsidP="00F61D63" w:rsidRDefault="00795A02" w14:paraId="04772342" wp14:textId="77777777">
      <w:pPr>
        <w:rPr>
          <w:rFonts w:ascii="Calibri" w:hAnsi="Calibri" w:cs="Calibri"/>
          <w:color w:val="000000" w:themeColor="text1"/>
          <w:lang w:bidi="ar-SA"/>
        </w:rPr>
      </w:pPr>
      <w:r w:rsidRPr="00FF2F0D">
        <w:rPr>
          <w:rFonts w:ascii="Calibri" w:hAnsi="Calibri" w:cs="Calibri"/>
          <w:color w:val="000000" w:themeColor="text1"/>
          <w:lang w:bidi="ar-SA"/>
        </w:rPr>
        <w:t>Om het leerrendement te berekenen hanteren we de volgende formule: “DLE:DLx100”</w:t>
      </w:r>
    </w:p>
    <w:p xmlns:wp14="http://schemas.microsoft.com/office/word/2010/wordml" w:rsidRPr="00FF2F0D" w:rsidR="00795A02" w:rsidP="00F61D63" w:rsidRDefault="00795A02" w14:paraId="34CA5D5F" wp14:textId="77777777">
      <w:pPr>
        <w:rPr>
          <w:rFonts w:ascii="Calibri" w:hAnsi="Calibri" w:cs="Calibri"/>
          <w:color w:val="000000" w:themeColor="text1"/>
          <w:lang w:bidi="ar-SA"/>
        </w:rPr>
      </w:pPr>
      <w:r w:rsidRPr="00FF2F0D">
        <w:rPr>
          <w:rFonts w:ascii="Calibri" w:hAnsi="Calibri" w:cs="Calibri"/>
          <w:color w:val="000000" w:themeColor="text1"/>
          <w:lang w:bidi="ar-SA"/>
        </w:rPr>
        <w:t>Hier geldt dat een score van 100 % betekent “op niveau”. Een score kleiner dan 100% is een achterstand en een score groter dan 100% is een voorsprong.</w:t>
      </w:r>
    </w:p>
    <w:p xmlns:wp14="http://schemas.microsoft.com/office/word/2010/wordml" w:rsidRPr="00FF2F0D" w:rsidR="00795A02" w:rsidP="00F61D63" w:rsidRDefault="00795A02" w14:paraId="3DD355C9" wp14:textId="77777777">
      <w:pPr>
        <w:rPr>
          <w:rFonts w:ascii="Calibri" w:hAnsi="Calibri" w:cs="Calibri"/>
          <w:color w:val="000000" w:themeColor="text1"/>
          <w:lang w:bidi="ar-SA"/>
        </w:rPr>
      </w:pPr>
    </w:p>
    <w:p xmlns:wp14="http://schemas.microsoft.com/office/word/2010/wordml" w:rsidRPr="00670A56" w:rsidR="008E529B" w:rsidP="00670A56" w:rsidRDefault="00F61D63" w14:paraId="09F721D2" wp14:textId="77777777">
      <w:pPr>
        <w:pStyle w:val="Kop3"/>
        <w:rPr>
          <w:lang w:bidi="ar-SA"/>
        </w:rPr>
      </w:pPr>
      <w:bookmarkStart w:name="_Toc408565151" w:id="19"/>
      <w:r w:rsidRPr="00FF2F0D">
        <w:rPr>
          <w:lang w:bidi="ar-SA"/>
        </w:rPr>
        <w:t>2.4</w:t>
      </w:r>
      <w:r w:rsidRPr="00FF2F0D" w:rsidR="00795A02">
        <w:rPr>
          <w:lang w:bidi="ar-SA"/>
        </w:rPr>
        <w:t>.2 Uitstroomniveau bepalen bij OPP</w:t>
      </w:r>
      <w:bookmarkEnd w:id="19"/>
    </w:p>
    <w:p xmlns:wp14="http://schemas.microsoft.com/office/word/2010/wordml" w:rsidRPr="00BD667C" w:rsidR="00E3769C" w:rsidP="00E3769C" w:rsidRDefault="00E3769C" w14:paraId="0A0933BE" wp14:textId="77777777">
      <w:pPr>
        <w:rPr>
          <w:rFonts w:ascii="Calibri" w:hAnsi="Calibri" w:cs="Calibri"/>
          <w:lang w:bidi="ar-SA"/>
        </w:rPr>
      </w:pPr>
      <w:r w:rsidRPr="00BD667C">
        <w:rPr>
          <w:rFonts w:ascii="Calibri" w:hAnsi="Calibri" w:cs="Calibri"/>
          <w:lang w:bidi="ar-SA"/>
        </w:rPr>
        <w:t>Wat is een DL en een DLE?</w:t>
      </w:r>
    </w:p>
    <w:p xmlns:wp14="http://schemas.microsoft.com/office/word/2010/wordml" w:rsidRPr="00BD667C" w:rsidR="00E3769C" w:rsidP="00E3769C" w:rsidRDefault="00E3769C" w14:paraId="4EE70909" wp14:textId="77777777">
      <w:pPr>
        <w:rPr>
          <w:rFonts w:ascii="Calibri" w:hAnsi="Calibri" w:cs="Calibri"/>
          <w:lang w:bidi="ar-SA"/>
        </w:rPr>
      </w:pPr>
      <w:r w:rsidRPr="00BD667C">
        <w:rPr>
          <w:rFonts w:ascii="Calibri" w:hAnsi="Calibri" w:cs="Calibri"/>
          <w:lang w:bidi="ar-SA"/>
        </w:rPr>
        <w:t>DL: staat voor Didactische Leeftijd en geeft het aantal maanden aan dat een leerling onderwijs heeft gevolgd vanaf begin groep 3.</w:t>
      </w:r>
    </w:p>
    <w:p xmlns:wp14="http://schemas.microsoft.com/office/word/2010/wordml" w:rsidRPr="00BD667C" w:rsidR="00E3769C" w:rsidP="00E3769C" w:rsidRDefault="00E3769C" w14:paraId="1A81F0B1" wp14:textId="77777777">
      <w:pPr>
        <w:rPr>
          <w:rFonts w:ascii="Calibri" w:hAnsi="Calibri" w:cs="Calibri"/>
          <w:lang w:bidi="ar-SA"/>
        </w:rPr>
      </w:pPr>
    </w:p>
    <w:p xmlns:wp14="http://schemas.microsoft.com/office/word/2010/wordml" w:rsidRPr="00BD667C" w:rsidR="00E3769C" w:rsidP="00E3769C" w:rsidRDefault="00E3769C" w14:paraId="0A929A0C" wp14:textId="77777777">
      <w:pPr>
        <w:rPr>
          <w:rFonts w:ascii="Verdana" w:hAnsi="Verdana"/>
          <w:sz w:val="20"/>
          <w:szCs w:val="20"/>
        </w:rPr>
      </w:pPr>
      <w:r w:rsidRPr="00BD667C">
        <w:rPr>
          <w:rFonts w:ascii="Calibri" w:hAnsi="Calibri" w:cs="Calibri"/>
          <w:lang w:bidi="ar-SA"/>
        </w:rPr>
        <w:t xml:space="preserve">Een volledig schooljaar staat voor 10 onderwijsmaanden. Aan het eind van groep 3 heeft een leerling 10 maanden onderwijs gevolgd en is de DL dus 10. Bij een </w:t>
      </w:r>
      <w:r w:rsidRPr="00BD667C">
        <w:rPr>
          <w:rFonts w:ascii="Calibri" w:hAnsi="Calibri" w:cs="Calibri"/>
          <w:lang w:bidi="ar-SA"/>
        </w:rPr>
        <w:lastRenderedPageBreak/>
        <w:t>doublure telt de</w:t>
      </w:r>
      <w:r w:rsidRPr="00BD667C">
        <w:rPr>
          <w:rFonts w:ascii="Verdana" w:hAnsi="Verdana"/>
          <w:sz w:val="20"/>
          <w:szCs w:val="20"/>
        </w:rPr>
        <w:t xml:space="preserve"> DL door en is die 10 maanden meer dan de DL van de klasgenoten. De DL kan maximaal 60 zijn.</w:t>
      </w:r>
    </w:p>
    <w:p xmlns:wp14="http://schemas.microsoft.com/office/word/2010/wordml" w:rsidRPr="00BD667C" w:rsidR="00E3769C" w:rsidP="00E3769C" w:rsidRDefault="00E3769C" w14:paraId="717AAFBA" wp14:textId="77777777">
      <w:pPr>
        <w:rPr>
          <w:rFonts w:ascii="Verdana" w:hAnsi="Verdana"/>
          <w:sz w:val="20"/>
          <w:szCs w:val="20"/>
        </w:rPr>
      </w:pPr>
    </w:p>
    <w:p xmlns:wp14="http://schemas.microsoft.com/office/word/2010/wordml" w:rsidRPr="00BD667C" w:rsidR="00E3769C" w:rsidP="00E3769C" w:rsidRDefault="00E3769C" w14:paraId="5D13A7F3" wp14:textId="77777777">
      <w:pPr>
        <w:rPr>
          <w:rFonts w:ascii="Calibri" w:hAnsi="Calibri" w:cs="Calibri"/>
          <w:lang w:bidi="ar-SA"/>
        </w:rPr>
      </w:pPr>
      <w:r w:rsidRPr="00BD667C">
        <w:rPr>
          <w:rFonts w:ascii="Calibri" w:hAnsi="Calibri" w:cs="Calibri"/>
          <w:lang w:bidi="ar-SA"/>
        </w:rPr>
        <w:t xml:space="preserve">DLE is de Didactische </w:t>
      </w:r>
      <w:proofErr w:type="spellStart"/>
      <w:r w:rsidRPr="00BD667C">
        <w:rPr>
          <w:rFonts w:ascii="Calibri" w:hAnsi="Calibri" w:cs="Calibri"/>
          <w:lang w:bidi="ar-SA"/>
        </w:rPr>
        <w:t>Leeftijds</w:t>
      </w:r>
      <w:proofErr w:type="spellEnd"/>
      <w:r w:rsidRPr="00BD667C">
        <w:rPr>
          <w:rFonts w:ascii="Calibri" w:hAnsi="Calibri" w:cs="Calibri"/>
          <w:lang w:bidi="ar-SA"/>
        </w:rPr>
        <w:t xml:space="preserve"> Equivalent. Ruwe testscores van didactische toetsen worden m.b.v. scoringstabellen (DLE-boek) omgezet in </w:t>
      </w:r>
      <w:proofErr w:type="spellStart"/>
      <w:r w:rsidRPr="00BD667C">
        <w:rPr>
          <w:rFonts w:ascii="Calibri" w:hAnsi="Calibri" w:cs="Calibri"/>
          <w:lang w:bidi="ar-SA"/>
        </w:rPr>
        <w:t>DLE's</w:t>
      </w:r>
      <w:proofErr w:type="spellEnd"/>
      <w:r w:rsidRPr="00BD667C">
        <w:rPr>
          <w:rFonts w:ascii="Calibri" w:hAnsi="Calibri" w:cs="Calibri"/>
          <w:lang w:bidi="ar-SA"/>
        </w:rPr>
        <w:t>.</w:t>
      </w:r>
    </w:p>
    <w:p xmlns:wp14="http://schemas.microsoft.com/office/word/2010/wordml" w:rsidRPr="00BD667C" w:rsidR="00E3769C" w:rsidP="00795A02" w:rsidRDefault="00E3769C" w14:paraId="56EE48EE" wp14:textId="77777777">
      <w:pPr>
        <w:spacing w:line="276" w:lineRule="auto"/>
        <w:jc w:val="both"/>
        <w:rPr>
          <w:rFonts w:ascii="Calibri" w:hAnsi="Calibri" w:cs="Calibri"/>
          <w:lang w:bidi="ar-SA"/>
        </w:rPr>
      </w:pPr>
    </w:p>
    <w:p xmlns:wp14="http://schemas.microsoft.com/office/word/2010/wordml" w:rsidRPr="00BD667C" w:rsidR="00795A02" w:rsidP="00F61D63" w:rsidRDefault="00795A02" w14:paraId="76603F1F" wp14:textId="77777777">
      <w:pPr>
        <w:rPr>
          <w:rFonts w:ascii="Calibri" w:hAnsi="Calibri" w:cs="Calibri"/>
          <w:lang w:bidi="ar-SA"/>
        </w:rPr>
      </w:pPr>
      <w:r w:rsidRPr="00BD667C">
        <w:rPr>
          <w:rFonts w:ascii="Calibri" w:hAnsi="Calibri" w:cs="Calibri"/>
          <w:lang w:bidi="ar-SA"/>
        </w:rPr>
        <w:t>Op basis hiervan bepalen we waar een leerling uit moet komen op het einde van groep 8.</w:t>
      </w:r>
    </w:p>
    <w:p xmlns:wp14="http://schemas.microsoft.com/office/word/2010/wordml" w:rsidRPr="00BD667C" w:rsidR="00795A02" w:rsidP="00F61D63" w:rsidRDefault="00795A02" w14:paraId="00A462D5" wp14:textId="77777777">
      <w:pPr>
        <w:rPr>
          <w:rFonts w:ascii="Calibri" w:hAnsi="Calibri" w:cs="Calibri"/>
          <w:lang w:bidi="ar-SA"/>
        </w:rPr>
      </w:pPr>
      <w:r w:rsidRPr="00BD667C">
        <w:rPr>
          <w:rFonts w:ascii="Calibri" w:hAnsi="Calibri" w:cs="Calibri"/>
          <w:u w:val="single"/>
          <w:lang w:bidi="ar-SA"/>
        </w:rPr>
        <w:t xml:space="preserve">Voorbeeld </w:t>
      </w:r>
      <w:r w:rsidRPr="00BD667C">
        <w:rPr>
          <w:rFonts w:ascii="Calibri" w:hAnsi="Calibri" w:cs="Calibri"/>
          <w:lang w:bidi="ar-SA"/>
        </w:rPr>
        <w:t>van een leerling van groep 5:</w:t>
      </w:r>
    </w:p>
    <w:p xmlns:wp14="http://schemas.microsoft.com/office/word/2010/wordml" w:rsidRPr="00BD667C" w:rsidR="00795A02" w:rsidP="00F61D63" w:rsidRDefault="00795A02" w14:paraId="1C6FD7B5" wp14:textId="77777777">
      <w:pPr>
        <w:rPr>
          <w:rFonts w:ascii="Calibri" w:hAnsi="Calibri" w:cs="Calibri"/>
          <w:lang w:bidi="ar-SA"/>
        </w:rPr>
      </w:pPr>
      <w:r w:rsidRPr="00BD667C">
        <w:rPr>
          <w:rFonts w:ascii="Calibri" w:hAnsi="Calibri" w:cs="Calibri"/>
          <w:lang w:bidi="ar-SA"/>
        </w:rPr>
        <w:t>Huidig DLE 15</w:t>
      </w:r>
    </w:p>
    <w:p xmlns:wp14="http://schemas.microsoft.com/office/word/2010/wordml" w:rsidRPr="00BD667C" w:rsidR="00795A02" w:rsidP="00F61D63" w:rsidRDefault="00795A02" w14:paraId="0A78C4D6" wp14:textId="77777777">
      <w:pPr>
        <w:rPr>
          <w:rFonts w:ascii="Calibri" w:hAnsi="Calibri" w:cs="Calibri"/>
          <w:lang w:bidi="ar-SA"/>
        </w:rPr>
      </w:pPr>
      <w:r w:rsidRPr="00BD667C">
        <w:rPr>
          <w:rFonts w:ascii="Calibri" w:hAnsi="Calibri" w:cs="Calibri"/>
          <w:lang w:bidi="ar-SA"/>
        </w:rPr>
        <w:t xml:space="preserve">Resterende onderwijstijd 3 jaar= 30 DL. Ieder schooljaar telt voor 10 </w:t>
      </w:r>
      <w:r w:rsidRPr="00BD667C" w:rsidR="00F61D63">
        <w:rPr>
          <w:rFonts w:ascii="Calibri" w:hAnsi="Calibri" w:cs="Calibri"/>
          <w:lang w:bidi="ar-SA"/>
        </w:rPr>
        <w:t>DL</w:t>
      </w:r>
      <w:r w:rsidRPr="00BD667C">
        <w:rPr>
          <w:rFonts w:ascii="Calibri" w:hAnsi="Calibri" w:cs="Calibri"/>
          <w:lang w:bidi="ar-SA"/>
        </w:rPr>
        <w:t xml:space="preserve"> vanaf groep</w:t>
      </w:r>
      <w:r w:rsidRPr="00BD667C" w:rsidR="00F61D63">
        <w:rPr>
          <w:rFonts w:ascii="Calibri" w:hAnsi="Calibri" w:cs="Calibri"/>
          <w:lang w:bidi="ar-SA"/>
        </w:rPr>
        <w:t xml:space="preserve"> </w:t>
      </w:r>
      <w:r w:rsidRPr="00BD667C">
        <w:rPr>
          <w:rFonts w:ascii="Calibri" w:hAnsi="Calibri" w:cs="Calibri"/>
          <w:lang w:bidi="ar-SA"/>
        </w:rPr>
        <w:t>3.</w:t>
      </w:r>
    </w:p>
    <w:p xmlns:wp14="http://schemas.microsoft.com/office/word/2010/wordml" w:rsidRPr="00BD667C" w:rsidR="00795A02" w:rsidP="00F61D63" w:rsidRDefault="00795A02" w14:paraId="110169A6" wp14:textId="77777777">
      <w:pPr>
        <w:rPr>
          <w:rFonts w:ascii="Calibri" w:hAnsi="Calibri" w:cs="Calibri"/>
          <w:lang w:bidi="ar-SA"/>
        </w:rPr>
      </w:pPr>
      <w:r w:rsidRPr="00BD667C">
        <w:rPr>
          <w:rFonts w:ascii="Calibri" w:hAnsi="Calibri" w:cs="Calibri"/>
          <w:lang w:bidi="ar-SA"/>
        </w:rPr>
        <w:t xml:space="preserve">Uitstroombestemming PRO-VMBO-BBL: eindniveau DLE 30 op basis van de </w:t>
      </w:r>
      <w:r w:rsidRPr="00BD667C" w:rsidR="00F61D63">
        <w:rPr>
          <w:rFonts w:ascii="Calibri" w:hAnsi="Calibri" w:cs="Calibri"/>
          <w:lang w:bidi="ar-SA"/>
        </w:rPr>
        <w:t>ui</w:t>
      </w:r>
      <w:r w:rsidRPr="00BD667C">
        <w:rPr>
          <w:rFonts w:ascii="Calibri" w:hAnsi="Calibri" w:cs="Calibri"/>
          <w:lang w:bidi="ar-SA"/>
        </w:rPr>
        <w:t>tstroombestemming</w:t>
      </w:r>
    </w:p>
    <w:p xmlns:wp14="http://schemas.microsoft.com/office/word/2010/wordml" w:rsidRPr="00BD667C" w:rsidR="00795A02" w:rsidP="00F61D63" w:rsidRDefault="00795A02" w14:paraId="63A77280" wp14:textId="77777777">
      <w:pPr>
        <w:rPr>
          <w:rFonts w:ascii="Calibri" w:hAnsi="Calibri" w:cs="Calibri"/>
          <w:lang w:bidi="ar-SA"/>
        </w:rPr>
      </w:pPr>
      <w:r w:rsidRPr="00BD667C">
        <w:rPr>
          <w:rFonts w:ascii="Calibri" w:hAnsi="Calibri" w:cs="Calibri"/>
          <w:lang w:bidi="ar-SA"/>
        </w:rPr>
        <w:t>Totale benodigde groei: 15 DLE</w:t>
      </w:r>
    </w:p>
    <w:p xmlns:wp14="http://schemas.microsoft.com/office/word/2010/wordml" w:rsidRPr="00BD667C" w:rsidR="00795A02" w:rsidP="00F61D63" w:rsidRDefault="00795A02" w14:paraId="589DFC50" wp14:textId="77777777">
      <w:pPr>
        <w:rPr>
          <w:rFonts w:ascii="Calibri" w:hAnsi="Calibri" w:cs="Calibri"/>
          <w:lang w:bidi="ar-SA"/>
        </w:rPr>
      </w:pPr>
      <w:r w:rsidRPr="00BD667C">
        <w:rPr>
          <w:rFonts w:ascii="Calibri" w:hAnsi="Calibri" w:cs="Calibri"/>
          <w:lang w:bidi="ar-SA"/>
        </w:rPr>
        <w:t>Dus gemiddelde groei is 5 DLE per leerjaar.</w:t>
      </w:r>
    </w:p>
    <w:p xmlns:wp14="http://schemas.microsoft.com/office/word/2010/wordml" w:rsidRPr="00BD667C" w:rsidR="00795A02" w:rsidP="00F61D63" w:rsidRDefault="00795A02" w14:paraId="2908EB2C" wp14:textId="77777777">
      <w:pPr>
        <w:rPr>
          <w:rFonts w:ascii="Calibri" w:hAnsi="Calibri" w:cs="Calibri"/>
          <w:lang w:bidi="ar-SA"/>
        </w:rPr>
      </w:pPr>
    </w:p>
    <w:p xmlns:wp14="http://schemas.microsoft.com/office/word/2010/wordml" w:rsidRPr="00BD667C" w:rsidR="00795A02" w:rsidP="00F61D63" w:rsidRDefault="00795A02" w14:paraId="18B73F2E" wp14:textId="77777777">
      <w:pPr>
        <w:rPr>
          <w:rFonts w:ascii="Calibri" w:hAnsi="Calibri" w:cs="Calibri"/>
          <w:lang w:bidi="ar-SA"/>
        </w:rPr>
      </w:pPr>
      <w:r w:rsidRPr="00BD667C">
        <w:rPr>
          <w:rFonts w:ascii="Calibri" w:hAnsi="Calibri" w:cs="Calibri"/>
          <w:lang w:bidi="ar-SA"/>
        </w:rPr>
        <w:t>De DLE staat voor het aantal onderwijsmaanden dat een gemiddelde leerling met deze score gevolgd heeft.</w:t>
      </w:r>
    </w:p>
    <w:p xmlns:wp14="http://schemas.microsoft.com/office/word/2010/wordml" w:rsidRPr="00BD667C" w:rsidR="00795A02" w:rsidP="00F61D63" w:rsidRDefault="00795A02" w14:paraId="48B4F699" wp14:textId="77777777">
      <w:pPr>
        <w:rPr>
          <w:rFonts w:ascii="Calibri" w:hAnsi="Calibri" w:cs="Calibri"/>
          <w:lang w:bidi="ar-SA"/>
        </w:rPr>
      </w:pPr>
      <w:r w:rsidRPr="00BD667C">
        <w:rPr>
          <w:rFonts w:ascii="Calibri" w:hAnsi="Calibri" w:cs="Calibri"/>
          <w:bCs/>
          <w:u w:val="single"/>
          <w:lang w:bidi="ar-SA"/>
        </w:rPr>
        <w:t>Voorbeeld</w:t>
      </w:r>
      <w:r w:rsidRPr="00BD667C">
        <w:rPr>
          <w:rFonts w:ascii="Calibri" w:hAnsi="Calibri" w:cs="Calibri"/>
          <w:u w:val="single"/>
          <w:lang w:bidi="ar-SA"/>
        </w:rPr>
        <w:t>:</w:t>
      </w:r>
      <w:r w:rsidRPr="00BD667C">
        <w:rPr>
          <w:rFonts w:ascii="Calibri" w:hAnsi="Calibri" w:cs="Calibri"/>
          <w:lang w:bidi="ar-SA"/>
        </w:rPr>
        <w:br/>
      </w:r>
      <w:r w:rsidRPr="00BD667C">
        <w:rPr>
          <w:rFonts w:ascii="Calibri" w:hAnsi="Calibri" w:cs="Calibri"/>
          <w:lang w:bidi="ar-SA"/>
        </w:rPr>
        <w:t>Een leerling uit begin groep 8 (DL = 51) haalt een testscore met een DLE van 35. Zijn prestatie komt dan overeen met een gemiddelde leerling uit halverwege groep 6. Deze leerling heeft dan een leerachterstand van 16 maanden (51 – 35 = 16).</w:t>
      </w:r>
    </w:p>
    <w:p xmlns:wp14="http://schemas.microsoft.com/office/word/2010/wordml" w:rsidRPr="00BD667C" w:rsidR="00795A02" w:rsidP="00F61D63" w:rsidRDefault="00795A02" w14:paraId="121FD38A" wp14:textId="77777777">
      <w:pPr>
        <w:rPr>
          <w:rFonts w:ascii="Calibri" w:hAnsi="Calibri" w:cs="Calibri"/>
          <w:lang w:bidi="ar-SA"/>
        </w:rPr>
      </w:pPr>
    </w:p>
    <w:p xmlns:wp14="http://schemas.microsoft.com/office/word/2010/wordml" w:rsidRPr="00BD667C" w:rsidR="00795A02" w:rsidP="00F61D63" w:rsidRDefault="00795A02" w14:paraId="1BD3C3B6" wp14:textId="77777777">
      <w:pPr>
        <w:rPr>
          <w:rFonts w:ascii="Calibri" w:hAnsi="Calibri" w:cs="Calibri"/>
          <w:lang w:bidi="ar-SA"/>
        </w:rPr>
      </w:pPr>
      <w:r w:rsidRPr="00BD667C">
        <w:rPr>
          <w:rFonts w:ascii="Calibri" w:hAnsi="Calibri" w:cs="Calibri"/>
          <w:u w:val="single"/>
          <w:lang w:bidi="ar-SA"/>
        </w:rPr>
        <w:t>De tabel in de bijlage</w:t>
      </w:r>
      <w:r w:rsidRPr="00BD667C">
        <w:rPr>
          <w:rFonts w:ascii="Calibri" w:hAnsi="Calibri" w:cs="Calibri"/>
          <w:lang w:bidi="ar-SA"/>
        </w:rPr>
        <w:t xml:space="preserve"> helpt ons bij het bepalen </w:t>
      </w:r>
      <w:r w:rsidRPr="00BD667C">
        <w:rPr>
          <w:rFonts w:ascii="Calibri" w:hAnsi="Calibri" w:cs="Calibri"/>
          <w:u w:val="single"/>
          <w:lang w:bidi="ar-SA"/>
        </w:rPr>
        <w:t>of het OPP en het leerrendement</w:t>
      </w:r>
      <w:r w:rsidRPr="00BD667C">
        <w:rPr>
          <w:rFonts w:ascii="Calibri" w:hAnsi="Calibri" w:cs="Calibri"/>
          <w:lang w:bidi="ar-SA"/>
        </w:rPr>
        <w:t xml:space="preserve"> realistisch zijn.</w:t>
      </w:r>
    </w:p>
    <w:p xmlns:wp14="http://schemas.microsoft.com/office/word/2010/wordml" w:rsidRPr="00BD667C" w:rsidR="00EA7D45" w:rsidP="00F61D63" w:rsidRDefault="00EA7D45" w14:paraId="1FE2DD96" wp14:textId="77777777">
      <w:pPr>
        <w:rPr>
          <w:rFonts w:ascii="Calibri" w:hAnsi="Calibri" w:cs="Calibri"/>
          <w:lang w:bidi="ar-SA"/>
        </w:rPr>
      </w:pPr>
    </w:p>
    <w:p xmlns:wp14="http://schemas.microsoft.com/office/word/2010/wordml" w:rsidRPr="00BD667C" w:rsidR="00795A02" w:rsidP="00F61D63" w:rsidRDefault="00795A02" w14:paraId="275D0A4B" wp14:textId="77777777">
      <w:pPr>
        <w:rPr>
          <w:rFonts w:ascii="Calibri" w:hAnsi="Calibri" w:cs="Calibri"/>
          <w:lang w:bidi="ar-SA"/>
        </w:rPr>
      </w:pPr>
      <w:r w:rsidRPr="00BD667C">
        <w:rPr>
          <w:rFonts w:ascii="Calibri" w:hAnsi="Calibri" w:cs="Calibri"/>
          <w:lang w:bidi="ar-SA"/>
        </w:rPr>
        <w:t xml:space="preserve">De evaluaties vinden plaats met de </w:t>
      </w:r>
      <w:proofErr w:type="spellStart"/>
      <w:r w:rsidRPr="00BD667C">
        <w:rPr>
          <w:rFonts w:ascii="Calibri" w:hAnsi="Calibri" w:cs="Calibri"/>
          <w:lang w:bidi="ar-SA"/>
        </w:rPr>
        <w:t>IB-er</w:t>
      </w:r>
      <w:proofErr w:type="spellEnd"/>
      <w:r w:rsidRPr="00BD667C">
        <w:rPr>
          <w:rFonts w:ascii="Calibri" w:hAnsi="Calibri" w:cs="Calibri"/>
          <w:lang w:bidi="ar-SA"/>
        </w:rPr>
        <w:t xml:space="preserve">, leerkracht, </w:t>
      </w:r>
      <w:r w:rsidRPr="00BD667C" w:rsidR="00F61DCE">
        <w:rPr>
          <w:rFonts w:ascii="Calibri" w:hAnsi="Calibri" w:cs="Calibri"/>
          <w:lang w:bidi="ar-SA"/>
        </w:rPr>
        <w:t xml:space="preserve">trajectondersteuner </w:t>
      </w:r>
      <w:r w:rsidRPr="00BD667C">
        <w:rPr>
          <w:rFonts w:ascii="Calibri" w:hAnsi="Calibri" w:cs="Calibri"/>
          <w:lang w:bidi="ar-SA"/>
        </w:rPr>
        <w:t>en ouders/verzorgers. Dit gebeurt twee keer per jaar.</w:t>
      </w:r>
    </w:p>
    <w:p xmlns:wp14="http://schemas.microsoft.com/office/word/2010/wordml" w:rsidRPr="00670A56" w:rsidR="00795A02" w:rsidP="00670A56" w:rsidRDefault="00795A02" w14:paraId="4D836AFC" wp14:textId="77777777">
      <w:pPr>
        <w:rPr>
          <w:rFonts w:ascii="Calibri" w:hAnsi="Calibri" w:cs="Calibri"/>
          <w:lang w:bidi="ar-SA"/>
        </w:rPr>
      </w:pPr>
      <w:r w:rsidRPr="00BD667C">
        <w:rPr>
          <w:rFonts w:ascii="Calibri" w:hAnsi="Calibri" w:cs="Calibri"/>
          <w:lang w:bidi="ar-SA"/>
        </w:rPr>
        <w:t>Als de doelen niet gehaald worden en het perspectief naar beneden bijgesteld moet worden doen we dat al</w:t>
      </w:r>
      <w:r w:rsidRPr="00BD667C" w:rsidR="00F61DCE">
        <w:rPr>
          <w:rFonts w:ascii="Calibri" w:hAnsi="Calibri" w:cs="Calibri"/>
          <w:lang w:bidi="ar-SA"/>
        </w:rPr>
        <w:t>tijd in samenspraak met de trajectondersteuner en/</w:t>
      </w:r>
      <w:r w:rsidRPr="00BD667C">
        <w:rPr>
          <w:rFonts w:ascii="Calibri" w:hAnsi="Calibri" w:cs="Calibri"/>
          <w:lang w:bidi="ar-SA"/>
        </w:rPr>
        <w:t>of orthopedagoog die erbij betrokken was.</w:t>
      </w:r>
    </w:p>
    <w:p xmlns:wp14="http://schemas.microsoft.com/office/word/2010/wordml" w:rsidRPr="00BD667C" w:rsidR="00795A02" w:rsidP="00670A56" w:rsidRDefault="00F61DCE" w14:paraId="266DBFA1" wp14:textId="77777777">
      <w:pPr>
        <w:pStyle w:val="Kop3"/>
        <w:rPr>
          <w:lang w:bidi="ar-SA"/>
        </w:rPr>
      </w:pPr>
      <w:bookmarkStart w:name="_Toc408565152" w:id="20"/>
      <w:r w:rsidRPr="00BD667C">
        <w:rPr>
          <w:lang w:bidi="ar-SA"/>
        </w:rPr>
        <w:t>2.4</w:t>
      </w:r>
      <w:r w:rsidRPr="00BD667C" w:rsidR="00795A02">
        <w:rPr>
          <w:lang w:bidi="ar-SA"/>
        </w:rPr>
        <w:t>.3 Toetsen aanpassen.</w:t>
      </w:r>
      <w:bookmarkEnd w:id="20"/>
    </w:p>
    <w:p xmlns:wp14="http://schemas.microsoft.com/office/word/2010/wordml" w:rsidRPr="00BD667C" w:rsidR="00795A02" w:rsidP="00F61DCE" w:rsidRDefault="00795A02" w14:paraId="3B4B8896" wp14:textId="77777777">
      <w:pPr>
        <w:rPr>
          <w:rFonts w:ascii="Calibri" w:hAnsi="Calibri" w:cs="Calibri"/>
          <w:lang w:bidi="ar-SA"/>
        </w:rPr>
      </w:pPr>
      <w:r w:rsidRPr="00BD667C">
        <w:rPr>
          <w:rFonts w:ascii="Calibri" w:hAnsi="Calibri" w:cs="Calibri"/>
          <w:lang w:bidi="ar-SA"/>
        </w:rPr>
        <w:t>Het afnemen van toetsen betekent in dit geval aanpassen van de toetsen.</w:t>
      </w:r>
    </w:p>
    <w:p xmlns:wp14="http://schemas.microsoft.com/office/word/2010/wordml" w:rsidRPr="00BD667C" w:rsidR="00795A02" w:rsidP="00F61DCE" w:rsidRDefault="00795A02" w14:paraId="34FC7C90" wp14:textId="77777777">
      <w:pPr>
        <w:rPr>
          <w:rFonts w:ascii="Calibri" w:hAnsi="Calibri" w:cs="Calibri"/>
          <w:lang w:bidi="ar-SA"/>
        </w:rPr>
      </w:pPr>
      <w:r w:rsidRPr="00BD667C">
        <w:rPr>
          <w:rFonts w:ascii="Calibri" w:hAnsi="Calibri" w:cs="Calibri"/>
          <w:lang w:bidi="ar-SA"/>
        </w:rPr>
        <w:t>We  gebruiken ook de toetsen rekenen en begrijpend lezen voor speciale leerlingen (speciale toetsen van Cito). We nemen deze toetsen alleen af bij leerlingen met een OPP.</w:t>
      </w:r>
    </w:p>
    <w:p xmlns:wp14="http://schemas.microsoft.com/office/word/2010/wordml" w:rsidRPr="00670A56" w:rsidR="00795A02" w:rsidP="00670A56" w:rsidRDefault="00795A02" w14:paraId="2C251604" wp14:textId="77777777">
      <w:pPr>
        <w:rPr>
          <w:rFonts w:ascii="Calibri" w:hAnsi="Calibri" w:cs="Calibri"/>
          <w:lang w:bidi="ar-SA"/>
        </w:rPr>
      </w:pPr>
      <w:r w:rsidRPr="00BD667C">
        <w:rPr>
          <w:rFonts w:ascii="Calibri" w:hAnsi="Calibri" w:cs="Calibri"/>
          <w:lang w:bidi="ar-SA"/>
        </w:rPr>
        <w:t>Verder is het mogelijk de toets van een jaargroep eerder af te nemen omdat de vaardigheidsscores van vorig jaar en nu met elkaar vergeleken kunnen worden.</w:t>
      </w:r>
    </w:p>
    <w:p xmlns:wp14="http://schemas.microsoft.com/office/word/2010/wordml" w:rsidRPr="00FF2F0D" w:rsidR="00795A02" w:rsidP="00670A56" w:rsidRDefault="00F61DCE" w14:paraId="58B62FDA" wp14:textId="77777777">
      <w:pPr>
        <w:pStyle w:val="Kop3"/>
        <w:rPr>
          <w:lang w:bidi="ar-SA"/>
        </w:rPr>
      </w:pPr>
      <w:bookmarkStart w:name="_Toc408565153" w:id="21"/>
      <w:r w:rsidRPr="00FF2F0D">
        <w:rPr>
          <w:lang w:bidi="ar-SA"/>
        </w:rPr>
        <w:t>2.4.4</w:t>
      </w:r>
      <w:r w:rsidRPr="00FF2F0D" w:rsidR="00795A02">
        <w:rPr>
          <w:lang w:bidi="ar-SA"/>
        </w:rPr>
        <w:t xml:space="preserve"> Overgang Voortgezet onderwijs.</w:t>
      </w:r>
      <w:bookmarkEnd w:id="21"/>
    </w:p>
    <w:p xmlns:wp14="http://schemas.microsoft.com/office/word/2010/wordml" w:rsidRPr="00FF2F0D" w:rsidR="00795A02" w:rsidP="00F61DCE" w:rsidRDefault="00795A02" w14:paraId="3D7230AD" wp14:textId="77777777">
      <w:pPr>
        <w:rPr>
          <w:rFonts w:ascii="Calibri" w:hAnsi="Calibri" w:cs="Calibri"/>
          <w:color w:val="000000" w:themeColor="text1"/>
          <w:lang w:bidi="ar-SA"/>
        </w:rPr>
      </w:pPr>
      <w:r w:rsidRPr="00FF2F0D">
        <w:rPr>
          <w:rFonts w:ascii="Calibri" w:hAnsi="Calibri" w:cs="Calibri"/>
          <w:color w:val="000000" w:themeColor="text1"/>
          <w:lang w:bidi="ar-SA"/>
        </w:rPr>
        <w:t>Leerlingen met een OPP zullen ook nadat ze onze school hebben verlaten extra zorg nodig hebben. Dat kan m.b.v. LWOO</w:t>
      </w:r>
      <w:r w:rsidRPr="00FF2F0D">
        <w:rPr>
          <w:rFonts w:ascii="Calibri" w:hAnsi="Calibri" w:cs="Calibri"/>
          <w:color w:val="000000" w:themeColor="text1"/>
          <w:lang w:bidi="ar-SA"/>
        </w:rPr>
        <w:footnoteReference w:id="1"/>
      </w:r>
      <w:r w:rsidRPr="00FF2F0D">
        <w:rPr>
          <w:rFonts w:ascii="Calibri" w:hAnsi="Calibri" w:cs="Calibri"/>
          <w:color w:val="000000" w:themeColor="text1"/>
          <w:lang w:bidi="ar-SA"/>
        </w:rPr>
        <w:t xml:space="preserve"> regeling.</w:t>
      </w:r>
    </w:p>
    <w:p xmlns:wp14="http://schemas.microsoft.com/office/word/2010/wordml" w:rsidRPr="00FF2F0D" w:rsidR="00795A02" w:rsidP="00F61DCE" w:rsidRDefault="00795A02" w14:paraId="1F48EF4D" wp14:textId="77777777">
      <w:pPr>
        <w:rPr>
          <w:rFonts w:ascii="Calibri" w:hAnsi="Calibri" w:cs="Calibri"/>
          <w:color w:val="000000" w:themeColor="text1"/>
          <w:lang w:bidi="ar-SA"/>
        </w:rPr>
      </w:pPr>
      <w:r w:rsidRPr="00FF2F0D">
        <w:rPr>
          <w:rFonts w:ascii="Calibri" w:hAnsi="Calibri" w:cs="Calibri"/>
          <w:color w:val="000000" w:themeColor="text1"/>
          <w:lang w:bidi="ar-SA"/>
        </w:rPr>
        <w:lastRenderedPageBreak/>
        <w:t>We neme</w:t>
      </w:r>
      <w:r w:rsidRPr="00FF2F0D" w:rsidR="00BD667C">
        <w:rPr>
          <w:rFonts w:ascii="Calibri" w:hAnsi="Calibri" w:cs="Calibri"/>
          <w:color w:val="000000" w:themeColor="text1"/>
          <w:lang w:bidi="ar-SA"/>
        </w:rPr>
        <w:t xml:space="preserve">n bij deze leerlingen altijd een Cito- of een </w:t>
      </w:r>
      <w:r w:rsidRPr="00FF2F0D" w:rsidR="00FF2F0D">
        <w:rPr>
          <w:rFonts w:ascii="Calibri" w:hAnsi="Calibri" w:cs="Calibri"/>
          <w:color w:val="000000" w:themeColor="text1"/>
          <w:lang w:bidi="ar-SA"/>
        </w:rPr>
        <w:t>Cito-</w:t>
      </w:r>
      <w:r w:rsidRPr="00FF2F0D" w:rsidR="00BD667C">
        <w:rPr>
          <w:rFonts w:ascii="Calibri" w:hAnsi="Calibri" w:cs="Calibri"/>
          <w:color w:val="000000" w:themeColor="text1"/>
          <w:lang w:bidi="ar-SA"/>
        </w:rPr>
        <w:t>niveautoets af eind groep 8</w:t>
      </w:r>
      <w:r w:rsidRPr="00FF2F0D">
        <w:rPr>
          <w:rFonts w:ascii="Calibri" w:hAnsi="Calibri" w:cs="Calibri"/>
          <w:color w:val="000000" w:themeColor="text1"/>
          <w:lang w:bidi="ar-SA"/>
        </w:rPr>
        <w:t>. Daaruit komt een uitstroomverwachting en een LWOO indicatie als dat van toepassing is.</w:t>
      </w:r>
    </w:p>
    <w:p xmlns:wp14="http://schemas.microsoft.com/office/word/2010/wordml" w:rsidRPr="00FF2F0D" w:rsidR="00795A02" w:rsidP="00F61DCE" w:rsidRDefault="00795A02" w14:paraId="27357532" wp14:textId="77777777">
      <w:pPr>
        <w:rPr>
          <w:rFonts w:ascii="Calibri" w:hAnsi="Calibri" w:cs="Calibri"/>
          <w:color w:val="000000" w:themeColor="text1"/>
          <w:lang w:bidi="ar-SA"/>
        </w:rPr>
      </w:pPr>
    </w:p>
    <w:p xmlns:wp14="http://schemas.microsoft.com/office/word/2010/wordml" w:rsidRPr="00FF2F0D" w:rsidR="00795A02" w:rsidP="00F61DCE" w:rsidRDefault="00795A02" w14:paraId="2E1C5F5E" wp14:textId="77777777">
      <w:pPr>
        <w:rPr>
          <w:rFonts w:ascii="Calibri" w:hAnsi="Calibri" w:cs="Calibri"/>
          <w:color w:val="000000" w:themeColor="text1"/>
          <w:lang w:bidi="ar-SA"/>
        </w:rPr>
      </w:pPr>
      <w:r w:rsidRPr="00FF2F0D">
        <w:rPr>
          <w:rFonts w:ascii="Calibri" w:hAnsi="Calibri" w:cs="Calibri"/>
          <w:color w:val="000000" w:themeColor="text1"/>
          <w:lang w:bidi="ar-SA"/>
        </w:rPr>
        <w:t>Ook kan het zijn dat deze leerling gaat uitstromen naar praktijkonderwijs (PRO) Het PRO is een vorm van onderwijs die leerlingen voorbereidt op de arbeidsmarkt. Het bevoegd gezag van het Pro beslist over de toelating van een leerling. Ook meldt het bevoegd gezag de leerling aan bij de regionale verwijscommissie (RVC). Deze bekijkt of de leerling voldoet aan de eisen.</w:t>
      </w:r>
    </w:p>
    <w:p xmlns:wp14="http://schemas.microsoft.com/office/word/2010/wordml" w:rsidRPr="00FF2F0D" w:rsidR="001978FB" w:rsidP="00F61DCE" w:rsidRDefault="001978FB" w14:paraId="07F023C8" wp14:textId="77777777">
      <w:pPr>
        <w:rPr>
          <w:rFonts w:ascii="Calibri" w:hAnsi="Calibri" w:cs="Calibri"/>
          <w:color w:val="000000" w:themeColor="text1"/>
          <w:lang w:bidi="ar-SA"/>
        </w:rPr>
      </w:pPr>
    </w:p>
    <w:p xmlns:wp14="http://schemas.microsoft.com/office/word/2010/wordml" w:rsidR="001978FB" w:rsidP="00F61DCE" w:rsidRDefault="001978FB" w14:paraId="4BDB5498" wp14:textId="77777777">
      <w:pPr>
        <w:rPr>
          <w:rFonts w:ascii="Calibri" w:hAnsi="Calibri" w:cs="Calibri"/>
          <w:color w:val="00B050"/>
          <w:lang w:bidi="ar-SA"/>
        </w:rPr>
      </w:pPr>
    </w:p>
    <w:p xmlns:wp14="http://schemas.microsoft.com/office/word/2010/wordml" w:rsidR="00BD667C" w:rsidP="00F61DCE" w:rsidRDefault="00BD667C" w14:paraId="2916C19D" wp14:textId="77777777">
      <w:pPr>
        <w:rPr>
          <w:rFonts w:ascii="Calibri" w:hAnsi="Calibri" w:cs="Calibri"/>
          <w:color w:val="00B050"/>
          <w:lang w:bidi="ar-SA"/>
        </w:rPr>
      </w:pPr>
    </w:p>
    <w:p xmlns:wp14="http://schemas.microsoft.com/office/word/2010/wordml" w:rsidR="00BD667C" w:rsidRDefault="00BD667C" w14:paraId="74869460" wp14:textId="77777777">
      <w:pPr>
        <w:spacing w:after="200" w:line="276" w:lineRule="auto"/>
        <w:rPr>
          <w:rFonts w:ascii="Calibri" w:hAnsi="Calibri" w:cs="Calibri"/>
          <w:color w:val="00B050"/>
          <w:lang w:bidi="ar-SA"/>
        </w:rPr>
      </w:pPr>
      <w:r>
        <w:rPr>
          <w:rFonts w:ascii="Calibri" w:hAnsi="Calibri" w:cs="Calibri"/>
          <w:color w:val="00B050"/>
          <w:lang w:bidi="ar-SA"/>
        </w:rPr>
        <w:br w:type="page"/>
      </w:r>
    </w:p>
    <w:p xmlns:wp14="http://schemas.microsoft.com/office/word/2010/wordml" w:rsidRPr="00EA7D45" w:rsidR="00795A02" w:rsidP="00EA7D45" w:rsidRDefault="00795A02" w14:paraId="187F57B8" wp14:textId="77777777">
      <w:pPr>
        <w:spacing w:line="276" w:lineRule="auto"/>
        <w:jc w:val="both"/>
        <w:rPr>
          <w:rFonts w:ascii="Calibri" w:hAnsi="Calibri" w:cs="Calibri"/>
          <w:b/>
          <w:color w:val="00B050"/>
          <w:lang w:bidi="ar-SA"/>
        </w:rPr>
      </w:pPr>
    </w:p>
    <w:tbl>
      <w:tblPr>
        <w:tblW w:w="0" w:type="auto"/>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62"/>
        <w:gridCol w:w="2189"/>
        <w:gridCol w:w="1794"/>
        <w:gridCol w:w="2314"/>
      </w:tblGrid>
      <w:tr xmlns:wp14="http://schemas.microsoft.com/office/word/2010/wordml" w:rsidRPr="00B3123F" w:rsidR="00795A02" w:rsidTr="00EA7D45" w14:paraId="7532EF5E" wp14:textId="77777777">
        <w:tc>
          <w:tcPr>
            <w:tcW w:w="2049" w:type="dxa"/>
            <w:shd w:val="clear" w:color="auto" w:fill="auto"/>
          </w:tcPr>
          <w:p w:rsidRPr="00B3123F" w:rsidR="00795A02" w:rsidP="00EA7D45" w:rsidRDefault="00795A02" w14:paraId="1FDF52F2" wp14:textId="77777777">
            <w:pPr>
              <w:spacing w:line="276" w:lineRule="auto"/>
              <w:jc w:val="both"/>
              <w:rPr>
                <w:rFonts w:ascii="Calibri" w:hAnsi="Calibri" w:cs="Calibri"/>
                <w:b/>
                <w:lang w:bidi="ar-SA"/>
              </w:rPr>
            </w:pPr>
            <w:r w:rsidRPr="00B3123F">
              <w:rPr>
                <w:rFonts w:ascii="Calibri" w:hAnsi="Calibri" w:cs="Calibri"/>
                <w:b/>
                <w:lang w:bidi="ar-SA"/>
              </w:rPr>
              <w:t>Criteria</w:t>
            </w:r>
          </w:p>
        </w:tc>
        <w:tc>
          <w:tcPr>
            <w:tcW w:w="2303" w:type="dxa"/>
            <w:shd w:val="clear" w:color="auto" w:fill="auto"/>
          </w:tcPr>
          <w:p w:rsidRPr="00B3123F" w:rsidR="00795A02" w:rsidP="00EA7D45" w:rsidRDefault="00795A02" w14:paraId="53EE8E09" wp14:textId="77777777">
            <w:pPr>
              <w:spacing w:line="276" w:lineRule="auto"/>
              <w:jc w:val="both"/>
              <w:rPr>
                <w:rFonts w:ascii="Calibri" w:hAnsi="Calibri" w:cs="Calibri"/>
                <w:b/>
                <w:lang w:bidi="ar-SA"/>
              </w:rPr>
            </w:pPr>
            <w:r w:rsidRPr="00B3123F">
              <w:rPr>
                <w:rFonts w:ascii="Calibri" w:hAnsi="Calibri" w:cs="Calibri"/>
                <w:b/>
                <w:lang w:bidi="ar-SA"/>
              </w:rPr>
              <w:t>praktijkonderwijs</w:t>
            </w:r>
          </w:p>
        </w:tc>
        <w:tc>
          <w:tcPr>
            <w:tcW w:w="4898" w:type="dxa"/>
            <w:gridSpan w:val="2"/>
            <w:shd w:val="clear" w:color="auto" w:fill="auto"/>
          </w:tcPr>
          <w:p w:rsidRPr="00B3123F" w:rsidR="00795A02" w:rsidP="00EA7D45" w:rsidRDefault="00795A02" w14:paraId="1FFB2D2B" wp14:textId="77777777">
            <w:pPr>
              <w:spacing w:line="276" w:lineRule="auto"/>
              <w:jc w:val="both"/>
              <w:rPr>
                <w:rFonts w:ascii="Calibri" w:hAnsi="Calibri" w:cs="Calibri"/>
                <w:b/>
                <w:lang w:bidi="ar-SA"/>
              </w:rPr>
            </w:pPr>
            <w:r w:rsidRPr="00B3123F">
              <w:rPr>
                <w:rFonts w:ascii="Calibri" w:hAnsi="Calibri" w:cs="Calibri"/>
                <w:b/>
                <w:lang w:bidi="ar-SA"/>
              </w:rPr>
              <w:t>Leerwegondersteunend onderwijs</w:t>
            </w:r>
          </w:p>
        </w:tc>
      </w:tr>
      <w:tr xmlns:wp14="http://schemas.microsoft.com/office/word/2010/wordml" w:rsidRPr="00B3123F" w:rsidR="00795A02" w:rsidTr="00473AE8" w14:paraId="1A480CA8" wp14:textId="77777777">
        <w:tc>
          <w:tcPr>
            <w:tcW w:w="2049" w:type="dxa"/>
            <w:shd w:val="clear" w:color="auto" w:fill="auto"/>
          </w:tcPr>
          <w:p w:rsidRPr="00B3123F" w:rsidR="00795A02" w:rsidP="00EA7D45" w:rsidRDefault="00795A02" w14:paraId="0A94EF0B" wp14:textId="77777777">
            <w:pPr>
              <w:spacing w:line="276" w:lineRule="auto"/>
              <w:jc w:val="both"/>
              <w:rPr>
                <w:rFonts w:ascii="Calibri" w:hAnsi="Calibri" w:cs="Calibri"/>
                <w:b/>
                <w:lang w:bidi="ar-SA"/>
              </w:rPr>
            </w:pPr>
            <w:r w:rsidRPr="00B3123F">
              <w:rPr>
                <w:rFonts w:ascii="Calibri" w:hAnsi="Calibri" w:cs="Calibri"/>
                <w:b/>
                <w:lang w:bidi="ar-SA"/>
              </w:rPr>
              <w:t>leerachterstand</w:t>
            </w:r>
          </w:p>
        </w:tc>
        <w:tc>
          <w:tcPr>
            <w:tcW w:w="2303" w:type="dxa"/>
            <w:shd w:val="clear" w:color="auto" w:fill="auto"/>
          </w:tcPr>
          <w:p w:rsidRPr="00B3123F" w:rsidR="00795A02" w:rsidP="00F61DCE" w:rsidRDefault="00795A02" w14:paraId="40D1F65D" wp14:textId="77777777">
            <w:pPr>
              <w:rPr>
                <w:rFonts w:ascii="Calibri" w:hAnsi="Calibri" w:cs="Calibri"/>
                <w:lang w:bidi="ar-SA"/>
              </w:rPr>
            </w:pPr>
            <w:r w:rsidRPr="00B3123F">
              <w:rPr>
                <w:rFonts w:ascii="Calibri" w:hAnsi="Calibri" w:cs="Calibri"/>
                <w:lang w:bidi="ar-SA"/>
              </w:rPr>
              <w:t>Meer dan 50% op minimaal 2 domeinen</w:t>
            </w:r>
          </w:p>
        </w:tc>
        <w:tc>
          <w:tcPr>
            <w:tcW w:w="2097" w:type="dxa"/>
            <w:shd w:val="clear" w:color="auto" w:fill="auto"/>
          </w:tcPr>
          <w:p w:rsidRPr="00B3123F" w:rsidR="00795A02" w:rsidP="00473AE8" w:rsidRDefault="00795A02" w14:paraId="1946FD3B" wp14:textId="77777777">
            <w:pPr>
              <w:rPr>
                <w:rFonts w:ascii="Calibri" w:hAnsi="Calibri" w:cs="Calibri"/>
                <w:lang w:bidi="ar-SA"/>
              </w:rPr>
            </w:pPr>
            <w:r w:rsidRPr="00B3123F">
              <w:rPr>
                <w:rFonts w:ascii="Calibri" w:hAnsi="Calibri" w:cs="Calibri"/>
                <w:lang w:bidi="ar-SA"/>
              </w:rPr>
              <w:t>Tussen 25</w:t>
            </w:r>
            <w:r w:rsidRPr="00B3123F" w:rsidR="00F61DCE">
              <w:rPr>
                <w:rFonts w:ascii="Calibri" w:hAnsi="Calibri" w:cs="Calibri"/>
                <w:lang w:bidi="ar-SA"/>
              </w:rPr>
              <w:t>% en 50</w:t>
            </w:r>
            <w:r w:rsidRPr="00B3123F" w:rsidR="00473AE8">
              <w:rPr>
                <w:rFonts w:ascii="Calibri" w:hAnsi="Calibri" w:cs="Calibri"/>
                <w:lang w:bidi="ar-SA"/>
              </w:rPr>
              <w:t xml:space="preserve">% </w:t>
            </w:r>
            <w:r w:rsidRPr="00B3123F" w:rsidR="00F61DCE">
              <w:rPr>
                <w:rFonts w:ascii="Calibri" w:hAnsi="Calibri" w:cs="Calibri"/>
                <w:lang w:bidi="ar-SA"/>
              </w:rPr>
              <w:t xml:space="preserve"> op minimaal 2 domeinen </w:t>
            </w:r>
            <w:r w:rsidRPr="00B3123F">
              <w:rPr>
                <w:rFonts w:ascii="Calibri" w:hAnsi="Calibri" w:cs="Calibri"/>
                <w:lang w:bidi="ar-SA"/>
              </w:rPr>
              <w:t xml:space="preserve"> </w:t>
            </w:r>
            <w:r w:rsidRPr="00B3123F" w:rsidR="00F61DCE">
              <w:rPr>
                <w:rFonts w:ascii="Calibri" w:hAnsi="Calibri" w:cs="Calibri"/>
                <w:lang w:bidi="ar-SA"/>
              </w:rPr>
              <w:t>(</w:t>
            </w:r>
            <w:r w:rsidRPr="00B3123F">
              <w:rPr>
                <w:rFonts w:ascii="Calibri" w:hAnsi="Calibri" w:cs="Calibri"/>
                <w:lang w:bidi="ar-SA"/>
              </w:rPr>
              <w:t>vakken)</w:t>
            </w:r>
          </w:p>
        </w:tc>
        <w:tc>
          <w:tcPr>
            <w:tcW w:w="2801" w:type="dxa"/>
            <w:shd w:val="clear" w:color="auto" w:fill="auto"/>
          </w:tcPr>
          <w:p w:rsidRPr="00B3123F" w:rsidR="00795A02" w:rsidP="00F61DCE" w:rsidRDefault="00795A02" w14:paraId="0D291FC4" wp14:textId="77777777">
            <w:pPr>
              <w:rPr>
                <w:rFonts w:ascii="Calibri" w:hAnsi="Calibri" w:cs="Calibri"/>
                <w:lang w:bidi="ar-SA"/>
              </w:rPr>
            </w:pPr>
            <w:r w:rsidRPr="00B3123F">
              <w:rPr>
                <w:rFonts w:ascii="Calibri" w:hAnsi="Calibri" w:cs="Calibri"/>
                <w:lang w:bidi="ar-SA"/>
              </w:rPr>
              <w:t>Tussen 25 en 50% op minimaal 2 domeinen</w:t>
            </w:r>
          </w:p>
        </w:tc>
      </w:tr>
      <w:tr xmlns:wp14="http://schemas.microsoft.com/office/word/2010/wordml" w:rsidRPr="00B3123F" w:rsidR="00795A02" w:rsidTr="00473AE8" w14:paraId="0362CC42" wp14:textId="77777777">
        <w:tc>
          <w:tcPr>
            <w:tcW w:w="2049" w:type="dxa"/>
            <w:shd w:val="clear" w:color="auto" w:fill="auto"/>
          </w:tcPr>
          <w:p w:rsidRPr="00B3123F" w:rsidR="00795A02" w:rsidP="00EA7D45" w:rsidRDefault="00795A02" w14:paraId="5104B4FB" wp14:textId="77777777">
            <w:pPr>
              <w:spacing w:line="276" w:lineRule="auto"/>
              <w:jc w:val="both"/>
              <w:rPr>
                <w:rFonts w:ascii="Calibri" w:hAnsi="Calibri" w:cs="Calibri"/>
                <w:b/>
                <w:lang w:bidi="ar-SA"/>
              </w:rPr>
            </w:pPr>
            <w:r w:rsidRPr="00B3123F">
              <w:rPr>
                <w:rFonts w:ascii="Calibri" w:hAnsi="Calibri" w:cs="Calibri"/>
                <w:b/>
                <w:lang w:bidi="ar-SA"/>
              </w:rPr>
              <w:t>Capaciteiten</w:t>
            </w:r>
          </w:p>
        </w:tc>
        <w:tc>
          <w:tcPr>
            <w:tcW w:w="2303" w:type="dxa"/>
            <w:shd w:val="clear" w:color="auto" w:fill="auto"/>
          </w:tcPr>
          <w:p w:rsidRPr="00B3123F" w:rsidR="00795A02" w:rsidP="00F61DCE" w:rsidRDefault="00795A02" w14:paraId="0FD538EA" wp14:textId="77777777">
            <w:pPr>
              <w:rPr>
                <w:rFonts w:ascii="Calibri" w:hAnsi="Calibri" w:cs="Calibri"/>
                <w:lang w:bidi="ar-SA"/>
              </w:rPr>
            </w:pPr>
            <w:r w:rsidRPr="00B3123F">
              <w:rPr>
                <w:rFonts w:ascii="Calibri" w:hAnsi="Calibri" w:cs="Calibri"/>
                <w:lang w:bidi="ar-SA"/>
              </w:rPr>
              <w:t>Een IQ van minimaal 55 en max 80</w:t>
            </w:r>
          </w:p>
        </w:tc>
        <w:tc>
          <w:tcPr>
            <w:tcW w:w="2097" w:type="dxa"/>
            <w:shd w:val="clear" w:color="auto" w:fill="auto"/>
          </w:tcPr>
          <w:p w:rsidRPr="00B3123F" w:rsidR="00795A02" w:rsidP="00F61DCE" w:rsidRDefault="00795A02" w14:paraId="54BA9589" wp14:textId="77777777">
            <w:pPr>
              <w:rPr>
                <w:rFonts w:ascii="Calibri" w:hAnsi="Calibri" w:cs="Calibri"/>
                <w:lang w:bidi="ar-SA"/>
              </w:rPr>
            </w:pPr>
            <w:r w:rsidRPr="00B3123F">
              <w:rPr>
                <w:rFonts w:ascii="Calibri" w:hAnsi="Calibri" w:cs="Calibri"/>
                <w:lang w:bidi="ar-SA"/>
              </w:rPr>
              <w:t>Een IQ van 75 t/m max 90</w:t>
            </w:r>
          </w:p>
        </w:tc>
        <w:tc>
          <w:tcPr>
            <w:tcW w:w="2801" w:type="dxa"/>
            <w:shd w:val="clear" w:color="auto" w:fill="auto"/>
          </w:tcPr>
          <w:p w:rsidRPr="00B3123F" w:rsidR="00795A02" w:rsidP="00F61DCE" w:rsidRDefault="00795A02" w14:paraId="4874685F" wp14:textId="77777777">
            <w:pPr>
              <w:rPr>
                <w:rFonts w:ascii="Calibri" w:hAnsi="Calibri" w:cs="Calibri"/>
                <w:lang w:bidi="ar-SA"/>
              </w:rPr>
            </w:pPr>
            <w:r w:rsidRPr="00B3123F">
              <w:rPr>
                <w:rFonts w:ascii="Calibri" w:hAnsi="Calibri" w:cs="Calibri"/>
                <w:lang w:bidi="ar-SA"/>
              </w:rPr>
              <w:t>Een IQ van meer dan 90 maar max 120</w:t>
            </w:r>
          </w:p>
        </w:tc>
      </w:tr>
      <w:tr xmlns:wp14="http://schemas.microsoft.com/office/word/2010/wordml" w:rsidRPr="00B3123F" w:rsidR="00795A02" w:rsidTr="00473AE8" w14:paraId="5CEE6A50" wp14:textId="77777777">
        <w:tc>
          <w:tcPr>
            <w:tcW w:w="2049" w:type="dxa"/>
            <w:shd w:val="clear" w:color="auto" w:fill="auto"/>
          </w:tcPr>
          <w:p w:rsidRPr="00B3123F" w:rsidR="00795A02" w:rsidP="00EA7D45" w:rsidRDefault="00795A02" w14:paraId="73774D1A" wp14:textId="77777777">
            <w:pPr>
              <w:spacing w:line="276" w:lineRule="auto"/>
              <w:jc w:val="both"/>
              <w:rPr>
                <w:rFonts w:ascii="Calibri" w:hAnsi="Calibri" w:cs="Calibri"/>
                <w:b/>
                <w:lang w:bidi="ar-SA"/>
              </w:rPr>
            </w:pPr>
            <w:r w:rsidRPr="00B3123F">
              <w:rPr>
                <w:rFonts w:ascii="Calibri" w:hAnsi="Calibri" w:cs="Calibri"/>
                <w:b/>
                <w:lang w:bidi="ar-SA"/>
              </w:rPr>
              <w:t>Sociaal emotionele problematiek</w:t>
            </w:r>
          </w:p>
        </w:tc>
        <w:tc>
          <w:tcPr>
            <w:tcW w:w="2303" w:type="dxa"/>
            <w:shd w:val="clear" w:color="auto" w:fill="auto"/>
          </w:tcPr>
          <w:p w:rsidRPr="00B3123F" w:rsidR="00795A02" w:rsidP="00F61DCE" w:rsidRDefault="00795A02" w14:paraId="54738AF4" wp14:textId="77777777">
            <w:pPr>
              <w:rPr>
                <w:rFonts w:ascii="Calibri" w:hAnsi="Calibri" w:cs="Calibri"/>
                <w:lang w:bidi="ar-SA"/>
              </w:rPr>
            </w:pPr>
          </w:p>
        </w:tc>
        <w:tc>
          <w:tcPr>
            <w:tcW w:w="2097" w:type="dxa"/>
            <w:shd w:val="clear" w:color="auto" w:fill="auto"/>
          </w:tcPr>
          <w:p w:rsidRPr="00B3123F" w:rsidR="00795A02" w:rsidP="00F61DCE" w:rsidRDefault="00795A02" w14:paraId="46ABBD8F" wp14:textId="77777777">
            <w:pPr>
              <w:rPr>
                <w:rFonts w:ascii="Calibri" w:hAnsi="Calibri" w:cs="Calibri"/>
                <w:lang w:bidi="ar-SA"/>
              </w:rPr>
            </w:pPr>
          </w:p>
        </w:tc>
        <w:tc>
          <w:tcPr>
            <w:tcW w:w="2801" w:type="dxa"/>
            <w:shd w:val="clear" w:color="auto" w:fill="auto"/>
          </w:tcPr>
          <w:p w:rsidRPr="00B3123F" w:rsidR="00795A02" w:rsidP="00F61DCE" w:rsidRDefault="00795A02" w14:paraId="6CD81FF4" wp14:textId="77777777">
            <w:pPr>
              <w:rPr>
                <w:rFonts w:ascii="Calibri" w:hAnsi="Calibri" w:cs="Calibri"/>
                <w:lang w:bidi="ar-SA"/>
              </w:rPr>
            </w:pPr>
            <w:r w:rsidRPr="00B3123F">
              <w:rPr>
                <w:rFonts w:ascii="Calibri" w:hAnsi="Calibri" w:cs="Calibri"/>
                <w:lang w:bidi="ar-SA"/>
              </w:rPr>
              <w:t>Faalangst en/of motivatie/ prestatie problemen en/of emotionele instabiliteit.</w:t>
            </w:r>
          </w:p>
        </w:tc>
      </w:tr>
    </w:tbl>
    <w:p xmlns:wp14="http://schemas.microsoft.com/office/word/2010/wordml" w:rsidRPr="00B3123F" w:rsidR="00795A02" w:rsidP="00795A02" w:rsidRDefault="00795A02" w14:paraId="06BBA33E" wp14:textId="77777777">
      <w:pPr>
        <w:spacing w:line="276" w:lineRule="auto"/>
        <w:jc w:val="both"/>
        <w:rPr>
          <w:rFonts w:ascii="Verdana" w:hAnsi="Verdana"/>
          <w:sz w:val="20"/>
          <w:szCs w:val="20"/>
        </w:rPr>
      </w:pPr>
    </w:p>
    <w:p xmlns:wp14="http://schemas.microsoft.com/office/word/2010/wordml" w:rsidRPr="00B3123F" w:rsidR="00795A02" w:rsidP="00187D2E" w:rsidRDefault="00795A02" w14:paraId="0C1962BF" wp14:textId="77777777">
      <w:pPr>
        <w:rPr>
          <w:rFonts w:ascii="Calibri" w:hAnsi="Calibri" w:cs="Calibri"/>
          <w:lang w:bidi="ar-SA"/>
        </w:rPr>
      </w:pPr>
      <w:r w:rsidRPr="00B3123F">
        <w:rPr>
          <w:rFonts w:ascii="Calibri" w:hAnsi="Calibri" w:cs="Calibri"/>
          <w:lang w:bidi="ar-SA"/>
        </w:rPr>
        <w:t>Het schema moet als volgt gelezen worden.</w:t>
      </w:r>
    </w:p>
    <w:p xmlns:wp14="http://schemas.microsoft.com/office/word/2010/wordml" w:rsidRPr="00B3123F" w:rsidR="00795A02" w:rsidP="00187D2E" w:rsidRDefault="00795A02" w14:paraId="2B612DDD" wp14:textId="77777777">
      <w:pPr>
        <w:rPr>
          <w:rFonts w:ascii="Calibri" w:hAnsi="Calibri" w:cs="Calibri"/>
          <w:lang w:bidi="ar-SA"/>
        </w:rPr>
      </w:pPr>
      <w:r w:rsidRPr="00B3123F">
        <w:rPr>
          <w:rFonts w:ascii="Calibri" w:hAnsi="Calibri" w:cs="Calibri"/>
          <w:lang w:bidi="ar-SA"/>
        </w:rPr>
        <w:t>De leerachterstanden:</w:t>
      </w:r>
    </w:p>
    <w:p xmlns:wp14="http://schemas.microsoft.com/office/word/2010/wordml" w:rsidRPr="00B3123F" w:rsidR="00795A02" w:rsidP="00187D2E" w:rsidRDefault="00795A02" w14:paraId="0972ECD1" wp14:textId="77777777">
      <w:pPr>
        <w:rPr>
          <w:rFonts w:ascii="Calibri" w:hAnsi="Calibri" w:cs="Calibri"/>
          <w:lang w:bidi="ar-SA"/>
        </w:rPr>
      </w:pPr>
      <w:r w:rsidRPr="00B3123F">
        <w:rPr>
          <w:rFonts w:ascii="Calibri" w:hAnsi="Calibri" w:cs="Calibri"/>
          <w:lang w:bidi="ar-SA"/>
        </w:rPr>
        <w:t xml:space="preserve">1.      De leervorderingen moeten op vier domeinen worden vastgesteld: </w:t>
      </w:r>
    </w:p>
    <w:p xmlns:wp14="http://schemas.microsoft.com/office/word/2010/wordml" w:rsidRPr="00B3123F" w:rsidR="00795A02" w:rsidP="00187D2E" w:rsidRDefault="00795A02" w14:paraId="518B1988" wp14:textId="77777777">
      <w:pPr>
        <w:rPr>
          <w:rFonts w:ascii="Calibri" w:hAnsi="Calibri" w:cs="Calibri"/>
          <w:lang w:bidi="ar-SA"/>
        </w:rPr>
      </w:pPr>
      <w:r w:rsidRPr="00B3123F">
        <w:rPr>
          <w:rFonts w:ascii="Calibri" w:hAnsi="Calibri" w:cs="Calibri"/>
          <w:lang w:bidi="ar-SA"/>
        </w:rPr>
        <w:t xml:space="preserve">         technisch lezen, begrijpend lezen, spelling en begrijpend lezen.</w:t>
      </w:r>
    </w:p>
    <w:p xmlns:wp14="http://schemas.microsoft.com/office/word/2010/wordml" w:rsidRPr="00B3123F" w:rsidR="00795A02" w:rsidP="00187D2E" w:rsidRDefault="0029183F" w14:paraId="0BC70EB2" wp14:textId="77777777">
      <w:pPr>
        <w:rPr>
          <w:rFonts w:ascii="Calibri" w:hAnsi="Calibri" w:cs="Calibri"/>
          <w:lang w:bidi="ar-SA"/>
        </w:rPr>
      </w:pPr>
      <w:r w:rsidRPr="00B3123F">
        <w:rPr>
          <w:rFonts w:ascii="Calibri" w:hAnsi="Calibri" w:cs="Calibri"/>
          <w:lang w:bidi="ar-SA"/>
        </w:rPr>
        <w:t xml:space="preserve">2.      </w:t>
      </w:r>
      <w:r w:rsidRPr="00B3123F" w:rsidR="00795A02">
        <w:rPr>
          <w:rFonts w:ascii="Calibri" w:hAnsi="Calibri" w:cs="Calibri"/>
          <w:lang w:bidi="ar-SA"/>
        </w:rPr>
        <w:t xml:space="preserve">Er dient op minimaal twee van de vier domeinen sprake te zijn van </w:t>
      </w:r>
    </w:p>
    <w:p xmlns:wp14="http://schemas.microsoft.com/office/word/2010/wordml" w:rsidRPr="00B3123F" w:rsidR="00795A02" w:rsidP="00187D2E" w:rsidRDefault="00795A02" w14:paraId="4B57A2D2" wp14:textId="77777777">
      <w:pPr>
        <w:rPr>
          <w:rFonts w:ascii="Calibri" w:hAnsi="Calibri" w:cs="Calibri"/>
          <w:lang w:bidi="ar-SA"/>
        </w:rPr>
      </w:pPr>
      <w:r w:rsidRPr="00B3123F">
        <w:rPr>
          <w:rFonts w:ascii="Calibri" w:hAnsi="Calibri" w:cs="Calibri"/>
          <w:lang w:bidi="ar-SA"/>
        </w:rPr>
        <w:t xml:space="preserve">         leerachterstand. Eén van de domeinen met leerachterstand dient </w:t>
      </w:r>
    </w:p>
    <w:p xmlns:wp14="http://schemas.microsoft.com/office/word/2010/wordml" w:rsidRPr="00B3123F" w:rsidR="00795A02" w:rsidP="00187D2E" w:rsidRDefault="00795A02" w14:paraId="32407A76" wp14:textId="77777777">
      <w:pPr>
        <w:rPr>
          <w:rFonts w:ascii="Calibri" w:hAnsi="Calibri" w:cs="Calibri"/>
          <w:lang w:bidi="ar-SA"/>
        </w:rPr>
      </w:pPr>
      <w:r w:rsidRPr="00B3123F">
        <w:rPr>
          <w:rFonts w:ascii="Calibri" w:hAnsi="Calibri" w:cs="Calibri"/>
          <w:lang w:bidi="ar-SA"/>
        </w:rPr>
        <w:t xml:space="preserve">         begrijpend lezen te zijn of inzichtelijk rekenen.</w:t>
      </w:r>
    </w:p>
    <w:p xmlns:wp14="http://schemas.microsoft.com/office/word/2010/wordml" w:rsidRPr="00B3123F" w:rsidR="00795A02" w:rsidP="00187D2E" w:rsidRDefault="002847A8" w14:paraId="3EAB32AE" wp14:textId="77777777">
      <w:pPr>
        <w:rPr>
          <w:rFonts w:ascii="Calibri" w:hAnsi="Calibri" w:cs="Calibri"/>
          <w:lang w:bidi="ar-SA"/>
        </w:rPr>
      </w:pPr>
      <w:r w:rsidRPr="00B3123F">
        <w:rPr>
          <w:rFonts w:ascii="Calibri" w:hAnsi="Calibri" w:cs="Calibri"/>
          <w:lang w:bidi="ar-SA"/>
        </w:rPr>
        <w:t xml:space="preserve">3.      </w:t>
      </w:r>
      <w:r w:rsidRPr="00B3123F" w:rsidR="00795A02">
        <w:rPr>
          <w:rFonts w:ascii="Calibri" w:hAnsi="Calibri" w:cs="Calibri"/>
          <w:lang w:bidi="ar-SA"/>
        </w:rPr>
        <w:t xml:space="preserve">De leervorderingen dienen gemeten te worden met een toets die </w:t>
      </w:r>
    </w:p>
    <w:p xmlns:wp14="http://schemas.microsoft.com/office/word/2010/wordml" w:rsidRPr="00B3123F" w:rsidR="00795A02" w:rsidP="00187D2E" w:rsidRDefault="00795A02" w14:paraId="5B731D36" wp14:textId="77777777">
      <w:pPr>
        <w:rPr>
          <w:rFonts w:ascii="Calibri" w:hAnsi="Calibri" w:cs="Calibri"/>
          <w:lang w:bidi="ar-SA"/>
        </w:rPr>
      </w:pPr>
      <w:r w:rsidRPr="00B3123F">
        <w:rPr>
          <w:rFonts w:ascii="Calibri" w:hAnsi="Calibri" w:cs="Calibri"/>
          <w:lang w:bidi="ar-SA"/>
        </w:rPr>
        <w:t xml:space="preserve">         voorkomt op “de lijst van toegestane instrumenten”. De toetsen </w:t>
      </w:r>
    </w:p>
    <w:p xmlns:wp14="http://schemas.microsoft.com/office/word/2010/wordml" w:rsidRPr="00B3123F" w:rsidR="00795A02" w:rsidP="00187D2E" w:rsidRDefault="00795A02" w14:paraId="43A18033" wp14:textId="77777777">
      <w:pPr>
        <w:rPr>
          <w:rFonts w:ascii="Calibri" w:hAnsi="Calibri" w:cs="Calibri"/>
          <w:lang w:bidi="ar-SA"/>
        </w:rPr>
      </w:pPr>
      <w:r w:rsidRPr="00B3123F">
        <w:rPr>
          <w:rFonts w:ascii="Calibri" w:hAnsi="Calibri" w:cs="Calibri"/>
          <w:lang w:bidi="ar-SA"/>
        </w:rPr>
        <w:t xml:space="preserve">         dienen afgenomen te zijn in het leerjaar dat de aanvraag gedaan </w:t>
      </w:r>
    </w:p>
    <w:p xmlns:wp14="http://schemas.microsoft.com/office/word/2010/wordml" w:rsidRPr="00B3123F" w:rsidR="00795A02" w:rsidP="00187D2E" w:rsidRDefault="00795A02" w14:paraId="04848716" wp14:textId="77777777">
      <w:pPr>
        <w:rPr>
          <w:rFonts w:ascii="Calibri" w:hAnsi="Calibri" w:cs="Calibri"/>
          <w:lang w:bidi="ar-SA"/>
        </w:rPr>
      </w:pPr>
      <w:r w:rsidRPr="00B3123F">
        <w:rPr>
          <w:rFonts w:ascii="Calibri" w:hAnsi="Calibri" w:cs="Calibri"/>
          <w:lang w:bidi="ar-SA"/>
        </w:rPr>
        <w:t xml:space="preserve">         wordt.</w:t>
      </w:r>
    </w:p>
    <w:p xmlns:wp14="http://schemas.microsoft.com/office/word/2010/wordml" w:rsidRPr="00B3123F" w:rsidR="00795A02" w:rsidP="00795A02" w:rsidRDefault="00795A02" w14:paraId="464FCBC1" wp14:textId="77777777">
      <w:pPr>
        <w:spacing w:line="276" w:lineRule="auto"/>
        <w:jc w:val="both"/>
        <w:rPr>
          <w:rFonts w:ascii="Verdana" w:hAnsi="Verdana"/>
          <w:sz w:val="20"/>
          <w:szCs w:val="20"/>
        </w:rPr>
      </w:pPr>
    </w:p>
    <w:p xmlns:wp14="http://schemas.microsoft.com/office/word/2010/wordml" w:rsidRPr="00B3123F" w:rsidR="00795A02" w:rsidP="00187D2E" w:rsidRDefault="00795A02" w14:paraId="06FFFBEE" wp14:textId="77777777">
      <w:pPr>
        <w:rPr>
          <w:rFonts w:ascii="Calibri" w:hAnsi="Calibri" w:cs="Calibri"/>
          <w:lang w:bidi="ar-SA"/>
        </w:rPr>
      </w:pPr>
      <w:r w:rsidRPr="00B3123F">
        <w:rPr>
          <w:rFonts w:ascii="Calibri" w:hAnsi="Calibri" w:cs="Calibri"/>
          <w:lang w:bidi="ar-SA"/>
        </w:rPr>
        <w:t>De capaciteiten:</w:t>
      </w:r>
    </w:p>
    <w:p xmlns:wp14="http://schemas.microsoft.com/office/word/2010/wordml" w:rsidRPr="00B3123F" w:rsidR="00795A02" w:rsidP="00187D2E" w:rsidRDefault="00795A02" w14:paraId="28B51A07" wp14:textId="77777777">
      <w:pPr>
        <w:rPr>
          <w:rFonts w:ascii="Calibri" w:hAnsi="Calibri" w:cs="Calibri"/>
          <w:lang w:bidi="ar-SA"/>
        </w:rPr>
      </w:pPr>
      <w:r w:rsidRPr="00B3123F">
        <w:rPr>
          <w:rFonts w:ascii="Calibri" w:hAnsi="Calibri" w:cs="Calibri"/>
          <w:lang w:bidi="ar-SA"/>
        </w:rPr>
        <w:t>Voor LWOO en ook voor PRO-</w:t>
      </w:r>
      <w:r w:rsidRPr="00B3123F" w:rsidR="00187D2E">
        <w:rPr>
          <w:rFonts w:ascii="Calibri" w:hAnsi="Calibri" w:cs="Calibri"/>
          <w:lang w:bidi="ar-SA"/>
        </w:rPr>
        <w:t xml:space="preserve"> </w:t>
      </w:r>
      <w:r w:rsidRPr="00B3123F">
        <w:rPr>
          <w:rFonts w:ascii="Calibri" w:hAnsi="Calibri" w:cs="Calibri"/>
          <w:lang w:bidi="ar-SA"/>
        </w:rPr>
        <w:t>beschikking gelden minimum en  maximum scores.</w:t>
      </w:r>
    </w:p>
    <w:p xmlns:wp14="http://schemas.microsoft.com/office/word/2010/wordml" w:rsidRPr="00B3123F" w:rsidR="00795A02" w:rsidP="00187D2E" w:rsidRDefault="00795A02" w14:paraId="33BE4CFA" wp14:textId="77777777">
      <w:pPr>
        <w:rPr>
          <w:rFonts w:ascii="Calibri" w:hAnsi="Calibri" w:cs="Calibri"/>
          <w:lang w:bidi="ar-SA"/>
        </w:rPr>
      </w:pPr>
      <w:r w:rsidRPr="00B3123F">
        <w:rPr>
          <w:rFonts w:ascii="Calibri" w:hAnsi="Calibri" w:cs="Calibri"/>
          <w:lang w:bidi="ar-SA"/>
        </w:rPr>
        <w:t>Bij strijdigheid van de criteria in IQ en leerachterstand beslist de RVC</w:t>
      </w:r>
    </w:p>
    <w:p xmlns:wp14="http://schemas.microsoft.com/office/word/2010/wordml" w:rsidRPr="00B3123F" w:rsidR="00795A02" w:rsidP="00187D2E" w:rsidRDefault="00795A02" w14:paraId="7F2D06A9" wp14:textId="77777777">
      <w:pPr>
        <w:rPr>
          <w:rFonts w:ascii="Calibri" w:hAnsi="Calibri" w:cs="Calibri"/>
          <w:lang w:bidi="ar-SA"/>
        </w:rPr>
      </w:pPr>
      <w:r w:rsidRPr="00B3123F">
        <w:rPr>
          <w:rFonts w:ascii="Calibri" w:hAnsi="Calibri" w:cs="Calibri"/>
          <w:lang w:bidi="ar-SA"/>
        </w:rPr>
        <w:t xml:space="preserve">Bij de overlap tussen LWOO en PRO (in de bandbreedte van IQ </w:t>
      </w:r>
      <w:r w:rsidRPr="00B3123F" w:rsidR="00187D2E">
        <w:rPr>
          <w:rFonts w:ascii="Calibri" w:hAnsi="Calibri" w:cs="Calibri"/>
          <w:lang w:bidi="ar-SA"/>
        </w:rPr>
        <w:t>7</w:t>
      </w:r>
      <w:r w:rsidRPr="00B3123F">
        <w:rPr>
          <w:rFonts w:ascii="Calibri" w:hAnsi="Calibri" w:cs="Calibri"/>
          <w:lang w:bidi="ar-SA"/>
        </w:rPr>
        <w:t>5-80) dient de aanvragende school te motiveren waarom voor</w:t>
      </w:r>
      <w:r w:rsidRPr="00B3123F" w:rsidR="00187D2E">
        <w:rPr>
          <w:rFonts w:ascii="Calibri" w:hAnsi="Calibri" w:cs="Calibri"/>
          <w:lang w:bidi="ar-SA"/>
        </w:rPr>
        <w:t xml:space="preserve"> </w:t>
      </w:r>
      <w:r w:rsidRPr="00B3123F">
        <w:rPr>
          <w:rFonts w:ascii="Calibri" w:hAnsi="Calibri" w:cs="Calibri"/>
          <w:lang w:bidi="ar-SA"/>
        </w:rPr>
        <w:t>LWOO dan wel PRO gekozen wordt.</w:t>
      </w:r>
    </w:p>
    <w:p xmlns:wp14="http://schemas.microsoft.com/office/word/2010/wordml" w:rsidRPr="00B3123F" w:rsidR="00795A02" w:rsidP="00187D2E" w:rsidRDefault="00795A02" w14:paraId="1F7AEE0E" wp14:textId="77777777">
      <w:pPr>
        <w:rPr>
          <w:rFonts w:ascii="Calibri" w:hAnsi="Calibri" w:cs="Calibri"/>
          <w:lang w:bidi="ar-SA"/>
        </w:rPr>
      </w:pPr>
      <w:r w:rsidRPr="00B3123F">
        <w:rPr>
          <w:rFonts w:ascii="Calibri" w:hAnsi="Calibri" w:cs="Calibri"/>
          <w:lang w:bidi="ar-SA"/>
        </w:rPr>
        <w:t>De groepsleerkracht van groep 7 en 8 zullen dit op tijd en met regelmaat bespreken met de ouders/verzorgers.</w:t>
      </w:r>
    </w:p>
    <w:p xmlns:wp14="http://schemas.microsoft.com/office/word/2010/wordml" w:rsidRPr="00187D2E" w:rsidR="00795A02" w:rsidP="00BD667C" w:rsidRDefault="00795A02" w14:paraId="5C8C6B09" wp14:textId="77777777">
      <w:pPr>
        <w:spacing w:after="200" w:line="276" w:lineRule="auto"/>
        <w:rPr>
          <w:rFonts w:ascii="Calibri" w:hAnsi="Calibri" w:cs="Calibri"/>
          <w:color w:val="00B050"/>
          <w:lang w:bidi="ar-SA"/>
        </w:rPr>
      </w:pPr>
    </w:p>
    <w:p xmlns:wp14="http://schemas.microsoft.com/office/word/2010/wordml" w:rsidRPr="00BA3CF7" w:rsidR="00461EC1" w:rsidP="00670A56" w:rsidRDefault="00461EC1" w14:paraId="15C59998" wp14:textId="77777777">
      <w:pPr>
        <w:pStyle w:val="Kop2"/>
      </w:pPr>
      <w:bookmarkStart w:name="_Toc408565154" w:id="22"/>
      <w:r w:rsidRPr="00BA3CF7">
        <w:t>2.5 Onderwijskundig rapport</w:t>
      </w:r>
      <w:bookmarkEnd w:id="22"/>
      <w:r w:rsidRPr="00BA3CF7">
        <w:t xml:space="preserve"> </w:t>
      </w:r>
    </w:p>
    <w:p xmlns:wp14="http://schemas.microsoft.com/office/word/2010/wordml" w:rsidRPr="00EA7DD4" w:rsidR="00461EC1" w:rsidP="00461EC1" w:rsidRDefault="00461EC1" w14:paraId="3F741709" wp14:textId="77777777">
      <w:pPr>
        <w:pStyle w:val="Default"/>
      </w:pPr>
      <w:r w:rsidRPr="00EA7DD4">
        <w:t>Voor het aanvragen van een LGF cluster 1 of 2 wordt gebruik gemaakt van het onderwijskundig rapport van “de Meijerij”. Dit OWKR wordt ook gebruikt voor de aanvraag van LWOO bij de overgang PO-VO.  Zie http://www.passendsamenwerken.nl/</w:t>
      </w:r>
    </w:p>
    <w:p xmlns:wp14="http://schemas.microsoft.com/office/word/2010/wordml" w:rsidR="00955C98" w:rsidP="00461EC1" w:rsidRDefault="00955C98" w14:paraId="3382A365" wp14:textId="77777777">
      <w:pPr>
        <w:pStyle w:val="Default"/>
      </w:pPr>
    </w:p>
    <w:p xmlns:wp14="http://schemas.microsoft.com/office/word/2010/wordml" w:rsidR="001B18BE" w:rsidP="00461EC1" w:rsidRDefault="001B18BE" w14:paraId="5C71F136" wp14:textId="77777777">
      <w:pPr>
        <w:pStyle w:val="Default"/>
      </w:pPr>
    </w:p>
    <w:p xmlns:wp14="http://schemas.microsoft.com/office/word/2010/wordml" w:rsidR="001B18BE" w:rsidP="00461EC1" w:rsidRDefault="001B18BE" w14:paraId="62199465" wp14:textId="77777777">
      <w:pPr>
        <w:pStyle w:val="Default"/>
      </w:pPr>
    </w:p>
    <w:p xmlns:wp14="http://schemas.microsoft.com/office/word/2010/wordml" w:rsidR="00BD667C" w:rsidRDefault="00BD667C" w14:paraId="0DA123B1" wp14:textId="77777777">
      <w:pPr>
        <w:spacing w:after="200" w:line="276" w:lineRule="auto"/>
        <w:rPr>
          <w:rFonts w:ascii="Calibri" w:hAnsi="Calibri" w:cs="Calibri"/>
          <w:color w:val="000000"/>
          <w:lang w:bidi="ar-SA"/>
        </w:rPr>
      </w:pPr>
    </w:p>
    <w:p xmlns:wp14="http://schemas.microsoft.com/office/word/2010/wordml" w:rsidRPr="00BD667C" w:rsidR="00955C98" w:rsidP="00670A56" w:rsidRDefault="00BA3CF7" w14:paraId="6677A38F" wp14:textId="77777777">
      <w:pPr>
        <w:pStyle w:val="Kop1"/>
      </w:pPr>
      <w:bookmarkStart w:name="_Toc408565155" w:id="23"/>
      <w:r>
        <w:lastRenderedPageBreak/>
        <w:t xml:space="preserve">3   </w:t>
      </w:r>
      <w:r w:rsidR="00D518D2">
        <w:t xml:space="preserve">Besprekingen op </w:t>
      </w:r>
      <w:r w:rsidRPr="00BD667C" w:rsidR="00D518D2">
        <w:t>de Leydraad</w:t>
      </w:r>
      <w:bookmarkEnd w:id="23"/>
    </w:p>
    <w:p xmlns:wp14="http://schemas.microsoft.com/office/word/2010/wordml" w:rsidR="00B80F0D" w:rsidP="00BA3CF7" w:rsidRDefault="00B80F0D" w14:paraId="4C4CEA3D" wp14:textId="77777777">
      <w:pPr>
        <w:pStyle w:val="Default"/>
        <w:rPr>
          <w:b/>
          <w:sz w:val="28"/>
          <w:szCs w:val="28"/>
        </w:rPr>
      </w:pPr>
    </w:p>
    <w:p xmlns:wp14="http://schemas.microsoft.com/office/word/2010/wordml" w:rsidRPr="00670A56" w:rsidR="00BA3CF7" w:rsidP="00BA3CF7" w:rsidRDefault="00BA3CF7" w14:paraId="3AB83EE3" wp14:textId="77777777">
      <w:pPr>
        <w:pStyle w:val="Default"/>
      </w:pPr>
      <w:r w:rsidRPr="00EA7DD4">
        <w:t>In het HGW staan diverse besprekingen, in verschillende varianten centraal in de cyclus. Deze besprekingen zijn in de zorgplanning opgenomen.</w:t>
      </w:r>
    </w:p>
    <w:p xmlns:wp14="http://schemas.microsoft.com/office/word/2010/wordml" w:rsidR="00BA3CF7" w:rsidP="00670A56" w:rsidRDefault="002D3423" w14:paraId="1177BEE8" wp14:textId="77777777">
      <w:pPr>
        <w:pStyle w:val="Kop2"/>
      </w:pPr>
      <w:bookmarkStart w:name="_Toc408565156" w:id="24"/>
      <w:r>
        <w:t>3.1 G</w:t>
      </w:r>
      <w:r w:rsidR="00BA3CF7">
        <w:t>roepsbespreking</w:t>
      </w:r>
      <w:bookmarkEnd w:id="24"/>
      <w:r w:rsidR="00BA3CF7">
        <w:t xml:space="preserve"> </w:t>
      </w:r>
    </w:p>
    <w:p xmlns:wp14="http://schemas.microsoft.com/office/word/2010/wordml" w:rsidRPr="00EA7DD4" w:rsidR="00BA3CF7" w:rsidP="00BA3CF7" w:rsidRDefault="00984C96" w14:paraId="61B57EFF" wp14:textId="77777777">
      <w:pPr>
        <w:pStyle w:val="Default"/>
      </w:pPr>
      <w:r w:rsidRPr="00EA7DD4">
        <w:t xml:space="preserve">In oktober </w:t>
      </w:r>
      <w:r w:rsidRPr="00EA7DD4" w:rsidR="00BA3CF7">
        <w:t>van het</w:t>
      </w:r>
      <w:r w:rsidR="00A0329D">
        <w:t xml:space="preserve"> schooljaar, in febr</w:t>
      </w:r>
      <w:r w:rsidRPr="00EA7DD4">
        <w:t xml:space="preserve">uari en in april </w:t>
      </w:r>
      <w:r w:rsidRPr="00EA7DD4" w:rsidR="00BA3CF7">
        <w:t xml:space="preserve">voert de </w:t>
      </w:r>
      <w:proofErr w:type="spellStart"/>
      <w:r w:rsidR="00EA7DD4">
        <w:t>IBer</w:t>
      </w:r>
      <w:proofErr w:type="spellEnd"/>
      <w:r w:rsidR="00EA7DD4">
        <w:t xml:space="preserve"> </w:t>
      </w:r>
      <w:r w:rsidRPr="00EA7DD4" w:rsidR="00BA3CF7">
        <w:t xml:space="preserve">met de leerkracht een groepsbespreking. De groepsbespreking kent een aantal </w:t>
      </w:r>
      <w:r w:rsidRPr="000419AD" w:rsidR="00BA3CF7">
        <w:t xml:space="preserve">vaste bespreekpunten. </w:t>
      </w:r>
      <w:r w:rsidRPr="00EA7DD4" w:rsidR="00BA3CF7">
        <w:t xml:space="preserve">De volgende zaken worden stapsgewijs besproken: sfeer, </w:t>
      </w:r>
      <w:r w:rsidRPr="00FF2F0D" w:rsidR="00BA3CF7">
        <w:rPr>
          <w:color w:val="000000" w:themeColor="text1"/>
        </w:rPr>
        <w:t>groepsplannen en groeps</w:t>
      </w:r>
      <w:r w:rsidRPr="00FF2F0D" w:rsidR="00B80F0D">
        <w:rPr>
          <w:color w:val="000000" w:themeColor="text1"/>
        </w:rPr>
        <w:t>overzicht</w:t>
      </w:r>
      <w:r w:rsidRPr="00EA7DD4" w:rsidR="00BA3CF7">
        <w:t xml:space="preserve">, specifieke leerling-vragen, opbrengsten en </w:t>
      </w:r>
      <w:r w:rsidRPr="00EA7DD4" w:rsidR="00881E25">
        <w:t>(school)</w:t>
      </w:r>
      <w:r w:rsidRPr="00EA7DD4" w:rsidR="00BA3CF7">
        <w:t xml:space="preserve">ambities. </w:t>
      </w:r>
      <w:r w:rsidRPr="00F91523" w:rsidR="00BA3CF7">
        <w:t>De reflectie</w:t>
      </w:r>
      <w:r w:rsidRPr="00EA7DD4" w:rsidR="00BA3CF7">
        <w:t xml:space="preserve"> van de leerkracht op het eigen handelen in relatie tot het groepsplan staat c</w:t>
      </w:r>
      <w:r w:rsidR="00B80F0D">
        <w:t>entraal. Daarom is het van</w:t>
      </w:r>
      <w:r w:rsidRPr="00EA7DD4" w:rsidR="00BA3CF7">
        <w:t xml:space="preserve"> belang dat de leerkracht aangeeft welke punten zij/hij wil bespreken. Bij de tweede groepsbespreking staat het analyseren van de opbrengsten centraal. </w:t>
      </w:r>
    </w:p>
    <w:p xmlns:wp14="http://schemas.microsoft.com/office/word/2010/wordml" w:rsidRPr="00EA7DD4" w:rsidR="00BA3CF7" w:rsidP="00BA3CF7" w:rsidRDefault="00BA3CF7" w14:paraId="29A200E9" wp14:textId="77777777">
      <w:pPr>
        <w:pStyle w:val="Default"/>
      </w:pPr>
      <w:r w:rsidRPr="00EA7DD4">
        <w:t>Een goede voorbereidin</w:t>
      </w:r>
      <w:r w:rsidR="00EA7DD4">
        <w:t xml:space="preserve">g, van zowel de leerkracht als </w:t>
      </w:r>
      <w:proofErr w:type="spellStart"/>
      <w:r w:rsidR="00EA7DD4">
        <w:t>I</w:t>
      </w:r>
      <w:r w:rsidRPr="00EA7DD4">
        <w:t>ber</w:t>
      </w:r>
      <w:proofErr w:type="spellEnd"/>
      <w:r w:rsidRPr="00EA7DD4">
        <w:t xml:space="preserve">, is voorwaardelijk voor het slagen van de groepsbespreking. </w:t>
      </w:r>
    </w:p>
    <w:p xmlns:wp14="http://schemas.microsoft.com/office/word/2010/wordml" w:rsidRPr="00EA7DD4" w:rsidR="00BA3CF7" w:rsidP="00BA3CF7" w:rsidRDefault="00BA3CF7" w14:paraId="7C6388E2" wp14:textId="77777777">
      <w:pPr>
        <w:pStyle w:val="Default"/>
      </w:pPr>
      <w:r w:rsidRPr="00EA7DD4">
        <w:rPr>
          <w:b/>
          <w:bCs/>
          <w:i/>
          <w:iCs/>
        </w:rPr>
        <w:t xml:space="preserve">Voorbereiding leerkracht: </w:t>
      </w:r>
    </w:p>
    <w:p xmlns:wp14="http://schemas.microsoft.com/office/word/2010/wordml" w:rsidRPr="00EA7DD4" w:rsidR="00BA3CF7" w:rsidP="003878F6" w:rsidRDefault="00BA3CF7" w14:paraId="7A097C43" wp14:textId="77777777">
      <w:pPr>
        <w:pStyle w:val="Default"/>
        <w:numPr>
          <w:ilvl w:val="0"/>
          <w:numId w:val="31"/>
        </w:numPr>
      </w:pPr>
      <w:r w:rsidRPr="00EA7DD4">
        <w:t xml:space="preserve">Evalueer het vorige groepsplan </w:t>
      </w:r>
    </w:p>
    <w:p xmlns:wp14="http://schemas.microsoft.com/office/word/2010/wordml" w:rsidRPr="00EA7DD4" w:rsidR="00BA3CF7" w:rsidP="003878F6" w:rsidRDefault="00BA3CF7" w14:paraId="50132800" wp14:textId="77777777">
      <w:pPr>
        <w:pStyle w:val="Default"/>
        <w:numPr>
          <w:ilvl w:val="0"/>
          <w:numId w:val="31"/>
        </w:numPr>
      </w:pPr>
      <w:r w:rsidRPr="00EA7DD4">
        <w:t xml:space="preserve">Het evalueren van </w:t>
      </w:r>
      <w:r w:rsidRPr="00BD667C">
        <w:rPr>
          <w:color w:val="auto"/>
        </w:rPr>
        <w:t xml:space="preserve">de </w:t>
      </w:r>
      <w:r w:rsidRPr="00BD667C" w:rsidR="00B80F0D">
        <w:rPr>
          <w:color w:val="auto"/>
        </w:rPr>
        <w:t>individuele leerling-</w:t>
      </w:r>
      <w:r w:rsidRPr="00BD667C">
        <w:rPr>
          <w:color w:val="auto"/>
        </w:rPr>
        <w:t>opbrengsten</w:t>
      </w:r>
      <w:r w:rsidRPr="00EA7DD4">
        <w:t xml:space="preserve">; zijn de doelen bereikt? </w:t>
      </w:r>
    </w:p>
    <w:p xmlns:wp14="http://schemas.microsoft.com/office/word/2010/wordml" w:rsidRPr="00EA7DD4" w:rsidR="00BA3CF7" w:rsidP="003878F6" w:rsidRDefault="00BA3CF7" w14:paraId="3F54A5EE" wp14:textId="77777777">
      <w:pPr>
        <w:pStyle w:val="Default"/>
        <w:numPr>
          <w:ilvl w:val="0"/>
          <w:numId w:val="31"/>
        </w:numPr>
      </w:pPr>
      <w:r w:rsidRPr="00EA7DD4">
        <w:t xml:space="preserve">Welke kinderen zullen de komende periode extra begeleiding nodig hebben? </w:t>
      </w:r>
    </w:p>
    <w:p xmlns:wp14="http://schemas.microsoft.com/office/word/2010/wordml" w:rsidRPr="00EA7DD4" w:rsidR="00BA3CF7" w:rsidP="003878F6" w:rsidRDefault="00BA3CF7" w14:paraId="78F2ADB3" wp14:textId="77777777">
      <w:pPr>
        <w:pStyle w:val="Default"/>
        <w:numPr>
          <w:ilvl w:val="0"/>
          <w:numId w:val="31"/>
        </w:numPr>
      </w:pPr>
      <w:r w:rsidRPr="00EA7DD4">
        <w:t xml:space="preserve">Stel doelen en onderwijsbehoeften bij. </w:t>
      </w:r>
    </w:p>
    <w:p xmlns:wp14="http://schemas.microsoft.com/office/word/2010/wordml" w:rsidRPr="00EA7DD4" w:rsidR="00BA3CF7" w:rsidP="003878F6" w:rsidRDefault="00BA3CF7" w14:paraId="7DC36FD7" wp14:textId="77777777">
      <w:pPr>
        <w:pStyle w:val="Default"/>
        <w:numPr>
          <w:ilvl w:val="0"/>
          <w:numId w:val="31"/>
        </w:numPr>
      </w:pPr>
      <w:r w:rsidRPr="00EA7DD4">
        <w:t>Cluster</w:t>
      </w:r>
      <w:r w:rsidR="00B80F0D">
        <w:t xml:space="preserve"> </w:t>
      </w:r>
      <w:r w:rsidRPr="00EA7DD4">
        <w:t xml:space="preserve">kinderen met vergelijkbare onderwijsbehoeften en beschrijf de nieuwe aanpak. </w:t>
      </w:r>
    </w:p>
    <w:p xmlns:wp14="http://schemas.microsoft.com/office/word/2010/wordml" w:rsidRPr="00EA7DD4" w:rsidR="00BA3CF7" w:rsidP="003878F6" w:rsidRDefault="00BA3CF7" w14:paraId="18B43A8E" wp14:textId="77777777">
      <w:pPr>
        <w:pStyle w:val="Default"/>
        <w:numPr>
          <w:ilvl w:val="0"/>
          <w:numId w:val="31"/>
        </w:numPr>
      </w:pPr>
      <w:r w:rsidRPr="00EA7DD4">
        <w:t xml:space="preserve">Zet de bespreekpunten op een rij. </w:t>
      </w:r>
    </w:p>
    <w:p xmlns:wp14="http://schemas.microsoft.com/office/word/2010/wordml" w:rsidRPr="00EA7DD4" w:rsidR="00BA3CF7" w:rsidP="00BA3CF7" w:rsidRDefault="002A6200" w14:paraId="19402C49" wp14:textId="77777777">
      <w:pPr>
        <w:pStyle w:val="Default"/>
      </w:pPr>
      <w:r>
        <w:rPr>
          <w:b/>
          <w:bCs/>
          <w:i/>
          <w:iCs/>
        </w:rPr>
        <w:t xml:space="preserve">Voorbereiding </w:t>
      </w:r>
      <w:proofErr w:type="spellStart"/>
      <w:r>
        <w:rPr>
          <w:b/>
          <w:bCs/>
          <w:i/>
          <w:iCs/>
        </w:rPr>
        <w:t>IB</w:t>
      </w:r>
      <w:r w:rsidRPr="00EA7DD4" w:rsidR="00BA3CF7">
        <w:rPr>
          <w:b/>
          <w:bCs/>
          <w:i/>
          <w:iCs/>
        </w:rPr>
        <w:t>er</w:t>
      </w:r>
      <w:proofErr w:type="spellEnd"/>
      <w:r w:rsidRPr="00EA7DD4" w:rsidR="00BA3CF7">
        <w:rPr>
          <w:b/>
          <w:bCs/>
          <w:i/>
          <w:iCs/>
        </w:rPr>
        <w:t xml:space="preserve">: </w:t>
      </w:r>
    </w:p>
    <w:p xmlns:wp14="http://schemas.microsoft.com/office/word/2010/wordml" w:rsidRPr="00FF2F0D" w:rsidR="00BA3CF7" w:rsidP="000419AD" w:rsidRDefault="002A6200" w14:paraId="7F1588C3" wp14:textId="77777777">
      <w:pPr>
        <w:pStyle w:val="Default"/>
        <w:rPr>
          <w:color w:val="000000" w:themeColor="text1"/>
        </w:rPr>
      </w:pPr>
      <w:r w:rsidRPr="00FF2F0D">
        <w:rPr>
          <w:color w:val="000000" w:themeColor="text1"/>
        </w:rPr>
        <w:t xml:space="preserve">De </w:t>
      </w:r>
      <w:proofErr w:type="spellStart"/>
      <w:r w:rsidRPr="00FF2F0D">
        <w:rPr>
          <w:color w:val="000000" w:themeColor="text1"/>
        </w:rPr>
        <w:t>IB</w:t>
      </w:r>
      <w:r w:rsidRPr="00FF2F0D" w:rsidR="00BA3CF7">
        <w:rPr>
          <w:color w:val="000000" w:themeColor="text1"/>
        </w:rPr>
        <w:t>er</w:t>
      </w:r>
      <w:proofErr w:type="spellEnd"/>
      <w:r w:rsidRPr="00FF2F0D" w:rsidR="00BA3CF7">
        <w:rPr>
          <w:color w:val="000000" w:themeColor="text1"/>
        </w:rPr>
        <w:t xml:space="preserve"> bestudeert ter voorbereiding op de bespreking het groeps</w:t>
      </w:r>
      <w:r w:rsidRPr="00FF2F0D" w:rsidR="00B80F0D">
        <w:rPr>
          <w:color w:val="000000" w:themeColor="text1"/>
        </w:rPr>
        <w:t>overzicht</w:t>
      </w:r>
      <w:r w:rsidRPr="00FF2F0D" w:rsidR="00BA3CF7">
        <w:rPr>
          <w:color w:val="000000" w:themeColor="text1"/>
        </w:rPr>
        <w:t xml:space="preserve">, het groepsplan en de behaalde </w:t>
      </w:r>
      <w:proofErr w:type="spellStart"/>
      <w:r w:rsidRPr="00FF2F0D" w:rsidR="00BA3CF7">
        <w:rPr>
          <w:color w:val="000000" w:themeColor="text1"/>
        </w:rPr>
        <w:t>toetsresultaten</w:t>
      </w:r>
      <w:proofErr w:type="spellEnd"/>
      <w:r w:rsidRPr="00FF2F0D" w:rsidR="00BA3CF7">
        <w:rPr>
          <w:color w:val="000000" w:themeColor="text1"/>
        </w:rPr>
        <w:t xml:space="preserve">. </w:t>
      </w:r>
    </w:p>
    <w:p xmlns:wp14="http://schemas.microsoft.com/office/word/2010/wordml" w:rsidRPr="00670A56" w:rsidR="00985745" w:rsidP="00BA3CF7" w:rsidRDefault="00BA3CF7" w14:paraId="622BFE9E" wp14:textId="77777777">
      <w:pPr>
        <w:pStyle w:val="Default"/>
        <w:rPr>
          <w:color w:val="000000" w:themeColor="text1"/>
        </w:rPr>
      </w:pPr>
      <w:r w:rsidRPr="00FF2F0D">
        <w:rPr>
          <w:color w:val="000000" w:themeColor="text1"/>
        </w:rPr>
        <w:t>Een belangrijke actie, na de groepsbespreking is het aanvullen / verwerken van de kind-specifie</w:t>
      </w:r>
      <w:r w:rsidRPr="00FF2F0D" w:rsidR="00B80F0D">
        <w:rPr>
          <w:color w:val="000000" w:themeColor="text1"/>
        </w:rPr>
        <w:t>ke gegevens in het groepsoverzicht</w:t>
      </w:r>
      <w:r w:rsidRPr="00FF2F0D">
        <w:rPr>
          <w:color w:val="000000" w:themeColor="text1"/>
        </w:rPr>
        <w:t xml:space="preserve"> en groepsplan door de groepsleerkracht.</w:t>
      </w:r>
    </w:p>
    <w:p xmlns:wp14="http://schemas.microsoft.com/office/word/2010/wordml" w:rsidRPr="00FF2F0D" w:rsidR="00B80F0D" w:rsidP="00670A56" w:rsidRDefault="00985745" w14:paraId="4025EFAE" wp14:textId="77777777">
      <w:pPr>
        <w:pStyle w:val="Kop2"/>
      </w:pPr>
      <w:bookmarkStart w:name="_Toc408565157" w:id="25"/>
      <w:r w:rsidRPr="00FF2F0D">
        <w:t xml:space="preserve">3.2 Leerlingbespreking </w:t>
      </w:r>
      <w:r w:rsidRPr="00FF2F0D" w:rsidR="00B80F0D">
        <w:t>/zorgteam</w:t>
      </w:r>
      <w:bookmarkEnd w:id="25"/>
    </w:p>
    <w:p xmlns:wp14="http://schemas.microsoft.com/office/word/2010/wordml" w:rsidRPr="00FF2F0D" w:rsidR="009A6A9E" w:rsidP="00B80F0D" w:rsidRDefault="00B80F0D" w14:paraId="72EAA672" wp14:textId="77777777">
      <w:pPr>
        <w:pStyle w:val="Default"/>
        <w:rPr>
          <w:color w:val="000000" w:themeColor="text1"/>
          <w:sz w:val="23"/>
          <w:szCs w:val="23"/>
        </w:rPr>
      </w:pPr>
      <w:r w:rsidRPr="00FF2F0D">
        <w:rPr>
          <w:rFonts w:asciiTheme="minorHAnsi" w:hAnsiTheme="minorHAnsi"/>
          <w:color w:val="000000" w:themeColor="text1"/>
        </w:rPr>
        <w:t xml:space="preserve">Vier </w:t>
      </w:r>
      <w:r w:rsidRPr="00FF2F0D" w:rsidR="003C0ED1">
        <w:rPr>
          <w:rFonts w:asciiTheme="minorHAnsi" w:hAnsiTheme="minorHAnsi"/>
          <w:color w:val="000000" w:themeColor="text1"/>
        </w:rPr>
        <w:t>tot vijf</w:t>
      </w:r>
      <w:r w:rsidRPr="00FF2F0D" w:rsidR="00985745">
        <w:rPr>
          <w:rFonts w:asciiTheme="minorHAnsi" w:hAnsiTheme="minorHAnsi"/>
          <w:color w:val="000000" w:themeColor="text1"/>
        </w:rPr>
        <w:t xml:space="preserve"> keer per jaar wordt er een geplande</w:t>
      </w:r>
      <w:r w:rsidRPr="00FF2F0D" w:rsidR="003C0ED1">
        <w:rPr>
          <w:rFonts w:asciiTheme="minorHAnsi" w:hAnsiTheme="minorHAnsi"/>
          <w:color w:val="000000" w:themeColor="text1"/>
        </w:rPr>
        <w:t xml:space="preserve"> Zorgteam-</w:t>
      </w:r>
      <w:r w:rsidRPr="00FF2F0D" w:rsidR="00985745">
        <w:rPr>
          <w:rFonts w:asciiTheme="minorHAnsi" w:hAnsiTheme="minorHAnsi"/>
          <w:color w:val="000000" w:themeColor="text1"/>
        </w:rPr>
        <w:t>bespreking gehouden. Er wordt samen</w:t>
      </w:r>
      <w:r w:rsidRPr="00FF2F0D" w:rsidR="00881E25">
        <w:rPr>
          <w:rFonts w:asciiTheme="minorHAnsi" w:hAnsiTheme="minorHAnsi"/>
          <w:color w:val="000000" w:themeColor="text1"/>
        </w:rPr>
        <w:t xml:space="preserve"> m</w:t>
      </w:r>
      <w:r w:rsidRPr="00FF2F0D" w:rsidR="009A6A9E">
        <w:rPr>
          <w:rFonts w:asciiTheme="minorHAnsi" w:hAnsiTheme="minorHAnsi"/>
          <w:color w:val="000000" w:themeColor="text1"/>
        </w:rPr>
        <w:t>et ouders, leerkracht, Ib</w:t>
      </w:r>
      <w:r w:rsidRPr="00FF2F0D" w:rsidR="003C0ED1">
        <w:rPr>
          <w:rFonts w:asciiTheme="minorHAnsi" w:hAnsiTheme="minorHAnsi"/>
          <w:color w:val="000000" w:themeColor="text1"/>
        </w:rPr>
        <w:t>-</w:t>
      </w:r>
      <w:r w:rsidRPr="00FF2F0D" w:rsidR="009A6A9E">
        <w:rPr>
          <w:rFonts w:asciiTheme="minorHAnsi" w:hAnsiTheme="minorHAnsi"/>
          <w:color w:val="000000" w:themeColor="text1"/>
        </w:rPr>
        <w:t xml:space="preserve">er en, </w:t>
      </w:r>
      <w:r w:rsidRPr="00FF2F0D" w:rsidR="00881E25">
        <w:rPr>
          <w:rFonts w:asciiTheme="minorHAnsi" w:hAnsiTheme="minorHAnsi"/>
          <w:color w:val="000000" w:themeColor="text1"/>
        </w:rPr>
        <w:t xml:space="preserve">waar nodig externen, </w:t>
      </w:r>
      <w:r w:rsidRPr="00FF2F0D" w:rsidR="00985745">
        <w:rPr>
          <w:rFonts w:asciiTheme="minorHAnsi" w:hAnsiTheme="minorHAnsi"/>
          <w:color w:val="000000" w:themeColor="text1"/>
        </w:rPr>
        <w:t xml:space="preserve">gezocht naar de beste begeleiding voor de leerling. </w:t>
      </w:r>
      <w:r w:rsidRPr="00FF2F0D" w:rsidR="003C0ED1">
        <w:rPr>
          <w:rFonts w:asciiTheme="minorHAnsi" w:hAnsiTheme="minorHAnsi"/>
          <w:color w:val="000000" w:themeColor="text1"/>
        </w:rPr>
        <w:t>In de Zorgteam-</w:t>
      </w:r>
      <w:r w:rsidRPr="00FF2F0D" w:rsidR="00881E25">
        <w:rPr>
          <w:rFonts w:asciiTheme="minorHAnsi" w:hAnsiTheme="minorHAnsi"/>
          <w:color w:val="000000" w:themeColor="text1"/>
        </w:rPr>
        <w:t>besprekingen participeert altijd het School</w:t>
      </w:r>
      <w:r w:rsidRPr="00FF2F0D" w:rsidR="00EA7DD4">
        <w:rPr>
          <w:rFonts w:asciiTheme="minorHAnsi" w:hAnsiTheme="minorHAnsi"/>
          <w:color w:val="000000" w:themeColor="text1"/>
        </w:rPr>
        <w:t>m</w:t>
      </w:r>
      <w:r w:rsidRPr="00FF2F0D" w:rsidR="00881E25">
        <w:rPr>
          <w:rFonts w:asciiTheme="minorHAnsi" w:hAnsiTheme="minorHAnsi"/>
          <w:color w:val="000000" w:themeColor="text1"/>
        </w:rPr>
        <w:t>aatsc</w:t>
      </w:r>
      <w:r w:rsidRPr="00FF2F0D" w:rsidR="00EA7DD4">
        <w:rPr>
          <w:rFonts w:asciiTheme="minorHAnsi" w:hAnsiTheme="minorHAnsi"/>
          <w:color w:val="000000" w:themeColor="text1"/>
        </w:rPr>
        <w:t>happelijk w</w:t>
      </w:r>
      <w:r w:rsidRPr="00FF2F0D" w:rsidR="00881E25">
        <w:rPr>
          <w:rFonts w:asciiTheme="minorHAnsi" w:hAnsiTheme="minorHAnsi"/>
          <w:color w:val="000000" w:themeColor="text1"/>
        </w:rPr>
        <w:t xml:space="preserve">erk en de sociaal verpleegkundige van de GGD. Samen wordt de  stand van zaken van de leerling besproken en de acties die daarop volgen in werking gezet. </w:t>
      </w:r>
      <w:r w:rsidRPr="00FF2F0D" w:rsidR="009A6A9E">
        <w:rPr>
          <w:rFonts w:eastAsia="Calibri" w:cs="Arial"/>
          <w:color w:val="000000" w:themeColor="text1"/>
        </w:rPr>
        <w:t xml:space="preserve">De leerlingbespreking is het schakelmoment naar </w:t>
      </w:r>
      <w:proofErr w:type="spellStart"/>
      <w:r w:rsidRPr="00FF2F0D" w:rsidR="009A6A9E">
        <w:rPr>
          <w:rFonts w:eastAsia="Calibri" w:cs="Arial"/>
          <w:color w:val="000000" w:themeColor="text1"/>
        </w:rPr>
        <w:t>bovenschoolse</w:t>
      </w:r>
      <w:proofErr w:type="spellEnd"/>
      <w:r w:rsidRPr="00FF2F0D" w:rsidR="009A6A9E">
        <w:rPr>
          <w:rFonts w:eastAsia="Calibri" w:cs="Arial"/>
          <w:color w:val="000000" w:themeColor="text1"/>
        </w:rPr>
        <w:t xml:space="preserve"> zorg.</w:t>
      </w:r>
    </w:p>
    <w:p xmlns:wp14="http://schemas.microsoft.com/office/word/2010/wordml" w:rsidRPr="00FF2F0D" w:rsidR="009A6A9E" w:rsidP="009A6A9E" w:rsidRDefault="009A6A9E" w14:paraId="25A6EE20" wp14:textId="77777777">
      <w:pPr>
        <w:adjustRightInd w:val="0"/>
        <w:rPr>
          <w:rFonts w:ascii="Calibri" w:hAnsi="Calibri" w:eastAsia="Calibri" w:cs="Calibri"/>
          <w:color w:val="000000" w:themeColor="text1"/>
        </w:rPr>
      </w:pPr>
      <w:r w:rsidRPr="00FF2F0D">
        <w:rPr>
          <w:rFonts w:ascii="Calibri" w:hAnsi="Calibri" w:eastAsia="Calibri" w:cs="Calibri"/>
          <w:color w:val="000000" w:themeColor="text1"/>
        </w:rPr>
        <w:t>De leerlingbespreking</w:t>
      </w:r>
      <w:r w:rsidRPr="00FF2F0D">
        <w:rPr>
          <w:rFonts w:ascii="Calibri" w:hAnsi="Calibri" w:eastAsia="Calibri" w:cs="Calibri"/>
          <w:b/>
          <w:bCs/>
          <w:color w:val="000000" w:themeColor="text1"/>
        </w:rPr>
        <w:t xml:space="preserve">  </w:t>
      </w:r>
      <w:r w:rsidRPr="00FF2F0D">
        <w:rPr>
          <w:rFonts w:cs="Calibri" w:asciiTheme="minorHAnsi" w:hAnsiTheme="minorHAnsi"/>
          <w:color w:val="000000" w:themeColor="text1"/>
        </w:rPr>
        <w:t xml:space="preserve">wordt geleid door de </w:t>
      </w:r>
      <w:proofErr w:type="spellStart"/>
      <w:r w:rsidRPr="00FF2F0D">
        <w:rPr>
          <w:rFonts w:cs="Calibri" w:asciiTheme="minorHAnsi" w:hAnsiTheme="minorHAnsi"/>
          <w:color w:val="000000" w:themeColor="text1"/>
        </w:rPr>
        <w:t>IB</w:t>
      </w:r>
      <w:r w:rsidRPr="00FF2F0D">
        <w:rPr>
          <w:rFonts w:ascii="Calibri" w:hAnsi="Calibri" w:eastAsia="Calibri" w:cs="Calibri"/>
          <w:color w:val="000000" w:themeColor="text1"/>
        </w:rPr>
        <w:t>er</w:t>
      </w:r>
      <w:proofErr w:type="spellEnd"/>
      <w:r w:rsidRPr="00FF2F0D">
        <w:rPr>
          <w:rFonts w:ascii="Calibri" w:hAnsi="Calibri" w:eastAsia="Calibri" w:cs="Calibri"/>
          <w:color w:val="000000" w:themeColor="text1"/>
        </w:rPr>
        <w:t>. Zij zorgt ervoor dat deze</w:t>
      </w:r>
    </w:p>
    <w:p xmlns:wp14="http://schemas.microsoft.com/office/word/2010/wordml" w:rsidRPr="00FF2F0D" w:rsidR="003C0ED1" w:rsidP="003C0ED1" w:rsidRDefault="009A6A9E" w14:paraId="3C322405" wp14:textId="77777777">
      <w:pPr>
        <w:pStyle w:val="Default"/>
        <w:rPr>
          <w:color w:val="000000" w:themeColor="text1"/>
        </w:rPr>
      </w:pPr>
      <w:r w:rsidRPr="00FF2F0D">
        <w:rPr>
          <w:rFonts w:eastAsia="Calibri"/>
          <w:color w:val="000000" w:themeColor="text1"/>
        </w:rPr>
        <w:t xml:space="preserve">gestructureerd verloopt. Het doel van de bespreking is om de geformuleerde vragen te beantwoorden, de onderwijsbehoeften van de leerling te verhelderen en te kijken hoe aan de onderwijsbehoeften van de leerling tegemoetgekomen kan worden. </w:t>
      </w:r>
      <w:r w:rsidRPr="00FF2F0D" w:rsidR="003C0ED1">
        <w:rPr>
          <w:color w:val="000000" w:themeColor="text1"/>
        </w:rPr>
        <w:t xml:space="preserve">In </w:t>
      </w:r>
      <w:r w:rsidRPr="00FF2F0D" w:rsidR="003C0ED1">
        <w:rPr>
          <w:color w:val="000000" w:themeColor="text1"/>
        </w:rPr>
        <w:lastRenderedPageBreak/>
        <w:t xml:space="preserve">de laatste Zorgteambespreking van het schooljaar wordt een samenvatting gegeven van de leerlingen die besproken zijn in de voorafgaande zorgteam-besprekingen. </w:t>
      </w:r>
    </w:p>
    <w:p xmlns:wp14="http://schemas.microsoft.com/office/word/2010/wordml" w:rsidRPr="00FF2F0D" w:rsidR="009A6A9E" w:rsidP="009A6A9E" w:rsidRDefault="009A6A9E" w14:paraId="50895670" wp14:textId="77777777">
      <w:pPr>
        <w:adjustRightInd w:val="0"/>
        <w:rPr>
          <w:rFonts w:ascii="Calibri" w:hAnsi="Calibri" w:eastAsia="Calibri" w:cs="Calibri"/>
          <w:color w:val="000000" w:themeColor="text1"/>
        </w:rPr>
      </w:pPr>
    </w:p>
    <w:p xmlns:wp14="http://schemas.microsoft.com/office/word/2010/wordml" w:rsidR="00881E25" w:rsidP="00985745" w:rsidRDefault="00881E25" w14:paraId="114986C2" wp14:textId="77777777">
      <w:pPr>
        <w:pStyle w:val="Default"/>
      </w:pPr>
      <w:r w:rsidRPr="00EA7DD4">
        <w:t xml:space="preserve">Naast de geplande </w:t>
      </w:r>
      <w:proofErr w:type="spellStart"/>
      <w:r w:rsidRPr="00EA7DD4">
        <w:t>leerlingbesprekingen</w:t>
      </w:r>
      <w:proofErr w:type="spellEnd"/>
      <w:r w:rsidRPr="00EA7DD4">
        <w:t xml:space="preserve"> kunnen er n.a.v. groepsbesprekingen nog individuele besprekinge</w:t>
      </w:r>
      <w:r w:rsidRPr="00EA7DD4" w:rsidR="0081445E">
        <w:t>n plaatsvinden met leerkracht, I</w:t>
      </w:r>
      <w:r w:rsidRPr="00EA7DD4">
        <w:t>b-er en eventueel ouders.</w:t>
      </w:r>
      <w:r w:rsidR="00A91123">
        <w:t xml:space="preserve"> </w:t>
      </w:r>
    </w:p>
    <w:p xmlns:wp14="http://schemas.microsoft.com/office/word/2010/wordml" w:rsidRPr="00EA7DD4" w:rsidR="0044560E" w:rsidP="00985745" w:rsidRDefault="0044560E" w14:paraId="38C1F859" wp14:textId="77777777">
      <w:pPr>
        <w:pStyle w:val="Default"/>
      </w:pPr>
    </w:p>
    <w:p xmlns:wp14="http://schemas.microsoft.com/office/word/2010/wordml" w:rsidR="00881E25" w:rsidP="00670A56" w:rsidRDefault="00881E25" w14:paraId="337D9AEA" wp14:textId="77777777">
      <w:pPr>
        <w:pStyle w:val="Kop2"/>
      </w:pPr>
      <w:bookmarkStart w:name="_Toc408565158" w:id="26"/>
      <w:r>
        <w:t>3.3 Overdrachtsbespreking</w:t>
      </w:r>
      <w:bookmarkEnd w:id="26"/>
      <w:r>
        <w:t xml:space="preserve"> </w:t>
      </w:r>
    </w:p>
    <w:p xmlns:wp14="http://schemas.microsoft.com/office/word/2010/wordml" w:rsidRPr="00670A56" w:rsidR="00881E25" w:rsidP="00881E25" w:rsidRDefault="00881E25" w14:paraId="114ABBE3" wp14:textId="77777777">
      <w:pPr>
        <w:pStyle w:val="Default"/>
      </w:pPr>
      <w:r w:rsidRPr="00A91123">
        <w:t>Aan het einde van het schooljaar houdt de huidige leerkracht een overdrachtsbespreking met de nieuwe groepsleerkracht. Hierbij worden de geëvalueerde groepsplannen en de remediërende plannen (met materiaal) zorgvuldig overgedragen. Specifieke onderwijsbehoeften worden besproken. Er is sp</w:t>
      </w:r>
      <w:r w:rsidR="002A6200">
        <w:t>rake van een warme overdracht. D</w:t>
      </w:r>
      <w:r w:rsidRPr="00A91123">
        <w:t xml:space="preserve">e leerkracht gebruikt </w:t>
      </w:r>
      <w:r w:rsidRPr="000419AD">
        <w:t xml:space="preserve">hiervoor de groepskaart. </w:t>
      </w:r>
    </w:p>
    <w:p xmlns:wp14="http://schemas.microsoft.com/office/word/2010/wordml" w:rsidR="00881E25" w:rsidP="00670A56" w:rsidRDefault="00881E25" w14:paraId="18C37704" wp14:textId="77777777">
      <w:pPr>
        <w:pStyle w:val="Kop2"/>
      </w:pPr>
      <w:bookmarkStart w:name="_Toc408565159" w:id="27"/>
      <w:r>
        <w:t>3.4</w:t>
      </w:r>
      <w:r w:rsidR="00054BE2">
        <w:t xml:space="preserve"> </w:t>
      </w:r>
      <w:r>
        <w:t xml:space="preserve"> Leerkracht-</w:t>
      </w:r>
      <w:proofErr w:type="spellStart"/>
      <w:r>
        <w:t>leerlinggesprekken</w:t>
      </w:r>
      <w:bookmarkEnd w:id="27"/>
      <w:proofErr w:type="spellEnd"/>
      <w:r>
        <w:t xml:space="preserve"> </w:t>
      </w:r>
    </w:p>
    <w:p xmlns:wp14="http://schemas.microsoft.com/office/word/2010/wordml" w:rsidRPr="00FF2F0D" w:rsidR="00A26282" w:rsidP="00881E25" w:rsidRDefault="00B5171D" w14:paraId="54021A5B" wp14:textId="77777777">
      <w:pPr>
        <w:pStyle w:val="Default"/>
        <w:rPr>
          <w:color w:val="000000" w:themeColor="text1"/>
        </w:rPr>
      </w:pPr>
      <w:r>
        <w:t>In het begin van</w:t>
      </w:r>
      <w:r w:rsidRPr="00A91123" w:rsidR="00881E25">
        <w:t xml:space="preserve"> schoolja</w:t>
      </w:r>
      <w:r>
        <w:t xml:space="preserve">ar ’14-’15  voert iedere </w:t>
      </w:r>
      <w:r w:rsidRPr="00FF2F0D">
        <w:rPr>
          <w:color w:val="000000" w:themeColor="text1"/>
        </w:rPr>
        <w:t>leerkracht</w:t>
      </w:r>
      <w:r w:rsidRPr="00FF2F0D" w:rsidR="00054BE2">
        <w:rPr>
          <w:color w:val="000000" w:themeColor="text1"/>
        </w:rPr>
        <w:t xml:space="preserve"> met</w:t>
      </w:r>
      <w:r w:rsidRPr="00FF2F0D">
        <w:rPr>
          <w:color w:val="000000" w:themeColor="text1"/>
        </w:rPr>
        <w:t xml:space="preserve"> </w:t>
      </w:r>
      <w:r w:rsidRPr="00FF2F0D" w:rsidR="00054BE2">
        <w:rPr>
          <w:color w:val="000000" w:themeColor="text1"/>
        </w:rPr>
        <w:t xml:space="preserve">elke leerling  individueel   </w:t>
      </w:r>
      <w:r w:rsidRPr="00FF2F0D">
        <w:rPr>
          <w:color w:val="000000" w:themeColor="text1"/>
        </w:rPr>
        <w:t>een gesprek</w:t>
      </w:r>
      <w:r w:rsidRPr="00FF2F0D" w:rsidR="006D6ED1">
        <w:rPr>
          <w:color w:val="000000" w:themeColor="text1"/>
        </w:rPr>
        <w:t>.</w:t>
      </w:r>
      <w:r w:rsidRPr="00FF2F0D" w:rsidR="000419AD">
        <w:rPr>
          <w:color w:val="000000" w:themeColor="text1"/>
        </w:rPr>
        <w:t xml:space="preserve"> </w:t>
      </w:r>
      <w:r w:rsidRPr="00FF2F0D" w:rsidR="00A91123">
        <w:rPr>
          <w:color w:val="000000" w:themeColor="text1"/>
        </w:rPr>
        <w:t>D</w:t>
      </w:r>
      <w:r w:rsidRPr="00FF2F0D">
        <w:rPr>
          <w:color w:val="000000" w:themeColor="text1"/>
        </w:rPr>
        <w:t xml:space="preserve">it alles wordt vastgelegd in het </w:t>
      </w:r>
      <w:r w:rsidRPr="00FF2F0D" w:rsidR="00A91123">
        <w:rPr>
          <w:color w:val="000000" w:themeColor="text1"/>
        </w:rPr>
        <w:t xml:space="preserve"> </w:t>
      </w:r>
      <w:proofErr w:type="spellStart"/>
      <w:r w:rsidRPr="00FF2F0D" w:rsidR="00A91123">
        <w:rPr>
          <w:color w:val="000000" w:themeColor="text1"/>
        </w:rPr>
        <w:t>kindrapport</w:t>
      </w:r>
      <w:proofErr w:type="spellEnd"/>
      <w:r w:rsidRPr="00FF2F0D" w:rsidR="00A91123">
        <w:rPr>
          <w:color w:val="000000" w:themeColor="text1"/>
        </w:rPr>
        <w:t xml:space="preserve">. </w:t>
      </w:r>
    </w:p>
    <w:p xmlns:wp14="http://schemas.microsoft.com/office/word/2010/wordml" w:rsidRPr="00670A56" w:rsidR="0063285F" w:rsidP="00881E25" w:rsidRDefault="00881E25" w14:paraId="00E9F548" wp14:textId="77777777">
      <w:pPr>
        <w:pStyle w:val="Default"/>
      </w:pPr>
      <w:r w:rsidRPr="00A91123">
        <w:t>De eerste</w:t>
      </w:r>
      <w:r w:rsidRPr="00A91123" w:rsidR="0063285F">
        <w:t xml:space="preserve"> rapportbe</w:t>
      </w:r>
      <w:r w:rsidRPr="00A91123">
        <w:t>s</w:t>
      </w:r>
      <w:r w:rsidRPr="00A91123" w:rsidR="0063285F">
        <w:t>p</w:t>
      </w:r>
      <w:r w:rsidRPr="00A91123">
        <w:t>reking in oktober noemen wij dan ook '</w:t>
      </w:r>
      <w:proofErr w:type="spellStart"/>
      <w:r w:rsidRPr="00A91123">
        <w:t>kindbesprekingen</w:t>
      </w:r>
      <w:proofErr w:type="spellEnd"/>
      <w:r w:rsidRPr="00A91123">
        <w:t>'</w:t>
      </w:r>
      <w:r w:rsidR="00B5171D">
        <w:t>. Het leerproces van de leerling</w:t>
      </w:r>
      <w:r w:rsidRPr="00A91123">
        <w:t xml:space="preserve"> wordt daarin samen met de leerkracht en ouders besproken. De leerling leert zijn specifieke onderwijsbehoefte kennen en denkt actief na over oplossingen en ambities</w:t>
      </w:r>
      <w:r w:rsidRPr="00670A56">
        <w:rPr>
          <w:color w:val="auto"/>
        </w:rPr>
        <w:t xml:space="preserve">. Deze </w:t>
      </w:r>
      <w:proofErr w:type="spellStart"/>
      <w:r w:rsidRPr="00670A56">
        <w:rPr>
          <w:color w:val="auto"/>
        </w:rPr>
        <w:t>kindbesprekingen</w:t>
      </w:r>
      <w:proofErr w:type="spellEnd"/>
      <w:r w:rsidRPr="00670A56">
        <w:rPr>
          <w:color w:val="auto"/>
        </w:rPr>
        <w:t xml:space="preserve"> vinden plaats met de leerling</w:t>
      </w:r>
      <w:r w:rsidRPr="00670A56" w:rsidR="00B83141">
        <w:rPr>
          <w:color w:val="auto"/>
        </w:rPr>
        <w:t>en en de ouders van de groepen 3</w:t>
      </w:r>
      <w:r w:rsidRPr="00670A56">
        <w:rPr>
          <w:color w:val="auto"/>
        </w:rPr>
        <w:t xml:space="preserve"> t/m 8</w:t>
      </w:r>
      <w:r w:rsidRPr="00670A56" w:rsidR="0063285F">
        <w:rPr>
          <w:color w:val="auto"/>
        </w:rPr>
        <w:t>.</w:t>
      </w:r>
      <w:r w:rsidRPr="00670A56" w:rsidR="00B83141">
        <w:rPr>
          <w:color w:val="auto"/>
        </w:rPr>
        <w:t xml:space="preserve"> V</w:t>
      </w:r>
      <w:r w:rsidRPr="00670A56" w:rsidR="00A26282">
        <w:rPr>
          <w:color w:val="auto"/>
        </w:rPr>
        <w:t xml:space="preserve">anaf groep </w:t>
      </w:r>
      <w:r w:rsidRPr="00670A56" w:rsidR="00054BE2">
        <w:rPr>
          <w:color w:val="auto"/>
        </w:rPr>
        <w:t>3</w:t>
      </w:r>
      <w:r w:rsidRPr="00670A56" w:rsidR="00A26282">
        <w:rPr>
          <w:color w:val="auto"/>
        </w:rPr>
        <w:t xml:space="preserve"> worden</w:t>
      </w:r>
      <w:r w:rsidRPr="00A26282" w:rsidR="00A26282">
        <w:rPr>
          <w:color w:val="auto"/>
        </w:rPr>
        <w:t xml:space="preserve"> de</w:t>
      </w:r>
      <w:r w:rsidRPr="00A26282" w:rsidR="00B83141">
        <w:rPr>
          <w:color w:val="auto"/>
        </w:rPr>
        <w:t xml:space="preserve"> leerlingen uitgenodigd om bij de bespreking van het </w:t>
      </w:r>
      <w:proofErr w:type="spellStart"/>
      <w:r w:rsidRPr="00A26282" w:rsidR="00B83141">
        <w:rPr>
          <w:color w:val="auto"/>
        </w:rPr>
        <w:t>Kindrapport</w:t>
      </w:r>
      <w:proofErr w:type="spellEnd"/>
      <w:r w:rsidRPr="00A26282" w:rsidR="00B83141">
        <w:rPr>
          <w:color w:val="auto"/>
        </w:rPr>
        <w:t xml:space="preserve"> aanwezig te zijn samen met d</w:t>
      </w:r>
      <w:r w:rsidR="00A26282">
        <w:rPr>
          <w:color w:val="auto"/>
        </w:rPr>
        <w:t>e</w:t>
      </w:r>
      <w:r w:rsidRPr="00A26282" w:rsidR="00B83141">
        <w:rPr>
          <w:color w:val="auto"/>
        </w:rPr>
        <w:t xml:space="preserve"> ouders. </w:t>
      </w:r>
    </w:p>
    <w:p xmlns:wp14="http://schemas.microsoft.com/office/word/2010/wordml" w:rsidRPr="00BD667C" w:rsidR="0063285F" w:rsidP="00670A56" w:rsidRDefault="0063285F" w14:paraId="70B8851A" wp14:textId="77777777">
      <w:pPr>
        <w:pStyle w:val="Kop2"/>
      </w:pPr>
      <w:bookmarkStart w:name="_Toc408565160" w:id="28"/>
      <w:r w:rsidRPr="00BD667C">
        <w:t xml:space="preserve">3.5 </w:t>
      </w:r>
      <w:r w:rsidRPr="00BD667C" w:rsidR="00054BE2">
        <w:t xml:space="preserve"> </w:t>
      </w:r>
      <w:r w:rsidRPr="00BD667C" w:rsidR="00DD07DF">
        <w:t>Het groepsbezoek-gesprek</w:t>
      </w:r>
      <w:bookmarkEnd w:id="28"/>
    </w:p>
    <w:p xmlns:wp14="http://schemas.microsoft.com/office/word/2010/wordml" w:rsidRPr="00670A56" w:rsidR="005A1C50" w:rsidP="0063285F" w:rsidRDefault="00054BE2" w14:paraId="40207AC0" wp14:textId="77777777">
      <w:pPr>
        <w:pStyle w:val="Default"/>
        <w:rPr>
          <w:color w:val="auto"/>
        </w:rPr>
      </w:pPr>
      <w:r w:rsidRPr="00BD667C">
        <w:rPr>
          <w:color w:val="auto"/>
        </w:rPr>
        <w:t>De directie en de Ib-er</w:t>
      </w:r>
      <w:r w:rsidRPr="00BD667C" w:rsidR="0063285F">
        <w:rPr>
          <w:color w:val="auto"/>
        </w:rPr>
        <w:t xml:space="preserve"> streven ernaar om 2x per jaar een groepsbezoek uit te voeren.  </w:t>
      </w:r>
      <w:r w:rsidRPr="00BD667C" w:rsidR="00984C96">
        <w:rPr>
          <w:color w:val="auto"/>
        </w:rPr>
        <w:t xml:space="preserve">Het eerste bezoek kan algemeen zijn , in het tweede bezoek kan de  leerkracht aangeven </w:t>
      </w:r>
      <w:r w:rsidRPr="00BD667C" w:rsidR="0063285F">
        <w:rPr>
          <w:color w:val="auto"/>
        </w:rPr>
        <w:t>wat haar/zijn hulpvraag is bij de observatie. Het groepsb</w:t>
      </w:r>
      <w:r w:rsidRPr="00BD667C" w:rsidR="00A91123">
        <w:rPr>
          <w:color w:val="auto"/>
        </w:rPr>
        <w:t>ezoek kan worden gedaan door</w:t>
      </w:r>
      <w:r w:rsidRPr="00BD667C">
        <w:rPr>
          <w:color w:val="auto"/>
        </w:rPr>
        <w:t xml:space="preserve"> directeur of </w:t>
      </w:r>
      <w:r w:rsidRPr="00BD667C" w:rsidR="00A91123">
        <w:rPr>
          <w:color w:val="auto"/>
        </w:rPr>
        <w:t xml:space="preserve"> </w:t>
      </w:r>
      <w:proofErr w:type="spellStart"/>
      <w:r w:rsidRPr="00BD667C" w:rsidR="00A91123">
        <w:rPr>
          <w:color w:val="auto"/>
        </w:rPr>
        <w:t>IB</w:t>
      </w:r>
      <w:r w:rsidRPr="00BD667C">
        <w:rPr>
          <w:color w:val="auto"/>
        </w:rPr>
        <w:t>-</w:t>
      </w:r>
      <w:r w:rsidRPr="00BD667C" w:rsidR="0063285F">
        <w:rPr>
          <w:color w:val="auto"/>
        </w:rPr>
        <w:t>er</w:t>
      </w:r>
      <w:proofErr w:type="spellEnd"/>
      <w:r w:rsidRPr="00BD667C">
        <w:rPr>
          <w:color w:val="auto"/>
        </w:rPr>
        <w:t>.</w:t>
      </w:r>
      <w:r w:rsidRPr="00BD667C" w:rsidR="0063285F">
        <w:rPr>
          <w:color w:val="auto"/>
        </w:rPr>
        <w:t xml:space="preserve"> Na afloop van het groepsbezoek volgt </w:t>
      </w:r>
      <w:r w:rsidRPr="00BD667C" w:rsidR="00984C96">
        <w:rPr>
          <w:color w:val="auto"/>
        </w:rPr>
        <w:t xml:space="preserve">er </w:t>
      </w:r>
      <w:r w:rsidRPr="00BD667C" w:rsidR="0063285F">
        <w:rPr>
          <w:color w:val="auto"/>
        </w:rPr>
        <w:t>een nagesprek</w:t>
      </w:r>
      <w:r w:rsidRPr="00BD667C" w:rsidR="00984C96">
        <w:rPr>
          <w:color w:val="auto"/>
        </w:rPr>
        <w:t xml:space="preserve">. </w:t>
      </w:r>
      <w:r w:rsidRPr="00BD667C" w:rsidR="0063285F">
        <w:rPr>
          <w:color w:val="auto"/>
        </w:rPr>
        <w:t xml:space="preserve"> </w:t>
      </w:r>
    </w:p>
    <w:p xmlns:wp14="http://schemas.microsoft.com/office/word/2010/wordml" w:rsidRPr="005A1C50" w:rsidR="005A1C50" w:rsidP="00670A56" w:rsidRDefault="005A1C50" w14:paraId="2B3B0C9A" wp14:textId="77777777">
      <w:pPr>
        <w:pStyle w:val="Kop2"/>
      </w:pPr>
      <w:bookmarkStart w:name="_Toc408565161" w:id="29"/>
      <w:r w:rsidRPr="005A1C50">
        <w:t>3.6</w:t>
      </w:r>
      <w:r w:rsidR="00054BE2">
        <w:t xml:space="preserve"> </w:t>
      </w:r>
      <w:r w:rsidRPr="005A1C50">
        <w:t xml:space="preserve"> Het oudergesprek</w:t>
      </w:r>
      <w:bookmarkEnd w:id="29"/>
    </w:p>
    <w:p xmlns:wp14="http://schemas.microsoft.com/office/word/2010/wordml" w:rsidRPr="007C2FEA" w:rsidR="005A1C50" w:rsidP="005A1C50" w:rsidRDefault="005A1C50" w14:paraId="7C830A95" wp14:textId="77777777">
      <w:pPr>
        <w:rPr>
          <w:rFonts w:ascii="Calibri" w:hAnsi="Calibri" w:eastAsia="Calibri" w:cs="Arial"/>
        </w:rPr>
      </w:pPr>
      <w:r w:rsidRPr="007C2FEA">
        <w:rPr>
          <w:rFonts w:ascii="Calibri" w:hAnsi="Calibri" w:eastAsia="Calibri" w:cs="Arial"/>
        </w:rPr>
        <w:t xml:space="preserve">Het is belangrijk dat er in school een goede communicatie met de ouders is, waarbij de ouders geïnformeerd worden over de ontwikkeling van hun zoon of dochter en waarin de aanpak thuis en op school op elkaar afgestemd wordt. </w:t>
      </w:r>
    </w:p>
    <w:p xmlns:wp14="http://schemas.microsoft.com/office/word/2010/wordml" w:rsidRPr="007C2FEA" w:rsidR="005A1C50" w:rsidP="005A1C50" w:rsidRDefault="005A1C50" w14:paraId="586030A4" wp14:textId="77777777">
      <w:pPr>
        <w:rPr>
          <w:rFonts w:ascii="Calibri" w:hAnsi="Calibri" w:eastAsia="Calibri" w:cs="Arial"/>
        </w:rPr>
      </w:pPr>
      <w:r w:rsidRPr="007C2FEA">
        <w:rPr>
          <w:rFonts w:ascii="Calibri" w:hAnsi="Calibri" w:eastAsia="Calibri" w:cs="Arial"/>
        </w:rPr>
        <w:t>Ouders kennen hun kind als geen ander en weten welke aanpak wel of niet werkt.</w:t>
      </w:r>
    </w:p>
    <w:p xmlns:wp14="http://schemas.microsoft.com/office/word/2010/wordml" w:rsidRPr="007C2FEA" w:rsidR="005A1C50" w:rsidP="005A1C50" w:rsidRDefault="005A1C50" w14:paraId="1EB3CE5B" wp14:textId="77777777">
      <w:pPr>
        <w:rPr>
          <w:rFonts w:ascii="Calibri" w:hAnsi="Calibri" w:eastAsia="Calibri" w:cs="Arial"/>
        </w:rPr>
      </w:pPr>
      <w:r w:rsidRPr="007C2FEA">
        <w:rPr>
          <w:rFonts w:ascii="Calibri" w:hAnsi="Calibri" w:eastAsia="Calibri" w:cs="Arial"/>
        </w:rPr>
        <w:t>Zij zijn als ervaringsdeskundigen een belangrijke bron van informatie  voor school.</w:t>
      </w:r>
    </w:p>
    <w:p xmlns:wp14="http://schemas.microsoft.com/office/word/2010/wordml" w:rsidRPr="007C2FEA" w:rsidR="005A1C50" w:rsidP="005A1C50" w:rsidRDefault="005A1C50" w14:paraId="2AA9008A" wp14:textId="77777777">
      <w:pPr>
        <w:rPr>
          <w:rFonts w:ascii="Calibri" w:hAnsi="Calibri" w:eastAsia="Calibri" w:cs="Arial"/>
        </w:rPr>
      </w:pPr>
      <w:r w:rsidRPr="007C2FEA">
        <w:rPr>
          <w:rFonts w:ascii="Calibri" w:hAnsi="Calibri" w:eastAsia="Calibri" w:cs="Arial"/>
        </w:rPr>
        <w:t xml:space="preserve">De leerkracht en/of </w:t>
      </w:r>
      <w:proofErr w:type="spellStart"/>
      <w:r w:rsidR="009B3433">
        <w:rPr>
          <w:rFonts w:ascii="Calibri" w:hAnsi="Calibri" w:cs="Arial"/>
        </w:rPr>
        <w:t>IBer</w:t>
      </w:r>
      <w:proofErr w:type="spellEnd"/>
      <w:r w:rsidR="009B3433">
        <w:rPr>
          <w:rFonts w:ascii="Calibri" w:hAnsi="Calibri" w:cs="Arial"/>
        </w:rPr>
        <w:t xml:space="preserve"> </w:t>
      </w:r>
      <w:r w:rsidRPr="007C2FEA">
        <w:rPr>
          <w:rFonts w:ascii="Calibri" w:hAnsi="Calibri" w:eastAsia="Calibri" w:cs="Arial"/>
        </w:rPr>
        <w:t>praten m</w:t>
      </w:r>
      <w:r w:rsidR="00A26282">
        <w:rPr>
          <w:rFonts w:ascii="Calibri" w:hAnsi="Calibri" w:eastAsia="Calibri" w:cs="Arial"/>
        </w:rPr>
        <w:t>é</w:t>
      </w:r>
      <w:r w:rsidRPr="007C2FEA">
        <w:rPr>
          <w:rFonts w:ascii="Calibri" w:hAnsi="Calibri" w:eastAsia="Calibri" w:cs="Arial"/>
        </w:rPr>
        <w:t>t de ouders in plaats van over of tegen hen. Samenwerking met ouders betekent dat zij daadwerkelijk meedenken, meebeslissen en meedo</w:t>
      </w:r>
      <w:r w:rsidR="00A26282">
        <w:rPr>
          <w:rFonts w:ascii="Calibri" w:hAnsi="Calibri" w:eastAsia="Calibri" w:cs="Arial"/>
        </w:rPr>
        <w:t>en in het begrijpen van de leerling</w:t>
      </w:r>
      <w:r w:rsidRPr="007C2FEA">
        <w:rPr>
          <w:rFonts w:ascii="Calibri" w:hAnsi="Calibri" w:eastAsia="Calibri" w:cs="Arial"/>
        </w:rPr>
        <w:t xml:space="preserve"> en in het zoeken naar oplossingen.</w:t>
      </w:r>
    </w:p>
    <w:p xmlns:wp14="http://schemas.microsoft.com/office/word/2010/wordml" w:rsidRPr="007C2FEA" w:rsidR="005A1C50" w:rsidP="005A1C50" w:rsidRDefault="005A1C50" w14:paraId="0EAAAC00" wp14:textId="77777777">
      <w:pPr>
        <w:rPr>
          <w:rFonts w:ascii="Calibri" w:hAnsi="Calibri" w:eastAsia="Calibri" w:cs="Arial"/>
        </w:rPr>
      </w:pPr>
      <w:r w:rsidRPr="007C2FEA">
        <w:rPr>
          <w:rFonts w:ascii="Calibri" w:hAnsi="Calibri" w:eastAsia="Calibri" w:cs="Arial"/>
        </w:rPr>
        <w:t xml:space="preserve">Ouders zijn een belangrijke partner van school. Elkaar serieus nemen en wederzijds respect staan hierbij centraal. </w:t>
      </w:r>
    </w:p>
    <w:p xmlns:wp14="http://schemas.microsoft.com/office/word/2010/wordml" w:rsidRPr="00B3123F" w:rsidR="00670A56" w:rsidP="00B3123F" w:rsidRDefault="005A1C50" w14:paraId="45AF1BC2" wp14:textId="77777777">
      <w:pPr>
        <w:rPr>
          <w:rFonts w:ascii="Calibri" w:hAnsi="Calibri" w:eastAsia="Calibri" w:cs="Arial"/>
        </w:rPr>
      </w:pPr>
      <w:r w:rsidRPr="007C2FEA">
        <w:rPr>
          <w:rFonts w:ascii="Calibri" w:hAnsi="Calibri" w:eastAsia="Calibri" w:cs="Arial"/>
        </w:rPr>
        <w:t>Formele gesprekken zijn gesprekken met ouders, waarin belangrijke zaken worden besproken.</w:t>
      </w:r>
      <w:r w:rsidR="009B3433">
        <w:rPr>
          <w:rFonts w:ascii="Calibri" w:hAnsi="Calibri" w:cs="Arial"/>
        </w:rPr>
        <w:t xml:space="preserve"> Bijvoorbeeld</w:t>
      </w:r>
      <w:r w:rsidRPr="007C2FEA">
        <w:rPr>
          <w:rFonts w:ascii="Calibri" w:hAnsi="Calibri" w:eastAsia="Calibri" w:cs="Arial"/>
        </w:rPr>
        <w:t xml:space="preserve"> gesprekken waarbij </w:t>
      </w:r>
      <w:r w:rsidR="009B3433">
        <w:rPr>
          <w:rFonts w:ascii="Calibri" w:hAnsi="Calibri" w:cs="Arial"/>
        </w:rPr>
        <w:t xml:space="preserve">ondersteuningsarrangementen </w:t>
      </w:r>
      <w:r w:rsidRPr="007C2FEA">
        <w:rPr>
          <w:rFonts w:ascii="Calibri" w:hAnsi="Calibri" w:eastAsia="Calibri" w:cs="Arial"/>
        </w:rPr>
        <w:t xml:space="preserve">van </w:t>
      </w:r>
      <w:r w:rsidR="009B3433">
        <w:rPr>
          <w:rFonts w:ascii="Calibri" w:hAnsi="Calibri" w:cs="Arial"/>
        </w:rPr>
        <w:t>leerlingen</w:t>
      </w:r>
      <w:r w:rsidRPr="007C2FEA">
        <w:rPr>
          <w:rFonts w:ascii="Calibri" w:hAnsi="Calibri" w:eastAsia="Calibri" w:cs="Arial"/>
        </w:rPr>
        <w:t xml:space="preserve"> besproken</w:t>
      </w:r>
      <w:r w:rsidR="009B3433">
        <w:rPr>
          <w:rFonts w:ascii="Calibri" w:hAnsi="Calibri" w:cs="Arial"/>
        </w:rPr>
        <w:t xml:space="preserve"> samen met de</w:t>
      </w:r>
      <w:r w:rsidR="00054BE2">
        <w:rPr>
          <w:rFonts w:ascii="Calibri" w:hAnsi="Calibri" w:cs="Arial"/>
        </w:rPr>
        <w:t xml:space="preserve"> trajectondersteuner van</w:t>
      </w:r>
      <w:r w:rsidR="009B3433">
        <w:rPr>
          <w:rFonts w:ascii="Calibri" w:hAnsi="Calibri" w:cs="Arial"/>
        </w:rPr>
        <w:t xml:space="preserve"> OEV maar ook tussendoor gesprekken waarin ouders een hulpvraag stellen en waarna acties </w:t>
      </w:r>
      <w:r w:rsidR="009B3433">
        <w:rPr>
          <w:rFonts w:ascii="Calibri" w:hAnsi="Calibri" w:cs="Arial"/>
        </w:rPr>
        <w:lastRenderedPageBreak/>
        <w:t>ondernomen wo</w:t>
      </w:r>
      <w:r w:rsidR="00B83141">
        <w:rPr>
          <w:rFonts w:ascii="Calibri" w:hAnsi="Calibri" w:cs="Arial"/>
        </w:rPr>
        <w:t xml:space="preserve">rden. De afspraken ná de </w:t>
      </w:r>
      <w:r w:rsidR="009B3433">
        <w:rPr>
          <w:rFonts w:ascii="Calibri" w:hAnsi="Calibri" w:cs="Arial"/>
        </w:rPr>
        <w:t xml:space="preserve">gesprekken worden door de leerkracht vastgelegd in het logboek van de leerling, op de groepskaart vermeld en besproken tijdens de warme overdracht. </w:t>
      </w:r>
    </w:p>
    <w:p xmlns:wp14="http://schemas.microsoft.com/office/word/2010/wordml" w:rsidR="00F276C1" w:rsidP="00670A56" w:rsidRDefault="00F276C1" w14:paraId="7D44D93F" wp14:textId="77777777">
      <w:pPr>
        <w:pStyle w:val="Kop1"/>
      </w:pPr>
      <w:bookmarkStart w:name="_Toc408565162" w:id="30"/>
      <w:r>
        <w:t>4   Samenwerking externe instanties</w:t>
      </w:r>
      <w:bookmarkEnd w:id="30"/>
      <w:r>
        <w:t xml:space="preserve"> </w:t>
      </w:r>
    </w:p>
    <w:p xmlns:wp14="http://schemas.microsoft.com/office/word/2010/wordml" w:rsidRPr="003D6BC4" w:rsidR="00F276C1" w:rsidP="00F276C1" w:rsidRDefault="00F276C1" w14:paraId="2C00A6F6" wp14:textId="77777777">
      <w:pPr>
        <w:pStyle w:val="Default"/>
      </w:pPr>
      <w:r w:rsidRPr="003D6BC4">
        <w:t xml:space="preserve">Een school heeft niet altijd alle kennis en bevoegdheden in huis om een </w:t>
      </w:r>
      <w:r w:rsidR="003D6BC4">
        <w:t xml:space="preserve">leerling </w:t>
      </w:r>
      <w:r w:rsidRPr="003D6BC4">
        <w:t>met specifieke onderwijsbehoeften adequaat te begeleiden. Bij het planmatig hulp bieden kunnen externen ingeschakeld worden. Het in contact</w:t>
      </w:r>
      <w:r w:rsidR="003D6BC4">
        <w:t xml:space="preserve"> treden met derden over een leerling</w:t>
      </w:r>
      <w:r w:rsidRPr="003D6BC4">
        <w:t xml:space="preserve"> kan en mag alleen met nadrukkelijke toestemming van ouders/ verzorgers. Hieronder een beschrijving van externe partners waar we als school veelvuldig te maken hebben. </w:t>
      </w:r>
    </w:p>
    <w:p xmlns:wp14="http://schemas.microsoft.com/office/word/2010/wordml" w:rsidR="00F276C1" w:rsidP="00F276C1" w:rsidRDefault="00F276C1" w14:paraId="0C8FE7CE" wp14:textId="77777777">
      <w:pPr>
        <w:pStyle w:val="Default"/>
        <w:rPr>
          <w:sz w:val="23"/>
          <w:szCs w:val="23"/>
        </w:rPr>
      </w:pPr>
    </w:p>
    <w:p xmlns:wp14="http://schemas.microsoft.com/office/word/2010/wordml" w:rsidR="00F276C1" w:rsidP="00670A56" w:rsidRDefault="00F276C1" w14:paraId="3319A9DC" wp14:textId="77777777">
      <w:pPr>
        <w:pStyle w:val="Kop2"/>
      </w:pPr>
      <w:bookmarkStart w:name="_Toc408565163" w:id="31"/>
      <w:r>
        <w:t>4.1 Ondersteuningseenheid Vught (OEV)</w:t>
      </w:r>
      <w:bookmarkEnd w:id="31"/>
    </w:p>
    <w:p xmlns:wp14="http://schemas.microsoft.com/office/word/2010/wordml" w:rsidRPr="003D6BC4" w:rsidR="0081445E" w:rsidP="00F276C1" w:rsidRDefault="00F276C1" w14:paraId="4DA25608" wp14:textId="77777777">
      <w:pPr>
        <w:pStyle w:val="Default"/>
      </w:pPr>
      <w:r w:rsidRPr="003D6BC4">
        <w:t>Wannee</w:t>
      </w:r>
      <w:r w:rsidRPr="003D6BC4" w:rsidR="0081445E">
        <w:t xml:space="preserve">r de leerkracht samen met de </w:t>
      </w:r>
      <w:proofErr w:type="spellStart"/>
      <w:r w:rsidRPr="003D6BC4" w:rsidR="0081445E">
        <w:t>IB</w:t>
      </w:r>
      <w:r w:rsidR="00054BE2">
        <w:t>-</w:t>
      </w:r>
      <w:r w:rsidRPr="003D6BC4">
        <w:t>er</w:t>
      </w:r>
      <w:proofErr w:type="spellEnd"/>
      <w:r w:rsidRPr="003D6BC4">
        <w:t xml:space="preserve"> meer </w:t>
      </w:r>
      <w:proofErr w:type="spellStart"/>
      <w:r w:rsidRPr="003D6BC4">
        <w:t>handelingadviezen</w:t>
      </w:r>
      <w:proofErr w:type="spellEnd"/>
      <w:r w:rsidRPr="003D6BC4">
        <w:t xml:space="preserve"> nodig acht, vult de leerkracht samen met ouders en </w:t>
      </w:r>
      <w:proofErr w:type="spellStart"/>
      <w:r w:rsidRPr="003D6BC4">
        <w:t>IBer</w:t>
      </w:r>
      <w:proofErr w:type="spellEnd"/>
      <w:r w:rsidRPr="003D6BC4">
        <w:t xml:space="preserve"> een ondersteuningsvraag in voor </w:t>
      </w:r>
      <w:r w:rsidRPr="003D6BC4" w:rsidR="0081445E">
        <w:t xml:space="preserve">de </w:t>
      </w:r>
      <w:r w:rsidRPr="003D6BC4">
        <w:t xml:space="preserve">OEV Vught. </w:t>
      </w:r>
    </w:p>
    <w:p xmlns:wp14="http://schemas.microsoft.com/office/word/2010/wordml" w:rsidRPr="003D6BC4" w:rsidR="00F276C1" w:rsidP="00F276C1" w:rsidRDefault="00F276C1" w14:paraId="50D7ABA6" wp14:textId="77777777">
      <w:pPr>
        <w:pStyle w:val="Default"/>
      </w:pPr>
      <w:r w:rsidRPr="003D6BC4">
        <w:t xml:space="preserve">Er wordt vanuit OEV een trajectmanager aan de case toegewezen en door hen contact gezocht met de school. De trajectmanager voert observaties uit en gaat in gesprek met leerling, leerkracht en </w:t>
      </w:r>
      <w:proofErr w:type="spellStart"/>
      <w:r w:rsidRPr="003D6BC4">
        <w:t>IB</w:t>
      </w:r>
      <w:r w:rsidRPr="003D6BC4" w:rsidR="0081445E">
        <w:t>er</w:t>
      </w:r>
      <w:proofErr w:type="spellEnd"/>
      <w:r w:rsidRPr="003D6BC4">
        <w:t xml:space="preserve">. </w:t>
      </w:r>
    </w:p>
    <w:p xmlns:wp14="http://schemas.microsoft.com/office/word/2010/wordml" w:rsidRPr="003D6BC4" w:rsidR="0081445E" w:rsidP="00F276C1" w:rsidRDefault="00F276C1" w14:paraId="156E0E38" wp14:textId="77777777">
      <w:pPr>
        <w:pStyle w:val="Default"/>
      </w:pPr>
      <w:r w:rsidRPr="003D6BC4">
        <w:t xml:space="preserve">Wanneer de trajectmanager vindt dat aan het basisarrangement voldoende is tegemoet gekomen en er een handelingsverlegenheid is opgetreden kan er een aanvraag ingediend worden voor een ondersteuningsarrangement. </w:t>
      </w:r>
    </w:p>
    <w:p xmlns:wp14="http://schemas.microsoft.com/office/word/2010/wordml" w:rsidRPr="003D6BC4" w:rsidR="00D34CA9" w:rsidP="00F276C1" w:rsidRDefault="00F276C1" w14:paraId="78B0CA61" wp14:textId="77777777">
      <w:pPr>
        <w:pStyle w:val="Default"/>
      </w:pPr>
      <w:r w:rsidRPr="003D6BC4">
        <w:t>Wanneer het ondersteuningsarrangement wordt toegekend zorgt de school voor passende adequate extra begeleiding van de leerling. Deze begeleiding wordt vastgelegd in een begeleidingsplan. De trajectmanager volgt de begeleiding en ontwikkelingen door middel van het groot zorgoverleg op school. Tussentijds en op het eind wordt het arrange</w:t>
      </w:r>
      <w:r w:rsidR="003A39F4">
        <w:t xml:space="preserve">ment </w:t>
      </w:r>
      <w:r w:rsidRPr="003D6BC4" w:rsidR="00D34CA9">
        <w:t xml:space="preserve">met </w:t>
      </w:r>
      <w:r w:rsidRPr="003D6BC4" w:rsidR="0081445E">
        <w:t xml:space="preserve">de </w:t>
      </w:r>
      <w:r w:rsidRPr="003D6BC4" w:rsidR="00D34CA9">
        <w:t xml:space="preserve">OEV </w:t>
      </w:r>
      <w:r w:rsidRPr="003D6BC4">
        <w:t xml:space="preserve">geëvalueerd en zo nodig bijgesteld. </w:t>
      </w:r>
      <w:r w:rsidRPr="003D6BC4" w:rsidR="0081445E">
        <w:t xml:space="preserve">De </w:t>
      </w:r>
      <w:r w:rsidRPr="003D6BC4" w:rsidR="00D34CA9">
        <w:t xml:space="preserve">OEV </w:t>
      </w:r>
      <w:r w:rsidRPr="003D6BC4">
        <w:t>bepaalt de duur van het arrangement en de data van deze evaluaties</w:t>
      </w:r>
      <w:r w:rsidRPr="003D6BC4" w:rsidR="00D34CA9">
        <w:t xml:space="preserve">. </w:t>
      </w:r>
      <w:r w:rsidRPr="003D6BC4" w:rsidR="0081445E">
        <w:t xml:space="preserve">De </w:t>
      </w:r>
      <w:r w:rsidRPr="003D6BC4" w:rsidR="00D34CA9">
        <w:t xml:space="preserve">OEV </w:t>
      </w:r>
      <w:r w:rsidRPr="003D6BC4">
        <w:t>biedt ook de DOEN-groep voor hoogbegaafde leerlingen</w:t>
      </w:r>
      <w:r w:rsidR="003A39F4">
        <w:t xml:space="preserve"> </w:t>
      </w:r>
      <w:r w:rsidRPr="003D6BC4">
        <w:t xml:space="preserve">die aan de werkwijze in aanpak 3 niet genoeg hebben. </w:t>
      </w:r>
      <w:r w:rsidRPr="003A39F4">
        <w:rPr>
          <w:color w:val="92D050"/>
        </w:rPr>
        <w:t>De trajectmanager</w:t>
      </w:r>
      <w:r w:rsidRPr="003D6BC4">
        <w:t xml:space="preserve">, school en ouders besluiten wanneer een leerling aangemeld wordt voor DOEN. Zie ook: www.wsns.nl voor verdere informatie en </w:t>
      </w:r>
      <w:r w:rsidRPr="000419AD">
        <w:t>het format van de ondersteunings</w:t>
      </w:r>
      <w:r w:rsidRPr="000419AD" w:rsidR="004D40E0">
        <w:t>aan</w:t>
      </w:r>
      <w:r w:rsidRPr="000419AD">
        <w:t>vraag</w:t>
      </w:r>
      <w:r w:rsidR="000419AD">
        <w:t>.</w:t>
      </w:r>
      <w:r w:rsidRPr="003D6BC4">
        <w:t xml:space="preserve"> </w:t>
      </w:r>
    </w:p>
    <w:p xmlns:wp14="http://schemas.microsoft.com/office/word/2010/wordml" w:rsidR="00F276C1" w:rsidP="00670A56" w:rsidRDefault="00F276C1" w14:paraId="7EEA0802" wp14:textId="77777777">
      <w:pPr>
        <w:pStyle w:val="Kop2"/>
      </w:pPr>
      <w:bookmarkStart w:name="_Toc408565164" w:id="32"/>
      <w:r>
        <w:t xml:space="preserve">4.2 </w:t>
      </w:r>
      <w:r w:rsidR="007F6876">
        <w:t>De externen</w:t>
      </w:r>
      <w:bookmarkEnd w:id="32"/>
    </w:p>
    <w:p xmlns:wp14="http://schemas.microsoft.com/office/word/2010/wordml" w:rsidRPr="003D6BC4" w:rsidR="00F276C1" w:rsidP="00F276C1" w:rsidRDefault="00F276C1" w14:paraId="75345594" wp14:textId="77777777">
      <w:pPr>
        <w:pStyle w:val="Default"/>
      </w:pPr>
      <w:r w:rsidRPr="003D6BC4">
        <w:t xml:space="preserve">Soms zijn er in de thuis- of opvoedingssituatie problemen waardoor het op school niet zo goed gaat. Een leerling is bijvoorbeeld erg druk, </w:t>
      </w:r>
      <w:r w:rsidRPr="003D6BC4" w:rsidR="00D34CA9">
        <w:t>eet/</w:t>
      </w:r>
      <w:r w:rsidRPr="003D6BC4">
        <w:t>slaapt slecht of vertoont stil en teruggetrokken gedrag. Wanneer ouders deskundige hulp wil</w:t>
      </w:r>
      <w:r w:rsidRPr="003D6BC4" w:rsidR="00D34CA9">
        <w:t xml:space="preserve">len inschakelen kunnen zij dit aangeven in een gesprek met de leerkracht en/of </w:t>
      </w:r>
      <w:proofErr w:type="spellStart"/>
      <w:r w:rsidRPr="003D6BC4" w:rsidR="00D34CA9">
        <w:t>IBer</w:t>
      </w:r>
      <w:proofErr w:type="spellEnd"/>
      <w:r w:rsidRPr="003D6BC4">
        <w:t xml:space="preserve">. </w:t>
      </w:r>
    </w:p>
    <w:p xmlns:wp14="http://schemas.microsoft.com/office/word/2010/wordml" w:rsidRPr="003D6BC4" w:rsidR="00F276C1" w:rsidP="00F276C1" w:rsidRDefault="00F276C1" w14:paraId="68B9D5AC" wp14:textId="77777777">
      <w:pPr>
        <w:pStyle w:val="Default"/>
      </w:pPr>
      <w:r w:rsidRPr="003D6BC4">
        <w:t>Deskundigen op het gebied van allerlei ontwikkelingsproblemen werken samen</w:t>
      </w:r>
      <w:r w:rsidRPr="003D6BC4" w:rsidR="00D34CA9">
        <w:t xml:space="preserve">  met de hulpverleners in de school zoals: de </w:t>
      </w:r>
      <w:r w:rsidRPr="003D6BC4">
        <w:t>preventiemedewerkers van GGD afdeling Jeugdgezondheid</w:t>
      </w:r>
      <w:r w:rsidRPr="003D6BC4" w:rsidR="0081445E">
        <w:t>szorg, Centrum Voor Jeugd en G</w:t>
      </w:r>
      <w:r w:rsidRPr="003D6BC4" w:rsidR="00D34CA9">
        <w:t xml:space="preserve">ezin ( </w:t>
      </w:r>
      <w:proofErr w:type="spellStart"/>
      <w:r w:rsidRPr="003D6BC4" w:rsidR="00D34CA9">
        <w:t>CVjG</w:t>
      </w:r>
      <w:proofErr w:type="spellEnd"/>
      <w:r w:rsidRPr="003D6BC4" w:rsidR="00D34CA9">
        <w:t xml:space="preserve">), de schoolmaatschappelijk </w:t>
      </w:r>
      <w:r w:rsidRPr="003D6BC4">
        <w:t xml:space="preserve">werkster van </w:t>
      </w:r>
      <w:proofErr w:type="spellStart"/>
      <w:r w:rsidRPr="003D6BC4">
        <w:t>Juvans</w:t>
      </w:r>
      <w:proofErr w:type="spellEnd"/>
      <w:r w:rsidR="003A39F4">
        <w:t xml:space="preserve"> en de I.B-er</w:t>
      </w:r>
      <w:r w:rsidRPr="003D6BC4">
        <w:t xml:space="preserve">. Zij bekijken samen met de ouders en leerkracht de problemen en geven handelingsadviezen. </w:t>
      </w:r>
    </w:p>
    <w:p xmlns:wp14="http://schemas.microsoft.com/office/word/2010/wordml" w:rsidR="007F6876" w:rsidP="007F6876" w:rsidRDefault="00F276C1" w14:paraId="1D9FE15A" wp14:textId="77777777">
      <w:pPr>
        <w:pStyle w:val="Default"/>
      </w:pPr>
      <w:r w:rsidRPr="003D6BC4">
        <w:t xml:space="preserve">Zij kunnen andere deskundigen aansturen, die hulpverlening bieden aan de leerling of het gezin. </w:t>
      </w:r>
      <w:r w:rsidRPr="003D6BC4" w:rsidR="007F6876">
        <w:t xml:space="preserve">De </w:t>
      </w:r>
      <w:proofErr w:type="spellStart"/>
      <w:r w:rsidRPr="003D6BC4" w:rsidR="0081445E">
        <w:t>IB</w:t>
      </w:r>
      <w:r w:rsidR="003A39F4">
        <w:t>-</w:t>
      </w:r>
      <w:r w:rsidRPr="003D6BC4" w:rsidR="0081445E">
        <w:t>er</w:t>
      </w:r>
      <w:proofErr w:type="spellEnd"/>
      <w:r w:rsidRPr="003D6BC4" w:rsidR="0081445E">
        <w:t xml:space="preserve"> </w:t>
      </w:r>
      <w:r w:rsidRPr="003D6BC4" w:rsidR="007F6876">
        <w:t xml:space="preserve">maakt van de bijeenkomsten een verslag en informeert de </w:t>
      </w:r>
      <w:r w:rsidRPr="003D6BC4" w:rsidR="007F6876">
        <w:lastRenderedPageBreak/>
        <w:t>betreffende leerkracht(en) mondeling en/of digitaal . Alle informatie wordt zorgvuldig en vertrouwelijk behandeld. Zonder toestemming van de ouders wordt geen informatie aan andere instellingen gevraagd of gegeven. Alle gegevens blijven op sc</w:t>
      </w:r>
      <w:r w:rsidR="003D6BC4">
        <w:t>hool in het dossier van de leerling</w:t>
      </w:r>
      <w:r w:rsidRPr="003D6BC4" w:rsidR="007F6876">
        <w:t>.</w:t>
      </w:r>
    </w:p>
    <w:p xmlns:wp14="http://schemas.microsoft.com/office/word/2010/wordml" w:rsidR="0044560E" w:rsidP="007F6876" w:rsidRDefault="0044560E" w14:paraId="41004F19" wp14:textId="77777777">
      <w:pPr>
        <w:pStyle w:val="Default"/>
      </w:pPr>
    </w:p>
    <w:p xmlns:wp14="http://schemas.microsoft.com/office/word/2010/wordml" w:rsidR="00670A56" w:rsidP="007F6876" w:rsidRDefault="00670A56" w14:paraId="67C0C651" wp14:textId="77777777">
      <w:pPr>
        <w:pStyle w:val="Default"/>
      </w:pPr>
    </w:p>
    <w:p xmlns:wp14="http://schemas.microsoft.com/office/word/2010/wordml" w:rsidRPr="00BD667C" w:rsidR="007F6876" w:rsidP="00670A56" w:rsidRDefault="007F6876" w14:paraId="71C2B681" wp14:textId="77777777">
      <w:pPr>
        <w:pStyle w:val="Kop2"/>
      </w:pPr>
      <w:bookmarkStart w:name="_Toc408565165" w:id="33"/>
      <w:r w:rsidRPr="00BD667C">
        <w:t>4.3 Zorg voor Jeugd</w:t>
      </w:r>
      <w:bookmarkEnd w:id="33"/>
      <w:r w:rsidRPr="00BD667C">
        <w:t xml:space="preserve"> </w:t>
      </w:r>
    </w:p>
    <w:p xmlns:wp14="http://schemas.microsoft.com/office/word/2010/wordml" w:rsidRPr="00BD667C" w:rsidR="00AA6A58" w:rsidP="00AA6A58" w:rsidRDefault="00AA6A58" w14:paraId="4C808717" wp14:textId="77777777">
      <w:pPr>
        <w:pStyle w:val="Default"/>
        <w:rPr>
          <w:color w:val="auto"/>
          <w:u w:val="single"/>
        </w:rPr>
      </w:pPr>
      <w:r w:rsidRPr="00BD667C">
        <w:rPr>
          <w:color w:val="auto"/>
          <w:u w:val="single"/>
        </w:rPr>
        <w:t>Wat doet Zorg voor Jeugd?</w:t>
      </w:r>
    </w:p>
    <w:p xmlns:wp14="http://schemas.microsoft.com/office/word/2010/wordml" w:rsidRPr="00BD667C" w:rsidR="00AA6A58" w:rsidP="00AA6A58" w:rsidRDefault="00AA6A58" w14:paraId="63AB57E6" wp14:textId="77777777">
      <w:pPr>
        <w:pStyle w:val="Default"/>
        <w:rPr>
          <w:color w:val="auto"/>
        </w:rPr>
      </w:pPr>
      <w:r w:rsidRPr="00BD667C">
        <w:rPr>
          <w:color w:val="auto"/>
        </w:rPr>
        <w:t>Zorg voor Jeugd voorkomt dat kinderen en jongeren tussen 0 en 23 jaar tussen wal en schip vallen. Het signaleringssysteem zorgt ervoor dat ze tijdig hulp krijgen. Met het systeem kunnen alle organisaties die betrokken zijn bij de hulpverlening aan jongeren snel en efficiënt informatie uitwisselen. Het signaleringssysteem zorgt ervoor dat:</w:t>
      </w:r>
    </w:p>
    <w:p xmlns:wp14="http://schemas.microsoft.com/office/word/2010/wordml" w:rsidRPr="00BD667C" w:rsidR="00AA6A58" w:rsidP="00AA6A58" w:rsidRDefault="00AA6A58" w14:paraId="49A04F04" wp14:textId="77777777">
      <w:pPr>
        <w:pStyle w:val="Default"/>
        <w:rPr>
          <w:color w:val="auto"/>
        </w:rPr>
      </w:pPr>
      <w:r w:rsidRPr="00BD667C">
        <w:rPr>
          <w:color w:val="auto"/>
        </w:rPr>
        <w:t>-Mogelijke risico's bij kinderen vroegtijdig worden gesignaleerd;</w:t>
      </w:r>
    </w:p>
    <w:p xmlns:wp14="http://schemas.microsoft.com/office/word/2010/wordml" w:rsidRPr="00BD667C" w:rsidR="00AA6A58" w:rsidP="00AA6A58" w:rsidRDefault="00AA6A58" w14:paraId="3475D02D" wp14:textId="77777777">
      <w:pPr>
        <w:pStyle w:val="Default"/>
        <w:rPr>
          <w:color w:val="auto"/>
        </w:rPr>
      </w:pPr>
      <w:r w:rsidRPr="00BD667C">
        <w:rPr>
          <w:color w:val="auto"/>
        </w:rPr>
        <w:t>-Alle instellingen weten wie betrokken is bij de jeugdige;</w:t>
      </w:r>
    </w:p>
    <w:p xmlns:wp14="http://schemas.microsoft.com/office/word/2010/wordml" w:rsidRPr="00BD667C" w:rsidR="00AA6A58" w:rsidP="00AA6A58" w:rsidRDefault="00AA6A58" w14:paraId="0BB6B924" wp14:textId="77777777">
      <w:pPr>
        <w:pStyle w:val="Default"/>
        <w:rPr>
          <w:color w:val="auto"/>
        </w:rPr>
      </w:pPr>
      <w:r w:rsidRPr="00BD667C">
        <w:rPr>
          <w:color w:val="auto"/>
        </w:rPr>
        <w:t>-Informatie tussen hulpverleners direct en snel wordt uitgewisseld;</w:t>
      </w:r>
    </w:p>
    <w:p xmlns:wp14="http://schemas.microsoft.com/office/word/2010/wordml" w:rsidRPr="00BD667C" w:rsidR="00AA6A58" w:rsidP="00AA6A58" w:rsidRDefault="00AA6A58" w14:paraId="0A126DEA" wp14:textId="77777777">
      <w:pPr>
        <w:pStyle w:val="Default"/>
        <w:rPr>
          <w:color w:val="auto"/>
        </w:rPr>
      </w:pPr>
      <w:r w:rsidRPr="00BD667C">
        <w:rPr>
          <w:color w:val="auto"/>
        </w:rPr>
        <w:t>-Het meteen duidelijk is wie de eerstverantwoordelijke is om de zorg te coördineren;</w:t>
      </w:r>
    </w:p>
    <w:p xmlns:wp14="http://schemas.microsoft.com/office/word/2010/wordml" w:rsidRPr="00BD667C" w:rsidR="00AA6A58" w:rsidP="00AA6A58" w:rsidRDefault="00AA6A58" w14:paraId="33BCCC9C" wp14:textId="77777777">
      <w:pPr>
        <w:pStyle w:val="Default"/>
        <w:rPr>
          <w:color w:val="auto"/>
        </w:rPr>
      </w:pPr>
      <w:r w:rsidRPr="00BD667C">
        <w:rPr>
          <w:color w:val="auto"/>
        </w:rPr>
        <w:t>-De voortgang en acties van de hulpverlening worden bewaakt.</w:t>
      </w:r>
    </w:p>
    <w:p xmlns:wp14="http://schemas.microsoft.com/office/word/2010/wordml" w:rsidRPr="00BD667C" w:rsidR="00AA6A58" w:rsidP="00AA6A58" w:rsidRDefault="00AA6A58" w14:paraId="308D56CC" wp14:textId="77777777">
      <w:pPr>
        <w:pStyle w:val="Default"/>
        <w:rPr>
          <w:color w:val="auto"/>
        </w:rPr>
      </w:pPr>
    </w:p>
    <w:p xmlns:wp14="http://schemas.microsoft.com/office/word/2010/wordml" w:rsidRPr="00BD667C" w:rsidR="00AA6A58" w:rsidP="00AA6A58" w:rsidRDefault="00AA6A58" w14:paraId="585085F7" wp14:textId="77777777">
      <w:pPr>
        <w:pStyle w:val="Default"/>
        <w:rPr>
          <w:color w:val="auto"/>
          <w:u w:val="single"/>
        </w:rPr>
      </w:pPr>
      <w:r w:rsidRPr="00BD667C">
        <w:rPr>
          <w:color w:val="auto"/>
          <w:u w:val="single"/>
        </w:rPr>
        <w:t>Welke informatie komt in Zorg voor Jeugd?</w:t>
      </w:r>
    </w:p>
    <w:p xmlns:wp14="http://schemas.microsoft.com/office/word/2010/wordml" w:rsidRPr="00BD667C" w:rsidR="00AA6A58" w:rsidP="00AA6A58" w:rsidRDefault="00AA6A58" w14:paraId="1DCC7E77" wp14:textId="77777777">
      <w:pPr>
        <w:pStyle w:val="Default"/>
        <w:rPr>
          <w:color w:val="auto"/>
        </w:rPr>
      </w:pPr>
      <w:r w:rsidRPr="00BD667C">
        <w:rPr>
          <w:color w:val="auto"/>
        </w:rPr>
        <w:t>In Zorg voor Jeugd komt alleen de melding dat er zorgen zijn rondom een kind of jongere of dat een organisatie hulp biedt aan een jeugdige. Er staat niet in wat er aan de hand is. Het is dus geen elektronisch dossier met inhoudelijke informatie.</w:t>
      </w:r>
    </w:p>
    <w:p xmlns:wp14="http://schemas.microsoft.com/office/word/2010/wordml" w:rsidRPr="00BD667C" w:rsidR="00AA6A58" w:rsidP="00AA6A58" w:rsidRDefault="00AA6A58" w14:paraId="797E50C6" wp14:textId="77777777">
      <w:pPr>
        <w:pStyle w:val="Default"/>
        <w:rPr>
          <w:color w:val="auto"/>
        </w:rPr>
      </w:pPr>
    </w:p>
    <w:p xmlns:wp14="http://schemas.microsoft.com/office/word/2010/wordml" w:rsidRPr="00BD667C" w:rsidR="00AA6A58" w:rsidP="00AA6A58" w:rsidRDefault="00AA6A58" w14:paraId="5C07E88B" wp14:textId="77777777">
      <w:pPr>
        <w:pStyle w:val="Default"/>
        <w:rPr>
          <w:color w:val="auto"/>
          <w:u w:val="single"/>
        </w:rPr>
      </w:pPr>
      <w:r w:rsidRPr="00BD667C">
        <w:rPr>
          <w:color w:val="auto"/>
          <w:u w:val="single"/>
        </w:rPr>
        <w:t>Wie werken met Zorg voor Jeugd?</w:t>
      </w:r>
    </w:p>
    <w:p xmlns:wp14="http://schemas.microsoft.com/office/word/2010/wordml" w:rsidRPr="00BD667C" w:rsidR="00AA6A58" w:rsidP="00AA6A58" w:rsidRDefault="00AA6A58" w14:paraId="118DF0E4" wp14:textId="77777777">
      <w:pPr>
        <w:pStyle w:val="Default"/>
        <w:rPr>
          <w:color w:val="auto"/>
        </w:rPr>
      </w:pPr>
      <w:r w:rsidRPr="00BD667C">
        <w:rPr>
          <w:color w:val="auto"/>
        </w:rPr>
        <w:t xml:space="preserve">Zorg voor Jeugd is in alle gemeenten in Noord-Brabant ingevoerd. Alle organisaties die professioneel betrokken zijn bij jeugdigen werken met het systeem en kunnen een signaal afgeven. Het gaat dan om Bureau Jeugdzorg, Instituut Maatschappelijk Werk, </w:t>
      </w:r>
      <w:proofErr w:type="spellStart"/>
      <w:r w:rsidRPr="00BD667C">
        <w:rPr>
          <w:color w:val="auto"/>
        </w:rPr>
        <w:t>Juvans</w:t>
      </w:r>
      <w:proofErr w:type="spellEnd"/>
      <w:r w:rsidRPr="00BD667C">
        <w:rPr>
          <w:color w:val="auto"/>
        </w:rPr>
        <w:t xml:space="preserve"> en de GGD. Ook organisaties die vanuit een andere invalshoek bij kinderen en jongeren betrokken zijn, doen mee. Denk hierbij aan scholen, kinderdagverblijven, organisaties op het gebied van welzijn, werk en inkomen</w:t>
      </w:r>
      <w:r w:rsidRPr="00BD667C" w:rsidR="00DD09A7">
        <w:rPr>
          <w:color w:val="auto"/>
        </w:rPr>
        <w:t>.</w:t>
      </w:r>
      <w:r w:rsidRPr="00BD667C">
        <w:rPr>
          <w:color w:val="auto"/>
        </w:rPr>
        <w:t xml:space="preserve"> De organisatie die een signaal afgeeft in Zorg voor Jeugd, informeert hierover de ouders en/of jongere.</w:t>
      </w:r>
    </w:p>
    <w:p xmlns:wp14="http://schemas.microsoft.com/office/word/2010/wordml" w:rsidRPr="00AA6A58" w:rsidR="00AA6A58" w:rsidP="00AA6A58" w:rsidRDefault="00AA6A58" w14:paraId="7B04FA47" wp14:textId="77777777">
      <w:pPr>
        <w:spacing w:line="276" w:lineRule="auto"/>
        <w:jc w:val="both"/>
        <w:rPr>
          <w:rFonts w:ascii="Verdana" w:hAnsi="Verdana"/>
          <w:i/>
          <w:color w:val="92D050"/>
          <w:sz w:val="20"/>
          <w:szCs w:val="20"/>
          <w:u w:val="single"/>
        </w:rPr>
      </w:pPr>
    </w:p>
    <w:p xmlns:wp14="http://schemas.microsoft.com/office/word/2010/wordml" w:rsidRPr="00DD09A7" w:rsidR="000419AD" w:rsidP="007F6876" w:rsidRDefault="007F6876" w14:paraId="37570A94" wp14:textId="77777777">
      <w:pPr>
        <w:pStyle w:val="Default"/>
        <w:rPr>
          <w:bCs/>
          <w:u w:val="single"/>
        </w:rPr>
      </w:pPr>
      <w:r w:rsidRPr="00DD09A7">
        <w:rPr>
          <w:bCs/>
          <w:u w:val="single"/>
        </w:rPr>
        <w:t xml:space="preserve">Wat betekent Zorg voor Jeugd voor onze school? </w:t>
      </w:r>
    </w:p>
    <w:p xmlns:wp14="http://schemas.microsoft.com/office/word/2010/wordml" w:rsidRPr="00784470" w:rsidR="007F6876" w:rsidP="007F6876" w:rsidRDefault="007F6876" w14:paraId="6A54A654" wp14:textId="77777777">
      <w:pPr>
        <w:pStyle w:val="Default"/>
        <w:rPr>
          <w:color w:val="92D050"/>
        </w:rPr>
      </w:pPr>
      <w:r w:rsidRPr="000419AD">
        <w:t>Wanneer</w:t>
      </w:r>
      <w:r w:rsidRPr="003D6BC4">
        <w:t xml:space="preserve"> we ons ernstige zorgen ma</w:t>
      </w:r>
      <w:r w:rsidRPr="003D6BC4" w:rsidR="005D67C5">
        <w:t xml:space="preserve">ken over een leerling kan de </w:t>
      </w:r>
      <w:proofErr w:type="spellStart"/>
      <w:r w:rsidRPr="003D6BC4" w:rsidR="005D67C5">
        <w:t>IB</w:t>
      </w:r>
      <w:r w:rsidR="00324D8D">
        <w:t>-</w:t>
      </w:r>
      <w:r w:rsidRPr="003D6BC4">
        <w:t>er</w:t>
      </w:r>
      <w:proofErr w:type="spellEnd"/>
      <w:r w:rsidRPr="003D6BC4">
        <w:t xml:space="preserve"> in het systeem een signaal afgeven. Wanneer er meer organisaties een signaal afgeven over deze leerling wordt er een ketencoördinator aangewezen. Die neemt contact op met de instanties die een signaal af hebben gegeven. Zo zijn de lijnen kort en wordt er overlegd welke stappen er genomen worden. </w:t>
      </w:r>
    </w:p>
    <w:p xmlns:wp14="http://schemas.microsoft.com/office/word/2010/wordml" w:rsidR="007F6876" w:rsidP="007F6876" w:rsidRDefault="003D6BC4" w14:paraId="383A24AE" wp14:textId="77777777">
      <w:pPr>
        <w:pStyle w:val="Default"/>
      </w:pPr>
      <w:r>
        <w:t>(</w:t>
      </w:r>
      <w:r w:rsidRPr="003D6BC4" w:rsidR="007F6876">
        <w:t>Kijk op de website http://noord-brabant.zorgvoorjeugd.nu/index.asp voor meer informatie</w:t>
      </w:r>
      <w:r>
        <w:t>)</w:t>
      </w:r>
      <w:r w:rsidRPr="003D6BC4" w:rsidR="007F6876">
        <w:t xml:space="preserve">. </w:t>
      </w:r>
    </w:p>
    <w:p xmlns:wp14="http://schemas.microsoft.com/office/word/2010/wordml" w:rsidRPr="003D6BC4" w:rsidR="00DD09A7" w:rsidP="007F6876" w:rsidRDefault="00DD09A7" w14:paraId="568C698B" wp14:textId="77777777">
      <w:pPr>
        <w:pStyle w:val="Default"/>
      </w:pPr>
    </w:p>
    <w:p xmlns:wp14="http://schemas.microsoft.com/office/word/2010/wordml" w:rsidRPr="003D6BC4" w:rsidR="007F6876" w:rsidP="007F6876" w:rsidRDefault="007F6876" w14:paraId="5288AD94" wp14:textId="77777777">
      <w:pPr>
        <w:pStyle w:val="Default"/>
      </w:pPr>
      <w:r w:rsidRPr="003D6BC4">
        <w:t xml:space="preserve">De school is verplicht om bij verdenking van huiselijk geweld te handelen volgens de meldcode/huiselijk geweld. (www.meldcode.nl) </w:t>
      </w:r>
    </w:p>
    <w:p xmlns:wp14="http://schemas.microsoft.com/office/word/2010/wordml" w:rsidRPr="003D6BC4" w:rsidR="007F6876" w:rsidP="000419AD" w:rsidRDefault="007F6876" w14:paraId="7132FDFA" wp14:textId="77777777">
      <w:pPr>
        <w:pStyle w:val="Default"/>
        <w:spacing w:after="25"/>
        <w:ind w:left="708"/>
      </w:pPr>
      <w:r w:rsidRPr="003D6BC4">
        <w:t xml:space="preserve">Stap 1: </w:t>
      </w:r>
      <w:r w:rsidRPr="003D6BC4" w:rsidR="005D67C5">
        <w:t>Het i</w:t>
      </w:r>
      <w:r w:rsidRPr="003D6BC4">
        <w:t xml:space="preserve">n kaart brengen van signalen. (Leerkracht) </w:t>
      </w:r>
    </w:p>
    <w:p xmlns:wp14="http://schemas.microsoft.com/office/word/2010/wordml" w:rsidRPr="003D6BC4" w:rsidR="007F6876" w:rsidP="000419AD" w:rsidRDefault="007F6876" w14:paraId="5C97241B" wp14:textId="77777777">
      <w:pPr>
        <w:pStyle w:val="Default"/>
        <w:spacing w:after="25"/>
        <w:ind w:left="708"/>
      </w:pPr>
      <w:r w:rsidRPr="003D6BC4">
        <w:lastRenderedPageBreak/>
        <w:t xml:space="preserve">Stap 2: </w:t>
      </w:r>
      <w:r w:rsidRPr="003D6BC4" w:rsidR="005D67C5">
        <w:t xml:space="preserve">Het </w:t>
      </w:r>
      <w:r w:rsidRPr="003D6BC4">
        <w:t>overleggen met ee</w:t>
      </w:r>
      <w:r w:rsidRPr="003D6BC4" w:rsidR="005D67C5">
        <w:t>n collega. (IB</w:t>
      </w:r>
      <w:r w:rsidR="003D6BC4">
        <w:t>, vertrouwenspersoon</w:t>
      </w:r>
      <w:r w:rsidRPr="003D6BC4" w:rsidR="005D67C5">
        <w:t xml:space="preserve"> en/of directie) e</w:t>
      </w:r>
      <w:r w:rsidRPr="003D6BC4">
        <w:t xml:space="preserve">n eventueel raadplegen van het Advies- en Meldpunt Kindermishandeling (AMK), het Steunpunt Huiselijk Geweld (SHG) of een deskundige op het gebied van letselduiding. </w:t>
      </w:r>
    </w:p>
    <w:p xmlns:wp14="http://schemas.microsoft.com/office/word/2010/wordml" w:rsidRPr="00BD667C" w:rsidR="007F6876" w:rsidP="000419AD" w:rsidRDefault="007F6876" w14:paraId="7E5B499D" wp14:textId="77777777">
      <w:pPr>
        <w:pStyle w:val="Default"/>
        <w:spacing w:after="25"/>
        <w:ind w:left="708"/>
        <w:rPr>
          <w:color w:val="auto"/>
        </w:rPr>
      </w:pPr>
      <w:r w:rsidRPr="003D6BC4">
        <w:t xml:space="preserve">Stap 3: </w:t>
      </w:r>
      <w:r w:rsidRPr="004D40E0" w:rsidR="002453DD">
        <w:t xml:space="preserve">Een </w:t>
      </w:r>
      <w:r w:rsidRPr="004D40E0">
        <w:t xml:space="preserve">gesprek met de leerling, door </w:t>
      </w:r>
      <w:r w:rsidRPr="004D40E0" w:rsidR="002453DD">
        <w:t>de vertrouwenspersone</w:t>
      </w:r>
      <w:r w:rsidR="00324D8D">
        <w:t xml:space="preserve">n van basisschool de </w:t>
      </w:r>
      <w:r w:rsidRPr="00BD667C" w:rsidR="00324D8D">
        <w:rPr>
          <w:color w:val="auto"/>
        </w:rPr>
        <w:t>Leydraad (</w:t>
      </w:r>
      <w:r w:rsidRPr="00BD667C" w:rsidR="00BD667C">
        <w:rPr>
          <w:color w:val="auto"/>
        </w:rPr>
        <w:t>Tanja Houthuizen en Norbert Weijts</w:t>
      </w:r>
      <w:r w:rsidRPr="00BD667C" w:rsidR="00324D8D">
        <w:rPr>
          <w:color w:val="auto"/>
        </w:rPr>
        <w:t>)</w:t>
      </w:r>
      <w:r w:rsidRPr="00BD667C" w:rsidR="002453DD">
        <w:rPr>
          <w:color w:val="auto"/>
        </w:rPr>
        <w:t xml:space="preserve">, </w:t>
      </w:r>
      <w:r w:rsidRPr="00BD667C">
        <w:rPr>
          <w:color w:val="auto"/>
        </w:rPr>
        <w:t xml:space="preserve">leerkracht en/of Ib en/of directie. </w:t>
      </w:r>
    </w:p>
    <w:p xmlns:wp14="http://schemas.microsoft.com/office/word/2010/wordml" w:rsidRPr="003D6BC4" w:rsidR="007F6876" w:rsidP="000419AD" w:rsidRDefault="007F6876" w14:paraId="55E7750B" wp14:textId="77777777">
      <w:pPr>
        <w:pStyle w:val="Default"/>
        <w:spacing w:after="25"/>
        <w:ind w:left="708"/>
      </w:pPr>
      <w:r w:rsidRPr="00BD667C">
        <w:rPr>
          <w:color w:val="auto"/>
        </w:rPr>
        <w:t xml:space="preserve">Stap 4: </w:t>
      </w:r>
      <w:r w:rsidRPr="00BD667C" w:rsidR="002453DD">
        <w:rPr>
          <w:color w:val="auto"/>
        </w:rPr>
        <w:t xml:space="preserve">Het </w:t>
      </w:r>
      <w:r w:rsidRPr="00BD667C">
        <w:rPr>
          <w:color w:val="auto"/>
        </w:rPr>
        <w:t>wegen van het huiselijk geweld of de</w:t>
      </w:r>
      <w:r w:rsidRPr="003D6BC4">
        <w:t xml:space="preserve"> kindermishandeling. En bij twijfel altijd het SHG of AMK raadplegen. </w:t>
      </w:r>
    </w:p>
    <w:p xmlns:wp14="http://schemas.microsoft.com/office/word/2010/wordml" w:rsidRPr="003D6BC4" w:rsidR="002453DD" w:rsidP="000419AD" w:rsidRDefault="007F6876" w14:paraId="14A988E7" wp14:textId="77777777">
      <w:pPr>
        <w:pStyle w:val="Default"/>
        <w:ind w:left="708"/>
      </w:pPr>
      <w:r w:rsidRPr="003D6BC4">
        <w:t xml:space="preserve">Stap 5: </w:t>
      </w:r>
      <w:r w:rsidRPr="003D6BC4" w:rsidR="002453DD">
        <w:t xml:space="preserve">Het </w:t>
      </w:r>
      <w:r w:rsidRPr="003D6BC4">
        <w:t xml:space="preserve">beslissen: zelf hulp organiseren of melden. </w:t>
      </w:r>
      <w:r w:rsidRPr="004D40E0">
        <w:t xml:space="preserve">Dit gebeurt in overleg met het </w:t>
      </w:r>
      <w:r w:rsidRPr="004D40E0" w:rsidR="002453DD">
        <w:t>MT, de</w:t>
      </w:r>
      <w:r w:rsidR="00324D8D">
        <w:t xml:space="preserve"> vertrouwenspersonen en de Ib-er</w:t>
      </w:r>
      <w:r w:rsidRPr="004D40E0">
        <w:t>.</w:t>
      </w:r>
    </w:p>
    <w:p xmlns:wp14="http://schemas.microsoft.com/office/word/2010/wordml" w:rsidRPr="000959E5" w:rsidR="002453DD" w:rsidP="00670A56" w:rsidRDefault="002453DD" w14:paraId="1CE1B836" wp14:textId="77777777">
      <w:pPr>
        <w:pStyle w:val="Kop1"/>
        <w:rPr>
          <w:color w:val="92D050"/>
        </w:rPr>
      </w:pPr>
      <w:bookmarkStart w:name="_Toc408565166" w:id="34"/>
      <w:r>
        <w:t xml:space="preserve">5    Het Leerlingvolgsysteem op de </w:t>
      </w:r>
      <w:r w:rsidRPr="00BD667C" w:rsidR="000959E5">
        <w:t>Leydraad</w:t>
      </w:r>
      <w:bookmarkEnd w:id="34"/>
    </w:p>
    <w:p xmlns:wp14="http://schemas.microsoft.com/office/word/2010/wordml" w:rsidR="002453DD" w:rsidP="002453DD" w:rsidRDefault="002453DD" w14:paraId="56800A32" wp14:textId="77777777">
      <w:pPr>
        <w:pStyle w:val="Default"/>
        <w:rPr>
          <w:sz w:val="23"/>
          <w:szCs w:val="23"/>
        </w:rPr>
      </w:pPr>
      <w:r w:rsidRPr="003D6BC4">
        <w:t>Hoe gaat het met het kind… welke ontwikkelingen maakt het door? Willen we samen verantwoordelijk zijn, gericht aanbod hebben, dan dienen we het kind goed in beeld te hebben en ook te houden. Daartoe maken we gebruik van diverse instrumenten en overlegsituaties</w:t>
      </w:r>
      <w:r>
        <w:rPr>
          <w:sz w:val="23"/>
          <w:szCs w:val="23"/>
        </w:rPr>
        <w:t xml:space="preserve">. </w:t>
      </w:r>
    </w:p>
    <w:p xmlns:wp14="http://schemas.microsoft.com/office/word/2010/wordml" w:rsidR="002453DD" w:rsidP="002453DD" w:rsidRDefault="002453DD" w14:paraId="1A939487" wp14:textId="77777777">
      <w:pPr>
        <w:pStyle w:val="Default"/>
        <w:rPr>
          <w:b/>
          <w:bCs/>
          <w:sz w:val="28"/>
          <w:szCs w:val="28"/>
        </w:rPr>
      </w:pPr>
    </w:p>
    <w:p xmlns:wp14="http://schemas.microsoft.com/office/word/2010/wordml" w:rsidR="002453DD" w:rsidP="00670A56" w:rsidRDefault="002453DD" w14:paraId="0B941CB5" wp14:textId="77777777">
      <w:pPr>
        <w:pStyle w:val="Kop2"/>
      </w:pPr>
      <w:bookmarkStart w:name="_Toc408565167" w:id="35"/>
      <w:r>
        <w:t xml:space="preserve">5.1 Het </w:t>
      </w:r>
      <w:proofErr w:type="spellStart"/>
      <w:r>
        <w:t>leerlingdossier</w:t>
      </w:r>
      <w:bookmarkEnd w:id="35"/>
      <w:proofErr w:type="spellEnd"/>
      <w:r>
        <w:t xml:space="preserve"> </w:t>
      </w:r>
    </w:p>
    <w:p xmlns:wp14="http://schemas.microsoft.com/office/word/2010/wordml" w:rsidR="002453DD" w:rsidP="002453DD" w:rsidRDefault="002453DD" w14:paraId="62986E2C" wp14:textId="77777777">
      <w:pPr>
        <w:pStyle w:val="Default"/>
      </w:pPr>
      <w:r w:rsidRPr="003D6BC4">
        <w:t>Alles wordt vastgelegd in het digitaal dos</w:t>
      </w:r>
      <w:r w:rsidR="00A26282">
        <w:t>sier van de leerling</w:t>
      </w:r>
      <w:r w:rsidR="003D6BC4">
        <w:t>. Binnen onze S</w:t>
      </w:r>
      <w:r w:rsidRPr="003D6BC4">
        <w:t xml:space="preserve">tichting </w:t>
      </w:r>
      <w:r w:rsidR="003D6BC4">
        <w:t xml:space="preserve">Leijestroom </w:t>
      </w:r>
      <w:r w:rsidRPr="003D6BC4">
        <w:t xml:space="preserve">gebruiken we daarvoor </w:t>
      </w:r>
      <w:proofErr w:type="spellStart"/>
      <w:r w:rsidRPr="003D6BC4">
        <w:t>Esis</w:t>
      </w:r>
      <w:proofErr w:type="spellEnd"/>
      <w:r w:rsidRPr="003D6BC4">
        <w:t xml:space="preserve"> </w:t>
      </w:r>
      <w:proofErr w:type="spellStart"/>
      <w:r w:rsidRPr="003D6BC4">
        <w:t>webbased</w:t>
      </w:r>
      <w:proofErr w:type="spellEnd"/>
      <w:r w:rsidRPr="003D6BC4">
        <w:t xml:space="preserve">. </w:t>
      </w:r>
      <w:proofErr w:type="spellStart"/>
      <w:r w:rsidRPr="003D6BC4">
        <w:t>Esis</w:t>
      </w:r>
      <w:proofErr w:type="spellEnd"/>
      <w:r w:rsidRPr="003D6BC4">
        <w:t xml:space="preserve"> is een administratie-en le</w:t>
      </w:r>
      <w:r w:rsidR="004D40E0">
        <w:t xml:space="preserve">erlingvolgsysteem. Hierin zijn </w:t>
      </w:r>
      <w:r w:rsidR="003D6BC4">
        <w:t>d</w:t>
      </w:r>
      <w:r w:rsidRPr="003D6BC4">
        <w:t xml:space="preserve">e resultaten van de LOVS toetsen van CITO </w:t>
      </w:r>
      <w:r w:rsidR="003D6BC4">
        <w:t xml:space="preserve">opgenomen. </w:t>
      </w:r>
    </w:p>
    <w:p xmlns:wp14="http://schemas.microsoft.com/office/word/2010/wordml" w:rsidRPr="00BD667C" w:rsidR="000959E5" w:rsidP="002453DD" w:rsidRDefault="000959E5" w14:paraId="6F0FAECE" wp14:textId="77777777">
      <w:pPr>
        <w:pStyle w:val="Default"/>
        <w:rPr>
          <w:color w:val="auto"/>
        </w:rPr>
      </w:pPr>
      <w:r w:rsidRPr="00BD667C">
        <w:rPr>
          <w:color w:val="auto"/>
        </w:rPr>
        <w:t xml:space="preserve">Gegevens van leerlingen worden zowel in WORD op de G-schijf, en in het papieren dossier bewaard. </w:t>
      </w:r>
      <w:r w:rsidRPr="00BD667C" w:rsidR="002D487C">
        <w:rPr>
          <w:color w:val="auto"/>
        </w:rPr>
        <w:t>Te denken valt aan:</w:t>
      </w:r>
    </w:p>
    <w:p xmlns:wp14="http://schemas.microsoft.com/office/word/2010/wordml" w:rsidRPr="00A26282" w:rsidR="002453DD" w:rsidP="003878F6" w:rsidRDefault="002453DD" w14:paraId="0CFBD454" wp14:textId="77777777">
      <w:pPr>
        <w:pStyle w:val="Default"/>
        <w:numPr>
          <w:ilvl w:val="0"/>
          <w:numId w:val="34"/>
        </w:numPr>
        <w:spacing w:after="25"/>
      </w:pPr>
      <w:r w:rsidRPr="00A26282">
        <w:t xml:space="preserve">Verslagen van gesprekken met ouders </w:t>
      </w:r>
    </w:p>
    <w:p xmlns:wp14="http://schemas.microsoft.com/office/word/2010/wordml" w:rsidRPr="00A26282" w:rsidR="002453DD" w:rsidP="003878F6" w:rsidRDefault="002453DD" w14:paraId="3293546A" wp14:textId="77777777">
      <w:pPr>
        <w:pStyle w:val="Default"/>
        <w:numPr>
          <w:ilvl w:val="0"/>
          <w:numId w:val="34"/>
        </w:numPr>
        <w:spacing w:after="25"/>
      </w:pPr>
      <w:r w:rsidRPr="00A26282">
        <w:t xml:space="preserve">Verslagen van gesprekken intern en met externe instanties </w:t>
      </w:r>
    </w:p>
    <w:p xmlns:wp14="http://schemas.microsoft.com/office/word/2010/wordml" w:rsidRPr="00A26282" w:rsidR="002453DD" w:rsidP="003878F6" w:rsidRDefault="002453DD" w14:paraId="4A37CA35" wp14:textId="77777777">
      <w:pPr>
        <w:pStyle w:val="Default"/>
        <w:numPr>
          <w:ilvl w:val="0"/>
          <w:numId w:val="34"/>
        </w:numPr>
        <w:spacing w:after="25"/>
      </w:pPr>
      <w:r w:rsidRPr="00A26282">
        <w:t xml:space="preserve">Interne verslagen zoals </w:t>
      </w:r>
      <w:proofErr w:type="spellStart"/>
      <w:r w:rsidRPr="00A26282">
        <w:t>leerling-bespreking</w:t>
      </w:r>
      <w:proofErr w:type="spellEnd"/>
      <w:r w:rsidRPr="00A26282">
        <w:t xml:space="preserve">, diagnostisch onderzoek, verslag van een observatie, enz. </w:t>
      </w:r>
    </w:p>
    <w:p xmlns:wp14="http://schemas.microsoft.com/office/word/2010/wordml" w:rsidR="004D40E0" w:rsidP="003878F6" w:rsidRDefault="004D40E0" w14:paraId="1444CFF6" wp14:textId="77777777">
      <w:pPr>
        <w:pStyle w:val="Default"/>
        <w:numPr>
          <w:ilvl w:val="0"/>
          <w:numId w:val="34"/>
        </w:numPr>
        <w:spacing w:after="25"/>
      </w:pPr>
      <w:r w:rsidRPr="00A26282">
        <w:t>Het groepsplan</w:t>
      </w:r>
    </w:p>
    <w:p xmlns:wp14="http://schemas.microsoft.com/office/word/2010/wordml" w:rsidR="000959E5" w:rsidP="003878F6" w:rsidRDefault="000959E5" w14:paraId="1BBCAE1E" wp14:textId="77777777">
      <w:pPr>
        <w:pStyle w:val="Default"/>
        <w:numPr>
          <w:ilvl w:val="0"/>
          <w:numId w:val="34"/>
        </w:numPr>
        <w:spacing w:after="25"/>
      </w:pPr>
      <w:r>
        <w:t>het groepsoverzicht</w:t>
      </w:r>
    </w:p>
    <w:p xmlns:wp14="http://schemas.microsoft.com/office/word/2010/wordml" w:rsidR="000959E5" w:rsidP="003878F6" w:rsidRDefault="000959E5" w14:paraId="737EAD53" wp14:textId="77777777">
      <w:pPr>
        <w:pStyle w:val="Default"/>
        <w:numPr>
          <w:ilvl w:val="0"/>
          <w:numId w:val="34"/>
        </w:numPr>
        <w:spacing w:after="25"/>
      </w:pPr>
      <w:r>
        <w:t>logboek</w:t>
      </w:r>
    </w:p>
    <w:p xmlns:wp14="http://schemas.microsoft.com/office/word/2010/wordml" w:rsidRPr="00A26282" w:rsidR="000959E5" w:rsidP="003878F6" w:rsidRDefault="000959E5" w14:paraId="4F6BD913" wp14:textId="77777777">
      <w:pPr>
        <w:pStyle w:val="Default"/>
        <w:numPr>
          <w:ilvl w:val="0"/>
          <w:numId w:val="34"/>
        </w:numPr>
        <w:spacing w:after="25"/>
      </w:pPr>
      <w:r>
        <w:t>OPP</w:t>
      </w:r>
    </w:p>
    <w:p xmlns:wp14="http://schemas.microsoft.com/office/word/2010/wordml" w:rsidR="002D487C" w:rsidP="00583A01" w:rsidRDefault="002453DD" w14:paraId="21572096" wp14:textId="77777777">
      <w:pPr>
        <w:pStyle w:val="Default"/>
      </w:pPr>
      <w:r w:rsidRPr="003D6BC4">
        <w:t>Ouders hebben recht op inza</w:t>
      </w:r>
      <w:r w:rsidR="003D6BC4">
        <w:t>ge in het dossier van hun kind.</w:t>
      </w:r>
      <w:r w:rsidR="004D40E0">
        <w:t xml:space="preserve"> </w:t>
      </w:r>
    </w:p>
    <w:p xmlns:wp14="http://schemas.microsoft.com/office/word/2010/wordml" w:rsidRPr="00BD667C" w:rsidR="00B040E0" w:rsidP="00B040E0" w:rsidRDefault="005045AD" w14:paraId="5CDC25E1" wp14:textId="77777777">
      <w:pPr>
        <w:adjustRightInd w:val="0"/>
        <w:rPr>
          <w:rFonts w:ascii="Calibri" w:hAnsi="Calibri" w:cs="Calibri"/>
        </w:rPr>
      </w:pPr>
      <w:r w:rsidRPr="00BD667C">
        <w:rPr>
          <w:rFonts w:ascii="Calibri" w:hAnsi="Calibri" w:cs="Calibri"/>
        </w:rPr>
        <w:t>Na een</w:t>
      </w:r>
      <w:r w:rsidRPr="00BD667C" w:rsidR="00B040E0">
        <w:rPr>
          <w:rFonts w:ascii="Calibri" w:hAnsi="Calibri" w:cs="Calibri"/>
        </w:rPr>
        <w:t xml:space="preserve"> leerling bespreking maakt de</w:t>
      </w:r>
      <w:r w:rsidRPr="00BD667C" w:rsidR="00BD667C">
        <w:rPr>
          <w:rFonts w:ascii="Calibri" w:hAnsi="Calibri" w:cs="Calibri"/>
        </w:rPr>
        <w:t xml:space="preserve"> leerkracht een notitie in het logboek</w:t>
      </w:r>
      <w:r w:rsidR="00BD667C">
        <w:rPr>
          <w:rFonts w:ascii="Calibri" w:hAnsi="Calibri" w:cs="Calibri"/>
        </w:rPr>
        <w:t>.</w:t>
      </w:r>
    </w:p>
    <w:p xmlns:wp14="http://schemas.microsoft.com/office/word/2010/wordml" w:rsidRPr="00BD667C" w:rsidR="00583A01" w:rsidP="002453DD" w:rsidRDefault="00583A01" w14:paraId="6AA258D8" wp14:textId="77777777">
      <w:pPr>
        <w:pStyle w:val="Default"/>
        <w:rPr>
          <w:color w:val="auto"/>
        </w:rPr>
      </w:pPr>
    </w:p>
    <w:p xmlns:wp14="http://schemas.microsoft.com/office/word/2010/wordml" w:rsidR="002453DD" w:rsidP="00670A56" w:rsidRDefault="002453DD" w14:paraId="58707B76" wp14:textId="77777777">
      <w:pPr>
        <w:pStyle w:val="Kop2"/>
      </w:pPr>
      <w:bookmarkStart w:name="_Toc408565168" w:id="36"/>
      <w:r>
        <w:t>5.2 Sociaal- emotioneel volgsysteem ZIEN!</w:t>
      </w:r>
      <w:bookmarkEnd w:id="36"/>
      <w:r>
        <w:t xml:space="preserve"> </w:t>
      </w:r>
    </w:p>
    <w:p xmlns:wp14="http://schemas.microsoft.com/office/word/2010/wordml" w:rsidRPr="00BD667C" w:rsidR="00487EDA" w:rsidP="00487EDA" w:rsidRDefault="002453DD" w14:paraId="5549B074" wp14:textId="77777777">
      <w:pPr>
        <w:pStyle w:val="Default"/>
        <w:rPr>
          <w:color w:val="auto"/>
        </w:rPr>
      </w:pPr>
      <w:r w:rsidRPr="00BD667C">
        <w:rPr>
          <w:color w:val="auto"/>
        </w:rPr>
        <w:t xml:space="preserve">ZIEN! is een instrument om de sociaal-emotionele ontwikkeling van leerlingen van groep 1 t/m groep 8 systematisch in kaart te brengen. In </w:t>
      </w:r>
      <w:r w:rsidRPr="00BD667C" w:rsidR="00D02D32">
        <w:rPr>
          <w:color w:val="auto"/>
        </w:rPr>
        <w:t xml:space="preserve">het </w:t>
      </w:r>
      <w:r w:rsidRPr="00BD667C">
        <w:rPr>
          <w:color w:val="auto"/>
        </w:rPr>
        <w:t>schooljaar 2013-2014 is  gestart me</w:t>
      </w:r>
      <w:r w:rsidRPr="00BD667C" w:rsidR="002D487C">
        <w:rPr>
          <w:color w:val="auto"/>
        </w:rPr>
        <w:t>t de invoering van dit systeem. Er worden 5 stappen doorlopen.</w:t>
      </w:r>
    </w:p>
    <w:p xmlns:wp14="http://schemas.microsoft.com/office/word/2010/wordml" w:rsidRPr="00BD667C" w:rsidR="00487EDA" w:rsidP="00487EDA" w:rsidRDefault="00487EDA" w14:paraId="5F2F3D01" wp14:textId="77777777">
      <w:pPr>
        <w:pStyle w:val="Default"/>
        <w:rPr>
          <w:color w:val="auto"/>
        </w:rPr>
      </w:pPr>
      <w:r w:rsidRPr="00BD667C">
        <w:rPr>
          <w:color w:val="auto"/>
        </w:rPr>
        <w:t>1. Vragenlijst: De l</w:t>
      </w:r>
      <w:r w:rsidRPr="00BD667C" w:rsidR="00F71C6A">
        <w:rPr>
          <w:color w:val="auto"/>
        </w:rPr>
        <w:t xml:space="preserve">eerkracht vult vragenlijst + eventuele </w:t>
      </w:r>
      <w:proofErr w:type="spellStart"/>
      <w:r w:rsidRPr="00BD667C" w:rsidR="00F71C6A">
        <w:rPr>
          <w:color w:val="auto"/>
        </w:rPr>
        <w:t>aanvullingbladen</w:t>
      </w:r>
      <w:proofErr w:type="spellEnd"/>
      <w:r w:rsidRPr="00BD667C" w:rsidR="00F71C6A">
        <w:rPr>
          <w:color w:val="auto"/>
        </w:rPr>
        <w:t xml:space="preserve"> in. </w:t>
      </w:r>
    </w:p>
    <w:p xmlns:wp14="http://schemas.microsoft.com/office/word/2010/wordml" w:rsidRPr="00BD667C" w:rsidR="00487EDA" w:rsidP="00487EDA" w:rsidRDefault="00F71C6A" w14:paraId="0E0F28CF" wp14:textId="77777777">
      <w:pPr>
        <w:pStyle w:val="Default"/>
        <w:rPr>
          <w:color w:val="auto"/>
        </w:rPr>
      </w:pPr>
      <w:r w:rsidRPr="00BD667C">
        <w:rPr>
          <w:color w:val="auto"/>
        </w:rPr>
        <w:lastRenderedPageBreak/>
        <w:t xml:space="preserve">2. </w:t>
      </w:r>
      <w:r w:rsidRPr="00BD667C" w:rsidR="00487EDA">
        <w:rPr>
          <w:color w:val="auto"/>
        </w:rPr>
        <w:t xml:space="preserve">Profiel en indicatie-uitspraken: </w:t>
      </w:r>
      <w:r w:rsidRPr="00BD667C" w:rsidR="00D02D32">
        <w:rPr>
          <w:color w:val="auto"/>
        </w:rPr>
        <w:t xml:space="preserve">Het </w:t>
      </w:r>
      <w:proofErr w:type="spellStart"/>
      <w:r w:rsidRPr="00BD667C" w:rsidR="00D02D32">
        <w:rPr>
          <w:color w:val="auto"/>
        </w:rPr>
        <w:t>l</w:t>
      </w:r>
      <w:r w:rsidRPr="00BD667C">
        <w:rPr>
          <w:color w:val="auto"/>
        </w:rPr>
        <w:t>eerlingprofiel</w:t>
      </w:r>
      <w:proofErr w:type="spellEnd"/>
      <w:r w:rsidRPr="00BD667C">
        <w:rPr>
          <w:color w:val="auto"/>
        </w:rPr>
        <w:t xml:space="preserve"> wordt gegenereerd + indien van toepassing een of meer indicatie-uitspraken.</w:t>
      </w:r>
    </w:p>
    <w:p xmlns:wp14="http://schemas.microsoft.com/office/word/2010/wordml" w:rsidRPr="00BD667C" w:rsidR="00487EDA" w:rsidP="00487EDA" w:rsidRDefault="00487EDA" w14:paraId="029F1A48" wp14:textId="77777777">
      <w:pPr>
        <w:pStyle w:val="Default"/>
        <w:rPr>
          <w:color w:val="auto"/>
        </w:rPr>
      </w:pPr>
      <w:r w:rsidRPr="00BD667C">
        <w:rPr>
          <w:color w:val="auto"/>
        </w:rPr>
        <w:t xml:space="preserve">3. Selecteren </w:t>
      </w:r>
      <w:proofErr w:type="spellStart"/>
      <w:r w:rsidRPr="00BD667C">
        <w:rPr>
          <w:color w:val="auto"/>
        </w:rPr>
        <w:t>uitspraak:</w:t>
      </w:r>
      <w:r w:rsidRPr="00BD667C" w:rsidR="00F71C6A">
        <w:rPr>
          <w:color w:val="auto"/>
        </w:rPr>
        <w:t>Leerkracht</w:t>
      </w:r>
      <w:proofErr w:type="spellEnd"/>
      <w:r w:rsidRPr="00BD667C" w:rsidR="00F71C6A">
        <w:rPr>
          <w:color w:val="auto"/>
        </w:rPr>
        <w:t xml:space="preserve"> selecteert welke indicatie-uitspraak het meest relevant/geschikt lijkt om op in te steken. </w:t>
      </w:r>
    </w:p>
    <w:p xmlns:wp14="http://schemas.microsoft.com/office/word/2010/wordml" w:rsidRPr="00BD667C" w:rsidR="00487EDA" w:rsidP="00487EDA" w:rsidRDefault="00487EDA" w14:paraId="5F5C7C18" wp14:textId="77777777">
      <w:pPr>
        <w:pStyle w:val="Default"/>
        <w:rPr>
          <w:color w:val="auto"/>
        </w:rPr>
      </w:pPr>
      <w:r w:rsidRPr="00BD667C">
        <w:rPr>
          <w:color w:val="auto"/>
        </w:rPr>
        <w:t xml:space="preserve">4. Selecteren doel: </w:t>
      </w:r>
      <w:r w:rsidRPr="00BD667C" w:rsidR="00F71C6A">
        <w:rPr>
          <w:color w:val="auto"/>
        </w:rPr>
        <w:t xml:space="preserve">Leerkracht kiest een doel van de betreffende indicatie-uitspraak. </w:t>
      </w:r>
    </w:p>
    <w:p xmlns:wp14="http://schemas.microsoft.com/office/word/2010/wordml" w:rsidRPr="00BD667C" w:rsidR="00F71C6A" w:rsidP="00487EDA" w:rsidRDefault="00487EDA" w14:paraId="3B2D5B34" wp14:textId="77777777">
      <w:pPr>
        <w:pStyle w:val="Default"/>
        <w:rPr>
          <w:color w:val="auto"/>
        </w:rPr>
      </w:pPr>
      <w:r w:rsidRPr="00BD667C">
        <w:rPr>
          <w:color w:val="auto"/>
        </w:rPr>
        <w:t xml:space="preserve">5. Handelingsplan: </w:t>
      </w:r>
      <w:r w:rsidRPr="00BD667C" w:rsidR="00F71C6A">
        <w:rPr>
          <w:color w:val="auto"/>
        </w:rPr>
        <w:t>Leerkracht clustert leerlingen op basis van de toelichting van het gekozen doel en geeft dit weer in het groepsplan</w:t>
      </w:r>
      <w:r w:rsidRPr="00BD667C">
        <w:rPr>
          <w:color w:val="auto"/>
        </w:rPr>
        <w:t>.</w:t>
      </w:r>
    </w:p>
    <w:p xmlns:wp14="http://schemas.microsoft.com/office/word/2010/wordml" w:rsidRPr="00BD667C" w:rsidR="00487EDA" w:rsidP="00487EDA" w:rsidRDefault="00487EDA" w14:paraId="6FFBD3EC" wp14:textId="77777777">
      <w:pPr>
        <w:pStyle w:val="Default"/>
        <w:rPr>
          <w:color w:val="auto"/>
        </w:rPr>
      </w:pPr>
    </w:p>
    <w:p xmlns:wp14="http://schemas.microsoft.com/office/word/2010/wordml" w:rsidRPr="00BD667C" w:rsidR="006A24EE" w:rsidP="006A24EE" w:rsidRDefault="006A24EE" w14:paraId="09DDEA60" wp14:textId="77777777">
      <w:pPr>
        <w:rPr>
          <w:rFonts w:ascii="Calibri" w:hAnsi="Calibri"/>
        </w:rPr>
      </w:pPr>
      <w:r w:rsidRPr="00BD667C">
        <w:rPr>
          <w:rFonts w:ascii="Calibri" w:hAnsi="Calibri"/>
        </w:rPr>
        <w:t>In het volgsysteem ZIEN worden over de volgende punten vragen gesteld aan de leerkracht:</w:t>
      </w:r>
    </w:p>
    <w:p xmlns:wp14="http://schemas.microsoft.com/office/word/2010/wordml" w:rsidRPr="00BD667C" w:rsidR="006A24EE" w:rsidP="006A24EE" w:rsidRDefault="006A24EE" w14:paraId="0B460D98" wp14:textId="77777777">
      <w:pPr>
        <w:pStyle w:val="Lijstalinea"/>
        <w:numPr>
          <w:ilvl w:val="0"/>
          <w:numId w:val="38"/>
        </w:numPr>
        <w:rPr>
          <w:rFonts w:ascii="Calibri" w:hAnsi="Calibri"/>
        </w:rPr>
      </w:pPr>
      <w:r w:rsidRPr="00BD667C">
        <w:rPr>
          <w:rFonts w:ascii="Calibri" w:hAnsi="Calibri"/>
        </w:rPr>
        <w:t>betrokkenheid</w:t>
      </w:r>
    </w:p>
    <w:p xmlns:wp14="http://schemas.microsoft.com/office/word/2010/wordml" w:rsidRPr="00BD667C" w:rsidR="006A24EE" w:rsidP="006A24EE" w:rsidRDefault="006A24EE" w14:paraId="5FB61420" wp14:textId="77777777">
      <w:pPr>
        <w:pStyle w:val="Lijstalinea"/>
        <w:numPr>
          <w:ilvl w:val="0"/>
          <w:numId w:val="38"/>
        </w:numPr>
        <w:rPr>
          <w:rFonts w:ascii="Calibri" w:hAnsi="Calibri"/>
        </w:rPr>
      </w:pPr>
      <w:r w:rsidRPr="00BD667C">
        <w:rPr>
          <w:rFonts w:ascii="Calibri" w:hAnsi="Calibri"/>
        </w:rPr>
        <w:t>welbevinden</w:t>
      </w:r>
    </w:p>
    <w:p xmlns:wp14="http://schemas.microsoft.com/office/word/2010/wordml" w:rsidRPr="00BD667C" w:rsidR="006A24EE" w:rsidP="006A24EE" w:rsidRDefault="006A24EE" w14:paraId="04DE5328" wp14:textId="77777777">
      <w:pPr>
        <w:pStyle w:val="Lijstalinea"/>
        <w:numPr>
          <w:ilvl w:val="0"/>
          <w:numId w:val="38"/>
        </w:numPr>
        <w:rPr>
          <w:rFonts w:ascii="Calibri" w:hAnsi="Calibri"/>
        </w:rPr>
      </w:pPr>
      <w:r w:rsidRPr="00BD667C">
        <w:rPr>
          <w:rFonts w:ascii="Calibri" w:hAnsi="Calibri"/>
        </w:rPr>
        <w:t>sociaal initiatief</w:t>
      </w:r>
    </w:p>
    <w:p xmlns:wp14="http://schemas.microsoft.com/office/word/2010/wordml" w:rsidRPr="00BD667C" w:rsidR="006A24EE" w:rsidP="006A24EE" w:rsidRDefault="006A24EE" w14:paraId="3C6BEA53" wp14:textId="77777777">
      <w:pPr>
        <w:pStyle w:val="Lijstalinea"/>
        <w:numPr>
          <w:ilvl w:val="0"/>
          <w:numId w:val="38"/>
        </w:numPr>
        <w:rPr>
          <w:rFonts w:ascii="Calibri" w:hAnsi="Calibri"/>
        </w:rPr>
      </w:pPr>
      <w:r w:rsidRPr="00BD667C">
        <w:rPr>
          <w:rFonts w:ascii="Calibri" w:hAnsi="Calibri"/>
        </w:rPr>
        <w:t>sociale flexibiliteit</w:t>
      </w:r>
    </w:p>
    <w:p xmlns:wp14="http://schemas.microsoft.com/office/word/2010/wordml" w:rsidRPr="00BD667C" w:rsidR="006A24EE" w:rsidP="006A24EE" w:rsidRDefault="006A24EE" w14:paraId="2246A992" wp14:textId="77777777">
      <w:pPr>
        <w:pStyle w:val="Lijstalinea"/>
        <w:numPr>
          <w:ilvl w:val="0"/>
          <w:numId w:val="38"/>
        </w:numPr>
        <w:rPr>
          <w:rFonts w:ascii="Calibri" w:hAnsi="Calibri"/>
        </w:rPr>
      </w:pPr>
      <w:r w:rsidRPr="00BD667C">
        <w:rPr>
          <w:rFonts w:ascii="Calibri" w:hAnsi="Calibri"/>
        </w:rPr>
        <w:t>sociale autonomie</w:t>
      </w:r>
    </w:p>
    <w:p xmlns:wp14="http://schemas.microsoft.com/office/word/2010/wordml" w:rsidRPr="00BD667C" w:rsidR="006A24EE" w:rsidP="006A24EE" w:rsidRDefault="006A24EE" w14:paraId="6AEF95CB" wp14:textId="77777777">
      <w:pPr>
        <w:pStyle w:val="Lijstalinea"/>
        <w:numPr>
          <w:ilvl w:val="0"/>
          <w:numId w:val="38"/>
        </w:numPr>
        <w:rPr>
          <w:rFonts w:ascii="Calibri" w:hAnsi="Calibri"/>
        </w:rPr>
      </w:pPr>
      <w:r w:rsidRPr="00BD667C">
        <w:rPr>
          <w:rFonts w:ascii="Calibri" w:hAnsi="Calibri"/>
        </w:rPr>
        <w:t>impuls beheersing</w:t>
      </w:r>
    </w:p>
    <w:p xmlns:wp14="http://schemas.microsoft.com/office/word/2010/wordml" w:rsidRPr="00BD667C" w:rsidR="006A24EE" w:rsidP="006A24EE" w:rsidRDefault="006A24EE" w14:paraId="0C22D231" wp14:textId="77777777">
      <w:pPr>
        <w:pStyle w:val="Lijstalinea"/>
        <w:numPr>
          <w:ilvl w:val="0"/>
          <w:numId w:val="38"/>
        </w:numPr>
        <w:rPr>
          <w:rFonts w:ascii="Calibri" w:hAnsi="Calibri"/>
        </w:rPr>
      </w:pPr>
      <w:r w:rsidRPr="00BD667C">
        <w:rPr>
          <w:rFonts w:ascii="Calibri" w:hAnsi="Calibri"/>
        </w:rPr>
        <w:t>inlevingsvermogen.</w:t>
      </w:r>
    </w:p>
    <w:p xmlns:wp14="http://schemas.microsoft.com/office/word/2010/wordml" w:rsidRPr="00BD667C" w:rsidR="006A24EE" w:rsidP="006A24EE" w:rsidRDefault="006A24EE" w14:paraId="2DDD79BF" wp14:textId="77777777">
      <w:pPr>
        <w:rPr>
          <w:rFonts w:ascii="Calibri" w:hAnsi="Calibri"/>
        </w:rPr>
      </w:pPr>
      <w:r w:rsidRPr="00BD667C">
        <w:rPr>
          <w:rFonts w:ascii="Calibri" w:hAnsi="Calibri"/>
        </w:rPr>
        <w:t>Wanneer de leerkracht over alle leerlingen de stellingen beantwoord heeft is er een overzicht beschikbaar. Daarin kan de leerkracht op groepsniveau en op individueel niveau</w:t>
      </w:r>
      <w:r w:rsidRPr="006A24EE">
        <w:rPr>
          <w:rFonts w:ascii="Calibri" w:hAnsi="Calibri"/>
          <w:color w:val="92D050"/>
        </w:rPr>
        <w:t xml:space="preserve"> </w:t>
      </w:r>
      <w:r w:rsidRPr="00BD667C">
        <w:rPr>
          <w:rFonts w:ascii="Calibri" w:hAnsi="Calibri"/>
        </w:rPr>
        <w:t>bekijken wat er nodig is en dit met de handelingssuggesties die in Zien staan vertalen naar een pedagogisch groepsplan.</w:t>
      </w:r>
    </w:p>
    <w:p xmlns:wp14="http://schemas.microsoft.com/office/word/2010/wordml" w:rsidRPr="00BD667C" w:rsidR="006A24EE" w:rsidP="006A24EE" w:rsidRDefault="006A24EE" w14:paraId="252101F3" wp14:textId="77777777">
      <w:pPr>
        <w:rPr>
          <w:rFonts w:ascii="Calibri" w:hAnsi="Calibri"/>
        </w:rPr>
      </w:pPr>
      <w:r w:rsidRPr="00BD667C">
        <w:rPr>
          <w:rFonts w:ascii="Calibri" w:hAnsi="Calibri"/>
        </w:rPr>
        <w:t>De vragenlijsten van het volgsysteem Zien worden door de leerkracht na twee maanden onderwijs ingevuld. De leerkracht en IB er bespreken het pedagogisch groepsplan. Wanneer een leerling na het invullen van ZIEN een opmerkelijke ontwikkeling laat zien en het advies van het systeem krijgt om externe hulp in te schakelen gaan de leerkracht en IB er met ouders in gesprek om gezamenlijk naar een passende vorm van hulp te zoeken.</w:t>
      </w:r>
    </w:p>
    <w:p xmlns:wp14="http://schemas.microsoft.com/office/word/2010/wordml" w:rsidRPr="00BD667C" w:rsidR="000E4AE7" w:rsidP="00F71C6A" w:rsidRDefault="000E4AE7" w14:paraId="30DCCCAD" wp14:textId="77777777">
      <w:pPr>
        <w:pStyle w:val="Default"/>
        <w:rPr>
          <w:color w:val="auto"/>
        </w:rPr>
      </w:pPr>
    </w:p>
    <w:p xmlns:wp14="http://schemas.microsoft.com/office/word/2010/wordml" w:rsidRPr="00670A56" w:rsidR="0044560E" w:rsidP="00F71C6A" w:rsidRDefault="006A24EE" w14:paraId="62E83A5E" wp14:textId="77777777">
      <w:pPr>
        <w:pStyle w:val="Default"/>
      </w:pPr>
      <w:r w:rsidRPr="00BD667C">
        <w:rPr>
          <w:color w:val="auto"/>
        </w:rPr>
        <w:t xml:space="preserve">Het borgen van het maken van een pedagogisch groepsplan naar aanleiding </w:t>
      </w:r>
      <w:r w:rsidRPr="00BD667C" w:rsidR="00487EDA">
        <w:rPr>
          <w:color w:val="auto"/>
        </w:rPr>
        <w:t>van de</w:t>
      </w:r>
      <w:r w:rsidR="00487EDA">
        <w:t xml:space="preserve"> resultaten </w:t>
      </w:r>
      <w:r w:rsidRPr="00A26282">
        <w:t xml:space="preserve"> van ZIEN heeft in de komende jaren onze </w:t>
      </w:r>
      <w:r>
        <w:t xml:space="preserve"> </w:t>
      </w:r>
      <w:r w:rsidRPr="00A26282">
        <w:t>aandacht.</w:t>
      </w:r>
      <w:r w:rsidRPr="003D6BC4">
        <w:t xml:space="preserve">  </w:t>
      </w:r>
    </w:p>
    <w:p xmlns:wp14="http://schemas.microsoft.com/office/word/2010/wordml" w:rsidR="00F64CD1" w:rsidP="00F64CD1" w:rsidRDefault="002F0EBE" w14:paraId="2703B019" wp14:textId="77777777">
      <w:pPr>
        <w:pStyle w:val="Kop2"/>
      </w:pPr>
      <w:r w:rsidRPr="00B52774">
        <w:t xml:space="preserve"> </w:t>
      </w:r>
      <w:r w:rsidR="00F64CD1">
        <w:t>5.3 KIJK in de kleutergroepen</w:t>
      </w:r>
    </w:p>
    <w:p xmlns:wp14="http://schemas.microsoft.com/office/word/2010/wordml" w:rsidR="002F0EBE" w:rsidP="00F64CD1" w:rsidRDefault="00F64CD1" w14:paraId="3D74BF99" wp14:textId="77777777">
      <w:pPr>
        <w:pStyle w:val="Kop2"/>
      </w:pPr>
      <w:r>
        <w:t>Schooljaar 2014-2015 hebben de kleuterleerkrachten de KIJK scholing gedaan en hebben zij een scholing gevolgd op stichtingsniveau over een beredeneerd aanbod in de kleutergroepen. Leerkrachten hebben hierdoor een kwaliteitsimpuls gegeven aan ons kleuteronderwijs.</w:t>
      </w:r>
    </w:p>
    <w:p xmlns:wp14="http://schemas.microsoft.com/office/word/2010/wordml" w:rsidRPr="00F64CD1" w:rsidR="00F64CD1" w:rsidP="00F64CD1" w:rsidRDefault="00F64CD1" w14:paraId="36AF6883" wp14:textId="77777777"/>
    <w:p xmlns:wp14="http://schemas.microsoft.com/office/word/2010/wordml" w:rsidRPr="004D7B70" w:rsidR="00B040E0" w:rsidP="00B040E0" w:rsidRDefault="00B040E0" w14:paraId="6D765658" wp14:textId="77777777">
      <w:pPr>
        <w:pStyle w:val="Default"/>
      </w:pPr>
      <w:r w:rsidRPr="004D7B70">
        <w:t>Op dit moment wordt er in de kleuter groep gewerkt met het observatie s</w:t>
      </w:r>
      <w:r w:rsidRPr="004D7B70" w:rsidR="00F64CD1">
        <w:t>ysteem van KIJK. Met het KIJK</w:t>
      </w:r>
      <w:r w:rsidRPr="004D7B70">
        <w:t xml:space="preserve"> volgsysteem volgen wij de ontwikkeling van de leerlingen zodra zij bij ons op school komen. Bij binnenkomst worden een aantal punten in kaart gebracht en daarna worden de leerlingen </w:t>
      </w:r>
      <w:r w:rsidR="00E91C3B">
        <w:t>tussentijds gevolgd en half jaarlijks geregistreerd</w:t>
      </w:r>
      <w:r w:rsidRPr="004D7B70">
        <w:t xml:space="preserve">. De gebieden kringgedrag, speelgedrag, werkgedrag, sociaal emotionele gedrag, motoriek, zintuiglijke ontwikkeling, taal, ordenen en hoeveelheden en redzaamheid worden half jaarlijks in beeld gebracht. De leerkrachten bespreken aan de hand van de observatie lijsten de ontwikkeling van </w:t>
      </w:r>
      <w:r w:rsidRPr="004D7B70">
        <w:lastRenderedPageBreak/>
        <w:t xml:space="preserve">het kind tijdens het oudergesprek en verwerken de uit de observaties voortkomende onderwijsbehoeften van de leerlingen in hun </w:t>
      </w:r>
      <w:r w:rsidRPr="004D7B70" w:rsidR="00F64CD1">
        <w:t xml:space="preserve">thematische </w:t>
      </w:r>
      <w:r w:rsidRPr="004D7B70">
        <w:t>groepsplannen.</w:t>
      </w:r>
    </w:p>
    <w:p xmlns:wp14="http://schemas.microsoft.com/office/word/2010/wordml" w:rsidRPr="00B52774" w:rsidR="00B15BE9" w:rsidP="002F0EBE" w:rsidRDefault="00B15BE9" w14:paraId="54C529ED" wp14:textId="77777777">
      <w:pPr>
        <w:pStyle w:val="Default"/>
        <w:rPr>
          <w:color w:val="auto"/>
          <w:sz w:val="23"/>
          <w:szCs w:val="23"/>
        </w:rPr>
      </w:pPr>
    </w:p>
    <w:p xmlns:wp14="http://schemas.microsoft.com/office/word/2010/wordml" w:rsidRPr="00195239" w:rsidR="00B15BE9" w:rsidP="00670A56" w:rsidRDefault="00B15BE9" w14:paraId="4CE69321" wp14:textId="77777777">
      <w:pPr>
        <w:pStyle w:val="Kop2"/>
      </w:pPr>
      <w:bookmarkStart w:name="_Toc408565170" w:id="37"/>
      <w:r w:rsidRPr="000419AD">
        <w:t xml:space="preserve">5.4 </w:t>
      </w:r>
      <w:r w:rsidRPr="00195239">
        <w:t>Intakegesprek</w:t>
      </w:r>
      <w:r w:rsidRPr="00195239" w:rsidR="00195239">
        <w:t xml:space="preserve"> (</w:t>
      </w:r>
      <w:r w:rsidR="004D7B70">
        <w:rPr>
          <w:color w:val="FF0000"/>
        </w:rPr>
        <w:t>nog veranderen</w:t>
      </w:r>
      <w:r w:rsidRPr="00670A56" w:rsidR="00195239">
        <w:rPr>
          <w:color w:val="FF0000"/>
        </w:rPr>
        <w:t xml:space="preserve"> </w:t>
      </w:r>
      <w:r w:rsidRPr="00670A56" w:rsidR="00B52774">
        <w:rPr>
          <w:color w:val="FF0000"/>
        </w:rPr>
        <w:t>formulier</w:t>
      </w:r>
      <w:r w:rsidR="004D7B70">
        <w:rPr>
          <w:color w:val="FF0000"/>
        </w:rPr>
        <w:t xml:space="preserve"> </w:t>
      </w:r>
      <w:r w:rsidRPr="00670A56" w:rsidR="00195239">
        <w:rPr>
          <w:color w:val="FF0000"/>
        </w:rPr>
        <w:t>met Sandra/Sanne)</w:t>
      </w:r>
      <w:r w:rsidR="00B52774">
        <w:t xml:space="preserve"> bijlage erbij.</w:t>
      </w:r>
      <w:bookmarkEnd w:id="37"/>
    </w:p>
    <w:p xmlns:wp14="http://schemas.microsoft.com/office/word/2010/wordml" w:rsidRPr="0027003C" w:rsidR="0027003C" w:rsidP="002F0EBE" w:rsidRDefault="00B15BE9" w14:paraId="0B9056E1" wp14:textId="77777777">
      <w:pPr>
        <w:pStyle w:val="Default"/>
      </w:pPr>
      <w:r w:rsidRPr="0027003C">
        <w:t>Wanneer een kleuter 6 weken de groep bezoekt maakt de leerkracht een afspraak met de ouder. De ouder en leerkracht vullen ter voorbereiding een vragenlijst in en vergelijken</w:t>
      </w:r>
      <w:r w:rsidR="000419AD">
        <w:t xml:space="preserve"> de antwoorden in het gesprek. </w:t>
      </w:r>
      <w:r w:rsidRPr="0027003C">
        <w:t xml:space="preserve">De leerling maakt ook een tekening die wordt besproken. De intakegesprekken zijn vooral bedoeld om kennis te maken met de </w:t>
      </w:r>
      <w:r w:rsidR="00D02D32">
        <w:t>ouders: de schoolgeschiedenis</w:t>
      </w:r>
      <w:r w:rsidR="0083256A">
        <w:t xml:space="preserve"> en de schoolbeleving</w:t>
      </w:r>
      <w:r w:rsidRPr="0027003C">
        <w:t xml:space="preserve"> van de ouders wordt </w:t>
      </w:r>
      <w:r w:rsidR="000E4AE7">
        <w:t>besproken</w:t>
      </w:r>
      <w:r w:rsidRPr="0027003C">
        <w:t xml:space="preserve"> </w:t>
      </w:r>
      <w:r w:rsidR="000E4AE7">
        <w:t xml:space="preserve">en </w:t>
      </w:r>
      <w:r w:rsidRPr="0027003C">
        <w:t xml:space="preserve">tevens het overdrachtsformulier van de Peuterspeelzaal en/of Kinderdagverblijf. </w:t>
      </w:r>
      <w:r w:rsidR="000E4AE7">
        <w:t>De leerkracht komt op deze manier te weten of</w:t>
      </w:r>
      <w:r w:rsidRPr="0027003C">
        <w:t xml:space="preserve"> de ouders </w:t>
      </w:r>
      <w:r w:rsidRPr="0027003C" w:rsidR="00D02D32">
        <w:t>bijvoorbeeld</w:t>
      </w:r>
      <w:r w:rsidRPr="0027003C">
        <w:t xml:space="preserve"> dyslectisch </w:t>
      </w:r>
      <w:r w:rsidR="000E4AE7">
        <w:t xml:space="preserve">zijn </w:t>
      </w:r>
      <w:r w:rsidR="0083256A">
        <w:t xml:space="preserve">en </w:t>
      </w:r>
      <w:r w:rsidRPr="0027003C">
        <w:t xml:space="preserve">of </w:t>
      </w:r>
      <w:r w:rsidR="000E4AE7">
        <w:t>er</w:t>
      </w:r>
      <w:r w:rsidRPr="0027003C">
        <w:t xml:space="preserve"> dyslexie in de familie voor</w:t>
      </w:r>
      <w:r w:rsidR="000E4AE7">
        <w:t>komt</w:t>
      </w:r>
      <w:r w:rsidRPr="0027003C">
        <w:t>, zijn de ouders hoog</w:t>
      </w:r>
      <w:r w:rsidR="000E4AE7">
        <w:t>- of meer-</w:t>
      </w:r>
      <w:r w:rsidRPr="0027003C">
        <w:t>begaafd en</w:t>
      </w:r>
      <w:r w:rsidR="000E4AE7">
        <w:t xml:space="preserve">/of </w:t>
      </w:r>
      <w:r w:rsidRPr="0027003C">
        <w:t xml:space="preserve"> komt H</w:t>
      </w:r>
      <w:r w:rsidR="0083256A">
        <w:t>oogbegaafd</w:t>
      </w:r>
      <w:r w:rsidRPr="0027003C">
        <w:t xml:space="preserve">heid in de familie voor. </w:t>
      </w:r>
    </w:p>
    <w:p xmlns:wp14="http://schemas.microsoft.com/office/word/2010/wordml" w:rsidR="00B15BE9" w:rsidP="002F0EBE" w:rsidRDefault="00B15BE9" w14:paraId="3EA08DF9" wp14:textId="77777777">
      <w:pPr>
        <w:pStyle w:val="Default"/>
      </w:pPr>
      <w:r w:rsidRPr="0027003C">
        <w:t xml:space="preserve">De leerling kan mogelijk een ontwikkelingsvoorsprong hebben en </w:t>
      </w:r>
      <w:r w:rsidR="000E4AE7">
        <w:t xml:space="preserve">op deze wijze kan de leerkracht observeren of de leerling </w:t>
      </w:r>
      <w:r w:rsidR="0083256A">
        <w:t xml:space="preserve">speciale onderwijsbehoefte nodig heeft. </w:t>
      </w:r>
      <w:r w:rsidR="00D02D32">
        <w:t xml:space="preserve"> Wanneer er dyslexie in de famil</w:t>
      </w:r>
      <w:r w:rsidR="000419AD">
        <w:t xml:space="preserve">ie voorkomt kan de leerkracht met </w:t>
      </w:r>
      <w:r w:rsidR="00D02D32">
        <w:t xml:space="preserve"> een </w:t>
      </w:r>
      <w:proofErr w:type="spellStart"/>
      <w:r w:rsidR="00D02D32">
        <w:t>voorschotsbenadering</w:t>
      </w:r>
      <w:proofErr w:type="spellEnd"/>
      <w:r w:rsidR="00D02D32">
        <w:t xml:space="preserve"> zich op de leerling richten. </w:t>
      </w:r>
    </w:p>
    <w:p xmlns:wp14="http://schemas.microsoft.com/office/word/2010/wordml" w:rsidR="000B2068" w:rsidP="002F0EBE" w:rsidRDefault="000B2068" w14:paraId="1C0157D6" wp14:textId="77777777">
      <w:pPr>
        <w:pStyle w:val="Default"/>
      </w:pPr>
    </w:p>
    <w:p xmlns:wp14="http://schemas.microsoft.com/office/word/2010/wordml" w:rsidR="000B2068" w:rsidP="00670A56" w:rsidRDefault="000B2068" w14:paraId="01FAE5E2" wp14:textId="77777777">
      <w:pPr>
        <w:pStyle w:val="Kop2"/>
      </w:pPr>
      <w:bookmarkStart w:name="_Toc408565171" w:id="38"/>
      <w:r>
        <w:t>5.5 Toetsen</w:t>
      </w:r>
      <w:bookmarkEnd w:id="38"/>
      <w:r>
        <w:t xml:space="preserve"> </w:t>
      </w:r>
    </w:p>
    <w:p xmlns:wp14="http://schemas.microsoft.com/office/word/2010/wordml" w:rsidRPr="000E4AE7" w:rsidR="000B2068" w:rsidP="000B2068" w:rsidRDefault="000B2068" w14:paraId="6C402C22" wp14:textId="77777777">
      <w:pPr>
        <w:pStyle w:val="Default"/>
      </w:pPr>
      <w:r w:rsidRPr="000E4AE7">
        <w:t>We volgen de leerlin</w:t>
      </w:r>
      <w:r w:rsidRPr="000E4AE7" w:rsidR="00BF6636">
        <w:t>gen d.m.v. LOVS toetsen van het Cito</w:t>
      </w:r>
      <w:r w:rsidRPr="000E4AE7">
        <w:t xml:space="preserve">, inclusief de entreetoets in groep 7 en de Cito </w:t>
      </w:r>
      <w:r w:rsidRPr="00B52774">
        <w:rPr>
          <w:color w:val="000000" w:themeColor="text1"/>
        </w:rPr>
        <w:t xml:space="preserve">eindtoets </w:t>
      </w:r>
      <w:r w:rsidRPr="00B52774" w:rsidR="005045AD">
        <w:rPr>
          <w:color w:val="000000" w:themeColor="text1"/>
        </w:rPr>
        <w:t>of Niveautoets</w:t>
      </w:r>
      <w:r w:rsidRPr="00B52774">
        <w:rPr>
          <w:color w:val="000000" w:themeColor="text1"/>
        </w:rPr>
        <w:t xml:space="preserve"> in</w:t>
      </w:r>
      <w:r w:rsidRPr="00820D81">
        <w:t xml:space="preserve"> groep 8</w:t>
      </w:r>
      <w:r w:rsidRPr="000E4AE7">
        <w:t xml:space="preserve">. Dit zijn objectieve instrumenten om de resultaten van ons onderwijs te meten. Hierdoor zijn we nog meer in staat de kwaliteit van ons onderwijs te monitoren op groeps- en schoolniveau. </w:t>
      </w:r>
    </w:p>
    <w:p xmlns:wp14="http://schemas.microsoft.com/office/word/2010/wordml" w:rsidR="000E4AE7" w:rsidP="000B2068" w:rsidRDefault="000B2068" w14:paraId="151105DF" wp14:textId="77777777">
      <w:pPr>
        <w:pStyle w:val="Default"/>
      </w:pPr>
      <w:r w:rsidRPr="000E4AE7">
        <w:t>Welke toetsen en wanneer deze worden a</w:t>
      </w:r>
      <w:r w:rsidRPr="000E4AE7" w:rsidR="00BF6636">
        <w:t xml:space="preserve">fgenomen is te vinden in </w:t>
      </w:r>
      <w:r w:rsidRPr="000419AD" w:rsidR="00BF6636">
        <w:t xml:space="preserve">de </w:t>
      </w:r>
      <w:proofErr w:type="spellStart"/>
      <w:r w:rsidRPr="000419AD" w:rsidR="00BF6636">
        <w:t>toetskalender</w:t>
      </w:r>
      <w:proofErr w:type="spellEnd"/>
      <w:r w:rsidRPr="000419AD" w:rsidR="000E4AE7">
        <w:t>.</w:t>
      </w:r>
    </w:p>
    <w:p xmlns:wp14="http://schemas.microsoft.com/office/word/2010/wordml" w:rsidRPr="00B52774" w:rsidR="005045AD" w:rsidP="005045AD" w:rsidRDefault="005045AD" w14:paraId="6E904C36" wp14:textId="77777777">
      <w:pPr>
        <w:rPr>
          <w:rFonts w:ascii="Calibri" w:hAnsi="Calibri"/>
          <w:color w:val="000000" w:themeColor="text1"/>
        </w:rPr>
      </w:pPr>
      <w:r w:rsidRPr="00B52774">
        <w:rPr>
          <w:rFonts w:ascii="Calibri" w:hAnsi="Calibri"/>
          <w:color w:val="000000" w:themeColor="text1"/>
        </w:rPr>
        <w:t xml:space="preserve">De leerkracht zorgt ervoor dat de </w:t>
      </w:r>
      <w:proofErr w:type="spellStart"/>
      <w:r w:rsidRPr="00B52774">
        <w:rPr>
          <w:rFonts w:ascii="Calibri" w:hAnsi="Calibri"/>
          <w:color w:val="000000" w:themeColor="text1"/>
        </w:rPr>
        <w:t>toetsgegevens</w:t>
      </w:r>
      <w:proofErr w:type="spellEnd"/>
      <w:r w:rsidRPr="00B52774">
        <w:rPr>
          <w:rFonts w:ascii="Calibri" w:hAnsi="Calibri"/>
          <w:color w:val="000000" w:themeColor="text1"/>
        </w:rPr>
        <w:t xml:space="preserve"> ingevoerd worden.</w:t>
      </w:r>
    </w:p>
    <w:p xmlns:wp14="http://schemas.microsoft.com/office/word/2010/wordml" w:rsidRPr="00B52774" w:rsidR="006A24EE" w:rsidP="006A24EE" w:rsidRDefault="006A24EE" w14:paraId="2A0BB83A" wp14:textId="77777777">
      <w:pPr>
        <w:rPr>
          <w:rFonts w:ascii="Calibri" w:hAnsi="Calibri"/>
          <w:color w:val="000000" w:themeColor="text1"/>
        </w:rPr>
      </w:pPr>
      <w:r w:rsidRPr="00B52774">
        <w:rPr>
          <w:rFonts w:ascii="Calibri" w:hAnsi="Calibri"/>
          <w:color w:val="000000" w:themeColor="text1"/>
        </w:rPr>
        <w:t xml:space="preserve">Een individueel leerlingenoverzicht kan naar wens  uitgedraaid worden en in de groepsmap gestoken worden. </w:t>
      </w:r>
    </w:p>
    <w:p xmlns:wp14="http://schemas.microsoft.com/office/word/2010/wordml" w:rsidR="006A24EE" w:rsidP="005045AD" w:rsidRDefault="006A24EE" w14:paraId="3691E7B2" wp14:textId="77777777">
      <w:pPr>
        <w:rPr>
          <w:rFonts w:ascii="Calibri" w:hAnsi="Calibri"/>
          <w:color w:val="92D050"/>
        </w:rPr>
      </w:pPr>
    </w:p>
    <w:tbl>
      <w:tblPr>
        <w:tblStyle w:val="Tabelraster"/>
        <w:tblW w:w="0" w:type="auto"/>
        <w:tblLook w:val="04A0" w:firstRow="1" w:lastRow="0" w:firstColumn="1" w:lastColumn="0" w:noHBand="0" w:noVBand="1"/>
      </w:tblPr>
      <w:tblGrid>
        <w:gridCol w:w="8297"/>
      </w:tblGrid>
      <w:tr xmlns:wp14="http://schemas.microsoft.com/office/word/2010/wordml" w:rsidR="005045AD" w:rsidTr="005045AD" w14:paraId="38A32D95" wp14:textId="77777777">
        <w:tc>
          <w:tcPr>
            <w:tcW w:w="9212" w:type="dxa"/>
          </w:tcPr>
          <w:p w:rsidRPr="00B52774" w:rsidR="005045AD" w:rsidP="00BB2A7E" w:rsidRDefault="005045AD" w14:paraId="26CB51CA" wp14:textId="77777777">
            <w:pPr>
              <w:rPr>
                <w:rFonts w:ascii="Calibri" w:hAnsi="Calibri"/>
                <w:color w:val="000000" w:themeColor="text1"/>
              </w:rPr>
            </w:pPr>
            <w:r w:rsidRPr="00B52774">
              <w:rPr>
                <w:rFonts w:ascii="Calibri" w:hAnsi="Calibri"/>
                <w:color w:val="000000" w:themeColor="text1"/>
              </w:rPr>
              <w:t>Het is ons streven dit schooljaar dat elke leerkracht foutenanalyses genereert</w:t>
            </w:r>
            <w:r w:rsidRPr="00B52774" w:rsidR="00B52774">
              <w:rPr>
                <w:rFonts w:ascii="Calibri" w:hAnsi="Calibri"/>
                <w:color w:val="000000" w:themeColor="text1"/>
              </w:rPr>
              <w:t xml:space="preserve"> bij leerlingen die niet voldoende groei hebben doorgemaakt.</w:t>
            </w:r>
            <w:r w:rsidRPr="00B52774">
              <w:rPr>
                <w:rFonts w:ascii="Calibri" w:hAnsi="Calibri"/>
                <w:color w:val="000000" w:themeColor="text1"/>
              </w:rPr>
              <w:t xml:space="preserve"> door na elke </w:t>
            </w:r>
            <w:proofErr w:type="spellStart"/>
            <w:r w:rsidRPr="00B52774">
              <w:rPr>
                <w:rFonts w:ascii="Calibri" w:hAnsi="Calibri"/>
                <w:color w:val="000000" w:themeColor="text1"/>
              </w:rPr>
              <w:t>cito-toets</w:t>
            </w:r>
            <w:proofErr w:type="spellEnd"/>
            <w:r w:rsidRPr="00B52774">
              <w:rPr>
                <w:rFonts w:ascii="Calibri" w:hAnsi="Calibri"/>
                <w:color w:val="000000" w:themeColor="text1"/>
              </w:rPr>
              <w:t xml:space="preserve"> de gemaakte fouten per individuele leerling in te voeren.</w:t>
            </w:r>
            <w:r w:rsidRPr="00B52774" w:rsidR="00BB2A7E">
              <w:rPr>
                <w:rFonts w:ascii="Calibri" w:hAnsi="Calibri"/>
                <w:color w:val="000000" w:themeColor="text1"/>
              </w:rPr>
              <w:t xml:space="preserve"> Dit met het oog op beter aan te kunnen sluiten op de onderwijsbehoeften van de </w:t>
            </w:r>
            <w:proofErr w:type="spellStart"/>
            <w:r w:rsidRPr="00B52774" w:rsidR="00BB2A7E">
              <w:rPr>
                <w:rFonts w:ascii="Calibri" w:hAnsi="Calibri"/>
                <w:color w:val="000000" w:themeColor="text1"/>
              </w:rPr>
              <w:t>lln</w:t>
            </w:r>
            <w:proofErr w:type="spellEnd"/>
            <w:r w:rsidRPr="00B52774" w:rsidR="00BB2A7E">
              <w:rPr>
                <w:rFonts w:ascii="Calibri" w:hAnsi="Calibri"/>
                <w:color w:val="000000" w:themeColor="text1"/>
              </w:rPr>
              <w:t xml:space="preserve"> en reparatiedoelen te kunnen formuleren.</w:t>
            </w:r>
          </w:p>
        </w:tc>
      </w:tr>
    </w:tbl>
    <w:p xmlns:wp14="http://schemas.microsoft.com/office/word/2010/wordml" w:rsidRPr="000E4AE7" w:rsidR="00BF6636" w:rsidP="000B2068" w:rsidRDefault="00BF6636" w14:paraId="526770CE" wp14:textId="77777777">
      <w:pPr>
        <w:pStyle w:val="Default"/>
      </w:pPr>
    </w:p>
    <w:p xmlns:wp14="http://schemas.microsoft.com/office/word/2010/wordml" w:rsidR="00BF6636" w:rsidP="00670A56" w:rsidRDefault="00BF6636" w14:paraId="42A733BB" wp14:textId="77777777">
      <w:pPr>
        <w:pStyle w:val="Kop2"/>
      </w:pPr>
      <w:bookmarkStart w:name="_Toc408565172" w:id="39"/>
      <w:r>
        <w:t>5.6 Doorga</w:t>
      </w:r>
      <w:r w:rsidR="000E4AE7">
        <w:t>ng /</w:t>
      </w:r>
      <w:r>
        <w:t>overdracht (</w:t>
      </w:r>
      <w:r w:rsidR="000E4AE7">
        <w:t>PO/</w:t>
      </w:r>
      <w:r>
        <w:t>VO</w:t>
      </w:r>
      <w:r w:rsidR="00820D81">
        <w:t xml:space="preserve"> of VSO</w:t>
      </w:r>
      <w:r>
        <w:t>)</w:t>
      </w:r>
      <w:bookmarkEnd w:id="39"/>
      <w:r>
        <w:t xml:space="preserve"> </w:t>
      </w:r>
    </w:p>
    <w:p xmlns:wp14="http://schemas.microsoft.com/office/word/2010/wordml" w:rsidR="00BF6636" w:rsidP="00BF6636" w:rsidRDefault="00BF6636" w14:paraId="2D952800" wp14:textId="77777777">
      <w:pPr>
        <w:pStyle w:val="Default"/>
      </w:pPr>
      <w:r w:rsidRPr="000E4AE7">
        <w:t xml:space="preserve">Passend onderwijs betekent dat kinderen in de peuterspeelzalen, kinderopvang, primair onderwijs en voortgezet (speciaal) onderwijs een ononderbroken ontwikkeling doormaken. Alle kinderen worden gevolgd en er wordt systematisch geregistreerd en vroegtijdig gesignaleerd. Vroegtijdige signalering en interventie achten </w:t>
      </w:r>
      <w:r w:rsidR="000468BA">
        <w:t>we op basisschool De</w:t>
      </w:r>
      <w:r w:rsidRPr="00B52774" w:rsidR="000468BA">
        <w:rPr>
          <w:color w:val="000000" w:themeColor="text1"/>
        </w:rPr>
        <w:t xml:space="preserve"> Leydraad</w:t>
      </w:r>
      <w:r w:rsidRPr="000E4AE7">
        <w:t xml:space="preserve"> van groot belang. Zo wordt voorkomen dat leerlingen in een later stadium van hun schoolloopbaan zijn aangewezen op relatief "zware" ondersteuning. </w:t>
      </w:r>
    </w:p>
    <w:p xmlns:wp14="http://schemas.microsoft.com/office/word/2010/wordml" w:rsidRPr="000E4AE7" w:rsidR="007107B5" w:rsidP="00BF6636" w:rsidRDefault="007107B5" w14:paraId="7CBEED82" wp14:textId="77777777">
      <w:pPr>
        <w:pStyle w:val="Default"/>
      </w:pPr>
    </w:p>
    <w:p xmlns:wp14="http://schemas.microsoft.com/office/word/2010/wordml" w:rsidR="009E7125" w:rsidP="00BF6636" w:rsidRDefault="00BF6636" w14:paraId="75C21FC6" wp14:textId="77777777">
      <w:pPr>
        <w:pStyle w:val="Default"/>
      </w:pPr>
      <w:r w:rsidRPr="000E4AE7">
        <w:t>Gedurende een schoolloopbaan van een kind vinden er diverse ove</w:t>
      </w:r>
      <w:r w:rsidR="009E7125">
        <w:t>rgangen plaats.</w:t>
      </w:r>
    </w:p>
    <w:p xmlns:wp14="http://schemas.microsoft.com/office/word/2010/wordml" w:rsidRPr="000E4AE7" w:rsidR="00BF6636" w:rsidP="00BF6636" w:rsidRDefault="009E7125" w14:paraId="463D5A1D" wp14:textId="77777777">
      <w:pPr>
        <w:pStyle w:val="Default"/>
      </w:pPr>
      <w:r>
        <w:t>Zo is er sprake</w:t>
      </w:r>
      <w:r w:rsidRPr="000E4AE7" w:rsidR="00BF6636">
        <w:t xml:space="preserve"> van een overgang van: </w:t>
      </w:r>
    </w:p>
    <w:p xmlns:wp14="http://schemas.microsoft.com/office/word/2010/wordml" w:rsidRPr="000E4AE7" w:rsidR="00BF6636" w:rsidP="00BF6636" w:rsidRDefault="00BF6636" w14:paraId="5C3FB8B1" wp14:textId="77777777">
      <w:pPr>
        <w:pStyle w:val="Default"/>
        <w:spacing w:after="25"/>
      </w:pPr>
      <w:r w:rsidRPr="000E4AE7">
        <w:t xml:space="preserve">Peuterspeelzaal – Kinderdagverblijf en basisschool. </w:t>
      </w:r>
    </w:p>
    <w:p xmlns:wp14="http://schemas.microsoft.com/office/word/2010/wordml" w:rsidRPr="000E4AE7" w:rsidR="00BF6636" w:rsidP="00BF6636" w:rsidRDefault="00BF6636" w14:paraId="4511EBC0" wp14:textId="77777777">
      <w:pPr>
        <w:pStyle w:val="Default"/>
      </w:pPr>
      <w:r w:rsidRPr="000E4AE7">
        <w:t xml:space="preserve">Overgang PO/VO </w:t>
      </w:r>
      <w:r w:rsidR="00820D81">
        <w:t xml:space="preserve">en VSO </w:t>
      </w:r>
      <w:r w:rsidRPr="000E4AE7">
        <w:t xml:space="preserve">volgens afspraken Meierij LVS en digitaal </w:t>
      </w:r>
      <w:r w:rsidR="009E7125">
        <w:t>s</w:t>
      </w:r>
      <w:r w:rsidRPr="000E4AE7">
        <w:t>tandaard</w:t>
      </w:r>
      <w:r w:rsidR="009E7125">
        <w:t xml:space="preserve"> </w:t>
      </w:r>
      <w:r w:rsidRPr="000E4AE7">
        <w:t>overdrachts</w:t>
      </w:r>
      <w:r w:rsidR="009E7125">
        <w:t xml:space="preserve">- </w:t>
      </w:r>
      <w:r w:rsidRPr="000E4AE7">
        <w:t>for</w:t>
      </w:r>
      <w:r w:rsidR="000E4AE7">
        <w:t>mulier. E</w:t>
      </w:r>
      <w:r w:rsidRPr="000E4AE7">
        <w:t xml:space="preserve">r vindt </w:t>
      </w:r>
      <w:r w:rsidR="009E7125">
        <w:t xml:space="preserve">zoveel mogelijk </w:t>
      </w:r>
      <w:r w:rsidRPr="000E4AE7">
        <w:t xml:space="preserve">een warme overdracht plaats. </w:t>
      </w:r>
    </w:p>
    <w:p xmlns:wp14="http://schemas.microsoft.com/office/word/2010/wordml" w:rsidRPr="000E4AE7" w:rsidR="00BF6636" w:rsidP="00BF6636" w:rsidRDefault="00BF6636" w14:paraId="6E36661F" wp14:textId="77777777">
      <w:pPr>
        <w:pStyle w:val="Default"/>
      </w:pPr>
    </w:p>
    <w:p xmlns:wp14="http://schemas.microsoft.com/office/word/2010/wordml" w:rsidRPr="009E7125" w:rsidR="00BF6636" w:rsidP="00BF6636" w:rsidRDefault="00BF6636" w14:paraId="5F4113B6" wp14:textId="77777777">
      <w:pPr>
        <w:pStyle w:val="Default"/>
      </w:pPr>
      <w:r w:rsidRPr="000E4AE7">
        <w:t>De meeste leerlingen maken de overstap van peuterspeelzaal of kinderdagverblijf naar het basisonderwijs zonder noemenswaardige problemen. Dat geldt ook voor de meeste leerlingen</w:t>
      </w:r>
      <w:r w:rsidRPr="009E7125">
        <w:t xml:space="preserve"> die de overstap maken van het basisonderwijs naar het voortgezet onderwijs. </w:t>
      </w:r>
      <w:proofErr w:type="spellStart"/>
      <w:r w:rsidRPr="009E7125">
        <w:t>Kinddossiers</w:t>
      </w:r>
      <w:proofErr w:type="spellEnd"/>
      <w:r w:rsidRPr="009E7125">
        <w:t xml:space="preserve"> van de voorschoolse voorziening, het primair onderwijs en het voortgezet (speciaal) onderwijs worden adequaat overgedragen. </w:t>
      </w:r>
    </w:p>
    <w:p xmlns:wp14="http://schemas.microsoft.com/office/word/2010/wordml" w:rsidR="00CB5D84" w:rsidP="00BF6636" w:rsidRDefault="00CB5D84" w14:paraId="38645DC7" wp14:textId="77777777">
      <w:pPr>
        <w:pStyle w:val="Default"/>
      </w:pPr>
    </w:p>
    <w:p xmlns:wp14="http://schemas.microsoft.com/office/word/2010/wordml" w:rsidR="002A068C" w:rsidP="00BF6636" w:rsidRDefault="002A068C" w14:paraId="135E58C4" wp14:textId="77777777">
      <w:pPr>
        <w:pStyle w:val="Default"/>
      </w:pPr>
    </w:p>
    <w:p xmlns:wp14="http://schemas.microsoft.com/office/word/2010/wordml" w:rsidRPr="009E7125" w:rsidR="002A068C" w:rsidP="00BF6636" w:rsidRDefault="002A068C" w14:paraId="62EBF9A1" wp14:textId="77777777">
      <w:pPr>
        <w:pStyle w:val="Default"/>
      </w:pPr>
    </w:p>
    <w:p xmlns:wp14="http://schemas.microsoft.com/office/word/2010/wordml" w:rsidR="00C513E3" w:rsidRDefault="00C513E3" w14:paraId="0C6C2CD5" wp14:textId="77777777">
      <w:pPr>
        <w:spacing w:after="200" w:line="276" w:lineRule="auto"/>
        <w:rPr>
          <w:rFonts w:ascii="Calibri" w:hAnsi="Calibri" w:cs="Calibri"/>
          <w:b/>
          <w:bCs/>
          <w:color w:val="000000"/>
          <w:sz w:val="28"/>
          <w:szCs w:val="28"/>
          <w:lang w:bidi="ar-SA"/>
        </w:rPr>
      </w:pPr>
      <w:r>
        <w:rPr>
          <w:b/>
          <w:bCs/>
          <w:sz w:val="28"/>
          <w:szCs w:val="28"/>
        </w:rPr>
        <w:br w:type="page"/>
      </w:r>
    </w:p>
    <w:p xmlns:wp14="http://schemas.microsoft.com/office/word/2010/wordml" w:rsidRPr="009E7125" w:rsidR="009E7125" w:rsidP="00670A56" w:rsidRDefault="009E7125" w14:paraId="4E0ABCC0" wp14:textId="77777777">
      <w:pPr>
        <w:pStyle w:val="Kop1"/>
      </w:pPr>
      <w:bookmarkStart w:name="_Toc408565173" w:id="40"/>
      <w:r w:rsidRPr="009E7125">
        <w:lastRenderedPageBreak/>
        <w:t>6.  Passend onderwijs</w:t>
      </w:r>
      <w:bookmarkEnd w:id="40"/>
    </w:p>
    <w:p xmlns:wp14="http://schemas.microsoft.com/office/word/2010/wordml" w:rsidRPr="00CB5D84" w:rsidR="009E7125" w:rsidP="00CB5D84" w:rsidRDefault="009E7125" w14:paraId="7193AF6C" wp14:textId="77777777">
      <w:pPr>
        <w:pStyle w:val="Default"/>
      </w:pPr>
      <w:r w:rsidRPr="00CB5D84">
        <w:t>Passend Onderwijs gaat over beter onderwijs. We willen dat leerkrachten in de toekomst nóg beter kunnen inspelen op verschillen tussen kinderen. Passend onderwijs is daarom voor alle kinderen een goede zaak.</w:t>
      </w:r>
    </w:p>
    <w:p xmlns:wp14="http://schemas.microsoft.com/office/word/2010/wordml" w:rsidR="009E7125" w:rsidP="00CB5D84" w:rsidRDefault="009E7125" w14:paraId="7EBDB617" wp14:textId="77777777">
      <w:pPr>
        <w:pStyle w:val="Default"/>
      </w:pPr>
      <w:r w:rsidRPr="00CB5D84">
        <w:t>Passend onderwijs gaat in het bijzonder over kinderen die veel extra ondersteuning nodig hebben. Bijvoorbeeld omdat ze leer- of gedragsproblemen hebben of een specifieke beperking hebben die het leren ernstig belemmert. Voor de ouders van deze kinderen gaat er door Passend onderwijs veel veranderen.</w:t>
      </w:r>
    </w:p>
    <w:p xmlns:wp14="http://schemas.microsoft.com/office/word/2010/wordml" w:rsidR="00B52774" w:rsidP="00B52774" w:rsidRDefault="005C5E72" w14:paraId="7ED2B08D" wp14:textId="77777777">
      <w:pPr>
        <w:pStyle w:val="Default"/>
      </w:pPr>
      <w:r w:rsidRPr="000E4AE7">
        <w:t xml:space="preserve">Onze school wil een afspiegeling zijn van de maatschappij en wil daarom binnen de mogelijkheden van de school, ook aan kinderen </w:t>
      </w:r>
      <w:r>
        <w:t xml:space="preserve">met speciale ondersteuningsbehoeften </w:t>
      </w:r>
      <w:r w:rsidRPr="000E4AE7">
        <w:t xml:space="preserve">de mogelijkheid bieden om regulier onderwijs te volgen. We willen deze kinderen de kans geven op te groeien in een alledaagse, zo natuurlijk mogelijke omgeving. We willen recht doen aan de sociale wensen die er leven bij ouders en kinderen. We gaan er immers vanuit dat deze kinderen straks als volwassenen ook een onderdeel van de samenleving vormen. </w:t>
      </w:r>
      <w:r>
        <w:t xml:space="preserve">Het ondersteuningsprofiel van </w:t>
      </w:r>
      <w:r w:rsidRPr="00B52774" w:rsidR="00195239">
        <w:rPr>
          <w:color w:val="000000" w:themeColor="text1"/>
        </w:rPr>
        <w:t>basisschool de Leydraad</w:t>
      </w:r>
      <w:r>
        <w:t xml:space="preserve"> kan hiervoor ingezien worden.</w:t>
      </w:r>
    </w:p>
    <w:p xmlns:wp14="http://schemas.microsoft.com/office/word/2010/wordml" w:rsidR="007E32BA" w:rsidP="00B52774" w:rsidRDefault="007E32BA" w14:paraId="12F40E89" wp14:textId="77777777">
      <w:pPr>
        <w:spacing w:after="200" w:line="276" w:lineRule="auto"/>
      </w:pPr>
      <w:r>
        <w:t xml:space="preserve"> </w:t>
      </w:r>
    </w:p>
    <w:p xmlns:wp14="http://schemas.microsoft.com/office/word/2010/wordml" w:rsidRPr="00B52774" w:rsidR="009E7125" w:rsidP="00670A56" w:rsidRDefault="00CB5D84" w14:paraId="6CC1F586" wp14:textId="77777777">
      <w:pPr>
        <w:pStyle w:val="Kop2"/>
        <w:rPr>
          <w:rFonts w:ascii="Calibri" w:hAnsi="Calibri" w:cs="Calibri"/>
          <w:color w:val="000000"/>
          <w:lang w:bidi="ar-SA"/>
        </w:rPr>
      </w:pPr>
      <w:bookmarkStart w:name="_Toc408565174" w:id="41"/>
      <w:r w:rsidRPr="00CB5D84">
        <w:t>6</w:t>
      </w:r>
      <w:r w:rsidRPr="00CB5D84" w:rsidR="009E7125">
        <w:t>.1 Zorgplicht.</w:t>
      </w:r>
      <w:bookmarkEnd w:id="41"/>
    </w:p>
    <w:p xmlns:wp14="http://schemas.microsoft.com/office/word/2010/wordml" w:rsidRPr="00CB5D84" w:rsidR="009E7125" w:rsidP="00CB5D84" w:rsidRDefault="009E7125" w14:paraId="1C4E15AA" wp14:textId="77777777">
      <w:pPr>
        <w:pStyle w:val="Default"/>
      </w:pPr>
      <w:r w:rsidRPr="00CB5D84">
        <w:t>De belangrijkste verandering voor deze ouders is dat scholen en schoolbesturen zorgplicht hebben. Ouders hoeven niet meer zelf op zoek naar een passende school. Deze plicht ligt voortaan bij de school waar het kind is ingeschreven.</w:t>
      </w:r>
    </w:p>
    <w:p xmlns:wp14="http://schemas.microsoft.com/office/word/2010/wordml" w:rsidRPr="00CB5D84" w:rsidR="009E7125" w:rsidP="00CB5D84" w:rsidRDefault="009E7125" w14:paraId="7820E1E4" wp14:textId="77777777">
      <w:pPr>
        <w:pStyle w:val="Default"/>
      </w:pPr>
      <w:r w:rsidRPr="00CB5D84">
        <w:t>Als er door de school of door de ouders vermoed wordt dat een kind veel extra ondersteuning nodig heeft dan wordt door de school, samen met de ouders, de ondersteuningsbehoefte van een kind in beeld gebracht. Wat heeft het kind nodig om te komen tot leren? Samen met de ouders wordt dan een plan gemaakt waarin staat wat de school gaat doen. Soms wordt daarin ook opgenomen wat de ouders thuis kunnen doen. School of ouders kunnen daarbij hulp inroepen van externe partners, bijvoorbeeld een expert van het samenwerkingsverband of een schoolmaatschappelijk werker om het gezin te ondersteunen. Dit pl</w:t>
      </w:r>
      <w:r w:rsidR="002A068C">
        <w:t>an is het OPP(zie hoofdstuk 2).</w:t>
      </w:r>
    </w:p>
    <w:p xmlns:wp14="http://schemas.microsoft.com/office/word/2010/wordml" w:rsidRPr="00CB5D84" w:rsidR="009E7125" w:rsidP="00CB5D84" w:rsidRDefault="009E7125" w14:paraId="04CC829F" wp14:textId="77777777">
      <w:pPr>
        <w:pStyle w:val="Default"/>
      </w:pPr>
      <w:r w:rsidRPr="00CB5D84">
        <w:t>Het kan zijn dat de school en de ouders tot de conclusie komen dat de ondersteuningsbehoefte van het kind zo groot is dat de school het kind niet kan bieden wat nodig is. Het is dan niet in het belang van het kind dat het kind langer op onze school blijft. De school heeft dan zorgplicht en moet een passende onderwijsplek voor het kind vinden waar het kind wél het onderwijs krijgt waar het recht op heeft. Dit kan een andere basisschool zijn of een speciale basisschool of een school voor speciaal onderwijs. Daarbij houdt de school zoveel mogelijk rekening met de wensen van de ouders. Als het de school is gelukt om een andere school te vinden dan meldt de school dit bij de ouders.</w:t>
      </w:r>
    </w:p>
    <w:p xmlns:wp14="http://schemas.microsoft.com/office/word/2010/wordml" w:rsidR="004905E6" w:rsidP="004905E6" w:rsidRDefault="009E7125" w14:paraId="442D323A" wp14:textId="77777777">
      <w:pPr>
        <w:pStyle w:val="Default"/>
      </w:pPr>
      <w:r w:rsidRPr="00CB5D84">
        <w:t>De zorgplicht ligt bij de school waar het kind is ingeschreven en geldt voor de hele periode dat een kind op die school zit. Dat betekent dat de zorgplicht al begint als ouders hun kind voor het eerst aanmelden.</w:t>
      </w:r>
      <w:r w:rsidRPr="00CB5D84">
        <w:br/>
      </w:r>
      <w:r w:rsidRPr="00CB5D84">
        <w:t>Daarom gelden voor het aanmelden van kinderen de volgende wettelijke afspraken:</w:t>
      </w:r>
    </w:p>
    <w:p xmlns:wp14="http://schemas.microsoft.com/office/word/2010/wordml" w:rsidRPr="00CB5D84" w:rsidR="009E7125" w:rsidP="004905E6" w:rsidRDefault="009E7125" w14:paraId="06B31724" wp14:textId="77777777">
      <w:pPr>
        <w:pStyle w:val="Default"/>
        <w:numPr>
          <w:ilvl w:val="0"/>
          <w:numId w:val="44"/>
        </w:numPr>
      </w:pPr>
      <w:r w:rsidRPr="00CB5D84">
        <w:t>Een kind moet 3 jaar zijn om te kunnen worden aangemeld op een school.</w:t>
      </w:r>
    </w:p>
    <w:p xmlns:wp14="http://schemas.microsoft.com/office/word/2010/wordml" w:rsidRPr="00CB5D84" w:rsidR="009E7125" w:rsidP="004905E6" w:rsidRDefault="009E7125" w14:paraId="59BA30B2" wp14:textId="77777777">
      <w:pPr>
        <w:pStyle w:val="Default"/>
        <w:numPr>
          <w:ilvl w:val="0"/>
          <w:numId w:val="44"/>
        </w:numPr>
      </w:pPr>
      <w:r w:rsidRPr="00CB5D84">
        <w:lastRenderedPageBreak/>
        <w:t>Aanmelden op een school moet schriftelijk gebeuren door de ouders. Aanmelden moet minimaal 10 weken voor de eerste schooldag.</w:t>
      </w:r>
    </w:p>
    <w:p xmlns:wp14="http://schemas.microsoft.com/office/word/2010/wordml" w:rsidRPr="00CB5D84" w:rsidR="009E7125" w:rsidP="004905E6" w:rsidRDefault="009E7125" w14:paraId="591D909B" wp14:textId="77777777">
      <w:pPr>
        <w:pStyle w:val="Default"/>
        <w:numPr>
          <w:ilvl w:val="0"/>
          <w:numId w:val="44"/>
        </w:numPr>
      </w:pPr>
      <w:r w:rsidRPr="00CB5D84">
        <w:t>Als ouders het vermoeden hebben dat hun kind extra ondersteuning nodig zal hebben, dan moeten ze dit melden bij de aanmelding. Ouders moeten ook alle relevante informatie (zoals onderzoeken en rapportages) aan de school doorgeven.</w:t>
      </w:r>
    </w:p>
    <w:p xmlns:wp14="http://schemas.microsoft.com/office/word/2010/wordml" w:rsidRPr="00CB5D84" w:rsidR="004905E6" w:rsidP="00CB5D84" w:rsidRDefault="009E7125" w14:paraId="454952B5" wp14:textId="77777777">
      <w:pPr>
        <w:pStyle w:val="Default"/>
        <w:numPr>
          <w:ilvl w:val="0"/>
          <w:numId w:val="44"/>
        </w:numPr>
      </w:pPr>
      <w:r w:rsidRPr="00CB5D84">
        <w:t xml:space="preserve">De school heeft zorgplicht. Dit houdt in dat als de school de extra ondersteuning die noodzakelijk is niet zelf kan bieden zij overleg voert met andere scholen en de ouders een passende onderwijsplek aanbiedt waar het kind </w:t>
      </w:r>
      <w:proofErr w:type="spellStart"/>
      <w:r w:rsidRPr="00CB5D84">
        <w:t>wèl</w:t>
      </w:r>
      <w:proofErr w:type="spellEnd"/>
      <w:r w:rsidRPr="00CB5D84">
        <w:t xml:space="preserve"> het onderwijs krijgt waar het recht op heeft. Dit kan zijn een andere basisschool, een speciale basisschool of een school voor speciaal onderwijs. De school heeft hiervoor 10 weken de tijd.</w:t>
      </w:r>
    </w:p>
    <w:p xmlns:wp14="http://schemas.microsoft.com/office/word/2010/wordml" w:rsidRPr="00CB5D84" w:rsidR="009E7125" w:rsidP="00670A56" w:rsidRDefault="00CB5D84" w14:paraId="4DC51622" wp14:textId="77777777">
      <w:pPr>
        <w:pStyle w:val="Kop2"/>
      </w:pPr>
      <w:bookmarkStart w:name="_Toc408565175" w:id="42"/>
      <w:r>
        <w:t>6</w:t>
      </w:r>
      <w:r w:rsidRPr="00CB5D84" w:rsidR="009E7125">
        <w:t>.2 Toelaatbaarheidsverklaring</w:t>
      </w:r>
      <w:bookmarkEnd w:id="42"/>
    </w:p>
    <w:p xmlns:wp14="http://schemas.microsoft.com/office/word/2010/wordml" w:rsidRPr="00CB5D84" w:rsidR="009E7125" w:rsidP="00CB5D84" w:rsidRDefault="009E7125" w14:paraId="687A49D7" wp14:textId="77777777">
      <w:pPr>
        <w:pStyle w:val="Default"/>
      </w:pPr>
      <w:r w:rsidRPr="00CB5D84">
        <w:t>Voordat een kind kan worden geplaatst op een speciale basisschool of een school voor speciaal onderwijs is de school wettelijk verplicht om hiervoor toestemming te vragen van het samenwerkingsverband (toelaatbaarheidsverklaring). Wij willen deze procedure zo kort mogelijk houden zodat het kind zo snel mogelijk het onderwijs kan krijgen wat nodig is.</w:t>
      </w:r>
    </w:p>
    <w:p xmlns:wp14="http://schemas.microsoft.com/office/word/2010/wordml" w:rsidRPr="00CB5D84" w:rsidR="009E7125" w:rsidP="00CB5D84" w:rsidRDefault="009E7125" w14:paraId="62D177DE" wp14:textId="77777777">
      <w:pPr>
        <w:pStyle w:val="Default"/>
      </w:pPr>
      <w:r w:rsidRPr="00CB5D84">
        <w:t xml:space="preserve">Alle ouders melden hun kind aan bij een basisschool. Een uitzondering hierop zijn de ouders van kinderen die al op jonge leeftijd zijn aangewezen op veel extra ondersteuning. Dit zijn de kinderen die in onze regio begeleid worden door GGZ, MEE, JGZ, Loket Vroeghulp, Jeugdzorg, Kompaan en de Bocht, De </w:t>
      </w:r>
      <w:proofErr w:type="spellStart"/>
      <w:r w:rsidRPr="00CB5D84">
        <w:t>Speelbergh</w:t>
      </w:r>
      <w:proofErr w:type="spellEnd"/>
      <w:r w:rsidRPr="00CB5D84">
        <w:t xml:space="preserve"> en Zonnelicht. Deze ouders kunnen hun kind aanmelden bij onze school maar kunnen er ook voor kiezen het samenwerkingsverband te vragen welke school de meest passende onderwijsplek is. Hiermee voorkomen we onnodige bureaucratie.</w:t>
      </w:r>
      <w:r w:rsidRPr="00CB5D84">
        <w:br/>
      </w:r>
      <w:r w:rsidRPr="00CB5D84">
        <w:t>Deze regel geldt ook voor de ouders van kinderen die op het speciaal basisonderwijs of speciaal onderwijs zitten en die komen wonen in onze regio.</w:t>
      </w:r>
    </w:p>
    <w:p xmlns:wp14="http://schemas.microsoft.com/office/word/2010/wordml" w:rsidRPr="00CB5D84" w:rsidR="009E7125" w:rsidP="00670A56" w:rsidRDefault="00CB5D84" w14:paraId="5812D41A" wp14:textId="77777777">
      <w:pPr>
        <w:pStyle w:val="Kop2"/>
      </w:pPr>
      <w:bookmarkStart w:name="_Toc408565176" w:id="43"/>
      <w:r>
        <w:t>6</w:t>
      </w:r>
      <w:r w:rsidRPr="00CB5D84" w:rsidR="009E7125">
        <w:t>.3 speciaal (basis)onderwijs, SBO en SO</w:t>
      </w:r>
      <w:bookmarkEnd w:id="43"/>
    </w:p>
    <w:p xmlns:wp14="http://schemas.microsoft.com/office/word/2010/wordml" w:rsidRPr="00CB5D84" w:rsidR="009E7125" w:rsidP="00CB5D84" w:rsidRDefault="009E7125" w14:paraId="6E30507A" wp14:textId="77777777">
      <w:pPr>
        <w:pStyle w:val="Default"/>
      </w:pPr>
      <w:r w:rsidRPr="00CB5D84">
        <w:t>Speciaal onderwijs is onderwijs voor kinderen met een handicap, chronische ziekte of stoornis die in het regulier onderwijs niet de zorg en aandacht kunnen krijgen die ze nodig hebben. Deze kinderen krijgen in het speciaal onderwijs meer aandacht en ondersteuning dan in het reguliere onderwijs</w:t>
      </w:r>
    </w:p>
    <w:p xmlns:wp14="http://schemas.microsoft.com/office/word/2010/wordml" w:rsidR="004905E6" w:rsidP="00CB5D84" w:rsidRDefault="009E7125" w14:paraId="38C40666" wp14:textId="77777777">
      <w:pPr>
        <w:pStyle w:val="Default"/>
      </w:pPr>
      <w:r w:rsidRPr="00CB5D84">
        <w:t xml:space="preserve">Naast het speciaal onderwijs(SO) is er het speciaal basisonderwijs (SBO). </w:t>
      </w:r>
    </w:p>
    <w:p xmlns:wp14="http://schemas.microsoft.com/office/word/2010/wordml" w:rsidRPr="00CB5D84" w:rsidR="009E7125" w:rsidP="00CB5D84" w:rsidRDefault="009E7125" w14:paraId="78AB8B34" wp14:textId="77777777">
      <w:pPr>
        <w:pStyle w:val="Default"/>
      </w:pPr>
      <w:r w:rsidRPr="00CB5D84">
        <w:t>Speciale basisscholen zijn bedoeld voor:</w:t>
      </w:r>
    </w:p>
    <w:p xmlns:wp14="http://schemas.microsoft.com/office/word/2010/wordml" w:rsidRPr="00CB5D84" w:rsidR="009E7125" w:rsidP="004905E6" w:rsidRDefault="009E7125" w14:paraId="09458E04" wp14:textId="77777777">
      <w:pPr>
        <w:pStyle w:val="Default"/>
        <w:numPr>
          <w:ilvl w:val="0"/>
          <w:numId w:val="45"/>
        </w:numPr>
      </w:pPr>
      <w:r w:rsidRPr="00CB5D84">
        <w:t>moeilijk lerende kinderen;</w:t>
      </w:r>
    </w:p>
    <w:p xmlns:wp14="http://schemas.microsoft.com/office/word/2010/wordml" w:rsidRPr="00CB5D84" w:rsidR="009E7125" w:rsidP="004905E6" w:rsidRDefault="009E7125" w14:paraId="600AA2EA" wp14:textId="77777777">
      <w:pPr>
        <w:pStyle w:val="Default"/>
        <w:numPr>
          <w:ilvl w:val="0"/>
          <w:numId w:val="45"/>
        </w:numPr>
      </w:pPr>
      <w:r w:rsidRPr="00CB5D84">
        <w:t>kinderen met opvoedingsmoeilijkheden;</w:t>
      </w:r>
    </w:p>
    <w:p xmlns:wp14="http://schemas.microsoft.com/office/word/2010/wordml" w:rsidRPr="00CB5D84" w:rsidR="009E7125" w:rsidP="004905E6" w:rsidRDefault="009E7125" w14:paraId="0F6ED0A0" wp14:textId="77777777">
      <w:pPr>
        <w:pStyle w:val="Default"/>
        <w:numPr>
          <w:ilvl w:val="0"/>
          <w:numId w:val="45"/>
        </w:numPr>
      </w:pPr>
      <w:r w:rsidRPr="00CB5D84">
        <w:t xml:space="preserve">alle andere kinderen die speciale ondersteuning en aandacht nodig hebben. </w:t>
      </w:r>
    </w:p>
    <w:p xmlns:wp14="http://schemas.microsoft.com/office/word/2010/wordml" w:rsidRPr="00CB5D84" w:rsidR="009E7125" w:rsidP="00CB5D84" w:rsidRDefault="009E7125" w14:paraId="4AD4992C" wp14:textId="77777777">
      <w:pPr>
        <w:pStyle w:val="Default"/>
      </w:pPr>
      <w:r w:rsidRPr="00CB5D84">
        <w:t xml:space="preserve">Deze scholen hebben dezelfde </w:t>
      </w:r>
      <w:hyperlink w:history="1" r:id="rId18">
        <w:r w:rsidRPr="00CB5D84">
          <w:t>kerndoelen</w:t>
        </w:r>
      </w:hyperlink>
      <w:r w:rsidRPr="00CB5D84">
        <w:t xml:space="preserve"> als reguliere basisscholen, maar de leerlingen krijgen meer tijd om dit te bereiken. De scholen hebben kleinere groepen en meer deskundigen. Leerlingen kunnen tot hun 14e jaar op een school voor speciaal basisonderwijs terecht.</w:t>
      </w:r>
    </w:p>
    <w:p xmlns:wp14="http://schemas.microsoft.com/office/word/2010/wordml" w:rsidRPr="00670A56" w:rsidR="009E7125" w:rsidP="00670A56" w:rsidRDefault="009E7125" w14:paraId="129A567C" wp14:textId="77777777">
      <w:pPr>
        <w:pStyle w:val="Default"/>
      </w:pPr>
      <w:r w:rsidRPr="00CB5D84">
        <w:t xml:space="preserve">Na het speciaal basisonderwijs gaan leerlingen naar het </w:t>
      </w:r>
      <w:hyperlink w:history="1" r:id="rId19">
        <w:r w:rsidRPr="00CB5D84">
          <w:t>vmbo</w:t>
        </w:r>
      </w:hyperlink>
      <w:r w:rsidRPr="00CB5D84">
        <w:t xml:space="preserve">, het </w:t>
      </w:r>
      <w:hyperlink w:history="1" r:id="rId20">
        <w:r w:rsidRPr="00CB5D84">
          <w:t>praktijkonderwijs</w:t>
        </w:r>
      </w:hyperlink>
      <w:r w:rsidRPr="00CB5D84">
        <w:t xml:space="preserve"> of he</w:t>
      </w:r>
      <w:r w:rsidR="00670A56">
        <w:t>t voortgezet speciaal onderwijs</w:t>
      </w:r>
    </w:p>
    <w:p xmlns:wp14="http://schemas.microsoft.com/office/word/2010/wordml" w:rsidRPr="00CB5D84" w:rsidR="009E7125" w:rsidP="00670A56" w:rsidRDefault="00CB5D84" w14:paraId="06AB73EE" wp14:textId="77777777">
      <w:pPr>
        <w:pStyle w:val="Kop2"/>
      </w:pPr>
      <w:bookmarkStart w:name="_Toc408565177" w:id="44"/>
      <w:r>
        <w:lastRenderedPageBreak/>
        <w:t>6.4</w:t>
      </w:r>
      <w:r w:rsidRPr="00CB5D84" w:rsidR="009E7125">
        <w:t xml:space="preserve"> Clusters speciaal onderwijs</w:t>
      </w:r>
      <w:bookmarkEnd w:id="44"/>
    </w:p>
    <w:p xmlns:wp14="http://schemas.microsoft.com/office/word/2010/wordml" w:rsidRPr="005C5E72" w:rsidR="009E7125" w:rsidP="005C5E72" w:rsidRDefault="009E7125" w14:paraId="5547B7EF" wp14:textId="77777777">
      <w:pPr>
        <w:pStyle w:val="Default"/>
      </w:pPr>
      <w:r w:rsidRPr="005C5E72">
        <w:t>Het speciaal onderwijs is onderverdeeld in 4 clusters:</w:t>
      </w:r>
    </w:p>
    <w:p xmlns:wp14="http://schemas.microsoft.com/office/word/2010/wordml" w:rsidRPr="005C5E72" w:rsidR="009E7125" w:rsidP="005C5E72" w:rsidRDefault="009E7125" w14:paraId="453C8054" wp14:textId="77777777">
      <w:pPr>
        <w:pStyle w:val="Default"/>
        <w:numPr>
          <w:ilvl w:val="0"/>
          <w:numId w:val="46"/>
        </w:numPr>
      </w:pPr>
      <w:r w:rsidRPr="005C5E72">
        <w:t xml:space="preserve">Cluster 1: blinde, slechtziende kinderen </w:t>
      </w:r>
    </w:p>
    <w:p xmlns:wp14="http://schemas.microsoft.com/office/word/2010/wordml" w:rsidRPr="005C5E72" w:rsidR="009E7125" w:rsidP="005C5E72" w:rsidRDefault="005C5E72" w14:paraId="36E4E79C" wp14:textId="77777777">
      <w:pPr>
        <w:pStyle w:val="Default"/>
      </w:pPr>
      <w:r>
        <w:tab/>
      </w:r>
      <w:r w:rsidRPr="005C5E72" w:rsidR="009E7125">
        <w:t xml:space="preserve">Dit zijn scholen voor visueel gehandicapte kinderen of meervoudig gehandicapte </w:t>
      </w:r>
      <w:r>
        <w:tab/>
      </w:r>
      <w:r w:rsidRPr="005C5E72" w:rsidR="009E7125">
        <w:t xml:space="preserve">kinderen die slechtziend of blind zijn.  De meesten gaan, met speciale begeleiding, </w:t>
      </w:r>
      <w:r>
        <w:tab/>
      </w:r>
      <w:r w:rsidRPr="005C5E72" w:rsidR="009E7125">
        <w:t xml:space="preserve">naar het reguliere onderwijs. De </w:t>
      </w:r>
      <w:proofErr w:type="spellStart"/>
      <w:r w:rsidRPr="005C5E72" w:rsidR="009E7125">
        <w:t>overigen</w:t>
      </w:r>
      <w:proofErr w:type="spellEnd"/>
      <w:r w:rsidRPr="005C5E72" w:rsidR="009E7125">
        <w:t xml:space="preserve"> bezoeken speciale scholen.</w:t>
      </w:r>
    </w:p>
    <w:p xmlns:wp14="http://schemas.microsoft.com/office/word/2010/wordml" w:rsidRPr="005C5E72" w:rsidR="005C5E72" w:rsidP="005C5E72" w:rsidRDefault="009E7125" w14:paraId="4DCF792C" wp14:textId="77777777">
      <w:pPr>
        <w:pStyle w:val="Default"/>
        <w:numPr>
          <w:ilvl w:val="0"/>
          <w:numId w:val="46"/>
        </w:numPr>
      </w:pPr>
      <w:r w:rsidRPr="005C5E72">
        <w:t xml:space="preserve">Cluster 2: dove, slechthorende kinderen </w:t>
      </w:r>
    </w:p>
    <w:p xmlns:wp14="http://schemas.microsoft.com/office/word/2010/wordml" w:rsidRPr="005C5E72" w:rsidR="009E7125" w:rsidP="005C5E72" w:rsidRDefault="005C5E72" w14:paraId="58599AFE" wp14:textId="77777777">
      <w:pPr>
        <w:pStyle w:val="Default"/>
      </w:pPr>
      <w:r>
        <w:tab/>
      </w:r>
      <w:r w:rsidRPr="005C5E72" w:rsidR="009E7125">
        <w:t xml:space="preserve">Onder cluster 2 vallen de scholen voor dove en slechthorende kinderen, kinderen </w:t>
      </w:r>
      <w:r>
        <w:tab/>
      </w:r>
      <w:r w:rsidRPr="005C5E72" w:rsidR="009E7125">
        <w:t xml:space="preserve">met ernstige spraakmoeilijkheden of taalmoeilijkheden en kinderen met </w:t>
      </w:r>
      <w:r>
        <w:tab/>
      </w:r>
      <w:r w:rsidRPr="005C5E72" w:rsidR="009E7125">
        <w:t>communicatieve problemen, zoals bij bepaalde vormen van autisme. </w:t>
      </w:r>
    </w:p>
    <w:p xmlns:wp14="http://schemas.microsoft.com/office/word/2010/wordml" w:rsidR="005C5E72" w:rsidP="005C5E72" w:rsidRDefault="009E7125" w14:paraId="5D854162" wp14:textId="77777777">
      <w:pPr>
        <w:pStyle w:val="Default"/>
        <w:numPr>
          <w:ilvl w:val="0"/>
          <w:numId w:val="46"/>
        </w:numPr>
      </w:pPr>
      <w:r w:rsidRPr="005C5E72">
        <w:t xml:space="preserve">Cluster 3: gehandicapte en langdurig zieke kinderen </w:t>
      </w:r>
    </w:p>
    <w:p xmlns:wp14="http://schemas.microsoft.com/office/word/2010/wordml" w:rsidRPr="005C5E72" w:rsidR="009E7125" w:rsidP="005C5E72" w:rsidRDefault="009E7125" w14:paraId="224A9BD6" wp14:textId="77777777">
      <w:pPr>
        <w:spacing w:before="384" w:beforeAutospacing="1" w:afterAutospacing="1" w:line="276" w:lineRule="auto"/>
        <w:ind w:left="720"/>
        <w:jc w:val="both"/>
        <w:outlineLvl w:val="3"/>
        <w:rPr>
          <w:rFonts w:ascii="Calibri" w:hAnsi="Calibri" w:cs="Calibri"/>
          <w:color w:val="000000"/>
          <w:lang w:bidi="ar-SA"/>
        </w:rPr>
      </w:pPr>
      <w:r w:rsidRPr="005C5E72">
        <w:rPr>
          <w:rFonts w:ascii="Calibri" w:hAnsi="Calibri" w:cs="Calibri"/>
          <w:color w:val="000000"/>
          <w:lang w:bidi="ar-SA"/>
        </w:rPr>
        <w:t>Onder cluster 3 vallen de scholen voor leerlingen met lichamelijke of verstandelijke beperkingen, langdurig zieke kinderen en kinderen met epilepsie.</w:t>
      </w:r>
    </w:p>
    <w:p xmlns:wp14="http://schemas.microsoft.com/office/word/2010/wordml" w:rsidRPr="005C5E72" w:rsidR="009E7125" w:rsidP="005C5E72" w:rsidRDefault="009E7125" w14:paraId="614174AD" wp14:textId="77777777">
      <w:pPr>
        <w:pStyle w:val="Default"/>
        <w:numPr>
          <w:ilvl w:val="0"/>
          <w:numId w:val="46"/>
        </w:numPr>
      </w:pPr>
      <w:r w:rsidRPr="005C5E72">
        <w:t xml:space="preserve">Cluster 4: kinderen met stoornissen en gedragsproblemen </w:t>
      </w:r>
    </w:p>
    <w:p xmlns:wp14="http://schemas.microsoft.com/office/word/2010/wordml" w:rsidR="005C5E72" w:rsidP="00670A56" w:rsidRDefault="009E7125" w14:paraId="4DCFF8D7" wp14:textId="77777777">
      <w:pPr>
        <w:pStyle w:val="Default"/>
        <w:ind w:left="720"/>
      </w:pPr>
      <w:r w:rsidRPr="005C5E72">
        <w:t>Onder cluster 4 vallen scholen voor kinderen met psychiatrische stoornissen of ernstige gedragsproblemen en scholen die verbonden zijn aan pedologische (kinderkundige) instituten.</w:t>
      </w:r>
    </w:p>
    <w:p xmlns:wp14="http://schemas.microsoft.com/office/word/2010/wordml" w:rsidR="005C5E72" w:rsidP="00670A56" w:rsidRDefault="00CB5D84" w14:paraId="7032E0C5" wp14:textId="77777777">
      <w:pPr>
        <w:pStyle w:val="Kop2"/>
      </w:pPr>
      <w:bookmarkStart w:name="_Toc408565178" w:id="45"/>
      <w:r>
        <w:t>6.5</w:t>
      </w:r>
      <w:r w:rsidRPr="00CB5D84" w:rsidR="009E7125">
        <w:t xml:space="preserve"> Voortgezet speciaal onderwijs</w:t>
      </w:r>
      <w:bookmarkEnd w:id="45"/>
    </w:p>
    <w:p xmlns:wp14="http://schemas.microsoft.com/office/word/2010/wordml" w:rsidRPr="005C5E72" w:rsidR="009E7125" w:rsidP="005C5E72" w:rsidRDefault="009E7125" w14:paraId="4FEBF084" wp14:textId="77777777">
      <w:pPr>
        <w:pStyle w:val="Default"/>
      </w:pPr>
      <w:r w:rsidRPr="005C5E72">
        <w:t>Leerlingen in het speciaal onderwijs gaan meestal na hun 12e naar het voortgezet speciaal onderwijs. Hier kunnen ze blijven tot hun 20e verjaardag. Het voortgezet speciaal onderwijs werkt met dezelfde clusters.</w:t>
      </w:r>
    </w:p>
    <w:p xmlns:wp14="http://schemas.microsoft.com/office/word/2010/wordml" w:rsidRPr="005C5E72" w:rsidR="009E7125" w:rsidP="005C5E72" w:rsidRDefault="009E7125" w14:paraId="709E88E4" wp14:textId="77777777">
      <w:pPr>
        <w:pStyle w:val="Default"/>
        <w:ind w:left="720"/>
      </w:pPr>
    </w:p>
    <w:p xmlns:wp14="http://schemas.microsoft.com/office/word/2010/wordml" w:rsidR="00BF6636" w:rsidP="00BF6636" w:rsidRDefault="00BF6636" w14:paraId="508C98E9" wp14:textId="77777777">
      <w:pPr>
        <w:pStyle w:val="Default"/>
        <w:rPr>
          <w:sz w:val="23"/>
          <w:szCs w:val="23"/>
        </w:rPr>
      </w:pPr>
    </w:p>
    <w:p xmlns:wp14="http://schemas.microsoft.com/office/word/2010/wordml" w:rsidR="001C17E3" w:rsidP="00BF6636" w:rsidRDefault="001C17E3" w14:paraId="779F8E76" wp14:textId="77777777">
      <w:pPr>
        <w:pStyle w:val="Default"/>
        <w:rPr>
          <w:sz w:val="23"/>
          <w:szCs w:val="23"/>
        </w:rPr>
      </w:pPr>
    </w:p>
    <w:p xmlns:wp14="http://schemas.microsoft.com/office/word/2010/wordml" w:rsidR="001C17E3" w:rsidP="00BF6636" w:rsidRDefault="001C17E3" w14:paraId="7818863E" wp14:textId="77777777">
      <w:pPr>
        <w:pStyle w:val="Default"/>
        <w:rPr>
          <w:sz w:val="23"/>
          <w:szCs w:val="23"/>
        </w:rPr>
      </w:pPr>
    </w:p>
    <w:p xmlns:wp14="http://schemas.microsoft.com/office/word/2010/wordml" w:rsidR="001C17E3" w:rsidP="00BF6636" w:rsidRDefault="001C17E3" w14:paraId="44F69B9A" wp14:textId="77777777">
      <w:pPr>
        <w:pStyle w:val="Default"/>
        <w:rPr>
          <w:sz w:val="23"/>
          <w:szCs w:val="23"/>
        </w:rPr>
      </w:pPr>
    </w:p>
    <w:p xmlns:wp14="http://schemas.microsoft.com/office/word/2010/wordml" w:rsidR="001C17E3" w:rsidP="00BF6636" w:rsidRDefault="001C17E3" w14:paraId="5F07D11E" wp14:textId="77777777">
      <w:pPr>
        <w:pStyle w:val="Default"/>
        <w:rPr>
          <w:sz w:val="23"/>
          <w:szCs w:val="23"/>
        </w:rPr>
      </w:pPr>
    </w:p>
    <w:p xmlns:wp14="http://schemas.microsoft.com/office/word/2010/wordml" w:rsidR="001C17E3" w:rsidP="00BF6636" w:rsidRDefault="001C17E3" w14:paraId="41508A3C" wp14:textId="77777777">
      <w:pPr>
        <w:pStyle w:val="Default"/>
        <w:rPr>
          <w:sz w:val="23"/>
          <w:szCs w:val="23"/>
        </w:rPr>
      </w:pPr>
    </w:p>
    <w:p xmlns:wp14="http://schemas.microsoft.com/office/word/2010/wordml" w:rsidR="001C17E3" w:rsidP="00BF6636" w:rsidRDefault="001C17E3" w14:paraId="43D6B1D6" wp14:textId="77777777">
      <w:pPr>
        <w:pStyle w:val="Default"/>
        <w:rPr>
          <w:sz w:val="23"/>
          <w:szCs w:val="23"/>
        </w:rPr>
      </w:pPr>
    </w:p>
    <w:p xmlns:wp14="http://schemas.microsoft.com/office/word/2010/wordml" w:rsidR="001C17E3" w:rsidP="00BF6636" w:rsidRDefault="001C17E3" w14:paraId="17DBC151" wp14:textId="77777777">
      <w:pPr>
        <w:pStyle w:val="Default"/>
        <w:rPr>
          <w:sz w:val="23"/>
          <w:szCs w:val="23"/>
        </w:rPr>
      </w:pPr>
    </w:p>
    <w:p xmlns:wp14="http://schemas.microsoft.com/office/word/2010/wordml" w:rsidR="001C17E3" w:rsidP="00BF6636" w:rsidRDefault="001C17E3" w14:paraId="6F8BD81B" wp14:textId="77777777">
      <w:pPr>
        <w:pStyle w:val="Default"/>
        <w:rPr>
          <w:sz w:val="23"/>
          <w:szCs w:val="23"/>
        </w:rPr>
      </w:pPr>
    </w:p>
    <w:p xmlns:wp14="http://schemas.microsoft.com/office/word/2010/wordml" w:rsidR="001C17E3" w:rsidP="00BF6636" w:rsidRDefault="001C17E3" w14:paraId="2613E9C1" wp14:textId="77777777">
      <w:pPr>
        <w:pStyle w:val="Default"/>
        <w:rPr>
          <w:sz w:val="23"/>
          <w:szCs w:val="23"/>
        </w:rPr>
      </w:pPr>
    </w:p>
    <w:p xmlns:wp14="http://schemas.microsoft.com/office/word/2010/wordml" w:rsidR="001C17E3" w:rsidP="00BF6636" w:rsidRDefault="001C17E3" w14:paraId="1037B8A3" wp14:textId="77777777">
      <w:pPr>
        <w:pStyle w:val="Default"/>
        <w:rPr>
          <w:sz w:val="23"/>
          <w:szCs w:val="23"/>
        </w:rPr>
      </w:pPr>
    </w:p>
    <w:p xmlns:wp14="http://schemas.microsoft.com/office/word/2010/wordml" w:rsidR="001C17E3" w:rsidP="00BF6636" w:rsidRDefault="001C17E3" w14:paraId="687C6DE0" wp14:textId="77777777">
      <w:pPr>
        <w:pStyle w:val="Default"/>
        <w:rPr>
          <w:sz w:val="23"/>
          <w:szCs w:val="23"/>
        </w:rPr>
      </w:pPr>
    </w:p>
    <w:p xmlns:wp14="http://schemas.microsoft.com/office/word/2010/wordml" w:rsidR="001C17E3" w:rsidP="00BF6636" w:rsidRDefault="001C17E3" w14:paraId="5B2F9378" wp14:textId="77777777">
      <w:pPr>
        <w:pStyle w:val="Default"/>
        <w:rPr>
          <w:sz w:val="23"/>
          <w:szCs w:val="23"/>
        </w:rPr>
      </w:pPr>
    </w:p>
    <w:p xmlns:wp14="http://schemas.microsoft.com/office/word/2010/wordml" w:rsidR="001C17E3" w:rsidP="00BF6636" w:rsidRDefault="001C17E3" w14:paraId="58E6DD4E" wp14:textId="77777777">
      <w:pPr>
        <w:pStyle w:val="Default"/>
        <w:rPr>
          <w:sz w:val="23"/>
          <w:szCs w:val="23"/>
        </w:rPr>
      </w:pPr>
    </w:p>
    <w:p xmlns:wp14="http://schemas.microsoft.com/office/word/2010/wordml" w:rsidR="001C17E3" w:rsidP="00BF6636" w:rsidRDefault="001C17E3" w14:paraId="7D3BEE8F" wp14:textId="77777777">
      <w:pPr>
        <w:pStyle w:val="Default"/>
        <w:rPr>
          <w:sz w:val="23"/>
          <w:szCs w:val="23"/>
        </w:rPr>
      </w:pPr>
    </w:p>
    <w:p xmlns:wp14="http://schemas.microsoft.com/office/word/2010/wordml" w:rsidR="001C17E3" w:rsidP="00BF6636" w:rsidRDefault="001C17E3" w14:paraId="3B88899E" wp14:textId="77777777">
      <w:pPr>
        <w:pStyle w:val="Default"/>
        <w:rPr>
          <w:sz w:val="23"/>
          <w:szCs w:val="23"/>
        </w:rPr>
      </w:pPr>
    </w:p>
    <w:p xmlns:wp14="http://schemas.microsoft.com/office/word/2010/wordml" w:rsidR="001C17E3" w:rsidP="00BF6636" w:rsidRDefault="001C17E3" w14:paraId="69E2BB2B" wp14:textId="77777777">
      <w:pPr>
        <w:pStyle w:val="Default"/>
        <w:rPr>
          <w:sz w:val="23"/>
          <w:szCs w:val="23"/>
        </w:rPr>
      </w:pPr>
    </w:p>
    <w:p xmlns:wp14="http://schemas.microsoft.com/office/word/2010/wordml" w:rsidR="001C17E3" w:rsidP="00BF6636" w:rsidRDefault="001C17E3" w14:paraId="57C0D796" wp14:textId="77777777">
      <w:pPr>
        <w:pStyle w:val="Default"/>
        <w:rPr>
          <w:sz w:val="23"/>
          <w:szCs w:val="23"/>
        </w:rPr>
      </w:pPr>
    </w:p>
    <w:p xmlns:wp14="http://schemas.microsoft.com/office/word/2010/wordml" w:rsidR="001C17E3" w:rsidP="00BF6636" w:rsidRDefault="001C17E3" w14:paraId="0D142F6F" wp14:textId="77777777">
      <w:pPr>
        <w:pStyle w:val="Default"/>
        <w:rPr>
          <w:sz w:val="23"/>
          <w:szCs w:val="23"/>
        </w:rPr>
      </w:pPr>
    </w:p>
    <w:p xmlns:wp14="http://schemas.microsoft.com/office/word/2010/wordml" w:rsidR="001C17E3" w:rsidP="00BF6636" w:rsidRDefault="001C17E3" w14:paraId="4475AD14" wp14:textId="77777777">
      <w:pPr>
        <w:pStyle w:val="Default"/>
        <w:rPr>
          <w:sz w:val="23"/>
          <w:szCs w:val="23"/>
        </w:rPr>
      </w:pPr>
    </w:p>
    <w:p xmlns:wp14="http://schemas.microsoft.com/office/word/2010/wordml" w:rsidR="001C17E3" w:rsidP="00BF6636" w:rsidRDefault="001C17E3" w14:paraId="120C4E94" wp14:textId="77777777">
      <w:pPr>
        <w:pStyle w:val="Default"/>
        <w:rPr>
          <w:sz w:val="23"/>
          <w:szCs w:val="23"/>
        </w:rPr>
      </w:pPr>
    </w:p>
    <w:p xmlns:wp14="http://schemas.microsoft.com/office/word/2010/wordml" w:rsidR="001C17E3" w:rsidP="00BF6636" w:rsidRDefault="001C17E3" w14:paraId="42AFC42D" wp14:textId="77777777">
      <w:pPr>
        <w:pStyle w:val="Default"/>
        <w:rPr>
          <w:sz w:val="23"/>
          <w:szCs w:val="23"/>
        </w:rPr>
      </w:pPr>
    </w:p>
    <w:p xmlns:wp14="http://schemas.microsoft.com/office/word/2010/wordml" w:rsidR="001C17E3" w:rsidP="00BF6636" w:rsidRDefault="001C17E3" w14:paraId="271CA723" wp14:textId="77777777">
      <w:pPr>
        <w:pStyle w:val="Default"/>
        <w:rPr>
          <w:sz w:val="23"/>
          <w:szCs w:val="23"/>
        </w:rPr>
      </w:pPr>
    </w:p>
    <w:p xmlns:wp14="http://schemas.microsoft.com/office/word/2010/wordml" w:rsidR="007E32BA" w:rsidRDefault="007E32BA" w14:paraId="75FBE423" wp14:textId="77777777">
      <w:pPr>
        <w:spacing w:after="200" w:line="276" w:lineRule="auto"/>
        <w:rPr>
          <w:rFonts w:ascii="Calibri" w:hAnsi="Calibri" w:cs="Calibri"/>
          <w:color w:val="000000"/>
          <w:sz w:val="23"/>
          <w:szCs w:val="23"/>
          <w:lang w:bidi="ar-SA"/>
        </w:rPr>
      </w:pPr>
      <w:r>
        <w:rPr>
          <w:rFonts w:ascii="Calibri" w:hAnsi="Calibri" w:cs="Calibri"/>
          <w:color w:val="000000"/>
          <w:sz w:val="23"/>
          <w:szCs w:val="23"/>
          <w:lang w:bidi="ar-SA"/>
        </w:rPr>
        <w:br w:type="page"/>
      </w:r>
    </w:p>
    <w:p xmlns:wp14="http://schemas.microsoft.com/office/word/2010/wordml" w:rsidRPr="00670A56" w:rsidR="000B2AFC" w:rsidP="00670A56" w:rsidRDefault="007E32BA" w14:paraId="2D7F9D54" wp14:textId="77777777">
      <w:pPr>
        <w:pStyle w:val="Kop1"/>
        <w:rPr>
          <w:rFonts w:ascii="Calibri" w:hAnsi="Calibri" w:cs="Calibri"/>
          <w:color w:val="000000"/>
          <w:lang w:bidi="ar-SA"/>
        </w:rPr>
      </w:pPr>
      <w:bookmarkStart w:name="_Toc408565179" w:id="46"/>
      <w:r>
        <w:lastRenderedPageBreak/>
        <w:t>7</w:t>
      </w:r>
      <w:r w:rsidR="00BF6636">
        <w:t xml:space="preserve">  Aanvullende specifi</w:t>
      </w:r>
      <w:r w:rsidR="000B2AFC">
        <w:t>eke informatie op de</w:t>
      </w:r>
      <w:r w:rsidRPr="007E32BA" w:rsidR="000B2AFC">
        <w:rPr>
          <w:color w:val="000000" w:themeColor="text1"/>
        </w:rPr>
        <w:t xml:space="preserve"> Leydraad</w:t>
      </w:r>
      <w:bookmarkEnd w:id="46"/>
    </w:p>
    <w:p xmlns:wp14="http://schemas.microsoft.com/office/word/2010/wordml" w:rsidR="00BF6636" w:rsidP="00670A56" w:rsidRDefault="00064BD1" w14:paraId="609E967E" wp14:textId="77777777">
      <w:pPr>
        <w:pStyle w:val="Kop2"/>
      </w:pPr>
      <w:bookmarkStart w:name="_Toc408565180" w:id="47"/>
      <w:r>
        <w:t>7</w:t>
      </w:r>
      <w:r w:rsidR="000B2AFC">
        <w:t>.1</w:t>
      </w:r>
      <w:r w:rsidR="00BF6636">
        <w:t xml:space="preserve"> Dyslexieprotocol</w:t>
      </w:r>
      <w:bookmarkEnd w:id="47"/>
      <w:r w:rsidR="00BF6636">
        <w:t xml:space="preserve"> </w:t>
      </w:r>
    </w:p>
    <w:p xmlns:wp14="http://schemas.microsoft.com/office/word/2010/wordml" w:rsidR="00C9635B" w:rsidP="00BF6636" w:rsidRDefault="00BF6636" w14:paraId="4BF6167E" wp14:textId="77777777">
      <w:pPr>
        <w:pStyle w:val="Default"/>
        <w:rPr>
          <w:sz w:val="23"/>
          <w:szCs w:val="23"/>
        </w:rPr>
      </w:pPr>
      <w:r>
        <w:rPr>
          <w:sz w:val="23"/>
          <w:szCs w:val="23"/>
        </w:rPr>
        <w:t>Op onze sc</w:t>
      </w:r>
      <w:r w:rsidR="001B772D">
        <w:rPr>
          <w:sz w:val="23"/>
          <w:szCs w:val="23"/>
        </w:rPr>
        <w:t>hool wordt in de groepen 1 t/m 8</w:t>
      </w:r>
      <w:r>
        <w:rPr>
          <w:sz w:val="23"/>
          <w:szCs w:val="23"/>
        </w:rPr>
        <w:t xml:space="preserve"> gewerkt volgens het proto</w:t>
      </w:r>
      <w:r w:rsidR="00820D81">
        <w:rPr>
          <w:sz w:val="23"/>
          <w:szCs w:val="23"/>
        </w:rPr>
        <w:t xml:space="preserve">col Leesproblemen en Dyslexie) </w:t>
      </w:r>
      <w:r>
        <w:rPr>
          <w:sz w:val="23"/>
          <w:szCs w:val="23"/>
        </w:rPr>
        <w:t xml:space="preserve">waarin de </w:t>
      </w:r>
      <w:proofErr w:type="spellStart"/>
      <w:r>
        <w:rPr>
          <w:sz w:val="23"/>
          <w:szCs w:val="23"/>
        </w:rPr>
        <w:t>schoolspecifieke</w:t>
      </w:r>
      <w:proofErr w:type="spellEnd"/>
      <w:r>
        <w:rPr>
          <w:sz w:val="23"/>
          <w:szCs w:val="23"/>
        </w:rPr>
        <w:t xml:space="preserve"> aanpak staat beschreven.</w:t>
      </w:r>
      <w:r w:rsidR="008021EB">
        <w:rPr>
          <w:sz w:val="23"/>
          <w:szCs w:val="23"/>
        </w:rPr>
        <w:t xml:space="preserve"> Z</w:t>
      </w:r>
      <w:r w:rsidR="00872D9A">
        <w:rPr>
          <w:sz w:val="23"/>
          <w:szCs w:val="23"/>
        </w:rPr>
        <w:t>i</w:t>
      </w:r>
      <w:r w:rsidR="008021EB">
        <w:rPr>
          <w:sz w:val="23"/>
          <w:szCs w:val="23"/>
        </w:rPr>
        <w:t>e bijlage.</w:t>
      </w:r>
    </w:p>
    <w:p xmlns:wp14="http://schemas.microsoft.com/office/word/2010/wordml" w:rsidR="001B772D" w:rsidP="00BF6636" w:rsidRDefault="00C9635B" w14:paraId="608DEACE" wp14:textId="77777777">
      <w:pPr>
        <w:pStyle w:val="Default"/>
        <w:rPr>
          <w:sz w:val="23"/>
          <w:szCs w:val="23"/>
        </w:rPr>
      </w:pPr>
      <w:r>
        <w:rPr>
          <w:sz w:val="23"/>
          <w:szCs w:val="23"/>
        </w:rPr>
        <w:t xml:space="preserve"> </w:t>
      </w:r>
    </w:p>
    <w:p xmlns:wp14="http://schemas.microsoft.com/office/word/2010/wordml" w:rsidRPr="00351D0F" w:rsidR="00BF6636" w:rsidP="00670A56" w:rsidRDefault="00064BD1" w14:paraId="50310322" wp14:textId="77777777">
      <w:pPr>
        <w:pStyle w:val="Kop2"/>
      </w:pPr>
      <w:bookmarkStart w:name="_Toc408565181" w:id="48"/>
      <w:r w:rsidRPr="00351D0F">
        <w:t>7</w:t>
      </w:r>
      <w:r w:rsidRPr="00351D0F" w:rsidR="000B2AFC">
        <w:t>.2</w:t>
      </w:r>
      <w:r w:rsidRPr="00351D0F" w:rsidR="00BF6636">
        <w:t xml:space="preserve"> Protocol herfstkinderen. </w:t>
      </w:r>
      <w:r w:rsidRPr="00351D0F" w:rsidR="00351D0F">
        <w:t>overleggen met Sandra en Sanne</w:t>
      </w:r>
      <w:bookmarkEnd w:id="48"/>
    </w:p>
    <w:p xmlns:wp14="http://schemas.microsoft.com/office/word/2010/wordml" w:rsidRPr="00351D0F" w:rsidR="00BF6636" w:rsidP="00BF6636" w:rsidRDefault="00BF6636" w14:paraId="59622E01" wp14:textId="77777777">
      <w:pPr>
        <w:pStyle w:val="Default"/>
        <w:rPr>
          <w:rFonts w:asciiTheme="minorHAnsi" w:hAnsiTheme="minorHAnsi"/>
          <w:color w:val="FF0000"/>
        </w:rPr>
      </w:pPr>
      <w:r w:rsidRPr="00351D0F">
        <w:rPr>
          <w:rFonts w:asciiTheme="minorHAnsi" w:hAnsiTheme="minorHAnsi"/>
          <w:color w:val="FF0000"/>
        </w:rPr>
        <w:t xml:space="preserve">In de wet, die voor het primair onderwijs geldt, staat dat leerlingen de basisschool in principe in 8 aaneensluitende jaren zouden moeten kunnen doorlopen. </w:t>
      </w:r>
    </w:p>
    <w:p xmlns:wp14="http://schemas.microsoft.com/office/word/2010/wordml" w:rsidRPr="00351D0F" w:rsidR="0089100D" w:rsidP="0089100D" w:rsidRDefault="00BF6636" w14:paraId="0232EC0F" wp14:textId="77777777">
      <w:pPr>
        <w:pStyle w:val="msonormal63ab"/>
        <w:adjustRightInd w:val="0"/>
        <w:rPr>
          <w:rFonts w:ascii="Calibri" w:hAnsi="Calibri" w:cs="Calibri"/>
          <w:color w:val="FF0000"/>
          <w:sz w:val="24"/>
          <w:szCs w:val="24"/>
        </w:rPr>
      </w:pPr>
      <w:r w:rsidRPr="00351D0F">
        <w:rPr>
          <w:rFonts w:asciiTheme="minorHAnsi" w:hAnsiTheme="minorHAnsi"/>
          <w:color w:val="FF0000"/>
          <w:sz w:val="24"/>
          <w:szCs w:val="24"/>
        </w:rPr>
        <w:t>In principe stromen de zogenaamde herfstkinderen na iets minder dan twee jaar onderwijs door naar groep 3. Op de</w:t>
      </w:r>
      <w:r w:rsidRPr="00351D0F" w:rsidR="002901A5">
        <w:rPr>
          <w:rFonts w:asciiTheme="minorHAnsi" w:hAnsiTheme="minorHAnsi"/>
          <w:color w:val="FF0000"/>
          <w:sz w:val="24"/>
          <w:szCs w:val="24"/>
        </w:rPr>
        <w:t xml:space="preserve"> Leydraad</w:t>
      </w:r>
      <w:r w:rsidRPr="00351D0F">
        <w:rPr>
          <w:rFonts w:asciiTheme="minorHAnsi" w:hAnsiTheme="minorHAnsi"/>
          <w:color w:val="FF0000"/>
          <w:sz w:val="24"/>
          <w:szCs w:val="24"/>
        </w:rPr>
        <w:t xml:space="preserve"> is niet de leeftijd, maar het ontwikkelingsniveau en het</w:t>
      </w:r>
      <w:r w:rsidRPr="00351D0F" w:rsidR="00083AFA">
        <w:rPr>
          <w:rFonts w:asciiTheme="minorHAnsi" w:hAnsiTheme="minorHAnsi"/>
          <w:color w:val="FF0000"/>
          <w:sz w:val="24"/>
          <w:szCs w:val="24"/>
        </w:rPr>
        <w:t xml:space="preserve"> ontwikkelingsverloop bepalend voor de schoolloopbaan van een kind. Het totaalbeeld van een leerling bepaalt of een kleuterverlenging zinvol is. Sociaal-emotionele aspecten alleen zijn onvoldoende aanleiding om een verlenging te onderbouwen. </w:t>
      </w:r>
      <w:r w:rsidRPr="00351D0F" w:rsidR="0089100D">
        <w:rPr>
          <w:rFonts w:ascii="Calibri" w:hAnsi="Calibri" w:cs="Calibri"/>
          <w:color w:val="FF0000"/>
          <w:sz w:val="24"/>
          <w:szCs w:val="24"/>
        </w:rPr>
        <w:t xml:space="preserve">Kinderen die in het najaar zijn geboren hebben extra aandacht nodig. </w:t>
      </w:r>
      <w:r w:rsidRPr="00351D0F" w:rsidR="0089100D">
        <w:rPr>
          <w:rFonts w:cs="Calibri" w:asciiTheme="minorHAnsi" w:hAnsiTheme="minorHAnsi"/>
          <w:color w:val="FF0000"/>
          <w:sz w:val="24"/>
          <w:szCs w:val="24"/>
        </w:rPr>
        <w:t xml:space="preserve"> </w:t>
      </w:r>
      <w:r w:rsidRPr="00351D0F" w:rsidR="0089100D">
        <w:rPr>
          <w:rFonts w:ascii="Calibri" w:hAnsi="Calibri" w:cs="Calibri"/>
          <w:color w:val="FF0000"/>
          <w:sz w:val="24"/>
          <w:szCs w:val="24"/>
        </w:rPr>
        <w:t xml:space="preserve">We spreken over herfstkinderen wanneer de kinderen geboren zijn tussen de maanden juni en december. </w:t>
      </w:r>
    </w:p>
    <w:p xmlns:wp14="http://schemas.microsoft.com/office/word/2010/wordml" w:rsidRPr="00351D0F" w:rsidR="0089100D" w:rsidP="0089100D" w:rsidRDefault="0089100D" w14:paraId="19AB0CBE" wp14:textId="77777777">
      <w:pPr>
        <w:pStyle w:val="msonormal63ab"/>
        <w:adjustRightInd w:val="0"/>
        <w:rPr>
          <w:rFonts w:ascii="Calibri" w:hAnsi="Calibri" w:cs="Calibri"/>
          <w:color w:val="FF0000"/>
          <w:sz w:val="24"/>
          <w:szCs w:val="24"/>
        </w:rPr>
      </w:pPr>
      <w:r w:rsidRPr="00351D0F">
        <w:rPr>
          <w:rFonts w:ascii="Calibri" w:hAnsi="Calibri" w:cs="Calibri"/>
          <w:color w:val="FF0000"/>
          <w:sz w:val="24"/>
          <w:szCs w:val="24"/>
        </w:rPr>
        <w:t xml:space="preserve">De overgang naar groep 2 of naar groep 3 in de zomer maakt dat zij eigenlijk of te lang of te kort in de kleutergroepen blijven. Dit heeft consequenties voor hun ontwikkeling en vraagt dus van de school en van de leerkracht  om extra oplettend te zijn. In het kader van de voorschotbenadering is het van belang dat de leerkracht  al in groep 0 en in groep 1 in de gaten heeft welke kinderen meer begeleiding of extra zorg nodig hebben. </w:t>
      </w:r>
    </w:p>
    <w:p xmlns:wp14="http://schemas.microsoft.com/office/word/2010/wordml" w:rsidRPr="00351D0F" w:rsidR="0089100D" w:rsidP="0089100D" w:rsidRDefault="0089100D" w14:paraId="7636ADC4" wp14:textId="77777777">
      <w:pPr>
        <w:pStyle w:val="msonormal63ab"/>
        <w:adjustRightInd w:val="0"/>
        <w:rPr>
          <w:rFonts w:ascii="Calibri" w:hAnsi="Calibri" w:cs="Calibri"/>
          <w:color w:val="FF0000"/>
          <w:sz w:val="24"/>
          <w:szCs w:val="24"/>
        </w:rPr>
      </w:pPr>
      <w:r w:rsidRPr="00351D0F">
        <w:rPr>
          <w:rFonts w:ascii="Calibri" w:hAnsi="Calibri" w:cs="Calibri"/>
          <w:color w:val="FF0000"/>
          <w:sz w:val="24"/>
          <w:szCs w:val="24"/>
        </w:rPr>
        <w:t>In groep 2 speelt de vraag naar gericht aanbod voor de oudste kleuters.</w:t>
      </w:r>
    </w:p>
    <w:p xmlns:wp14="http://schemas.microsoft.com/office/word/2010/wordml" w:rsidRPr="00351D0F" w:rsidR="00BF6636" w:rsidP="000419AD" w:rsidRDefault="0089100D" w14:paraId="463FB030" wp14:textId="77777777">
      <w:pPr>
        <w:pStyle w:val="msonormal63ab"/>
        <w:adjustRightInd w:val="0"/>
        <w:rPr>
          <w:rFonts w:asciiTheme="minorHAnsi" w:hAnsiTheme="minorHAnsi"/>
          <w:color w:val="FF0000"/>
          <w:sz w:val="24"/>
          <w:szCs w:val="24"/>
        </w:rPr>
      </w:pPr>
      <w:r w:rsidRPr="00351D0F">
        <w:rPr>
          <w:rFonts w:ascii="Calibri" w:hAnsi="Calibri" w:cs="Calibri"/>
          <w:color w:val="FF0000"/>
          <w:sz w:val="24"/>
          <w:szCs w:val="24"/>
        </w:rPr>
        <w:t>In april worden de herfstkinderen vastgelegd in een document he</w:t>
      </w:r>
      <w:r w:rsidR="00011B1A">
        <w:rPr>
          <w:rFonts w:ascii="Calibri" w:hAnsi="Calibri" w:cs="Calibri"/>
          <w:color w:val="FF0000"/>
          <w:sz w:val="24"/>
          <w:szCs w:val="24"/>
        </w:rPr>
        <w:t xml:space="preserve">rfstkinderen en  tijdens een </w:t>
      </w:r>
      <w:r w:rsidR="00C46FED">
        <w:rPr>
          <w:rFonts w:ascii="Calibri" w:hAnsi="Calibri" w:cs="Calibri"/>
          <w:color w:val="FF0000"/>
          <w:sz w:val="24"/>
          <w:szCs w:val="24"/>
        </w:rPr>
        <w:t xml:space="preserve">overleg met de </w:t>
      </w:r>
      <w:proofErr w:type="spellStart"/>
      <w:r w:rsidR="00C46FED">
        <w:rPr>
          <w:rFonts w:ascii="Calibri" w:hAnsi="Calibri" w:cs="Calibri"/>
          <w:color w:val="FF0000"/>
          <w:sz w:val="24"/>
          <w:szCs w:val="24"/>
        </w:rPr>
        <w:t>IB-er</w:t>
      </w:r>
      <w:proofErr w:type="spellEnd"/>
      <w:r w:rsidRPr="00351D0F">
        <w:rPr>
          <w:rFonts w:ascii="Calibri" w:hAnsi="Calibri" w:cs="Calibri"/>
          <w:color w:val="FF0000"/>
          <w:sz w:val="24"/>
          <w:szCs w:val="24"/>
        </w:rPr>
        <w:t xml:space="preserve"> besproken. Er wordt door </w:t>
      </w:r>
      <w:r w:rsidRPr="00351D0F" w:rsidR="000B2AFC">
        <w:rPr>
          <w:rFonts w:ascii="Calibri" w:hAnsi="Calibri" w:cs="Calibri"/>
          <w:color w:val="FF0000"/>
          <w:sz w:val="24"/>
          <w:szCs w:val="24"/>
        </w:rPr>
        <w:t>de leerkrachten  een</w:t>
      </w:r>
      <w:r w:rsidRPr="00351D0F">
        <w:rPr>
          <w:rFonts w:ascii="Calibri" w:hAnsi="Calibri" w:cs="Calibri"/>
          <w:color w:val="FF0000"/>
          <w:sz w:val="24"/>
          <w:szCs w:val="24"/>
        </w:rPr>
        <w:t xml:space="preserve"> advies uitgebracht. Daarna wordt bij risicoleerlingen, in overleg met de ouders een besluit genomen, tot overgang  of doubleren</w:t>
      </w:r>
      <w:r w:rsidRPr="00351D0F" w:rsidR="000419AD">
        <w:rPr>
          <w:rFonts w:ascii="Calibri" w:hAnsi="Calibri" w:cs="Calibri"/>
          <w:color w:val="FF0000"/>
          <w:sz w:val="24"/>
          <w:szCs w:val="24"/>
        </w:rPr>
        <w:t xml:space="preserve">. </w:t>
      </w:r>
      <w:r w:rsidRPr="00351D0F" w:rsidR="00083AFA">
        <w:rPr>
          <w:rFonts w:asciiTheme="minorHAnsi" w:hAnsiTheme="minorHAnsi"/>
          <w:color w:val="FF0000"/>
          <w:sz w:val="24"/>
          <w:szCs w:val="24"/>
        </w:rPr>
        <w:t>Zie verder het p</w:t>
      </w:r>
      <w:r w:rsidRPr="00351D0F" w:rsidR="00820D81">
        <w:rPr>
          <w:rFonts w:asciiTheme="minorHAnsi" w:hAnsiTheme="minorHAnsi"/>
          <w:color w:val="FF0000"/>
          <w:sz w:val="24"/>
          <w:szCs w:val="24"/>
        </w:rPr>
        <w:t>rotocol overgang en doubleren</w:t>
      </w:r>
      <w:r w:rsidR="008C6081">
        <w:rPr>
          <w:rFonts w:asciiTheme="minorHAnsi" w:hAnsiTheme="minorHAnsi"/>
          <w:color w:val="FF0000"/>
          <w:sz w:val="24"/>
          <w:szCs w:val="24"/>
        </w:rPr>
        <w:t xml:space="preserve"> OP DE y-SCHIJF</w:t>
      </w:r>
      <w:r w:rsidRPr="00351D0F" w:rsidR="00820D81">
        <w:rPr>
          <w:rFonts w:asciiTheme="minorHAnsi" w:hAnsiTheme="minorHAnsi"/>
          <w:color w:val="FF0000"/>
          <w:sz w:val="24"/>
          <w:szCs w:val="24"/>
        </w:rPr>
        <w:t xml:space="preserve"> in de schoolgid</w:t>
      </w:r>
      <w:r w:rsidRPr="00351D0F" w:rsidR="00351D0F">
        <w:rPr>
          <w:rFonts w:asciiTheme="minorHAnsi" w:hAnsiTheme="minorHAnsi"/>
          <w:color w:val="FF0000"/>
          <w:sz w:val="24"/>
          <w:szCs w:val="24"/>
        </w:rPr>
        <w:t>s van basisschool de Spring</w:t>
      </w:r>
      <w:r w:rsidRPr="00351D0F" w:rsidR="00820D81">
        <w:rPr>
          <w:rFonts w:asciiTheme="minorHAnsi" w:hAnsiTheme="minorHAnsi"/>
          <w:color w:val="FF0000"/>
          <w:sz w:val="24"/>
          <w:szCs w:val="24"/>
        </w:rPr>
        <w:t>.</w:t>
      </w:r>
    </w:p>
    <w:p xmlns:wp14="http://schemas.microsoft.com/office/word/2010/wordml" w:rsidRPr="00351D0F" w:rsidR="0044560E" w:rsidP="000419AD" w:rsidRDefault="0044560E" w14:paraId="2D3F0BEC" wp14:textId="77777777">
      <w:pPr>
        <w:pStyle w:val="msonormal63ab"/>
        <w:adjustRightInd w:val="0"/>
        <w:rPr>
          <w:rFonts w:cs="Calibri" w:asciiTheme="minorHAnsi" w:hAnsiTheme="minorHAnsi"/>
          <w:i/>
          <w:color w:val="FF0000"/>
          <w:sz w:val="24"/>
          <w:szCs w:val="24"/>
        </w:rPr>
      </w:pPr>
    </w:p>
    <w:p xmlns:wp14="http://schemas.microsoft.com/office/word/2010/wordml" w:rsidRPr="00351D0F" w:rsidR="00064BD1" w:rsidP="00064BD1" w:rsidRDefault="00064BD1" w14:paraId="12BBE0D4" wp14:textId="77777777">
      <w:pPr>
        <w:pStyle w:val="Default"/>
        <w:rPr>
          <w:color w:val="auto"/>
        </w:rPr>
      </w:pPr>
      <w:bookmarkStart w:name="_Toc408565182" w:id="49"/>
      <w:r w:rsidRPr="00670A56">
        <w:rPr>
          <w:rStyle w:val="Kop2Char"/>
        </w:rPr>
        <w:t>7.3 Protocol doubleren</w:t>
      </w:r>
      <w:bookmarkEnd w:id="49"/>
      <w:r w:rsidRPr="00351D0F">
        <w:rPr>
          <w:b/>
          <w:bCs/>
          <w:color w:val="auto"/>
          <w:sz w:val="28"/>
          <w:szCs w:val="28"/>
        </w:rPr>
        <w:t xml:space="preserve"> </w:t>
      </w:r>
      <w:r w:rsidR="00351D0F">
        <w:rPr>
          <w:b/>
          <w:bCs/>
          <w:color w:val="auto"/>
          <w:sz w:val="28"/>
          <w:szCs w:val="28"/>
        </w:rPr>
        <w:t xml:space="preserve"> </w:t>
      </w:r>
      <w:r w:rsidR="00670A56">
        <w:rPr>
          <w:b/>
          <w:bCs/>
          <w:color w:val="auto"/>
          <w:sz w:val="28"/>
          <w:szCs w:val="28"/>
        </w:rPr>
        <w:br/>
      </w:r>
      <w:r w:rsidRPr="00670A56" w:rsidR="00351D0F">
        <w:rPr>
          <w:b/>
          <w:bCs/>
          <w:color w:val="auto"/>
        </w:rPr>
        <w:t>(nog in teamvergadering terug laten komen)</w:t>
      </w:r>
    </w:p>
    <w:p xmlns:wp14="http://schemas.microsoft.com/office/word/2010/wordml" w:rsidRPr="00351D0F" w:rsidR="00064BD1" w:rsidP="00064BD1" w:rsidRDefault="00064BD1" w14:paraId="2B156701" wp14:textId="77777777">
      <w:pPr>
        <w:pStyle w:val="Default"/>
        <w:rPr>
          <w:b/>
          <w:color w:val="auto"/>
        </w:rPr>
      </w:pPr>
      <w:r w:rsidRPr="00351D0F">
        <w:rPr>
          <w:b/>
          <w:color w:val="auto"/>
        </w:rPr>
        <w:t>Wanneer doubleren leerlingen?</w:t>
      </w:r>
    </w:p>
    <w:p xmlns:wp14="http://schemas.microsoft.com/office/word/2010/wordml" w:rsidRPr="00351D0F" w:rsidR="00064BD1" w:rsidP="00064BD1" w:rsidRDefault="002901A5" w14:paraId="5214DDFB" wp14:textId="77777777">
      <w:pPr>
        <w:pStyle w:val="Default"/>
        <w:rPr>
          <w:color w:val="auto"/>
        </w:rPr>
      </w:pPr>
      <w:r w:rsidRPr="00351D0F">
        <w:rPr>
          <w:color w:val="auto"/>
        </w:rPr>
        <w:t>-</w:t>
      </w:r>
      <w:r w:rsidRPr="00351D0F" w:rsidR="00064BD1">
        <w:rPr>
          <w:color w:val="auto"/>
        </w:rPr>
        <w:t>Wanneer blijkt dat een kind zich binnen zijn of haar persoonlijkheid niet of nauwelijks heeft ontwikkeld. Het kind is jong, beperkt weerbaar en onvoldoende sociaal vaardig. Een overgang naar een volgende jaargroep zou voor het kind betekenen dat de kans op sociale of emotionele problemen duidelijk aanwezig i</w:t>
      </w:r>
      <w:r w:rsidRPr="00351D0F">
        <w:rPr>
          <w:color w:val="auto"/>
        </w:rPr>
        <w:t>s. Het kind krijgt een jaar meer tijd</w:t>
      </w:r>
      <w:r w:rsidRPr="00351D0F" w:rsidR="00064BD1">
        <w:rPr>
          <w:color w:val="auto"/>
        </w:rPr>
        <w:t xml:space="preserve"> om zich sociaal-emotioneel te ontwikkelen.</w:t>
      </w:r>
    </w:p>
    <w:p xmlns:wp14="http://schemas.microsoft.com/office/word/2010/wordml" w:rsidRPr="00351D0F" w:rsidR="00064BD1" w:rsidP="00064BD1" w:rsidRDefault="002901A5" w14:paraId="30902E7D" wp14:textId="77777777">
      <w:pPr>
        <w:pStyle w:val="Default"/>
        <w:rPr>
          <w:color w:val="auto"/>
        </w:rPr>
      </w:pPr>
      <w:r w:rsidRPr="00351D0F">
        <w:rPr>
          <w:color w:val="auto"/>
        </w:rPr>
        <w:t>-</w:t>
      </w:r>
      <w:r w:rsidRPr="00351D0F" w:rsidR="00064BD1">
        <w:rPr>
          <w:color w:val="auto"/>
        </w:rPr>
        <w:t xml:space="preserve">Wanneer blijkt dat  het kind onvoldoende profiteert van het didactische aanbod in de groep. De ontwikkeling is niet naar verwachting ondanks de vele interventies die hebben plaatsgevonden. </w:t>
      </w:r>
    </w:p>
    <w:p xmlns:wp14="http://schemas.microsoft.com/office/word/2010/wordml" w:rsidRPr="00351D0F" w:rsidR="00064BD1" w:rsidP="00064BD1" w:rsidRDefault="00064BD1" w14:paraId="0BEAEF76" wp14:textId="77777777">
      <w:pPr>
        <w:pStyle w:val="Default"/>
        <w:rPr>
          <w:b/>
          <w:color w:val="auto"/>
        </w:rPr>
      </w:pPr>
      <w:r w:rsidRPr="00351D0F">
        <w:rPr>
          <w:b/>
          <w:color w:val="auto"/>
        </w:rPr>
        <w:t>Wanneer doubleren leerlingen niet:</w:t>
      </w:r>
    </w:p>
    <w:p xmlns:wp14="http://schemas.microsoft.com/office/word/2010/wordml" w:rsidRPr="00351D0F" w:rsidR="00064BD1" w:rsidP="00064BD1" w:rsidRDefault="00064BD1" w14:paraId="3B59D1CC" wp14:textId="77777777">
      <w:pPr>
        <w:pStyle w:val="Default"/>
        <w:rPr>
          <w:color w:val="auto"/>
        </w:rPr>
      </w:pPr>
      <w:r w:rsidRPr="00351D0F">
        <w:rPr>
          <w:color w:val="auto"/>
        </w:rPr>
        <w:t xml:space="preserve">Wanneer  blijkt dat de zwakke leerprestaties geheel overeenstemmen met de beperkte capaciteiten en/of mogelijkheden van het kind. Doubleren zou op de lange </w:t>
      </w:r>
      <w:r w:rsidRPr="00351D0F">
        <w:rPr>
          <w:color w:val="auto"/>
        </w:rPr>
        <w:lastRenderedPageBreak/>
        <w:t>termijn geen meerwaarde hebben. Voor dit type kind wordt een aparte leerlijn bepaald.</w:t>
      </w:r>
    </w:p>
    <w:p xmlns:wp14="http://schemas.microsoft.com/office/word/2010/wordml" w:rsidRPr="00351D0F" w:rsidR="00064BD1" w:rsidP="00064BD1" w:rsidRDefault="00064BD1" w14:paraId="75CF4315" wp14:textId="77777777">
      <w:pPr>
        <w:pStyle w:val="Default"/>
        <w:rPr>
          <w:color w:val="auto"/>
        </w:rPr>
      </w:pPr>
    </w:p>
    <w:p xmlns:wp14="http://schemas.microsoft.com/office/word/2010/wordml" w:rsidRPr="00351D0F" w:rsidR="00064BD1" w:rsidP="00064BD1" w:rsidRDefault="00064BD1" w14:paraId="1BF169F3" wp14:textId="77777777">
      <w:pPr>
        <w:pStyle w:val="Default"/>
        <w:rPr>
          <w:color w:val="auto"/>
        </w:rPr>
      </w:pPr>
      <w:r w:rsidRPr="00351D0F">
        <w:rPr>
          <w:color w:val="auto"/>
        </w:rPr>
        <w:t>Het advies wordt aan de ouders kenbaar gemaakt.</w:t>
      </w:r>
    </w:p>
    <w:p xmlns:wp14="http://schemas.microsoft.com/office/word/2010/wordml" w:rsidRPr="00351D0F" w:rsidR="00064BD1" w:rsidP="00064BD1" w:rsidRDefault="00064BD1" w14:paraId="409CB599" wp14:textId="77777777">
      <w:pPr>
        <w:pStyle w:val="Default"/>
        <w:rPr>
          <w:color w:val="auto"/>
        </w:rPr>
      </w:pPr>
      <w:r w:rsidRPr="00351D0F">
        <w:rPr>
          <w:color w:val="auto"/>
        </w:rPr>
        <w:t xml:space="preserve">Mochten de ouders niet achter het schooladvies staan, waarin aangegeven wordt dat </w:t>
      </w:r>
    </w:p>
    <w:p xmlns:wp14="http://schemas.microsoft.com/office/word/2010/wordml" w:rsidRPr="00351D0F" w:rsidR="00064BD1" w:rsidP="00064BD1" w:rsidRDefault="00064BD1" w14:paraId="5AD33BEC" wp14:textId="77777777">
      <w:pPr>
        <w:pStyle w:val="Default"/>
        <w:rPr>
          <w:color w:val="auto"/>
        </w:rPr>
      </w:pPr>
      <w:r w:rsidRPr="00351D0F">
        <w:rPr>
          <w:color w:val="auto"/>
        </w:rPr>
        <w:t>doubleren wenselijk is, dan nemen de ouders hun primaire verantwoordelijkheid en wordt dit schriftelijk vastgelegd en door de ouders en directie ondertekend.</w:t>
      </w:r>
    </w:p>
    <w:p xmlns:wp14="http://schemas.microsoft.com/office/word/2010/wordml" w:rsidRPr="00351D0F" w:rsidR="00064BD1" w:rsidP="0014537F" w:rsidRDefault="00064BD1" w14:paraId="5464BB06" wp14:textId="77777777">
      <w:pPr>
        <w:pStyle w:val="Default"/>
        <w:rPr>
          <w:rFonts w:asciiTheme="minorHAnsi" w:hAnsiTheme="minorHAnsi"/>
          <w:i/>
          <w:color w:val="auto"/>
        </w:rPr>
      </w:pPr>
      <w:r w:rsidRPr="00351D0F">
        <w:rPr>
          <w:color w:val="auto"/>
        </w:rPr>
        <w:t>Wanneer ouders willen dat het kind doubleert en de school staat hier niet achter omdat het niet conform het beleid is dan neemt de directie een bindend besluit.</w:t>
      </w:r>
    </w:p>
    <w:p xmlns:wp14="http://schemas.microsoft.com/office/word/2010/wordml" w:rsidRPr="00351D0F" w:rsidR="00083AFA" w:rsidP="00083AFA" w:rsidRDefault="00083AFA" w14:paraId="3CB648E9" wp14:textId="77777777">
      <w:pPr>
        <w:pStyle w:val="Default"/>
        <w:rPr>
          <w:color w:val="auto"/>
          <w:sz w:val="23"/>
          <w:szCs w:val="23"/>
        </w:rPr>
      </w:pPr>
    </w:p>
    <w:p xmlns:wp14="http://schemas.microsoft.com/office/word/2010/wordml" w:rsidRPr="0014537F" w:rsidR="00083AFA" w:rsidP="00670A56" w:rsidRDefault="00064BD1" w14:paraId="21E8689A" wp14:textId="77777777">
      <w:pPr>
        <w:pStyle w:val="Kop2"/>
      </w:pPr>
      <w:bookmarkStart w:name="_Toc408565183" w:id="50"/>
      <w:r w:rsidRPr="0014537F">
        <w:t>7</w:t>
      </w:r>
      <w:r w:rsidRPr="0014537F" w:rsidR="000B2AFC">
        <w:t>.</w:t>
      </w:r>
      <w:r w:rsidRPr="0014537F">
        <w:t>4</w:t>
      </w:r>
      <w:r w:rsidRPr="0014537F" w:rsidR="00083AFA">
        <w:t xml:space="preserve"> Protocol hoogbegaafdheid</w:t>
      </w:r>
      <w:bookmarkEnd w:id="50"/>
      <w:r w:rsidRPr="0014537F" w:rsidR="00083AFA">
        <w:t xml:space="preserve"> </w:t>
      </w:r>
    </w:p>
    <w:p xmlns:wp14="http://schemas.microsoft.com/office/word/2010/wordml" w:rsidR="0014537F" w:rsidP="00083AFA" w:rsidRDefault="00083AFA" w14:paraId="1B68C16E" wp14:textId="77777777">
      <w:pPr>
        <w:pStyle w:val="Default"/>
        <w:rPr>
          <w:color w:val="00B050"/>
        </w:rPr>
      </w:pPr>
      <w:r w:rsidRPr="0014537F">
        <w:rPr>
          <w:color w:val="00B050"/>
        </w:rPr>
        <w:t>Het protocol hoogbegaafdheid is in ontwik</w:t>
      </w:r>
      <w:r w:rsidRPr="0014537F" w:rsidR="00C9635B">
        <w:rPr>
          <w:color w:val="00B050"/>
        </w:rPr>
        <w:t>keling.</w:t>
      </w:r>
      <w:r w:rsidRPr="0014537F" w:rsidR="0014537F">
        <w:rPr>
          <w:color w:val="00B050"/>
        </w:rPr>
        <w:t xml:space="preserve"> De</w:t>
      </w:r>
      <w:r w:rsidR="009F2609">
        <w:rPr>
          <w:color w:val="00B050"/>
        </w:rPr>
        <w:t xml:space="preserve"> vorige </w:t>
      </w:r>
      <w:r w:rsidR="0014537F">
        <w:rPr>
          <w:color w:val="00B050"/>
        </w:rPr>
        <w:t xml:space="preserve"> </w:t>
      </w:r>
      <w:proofErr w:type="spellStart"/>
      <w:r w:rsidR="0014537F">
        <w:rPr>
          <w:color w:val="00B050"/>
        </w:rPr>
        <w:t>IB-er</w:t>
      </w:r>
      <w:proofErr w:type="spellEnd"/>
      <w:r w:rsidR="0014537F">
        <w:rPr>
          <w:color w:val="00B050"/>
        </w:rPr>
        <w:t xml:space="preserve"> was hier mee gestart</w:t>
      </w:r>
      <w:r w:rsidRPr="0014537F" w:rsidR="0014537F">
        <w:rPr>
          <w:color w:val="00B050"/>
        </w:rPr>
        <w:t>.</w:t>
      </w:r>
    </w:p>
    <w:p xmlns:wp14="http://schemas.microsoft.com/office/word/2010/wordml" w:rsidR="00507221" w:rsidP="00083AFA" w:rsidRDefault="0014537F" w14:paraId="132C9EB4" wp14:textId="77777777">
      <w:pPr>
        <w:pStyle w:val="Default"/>
        <w:rPr>
          <w:color w:val="00B050"/>
        </w:rPr>
      </w:pPr>
      <w:r>
        <w:rPr>
          <w:color w:val="00B050"/>
        </w:rPr>
        <w:t xml:space="preserve">School heeft het </w:t>
      </w:r>
      <w:r w:rsidR="009F2609">
        <w:rPr>
          <w:color w:val="00B050"/>
        </w:rPr>
        <w:t xml:space="preserve">instrument </w:t>
      </w:r>
      <w:r>
        <w:rPr>
          <w:color w:val="00B050"/>
        </w:rPr>
        <w:t>DHH om hoogbegaafdheid te signaleren</w:t>
      </w:r>
      <w:r w:rsidR="009F2609">
        <w:rPr>
          <w:color w:val="00B050"/>
        </w:rPr>
        <w:t xml:space="preserve"> </w:t>
      </w:r>
      <w:r>
        <w:rPr>
          <w:color w:val="00B050"/>
        </w:rPr>
        <w:t>.</w:t>
      </w:r>
      <w:r w:rsidR="009F2609">
        <w:rPr>
          <w:color w:val="00B050"/>
        </w:rPr>
        <w:t>De doelstelling van de module signalering is het opsporen van lln. die in aanmerking komen voor verder onderzoek.</w:t>
      </w:r>
    </w:p>
    <w:p xmlns:wp14="http://schemas.microsoft.com/office/word/2010/wordml" w:rsidR="00507221" w:rsidP="00083AFA" w:rsidRDefault="00507221" w14:paraId="45A9FEA3" wp14:textId="77777777">
      <w:pPr>
        <w:pStyle w:val="Default"/>
        <w:rPr>
          <w:color w:val="00B050"/>
        </w:rPr>
      </w:pPr>
      <w:r>
        <w:rPr>
          <w:color w:val="00B050"/>
        </w:rPr>
        <w:t>Onderdelen van het onderzoek:</w:t>
      </w:r>
    </w:p>
    <w:p xmlns:wp14="http://schemas.microsoft.com/office/word/2010/wordml" w:rsidR="00507221" w:rsidP="00507221" w:rsidRDefault="00507221" w14:paraId="551A19A3" wp14:textId="77777777">
      <w:pPr>
        <w:pStyle w:val="Default"/>
        <w:numPr>
          <w:ilvl w:val="0"/>
          <w:numId w:val="46"/>
        </w:numPr>
        <w:rPr>
          <w:color w:val="00B050"/>
        </w:rPr>
      </w:pPr>
      <w:r>
        <w:rPr>
          <w:color w:val="00B050"/>
        </w:rPr>
        <w:t xml:space="preserve">algemene indruk van de </w:t>
      </w:r>
      <w:proofErr w:type="spellStart"/>
      <w:r>
        <w:rPr>
          <w:color w:val="00B050"/>
        </w:rPr>
        <w:t>lkr</w:t>
      </w:r>
      <w:proofErr w:type="spellEnd"/>
      <w:r>
        <w:rPr>
          <w:color w:val="00B050"/>
        </w:rPr>
        <w:t>.</w:t>
      </w:r>
    </w:p>
    <w:p xmlns:wp14="http://schemas.microsoft.com/office/word/2010/wordml" w:rsidR="00507221" w:rsidP="00507221" w:rsidRDefault="00507221" w14:paraId="02CD1B56" wp14:textId="77777777">
      <w:pPr>
        <w:pStyle w:val="Default"/>
        <w:numPr>
          <w:ilvl w:val="0"/>
          <w:numId w:val="46"/>
        </w:numPr>
        <w:rPr>
          <w:color w:val="00B050"/>
        </w:rPr>
      </w:pPr>
      <w:r>
        <w:rPr>
          <w:color w:val="00B050"/>
        </w:rPr>
        <w:t>algemene indruk van de ouders</w:t>
      </w:r>
    </w:p>
    <w:p xmlns:wp14="http://schemas.microsoft.com/office/word/2010/wordml" w:rsidR="00507221" w:rsidP="00507221" w:rsidRDefault="00507221" w14:paraId="17D42A6D" wp14:textId="77777777">
      <w:pPr>
        <w:pStyle w:val="Default"/>
        <w:numPr>
          <w:ilvl w:val="0"/>
          <w:numId w:val="46"/>
        </w:numPr>
        <w:rPr>
          <w:color w:val="00B050"/>
        </w:rPr>
      </w:pPr>
      <w:r>
        <w:rPr>
          <w:color w:val="00B050"/>
        </w:rPr>
        <w:t xml:space="preserve">signaleringslijst </w:t>
      </w:r>
      <w:proofErr w:type="spellStart"/>
      <w:r>
        <w:rPr>
          <w:color w:val="00B050"/>
        </w:rPr>
        <w:t>lkr</w:t>
      </w:r>
      <w:proofErr w:type="spellEnd"/>
      <w:r>
        <w:rPr>
          <w:color w:val="00B050"/>
        </w:rPr>
        <w:t>.</w:t>
      </w:r>
    </w:p>
    <w:p xmlns:wp14="http://schemas.microsoft.com/office/word/2010/wordml" w:rsidR="00507221" w:rsidP="00507221" w:rsidRDefault="00507221" w14:paraId="0AF0198B" wp14:textId="77777777">
      <w:pPr>
        <w:pStyle w:val="Default"/>
        <w:numPr>
          <w:ilvl w:val="0"/>
          <w:numId w:val="46"/>
        </w:numPr>
        <w:rPr>
          <w:color w:val="00B050"/>
        </w:rPr>
      </w:pPr>
      <w:r>
        <w:rPr>
          <w:color w:val="00B050"/>
        </w:rPr>
        <w:t>signaleringslijst ouders</w:t>
      </w:r>
    </w:p>
    <w:p xmlns:wp14="http://schemas.microsoft.com/office/word/2010/wordml" w:rsidR="00507221" w:rsidP="00507221" w:rsidRDefault="00507221" w14:paraId="443D2E96" wp14:textId="77777777">
      <w:pPr>
        <w:pStyle w:val="Default"/>
        <w:numPr>
          <w:ilvl w:val="0"/>
          <w:numId w:val="46"/>
        </w:numPr>
        <w:rPr>
          <w:color w:val="00B050"/>
        </w:rPr>
      </w:pPr>
      <w:r>
        <w:rPr>
          <w:color w:val="00B050"/>
        </w:rPr>
        <w:t>huidige didactische gegevens</w:t>
      </w:r>
    </w:p>
    <w:p xmlns:wp14="http://schemas.microsoft.com/office/word/2010/wordml" w:rsidR="00507221" w:rsidP="00507221" w:rsidRDefault="00507221" w14:paraId="4FEDD72F" wp14:textId="77777777">
      <w:pPr>
        <w:pStyle w:val="Default"/>
        <w:numPr>
          <w:ilvl w:val="0"/>
          <w:numId w:val="46"/>
        </w:numPr>
        <w:rPr>
          <w:color w:val="00B050"/>
        </w:rPr>
      </w:pPr>
      <w:r>
        <w:rPr>
          <w:color w:val="00B050"/>
        </w:rPr>
        <w:t xml:space="preserve">overige </w:t>
      </w:r>
      <w:proofErr w:type="spellStart"/>
      <w:r>
        <w:rPr>
          <w:color w:val="00B050"/>
        </w:rPr>
        <w:t>bronen</w:t>
      </w:r>
      <w:proofErr w:type="spellEnd"/>
    </w:p>
    <w:p xmlns:wp14="http://schemas.microsoft.com/office/word/2010/wordml" w:rsidR="00507221" w:rsidP="00507221" w:rsidRDefault="00507221" w14:paraId="5F75F11C" wp14:textId="77777777">
      <w:pPr>
        <w:pStyle w:val="Default"/>
        <w:rPr>
          <w:color w:val="00B050"/>
        </w:rPr>
      </w:pPr>
      <w:r>
        <w:rPr>
          <w:color w:val="00B050"/>
        </w:rPr>
        <w:t>Vervolgens worden de resultaten van de laatst afgenomen toetsen van het LVS</w:t>
      </w:r>
      <w:r w:rsidR="009F15C7">
        <w:rPr>
          <w:color w:val="00B050"/>
        </w:rPr>
        <w:t xml:space="preserve"> of  het Kleuterobservatie-instrument in het systeem ingebracht. Daarna bekijken de leerkracht en de </w:t>
      </w:r>
      <w:proofErr w:type="spellStart"/>
      <w:r w:rsidR="009F15C7">
        <w:rPr>
          <w:color w:val="00B050"/>
        </w:rPr>
        <w:t>IB-er</w:t>
      </w:r>
      <w:proofErr w:type="spellEnd"/>
      <w:r w:rsidR="009F15C7">
        <w:rPr>
          <w:color w:val="00B050"/>
        </w:rPr>
        <w:t xml:space="preserve">  de resultaten bij het onderdeel 'Conclusies en grafieken.'  Bij een positieve uitslag van de signaleringslijst vindt in overleg diagnostisch onderzoek plaats. of evt. extern onderzoek. De school stemt haar handelen zo veel mogelijk  af op de uitkomsten van het onderzoek.</w:t>
      </w:r>
      <w:r w:rsidR="00B75235">
        <w:rPr>
          <w:color w:val="00B050"/>
        </w:rPr>
        <w:t xml:space="preserve"> Er zijn verschillende mogelijkheden:</w:t>
      </w:r>
    </w:p>
    <w:p xmlns:wp14="http://schemas.microsoft.com/office/word/2010/wordml" w:rsidR="00B75235" w:rsidP="00507221" w:rsidRDefault="00B75235" w14:paraId="44BE6F01" wp14:textId="77777777">
      <w:pPr>
        <w:pStyle w:val="Default"/>
        <w:rPr>
          <w:color w:val="00B050"/>
        </w:rPr>
      </w:pPr>
      <w:r>
        <w:rPr>
          <w:color w:val="00B050"/>
        </w:rPr>
        <w:t>-Het kind wordt toegevoegd  met speciale onderwijsbehoeften in het groepsplan.</w:t>
      </w:r>
    </w:p>
    <w:p xmlns:wp14="http://schemas.microsoft.com/office/word/2010/wordml" w:rsidRPr="008A0A24" w:rsidR="00B75235" w:rsidP="00507221" w:rsidRDefault="00B75235" w14:paraId="7E67191B" wp14:textId="77777777">
      <w:pPr>
        <w:pStyle w:val="Default"/>
        <w:rPr>
          <w:color w:val="00B050"/>
        </w:rPr>
      </w:pPr>
      <w:r w:rsidRPr="008A0A24">
        <w:rPr>
          <w:color w:val="00B050"/>
        </w:rPr>
        <w:t>-</w:t>
      </w:r>
      <w:r w:rsidRPr="008A0A24" w:rsidR="008A0A24">
        <w:rPr>
          <w:color w:val="00B050"/>
        </w:rPr>
        <w:t>De OEV biedt ook de DOEN-groep voor hoogbegaafde leerlingen die aan de werkwijze in aanpak 3 niet genoeg hebben.</w:t>
      </w:r>
    </w:p>
    <w:p xmlns:wp14="http://schemas.microsoft.com/office/word/2010/wordml" w:rsidR="009F2609" w:rsidP="00083AFA" w:rsidRDefault="009F2609" w14:paraId="1ECD7A45" wp14:textId="77777777">
      <w:pPr>
        <w:pStyle w:val="Default"/>
        <w:rPr>
          <w:color w:val="00B050"/>
        </w:rPr>
      </w:pPr>
      <w:r>
        <w:rPr>
          <w:color w:val="00B050"/>
        </w:rPr>
        <w:t xml:space="preserve"> </w:t>
      </w:r>
      <w:r w:rsidR="008A0A24">
        <w:rPr>
          <w:color w:val="00B050"/>
        </w:rPr>
        <w:t>-Het kind stroomt vervroegd door naar een andere klas.</w:t>
      </w:r>
    </w:p>
    <w:p xmlns:wp14="http://schemas.microsoft.com/office/word/2010/wordml" w:rsidRPr="00670A56" w:rsidR="00C9635B" w:rsidP="00083AFA" w:rsidRDefault="009F2609" w14:paraId="70D1774F" wp14:textId="77777777">
      <w:pPr>
        <w:pStyle w:val="Default"/>
        <w:rPr>
          <w:color w:val="00B050"/>
        </w:rPr>
      </w:pPr>
      <w:r>
        <w:rPr>
          <w:color w:val="00B050"/>
        </w:rPr>
        <w:t xml:space="preserve">     </w:t>
      </w:r>
      <w:r w:rsidR="0014537F">
        <w:rPr>
          <w:color w:val="00B050"/>
        </w:rPr>
        <w:t xml:space="preserve"> </w:t>
      </w:r>
      <w:r w:rsidRPr="0014537F" w:rsidR="00C9635B">
        <w:rPr>
          <w:color w:val="00B050"/>
        </w:rPr>
        <w:t xml:space="preserve"> De </w:t>
      </w:r>
      <w:proofErr w:type="spellStart"/>
      <w:r w:rsidRPr="0014537F" w:rsidR="00C9635B">
        <w:rPr>
          <w:color w:val="00B050"/>
        </w:rPr>
        <w:t>IB-er</w:t>
      </w:r>
      <w:proofErr w:type="spellEnd"/>
      <w:r w:rsidRPr="0014537F" w:rsidR="00C9635B">
        <w:rPr>
          <w:color w:val="00B050"/>
        </w:rPr>
        <w:t xml:space="preserve"> gaat zich</w:t>
      </w:r>
      <w:r w:rsidR="00B75235">
        <w:rPr>
          <w:color w:val="00B050"/>
        </w:rPr>
        <w:t xml:space="preserve"> volgend schooljaar</w:t>
      </w:r>
      <w:r w:rsidRPr="0014537F" w:rsidR="00C9635B">
        <w:rPr>
          <w:color w:val="00B050"/>
        </w:rPr>
        <w:t xml:space="preserve"> </w:t>
      </w:r>
      <w:r w:rsidRPr="0014537F" w:rsidR="00083AFA">
        <w:rPr>
          <w:color w:val="00B050"/>
        </w:rPr>
        <w:t xml:space="preserve"> bezig </w:t>
      </w:r>
      <w:r w:rsidRPr="0014537F" w:rsidR="00C9635B">
        <w:rPr>
          <w:color w:val="00B050"/>
        </w:rPr>
        <w:t xml:space="preserve">houden </w:t>
      </w:r>
      <w:r w:rsidRPr="0014537F" w:rsidR="00083AFA">
        <w:rPr>
          <w:color w:val="00B050"/>
        </w:rPr>
        <w:t>met</w:t>
      </w:r>
      <w:r w:rsidR="007610F5">
        <w:rPr>
          <w:color w:val="00B050"/>
        </w:rPr>
        <w:t xml:space="preserve"> </w:t>
      </w:r>
      <w:r w:rsidRPr="0014537F" w:rsidR="00083AFA">
        <w:rPr>
          <w:color w:val="00B050"/>
        </w:rPr>
        <w:t xml:space="preserve"> het</w:t>
      </w:r>
      <w:r w:rsidR="007610F5">
        <w:rPr>
          <w:color w:val="00B050"/>
        </w:rPr>
        <w:t xml:space="preserve"> verder uitwerken van het protocol en het </w:t>
      </w:r>
      <w:r w:rsidRPr="0014537F" w:rsidR="00083AFA">
        <w:rPr>
          <w:color w:val="00B050"/>
        </w:rPr>
        <w:t>in kaar</w:t>
      </w:r>
      <w:r w:rsidR="007610F5">
        <w:rPr>
          <w:color w:val="00B050"/>
        </w:rPr>
        <w:t>t</w:t>
      </w:r>
      <w:r w:rsidRPr="0014537F" w:rsidR="00083AFA">
        <w:rPr>
          <w:color w:val="00B050"/>
        </w:rPr>
        <w:t xml:space="preserve"> brengen van materialen en </w:t>
      </w:r>
      <w:r w:rsidRPr="0014537F" w:rsidR="000E4AE7">
        <w:rPr>
          <w:color w:val="00B050"/>
        </w:rPr>
        <w:t xml:space="preserve">de </w:t>
      </w:r>
      <w:r w:rsidRPr="0014537F" w:rsidR="00083AFA">
        <w:rPr>
          <w:color w:val="00B050"/>
        </w:rPr>
        <w:t xml:space="preserve">mogelijkheden tot verrijking en versnellen. </w:t>
      </w:r>
    </w:p>
    <w:p xmlns:wp14="http://schemas.microsoft.com/office/word/2010/wordml" w:rsidR="00C94442" w:rsidP="00670A56" w:rsidRDefault="00083AFA" w14:paraId="5106E1BD" wp14:textId="77777777">
      <w:pPr>
        <w:pStyle w:val="Kop2"/>
      </w:pPr>
      <w:r>
        <w:rPr>
          <w:sz w:val="23"/>
          <w:szCs w:val="23"/>
        </w:rPr>
        <w:t xml:space="preserve"> </w:t>
      </w:r>
      <w:bookmarkStart w:name="_Toc408565184" w:id="51"/>
      <w:r w:rsidR="00064BD1">
        <w:t>7</w:t>
      </w:r>
      <w:r w:rsidR="000B2AFC">
        <w:t>.</w:t>
      </w:r>
      <w:r w:rsidR="00064BD1">
        <w:t>5</w:t>
      </w:r>
      <w:r w:rsidR="00C94442">
        <w:t xml:space="preserve"> Pestprotocol</w:t>
      </w:r>
      <w:bookmarkEnd w:id="51"/>
      <w:r w:rsidR="00C94442">
        <w:t xml:space="preserve"> </w:t>
      </w:r>
    </w:p>
    <w:p xmlns:wp14="http://schemas.microsoft.com/office/word/2010/wordml" w:rsidR="00FF2221" w:rsidP="00C94442" w:rsidRDefault="00C94442" w14:paraId="1EDE3B40" wp14:textId="77777777">
      <w:pPr>
        <w:pStyle w:val="Default"/>
      </w:pPr>
      <w:r w:rsidRPr="0083256A">
        <w:t xml:space="preserve">Op basisschool De </w:t>
      </w:r>
      <w:r w:rsidR="00C9635B">
        <w:rPr>
          <w:color w:val="00B050"/>
        </w:rPr>
        <w:t>Leydraad</w:t>
      </w:r>
      <w:r w:rsidRPr="0083256A" w:rsidR="00297644">
        <w:t xml:space="preserve"> </w:t>
      </w:r>
      <w:r w:rsidRPr="0083256A">
        <w:t>zijn we erg alert op een goed pedagogisch klimaat voor alle leerlingen. Signalen van leerlingen en ouders worden serieus genomen. Ouders en in sommige gevallen het zorgteam worden hierbij betrokken.</w:t>
      </w:r>
      <w:r w:rsidR="008C6081">
        <w:t xml:space="preserve"> Zie bijlage.</w:t>
      </w:r>
    </w:p>
    <w:p xmlns:wp14="http://schemas.microsoft.com/office/word/2010/wordml" w:rsidR="00FF2221" w:rsidP="00C94442" w:rsidRDefault="00C94442" w14:paraId="2BAC6FC9" wp14:textId="77777777">
      <w:pPr>
        <w:pStyle w:val="Default"/>
      </w:pPr>
      <w:r w:rsidRPr="0083256A">
        <w:t xml:space="preserve"> </w:t>
      </w:r>
    </w:p>
    <w:p xmlns:wp14="http://schemas.microsoft.com/office/word/2010/wordml" w:rsidR="006C2DA5" w:rsidP="00670A56" w:rsidRDefault="00064BD1" w14:paraId="6C73E219" wp14:textId="77777777">
      <w:pPr>
        <w:pStyle w:val="Kop2"/>
      </w:pPr>
      <w:bookmarkStart w:name="_Toc408565185" w:id="52"/>
      <w:r>
        <w:lastRenderedPageBreak/>
        <w:t xml:space="preserve">7.6 </w:t>
      </w:r>
      <w:r w:rsidR="00A46BEB">
        <w:t>S</w:t>
      </w:r>
      <w:r w:rsidRPr="00A46BEB" w:rsidR="00A46BEB">
        <w:t>ociale vaardigheidstraining</w:t>
      </w:r>
      <w:bookmarkEnd w:id="52"/>
    </w:p>
    <w:p xmlns:wp14="http://schemas.microsoft.com/office/word/2010/wordml" w:rsidRPr="00482B29" w:rsidR="00064BD1" w:rsidP="00E229E8" w:rsidRDefault="00A46BEB" w14:paraId="45F1EDB8" wp14:textId="77777777">
      <w:pPr>
        <w:rPr>
          <w:rFonts w:ascii="Calibri" w:hAnsi="Calibri" w:eastAsia="Calibri"/>
        </w:rPr>
      </w:pPr>
      <w:r w:rsidRPr="003217A7">
        <w:rPr>
          <w:rFonts w:ascii="Calibri" w:hAnsi="Calibri" w:eastAsia="Calibri"/>
        </w:rPr>
        <w:t xml:space="preserve">Sommige </w:t>
      </w:r>
      <w:r>
        <w:rPr>
          <w:rFonts w:ascii="Calibri" w:hAnsi="Calibri"/>
        </w:rPr>
        <w:t xml:space="preserve">leerlingen </w:t>
      </w:r>
      <w:r w:rsidRPr="003217A7">
        <w:rPr>
          <w:rFonts w:ascii="Calibri" w:hAnsi="Calibri" w:eastAsia="Calibri"/>
        </w:rPr>
        <w:t>hebben extra ondersteuning en begeleiding nodig voor het op een prettige wijze aangaan en onderhouden van contacten met anderen.</w:t>
      </w:r>
      <w:r w:rsidR="00BB5766">
        <w:rPr>
          <w:rFonts w:ascii="Calibri" w:hAnsi="Calibri" w:eastAsia="Calibri"/>
        </w:rPr>
        <w:t xml:space="preserve"> </w:t>
      </w:r>
      <w:r w:rsidRPr="00482B29" w:rsidR="00BB5766">
        <w:rPr>
          <w:rFonts w:ascii="Calibri" w:hAnsi="Calibri" w:eastAsia="Calibri"/>
        </w:rPr>
        <w:t>In voorkomende gev</w:t>
      </w:r>
      <w:r w:rsidRPr="00482B29" w:rsidR="008C6081">
        <w:rPr>
          <w:rFonts w:ascii="Calibri" w:hAnsi="Calibri" w:eastAsia="Calibri"/>
        </w:rPr>
        <w:t xml:space="preserve">allen verwijzen wij ouders via Wegwijs+ naar </w:t>
      </w:r>
      <w:r w:rsidRPr="00482B29" w:rsidR="00BB5766">
        <w:rPr>
          <w:rFonts w:ascii="Calibri" w:hAnsi="Calibri" w:eastAsia="Calibri"/>
        </w:rPr>
        <w:t>een externe aanbieder.</w:t>
      </w:r>
    </w:p>
    <w:p xmlns:wp14="http://schemas.microsoft.com/office/word/2010/wordml" w:rsidRPr="00482B29" w:rsidR="00064BD1" w:rsidP="00482B29" w:rsidRDefault="00064BD1" w14:paraId="0C178E9E" wp14:textId="77777777">
      <w:pPr>
        <w:rPr>
          <w:rFonts w:ascii="Calibri" w:hAnsi="Calibri" w:eastAsia="Calibri"/>
        </w:rPr>
      </w:pPr>
    </w:p>
    <w:p xmlns:wp14="http://schemas.microsoft.com/office/word/2010/wordml" w:rsidR="00064BD1" w:rsidP="00C94442" w:rsidRDefault="00064BD1" w14:paraId="3C0395D3" wp14:textId="77777777">
      <w:pPr>
        <w:pStyle w:val="Default"/>
        <w:rPr>
          <w:sz w:val="23"/>
          <w:szCs w:val="23"/>
        </w:rPr>
      </w:pPr>
    </w:p>
    <w:p xmlns:wp14="http://schemas.microsoft.com/office/word/2010/wordml" w:rsidR="00064BD1" w:rsidP="00C94442" w:rsidRDefault="00064BD1" w14:paraId="3254BC2F" wp14:textId="77777777">
      <w:pPr>
        <w:pStyle w:val="Default"/>
        <w:rPr>
          <w:sz w:val="23"/>
          <w:szCs w:val="23"/>
        </w:rPr>
      </w:pPr>
    </w:p>
    <w:p xmlns:wp14="http://schemas.microsoft.com/office/word/2010/wordml" w:rsidR="00064BD1" w:rsidP="00C94442" w:rsidRDefault="00064BD1" w14:paraId="651E9592" wp14:textId="77777777">
      <w:pPr>
        <w:pStyle w:val="Default"/>
        <w:rPr>
          <w:sz w:val="23"/>
          <w:szCs w:val="23"/>
        </w:rPr>
      </w:pPr>
    </w:p>
    <w:p xmlns:wp14="http://schemas.microsoft.com/office/word/2010/wordml" w:rsidR="00064BD1" w:rsidP="00C94442" w:rsidRDefault="00064BD1" w14:paraId="269E314A" wp14:textId="77777777">
      <w:pPr>
        <w:pStyle w:val="Default"/>
        <w:rPr>
          <w:sz w:val="23"/>
          <w:szCs w:val="23"/>
        </w:rPr>
      </w:pPr>
    </w:p>
    <w:p xmlns:wp14="http://schemas.microsoft.com/office/word/2010/wordml" w:rsidR="00064BD1" w:rsidP="00C94442" w:rsidRDefault="00064BD1" w14:paraId="47341341" wp14:textId="77777777">
      <w:pPr>
        <w:pStyle w:val="Default"/>
        <w:rPr>
          <w:sz w:val="23"/>
          <w:szCs w:val="23"/>
        </w:rPr>
      </w:pPr>
    </w:p>
    <w:p xmlns:wp14="http://schemas.microsoft.com/office/word/2010/wordml" w:rsidR="00064BD1" w:rsidP="00C94442" w:rsidRDefault="00064BD1" w14:paraId="42EF2083" wp14:textId="77777777">
      <w:pPr>
        <w:pStyle w:val="Default"/>
        <w:rPr>
          <w:sz w:val="23"/>
          <w:szCs w:val="23"/>
        </w:rPr>
      </w:pPr>
    </w:p>
    <w:p xmlns:wp14="http://schemas.microsoft.com/office/word/2010/wordml" w:rsidR="00064BD1" w:rsidP="00C94442" w:rsidRDefault="00064BD1" w14:paraId="7B40C951" wp14:textId="77777777">
      <w:pPr>
        <w:pStyle w:val="Default"/>
        <w:rPr>
          <w:sz w:val="23"/>
          <w:szCs w:val="23"/>
        </w:rPr>
      </w:pPr>
    </w:p>
    <w:p xmlns:wp14="http://schemas.microsoft.com/office/word/2010/wordml" w:rsidR="000E4AE7" w:rsidP="00C94442" w:rsidRDefault="000E4AE7" w14:paraId="4B4D7232" wp14:textId="77777777">
      <w:pPr>
        <w:pStyle w:val="Default"/>
        <w:rPr>
          <w:sz w:val="23"/>
          <w:szCs w:val="23"/>
        </w:rPr>
      </w:pPr>
    </w:p>
    <w:p xmlns:wp14="http://schemas.microsoft.com/office/word/2010/wordml" w:rsidR="00B3123F" w:rsidRDefault="00B3123F" w14:paraId="2093CA67" wp14:textId="77777777">
      <w:pPr>
        <w:spacing w:after="200" w:line="276" w:lineRule="auto"/>
        <w:rPr>
          <w:rFonts w:asciiTheme="majorHAnsi" w:hAnsiTheme="majorHAnsi" w:eastAsiaTheme="majorEastAsia"/>
          <w:b/>
          <w:bCs/>
          <w:kern w:val="32"/>
          <w:sz w:val="32"/>
          <w:szCs w:val="32"/>
        </w:rPr>
      </w:pPr>
      <w:bookmarkStart w:name="_Toc408565186" w:id="53"/>
      <w:r>
        <w:br w:type="page"/>
      </w:r>
    </w:p>
    <w:p xmlns:wp14="http://schemas.microsoft.com/office/word/2010/wordml" w:rsidR="006C2DA5" w:rsidP="00670A56" w:rsidRDefault="00E229E8" w14:paraId="05DCD468" wp14:textId="77777777">
      <w:pPr>
        <w:pStyle w:val="Kop1"/>
      </w:pPr>
      <w:r>
        <w:lastRenderedPageBreak/>
        <w:t>8</w:t>
      </w:r>
      <w:r w:rsidR="006C2DA5">
        <w:t xml:space="preserve"> </w:t>
      </w:r>
      <w:r w:rsidR="000E4AE7">
        <w:t xml:space="preserve"> </w:t>
      </w:r>
      <w:r w:rsidR="006C2DA5">
        <w:t>Bijlagen</w:t>
      </w:r>
      <w:bookmarkEnd w:id="53"/>
    </w:p>
    <w:p xmlns:wp14="http://schemas.microsoft.com/office/word/2010/wordml" w:rsidR="009F1E2F" w:rsidP="006C2DA5" w:rsidRDefault="009F1E2F" w14:paraId="2503B197" wp14:textId="77777777">
      <w:pPr>
        <w:pStyle w:val="Default"/>
        <w:rPr>
          <w:sz w:val="28"/>
          <w:szCs w:val="28"/>
        </w:rPr>
      </w:pPr>
    </w:p>
    <w:p xmlns:wp14="http://schemas.microsoft.com/office/word/2010/wordml" w:rsidR="00C066C2" w:rsidP="0044560E" w:rsidRDefault="00451A47" w14:paraId="5E4000CD" wp14:textId="77777777">
      <w:pPr>
        <w:pStyle w:val="Default"/>
        <w:spacing w:after="22"/>
      </w:pPr>
      <w:r>
        <w:t xml:space="preserve">Bijlage 1 </w:t>
      </w:r>
      <w:r>
        <w:tab/>
      </w:r>
      <w:r>
        <w:t>Groepsoverzicht</w:t>
      </w:r>
    </w:p>
    <w:p xmlns:wp14="http://schemas.microsoft.com/office/word/2010/wordml" w:rsidRPr="00C066C2" w:rsidR="009F1E2F" w:rsidP="0044560E" w:rsidRDefault="009F1E2F" w14:paraId="38288749" wp14:textId="77777777">
      <w:pPr>
        <w:pStyle w:val="Default"/>
        <w:spacing w:after="22"/>
      </w:pPr>
    </w:p>
    <w:p xmlns:wp14="http://schemas.microsoft.com/office/word/2010/wordml" w:rsidR="00C066C2" w:rsidP="0044560E" w:rsidRDefault="00C066C2" w14:paraId="2D9F8333" wp14:textId="77777777">
      <w:pPr>
        <w:pStyle w:val="Default"/>
        <w:spacing w:after="22"/>
      </w:pPr>
      <w:r w:rsidRPr="00C066C2">
        <w:t>Bijlage 2</w:t>
      </w:r>
      <w:r w:rsidRPr="00C066C2">
        <w:tab/>
      </w:r>
      <w:r w:rsidRPr="00C066C2">
        <w:t>Groepsplan</w:t>
      </w:r>
    </w:p>
    <w:p xmlns:wp14="http://schemas.microsoft.com/office/word/2010/wordml" w:rsidRPr="00C066C2" w:rsidR="009F1E2F" w:rsidP="0044560E" w:rsidRDefault="009F1E2F" w14:paraId="20BD9A1A" wp14:textId="77777777">
      <w:pPr>
        <w:pStyle w:val="Default"/>
        <w:spacing w:after="22"/>
      </w:pPr>
    </w:p>
    <w:p xmlns:wp14="http://schemas.microsoft.com/office/word/2010/wordml" w:rsidR="00C066C2" w:rsidP="0044560E" w:rsidRDefault="00C066C2" w14:paraId="0339A789" wp14:textId="77777777">
      <w:pPr>
        <w:pStyle w:val="Default"/>
        <w:spacing w:after="22"/>
      </w:pPr>
      <w:r w:rsidRPr="00C066C2">
        <w:t xml:space="preserve">Bijlage 3 </w:t>
      </w:r>
      <w:r w:rsidRPr="00C066C2">
        <w:tab/>
      </w:r>
      <w:r w:rsidR="002C14E6">
        <w:t xml:space="preserve">Verslaglegging </w:t>
      </w:r>
      <w:r w:rsidRPr="002C14E6" w:rsidR="002C14E6">
        <w:t>groepsbespreking</w:t>
      </w:r>
    </w:p>
    <w:p xmlns:wp14="http://schemas.microsoft.com/office/word/2010/wordml" w:rsidRPr="00C066C2" w:rsidR="009F1E2F" w:rsidP="0044560E" w:rsidRDefault="009F1E2F" w14:paraId="0C136CF1" wp14:textId="77777777">
      <w:pPr>
        <w:pStyle w:val="Default"/>
        <w:spacing w:after="22"/>
      </w:pPr>
    </w:p>
    <w:p xmlns:wp14="http://schemas.microsoft.com/office/word/2010/wordml" w:rsidR="00C066C2" w:rsidP="0044560E" w:rsidRDefault="00C066C2" w14:paraId="204692B6" wp14:textId="77777777">
      <w:pPr>
        <w:pStyle w:val="Default"/>
        <w:spacing w:after="22"/>
      </w:pPr>
      <w:r w:rsidRPr="00C066C2">
        <w:t xml:space="preserve">Bijlage 4 </w:t>
      </w:r>
      <w:r w:rsidRPr="00C066C2">
        <w:tab/>
      </w:r>
      <w:r w:rsidRPr="002C14E6" w:rsidR="002C14E6">
        <w:t>Groepskaart</w:t>
      </w:r>
    </w:p>
    <w:p xmlns:wp14="http://schemas.microsoft.com/office/word/2010/wordml" w:rsidRPr="00C066C2" w:rsidR="009F1E2F" w:rsidP="0044560E" w:rsidRDefault="009F1E2F" w14:paraId="0A392C6A" wp14:textId="77777777">
      <w:pPr>
        <w:pStyle w:val="Default"/>
        <w:spacing w:after="22"/>
      </w:pPr>
    </w:p>
    <w:p xmlns:wp14="http://schemas.microsoft.com/office/word/2010/wordml" w:rsidR="00C066C2" w:rsidP="0044560E" w:rsidRDefault="00C066C2" w14:paraId="42E11794" wp14:textId="77777777">
      <w:pPr>
        <w:pStyle w:val="Default"/>
        <w:spacing w:after="22"/>
      </w:pPr>
      <w:r w:rsidRPr="00C066C2">
        <w:t>Bijlage 5</w:t>
      </w:r>
      <w:r w:rsidRPr="00C066C2">
        <w:tab/>
      </w:r>
      <w:proofErr w:type="spellStart"/>
      <w:r w:rsidRPr="00C066C2">
        <w:t>Kindrapport</w:t>
      </w:r>
      <w:proofErr w:type="spellEnd"/>
    </w:p>
    <w:p xmlns:wp14="http://schemas.microsoft.com/office/word/2010/wordml" w:rsidRPr="00C066C2" w:rsidR="009F1E2F" w:rsidP="0044560E" w:rsidRDefault="009F1E2F" w14:paraId="290583F9" wp14:textId="77777777">
      <w:pPr>
        <w:pStyle w:val="Default"/>
        <w:spacing w:after="22"/>
      </w:pPr>
    </w:p>
    <w:p xmlns:wp14="http://schemas.microsoft.com/office/word/2010/wordml" w:rsidR="00C066C2" w:rsidP="0044560E" w:rsidRDefault="00C066C2" w14:paraId="2F5633AF" wp14:textId="77777777">
      <w:pPr>
        <w:pStyle w:val="Default"/>
        <w:spacing w:after="22"/>
      </w:pPr>
      <w:r w:rsidRPr="00C066C2">
        <w:t xml:space="preserve">Bijlage 6 </w:t>
      </w:r>
      <w:r w:rsidRPr="00C066C2">
        <w:tab/>
      </w:r>
      <w:proofErr w:type="spellStart"/>
      <w:r w:rsidRPr="00C066C2">
        <w:t>Toetskalender</w:t>
      </w:r>
      <w:proofErr w:type="spellEnd"/>
    </w:p>
    <w:p xmlns:wp14="http://schemas.microsoft.com/office/word/2010/wordml" w:rsidRPr="00C066C2" w:rsidR="009F1E2F" w:rsidP="0044560E" w:rsidRDefault="009F1E2F" w14:paraId="68F21D90" wp14:textId="77777777">
      <w:pPr>
        <w:pStyle w:val="Default"/>
        <w:spacing w:after="22"/>
      </w:pPr>
    </w:p>
    <w:p xmlns:wp14="http://schemas.microsoft.com/office/word/2010/wordml" w:rsidR="00C066C2" w:rsidP="0044560E" w:rsidRDefault="00C066C2" w14:paraId="7CF5867A" wp14:textId="77777777">
      <w:pPr>
        <w:pStyle w:val="Default"/>
        <w:spacing w:after="22"/>
      </w:pPr>
      <w:r w:rsidRPr="00C066C2">
        <w:t>Bijlage 7</w:t>
      </w:r>
      <w:r w:rsidRPr="00C066C2">
        <w:tab/>
      </w:r>
      <w:r w:rsidRPr="00C066C2">
        <w:t>Praatformulier groepsbespreking</w:t>
      </w:r>
    </w:p>
    <w:p xmlns:wp14="http://schemas.microsoft.com/office/word/2010/wordml" w:rsidR="00536DE6" w:rsidP="0044560E" w:rsidRDefault="00536DE6" w14:paraId="13C326F3" wp14:textId="77777777">
      <w:pPr>
        <w:pStyle w:val="Default"/>
        <w:spacing w:after="22"/>
      </w:pPr>
    </w:p>
    <w:p xmlns:wp14="http://schemas.microsoft.com/office/word/2010/wordml" w:rsidR="00536DE6" w:rsidP="0044560E" w:rsidRDefault="00536DE6" w14:paraId="3F3D16D1" wp14:textId="77777777">
      <w:pPr>
        <w:pStyle w:val="Default"/>
        <w:spacing w:after="22"/>
      </w:pPr>
      <w:r>
        <w:t>Bijlage 8</w:t>
      </w:r>
      <w:r>
        <w:tab/>
      </w:r>
      <w:r>
        <w:t xml:space="preserve">Normtabellen cito. Groei in </w:t>
      </w:r>
      <w:proofErr w:type="spellStart"/>
      <w:r>
        <w:t>VSc</w:t>
      </w:r>
      <w:proofErr w:type="spellEnd"/>
      <w:r>
        <w:t>.</w:t>
      </w:r>
    </w:p>
    <w:p xmlns:wp14="http://schemas.microsoft.com/office/word/2010/wordml" w:rsidRPr="00C066C2" w:rsidR="009F1E2F" w:rsidP="0044560E" w:rsidRDefault="009F1E2F" w14:paraId="4853B841" wp14:textId="77777777">
      <w:pPr>
        <w:pStyle w:val="Default"/>
        <w:spacing w:after="22"/>
      </w:pPr>
    </w:p>
    <w:p xmlns:wp14="http://schemas.microsoft.com/office/word/2010/wordml" w:rsidR="00C066C2" w:rsidP="0044560E" w:rsidRDefault="00536DE6" w14:paraId="780792A6" wp14:textId="77777777">
      <w:pPr>
        <w:pStyle w:val="Default"/>
        <w:spacing w:after="22"/>
      </w:pPr>
      <w:r>
        <w:t>Bijlage 9</w:t>
      </w:r>
      <w:r w:rsidRPr="00C066C2" w:rsidR="00C066C2">
        <w:t xml:space="preserve"> </w:t>
      </w:r>
      <w:r w:rsidRPr="00C066C2" w:rsidR="00C066C2">
        <w:tab/>
      </w:r>
      <w:r w:rsidRPr="00C066C2" w:rsidR="00C066C2">
        <w:t>OPP</w:t>
      </w:r>
    </w:p>
    <w:p xmlns:wp14="http://schemas.microsoft.com/office/word/2010/wordml" w:rsidRPr="00C066C2" w:rsidR="009F1E2F" w:rsidP="0044560E" w:rsidRDefault="009F1E2F" w14:paraId="50125231" wp14:textId="77777777">
      <w:pPr>
        <w:pStyle w:val="Default"/>
        <w:spacing w:after="22"/>
      </w:pPr>
    </w:p>
    <w:p xmlns:wp14="http://schemas.microsoft.com/office/word/2010/wordml" w:rsidR="00C066C2" w:rsidP="0044560E" w:rsidRDefault="00536DE6" w14:paraId="4C46DC01" wp14:textId="77777777">
      <w:pPr>
        <w:pStyle w:val="Default"/>
        <w:spacing w:after="22"/>
      </w:pPr>
      <w:r>
        <w:t>Bijlage 10</w:t>
      </w:r>
      <w:r w:rsidRPr="00C066C2" w:rsidR="00C066C2">
        <w:tab/>
      </w:r>
      <w:r w:rsidRPr="00C066C2" w:rsidR="00C066C2">
        <w:t>Ondersteuningsaanvraag OEV</w:t>
      </w:r>
      <w:r w:rsidR="000909E6">
        <w:t xml:space="preserve"> (zie: </w:t>
      </w:r>
      <w:r w:rsidRPr="000909E6" w:rsidR="000909E6">
        <w:t>http://formulieren.wsns.nl/</w:t>
      </w:r>
      <w:r w:rsidR="000909E6">
        <w:t>)</w:t>
      </w:r>
    </w:p>
    <w:p xmlns:wp14="http://schemas.microsoft.com/office/word/2010/wordml" w:rsidRPr="00C066C2" w:rsidR="009F1E2F" w:rsidP="0044560E" w:rsidRDefault="009F1E2F" w14:paraId="5A25747A" wp14:textId="77777777">
      <w:pPr>
        <w:pStyle w:val="Default"/>
        <w:spacing w:after="22"/>
      </w:pPr>
    </w:p>
    <w:p xmlns:wp14="http://schemas.microsoft.com/office/word/2010/wordml" w:rsidR="00C066C2" w:rsidP="0044560E" w:rsidRDefault="00536DE6" w14:paraId="362D5040" wp14:textId="77777777">
      <w:pPr>
        <w:pStyle w:val="Default"/>
        <w:spacing w:after="22"/>
      </w:pPr>
      <w:r>
        <w:t>Bijlage 11</w:t>
      </w:r>
      <w:r w:rsidRPr="00C066C2" w:rsidR="00C066C2">
        <w:tab/>
      </w:r>
      <w:r w:rsidRPr="00C066C2" w:rsidR="00C066C2">
        <w:t>Intakegesprek</w:t>
      </w:r>
    </w:p>
    <w:p xmlns:wp14="http://schemas.microsoft.com/office/word/2010/wordml" w:rsidRPr="00C066C2" w:rsidR="009F1E2F" w:rsidP="0044560E" w:rsidRDefault="009F1E2F" w14:paraId="09B8D95D" wp14:textId="77777777">
      <w:pPr>
        <w:pStyle w:val="Default"/>
        <w:spacing w:after="22"/>
      </w:pPr>
    </w:p>
    <w:p xmlns:wp14="http://schemas.microsoft.com/office/word/2010/wordml" w:rsidR="00C066C2" w:rsidP="0044560E" w:rsidRDefault="00536DE6" w14:paraId="09084E05" wp14:textId="77777777">
      <w:pPr>
        <w:pStyle w:val="Default"/>
        <w:spacing w:after="22"/>
      </w:pPr>
      <w:r>
        <w:t>Bijlage 12</w:t>
      </w:r>
      <w:r w:rsidRPr="00C066C2" w:rsidR="00C066C2">
        <w:tab/>
      </w:r>
      <w:r w:rsidRPr="00C066C2" w:rsidR="00C066C2">
        <w:t>Protocol Leesproblemen en Dyslexie</w:t>
      </w:r>
    </w:p>
    <w:p xmlns:wp14="http://schemas.microsoft.com/office/word/2010/wordml" w:rsidRPr="00C066C2" w:rsidR="009F1E2F" w:rsidP="0044560E" w:rsidRDefault="009F1E2F" w14:paraId="78BEFD2A" wp14:textId="77777777">
      <w:pPr>
        <w:pStyle w:val="Default"/>
        <w:spacing w:after="22"/>
      </w:pPr>
    </w:p>
    <w:p xmlns:wp14="http://schemas.microsoft.com/office/word/2010/wordml" w:rsidR="00C066C2" w:rsidP="0044560E" w:rsidRDefault="00536DE6" w14:paraId="5020CB42" wp14:textId="77777777">
      <w:pPr>
        <w:pStyle w:val="Default"/>
        <w:spacing w:after="22"/>
      </w:pPr>
      <w:r>
        <w:t>Bijlage 13</w:t>
      </w:r>
      <w:r w:rsidRPr="00C066C2" w:rsidR="00C066C2">
        <w:t xml:space="preserve"> </w:t>
      </w:r>
      <w:r w:rsidRPr="00C066C2" w:rsidR="00C066C2">
        <w:tab/>
      </w:r>
      <w:r w:rsidRPr="00C066C2" w:rsidR="00C066C2">
        <w:t>Protocol herfstkinderen</w:t>
      </w:r>
    </w:p>
    <w:p xmlns:wp14="http://schemas.microsoft.com/office/word/2010/wordml" w:rsidR="00794B9A" w:rsidP="0044560E" w:rsidRDefault="00794B9A" w14:paraId="27A76422" wp14:textId="77777777">
      <w:pPr>
        <w:pStyle w:val="Default"/>
        <w:spacing w:after="22"/>
      </w:pPr>
    </w:p>
    <w:p xmlns:wp14="http://schemas.microsoft.com/office/word/2010/wordml" w:rsidR="00794B9A" w:rsidP="0044560E" w:rsidRDefault="00536DE6" w14:paraId="63A53375" wp14:textId="77777777">
      <w:pPr>
        <w:pStyle w:val="Default"/>
        <w:spacing w:after="22"/>
      </w:pPr>
      <w:r>
        <w:t>Bijlage 14</w:t>
      </w:r>
      <w:r w:rsidR="00794B9A">
        <w:tab/>
      </w:r>
      <w:r w:rsidR="00794B9A">
        <w:t>Protocol doubleren</w:t>
      </w:r>
    </w:p>
    <w:p xmlns:wp14="http://schemas.microsoft.com/office/word/2010/wordml" w:rsidR="00794B9A" w:rsidP="0044560E" w:rsidRDefault="00794B9A" w14:paraId="49206A88" wp14:textId="77777777">
      <w:pPr>
        <w:pStyle w:val="Default"/>
        <w:spacing w:after="22"/>
      </w:pPr>
    </w:p>
    <w:p xmlns:wp14="http://schemas.microsoft.com/office/word/2010/wordml" w:rsidR="00794B9A" w:rsidP="0044560E" w:rsidRDefault="00536DE6" w14:paraId="10EEEA3C" wp14:textId="77777777">
      <w:pPr>
        <w:pStyle w:val="Default"/>
        <w:spacing w:after="22"/>
      </w:pPr>
      <w:r>
        <w:t>Bijlage 15</w:t>
      </w:r>
      <w:r w:rsidR="00794B9A">
        <w:tab/>
      </w:r>
      <w:r w:rsidR="00794B9A">
        <w:t>Protocol (hoog)begaafdheid</w:t>
      </w:r>
    </w:p>
    <w:p xmlns:wp14="http://schemas.microsoft.com/office/word/2010/wordml" w:rsidR="00794B9A" w:rsidP="0044560E" w:rsidRDefault="00794B9A" w14:paraId="67B7A70C" wp14:textId="77777777">
      <w:pPr>
        <w:pStyle w:val="Default"/>
        <w:spacing w:after="22"/>
      </w:pPr>
    </w:p>
    <w:p xmlns:wp14="http://schemas.microsoft.com/office/word/2010/wordml" w:rsidR="00794B9A" w:rsidP="0044560E" w:rsidRDefault="00536DE6" w14:paraId="5B0C2437" wp14:textId="77777777">
      <w:pPr>
        <w:pStyle w:val="Default"/>
        <w:spacing w:after="22"/>
      </w:pPr>
      <w:r>
        <w:t>Bijlage 16</w:t>
      </w:r>
      <w:r w:rsidR="00794B9A">
        <w:tab/>
      </w:r>
      <w:r w:rsidR="00721B9D">
        <w:t>Pestprotocol</w:t>
      </w:r>
    </w:p>
    <w:p xmlns:wp14="http://schemas.microsoft.com/office/word/2010/wordml" w:rsidRPr="00C066C2" w:rsidR="009F1E2F" w:rsidP="0044560E" w:rsidRDefault="009F1E2F" w14:paraId="71887C79" wp14:textId="77777777">
      <w:pPr>
        <w:pStyle w:val="Default"/>
        <w:spacing w:after="22"/>
      </w:pPr>
    </w:p>
    <w:p xmlns:wp14="http://schemas.microsoft.com/office/word/2010/wordml" w:rsidR="009A1600" w:rsidP="0044560E" w:rsidRDefault="00C066C2" w14:paraId="2E4BE25B" wp14:textId="77777777">
      <w:pPr>
        <w:pStyle w:val="Default"/>
        <w:spacing w:after="22"/>
      </w:pPr>
      <w:r w:rsidRPr="00C066C2">
        <w:t>Bijlage 1</w:t>
      </w:r>
      <w:r w:rsidR="00536DE6">
        <w:t>7</w:t>
      </w:r>
      <w:r w:rsidRPr="00C066C2">
        <w:tab/>
      </w:r>
      <w:r w:rsidRPr="00C066C2">
        <w:t>Stroomdiagram SWV</w:t>
      </w:r>
    </w:p>
    <w:p xmlns:wp14="http://schemas.microsoft.com/office/word/2010/wordml" w:rsidR="00451A47" w:rsidP="0044560E" w:rsidRDefault="00451A47" w14:paraId="3B7FD67C" wp14:textId="77777777">
      <w:pPr>
        <w:pStyle w:val="Default"/>
        <w:spacing w:after="22"/>
      </w:pPr>
    </w:p>
    <w:p xmlns:wp14="http://schemas.microsoft.com/office/word/2010/wordml" w:rsidR="00451A47" w:rsidP="0044560E" w:rsidRDefault="00536DE6" w14:paraId="40E31F4E" wp14:textId="77777777">
      <w:pPr>
        <w:pStyle w:val="Default"/>
        <w:spacing w:after="22"/>
      </w:pPr>
      <w:r>
        <w:t>Bijlage  18</w:t>
      </w:r>
      <w:r w:rsidR="00451A47">
        <w:tab/>
      </w:r>
      <w:r w:rsidR="00451A47">
        <w:t>Datamuur</w:t>
      </w:r>
    </w:p>
    <w:p xmlns:wp14="http://schemas.microsoft.com/office/word/2010/wordml" w:rsidR="00050CBD" w:rsidP="0044560E" w:rsidRDefault="00050CBD" w14:paraId="38D6B9B6" wp14:textId="77777777">
      <w:pPr>
        <w:pStyle w:val="Default"/>
        <w:spacing w:after="22"/>
      </w:pPr>
    </w:p>
    <w:p xmlns:wp14="http://schemas.microsoft.com/office/word/2010/wordml" w:rsidR="00050CBD" w:rsidP="0044560E" w:rsidRDefault="00050CBD" w14:paraId="22F860BB" wp14:textId="77777777">
      <w:pPr>
        <w:pStyle w:val="Default"/>
        <w:spacing w:after="22"/>
      </w:pPr>
    </w:p>
    <w:p xmlns:wp14="http://schemas.microsoft.com/office/word/2010/wordml" w:rsidR="00050CBD" w:rsidP="0044560E" w:rsidRDefault="00050CBD" w14:paraId="698536F5" wp14:textId="77777777">
      <w:pPr>
        <w:pStyle w:val="Default"/>
        <w:spacing w:after="22"/>
      </w:pPr>
    </w:p>
    <w:p xmlns:wp14="http://schemas.microsoft.com/office/word/2010/wordml" w:rsidR="00050CBD" w:rsidP="0044560E" w:rsidRDefault="00050CBD" w14:paraId="7BC1BAF2" wp14:textId="77777777">
      <w:pPr>
        <w:pStyle w:val="Default"/>
        <w:spacing w:after="22"/>
      </w:pPr>
    </w:p>
    <w:p xmlns:wp14="http://schemas.microsoft.com/office/word/2010/wordml" w:rsidR="00050CBD" w:rsidP="0044560E" w:rsidRDefault="00050CBD" w14:paraId="61C988F9" wp14:textId="77777777">
      <w:pPr>
        <w:pStyle w:val="Default"/>
        <w:spacing w:after="22"/>
      </w:pPr>
    </w:p>
    <w:p xmlns:wp14="http://schemas.microsoft.com/office/word/2010/wordml" w:rsidR="00050CBD" w:rsidP="0044560E" w:rsidRDefault="00050CBD" w14:paraId="3B22BB7D" wp14:textId="77777777">
      <w:pPr>
        <w:pStyle w:val="Default"/>
        <w:spacing w:after="22"/>
      </w:pPr>
    </w:p>
    <w:p xmlns:wp14="http://schemas.microsoft.com/office/word/2010/wordml" w:rsidR="00050CBD" w:rsidP="0044560E" w:rsidRDefault="00050CBD" w14:paraId="17B246DD" wp14:textId="77777777">
      <w:pPr>
        <w:pStyle w:val="Default"/>
        <w:spacing w:after="22"/>
      </w:pPr>
    </w:p>
    <w:p xmlns:wp14="http://schemas.microsoft.com/office/word/2010/wordml" w:rsidR="00050CBD" w:rsidP="0044560E" w:rsidRDefault="00050CBD" w14:paraId="6BF89DA3" wp14:textId="77777777">
      <w:pPr>
        <w:pStyle w:val="Default"/>
        <w:spacing w:after="22"/>
      </w:pPr>
    </w:p>
    <w:p xmlns:wp14="http://schemas.microsoft.com/office/word/2010/wordml" w:rsidR="00050CBD" w:rsidP="0044560E" w:rsidRDefault="00050CBD" w14:paraId="5C3E0E74" wp14:textId="77777777">
      <w:pPr>
        <w:pStyle w:val="Default"/>
        <w:spacing w:after="22"/>
      </w:pPr>
    </w:p>
    <w:p xmlns:wp14="http://schemas.microsoft.com/office/word/2010/wordml" w:rsidR="00050CBD" w:rsidP="0044560E" w:rsidRDefault="00050CBD" w14:paraId="66A1FAB9" wp14:textId="77777777">
      <w:pPr>
        <w:pStyle w:val="Default"/>
        <w:spacing w:after="22"/>
      </w:pPr>
    </w:p>
    <w:p xmlns:wp14="http://schemas.microsoft.com/office/word/2010/wordml" w:rsidR="009A1600" w:rsidP="006C2DA5" w:rsidRDefault="009A1600" w14:paraId="76BB753C" wp14:textId="77777777">
      <w:pPr>
        <w:pStyle w:val="Default"/>
        <w:spacing w:after="22"/>
        <w:rPr>
          <w:sz w:val="23"/>
          <w:szCs w:val="23"/>
        </w:rPr>
      </w:pPr>
    </w:p>
    <w:sectPr w:rsidR="009A1600" w:rsidSect="00B3123F">
      <w:footerReference w:type="default" r:id="rId21"/>
      <w:pgSz w:w="11907" w:h="16839" w:orient="portrait" w:code="9"/>
      <w:pgMar w:top="1440" w:right="1800" w:bottom="162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DE5EB5" w:rsidP="00BA3F3D" w:rsidRDefault="00DE5EB5" w14:paraId="513DA1E0" wp14:textId="77777777">
      <w:r>
        <w:separator/>
      </w:r>
    </w:p>
  </w:endnote>
  <w:endnote w:type="continuationSeparator" w:id="0">
    <w:p xmlns:wp14="http://schemas.microsoft.com/office/word/2010/wordml" w:rsidR="00DE5EB5" w:rsidP="00BA3F3D" w:rsidRDefault="00DE5EB5" w14:paraId="75CAC6F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xmlns:wp14="http://schemas.microsoft.com/office/word/2010/wordml" w:rsidR="00DE5EB5" w:rsidRDefault="00DE5EB5" w14:paraId="0F73B38A" wp14:textId="77777777">
    <w:pPr>
      <w:pStyle w:val="Voettekst"/>
    </w:pPr>
    <w:r w:rsidRPr="00B3123F">
      <w:rPr>
        <w:rFonts w:asciiTheme="majorHAnsi" w:hAnsiTheme="majorHAnsi"/>
        <w:noProof/>
        <w:color w:val="4F81BD" w:themeColor="accent1"/>
        <w:lang w:eastAsia="nl-NL" w:bidi="ar-SA"/>
      </w:rPr>
      <mc:AlternateContent>
        <mc:Choice Requires="wps">
          <w:drawing>
            <wp:anchor xmlns:wp14="http://schemas.microsoft.com/office/word/2010/wordprocessingDrawing" distT="0" distB="0" distL="114300" distR="114300" simplePos="0" relativeHeight="251659264" behindDoc="0" locked="0" layoutInCell="1" allowOverlap="1" wp14:anchorId="2CD004DB" wp14:editId="7777777">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w14:anchorId="576892D9">
            <v:rect id="Rechthoek 452"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938953 [1614]" strokeweight="1.25pt" w14:anchorId="0BFAD3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w10:wrap anchorx="page" anchory="page"/>
            </v:rect>
          </w:pict>
        </mc:Fallback>
      </mc:AlternateContent>
    </w:r>
    <w:r>
      <w:rPr>
        <w:rFonts w:asciiTheme="majorHAnsi" w:hAnsiTheme="majorHAnsi"/>
        <w:color w:val="4F81BD" w:themeColor="accent1"/>
      </w:rPr>
      <w:t xml:space="preserve">Handboek zorg – Kindcentrum de Leydraad- </w:t>
    </w:r>
    <w:r>
      <w:rPr>
        <w:rFonts w:asciiTheme="majorHAnsi" w:hAnsiTheme="majorHAnsi"/>
        <w:color w:val="4F81BD" w:themeColor="accent1"/>
      </w:rPr>
      <w:tab/>
    </w:r>
    <w:r w:rsidRPr="00B3123F">
      <w:rPr>
        <w:rFonts w:asciiTheme="majorHAnsi" w:hAnsiTheme="majorHAnsi"/>
        <w:color w:val="4F81BD" w:themeColor="accent1"/>
      </w:rPr>
      <w:t xml:space="preserve"> </w:t>
    </w:r>
    <w:r w:rsidRPr="00B3123F">
      <w:rPr>
        <w:rFonts w:asciiTheme="majorHAnsi" w:hAnsiTheme="majorHAnsi" w:eastAsiaTheme="majorEastAsia" w:cstheme="majorBidi"/>
        <w:color w:val="4F81BD" w:themeColor="accent1"/>
        <w:sz w:val="20"/>
        <w:szCs w:val="20"/>
      </w:rPr>
      <w:t xml:space="preserve">pag. </w:t>
    </w:r>
    <w:r w:rsidRPr="00B3123F">
      <w:rPr>
        <w:rFonts w:asciiTheme="majorHAnsi" w:hAnsiTheme="majorHAnsi" w:eastAsiaTheme="minorEastAsia" w:cstheme="minorBidi"/>
        <w:color w:val="4F81BD" w:themeColor="accent1"/>
        <w:sz w:val="20"/>
        <w:szCs w:val="20"/>
      </w:rPr>
      <w:fldChar w:fldCharType="begin"/>
    </w:r>
    <w:r w:rsidRPr="00B3123F">
      <w:rPr>
        <w:rFonts w:asciiTheme="majorHAnsi" w:hAnsiTheme="majorHAnsi"/>
        <w:color w:val="4F81BD" w:themeColor="accent1"/>
        <w:sz w:val="20"/>
        <w:szCs w:val="20"/>
      </w:rPr>
      <w:instrText>PAGE    \* MERGEFORMAT</w:instrText>
    </w:r>
    <w:r w:rsidRPr="00B3123F">
      <w:rPr>
        <w:rFonts w:asciiTheme="majorHAnsi" w:hAnsiTheme="majorHAnsi" w:eastAsiaTheme="minorEastAsia" w:cstheme="minorBidi"/>
        <w:color w:val="4F81BD" w:themeColor="accent1"/>
        <w:sz w:val="20"/>
        <w:szCs w:val="20"/>
      </w:rPr>
      <w:fldChar w:fldCharType="separate"/>
    </w:r>
    <w:r w:rsidRPr="00EA64AE" w:rsidR="00EA64AE">
      <w:rPr>
        <w:rFonts w:asciiTheme="majorHAnsi" w:hAnsiTheme="majorHAnsi" w:eastAsiaTheme="majorEastAsia" w:cstheme="majorBidi"/>
        <w:noProof/>
        <w:color w:val="4F81BD" w:themeColor="accent1"/>
        <w:sz w:val="20"/>
        <w:szCs w:val="20"/>
      </w:rPr>
      <w:t>24</w:t>
    </w:r>
    <w:r w:rsidRPr="00B3123F">
      <w:rPr>
        <w:rFonts w:asciiTheme="majorHAnsi" w:hAnsiTheme="majorHAnsi" w:eastAsiaTheme="majorEastAsia"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DE5EB5" w:rsidP="00BA3F3D" w:rsidRDefault="00DE5EB5" w14:paraId="66060428" wp14:textId="77777777">
      <w:r>
        <w:separator/>
      </w:r>
    </w:p>
  </w:footnote>
  <w:footnote w:type="continuationSeparator" w:id="0">
    <w:p xmlns:wp14="http://schemas.microsoft.com/office/word/2010/wordml" w:rsidR="00DE5EB5" w:rsidP="00BA3F3D" w:rsidRDefault="00DE5EB5" w14:paraId="1D0656FE" wp14:textId="77777777">
      <w:r>
        <w:continuationSeparator/>
      </w:r>
    </w:p>
  </w:footnote>
  <w:footnote w:id="1">
    <w:p xmlns:wp14="http://schemas.microsoft.com/office/word/2010/wordml" w:rsidR="00DE5EB5" w:rsidP="00795A02" w:rsidRDefault="00DE5EB5" w14:paraId="016DDA84" wp14:textId="77777777">
      <w:pPr>
        <w:pStyle w:val="Voetnoottekst"/>
      </w:pPr>
      <w:r>
        <w:rPr>
          <w:rStyle w:val="Voetnootmarkering"/>
        </w:rPr>
        <w:footnoteRef/>
      </w:r>
      <w:r>
        <w:t xml:space="preserve"> Leerweg ondersteunend onderwijs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446"/>
    <w:multiLevelType w:val="hybridMultilevel"/>
    <w:tmpl w:val="0FAA5260"/>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1E26294"/>
    <w:multiLevelType w:val="hybridMultilevel"/>
    <w:tmpl w:val="7CF2DCA8"/>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 w15:restartNumberingAfterBreak="0">
    <w:nsid w:val="04044C5A"/>
    <w:multiLevelType w:val="hybridMultilevel"/>
    <w:tmpl w:val="BEF084B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568287E"/>
    <w:multiLevelType w:val="hybridMultilevel"/>
    <w:tmpl w:val="610C718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6E65583"/>
    <w:multiLevelType w:val="hybridMultilevel"/>
    <w:tmpl w:val="7B5CDFF4"/>
    <w:lvl w:ilvl="0" w:tplc="2C3C6224">
      <w:numFmt w:val="bullet"/>
      <w:lvlText w:val="-"/>
      <w:lvlJc w:val="left"/>
      <w:pPr>
        <w:ind w:left="720" w:hanging="360"/>
      </w:pPr>
      <w:rPr>
        <w:rFonts w:hint="default" w:ascii="Comic Sans MS" w:hAnsi="Comic Sans MS"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08CB7B09"/>
    <w:multiLevelType w:val="hybridMultilevel"/>
    <w:tmpl w:val="C0CAB40E"/>
    <w:lvl w:ilvl="0" w:tplc="13A870B6">
      <w:start w:val="2"/>
      <w:numFmt w:val="bullet"/>
      <w:lvlText w:val="-"/>
      <w:lvlJc w:val="left"/>
      <w:pPr>
        <w:ind w:left="720" w:hanging="360"/>
      </w:pPr>
      <w:rPr>
        <w:rFonts w:hint="default" w:ascii="Calibri" w:hAnsi="Calibri"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09B506D7"/>
    <w:multiLevelType w:val="hybridMultilevel"/>
    <w:tmpl w:val="52A4F68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0BC420B2"/>
    <w:multiLevelType w:val="hybridMultilevel"/>
    <w:tmpl w:val="F2B82B5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1150BFE"/>
    <w:multiLevelType w:val="hybridMultilevel"/>
    <w:tmpl w:val="780854DE"/>
    <w:lvl w:ilvl="0" w:tplc="04130001">
      <w:start w:val="1"/>
      <w:numFmt w:val="bullet"/>
      <w:lvlText w:val=""/>
      <w:lvlJc w:val="left"/>
      <w:pPr>
        <w:ind w:left="1068" w:hanging="360"/>
      </w:pPr>
      <w:rPr>
        <w:rFonts w:hint="default" w:ascii="Symbol" w:hAnsi="Symbol"/>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9" w15:restartNumberingAfterBreak="0">
    <w:nsid w:val="12BA1E3E"/>
    <w:multiLevelType w:val="hybridMultilevel"/>
    <w:tmpl w:val="A588C7C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1310059D"/>
    <w:multiLevelType w:val="hybridMultilevel"/>
    <w:tmpl w:val="92C4F368"/>
    <w:lvl w:ilvl="0" w:tplc="2C3C6224">
      <w:numFmt w:val="bullet"/>
      <w:lvlText w:val="-"/>
      <w:lvlJc w:val="left"/>
      <w:pPr>
        <w:ind w:left="720" w:hanging="360"/>
      </w:pPr>
      <w:rPr>
        <w:rFonts w:hint="default" w:ascii="Comic Sans MS" w:hAnsi="Comic Sans MS"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184B215D"/>
    <w:multiLevelType w:val="hybridMultilevel"/>
    <w:tmpl w:val="B7CCA64A"/>
    <w:lvl w:ilvl="0" w:tplc="04130001">
      <w:start w:val="1"/>
      <w:numFmt w:val="bullet"/>
      <w:lvlText w:val=""/>
      <w:lvlJc w:val="left"/>
      <w:pPr>
        <w:ind w:left="780" w:hanging="360"/>
      </w:pPr>
      <w:rPr>
        <w:rFonts w:hint="default" w:ascii="Symbol" w:hAnsi="Symbol"/>
      </w:rPr>
    </w:lvl>
    <w:lvl w:ilvl="1" w:tplc="04130003" w:tentative="1">
      <w:start w:val="1"/>
      <w:numFmt w:val="bullet"/>
      <w:lvlText w:val="o"/>
      <w:lvlJc w:val="left"/>
      <w:pPr>
        <w:ind w:left="1500" w:hanging="360"/>
      </w:pPr>
      <w:rPr>
        <w:rFonts w:hint="default" w:ascii="Courier New" w:hAnsi="Courier New" w:cs="Courier New"/>
      </w:rPr>
    </w:lvl>
    <w:lvl w:ilvl="2" w:tplc="04130005" w:tentative="1">
      <w:start w:val="1"/>
      <w:numFmt w:val="bullet"/>
      <w:lvlText w:val=""/>
      <w:lvlJc w:val="left"/>
      <w:pPr>
        <w:ind w:left="2220" w:hanging="360"/>
      </w:pPr>
      <w:rPr>
        <w:rFonts w:hint="default" w:ascii="Wingdings" w:hAnsi="Wingdings"/>
      </w:rPr>
    </w:lvl>
    <w:lvl w:ilvl="3" w:tplc="04130001" w:tentative="1">
      <w:start w:val="1"/>
      <w:numFmt w:val="bullet"/>
      <w:lvlText w:val=""/>
      <w:lvlJc w:val="left"/>
      <w:pPr>
        <w:ind w:left="2940" w:hanging="360"/>
      </w:pPr>
      <w:rPr>
        <w:rFonts w:hint="default" w:ascii="Symbol" w:hAnsi="Symbol"/>
      </w:rPr>
    </w:lvl>
    <w:lvl w:ilvl="4" w:tplc="04130003" w:tentative="1">
      <w:start w:val="1"/>
      <w:numFmt w:val="bullet"/>
      <w:lvlText w:val="o"/>
      <w:lvlJc w:val="left"/>
      <w:pPr>
        <w:ind w:left="3660" w:hanging="360"/>
      </w:pPr>
      <w:rPr>
        <w:rFonts w:hint="default" w:ascii="Courier New" w:hAnsi="Courier New" w:cs="Courier New"/>
      </w:rPr>
    </w:lvl>
    <w:lvl w:ilvl="5" w:tplc="04130005" w:tentative="1">
      <w:start w:val="1"/>
      <w:numFmt w:val="bullet"/>
      <w:lvlText w:val=""/>
      <w:lvlJc w:val="left"/>
      <w:pPr>
        <w:ind w:left="4380" w:hanging="360"/>
      </w:pPr>
      <w:rPr>
        <w:rFonts w:hint="default" w:ascii="Wingdings" w:hAnsi="Wingdings"/>
      </w:rPr>
    </w:lvl>
    <w:lvl w:ilvl="6" w:tplc="04130001" w:tentative="1">
      <w:start w:val="1"/>
      <w:numFmt w:val="bullet"/>
      <w:lvlText w:val=""/>
      <w:lvlJc w:val="left"/>
      <w:pPr>
        <w:ind w:left="5100" w:hanging="360"/>
      </w:pPr>
      <w:rPr>
        <w:rFonts w:hint="default" w:ascii="Symbol" w:hAnsi="Symbol"/>
      </w:rPr>
    </w:lvl>
    <w:lvl w:ilvl="7" w:tplc="04130003" w:tentative="1">
      <w:start w:val="1"/>
      <w:numFmt w:val="bullet"/>
      <w:lvlText w:val="o"/>
      <w:lvlJc w:val="left"/>
      <w:pPr>
        <w:ind w:left="5820" w:hanging="360"/>
      </w:pPr>
      <w:rPr>
        <w:rFonts w:hint="default" w:ascii="Courier New" w:hAnsi="Courier New" w:cs="Courier New"/>
      </w:rPr>
    </w:lvl>
    <w:lvl w:ilvl="8" w:tplc="04130005" w:tentative="1">
      <w:start w:val="1"/>
      <w:numFmt w:val="bullet"/>
      <w:lvlText w:val=""/>
      <w:lvlJc w:val="left"/>
      <w:pPr>
        <w:ind w:left="6540" w:hanging="360"/>
      </w:pPr>
      <w:rPr>
        <w:rFonts w:hint="default" w:ascii="Wingdings" w:hAnsi="Wingdings"/>
      </w:rPr>
    </w:lvl>
  </w:abstractNum>
  <w:abstractNum w:abstractNumId="12" w15:restartNumberingAfterBreak="0">
    <w:nsid w:val="19981372"/>
    <w:multiLevelType w:val="hybridMultilevel"/>
    <w:tmpl w:val="6A84E496"/>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3" w15:restartNumberingAfterBreak="0">
    <w:nsid w:val="1AA27008"/>
    <w:multiLevelType w:val="hybridMultilevel"/>
    <w:tmpl w:val="64D6FA9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1FBA65A5"/>
    <w:multiLevelType w:val="hybridMultilevel"/>
    <w:tmpl w:val="52C0107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22B07E55"/>
    <w:multiLevelType w:val="hybridMultilevel"/>
    <w:tmpl w:val="83C6EA4A"/>
    <w:lvl w:ilvl="0" w:tplc="2C3C6224">
      <w:numFmt w:val="bullet"/>
      <w:lvlText w:val="-"/>
      <w:lvlJc w:val="left"/>
      <w:pPr>
        <w:ind w:left="720" w:hanging="360"/>
      </w:pPr>
      <w:rPr>
        <w:rFonts w:hint="default" w:ascii="Comic Sans MS" w:hAnsi="Comic Sans MS"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23703422"/>
    <w:multiLevelType w:val="hybridMultilevel"/>
    <w:tmpl w:val="343684D0"/>
    <w:lvl w:ilvl="0" w:tplc="2C3C6224">
      <w:numFmt w:val="bullet"/>
      <w:lvlText w:val="-"/>
      <w:lvlJc w:val="left"/>
      <w:pPr>
        <w:ind w:left="720" w:hanging="360"/>
      </w:pPr>
      <w:rPr>
        <w:rFonts w:hint="default" w:ascii="Comic Sans MS" w:hAnsi="Comic Sans MS"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26525D9C"/>
    <w:multiLevelType w:val="hybridMultilevel"/>
    <w:tmpl w:val="F064AF1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2902779E"/>
    <w:multiLevelType w:val="hybridMultilevel"/>
    <w:tmpl w:val="60AAEE0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2B2C7E28"/>
    <w:multiLevelType w:val="hybridMultilevel"/>
    <w:tmpl w:val="6268A096"/>
    <w:lvl w:ilvl="0" w:tplc="04130001">
      <w:start w:val="1"/>
      <w:numFmt w:val="bullet"/>
      <w:lvlText w:val=""/>
      <w:lvlJc w:val="left"/>
      <w:pPr>
        <w:ind w:left="720" w:hanging="360"/>
      </w:pPr>
      <w:rPr>
        <w:rFonts w:hint="default" w:ascii="Symbol" w:hAnsi="Symbol"/>
      </w:rPr>
    </w:lvl>
    <w:lvl w:ilvl="1" w:tplc="405EE9CE">
      <w:numFmt w:val="bullet"/>
      <w:lvlText w:val="·"/>
      <w:lvlJc w:val="left"/>
      <w:pPr>
        <w:ind w:left="1755" w:hanging="675"/>
      </w:pPr>
      <w:rPr>
        <w:rFonts w:hint="default" w:ascii="Arial" w:hAnsi="Arial" w:eastAsia="Times New Roman" w:cs="Arial"/>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2E40098F"/>
    <w:multiLevelType w:val="hybridMultilevel"/>
    <w:tmpl w:val="D576C814"/>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31F3026B"/>
    <w:multiLevelType w:val="hybridMultilevel"/>
    <w:tmpl w:val="67744DA6"/>
    <w:lvl w:ilvl="0" w:tplc="04130001">
      <w:start w:val="1"/>
      <w:numFmt w:val="bullet"/>
      <w:lvlText w:val=""/>
      <w:lvlJc w:val="left"/>
      <w:pPr>
        <w:ind w:left="1068" w:hanging="360"/>
      </w:pPr>
      <w:rPr>
        <w:rFonts w:hint="default" w:ascii="Symbol" w:hAnsi="Symbol"/>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22" w15:restartNumberingAfterBreak="0">
    <w:nsid w:val="3B317827"/>
    <w:multiLevelType w:val="hybridMultilevel"/>
    <w:tmpl w:val="628880C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3DB0482A"/>
    <w:multiLevelType w:val="hybridMultilevel"/>
    <w:tmpl w:val="8D0C92F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3EF46979"/>
    <w:multiLevelType w:val="hybridMultilevel"/>
    <w:tmpl w:val="B8D8CD82"/>
    <w:lvl w:ilvl="0" w:tplc="04130001">
      <w:start w:val="1"/>
      <w:numFmt w:val="bullet"/>
      <w:lvlText w:val=""/>
      <w:lvlJc w:val="left"/>
      <w:pPr>
        <w:ind w:left="720" w:hanging="360"/>
      </w:pPr>
      <w:rPr>
        <w:rFonts w:hint="default" w:ascii="Symbol" w:hAnsi="Symbol"/>
      </w:rPr>
    </w:lvl>
    <w:lvl w:ilvl="1" w:tplc="AC3E72CC">
      <w:numFmt w:val="bullet"/>
      <w:lvlText w:val="-"/>
      <w:lvlJc w:val="left"/>
      <w:pPr>
        <w:ind w:left="1440" w:hanging="360"/>
      </w:pPr>
      <w:rPr>
        <w:rFonts w:hint="default" w:ascii="Calibri" w:hAnsi="Calibri" w:cs="Calibri" w:eastAsiaTheme="minorHAnsi"/>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3FB94FAD"/>
    <w:multiLevelType w:val="hybridMultilevel"/>
    <w:tmpl w:val="AA44A4CA"/>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6" w15:restartNumberingAfterBreak="0">
    <w:nsid w:val="40AB2ACF"/>
    <w:multiLevelType w:val="multilevel"/>
    <w:tmpl w:val="201641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41B452B2"/>
    <w:multiLevelType w:val="hybridMultilevel"/>
    <w:tmpl w:val="DA94F056"/>
    <w:lvl w:ilvl="0" w:tplc="2C3C6224">
      <w:numFmt w:val="bullet"/>
      <w:lvlText w:val="-"/>
      <w:lvlJc w:val="left"/>
      <w:pPr>
        <w:ind w:left="720" w:hanging="360"/>
      </w:pPr>
      <w:rPr>
        <w:rFonts w:hint="default" w:ascii="Comic Sans MS" w:hAnsi="Comic Sans MS"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456A3601"/>
    <w:multiLevelType w:val="hybridMultilevel"/>
    <w:tmpl w:val="81CCFD44"/>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462D6F48"/>
    <w:multiLevelType w:val="hybridMultilevel"/>
    <w:tmpl w:val="BF18A92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47176DD1"/>
    <w:multiLevelType w:val="hybridMultilevel"/>
    <w:tmpl w:val="97A29494"/>
    <w:lvl w:ilvl="0" w:tplc="04130003">
      <w:start w:val="1"/>
      <w:numFmt w:val="bullet"/>
      <w:lvlText w:val="o"/>
      <w:lvlJc w:val="left"/>
      <w:pPr>
        <w:ind w:left="1440" w:hanging="360"/>
      </w:pPr>
      <w:rPr>
        <w:rFonts w:hint="default" w:ascii="Courier New" w:hAnsi="Courier New" w:cs="Courier New"/>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31" w15:restartNumberingAfterBreak="0">
    <w:nsid w:val="4AA55C37"/>
    <w:multiLevelType w:val="hybridMultilevel"/>
    <w:tmpl w:val="C77ED3C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519F1581"/>
    <w:multiLevelType w:val="hybridMultilevel"/>
    <w:tmpl w:val="43547AA4"/>
    <w:lvl w:ilvl="0" w:tplc="04130001">
      <w:start w:val="1"/>
      <w:numFmt w:val="bullet"/>
      <w:lvlText w:val=""/>
      <w:lvlJc w:val="left"/>
      <w:pPr>
        <w:ind w:left="780" w:hanging="360"/>
      </w:pPr>
      <w:rPr>
        <w:rFonts w:hint="default" w:ascii="Symbol" w:hAnsi="Symbol"/>
      </w:rPr>
    </w:lvl>
    <w:lvl w:ilvl="1" w:tplc="04130003" w:tentative="1">
      <w:start w:val="1"/>
      <w:numFmt w:val="bullet"/>
      <w:lvlText w:val="o"/>
      <w:lvlJc w:val="left"/>
      <w:pPr>
        <w:ind w:left="1500" w:hanging="360"/>
      </w:pPr>
      <w:rPr>
        <w:rFonts w:hint="default" w:ascii="Courier New" w:hAnsi="Courier New" w:cs="Courier New"/>
      </w:rPr>
    </w:lvl>
    <w:lvl w:ilvl="2" w:tplc="04130005" w:tentative="1">
      <w:start w:val="1"/>
      <w:numFmt w:val="bullet"/>
      <w:lvlText w:val=""/>
      <w:lvlJc w:val="left"/>
      <w:pPr>
        <w:ind w:left="2220" w:hanging="360"/>
      </w:pPr>
      <w:rPr>
        <w:rFonts w:hint="default" w:ascii="Wingdings" w:hAnsi="Wingdings"/>
      </w:rPr>
    </w:lvl>
    <w:lvl w:ilvl="3" w:tplc="04130001" w:tentative="1">
      <w:start w:val="1"/>
      <w:numFmt w:val="bullet"/>
      <w:lvlText w:val=""/>
      <w:lvlJc w:val="left"/>
      <w:pPr>
        <w:ind w:left="2940" w:hanging="360"/>
      </w:pPr>
      <w:rPr>
        <w:rFonts w:hint="default" w:ascii="Symbol" w:hAnsi="Symbol"/>
      </w:rPr>
    </w:lvl>
    <w:lvl w:ilvl="4" w:tplc="04130003" w:tentative="1">
      <w:start w:val="1"/>
      <w:numFmt w:val="bullet"/>
      <w:lvlText w:val="o"/>
      <w:lvlJc w:val="left"/>
      <w:pPr>
        <w:ind w:left="3660" w:hanging="360"/>
      </w:pPr>
      <w:rPr>
        <w:rFonts w:hint="default" w:ascii="Courier New" w:hAnsi="Courier New" w:cs="Courier New"/>
      </w:rPr>
    </w:lvl>
    <w:lvl w:ilvl="5" w:tplc="04130005" w:tentative="1">
      <w:start w:val="1"/>
      <w:numFmt w:val="bullet"/>
      <w:lvlText w:val=""/>
      <w:lvlJc w:val="left"/>
      <w:pPr>
        <w:ind w:left="4380" w:hanging="360"/>
      </w:pPr>
      <w:rPr>
        <w:rFonts w:hint="default" w:ascii="Wingdings" w:hAnsi="Wingdings"/>
      </w:rPr>
    </w:lvl>
    <w:lvl w:ilvl="6" w:tplc="04130001" w:tentative="1">
      <w:start w:val="1"/>
      <w:numFmt w:val="bullet"/>
      <w:lvlText w:val=""/>
      <w:lvlJc w:val="left"/>
      <w:pPr>
        <w:ind w:left="5100" w:hanging="360"/>
      </w:pPr>
      <w:rPr>
        <w:rFonts w:hint="default" w:ascii="Symbol" w:hAnsi="Symbol"/>
      </w:rPr>
    </w:lvl>
    <w:lvl w:ilvl="7" w:tplc="04130003" w:tentative="1">
      <w:start w:val="1"/>
      <w:numFmt w:val="bullet"/>
      <w:lvlText w:val="o"/>
      <w:lvlJc w:val="left"/>
      <w:pPr>
        <w:ind w:left="5820" w:hanging="360"/>
      </w:pPr>
      <w:rPr>
        <w:rFonts w:hint="default" w:ascii="Courier New" w:hAnsi="Courier New" w:cs="Courier New"/>
      </w:rPr>
    </w:lvl>
    <w:lvl w:ilvl="8" w:tplc="04130005" w:tentative="1">
      <w:start w:val="1"/>
      <w:numFmt w:val="bullet"/>
      <w:lvlText w:val=""/>
      <w:lvlJc w:val="left"/>
      <w:pPr>
        <w:ind w:left="6540" w:hanging="360"/>
      </w:pPr>
      <w:rPr>
        <w:rFonts w:hint="default" w:ascii="Wingdings" w:hAnsi="Wingdings"/>
      </w:rPr>
    </w:lvl>
  </w:abstractNum>
  <w:abstractNum w:abstractNumId="33" w15:restartNumberingAfterBreak="0">
    <w:nsid w:val="53BA55ED"/>
    <w:multiLevelType w:val="hybridMultilevel"/>
    <w:tmpl w:val="DD10616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4" w15:restartNumberingAfterBreak="0">
    <w:nsid w:val="54E771B1"/>
    <w:multiLevelType w:val="hybridMultilevel"/>
    <w:tmpl w:val="C02CF6E8"/>
    <w:lvl w:ilvl="0" w:tplc="04130001">
      <w:start w:val="1"/>
      <w:numFmt w:val="bullet"/>
      <w:lvlText w:val=""/>
      <w:lvlJc w:val="left"/>
      <w:pPr>
        <w:ind w:left="1068" w:hanging="360"/>
      </w:pPr>
      <w:rPr>
        <w:rFonts w:hint="default" w:ascii="Symbol" w:hAnsi="Symbol"/>
      </w:rPr>
    </w:lvl>
    <w:lvl w:ilvl="1" w:tplc="04130003">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35" w15:restartNumberingAfterBreak="0">
    <w:nsid w:val="555B4D37"/>
    <w:multiLevelType w:val="hybridMultilevel"/>
    <w:tmpl w:val="EB48BC4E"/>
    <w:lvl w:ilvl="0" w:tplc="04130001">
      <w:start w:val="1"/>
      <w:numFmt w:val="bullet"/>
      <w:lvlText w:val=""/>
      <w:lvlJc w:val="left"/>
      <w:pPr>
        <w:ind w:left="780" w:hanging="360"/>
      </w:pPr>
      <w:rPr>
        <w:rFonts w:hint="default" w:ascii="Symbol" w:hAnsi="Symbol"/>
      </w:rPr>
    </w:lvl>
    <w:lvl w:ilvl="1" w:tplc="04130003" w:tentative="1">
      <w:start w:val="1"/>
      <w:numFmt w:val="bullet"/>
      <w:lvlText w:val="o"/>
      <w:lvlJc w:val="left"/>
      <w:pPr>
        <w:ind w:left="1500" w:hanging="360"/>
      </w:pPr>
      <w:rPr>
        <w:rFonts w:hint="default" w:ascii="Courier New" w:hAnsi="Courier New" w:cs="Courier New"/>
      </w:rPr>
    </w:lvl>
    <w:lvl w:ilvl="2" w:tplc="04130005" w:tentative="1">
      <w:start w:val="1"/>
      <w:numFmt w:val="bullet"/>
      <w:lvlText w:val=""/>
      <w:lvlJc w:val="left"/>
      <w:pPr>
        <w:ind w:left="2220" w:hanging="360"/>
      </w:pPr>
      <w:rPr>
        <w:rFonts w:hint="default" w:ascii="Wingdings" w:hAnsi="Wingdings"/>
      </w:rPr>
    </w:lvl>
    <w:lvl w:ilvl="3" w:tplc="04130001" w:tentative="1">
      <w:start w:val="1"/>
      <w:numFmt w:val="bullet"/>
      <w:lvlText w:val=""/>
      <w:lvlJc w:val="left"/>
      <w:pPr>
        <w:ind w:left="2940" w:hanging="360"/>
      </w:pPr>
      <w:rPr>
        <w:rFonts w:hint="default" w:ascii="Symbol" w:hAnsi="Symbol"/>
      </w:rPr>
    </w:lvl>
    <w:lvl w:ilvl="4" w:tplc="04130003" w:tentative="1">
      <w:start w:val="1"/>
      <w:numFmt w:val="bullet"/>
      <w:lvlText w:val="o"/>
      <w:lvlJc w:val="left"/>
      <w:pPr>
        <w:ind w:left="3660" w:hanging="360"/>
      </w:pPr>
      <w:rPr>
        <w:rFonts w:hint="default" w:ascii="Courier New" w:hAnsi="Courier New" w:cs="Courier New"/>
      </w:rPr>
    </w:lvl>
    <w:lvl w:ilvl="5" w:tplc="04130005" w:tentative="1">
      <w:start w:val="1"/>
      <w:numFmt w:val="bullet"/>
      <w:lvlText w:val=""/>
      <w:lvlJc w:val="left"/>
      <w:pPr>
        <w:ind w:left="4380" w:hanging="360"/>
      </w:pPr>
      <w:rPr>
        <w:rFonts w:hint="default" w:ascii="Wingdings" w:hAnsi="Wingdings"/>
      </w:rPr>
    </w:lvl>
    <w:lvl w:ilvl="6" w:tplc="04130001" w:tentative="1">
      <w:start w:val="1"/>
      <w:numFmt w:val="bullet"/>
      <w:lvlText w:val=""/>
      <w:lvlJc w:val="left"/>
      <w:pPr>
        <w:ind w:left="5100" w:hanging="360"/>
      </w:pPr>
      <w:rPr>
        <w:rFonts w:hint="default" w:ascii="Symbol" w:hAnsi="Symbol"/>
      </w:rPr>
    </w:lvl>
    <w:lvl w:ilvl="7" w:tplc="04130003" w:tentative="1">
      <w:start w:val="1"/>
      <w:numFmt w:val="bullet"/>
      <w:lvlText w:val="o"/>
      <w:lvlJc w:val="left"/>
      <w:pPr>
        <w:ind w:left="5820" w:hanging="360"/>
      </w:pPr>
      <w:rPr>
        <w:rFonts w:hint="default" w:ascii="Courier New" w:hAnsi="Courier New" w:cs="Courier New"/>
      </w:rPr>
    </w:lvl>
    <w:lvl w:ilvl="8" w:tplc="04130005" w:tentative="1">
      <w:start w:val="1"/>
      <w:numFmt w:val="bullet"/>
      <w:lvlText w:val=""/>
      <w:lvlJc w:val="left"/>
      <w:pPr>
        <w:ind w:left="6540" w:hanging="360"/>
      </w:pPr>
      <w:rPr>
        <w:rFonts w:hint="default" w:ascii="Wingdings" w:hAnsi="Wingdings"/>
      </w:rPr>
    </w:lvl>
  </w:abstractNum>
  <w:abstractNum w:abstractNumId="36" w15:restartNumberingAfterBreak="0">
    <w:nsid w:val="568B60A5"/>
    <w:multiLevelType w:val="hybridMultilevel"/>
    <w:tmpl w:val="E8F6E50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7" w15:restartNumberingAfterBreak="0">
    <w:nsid w:val="5F85367D"/>
    <w:multiLevelType w:val="hybridMultilevel"/>
    <w:tmpl w:val="F38AA72E"/>
    <w:lvl w:ilvl="0" w:tplc="04130001">
      <w:start w:val="1"/>
      <w:numFmt w:val="bullet"/>
      <w:lvlText w:val=""/>
      <w:lvlJc w:val="left"/>
      <w:pPr>
        <w:ind w:left="360" w:hanging="360"/>
      </w:pPr>
      <w:rPr>
        <w:rFonts w:hint="default" w:ascii="Symbol" w:hAnsi="Symbol"/>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8" w15:restartNumberingAfterBreak="0">
    <w:nsid w:val="609051EF"/>
    <w:multiLevelType w:val="multilevel"/>
    <w:tmpl w:val="B1489E16"/>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502387E"/>
    <w:multiLevelType w:val="hybridMultilevel"/>
    <w:tmpl w:val="D2F81006"/>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65595A7C"/>
    <w:multiLevelType w:val="hybridMultilevel"/>
    <w:tmpl w:val="44A25F4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1" w15:restartNumberingAfterBreak="0">
    <w:nsid w:val="674B6284"/>
    <w:multiLevelType w:val="hybridMultilevel"/>
    <w:tmpl w:val="06ECCA9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2" w15:restartNumberingAfterBreak="0">
    <w:nsid w:val="686A0A19"/>
    <w:multiLevelType w:val="hybridMultilevel"/>
    <w:tmpl w:val="31B697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3" w15:restartNumberingAfterBreak="0">
    <w:nsid w:val="6DFC20F2"/>
    <w:multiLevelType w:val="multilevel"/>
    <w:tmpl w:val="5DA873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71D126F4"/>
    <w:multiLevelType w:val="hybridMultilevel"/>
    <w:tmpl w:val="C52002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42153F3"/>
    <w:multiLevelType w:val="hybridMultilevel"/>
    <w:tmpl w:val="34C823A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6" w15:restartNumberingAfterBreak="0">
    <w:nsid w:val="7454100C"/>
    <w:multiLevelType w:val="hybridMultilevel"/>
    <w:tmpl w:val="BB346E20"/>
    <w:lvl w:ilvl="0" w:tplc="2C3C6224">
      <w:numFmt w:val="bullet"/>
      <w:lvlText w:val="-"/>
      <w:lvlJc w:val="left"/>
      <w:pPr>
        <w:ind w:left="720" w:hanging="360"/>
      </w:pPr>
      <w:rPr>
        <w:rFonts w:hint="default" w:ascii="Comic Sans MS" w:hAnsi="Comic Sans MS"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7" w15:restartNumberingAfterBreak="0">
    <w:nsid w:val="770B303C"/>
    <w:multiLevelType w:val="hybridMultilevel"/>
    <w:tmpl w:val="6D966FD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8" w15:restartNumberingAfterBreak="0">
    <w:nsid w:val="7A240FB1"/>
    <w:multiLevelType w:val="hybridMultilevel"/>
    <w:tmpl w:val="3508DBD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9"/>
  </w:num>
  <w:num w:numId="2">
    <w:abstractNumId w:val="37"/>
  </w:num>
  <w:num w:numId="3">
    <w:abstractNumId w:val="13"/>
  </w:num>
  <w:num w:numId="4">
    <w:abstractNumId w:val="41"/>
  </w:num>
  <w:num w:numId="5">
    <w:abstractNumId w:val="38"/>
  </w:num>
  <w:num w:numId="6">
    <w:abstractNumId w:val="11"/>
  </w:num>
  <w:num w:numId="7">
    <w:abstractNumId w:val="22"/>
  </w:num>
  <w:num w:numId="8">
    <w:abstractNumId w:val="7"/>
  </w:num>
  <w:num w:numId="9">
    <w:abstractNumId w:val="17"/>
  </w:num>
  <w:num w:numId="10">
    <w:abstractNumId w:val="36"/>
  </w:num>
  <w:num w:numId="11">
    <w:abstractNumId w:val="48"/>
  </w:num>
  <w:num w:numId="12">
    <w:abstractNumId w:val="30"/>
  </w:num>
  <w:num w:numId="13">
    <w:abstractNumId w:val="9"/>
  </w:num>
  <w:num w:numId="14">
    <w:abstractNumId w:val="25"/>
  </w:num>
  <w:num w:numId="15">
    <w:abstractNumId w:val="28"/>
  </w:num>
  <w:num w:numId="16">
    <w:abstractNumId w:val="35"/>
  </w:num>
  <w:num w:numId="17">
    <w:abstractNumId w:val="3"/>
  </w:num>
  <w:num w:numId="18">
    <w:abstractNumId w:val="33"/>
  </w:num>
  <w:num w:numId="19">
    <w:abstractNumId w:val="45"/>
  </w:num>
  <w:num w:numId="20">
    <w:abstractNumId w:val="18"/>
  </w:num>
  <w:num w:numId="21">
    <w:abstractNumId w:val="47"/>
  </w:num>
  <w:num w:numId="22">
    <w:abstractNumId w:val="40"/>
  </w:num>
  <w:num w:numId="23">
    <w:abstractNumId w:val="29"/>
  </w:num>
  <w:num w:numId="24">
    <w:abstractNumId w:val="32"/>
  </w:num>
  <w:num w:numId="25">
    <w:abstractNumId w:val="23"/>
  </w:num>
  <w:num w:numId="26">
    <w:abstractNumId w:val="6"/>
  </w:num>
  <w:num w:numId="27">
    <w:abstractNumId w:val="14"/>
  </w:num>
  <w:num w:numId="28">
    <w:abstractNumId w:val="24"/>
  </w:num>
  <w:num w:numId="29">
    <w:abstractNumId w:val="0"/>
  </w:num>
  <w:num w:numId="30">
    <w:abstractNumId w:val="39"/>
  </w:num>
  <w:num w:numId="31">
    <w:abstractNumId w:val="34"/>
  </w:num>
  <w:num w:numId="32">
    <w:abstractNumId w:val="8"/>
  </w:num>
  <w:num w:numId="33">
    <w:abstractNumId w:val="21"/>
  </w:num>
  <w:num w:numId="34">
    <w:abstractNumId w:val="15"/>
  </w:num>
  <w:num w:numId="35">
    <w:abstractNumId w:val="31"/>
  </w:num>
  <w:num w:numId="36">
    <w:abstractNumId w:val="5"/>
  </w:num>
  <w:num w:numId="37">
    <w:abstractNumId w:val="42"/>
  </w:num>
  <w:num w:numId="38">
    <w:abstractNumId w:val="4"/>
  </w:num>
  <w:num w:numId="39">
    <w:abstractNumId w:val="43"/>
  </w:num>
  <w:num w:numId="40">
    <w:abstractNumId w:val="26"/>
  </w:num>
  <w:num w:numId="41">
    <w:abstractNumId w:val="20"/>
  </w:num>
  <w:num w:numId="42">
    <w:abstractNumId w:val="2"/>
  </w:num>
  <w:num w:numId="43">
    <w:abstractNumId w:val="46"/>
  </w:num>
  <w:num w:numId="44">
    <w:abstractNumId w:val="10"/>
  </w:num>
  <w:num w:numId="45">
    <w:abstractNumId w:val="27"/>
  </w:num>
  <w:num w:numId="46">
    <w:abstractNumId w:val="16"/>
  </w:num>
  <w:num w:numId="47">
    <w:abstractNumId w:val="12"/>
  </w:num>
  <w:num w:numId="48">
    <w:abstractNumId w:val="1"/>
  </w:num>
  <w:num w:numId="49">
    <w:abstractNumId w:val="44"/>
  </w:num>
  <w:numIdMacAtCleanup w:val="3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0F"/>
    <w:rsid w:val="00007ECC"/>
    <w:rsid w:val="00011B1A"/>
    <w:rsid w:val="0001294F"/>
    <w:rsid w:val="000153D1"/>
    <w:rsid w:val="00016178"/>
    <w:rsid w:val="000172A1"/>
    <w:rsid w:val="0003013B"/>
    <w:rsid w:val="00031208"/>
    <w:rsid w:val="00031BF3"/>
    <w:rsid w:val="000419AD"/>
    <w:rsid w:val="00045D05"/>
    <w:rsid w:val="000468BA"/>
    <w:rsid w:val="00050CBD"/>
    <w:rsid w:val="0005260B"/>
    <w:rsid w:val="00054BE2"/>
    <w:rsid w:val="00064BD1"/>
    <w:rsid w:val="00067022"/>
    <w:rsid w:val="000743A2"/>
    <w:rsid w:val="0007480A"/>
    <w:rsid w:val="00080D52"/>
    <w:rsid w:val="00083AFA"/>
    <w:rsid w:val="00084B1D"/>
    <w:rsid w:val="000909E6"/>
    <w:rsid w:val="00091940"/>
    <w:rsid w:val="000959E5"/>
    <w:rsid w:val="000A7898"/>
    <w:rsid w:val="000B0EA7"/>
    <w:rsid w:val="000B2068"/>
    <w:rsid w:val="000B2AFC"/>
    <w:rsid w:val="000B626A"/>
    <w:rsid w:val="000C5E83"/>
    <w:rsid w:val="000D30F4"/>
    <w:rsid w:val="000E4AE7"/>
    <w:rsid w:val="000E6705"/>
    <w:rsid w:val="001063BE"/>
    <w:rsid w:val="0011156D"/>
    <w:rsid w:val="0012200F"/>
    <w:rsid w:val="0013281F"/>
    <w:rsid w:val="00134E3A"/>
    <w:rsid w:val="00140638"/>
    <w:rsid w:val="001423AF"/>
    <w:rsid w:val="0014537F"/>
    <w:rsid w:val="00146E71"/>
    <w:rsid w:val="001475ED"/>
    <w:rsid w:val="001534F8"/>
    <w:rsid w:val="0015797F"/>
    <w:rsid w:val="0016768B"/>
    <w:rsid w:val="0017004D"/>
    <w:rsid w:val="001765EC"/>
    <w:rsid w:val="00176DB9"/>
    <w:rsid w:val="00177AA3"/>
    <w:rsid w:val="00187D2E"/>
    <w:rsid w:val="00195239"/>
    <w:rsid w:val="001978FB"/>
    <w:rsid w:val="001A6E7A"/>
    <w:rsid w:val="001B18BE"/>
    <w:rsid w:val="001B28E5"/>
    <w:rsid w:val="001B46AB"/>
    <w:rsid w:val="001B772D"/>
    <w:rsid w:val="001C17E3"/>
    <w:rsid w:val="001D15C1"/>
    <w:rsid w:val="001E311D"/>
    <w:rsid w:val="001F3CB2"/>
    <w:rsid w:val="002014BF"/>
    <w:rsid w:val="00204FFA"/>
    <w:rsid w:val="0021549F"/>
    <w:rsid w:val="00231DD4"/>
    <w:rsid w:val="002453DD"/>
    <w:rsid w:val="00252641"/>
    <w:rsid w:val="00255804"/>
    <w:rsid w:val="002660E2"/>
    <w:rsid w:val="002663E5"/>
    <w:rsid w:val="0027003C"/>
    <w:rsid w:val="00282AC2"/>
    <w:rsid w:val="00283721"/>
    <w:rsid w:val="002847A8"/>
    <w:rsid w:val="002901A5"/>
    <w:rsid w:val="0029183F"/>
    <w:rsid w:val="00292CFC"/>
    <w:rsid w:val="00297644"/>
    <w:rsid w:val="002A068C"/>
    <w:rsid w:val="002A6200"/>
    <w:rsid w:val="002A62EA"/>
    <w:rsid w:val="002A6671"/>
    <w:rsid w:val="002B3629"/>
    <w:rsid w:val="002B628A"/>
    <w:rsid w:val="002C045F"/>
    <w:rsid w:val="002C14E6"/>
    <w:rsid w:val="002C44A5"/>
    <w:rsid w:val="002D3423"/>
    <w:rsid w:val="002D487C"/>
    <w:rsid w:val="002E50D2"/>
    <w:rsid w:val="002F0EBE"/>
    <w:rsid w:val="002F3580"/>
    <w:rsid w:val="002F6359"/>
    <w:rsid w:val="00311FF1"/>
    <w:rsid w:val="00324D8D"/>
    <w:rsid w:val="0034117F"/>
    <w:rsid w:val="00351D0F"/>
    <w:rsid w:val="00366112"/>
    <w:rsid w:val="00370A9E"/>
    <w:rsid w:val="003848DB"/>
    <w:rsid w:val="00384E99"/>
    <w:rsid w:val="003878F6"/>
    <w:rsid w:val="003923AE"/>
    <w:rsid w:val="0039484C"/>
    <w:rsid w:val="003A128F"/>
    <w:rsid w:val="003A39F4"/>
    <w:rsid w:val="003B28E5"/>
    <w:rsid w:val="003B430A"/>
    <w:rsid w:val="003B447E"/>
    <w:rsid w:val="003B4F77"/>
    <w:rsid w:val="003C058D"/>
    <w:rsid w:val="003C0ED1"/>
    <w:rsid w:val="003C0FF3"/>
    <w:rsid w:val="003C7111"/>
    <w:rsid w:val="003D2D4E"/>
    <w:rsid w:val="003D6BC4"/>
    <w:rsid w:val="003E0C4C"/>
    <w:rsid w:val="003E73FB"/>
    <w:rsid w:val="003F432E"/>
    <w:rsid w:val="00401039"/>
    <w:rsid w:val="00401ED7"/>
    <w:rsid w:val="0041436C"/>
    <w:rsid w:val="004176F3"/>
    <w:rsid w:val="0043536C"/>
    <w:rsid w:val="0043587E"/>
    <w:rsid w:val="00437A3D"/>
    <w:rsid w:val="00441402"/>
    <w:rsid w:val="00442E64"/>
    <w:rsid w:val="00444A1F"/>
    <w:rsid w:val="00444E98"/>
    <w:rsid w:val="0044560E"/>
    <w:rsid w:val="00451A47"/>
    <w:rsid w:val="00461EC1"/>
    <w:rsid w:val="00473AE8"/>
    <w:rsid w:val="00473B2E"/>
    <w:rsid w:val="00482B29"/>
    <w:rsid w:val="00484E88"/>
    <w:rsid w:val="00484FB3"/>
    <w:rsid w:val="00487EDA"/>
    <w:rsid w:val="004905E6"/>
    <w:rsid w:val="004A1B7F"/>
    <w:rsid w:val="004A3373"/>
    <w:rsid w:val="004A4A86"/>
    <w:rsid w:val="004B259E"/>
    <w:rsid w:val="004C47CD"/>
    <w:rsid w:val="004D40E0"/>
    <w:rsid w:val="004D7B70"/>
    <w:rsid w:val="004E05C3"/>
    <w:rsid w:val="004E41CF"/>
    <w:rsid w:val="004F065B"/>
    <w:rsid w:val="004F60CB"/>
    <w:rsid w:val="005002A6"/>
    <w:rsid w:val="005045AD"/>
    <w:rsid w:val="005071EE"/>
    <w:rsid w:val="00507221"/>
    <w:rsid w:val="0050729E"/>
    <w:rsid w:val="00511856"/>
    <w:rsid w:val="00515B83"/>
    <w:rsid w:val="00517B5B"/>
    <w:rsid w:val="005251FA"/>
    <w:rsid w:val="00533C4F"/>
    <w:rsid w:val="00536DE6"/>
    <w:rsid w:val="00545058"/>
    <w:rsid w:val="00554C66"/>
    <w:rsid w:val="00555181"/>
    <w:rsid w:val="0055652D"/>
    <w:rsid w:val="0056169A"/>
    <w:rsid w:val="00564972"/>
    <w:rsid w:val="00576CB6"/>
    <w:rsid w:val="00577696"/>
    <w:rsid w:val="00583A01"/>
    <w:rsid w:val="00585029"/>
    <w:rsid w:val="00592725"/>
    <w:rsid w:val="00594426"/>
    <w:rsid w:val="00594994"/>
    <w:rsid w:val="005A1C50"/>
    <w:rsid w:val="005A3C4C"/>
    <w:rsid w:val="005A42CC"/>
    <w:rsid w:val="005A521D"/>
    <w:rsid w:val="005B708D"/>
    <w:rsid w:val="005B7672"/>
    <w:rsid w:val="005C5E72"/>
    <w:rsid w:val="005C6AC1"/>
    <w:rsid w:val="005D67C5"/>
    <w:rsid w:val="005E16A4"/>
    <w:rsid w:val="005F6B11"/>
    <w:rsid w:val="006001F2"/>
    <w:rsid w:val="00600577"/>
    <w:rsid w:val="006169D7"/>
    <w:rsid w:val="006272F6"/>
    <w:rsid w:val="0063285F"/>
    <w:rsid w:val="00635988"/>
    <w:rsid w:val="00642DCF"/>
    <w:rsid w:val="00644962"/>
    <w:rsid w:val="00644D40"/>
    <w:rsid w:val="00654062"/>
    <w:rsid w:val="00654121"/>
    <w:rsid w:val="00667CC4"/>
    <w:rsid w:val="00670A56"/>
    <w:rsid w:val="006739DA"/>
    <w:rsid w:val="0067702C"/>
    <w:rsid w:val="006820A5"/>
    <w:rsid w:val="00684C72"/>
    <w:rsid w:val="00692D1D"/>
    <w:rsid w:val="006A24EE"/>
    <w:rsid w:val="006C2DA5"/>
    <w:rsid w:val="006D42A7"/>
    <w:rsid w:val="006D5253"/>
    <w:rsid w:val="006D6ED1"/>
    <w:rsid w:val="006E07D7"/>
    <w:rsid w:val="00702D82"/>
    <w:rsid w:val="00707286"/>
    <w:rsid w:val="007107B5"/>
    <w:rsid w:val="00721B9D"/>
    <w:rsid w:val="00734E82"/>
    <w:rsid w:val="00735AAF"/>
    <w:rsid w:val="00750AB2"/>
    <w:rsid w:val="00750F13"/>
    <w:rsid w:val="00753C42"/>
    <w:rsid w:val="007610F5"/>
    <w:rsid w:val="00763F28"/>
    <w:rsid w:val="007662D8"/>
    <w:rsid w:val="00767561"/>
    <w:rsid w:val="007773BE"/>
    <w:rsid w:val="00784468"/>
    <w:rsid w:val="00784470"/>
    <w:rsid w:val="00792EA3"/>
    <w:rsid w:val="00793615"/>
    <w:rsid w:val="00793982"/>
    <w:rsid w:val="00794B9A"/>
    <w:rsid w:val="00795A02"/>
    <w:rsid w:val="007A121B"/>
    <w:rsid w:val="007B33C5"/>
    <w:rsid w:val="007D11F0"/>
    <w:rsid w:val="007D5F7A"/>
    <w:rsid w:val="007E32BA"/>
    <w:rsid w:val="007F02AC"/>
    <w:rsid w:val="007F17A0"/>
    <w:rsid w:val="007F6876"/>
    <w:rsid w:val="008021EB"/>
    <w:rsid w:val="00812A6E"/>
    <w:rsid w:val="00813F92"/>
    <w:rsid w:val="0081445E"/>
    <w:rsid w:val="0081606A"/>
    <w:rsid w:val="00816620"/>
    <w:rsid w:val="00820D81"/>
    <w:rsid w:val="00826C77"/>
    <w:rsid w:val="0083256A"/>
    <w:rsid w:val="00857529"/>
    <w:rsid w:val="0085797E"/>
    <w:rsid w:val="00862F2B"/>
    <w:rsid w:val="0086520B"/>
    <w:rsid w:val="008718BF"/>
    <w:rsid w:val="00872D9A"/>
    <w:rsid w:val="00873C87"/>
    <w:rsid w:val="0088159C"/>
    <w:rsid w:val="00881E25"/>
    <w:rsid w:val="00885634"/>
    <w:rsid w:val="0089100D"/>
    <w:rsid w:val="008A0A24"/>
    <w:rsid w:val="008B4828"/>
    <w:rsid w:val="008C36CB"/>
    <w:rsid w:val="008C6081"/>
    <w:rsid w:val="008C6409"/>
    <w:rsid w:val="008C6878"/>
    <w:rsid w:val="008E0E4B"/>
    <w:rsid w:val="008E529B"/>
    <w:rsid w:val="008E54B3"/>
    <w:rsid w:val="00901104"/>
    <w:rsid w:val="00902952"/>
    <w:rsid w:val="00902E8E"/>
    <w:rsid w:val="009045D5"/>
    <w:rsid w:val="00907C58"/>
    <w:rsid w:val="00907FBC"/>
    <w:rsid w:val="009132C1"/>
    <w:rsid w:val="00913E12"/>
    <w:rsid w:val="00915C2C"/>
    <w:rsid w:val="0092041C"/>
    <w:rsid w:val="0092401A"/>
    <w:rsid w:val="00934134"/>
    <w:rsid w:val="009354A1"/>
    <w:rsid w:val="00946110"/>
    <w:rsid w:val="00955C98"/>
    <w:rsid w:val="00957A72"/>
    <w:rsid w:val="00957AD6"/>
    <w:rsid w:val="00975C5B"/>
    <w:rsid w:val="009815E7"/>
    <w:rsid w:val="00982AD5"/>
    <w:rsid w:val="00984C96"/>
    <w:rsid w:val="00984E40"/>
    <w:rsid w:val="00985745"/>
    <w:rsid w:val="0098686D"/>
    <w:rsid w:val="0099051C"/>
    <w:rsid w:val="0099443D"/>
    <w:rsid w:val="009A1600"/>
    <w:rsid w:val="009A51AB"/>
    <w:rsid w:val="009A551D"/>
    <w:rsid w:val="009A6A9E"/>
    <w:rsid w:val="009A7E8C"/>
    <w:rsid w:val="009B0E9D"/>
    <w:rsid w:val="009B3433"/>
    <w:rsid w:val="009C7F87"/>
    <w:rsid w:val="009D522E"/>
    <w:rsid w:val="009E6CD4"/>
    <w:rsid w:val="009E7125"/>
    <w:rsid w:val="009F15C7"/>
    <w:rsid w:val="009F1E2F"/>
    <w:rsid w:val="009F2609"/>
    <w:rsid w:val="009F4D27"/>
    <w:rsid w:val="00A009BC"/>
    <w:rsid w:val="00A0329D"/>
    <w:rsid w:val="00A07E09"/>
    <w:rsid w:val="00A143E5"/>
    <w:rsid w:val="00A14DBB"/>
    <w:rsid w:val="00A246E0"/>
    <w:rsid w:val="00A26282"/>
    <w:rsid w:val="00A33A86"/>
    <w:rsid w:val="00A41E41"/>
    <w:rsid w:val="00A46BEB"/>
    <w:rsid w:val="00A47BF7"/>
    <w:rsid w:val="00A51725"/>
    <w:rsid w:val="00A51EAF"/>
    <w:rsid w:val="00A91123"/>
    <w:rsid w:val="00A965BD"/>
    <w:rsid w:val="00AA4F0A"/>
    <w:rsid w:val="00AA6A58"/>
    <w:rsid w:val="00AE75B5"/>
    <w:rsid w:val="00AF3C6C"/>
    <w:rsid w:val="00AF5693"/>
    <w:rsid w:val="00B00684"/>
    <w:rsid w:val="00B0180B"/>
    <w:rsid w:val="00B040E0"/>
    <w:rsid w:val="00B15BE9"/>
    <w:rsid w:val="00B22A4E"/>
    <w:rsid w:val="00B24F2D"/>
    <w:rsid w:val="00B27380"/>
    <w:rsid w:val="00B3056C"/>
    <w:rsid w:val="00B3123F"/>
    <w:rsid w:val="00B323D8"/>
    <w:rsid w:val="00B45510"/>
    <w:rsid w:val="00B5171D"/>
    <w:rsid w:val="00B52774"/>
    <w:rsid w:val="00B53C73"/>
    <w:rsid w:val="00B53F0F"/>
    <w:rsid w:val="00B55D0D"/>
    <w:rsid w:val="00B61747"/>
    <w:rsid w:val="00B70F5B"/>
    <w:rsid w:val="00B75235"/>
    <w:rsid w:val="00B75BB6"/>
    <w:rsid w:val="00B80F0D"/>
    <w:rsid w:val="00B825B3"/>
    <w:rsid w:val="00B83141"/>
    <w:rsid w:val="00B83774"/>
    <w:rsid w:val="00B8503F"/>
    <w:rsid w:val="00B85675"/>
    <w:rsid w:val="00B9543F"/>
    <w:rsid w:val="00B97FB2"/>
    <w:rsid w:val="00BA3CF7"/>
    <w:rsid w:val="00BA3F3D"/>
    <w:rsid w:val="00BA78BC"/>
    <w:rsid w:val="00BB0E5A"/>
    <w:rsid w:val="00BB177E"/>
    <w:rsid w:val="00BB2A7E"/>
    <w:rsid w:val="00BB5766"/>
    <w:rsid w:val="00BC0858"/>
    <w:rsid w:val="00BC2BDA"/>
    <w:rsid w:val="00BD33D6"/>
    <w:rsid w:val="00BD667C"/>
    <w:rsid w:val="00BE2B66"/>
    <w:rsid w:val="00BF0877"/>
    <w:rsid w:val="00BF6636"/>
    <w:rsid w:val="00C01361"/>
    <w:rsid w:val="00C05008"/>
    <w:rsid w:val="00C057D3"/>
    <w:rsid w:val="00C066C2"/>
    <w:rsid w:val="00C17B87"/>
    <w:rsid w:val="00C2101A"/>
    <w:rsid w:val="00C24E49"/>
    <w:rsid w:val="00C3224C"/>
    <w:rsid w:val="00C365BE"/>
    <w:rsid w:val="00C46B78"/>
    <w:rsid w:val="00C46FED"/>
    <w:rsid w:val="00C513E3"/>
    <w:rsid w:val="00C54609"/>
    <w:rsid w:val="00C67F15"/>
    <w:rsid w:val="00C75B7A"/>
    <w:rsid w:val="00C83028"/>
    <w:rsid w:val="00C841EF"/>
    <w:rsid w:val="00C84E9D"/>
    <w:rsid w:val="00C86DC4"/>
    <w:rsid w:val="00C91855"/>
    <w:rsid w:val="00C92A7E"/>
    <w:rsid w:val="00C94442"/>
    <w:rsid w:val="00C9635B"/>
    <w:rsid w:val="00CA06BA"/>
    <w:rsid w:val="00CA1F9E"/>
    <w:rsid w:val="00CB5D84"/>
    <w:rsid w:val="00CC0512"/>
    <w:rsid w:val="00CC2D85"/>
    <w:rsid w:val="00CD2667"/>
    <w:rsid w:val="00D01E64"/>
    <w:rsid w:val="00D02D32"/>
    <w:rsid w:val="00D23995"/>
    <w:rsid w:val="00D34CA9"/>
    <w:rsid w:val="00D449AB"/>
    <w:rsid w:val="00D518D2"/>
    <w:rsid w:val="00D521A1"/>
    <w:rsid w:val="00D71444"/>
    <w:rsid w:val="00D764B1"/>
    <w:rsid w:val="00D829C1"/>
    <w:rsid w:val="00DB213C"/>
    <w:rsid w:val="00DB38E4"/>
    <w:rsid w:val="00DC2F3C"/>
    <w:rsid w:val="00DD07DF"/>
    <w:rsid w:val="00DD09A7"/>
    <w:rsid w:val="00DD0C46"/>
    <w:rsid w:val="00DD2F6E"/>
    <w:rsid w:val="00DE4EBC"/>
    <w:rsid w:val="00DE5EB5"/>
    <w:rsid w:val="00DE76E6"/>
    <w:rsid w:val="00DE7DE8"/>
    <w:rsid w:val="00E12F84"/>
    <w:rsid w:val="00E1311F"/>
    <w:rsid w:val="00E21AC5"/>
    <w:rsid w:val="00E229E8"/>
    <w:rsid w:val="00E2739D"/>
    <w:rsid w:val="00E35355"/>
    <w:rsid w:val="00E3769C"/>
    <w:rsid w:val="00E4352B"/>
    <w:rsid w:val="00E52AE6"/>
    <w:rsid w:val="00E530D3"/>
    <w:rsid w:val="00E60A45"/>
    <w:rsid w:val="00E7180B"/>
    <w:rsid w:val="00E852C5"/>
    <w:rsid w:val="00E85E84"/>
    <w:rsid w:val="00E860AC"/>
    <w:rsid w:val="00E91C3B"/>
    <w:rsid w:val="00EA39B2"/>
    <w:rsid w:val="00EA64AE"/>
    <w:rsid w:val="00EA7D45"/>
    <w:rsid w:val="00EA7DD4"/>
    <w:rsid w:val="00EB524F"/>
    <w:rsid w:val="00EC1B76"/>
    <w:rsid w:val="00EC4247"/>
    <w:rsid w:val="00EC6955"/>
    <w:rsid w:val="00EF014A"/>
    <w:rsid w:val="00F149D6"/>
    <w:rsid w:val="00F276C1"/>
    <w:rsid w:val="00F315EF"/>
    <w:rsid w:val="00F42FBD"/>
    <w:rsid w:val="00F61D63"/>
    <w:rsid w:val="00F61DCE"/>
    <w:rsid w:val="00F64CD1"/>
    <w:rsid w:val="00F71C6A"/>
    <w:rsid w:val="00F74DF9"/>
    <w:rsid w:val="00F84D46"/>
    <w:rsid w:val="00F86753"/>
    <w:rsid w:val="00F90060"/>
    <w:rsid w:val="00F91523"/>
    <w:rsid w:val="00F942E2"/>
    <w:rsid w:val="00F95FA9"/>
    <w:rsid w:val="00FB18E4"/>
    <w:rsid w:val="00FB3B00"/>
    <w:rsid w:val="00FB3B5B"/>
    <w:rsid w:val="00FC0A83"/>
    <w:rsid w:val="00FC65C0"/>
    <w:rsid w:val="00FD10AB"/>
    <w:rsid w:val="00FD5522"/>
    <w:rsid w:val="00FE2C75"/>
    <w:rsid w:val="00FE2F23"/>
    <w:rsid w:val="00FE4901"/>
    <w:rsid w:val="00FF2221"/>
    <w:rsid w:val="00FF2F0D"/>
    <w:rsid w:val="00FF326C"/>
    <w:rsid w:val="708B3A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1B480FE-B7EE-4DD2-B45B-058D383672D6}"/>
  <w14:docId w14:val="072489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Arial" w:hAnsi="Arial" w:cs="Times New Roman" w:eastAsiaTheme="minorHAnsi"/>
        <w:sz w:val="24"/>
        <w:szCs w:val="24"/>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3C058D"/>
    <w:pPr>
      <w:spacing w:after="0" w:line="240" w:lineRule="auto"/>
    </w:pPr>
    <w:rPr>
      <w:lang w:val="nl-NL"/>
    </w:rPr>
  </w:style>
  <w:style w:type="paragraph" w:styleId="Kop1">
    <w:name w:val="heading 1"/>
    <w:basedOn w:val="Standaard"/>
    <w:next w:val="Standaard"/>
    <w:link w:val="Kop1Char"/>
    <w:uiPriority w:val="9"/>
    <w:qFormat/>
    <w:rsid w:val="003C058D"/>
    <w:pPr>
      <w:keepNext/>
      <w:spacing w:before="240" w:after="60"/>
      <w:outlineLvl w:val="0"/>
    </w:pPr>
    <w:rPr>
      <w:rFonts w:asciiTheme="majorHAnsi" w:hAnsiTheme="majorHAnsi" w:eastAsiaTheme="majorEastAsia"/>
      <w:b/>
      <w:bCs/>
      <w:kern w:val="32"/>
      <w:sz w:val="32"/>
      <w:szCs w:val="32"/>
    </w:rPr>
  </w:style>
  <w:style w:type="paragraph" w:styleId="Kop2">
    <w:name w:val="heading 2"/>
    <w:basedOn w:val="Standaard"/>
    <w:next w:val="Standaard"/>
    <w:link w:val="Kop2Char"/>
    <w:uiPriority w:val="9"/>
    <w:unhideWhenUsed/>
    <w:qFormat/>
    <w:rsid w:val="00670A56"/>
    <w:pPr>
      <w:keepNext/>
      <w:spacing w:before="240" w:after="60"/>
      <w:outlineLvl w:val="1"/>
    </w:pPr>
    <w:rPr>
      <w:rFonts w:asciiTheme="majorHAnsi" w:hAnsiTheme="majorHAnsi" w:eastAsiaTheme="majorEastAsia"/>
      <w:b/>
      <w:bCs/>
      <w:i/>
      <w:iCs/>
      <w:szCs w:val="28"/>
    </w:rPr>
  </w:style>
  <w:style w:type="paragraph" w:styleId="Kop3">
    <w:name w:val="heading 3"/>
    <w:basedOn w:val="Standaard"/>
    <w:next w:val="Standaard"/>
    <w:link w:val="Kop3Char"/>
    <w:uiPriority w:val="9"/>
    <w:unhideWhenUsed/>
    <w:qFormat/>
    <w:rsid w:val="00670A56"/>
    <w:pPr>
      <w:keepNext/>
      <w:spacing w:before="240" w:after="60"/>
      <w:outlineLvl w:val="2"/>
    </w:pPr>
    <w:rPr>
      <w:rFonts w:asciiTheme="majorHAnsi" w:hAnsiTheme="majorHAnsi" w:eastAsiaTheme="majorEastAsia"/>
      <w:bCs/>
      <w:i/>
      <w:szCs w:val="26"/>
    </w:rPr>
  </w:style>
  <w:style w:type="paragraph" w:styleId="Kop4">
    <w:name w:val="heading 4"/>
    <w:basedOn w:val="Standaard"/>
    <w:next w:val="Standaard"/>
    <w:link w:val="Kop4Char"/>
    <w:uiPriority w:val="9"/>
    <w:semiHidden/>
    <w:unhideWhenUsed/>
    <w:qFormat/>
    <w:rsid w:val="003C058D"/>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3C058D"/>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3C058D"/>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3C058D"/>
    <w:pPr>
      <w:spacing w:before="240" w:after="60"/>
      <w:outlineLvl w:val="6"/>
    </w:pPr>
  </w:style>
  <w:style w:type="paragraph" w:styleId="Kop8">
    <w:name w:val="heading 8"/>
    <w:basedOn w:val="Standaard"/>
    <w:next w:val="Standaard"/>
    <w:link w:val="Kop8Char"/>
    <w:uiPriority w:val="9"/>
    <w:semiHidden/>
    <w:unhideWhenUsed/>
    <w:qFormat/>
    <w:rsid w:val="003C058D"/>
    <w:pPr>
      <w:spacing w:before="240" w:after="60"/>
      <w:outlineLvl w:val="7"/>
    </w:pPr>
    <w:rPr>
      <w:i/>
      <w:iCs/>
    </w:rPr>
  </w:style>
  <w:style w:type="paragraph" w:styleId="Kop9">
    <w:name w:val="heading 9"/>
    <w:basedOn w:val="Standaard"/>
    <w:next w:val="Standaard"/>
    <w:link w:val="Kop9Char"/>
    <w:uiPriority w:val="9"/>
    <w:semiHidden/>
    <w:unhideWhenUsed/>
    <w:qFormat/>
    <w:rsid w:val="003C058D"/>
    <w:pPr>
      <w:spacing w:before="240" w:after="60"/>
      <w:outlineLvl w:val="8"/>
    </w:pPr>
    <w:rPr>
      <w:rFonts w:asciiTheme="majorHAnsi" w:hAnsiTheme="majorHAnsi" w:eastAsiaTheme="majorEastAsia"/>
      <w:sz w:val="22"/>
      <w:szCs w:val="2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3C058D"/>
    <w:rPr>
      <w:rFonts w:asciiTheme="majorHAnsi" w:hAnsiTheme="majorHAnsi" w:eastAsiaTheme="majorEastAsia"/>
      <w:b/>
      <w:bCs/>
      <w:kern w:val="32"/>
      <w:sz w:val="32"/>
      <w:szCs w:val="32"/>
    </w:rPr>
  </w:style>
  <w:style w:type="character" w:styleId="Kop2Char" w:customStyle="1">
    <w:name w:val="Kop 2 Char"/>
    <w:basedOn w:val="Standaardalinea-lettertype"/>
    <w:link w:val="Kop2"/>
    <w:uiPriority w:val="9"/>
    <w:rsid w:val="00670A56"/>
    <w:rPr>
      <w:rFonts w:asciiTheme="majorHAnsi" w:hAnsiTheme="majorHAnsi" w:eastAsiaTheme="majorEastAsia"/>
      <w:b/>
      <w:bCs/>
      <w:i/>
      <w:iCs/>
      <w:szCs w:val="28"/>
      <w:lang w:val="nl-NL"/>
    </w:rPr>
  </w:style>
  <w:style w:type="character" w:styleId="Kop3Char" w:customStyle="1">
    <w:name w:val="Kop 3 Char"/>
    <w:basedOn w:val="Standaardalinea-lettertype"/>
    <w:link w:val="Kop3"/>
    <w:uiPriority w:val="9"/>
    <w:rsid w:val="00670A56"/>
    <w:rPr>
      <w:rFonts w:asciiTheme="majorHAnsi" w:hAnsiTheme="majorHAnsi" w:eastAsiaTheme="majorEastAsia"/>
      <w:bCs/>
      <w:i/>
      <w:szCs w:val="26"/>
      <w:lang w:val="nl-NL"/>
    </w:rPr>
  </w:style>
  <w:style w:type="character" w:styleId="Kop4Char" w:customStyle="1">
    <w:name w:val="Kop 4 Char"/>
    <w:basedOn w:val="Standaardalinea-lettertype"/>
    <w:link w:val="Kop4"/>
    <w:uiPriority w:val="9"/>
    <w:rsid w:val="003C058D"/>
    <w:rPr>
      <w:b/>
      <w:bCs/>
      <w:sz w:val="28"/>
      <w:szCs w:val="28"/>
    </w:rPr>
  </w:style>
  <w:style w:type="character" w:styleId="Kop5Char" w:customStyle="1">
    <w:name w:val="Kop 5 Char"/>
    <w:basedOn w:val="Standaardalinea-lettertype"/>
    <w:link w:val="Kop5"/>
    <w:uiPriority w:val="9"/>
    <w:semiHidden/>
    <w:rsid w:val="003C058D"/>
    <w:rPr>
      <w:b/>
      <w:bCs/>
      <w:i/>
      <w:iCs/>
      <w:sz w:val="26"/>
      <w:szCs w:val="26"/>
    </w:rPr>
  </w:style>
  <w:style w:type="character" w:styleId="Kop6Char" w:customStyle="1">
    <w:name w:val="Kop 6 Char"/>
    <w:basedOn w:val="Standaardalinea-lettertype"/>
    <w:link w:val="Kop6"/>
    <w:uiPriority w:val="9"/>
    <w:semiHidden/>
    <w:rsid w:val="003C058D"/>
    <w:rPr>
      <w:b/>
      <w:bCs/>
    </w:rPr>
  </w:style>
  <w:style w:type="character" w:styleId="Kop7Char" w:customStyle="1">
    <w:name w:val="Kop 7 Char"/>
    <w:basedOn w:val="Standaardalinea-lettertype"/>
    <w:link w:val="Kop7"/>
    <w:uiPriority w:val="9"/>
    <w:semiHidden/>
    <w:rsid w:val="003C058D"/>
    <w:rPr>
      <w:sz w:val="24"/>
      <w:szCs w:val="24"/>
    </w:rPr>
  </w:style>
  <w:style w:type="character" w:styleId="Kop8Char" w:customStyle="1">
    <w:name w:val="Kop 8 Char"/>
    <w:basedOn w:val="Standaardalinea-lettertype"/>
    <w:link w:val="Kop8"/>
    <w:uiPriority w:val="9"/>
    <w:semiHidden/>
    <w:rsid w:val="003C058D"/>
    <w:rPr>
      <w:i/>
      <w:iCs/>
      <w:sz w:val="24"/>
      <w:szCs w:val="24"/>
    </w:rPr>
  </w:style>
  <w:style w:type="character" w:styleId="Kop9Char" w:customStyle="1">
    <w:name w:val="Kop 9 Char"/>
    <w:basedOn w:val="Standaardalinea-lettertype"/>
    <w:link w:val="Kop9"/>
    <w:uiPriority w:val="9"/>
    <w:semiHidden/>
    <w:rsid w:val="003C058D"/>
    <w:rPr>
      <w:rFonts w:asciiTheme="majorHAnsi" w:hAnsiTheme="majorHAnsi" w:eastAsiaTheme="majorEastAsia"/>
    </w:rPr>
  </w:style>
  <w:style w:type="paragraph" w:styleId="Titel">
    <w:name w:val="Title"/>
    <w:basedOn w:val="Standaard"/>
    <w:next w:val="Standaard"/>
    <w:link w:val="TitelChar"/>
    <w:uiPriority w:val="10"/>
    <w:qFormat/>
    <w:rsid w:val="003C058D"/>
    <w:pPr>
      <w:spacing w:before="240" w:after="60"/>
      <w:jc w:val="center"/>
      <w:outlineLvl w:val="0"/>
    </w:pPr>
    <w:rPr>
      <w:rFonts w:asciiTheme="majorHAnsi" w:hAnsiTheme="majorHAnsi" w:eastAsiaTheme="majorEastAsia"/>
      <w:b/>
      <w:bCs/>
      <w:kern w:val="28"/>
      <w:sz w:val="32"/>
      <w:szCs w:val="32"/>
    </w:rPr>
  </w:style>
  <w:style w:type="character" w:styleId="TitelChar" w:customStyle="1">
    <w:name w:val="Titel Char"/>
    <w:basedOn w:val="Standaardalinea-lettertype"/>
    <w:link w:val="Titel"/>
    <w:uiPriority w:val="10"/>
    <w:rsid w:val="003C058D"/>
    <w:rPr>
      <w:rFonts w:asciiTheme="majorHAnsi" w:hAnsiTheme="majorHAnsi" w:eastAsiaTheme="majorEastAsia"/>
      <w:b/>
      <w:bCs/>
      <w:kern w:val="28"/>
      <w:sz w:val="32"/>
      <w:szCs w:val="32"/>
    </w:rPr>
  </w:style>
  <w:style w:type="paragraph" w:styleId="Ondertitel">
    <w:name w:val="Subtitle"/>
    <w:basedOn w:val="Standaard"/>
    <w:next w:val="Standaard"/>
    <w:link w:val="OndertitelChar"/>
    <w:uiPriority w:val="11"/>
    <w:qFormat/>
    <w:rsid w:val="003C058D"/>
    <w:pPr>
      <w:spacing w:after="60"/>
      <w:jc w:val="center"/>
      <w:outlineLvl w:val="1"/>
    </w:pPr>
    <w:rPr>
      <w:rFonts w:asciiTheme="majorHAnsi" w:hAnsiTheme="majorHAnsi" w:eastAsiaTheme="majorEastAsia"/>
    </w:rPr>
  </w:style>
  <w:style w:type="character" w:styleId="OndertitelChar" w:customStyle="1">
    <w:name w:val="Ondertitel Char"/>
    <w:basedOn w:val="Standaardalinea-lettertype"/>
    <w:link w:val="Ondertitel"/>
    <w:uiPriority w:val="11"/>
    <w:rsid w:val="003C058D"/>
    <w:rPr>
      <w:rFonts w:asciiTheme="majorHAnsi" w:hAnsiTheme="majorHAnsi" w:eastAsiaTheme="majorEastAsia"/>
      <w:sz w:val="24"/>
      <w:szCs w:val="24"/>
    </w:rPr>
  </w:style>
  <w:style w:type="character" w:styleId="Zwaar">
    <w:name w:val="Strong"/>
    <w:basedOn w:val="Standaardalinea-lettertype"/>
    <w:uiPriority w:val="22"/>
    <w:qFormat/>
    <w:rsid w:val="003C058D"/>
    <w:rPr>
      <w:b/>
      <w:bCs/>
    </w:rPr>
  </w:style>
  <w:style w:type="character" w:styleId="Nadruk">
    <w:name w:val="Emphasis"/>
    <w:basedOn w:val="Standaardalinea-lettertype"/>
    <w:uiPriority w:val="20"/>
    <w:qFormat/>
    <w:rsid w:val="003C058D"/>
    <w:rPr>
      <w:rFonts w:asciiTheme="minorHAnsi" w:hAnsiTheme="minorHAnsi"/>
      <w:b/>
      <w:i/>
      <w:iCs/>
    </w:rPr>
  </w:style>
  <w:style w:type="paragraph" w:styleId="Geenafstand">
    <w:name w:val="No Spacing"/>
    <w:basedOn w:val="Standaard"/>
    <w:link w:val="GeenafstandChar"/>
    <w:uiPriority w:val="1"/>
    <w:qFormat/>
    <w:rsid w:val="003C058D"/>
    <w:rPr>
      <w:szCs w:val="32"/>
    </w:rPr>
  </w:style>
  <w:style w:type="paragraph" w:styleId="Lijstalinea">
    <w:name w:val="List Paragraph"/>
    <w:basedOn w:val="Standaard"/>
    <w:uiPriority w:val="34"/>
    <w:qFormat/>
    <w:rsid w:val="003C058D"/>
    <w:pPr>
      <w:ind w:left="720"/>
      <w:contextualSpacing/>
    </w:pPr>
  </w:style>
  <w:style w:type="paragraph" w:styleId="Citaat">
    <w:name w:val="Quote"/>
    <w:basedOn w:val="Standaard"/>
    <w:next w:val="Standaard"/>
    <w:link w:val="CitaatChar"/>
    <w:uiPriority w:val="29"/>
    <w:qFormat/>
    <w:rsid w:val="003C058D"/>
    <w:rPr>
      <w:i/>
    </w:rPr>
  </w:style>
  <w:style w:type="character" w:styleId="CitaatChar" w:customStyle="1">
    <w:name w:val="Citaat Char"/>
    <w:basedOn w:val="Standaardalinea-lettertype"/>
    <w:link w:val="Citaat"/>
    <w:uiPriority w:val="29"/>
    <w:rsid w:val="003C058D"/>
    <w:rPr>
      <w:i/>
      <w:sz w:val="24"/>
      <w:szCs w:val="24"/>
    </w:rPr>
  </w:style>
  <w:style w:type="paragraph" w:styleId="Duidelijkcitaat">
    <w:name w:val="Intense Quote"/>
    <w:basedOn w:val="Standaard"/>
    <w:next w:val="Standaard"/>
    <w:link w:val="DuidelijkcitaatChar"/>
    <w:uiPriority w:val="30"/>
    <w:qFormat/>
    <w:rsid w:val="003C058D"/>
    <w:pPr>
      <w:ind w:left="720" w:right="720"/>
    </w:pPr>
    <w:rPr>
      <w:b/>
      <w:i/>
      <w:szCs w:val="22"/>
    </w:rPr>
  </w:style>
  <w:style w:type="character" w:styleId="DuidelijkcitaatChar" w:customStyle="1">
    <w:name w:val="Duidelijk citaat Char"/>
    <w:basedOn w:val="Standaardalinea-lettertype"/>
    <w:link w:val="Duidelijkcitaat"/>
    <w:uiPriority w:val="30"/>
    <w:rsid w:val="003C058D"/>
    <w:rPr>
      <w:b/>
      <w:i/>
      <w:sz w:val="24"/>
    </w:rPr>
  </w:style>
  <w:style w:type="character" w:styleId="Subtielebenadrukking">
    <w:name w:val="Subtle Emphasis"/>
    <w:uiPriority w:val="19"/>
    <w:qFormat/>
    <w:rsid w:val="003C058D"/>
    <w:rPr>
      <w:i/>
      <w:color w:val="5A5A5A" w:themeColor="text1" w:themeTint="A5"/>
    </w:rPr>
  </w:style>
  <w:style w:type="character" w:styleId="Intensievebenadrukking">
    <w:name w:val="Intense Emphasis"/>
    <w:basedOn w:val="Standaardalinea-lettertype"/>
    <w:uiPriority w:val="21"/>
    <w:qFormat/>
    <w:rsid w:val="003C058D"/>
    <w:rPr>
      <w:b/>
      <w:i/>
      <w:sz w:val="24"/>
      <w:szCs w:val="24"/>
      <w:u w:val="single"/>
    </w:rPr>
  </w:style>
  <w:style w:type="character" w:styleId="Subtieleverwijzing">
    <w:name w:val="Subtle Reference"/>
    <w:basedOn w:val="Standaardalinea-lettertype"/>
    <w:uiPriority w:val="31"/>
    <w:qFormat/>
    <w:rsid w:val="003C058D"/>
    <w:rPr>
      <w:sz w:val="24"/>
      <w:szCs w:val="24"/>
      <w:u w:val="single"/>
    </w:rPr>
  </w:style>
  <w:style w:type="character" w:styleId="Intensieveverwijzing">
    <w:name w:val="Intense Reference"/>
    <w:basedOn w:val="Standaardalinea-lettertype"/>
    <w:uiPriority w:val="32"/>
    <w:qFormat/>
    <w:rsid w:val="003C058D"/>
    <w:rPr>
      <w:b/>
      <w:sz w:val="24"/>
      <w:u w:val="single"/>
    </w:rPr>
  </w:style>
  <w:style w:type="character" w:styleId="Titelvanboek">
    <w:name w:val="Book Title"/>
    <w:basedOn w:val="Standaardalinea-lettertype"/>
    <w:uiPriority w:val="33"/>
    <w:qFormat/>
    <w:rsid w:val="003C058D"/>
    <w:rPr>
      <w:rFonts w:asciiTheme="majorHAnsi" w:hAnsiTheme="majorHAnsi" w:eastAsiaTheme="majorEastAsia"/>
      <w:b/>
      <w:i/>
      <w:sz w:val="24"/>
      <w:szCs w:val="24"/>
    </w:rPr>
  </w:style>
  <w:style w:type="paragraph" w:styleId="Kopvaninhoudsopgave">
    <w:name w:val="TOC Heading"/>
    <w:basedOn w:val="Kop1"/>
    <w:next w:val="Standaard"/>
    <w:uiPriority w:val="39"/>
    <w:semiHidden/>
    <w:unhideWhenUsed/>
    <w:qFormat/>
    <w:rsid w:val="003C058D"/>
    <w:pPr>
      <w:outlineLvl w:val="9"/>
    </w:pPr>
  </w:style>
  <w:style w:type="paragraph" w:styleId="Koptekst">
    <w:name w:val="header"/>
    <w:basedOn w:val="Standaard"/>
    <w:link w:val="KoptekstChar"/>
    <w:uiPriority w:val="99"/>
    <w:unhideWhenUsed/>
    <w:rsid w:val="0012200F"/>
    <w:pPr>
      <w:tabs>
        <w:tab w:val="center" w:pos="4536"/>
        <w:tab w:val="right" w:pos="9072"/>
      </w:tabs>
    </w:pPr>
  </w:style>
  <w:style w:type="character" w:styleId="KoptekstChar" w:customStyle="1">
    <w:name w:val="Koptekst Char"/>
    <w:basedOn w:val="Standaardalinea-lettertype"/>
    <w:link w:val="Koptekst"/>
    <w:uiPriority w:val="99"/>
    <w:rsid w:val="0012200F"/>
    <w:rPr>
      <w:lang w:val="nl-NL"/>
    </w:rPr>
  </w:style>
  <w:style w:type="paragraph" w:styleId="Voettekst">
    <w:name w:val="footer"/>
    <w:basedOn w:val="Standaard"/>
    <w:link w:val="VoettekstChar"/>
    <w:uiPriority w:val="99"/>
    <w:unhideWhenUsed/>
    <w:rsid w:val="0012200F"/>
    <w:pPr>
      <w:tabs>
        <w:tab w:val="center" w:pos="4536"/>
        <w:tab w:val="right" w:pos="9072"/>
      </w:tabs>
    </w:pPr>
  </w:style>
  <w:style w:type="character" w:styleId="VoettekstChar" w:customStyle="1">
    <w:name w:val="Voettekst Char"/>
    <w:basedOn w:val="Standaardalinea-lettertype"/>
    <w:link w:val="Voettekst"/>
    <w:uiPriority w:val="99"/>
    <w:rsid w:val="0012200F"/>
    <w:rPr>
      <w:lang w:val="nl-NL"/>
    </w:rPr>
  </w:style>
  <w:style w:type="paragraph" w:styleId="Default" w:customStyle="1">
    <w:name w:val="Default"/>
    <w:rsid w:val="0012200F"/>
    <w:pPr>
      <w:autoSpaceDE w:val="0"/>
      <w:autoSpaceDN w:val="0"/>
      <w:adjustRightInd w:val="0"/>
      <w:spacing w:after="0" w:line="240" w:lineRule="auto"/>
    </w:pPr>
    <w:rPr>
      <w:rFonts w:ascii="Calibri" w:hAnsi="Calibri" w:cs="Calibri"/>
      <w:color w:val="000000"/>
      <w:lang w:val="nl-NL" w:bidi="ar-SA"/>
    </w:rPr>
  </w:style>
  <w:style w:type="paragraph" w:styleId="Ballontekst">
    <w:name w:val="Balloon Text"/>
    <w:basedOn w:val="Standaard"/>
    <w:link w:val="BallontekstChar"/>
    <w:uiPriority w:val="99"/>
    <w:semiHidden/>
    <w:unhideWhenUsed/>
    <w:rsid w:val="0012200F"/>
    <w:rPr>
      <w:rFonts w:ascii="Tahoma" w:hAnsi="Tahoma" w:cs="Tahoma"/>
      <w:sz w:val="16"/>
      <w:szCs w:val="16"/>
    </w:rPr>
  </w:style>
  <w:style w:type="character" w:styleId="BallontekstChar" w:customStyle="1">
    <w:name w:val="Ballontekst Char"/>
    <w:basedOn w:val="Standaardalinea-lettertype"/>
    <w:link w:val="Ballontekst"/>
    <w:uiPriority w:val="99"/>
    <w:semiHidden/>
    <w:rsid w:val="0012200F"/>
    <w:rPr>
      <w:rFonts w:ascii="Tahoma" w:hAnsi="Tahoma" w:cs="Tahoma"/>
      <w:sz w:val="16"/>
      <w:szCs w:val="16"/>
      <w:lang w:val="nl-NL"/>
    </w:rPr>
  </w:style>
  <w:style w:type="table" w:styleId="Tabelraster">
    <w:name w:val="Table Grid"/>
    <w:basedOn w:val="Standaardtabel"/>
    <w:uiPriority w:val="59"/>
    <w:rsid w:val="0012200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lattetekst2">
    <w:name w:val="Body Text 2"/>
    <w:basedOn w:val="Standaard"/>
    <w:link w:val="Plattetekst2Char"/>
    <w:rsid w:val="005A1C50"/>
    <w:rPr>
      <w:rFonts w:ascii="Comic Sans MS" w:hAnsi="Comic Sans MS" w:eastAsia="Times New Roman" w:cs="Arial"/>
      <w:color w:val="FF0000"/>
      <w:lang w:eastAsia="nl-NL" w:bidi="ar-SA"/>
    </w:rPr>
  </w:style>
  <w:style w:type="character" w:styleId="Plattetekst2Char" w:customStyle="1">
    <w:name w:val="Platte tekst 2 Char"/>
    <w:basedOn w:val="Standaardalinea-lettertype"/>
    <w:link w:val="Plattetekst2"/>
    <w:rsid w:val="005A1C50"/>
    <w:rPr>
      <w:rFonts w:ascii="Comic Sans MS" w:hAnsi="Comic Sans MS" w:eastAsia="Times New Roman" w:cs="Arial"/>
      <w:color w:val="FF0000"/>
      <w:lang w:val="nl-NL" w:eastAsia="nl-NL" w:bidi="ar-SA"/>
    </w:rPr>
  </w:style>
  <w:style w:type="paragraph" w:styleId="msonormal63ab" w:customStyle="1">
    <w:name w:val="msonormal63ab"/>
    <w:rsid w:val="0089100D"/>
    <w:pPr>
      <w:spacing w:after="0" w:line="240" w:lineRule="auto"/>
    </w:pPr>
    <w:rPr>
      <w:rFonts w:eastAsia="Arial" w:cs="Arial"/>
      <w:sz w:val="20"/>
      <w:szCs w:val="20"/>
      <w:lang w:val="nl-NL" w:eastAsia="nl-NL" w:bidi="ar-SA"/>
    </w:rPr>
  </w:style>
  <w:style w:type="paragraph" w:styleId="Plattetekst3">
    <w:name w:val="Body Text 3"/>
    <w:basedOn w:val="Standaard"/>
    <w:link w:val="Plattetekst3Char"/>
    <w:uiPriority w:val="99"/>
    <w:unhideWhenUsed/>
    <w:rsid w:val="00A46BEB"/>
    <w:pPr>
      <w:spacing w:after="120"/>
    </w:pPr>
    <w:rPr>
      <w:sz w:val="16"/>
      <w:szCs w:val="16"/>
    </w:rPr>
  </w:style>
  <w:style w:type="character" w:styleId="Plattetekst3Char" w:customStyle="1">
    <w:name w:val="Platte tekst 3 Char"/>
    <w:basedOn w:val="Standaardalinea-lettertype"/>
    <w:link w:val="Plattetekst3"/>
    <w:uiPriority w:val="99"/>
    <w:rsid w:val="00A46BEB"/>
    <w:rPr>
      <w:sz w:val="16"/>
      <w:szCs w:val="16"/>
      <w:lang w:val="nl-NL"/>
    </w:rPr>
  </w:style>
  <w:style w:type="paragraph" w:styleId="Plattetekst">
    <w:name w:val="Body Text"/>
    <w:basedOn w:val="Standaard"/>
    <w:link w:val="PlattetekstChar"/>
    <w:uiPriority w:val="99"/>
    <w:semiHidden/>
    <w:unhideWhenUsed/>
    <w:rsid w:val="00EC6955"/>
    <w:pPr>
      <w:spacing w:after="120"/>
    </w:pPr>
  </w:style>
  <w:style w:type="character" w:styleId="PlattetekstChar" w:customStyle="1">
    <w:name w:val="Platte tekst Char"/>
    <w:basedOn w:val="Standaardalinea-lettertype"/>
    <w:link w:val="Plattetekst"/>
    <w:uiPriority w:val="99"/>
    <w:semiHidden/>
    <w:rsid w:val="00EC6955"/>
    <w:rPr>
      <w:lang w:val="nl-NL"/>
    </w:rPr>
  </w:style>
  <w:style w:type="paragraph" w:styleId="Normaalweb">
    <w:name w:val="Normal (Web)"/>
    <w:basedOn w:val="Standaard"/>
    <w:rsid w:val="00795A02"/>
    <w:pPr>
      <w:spacing w:before="100" w:beforeAutospacing="1" w:after="100" w:afterAutospacing="1"/>
    </w:pPr>
    <w:rPr>
      <w:rFonts w:ascii="Times New Roman" w:hAnsi="Times New Roman" w:eastAsia="Times New Roman"/>
      <w:lang w:eastAsia="nl-NL" w:bidi="ar-SA"/>
    </w:rPr>
  </w:style>
  <w:style w:type="paragraph" w:styleId="Voetnoottekst">
    <w:name w:val="footnote text"/>
    <w:basedOn w:val="Standaard"/>
    <w:link w:val="VoetnoottekstChar"/>
    <w:semiHidden/>
    <w:rsid w:val="00795A02"/>
    <w:rPr>
      <w:rFonts w:ascii="Times New Roman" w:hAnsi="Times New Roman" w:eastAsia="Times New Roman"/>
      <w:sz w:val="20"/>
      <w:szCs w:val="20"/>
      <w:lang w:eastAsia="nl-NL" w:bidi="ar-SA"/>
    </w:rPr>
  </w:style>
  <w:style w:type="character" w:styleId="VoetnoottekstChar" w:customStyle="1">
    <w:name w:val="Voetnoottekst Char"/>
    <w:basedOn w:val="Standaardalinea-lettertype"/>
    <w:link w:val="Voetnoottekst"/>
    <w:semiHidden/>
    <w:rsid w:val="00795A02"/>
    <w:rPr>
      <w:rFonts w:ascii="Times New Roman" w:hAnsi="Times New Roman" w:eastAsia="Times New Roman"/>
      <w:sz w:val="20"/>
      <w:szCs w:val="20"/>
      <w:lang w:val="nl-NL" w:eastAsia="nl-NL" w:bidi="ar-SA"/>
    </w:rPr>
  </w:style>
  <w:style w:type="character" w:styleId="Voetnootmarkering">
    <w:name w:val="footnote reference"/>
    <w:semiHidden/>
    <w:rsid w:val="00795A02"/>
    <w:rPr>
      <w:vertAlign w:val="superscript"/>
    </w:rPr>
  </w:style>
  <w:style w:type="character" w:styleId="Hyperlink">
    <w:name w:val="Hyperlink"/>
    <w:uiPriority w:val="99"/>
    <w:rsid w:val="009E7125"/>
    <w:rPr>
      <w:color w:val="0000FF"/>
      <w:u w:val="single"/>
    </w:rPr>
  </w:style>
  <w:style w:type="paragraph" w:styleId="Inhopg2">
    <w:name w:val="toc 2"/>
    <w:basedOn w:val="Standaard"/>
    <w:next w:val="Standaard"/>
    <w:autoRedefine/>
    <w:uiPriority w:val="39"/>
    <w:unhideWhenUsed/>
    <w:qFormat/>
    <w:rsid w:val="00670A56"/>
    <w:pPr>
      <w:spacing w:after="100" w:line="276" w:lineRule="auto"/>
      <w:ind w:left="220"/>
    </w:pPr>
    <w:rPr>
      <w:rFonts w:asciiTheme="minorHAnsi" w:hAnsiTheme="minorHAnsi" w:eastAsiaTheme="minorEastAsia" w:cstheme="minorBidi"/>
      <w:sz w:val="22"/>
      <w:szCs w:val="22"/>
      <w:lang w:eastAsia="nl-NL" w:bidi="ar-SA"/>
    </w:rPr>
  </w:style>
  <w:style w:type="paragraph" w:styleId="Inhopg1">
    <w:name w:val="toc 1"/>
    <w:basedOn w:val="Standaard"/>
    <w:next w:val="Standaard"/>
    <w:autoRedefine/>
    <w:uiPriority w:val="39"/>
    <w:unhideWhenUsed/>
    <w:qFormat/>
    <w:rsid w:val="00670A56"/>
    <w:pPr>
      <w:spacing w:after="100" w:line="276" w:lineRule="auto"/>
    </w:pPr>
    <w:rPr>
      <w:rFonts w:asciiTheme="minorHAnsi" w:hAnsiTheme="minorHAnsi" w:eastAsiaTheme="minorEastAsia" w:cstheme="minorBidi"/>
      <w:sz w:val="22"/>
      <w:szCs w:val="22"/>
      <w:lang w:eastAsia="nl-NL" w:bidi="ar-SA"/>
    </w:rPr>
  </w:style>
  <w:style w:type="paragraph" w:styleId="Inhopg3">
    <w:name w:val="toc 3"/>
    <w:basedOn w:val="Standaard"/>
    <w:next w:val="Standaard"/>
    <w:autoRedefine/>
    <w:uiPriority w:val="39"/>
    <w:unhideWhenUsed/>
    <w:qFormat/>
    <w:rsid w:val="00670A56"/>
    <w:pPr>
      <w:spacing w:after="100" w:line="276" w:lineRule="auto"/>
      <w:ind w:left="440"/>
    </w:pPr>
    <w:rPr>
      <w:rFonts w:asciiTheme="minorHAnsi" w:hAnsiTheme="minorHAnsi" w:eastAsiaTheme="minorEastAsia" w:cstheme="minorBidi"/>
      <w:sz w:val="22"/>
      <w:szCs w:val="22"/>
      <w:lang w:eastAsia="nl-NL" w:bidi="ar-SA"/>
    </w:rPr>
  </w:style>
  <w:style w:type="character" w:styleId="GeenafstandChar" w:customStyle="1">
    <w:name w:val="Geen afstand Char"/>
    <w:basedOn w:val="Standaardalinea-lettertype"/>
    <w:link w:val="Geenafstand"/>
    <w:uiPriority w:val="1"/>
    <w:rsid w:val="00934134"/>
    <w:rPr>
      <w:szCs w:val="32"/>
      <w:lang w:val="nl-NL"/>
    </w:rPr>
  </w:style>
  <w:style w:type="character" w:styleId="GevolgdeHyperlink">
    <w:name w:val="FollowedHyperlink"/>
    <w:basedOn w:val="Standaardalinea-lettertype"/>
    <w:uiPriority w:val="99"/>
    <w:semiHidden/>
    <w:unhideWhenUsed/>
    <w:rsid w:val="00E530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rijksoverheid.nl/onderwerpen/basisonderwijs/kerndoelen-basisonderwijs" TargetMode="External" Id="rId18" /><Relationship Type="http://schemas.openxmlformats.org/officeDocument/2006/relationships/customXml" Target="../customXml/item5.xml" Id="rId26" /><Relationship Type="http://schemas.openxmlformats.org/officeDocument/2006/relationships/numbering" Target="numbering.xml" Id="rId3" /><Relationship Type="http://schemas.openxmlformats.org/officeDocument/2006/relationships/footer" Target="footer1.xml" Id="rId21" /><Relationship Type="http://schemas.openxmlformats.org/officeDocument/2006/relationships/footnotes" Target="footnotes.xml" Id="rId7" /><Relationship Type="http://schemas.openxmlformats.org/officeDocument/2006/relationships/image" Target="media/image3.emf" Id="rId12" /><Relationship Type="http://schemas.openxmlformats.org/officeDocument/2006/relationships/customXml" Target="../customXml/item4.xml" Id="rId25" /><Relationship Type="http://schemas.openxmlformats.org/officeDocument/2006/relationships/customXml" Target="../customXml/item2.xml" Id="rId2" /><Relationship Type="http://schemas.openxmlformats.org/officeDocument/2006/relationships/hyperlink" Target="http://www.rijksoverheid.nl/onderwerpen/passend-onderwijs/vraag-en-antwoord/wanneer-krijgt-mijn-kind-praktijkonderwijs.html"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package" Target="embeddings/Microsoft_PowerPoint-dia1.sldx" Id="rId11" /><Relationship Type="http://schemas.openxmlformats.org/officeDocument/2006/relationships/customXml" Target="../customXml/item3.xml" Id="rId24" /><Relationship Type="http://schemas.openxmlformats.org/officeDocument/2006/relationships/settings" Target="settings.xml" Id="rId5" /><Relationship Type="http://schemas.openxmlformats.org/officeDocument/2006/relationships/theme" Target="theme/theme1.xml" Id="rId23" /><Relationship Type="http://schemas.openxmlformats.org/officeDocument/2006/relationships/image" Target="media/image2.emf" Id="rId10" /><Relationship Type="http://schemas.openxmlformats.org/officeDocument/2006/relationships/hyperlink" Target="http://www.rijksoverheid.nl/onderwerpen/passend-onderwijs/vraag-en-antwoord/wat-is-voorbereidend-middelbaar-beroepsonderwijs-vmbo.html" TargetMode="Externa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22" /><Relationship Type="http://schemas.openxmlformats.org/officeDocument/2006/relationships/image" Target="/media/image2.jpg" Id="Re8da63cc933b4189" /><Relationship Type="http://schemas.openxmlformats.org/officeDocument/2006/relationships/image" Target="/media/image6.png" Id="R8964dd8f936f4e15" /><Relationship Type="http://schemas.openxmlformats.org/officeDocument/2006/relationships/image" Target="/media/image7.png" Id="Rd647447a79044ae9" /><Relationship Type="http://schemas.openxmlformats.org/officeDocument/2006/relationships/image" Target="/media/image8.png" Id="Rc5b30c1a16b04e9c" /><Relationship Type="http://schemas.openxmlformats.org/officeDocument/2006/relationships/image" Target="/media/image9.png" Id="Rc97251c62d1f46ae" /><Relationship Type="http://schemas.openxmlformats.org/officeDocument/2006/relationships/glossaryDocument" Target="/word/glossary/document.xml" Id="R78c615ae3915480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32ef162-eef9-466f-9a3a-f2a3367f5d66}"/>
      </w:docPartPr>
      <w:docPartBody>
        <w:p w14:paraId="6E0906CF">
          <w:r>
            <w:rPr>
              <w:rStyle w:val="PlaceholderText"/>
            </w:rPr>
            <w:t/>
          </w:r>
        </w:p>
      </w:docPartBody>
    </w:docPart>
  </w:docParts>
</w:glossaryDocument>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Kindcentrum De Leydraad</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189523F3900EA4181DFFAFBA15DF4FD" ma:contentTypeVersion="9" ma:contentTypeDescription="Een nieuw document maken." ma:contentTypeScope="" ma:versionID="60d8b96df603b4232501cd3f9cecced8">
  <xsd:schema xmlns:xsd="http://www.w3.org/2001/XMLSchema" xmlns:xs="http://www.w3.org/2001/XMLSchema" xmlns:p="http://schemas.microsoft.com/office/2006/metadata/properties" xmlns:ns2="6cc01170-0920-41ee-ad1d-0454c6563273" targetNamespace="http://schemas.microsoft.com/office/2006/metadata/properties" ma:root="true" ma:fieldsID="78a18b34c86cb438be4bd6c6ce1a76fc" ns2:_="">
    <xsd:import namespace="6cc01170-0920-41ee-ad1d-0454c65632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01170-0920-41ee-ad1d-0454c6563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3C6F81-0D92-4B6E-B5D6-04DF1A90F2B5}">
  <ds:schemaRefs>
    <ds:schemaRef ds:uri="http://schemas.openxmlformats.org/officeDocument/2006/bibliography"/>
  </ds:schemaRefs>
</ds:datastoreItem>
</file>

<file path=customXml/itemProps3.xml><?xml version="1.0" encoding="utf-8"?>
<ds:datastoreItem xmlns:ds="http://schemas.openxmlformats.org/officeDocument/2006/customXml" ds:itemID="{5713B88E-E175-4CF8-B726-29EEBFF5647C}"/>
</file>

<file path=customXml/itemProps4.xml><?xml version="1.0" encoding="utf-8"?>
<ds:datastoreItem xmlns:ds="http://schemas.openxmlformats.org/officeDocument/2006/customXml" ds:itemID="{220C2C27-4304-4A20-B85D-6513B5AD4910}"/>
</file>

<file path=customXml/itemProps5.xml><?xml version="1.0" encoding="utf-8"?>
<ds:datastoreItem xmlns:ds="http://schemas.openxmlformats.org/officeDocument/2006/customXml" ds:itemID="{FE0D434E-8872-4E7C-9C6C-612D38FB64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Skipos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dc:title>
  <dc:creator>c.engbersen@leydraad.nl</dc:creator>
  <lastModifiedBy>Mayke van Drunen</lastModifiedBy>
  <revision>18</revision>
  <lastPrinted>2016-03-28T11:09:00.0000000Z</lastPrinted>
  <dcterms:created xsi:type="dcterms:W3CDTF">2018-09-13T13:59:00.0000000Z</dcterms:created>
  <dcterms:modified xsi:type="dcterms:W3CDTF">2019-06-26T10:28:01.0239388Z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0x0101001189523F3900EA4181DFFAFBA15DF4FD</vt:lpwstr>
  </property>
</Properties>
</file>