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E7DF3" w:rsidR="005E4B96" w:rsidP="00B7155D" w:rsidRDefault="005E4B96" w14:paraId="5A46E806" w14:textId="77777777">
      <w:pPr>
        <w:ind w:left="1440" w:hanging="1440"/>
        <w:jc w:val="center"/>
        <w:rPr>
          <w:rFonts w:ascii="Arial" w:hAnsi="Arial"/>
          <w:color w:val="FF0000"/>
        </w:rPr>
      </w:pPr>
    </w:p>
    <w:p w:rsidRPr="00FE7DF3" w:rsidR="00063499" w:rsidP="00B7155D" w:rsidRDefault="00336993" w14:paraId="6D401128" w14:textId="134AE751">
      <w:pPr>
        <w:ind w:left="1440" w:hanging="1440"/>
        <w:jc w:val="center"/>
        <w:rPr>
          <w:rFonts w:ascii="Arial" w:hAnsi="Arial"/>
          <w:color w:val="1D71B8"/>
          <w:sz w:val="20"/>
          <w:szCs w:val="20"/>
        </w:rPr>
      </w:pP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Pr>
          <w:rFonts w:ascii="Arial" w:hAnsi="Arial"/>
          <w:color w:val="FF0000"/>
        </w:rPr>
        <w:tab/>
      </w:r>
      <w:r w:rsidRPr="00FE7DF3" w:rsidR="00425C25">
        <w:rPr>
          <w:rFonts w:ascii="Arial" w:hAnsi="Arial"/>
          <w:color w:val="FF0000"/>
        </w:rPr>
        <w:tab/>
      </w:r>
      <w:r w:rsidRPr="00FE7DF3" w:rsidR="0090335D">
        <w:rPr>
          <w:rFonts w:ascii="Arial" w:hAnsi="Arial"/>
          <w:color w:val="1D71B8"/>
          <w:sz w:val="20"/>
          <w:szCs w:val="20"/>
        </w:rPr>
        <w:t xml:space="preserve"> </w:t>
      </w:r>
      <w:r w:rsidRPr="00FE7DF3" w:rsidR="00C47604">
        <w:rPr>
          <w:rFonts w:ascii="Arial" w:hAnsi="Arial"/>
          <w:color w:val="1D71B8"/>
          <w:sz w:val="20"/>
          <w:szCs w:val="20"/>
        </w:rPr>
        <w:t xml:space="preserve">25 </w:t>
      </w:r>
      <w:r w:rsidRPr="00FE7DF3" w:rsidR="0090335D">
        <w:rPr>
          <w:rFonts w:ascii="Arial" w:hAnsi="Arial"/>
          <w:color w:val="1D71B8"/>
          <w:sz w:val="20"/>
          <w:szCs w:val="20"/>
        </w:rPr>
        <w:t>juni 2021</w:t>
      </w:r>
    </w:p>
    <w:p w:rsidRPr="00FE7DF3" w:rsidR="00F06BAC" w:rsidP="00B7155D" w:rsidRDefault="00F06BAC" w14:paraId="4DDF29B6" w14:textId="77777777">
      <w:pPr>
        <w:ind w:left="1440" w:hanging="1440"/>
        <w:rPr>
          <w:rFonts w:ascii="Arial" w:hAnsi="Arial"/>
          <w:color w:val="0F3F93"/>
        </w:rPr>
      </w:pPr>
    </w:p>
    <w:p w:rsidRPr="00FE7DF3" w:rsidR="00F06BAC" w:rsidP="00B7155D" w:rsidRDefault="00CA698D" w14:paraId="05500077" w14:textId="6B64BDA5">
      <w:pPr>
        <w:ind w:left="1440" w:hanging="1440"/>
        <w:jc w:val="center"/>
        <w:rPr>
          <w:rFonts w:ascii="Arial" w:hAnsi="Arial"/>
          <w:b/>
          <w:color w:val="002060"/>
          <w:sz w:val="32"/>
          <w:szCs w:val="32"/>
        </w:rPr>
      </w:pPr>
      <w:proofErr w:type="spellStart"/>
      <w:r w:rsidRPr="00FE7DF3">
        <w:rPr>
          <w:rFonts w:ascii="Arial" w:hAnsi="Arial"/>
          <w:b/>
          <w:color w:val="002060"/>
          <w:sz w:val="32"/>
          <w:szCs w:val="32"/>
        </w:rPr>
        <w:t>Schoolondersteuningsplan</w:t>
      </w:r>
      <w:proofErr w:type="spellEnd"/>
      <w:r w:rsidRPr="00FE7DF3">
        <w:rPr>
          <w:rFonts w:ascii="Arial" w:hAnsi="Arial"/>
          <w:b/>
          <w:color w:val="002060"/>
          <w:sz w:val="32"/>
          <w:szCs w:val="32"/>
        </w:rPr>
        <w:t xml:space="preserve"> 2021 -2026</w:t>
      </w:r>
    </w:p>
    <w:p w:rsidRPr="00FE7DF3" w:rsidR="00F66C0D" w:rsidP="00B7155D" w:rsidRDefault="00F86BB2" w14:paraId="692E846F" w14:textId="2A94A747">
      <w:pPr>
        <w:ind w:left="1440" w:hanging="1440"/>
        <w:rPr>
          <w:rFonts w:ascii="Arial" w:hAnsi="Arial" w:cs="Arial"/>
          <w:b/>
          <w:color w:val="0F3F93"/>
          <w:sz w:val="28"/>
          <w:szCs w:val="28"/>
        </w:rPr>
      </w:pPr>
      <w:r w:rsidRPr="00FE7DF3">
        <w:rPr>
          <w:rFonts w:ascii="Arial" w:hAnsi="Arial" w:cs="Arial"/>
          <w:b/>
          <w:color w:val="0F3F93"/>
          <w:sz w:val="28"/>
          <w:szCs w:val="28"/>
        </w:rPr>
        <w:t xml:space="preserve"> </w:t>
      </w:r>
    </w:p>
    <w:sdt>
      <w:sdtPr>
        <w:rPr>
          <w:rFonts w:ascii="Arial" w:hAnsi="Arial" w:eastAsia="Times New Roman" w:cs="Arial"/>
          <w:color w:val="auto"/>
          <w:sz w:val="20"/>
          <w:szCs w:val="20"/>
          <w:lang w:eastAsia="en-US"/>
        </w:rPr>
        <w:id w:val="400255601"/>
        <w:docPartObj>
          <w:docPartGallery w:val="Table of Contents"/>
          <w:docPartUnique/>
        </w:docPartObj>
      </w:sdtPr>
      <w:sdtEndPr>
        <w:rPr>
          <w:rFonts w:ascii="Times New Roman" w:hAnsi="Times New Roman" w:cs="Times New Roman"/>
          <w:b/>
          <w:bCs/>
          <w:sz w:val="24"/>
          <w:szCs w:val="24"/>
        </w:rPr>
      </w:sdtEndPr>
      <w:sdtContent>
        <w:p w:rsidRPr="00FE7DF3" w:rsidR="009D48B2" w:rsidP="00B7155D" w:rsidRDefault="009D48B2" w14:paraId="267F57A9" w14:textId="6CAB8A82">
          <w:pPr>
            <w:pStyle w:val="Kopvaninhoudsopgave"/>
            <w:spacing w:before="0"/>
            <w:rPr>
              <w:rFonts w:ascii="Arial" w:hAnsi="Arial" w:cs="Arial"/>
              <w:sz w:val="20"/>
              <w:szCs w:val="20"/>
            </w:rPr>
          </w:pPr>
          <w:r w:rsidRPr="00FE7DF3">
            <w:rPr>
              <w:rFonts w:ascii="Arial" w:hAnsi="Arial" w:cs="Arial"/>
              <w:sz w:val="20"/>
              <w:szCs w:val="20"/>
            </w:rPr>
            <w:t>Inhoudsopgave</w:t>
          </w:r>
        </w:p>
        <w:p w:rsidR="008926E2" w:rsidRDefault="009D48B2" w14:paraId="1061B3DC" w14:textId="62FC6538">
          <w:pPr>
            <w:pStyle w:val="Inhopg1"/>
            <w:rPr>
              <w:rFonts w:asciiTheme="minorHAnsi" w:hAnsiTheme="minorHAnsi" w:eastAsiaTheme="minorEastAsia" w:cstheme="minorBidi"/>
              <w:bCs w:val="0"/>
              <w:noProof/>
              <w:color w:val="auto"/>
              <w:sz w:val="22"/>
              <w:szCs w:val="22"/>
              <w:lang w:eastAsia="nl-NL"/>
            </w:rPr>
          </w:pPr>
          <w:r w:rsidRPr="00FE7DF3">
            <w:fldChar w:fldCharType="begin"/>
          </w:r>
          <w:r w:rsidRPr="00FE7DF3">
            <w:instrText xml:space="preserve"> TOC \o "1-3" \h \z \u </w:instrText>
          </w:r>
          <w:r w:rsidRPr="00FE7DF3">
            <w:fldChar w:fldCharType="separate"/>
          </w:r>
          <w:hyperlink w:history="1" w:anchor="_Toc75778090">
            <w:r w:rsidRPr="008C3191" w:rsidR="008926E2">
              <w:rPr>
                <w:rStyle w:val="Hyperlink"/>
                <w:rFonts w:eastAsia="Lucida Sans"/>
                <w:noProof/>
              </w:rPr>
              <w:t>Voorwoord</w:t>
            </w:r>
            <w:r w:rsidR="008926E2">
              <w:rPr>
                <w:noProof/>
                <w:webHidden/>
              </w:rPr>
              <w:tab/>
            </w:r>
            <w:r w:rsidR="008926E2">
              <w:rPr>
                <w:noProof/>
                <w:webHidden/>
              </w:rPr>
              <w:fldChar w:fldCharType="begin"/>
            </w:r>
            <w:r w:rsidR="008926E2">
              <w:rPr>
                <w:noProof/>
                <w:webHidden/>
              </w:rPr>
              <w:instrText xml:space="preserve"> PAGEREF _Toc75778090 \h </w:instrText>
            </w:r>
            <w:r w:rsidR="008926E2">
              <w:rPr>
                <w:noProof/>
                <w:webHidden/>
              </w:rPr>
            </w:r>
            <w:r w:rsidR="008926E2">
              <w:rPr>
                <w:noProof/>
                <w:webHidden/>
              </w:rPr>
              <w:fldChar w:fldCharType="separate"/>
            </w:r>
            <w:r w:rsidR="008926E2">
              <w:rPr>
                <w:noProof/>
                <w:webHidden/>
              </w:rPr>
              <w:t>3</w:t>
            </w:r>
            <w:r w:rsidR="008926E2">
              <w:rPr>
                <w:noProof/>
                <w:webHidden/>
              </w:rPr>
              <w:fldChar w:fldCharType="end"/>
            </w:r>
          </w:hyperlink>
        </w:p>
        <w:p w:rsidR="008926E2" w:rsidRDefault="004F7620" w14:paraId="0F3DAE81" w14:textId="1DB72095">
          <w:pPr>
            <w:pStyle w:val="Inhopg1"/>
            <w:tabs>
              <w:tab w:val="left" w:pos="1320"/>
            </w:tabs>
            <w:rPr>
              <w:rFonts w:asciiTheme="minorHAnsi" w:hAnsiTheme="minorHAnsi" w:eastAsiaTheme="minorEastAsia" w:cstheme="minorBidi"/>
              <w:bCs w:val="0"/>
              <w:noProof/>
              <w:color w:val="auto"/>
              <w:sz w:val="22"/>
              <w:szCs w:val="22"/>
              <w:lang w:eastAsia="nl-NL"/>
            </w:rPr>
          </w:pPr>
          <w:hyperlink w:history="1" w:anchor="_Toc75778091">
            <w:r w:rsidRPr="008C3191" w:rsidR="008926E2">
              <w:rPr>
                <w:rStyle w:val="Hyperlink"/>
                <w:rFonts w:eastAsia="Lucida Sans"/>
                <w:noProof/>
              </w:rPr>
              <w:t>Hoofdstuk 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 xml:space="preserve"> Algemene gegevens en kengetallen</w:t>
            </w:r>
            <w:r w:rsidR="008926E2">
              <w:rPr>
                <w:noProof/>
                <w:webHidden/>
              </w:rPr>
              <w:tab/>
            </w:r>
            <w:r w:rsidR="008926E2">
              <w:rPr>
                <w:noProof/>
                <w:webHidden/>
              </w:rPr>
              <w:fldChar w:fldCharType="begin"/>
            </w:r>
            <w:r w:rsidR="008926E2">
              <w:rPr>
                <w:noProof/>
                <w:webHidden/>
              </w:rPr>
              <w:instrText xml:space="preserve"> PAGEREF _Toc75778091 \h </w:instrText>
            </w:r>
            <w:r w:rsidR="008926E2">
              <w:rPr>
                <w:noProof/>
                <w:webHidden/>
              </w:rPr>
            </w:r>
            <w:r w:rsidR="008926E2">
              <w:rPr>
                <w:noProof/>
                <w:webHidden/>
              </w:rPr>
              <w:fldChar w:fldCharType="separate"/>
            </w:r>
            <w:r w:rsidR="008926E2">
              <w:rPr>
                <w:noProof/>
                <w:webHidden/>
              </w:rPr>
              <w:t>4</w:t>
            </w:r>
            <w:r w:rsidR="008926E2">
              <w:rPr>
                <w:noProof/>
                <w:webHidden/>
              </w:rPr>
              <w:fldChar w:fldCharType="end"/>
            </w:r>
          </w:hyperlink>
        </w:p>
        <w:p w:rsidR="008926E2" w:rsidRDefault="004F7620" w14:paraId="4C5C4B73" w14:textId="2D011C87">
          <w:pPr>
            <w:pStyle w:val="Inhopg1"/>
            <w:tabs>
              <w:tab w:val="left" w:pos="1320"/>
            </w:tabs>
            <w:rPr>
              <w:rFonts w:asciiTheme="minorHAnsi" w:hAnsiTheme="minorHAnsi" w:eastAsiaTheme="minorEastAsia" w:cstheme="minorBidi"/>
              <w:bCs w:val="0"/>
              <w:noProof/>
              <w:color w:val="auto"/>
              <w:sz w:val="22"/>
              <w:szCs w:val="22"/>
              <w:lang w:eastAsia="nl-NL"/>
            </w:rPr>
          </w:pPr>
          <w:hyperlink w:history="1" w:anchor="_Toc75778092">
            <w:r w:rsidRPr="008C3191" w:rsidR="008926E2">
              <w:rPr>
                <w:rStyle w:val="Hyperlink"/>
                <w:rFonts w:eastAsia="Lucida Sans"/>
                <w:noProof/>
              </w:rPr>
              <w:t>Hoofdstuk 2</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 xml:space="preserve"> Profilering school</w:t>
            </w:r>
            <w:r w:rsidR="008926E2">
              <w:rPr>
                <w:noProof/>
                <w:webHidden/>
              </w:rPr>
              <w:tab/>
            </w:r>
            <w:r w:rsidR="008926E2">
              <w:rPr>
                <w:noProof/>
                <w:webHidden/>
              </w:rPr>
              <w:fldChar w:fldCharType="begin"/>
            </w:r>
            <w:r w:rsidR="008926E2">
              <w:rPr>
                <w:noProof/>
                <w:webHidden/>
              </w:rPr>
              <w:instrText xml:space="preserve"> PAGEREF _Toc75778092 \h </w:instrText>
            </w:r>
            <w:r w:rsidR="008926E2">
              <w:rPr>
                <w:noProof/>
                <w:webHidden/>
              </w:rPr>
            </w:r>
            <w:r w:rsidR="008926E2">
              <w:rPr>
                <w:noProof/>
                <w:webHidden/>
              </w:rPr>
              <w:fldChar w:fldCharType="separate"/>
            </w:r>
            <w:r w:rsidR="008926E2">
              <w:rPr>
                <w:noProof/>
                <w:webHidden/>
              </w:rPr>
              <w:t>4</w:t>
            </w:r>
            <w:r w:rsidR="008926E2">
              <w:rPr>
                <w:noProof/>
                <w:webHidden/>
              </w:rPr>
              <w:fldChar w:fldCharType="end"/>
            </w:r>
          </w:hyperlink>
        </w:p>
        <w:p w:rsidR="008926E2" w:rsidRDefault="004F7620" w14:paraId="0BC76AA6" w14:textId="05995161">
          <w:pPr>
            <w:pStyle w:val="Inhopg1"/>
            <w:rPr>
              <w:rFonts w:asciiTheme="minorHAnsi" w:hAnsiTheme="minorHAnsi" w:eastAsiaTheme="minorEastAsia" w:cstheme="minorBidi"/>
              <w:bCs w:val="0"/>
              <w:noProof/>
              <w:color w:val="auto"/>
              <w:sz w:val="22"/>
              <w:szCs w:val="22"/>
              <w:lang w:eastAsia="nl-NL"/>
            </w:rPr>
          </w:pPr>
          <w:hyperlink w:history="1" w:anchor="_Toc75778093">
            <w:r w:rsidRPr="008C3191" w:rsidR="008926E2">
              <w:rPr>
                <w:rStyle w:val="Hyperlink"/>
                <w:rFonts w:eastAsia="Lucida Sans"/>
                <w:i/>
                <w:iCs/>
                <w:noProof/>
              </w:rPr>
              <w:t>2.1 Missie van de school</w:t>
            </w:r>
            <w:r w:rsidR="008926E2">
              <w:rPr>
                <w:noProof/>
                <w:webHidden/>
              </w:rPr>
              <w:tab/>
            </w:r>
            <w:r w:rsidR="008926E2">
              <w:rPr>
                <w:noProof/>
                <w:webHidden/>
              </w:rPr>
              <w:fldChar w:fldCharType="begin"/>
            </w:r>
            <w:r w:rsidR="008926E2">
              <w:rPr>
                <w:noProof/>
                <w:webHidden/>
              </w:rPr>
              <w:instrText xml:space="preserve"> PAGEREF _Toc75778093 \h </w:instrText>
            </w:r>
            <w:r w:rsidR="008926E2">
              <w:rPr>
                <w:noProof/>
                <w:webHidden/>
              </w:rPr>
            </w:r>
            <w:r w:rsidR="008926E2">
              <w:rPr>
                <w:noProof/>
                <w:webHidden/>
              </w:rPr>
              <w:fldChar w:fldCharType="separate"/>
            </w:r>
            <w:r w:rsidR="008926E2">
              <w:rPr>
                <w:noProof/>
                <w:webHidden/>
              </w:rPr>
              <w:t>4</w:t>
            </w:r>
            <w:r w:rsidR="008926E2">
              <w:rPr>
                <w:noProof/>
                <w:webHidden/>
              </w:rPr>
              <w:fldChar w:fldCharType="end"/>
            </w:r>
          </w:hyperlink>
        </w:p>
        <w:p w:rsidR="008926E2" w:rsidRDefault="004F7620" w14:paraId="7C531D0C" w14:textId="47D049C0">
          <w:pPr>
            <w:pStyle w:val="Inhopg1"/>
            <w:rPr>
              <w:rFonts w:asciiTheme="minorHAnsi" w:hAnsiTheme="minorHAnsi" w:eastAsiaTheme="minorEastAsia" w:cstheme="minorBidi"/>
              <w:bCs w:val="0"/>
              <w:noProof/>
              <w:color w:val="auto"/>
              <w:sz w:val="22"/>
              <w:szCs w:val="22"/>
              <w:lang w:eastAsia="nl-NL"/>
            </w:rPr>
          </w:pPr>
          <w:hyperlink w:history="1" w:anchor="_Toc75778094">
            <w:r w:rsidRPr="008C3191" w:rsidR="008926E2">
              <w:rPr>
                <w:rStyle w:val="Hyperlink"/>
                <w:rFonts w:eastAsia="Lucida Sans"/>
                <w:i/>
                <w:iCs/>
                <w:noProof/>
              </w:rPr>
              <w:t>2.2 Visie van de school op de te bieden ondersteuning en de gewenste zorgstructuur</w:t>
            </w:r>
            <w:r w:rsidR="008926E2">
              <w:rPr>
                <w:noProof/>
                <w:webHidden/>
              </w:rPr>
              <w:tab/>
            </w:r>
            <w:r w:rsidR="008926E2">
              <w:rPr>
                <w:noProof/>
                <w:webHidden/>
              </w:rPr>
              <w:fldChar w:fldCharType="begin"/>
            </w:r>
            <w:r w:rsidR="008926E2">
              <w:rPr>
                <w:noProof/>
                <w:webHidden/>
              </w:rPr>
              <w:instrText xml:space="preserve"> PAGEREF _Toc75778094 \h </w:instrText>
            </w:r>
            <w:r w:rsidR="008926E2">
              <w:rPr>
                <w:noProof/>
                <w:webHidden/>
              </w:rPr>
            </w:r>
            <w:r w:rsidR="008926E2">
              <w:rPr>
                <w:noProof/>
                <w:webHidden/>
              </w:rPr>
              <w:fldChar w:fldCharType="separate"/>
            </w:r>
            <w:r w:rsidR="008926E2">
              <w:rPr>
                <w:noProof/>
                <w:webHidden/>
              </w:rPr>
              <w:t>4</w:t>
            </w:r>
            <w:r w:rsidR="008926E2">
              <w:rPr>
                <w:noProof/>
                <w:webHidden/>
              </w:rPr>
              <w:fldChar w:fldCharType="end"/>
            </w:r>
          </w:hyperlink>
        </w:p>
        <w:p w:rsidR="008926E2" w:rsidRDefault="004F7620" w14:paraId="1B8E3EC9" w14:textId="593D808E">
          <w:pPr>
            <w:pStyle w:val="Inhopg1"/>
            <w:rPr>
              <w:rFonts w:asciiTheme="minorHAnsi" w:hAnsiTheme="minorHAnsi" w:eastAsiaTheme="minorEastAsia" w:cstheme="minorBidi"/>
              <w:bCs w:val="0"/>
              <w:noProof/>
              <w:color w:val="auto"/>
              <w:sz w:val="22"/>
              <w:szCs w:val="22"/>
              <w:lang w:eastAsia="nl-NL"/>
            </w:rPr>
          </w:pPr>
          <w:hyperlink w:history="1" w:anchor="_Toc75778095">
            <w:r w:rsidRPr="008C3191" w:rsidR="008926E2">
              <w:rPr>
                <w:rStyle w:val="Hyperlink"/>
                <w:rFonts w:eastAsia="Lucida Sans"/>
                <w:i/>
                <w:iCs/>
                <w:noProof/>
              </w:rPr>
              <w:t>2.3.Positionering</w:t>
            </w:r>
            <w:r w:rsidR="008926E2">
              <w:rPr>
                <w:noProof/>
                <w:webHidden/>
              </w:rPr>
              <w:tab/>
            </w:r>
            <w:r w:rsidR="008926E2">
              <w:rPr>
                <w:noProof/>
                <w:webHidden/>
              </w:rPr>
              <w:fldChar w:fldCharType="begin"/>
            </w:r>
            <w:r w:rsidR="008926E2">
              <w:rPr>
                <w:noProof/>
                <w:webHidden/>
              </w:rPr>
              <w:instrText xml:space="preserve"> PAGEREF _Toc75778095 \h </w:instrText>
            </w:r>
            <w:r w:rsidR="008926E2">
              <w:rPr>
                <w:noProof/>
                <w:webHidden/>
              </w:rPr>
            </w:r>
            <w:r w:rsidR="008926E2">
              <w:rPr>
                <w:noProof/>
                <w:webHidden/>
              </w:rPr>
              <w:fldChar w:fldCharType="separate"/>
            </w:r>
            <w:r w:rsidR="008926E2">
              <w:rPr>
                <w:noProof/>
                <w:webHidden/>
              </w:rPr>
              <w:t>5</w:t>
            </w:r>
            <w:r w:rsidR="008926E2">
              <w:rPr>
                <w:noProof/>
                <w:webHidden/>
              </w:rPr>
              <w:fldChar w:fldCharType="end"/>
            </w:r>
          </w:hyperlink>
        </w:p>
        <w:p w:rsidR="008926E2" w:rsidRDefault="004F7620" w14:paraId="3B0B6E60" w14:textId="1F1D2BD6">
          <w:pPr>
            <w:pStyle w:val="Inhopg1"/>
            <w:tabs>
              <w:tab w:val="left" w:pos="1540"/>
            </w:tabs>
            <w:rPr>
              <w:rFonts w:asciiTheme="minorHAnsi" w:hAnsiTheme="minorHAnsi" w:eastAsiaTheme="minorEastAsia" w:cstheme="minorBidi"/>
              <w:bCs w:val="0"/>
              <w:noProof/>
              <w:color w:val="auto"/>
              <w:sz w:val="22"/>
              <w:szCs w:val="22"/>
              <w:lang w:eastAsia="nl-NL"/>
            </w:rPr>
          </w:pPr>
          <w:hyperlink w:history="1" w:anchor="_Toc75778096">
            <w:r w:rsidRPr="008C3191" w:rsidR="008926E2">
              <w:rPr>
                <w:rStyle w:val="Hyperlink"/>
                <w:rFonts w:eastAsia="Lucida Sans"/>
                <w:noProof/>
              </w:rPr>
              <w:t xml:space="preserve">Hoofdstuk 3 </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Aannamebeleid</w:t>
            </w:r>
            <w:r w:rsidR="008926E2">
              <w:rPr>
                <w:noProof/>
                <w:webHidden/>
              </w:rPr>
              <w:tab/>
            </w:r>
            <w:r w:rsidR="008926E2">
              <w:rPr>
                <w:noProof/>
                <w:webHidden/>
              </w:rPr>
              <w:fldChar w:fldCharType="begin"/>
            </w:r>
            <w:r w:rsidR="008926E2">
              <w:rPr>
                <w:noProof/>
                <w:webHidden/>
              </w:rPr>
              <w:instrText xml:space="preserve"> PAGEREF _Toc75778096 \h </w:instrText>
            </w:r>
            <w:r w:rsidR="008926E2">
              <w:rPr>
                <w:noProof/>
                <w:webHidden/>
              </w:rPr>
            </w:r>
            <w:r w:rsidR="008926E2">
              <w:rPr>
                <w:noProof/>
                <w:webHidden/>
              </w:rPr>
              <w:fldChar w:fldCharType="separate"/>
            </w:r>
            <w:r w:rsidR="008926E2">
              <w:rPr>
                <w:noProof/>
                <w:webHidden/>
              </w:rPr>
              <w:t>5</w:t>
            </w:r>
            <w:r w:rsidR="008926E2">
              <w:rPr>
                <w:noProof/>
                <w:webHidden/>
              </w:rPr>
              <w:fldChar w:fldCharType="end"/>
            </w:r>
          </w:hyperlink>
        </w:p>
        <w:p w:rsidR="008926E2" w:rsidRDefault="004F7620" w14:paraId="40962C0C" w14:textId="1A5F4CAC">
          <w:pPr>
            <w:pStyle w:val="Inhopg1"/>
            <w:rPr>
              <w:rFonts w:asciiTheme="minorHAnsi" w:hAnsiTheme="minorHAnsi" w:eastAsiaTheme="minorEastAsia" w:cstheme="minorBidi"/>
              <w:bCs w:val="0"/>
              <w:noProof/>
              <w:color w:val="auto"/>
              <w:sz w:val="22"/>
              <w:szCs w:val="22"/>
              <w:lang w:eastAsia="nl-NL"/>
            </w:rPr>
          </w:pPr>
          <w:hyperlink w:history="1" w:anchor="_Toc75778097">
            <w:r w:rsidRPr="008C3191" w:rsidR="008926E2">
              <w:rPr>
                <w:rStyle w:val="Hyperlink"/>
                <w:rFonts w:eastAsia="Lucida Sans"/>
                <w:i/>
                <w:iCs/>
                <w:noProof/>
              </w:rPr>
              <w:t>3.1 Doelgroep</w:t>
            </w:r>
            <w:r w:rsidR="008926E2">
              <w:rPr>
                <w:noProof/>
                <w:webHidden/>
              </w:rPr>
              <w:tab/>
            </w:r>
            <w:r w:rsidR="008926E2">
              <w:rPr>
                <w:noProof/>
                <w:webHidden/>
              </w:rPr>
              <w:fldChar w:fldCharType="begin"/>
            </w:r>
            <w:r w:rsidR="008926E2">
              <w:rPr>
                <w:noProof/>
                <w:webHidden/>
              </w:rPr>
              <w:instrText xml:space="preserve"> PAGEREF _Toc75778097 \h </w:instrText>
            </w:r>
            <w:r w:rsidR="008926E2">
              <w:rPr>
                <w:noProof/>
                <w:webHidden/>
              </w:rPr>
            </w:r>
            <w:r w:rsidR="008926E2">
              <w:rPr>
                <w:noProof/>
                <w:webHidden/>
              </w:rPr>
              <w:fldChar w:fldCharType="separate"/>
            </w:r>
            <w:r w:rsidR="008926E2">
              <w:rPr>
                <w:noProof/>
                <w:webHidden/>
              </w:rPr>
              <w:t>5</w:t>
            </w:r>
            <w:r w:rsidR="008926E2">
              <w:rPr>
                <w:noProof/>
                <w:webHidden/>
              </w:rPr>
              <w:fldChar w:fldCharType="end"/>
            </w:r>
          </w:hyperlink>
        </w:p>
        <w:p w:rsidR="008926E2" w:rsidRDefault="004F7620" w14:paraId="5C2493A9" w14:textId="147A6FA6">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098">
            <w:r w:rsidRPr="008C3191" w:rsidR="008926E2">
              <w:rPr>
                <w:rStyle w:val="Hyperlink"/>
                <w:rFonts w:eastAsia="Lucida Sans"/>
                <w:i/>
                <w:iCs/>
                <w:noProof/>
              </w:rPr>
              <w:t>3.2</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Intakeprocedure onder-instroom</w:t>
            </w:r>
            <w:r w:rsidR="008926E2">
              <w:rPr>
                <w:noProof/>
                <w:webHidden/>
              </w:rPr>
              <w:tab/>
            </w:r>
            <w:r w:rsidR="008926E2">
              <w:rPr>
                <w:noProof/>
                <w:webHidden/>
              </w:rPr>
              <w:fldChar w:fldCharType="begin"/>
            </w:r>
            <w:r w:rsidR="008926E2">
              <w:rPr>
                <w:noProof/>
                <w:webHidden/>
              </w:rPr>
              <w:instrText xml:space="preserve"> PAGEREF _Toc75778098 \h </w:instrText>
            </w:r>
            <w:r w:rsidR="008926E2">
              <w:rPr>
                <w:noProof/>
                <w:webHidden/>
              </w:rPr>
            </w:r>
            <w:r w:rsidR="008926E2">
              <w:rPr>
                <w:noProof/>
                <w:webHidden/>
              </w:rPr>
              <w:fldChar w:fldCharType="separate"/>
            </w:r>
            <w:r w:rsidR="008926E2">
              <w:rPr>
                <w:noProof/>
                <w:webHidden/>
              </w:rPr>
              <w:t>6</w:t>
            </w:r>
            <w:r w:rsidR="008926E2">
              <w:rPr>
                <w:noProof/>
                <w:webHidden/>
              </w:rPr>
              <w:fldChar w:fldCharType="end"/>
            </w:r>
          </w:hyperlink>
        </w:p>
        <w:p w:rsidR="008926E2" w:rsidRDefault="004F7620" w14:paraId="0241A94B" w14:textId="0B5AEAEF">
          <w:pPr>
            <w:pStyle w:val="Inhopg1"/>
            <w:rPr>
              <w:rFonts w:asciiTheme="minorHAnsi" w:hAnsiTheme="minorHAnsi" w:eastAsiaTheme="minorEastAsia" w:cstheme="minorBidi"/>
              <w:bCs w:val="0"/>
              <w:noProof/>
              <w:color w:val="auto"/>
              <w:sz w:val="22"/>
              <w:szCs w:val="22"/>
              <w:lang w:eastAsia="nl-NL"/>
            </w:rPr>
          </w:pPr>
          <w:hyperlink w:history="1" w:anchor="_Toc75778099">
            <w:r w:rsidRPr="008C3191" w:rsidR="008926E2">
              <w:rPr>
                <w:rStyle w:val="Hyperlink"/>
                <w:rFonts w:eastAsia="Lucida Sans"/>
                <w:i/>
                <w:iCs/>
                <w:noProof/>
              </w:rPr>
              <w:t>3.3 Intakeprocedure voor leerlingen met een aanvullende ondersteuningsbehoefte</w:t>
            </w:r>
            <w:r w:rsidR="008926E2">
              <w:rPr>
                <w:noProof/>
                <w:webHidden/>
              </w:rPr>
              <w:tab/>
            </w:r>
            <w:r w:rsidR="008926E2">
              <w:rPr>
                <w:noProof/>
                <w:webHidden/>
              </w:rPr>
              <w:fldChar w:fldCharType="begin"/>
            </w:r>
            <w:r w:rsidR="008926E2">
              <w:rPr>
                <w:noProof/>
                <w:webHidden/>
              </w:rPr>
              <w:instrText xml:space="preserve"> PAGEREF _Toc75778099 \h </w:instrText>
            </w:r>
            <w:r w:rsidR="008926E2">
              <w:rPr>
                <w:noProof/>
                <w:webHidden/>
              </w:rPr>
            </w:r>
            <w:r w:rsidR="008926E2">
              <w:rPr>
                <w:noProof/>
                <w:webHidden/>
              </w:rPr>
              <w:fldChar w:fldCharType="separate"/>
            </w:r>
            <w:r w:rsidR="008926E2">
              <w:rPr>
                <w:noProof/>
                <w:webHidden/>
              </w:rPr>
              <w:t>7</w:t>
            </w:r>
            <w:r w:rsidR="008926E2">
              <w:rPr>
                <w:noProof/>
                <w:webHidden/>
              </w:rPr>
              <w:fldChar w:fldCharType="end"/>
            </w:r>
          </w:hyperlink>
        </w:p>
        <w:p w:rsidR="008926E2" w:rsidRDefault="004F7620" w14:paraId="2C084F21" w14:textId="1B412823">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00">
            <w:r w:rsidRPr="008C3191" w:rsidR="008926E2">
              <w:rPr>
                <w:rStyle w:val="Hyperlink"/>
                <w:rFonts w:eastAsia="Lucida Sans"/>
                <w:i/>
                <w:iCs/>
                <w:noProof/>
              </w:rPr>
              <w:t>3.4</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Procedure niet plaatsen en zorgplicht</w:t>
            </w:r>
            <w:r w:rsidR="008926E2">
              <w:rPr>
                <w:noProof/>
                <w:webHidden/>
              </w:rPr>
              <w:tab/>
            </w:r>
            <w:r w:rsidR="008926E2">
              <w:rPr>
                <w:noProof/>
                <w:webHidden/>
              </w:rPr>
              <w:fldChar w:fldCharType="begin"/>
            </w:r>
            <w:r w:rsidR="008926E2">
              <w:rPr>
                <w:noProof/>
                <w:webHidden/>
              </w:rPr>
              <w:instrText xml:space="preserve"> PAGEREF _Toc75778100 \h </w:instrText>
            </w:r>
            <w:r w:rsidR="008926E2">
              <w:rPr>
                <w:noProof/>
                <w:webHidden/>
              </w:rPr>
            </w:r>
            <w:r w:rsidR="008926E2">
              <w:rPr>
                <w:noProof/>
                <w:webHidden/>
              </w:rPr>
              <w:fldChar w:fldCharType="separate"/>
            </w:r>
            <w:r w:rsidR="008926E2">
              <w:rPr>
                <w:noProof/>
                <w:webHidden/>
              </w:rPr>
              <w:t>7</w:t>
            </w:r>
            <w:r w:rsidR="008926E2">
              <w:rPr>
                <w:noProof/>
                <w:webHidden/>
              </w:rPr>
              <w:fldChar w:fldCharType="end"/>
            </w:r>
          </w:hyperlink>
        </w:p>
        <w:p w:rsidR="008926E2" w:rsidRDefault="004F7620" w14:paraId="55D07743" w14:textId="39174757">
          <w:pPr>
            <w:pStyle w:val="Inhopg1"/>
            <w:rPr>
              <w:rFonts w:asciiTheme="minorHAnsi" w:hAnsiTheme="minorHAnsi" w:eastAsiaTheme="minorEastAsia" w:cstheme="minorBidi"/>
              <w:bCs w:val="0"/>
              <w:noProof/>
              <w:color w:val="auto"/>
              <w:sz w:val="22"/>
              <w:szCs w:val="22"/>
              <w:lang w:eastAsia="nl-NL"/>
            </w:rPr>
          </w:pPr>
          <w:hyperlink w:history="1" w:anchor="_Toc75778101">
            <w:r w:rsidRPr="008C3191" w:rsidR="008926E2">
              <w:rPr>
                <w:rStyle w:val="Hyperlink"/>
                <w:rFonts w:eastAsia="Lucida Sans"/>
                <w:i/>
                <w:iCs/>
                <w:noProof/>
              </w:rPr>
              <w:t>3.5 Intakeprocedure zij-instroom</w:t>
            </w:r>
            <w:r w:rsidR="008926E2">
              <w:rPr>
                <w:noProof/>
                <w:webHidden/>
              </w:rPr>
              <w:tab/>
            </w:r>
            <w:r w:rsidR="008926E2">
              <w:rPr>
                <w:noProof/>
                <w:webHidden/>
              </w:rPr>
              <w:fldChar w:fldCharType="begin"/>
            </w:r>
            <w:r w:rsidR="008926E2">
              <w:rPr>
                <w:noProof/>
                <w:webHidden/>
              </w:rPr>
              <w:instrText xml:space="preserve"> PAGEREF _Toc75778101 \h </w:instrText>
            </w:r>
            <w:r w:rsidR="008926E2">
              <w:rPr>
                <w:noProof/>
                <w:webHidden/>
              </w:rPr>
            </w:r>
            <w:r w:rsidR="008926E2">
              <w:rPr>
                <w:noProof/>
                <w:webHidden/>
              </w:rPr>
              <w:fldChar w:fldCharType="separate"/>
            </w:r>
            <w:r w:rsidR="008926E2">
              <w:rPr>
                <w:noProof/>
                <w:webHidden/>
              </w:rPr>
              <w:t>7</w:t>
            </w:r>
            <w:r w:rsidR="008926E2">
              <w:rPr>
                <w:noProof/>
                <w:webHidden/>
              </w:rPr>
              <w:fldChar w:fldCharType="end"/>
            </w:r>
          </w:hyperlink>
        </w:p>
        <w:p w:rsidR="008926E2" w:rsidRDefault="004F7620" w14:paraId="397C20C1" w14:textId="7EA56BA3">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02">
            <w:r w:rsidRPr="008C3191" w:rsidR="008926E2">
              <w:rPr>
                <w:rStyle w:val="Hyperlink"/>
                <w:rFonts w:eastAsia="Lucida Sans"/>
                <w:i/>
                <w:iCs/>
                <w:noProof/>
              </w:rPr>
              <w:t>3.6</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Ouderbetrokkenheid</w:t>
            </w:r>
            <w:r w:rsidR="008926E2">
              <w:rPr>
                <w:noProof/>
                <w:webHidden/>
              </w:rPr>
              <w:tab/>
            </w:r>
            <w:r w:rsidR="008926E2">
              <w:rPr>
                <w:noProof/>
                <w:webHidden/>
              </w:rPr>
              <w:fldChar w:fldCharType="begin"/>
            </w:r>
            <w:r w:rsidR="008926E2">
              <w:rPr>
                <w:noProof/>
                <w:webHidden/>
              </w:rPr>
              <w:instrText xml:space="preserve"> PAGEREF _Toc75778102 \h </w:instrText>
            </w:r>
            <w:r w:rsidR="008926E2">
              <w:rPr>
                <w:noProof/>
                <w:webHidden/>
              </w:rPr>
            </w:r>
            <w:r w:rsidR="008926E2">
              <w:rPr>
                <w:noProof/>
                <w:webHidden/>
              </w:rPr>
              <w:fldChar w:fldCharType="separate"/>
            </w:r>
            <w:r w:rsidR="008926E2">
              <w:rPr>
                <w:noProof/>
                <w:webHidden/>
              </w:rPr>
              <w:t>8</w:t>
            </w:r>
            <w:r w:rsidR="008926E2">
              <w:rPr>
                <w:noProof/>
                <w:webHidden/>
              </w:rPr>
              <w:fldChar w:fldCharType="end"/>
            </w:r>
          </w:hyperlink>
        </w:p>
        <w:p w:rsidR="008926E2" w:rsidRDefault="004F7620" w14:paraId="6A0156AA" w14:textId="24858F7E">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03">
            <w:r w:rsidRPr="008C3191" w:rsidR="008926E2">
              <w:rPr>
                <w:rStyle w:val="Hyperlink"/>
                <w:rFonts w:eastAsia="Lucida Sans"/>
                <w:i/>
                <w:iCs/>
                <w:noProof/>
              </w:rPr>
              <w:t>3.7</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 xml:space="preserve"> Klachtenregeling en geschillencommissie</w:t>
            </w:r>
            <w:r w:rsidR="008926E2">
              <w:rPr>
                <w:noProof/>
                <w:webHidden/>
              </w:rPr>
              <w:tab/>
            </w:r>
            <w:r w:rsidR="008926E2">
              <w:rPr>
                <w:noProof/>
                <w:webHidden/>
              </w:rPr>
              <w:fldChar w:fldCharType="begin"/>
            </w:r>
            <w:r w:rsidR="008926E2">
              <w:rPr>
                <w:noProof/>
                <w:webHidden/>
              </w:rPr>
              <w:instrText xml:space="preserve"> PAGEREF _Toc75778103 \h </w:instrText>
            </w:r>
            <w:r w:rsidR="008926E2">
              <w:rPr>
                <w:noProof/>
                <w:webHidden/>
              </w:rPr>
            </w:r>
            <w:r w:rsidR="008926E2">
              <w:rPr>
                <w:noProof/>
                <w:webHidden/>
              </w:rPr>
              <w:fldChar w:fldCharType="separate"/>
            </w:r>
            <w:r w:rsidR="008926E2">
              <w:rPr>
                <w:noProof/>
                <w:webHidden/>
              </w:rPr>
              <w:t>8</w:t>
            </w:r>
            <w:r w:rsidR="008926E2">
              <w:rPr>
                <w:noProof/>
                <w:webHidden/>
              </w:rPr>
              <w:fldChar w:fldCharType="end"/>
            </w:r>
          </w:hyperlink>
        </w:p>
        <w:p w:rsidR="008926E2" w:rsidRDefault="004F7620" w14:paraId="5066ADB2" w14:textId="07CDEEF5">
          <w:pPr>
            <w:pStyle w:val="Inhopg1"/>
            <w:tabs>
              <w:tab w:val="left" w:pos="1540"/>
            </w:tabs>
            <w:rPr>
              <w:rFonts w:asciiTheme="minorHAnsi" w:hAnsiTheme="minorHAnsi" w:eastAsiaTheme="minorEastAsia" w:cstheme="minorBidi"/>
              <w:bCs w:val="0"/>
              <w:noProof/>
              <w:color w:val="auto"/>
              <w:sz w:val="22"/>
              <w:szCs w:val="22"/>
              <w:lang w:eastAsia="nl-NL"/>
            </w:rPr>
          </w:pPr>
          <w:hyperlink w:history="1" w:anchor="_Toc75778104">
            <w:r w:rsidRPr="008C3191" w:rsidR="008926E2">
              <w:rPr>
                <w:rStyle w:val="Hyperlink"/>
                <w:rFonts w:eastAsia="Lucida Sans"/>
                <w:noProof/>
              </w:rPr>
              <w:t xml:space="preserve">Hoofdstuk 4 </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Ondersteuningsaanbod</w:t>
            </w:r>
            <w:r w:rsidR="008926E2">
              <w:rPr>
                <w:noProof/>
                <w:webHidden/>
              </w:rPr>
              <w:tab/>
            </w:r>
            <w:r w:rsidR="008926E2">
              <w:rPr>
                <w:noProof/>
                <w:webHidden/>
              </w:rPr>
              <w:fldChar w:fldCharType="begin"/>
            </w:r>
            <w:r w:rsidR="008926E2">
              <w:rPr>
                <w:noProof/>
                <w:webHidden/>
              </w:rPr>
              <w:instrText xml:space="preserve"> PAGEREF _Toc75778104 \h </w:instrText>
            </w:r>
            <w:r w:rsidR="008926E2">
              <w:rPr>
                <w:noProof/>
                <w:webHidden/>
              </w:rPr>
            </w:r>
            <w:r w:rsidR="008926E2">
              <w:rPr>
                <w:noProof/>
                <w:webHidden/>
              </w:rPr>
              <w:fldChar w:fldCharType="separate"/>
            </w:r>
            <w:r w:rsidR="008926E2">
              <w:rPr>
                <w:noProof/>
                <w:webHidden/>
              </w:rPr>
              <w:t>8</w:t>
            </w:r>
            <w:r w:rsidR="008926E2">
              <w:rPr>
                <w:noProof/>
                <w:webHidden/>
              </w:rPr>
              <w:fldChar w:fldCharType="end"/>
            </w:r>
          </w:hyperlink>
        </w:p>
        <w:p w:rsidR="008926E2" w:rsidRDefault="004F7620" w14:paraId="0E225BC3" w14:textId="56FBB203">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05">
            <w:r w:rsidRPr="008C3191" w:rsidR="008926E2">
              <w:rPr>
                <w:rStyle w:val="Hyperlink"/>
                <w:rFonts w:eastAsia="Lucida Sans"/>
                <w:i/>
                <w:iCs/>
                <w:noProof/>
              </w:rPr>
              <w:t xml:space="preserve">4.1 </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Eerstelijnszorg</w:t>
            </w:r>
            <w:r w:rsidR="008926E2">
              <w:rPr>
                <w:noProof/>
                <w:webHidden/>
              </w:rPr>
              <w:tab/>
            </w:r>
            <w:r w:rsidR="008926E2">
              <w:rPr>
                <w:noProof/>
                <w:webHidden/>
              </w:rPr>
              <w:fldChar w:fldCharType="begin"/>
            </w:r>
            <w:r w:rsidR="008926E2">
              <w:rPr>
                <w:noProof/>
                <w:webHidden/>
              </w:rPr>
              <w:instrText xml:space="preserve"> PAGEREF _Toc75778105 \h </w:instrText>
            </w:r>
            <w:r w:rsidR="008926E2">
              <w:rPr>
                <w:noProof/>
                <w:webHidden/>
              </w:rPr>
            </w:r>
            <w:r w:rsidR="008926E2">
              <w:rPr>
                <w:noProof/>
                <w:webHidden/>
              </w:rPr>
              <w:fldChar w:fldCharType="separate"/>
            </w:r>
            <w:r w:rsidR="008926E2">
              <w:rPr>
                <w:noProof/>
                <w:webHidden/>
              </w:rPr>
              <w:t>8</w:t>
            </w:r>
            <w:r w:rsidR="008926E2">
              <w:rPr>
                <w:noProof/>
                <w:webHidden/>
              </w:rPr>
              <w:fldChar w:fldCharType="end"/>
            </w:r>
          </w:hyperlink>
        </w:p>
        <w:p w:rsidR="008926E2" w:rsidRDefault="004F7620" w14:paraId="5726F000" w14:textId="30203892">
          <w:pPr>
            <w:pStyle w:val="Inhopg1"/>
            <w:rPr>
              <w:rFonts w:asciiTheme="minorHAnsi" w:hAnsiTheme="minorHAnsi" w:eastAsiaTheme="minorEastAsia" w:cstheme="minorBidi"/>
              <w:bCs w:val="0"/>
              <w:noProof/>
              <w:color w:val="auto"/>
              <w:sz w:val="22"/>
              <w:szCs w:val="22"/>
              <w:lang w:eastAsia="nl-NL"/>
            </w:rPr>
          </w:pPr>
          <w:hyperlink w:history="1" w:anchor="_Toc75778106">
            <w:r w:rsidRPr="008C3191" w:rsidR="008926E2">
              <w:rPr>
                <w:rStyle w:val="Hyperlink"/>
                <w:rFonts w:eastAsia="Lucida Sans"/>
                <w:i/>
                <w:iCs/>
                <w:noProof/>
              </w:rPr>
              <w:t>4.1.1 Intentie</w:t>
            </w:r>
            <w:r w:rsidR="008926E2">
              <w:rPr>
                <w:noProof/>
                <w:webHidden/>
              </w:rPr>
              <w:tab/>
            </w:r>
            <w:r w:rsidR="008926E2">
              <w:rPr>
                <w:noProof/>
                <w:webHidden/>
              </w:rPr>
              <w:fldChar w:fldCharType="begin"/>
            </w:r>
            <w:r w:rsidR="008926E2">
              <w:rPr>
                <w:noProof/>
                <w:webHidden/>
              </w:rPr>
              <w:instrText xml:space="preserve"> PAGEREF _Toc75778106 \h </w:instrText>
            </w:r>
            <w:r w:rsidR="008926E2">
              <w:rPr>
                <w:noProof/>
                <w:webHidden/>
              </w:rPr>
            </w:r>
            <w:r w:rsidR="008926E2">
              <w:rPr>
                <w:noProof/>
                <w:webHidden/>
              </w:rPr>
              <w:fldChar w:fldCharType="separate"/>
            </w:r>
            <w:r w:rsidR="008926E2">
              <w:rPr>
                <w:noProof/>
                <w:webHidden/>
              </w:rPr>
              <w:t>8</w:t>
            </w:r>
            <w:r w:rsidR="008926E2">
              <w:rPr>
                <w:noProof/>
                <w:webHidden/>
              </w:rPr>
              <w:fldChar w:fldCharType="end"/>
            </w:r>
          </w:hyperlink>
        </w:p>
        <w:p w:rsidR="008926E2" w:rsidRDefault="004F7620" w14:paraId="0BD217A1" w14:textId="1AB80DD3">
          <w:pPr>
            <w:pStyle w:val="Inhopg1"/>
            <w:rPr>
              <w:rFonts w:asciiTheme="minorHAnsi" w:hAnsiTheme="minorHAnsi" w:eastAsiaTheme="minorEastAsia" w:cstheme="minorBidi"/>
              <w:bCs w:val="0"/>
              <w:noProof/>
              <w:color w:val="auto"/>
              <w:sz w:val="22"/>
              <w:szCs w:val="22"/>
              <w:lang w:eastAsia="nl-NL"/>
            </w:rPr>
          </w:pPr>
          <w:hyperlink w:history="1" w:anchor="_Toc75778107">
            <w:r w:rsidRPr="008C3191" w:rsidR="008926E2">
              <w:rPr>
                <w:rStyle w:val="Hyperlink"/>
                <w:rFonts w:eastAsia="Lucida Sans"/>
                <w:i/>
                <w:iCs/>
                <w:noProof/>
              </w:rPr>
              <w:t>4.1.2 Wie doet wat?</w:t>
            </w:r>
            <w:r w:rsidR="008926E2">
              <w:rPr>
                <w:noProof/>
                <w:webHidden/>
              </w:rPr>
              <w:tab/>
            </w:r>
            <w:r w:rsidR="008926E2">
              <w:rPr>
                <w:noProof/>
                <w:webHidden/>
              </w:rPr>
              <w:fldChar w:fldCharType="begin"/>
            </w:r>
            <w:r w:rsidR="008926E2">
              <w:rPr>
                <w:noProof/>
                <w:webHidden/>
              </w:rPr>
              <w:instrText xml:space="preserve"> PAGEREF _Toc75778107 \h </w:instrText>
            </w:r>
            <w:r w:rsidR="008926E2">
              <w:rPr>
                <w:noProof/>
                <w:webHidden/>
              </w:rPr>
            </w:r>
            <w:r w:rsidR="008926E2">
              <w:rPr>
                <w:noProof/>
                <w:webHidden/>
              </w:rPr>
              <w:fldChar w:fldCharType="separate"/>
            </w:r>
            <w:r w:rsidR="008926E2">
              <w:rPr>
                <w:noProof/>
                <w:webHidden/>
              </w:rPr>
              <w:t>9</w:t>
            </w:r>
            <w:r w:rsidR="008926E2">
              <w:rPr>
                <w:noProof/>
                <w:webHidden/>
              </w:rPr>
              <w:fldChar w:fldCharType="end"/>
            </w:r>
          </w:hyperlink>
        </w:p>
        <w:p w:rsidR="008926E2" w:rsidRDefault="004F7620" w14:paraId="15E136FC" w14:textId="23DE5BDC">
          <w:pPr>
            <w:pStyle w:val="Inhopg1"/>
            <w:rPr>
              <w:rFonts w:asciiTheme="minorHAnsi" w:hAnsiTheme="minorHAnsi" w:eastAsiaTheme="minorEastAsia" w:cstheme="minorBidi"/>
              <w:bCs w:val="0"/>
              <w:noProof/>
              <w:color w:val="auto"/>
              <w:sz w:val="22"/>
              <w:szCs w:val="22"/>
              <w:lang w:eastAsia="nl-NL"/>
            </w:rPr>
          </w:pPr>
          <w:hyperlink w:history="1" w:anchor="_Toc75778108">
            <w:r w:rsidRPr="008C3191" w:rsidR="008926E2">
              <w:rPr>
                <w:rStyle w:val="Hyperlink"/>
                <w:rFonts w:eastAsia="Lucida Sans"/>
                <w:i/>
                <w:iCs/>
                <w:noProof/>
              </w:rPr>
              <w:t>4.1.3: Communicatie in de eerstelijnszorg:</w:t>
            </w:r>
            <w:r w:rsidR="008926E2">
              <w:rPr>
                <w:noProof/>
                <w:webHidden/>
              </w:rPr>
              <w:tab/>
            </w:r>
            <w:r w:rsidR="008926E2">
              <w:rPr>
                <w:noProof/>
                <w:webHidden/>
              </w:rPr>
              <w:fldChar w:fldCharType="begin"/>
            </w:r>
            <w:r w:rsidR="008926E2">
              <w:rPr>
                <w:noProof/>
                <w:webHidden/>
              </w:rPr>
              <w:instrText xml:space="preserve"> PAGEREF _Toc75778108 \h </w:instrText>
            </w:r>
            <w:r w:rsidR="008926E2">
              <w:rPr>
                <w:noProof/>
                <w:webHidden/>
              </w:rPr>
            </w:r>
            <w:r w:rsidR="008926E2">
              <w:rPr>
                <w:noProof/>
                <w:webHidden/>
              </w:rPr>
              <w:fldChar w:fldCharType="separate"/>
            </w:r>
            <w:r w:rsidR="008926E2">
              <w:rPr>
                <w:noProof/>
                <w:webHidden/>
              </w:rPr>
              <w:t>9</w:t>
            </w:r>
            <w:r w:rsidR="008926E2">
              <w:rPr>
                <w:noProof/>
                <w:webHidden/>
              </w:rPr>
              <w:fldChar w:fldCharType="end"/>
            </w:r>
          </w:hyperlink>
        </w:p>
        <w:p w:rsidR="008926E2" w:rsidRDefault="004F7620" w14:paraId="7C071D90" w14:textId="58C8E072">
          <w:pPr>
            <w:pStyle w:val="Inhopg1"/>
            <w:rPr>
              <w:rFonts w:asciiTheme="minorHAnsi" w:hAnsiTheme="minorHAnsi" w:eastAsiaTheme="minorEastAsia" w:cstheme="minorBidi"/>
              <w:bCs w:val="0"/>
              <w:noProof/>
              <w:color w:val="auto"/>
              <w:sz w:val="22"/>
              <w:szCs w:val="22"/>
              <w:lang w:eastAsia="nl-NL"/>
            </w:rPr>
          </w:pPr>
          <w:hyperlink w:history="1" w:anchor="_Toc75778109">
            <w:r w:rsidRPr="008C3191" w:rsidR="008926E2">
              <w:rPr>
                <w:rStyle w:val="Hyperlink"/>
                <w:rFonts w:eastAsia="Lucida Sans"/>
                <w:i/>
                <w:iCs/>
                <w:noProof/>
              </w:rPr>
              <w:t>4.1.4: Interventie binnen de eerstelijnszorg:</w:t>
            </w:r>
            <w:r w:rsidR="008926E2">
              <w:rPr>
                <w:noProof/>
                <w:webHidden/>
              </w:rPr>
              <w:tab/>
            </w:r>
            <w:r w:rsidR="008926E2">
              <w:rPr>
                <w:noProof/>
                <w:webHidden/>
              </w:rPr>
              <w:fldChar w:fldCharType="begin"/>
            </w:r>
            <w:r w:rsidR="008926E2">
              <w:rPr>
                <w:noProof/>
                <w:webHidden/>
              </w:rPr>
              <w:instrText xml:space="preserve"> PAGEREF _Toc75778109 \h </w:instrText>
            </w:r>
            <w:r w:rsidR="008926E2">
              <w:rPr>
                <w:noProof/>
                <w:webHidden/>
              </w:rPr>
            </w:r>
            <w:r w:rsidR="008926E2">
              <w:rPr>
                <w:noProof/>
                <w:webHidden/>
              </w:rPr>
              <w:fldChar w:fldCharType="separate"/>
            </w:r>
            <w:r w:rsidR="008926E2">
              <w:rPr>
                <w:noProof/>
                <w:webHidden/>
              </w:rPr>
              <w:t>10</w:t>
            </w:r>
            <w:r w:rsidR="008926E2">
              <w:rPr>
                <w:noProof/>
                <w:webHidden/>
              </w:rPr>
              <w:fldChar w:fldCharType="end"/>
            </w:r>
          </w:hyperlink>
        </w:p>
        <w:p w:rsidR="008926E2" w:rsidRDefault="004F7620" w14:paraId="38060A1C" w14:textId="04C28F39">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10">
            <w:r w:rsidRPr="008C3191" w:rsidR="008926E2">
              <w:rPr>
                <w:rStyle w:val="Hyperlink"/>
                <w:rFonts w:eastAsia="Lucida Sans"/>
                <w:i/>
                <w:iCs/>
                <w:noProof/>
              </w:rPr>
              <w:t>4.2</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Tweedelijnszorg</w:t>
            </w:r>
            <w:r w:rsidR="008926E2">
              <w:rPr>
                <w:noProof/>
                <w:webHidden/>
              </w:rPr>
              <w:tab/>
            </w:r>
            <w:r w:rsidR="008926E2">
              <w:rPr>
                <w:noProof/>
                <w:webHidden/>
              </w:rPr>
              <w:fldChar w:fldCharType="begin"/>
            </w:r>
            <w:r w:rsidR="008926E2">
              <w:rPr>
                <w:noProof/>
                <w:webHidden/>
              </w:rPr>
              <w:instrText xml:space="preserve"> PAGEREF _Toc75778110 \h </w:instrText>
            </w:r>
            <w:r w:rsidR="008926E2">
              <w:rPr>
                <w:noProof/>
                <w:webHidden/>
              </w:rPr>
            </w:r>
            <w:r w:rsidR="008926E2">
              <w:rPr>
                <w:noProof/>
                <w:webHidden/>
              </w:rPr>
              <w:fldChar w:fldCharType="separate"/>
            </w:r>
            <w:r w:rsidR="008926E2">
              <w:rPr>
                <w:noProof/>
                <w:webHidden/>
              </w:rPr>
              <w:t>10</w:t>
            </w:r>
            <w:r w:rsidR="008926E2">
              <w:rPr>
                <w:noProof/>
                <w:webHidden/>
              </w:rPr>
              <w:fldChar w:fldCharType="end"/>
            </w:r>
          </w:hyperlink>
        </w:p>
        <w:p w:rsidR="008926E2" w:rsidRDefault="004F7620" w14:paraId="5ABEA41E" w14:textId="37287740">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11">
            <w:r w:rsidRPr="008C3191" w:rsidR="008926E2">
              <w:rPr>
                <w:rStyle w:val="Hyperlink"/>
                <w:rFonts w:eastAsia="Lucida Sans"/>
                <w:i/>
                <w:iCs/>
                <w:noProof/>
              </w:rPr>
              <w:t>4.2.1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Intentie:</w:t>
            </w:r>
            <w:r w:rsidR="008926E2">
              <w:rPr>
                <w:noProof/>
                <w:webHidden/>
              </w:rPr>
              <w:tab/>
            </w:r>
            <w:r w:rsidR="008926E2">
              <w:rPr>
                <w:noProof/>
                <w:webHidden/>
              </w:rPr>
              <w:fldChar w:fldCharType="begin"/>
            </w:r>
            <w:r w:rsidR="008926E2">
              <w:rPr>
                <w:noProof/>
                <w:webHidden/>
              </w:rPr>
              <w:instrText xml:space="preserve"> PAGEREF _Toc75778111 \h </w:instrText>
            </w:r>
            <w:r w:rsidR="008926E2">
              <w:rPr>
                <w:noProof/>
                <w:webHidden/>
              </w:rPr>
            </w:r>
            <w:r w:rsidR="008926E2">
              <w:rPr>
                <w:noProof/>
                <w:webHidden/>
              </w:rPr>
              <w:fldChar w:fldCharType="separate"/>
            </w:r>
            <w:r w:rsidR="008926E2">
              <w:rPr>
                <w:noProof/>
                <w:webHidden/>
              </w:rPr>
              <w:t>10</w:t>
            </w:r>
            <w:r w:rsidR="008926E2">
              <w:rPr>
                <w:noProof/>
                <w:webHidden/>
              </w:rPr>
              <w:fldChar w:fldCharType="end"/>
            </w:r>
          </w:hyperlink>
        </w:p>
        <w:p w:rsidR="008926E2" w:rsidRDefault="004F7620" w14:paraId="5EAB0BD5" w14:textId="2F6E8461">
          <w:pPr>
            <w:pStyle w:val="Inhopg1"/>
            <w:rPr>
              <w:rFonts w:asciiTheme="minorHAnsi" w:hAnsiTheme="minorHAnsi" w:eastAsiaTheme="minorEastAsia" w:cstheme="minorBidi"/>
              <w:bCs w:val="0"/>
              <w:noProof/>
              <w:color w:val="auto"/>
              <w:sz w:val="22"/>
              <w:szCs w:val="22"/>
              <w:lang w:eastAsia="nl-NL"/>
            </w:rPr>
          </w:pPr>
          <w:hyperlink w:history="1" w:anchor="_Toc75778112">
            <w:r w:rsidRPr="008C3191" w:rsidR="008926E2">
              <w:rPr>
                <w:rStyle w:val="Hyperlink"/>
                <w:rFonts w:eastAsia="Lucida Sans"/>
                <w:i/>
                <w:iCs/>
                <w:noProof/>
              </w:rPr>
              <w:t>4.2.2 Wie doet wat?</w:t>
            </w:r>
            <w:r w:rsidR="008926E2">
              <w:rPr>
                <w:noProof/>
                <w:webHidden/>
              </w:rPr>
              <w:tab/>
            </w:r>
            <w:r w:rsidR="008926E2">
              <w:rPr>
                <w:noProof/>
                <w:webHidden/>
              </w:rPr>
              <w:fldChar w:fldCharType="begin"/>
            </w:r>
            <w:r w:rsidR="008926E2">
              <w:rPr>
                <w:noProof/>
                <w:webHidden/>
              </w:rPr>
              <w:instrText xml:space="preserve"> PAGEREF _Toc75778112 \h </w:instrText>
            </w:r>
            <w:r w:rsidR="008926E2">
              <w:rPr>
                <w:noProof/>
                <w:webHidden/>
              </w:rPr>
            </w:r>
            <w:r w:rsidR="008926E2">
              <w:rPr>
                <w:noProof/>
                <w:webHidden/>
              </w:rPr>
              <w:fldChar w:fldCharType="separate"/>
            </w:r>
            <w:r w:rsidR="008926E2">
              <w:rPr>
                <w:noProof/>
                <w:webHidden/>
              </w:rPr>
              <w:t>10</w:t>
            </w:r>
            <w:r w:rsidR="008926E2">
              <w:rPr>
                <w:noProof/>
                <w:webHidden/>
              </w:rPr>
              <w:fldChar w:fldCharType="end"/>
            </w:r>
          </w:hyperlink>
        </w:p>
        <w:p w:rsidR="008926E2" w:rsidRDefault="004F7620" w14:paraId="62F1CAA9" w14:textId="75C0CB83">
          <w:pPr>
            <w:pStyle w:val="Inhopg1"/>
            <w:rPr>
              <w:rFonts w:asciiTheme="minorHAnsi" w:hAnsiTheme="minorHAnsi" w:eastAsiaTheme="minorEastAsia" w:cstheme="minorBidi"/>
              <w:bCs w:val="0"/>
              <w:noProof/>
              <w:color w:val="auto"/>
              <w:sz w:val="22"/>
              <w:szCs w:val="22"/>
              <w:lang w:eastAsia="nl-NL"/>
            </w:rPr>
          </w:pPr>
          <w:hyperlink w:history="1" w:anchor="_Toc75778113">
            <w:r w:rsidRPr="008C3191" w:rsidR="008926E2">
              <w:rPr>
                <w:rStyle w:val="Hyperlink"/>
                <w:rFonts w:eastAsia="Lucida Sans"/>
                <w:i/>
                <w:iCs/>
                <w:noProof/>
              </w:rPr>
              <w:t>4.2.3: Communicatie  in de tweedelijnszorg</w:t>
            </w:r>
            <w:r w:rsidR="008926E2">
              <w:rPr>
                <w:noProof/>
                <w:webHidden/>
              </w:rPr>
              <w:tab/>
            </w:r>
            <w:r w:rsidR="008926E2">
              <w:rPr>
                <w:noProof/>
                <w:webHidden/>
              </w:rPr>
              <w:fldChar w:fldCharType="begin"/>
            </w:r>
            <w:r w:rsidR="008926E2">
              <w:rPr>
                <w:noProof/>
                <w:webHidden/>
              </w:rPr>
              <w:instrText xml:space="preserve"> PAGEREF _Toc75778113 \h </w:instrText>
            </w:r>
            <w:r w:rsidR="008926E2">
              <w:rPr>
                <w:noProof/>
                <w:webHidden/>
              </w:rPr>
            </w:r>
            <w:r w:rsidR="008926E2">
              <w:rPr>
                <w:noProof/>
                <w:webHidden/>
              </w:rPr>
              <w:fldChar w:fldCharType="separate"/>
            </w:r>
            <w:r w:rsidR="008926E2">
              <w:rPr>
                <w:noProof/>
                <w:webHidden/>
              </w:rPr>
              <w:t>11</w:t>
            </w:r>
            <w:r w:rsidR="008926E2">
              <w:rPr>
                <w:noProof/>
                <w:webHidden/>
              </w:rPr>
              <w:fldChar w:fldCharType="end"/>
            </w:r>
          </w:hyperlink>
        </w:p>
        <w:p w:rsidR="008926E2" w:rsidRDefault="004F7620" w14:paraId="70F89EE4" w14:textId="2C00F3D0">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14">
            <w:r w:rsidRPr="008C3191" w:rsidR="008926E2">
              <w:rPr>
                <w:rStyle w:val="Hyperlink"/>
                <w:rFonts w:eastAsia="Lucida Sans"/>
                <w:i/>
                <w:iCs/>
                <w:noProof/>
              </w:rPr>
              <w:t>4.2.4</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Interventies binnen de tweedelijnszorg:</w:t>
            </w:r>
            <w:r w:rsidR="008926E2">
              <w:rPr>
                <w:noProof/>
                <w:webHidden/>
              </w:rPr>
              <w:tab/>
            </w:r>
            <w:r w:rsidR="008926E2">
              <w:rPr>
                <w:noProof/>
                <w:webHidden/>
              </w:rPr>
              <w:fldChar w:fldCharType="begin"/>
            </w:r>
            <w:r w:rsidR="008926E2">
              <w:rPr>
                <w:noProof/>
                <w:webHidden/>
              </w:rPr>
              <w:instrText xml:space="preserve"> PAGEREF _Toc75778114 \h </w:instrText>
            </w:r>
            <w:r w:rsidR="008926E2">
              <w:rPr>
                <w:noProof/>
                <w:webHidden/>
              </w:rPr>
            </w:r>
            <w:r w:rsidR="008926E2">
              <w:rPr>
                <w:noProof/>
                <w:webHidden/>
              </w:rPr>
              <w:fldChar w:fldCharType="separate"/>
            </w:r>
            <w:r w:rsidR="008926E2">
              <w:rPr>
                <w:noProof/>
                <w:webHidden/>
              </w:rPr>
              <w:t>11</w:t>
            </w:r>
            <w:r w:rsidR="008926E2">
              <w:rPr>
                <w:noProof/>
                <w:webHidden/>
              </w:rPr>
              <w:fldChar w:fldCharType="end"/>
            </w:r>
          </w:hyperlink>
        </w:p>
        <w:p w:rsidR="008926E2" w:rsidRDefault="004F7620" w14:paraId="0CF48771" w14:textId="42671F0C">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15">
            <w:r w:rsidRPr="008C3191" w:rsidR="008926E2">
              <w:rPr>
                <w:rStyle w:val="Hyperlink"/>
                <w:rFonts w:eastAsia="Lucida Sans"/>
                <w:i/>
                <w:iCs/>
                <w:noProof/>
              </w:rPr>
              <w:t xml:space="preserve">4.3 </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i/>
                <w:iCs/>
                <w:noProof/>
              </w:rPr>
              <w:t>Derdelijnszorg</w:t>
            </w:r>
            <w:r w:rsidR="008926E2">
              <w:rPr>
                <w:noProof/>
                <w:webHidden/>
              </w:rPr>
              <w:tab/>
            </w:r>
            <w:r w:rsidR="008926E2">
              <w:rPr>
                <w:noProof/>
                <w:webHidden/>
              </w:rPr>
              <w:fldChar w:fldCharType="begin"/>
            </w:r>
            <w:r w:rsidR="008926E2">
              <w:rPr>
                <w:noProof/>
                <w:webHidden/>
              </w:rPr>
              <w:instrText xml:space="preserve"> PAGEREF _Toc75778115 \h </w:instrText>
            </w:r>
            <w:r w:rsidR="008926E2">
              <w:rPr>
                <w:noProof/>
                <w:webHidden/>
              </w:rPr>
            </w:r>
            <w:r w:rsidR="008926E2">
              <w:rPr>
                <w:noProof/>
                <w:webHidden/>
              </w:rPr>
              <w:fldChar w:fldCharType="separate"/>
            </w:r>
            <w:r w:rsidR="008926E2">
              <w:rPr>
                <w:noProof/>
                <w:webHidden/>
              </w:rPr>
              <w:t>11</w:t>
            </w:r>
            <w:r w:rsidR="008926E2">
              <w:rPr>
                <w:noProof/>
                <w:webHidden/>
              </w:rPr>
              <w:fldChar w:fldCharType="end"/>
            </w:r>
          </w:hyperlink>
        </w:p>
        <w:p w:rsidR="008926E2" w:rsidRDefault="004F7620" w14:paraId="1BFCC236" w14:textId="0F45EC1F">
          <w:pPr>
            <w:pStyle w:val="Inhopg1"/>
            <w:rPr>
              <w:rFonts w:asciiTheme="minorHAnsi" w:hAnsiTheme="minorHAnsi" w:eastAsiaTheme="minorEastAsia" w:cstheme="minorBidi"/>
              <w:bCs w:val="0"/>
              <w:noProof/>
              <w:color w:val="auto"/>
              <w:sz w:val="22"/>
              <w:szCs w:val="22"/>
              <w:lang w:eastAsia="nl-NL"/>
            </w:rPr>
          </w:pPr>
          <w:hyperlink w:history="1" w:anchor="_Toc75778116">
            <w:r w:rsidRPr="008C3191" w:rsidR="008926E2">
              <w:rPr>
                <w:rStyle w:val="Hyperlink"/>
                <w:rFonts w:eastAsia="Lucida Sans"/>
                <w:i/>
                <w:iCs/>
                <w:noProof/>
              </w:rPr>
              <w:t>4.3.1 Intentie</w:t>
            </w:r>
            <w:r w:rsidR="008926E2">
              <w:rPr>
                <w:noProof/>
                <w:webHidden/>
              </w:rPr>
              <w:tab/>
            </w:r>
            <w:r w:rsidR="008926E2">
              <w:rPr>
                <w:noProof/>
                <w:webHidden/>
              </w:rPr>
              <w:fldChar w:fldCharType="begin"/>
            </w:r>
            <w:r w:rsidR="008926E2">
              <w:rPr>
                <w:noProof/>
                <w:webHidden/>
              </w:rPr>
              <w:instrText xml:space="preserve"> PAGEREF _Toc75778116 \h </w:instrText>
            </w:r>
            <w:r w:rsidR="008926E2">
              <w:rPr>
                <w:noProof/>
                <w:webHidden/>
              </w:rPr>
            </w:r>
            <w:r w:rsidR="008926E2">
              <w:rPr>
                <w:noProof/>
                <w:webHidden/>
              </w:rPr>
              <w:fldChar w:fldCharType="separate"/>
            </w:r>
            <w:r w:rsidR="008926E2">
              <w:rPr>
                <w:noProof/>
                <w:webHidden/>
              </w:rPr>
              <w:t>11</w:t>
            </w:r>
            <w:r w:rsidR="008926E2">
              <w:rPr>
                <w:noProof/>
                <w:webHidden/>
              </w:rPr>
              <w:fldChar w:fldCharType="end"/>
            </w:r>
          </w:hyperlink>
        </w:p>
        <w:p w:rsidR="008926E2" w:rsidRDefault="004F7620" w14:paraId="4AB34205" w14:textId="02B803F1">
          <w:pPr>
            <w:pStyle w:val="Inhopg1"/>
            <w:rPr>
              <w:rFonts w:asciiTheme="minorHAnsi" w:hAnsiTheme="minorHAnsi" w:eastAsiaTheme="minorEastAsia" w:cstheme="minorBidi"/>
              <w:bCs w:val="0"/>
              <w:noProof/>
              <w:color w:val="auto"/>
              <w:sz w:val="22"/>
              <w:szCs w:val="22"/>
              <w:lang w:eastAsia="nl-NL"/>
            </w:rPr>
          </w:pPr>
          <w:hyperlink w:history="1" w:anchor="_Toc75778117">
            <w:r w:rsidRPr="008C3191" w:rsidR="008926E2">
              <w:rPr>
                <w:rStyle w:val="Hyperlink"/>
                <w:rFonts w:eastAsia="Lucida Sans"/>
                <w:i/>
                <w:iCs/>
                <w:noProof/>
              </w:rPr>
              <w:t>4.3.2 Wie doet wat?</w:t>
            </w:r>
            <w:r w:rsidR="008926E2">
              <w:rPr>
                <w:noProof/>
                <w:webHidden/>
              </w:rPr>
              <w:tab/>
            </w:r>
            <w:r w:rsidR="008926E2">
              <w:rPr>
                <w:noProof/>
                <w:webHidden/>
              </w:rPr>
              <w:fldChar w:fldCharType="begin"/>
            </w:r>
            <w:r w:rsidR="008926E2">
              <w:rPr>
                <w:noProof/>
                <w:webHidden/>
              </w:rPr>
              <w:instrText xml:space="preserve"> PAGEREF _Toc75778117 \h </w:instrText>
            </w:r>
            <w:r w:rsidR="008926E2">
              <w:rPr>
                <w:noProof/>
                <w:webHidden/>
              </w:rPr>
            </w:r>
            <w:r w:rsidR="008926E2">
              <w:rPr>
                <w:noProof/>
                <w:webHidden/>
              </w:rPr>
              <w:fldChar w:fldCharType="separate"/>
            </w:r>
            <w:r w:rsidR="008926E2">
              <w:rPr>
                <w:noProof/>
                <w:webHidden/>
              </w:rPr>
              <w:t>12</w:t>
            </w:r>
            <w:r w:rsidR="008926E2">
              <w:rPr>
                <w:noProof/>
                <w:webHidden/>
              </w:rPr>
              <w:fldChar w:fldCharType="end"/>
            </w:r>
          </w:hyperlink>
        </w:p>
        <w:p w:rsidR="008926E2" w:rsidRDefault="004F7620" w14:paraId="59F8A0B1" w14:textId="118734F3">
          <w:pPr>
            <w:pStyle w:val="Inhopg1"/>
            <w:rPr>
              <w:rFonts w:asciiTheme="minorHAnsi" w:hAnsiTheme="minorHAnsi" w:eastAsiaTheme="minorEastAsia" w:cstheme="minorBidi"/>
              <w:bCs w:val="0"/>
              <w:noProof/>
              <w:color w:val="auto"/>
              <w:sz w:val="22"/>
              <w:szCs w:val="22"/>
              <w:lang w:eastAsia="nl-NL"/>
            </w:rPr>
          </w:pPr>
          <w:hyperlink w:history="1" w:anchor="_Toc75778118">
            <w:r w:rsidRPr="008C3191" w:rsidR="008926E2">
              <w:rPr>
                <w:rStyle w:val="Hyperlink"/>
                <w:rFonts w:eastAsia="Lucida Sans"/>
                <w:i/>
                <w:iCs/>
                <w:noProof/>
              </w:rPr>
              <w:t>4.3.3 Communicatie in de derdelijnszorg</w:t>
            </w:r>
            <w:r w:rsidR="008926E2">
              <w:rPr>
                <w:noProof/>
                <w:webHidden/>
              </w:rPr>
              <w:tab/>
            </w:r>
            <w:r w:rsidR="008926E2">
              <w:rPr>
                <w:noProof/>
                <w:webHidden/>
              </w:rPr>
              <w:fldChar w:fldCharType="begin"/>
            </w:r>
            <w:r w:rsidR="008926E2">
              <w:rPr>
                <w:noProof/>
                <w:webHidden/>
              </w:rPr>
              <w:instrText xml:space="preserve"> PAGEREF _Toc75778118 \h </w:instrText>
            </w:r>
            <w:r w:rsidR="008926E2">
              <w:rPr>
                <w:noProof/>
                <w:webHidden/>
              </w:rPr>
            </w:r>
            <w:r w:rsidR="008926E2">
              <w:rPr>
                <w:noProof/>
                <w:webHidden/>
              </w:rPr>
              <w:fldChar w:fldCharType="separate"/>
            </w:r>
            <w:r w:rsidR="008926E2">
              <w:rPr>
                <w:noProof/>
                <w:webHidden/>
              </w:rPr>
              <w:t>12</w:t>
            </w:r>
            <w:r w:rsidR="008926E2">
              <w:rPr>
                <w:noProof/>
                <w:webHidden/>
              </w:rPr>
              <w:fldChar w:fldCharType="end"/>
            </w:r>
          </w:hyperlink>
        </w:p>
        <w:p w:rsidR="008926E2" w:rsidRDefault="004F7620" w14:paraId="32398F34" w14:textId="64EC2C2B">
          <w:pPr>
            <w:pStyle w:val="Inhopg1"/>
            <w:rPr>
              <w:rFonts w:asciiTheme="minorHAnsi" w:hAnsiTheme="minorHAnsi" w:eastAsiaTheme="minorEastAsia" w:cstheme="minorBidi"/>
              <w:bCs w:val="0"/>
              <w:noProof/>
              <w:color w:val="auto"/>
              <w:sz w:val="22"/>
              <w:szCs w:val="22"/>
              <w:lang w:eastAsia="nl-NL"/>
            </w:rPr>
          </w:pPr>
          <w:hyperlink w:history="1" w:anchor="_Toc75778119">
            <w:r w:rsidRPr="008C3191" w:rsidR="008926E2">
              <w:rPr>
                <w:rStyle w:val="Hyperlink"/>
                <w:rFonts w:eastAsia="Lucida Sans"/>
                <w:i/>
                <w:iCs/>
                <w:noProof/>
              </w:rPr>
              <w:t>4.3.4 Interventies binnen de school derdelijnszorg:</w:t>
            </w:r>
            <w:r w:rsidR="008926E2">
              <w:rPr>
                <w:noProof/>
                <w:webHidden/>
              </w:rPr>
              <w:tab/>
            </w:r>
            <w:r w:rsidR="008926E2">
              <w:rPr>
                <w:noProof/>
                <w:webHidden/>
              </w:rPr>
              <w:fldChar w:fldCharType="begin"/>
            </w:r>
            <w:r w:rsidR="008926E2">
              <w:rPr>
                <w:noProof/>
                <w:webHidden/>
              </w:rPr>
              <w:instrText xml:space="preserve"> PAGEREF _Toc75778119 \h </w:instrText>
            </w:r>
            <w:r w:rsidR="008926E2">
              <w:rPr>
                <w:noProof/>
                <w:webHidden/>
              </w:rPr>
            </w:r>
            <w:r w:rsidR="008926E2">
              <w:rPr>
                <w:noProof/>
                <w:webHidden/>
              </w:rPr>
              <w:fldChar w:fldCharType="separate"/>
            </w:r>
            <w:r w:rsidR="008926E2">
              <w:rPr>
                <w:noProof/>
                <w:webHidden/>
              </w:rPr>
              <w:t>13</w:t>
            </w:r>
            <w:r w:rsidR="008926E2">
              <w:rPr>
                <w:noProof/>
                <w:webHidden/>
              </w:rPr>
              <w:fldChar w:fldCharType="end"/>
            </w:r>
          </w:hyperlink>
        </w:p>
        <w:p w:rsidR="008926E2" w:rsidRDefault="004F7620" w14:paraId="65377CC1" w14:textId="05EAEC6D">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20">
            <w:r w:rsidRPr="008C3191" w:rsidR="008926E2">
              <w:rPr>
                <w:rStyle w:val="Hyperlink"/>
                <w:rFonts w:eastAsia="Lucida Sans"/>
                <w:i/>
                <w:iCs/>
                <w:noProof/>
              </w:rPr>
              <w:t>4.4</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 xml:space="preserve">  Standaard protocollen</w:t>
            </w:r>
            <w:r w:rsidR="008926E2">
              <w:rPr>
                <w:noProof/>
                <w:webHidden/>
              </w:rPr>
              <w:tab/>
            </w:r>
            <w:r w:rsidR="008926E2">
              <w:rPr>
                <w:noProof/>
                <w:webHidden/>
              </w:rPr>
              <w:fldChar w:fldCharType="begin"/>
            </w:r>
            <w:r w:rsidR="008926E2">
              <w:rPr>
                <w:noProof/>
                <w:webHidden/>
              </w:rPr>
              <w:instrText xml:space="preserve"> PAGEREF _Toc75778120 \h </w:instrText>
            </w:r>
            <w:r w:rsidR="008926E2">
              <w:rPr>
                <w:noProof/>
                <w:webHidden/>
              </w:rPr>
            </w:r>
            <w:r w:rsidR="008926E2">
              <w:rPr>
                <w:noProof/>
                <w:webHidden/>
              </w:rPr>
              <w:fldChar w:fldCharType="separate"/>
            </w:r>
            <w:r w:rsidR="008926E2">
              <w:rPr>
                <w:noProof/>
                <w:webHidden/>
              </w:rPr>
              <w:t>13</w:t>
            </w:r>
            <w:r w:rsidR="008926E2">
              <w:rPr>
                <w:noProof/>
                <w:webHidden/>
              </w:rPr>
              <w:fldChar w:fldCharType="end"/>
            </w:r>
          </w:hyperlink>
        </w:p>
        <w:p w:rsidR="008926E2" w:rsidRDefault="004F7620" w14:paraId="1CB9E12A" w14:textId="16BBA46A">
          <w:pPr>
            <w:pStyle w:val="Inhopg1"/>
            <w:rPr>
              <w:rFonts w:asciiTheme="minorHAnsi" w:hAnsiTheme="minorHAnsi" w:eastAsiaTheme="minorEastAsia" w:cstheme="minorBidi"/>
              <w:bCs w:val="0"/>
              <w:noProof/>
              <w:color w:val="auto"/>
              <w:sz w:val="22"/>
              <w:szCs w:val="22"/>
              <w:lang w:eastAsia="nl-NL"/>
            </w:rPr>
          </w:pPr>
          <w:hyperlink w:history="1" w:anchor="_Toc75778121">
            <w:r w:rsidRPr="008C3191" w:rsidR="008926E2">
              <w:rPr>
                <w:rStyle w:val="Hyperlink"/>
                <w:rFonts w:eastAsia="Lucida Sans"/>
                <w:i/>
                <w:iCs/>
                <w:noProof/>
              </w:rPr>
              <w:t>4.4.1 Verzuimbeleid</w:t>
            </w:r>
            <w:r w:rsidR="008926E2">
              <w:rPr>
                <w:noProof/>
                <w:webHidden/>
              </w:rPr>
              <w:tab/>
            </w:r>
            <w:r w:rsidR="008926E2">
              <w:rPr>
                <w:noProof/>
                <w:webHidden/>
              </w:rPr>
              <w:fldChar w:fldCharType="begin"/>
            </w:r>
            <w:r w:rsidR="008926E2">
              <w:rPr>
                <w:noProof/>
                <w:webHidden/>
              </w:rPr>
              <w:instrText xml:space="preserve"> PAGEREF _Toc75778121 \h </w:instrText>
            </w:r>
            <w:r w:rsidR="008926E2">
              <w:rPr>
                <w:noProof/>
                <w:webHidden/>
              </w:rPr>
            </w:r>
            <w:r w:rsidR="008926E2">
              <w:rPr>
                <w:noProof/>
                <w:webHidden/>
              </w:rPr>
              <w:fldChar w:fldCharType="separate"/>
            </w:r>
            <w:r w:rsidR="008926E2">
              <w:rPr>
                <w:noProof/>
                <w:webHidden/>
              </w:rPr>
              <w:t>13</w:t>
            </w:r>
            <w:r w:rsidR="008926E2">
              <w:rPr>
                <w:noProof/>
                <w:webHidden/>
              </w:rPr>
              <w:fldChar w:fldCharType="end"/>
            </w:r>
          </w:hyperlink>
        </w:p>
        <w:p w:rsidR="008926E2" w:rsidRDefault="004F7620" w14:paraId="21FFD510" w14:textId="418953F0">
          <w:pPr>
            <w:pStyle w:val="Inhopg1"/>
            <w:rPr>
              <w:rFonts w:asciiTheme="minorHAnsi" w:hAnsiTheme="minorHAnsi" w:eastAsiaTheme="minorEastAsia" w:cstheme="minorBidi"/>
              <w:bCs w:val="0"/>
              <w:noProof/>
              <w:color w:val="auto"/>
              <w:sz w:val="22"/>
              <w:szCs w:val="22"/>
              <w:lang w:eastAsia="nl-NL"/>
            </w:rPr>
          </w:pPr>
          <w:hyperlink w:history="1" w:anchor="_Toc75778122">
            <w:r w:rsidRPr="008C3191" w:rsidR="008926E2">
              <w:rPr>
                <w:rStyle w:val="Hyperlink"/>
                <w:rFonts w:eastAsia="Lucida Sans"/>
                <w:i/>
                <w:iCs/>
                <w:noProof/>
              </w:rPr>
              <w:t>4.4.2 Sanctiebeleid (uitsturen, schorsing en verwijdering)</w:t>
            </w:r>
            <w:r w:rsidR="008926E2">
              <w:rPr>
                <w:noProof/>
                <w:webHidden/>
              </w:rPr>
              <w:tab/>
            </w:r>
            <w:r w:rsidR="008926E2">
              <w:rPr>
                <w:noProof/>
                <w:webHidden/>
              </w:rPr>
              <w:fldChar w:fldCharType="begin"/>
            </w:r>
            <w:r w:rsidR="008926E2">
              <w:rPr>
                <w:noProof/>
                <w:webHidden/>
              </w:rPr>
              <w:instrText xml:space="preserve"> PAGEREF _Toc75778122 \h </w:instrText>
            </w:r>
            <w:r w:rsidR="008926E2">
              <w:rPr>
                <w:noProof/>
                <w:webHidden/>
              </w:rPr>
            </w:r>
            <w:r w:rsidR="008926E2">
              <w:rPr>
                <w:noProof/>
                <w:webHidden/>
              </w:rPr>
              <w:fldChar w:fldCharType="separate"/>
            </w:r>
            <w:r w:rsidR="008926E2">
              <w:rPr>
                <w:noProof/>
                <w:webHidden/>
              </w:rPr>
              <w:t>13</w:t>
            </w:r>
            <w:r w:rsidR="008926E2">
              <w:rPr>
                <w:noProof/>
                <w:webHidden/>
              </w:rPr>
              <w:fldChar w:fldCharType="end"/>
            </w:r>
          </w:hyperlink>
        </w:p>
        <w:p w:rsidR="008926E2" w:rsidRDefault="004F7620" w14:paraId="6E9D8141" w14:textId="4761A540">
          <w:pPr>
            <w:pStyle w:val="Inhopg1"/>
            <w:rPr>
              <w:rFonts w:asciiTheme="minorHAnsi" w:hAnsiTheme="minorHAnsi" w:eastAsiaTheme="minorEastAsia" w:cstheme="minorBidi"/>
              <w:bCs w:val="0"/>
              <w:noProof/>
              <w:color w:val="auto"/>
              <w:sz w:val="22"/>
              <w:szCs w:val="22"/>
              <w:lang w:eastAsia="nl-NL"/>
            </w:rPr>
          </w:pPr>
          <w:hyperlink w:history="1" w:anchor="_Toc75778123">
            <w:r w:rsidRPr="008C3191" w:rsidR="008926E2">
              <w:rPr>
                <w:rStyle w:val="Hyperlink"/>
                <w:rFonts w:eastAsia="Lucida Sans"/>
                <w:i/>
                <w:iCs/>
                <w:noProof/>
              </w:rPr>
              <w:t>4.4.3 Dyslexie dyscalculie en TOS</w:t>
            </w:r>
            <w:r w:rsidR="008926E2">
              <w:rPr>
                <w:noProof/>
                <w:webHidden/>
              </w:rPr>
              <w:tab/>
            </w:r>
            <w:r w:rsidR="008926E2">
              <w:rPr>
                <w:noProof/>
                <w:webHidden/>
              </w:rPr>
              <w:fldChar w:fldCharType="begin"/>
            </w:r>
            <w:r w:rsidR="008926E2">
              <w:rPr>
                <w:noProof/>
                <w:webHidden/>
              </w:rPr>
              <w:instrText xml:space="preserve"> PAGEREF _Toc75778123 \h </w:instrText>
            </w:r>
            <w:r w:rsidR="008926E2">
              <w:rPr>
                <w:noProof/>
                <w:webHidden/>
              </w:rPr>
            </w:r>
            <w:r w:rsidR="008926E2">
              <w:rPr>
                <w:noProof/>
                <w:webHidden/>
              </w:rPr>
              <w:fldChar w:fldCharType="separate"/>
            </w:r>
            <w:r w:rsidR="008926E2">
              <w:rPr>
                <w:noProof/>
                <w:webHidden/>
              </w:rPr>
              <w:t>14</w:t>
            </w:r>
            <w:r w:rsidR="008926E2">
              <w:rPr>
                <w:noProof/>
                <w:webHidden/>
              </w:rPr>
              <w:fldChar w:fldCharType="end"/>
            </w:r>
          </w:hyperlink>
        </w:p>
        <w:p w:rsidR="008926E2" w:rsidRDefault="004F7620" w14:paraId="2B748E87" w14:textId="6A12EFD1">
          <w:pPr>
            <w:pStyle w:val="Inhopg1"/>
            <w:rPr>
              <w:rFonts w:asciiTheme="minorHAnsi" w:hAnsiTheme="minorHAnsi" w:eastAsiaTheme="minorEastAsia" w:cstheme="minorBidi"/>
              <w:bCs w:val="0"/>
              <w:noProof/>
              <w:color w:val="auto"/>
              <w:sz w:val="22"/>
              <w:szCs w:val="22"/>
              <w:lang w:eastAsia="nl-NL"/>
            </w:rPr>
          </w:pPr>
          <w:hyperlink w:history="1" w:anchor="_Toc75778124">
            <w:r w:rsidRPr="008C3191" w:rsidR="008926E2">
              <w:rPr>
                <w:rStyle w:val="Hyperlink"/>
                <w:rFonts w:eastAsia="Lucida Sans"/>
                <w:i/>
                <w:iCs/>
                <w:noProof/>
              </w:rPr>
              <w:t>4.4.4 Pestprotocol</w:t>
            </w:r>
            <w:r w:rsidR="008926E2">
              <w:rPr>
                <w:noProof/>
                <w:webHidden/>
              </w:rPr>
              <w:tab/>
            </w:r>
            <w:r w:rsidR="008926E2">
              <w:rPr>
                <w:noProof/>
                <w:webHidden/>
              </w:rPr>
              <w:fldChar w:fldCharType="begin"/>
            </w:r>
            <w:r w:rsidR="008926E2">
              <w:rPr>
                <w:noProof/>
                <w:webHidden/>
              </w:rPr>
              <w:instrText xml:space="preserve"> PAGEREF _Toc75778124 \h </w:instrText>
            </w:r>
            <w:r w:rsidR="008926E2">
              <w:rPr>
                <w:noProof/>
                <w:webHidden/>
              </w:rPr>
            </w:r>
            <w:r w:rsidR="008926E2">
              <w:rPr>
                <w:noProof/>
                <w:webHidden/>
              </w:rPr>
              <w:fldChar w:fldCharType="separate"/>
            </w:r>
            <w:r w:rsidR="008926E2">
              <w:rPr>
                <w:noProof/>
                <w:webHidden/>
              </w:rPr>
              <w:t>14</w:t>
            </w:r>
            <w:r w:rsidR="008926E2">
              <w:rPr>
                <w:noProof/>
                <w:webHidden/>
              </w:rPr>
              <w:fldChar w:fldCharType="end"/>
            </w:r>
          </w:hyperlink>
        </w:p>
        <w:p w:rsidR="008926E2" w:rsidRDefault="004F7620" w14:paraId="318CAAE2" w14:textId="789DC96B">
          <w:pPr>
            <w:pStyle w:val="Inhopg1"/>
            <w:rPr>
              <w:rFonts w:asciiTheme="minorHAnsi" w:hAnsiTheme="minorHAnsi" w:eastAsiaTheme="minorEastAsia" w:cstheme="minorBidi"/>
              <w:bCs w:val="0"/>
              <w:noProof/>
              <w:color w:val="auto"/>
              <w:sz w:val="22"/>
              <w:szCs w:val="22"/>
              <w:lang w:eastAsia="nl-NL"/>
            </w:rPr>
          </w:pPr>
          <w:hyperlink w:history="1" w:anchor="_Toc75778125">
            <w:r w:rsidRPr="008C3191" w:rsidR="008926E2">
              <w:rPr>
                <w:rStyle w:val="Hyperlink"/>
                <w:rFonts w:eastAsia="Lucida Sans"/>
                <w:i/>
                <w:iCs/>
                <w:noProof/>
              </w:rPr>
              <w:t>4.4.5. Loopbaan Oriëntatie begeleiding (LOB/Beroepskeuze)</w:t>
            </w:r>
            <w:r w:rsidR="008926E2">
              <w:rPr>
                <w:noProof/>
                <w:webHidden/>
              </w:rPr>
              <w:tab/>
            </w:r>
            <w:r w:rsidR="008926E2">
              <w:rPr>
                <w:noProof/>
                <w:webHidden/>
              </w:rPr>
              <w:fldChar w:fldCharType="begin"/>
            </w:r>
            <w:r w:rsidR="008926E2">
              <w:rPr>
                <w:noProof/>
                <w:webHidden/>
              </w:rPr>
              <w:instrText xml:space="preserve"> PAGEREF _Toc75778125 \h </w:instrText>
            </w:r>
            <w:r w:rsidR="008926E2">
              <w:rPr>
                <w:noProof/>
                <w:webHidden/>
              </w:rPr>
            </w:r>
            <w:r w:rsidR="008926E2">
              <w:rPr>
                <w:noProof/>
                <w:webHidden/>
              </w:rPr>
              <w:fldChar w:fldCharType="separate"/>
            </w:r>
            <w:r w:rsidR="008926E2">
              <w:rPr>
                <w:noProof/>
                <w:webHidden/>
              </w:rPr>
              <w:t>14</w:t>
            </w:r>
            <w:r w:rsidR="008926E2">
              <w:rPr>
                <w:noProof/>
                <w:webHidden/>
              </w:rPr>
              <w:fldChar w:fldCharType="end"/>
            </w:r>
          </w:hyperlink>
        </w:p>
        <w:p w:rsidR="008926E2" w:rsidRDefault="004F7620" w14:paraId="7C8471C5" w14:textId="7ED41506">
          <w:pPr>
            <w:pStyle w:val="Inhopg1"/>
            <w:rPr>
              <w:rFonts w:asciiTheme="minorHAnsi" w:hAnsiTheme="minorHAnsi" w:eastAsiaTheme="minorEastAsia" w:cstheme="minorBidi"/>
              <w:bCs w:val="0"/>
              <w:noProof/>
              <w:color w:val="auto"/>
              <w:sz w:val="22"/>
              <w:szCs w:val="22"/>
              <w:lang w:eastAsia="nl-NL"/>
            </w:rPr>
          </w:pPr>
          <w:hyperlink w:history="1" w:anchor="_Toc75778126">
            <w:r w:rsidRPr="008C3191" w:rsidR="008926E2">
              <w:rPr>
                <w:rStyle w:val="Hyperlink"/>
                <w:rFonts w:eastAsia="Lucida Sans"/>
                <w:i/>
                <w:iCs/>
                <w:noProof/>
              </w:rPr>
              <w:t>4.4.6 Protocol huiselijk geweld en kindermishandeling</w:t>
            </w:r>
            <w:r w:rsidR="008926E2">
              <w:rPr>
                <w:noProof/>
                <w:webHidden/>
              </w:rPr>
              <w:tab/>
            </w:r>
            <w:r w:rsidR="008926E2">
              <w:rPr>
                <w:noProof/>
                <w:webHidden/>
              </w:rPr>
              <w:fldChar w:fldCharType="begin"/>
            </w:r>
            <w:r w:rsidR="008926E2">
              <w:rPr>
                <w:noProof/>
                <w:webHidden/>
              </w:rPr>
              <w:instrText xml:space="preserve"> PAGEREF _Toc75778126 \h </w:instrText>
            </w:r>
            <w:r w:rsidR="008926E2">
              <w:rPr>
                <w:noProof/>
                <w:webHidden/>
              </w:rPr>
            </w:r>
            <w:r w:rsidR="008926E2">
              <w:rPr>
                <w:noProof/>
                <w:webHidden/>
              </w:rPr>
              <w:fldChar w:fldCharType="separate"/>
            </w:r>
            <w:r w:rsidR="008926E2">
              <w:rPr>
                <w:noProof/>
                <w:webHidden/>
              </w:rPr>
              <w:t>14</w:t>
            </w:r>
            <w:r w:rsidR="008926E2">
              <w:rPr>
                <w:noProof/>
                <w:webHidden/>
              </w:rPr>
              <w:fldChar w:fldCharType="end"/>
            </w:r>
          </w:hyperlink>
        </w:p>
        <w:p w:rsidR="008926E2" w:rsidRDefault="004F7620" w14:paraId="000D9253" w14:textId="46E987B2">
          <w:pPr>
            <w:pStyle w:val="Inhopg1"/>
            <w:rPr>
              <w:rFonts w:asciiTheme="minorHAnsi" w:hAnsiTheme="minorHAnsi" w:eastAsiaTheme="minorEastAsia" w:cstheme="minorBidi"/>
              <w:bCs w:val="0"/>
              <w:noProof/>
              <w:color w:val="auto"/>
              <w:sz w:val="22"/>
              <w:szCs w:val="22"/>
              <w:lang w:eastAsia="nl-NL"/>
            </w:rPr>
          </w:pPr>
          <w:hyperlink w:history="1" w:anchor="_Toc75778127">
            <w:r w:rsidRPr="008C3191" w:rsidR="008926E2">
              <w:rPr>
                <w:rStyle w:val="Hyperlink"/>
                <w:rFonts w:eastAsia="Lucida Sans"/>
                <w:i/>
                <w:iCs/>
                <w:noProof/>
              </w:rPr>
              <w:t>4.4.7 Medisch protocol</w:t>
            </w:r>
            <w:r w:rsidR="008926E2">
              <w:rPr>
                <w:noProof/>
                <w:webHidden/>
              </w:rPr>
              <w:tab/>
            </w:r>
            <w:r w:rsidR="008926E2">
              <w:rPr>
                <w:noProof/>
                <w:webHidden/>
              </w:rPr>
              <w:fldChar w:fldCharType="begin"/>
            </w:r>
            <w:r w:rsidR="008926E2">
              <w:rPr>
                <w:noProof/>
                <w:webHidden/>
              </w:rPr>
              <w:instrText xml:space="preserve"> PAGEREF _Toc75778127 \h </w:instrText>
            </w:r>
            <w:r w:rsidR="008926E2">
              <w:rPr>
                <w:noProof/>
                <w:webHidden/>
              </w:rPr>
            </w:r>
            <w:r w:rsidR="008926E2">
              <w:rPr>
                <w:noProof/>
                <w:webHidden/>
              </w:rPr>
              <w:fldChar w:fldCharType="separate"/>
            </w:r>
            <w:r w:rsidR="008926E2">
              <w:rPr>
                <w:noProof/>
                <w:webHidden/>
              </w:rPr>
              <w:t>14</w:t>
            </w:r>
            <w:r w:rsidR="008926E2">
              <w:rPr>
                <w:noProof/>
                <w:webHidden/>
              </w:rPr>
              <w:fldChar w:fldCharType="end"/>
            </w:r>
          </w:hyperlink>
        </w:p>
        <w:p w:rsidR="008926E2" w:rsidRDefault="004F7620" w14:paraId="23B32217" w14:textId="3489BAA0">
          <w:pPr>
            <w:pStyle w:val="Inhopg1"/>
            <w:rPr>
              <w:rFonts w:asciiTheme="minorHAnsi" w:hAnsiTheme="minorHAnsi" w:eastAsiaTheme="minorEastAsia" w:cstheme="minorBidi"/>
              <w:bCs w:val="0"/>
              <w:noProof/>
              <w:color w:val="auto"/>
              <w:sz w:val="22"/>
              <w:szCs w:val="22"/>
              <w:lang w:eastAsia="nl-NL"/>
            </w:rPr>
          </w:pPr>
          <w:hyperlink w:history="1" w:anchor="_Toc75778128">
            <w:r w:rsidRPr="008C3191" w:rsidR="008926E2">
              <w:rPr>
                <w:rStyle w:val="Hyperlink"/>
                <w:rFonts w:eastAsia="Lucida Sans"/>
                <w:noProof/>
              </w:rPr>
              <w:t>Hoofdstuk 5 Schakelrol ondersteuning</w:t>
            </w:r>
            <w:r w:rsidR="008926E2">
              <w:rPr>
                <w:noProof/>
                <w:webHidden/>
              </w:rPr>
              <w:tab/>
            </w:r>
            <w:r w:rsidR="008926E2">
              <w:rPr>
                <w:noProof/>
                <w:webHidden/>
              </w:rPr>
              <w:fldChar w:fldCharType="begin"/>
            </w:r>
            <w:r w:rsidR="008926E2">
              <w:rPr>
                <w:noProof/>
                <w:webHidden/>
              </w:rPr>
              <w:instrText xml:space="preserve"> PAGEREF _Toc75778128 \h </w:instrText>
            </w:r>
            <w:r w:rsidR="008926E2">
              <w:rPr>
                <w:noProof/>
                <w:webHidden/>
              </w:rPr>
            </w:r>
            <w:r w:rsidR="008926E2">
              <w:rPr>
                <w:noProof/>
                <w:webHidden/>
              </w:rPr>
              <w:fldChar w:fldCharType="separate"/>
            </w:r>
            <w:r w:rsidR="008926E2">
              <w:rPr>
                <w:noProof/>
                <w:webHidden/>
              </w:rPr>
              <w:t>15</w:t>
            </w:r>
            <w:r w:rsidR="008926E2">
              <w:rPr>
                <w:noProof/>
                <w:webHidden/>
              </w:rPr>
              <w:fldChar w:fldCharType="end"/>
            </w:r>
          </w:hyperlink>
        </w:p>
        <w:p w:rsidR="008926E2" w:rsidRDefault="004F7620" w14:paraId="2A2F9F14" w14:textId="3BFC3E61">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29">
            <w:r w:rsidRPr="008C3191" w:rsidR="008926E2">
              <w:rPr>
                <w:rStyle w:val="Hyperlink"/>
                <w:rFonts w:eastAsia="Lucida Sans"/>
                <w:noProof/>
              </w:rPr>
              <w:t>5.1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Taken mentor</w:t>
            </w:r>
            <w:r w:rsidR="008926E2">
              <w:rPr>
                <w:noProof/>
                <w:webHidden/>
              </w:rPr>
              <w:tab/>
            </w:r>
            <w:r w:rsidR="008926E2">
              <w:rPr>
                <w:noProof/>
                <w:webHidden/>
              </w:rPr>
              <w:fldChar w:fldCharType="begin"/>
            </w:r>
            <w:r w:rsidR="008926E2">
              <w:rPr>
                <w:noProof/>
                <w:webHidden/>
              </w:rPr>
              <w:instrText xml:space="preserve"> PAGEREF _Toc75778129 \h </w:instrText>
            </w:r>
            <w:r w:rsidR="008926E2">
              <w:rPr>
                <w:noProof/>
                <w:webHidden/>
              </w:rPr>
            </w:r>
            <w:r w:rsidR="008926E2">
              <w:rPr>
                <w:noProof/>
                <w:webHidden/>
              </w:rPr>
              <w:fldChar w:fldCharType="separate"/>
            </w:r>
            <w:r w:rsidR="008926E2">
              <w:rPr>
                <w:noProof/>
                <w:webHidden/>
              </w:rPr>
              <w:t>15</w:t>
            </w:r>
            <w:r w:rsidR="008926E2">
              <w:rPr>
                <w:noProof/>
                <w:webHidden/>
              </w:rPr>
              <w:fldChar w:fldCharType="end"/>
            </w:r>
          </w:hyperlink>
        </w:p>
        <w:p w:rsidR="008926E2" w:rsidRDefault="004F7620" w14:paraId="7FF697C1" w14:textId="31B093BA">
          <w:pPr>
            <w:pStyle w:val="Inhopg1"/>
            <w:rPr>
              <w:rFonts w:asciiTheme="minorHAnsi" w:hAnsiTheme="minorHAnsi" w:eastAsiaTheme="minorEastAsia" w:cstheme="minorBidi"/>
              <w:bCs w:val="0"/>
              <w:noProof/>
              <w:color w:val="auto"/>
              <w:sz w:val="22"/>
              <w:szCs w:val="22"/>
              <w:lang w:eastAsia="nl-NL"/>
            </w:rPr>
          </w:pPr>
          <w:hyperlink w:history="1" w:anchor="_Toc75778130">
            <w:r w:rsidRPr="008C3191" w:rsidR="008926E2">
              <w:rPr>
                <w:rStyle w:val="Hyperlink"/>
                <w:rFonts w:eastAsia="Lucida Sans"/>
                <w:i/>
                <w:iCs/>
                <w:noProof/>
              </w:rPr>
              <w:t>5.2 Management en ondersteuning</w:t>
            </w:r>
            <w:r w:rsidR="008926E2">
              <w:rPr>
                <w:noProof/>
                <w:webHidden/>
              </w:rPr>
              <w:tab/>
            </w:r>
            <w:r w:rsidR="008926E2">
              <w:rPr>
                <w:noProof/>
                <w:webHidden/>
              </w:rPr>
              <w:fldChar w:fldCharType="begin"/>
            </w:r>
            <w:r w:rsidR="008926E2">
              <w:rPr>
                <w:noProof/>
                <w:webHidden/>
              </w:rPr>
              <w:instrText xml:space="preserve"> PAGEREF _Toc75778130 \h </w:instrText>
            </w:r>
            <w:r w:rsidR="008926E2">
              <w:rPr>
                <w:noProof/>
                <w:webHidden/>
              </w:rPr>
            </w:r>
            <w:r w:rsidR="008926E2">
              <w:rPr>
                <w:noProof/>
                <w:webHidden/>
              </w:rPr>
              <w:fldChar w:fldCharType="separate"/>
            </w:r>
            <w:r w:rsidR="008926E2">
              <w:rPr>
                <w:noProof/>
                <w:webHidden/>
              </w:rPr>
              <w:t>15</w:t>
            </w:r>
            <w:r w:rsidR="008926E2">
              <w:rPr>
                <w:noProof/>
                <w:webHidden/>
              </w:rPr>
              <w:fldChar w:fldCharType="end"/>
            </w:r>
          </w:hyperlink>
        </w:p>
        <w:p w:rsidR="008926E2" w:rsidRDefault="004F7620" w14:paraId="3228D0FC" w14:textId="21FC70DB">
          <w:pPr>
            <w:pStyle w:val="Inhopg1"/>
            <w:tabs>
              <w:tab w:val="left" w:pos="1540"/>
            </w:tabs>
            <w:rPr>
              <w:rFonts w:asciiTheme="minorHAnsi" w:hAnsiTheme="minorHAnsi" w:eastAsiaTheme="minorEastAsia" w:cstheme="minorBidi"/>
              <w:bCs w:val="0"/>
              <w:noProof/>
              <w:color w:val="auto"/>
              <w:sz w:val="22"/>
              <w:szCs w:val="22"/>
              <w:lang w:eastAsia="nl-NL"/>
            </w:rPr>
          </w:pPr>
          <w:hyperlink w:history="1" w:anchor="_Toc75778131">
            <w:r w:rsidRPr="008C3191" w:rsidR="008926E2">
              <w:rPr>
                <w:rStyle w:val="Hyperlink"/>
                <w:rFonts w:eastAsia="Lucida Sans"/>
                <w:noProof/>
              </w:rPr>
              <w:t xml:space="preserve">Hoofdstuk 6 </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noProof/>
              </w:rPr>
              <w:t>Kwaliteit</w:t>
            </w:r>
            <w:r w:rsidR="008926E2">
              <w:rPr>
                <w:noProof/>
                <w:webHidden/>
              </w:rPr>
              <w:tab/>
            </w:r>
            <w:r w:rsidR="008926E2">
              <w:rPr>
                <w:noProof/>
                <w:webHidden/>
              </w:rPr>
              <w:fldChar w:fldCharType="begin"/>
            </w:r>
            <w:r w:rsidR="008926E2">
              <w:rPr>
                <w:noProof/>
                <w:webHidden/>
              </w:rPr>
              <w:instrText xml:space="preserve"> PAGEREF _Toc75778131 \h </w:instrText>
            </w:r>
            <w:r w:rsidR="008926E2">
              <w:rPr>
                <w:noProof/>
                <w:webHidden/>
              </w:rPr>
            </w:r>
            <w:r w:rsidR="008926E2">
              <w:rPr>
                <w:noProof/>
                <w:webHidden/>
              </w:rPr>
              <w:fldChar w:fldCharType="separate"/>
            </w:r>
            <w:r w:rsidR="008926E2">
              <w:rPr>
                <w:noProof/>
                <w:webHidden/>
              </w:rPr>
              <w:t>16</w:t>
            </w:r>
            <w:r w:rsidR="008926E2">
              <w:rPr>
                <w:noProof/>
                <w:webHidden/>
              </w:rPr>
              <w:fldChar w:fldCharType="end"/>
            </w:r>
          </w:hyperlink>
        </w:p>
        <w:p w:rsidR="008926E2" w:rsidRDefault="004F7620" w14:paraId="62E60F6A" w14:textId="18ABA8DE">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32">
            <w:r w:rsidRPr="008C3191" w:rsidR="008926E2">
              <w:rPr>
                <w:rStyle w:val="Hyperlink"/>
                <w:rFonts w:eastAsia="Lucida Sans"/>
                <w:i/>
                <w:iCs/>
                <w:noProof/>
              </w:rPr>
              <w:t>6.1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Competentieversterking</w:t>
            </w:r>
            <w:r w:rsidR="008926E2">
              <w:rPr>
                <w:noProof/>
                <w:webHidden/>
              </w:rPr>
              <w:tab/>
            </w:r>
            <w:r w:rsidR="008926E2">
              <w:rPr>
                <w:noProof/>
                <w:webHidden/>
              </w:rPr>
              <w:fldChar w:fldCharType="begin"/>
            </w:r>
            <w:r w:rsidR="008926E2">
              <w:rPr>
                <w:noProof/>
                <w:webHidden/>
              </w:rPr>
              <w:instrText xml:space="preserve"> PAGEREF _Toc75778132 \h </w:instrText>
            </w:r>
            <w:r w:rsidR="008926E2">
              <w:rPr>
                <w:noProof/>
                <w:webHidden/>
              </w:rPr>
            </w:r>
            <w:r w:rsidR="008926E2">
              <w:rPr>
                <w:noProof/>
                <w:webHidden/>
              </w:rPr>
              <w:fldChar w:fldCharType="separate"/>
            </w:r>
            <w:r w:rsidR="008926E2">
              <w:rPr>
                <w:noProof/>
                <w:webHidden/>
              </w:rPr>
              <w:t>16</w:t>
            </w:r>
            <w:r w:rsidR="008926E2">
              <w:rPr>
                <w:noProof/>
                <w:webHidden/>
              </w:rPr>
              <w:fldChar w:fldCharType="end"/>
            </w:r>
          </w:hyperlink>
        </w:p>
        <w:p w:rsidR="008926E2" w:rsidRDefault="004F7620" w14:paraId="2EEA345E" w14:textId="07D1B7FC">
          <w:pPr>
            <w:pStyle w:val="Inhopg1"/>
            <w:rPr>
              <w:rFonts w:asciiTheme="minorHAnsi" w:hAnsiTheme="minorHAnsi" w:eastAsiaTheme="minorEastAsia" w:cstheme="minorBidi"/>
              <w:bCs w:val="0"/>
              <w:noProof/>
              <w:color w:val="auto"/>
              <w:sz w:val="22"/>
              <w:szCs w:val="22"/>
              <w:lang w:eastAsia="nl-NL"/>
            </w:rPr>
          </w:pPr>
          <w:hyperlink w:history="1" w:anchor="_Toc75778133">
            <w:r w:rsidRPr="008C3191" w:rsidR="008926E2">
              <w:rPr>
                <w:rStyle w:val="Hyperlink"/>
                <w:rFonts w:eastAsia="Lucida Sans"/>
                <w:i/>
                <w:iCs/>
                <w:noProof/>
              </w:rPr>
              <w:t>6.2 Functioneringsgesprekken</w:t>
            </w:r>
            <w:r w:rsidR="008926E2">
              <w:rPr>
                <w:noProof/>
                <w:webHidden/>
              </w:rPr>
              <w:tab/>
            </w:r>
            <w:r w:rsidR="008926E2">
              <w:rPr>
                <w:noProof/>
                <w:webHidden/>
              </w:rPr>
              <w:fldChar w:fldCharType="begin"/>
            </w:r>
            <w:r w:rsidR="008926E2">
              <w:rPr>
                <w:noProof/>
                <w:webHidden/>
              </w:rPr>
              <w:instrText xml:space="preserve"> PAGEREF _Toc75778133 \h </w:instrText>
            </w:r>
            <w:r w:rsidR="008926E2">
              <w:rPr>
                <w:noProof/>
                <w:webHidden/>
              </w:rPr>
            </w:r>
            <w:r w:rsidR="008926E2">
              <w:rPr>
                <w:noProof/>
                <w:webHidden/>
              </w:rPr>
              <w:fldChar w:fldCharType="separate"/>
            </w:r>
            <w:r w:rsidR="008926E2">
              <w:rPr>
                <w:noProof/>
                <w:webHidden/>
              </w:rPr>
              <w:t>17</w:t>
            </w:r>
            <w:r w:rsidR="008926E2">
              <w:rPr>
                <w:noProof/>
                <w:webHidden/>
              </w:rPr>
              <w:fldChar w:fldCharType="end"/>
            </w:r>
          </w:hyperlink>
        </w:p>
        <w:p w:rsidR="008926E2" w:rsidRDefault="004F7620" w14:paraId="69E7D256" w14:textId="1EF7FF9A">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34">
            <w:r w:rsidRPr="008C3191" w:rsidR="008926E2">
              <w:rPr>
                <w:rStyle w:val="Hyperlink"/>
                <w:rFonts w:eastAsia="Lucida Sans"/>
                <w:i/>
                <w:iCs/>
                <w:noProof/>
              </w:rPr>
              <w:t>6.3</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Evaluatie van beleid en verbeterplannen</w:t>
            </w:r>
            <w:r w:rsidR="008926E2">
              <w:rPr>
                <w:noProof/>
                <w:webHidden/>
              </w:rPr>
              <w:tab/>
            </w:r>
            <w:r w:rsidR="008926E2">
              <w:rPr>
                <w:noProof/>
                <w:webHidden/>
              </w:rPr>
              <w:fldChar w:fldCharType="begin"/>
            </w:r>
            <w:r w:rsidR="008926E2">
              <w:rPr>
                <w:noProof/>
                <w:webHidden/>
              </w:rPr>
              <w:instrText xml:space="preserve"> PAGEREF _Toc75778134 \h </w:instrText>
            </w:r>
            <w:r w:rsidR="008926E2">
              <w:rPr>
                <w:noProof/>
                <w:webHidden/>
              </w:rPr>
            </w:r>
            <w:r w:rsidR="008926E2">
              <w:rPr>
                <w:noProof/>
                <w:webHidden/>
              </w:rPr>
              <w:fldChar w:fldCharType="separate"/>
            </w:r>
            <w:r w:rsidR="008926E2">
              <w:rPr>
                <w:noProof/>
                <w:webHidden/>
              </w:rPr>
              <w:t>17</w:t>
            </w:r>
            <w:r w:rsidR="008926E2">
              <w:rPr>
                <w:noProof/>
                <w:webHidden/>
              </w:rPr>
              <w:fldChar w:fldCharType="end"/>
            </w:r>
          </w:hyperlink>
        </w:p>
        <w:p w:rsidR="008926E2" w:rsidRDefault="004F7620" w14:paraId="7D7D256C" w14:textId="7CC2CE19">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35">
            <w:r w:rsidRPr="008C3191" w:rsidR="008926E2">
              <w:rPr>
                <w:rStyle w:val="Hyperlink"/>
                <w:rFonts w:eastAsia="Lucida Sans"/>
                <w:i/>
                <w:iCs/>
                <w:noProof/>
              </w:rPr>
              <w:t>6.3.1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Jaarlijkse evaluatie</w:t>
            </w:r>
            <w:r w:rsidR="008926E2">
              <w:rPr>
                <w:noProof/>
                <w:webHidden/>
              </w:rPr>
              <w:tab/>
            </w:r>
            <w:r w:rsidR="008926E2">
              <w:rPr>
                <w:noProof/>
                <w:webHidden/>
              </w:rPr>
              <w:fldChar w:fldCharType="begin"/>
            </w:r>
            <w:r w:rsidR="008926E2">
              <w:rPr>
                <w:noProof/>
                <w:webHidden/>
              </w:rPr>
              <w:instrText xml:space="preserve"> PAGEREF _Toc75778135 \h </w:instrText>
            </w:r>
            <w:r w:rsidR="008926E2">
              <w:rPr>
                <w:noProof/>
                <w:webHidden/>
              </w:rPr>
            </w:r>
            <w:r w:rsidR="008926E2">
              <w:rPr>
                <w:noProof/>
                <w:webHidden/>
              </w:rPr>
              <w:fldChar w:fldCharType="separate"/>
            </w:r>
            <w:r w:rsidR="008926E2">
              <w:rPr>
                <w:noProof/>
                <w:webHidden/>
              </w:rPr>
              <w:t>17</w:t>
            </w:r>
            <w:r w:rsidR="008926E2">
              <w:rPr>
                <w:noProof/>
                <w:webHidden/>
              </w:rPr>
              <w:fldChar w:fldCharType="end"/>
            </w:r>
          </w:hyperlink>
        </w:p>
        <w:p w:rsidR="008926E2" w:rsidRDefault="004F7620" w14:paraId="4511ADEC" w14:textId="2CCB2F96">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36">
            <w:r w:rsidRPr="008C3191" w:rsidR="008926E2">
              <w:rPr>
                <w:rStyle w:val="Hyperlink"/>
                <w:rFonts w:eastAsia="Lucida Sans"/>
                <w:i/>
                <w:iCs/>
                <w:noProof/>
              </w:rPr>
              <w:t>6.3.2</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Kwaliteit intern beoordeeld</w:t>
            </w:r>
            <w:r w:rsidR="008926E2">
              <w:rPr>
                <w:noProof/>
                <w:webHidden/>
              </w:rPr>
              <w:tab/>
            </w:r>
            <w:r w:rsidR="008926E2">
              <w:rPr>
                <w:noProof/>
                <w:webHidden/>
              </w:rPr>
              <w:fldChar w:fldCharType="begin"/>
            </w:r>
            <w:r w:rsidR="008926E2">
              <w:rPr>
                <w:noProof/>
                <w:webHidden/>
              </w:rPr>
              <w:instrText xml:space="preserve"> PAGEREF _Toc75778136 \h </w:instrText>
            </w:r>
            <w:r w:rsidR="008926E2">
              <w:rPr>
                <w:noProof/>
                <w:webHidden/>
              </w:rPr>
            </w:r>
            <w:r w:rsidR="008926E2">
              <w:rPr>
                <w:noProof/>
                <w:webHidden/>
              </w:rPr>
              <w:fldChar w:fldCharType="separate"/>
            </w:r>
            <w:r w:rsidR="008926E2">
              <w:rPr>
                <w:noProof/>
                <w:webHidden/>
              </w:rPr>
              <w:t>17</w:t>
            </w:r>
            <w:r w:rsidR="008926E2">
              <w:rPr>
                <w:noProof/>
                <w:webHidden/>
              </w:rPr>
              <w:fldChar w:fldCharType="end"/>
            </w:r>
          </w:hyperlink>
        </w:p>
        <w:p w:rsidR="008926E2" w:rsidRDefault="004F7620" w14:paraId="524A2328" w14:textId="7D51A59B">
          <w:pPr>
            <w:pStyle w:val="Inhopg1"/>
            <w:rPr>
              <w:rFonts w:asciiTheme="minorHAnsi" w:hAnsiTheme="minorHAnsi" w:eastAsiaTheme="minorEastAsia" w:cstheme="minorBidi"/>
              <w:bCs w:val="0"/>
              <w:noProof/>
              <w:color w:val="auto"/>
              <w:sz w:val="22"/>
              <w:szCs w:val="22"/>
              <w:lang w:eastAsia="nl-NL"/>
            </w:rPr>
          </w:pPr>
          <w:hyperlink w:history="1" w:anchor="_Toc75778137">
            <w:r w:rsidRPr="008C3191" w:rsidR="008926E2">
              <w:rPr>
                <w:rStyle w:val="Hyperlink"/>
                <w:rFonts w:eastAsia="Lucida Sans"/>
                <w:i/>
                <w:iCs/>
                <w:noProof/>
              </w:rPr>
              <w:t>6.3.3Kwaliteit extern beoordeeld</w:t>
            </w:r>
            <w:r w:rsidR="008926E2">
              <w:rPr>
                <w:noProof/>
                <w:webHidden/>
              </w:rPr>
              <w:tab/>
            </w:r>
            <w:r w:rsidR="008926E2">
              <w:rPr>
                <w:noProof/>
                <w:webHidden/>
              </w:rPr>
              <w:fldChar w:fldCharType="begin"/>
            </w:r>
            <w:r w:rsidR="008926E2">
              <w:rPr>
                <w:noProof/>
                <w:webHidden/>
              </w:rPr>
              <w:instrText xml:space="preserve"> PAGEREF _Toc75778137 \h </w:instrText>
            </w:r>
            <w:r w:rsidR="008926E2">
              <w:rPr>
                <w:noProof/>
                <w:webHidden/>
              </w:rPr>
            </w:r>
            <w:r w:rsidR="008926E2">
              <w:rPr>
                <w:noProof/>
                <w:webHidden/>
              </w:rPr>
              <w:fldChar w:fldCharType="separate"/>
            </w:r>
            <w:r w:rsidR="008926E2">
              <w:rPr>
                <w:noProof/>
                <w:webHidden/>
              </w:rPr>
              <w:t>18</w:t>
            </w:r>
            <w:r w:rsidR="008926E2">
              <w:rPr>
                <w:noProof/>
                <w:webHidden/>
              </w:rPr>
              <w:fldChar w:fldCharType="end"/>
            </w:r>
          </w:hyperlink>
        </w:p>
        <w:p w:rsidR="008926E2" w:rsidRDefault="004F7620" w14:paraId="01338901" w14:textId="546AF440">
          <w:pPr>
            <w:pStyle w:val="Inhopg1"/>
            <w:tabs>
              <w:tab w:val="left" w:pos="660"/>
            </w:tabs>
            <w:rPr>
              <w:rFonts w:asciiTheme="minorHAnsi" w:hAnsiTheme="minorHAnsi" w:eastAsiaTheme="minorEastAsia" w:cstheme="minorBidi"/>
              <w:bCs w:val="0"/>
              <w:noProof/>
              <w:color w:val="auto"/>
              <w:sz w:val="22"/>
              <w:szCs w:val="22"/>
              <w:lang w:eastAsia="nl-NL"/>
            </w:rPr>
          </w:pPr>
          <w:hyperlink w:history="1" w:anchor="_Toc75778138">
            <w:r w:rsidRPr="008C3191" w:rsidR="008926E2">
              <w:rPr>
                <w:rStyle w:val="Hyperlink"/>
                <w:rFonts w:eastAsia="Lucida Sans"/>
                <w:i/>
                <w:iCs/>
                <w:noProof/>
              </w:rPr>
              <w:t>6.4</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Verbeterpunten</w:t>
            </w:r>
            <w:r w:rsidR="008926E2">
              <w:rPr>
                <w:noProof/>
                <w:webHidden/>
              </w:rPr>
              <w:tab/>
            </w:r>
            <w:r w:rsidR="008926E2">
              <w:rPr>
                <w:noProof/>
                <w:webHidden/>
              </w:rPr>
              <w:fldChar w:fldCharType="begin"/>
            </w:r>
            <w:r w:rsidR="008926E2">
              <w:rPr>
                <w:noProof/>
                <w:webHidden/>
              </w:rPr>
              <w:instrText xml:space="preserve"> PAGEREF _Toc75778138 \h </w:instrText>
            </w:r>
            <w:r w:rsidR="008926E2">
              <w:rPr>
                <w:noProof/>
                <w:webHidden/>
              </w:rPr>
            </w:r>
            <w:r w:rsidR="008926E2">
              <w:rPr>
                <w:noProof/>
                <w:webHidden/>
              </w:rPr>
              <w:fldChar w:fldCharType="separate"/>
            </w:r>
            <w:r w:rsidR="008926E2">
              <w:rPr>
                <w:noProof/>
                <w:webHidden/>
              </w:rPr>
              <w:t>19</w:t>
            </w:r>
            <w:r w:rsidR="008926E2">
              <w:rPr>
                <w:noProof/>
                <w:webHidden/>
              </w:rPr>
              <w:fldChar w:fldCharType="end"/>
            </w:r>
          </w:hyperlink>
        </w:p>
        <w:p w:rsidR="008926E2" w:rsidRDefault="004F7620" w14:paraId="311BAC2D" w14:textId="79D5B348">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39">
            <w:r w:rsidRPr="008C3191" w:rsidR="008926E2">
              <w:rPr>
                <w:rStyle w:val="Hyperlink"/>
                <w:rFonts w:eastAsia="Lucida Sans"/>
                <w:i/>
                <w:iCs/>
                <w:noProof/>
              </w:rPr>
              <w:t>6.4.1.</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Opstellen van verbeterpunten</w:t>
            </w:r>
            <w:r w:rsidR="008926E2">
              <w:rPr>
                <w:noProof/>
                <w:webHidden/>
              </w:rPr>
              <w:tab/>
            </w:r>
            <w:r w:rsidR="008926E2">
              <w:rPr>
                <w:noProof/>
                <w:webHidden/>
              </w:rPr>
              <w:fldChar w:fldCharType="begin"/>
            </w:r>
            <w:r w:rsidR="008926E2">
              <w:rPr>
                <w:noProof/>
                <w:webHidden/>
              </w:rPr>
              <w:instrText xml:space="preserve"> PAGEREF _Toc75778139 \h </w:instrText>
            </w:r>
            <w:r w:rsidR="008926E2">
              <w:rPr>
                <w:noProof/>
                <w:webHidden/>
              </w:rPr>
            </w:r>
            <w:r w:rsidR="008926E2">
              <w:rPr>
                <w:noProof/>
                <w:webHidden/>
              </w:rPr>
              <w:fldChar w:fldCharType="separate"/>
            </w:r>
            <w:r w:rsidR="008926E2">
              <w:rPr>
                <w:noProof/>
                <w:webHidden/>
              </w:rPr>
              <w:t>19</w:t>
            </w:r>
            <w:r w:rsidR="008926E2">
              <w:rPr>
                <w:noProof/>
                <w:webHidden/>
              </w:rPr>
              <w:fldChar w:fldCharType="end"/>
            </w:r>
          </w:hyperlink>
        </w:p>
        <w:p w:rsidR="008926E2" w:rsidRDefault="004F7620" w14:paraId="0DA918C3" w14:textId="0F083845">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40">
            <w:r w:rsidRPr="008C3191" w:rsidR="008926E2">
              <w:rPr>
                <w:rStyle w:val="Hyperlink"/>
                <w:rFonts w:eastAsia="Lucida Sans"/>
                <w:i/>
                <w:iCs/>
                <w:noProof/>
              </w:rPr>
              <w:t>6.4.2</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Gewenste resultaten (kort, middel- en lange termijn)</w:t>
            </w:r>
            <w:r w:rsidR="008926E2">
              <w:rPr>
                <w:noProof/>
                <w:webHidden/>
              </w:rPr>
              <w:tab/>
            </w:r>
            <w:r w:rsidR="008926E2">
              <w:rPr>
                <w:noProof/>
                <w:webHidden/>
              </w:rPr>
              <w:fldChar w:fldCharType="begin"/>
            </w:r>
            <w:r w:rsidR="008926E2">
              <w:rPr>
                <w:noProof/>
                <w:webHidden/>
              </w:rPr>
              <w:instrText xml:space="preserve"> PAGEREF _Toc75778140 \h </w:instrText>
            </w:r>
            <w:r w:rsidR="008926E2">
              <w:rPr>
                <w:noProof/>
                <w:webHidden/>
              </w:rPr>
            </w:r>
            <w:r w:rsidR="008926E2">
              <w:rPr>
                <w:noProof/>
                <w:webHidden/>
              </w:rPr>
              <w:fldChar w:fldCharType="separate"/>
            </w:r>
            <w:r w:rsidR="008926E2">
              <w:rPr>
                <w:noProof/>
                <w:webHidden/>
              </w:rPr>
              <w:t>19</w:t>
            </w:r>
            <w:r w:rsidR="008926E2">
              <w:rPr>
                <w:noProof/>
                <w:webHidden/>
              </w:rPr>
              <w:fldChar w:fldCharType="end"/>
            </w:r>
          </w:hyperlink>
        </w:p>
        <w:p w:rsidR="008926E2" w:rsidRDefault="004F7620" w14:paraId="2B27AAB9" w14:textId="600608E9">
          <w:pPr>
            <w:pStyle w:val="Inhopg1"/>
            <w:tabs>
              <w:tab w:val="left" w:pos="880"/>
            </w:tabs>
            <w:rPr>
              <w:rFonts w:asciiTheme="minorHAnsi" w:hAnsiTheme="minorHAnsi" w:eastAsiaTheme="minorEastAsia" w:cstheme="minorBidi"/>
              <w:bCs w:val="0"/>
              <w:noProof/>
              <w:color w:val="auto"/>
              <w:sz w:val="22"/>
              <w:szCs w:val="22"/>
              <w:lang w:eastAsia="nl-NL"/>
            </w:rPr>
          </w:pPr>
          <w:hyperlink w:history="1" w:anchor="_Toc75778141">
            <w:r w:rsidRPr="008C3191" w:rsidR="008926E2">
              <w:rPr>
                <w:rStyle w:val="Hyperlink"/>
                <w:rFonts w:eastAsia="Lucida Sans"/>
                <w:i/>
                <w:iCs/>
                <w:noProof/>
              </w:rPr>
              <w:t>6.4.3</w:t>
            </w:r>
            <w:r w:rsidR="008926E2">
              <w:rPr>
                <w:rFonts w:asciiTheme="minorHAnsi" w:hAnsiTheme="minorHAnsi" w:eastAsiaTheme="minorEastAsia" w:cstheme="minorBidi"/>
                <w:bCs w:val="0"/>
                <w:noProof/>
                <w:color w:val="auto"/>
                <w:sz w:val="22"/>
                <w:szCs w:val="22"/>
                <w:lang w:eastAsia="nl-NL"/>
              </w:rPr>
              <w:tab/>
            </w:r>
            <w:r w:rsidRPr="008C3191" w:rsidR="008926E2">
              <w:rPr>
                <w:rStyle w:val="Hyperlink"/>
                <w:rFonts w:eastAsia="Lucida Sans"/>
                <w:i/>
                <w:iCs/>
                <w:noProof/>
              </w:rPr>
              <w:t>Benodigdheden (middelen en gelden)</w:t>
            </w:r>
            <w:r w:rsidR="008926E2">
              <w:rPr>
                <w:noProof/>
                <w:webHidden/>
              </w:rPr>
              <w:tab/>
            </w:r>
            <w:r w:rsidR="008926E2">
              <w:rPr>
                <w:noProof/>
                <w:webHidden/>
              </w:rPr>
              <w:fldChar w:fldCharType="begin"/>
            </w:r>
            <w:r w:rsidR="008926E2">
              <w:rPr>
                <w:noProof/>
                <w:webHidden/>
              </w:rPr>
              <w:instrText xml:space="preserve"> PAGEREF _Toc75778141 \h </w:instrText>
            </w:r>
            <w:r w:rsidR="008926E2">
              <w:rPr>
                <w:noProof/>
                <w:webHidden/>
              </w:rPr>
            </w:r>
            <w:r w:rsidR="008926E2">
              <w:rPr>
                <w:noProof/>
                <w:webHidden/>
              </w:rPr>
              <w:fldChar w:fldCharType="separate"/>
            </w:r>
            <w:r w:rsidR="008926E2">
              <w:rPr>
                <w:noProof/>
                <w:webHidden/>
              </w:rPr>
              <w:t>20</w:t>
            </w:r>
            <w:r w:rsidR="008926E2">
              <w:rPr>
                <w:noProof/>
                <w:webHidden/>
              </w:rPr>
              <w:fldChar w:fldCharType="end"/>
            </w:r>
          </w:hyperlink>
        </w:p>
        <w:p w:rsidR="008926E2" w:rsidRDefault="004F7620" w14:paraId="2BCD4E0B" w14:textId="2937AB6F">
          <w:pPr>
            <w:pStyle w:val="Inhopg1"/>
            <w:rPr>
              <w:rFonts w:asciiTheme="minorHAnsi" w:hAnsiTheme="minorHAnsi" w:eastAsiaTheme="minorEastAsia" w:cstheme="minorBidi"/>
              <w:bCs w:val="0"/>
              <w:noProof/>
              <w:color w:val="auto"/>
              <w:sz w:val="22"/>
              <w:szCs w:val="22"/>
              <w:lang w:eastAsia="nl-NL"/>
            </w:rPr>
          </w:pPr>
          <w:hyperlink w:history="1" w:anchor="_Toc75778142">
            <w:r w:rsidRPr="008C3191" w:rsidR="008926E2">
              <w:rPr>
                <w:rStyle w:val="Hyperlink"/>
                <w:rFonts w:eastAsia="Lucida Sans"/>
                <w:noProof/>
              </w:rPr>
              <w:t>7 Kwaliteit Onderwijsleerproces</w:t>
            </w:r>
            <w:r w:rsidR="008926E2">
              <w:rPr>
                <w:noProof/>
                <w:webHidden/>
              </w:rPr>
              <w:tab/>
            </w:r>
            <w:r w:rsidR="008926E2">
              <w:rPr>
                <w:noProof/>
                <w:webHidden/>
              </w:rPr>
              <w:fldChar w:fldCharType="begin"/>
            </w:r>
            <w:r w:rsidR="008926E2">
              <w:rPr>
                <w:noProof/>
                <w:webHidden/>
              </w:rPr>
              <w:instrText xml:space="preserve"> PAGEREF _Toc75778142 \h </w:instrText>
            </w:r>
            <w:r w:rsidR="008926E2">
              <w:rPr>
                <w:noProof/>
                <w:webHidden/>
              </w:rPr>
            </w:r>
            <w:r w:rsidR="008926E2">
              <w:rPr>
                <w:noProof/>
                <w:webHidden/>
              </w:rPr>
              <w:fldChar w:fldCharType="separate"/>
            </w:r>
            <w:r w:rsidR="008926E2">
              <w:rPr>
                <w:noProof/>
                <w:webHidden/>
              </w:rPr>
              <w:t>20</w:t>
            </w:r>
            <w:r w:rsidR="008926E2">
              <w:rPr>
                <w:noProof/>
                <w:webHidden/>
              </w:rPr>
              <w:fldChar w:fldCharType="end"/>
            </w:r>
          </w:hyperlink>
        </w:p>
        <w:p w:rsidR="008926E2" w:rsidRDefault="004F7620" w14:paraId="7E37BB1F" w14:textId="2B1E1618">
          <w:pPr>
            <w:pStyle w:val="Inhopg1"/>
            <w:rPr>
              <w:rFonts w:asciiTheme="minorHAnsi" w:hAnsiTheme="minorHAnsi" w:eastAsiaTheme="minorEastAsia" w:cstheme="minorBidi"/>
              <w:bCs w:val="0"/>
              <w:noProof/>
              <w:color w:val="auto"/>
              <w:sz w:val="22"/>
              <w:szCs w:val="22"/>
              <w:lang w:eastAsia="nl-NL"/>
            </w:rPr>
          </w:pPr>
          <w:hyperlink w:history="1" w:anchor="_Toc75778143">
            <w:r w:rsidRPr="008C3191" w:rsidR="008926E2">
              <w:rPr>
                <w:rStyle w:val="Hyperlink"/>
                <w:rFonts w:eastAsia="Lucida Sans"/>
                <w:noProof/>
              </w:rPr>
              <w:t>8 Ouderbetrokkenheid</w:t>
            </w:r>
            <w:r w:rsidR="008926E2">
              <w:rPr>
                <w:noProof/>
                <w:webHidden/>
              </w:rPr>
              <w:tab/>
            </w:r>
            <w:r w:rsidR="008926E2">
              <w:rPr>
                <w:noProof/>
                <w:webHidden/>
              </w:rPr>
              <w:fldChar w:fldCharType="begin"/>
            </w:r>
            <w:r w:rsidR="008926E2">
              <w:rPr>
                <w:noProof/>
                <w:webHidden/>
              </w:rPr>
              <w:instrText xml:space="preserve"> PAGEREF _Toc75778143 \h </w:instrText>
            </w:r>
            <w:r w:rsidR="008926E2">
              <w:rPr>
                <w:noProof/>
                <w:webHidden/>
              </w:rPr>
            </w:r>
            <w:r w:rsidR="008926E2">
              <w:rPr>
                <w:noProof/>
                <w:webHidden/>
              </w:rPr>
              <w:fldChar w:fldCharType="separate"/>
            </w:r>
            <w:r w:rsidR="008926E2">
              <w:rPr>
                <w:noProof/>
                <w:webHidden/>
              </w:rPr>
              <w:t>21</w:t>
            </w:r>
            <w:r w:rsidR="008926E2">
              <w:rPr>
                <w:noProof/>
                <w:webHidden/>
              </w:rPr>
              <w:fldChar w:fldCharType="end"/>
            </w:r>
          </w:hyperlink>
        </w:p>
        <w:p w:rsidR="008926E2" w:rsidRDefault="004F7620" w14:paraId="3B128285" w14:textId="3DB610B5">
          <w:pPr>
            <w:pStyle w:val="Inhopg1"/>
            <w:rPr>
              <w:rFonts w:asciiTheme="minorHAnsi" w:hAnsiTheme="minorHAnsi" w:eastAsiaTheme="minorEastAsia" w:cstheme="minorBidi"/>
              <w:bCs w:val="0"/>
              <w:noProof/>
              <w:color w:val="auto"/>
              <w:sz w:val="22"/>
              <w:szCs w:val="22"/>
              <w:lang w:eastAsia="nl-NL"/>
            </w:rPr>
          </w:pPr>
          <w:hyperlink w:history="1" w:anchor="_Toc75778144">
            <w:r w:rsidRPr="008C3191" w:rsidR="008926E2">
              <w:rPr>
                <w:rStyle w:val="Hyperlink"/>
                <w:rFonts w:eastAsia="Lucida Sans"/>
                <w:noProof/>
              </w:rPr>
              <w:t>9 Medezeggenschap</w:t>
            </w:r>
            <w:r w:rsidR="008926E2">
              <w:rPr>
                <w:noProof/>
                <w:webHidden/>
              </w:rPr>
              <w:tab/>
            </w:r>
            <w:r w:rsidR="008926E2">
              <w:rPr>
                <w:noProof/>
                <w:webHidden/>
              </w:rPr>
              <w:fldChar w:fldCharType="begin"/>
            </w:r>
            <w:r w:rsidR="008926E2">
              <w:rPr>
                <w:noProof/>
                <w:webHidden/>
              </w:rPr>
              <w:instrText xml:space="preserve"> PAGEREF _Toc75778144 \h </w:instrText>
            </w:r>
            <w:r w:rsidR="008926E2">
              <w:rPr>
                <w:noProof/>
                <w:webHidden/>
              </w:rPr>
            </w:r>
            <w:r w:rsidR="008926E2">
              <w:rPr>
                <w:noProof/>
                <w:webHidden/>
              </w:rPr>
              <w:fldChar w:fldCharType="separate"/>
            </w:r>
            <w:r w:rsidR="008926E2">
              <w:rPr>
                <w:noProof/>
                <w:webHidden/>
              </w:rPr>
              <w:t>21</w:t>
            </w:r>
            <w:r w:rsidR="008926E2">
              <w:rPr>
                <w:noProof/>
                <w:webHidden/>
              </w:rPr>
              <w:fldChar w:fldCharType="end"/>
            </w:r>
          </w:hyperlink>
        </w:p>
        <w:p w:rsidR="008926E2" w:rsidRDefault="004F7620" w14:paraId="5025F9EA" w14:textId="686424DC">
          <w:pPr>
            <w:pStyle w:val="Inhopg1"/>
            <w:rPr>
              <w:rFonts w:asciiTheme="minorHAnsi" w:hAnsiTheme="minorHAnsi" w:eastAsiaTheme="minorEastAsia" w:cstheme="minorBidi"/>
              <w:bCs w:val="0"/>
              <w:noProof/>
              <w:color w:val="auto"/>
              <w:sz w:val="22"/>
              <w:szCs w:val="22"/>
              <w:lang w:eastAsia="nl-NL"/>
            </w:rPr>
          </w:pPr>
          <w:hyperlink w:history="1" w:anchor="_Toc75778145">
            <w:r w:rsidRPr="008C3191" w:rsidR="008926E2">
              <w:rPr>
                <w:rStyle w:val="Hyperlink"/>
                <w:rFonts w:eastAsia="Lucida Sans"/>
                <w:noProof/>
              </w:rPr>
              <w:t>10 (Sociale) Veiligheid</w:t>
            </w:r>
            <w:r w:rsidR="008926E2">
              <w:rPr>
                <w:noProof/>
                <w:webHidden/>
              </w:rPr>
              <w:tab/>
            </w:r>
            <w:r w:rsidR="008926E2">
              <w:rPr>
                <w:noProof/>
                <w:webHidden/>
              </w:rPr>
              <w:fldChar w:fldCharType="begin"/>
            </w:r>
            <w:r w:rsidR="008926E2">
              <w:rPr>
                <w:noProof/>
                <w:webHidden/>
              </w:rPr>
              <w:instrText xml:space="preserve"> PAGEREF _Toc75778145 \h </w:instrText>
            </w:r>
            <w:r w:rsidR="008926E2">
              <w:rPr>
                <w:noProof/>
                <w:webHidden/>
              </w:rPr>
            </w:r>
            <w:r w:rsidR="008926E2">
              <w:rPr>
                <w:noProof/>
                <w:webHidden/>
              </w:rPr>
              <w:fldChar w:fldCharType="separate"/>
            </w:r>
            <w:r w:rsidR="008926E2">
              <w:rPr>
                <w:noProof/>
                <w:webHidden/>
              </w:rPr>
              <w:t>21</w:t>
            </w:r>
            <w:r w:rsidR="008926E2">
              <w:rPr>
                <w:noProof/>
                <w:webHidden/>
              </w:rPr>
              <w:fldChar w:fldCharType="end"/>
            </w:r>
          </w:hyperlink>
        </w:p>
        <w:p w:rsidR="008926E2" w:rsidRDefault="004F7620" w14:paraId="5BF1586D" w14:textId="7682C350">
          <w:pPr>
            <w:pStyle w:val="Inhopg1"/>
            <w:rPr>
              <w:rFonts w:asciiTheme="minorHAnsi" w:hAnsiTheme="minorHAnsi" w:eastAsiaTheme="minorEastAsia" w:cstheme="minorBidi"/>
              <w:bCs w:val="0"/>
              <w:noProof/>
              <w:color w:val="auto"/>
              <w:sz w:val="22"/>
              <w:szCs w:val="22"/>
              <w:lang w:eastAsia="nl-NL"/>
            </w:rPr>
          </w:pPr>
          <w:hyperlink w:history="1" w:anchor="_Toc75778146">
            <w:r w:rsidRPr="008C3191" w:rsidR="008926E2">
              <w:rPr>
                <w:rStyle w:val="Hyperlink"/>
                <w:rFonts w:eastAsia="Lucida Sans"/>
                <w:noProof/>
              </w:rPr>
              <w:t>11 Privacy</w:t>
            </w:r>
            <w:r w:rsidR="008926E2">
              <w:rPr>
                <w:noProof/>
                <w:webHidden/>
              </w:rPr>
              <w:tab/>
            </w:r>
            <w:r w:rsidR="008926E2">
              <w:rPr>
                <w:noProof/>
                <w:webHidden/>
              </w:rPr>
              <w:fldChar w:fldCharType="begin"/>
            </w:r>
            <w:r w:rsidR="008926E2">
              <w:rPr>
                <w:noProof/>
                <w:webHidden/>
              </w:rPr>
              <w:instrText xml:space="preserve"> PAGEREF _Toc75778146 \h </w:instrText>
            </w:r>
            <w:r w:rsidR="008926E2">
              <w:rPr>
                <w:noProof/>
                <w:webHidden/>
              </w:rPr>
            </w:r>
            <w:r w:rsidR="008926E2">
              <w:rPr>
                <w:noProof/>
                <w:webHidden/>
              </w:rPr>
              <w:fldChar w:fldCharType="separate"/>
            </w:r>
            <w:r w:rsidR="008926E2">
              <w:rPr>
                <w:noProof/>
                <w:webHidden/>
              </w:rPr>
              <w:t>22</w:t>
            </w:r>
            <w:r w:rsidR="008926E2">
              <w:rPr>
                <w:noProof/>
                <w:webHidden/>
              </w:rPr>
              <w:fldChar w:fldCharType="end"/>
            </w:r>
          </w:hyperlink>
        </w:p>
        <w:p w:rsidRPr="00F163E0" w:rsidR="00A31B8D" w:rsidP="00B7155D" w:rsidRDefault="009D48B2" w14:paraId="7D159557" w14:textId="2C6CAB8A">
          <w:r w:rsidRPr="00FE7DF3">
            <w:rPr>
              <w:rFonts w:ascii="Arial" w:hAnsi="Arial" w:cs="Arial"/>
              <w:b/>
              <w:bCs/>
              <w:sz w:val="20"/>
              <w:szCs w:val="20"/>
            </w:rPr>
            <w:fldChar w:fldCharType="end"/>
          </w:r>
        </w:p>
      </w:sdtContent>
    </w:sdt>
    <w:p w:rsidRPr="00FE7DF3" w:rsidR="00A31B8D" w:rsidP="00B7155D" w:rsidRDefault="00A31B8D" w14:paraId="50D1D89A" w14:textId="1D6F76A5">
      <w:pPr>
        <w:rPr>
          <w:rFonts w:ascii="Lucida Sans" w:hAnsi="Lucida Sans" w:eastAsia="Lucida Sans" w:cs="Lucida Sans"/>
        </w:rPr>
      </w:pPr>
    </w:p>
    <w:p w:rsidRPr="00FE7DF3" w:rsidR="00A31B8D" w:rsidP="00B7155D" w:rsidRDefault="00A31B8D" w14:paraId="58276498" w14:textId="7A4AEE16">
      <w:pPr>
        <w:rPr>
          <w:rFonts w:ascii="Lucida Sans" w:hAnsi="Lucida Sans" w:eastAsia="Lucida Sans" w:cs="Lucida Sans"/>
        </w:rPr>
      </w:pPr>
    </w:p>
    <w:p w:rsidR="004F7620" w:rsidP="00B7155D" w:rsidRDefault="004F7620" w14:paraId="16B75725" w14:textId="77777777">
      <w:pPr>
        <w:pStyle w:val="Kop1"/>
        <w:rPr>
          <w:rFonts w:eastAsia="Lucida Sans"/>
          <w:lang w:val="nl-NL"/>
        </w:rPr>
      </w:pPr>
      <w:bookmarkStart w:name="_Toc75778090" w:id="0"/>
    </w:p>
    <w:p w:rsidRPr="00FE7DF3" w:rsidR="00D80AD0" w:rsidP="00B7155D" w:rsidRDefault="004F7620" w14:paraId="3B25C006" w14:textId="4D6867BD">
      <w:pPr>
        <w:pStyle w:val="Kop1"/>
        <w:rPr>
          <w:rFonts w:eastAsia="Lucida Sans"/>
          <w:lang w:val="nl-NL"/>
        </w:rPr>
      </w:pPr>
      <w:r>
        <w:rPr>
          <w:rFonts w:eastAsia="Lucida Sans"/>
          <w:lang w:val="nl-NL"/>
        </w:rPr>
        <w:t>Voo</w:t>
      </w:r>
      <w:r w:rsidRPr="00FE7DF3" w:rsidR="00622AD1">
        <w:rPr>
          <w:rFonts w:eastAsia="Lucida Sans"/>
          <w:lang w:val="nl-NL"/>
        </w:rPr>
        <w:t>rwoord</w:t>
      </w:r>
      <w:bookmarkEnd w:id="0"/>
    </w:p>
    <w:p w:rsidRPr="00FE7DF3" w:rsidR="00D80AD0" w:rsidP="00B7155D" w:rsidRDefault="00D80AD0" w14:paraId="09322E84" w14:textId="77777777">
      <w:pPr>
        <w:rPr>
          <w:rFonts w:ascii="Lucida Sans" w:hAnsi="Lucida Sans" w:eastAsia="Lucida Sans" w:cs="Lucida Sans"/>
        </w:rPr>
      </w:pPr>
    </w:p>
    <w:p w:rsidRPr="00FE7DF3" w:rsidR="00780D5A" w:rsidP="00B7155D" w:rsidRDefault="00780D5A" w14:paraId="604319C9" w14:textId="5AD6B88E">
      <w:pPr>
        <w:rPr>
          <w:rFonts w:ascii="Arial" w:hAnsi="Arial" w:eastAsia="Lucida Sans" w:cs="Arial"/>
          <w:sz w:val="20"/>
          <w:szCs w:val="20"/>
        </w:rPr>
      </w:pPr>
      <w:r w:rsidRPr="00FE7DF3">
        <w:rPr>
          <w:rFonts w:ascii="Arial" w:hAnsi="Arial" w:eastAsia="Lucida Sans" w:cs="Arial"/>
          <w:sz w:val="20"/>
          <w:szCs w:val="20"/>
        </w:rPr>
        <w:t xml:space="preserve">In het voorliggende </w:t>
      </w:r>
      <w:r w:rsidRPr="00FE7DF3" w:rsidR="00FE7DF3">
        <w:rPr>
          <w:rFonts w:ascii="Arial" w:hAnsi="Arial" w:eastAsia="Lucida Sans" w:cs="Arial"/>
          <w:sz w:val="20"/>
          <w:szCs w:val="20"/>
        </w:rPr>
        <w:t>schoolondersteuningsprofiel (</w:t>
      </w:r>
      <w:r w:rsidRPr="00FE7DF3">
        <w:rPr>
          <w:rFonts w:ascii="Arial" w:hAnsi="Arial" w:eastAsia="Lucida Sans" w:cs="Arial"/>
          <w:sz w:val="20"/>
          <w:szCs w:val="20"/>
        </w:rPr>
        <w:t>SOP) legt het de schoolleiding van het Cburg College vast welke ondersteuning de school kan bieden aan leerlingen</w:t>
      </w:r>
      <w:r w:rsidRPr="00FE7DF3" w:rsidR="00B7155D">
        <w:rPr>
          <w:rFonts w:ascii="Arial" w:hAnsi="Arial" w:eastAsia="Lucida Sans" w:cs="Arial"/>
          <w:sz w:val="20"/>
          <w:szCs w:val="20"/>
        </w:rPr>
        <w:t>,</w:t>
      </w:r>
      <w:r w:rsidRPr="00FE7DF3">
        <w:rPr>
          <w:rFonts w:ascii="Arial" w:hAnsi="Arial" w:eastAsia="Lucida Sans" w:cs="Arial"/>
          <w:sz w:val="20"/>
          <w:szCs w:val="20"/>
        </w:rPr>
        <w:t xml:space="preserve"> die dat nodig hebben. Ook beschrijft de school welke ambities zij voor de toekomst heeft. Dit SOP heeft een reikwijdte van 5 schooljaren (2021 – 2026).</w:t>
      </w:r>
    </w:p>
    <w:p w:rsidRPr="00FE7DF3" w:rsidR="00780D5A" w:rsidP="00B7155D" w:rsidRDefault="00780D5A" w14:paraId="09412F94" w14:textId="581D25D1">
      <w:pPr>
        <w:rPr>
          <w:rFonts w:ascii="Arial" w:hAnsi="Arial" w:eastAsia="Lucida Sans" w:cs="Arial"/>
          <w:sz w:val="20"/>
          <w:szCs w:val="20"/>
        </w:rPr>
      </w:pPr>
      <w:r w:rsidRPr="18BC93E5">
        <w:rPr>
          <w:rFonts w:ascii="Arial" w:hAnsi="Arial" w:eastAsia="Lucida Sans" w:cs="Arial"/>
          <w:sz w:val="20"/>
          <w:szCs w:val="20"/>
        </w:rPr>
        <w:t xml:space="preserve">Dit SOP is tot stand gekomen na evaluatie van het SOP 2017-2021 en na evaluatie van het ontwikkelingsproces </w:t>
      </w:r>
      <w:r w:rsidR="005D597D">
        <w:rPr>
          <w:rFonts w:ascii="Arial" w:hAnsi="Arial" w:eastAsia="Lucida Sans" w:cs="Arial"/>
          <w:sz w:val="20"/>
          <w:szCs w:val="20"/>
        </w:rPr>
        <w:t xml:space="preserve">dat </w:t>
      </w:r>
      <w:r w:rsidRPr="18BC93E5">
        <w:rPr>
          <w:rFonts w:ascii="Arial" w:hAnsi="Arial" w:eastAsia="Lucida Sans" w:cs="Arial"/>
          <w:sz w:val="20"/>
          <w:szCs w:val="20"/>
        </w:rPr>
        <w:t>het Cburg College de afgelopen 5 jaar heeft doorgemaakt. De evaluatie is uitgevoerd door het team</w:t>
      </w:r>
      <w:r w:rsidR="005D597D">
        <w:rPr>
          <w:rFonts w:ascii="Arial" w:hAnsi="Arial" w:eastAsia="Lucida Sans" w:cs="Arial"/>
          <w:sz w:val="20"/>
          <w:szCs w:val="20"/>
        </w:rPr>
        <w:t>, de</w:t>
      </w:r>
      <w:r w:rsidRPr="18BC93E5">
        <w:rPr>
          <w:rFonts w:ascii="Arial" w:hAnsi="Arial" w:eastAsia="Lucida Sans" w:cs="Arial"/>
          <w:sz w:val="20"/>
          <w:szCs w:val="20"/>
        </w:rPr>
        <w:t xml:space="preserve"> zorgcoördinator en schoolleiding tijdens de studiedagen in 2020. Ook hebben het beschrijven van verantwoording van ondersteuningsgelden gezorgd voor regelmatige evaluatie en bijstelling van het actuele SOP.</w:t>
      </w:r>
    </w:p>
    <w:p w:rsidRPr="00FE7DF3" w:rsidR="00B7155D" w:rsidP="00B7155D" w:rsidRDefault="00B7155D" w14:paraId="158D093C" w14:textId="43E41560">
      <w:pPr>
        <w:rPr>
          <w:rFonts w:ascii="Arial" w:hAnsi="Arial" w:eastAsia="Lucida Sans" w:cs="Arial"/>
          <w:sz w:val="20"/>
          <w:szCs w:val="20"/>
        </w:rPr>
      </w:pPr>
    </w:p>
    <w:p w:rsidRPr="00FE7DF3" w:rsidR="00780D5A" w:rsidP="00B7155D" w:rsidRDefault="00780D5A" w14:paraId="24CB0866" w14:textId="27AD1F35">
      <w:pPr>
        <w:rPr>
          <w:rFonts w:ascii="Arial" w:hAnsi="Arial" w:eastAsia="Lucida Sans" w:cs="Arial"/>
          <w:sz w:val="20"/>
          <w:szCs w:val="20"/>
        </w:rPr>
      </w:pPr>
      <w:r w:rsidRPr="00FE7DF3">
        <w:rPr>
          <w:rFonts w:ascii="Arial" w:hAnsi="Arial" w:eastAsia="Lucida Sans" w:cs="Arial"/>
          <w:sz w:val="20"/>
          <w:szCs w:val="20"/>
        </w:rPr>
        <w:t>Het schoolondersteuningsprofiel  beschrijft de cyclus van handelingsgericht (planmatig) werken (zie plaatje hieronder). In dit SOP worden de verschillende aspecten van dit handelingsgericht werken uitgewerkt.</w:t>
      </w:r>
    </w:p>
    <w:p w:rsidRPr="00FE7DF3" w:rsidR="00780D5A" w:rsidP="00B7155D" w:rsidRDefault="00780D5A" w14:paraId="1C0DFD69" w14:textId="147562DC">
      <w:pPr>
        <w:ind w:left="-851"/>
        <w:rPr>
          <w:rFonts w:ascii="Arial" w:hAnsi="Arial" w:eastAsia="Lucida Sans" w:cs="Arial"/>
          <w:sz w:val="20"/>
          <w:szCs w:val="20"/>
        </w:rPr>
      </w:pPr>
    </w:p>
    <w:p w:rsidRPr="00FE7DF3" w:rsidR="00780D5A" w:rsidP="00B7155D" w:rsidRDefault="00780D5A" w14:paraId="5FBF5C24" w14:textId="6BD8B95A">
      <w:pPr>
        <w:rPr>
          <w:rFonts w:ascii="Arial" w:hAnsi="Arial" w:eastAsia="Lucida Sans" w:cs="Arial"/>
          <w:sz w:val="20"/>
          <w:szCs w:val="20"/>
        </w:rPr>
      </w:pPr>
    </w:p>
    <w:p w:rsidRPr="00FE7DF3" w:rsidR="00F9397C" w:rsidP="00B7155D" w:rsidRDefault="00F9397C" w14:paraId="43345833" w14:textId="2F190CB8">
      <w:pPr>
        <w:rPr>
          <w:rFonts w:ascii="Arial" w:hAnsi="Arial" w:eastAsia="Lucida Sans" w:cs="Arial"/>
          <w:sz w:val="20"/>
          <w:szCs w:val="20"/>
        </w:rPr>
      </w:pPr>
    </w:p>
    <w:p w:rsidRPr="00FE7DF3" w:rsidR="00F9397C" w:rsidP="00B7155D" w:rsidRDefault="00F9397C" w14:paraId="0E405B17" w14:textId="5A3BF9FD">
      <w:pPr>
        <w:rPr>
          <w:rFonts w:ascii="Arial" w:hAnsi="Arial" w:eastAsia="Lucida Sans" w:cs="Arial"/>
          <w:sz w:val="20"/>
          <w:szCs w:val="20"/>
        </w:rPr>
      </w:pPr>
    </w:p>
    <w:p w:rsidRPr="00FE7DF3" w:rsidR="00780D5A" w:rsidP="00B7155D" w:rsidRDefault="00780D5A" w14:paraId="4B3EB75B" w14:textId="43CF07CF">
      <w:pPr>
        <w:rPr>
          <w:rFonts w:ascii="Arial" w:hAnsi="Arial" w:eastAsia="Lucida Sans" w:cs="Arial"/>
          <w:sz w:val="20"/>
          <w:szCs w:val="20"/>
        </w:rPr>
      </w:pPr>
      <w:r w:rsidRPr="00FE7DF3">
        <w:rPr>
          <w:rFonts w:ascii="Arial" w:hAnsi="Arial" w:eastAsia="Lucida Sans" w:cs="Arial"/>
          <w:sz w:val="20"/>
          <w:szCs w:val="20"/>
        </w:rPr>
        <w:t>Wij beschrijven de ondersteuning</w:t>
      </w:r>
      <w:r w:rsidRPr="00FE7DF3" w:rsidR="00C47604">
        <w:rPr>
          <w:rFonts w:ascii="Arial" w:hAnsi="Arial" w:eastAsia="Lucida Sans" w:cs="Arial"/>
          <w:sz w:val="20"/>
          <w:szCs w:val="20"/>
        </w:rPr>
        <w:t>,</w:t>
      </w:r>
      <w:r w:rsidRPr="00FE7DF3">
        <w:rPr>
          <w:rFonts w:ascii="Arial" w:hAnsi="Arial" w:eastAsia="Lucida Sans" w:cs="Arial"/>
          <w:sz w:val="20"/>
          <w:szCs w:val="20"/>
        </w:rPr>
        <w:t xml:space="preserve"> die wij in de basisondersteuning bieden</w:t>
      </w:r>
      <w:r w:rsidRPr="00FE7DF3" w:rsidR="00C47604">
        <w:rPr>
          <w:rFonts w:ascii="Arial" w:hAnsi="Arial" w:eastAsia="Lucida Sans" w:cs="Arial"/>
          <w:sz w:val="20"/>
          <w:szCs w:val="20"/>
        </w:rPr>
        <w:t>,</w:t>
      </w:r>
      <w:r w:rsidRPr="00FE7DF3">
        <w:rPr>
          <w:rFonts w:ascii="Arial" w:hAnsi="Arial" w:eastAsia="Lucida Sans" w:cs="Arial"/>
          <w:sz w:val="20"/>
          <w:szCs w:val="20"/>
        </w:rPr>
        <w:t xml:space="preserve"> als ook de toevoegingen hierop. Aan het eind van dit SOP geven wij een aantal werk- verbeterpunten aan, die ook zullen worden opgenomen in het schoolplan.</w:t>
      </w:r>
    </w:p>
    <w:p w:rsidRPr="00FE7DF3" w:rsidR="00780D5A" w:rsidP="00B7155D" w:rsidRDefault="00F163E0" w14:paraId="400CF593" w14:textId="49F24975">
      <w:pPr>
        <w:rPr>
          <w:rFonts w:ascii="Lucida Sans" w:hAnsi="Lucida Sans" w:eastAsia="Lucida Sans" w:cs="Lucida Sans"/>
        </w:rPr>
      </w:pPr>
      <w:r w:rsidRPr="00FE7DF3">
        <w:rPr>
          <w:rFonts w:ascii="Arial" w:hAnsi="Arial" w:cs="Arial"/>
          <w:noProof/>
          <w:sz w:val="20"/>
          <w:szCs w:val="20"/>
        </w:rPr>
        <w:drawing>
          <wp:anchor distT="0" distB="0" distL="114300" distR="114300" simplePos="0" relativeHeight="251658240" behindDoc="1" locked="0" layoutInCell="1" allowOverlap="1" wp14:anchorId="2EBA31E4" wp14:editId="6EF8F294">
            <wp:simplePos x="0" y="0"/>
            <wp:positionH relativeFrom="margin">
              <wp:align>center</wp:align>
            </wp:positionH>
            <wp:positionV relativeFrom="paragraph">
              <wp:posOffset>149860</wp:posOffset>
            </wp:positionV>
            <wp:extent cx="4572000" cy="2819400"/>
            <wp:effectExtent l="0" t="0" r="0" b="0"/>
            <wp:wrapNone/>
            <wp:docPr id="2146486156" name="Afbeelding 214648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819400"/>
                    </a:xfrm>
                    <a:prstGeom prst="rect">
                      <a:avLst/>
                    </a:prstGeom>
                  </pic:spPr>
                </pic:pic>
              </a:graphicData>
            </a:graphic>
          </wp:anchor>
        </w:drawing>
      </w:r>
    </w:p>
    <w:p w:rsidRPr="00FE7DF3" w:rsidR="00C47604" w:rsidRDefault="00C47604" w14:paraId="6C6E0CCE" w14:textId="4E1FD4E0">
      <w:pPr>
        <w:rPr>
          <w:rFonts w:ascii="Lucida Sans" w:hAnsi="Lucida Sans" w:eastAsia="Lucida Sans" w:cs="Lucida Sans"/>
        </w:rPr>
      </w:pPr>
      <w:r w:rsidRPr="00FE7DF3">
        <w:rPr>
          <w:rFonts w:ascii="Lucida Sans" w:hAnsi="Lucida Sans" w:eastAsia="Lucida Sans" w:cs="Lucida Sans"/>
        </w:rPr>
        <w:br w:type="page"/>
      </w:r>
    </w:p>
    <w:p w:rsidRPr="00FE7DF3" w:rsidR="00780D5A" w:rsidP="00B7155D" w:rsidRDefault="00780D5A" w14:paraId="00CBE168" w14:textId="77777777">
      <w:pPr>
        <w:rPr>
          <w:rFonts w:ascii="Lucida Sans" w:hAnsi="Lucida Sans" w:eastAsia="Lucida Sans" w:cs="Lucida Sans"/>
        </w:rPr>
      </w:pPr>
    </w:p>
    <w:p w:rsidRPr="00FE7DF3" w:rsidR="00780D5A" w:rsidP="00F86BB2" w:rsidRDefault="00780D5A" w14:paraId="54EE2708" w14:textId="77777777">
      <w:pPr>
        <w:pStyle w:val="Kop1"/>
        <w:rPr>
          <w:rFonts w:eastAsia="Lucida Sans"/>
          <w:lang w:val="nl-NL"/>
        </w:rPr>
      </w:pPr>
      <w:bookmarkStart w:name="_Toc494266734" w:id="1"/>
      <w:bookmarkStart w:name="_Toc75778091" w:id="2"/>
      <w:r w:rsidRPr="00FE7DF3">
        <w:rPr>
          <w:rFonts w:eastAsia="Lucida Sans"/>
          <w:lang w:val="nl-NL"/>
        </w:rPr>
        <w:t>Hoofdstuk 1</w:t>
      </w:r>
      <w:r w:rsidRPr="00FE7DF3">
        <w:rPr>
          <w:lang w:val="nl-NL"/>
        </w:rPr>
        <w:tab/>
      </w:r>
      <w:r w:rsidRPr="00FE7DF3">
        <w:rPr>
          <w:rFonts w:eastAsia="Lucida Sans"/>
          <w:lang w:val="nl-NL"/>
        </w:rPr>
        <w:t xml:space="preserve"> Algemene gegevens en kengetallen</w:t>
      </w:r>
      <w:bookmarkEnd w:id="1"/>
      <w:bookmarkEnd w:id="2"/>
    </w:p>
    <w:p w:rsidRPr="00FE7DF3" w:rsidR="00780D5A" w:rsidP="00B7155D" w:rsidRDefault="00780D5A" w14:paraId="4F5C42D6" w14:textId="77777777">
      <w:pPr>
        <w:pStyle w:val="Geenafstand"/>
        <w:rPr>
          <w:rFonts w:ascii="Arial" w:hAnsi="Arial" w:eastAsia="Lucida Sans" w:cs="Arial"/>
          <w:sz w:val="20"/>
          <w:szCs w:val="20"/>
        </w:rPr>
      </w:pPr>
    </w:p>
    <w:p w:rsidRPr="00FE7DF3" w:rsidR="00780D5A" w:rsidP="00B7155D" w:rsidRDefault="00780D5A" w14:paraId="217CD8EC" w14:textId="77777777">
      <w:pPr>
        <w:pStyle w:val="Geenafstand"/>
        <w:rPr>
          <w:rFonts w:ascii="Arial" w:hAnsi="Arial" w:eastAsia="Lucida Sans" w:cs="Arial"/>
          <w:sz w:val="20"/>
          <w:szCs w:val="20"/>
        </w:rPr>
      </w:pPr>
      <w:r w:rsidRPr="00FE7DF3">
        <w:rPr>
          <w:rFonts w:ascii="Arial" w:hAnsi="Arial" w:eastAsia="Lucida Sans" w:cs="Arial"/>
          <w:sz w:val="20"/>
          <w:szCs w:val="20"/>
        </w:rPr>
        <w:t xml:space="preserve">Naam school </w:t>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eastAsia="Lucida Sans" w:cs="Arial"/>
          <w:sz w:val="20"/>
          <w:szCs w:val="20"/>
        </w:rPr>
        <w:t xml:space="preserve">: </w:t>
      </w:r>
      <w:r w:rsidRPr="00FE7DF3">
        <w:rPr>
          <w:rFonts w:ascii="Arial" w:hAnsi="Arial" w:cs="Arial"/>
          <w:sz w:val="20"/>
          <w:szCs w:val="20"/>
        </w:rPr>
        <w:tab/>
      </w:r>
      <w:r w:rsidRPr="00FE7DF3">
        <w:rPr>
          <w:rFonts w:ascii="Arial" w:hAnsi="Arial" w:eastAsia="Lucida Sans" w:cs="Arial"/>
          <w:sz w:val="20"/>
          <w:szCs w:val="20"/>
        </w:rPr>
        <w:t>Cburg College</w:t>
      </w:r>
    </w:p>
    <w:p w:rsidRPr="00FE7DF3" w:rsidR="00780D5A" w:rsidP="00B7155D" w:rsidRDefault="00780D5A" w14:paraId="4D9A8CA8" w14:textId="7BA297CB">
      <w:pPr>
        <w:pStyle w:val="Geenafstand"/>
        <w:rPr>
          <w:rFonts w:ascii="Arial" w:hAnsi="Arial" w:eastAsia="Lucida Sans" w:cs="Arial"/>
          <w:sz w:val="20"/>
          <w:szCs w:val="20"/>
        </w:rPr>
      </w:pPr>
      <w:r w:rsidRPr="00FE7DF3">
        <w:rPr>
          <w:rFonts w:ascii="Arial" w:hAnsi="Arial" w:eastAsia="Lucida Sans" w:cs="Arial"/>
          <w:sz w:val="20"/>
          <w:szCs w:val="20"/>
        </w:rPr>
        <w:t>Type onderwijs</w:t>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sidR="00F9397C">
        <w:rPr>
          <w:rFonts w:ascii="Arial" w:hAnsi="Arial" w:cs="Arial"/>
          <w:sz w:val="20"/>
          <w:szCs w:val="20"/>
        </w:rPr>
        <w:tab/>
      </w:r>
      <w:r w:rsidRPr="00FE7DF3">
        <w:rPr>
          <w:rFonts w:ascii="Arial" w:hAnsi="Arial" w:eastAsia="Lucida Sans" w:cs="Arial"/>
          <w:sz w:val="20"/>
          <w:szCs w:val="20"/>
        </w:rPr>
        <w:t>:</w:t>
      </w:r>
      <w:r w:rsidRPr="00FE7DF3">
        <w:rPr>
          <w:rFonts w:ascii="Arial" w:hAnsi="Arial" w:cs="Arial"/>
          <w:sz w:val="20"/>
          <w:szCs w:val="20"/>
        </w:rPr>
        <w:tab/>
      </w:r>
      <w:r w:rsidRPr="00FE7DF3">
        <w:rPr>
          <w:rFonts w:ascii="Arial" w:hAnsi="Arial" w:eastAsia="Lucida Sans" w:cs="Arial"/>
          <w:sz w:val="20"/>
          <w:szCs w:val="20"/>
        </w:rPr>
        <w:t xml:space="preserve">Vmbo-basis en vmbo-kader (met en </w:t>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sidR="00F9397C">
        <w:rPr>
          <w:rFonts w:ascii="Arial" w:hAnsi="Arial" w:cs="Arial"/>
          <w:sz w:val="20"/>
          <w:szCs w:val="20"/>
        </w:rPr>
        <w:tab/>
      </w:r>
      <w:r w:rsidRPr="00FE7DF3">
        <w:rPr>
          <w:rFonts w:ascii="Arial" w:hAnsi="Arial" w:eastAsia="Lucida Sans" w:cs="Arial"/>
          <w:sz w:val="20"/>
          <w:szCs w:val="20"/>
        </w:rPr>
        <w:t>zonder lwoo)</w:t>
      </w:r>
    </w:p>
    <w:p w:rsidRPr="00FE7DF3" w:rsidR="00780D5A" w:rsidP="00B7155D" w:rsidRDefault="00780D5A" w14:paraId="3D12E857" w14:textId="7CAD3A80">
      <w:pPr>
        <w:pStyle w:val="Geenafstand"/>
        <w:rPr>
          <w:rFonts w:ascii="Arial" w:hAnsi="Arial" w:eastAsia="Lucida Sans" w:cs="Arial"/>
          <w:sz w:val="20"/>
          <w:szCs w:val="20"/>
        </w:rPr>
      </w:pPr>
      <w:r w:rsidRPr="00FE7DF3">
        <w:rPr>
          <w:rFonts w:ascii="Arial" w:hAnsi="Arial" w:eastAsia="Lucida Sans" w:cs="Arial"/>
          <w:sz w:val="20"/>
          <w:szCs w:val="20"/>
        </w:rPr>
        <w:t>Aantal leerlingen</w:t>
      </w:r>
      <w:r w:rsidRPr="00FE7DF3">
        <w:rPr>
          <w:rFonts w:ascii="Arial" w:hAnsi="Arial" w:cs="Arial"/>
          <w:sz w:val="20"/>
          <w:szCs w:val="20"/>
        </w:rPr>
        <w:tab/>
      </w:r>
      <w:r w:rsidRPr="00FE7DF3">
        <w:rPr>
          <w:rFonts w:ascii="Arial" w:hAnsi="Arial" w:cs="Arial"/>
          <w:sz w:val="20"/>
          <w:szCs w:val="20"/>
        </w:rPr>
        <w:tab/>
      </w:r>
      <w:r w:rsidRPr="00FE7DF3">
        <w:rPr>
          <w:rFonts w:ascii="Arial" w:hAnsi="Arial" w:cs="Arial"/>
          <w:sz w:val="20"/>
          <w:szCs w:val="20"/>
        </w:rPr>
        <w:tab/>
      </w:r>
      <w:r w:rsidRPr="00FE7DF3">
        <w:rPr>
          <w:rFonts w:ascii="Arial" w:hAnsi="Arial" w:eastAsia="Lucida Sans" w:cs="Arial"/>
          <w:sz w:val="20"/>
          <w:szCs w:val="20"/>
        </w:rPr>
        <w:t>:</w:t>
      </w:r>
      <w:r w:rsidRPr="00FE7DF3">
        <w:rPr>
          <w:rFonts w:ascii="Arial" w:hAnsi="Arial" w:cs="Arial"/>
          <w:sz w:val="20"/>
          <w:szCs w:val="20"/>
        </w:rPr>
        <w:tab/>
      </w:r>
      <w:r w:rsidRPr="00FE7DF3">
        <w:rPr>
          <w:rFonts w:ascii="Arial" w:hAnsi="Arial" w:eastAsia="Lucida Sans" w:cs="Arial"/>
          <w:sz w:val="20"/>
          <w:szCs w:val="20"/>
        </w:rPr>
        <w:t>3</w:t>
      </w:r>
      <w:r w:rsidRPr="00FE7DF3" w:rsidR="00C47604">
        <w:rPr>
          <w:rFonts w:ascii="Arial" w:hAnsi="Arial" w:eastAsia="Lucida Sans" w:cs="Arial"/>
          <w:sz w:val="20"/>
          <w:szCs w:val="20"/>
        </w:rPr>
        <w:t>4</w:t>
      </w:r>
      <w:r w:rsidRPr="00FE7DF3">
        <w:rPr>
          <w:rFonts w:ascii="Arial" w:hAnsi="Arial" w:eastAsia="Lucida Sans" w:cs="Arial"/>
          <w:sz w:val="20"/>
          <w:szCs w:val="20"/>
        </w:rPr>
        <w:t xml:space="preserve">0 </w:t>
      </w:r>
    </w:p>
    <w:p w:rsidRPr="00FE7DF3" w:rsidR="00780D5A" w:rsidP="00B7155D" w:rsidRDefault="00780D5A" w14:paraId="19682D3F" w14:textId="29B2BE4A">
      <w:pPr>
        <w:pStyle w:val="Geenafstand"/>
        <w:rPr>
          <w:rFonts w:ascii="Arial" w:hAnsi="Arial" w:eastAsia="Lucida Sans" w:cs="Arial"/>
          <w:sz w:val="20"/>
          <w:szCs w:val="20"/>
        </w:rPr>
      </w:pPr>
      <w:r w:rsidRPr="00FE7DF3">
        <w:rPr>
          <w:rFonts w:ascii="Arial" w:hAnsi="Arial" w:eastAsia="Lucida Sans" w:cs="Arial"/>
          <w:sz w:val="20"/>
          <w:szCs w:val="20"/>
        </w:rPr>
        <w:t>Aantal leerlingen gemiddeld per klas</w:t>
      </w:r>
      <w:r w:rsidRPr="00FE7DF3">
        <w:rPr>
          <w:rFonts w:ascii="Arial" w:hAnsi="Arial" w:cs="Arial"/>
          <w:sz w:val="20"/>
          <w:szCs w:val="20"/>
        </w:rPr>
        <w:tab/>
      </w:r>
      <w:r w:rsidRPr="00FE7DF3">
        <w:rPr>
          <w:rFonts w:ascii="Arial" w:hAnsi="Arial" w:eastAsia="Lucida Sans" w:cs="Arial"/>
          <w:sz w:val="20"/>
          <w:szCs w:val="20"/>
        </w:rPr>
        <w:t>:</w:t>
      </w:r>
      <w:r w:rsidRPr="00FE7DF3">
        <w:rPr>
          <w:rFonts w:ascii="Arial" w:hAnsi="Arial" w:cs="Arial"/>
          <w:sz w:val="20"/>
          <w:szCs w:val="20"/>
        </w:rPr>
        <w:tab/>
      </w:r>
      <w:r w:rsidRPr="00FE7DF3" w:rsidR="00C47604">
        <w:rPr>
          <w:rFonts w:ascii="Arial" w:hAnsi="Arial" w:cs="Arial"/>
          <w:sz w:val="20"/>
          <w:szCs w:val="20"/>
        </w:rPr>
        <w:t>18,5 leerlingen per klas (m</w:t>
      </w:r>
      <w:r w:rsidRPr="00FE7DF3">
        <w:rPr>
          <w:rFonts w:ascii="Arial" w:hAnsi="Arial" w:eastAsia="Lucida Sans" w:cs="Arial"/>
          <w:sz w:val="20"/>
          <w:szCs w:val="20"/>
        </w:rPr>
        <w:t>aximaal 20.</w:t>
      </w:r>
      <w:r w:rsidRPr="00FE7DF3" w:rsidR="00C47604">
        <w:rPr>
          <w:rFonts w:ascii="Arial" w:hAnsi="Arial" w:eastAsia="Lucida Sans" w:cs="Arial"/>
          <w:sz w:val="20"/>
          <w:szCs w:val="20"/>
        </w:rPr>
        <w:t xml:space="preserve"> Per klas)</w:t>
      </w:r>
    </w:p>
    <w:p w:rsidRPr="00FE7DF3" w:rsidR="00780D5A" w:rsidP="00B7155D" w:rsidRDefault="00780D5A" w14:paraId="4C9C82FB" w14:textId="77777777">
      <w:pPr>
        <w:rPr>
          <w:rFonts w:ascii="Lucida Sans" w:hAnsi="Lucida Sans" w:eastAsia="Lucida Sans" w:cs="Lucida Sans"/>
          <w:b/>
          <w:bCs/>
        </w:rPr>
      </w:pPr>
    </w:p>
    <w:p w:rsidRPr="00FE7DF3" w:rsidR="00780D5A" w:rsidP="00B7155D" w:rsidRDefault="00780D5A" w14:paraId="2B59C0C2" w14:textId="77777777">
      <w:pPr>
        <w:rPr>
          <w:rFonts w:ascii="Lucida Sans" w:hAnsi="Lucida Sans" w:eastAsia="Lucida Sans" w:cs="Lucida Sans"/>
          <w:b/>
          <w:bCs/>
        </w:rPr>
      </w:pPr>
    </w:p>
    <w:p w:rsidRPr="00FE7DF3" w:rsidR="00780D5A" w:rsidP="00B7155D" w:rsidRDefault="00780D5A" w14:paraId="2D44A9B2" w14:textId="77777777">
      <w:pPr>
        <w:pStyle w:val="Kop1"/>
        <w:rPr>
          <w:rFonts w:eastAsia="Lucida Sans"/>
          <w:lang w:val="nl-NL"/>
        </w:rPr>
      </w:pPr>
      <w:bookmarkStart w:name="_Toc494266735" w:id="3"/>
      <w:bookmarkStart w:name="_Toc75778092" w:id="4"/>
      <w:r w:rsidRPr="00FE7DF3">
        <w:rPr>
          <w:rFonts w:eastAsia="Lucida Sans"/>
          <w:lang w:val="nl-NL"/>
        </w:rPr>
        <w:t>Hoofdstuk 2</w:t>
      </w:r>
      <w:r w:rsidRPr="00FE7DF3">
        <w:rPr>
          <w:lang w:val="nl-NL"/>
        </w:rPr>
        <w:tab/>
      </w:r>
      <w:r w:rsidRPr="00FE7DF3">
        <w:rPr>
          <w:rFonts w:eastAsia="Lucida Sans"/>
          <w:lang w:val="nl-NL"/>
        </w:rPr>
        <w:t xml:space="preserve"> Profilering school</w:t>
      </w:r>
      <w:bookmarkEnd w:id="3"/>
      <w:bookmarkEnd w:id="4"/>
    </w:p>
    <w:p w:rsidRPr="00FE7DF3" w:rsidR="00B7155D" w:rsidP="00B7155D" w:rsidRDefault="00B7155D" w14:paraId="70B31E27" w14:textId="77777777">
      <w:pPr>
        <w:pStyle w:val="Kop1"/>
        <w:rPr>
          <w:rStyle w:val="Intensievebenadrukking"/>
          <w:rFonts w:eastAsia="Lucida Sans"/>
          <w:lang w:val="nl-NL"/>
        </w:rPr>
      </w:pPr>
    </w:p>
    <w:p w:rsidRPr="00FE7DF3" w:rsidR="00780D5A" w:rsidP="00B7155D" w:rsidRDefault="00780D5A" w14:paraId="3E2ED5A0" w14:textId="5EA81178">
      <w:pPr>
        <w:pStyle w:val="Kop1"/>
        <w:rPr>
          <w:rStyle w:val="Intensievebenadrukking"/>
          <w:rFonts w:eastAsia="Lucida Sans"/>
          <w:lang w:val="nl-NL"/>
        </w:rPr>
      </w:pPr>
      <w:bookmarkStart w:name="_Toc75778093" w:id="5"/>
      <w:r w:rsidRPr="00FE7DF3">
        <w:rPr>
          <w:rStyle w:val="Intensievebenadrukking"/>
          <w:rFonts w:eastAsia="Lucida Sans"/>
          <w:lang w:val="nl-NL"/>
        </w:rPr>
        <w:t>2.1 Missie van de school</w:t>
      </w:r>
      <w:bookmarkEnd w:id="5"/>
      <w:r w:rsidRPr="00FE7DF3">
        <w:rPr>
          <w:rStyle w:val="Intensievebenadrukking"/>
          <w:rFonts w:eastAsia="Lucida Sans"/>
          <w:lang w:val="nl-NL"/>
        </w:rPr>
        <w:t xml:space="preserve"> </w:t>
      </w:r>
    </w:p>
    <w:p w:rsidRPr="00FE7DF3" w:rsidR="00C47604" w:rsidP="00B7155D" w:rsidRDefault="00C47604" w14:paraId="3ED34FD8" w14:textId="7FF99797">
      <w:pPr>
        <w:pStyle w:val="Geenafstand"/>
        <w:rPr>
          <w:rFonts w:ascii="Arial" w:hAnsi="Arial" w:eastAsia="Lucida Sans" w:cs="Arial"/>
          <w:sz w:val="20"/>
          <w:szCs w:val="20"/>
        </w:rPr>
      </w:pPr>
      <w:r w:rsidRPr="00FE7DF3">
        <w:rPr>
          <w:rFonts w:ascii="Arial" w:hAnsi="Arial" w:eastAsia="Lucida Sans" w:cs="Arial"/>
          <w:sz w:val="20"/>
          <w:szCs w:val="20"/>
        </w:rPr>
        <w:t>In het beleidsplan van de school (“Op weg naar de acht</w:t>
      </w:r>
      <w:r w:rsidRPr="00FE7DF3" w:rsidR="00FE7DF3">
        <w:rPr>
          <w:rFonts w:ascii="Arial" w:hAnsi="Arial" w:eastAsia="Lucida Sans" w:cs="Arial"/>
          <w:sz w:val="20"/>
          <w:szCs w:val="20"/>
        </w:rPr>
        <w:t>”,</w:t>
      </w:r>
      <w:r w:rsidRPr="00FE7DF3">
        <w:rPr>
          <w:rFonts w:ascii="Arial" w:hAnsi="Arial" w:eastAsia="Lucida Sans" w:cs="Arial"/>
          <w:sz w:val="20"/>
          <w:szCs w:val="20"/>
        </w:rPr>
        <w:t xml:space="preserve"> 2019) verwoordt de school haar missie als volgt:</w:t>
      </w:r>
    </w:p>
    <w:p w:rsidRPr="00FE7DF3" w:rsidR="00780D5A" w:rsidP="00C47604" w:rsidRDefault="00C47604" w14:paraId="25C62B4D" w14:textId="41336C89">
      <w:pPr>
        <w:pStyle w:val="Geenafstand"/>
        <w:ind w:left="720"/>
        <w:rPr>
          <w:rFonts w:ascii="Arial" w:hAnsi="Arial" w:eastAsia="Lucida Sans" w:cs="Arial"/>
          <w:sz w:val="20"/>
          <w:szCs w:val="20"/>
        </w:rPr>
      </w:pPr>
      <w:r w:rsidRPr="00FE7DF3">
        <w:rPr>
          <w:rFonts w:ascii="Arial" w:hAnsi="Arial" w:eastAsia="Lucida Sans" w:cs="Arial"/>
          <w:sz w:val="20"/>
          <w:szCs w:val="20"/>
        </w:rPr>
        <w:t>“</w:t>
      </w:r>
      <w:r w:rsidRPr="00FE7DF3" w:rsidR="00780D5A">
        <w:rPr>
          <w:rFonts w:ascii="Arial" w:hAnsi="Arial" w:eastAsia="Lucida Sans" w:cs="Arial"/>
          <w:sz w:val="20"/>
          <w:szCs w:val="20"/>
        </w:rPr>
        <w:t>De mens bepaalt zijn eigen bestemming en moet in vrijheid en verantwoordelijkheid zelf vormgeven aan zijn toekomst. Ons openbaar onderwijs heeft tot doel om leerlingen de beste kans te bieden op een goede toekomst door ze kundig, sterk, zelfstandig en verantwoordelijk te maken. Elke schoolloopbaan is uniek, ieder volgt een eigen route. We willen dat onze leerlingen zich optimaal kunnen ontwikkelen, een leuke en veilige schooltijd hebben, met als resultaat het best passende diploma (vmbo-basis of vmbo-kader) en een goede doorstroom naar het mbo. We willen leerlingen leren te kiezen voor hun loopbaan door enerzijds een breed aanbod te hebben, terwijl anderzijds specialisatie op enkele gebieden mogelijk blijft. Dit binnen het domein van de (zakelijke) dienstverlening in de volle breedte. We stellen de ontwikkelingen van leerlingen, docenten en de organisatie centraal</w:t>
      </w:r>
      <w:r w:rsidRPr="00FE7DF3">
        <w:rPr>
          <w:rFonts w:ascii="Arial" w:hAnsi="Arial" w:eastAsia="Lucida Sans" w:cs="Arial"/>
          <w:sz w:val="20"/>
          <w:szCs w:val="20"/>
        </w:rPr>
        <w:t>”.</w:t>
      </w:r>
    </w:p>
    <w:p w:rsidRPr="00FE7DF3" w:rsidR="00780D5A" w:rsidP="00B7155D" w:rsidRDefault="00780D5A" w14:paraId="3E77EA16" w14:textId="6CD7AB9E">
      <w:pPr>
        <w:pStyle w:val="Geenafstand"/>
        <w:rPr>
          <w:rFonts w:ascii="Lucida Sans" w:hAnsi="Lucida Sans" w:eastAsia="Lucida Sans" w:cs="Lucida Sans"/>
        </w:rPr>
      </w:pPr>
    </w:p>
    <w:p w:rsidRPr="00FE7DF3" w:rsidR="00C47604" w:rsidP="00B7155D" w:rsidRDefault="00C47604" w14:paraId="28DFC329" w14:textId="77777777">
      <w:pPr>
        <w:pStyle w:val="Geenafstand"/>
        <w:rPr>
          <w:rFonts w:ascii="Lucida Sans" w:hAnsi="Lucida Sans" w:eastAsia="Lucida Sans" w:cs="Lucida Sans"/>
        </w:rPr>
      </w:pPr>
    </w:p>
    <w:p w:rsidRPr="00FE7DF3" w:rsidR="00780D5A" w:rsidP="00B7155D" w:rsidRDefault="00780D5A" w14:paraId="195C21EA" w14:textId="77777777">
      <w:pPr>
        <w:pStyle w:val="Kop1"/>
        <w:rPr>
          <w:rStyle w:val="Intensievebenadrukking"/>
          <w:rFonts w:eastAsia="Lucida Sans"/>
          <w:lang w:val="nl-NL"/>
        </w:rPr>
      </w:pPr>
      <w:bookmarkStart w:name="_Toc75778094" w:id="6"/>
      <w:r w:rsidRPr="00FE7DF3">
        <w:rPr>
          <w:rStyle w:val="Intensievebenadrukking"/>
          <w:rFonts w:eastAsia="Lucida Sans"/>
          <w:lang w:val="nl-NL"/>
        </w:rPr>
        <w:t>2.2 Visie van de school op de te bieden ondersteuning en de gewenste zorgstructuur</w:t>
      </w:r>
      <w:bookmarkEnd w:id="6"/>
      <w:r w:rsidRPr="00FE7DF3">
        <w:rPr>
          <w:rStyle w:val="Intensievebenadrukking"/>
          <w:rFonts w:eastAsia="Lucida Sans"/>
          <w:lang w:val="nl-NL"/>
        </w:rPr>
        <w:t xml:space="preserve"> </w:t>
      </w:r>
    </w:p>
    <w:p w:rsidRPr="00FE7DF3" w:rsidR="00780D5A" w:rsidP="00B7155D" w:rsidRDefault="00780D5A" w14:paraId="7E8DD244" w14:textId="40CC5B06">
      <w:pPr>
        <w:pStyle w:val="Geenafstand"/>
        <w:rPr>
          <w:rFonts w:ascii="Arial" w:hAnsi="Arial" w:eastAsia="Lucida Sans" w:cs="Arial"/>
          <w:sz w:val="20"/>
          <w:szCs w:val="20"/>
        </w:rPr>
      </w:pPr>
      <w:r w:rsidRPr="00FE7DF3">
        <w:rPr>
          <w:rFonts w:ascii="Arial" w:hAnsi="Arial" w:eastAsia="Lucida Sans" w:cs="Arial"/>
          <w:sz w:val="20"/>
          <w:szCs w:val="20"/>
        </w:rPr>
        <w:t>De school wil iedere leerling die zorg bieden</w:t>
      </w:r>
      <w:r w:rsidRPr="00FE7DF3" w:rsidR="00C47604">
        <w:rPr>
          <w:rFonts w:ascii="Arial" w:hAnsi="Arial" w:eastAsia="Lucida Sans" w:cs="Arial"/>
          <w:sz w:val="20"/>
          <w:szCs w:val="20"/>
        </w:rPr>
        <w:t>,</w:t>
      </w:r>
      <w:r w:rsidRPr="00FE7DF3">
        <w:rPr>
          <w:rFonts w:ascii="Arial" w:hAnsi="Arial" w:eastAsia="Lucida Sans" w:cs="Arial"/>
          <w:sz w:val="20"/>
          <w:szCs w:val="20"/>
        </w:rPr>
        <w:t xml:space="preserve"> waardoor het kind zich adequaat kan ontwikkelen gedurende de periode dat hij/ zij bij ons op school deelneemt. We realiseren ons dat we niet elke leerling kunnen begeleiden en daarom stellen bij aanvang van de schoolcarrière vast of wij in staat zijn de passende ondersteuning te bieden. </w:t>
      </w:r>
      <w:r w:rsidRPr="00FE7DF3" w:rsidR="00FE7DF3">
        <w:rPr>
          <w:rFonts w:ascii="Arial" w:hAnsi="Arial" w:eastAsia="Lucida Sans" w:cs="Arial"/>
          <w:sz w:val="20"/>
          <w:szCs w:val="20"/>
        </w:rPr>
        <w:t>Als</w:t>
      </w:r>
      <w:r w:rsidRPr="00FE7DF3">
        <w:rPr>
          <w:rFonts w:ascii="Arial" w:hAnsi="Arial" w:eastAsia="Lucida Sans" w:cs="Arial"/>
          <w:sz w:val="20"/>
          <w:szCs w:val="20"/>
        </w:rPr>
        <w:t xml:space="preserve"> dit het geval is, dan stellen we bij aanvang de ondersteuningsbehoefte vast. Indien dit niet het geval is, verwijzen we de leerling door. </w:t>
      </w:r>
    </w:p>
    <w:p w:rsidRPr="00FE7DF3" w:rsidR="00290743" w:rsidP="00B7155D" w:rsidRDefault="00290743" w14:paraId="0C884521" w14:textId="77777777">
      <w:pPr>
        <w:pStyle w:val="Geenafstand"/>
        <w:rPr>
          <w:rFonts w:ascii="Arial" w:hAnsi="Arial" w:eastAsia="Lucida Sans" w:cs="Arial"/>
          <w:sz w:val="20"/>
          <w:szCs w:val="20"/>
        </w:rPr>
      </w:pPr>
    </w:p>
    <w:p w:rsidR="00780D5A" w:rsidP="00B7155D" w:rsidRDefault="00780D5A" w14:paraId="21C866C0" w14:textId="247CB4FB">
      <w:pPr>
        <w:pStyle w:val="Geenafstand"/>
        <w:rPr>
          <w:rFonts w:ascii="Arial" w:hAnsi="Arial" w:eastAsia="Lucida Sans" w:cs="Arial"/>
          <w:sz w:val="20"/>
          <w:szCs w:val="20"/>
        </w:rPr>
      </w:pPr>
      <w:r w:rsidRPr="18BC93E5">
        <w:rPr>
          <w:rFonts w:ascii="Arial" w:hAnsi="Arial" w:eastAsia="Lucida Sans" w:cs="Arial"/>
          <w:sz w:val="20"/>
          <w:szCs w:val="20"/>
        </w:rPr>
        <w:t>We vinden dat we een passende zorgstructuur hebben</w:t>
      </w:r>
      <w:r w:rsidRPr="18BC93E5" w:rsidR="00C47604">
        <w:rPr>
          <w:rFonts w:ascii="Arial" w:hAnsi="Arial" w:eastAsia="Lucida Sans" w:cs="Arial"/>
          <w:sz w:val="20"/>
          <w:szCs w:val="20"/>
        </w:rPr>
        <w:t>,</w:t>
      </w:r>
      <w:r w:rsidRPr="18BC93E5">
        <w:rPr>
          <w:rFonts w:ascii="Arial" w:hAnsi="Arial" w:eastAsia="Lucida Sans" w:cs="Arial"/>
          <w:sz w:val="20"/>
          <w:szCs w:val="20"/>
        </w:rPr>
        <w:t xml:space="preserve"> waar de nodige vernieuwingen in zijn aangebracht op het gebied van de basisondersteuning</w:t>
      </w:r>
      <w:r w:rsidRPr="18BC93E5" w:rsidR="00B7155D">
        <w:rPr>
          <w:rFonts w:ascii="Arial" w:hAnsi="Arial" w:eastAsia="Lucida Sans" w:cs="Arial"/>
          <w:sz w:val="20"/>
          <w:szCs w:val="20"/>
        </w:rPr>
        <w:t>,</w:t>
      </w:r>
      <w:r w:rsidRPr="18BC93E5">
        <w:rPr>
          <w:rFonts w:ascii="Arial" w:hAnsi="Arial" w:eastAsia="Lucida Sans" w:cs="Arial"/>
          <w:sz w:val="20"/>
          <w:szCs w:val="20"/>
        </w:rPr>
        <w:t xml:space="preserve"> maar ook gezien de samenwerking met partners in de 2</w:t>
      </w:r>
      <w:r w:rsidRPr="18BC93E5">
        <w:rPr>
          <w:rFonts w:ascii="Arial" w:hAnsi="Arial" w:eastAsia="Lucida Sans" w:cs="Arial"/>
          <w:sz w:val="20"/>
          <w:szCs w:val="20"/>
          <w:vertAlign w:val="superscript"/>
        </w:rPr>
        <w:t>e</w:t>
      </w:r>
      <w:r w:rsidRPr="18BC93E5" w:rsidR="00B7155D">
        <w:rPr>
          <w:rFonts w:ascii="Arial" w:hAnsi="Arial" w:eastAsia="Lucida Sans" w:cs="Arial"/>
          <w:sz w:val="20"/>
          <w:szCs w:val="20"/>
        </w:rPr>
        <w:t xml:space="preserve"> </w:t>
      </w:r>
      <w:r w:rsidRPr="18BC93E5">
        <w:rPr>
          <w:rFonts w:ascii="Arial" w:hAnsi="Arial" w:eastAsia="Lucida Sans" w:cs="Arial"/>
          <w:sz w:val="20"/>
          <w:szCs w:val="20"/>
        </w:rPr>
        <w:t>en 3</w:t>
      </w:r>
      <w:r w:rsidRPr="18BC93E5">
        <w:rPr>
          <w:rFonts w:ascii="Arial" w:hAnsi="Arial" w:eastAsia="Lucida Sans" w:cs="Arial"/>
          <w:sz w:val="20"/>
          <w:szCs w:val="20"/>
          <w:vertAlign w:val="superscript"/>
        </w:rPr>
        <w:t>e</w:t>
      </w:r>
      <w:r w:rsidRPr="18BC93E5" w:rsidR="00B7155D">
        <w:rPr>
          <w:rFonts w:ascii="Arial" w:hAnsi="Arial" w:eastAsia="Lucida Sans" w:cs="Arial"/>
          <w:sz w:val="20"/>
          <w:szCs w:val="20"/>
        </w:rPr>
        <w:t xml:space="preserve"> </w:t>
      </w:r>
      <w:r w:rsidRPr="18BC93E5">
        <w:rPr>
          <w:rFonts w:ascii="Arial" w:hAnsi="Arial" w:eastAsia="Lucida Sans" w:cs="Arial"/>
          <w:sz w:val="20"/>
          <w:szCs w:val="20"/>
        </w:rPr>
        <w:t>lijns-zorg. Daarnaast wordt er binnen het team gewerkt aan deskundigheidsbevordering om zoveel mogelijk antwoord te kunnen geven op verschillende leer-en gedragsproblematieken. Wij bewaken wel onze grenzen tussen wat gevraagd wordt door Passend Onderwijs en geboden kan in het regulier vmbo.</w:t>
      </w:r>
    </w:p>
    <w:p w:rsidRPr="00FE7DF3" w:rsidR="005D597D" w:rsidP="00B7155D" w:rsidRDefault="005D597D" w14:paraId="5F37D567" w14:textId="77777777">
      <w:pPr>
        <w:pStyle w:val="Geenafstand"/>
        <w:rPr>
          <w:rFonts w:ascii="Arial" w:hAnsi="Arial" w:eastAsia="Lucida Sans" w:cs="Arial"/>
          <w:sz w:val="20"/>
          <w:szCs w:val="20"/>
        </w:rPr>
      </w:pPr>
    </w:p>
    <w:p w:rsidRPr="00FE7DF3" w:rsidR="00780D5A" w:rsidP="00B7155D" w:rsidRDefault="00780D5A" w14:paraId="201AAAE5" w14:textId="1EE0FC79">
      <w:pPr>
        <w:pStyle w:val="Geenafstand"/>
        <w:rPr>
          <w:rFonts w:ascii="Arial" w:hAnsi="Arial" w:eastAsia="Lucida Sans" w:cs="Arial"/>
          <w:sz w:val="20"/>
          <w:szCs w:val="20"/>
        </w:rPr>
      </w:pPr>
      <w:r w:rsidRPr="00FE7DF3">
        <w:rPr>
          <w:rFonts w:ascii="Arial" w:hAnsi="Arial" w:eastAsia="Lucida Sans" w:cs="Arial"/>
          <w:sz w:val="20"/>
          <w:szCs w:val="20"/>
        </w:rPr>
        <w:t>We vinden het van belang dat leerlingen leren keuzes te maken. Daarom hebben we in de onderbouw keuzeprogramma’s (kiezen uit 3 excellentieprogramma’s) en in de bovenbouw keuzeprogramma’s (kiezen uit de 16 keuzevakken</w:t>
      </w:r>
      <w:r w:rsidRPr="00FE7DF3" w:rsidR="00C47604">
        <w:rPr>
          <w:rFonts w:ascii="Arial" w:hAnsi="Arial" w:eastAsia="Lucida Sans" w:cs="Arial"/>
          <w:sz w:val="20"/>
          <w:szCs w:val="20"/>
        </w:rPr>
        <w:t xml:space="preserve"> en de 3 profielen</w:t>
      </w:r>
      <w:r w:rsidRPr="00FE7DF3">
        <w:rPr>
          <w:rFonts w:ascii="Arial" w:hAnsi="Arial" w:eastAsia="Lucida Sans" w:cs="Arial"/>
          <w:sz w:val="20"/>
          <w:szCs w:val="20"/>
        </w:rPr>
        <w:t xml:space="preserve">). Binnen ons </w:t>
      </w:r>
      <w:r w:rsidRPr="00FE7DF3" w:rsidR="00FE7DF3">
        <w:rPr>
          <w:rFonts w:ascii="Arial" w:hAnsi="Arial" w:eastAsia="Lucida Sans" w:cs="Arial"/>
          <w:sz w:val="20"/>
          <w:szCs w:val="20"/>
        </w:rPr>
        <w:t>LOB-programma</w:t>
      </w:r>
      <w:r w:rsidRPr="00FE7DF3">
        <w:rPr>
          <w:rFonts w:ascii="Arial" w:hAnsi="Arial" w:eastAsia="Lucida Sans" w:cs="Arial"/>
          <w:sz w:val="20"/>
          <w:szCs w:val="20"/>
        </w:rPr>
        <w:t xml:space="preserve"> begeleiden we </w:t>
      </w:r>
      <w:r w:rsidRPr="00FE7DF3" w:rsidR="00C47604">
        <w:rPr>
          <w:rFonts w:ascii="Arial" w:hAnsi="Arial" w:eastAsia="Lucida Sans" w:cs="Arial"/>
          <w:sz w:val="20"/>
          <w:szCs w:val="20"/>
        </w:rPr>
        <w:t>d</w:t>
      </w:r>
      <w:r w:rsidRPr="00FE7DF3">
        <w:rPr>
          <w:rFonts w:ascii="Arial" w:hAnsi="Arial" w:eastAsia="Lucida Sans" w:cs="Arial"/>
          <w:sz w:val="20"/>
          <w:szCs w:val="20"/>
        </w:rPr>
        <w:t>e leerlingen al vanaf het eerste leerjaar bij het maken van keuzes</w:t>
      </w:r>
      <w:r w:rsidRPr="00FE7DF3" w:rsidR="00C47604">
        <w:rPr>
          <w:rFonts w:ascii="Arial" w:hAnsi="Arial" w:eastAsia="Lucida Sans" w:cs="Arial"/>
          <w:sz w:val="20"/>
          <w:szCs w:val="20"/>
        </w:rPr>
        <w:t>.</w:t>
      </w:r>
      <w:r w:rsidRPr="00FE7DF3">
        <w:rPr>
          <w:rFonts w:ascii="Arial" w:hAnsi="Arial" w:eastAsia="Lucida Sans" w:cs="Arial"/>
          <w:sz w:val="20"/>
          <w:szCs w:val="20"/>
        </w:rPr>
        <w:t xml:space="preserve"> </w:t>
      </w:r>
      <w:r w:rsidRPr="00FE7DF3" w:rsidR="00C47604">
        <w:rPr>
          <w:rFonts w:ascii="Arial" w:hAnsi="Arial" w:eastAsia="Lucida Sans" w:cs="Arial"/>
          <w:sz w:val="20"/>
          <w:szCs w:val="20"/>
        </w:rPr>
        <w:t>D</w:t>
      </w:r>
      <w:r w:rsidRPr="00FE7DF3">
        <w:rPr>
          <w:rFonts w:ascii="Arial" w:hAnsi="Arial" w:eastAsia="Lucida Sans" w:cs="Arial"/>
          <w:sz w:val="20"/>
          <w:szCs w:val="20"/>
        </w:rPr>
        <w:t>at gebeurt met ondersteuning van een loopbaancoach</w:t>
      </w:r>
      <w:r w:rsidRPr="00FE7DF3" w:rsidR="00C47604">
        <w:rPr>
          <w:rFonts w:ascii="Arial" w:hAnsi="Arial" w:eastAsia="Lucida Sans" w:cs="Arial"/>
          <w:sz w:val="20"/>
          <w:szCs w:val="20"/>
        </w:rPr>
        <w:t>, die met iedere leerling vier keer per jaar een individueel loopbaang</w:t>
      </w:r>
      <w:r w:rsidRPr="00FE7DF3">
        <w:rPr>
          <w:rFonts w:ascii="Arial" w:hAnsi="Arial" w:eastAsia="Lucida Sans" w:cs="Arial"/>
          <w:sz w:val="20"/>
          <w:szCs w:val="20"/>
        </w:rPr>
        <w:t>esprek</w:t>
      </w:r>
      <w:r w:rsidRPr="00FE7DF3" w:rsidR="00C47604">
        <w:rPr>
          <w:rFonts w:ascii="Arial" w:hAnsi="Arial" w:eastAsia="Lucida Sans" w:cs="Arial"/>
          <w:sz w:val="20"/>
          <w:szCs w:val="20"/>
        </w:rPr>
        <w:t xml:space="preserve"> voert</w:t>
      </w:r>
      <w:r w:rsidRPr="00FE7DF3">
        <w:rPr>
          <w:rFonts w:ascii="Arial" w:hAnsi="Arial" w:eastAsia="Lucida Sans" w:cs="Arial"/>
          <w:sz w:val="20"/>
          <w:szCs w:val="20"/>
        </w:rPr>
        <w:t>.</w:t>
      </w:r>
    </w:p>
    <w:p w:rsidRPr="00FE7DF3" w:rsidR="00780D5A" w:rsidP="00B7155D" w:rsidRDefault="00780D5A" w14:paraId="3A1AD02F" w14:textId="77777777">
      <w:pPr>
        <w:pStyle w:val="Geenafstand"/>
        <w:rPr>
          <w:rFonts w:ascii="Arial" w:hAnsi="Arial" w:eastAsia="Lucida Sans" w:cs="Arial"/>
          <w:sz w:val="20"/>
          <w:szCs w:val="20"/>
        </w:rPr>
      </w:pPr>
    </w:p>
    <w:p w:rsidRPr="00FE7DF3" w:rsidR="00780D5A" w:rsidP="00B7155D" w:rsidRDefault="00780D5A" w14:paraId="31B16F5F" w14:textId="6DD85503">
      <w:pPr>
        <w:pStyle w:val="Geenafstand"/>
        <w:rPr>
          <w:rFonts w:ascii="Arial" w:hAnsi="Arial" w:eastAsia="Lucida Sans" w:cs="Arial"/>
          <w:sz w:val="20"/>
          <w:szCs w:val="20"/>
        </w:rPr>
      </w:pPr>
      <w:r w:rsidRPr="00FE7DF3">
        <w:rPr>
          <w:rFonts w:ascii="Arial" w:hAnsi="Arial" w:eastAsia="Lucida Sans" w:cs="Arial"/>
          <w:sz w:val="20"/>
          <w:szCs w:val="20"/>
        </w:rPr>
        <w:t xml:space="preserve">Fouten maken mag bij ons op school en het hebben van conflictjes bijvoorbeeld zien wij als momenten om van te leren. We besteden veel tijd aan het uitspreken en bespreken rond de tafel van dit soort zaken. Dat doen wij via de methodiek van de Vreedzame School (Democratie kun je leren). Communicatie </w:t>
      </w:r>
      <w:r w:rsidRPr="00FE7DF3" w:rsidR="006103F0">
        <w:rPr>
          <w:rFonts w:ascii="Arial" w:hAnsi="Arial" w:eastAsia="Lucida Sans" w:cs="Arial"/>
          <w:sz w:val="20"/>
          <w:szCs w:val="20"/>
        </w:rPr>
        <w:t xml:space="preserve">en het prettig leren omgaan met elkaar </w:t>
      </w:r>
      <w:r w:rsidRPr="00FE7DF3">
        <w:rPr>
          <w:rFonts w:ascii="Arial" w:hAnsi="Arial" w:eastAsia="Lucida Sans" w:cs="Arial"/>
          <w:sz w:val="20"/>
          <w:szCs w:val="20"/>
        </w:rPr>
        <w:t>staa</w:t>
      </w:r>
      <w:r w:rsidRPr="00FE7DF3" w:rsidR="006103F0">
        <w:rPr>
          <w:rFonts w:ascii="Arial" w:hAnsi="Arial" w:eastAsia="Lucida Sans" w:cs="Arial"/>
          <w:sz w:val="20"/>
          <w:szCs w:val="20"/>
        </w:rPr>
        <w:t>n</w:t>
      </w:r>
      <w:r w:rsidRPr="00FE7DF3">
        <w:rPr>
          <w:rFonts w:ascii="Arial" w:hAnsi="Arial" w:eastAsia="Lucida Sans" w:cs="Arial"/>
          <w:sz w:val="20"/>
          <w:szCs w:val="20"/>
        </w:rPr>
        <w:t xml:space="preserve"> centraal bij deze methodiek</w:t>
      </w:r>
      <w:r w:rsidRPr="00FE7DF3" w:rsidR="006103F0">
        <w:rPr>
          <w:rFonts w:ascii="Arial" w:hAnsi="Arial" w:eastAsia="Lucida Sans" w:cs="Arial"/>
          <w:sz w:val="20"/>
          <w:szCs w:val="20"/>
        </w:rPr>
        <w:t xml:space="preserve">. </w:t>
      </w:r>
      <w:r w:rsidRPr="00FE7DF3" w:rsidR="006103F0">
        <w:rPr>
          <w:rFonts w:ascii="Arial" w:hAnsi="Arial" w:eastAsia="Lucida Sans" w:cs="Arial"/>
          <w:sz w:val="20"/>
          <w:szCs w:val="20"/>
        </w:rPr>
        <w:lastRenderedPageBreak/>
        <w:t>V</w:t>
      </w:r>
      <w:r w:rsidRPr="00FE7DF3">
        <w:rPr>
          <w:rFonts w:ascii="Arial" w:hAnsi="Arial" w:eastAsia="Lucida Sans" w:cs="Arial"/>
          <w:sz w:val="20"/>
          <w:szCs w:val="20"/>
        </w:rPr>
        <w:t>ia deze methodiek leren leerlingen met elkaar en in de klas probleempjes oplossen.</w:t>
      </w:r>
      <w:r w:rsidRPr="00FE7DF3" w:rsidR="006103F0">
        <w:rPr>
          <w:rFonts w:ascii="Arial" w:hAnsi="Arial" w:eastAsia="Lucida Sans" w:cs="Arial"/>
          <w:sz w:val="20"/>
          <w:szCs w:val="20"/>
        </w:rPr>
        <w:t xml:space="preserve"> Bij kleine conflictjes zetten we ook leerlingmediatoren in.</w:t>
      </w:r>
    </w:p>
    <w:p w:rsidRPr="00FE7DF3" w:rsidR="00780D5A" w:rsidP="00B7155D" w:rsidRDefault="00780D5A" w14:paraId="7F0A503F" w14:textId="77777777">
      <w:pPr>
        <w:pStyle w:val="Geenafstand"/>
        <w:rPr>
          <w:rFonts w:ascii="Arial" w:hAnsi="Arial" w:eastAsia="Lucida Sans" w:cs="Arial"/>
          <w:sz w:val="20"/>
          <w:szCs w:val="20"/>
        </w:rPr>
      </w:pPr>
      <w:r w:rsidRPr="00FE7DF3">
        <w:rPr>
          <w:rFonts w:ascii="Arial" w:hAnsi="Arial" w:eastAsia="Lucida Sans" w:cs="Arial"/>
          <w:sz w:val="20"/>
          <w:szCs w:val="20"/>
        </w:rPr>
        <w:t>Onze visie is, dat er een integrale samenhang is, tussen didactiek, pedagogiek en competentieonwikkeling.</w:t>
      </w:r>
    </w:p>
    <w:p w:rsidRPr="00FE7DF3" w:rsidR="00780D5A" w:rsidP="00B7155D" w:rsidRDefault="00780D5A" w14:paraId="49B57EB1" w14:textId="1F423786">
      <w:pPr>
        <w:pStyle w:val="Geenafstand"/>
        <w:rPr>
          <w:rFonts w:ascii="Lucida Sans" w:hAnsi="Lucida Sans" w:eastAsia="Lucida Sans" w:cs="Lucida Sans"/>
        </w:rPr>
      </w:pPr>
    </w:p>
    <w:p w:rsidRPr="00FE7DF3" w:rsidR="006103F0" w:rsidP="00B7155D" w:rsidRDefault="006103F0" w14:paraId="4A58C4A7" w14:textId="77777777">
      <w:pPr>
        <w:pStyle w:val="Geenafstand"/>
        <w:rPr>
          <w:rFonts w:ascii="Lucida Sans" w:hAnsi="Lucida Sans" w:eastAsia="Lucida Sans" w:cs="Lucida Sans"/>
        </w:rPr>
      </w:pPr>
    </w:p>
    <w:p w:rsidRPr="00FE7DF3" w:rsidR="00780D5A" w:rsidP="00B7155D" w:rsidRDefault="00780D5A" w14:paraId="52CA253D" w14:textId="77777777">
      <w:pPr>
        <w:pStyle w:val="Kop1"/>
        <w:rPr>
          <w:rStyle w:val="Intensievebenadrukking"/>
          <w:rFonts w:eastAsia="Lucida Sans"/>
          <w:lang w:val="nl-NL"/>
        </w:rPr>
      </w:pPr>
      <w:bookmarkStart w:name="_Toc75778095" w:id="7"/>
      <w:r w:rsidRPr="00FE7DF3">
        <w:rPr>
          <w:rStyle w:val="Intensievebenadrukking"/>
          <w:rFonts w:eastAsia="Lucida Sans"/>
          <w:lang w:val="nl-NL"/>
        </w:rPr>
        <w:t>2.3.Positionering</w:t>
      </w:r>
      <w:bookmarkEnd w:id="7"/>
      <w:r w:rsidRPr="00FE7DF3">
        <w:rPr>
          <w:rStyle w:val="Intensievebenadrukking"/>
          <w:rFonts w:eastAsia="Lucida Sans"/>
          <w:lang w:val="nl-NL"/>
        </w:rPr>
        <w:t xml:space="preserve"> </w:t>
      </w:r>
    </w:p>
    <w:p w:rsidRPr="00FE7DF3" w:rsidR="00780D5A" w:rsidP="00B7155D" w:rsidRDefault="00780D5A" w14:paraId="3003864E" w14:textId="77777777">
      <w:pPr>
        <w:pStyle w:val="Geenafstand"/>
        <w:rPr>
          <w:rFonts w:ascii="Arial" w:hAnsi="Arial" w:eastAsia="Lucida Sans" w:cs="Arial"/>
          <w:sz w:val="20"/>
          <w:szCs w:val="20"/>
        </w:rPr>
      </w:pPr>
      <w:r w:rsidRPr="00FE7DF3">
        <w:rPr>
          <w:rFonts w:ascii="Arial" w:hAnsi="Arial" w:eastAsia="Lucida Sans" w:cs="Arial"/>
          <w:sz w:val="20"/>
          <w:szCs w:val="20"/>
        </w:rPr>
        <w:t xml:space="preserve">We zijn een openbare school in Amsterdam Oost. </w:t>
      </w:r>
    </w:p>
    <w:p w:rsidRPr="00FE7DF3" w:rsidR="00780D5A" w:rsidP="00B7155D" w:rsidRDefault="00780D5A" w14:paraId="12441C74" w14:textId="77777777">
      <w:pPr>
        <w:pStyle w:val="Geenafstand"/>
        <w:rPr>
          <w:rFonts w:ascii="Arial" w:hAnsi="Arial" w:eastAsia="Lucida Sans" w:cs="Arial"/>
          <w:sz w:val="20"/>
          <w:szCs w:val="20"/>
        </w:rPr>
      </w:pPr>
      <w:r w:rsidRPr="00FE7DF3">
        <w:rPr>
          <w:rFonts w:ascii="Arial" w:hAnsi="Arial" w:eastAsia="Lucida Sans" w:cs="Arial"/>
          <w:sz w:val="20"/>
          <w:szCs w:val="20"/>
        </w:rPr>
        <w:t>We bieden drie profielen aan:</w:t>
      </w:r>
    </w:p>
    <w:p w:rsidRPr="00FE7DF3" w:rsidR="00780D5A" w:rsidP="00B7155D" w:rsidRDefault="00780D5A" w14:paraId="5A0457DE" w14:textId="67839B44">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 xml:space="preserve">Media, vormgeving en </w:t>
      </w:r>
      <w:r w:rsidRPr="00FE7DF3" w:rsidR="00FE7DF3">
        <w:rPr>
          <w:rFonts w:ascii="Arial" w:hAnsi="Arial" w:eastAsia="Lucida Sans" w:cs="Arial"/>
          <w:sz w:val="20"/>
          <w:szCs w:val="20"/>
        </w:rPr>
        <w:t>ICT</w:t>
      </w:r>
      <w:r w:rsidRPr="00FE7DF3">
        <w:rPr>
          <w:rFonts w:ascii="Arial" w:hAnsi="Arial" w:eastAsia="Lucida Sans" w:cs="Arial"/>
          <w:sz w:val="20"/>
          <w:szCs w:val="20"/>
        </w:rPr>
        <w:t xml:space="preserve"> (MVI)</w:t>
      </w:r>
    </w:p>
    <w:p w:rsidRPr="00FE7DF3" w:rsidR="00780D5A" w:rsidP="00B7155D" w:rsidRDefault="00780D5A" w14:paraId="73ABD5A8"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Economie &amp; ondernemen (E&amp;O)</w:t>
      </w:r>
    </w:p>
    <w:p w:rsidRPr="00FE7DF3" w:rsidR="00780D5A" w:rsidP="00B7155D" w:rsidRDefault="00780D5A" w14:paraId="22309175"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Dienstverlening en producten (D&amp;P)</w:t>
      </w:r>
    </w:p>
    <w:p w:rsidRPr="00FE7DF3" w:rsidR="00780D5A" w:rsidP="00B7155D" w:rsidRDefault="00780D5A" w14:paraId="3C49000F" w14:textId="253958B8">
      <w:pPr>
        <w:pStyle w:val="Geenafstand"/>
        <w:rPr>
          <w:rFonts w:ascii="Arial" w:hAnsi="Arial" w:eastAsia="Lucida Sans" w:cs="Arial"/>
          <w:sz w:val="20"/>
          <w:szCs w:val="20"/>
        </w:rPr>
      </w:pPr>
      <w:r w:rsidRPr="00FE7DF3">
        <w:rPr>
          <w:rFonts w:ascii="Arial" w:hAnsi="Arial" w:eastAsia="Lucida Sans" w:cs="Arial"/>
          <w:sz w:val="20"/>
          <w:szCs w:val="20"/>
        </w:rPr>
        <w:t xml:space="preserve">Ongeveer </w:t>
      </w:r>
      <w:r w:rsidRPr="00FE7DF3" w:rsidR="00B7155D">
        <w:rPr>
          <w:rFonts w:ascii="Arial" w:hAnsi="Arial" w:eastAsia="Lucida Sans" w:cs="Arial"/>
          <w:sz w:val="20"/>
          <w:szCs w:val="20"/>
        </w:rPr>
        <w:t>64%</w:t>
      </w:r>
      <w:r w:rsidRPr="00FE7DF3">
        <w:rPr>
          <w:rFonts w:ascii="Arial" w:hAnsi="Arial" w:eastAsia="Lucida Sans" w:cs="Arial"/>
          <w:sz w:val="20"/>
          <w:szCs w:val="20"/>
        </w:rPr>
        <w:t xml:space="preserve"> van onze leerlingen heeft een lwoo-beschikking en we zijn in staat leerlingen met een niet te complexe zorgvraag</w:t>
      </w:r>
      <w:r w:rsidRPr="00FE7DF3" w:rsidR="006103F0">
        <w:rPr>
          <w:rFonts w:ascii="Arial" w:hAnsi="Arial" w:eastAsia="Lucida Sans" w:cs="Arial"/>
          <w:sz w:val="20"/>
          <w:szCs w:val="20"/>
        </w:rPr>
        <w:t xml:space="preserve"> adequaat</w:t>
      </w:r>
      <w:r w:rsidRPr="00FE7DF3">
        <w:rPr>
          <w:rFonts w:ascii="Arial" w:hAnsi="Arial" w:eastAsia="Lucida Sans" w:cs="Arial"/>
          <w:sz w:val="20"/>
          <w:szCs w:val="20"/>
        </w:rPr>
        <w:t xml:space="preserve"> te begeleiden naar een diploma. Met het vervallen van de </w:t>
      </w:r>
      <w:r w:rsidRPr="00FE7DF3" w:rsidR="00B7155D">
        <w:rPr>
          <w:rFonts w:ascii="Arial" w:hAnsi="Arial" w:eastAsia="Lucida Sans" w:cs="Arial"/>
          <w:sz w:val="20"/>
          <w:szCs w:val="20"/>
        </w:rPr>
        <w:t>lwoo</w:t>
      </w:r>
      <w:r w:rsidRPr="00FE7DF3">
        <w:rPr>
          <w:rFonts w:ascii="Arial" w:hAnsi="Arial" w:eastAsia="Lucida Sans" w:cs="Arial"/>
          <w:sz w:val="20"/>
          <w:szCs w:val="20"/>
        </w:rPr>
        <w:t>-indicaties in 2020 houden wij wel vast aan onze specialisaties op het gebied van de ondersteuning aan leerlingen met achterstanden.</w:t>
      </w:r>
      <w:r w:rsidRPr="00FE7DF3" w:rsidR="00B7155D">
        <w:rPr>
          <w:rFonts w:ascii="Arial" w:hAnsi="Arial" w:eastAsia="Lucida Sans" w:cs="Arial"/>
          <w:sz w:val="20"/>
          <w:szCs w:val="20"/>
        </w:rPr>
        <w:t xml:space="preserve"> </w:t>
      </w:r>
      <w:r w:rsidRPr="00FE7DF3">
        <w:rPr>
          <w:rFonts w:ascii="Arial" w:hAnsi="Arial" w:eastAsia="Lucida Sans" w:cs="Arial"/>
          <w:sz w:val="20"/>
          <w:szCs w:val="20"/>
        </w:rPr>
        <w:t xml:space="preserve">We richten ons niet specifiek op leerlingen met een complexe zorgproblematiek. Wij hebben een aanbod aan leerlingen met een specifieke hulpvraag, maar blijven in gesprek over de grootte/verhouding van deze speciale populatie binnen onze school. </w:t>
      </w:r>
    </w:p>
    <w:p w:rsidRPr="00FE7DF3" w:rsidR="00780D5A" w:rsidP="00B7155D" w:rsidRDefault="00780D5A" w14:paraId="57940F06" w14:textId="77777777">
      <w:pPr>
        <w:pStyle w:val="Geenafstand"/>
        <w:rPr>
          <w:rFonts w:ascii="Arial" w:hAnsi="Arial" w:eastAsia="Lucida Sans" w:cs="Arial"/>
          <w:sz w:val="20"/>
          <w:szCs w:val="20"/>
        </w:rPr>
      </w:pPr>
      <w:r w:rsidRPr="00FE7DF3">
        <w:rPr>
          <w:rFonts w:ascii="Arial" w:hAnsi="Arial" w:eastAsia="Lucida Sans" w:cs="Arial"/>
          <w:sz w:val="20"/>
          <w:szCs w:val="20"/>
        </w:rPr>
        <w:t>Alle medewerkers van het Cburg College dragen bij aan een positief pedagogisch klimaat. Wij vinden het van belang dat er samenhang is tussen onderwijs, zorg en competentieontwikkeling.</w:t>
      </w:r>
    </w:p>
    <w:p w:rsidRPr="00FE7DF3" w:rsidR="00780D5A" w:rsidP="00B7155D" w:rsidRDefault="00780D5A" w14:paraId="66112F45" w14:textId="77777777">
      <w:pPr>
        <w:pStyle w:val="Geenafstand"/>
        <w:rPr>
          <w:rFonts w:ascii="Arial" w:hAnsi="Arial" w:eastAsia="Lucida Sans" w:cs="Arial"/>
          <w:sz w:val="20"/>
          <w:szCs w:val="20"/>
        </w:rPr>
      </w:pPr>
    </w:p>
    <w:p w:rsidRPr="00FE7DF3" w:rsidR="00780D5A" w:rsidP="00B7155D" w:rsidRDefault="00780D5A" w14:paraId="3C4F5EF5" w14:textId="2B8ABB56">
      <w:pPr>
        <w:pStyle w:val="Geenafstand"/>
        <w:rPr>
          <w:rFonts w:ascii="Arial" w:hAnsi="Arial" w:eastAsia="Lucida Sans" w:cs="Arial"/>
          <w:sz w:val="20"/>
          <w:szCs w:val="20"/>
        </w:rPr>
      </w:pPr>
      <w:r w:rsidRPr="00FE7DF3">
        <w:rPr>
          <w:rFonts w:ascii="Arial" w:hAnsi="Arial" w:eastAsia="Lucida Sans" w:cs="Arial"/>
          <w:sz w:val="20"/>
          <w:szCs w:val="20"/>
        </w:rPr>
        <w:t xml:space="preserve">Naast het reguliere programma start het Cburg College </w:t>
      </w:r>
      <w:r w:rsidRPr="00FE7DF3" w:rsidR="006103F0">
        <w:rPr>
          <w:rFonts w:ascii="Arial" w:hAnsi="Arial" w:eastAsia="Lucida Sans" w:cs="Arial"/>
          <w:sz w:val="20"/>
          <w:szCs w:val="20"/>
        </w:rPr>
        <w:t xml:space="preserve">in augustus 2021 </w:t>
      </w:r>
      <w:r w:rsidRPr="00FE7DF3">
        <w:rPr>
          <w:rFonts w:ascii="Arial" w:hAnsi="Arial" w:eastAsia="Lucida Sans" w:cs="Arial"/>
          <w:sz w:val="20"/>
          <w:szCs w:val="20"/>
        </w:rPr>
        <w:t xml:space="preserve">met een interne route </w:t>
      </w:r>
      <w:r w:rsidRPr="00FE7DF3" w:rsidR="006103F0">
        <w:rPr>
          <w:rFonts w:ascii="Arial" w:hAnsi="Arial" w:eastAsia="Lucida Sans" w:cs="Arial"/>
          <w:sz w:val="20"/>
          <w:szCs w:val="20"/>
        </w:rPr>
        <w:t xml:space="preserve">voor mbo-2 </w:t>
      </w:r>
      <w:r w:rsidRPr="00FE7DF3">
        <w:rPr>
          <w:rFonts w:ascii="Arial" w:hAnsi="Arial" w:eastAsia="Lucida Sans" w:cs="Arial"/>
          <w:sz w:val="20"/>
          <w:szCs w:val="20"/>
        </w:rPr>
        <w:t xml:space="preserve">in samenwerking met het </w:t>
      </w:r>
      <w:r w:rsidRPr="00FE7DF3" w:rsidR="006103F0">
        <w:rPr>
          <w:rFonts w:ascii="Arial" w:hAnsi="Arial" w:eastAsia="Lucida Sans" w:cs="Arial"/>
          <w:sz w:val="20"/>
          <w:szCs w:val="20"/>
        </w:rPr>
        <w:t xml:space="preserve">ROC van Amsterdam (locatie Zuidoost). Bij een succesvol verloop kunnen de leerlingen na het behalen van hun vmbo-basis diploma in één jaar hun </w:t>
      </w:r>
      <w:r w:rsidRPr="00FE7DF3">
        <w:rPr>
          <w:rFonts w:ascii="Arial" w:hAnsi="Arial" w:eastAsia="Lucida Sans" w:cs="Arial"/>
          <w:sz w:val="20"/>
          <w:szCs w:val="20"/>
        </w:rPr>
        <w:t>niveau 2 diploma</w:t>
      </w:r>
      <w:r w:rsidRPr="00FE7DF3" w:rsidR="006103F0">
        <w:rPr>
          <w:rFonts w:ascii="Arial" w:hAnsi="Arial" w:eastAsia="Lucida Sans" w:cs="Arial"/>
          <w:sz w:val="20"/>
          <w:szCs w:val="20"/>
        </w:rPr>
        <w:t xml:space="preserve"> behalen</w:t>
      </w:r>
      <w:r w:rsidRPr="00FE7DF3">
        <w:rPr>
          <w:rFonts w:ascii="Arial" w:hAnsi="Arial" w:eastAsia="Lucida Sans" w:cs="Arial"/>
          <w:sz w:val="20"/>
          <w:szCs w:val="20"/>
        </w:rPr>
        <w:t xml:space="preserve">. Dit traject hebben wij ontwikkeld voor de </w:t>
      </w:r>
      <w:r w:rsidRPr="00FE7DF3" w:rsidR="006103F0">
        <w:rPr>
          <w:rFonts w:ascii="Arial" w:hAnsi="Arial" w:eastAsia="Lucida Sans" w:cs="Arial"/>
          <w:sz w:val="20"/>
          <w:szCs w:val="20"/>
        </w:rPr>
        <w:t xml:space="preserve">(timide) </w:t>
      </w:r>
      <w:r w:rsidRPr="00FE7DF3">
        <w:rPr>
          <w:rFonts w:ascii="Arial" w:hAnsi="Arial" w:eastAsia="Lucida Sans" w:cs="Arial"/>
          <w:sz w:val="20"/>
          <w:szCs w:val="20"/>
        </w:rPr>
        <w:t>kwetsbare vmbo basis-leerling.</w:t>
      </w:r>
    </w:p>
    <w:p w:rsidRPr="00FE7DF3" w:rsidR="00780D5A" w:rsidP="00B7155D" w:rsidRDefault="00780D5A" w14:paraId="4BFA9E44" w14:textId="77777777">
      <w:pPr>
        <w:pStyle w:val="Geenafstand"/>
        <w:rPr>
          <w:rFonts w:ascii="Lucida Sans" w:hAnsi="Lucida Sans" w:eastAsia="Lucida Sans" w:cs="Lucida Sans"/>
        </w:rPr>
      </w:pPr>
    </w:p>
    <w:p w:rsidRPr="00FE7DF3" w:rsidR="00780D5A" w:rsidP="00B7155D" w:rsidRDefault="00780D5A" w14:paraId="6896788F" w14:textId="77777777">
      <w:pPr>
        <w:pStyle w:val="Geenafstand"/>
        <w:ind w:left="426"/>
        <w:rPr>
          <w:rFonts w:ascii="Lucida Sans" w:hAnsi="Lucida Sans" w:eastAsia="Lucida Sans" w:cs="Lucida Sans"/>
        </w:rPr>
      </w:pPr>
    </w:p>
    <w:p w:rsidRPr="00FE7DF3" w:rsidR="00780D5A" w:rsidP="00B7155D" w:rsidRDefault="00780D5A" w14:paraId="6F9BE854" w14:textId="77777777">
      <w:pPr>
        <w:pStyle w:val="Kop1"/>
        <w:rPr>
          <w:rFonts w:eastAsia="Lucida Sans"/>
          <w:lang w:val="nl-NL"/>
        </w:rPr>
      </w:pPr>
      <w:bookmarkStart w:name="_Toc494266736" w:id="8"/>
      <w:bookmarkStart w:name="_Toc75778096" w:id="9"/>
      <w:r w:rsidRPr="00FE7DF3">
        <w:rPr>
          <w:rFonts w:eastAsia="Lucida Sans"/>
          <w:lang w:val="nl-NL"/>
        </w:rPr>
        <w:t xml:space="preserve">Hoofdstuk 3 </w:t>
      </w:r>
      <w:r w:rsidRPr="00FE7DF3">
        <w:rPr>
          <w:lang w:val="nl-NL"/>
        </w:rPr>
        <w:tab/>
      </w:r>
      <w:r w:rsidRPr="00FE7DF3">
        <w:rPr>
          <w:rFonts w:eastAsia="Lucida Sans"/>
          <w:lang w:val="nl-NL"/>
        </w:rPr>
        <w:t>Aannamebeleid</w:t>
      </w:r>
      <w:bookmarkEnd w:id="8"/>
      <w:bookmarkEnd w:id="9"/>
    </w:p>
    <w:p w:rsidRPr="00FE7DF3" w:rsidR="00780D5A" w:rsidP="00B7155D" w:rsidRDefault="00780D5A" w14:paraId="4B2CCB50" w14:textId="77777777">
      <w:pPr>
        <w:rPr>
          <w:rFonts w:ascii="Lucida Sans" w:hAnsi="Lucida Sans" w:eastAsia="Lucida Sans" w:cs="Lucida Sans"/>
        </w:rPr>
      </w:pPr>
    </w:p>
    <w:p w:rsidRPr="00FE7DF3" w:rsidR="00780D5A" w:rsidP="00B7155D" w:rsidRDefault="00780D5A" w14:paraId="10808C04" w14:textId="77777777">
      <w:pPr>
        <w:pStyle w:val="Kop1"/>
        <w:rPr>
          <w:rStyle w:val="Intensievebenadrukking"/>
          <w:rFonts w:eastAsia="Lucida Sans"/>
          <w:lang w:val="nl-NL"/>
        </w:rPr>
      </w:pPr>
      <w:bookmarkStart w:name="_Toc75778097" w:id="10"/>
      <w:bookmarkStart w:name="_Toc494266737" w:id="11"/>
      <w:r w:rsidRPr="00FE7DF3">
        <w:rPr>
          <w:rStyle w:val="Intensievebenadrukking"/>
          <w:rFonts w:eastAsia="Lucida Sans"/>
          <w:lang w:val="nl-NL"/>
        </w:rPr>
        <w:t>3.1 Doelgroep</w:t>
      </w:r>
      <w:bookmarkEnd w:id="10"/>
      <w:r w:rsidRPr="00FE7DF3">
        <w:rPr>
          <w:rStyle w:val="Intensievebenadrukking"/>
          <w:rFonts w:eastAsia="Lucida Sans"/>
          <w:lang w:val="nl-NL"/>
        </w:rPr>
        <w:t xml:space="preserve"> </w:t>
      </w:r>
      <w:bookmarkEnd w:id="11"/>
    </w:p>
    <w:p w:rsidRPr="00FE7DF3" w:rsidR="00780D5A" w:rsidP="00B7155D" w:rsidRDefault="00780D5A" w14:paraId="2E8821AA" w14:textId="77777777">
      <w:pPr>
        <w:pStyle w:val="Geenafstand"/>
        <w:rPr>
          <w:rFonts w:ascii="Lucida Sans" w:hAnsi="Lucida Sans" w:eastAsia="Lucida Sans" w:cs="Lucida Sans"/>
        </w:rPr>
      </w:pPr>
    </w:p>
    <w:p w:rsidRPr="00FE7DF3" w:rsidR="00780D5A" w:rsidP="00B7155D" w:rsidRDefault="00780D5A" w14:paraId="378030AE" w14:textId="77777777">
      <w:pPr>
        <w:pStyle w:val="Geenafstand"/>
        <w:rPr>
          <w:rFonts w:ascii="Arial" w:hAnsi="Arial" w:eastAsia="Lucida Sans" w:cs="Arial"/>
          <w:b/>
          <w:bCs/>
          <w:color w:val="002060"/>
        </w:rPr>
      </w:pPr>
      <w:r w:rsidRPr="00FE7DF3">
        <w:rPr>
          <w:rFonts w:ascii="Arial" w:hAnsi="Arial" w:eastAsia="Lucida Sans" w:cs="Arial"/>
          <w:b/>
          <w:bCs/>
          <w:color w:val="002060"/>
        </w:rPr>
        <w:t xml:space="preserve">Leerlingenpopulatie </w:t>
      </w:r>
    </w:p>
    <w:p w:rsidRPr="00FE7DF3" w:rsidR="00780D5A" w:rsidP="00B7155D" w:rsidRDefault="00780D5A" w14:paraId="4BD84659" w14:textId="643F27E0">
      <w:pPr>
        <w:pStyle w:val="Geenafstand"/>
        <w:rPr>
          <w:rFonts w:ascii="Arial" w:hAnsi="Arial" w:eastAsia="Lucida Sans" w:cs="Arial"/>
        </w:rPr>
      </w:pPr>
      <w:r w:rsidRPr="00FE7DF3">
        <w:rPr>
          <w:rFonts w:ascii="Arial" w:hAnsi="Arial" w:eastAsia="Lucida Sans" w:cs="Arial"/>
          <w:sz w:val="20"/>
          <w:szCs w:val="20"/>
        </w:rPr>
        <w:t>Ongeveer 6</w:t>
      </w:r>
      <w:r w:rsidRPr="00FE7DF3" w:rsidR="00B7155D">
        <w:rPr>
          <w:rFonts w:ascii="Arial" w:hAnsi="Arial" w:eastAsia="Lucida Sans" w:cs="Arial"/>
          <w:sz w:val="20"/>
          <w:szCs w:val="20"/>
        </w:rPr>
        <w:t>4</w:t>
      </w:r>
      <w:r w:rsidRPr="00FE7DF3">
        <w:rPr>
          <w:rFonts w:ascii="Arial" w:hAnsi="Arial" w:eastAsia="Lucida Sans" w:cs="Arial"/>
          <w:sz w:val="20"/>
          <w:szCs w:val="20"/>
        </w:rPr>
        <w:t xml:space="preserve"> % van de leerlingen heeft een lwoo indicatie en heeft dus een ondersteuningsbehoefte op het gebied van inhalen van leerachterstanden, sociaal emotionele ontwikkeling of een combinatie van beide</w:t>
      </w:r>
      <w:r w:rsidRPr="00FE7DF3" w:rsidR="00B7155D">
        <w:rPr>
          <w:rFonts w:ascii="Arial" w:hAnsi="Arial" w:eastAsia="Lucida Sans" w:cs="Arial"/>
          <w:sz w:val="20"/>
          <w:szCs w:val="20"/>
        </w:rPr>
        <w:t>n</w:t>
      </w:r>
      <w:r w:rsidRPr="00FE7DF3">
        <w:rPr>
          <w:rFonts w:ascii="Arial" w:hAnsi="Arial" w:eastAsia="Lucida Sans" w:cs="Arial"/>
          <w:sz w:val="20"/>
          <w:szCs w:val="20"/>
        </w:rPr>
        <w:t>. Een significant deel van de leerlingen heeft één of twee ouders met een niet-Nederlandse achtergrond en een groot deel groeit op in een gebroken gezin. Soms is er sprake van armoedeproblematiek thuis. In vergelijking met leerlingen op een tussenvoorziening of het speciaal onderwijs bedienen wij de minder complexe problematieken, hoewel die grenzen soms vaag zijn in relatie tot passend onderwijs. Leerlingen moeten met behulp van de basisondersteuning wel kunnen functioneren en presteren in een klas van 20 leerlingen</w:t>
      </w:r>
      <w:r w:rsidRPr="00FE7DF3">
        <w:rPr>
          <w:rFonts w:ascii="Arial" w:hAnsi="Arial" w:eastAsia="Lucida Sans" w:cs="Arial"/>
        </w:rPr>
        <w:t>.</w:t>
      </w:r>
    </w:p>
    <w:p w:rsidRPr="00FE7DF3" w:rsidR="00780D5A" w:rsidP="00B7155D" w:rsidRDefault="00780D5A" w14:paraId="430F9495" w14:textId="77777777">
      <w:pPr>
        <w:pStyle w:val="Geenafstand"/>
        <w:rPr>
          <w:rFonts w:ascii="Arial" w:hAnsi="Arial" w:eastAsia="Lucida Sans" w:cs="Arial"/>
        </w:rPr>
      </w:pPr>
    </w:p>
    <w:p w:rsidRPr="00FE7DF3" w:rsidR="00780D5A" w:rsidP="00B7155D" w:rsidRDefault="00780D5A" w14:paraId="47C3E036" w14:textId="77777777">
      <w:pPr>
        <w:pStyle w:val="Geenafstand"/>
        <w:rPr>
          <w:rFonts w:ascii="Arial" w:hAnsi="Arial" w:eastAsia="Lucida Sans" w:cs="Arial"/>
          <w:color w:val="002060"/>
        </w:rPr>
      </w:pPr>
      <w:r w:rsidRPr="00FE7DF3">
        <w:rPr>
          <w:rFonts w:ascii="Arial" w:hAnsi="Arial" w:eastAsia="Lucida Sans" w:cs="Arial"/>
          <w:b/>
          <w:bCs/>
          <w:color w:val="002060"/>
        </w:rPr>
        <w:t>Plaatsingscriteria eerste klas</w:t>
      </w:r>
      <w:r w:rsidRPr="00FE7DF3">
        <w:rPr>
          <w:rFonts w:ascii="Arial" w:hAnsi="Arial" w:eastAsia="Lucida Sans" w:cs="Arial"/>
          <w:color w:val="002060"/>
        </w:rPr>
        <w:t xml:space="preserve"> </w:t>
      </w:r>
    </w:p>
    <w:p w:rsidRPr="00FE7DF3" w:rsidR="00780D5A" w:rsidP="00B7155D" w:rsidRDefault="00780D5A" w14:paraId="407D476B" w14:textId="77777777">
      <w:pPr>
        <w:pStyle w:val="Geenafstand"/>
        <w:rPr>
          <w:rFonts w:ascii="Arial" w:hAnsi="Arial" w:eastAsia="Lucida Sans" w:cs="Arial"/>
          <w:sz w:val="20"/>
          <w:szCs w:val="20"/>
        </w:rPr>
      </w:pPr>
      <w:r w:rsidRPr="00FE7DF3">
        <w:rPr>
          <w:rFonts w:ascii="Arial" w:hAnsi="Arial" w:eastAsia="Lucida Sans" w:cs="Arial"/>
          <w:sz w:val="20"/>
          <w:szCs w:val="20"/>
        </w:rPr>
        <w:t>In Amsterdam zijn afspraken gemaakt over de aanmelding en toelating van leerlingen. Deze afspraken zijn voor kinderen, die van het basisonderwijs naar het voortgezet onderwijs gaan, vastgelegd in de Amsterdamse Kernprocedure Overstap PO-VO (KP1). Wij houden ons aan deze afspraken.</w:t>
      </w:r>
    </w:p>
    <w:p w:rsidRPr="00FE7DF3" w:rsidR="000E2258" w:rsidP="00B7155D" w:rsidRDefault="000E2258" w14:paraId="13242064" w14:textId="77777777">
      <w:pPr>
        <w:pStyle w:val="Geenafstand"/>
        <w:rPr>
          <w:rFonts w:ascii="Arial" w:hAnsi="Arial" w:eastAsia="Lucida Sans" w:cs="Arial"/>
          <w:sz w:val="20"/>
          <w:szCs w:val="20"/>
        </w:rPr>
      </w:pPr>
    </w:p>
    <w:p w:rsidRPr="00FE7DF3" w:rsidR="00780D5A" w:rsidP="00B7155D" w:rsidRDefault="00780D5A" w14:paraId="21299882" w14:textId="3F78AA25">
      <w:pPr>
        <w:pStyle w:val="Geenafstand"/>
        <w:rPr>
          <w:rFonts w:ascii="Arial" w:hAnsi="Arial" w:eastAsia="Lucida Sans" w:cs="Arial"/>
          <w:sz w:val="20"/>
          <w:szCs w:val="20"/>
        </w:rPr>
      </w:pPr>
      <w:r w:rsidRPr="00FE7DF3">
        <w:rPr>
          <w:rFonts w:ascii="Arial" w:hAnsi="Arial" w:eastAsia="Lucida Sans" w:cs="Arial"/>
          <w:sz w:val="20"/>
          <w:szCs w:val="20"/>
        </w:rPr>
        <w:t>In de praktijk betekent dit:</w:t>
      </w:r>
    </w:p>
    <w:p w:rsidRPr="00FE7DF3" w:rsidR="00780D5A" w:rsidP="00B7155D" w:rsidRDefault="00780D5A" w14:paraId="53CC7563" w14:textId="1DEB9520">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We bestuderen het aangeleverde O</w:t>
      </w:r>
      <w:r w:rsidRPr="00FE7DF3" w:rsidR="006103F0">
        <w:rPr>
          <w:rFonts w:ascii="Arial" w:hAnsi="Arial" w:eastAsia="Lucida Sans" w:cs="Arial"/>
          <w:sz w:val="20"/>
          <w:szCs w:val="20"/>
        </w:rPr>
        <w:t>ki</w:t>
      </w:r>
      <w:r w:rsidR="00FE7DF3">
        <w:rPr>
          <w:rFonts w:ascii="Arial" w:hAnsi="Arial" w:eastAsia="Lucida Sans" w:cs="Arial"/>
          <w:sz w:val="20"/>
          <w:szCs w:val="20"/>
        </w:rPr>
        <w:t>-</w:t>
      </w:r>
      <w:r w:rsidRPr="00FE7DF3" w:rsidR="006103F0">
        <w:rPr>
          <w:rFonts w:ascii="Arial" w:hAnsi="Arial" w:eastAsia="Lucida Sans" w:cs="Arial"/>
          <w:sz w:val="20"/>
          <w:szCs w:val="20"/>
        </w:rPr>
        <w:t>doc</w:t>
      </w:r>
      <w:r w:rsidRPr="00FE7DF3">
        <w:rPr>
          <w:rFonts w:ascii="Arial" w:hAnsi="Arial" w:eastAsia="Lucida Sans" w:cs="Arial"/>
          <w:sz w:val="20"/>
          <w:szCs w:val="20"/>
        </w:rPr>
        <w:t xml:space="preserve"> van de basisschool. We hebben eventueel contact met de basisschool voor verduidelijking van het </w:t>
      </w:r>
      <w:r w:rsidRPr="00FE7DF3" w:rsidR="00FE7DF3">
        <w:rPr>
          <w:rFonts w:ascii="Arial" w:hAnsi="Arial" w:eastAsia="Lucida Sans" w:cs="Arial"/>
          <w:sz w:val="20"/>
          <w:szCs w:val="20"/>
        </w:rPr>
        <w:t>Oki-doc</w:t>
      </w:r>
    </w:p>
    <w:p w:rsidRPr="00FE7DF3" w:rsidR="00780D5A" w:rsidP="00B7155D" w:rsidRDefault="00780D5A" w14:paraId="65C03FB6"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lastRenderedPageBreak/>
        <w:t>We nodigen kind en ouders uit voor een intakegesprek, waarin we de zorgvraag van het kind in kaart brengen en we stellen vast of we aan de zorgvraag van het kind kunnen voldoen.</w:t>
      </w:r>
    </w:p>
    <w:p w:rsidRPr="00FE7DF3" w:rsidR="00780D5A" w:rsidP="00B7155D" w:rsidRDefault="00780D5A" w14:paraId="1B5926C6" w14:textId="0BAFCCF4">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We plaatsen het kind of we plaatsen niet</w:t>
      </w:r>
      <w:r w:rsidRPr="00FE7DF3" w:rsidR="000E2258">
        <w:rPr>
          <w:rFonts w:ascii="Arial" w:hAnsi="Arial" w:eastAsia="Lucida Sans" w:cs="Arial"/>
          <w:sz w:val="20"/>
          <w:szCs w:val="20"/>
        </w:rPr>
        <w:t>. In</w:t>
      </w:r>
      <w:r w:rsidRPr="00FE7DF3">
        <w:rPr>
          <w:rFonts w:ascii="Arial" w:hAnsi="Arial" w:eastAsia="Lucida Sans" w:cs="Arial"/>
          <w:sz w:val="20"/>
          <w:szCs w:val="20"/>
        </w:rPr>
        <w:t xml:space="preserve"> het laatste geval </w:t>
      </w:r>
      <w:r w:rsidRPr="00FE7DF3" w:rsidR="000E2258">
        <w:rPr>
          <w:rFonts w:ascii="Arial" w:hAnsi="Arial" w:eastAsia="Lucida Sans" w:cs="Arial"/>
          <w:sz w:val="20"/>
          <w:szCs w:val="20"/>
        </w:rPr>
        <w:t xml:space="preserve">gaan we </w:t>
      </w:r>
      <w:r w:rsidRPr="00FE7DF3">
        <w:rPr>
          <w:rFonts w:ascii="Arial" w:hAnsi="Arial" w:eastAsia="Lucida Sans" w:cs="Arial"/>
          <w:sz w:val="20"/>
          <w:szCs w:val="20"/>
        </w:rPr>
        <w:t xml:space="preserve">op zoek naar een beter passende school in overleg met de ouder en </w:t>
      </w:r>
      <w:r w:rsidRPr="00FE7DF3" w:rsidR="006103F0">
        <w:rPr>
          <w:rFonts w:ascii="Arial" w:hAnsi="Arial" w:eastAsia="Lucida Sans" w:cs="Arial"/>
          <w:sz w:val="20"/>
          <w:szCs w:val="20"/>
        </w:rPr>
        <w:t xml:space="preserve">de </w:t>
      </w:r>
      <w:r w:rsidRPr="00FE7DF3">
        <w:rPr>
          <w:rFonts w:ascii="Arial" w:hAnsi="Arial" w:eastAsia="Lucida Sans" w:cs="Arial"/>
          <w:sz w:val="20"/>
          <w:szCs w:val="20"/>
        </w:rPr>
        <w:t>collega-scholen.</w:t>
      </w:r>
    </w:p>
    <w:p w:rsidRPr="00FE7DF3" w:rsidR="00780D5A" w:rsidP="00B7155D" w:rsidRDefault="00780D5A" w14:paraId="463144DC" w14:textId="77777777">
      <w:pPr>
        <w:pStyle w:val="Geenafstand"/>
        <w:rPr>
          <w:rFonts w:ascii="Arial" w:hAnsi="Arial" w:eastAsia="Lucida Sans" w:cs="Arial"/>
          <w:sz w:val="20"/>
          <w:szCs w:val="20"/>
        </w:rPr>
      </w:pPr>
      <w:r w:rsidRPr="00FE7DF3">
        <w:rPr>
          <w:rFonts w:ascii="Arial" w:hAnsi="Arial" w:eastAsia="Lucida Sans" w:cs="Arial"/>
          <w:sz w:val="20"/>
          <w:szCs w:val="20"/>
        </w:rPr>
        <w:t xml:space="preserve"> </w:t>
      </w:r>
    </w:p>
    <w:p w:rsidRPr="00FE7DF3" w:rsidR="00780D5A" w:rsidP="00B7155D" w:rsidRDefault="00780D5A" w14:paraId="6B2B77F9" w14:textId="77777777">
      <w:pPr>
        <w:pStyle w:val="Geenafstand"/>
        <w:rPr>
          <w:rFonts w:ascii="Arial" w:hAnsi="Arial" w:eastAsia="Lucida Sans" w:cs="Arial"/>
          <w:sz w:val="20"/>
          <w:szCs w:val="20"/>
        </w:rPr>
      </w:pPr>
      <w:r w:rsidRPr="00FE7DF3">
        <w:rPr>
          <w:rFonts w:ascii="Arial" w:hAnsi="Arial" w:eastAsia="Lucida Sans" w:cs="Arial"/>
          <w:sz w:val="20"/>
          <w:szCs w:val="20"/>
        </w:rPr>
        <w:t>Grenzen m.b.t. het schoolgebouw of schoolbeleid:</w:t>
      </w:r>
    </w:p>
    <w:p w:rsidRPr="00FE7DF3" w:rsidR="00780D5A" w:rsidP="00B7155D" w:rsidRDefault="00780D5A" w14:paraId="7DA6734E" w14:textId="19B6851A">
      <w:pPr>
        <w:pStyle w:val="Geenafstand"/>
        <w:numPr>
          <w:ilvl w:val="0"/>
          <w:numId w:val="11"/>
        </w:numPr>
        <w:rPr>
          <w:rFonts w:ascii="Arial" w:hAnsi="Arial" w:eastAsia="Lucida Sans" w:cs="Arial"/>
          <w:sz w:val="20"/>
          <w:szCs w:val="20"/>
        </w:rPr>
      </w:pPr>
      <w:r w:rsidRPr="00FE7DF3">
        <w:rPr>
          <w:rFonts w:ascii="Arial" w:hAnsi="Arial" w:eastAsia="Lucida Sans" w:cs="Arial"/>
          <w:sz w:val="20"/>
          <w:szCs w:val="20"/>
        </w:rPr>
        <w:t>We werken in klassenverband en de leerling moet sociaal kunnen functioneren in een klas van 15 – 20 kinderen</w:t>
      </w:r>
      <w:r w:rsidRPr="00FE7DF3" w:rsidR="006103F0">
        <w:rPr>
          <w:rFonts w:ascii="Arial" w:hAnsi="Arial" w:eastAsia="Lucida Sans" w:cs="Arial"/>
          <w:sz w:val="20"/>
          <w:szCs w:val="20"/>
        </w:rPr>
        <w:t xml:space="preserve"> (gemiddelde klassengrootte 18,5 leerlingen per klas)</w:t>
      </w:r>
      <w:r w:rsidRPr="00FE7DF3">
        <w:rPr>
          <w:rFonts w:ascii="Arial" w:hAnsi="Arial" w:eastAsia="Lucida Sans" w:cs="Arial"/>
          <w:sz w:val="20"/>
          <w:szCs w:val="20"/>
        </w:rPr>
        <w:t>.</w:t>
      </w:r>
    </w:p>
    <w:p w:rsidRPr="00FE7DF3" w:rsidR="00780D5A" w:rsidP="00B7155D" w:rsidRDefault="00780D5A" w14:paraId="75A26E3F" w14:textId="77777777">
      <w:pPr>
        <w:pStyle w:val="Geenafstand"/>
        <w:numPr>
          <w:ilvl w:val="0"/>
          <w:numId w:val="11"/>
        </w:numPr>
        <w:rPr>
          <w:rFonts w:ascii="Arial" w:hAnsi="Arial" w:eastAsia="Lucida Sans" w:cs="Arial"/>
          <w:sz w:val="20"/>
          <w:szCs w:val="20"/>
        </w:rPr>
      </w:pPr>
      <w:r w:rsidRPr="00FE7DF3">
        <w:rPr>
          <w:rFonts w:ascii="Arial" w:hAnsi="Arial" w:eastAsia="Lucida Sans" w:cs="Arial"/>
          <w:sz w:val="20"/>
          <w:szCs w:val="20"/>
        </w:rPr>
        <w:t>Leerlingen moeten zich kunnen concentreren op een uit te voeren taak in een klas.</w:t>
      </w:r>
    </w:p>
    <w:p w:rsidRPr="00FE7DF3" w:rsidR="00780D5A" w:rsidP="00B7155D" w:rsidRDefault="006103F0" w14:paraId="736C4AEA" w14:textId="486422F1">
      <w:pPr>
        <w:pStyle w:val="Geenafstand"/>
        <w:numPr>
          <w:ilvl w:val="0"/>
          <w:numId w:val="11"/>
        </w:numPr>
        <w:rPr>
          <w:rFonts w:ascii="Arial" w:hAnsi="Arial" w:eastAsia="Lucida Sans" w:cs="Arial"/>
          <w:sz w:val="20"/>
          <w:szCs w:val="20"/>
        </w:rPr>
      </w:pPr>
      <w:r w:rsidRPr="00FE7DF3">
        <w:rPr>
          <w:rFonts w:ascii="Arial" w:hAnsi="Arial" w:eastAsia="Lucida Sans" w:cs="Arial"/>
          <w:sz w:val="20"/>
          <w:szCs w:val="20"/>
        </w:rPr>
        <w:t>I</w:t>
      </w:r>
      <w:r w:rsidRPr="00FE7DF3" w:rsidR="00780D5A">
        <w:rPr>
          <w:rFonts w:ascii="Arial" w:hAnsi="Arial" w:eastAsia="Lucida Sans" w:cs="Arial"/>
          <w:sz w:val="20"/>
          <w:szCs w:val="20"/>
        </w:rPr>
        <w:t xml:space="preserve">n </w:t>
      </w:r>
      <w:r w:rsidRPr="00FE7DF3">
        <w:rPr>
          <w:rFonts w:ascii="Arial" w:hAnsi="Arial" w:eastAsia="Lucida Sans" w:cs="Arial"/>
          <w:sz w:val="20"/>
          <w:szCs w:val="20"/>
        </w:rPr>
        <w:t>het</w:t>
      </w:r>
      <w:r w:rsidRPr="00FE7DF3" w:rsidR="00780D5A">
        <w:rPr>
          <w:rFonts w:ascii="Arial" w:hAnsi="Arial" w:eastAsia="Lucida Sans" w:cs="Arial"/>
          <w:sz w:val="20"/>
          <w:szCs w:val="20"/>
        </w:rPr>
        <w:t xml:space="preserve"> nieuw</w:t>
      </w:r>
      <w:r w:rsidRPr="00FE7DF3">
        <w:rPr>
          <w:rFonts w:ascii="Arial" w:hAnsi="Arial" w:eastAsia="Lucida Sans" w:cs="Arial"/>
          <w:sz w:val="20"/>
          <w:szCs w:val="20"/>
        </w:rPr>
        <w:t>e ge</w:t>
      </w:r>
      <w:r w:rsidRPr="00FE7DF3" w:rsidR="00780D5A">
        <w:rPr>
          <w:rFonts w:ascii="Arial" w:hAnsi="Arial" w:eastAsia="Lucida Sans" w:cs="Arial"/>
          <w:sz w:val="20"/>
          <w:szCs w:val="20"/>
        </w:rPr>
        <w:t xml:space="preserve">bouw </w:t>
      </w:r>
      <w:r w:rsidRPr="00FE7DF3">
        <w:rPr>
          <w:rFonts w:ascii="Arial" w:hAnsi="Arial" w:eastAsia="Lucida Sans" w:cs="Arial"/>
          <w:sz w:val="20"/>
          <w:szCs w:val="20"/>
        </w:rPr>
        <w:t xml:space="preserve">is er </w:t>
      </w:r>
      <w:r w:rsidRPr="00FE7DF3" w:rsidR="00780D5A">
        <w:rPr>
          <w:rFonts w:ascii="Arial" w:hAnsi="Arial" w:eastAsia="Lucida Sans" w:cs="Arial"/>
          <w:sz w:val="20"/>
          <w:szCs w:val="20"/>
        </w:rPr>
        <w:t>een kleine lift, waar leerlingen</w:t>
      </w:r>
      <w:r w:rsidRPr="00FE7DF3" w:rsidR="000E2258">
        <w:rPr>
          <w:rFonts w:ascii="Arial" w:hAnsi="Arial" w:eastAsia="Lucida Sans" w:cs="Arial"/>
          <w:sz w:val="20"/>
          <w:szCs w:val="20"/>
        </w:rPr>
        <w:t>,</w:t>
      </w:r>
      <w:r w:rsidRPr="00FE7DF3" w:rsidR="00780D5A">
        <w:rPr>
          <w:rFonts w:ascii="Arial" w:hAnsi="Arial" w:eastAsia="Lucida Sans" w:cs="Arial"/>
          <w:sz w:val="20"/>
          <w:szCs w:val="20"/>
        </w:rPr>
        <w:t xml:space="preserve"> die tijdelijk mindervalide zijn</w:t>
      </w:r>
      <w:r w:rsidRPr="00FE7DF3" w:rsidR="000E2258">
        <w:rPr>
          <w:rFonts w:ascii="Arial" w:hAnsi="Arial" w:eastAsia="Lucida Sans" w:cs="Arial"/>
          <w:sz w:val="20"/>
          <w:szCs w:val="20"/>
        </w:rPr>
        <w:t xml:space="preserve">, </w:t>
      </w:r>
      <w:r w:rsidRPr="00FE7DF3" w:rsidR="00780D5A">
        <w:rPr>
          <w:rFonts w:ascii="Arial" w:hAnsi="Arial" w:eastAsia="Lucida Sans" w:cs="Arial"/>
          <w:sz w:val="20"/>
          <w:szCs w:val="20"/>
        </w:rPr>
        <w:t>gebruik van kunnen maken</w:t>
      </w:r>
      <w:r w:rsidRPr="00FE7DF3">
        <w:rPr>
          <w:rFonts w:ascii="Arial" w:hAnsi="Arial" w:eastAsia="Lucida Sans" w:cs="Arial"/>
          <w:sz w:val="20"/>
          <w:szCs w:val="20"/>
        </w:rPr>
        <w:t xml:space="preserve"> (de lift is niet specifiek bedoeld voor het vervoer van personen, maar voor het vervoer van goederen)</w:t>
      </w:r>
      <w:r w:rsidRPr="00FE7DF3" w:rsidR="00780D5A">
        <w:rPr>
          <w:rFonts w:ascii="Arial" w:hAnsi="Arial" w:eastAsia="Lucida Sans" w:cs="Arial"/>
          <w:sz w:val="20"/>
          <w:szCs w:val="20"/>
        </w:rPr>
        <w:t>.</w:t>
      </w:r>
    </w:p>
    <w:p w:rsidRPr="00FE7DF3" w:rsidR="00780D5A" w:rsidP="006103F0" w:rsidRDefault="00780D5A" w14:paraId="1C82DFBB" w14:textId="409AD1C8">
      <w:pPr>
        <w:pStyle w:val="Geenafstand"/>
        <w:ind w:left="720"/>
        <w:rPr>
          <w:rFonts w:ascii="Arial" w:hAnsi="Arial" w:eastAsia="Lucida Sans" w:cs="Arial"/>
          <w:sz w:val="20"/>
          <w:szCs w:val="20"/>
          <w:highlight w:val="yellow"/>
        </w:rPr>
      </w:pPr>
      <w:r w:rsidRPr="00FE7DF3">
        <w:rPr>
          <w:rFonts w:ascii="Arial" w:hAnsi="Arial" w:eastAsia="Lucida Sans" w:cs="Arial"/>
          <w:sz w:val="20"/>
          <w:szCs w:val="20"/>
        </w:rPr>
        <w:t>Leerlingen die cognitief niet voldoen aan de criteria voor vmbo</w:t>
      </w:r>
      <w:r w:rsidRPr="00FE7DF3" w:rsidR="006103F0">
        <w:rPr>
          <w:rFonts w:ascii="Arial" w:hAnsi="Arial" w:eastAsia="Lucida Sans" w:cs="Arial"/>
          <w:sz w:val="20"/>
          <w:szCs w:val="20"/>
        </w:rPr>
        <w:t>-</w:t>
      </w:r>
      <w:r w:rsidRPr="00FE7DF3">
        <w:rPr>
          <w:rFonts w:ascii="Arial" w:hAnsi="Arial" w:eastAsia="Lucida Sans" w:cs="Arial"/>
          <w:sz w:val="20"/>
          <w:szCs w:val="20"/>
        </w:rPr>
        <w:t>b/k met en zonder lwoo (leervorderingen (</w:t>
      </w:r>
      <w:proofErr w:type="spellStart"/>
      <w:r w:rsidRPr="00FE7DF3">
        <w:rPr>
          <w:rFonts w:ascii="Arial" w:hAnsi="Arial" w:eastAsia="Lucida Sans" w:cs="Arial"/>
          <w:sz w:val="20"/>
          <w:szCs w:val="20"/>
        </w:rPr>
        <w:t>dle</w:t>
      </w:r>
      <w:proofErr w:type="spellEnd"/>
      <w:r w:rsidRPr="00FE7DF3">
        <w:rPr>
          <w:rFonts w:ascii="Arial" w:hAnsi="Arial" w:eastAsia="Lucida Sans" w:cs="Arial"/>
          <w:sz w:val="20"/>
          <w:szCs w:val="20"/>
        </w:rPr>
        <w:t>), cito en cognitieve capaciteiten)</w:t>
      </w:r>
      <w:r w:rsidRPr="00FE7DF3" w:rsidR="006103F0">
        <w:rPr>
          <w:rFonts w:ascii="Arial" w:hAnsi="Arial" w:eastAsia="Lucida Sans" w:cs="Arial"/>
          <w:sz w:val="20"/>
          <w:szCs w:val="20"/>
        </w:rPr>
        <w:t>,</w:t>
      </w:r>
      <w:r w:rsidRPr="00FE7DF3">
        <w:rPr>
          <w:rFonts w:ascii="Arial" w:hAnsi="Arial" w:eastAsia="Lucida Sans" w:cs="Arial"/>
          <w:sz w:val="20"/>
          <w:szCs w:val="20"/>
        </w:rPr>
        <w:t xml:space="preserve"> kunnen we niet plaatsen</w:t>
      </w:r>
    </w:p>
    <w:p w:rsidRPr="00FE7DF3" w:rsidR="00780D5A" w:rsidP="00B7155D" w:rsidRDefault="00780D5A" w14:paraId="63CDD1FD" w14:textId="3B4901D4">
      <w:pPr>
        <w:pStyle w:val="Geenafstand"/>
        <w:numPr>
          <w:ilvl w:val="0"/>
          <w:numId w:val="11"/>
        </w:numPr>
        <w:rPr>
          <w:rFonts w:ascii="Arial" w:hAnsi="Arial" w:eastAsia="Lucida Sans" w:cs="Arial"/>
          <w:sz w:val="20"/>
          <w:szCs w:val="20"/>
        </w:rPr>
      </w:pPr>
      <w:r w:rsidRPr="00FE7DF3">
        <w:rPr>
          <w:rFonts w:ascii="Arial" w:hAnsi="Arial" w:eastAsia="Lucida Sans" w:cs="Arial"/>
          <w:sz w:val="20"/>
          <w:szCs w:val="20"/>
        </w:rPr>
        <w:t>De leerling</w:t>
      </w:r>
      <w:r w:rsidRPr="00FE7DF3" w:rsidR="000E2258">
        <w:rPr>
          <w:rFonts w:ascii="Arial" w:hAnsi="Arial" w:eastAsia="Lucida Sans" w:cs="Arial"/>
          <w:sz w:val="20"/>
          <w:szCs w:val="20"/>
        </w:rPr>
        <w:t>,</w:t>
      </w:r>
      <w:r w:rsidRPr="00FE7DF3">
        <w:rPr>
          <w:rFonts w:ascii="Arial" w:hAnsi="Arial" w:eastAsia="Lucida Sans" w:cs="Arial"/>
          <w:sz w:val="20"/>
          <w:szCs w:val="20"/>
        </w:rPr>
        <w:t xml:space="preserve"> die zich als schoolwisselaar in de bovenbouw aanmeldt</w:t>
      </w:r>
      <w:r w:rsidRPr="00FE7DF3" w:rsidR="006103F0">
        <w:rPr>
          <w:rFonts w:ascii="Arial" w:hAnsi="Arial" w:eastAsia="Lucida Sans" w:cs="Arial"/>
          <w:sz w:val="20"/>
          <w:szCs w:val="20"/>
        </w:rPr>
        <w:t xml:space="preserve"> (klas 3)</w:t>
      </w:r>
      <w:r w:rsidRPr="00FE7DF3" w:rsidR="000E2258">
        <w:rPr>
          <w:rFonts w:ascii="Arial" w:hAnsi="Arial" w:eastAsia="Lucida Sans" w:cs="Arial"/>
          <w:sz w:val="20"/>
          <w:szCs w:val="20"/>
        </w:rPr>
        <w:t xml:space="preserve">, </w:t>
      </w:r>
      <w:r w:rsidRPr="00FE7DF3">
        <w:rPr>
          <w:rFonts w:ascii="Arial" w:hAnsi="Arial" w:eastAsia="Lucida Sans" w:cs="Arial"/>
          <w:sz w:val="20"/>
          <w:szCs w:val="20"/>
        </w:rPr>
        <w:t xml:space="preserve">moet kunnen motiveren waarom hij zich aanmeldt voor </w:t>
      </w:r>
      <w:r w:rsidRPr="00FE7DF3" w:rsidR="006103F0">
        <w:rPr>
          <w:rFonts w:ascii="Arial" w:hAnsi="Arial" w:eastAsia="Lucida Sans" w:cs="Arial"/>
          <w:sz w:val="20"/>
          <w:szCs w:val="20"/>
        </w:rPr>
        <w:t>éé</w:t>
      </w:r>
      <w:r w:rsidRPr="00FE7DF3">
        <w:rPr>
          <w:rFonts w:ascii="Arial" w:hAnsi="Arial" w:eastAsia="Lucida Sans" w:cs="Arial"/>
          <w:sz w:val="20"/>
          <w:szCs w:val="20"/>
        </w:rPr>
        <w:t xml:space="preserve">n van onze profielen MVI, D&amp;P of E&amp;O en moet kunnen aangeven dat hij/ zij zich wil inzetten voor school (gemotiveerd is). </w:t>
      </w:r>
    </w:p>
    <w:p w:rsidRPr="00FE7DF3" w:rsidR="00780D5A" w:rsidP="00B7155D" w:rsidRDefault="00780D5A" w14:paraId="69FDB491" w14:textId="77777777">
      <w:pPr>
        <w:pStyle w:val="Geenafstand"/>
        <w:numPr>
          <w:ilvl w:val="0"/>
          <w:numId w:val="11"/>
        </w:numPr>
        <w:rPr>
          <w:rFonts w:ascii="Arial" w:hAnsi="Arial" w:eastAsia="Lucida Sans" w:cs="Arial"/>
          <w:sz w:val="20"/>
          <w:szCs w:val="20"/>
        </w:rPr>
      </w:pPr>
      <w:r w:rsidRPr="00FE7DF3">
        <w:rPr>
          <w:rFonts w:ascii="Arial" w:hAnsi="Arial" w:eastAsia="Lucida Sans" w:cs="Arial"/>
          <w:sz w:val="20"/>
          <w:szCs w:val="20"/>
        </w:rPr>
        <w:t>We hebben geen voorzieningen voor leerlingen die:</w:t>
      </w:r>
    </w:p>
    <w:p w:rsidRPr="00FE7DF3" w:rsidR="00780D5A" w:rsidP="00B7155D" w:rsidRDefault="00780D5A" w14:paraId="450520D4" w14:textId="77777777">
      <w:pPr>
        <w:pStyle w:val="Geenafstand"/>
        <w:numPr>
          <w:ilvl w:val="1"/>
          <w:numId w:val="11"/>
        </w:numPr>
        <w:rPr>
          <w:rFonts w:ascii="Arial" w:hAnsi="Arial" w:eastAsia="Lucida Sans" w:cs="Arial"/>
          <w:sz w:val="20"/>
          <w:szCs w:val="20"/>
        </w:rPr>
      </w:pPr>
      <w:r w:rsidRPr="00FE7DF3">
        <w:rPr>
          <w:rFonts w:ascii="Arial" w:hAnsi="Arial" w:eastAsia="Lucida Sans" w:cs="Arial"/>
          <w:sz w:val="20"/>
          <w:szCs w:val="20"/>
        </w:rPr>
        <w:t xml:space="preserve">Slechtziend zijn, </w:t>
      </w:r>
    </w:p>
    <w:p w:rsidRPr="00FE7DF3" w:rsidR="00780D5A" w:rsidP="00B7155D" w:rsidRDefault="00780D5A" w14:paraId="70C92C0C" w14:textId="77777777">
      <w:pPr>
        <w:pStyle w:val="Geenafstand"/>
        <w:numPr>
          <w:ilvl w:val="1"/>
          <w:numId w:val="11"/>
        </w:numPr>
        <w:rPr>
          <w:rFonts w:ascii="Arial" w:hAnsi="Arial" w:eastAsia="Lucida Sans" w:cs="Arial"/>
          <w:sz w:val="20"/>
          <w:szCs w:val="20"/>
        </w:rPr>
      </w:pPr>
      <w:r w:rsidRPr="00FE7DF3">
        <w:rPr>
          <w:rFonts w:ascii="Arial" w:hAnsi="Arial" w:eastAsia="Lucida Sans" w:cs="Arial"/>
          <w:sz w:val="20"/>
          <w:szCs w:val="20"/>
        </w:rPr>
        <w:t xml:space="preserve">Slechthorend zijn, </w:t>
      </w:r>
    </w:p>
    <w:p w:rsidRPr="00FE7DF3" w:rsidR="00780D5A" w:rsidP="00B7155D" w:rsidRDefault="00780D5A" w14:paraId="70ABA9B0" w14:textId="77777777">
      <w:pPr>
        <w:pStyle w:val="Geenafstand"/>
        <w:numPr>
          <w:ilvl w:val="1"/>
          <w:numId w:val="11"/>
        </w:numPr>
        <w:rPr>
          <w:rFonts w:ascii="Arial" w:hAnsi="Arial" w:eastAsia="Lucida Sans" w:cs="Arial"/>
          <w:sz w:val="20"/>
          <w:szCs w:val="20"/>
        </w:rPr>
      </w:pPr>
      <w:r w:rsidRPr="00FE7DF3">
        <w:rPr>
          <w:rFonts w:ascii="Arial" w:hAnsi="Arial" w:eastAsia="Lucida Sans" w:cs="Arial"/>
          <w:sz w:val="20"/>
          <w:szCs w:val="20"/>
        </w:rPr>
        <w:t>Zware lichamelijke handicap hebben</w:t>
      </w:r>
    </w:p>
    <w:p w:rsidRPr="00FE7DF3" w:rsidR="00780D5A" w:rsidP="00910BD5" w:rsidRDefault="00780D5A" w14:paraId="0499C358" w14:textId="77777777">
      <w:pPr>
        <w:pStyle w:val="Geenafstand"/>
        <w:ind w:left="1440"/>
        <w:rPr>
          <w:rFonts w:ascii="Arial" w:hAnsi="Arial" w:eastAsia="Lucida Sans" w:cs="Arial"/>
          <w:sz w:val="20"/>
          <w:szCs w:val="20"/>
          <w:highlight w:val="yellow"/>
        </w:rPr>
      </w:pPr>
      <w:r w:rsidRPr="00FE7DF3">
        <w:rPr>
          <w:rFonts w:ascii="Arial" w:hAnsi="Arial" w:eastAsia="Lucida Sans" w:cs="Arial"/>
          <w:sz w:val="20"/>
          <w:szCs w:val="20"/>
        </w:rPr>
        <w:t>Medicijnen gebruiken (in het geval dat wij op school medicatie zouden moeten toedienen)</w:t>
      </w:r>
    </w:p>
    <w:p w:rsidRPr="00FE7DF3" w:rsidR="00780D5A" w:rsidP="005D597D" w:rsidRDefault="00780D5A" w14:paraId="19E7CAEE" w14:textId="7C02B08C">
      <w:pPr>
        <w:pStyle w:val="Geenafstand"/>
        <w:ind w:left="720"/>
        <w:rPr>
          <w:rFonts w:ascii="Arial" w:hAnsi="Arial" w:eastAsia="Lucida Sans" w:cs="Arial"/>
          <w:sz w:val="20"/>
          <w:szCs w:val="20"/>
        </w:rPr>
      </w:pPr>
      <w:r w:rsidRPr="18BC93E5">
        <w:rPr>
          <w:rFonts w:ascii="Arial" w:hAnsi="Arial" w:eastAsia="Lucida Sans" w:cs="Arial"/>
          <w:sz w:val="20"/>
          <w:szCs w:val="20"/>
        </w:rPr>
        <w:t xml:space="preserve">       -</w:t>
      </w:r>
      <w:r>
        <w:tab/>
      </w:r>
      <w:r w:rsidRPr="18BC93E5">
        <w:rPr>
          <w:rFonts w:ascii="Arial" w:hAnsi="Arial" w:eastAsia="Lucida Sans" w:cs="Arial"/>
          <w:sz w:val="20"/>
          <w:szCs w:val="20"/>
        </w:rPr>
        <w:t xml:space="preserve">In geval van ernstige gedragsproblematiek of gestapelde problematiek maken </w:t>
      </w:r>
      <w:proofErr w:type="spellStart"/>
      <w:r w:rsidRPr="18BC93E5">
        <w:rPr>
          <w:rFonts w:ascii="Arial" w:hAnsi="Arial" w:eastAsia="Lucida Sans" w:cs="Arial"/>
          <w:sz w:val="20"/>
          <w:szCs w:val="20"/>
        </w:rPr>
        <w:t>wi</w:t>
      </w:r>
      <w:r w:rsidRPr="18BC93E5" w:rsidR="00910BD5">
        <w:rPr>
          <w:rFonts w:ascii="Arial" w:hAnsi="Arial" w:eastAsia="Lucida Sans" w:cs="Arial"/>
          <w:sz w:val="20"/>
          <w:szCs w:val="20"/>
        </w:rPr>
        <w:t>j</w:t>
      </w:r>
      <w:r w:rsidRPr="00FE7DF3">
        <w:rPr>
          <w:rFonts w:ascii="Arial" w:hAnsi="Arial" w:eastAsia="Lucida Sans" w:cs="Arial"/>
          <w:sz w:val="20"/>
          <w:szCs w:val="20"/>
        </w:rPr>
        <w:t>per</w:t>
      </w:r>
      <w:proofErr w:type="spellEnd"/>
      <w:r w:rsidRPr="00FE7DF3">
        <w:rPr>
          <w:rFonts w:ascii="Arial" w:hAnsi="Arial" w:eastAsia="Lucida Sans" w:cs="Arial"/>
          <w:sz w:val="20"/>
          <w:szCs w:val="20"/>
        </w:rPr>
        <w:t xml:space="preserve"> individu een weging of de leerling binnen het regulier vmbo kan functioneren en wij voldoende ondersteuning kunnen bieden binnen de kaders van het regulier vmbo. Hierbij is de samenwerking met externe partners een essentiële factor.</w:t>
      </w:r>
    </w:p>
    <w:p w:rsidRPr="00FE7DF3" w:rsidR="00780D5A" w:rsidP="00B7155D" w:rsidRDefault="00780D5A" w14:paraId="6C60DCA2" w14:textId="6F54AA48">
      <w:pPr>
        <w:ind w:firstLine="360"/>
        <w:rPr>
          <w:rFonts w:ascii="Lucida Sans" w:hAnsi="Lucida Sans" w:eastAsia="Lucida Sans" w:cs="Lucida Sans"/>
          <w:i/>
          <w:iCs/>
        </w:rPr>
      </w:pPr>
    </w:p>
    <w:p w:rsidRPr="00FE7DF3" w:rsidR="00910BD5" w:rsidP="00B7155D" w:rsidRDefault="00910BD5" w14:paraId="1E15713D" w14:textId="77777777">
      <w:pPr>
        <w:ind w:firstLine="360"/>
        <w:rPr>
          <w:rFonts w:ascii="Lucida Sans" w:hAnsi="Lucida Sans" w:eastAsia="Lucida Sans" w:cs="Lucida Sans"/>
          <w:i/>
          <w:iCs/>
        </w:rPr>
      </w:pPr>
    </w:p>
    <w:p w:rsidRPr="00FE7DF3" w:rsidR="00780D5A" w:rsidP="00B7155D" w:rsidRDefault="00780D5A" w14:paraId="5AFD1A54" w14:textId="71C4B5E7">
      <w:pPr>
        <w:pStyle w:val="Kop1"/>
        <w:rPr>
          <w:rStyle w:val="Intensievebenadrukking"/>
          <w:rFonts w:eastAsia="Lucida Sans"/>
          <w:lang w:val="nl-NL"/>
        </w:rPr>
      </w:pPr>
      <w:bookmarkStart w:name="_Toc494266738" w:id="12"/>
      <w:bookmarkStart w:name="_Toc75778098" w:id="13"/>
      <w:r w:rsidRPr="00FE7DF3">
        <w:rPr>
          <w:rStyle w:val="Intensievebenadrukking"/>
          <w:rFonts w:eastAsia="Lucida Sans"/>
          <w:lang w:val="nl-NL"/>
        </w:rPr>
        <w:t>3.2</w:t>
      </w:r>
      <w:r w:rsidRPr="00FE7DF3">
        <w:rPr>
          <w:rStyle w:val="Intensievebenadrukking"/>
          <w:lang w:val="nl-NL"/>
        </w:rPr>
        <w:tab/>
      </w:r>
      <w:r w:rsidRPr="00FE7DF3">
        <w:rPr>
          <w:rStyle w:val="Intensievebenadrukking"/>
          <w:rFonts w:eastAsia="Lucida Sans"/>
          <w:lang w:val="nl-NL"/>
        </w:rPr>
        <w:t>Intakeprocedure onder</w:t>
      </w:r>
      <w:r w:rsidR="00FE7DF3">
        <w:rPr>
          <w:rStyle w:val="Intensievebenadrukking"/>
          <w:rFonts w:eastAsia="Lucida Sans"/>
          <w:lang w:val="nl-NL"/>
        </w:rPr>
        <w:t>-</w:t>
      </w:r>
      <w:r w:rsidRPr="00FE7DF3">
        <w:rPr>
          <w:rStyle w:val="Intensievebenadrukking"/>
          <w:rFonts w:eastAsia="Lucida Sans"/>
          <w:lang w:val="nl-NL"/>
        </w:rPr>
        <w:t>instroom</w:t>
      </w:r>
      <w:bookmarkEnd w:id="12"/>
      <w:bookmarkEnd w:id="13"/>
      <w:r w:rsidRPr="00FE7DF3">
        <w:rPr>
          <w:rStyle w:val="Intensievebenadrukking"/>
          <w:rFonts w:eastAsia="Lucida Sans"/>
          <w:lang w:val="nl-NL"/>
        </w:rPr>
        <w:t xml:space="preserve"> </w:t>
      </w:r>
    </w:p>
    <w:p w:rsidRPr="00FE7DF3" w:rsidR="00780D5A" w:rsidP="00B7155D" w:rsidRDefault="00780D5A" w14:paraId="6C0358D1" w14:textId="77777777">
      <w:pPr>
        <w:pStyle w:val="Geenafstand"/>
        <w:rPr>
          <w:rFonts w:ascii="Arial" w:hAnsi="Arial" w:eastAsia="Lucida Sans" w:cs="Arial"/>
          <w:sz w:val="20"/>
          <w:szCs w:val="20"/>
        </w:rPr>
      </w:pPr>
      <w:r w:rsidRPr="00FE7DF3">
        <w:rPr>
          <w:rFonts w:ascii="Arial" w:hAnsi="Arial" w:eastAsia="Lucida Sans" w:cs="Arial"/>
          <w:sz w:val="20"/>
          <w:szCs w:val="20"/>
        </w:rPr>
        <w:t>Zoals hiervoor al is gemeld, we houden ons aan de Amsterdamse Kernprocedure Overstap PO-VO (KP1)</w:t>
      </w:r>
    </w:p>
    <w:p w:rsidRPr="00FE7DF3" w:rsidR="00780D5A" w:rsidP="00B7155D" w:rsidRDefault="00780D5A" w14:paraId="577331DA" w14:textId="77777777">
      <w:pPr>
        <w:pStyle w:val="Geenafstand"/>
        <w:rPr>
          <w:rFonts w:ascii="Arial" w:hAnsi="Arial" w:eastAsia="Lucida Sans" w:cs="Arial"/>
          <w:sz w:val="20"/>
          <w:szCs w:val="20"/>
        </w:rPr>
      </w:pPr>
      <w:r w:rsidRPr="00FE7DF3">
        <w:rPr>
          <w:rFonts w:ascii="Arial" w:hAnsi="Arial" w:eastAsia="Lucida Sans" w:cs="Arial"/>
          <w:sz w:val="20"/>
          <w:szCs w:val="20"/>
        </w:rPr>
        <w:t>In de praktijk betekent dit:</w:t>
      </w:r>
    </w:p>
    <w:p w:rsidRPr="00FE7DF3" w:rsidR="00780D5A" w:rsidP="00B7155D" w:rsidRDefault="00780D5A" w14:paraId="794C4FA2" w14:textId="15A0B432">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 xml:space="preserve">We bestuderen het aangeleverde </w:t>
      </w:r>
      <w:r w:rsidRPr="00FE7DF3" w:rsidR="00FE7DF3">
        <w:rPr>
          <w:rFonts w:ascii="Arial" w:hAnsi="Arial" w:eastAsia="Lucida Sans" w:cs="Arial"/>
          <w:sz w:val="20"/>
          <w:szCs w:val="20"/>
        </w:rPr>
        <w:t>Oki-doc</w:t>
      </w:r>
      <w:r w:rsidRPr="00FE7DF3">
        <w:rPr>
          <w:rFonts w:ascii="Arial" w:hAnsi="Arial" w:eastAsia="Lucida Sans" w:cs="Arial"/>
          <w:sz w:val="20"/>
          <w:szCs w:val="20"/>
        </w:rPr>
        <w:t xml:space="preserve"> van de basisschool.</w:t>
      </w:r>
    </w:p>
    <w:p w:rsidRPr="00FE7DF3" w:rsidR="00780D5A" w:rsidP="00B7155D" w:rsidRDefault="00780D5A" w14:paraId="7F97F914"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We nodigen kind en ouders uit voor een gesprek, waarin we de zorgvraag van het kind proberen in kaart te brengen en we (proberen) vast te stellen of we aan de zorgvraag van het kind kunnen voldoen. Op basis van deze gegevens stellen wij een individueel-, of meestal een groepshandelingsplan op.</w:t>
      </w:r>
    </w:p>
    <w:p w:rsidRPr="00FE7DF3" w:rsidR="00780D5A" w:rsidP="00B7155D" w:rsidRDefault="00780D5A" w14:paraId="043B5E98"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Indien nodig doen we aanvullend onderzoek</w:t>
      </w:r>
    </w:p>
    <w:p w:rsidRPr="00FE7DF3" w:rsidR="00780D5A" w:rsidP="00B7155D" w:rsidRDefault="00780D5A" w14:paraId="74A8971A" w14:textId="77777777">
      <w:pPr>
        <w:pStyle w:val="Geenafstand"/>
        <w:numPr>
          <w:ilvl w:val="0"/>
          <w:numId w:val="12"/>
        </w:numPr>
        <w:rPr>
          <w:rFonts w:ascii="Arial" w:hAnsi="Arial" w:eastAsia="Lucida Sans" w:cs="Arial"/>
          <w:sz w:val="20"/>
          <w:szCs w:val="20"/>
        </w:rPr>
      </w:pPr>
      <w:r w:rsidRPr="00FE7DF3">
        <w:rPr>
          <w:rFonts w:ascii="Arial" w:hAnsi="Arial" w:eastAsia="Lucida Sans" w:cs="Arial"/>
          <w:sz w:val="20"/>
          <w:szCs w:val="20"/>
        </w:rPr>
        <w:t>We plaatsen het kind of we plaatsen het kind niet en gaan dan op zoek naar een beter passende school in overleg met de ouders en collega-scholen.</w:t>
      </w:r>
    </w:p>
    <w:p w:rsidRPr="00FE7DF3" w:rsidR="00780D5A" w:rsidP="00B7155D" w:rsidRDefault="00780D5A" w14:paraId="02B9AEE5" w14:textId="63DEA0A7">
      <w:pPr>
        <w:pStyle w:val="Geenafstand"/>
        <w:rPr>
          <w:rFonts w:ascii="Arial" w:hAnsi="Arial" w:eastAsia="Lucida Sans" w:cs="Arial"/>
          <w:sz w:val="20"/>
          <w:szCs w:val="20"/>
        </w:rPr>
      </w:pPr>
      <w:r w:rsidRPr="18BC93E5">
        <w:rPr>
          <w:rFonts w:ascii="Arial" w:hAnsi="Arial" w:eastAsia="Lucida Sans" w:cs="Arial"/>
          <w:sz w:val="20"/>
          <w:szCs w:val="20"/>
        </w:rPr>
        <w:t xml:space="preserve">Deze stappen worden doorlopen door de zorgcoördinator, die terug kan vallen op twee ervaren docenten (zorgcoaches). Deze docenten doen de intake van de kinderen, waarvan we op grond van documentanalyse geen complexe zorgvraag verwachten. </w:t>
      </w:r>
    </w:p>
    <w:p w:rsidRPr="00FE7DF3" w:rsidR="00780D5A" w:rsidP="00B7155D" w:rsidRDefault="00780D5A" w14:paraId="287730C7" w14:textId="734AABA7">
      <w:pPr>
        <w:pStyle w:val="Geenafstand"/>
        <w:rPr>
          <w:rFonts w:ascii="Arial" w:hAnsi="Arial" w:eastAsia="Lucida Sans" w:cs="Arial"/>
          <w:sz w:val="20"/>
          <w:szCs w:val="20"/>
        </w:rPr>
      </w:pPr>
      <w:r w:rsidRPr="00FE7DF3">
        <w:rPr>
          <w:rFonts w:ascii="Arial" w:hAnsi="Arial" w:eastAsia="Lucida Sans" w:cs="Arial"/>
          <w:sz w:val="20"/>
          <w:szCs w:val="20"/>
        </w:rPr>
        <w:t xml:space="preserve">Het dossier van leerlingen met een complexe zorgvraag wordt ter advisering door de </w:t>
      </w:r>
      <w:r w:rsidRPr="00FE7DF3" w:rsidR="000E2258">
        <w:rPr>
          <w:rFonts w:ascii="Arial" w:hAnsi="Arial" w:eastAsia="Lucida Sans" w:cs="Arial"/>
          <w:sz w:val="20"/>
          <w:szCs w:val="20"/>
        </w:rPr>
        <w:t>zorgcoördinator</w:t>
      </w:r>
      <w:r w:rsidRPr="00FE7DF3">
        <w:rPr>
          <w:rFonts w:ascii="Arial" w:hAnsi="Arial" w:eastAsia="Lucida Sans" w:cs="Arial"/>
          <w:sz w:val="20"/>
          <w:szCs w:val="20"/>
        </w:rPr>
        <w:t xml:space="preserve"> voorgelegd aan een orthopedagoog. Bij twijfel over aanname wordt het dossier besproken in het Intern Zorg Overleg (IZO) en met de </w:t>
      </w:r>
      <w:r w:rsidRPr="00FE7DF3" w:rsidR="00910BD5">
        <w:rPr>
          <w:rFonts w:ascii="Arial" w:hAnsi="Arial" w:eastAsia="Lucida Sans" w:cs="Arial"/>
          <w:sz w:val="20"/>
          <w:szCs w:val="20"/>
        </w:rPr>
        <w:t>plaatsings</w:t>
      </w:r>
      <w:r w:rsidRPr="00FE7DF3">
        <w:rPr>
          <w:rFonts w:ascii="Arial" w:hAnsi="Arial" w:eastAsia="Lucida Sans" w:cs="Arial"/>
          <w:sz w:val="20"/>
          <w:szCs w:val="20"/>
        </w:rPr>
        <w:t>commissie (zorgcoördinator, teamleider en schoolleider)</w:t>
      </w:r>
      <w:r w:rsidRPr="00FE7DF3" w:rsidR="00910BD5">
        <w:rPr>
          <w:rFonts w:ascii="Arial" w:hAnsi="Arial" w:eastAsia="Lucida Sans" w:cs="Arial"/>
          <w:sz w:val="20"/>
          <w:szCs w:val="20"/>
        </w:rPr>
        <w:t>.</w:t>
      </w:r>
    </w:p>
    <w:p w:rsidRPr="00FE7DF3" w:rsidR="00780D5A" w:rsidP="00B7155D" w:rsidRDefault="00780D5A" w14:paraId="62085992" w14:textId="77777777">
      <w:pPr>
        <w:pStyle w:val="Lijstalinea"/>
        <w:spacing w:after="0"/>
        <w:rPr>
          <w:rFonts w:ascii="Lucida Sans" w:hAnsi="Lucida Sans" w:eastAsia="Lucida Sans" w:cs="Lucida Sans"/>
        </w:rPr>
      </w:pPr>
    </w:p>
    <w:p w:rsidRPr="00FE7DF3" w:rsidR="00780D5A" w:rsidP="00B7155D" w:rsidRDefault="00780D5A" w14:paraId="75611678" w14:textId="77777777">
      <w:pPr>
        <w:pStyle w:val="Kop1"/>
        <w:rPr>
          <w:rStyle w:val="Intensievebenadrukking"/>
          <w:rFonts w:eastAsia="Lucida Sans"/>
          <w:lang w:val="nl-NL"/>
        </w:rPr>
      </w:pPr>
      <w:bookmarkStart w:name="_Toc494266739" w:id="14"/>
      <w:bookmarkStart w:name="_Toc75778099" w:id="15"/>
      <w:r w:rsidRPr="00FE7DF3">
        <w:rPr>
          <w:rStyle w:val="Intensievebenadrukking"/>
          <w:rFonts w:eastAsia="Lucida Sans"/>
          <w:lang w:val="nl-NL"/>
        </w:rPr>
        <w:t>3.3 Intakeprocedure voor leerlingen met een aanvullende ondersteuningsbehoefte</w:t>
      </w:r>
      <w:bookmarkEnd w:id="14"/>
      <w:bookmarkEnd w:id="15"/>
    </w:p>
    <w:p w:rsidRPr="00FE7DF3" w:rsidR="00780D5A" w:rsidP="00B7155D" w:rsidRDefault="00780D5A" w14:paraId="4DD68810" w14:textId="34196663">
      <w:pPr>
        <w:pStyle w:val="Geenafstand"/>
        <w:rPr>
          <w:rFonts w:ascii="Arial" w:hAnsi="Arial" w:eastAsia="Lucida Sans" w:cs="Arial"/>
          <w:sz w:val="20"/>
          <w:szCs w:val="20"/>
        </w:rPr>
      </w:pPr>
      <w:r w:rsidRPr="00FE7DF3">
        <w:rPr>
          <w:rFonts w:ascii="Arial" w:hAnsi="Arial" w:eastAsia="Lucida Sans" w:cs="Arial"/>
          <w:sz w:val="20"/>
          <w:szCs w:val="20"/>
        </w:rPr>
        <w:t xml:space="preserve">Aan de hand van dossieranalyse en het gesprek stellen we de ondersteuningsbehoefte vast. In de praktijk betekent dit een plan van aanpak en /of ontwikkelperspectief voor een groot deel van </w:t>
      </w:r>
      <w:r w:rsidRPr="00FE7DF3">
        <w:rPr>
          <w:rFonts w:ascii="Arial" w:hAnsi="Arial" w:eastAsia="Lucida Sans" w:cs="Arial"/>
          <w:sz w:val="20"/>
          <w:szCs w:val="20"/>
        </w:rPr>
        <w:lastRenderedPageBreak/>
        <w:t>de leerlingen. Zij-instromers volgen we altijd intensief (procedure KP2/SWF), omdat we uit ervaring weten dat de overstap gepaard gaat met verschillende opstartproblemen: in 2019-2020 hebben we hiervoor op projectbasis een onderzoek uitgevoerd naar deze problemen. Hieruit volgde o.a. het standaard inzetten van extra ondersteuning. Dit kan zijn ondersteuning door een zorgcoach, OKA of BPO-er, afhankelijk van de aard van de zorgvraag. Daarnaast wordt er door de schoolleiding een aantal bijeenkomsten geleid met de “nieuwe” leerlingen waarin we nieuwe leerlingen informeren over het pedagogisch klimaat binnen het Cburg-College en investeren mentoren van leerjaar 3 extra tijd ten behoeve van het positief invoegen van de zij-instromers op de nieuwe school en klas.</w:t>
      </w:r>
    </w:p>
    <w:p w:rsidRPr="00FE7DF3" w:rsidR="00290743" w:rsidP="00B7155D" w:rsidRDefault="00290743" w14:paraId="263A059D" w14:textId="77777777">
      <w:pPr>
        <w:pStyle w:val="Geenafstand"/>
        <w:rPr>
          <w:rFonts w:ascii="Arial" w:hAnsi="Arial" w:eastAsia="Lucida Sans" w:cs="Arial"/>
          <w:sz w:val="20"/>
          <w:szCs w:val="20"/>
        </w:rPr>
      </w:pPr>
    </w:p>
    <w:p w:rsidRPr="00FE7DF3" w:rsidR="00780D5A" w:rsidP="00B7155D" w:rsidRDefault="00780D5A" w14:paraId="2A6CA8A5" w14:textId="4569573A">
      <w:pPr>
        <w:pStyle w:val="Geenafstand"/>
        <w:rPr>
          <w:rFonts w:ascii="Arial" w:hAnsi="Arial" w:eastAsia="Lucida Sans" w:cs="Arial"/>
          <w:sz w:val="20"/>
          <w:szCs w:val="20"/>
        </w:rPr>
      </w:pPr>
      <w:r w:rsidRPr="00FE7DF3">
        <w:rPr>
          <w:rFonts w:ascii="Arial" w:hAnsi="Arial" w:eastAsia="Lucida Sans" w:cs="Arial"/>
          <w:sz w:val="20"/>
          <w:szCs w:val="20"/>
        </w:rPr>
        <w:t xml:space="preserve">Een samenvatting van de individuele ondersteuningsbehoefte wordt gemaakt in een groepshandelingsplan voor iedere klas. Hierin staan per leerling de twee belangrijkste ontwikkeldoelen en </w:t>
      </w:r>
      <w:r w:rsidRPr="00FE7DF3" w:rsidR="00910BD5">
        <w:rPr>
          <w:rFonts w:ascii="Arial" w:hAnsi="Arial" w:eastAsia="Lucida Sans" w:cs="Arial"/>
          <w:sz w:val="20"/>
          <w:szCs w:val="20"/>
        </w:rPr>
        <w:t xml:space="preserve">het </w:t>
      </w:r>
      <w:r w:rsidRPr="00FE7DF3">
        <w:rPr>
          <w:rFonts w:ascii="Arial" w:hAnsi="Arial" w:eastAsia="Lucida Sans" w:cs="Arial"/>
          <w:sz w:val="20"/>
          <w:szCs w:val="20"/>
        </w:rPr>
        <w:t>plan van aanpak. Aan de hand van de verkregen input stelt de zorgcoördinator de klassen samen. De klassen blijven twee jaar bij elkaar; klas 1 gaat door in klas 2 met gelijke mentor en klas 3 gaat door in klas 4 met gelijke mentor bovenbouw. In de mentortaak worden verschillen in aanpak onder -en bovenbouw inhoudelijk beschreven</w:t>
      </w:r>
      <w:r w:rsidRPr="00FE7DF3" w:rsidR="00910BD5">
        <w:rPr>
          <w:rFonts w:ascii="Arial" w:hAnsi="Arial" w:eastAsia="Lucida Sans" w:cs="Arial"/>
          <w:sz w:val="20"/>
          <w:szCs w:val="20"/>
        </w:rPr>
        <w:t>.</w:t>
      </w:r>
    </w:p>
    <w:p w:rsidRPr="00FE7DF3" w:rsidR="00780D5A" w:rsidP="00B7155D" w:rsidRDefault="00780D5A" w14:paraId="677D218C" w14:textId="754422AF">
      <w:pPr>
        <w:rPr>
          <w:rFonts w:ascii="Lucida Sans" w:hAnsi="Lucida Sans" w:eastAsia="Lucida Sans" w:cs="Lucida Sans"/>
        </w:rPr>
      </w:pPr>
    </w:p>
    <w:p w:rsidRPr="00FE7DF3" w:rsidR="00910BD5" w:rsidP="00B7155D" w:rsidRDefault="00910BD5" w14:paraId="51F392E0" w14:textId="77777777">
      <w:pPr>
        <w:rPr>
          <w:rFonts w:ascii="Lucida Sans" w:hAnsi="Lucida Sans" w:eastAsia="Lucida Sans" w:cs="Lucida Sans"/>
        </w:rPr>
      </w:pPr>
    </w:p>
    <w:p w:rsidRPr="00FE7DF3" w:rsidR="00780D5A" w:rsidP="00B7155D" w:rsidRDefault="00780D5A" w14:paraId="467CE0E9" w14:textId="77777777">
      <w:pPr>
        <w:pStyle w:val="Kop1"/>
        <w:rPr>
          <w:rStyle w:val="Intensievebenadrukking"/>
          <w:rFonts w:eastAsia="Lucida Sans"/>
          <w:lang w:val="nl-NL"/>
        </w:rPr>
      </w:pPr>
      <w:bookmarkStart w:name="_Toc494266740" w:id="16"/>
      <w:bookmarkStart w:name="_Toc75778100" w:id="17"/>
      <w:r w:rsidRPr="00FE7DF3">
        <w:rPr>
          <w:rStyle w:val="Intensievebenadrukking"/>
          <w:rFonts w:eastAsia="Lucida Sans"/>
          <w:lang w:val="nl-NL"/>
        </w:rPr>
        <w:t>3.4</w:t>
      </w:r>
      <w:r w:rsidRPr="00FE7DF3">
        <w:rPr>
          <w:rStyle w:val="Intensievebenadrukking"/>
          <w:lang w:val="nl-NL"/>
        </w:rPr>
        <w:tab/>
      </w:r>
      <w:r w:rsidRPr="00FE7DF3">
        <w:rPr>
          <w:rStyle w:val="Intensievebenadrukking"/>
          <w:rFonts w:eastAsia="Lucida Sans"/>
          <w:lang w:val="nl-NL"/>
        </w:rPr>
        <w:t>Procedure niet plaatsen en zorgplicht</w:t>
      </w:r>
      <w:bookmarkEnd w:id="16"/>
      <w:bookmarkEnd w:id="17"/>
    </w:p>
    <w:p w:rsidRPr="00FE7DF3" w:rsidR="00780D5A" w:rsidP="00B7155D" w:rsidRDefault="00780D5A" w14:paraId="3A095139" w14:textId="60C4D19F">
      <w:pPr>
        <w:rPr>
          <w:rFonts w:ascii="Arial" w:hAnsi="Arial" w:eastAsia="Lucida Sans" w:cs="Arial"/>
          <w:sz w:val="20"/>
          <w:szCs w:val="20"/>
        </w:rPr>
      </w:pPr>
      <w:r w:rsidRPr="00FE7DF3">
        <w:rPr>
          <w:rFonts w:ascii="Arial" w:hAnsi="Arial" w:eastAsia="Lucida Sans" w:cs="Arial"/>
          <w:sz w:val="20"/>
          <w:szCs w:val="20"/>
        </w:rPr>
        <w:t>Zoals hiervoor al is gemeld, we houden ons aan de Amsterdamse Kernprocedure Overstap PO-VO.</w:t>
      </w:r>
      <w:r w:rsidRPr="00FE7DF3" w:rsidR="00F9397C">
        <w:rPr>
          <w:rFonts w:ascii="Arial" w:hAnsi="Arial" w:eastAsia="Lucida Sans" w:cs="Arial"/>
          <w:sz w:val="20"/>
          <w:szCs w:val="20"/>
        </w:rPr>
        <w:t xml:space="preserve"> </w:t>
      </w:r>
      <w:r w:rsidRPr="00FE7DF3">
        <w:rPr>
          <w:rFonts w:ascii="Arial" w:hAnsi="Arial" w:eastAsia="Lucida Sans" w:cs="Arial"/>
          <w:sz w:val="20"/>
          <w:szCs w:val="20"/>
        </w:rPr>
        <w:t>Over het algemeen zijn de aangemelde leerlingen plaatsbaar</w:t>
      </w:r>
      <w:r w:rsidRPr="00FE7DF3" w:rsidR="00910BD5">
        <w:rPr>
          <w:rFonts w:ascii="Arial" w:hAnsi="Arial" w:eastAsia="Lucida Sans" w:cs="Arial"/>
          <w:sz w:val="20"/>
          <w:szCs w:val="20"/>
        </w:rPr>
        <w:t>. I</w:t>
      </w:r>
      <w:r w:rsidRPr="00FE7DF3">
        <w:rPr>
          <w:rFonts w:ascii="Arial" w:hAnsi="Arial" w:eastAsia="Lucida Sans" w:cs="Arial"/>
          <w:sz w:val="20"/>
          <w:szCs w:val="20"/>
        </w:rPr>
        <w:t>n enkele gevallen achten wij de ondersteuningsbehoefte te zwaar voor het regulier vmbo. Dan volgen wij de volgende stappen:</w:t>
      </w:r>
    </w:p>
    <w:p w:rsidRPr="00FE7DF3" w:rsidR="00910BD5" w:rsidP="00910BD5" w:rsidRDefault="00780D5A" w14:paraId="6F30EAB6" w14:textId="56285C2F">
      <w:pPr>
        <w:pStyle w:val="Lijstalinea"/>
        <w:numPr>
          <w:ilvl w:val="0"/>
          <w:numId w:val="10"/>
        </w:numPr>
        <w:spacing w:after="0"/>
        <w:rPr>
          <w:rFonts w:eastAsia="Lucida Sans" w:cs="Arial"/>
          <w:sz w:val="20"/>
          <w:szCs w:val="20"/>
        </w:rPr>
      </w:pPr>
      <w:r w:rsidRPr="00FE7DF3">
        <w:rPr>
          <w:rFonts w:eastAsia="Lucida Sans" w:cs="Arial"/>
          <w:sz w:val="20"/>
          <w:szCs w:val="20"/>
        </w:rPr>
        <w:t xml:space="preserve">In een gesprek met ouders en leerling wordt  benoemd </w:t>
      </w:r>
      <w:r w:rsidRPr="00FE7DF3" w:rsidR="00910BD5">
        <w:rPr>
          <w:rFonts w:eastAsia="Lucida Sans" w:cs="Arial"/>
          <w:sz w:val="20"/>
          <w:szCs w:val="20"/>
        </w:rPr>
        <w:t>waarom we de leerling niet plaatsbaar bij ons op school achten e</w:t>
      </w:r>
      <w:r w:rsidRPr="00FE7DF3">
        <w:rPr>
          <w:rFonts w:eastAsia="Lucida Sans" w:cs="Arial"/>
          <w:sz w:val="20"/>
          <w:szCs w:val="20"/>
        </w:rPr>
        <w:t>n geven wij een advies mee over waar de leerling mogelijk wel zou passen.</w:t>
      </w:r>
    </w:p>
    <w:p w:rsidRPr="00FE7DF3" w:rsidR="00910BD5" w:rsidP="00910BD5" w:rsidRDefault="00780D5A" w14:paraId="4CB23294" w14:textId="2EB81BC5">
      <w:pPr>
        <w:pStyle w:val="Lijstalinea"/>
        <w:numPr>
          <w:ilvl w:val="0"/>
          <w:numId w:val="10"/>
        </w:numPr>
        <w:spacing w:after="0"/>
        <w:rPr>
          <w:rFonts w:eastAsia="Lucida Sans" w:cs="Arial"/>
          <w:sz w:val="20"/>
          <w:szCs w:val="20"/>
        </w:rPr>
      </w:pPr>
      <w:r w:rsidRPr="00FE7DF3">
        <w:rPr>
          <w:rFonts w:eastAsia="Lucida Sans" w:cs="Arial"/>
          <w:sz w:val="20"/>
          <w:szCs w:val="20"/>
        </w:rPr>
        <w:t xml:space="preserve">Wij overleggen </w:t>
      </w:r>
      <w:r w:rsidRPr="00FE7DF3" w:rsidR="00910BD5">
        <w:rPr>
          <w:rFonts w:eastAsia="Lucida Sans" w:cs="Arial"/>
          <w:sz w:val="20"/>
          <w:szCs w:val="20"/>
        </w:rPr>
        <w:t xml:space="preserve">indien nodig </w:t>
      </w:r>
      <w:r w:rsidRPr="00FE7DF3">
        <w:rPr>
          <w:rFonts w:eastAsia="Lucida Sans" w:cs="Arial"/>
          <w:sz w:val="20"/>
          <w:szCs w:val="20"/>
        </w:rPr>
        <w:t>actief met de basisschool over het aanpassen van het advies dat de leerling heeft meegekregen</w:t>
      </w:r>
      <w:r w:rsidRPr="00FE7DF3" w:rsidR="00910BD5">
        <w:rPr>
          <w:rFonts w:eastAsia="Lucida Sans" w:cs="Arial"/>
          <w:sz w:val="20"/>
          <w:szCs w:val="20"/>
        </w:rPr>
        <w:t>,</w:t>
      </w:r>
      <w:r w:rsidRPr="00FE7DF3">
        <w:rPr>
          <w:rFonts w:eastAsia="Lucida Sans" w:cs="Arial"/>
          <w:sz w:val="20"/>
          <w:szCs w:val="20"/>
        </w:rPr>
        <w:t xml:space="preserve"> indien wij denken dat dit niet passend is bij de ondersteuningsbehoefte</w:t>
      </w:r>
      <w:r w:rsidRPr="00FE7DF3" w:rsidR="00910BD5">
        <w:rPr>
          <w:rFonts w:eastAsia="Lucida Sans" w:cs="Arial"/>
          <w:sz w:val="20"/>
          <w:szCs w:val="20"/>
        </w:rPr>
        <w:t>.</w:t>
      </w:r>
    </w:p>
    <w:p w:rsidRPr="00FE7DF3" w:rsidR="00780D5A" w:rsidP="00910BD5" w:rsidRDefault="00780D5A" w14:paraId="2CAA99BA" w14:textId="09BC7597">
      <w:pPr>
        <w:pStyle w:val="Lijstalinea"/>
        <w:numPr>
          <w:ilvl w:val="0"/>
          <w:numId w:val="10"/>
        </w:numPr>
        <w:spacing w:after="0"/>
        <w:rPr>
          <w:rFonts w:eastAsia="Lucida Sans" w:cs="Arial"/>
          <w:sz w:val="20"/>
          <w:szCs w:val="20"/>
        </w:rPr>
      </w:pPr>
      <w:r w:rsidRPr="00FE7DF3">
        <w:rPr>
          <w:rFonts w:eastAsia="Lucida Sans" w:cs="Arial"/>
          <w:sz w:val="20"/>
          <w:szCs w:val="20"/>
        </w:rPr>
        <w:t xml:space="preserve">Wij motiveren schriftelijk naar </w:t>
      </w:r>
      <w:r w:rsidRPr="00FE7DF3" w:rsidR="00910BD5">
        <w:rPr>
          <w:rFonts w:eastAsia="Lucida Sans" w:cs="Arial"/>
          <w:sz w:val="20"/>
          <w:szCs w:val="20"/>
        </w:rPr>
        <w:t xml:space="preserve">de </w:t>
      </w:r>
      <w:r w:rsidRPr="00FE7DF3">
        <w:rPr>
          <w:rFonts w:eastAsia="Lucida Sans" w:cs="Arial"/>
          <w:sz w:val="20"/>
          <w:szCs w:val="20"/>
        </w:rPr>
        <w:t xml:space="preserve">ouders en </w:t>
      </w:r>
      <w:r w:rsidRPr="00FE7DF3" w:rsidR="00910BD5">
        <w:rPr>
          <w:rFonts w:eastAsia="Lucida Sans" w:cs="Arial"/>
          <w:sz w:val="20"/>
          <w:szCs w:val="20"/>
        </w:rPr>
        <w:t xml:space="preserve">de </w:t>
      </w:r>
      <w:r w:rsidRPr="00FE7DF3">
        <w:rPr>
          <w:rFonts w:eastAsia="Lucida Sans" w:cs="Arial"/>
          <w:sz w:val="20"/>
          <w:szCs w:val="20"/>
        </w:rPr>
        <w:t>eventuele hulpverlening welke aanpak</w:t>
      </w:r>
      <w:r w:rsidRPr="00FE7DF3" w:rsidR="00910BD5">
        <w:rPr>
          <w:rFonts w:eastAsia="Lucida Sans" w:cs="Arial"/>
          <w:sz w:val="20"/>
          <w:szCs w:val="20"/>
        </w:rPr>
        <w:t>,</w:t>
      </w:r>
      <w:r w:rsidRPr="00FE7DF3">
        <w:rPr>
          <w:rFonts w:eastAsia="Lucida Sans" w:cs="Arial"/>
          <w:sz w:val="20"/>
          <w:szCs w:val="20"/>
        </w:rPr>
        <w:t xml:space="preserve"> c.q. aanbod</w:t>
      </w:r>
      <w:r w:rsidRPr="00FE7DF3" w:rsidR="00910BD5">
        <w:rPr>
          <w:rFonts w:eastAsia="Lucida Sans" w:cs="Arial"/>
          <w:sz w:val="20"/>
          <w:szCs w:val="20"/>
        </w:rPr>
        <w:t>,</w:t>
      </w:r>
      <w:r w:rsidRPr="00FE7DF3">
        <w:rPr>
          <w:rFonts w:eastAsia="Lucida Sans" w:cs="Arial"/>
          <w:sz w:val="20"/>
          <w:szCs w:val="20"/>
        </w:rPr>
        <w:t xml:space="preserve"> niet </w:t>
      </w:r>
      <w:r w:rsidRPr="00FE7DF3" w:rsidR="00910BD5">
        <w:rPr>
          <w:rFonts w:eastAsia="Lucida Sans" w:cs="Arial"/>
          <w:sz w:val="20"/>
          <w:szCs w:val="20"/>
        </w:rPr>
        <w:t xml:space="preserve">kan </w:t>
      </w:r>
      <w:r w:rsidRPr="00FE7DF3">
        <w:rPr>
          <w:rFonts w:eastAsia="Lucida Sans" w:cs="Arial"/>
          <w:sz w:val="20"/>
          <w:szCs w:val="20"/>
        </w:rPr>
        <w:t>geboden worden</w:t>
      </w:r>
      <w:r w:rsidRPr="00FE7DF3" w:rsidR="00910BD5">
        <w:rPr>
          <w:rFonts w:eastAsia="Lucida Sans" w:cs="Arial"/>
          <w:sz w:val="20"/>
          <w:szCs w:val="20"/>
        </w:rPr>
        <w:t>, terwijl deze</w:t>
      </w:r>
      <w:r w:rsidRPr="00FE7DF3">
        <w:rPr>
          <w:rFonts w:eastAsia="Lucida Sans" w:cs="Arial"/>
          <w:sz w:val="20"/>
          <w:szCs w:val="20"/>
        </w:rPr>
        <w:t xml:space="preserve"> voor de leerling </w:t>
      </w:r>
      <w:r w:rsidRPr="00FE7DF3" w:rsidR="00910BD5">
        <w:rPr>
          <w:rFonts w:eastAsia="Lucida Sans" w:cs="Arial"/>
          <w:sz w:val="20"/>
          <w:szCs w:val="20"/>
        </w:rPr>
        <w:t xml:space="preserve">wel </w:t>
      </w:r>
      <w:r w:rsidRPr="00FE7DF3">
        <w:rPr>
          <w:rFonts w:eastAsia="Lucida Sans" w:cs="Arial"/>
          <w:sz w:val="20"/>
          <w:szCs w:val="20"/>
        </w:rPr>
        <w:t>nodig is op grond van zijn /haar ondersteuningsbehoefte.</w:t>
      </w:r>
    </w:p>
    <w:p w:rsidRPr="00FE7DF3" w:rsidR="00780D5A" w:rsidP="00B7155D" w:rsidRDefault="00780D5A" w14:paraId="27D85228" w14:textId="2EB12912">
      <w:pPr>
        <w:pStyle w:val="Lijstalinea"/>
        <w:numPr>
          <w:ilvl w:val="0"/>
          <w:numId w:val="10"/>
        </w:numPr>
        <w:spacing w:after="0"/>
        <w:rPr>
          <w:rFonts w:eastAsia="Lucida Sans" w:cs="Arial"/>
          <w:sz w:val="20"/>
          <w:szCs w:val="20"/>
        </w:rPr>
      </w:pPr>
      <w:r w:rsidRPr="00FE7DF3">
        <w:rPr>
          <w:rFonts w:eastAsia="Lucida Sans" w:cs="Arial"/>
          <w:sz w:val="20"/>
          <w:szCs w:val="20"/>
        </w:rPr>
        <w:t xml:space="preserve">We begeleiden de aanmelding en </w:t>
      </w:r>
      <w:r w:rsidRPr="00FE7DF3" w:rsidR="00910BD5">
        <w:rPr>
          <w:rFonts w:eastAsia="Lucida Sans" w:cs="Arial"/>
          <w:sz w:val="20"/>
          <w:szCs w:val="20"/>
        </w:rPr>
        <w:t xml:space="preserve">de </w:t>
      </w:r>
      <w:r w:rsidRPr="00FE7DF3">
        <w:rPr>
          <w:rFonts w:eastAsia="Lucida Sans" w:cs="Arial"/>
          <w:sz w:val="20"/>
          <w:szCs w:val="20"/>
        </w:rPr>
        <w:t xml:space="preserve">plaatsing bij </w:t>
      </w:r>
      <w:r w:rsidRPr="00FE7DF3" w:rsidR="00910BD5">
        <w:rPr>
          <w:rFonts w:eastAsia="Lucida Sans" w:cs="Arial"/>
          <w:sz w:val="20"/>
          <w:szCs w:val="20"/>
        </w:rPr>
        <w:t xml:space="preserve">een </w:t>
      </w:r>
      <w:r w:rsidRPr="00FE7DF3">
        <w:rPr>
          <w:rFonts w:eastAsia="Lucida Sans" w:cs="Arial"/>
          <w:sz w:val="20"/>
          <w:szCs w:val="20"/>
        </w:rPr>
        <w:t>andere school (eventuele</w:t>
      </w:r>
      <w:r w:rsidRPr="00FE7DF3" w:rsidR="00910BD5">
        <w:rPr>
          <w:rFonts w:eastAsia="Lucida Sans" w:cs="Arial"/>
          <w:sz w:val="20"/>
          <w:szCs w:val="20"/>
        </w:rPr>
        <w:t xml:space="preserve"> via </w:t>
      </w:r>
      <w:r w:rsidRPr="00FE7DF3">
        <w:rPr>
          <w:rFonts w:eastAsia="Lucida Sans" w:cs="Arial"/>
          <w:sz w:val="20"/>
          <w:szCs w:val="20"/>
        </w:rPr>
        <w:t xml:space="preserve"> afspraken met betrekking tot doorverwijzing binnen het eigen </w:t>
      </w:r>
      <w:r w:rsidRPr="00FE7DF3" w:rsidR="00FE7DF3">
        <w:rPr>
          <w:rFonts w:eastAsia="Lucida Sans" w:cs="Arial"/>
          <w:sz w:val="20"/>
          <w:szCs w:val="20"/>
        </w:rPr>
        <w:t>bestuur</w:t>
      </w:r>
      <w:r w:rsidRPr="00FE7DF3">
        <w:rPr>
          <w:rFonts w:eastAsia="Lucida Sans" w:cs="Arial"/>
          <w:sz w:val="20"/>
          <w:szCs w:val="20"/>
        </w:rPr>
        <w:t>, of bij nevenvestiging zorg</w:t>
      </w:r>
      <w:r w:rsidRPr="00FE7DF3" w:rsidR="00910BD5">
        <w:rPr>
          <w:rFonts w:eastAsia="Lucida Sans" w:cs="Arial"/>
          <w:sz w:val="20"/>
          <w:szCs w:val="20"/>
        </w:rPr>
        <w:t>)</w:t>
      </w:r>
      <w:r w:rsidRPr="00FE7DF3">
        <w:rPr>
          <w:rFonts w:eastAsia="Lucida Sans" w:cs="Arial"/>
          <w:sz w:val="20"/>
          <w:szCs w:val="20"/>
        </w:rPr>
        <w:t xml:space="preserve">. In geval van plaatsingsadvies VSO wordt in samenwerking van </w:t>
      </w:r>
      <w:proofErr w:type="spellStart"/>
      <w:r w:rsidRPr="00FE7DF3">
        <w:rPr>
          <w:rFonts w:eastAsia="Lucida Sans" w:cs="Arial"/>
          <w:sz w:val="20"/>
          <w:szCs w:val="20"/>
        </w:rPr>
        <w:t>BaO</w:t>
      </w:r>
      <w:proofErr w:type="spellEnd"/>
      <w:r w:rsidRPr="00FE7DF3">
        <w:rPr>
          <w:rFonts w:eastAsia="Lucida Sans" w:cs="Arial"/>
          <w:sz w:val="20"/>
          <w:szCs w:val="20"/>
        </w:rPr>
        <w:t xml:space="preserve"> een TLV opgesteld.</w:t>
      </w:r>
    </w:p>
    <w:p w:rsidRPr="00FE7DF3" w:rsidR="00780D5A" w:rsidP="00B7155D" w:rsidRDefault="00780D5A" w14:paraId="30D49D5A" w14:textId="12C948A4">
      <w:pPr>
        <w:pStyle w:val="Lijstalinea"/>
        <w:numPr>
          <w:ilvl w:val="0"/>
          <w:numId w:val="10"/>
        </w:numPr>
        <w:spacing w:after="0"/>
        <w:rPr>
          <w:rFonts w:eastAsia="Lucida Sans" w:cs="Arial"/>
          <w:sz w:val="20"/>
          <w:szCs w:val="20"/>
        </w:rPr>
      </w:pPr>
      <w:r w:rsidRPr="00FE7DF3">
        <w:rPr>
          <w:rFonts w:eastAsia="Lucida Sans" w:cs="Arial"/>
          <w:sz w:val="20"/>
          <w:szCs w:val="20"/>
        </w:rPr>
        <w:t xml:space="preserve">Het </w:t>
      </w:r>
      <w:proofErr w:type="spellStart"/>
      <w:r w:rsidRPr="00FE7DF3">
        <w:rPr>
          <w:rFonts w:eastAsia="Lucida Sans" w:cs="Arial"/>
          <w:sz w:val="20"/>
          <w:szCs w:val="20"/>
        </w:rPr>
        <w:t>BaO</w:t>
      </w:r>
      <w:proofErr w:type="spellEnd"/>
      <w:r w:rsidRPr="00FE7DF3">
        <w:rPr>
          <w:rFonts w:eastAsia="Lucida Sans" w:cs="Arial"/>
          <w:sz w:val="20"/>
          <w:szCs w:val="20"/>
        </w:rPr>
        <w:t xml:space="preserve"> is in zo'n geval verantwoordelijk voor het wijzigen van het plaatsingsadvies en de gesprekken met de ouders</w:t>
      </w:r>
      <w:r w:rsidRPr="00FE7DF3" w:rsidR="00910BD5">
        <w:rPr>
          <w:rFonts w:eastAsia="Lucida Sans" w:cs="Arial"/>
          <w:sz w:val="20"/>
          <w:szCs w:val="20"/>
        </w:rPr>
        <w:t>.</w:t>
      </w:r>
    </w:p>
    <w:p w:rsidRPr="00FE7DF3" w:rsidR="00780D5A" w:rsidP="00910BD5" w:rsidRDefault="00780D5A" w14:paraId="67A550D9" w14:textId="27CE0692">
      <w:pPr>
        <w:rPr>
          <w:rFonts w:ascii="Lucida Sans" w:hAnsi="Lucida Sans" w:eastAsia="Lucida Sans" w:cs="Lucida Sans"/>
        </w:rPr>
      </w:pPr>
    </w:p>
    <w:p w:rsidRPr="00FE7DF3" w:rsidR="00910BD5" w:rsidP="00910BD5" w:rsidRDefault="00910BD5" w14:paraId="25DEE249" w14:textId="77777777">
      <w:pPr>
        <w:rPr>
          <w:rFonts w:ascii="Lucida Sans" w:hAnsi="Lucida Sans" w:eastAsia="Lucida Sans" w:cs="Lucida Sans"/>
        </w:rPr>
      </w:pPr>
    </w:p>
    <w:p w:rsidRPr="00FE7DF3" w:rsidR="00780D5A" w:rsidP="00B7155D" w:rsidRDefault="00780D5A" w14:paraId="4C1B75CA" w14:textId="77777777">
      <w:pPr>
        <w:pStyle w:val="Kop1"/>
        <w:rPr>
          <w:rStyle w:val="Intensievebenadrukking"/>
          <w:rFonts w:eastAsia="Lucida Sans"/>
          <w:lang w:val="nl-NL"/>
        </w:rPr>
      </w:pPr>
      <w:bookmarkStart w:name="_Toc494266741" w:id="18"/>
      <w:bookmarkStart w:name="_Toc75778101" w:id="19"/>
      <w:r w:rsidRPr="00FE7DF3">
        <w:rPr>
          <w:rStyle w:val="Intensievebenadrukking"/>
          <w:rFonts w:eastAsia="Lucida Sans"/>
          <w:lang w:val="nl-NL"/>
        </w:rPr>
        <w:t>3.5 Intakeprocedure zij-instroom</w:t>
      </w:r>
      <w:bookmarkEnd w:id="18"/>
      <w:bookmarkEnd w:id="19"/>
      <w:r w:rsidRPr="00FE7DF3">
        <w:rPr>
          <w:rStyle w:val="Intensievebenadrukking"/>
          <w:rFonts w:eastAsia="Lucida Sans"/>
          <w:lang w:val="nl-NL"/>
        </w:rPr>
        <w:t xml:space="preserve"> </w:t>
      </w:r>
    </w:p>
    <w:p w:rsidRPr="00FE7DF3" w:rsidR="00780D5A" w:rsidP="00B7155D" w:rsidRDefault="00780D5A" w14:paraId="3288B989" w14:textId="77777777">
      <w:pPr>
        <w:pStyle w:val="Geenafstand"/>
        <w:rPr>
          <w:rFonts w:ascii="Arial" w:hAnsi="Arial" w:eastAsia="Lucida Sans" w:cs="Arial"/>
          <w:sz w:val="20"/>
          <w:szCs w:val="20"/>
        </w:rPr>
      </w:pPr>
      <w:r w:rsidRPr="00FE7DF3">
        <w:rPr>
          <w:rFonts w:ascii="Arial" w:hAnsi="Arial" w:eastAsia="Lucida Sans" w:cs="Arial"/>
          <w:sz w:val="20"/>
          <w:szCs w:val="20"/>
        </w:rPr>
        <w:t>We plaatsen zij-instromers in klas 2 en klas 3:</w:t>
      </w:r>
    </w:p>
    <w:p w:rsidRPr="00FE7DF3" w:rsidR="00780D5A" w:rsidP="00B7155D" w:rsidRDefault="00780D5A" w14:paraId="42428839" w14:textId="77777777">
      <w:pPr>
        <w:pStyle w:val="Geenafstand"/>
        <w:numPr>
          <w:ilvl w:val="0"/>
          <w:numId w:val="12"/>
        </w:numPr>
        <w:rPr>
          <w:rFonts w:ascii="Arial" w:hAnsi="Arial" w:eastAsia="Lucida Sans" w:cs="Arial"/>
          <w:b/>
          <w:bCs/>
          <w:sz w:val="20"/>
          <w:szCs w:val="20"/>
        </w:rPr>
      </w:pPr>
      <w:r w:rsidRPr="00FE7DF3">
        <w:rPr>
          <w:rFonts w:ascii="Arial" w:hAnsi="Arial" w:eastAsia="Lucida Sans" w:cs="Arial"/>
          <w:b/>
          <w:bCs/>
          <w:sz w:val="20"/>
          <w:szCs w:val="20"/>
        </w:rPr>
        <w:t>Zolang er plaats is in de klas van het gewenste profiel</w:t>
      </w:r>
    </w:p>
    <w:p w:rsidRPr="00FE7DF3" w:rsidR="00D37168" w:rsidP="00D37168" w:rsidRDefault="00780D5A" w14:paraId="1EDC3011" w14:textId="77777777">
      <w:pPr>
        <w:pStyle w:val="Geenafstand"/>
        <w:ind w:left="720"/>
        <w:rPr>
          <w:rFonts w:ascii="Arial" w:hAnsi="Arial" w:eastAsia="Lucida Sans" w:cs="Arial"/>
          <w:sz w:val="20"/>
          <w:szCs w:val="20"/>
        </w:rPr>
      </w:pPr>
      <w:r w:rsidRPr="00FE7DF3">
        <w:rPr>
          <w:rFonts w:ascii="Arial" w:hAnsi="Arial" w:eastAsia="Lucida Sans" w:cs="Arial"/>
          <w:sz w:val="20"/>
          <w:szCs w:val="20"/>
        </w:rPr>
        <w:t>Rondom april stellen we vast hoeveel klassen we vormen. We maken geen klassen groter dan 20 leerlingen. We maken geen nieuwe klassen om te voldoen aan het aanbod van zij-instromers. In principe zouden we kunnen plaatsen tot de maximale groepsgrootte van 20 leerlingen. Echter, soms bevat een klas al zo’n complexe zorgvraag dat we hiervan afwijken.</w:t>
      </w:r>
    </w:p>
    <w:p w:rsidRPr="00FE7DF3" w:rsidR="00780D5A" w:rsidP="00D37168" w:rsidRDefault="00780D5A" w14:paraId="207BE5B8" w14:textId="4731C1FF">
      <w:pPr>
        <w:pStyle w:val="Geenafstand"/>
        <w:numPr>
          <w:ilvl w:val="0"/>
          <w:numId w:val="12"/>
        </w:numPr>
        <w:rPr>
          <w:rFonts w:ascii="Arial" w:hAnsi="Arial" w:eastAsia="Lucida Sans" w:cs="Arial"/>
          <w:sz w:val="20"/>
          <w:szCs w:val="20"/>
        </w:rPr>
      </w:pPr>
      <w:r w:rsidRPr="00FE7DF3">
        <w:rPr>
          <w:rFonts w:ascii="Arial" w:hAnsi="Arial" w:eastAsia="Lucida Sans" w:cs="Arial"/>
          <w:b/>
          <w:bCs/>
          <w:sz w:val="20"/>
          <w:szCs w:val="20"/>
        </w:rPr>
        <w:t>Het aantal zij-instromers in verhouding staat tot de bestaande klasse-indeling</w:t>
      </w:r>
      <w:r w:rsidRPr="00FE7DF3">
        <w:rPr>
          <w:rFonts w:ascii="Arial" w:hAnsi="Arial" w:eastAsia="Lucida Sans" w:cs="Arial"/>
          <w:sz w:val="20"/>
          <w:szCs w:val="20"/>
        </w:rPr>
        <w:t xml:space="preserve"> </w:t>
      </w:r>
    </w:p>
    <w:p w:rsidRPr="00FE7DF3" w:rsidR="00780D5A" w:rsidP="00FD687E" w:rsidRDefault="00780D5A" w14:paraId="4C288136" w14:textId="77777777">
      <w:pPr>
        <w:pStyle w:val="Geenafstand"/>
        <w:ind w:left="720"/>
        <w:rPr>
          <w:rFonts w:ascii="Arial" w:hAnsi="Arial" w:eastAsia="Lucida Sans" w:cs="Arial"/>
          <w:sz w:val="20"/>
          <w:szCs w:val="20"/>
        </w:rPr>
      </w:pPr>
      <w:r w:rsidRPr="00FE7DF3">
        <w:rPr>
          <w:rFonts w:ascii="Arial" w:hAnsi="Arial" w:eastAsia="Lucida Sans" w:cs="Arial"/>
          <w:sz w:val="20"/>
          <w:szCs w:val="20"/>
        </w:rPr>
        <w:t>We vinden dat in een klas niet meer dan 25% zij-instromers kunnen zitten, omdat anders de dynamiek van de klas niet meer aansluit bij hetgeen we in voorafgaande jaren</w:t>
      </w:r>
      <w:r w:rsidRPr="00FE7DF3">
        <w:rPr>
          <w:rFonts w:ascii="Lucida Sans" w:hAnsi="Lucida Sans" w:eastAsia="Lucida Sans" w:cs="Lucida Sans"/>
        </w:rPr>
        <w:t xml:space="preserve"> </w:t>
      </w:r>
      <w:r w:rsidRPr="00FE7DF3">
        <w:rPr>
          <w:rFonts w:ascii="Arial" w:hAnsi="Arial" w:eastAsia="Lucida Sans" w:cs="Arial"/>
          <w:sz w:val="20"/>
          <w:szCs w:val="20"/>
        </w:rPr>
        <w:t>geïnvesteerd hebben in een klas d.m.v. Vreedzame school en het pedagogisch klimaat.</w:t>
      </w:r>
    </w:p>
    <w:p w:rsidRPr="005D597D" w:rsidR="005D597D" w:rsidP="004F7620" w:rsidRDefault="00780D5A" w14:paraId="2238ECC1" w14:textId="77777777">
      <w:pPr>
        <w:pStyle w:val="Geenafstand"/>
        <w:numPr>
          <w:ilvl w:val="0"/>
          <w:numId w:val="12"/>
        </w:numPr>
        <w:rPr>
          <w:rFonts w:ascii="Arial" w:hAnsi="Arial" w:eastAsia="Lucida Sans" w:cs="Arial"/>
          <w:sz w:val="20"/>
          <w:szCs w:val="20"/>
        </w:rPr>
      </w:pPr>
      <w:r w:rsidRPr="005D597D">
        <w:rPr>
          <w:rFonts w:ascii="Arial" w:hAnsi="Arial" w:eastAsia="Lucida Sans" w:cs="Arial"/>
          <w:b/>
          <w:bCs/>
          <w:sz w:val="20"/>
          <w:szCs w:val="20"/>
        </w:rPr>
        <w:lastRenderedPageBreak/>
        <w:t>We kunnen voldoen aan de zorgvraag van het kind</w:t>
      </w:r>
    </w:p>
    <w:p w:rsidRPr="005D597D" w:rsidR="00780D5A" w:rsidP="004F7620" w:rsidRDefault="00780D5A" w14:paraId="541EFAF7" w14:textId="0D80D35A">
      <w:pPr>
        <w:pStyle w:val="Geenafstand"/>
        <w:numPr>
          <w:ilvl w:val="0"/>
          <w:numId w:val="12"/>
        </w:numPr>
        <w:rPr>
          <w:rFonts w:ascii="Arial" w:hAnsi="Arial" w:eastAsia="Lucida Sans" w:cs="Arial"/>
          <w:sz w:val="20"/>
          <w:szCs w:val="20"/>
        </w:rPr>
      </w:pPr>
      <w:r w:rsidRPr="005D597D">
        <w:rPr>
          <w:rFonts w:ascii="Arial" w:hAnsi="Arial" w:eastAsia="Lucida Sans" w:cs="Arial"/>
          <w:sz w:val="20"/>
          <w:szCs w:val="20"/>
        </w:rPr>
        <w:t>Belangrijkste criterium is echter dat we kunnen voldoen aan de zorgvraag van het kind. Daarom volgen we strikt de schoolwisselaarsprocedure</w:t>
      </w:r>
      <w:r w:rsidRPr="005D597D" w:rsidR="00D37168">
        <w:rPr>
          <w:rFonts w:ascii="Arial" w:hAnsi="Arial" w:eastAsia="Lucida Sans" w:cs="Arial"/>
          <w:sz w:val="20"/>
          <w:szCs w:val="20"/>
        </w:rPr>
        <w:t xml:space="preserve">, </w:t>
      </w:r>
      <w:r w:rsidRPr="005D597D">
        <w:rPr>
          <w:rFonts w:ascii="Arial" w:hAnsi="Arial" w:eastAsia="Lucida Sans" w:cs="Arial"/>
          <w:sz w:val="20"/>
          <w:szCs w:val="20"/>
        </w:rPr>
        <w:t xml:space="preserve">zoals vastgesteld in 2020. Indien dit dossier onvolledig is, dan plaatsen we de leerling niet (nemen we de aanmelding niet in behandeling). Tijdens de aanmeldingsperiode checken we o.a. of de toeleverende school al voldoende heeft geïnvesteerd in te nemen zorgacties t.b.v. het kind en dat de overstap het gevolg is van of een cognitieve problematiek (de leerling is beter af op een lager niveau – afstroom komt in ons geval meestal voor van vmbo-tl naar vmbo-kader) of omdat de leerling elders een nieuwe kans nodig heeft. </w:t>
      </w:r>
    </w:p>
    <w:p w:rsidRPr="00FE7DF3" w:rsidR="0026211C" w:rsidP="00B7155D" w:rsidRDefault="0026211C" w14:paraId="7D838B85" w14:textId="77777777">
      <w:pPr>
        <w:pStyle w:val="Geenafstand"/>
        <w:rPr>
          <w:rFonts w:ascii="Arial" w:hAnsi="Arial" w:eastAsia="Lucida Sans" w:cs="Arial"/>
          <w:sz w:val="20"/>
          <w:szCs w:val="20"/>
        </w:rPr>
      </w:pPr>
    </w:p>
    <w:p w:rsidRPr="00FE7DF3" w:rsidR="00780D5A" w:rsidP="00B7155D" w:rsidRDefault="00780D5A" w14:paraId="438EC35A" w14:textId="7CDF5F68">
      <w:pPr>
        <w:pStyle w:val="Geenafstand"/>
        <w:rPr>
          <w:rFonts w:ascii="Arial" w:hAnsi="Arial" w:eastAsia="Lucida Sans" w:cs="Arial"/>
          <w:sz w:val="20"/>
          <w:szCs w:val="20"/>
        </w:rPr>
      </w:pPr>
      <w:r w:rsidRPr="18BC93E5">
        <w:rPr>
          <w:rFonts w:ascii="Arial" w:hAnsi="Arial" w:eastAsia="Lucida Sans" w:cs="Arial"/>
          <w:sz w:val="20"/>
          <w:szCs w:val="20"/>
        </w:rPr>
        <w:t xml:space="preserve">We nodigen altijd de zij-instromer met ouder/verzorger uit voor een gesprek, waarin we de zorgvraag onderzoeken. Indien nodig, nemen we opnieuw contact op met de toeleverde school. Dit gesprek wordt gevoerd door de zorgcoördinator, die soms wordt bijgestaan door </w:t>
      </w:r>
      <w:r w:rsidRPr="18BC93E5" w:rsidR="00D37168">
        <w:rPr>
          <w:rFonts w:ascii="Arial" w:hAnsi="Arial" w:eastAsia="Lucida Sans" w:cs="Arial"/>
          <w:sz w:val="20"/>
          <w:szCs w:val="20"/>
        </w:rPr>
        <w:t>een</w:t>
      </w:r>
      <w:r w:rsidRPr="18BC93E5">
        <w:rPr>
          <w:rFonts w:ascii="Arial" w:hAnsi="Arial" w:eastAsia="Lucida Sans" w:cs="Arial"/>
          <w:sz w:val="20"/>
          <w:szCs w:val="20"/>
        </w:rPr>
        <w:t xml:space="preserve"> teamleider. Dit laatste is altijd het geval bij complexe dossiers. Het besluit over complexe dossier wordt altijd genomen tijdens een overleg tussen zorgcoördinator, teamleider en schooldirecteur (in consensus; indien dit niet lukt beslist de schooldirecteur).  </w:t>
      </w:r>
    </w:p>
    <w:p w:rsidRPr="00FE7DF3" w:rsidR="00780D5A" w:rsidP="00B7155D" w:rsidRDefault="00780D5A" w14:paraId="56E92391" w14:textId="3F700220">
      <w:pPr>
        <w:pStyle w:val="Geenafstand"/>
        <w:rPr>
          <w:rFonts w:ascii="Arial" w:hAnsi="Arial" w:eastAsia="Lucida Sans" w:cs="Arial"/>
          <w:sz w:val="20"/>
          <w:szCs w:val="20"/>
        </w:rPr>
      </w:pPr>
      <w:r w:rsidRPr="00FE7DF3">
        <w:rPr>
          <w:rFonts w:ascii="Arial" w:hAnsi="Arial" w:eastAsia="Lucida Sans" w:cs="Arial"/>
          <w:sz w:val="20"/>
          <w:szCs w:val="20"/>
        </w:rPr>
        <w:t>Na plaatsing wordt een Individueel handelingsplan of OPP opgesteld</w:t>
      </w:r>
      <w:r w:rsidRPr="00FE7DF3" w:rsidR="002E0472">
        <w:rPr>
          <w:rFonts w:ascii="Arial" w:hAnsi="Arial" w:eastAsia="Lucida Sans" w:cs="Arial"/>
          <w:sz w:val="20"/>
          <w:szCs w:val="20"/>
        </w:rPr>
        <w:t>.</w:t>
      </w:r>
    </w:p>
    <w:p w:rsidRPr="00FE7DF3" w:rsidR="00780D5A" w:rsidP="00B7155D" w:rsidRDefault="00780D5A" w14:paraId="490663A4" w14:textId="77777777">
      <w:pPr>
        <w:pStyle w:val="Geenafstand"/>
        <w:rPr>
          <w:rFonts w:ascii="Lucida Sans" w:hAnsi="Lucida Sans" w:eastAsia="Lucida Sans" w:cs="Lucida Sans"/>
        </w:rPr>
      </w:pPr>
    </w:p>
    <w:p w:rsidRPr="00FE7DF3" w:rsidR="00780D5A" w:rsidP="00B7155D" w:rsidRDefault="00780D5A" w14:paraId="15296EFC" w14:textId="77777777">
      <w:pPr>
        <w:rPr>
          <w:rFonts w:ascii="Lucida Sans" w:hAnsi="Lucida Sans" w:eastAsia="Lucida Sans" w:cs="Lucida Sans"/>
        </w:rPr>
      </w:pPr>
    </w:p>
    <w:p w:rsidRPr="00FE7DF3" w:rsidR="00780D5A" w:rsidP="00B7155D" w:rsidRDefault="00780D5A" w14:paraId="71937C4E" w14:textId="77777777">
      <w:pPr>
        <w:pStyle w:val="Kop1"/>
        <w:rPr>
          <w:rStyle w:val="Intensievebenadrukking"/>
          <w:rFonts w:eastAsia="Lucida Sans"/>
          <w:lang w:val="nl-NL"/>
        </w:rPr>
      </w:pPr>
      <w:bookmarkStart w:name="_Toc494266742" w:id="20"/>
      <w:bookmarkStart w:name="_Toc75778102" w:id="21"/>
      <w:r w:rsidRPr="00FE7DF3">
        <w:rPr>
          <w:rStyle w:val="Intensievebenadrukking"/>
          <w:rFonts w:eastAsia="Lucida Sans"/>
          <w:lang w:val="nl-NL"/>
        </w:rPr>
        <w:t>3.6</w:t>
      </w:r>
      <w:r w:rsidRPr="00FE7DF3">
        <w:rPr>
          <w:rStyle w:val="Intensievebenadrukking"/>
          <w:lang w:val="nl-NL"/>
        </w:rPr>
        <w:tab/>
      </w:r>
      <w:r w:rsidRPr="00FE7DF3">
        <w:rPr>
          <w:rStyle w:val="Intensievebenadrukking"/>
          <w:rFonts w:eastAsia="Lucida Sans"/>
          <w:lang w:val="nl-NL"/>
        </w:rPr>
        <w:t>Ouderbetrokkenheid</w:t>
      </w:r>
      <w:bookmarkEnd w:id="20"/>
      <w:bookmarkEnd w:id="21"/>
      <w:r w:rsidRPr="00FE7DF3">
        <w:rPr>
          <w:rStyle w:val="Intensievebenadrukking"/>
          <w:rFonts w:eastAsia="Lucida Sans"/>
          <w:lang w:val="nl-NL"/>
        </w:rPr>
        <w:t xml:space="preserve"> </w:t>
      </w:r>
    </w:p>
    <w:p w:rsidRPr="00FE7DF3" w:rsidR="00780D5A" w:rsidP="00B7155D" w:rsidRDefault="00780D5A" w14:paraId="4214B678" w14:textId="652C9E6F">
      <w:pPr>
        <w:rPr>
          <w:rFonts w:ascii="Arial" w:hAnsi="Arial" w:eastAsia="Lucida Sans" w:cs="Arial"/>
          <w:sz w:val="20"/>
          <w:szCs w:val="20"/>
        </w:rPr>
      </w:pPr>
      <w:r w:rsidRPr="18BC93E5">
        <w:rPr>
          <w:rFonts w:ascii="Arial" w:hAnsi="Arial" w:eastAsia="Lucida Sans" w:cs="Arial"/>
          <w:sz w:val="20"/>
          <w:szCs w:val="20"/>
        </w:rPr>
        <w:t xml:space="preserve">De ouders dienen het verzoek tot plaatsing in bij onze administratie. Zij zijn aanwezig tijdens het (intake) gesprek. Zij worden door de zorgcoördinator geïnformeerd of plaatsing mogelijk is of </w:t>
      </w:r>
      <w:r w:rsidRPr="18BC93E5" w:rsidR="00D37168">
        <w:rPr>
          <w:rFonts w:ascii="Arial" w:hAnsi="Arial" w:eastAsia="Lucida Sans" w:cs="Arial"/>
          <w:sz w:val="20"/>
          <w:szCs w:val="20"/>
        </w:rPr>
        <w:t xml:space="preserve">worden </w:t>
      </w:r>
      <w:r w:rsidRPr="18BC93E5">
        <w:rPr>
          <w:rFonts w:ascii="Arial" w:hAnsi="Arial" w:eastAsia="Lucida Sans" w:cs="Arial"/>
          <w:sz w:val="20"/>
          <w:szCs w:val="20"/>
        </w:rPr>
        <w:t xml:space="preserve">op de hoogte gehouden hoe de stand van zaken m.b.t. de procedure is. In principe stellen de ouders hun vragen bij de zorgcoördinator. Het Cburg </w:t>
      </w:r>
      <w:r w:rsidR="005D597D">
        <w:rPr>
          <w:rFonts w:ascii="Arial" w:hAnsi="Arial" w:eastAsia="Lucida Sans" w:cs="Arial"/>
          <w:sz w:val="20"/>
          <w:szCs w:val="20"/>
        </w:rPr>
        <w:t xml:space="preserve">College </w:t>
      </w:r>
      <w:r w:rsidRPr="18BC93E5">
        <w:rPr>
          <w:rFonts w:ascii="Arial" w:hAnsi="Arial" w:eastAsia="Lucida Sans" w:cs="Arial"/>
          <w:sz w:val="20"/>
          <w:szCs w:val="20"/>
        </w:rPr>
        <w:t xml:space="preserve">investeert in een goede communicatie met ouders over </w:t>
      </w:r>
      <w:r w:rsidRPr="18BC93E5" w:rsidR="00D37168">
        <w:rPr>
          <w:rFonts w:ascii="Arial" w:hAnsi="Arial" w:eastAsia="Lucida Sans" w:cs="Arial"/>
          <w:sz w:val="20"/>
          <w:szCs w:val="20"/>
        </w:rPr>
        <w:t xml:space="preserve">de </w:t>
      </w:r>
      <w:r w:rsidRPr="18BC93E5">
        <w:rPr>
          <w:rFonts w:ascii="Arial" w:hAnsi="Arial" w:eastAsia="Lucida Sans" w:cs="Arial"/>
          <w:sz w:val="20"/>
          <w:szCs w:val="20"/>
        </w:rPr>
        <w:t xml:space="preserve">plaatsing en </w:t>
      </w:r>
      <w:r w:rsidRPr="18BC93E5" w:rsidR="00D37168">
        <w:rPr>
          <w:rFonts w:ascii="Arial" w:hAnsi="Arial" w:eastAsia="Lucida Sans" w:cs="Arial"/>
          <w:sz w:val="20"/>
          <w:szCs w:val="20"/>
        </w:rPr>
        <w:t xml:space="preserve">de </w:t>
      </w:r>
      <w:r w:rsidRPr="18BC93E5">
        <w:rPr>
          <w:rFonts w:ascii="Arial" w:hAnsi="Arial" w:eastAsia="Lucida Sans" w:cs="Arial"/>
          <w:sz w:val="20"/>
          <w:szCs w:val="20"/>
        </w:rPr>
        <w:t xml:space="preserve">inzet </w:t>
      </w:r>
      <w:r w:rsidRPr="18BC93E5" w:rsidR="00D37168">
        <w:rPr>
          <w:rFonts w:ascii="Arial" w:hAnsi="Arial" w:eastAsia="Lucida Sans" w:cs="Arial"/>
          <w:sz w:val="20"/>
          <w:szCs w:val="20"/>
        </w:rPr>
        <w:t xml:space="preserve">van de </w:t>
      </w:r>
      <w:r w:rsidRPr="18BC93E5">
        <w:rPr>
          <w:rFonts w:ascii="Arial" w:hAnsi="Arial" w:eastAsia="Lucida Sans" w:cs="Arial"/>
          <w:sz w:val="20"/>
          <w:szCs w:val="20"/>
        </w:rPr>
        <w:t>ondersteuning. De samenwerking met ouders is in het belang van de voortgang van de leerling op het gebied van onderwijs en persoonlijke ontwikkeling.</w:t>
      </w:r>
    </w:p>
    <w:p w:rsidRPr="00FE7DF3" w:rsidR="00780D5A" w:rsidP="00B7155D" w:rsidRDefault="00780D5A" w14:paraId="2FA8F66E" w14:textId="570AFFB6">
      <w:pPr>
        <w:rPr>
          <w:rFonts w:ascii="Arial" w:hAnsi="Arial" w:eastAsia="Lucida Sans" w:cs="Arial"/>
          <w:sz w:val="20"/>
          <w:szCs w:val="20"/>
        </w:rPr>
      </w:pPr>
      <w:r w:rsidRPr="18BC93E5">
        <w:rPr>
          <w:rFonts w:ascii="Arial" w:hAnsi="Arial" w:eastAsia="Lucida Sans" w:cs="Arial"/>
          <w:sz w:val="20"/>
          <w:szCs w:val="20"/>
        </w:rPr>
        <w:t xml:space="preserve">Indien ouders zich niet kunnen vinden in de werkwijze of besluiten van school, kunnen ze terecht bij de schoolleiding of kunnen ze een klacht indienen conform onze </w:t>
      </w:r>
      <w:proofErr w:type="spellStart"/>
      <w:r w:rsidRPr="18BC93E5">
        <w:rPr>
          <w:rFonts w:ascii="Arial" w:hAnsi="Arial" w:eastAsia="Lucida Sans" w:cs="Arial"/>
          <w:sz w:val="20"/>
          <w:szCs w:val="20"/>
        </w:rPr>
        <w:t>klachtenprocedure</w:t>
      </w:r>
      <w:r w:rsidR="005D597D">
        <w:rPr>
          <w:rFonts w:ascii="Arial" w:hAnsi="Arial" w:eastAsia="Lucida Sans" w:cs="Arial"/>
          <w:sz w:val="20"/>
          <w:szCs w:val="20"/>
        </w:rPr>
        <w:t>die</w:t>
      </w:r>
      <w:proofErr w:type="spellEnd"/>
      <w:r w:rsidR="005D597D">
        <w:rPr>
          <w:rFonts w:ascii="Arial" w:hAnsi="Arial" w:eastAsia="Lucida Sans" w:cs="Arial"/>
          <w:sz w:val="20"/>
          <w:szCs w:val="20"/>
        </w:rPr>
        <w:t xml:space="preserve"> </w:t>
      </w:r>
      <w:proofErr w:type="spellStart"/>
      <w:r w:rsidR="005D597D">
        <w:rPr>
          <w:rFonts w:ascii="Arial" w:hAnsi="Arial" w:eastAsia="Lucida Sans" w:cs="Arial"/>
          <w:sz w:val="20"/>
          <w:szCs w:val="20"/>
        </w:rPr>
        <w:t>VoVa</w:t>
      </w:r>
      <w:proofErr w:type="spellEnd"/>
      <w:r w:rsidR="005D597D">
        <w:rPr>
          <w:rFonts w:ascii="Arial" w:hAnsi="Arial" w:eastAsia="Lucida Sans" w:cs="Arial"/>
          <w:sz w:val="20"/>
          <w:szCs w:val="20"/>
        </w:rPr>
        <w:t>-breed is ingesteld.</w:t>
      </w:r>
      <w:r w:rsidRPr="18BC93E5">
        <w:rPr>
          <w:rFonts w:ascii="Arial" w:hAnsi="Arial" w:eastAsia="Lucida Sans" w:cs="Arial"/>
          <w:sz w:val="20"/>
          <w:szCs w:val="20"/>
        </w:rPr>
        <w:t xml:space="preserve"> </w:t>
      </w:r>
    </w:p>
    <w:p w:rsidRPr="00FE7DF3" w:rsidR="00B37AD5" w:rsidP="00B7155D" w:rsidRDefault="00B37AD5" w14:paraId="0E4DF531" w14:textId="30C36199">
      <w:pPr>
        <w:rPr>
          <w:rFonts w:ascii="Lucida Sans" w:hAnsi="Lucida Sans" w:eastAsia="Lucida Sans" w:cs="Lucida Sans"/>
        </w:rPr>
      </w:pPr>
    </w:p>
    <w:p w:rsidRPr="00FE7DF3" w:rsidR="00D37168" w:rsidP="00B7155D" w:rsidRDefault="00D37168" w14:paraId="5283EC71" w14:textId="77777777">
      <w:pPr>
        <w:rPr>
          <w:rFonts w:ascii="Lucida Sans" w:hAnsi="Lucida Sans" w:eastAsia="Lucida Sans" w:cs="Lucida Sans"/>
        </w:rPr>
      </w:pPr>
    </w:p>
    <w:p w:rsidRPr="00FE7DF3" w:rsidR="00780D5A" w:rsidP="00B7155D" w:rsidRDefault="00780D5A" w14:paraId="0002B5D4" w14:textId="77777777">
      <w:pPr>
        <w:pStyle w:val="Kop1"/>
        <w:rPr>
          <w:rStyle w:val="Intensievebenadrukking"/>
          <w:rFonts w:eastAsia="Lucida Sans"/>
          <w:lang w:val="nl-NL"/>
        </w:rPr>
      </w:pPr>
      <w:bookmarkStart w:name="_Toc494266743" w:id="22"/>
      <w:bookmarkStart w:name="_Toc75778103" w:id="23"/>
      <w:r w:rsidRPr="00FE7DF3">
        <w:rPr>
          <w:rStyle w:val="Intensievebenadrukking"/>
          <w:rFonts w:eastAsia="Lucida Sans"/>
          <w:lang w:val="nl-NL"/>
        </w:rPr>
        <w:t>3.7</w:t>
      </w:r>
      <w:r w:rsidRPr="00FE7DF3">
        <w:rPr>
          <w:rStyle w:val="Intensievebenadrukking"/>
          <w:lang w:val="nl-NL"/>
        </w:rPr>
        <w:tab/>
      </w:r>
      <w:r w:rsidRPr="00FE7DF3">
        <w:rPr>
          <w:rStyle w:val="Intensievebenadrukking"/>
          <w:rFonts w:eastAsia="Lucida Sans"/>
          <w:lang w:val="nl-NL"/>
        </w:rPr>
        <w:t xml:space="preserve"> Klachtenregeling en geschillencommissie</w:t>
      </w:r>
      <w:bookmarkEnd w:id="22"/>
      <w:bookmarkEnd w:id="23"/>
    </w:p>
    <w:p w:rsidRPr="00FE7DF3" w:rsidR="00780D5A" w:rsidP="00B7155D" w:rsidRDefault="00780D5A" w14:paraId="03062DA8" w14:textId="77777777">
      <w:pPr>
        <w:rPr>
          <w:rFonts w:ascii="Arial" w:hAnsi="Arial" w:eastAsia="Lucida Sans" w:cs="Arial"/>
          <w:sz w:val="20"/>
          <w:szCs w:val="20"/>
        </w:rPr>
      </w:pPr>
      <w:r w:rsidRPr="00FE7DF3">
        <w:rPr>
          <w:rFonts w:ascii="Arial" w:hAnsi="Arial" w:eastAsia="Lucida Sans" w:cs="Arial"/>
          <w:sz w:val="20"/>
          <w:szCs w:val="20"/>
        </w:rPr>
        <w:t>Als deze weg van intern overleg niet tot een oplossing leidt, kan een formele klacht worden ingediend bij de interne klachtencommissie van het VOvA. De klager kan zich schriftelijk met een formele klacht wenden tot de centrale directie van het VOvA. De procedure staat op onze website. Een exemplaar van de klachtenprocedure is te verkrijgen bij de schoolleiding.</w:t>
      </w:r>
    </w:p>
    <w:p w:rsidRPr="00FE7DF3" w:rsidR="00780D5A" w:rsidP="00B7155D" w:rsidRDefault="00780D5A" w14:paraId="1F123CE2" w14:textId="77777777">
      <w:pPr>
        <w:rPr>
          <w:rFonts w:ascii="Lucida Sans" w:hAnsi="Lucida Sans" w:eastAsia="Lucida Sans" w:cs="Lucida Sans"/>
          <w:b/>
          <w:bCs/>
        </w:rPr>
      </w:pPr>
    </w:p>
    <w:p w:rsidRPr="00FE7DF3" w:rsidR="00780D5A" w:rsidP="00B7155D" w:rsidRDefault="00780D5A" w14:paraId="19B669EB" w14:textId="77777777">
      <w:pPr>
        <w:rPr>
          <w:rFonts w:ascii="Lucida Sans" w:hAnsi="Lucida Sans" w:eastAsia="Lucida Sans" w:cs="Lucida Sans"/>
          <w:b/>
          <w:bCs/>
        </w:rPr>
      </w:pPr>
    </w:p>
    <w:p w:rsidRPr="00FE7DF3" w:rsidR="00780D5A" w:rsidP="00B7155D" w:rsidRDefault="00780D5A" w14:paraId="060A1625" w14:textId="77777777">
      <w:pPr>
        <w:pStyle w:val="Kop1"/>
        <w:rPr>
          <w:rFonts w:eastAsia="Lucida Sans"/>
          <w:lang w:val="nl-NL"/>
        </w:rPr>
      </w:pPr>
      <w:bookmarkStart w:name="_Toc494266744" w:id="24"/>
      <w:bookmarkStart w:name="_Toc75778104" w:id="25"/>
      <w:r w:rsidRPr="00FE7DF3">
        <w:rPr>
          <w:rFonts w:eastAsia="Lucida Sans"/>
          <w:lang w:val="nl-NL"/>
        </w:rPr>
        <w:t xml:space="preserve">Hoofdstuk 4 </w:t>
      </w:r>
      <w:r w:rsidRPr="00FE7DF3">
        <w:rPr>
          <w:lang w:val="nl-NL"/>
        </w:rPr>
        <w:tab/>
      </w:r>
      <w:r w:rsidRPr="00FE7DF3">
        <w:rPr>
          <w:rFonts w:eastAsia="Lucida Sans"/>
          <w:lang w:val="nl-NL"/>
        </w:rPr>
        <w:t>Ondersteuningsaanbod</w:t>
      </w:r>
      <w:bookmarkEnd w:id="24"/>
      <w:bookmarkEnd w:id="25"/>
    </w:p>
    <w:p w:rsidRPr="00FE7DF3" w:rsidR="00780D5A" w:rsidP="00B7155D" w:rsidRDefault="00780D5A" w14:paraId="4C003EA4" w14:textId="77777777">
      <w:pPr>
        <w:rPr>
          <w:rFonts w:ascii="Lucida Sans" w:hAnsi="Lucida Sans" w:eastAsia="Lucida Sans" w:cs="Lucida Sans"/>
        </w:rPr>
      </w:pPr>
      <w:bookmarkStart w:name="_Toc494266745" w:id="26"/>
    </w:p>
    <w:p w:rsidRPr="00FE7DF3" w:rsidR="00780D5A" w:rsidP="00B7155D" w:rsidRDefault="00780D5A" w14:paraId="406FF212" w14:textId="63BBFB93">
      <w:pPr>
        <w:pStyle w:val="Kop1"/>
        <w:rPr>
          <w:rStyle w:val="Intensievebenadrukking"/>
          <w:rFonts w:eastAsia="Lucida Sans"/>
          <w:lang w:val="nl-NL"/>
        </w:rPr>
      </w:pPr>
      <w:bookmarkStart w:name="_Toc75778105" w:id="27"/>
      <w:r w:rsidRPr="00FE7DF3">
        <w:rPr>
          <w:rStyle w:val="Intensievebenadrukking"/>
          <w:rFonts w:eastAsia="Lucida Sans"/>
          <w:lang w:val="nl-NL"/>
        </w:rPr>
        <w:t xml:space="preserve">4.1 </w:t>
      </w:r>
      <w:r w:rsidRPr="00FE7DF3">
        <w:rPr>
          <w:rStyle w:val="Intensievebenadrukking"/>
          <w:lang w:val="nl-NL"/>
        </w:rPr>
        <w:tab/>
      </w:r>
      <w:bookmarkEnd w:id="26"/>
      <w:r w:rsidRPr="00FE7DF3" w:rsidR="000001CE">
        <w:rPr>
          <w:rStyle w:val="Intensievebenadrukking"/>
          <w:rFonts w:eastAsia="Lucida Sans"/>
          <w:lang w:val="nl-NL"/>
        </w:rPr>
        <w:t>Eerste</w:t>
      </w:r>
      <w:r w:rsidR="000001CE">
        <w:rPr>
          <w:rStyle w:val="Intensievebenadrukking"/>
          <w:rFonts w:eastAsia="Lucida Sans"/>
          <w:lang w:val="nl-NL"/>
        </w:rPr>
        <w:t>l</w:t>
      </w:r>
      <w:r w:rsidRPr="00FE7DF3" w:rsidR="000001CE">
        <w:rPr>
          <w:rStyle w:val="Intensievebenadrukking"/>
          <w:rFonts w:eastAsia="Lucida Sans"/>
          <w:lang w:val="nl-NL"/>
        </w:rPr>
        <w:t>ijnszorg</w:t>
      </w:r>
      <w:bookmarkEnd w:id="27"/>
    </w:p>
    <w:p w:rsidRPr="00FE7DF3" w:rsidR="00780D5A" w:rsidP="00B7155D" w:rsidRDefault="00780D5A" w14:paraId="21A663DF" w14:textId="77777777">
      <w:pPr>
        <w:rPr>
          <w:rFonts w:ascii="Lucida Sans" w:hAnsi="Lucida Sans" w:eastAsia="Lucida Sans" w:cs="Lucida Sans"/>
        </w:rPr>
      </w:pPr>
    </w:p>
    <w:p w:rsidRPr="00FE7DF3" w:rsidR="00780D5A" w:rsidP="00B7155D" w:rsidRDefault="00780D5A" w14:paraId="075238DB" w14:textId="274F64A9">
      <w:pPr>
        <w:pStyle w:val="Kop1"/>
        <w:rPr>
          <w:rStyle w:val="Nadruk"/>
          <w:rFonts w:eastAsia="Lucida Sans"/>
          <w:highlight w:val="yellow"/>
          <w:lang w:val="nl-NL"/>
        </w:rPr>
      </w:pPr>
      <w:bookmarkStart w:name="_Toc75778106" w:id="28"/>
      <w:r w:rsidRPr="00FE7DF3">
        <w:rPr>
          <w:rStyle w:val="Nadruk"/>
          <w:rFonts w:eastAsia="Lucida Sans"/>
          <w:lang w:val="nl-NL"/>
        </w:rPr>
        <w:t>4.1.1 Intentie</w:t>
      </w:r>
      <w:bookmarkEnd w:id="28"/>
      <w:r w:rsidRPr="00FE7DF3">
        <w:rPr>
          <w:rStyle w:val="Nadruk"/>
          <w:rFonts w:eastAsia="Lucida Sans"/>
          <w:lang w:val="nl-NL"/>
        </w:rPr>
        <w:t xml:space="preserve"> </w:t>
      </w:r>
    </w:p>
    <w:p w:rsidRPr="00FE7DF3" w:rsidR="00780D5A" w:rsidP="00B7155D" w:rsidRDefault="00780D5A" w14:paraId="785BF109" w14:textId="6BA79333">
      <w:pPr>
        <w:rPr>
          <w:rFonts w:ascii="Arial" w:hAnsi="Arial" w:eastAsia="Lucida Sans" w:cs="Arial"/>
          <w:sz w:val="20"/>
          <w:szCs w:val="20"/>
        </w:rPr>
      </w:pPr>
      <w:r w:rsidRPr="00FE7DF3">
        <w:rPr>
          <w:rFonts w:ascii="Arial" w:hAnsi="Arial" w:eastAsia="Lucida Sans" w:cs="Arial"/>
          <w:sz w:val="20"/>
          <w:szCs w:val="20"/>
        </w:rPr>
        <w:t xml:space="preserve">Het Cburg College streeft naar een gezamenlijke inzet </w:t>
      </w:r>
      <w:r w:rsidRPr="00FE7DF3" w:rsidR="00D37168">
        <w:rPr>
          <w:rFonts w:ascii="Arial" w:hAnsi="Arial" w:eastAsia="Lucida Sans" w:cs="Arial"/>
          <w:sz w:val="20"/>
          <w:szCs w:val="20"/>
        </w:rPr>
        <w:t xml:space="preserve">van ieder personeelslid </w:t>
      </w:r>
      <w:r w:rsidRPr="00FE7DF3">
        <w:rPr>
          <w:rFonts w:ascii="Arial" w:hAnsi="Arial" w:eastAsia="Lucida Sans" w:cs="Arial"/>
          <w:sz w:val="20"/>
          <w:szCs w:val="20"/>
        </w:rPr>
        <w:t>op het gebied van het pedagogisch klimaat. Elke medewerker, van receptie tot directie, werkt mee aan een veilig klimaat en deelt signalen in het belang van een veilig pedagogisch klimaat. Deze intentie is vastgelegd in het professioneel statuut (vensters van verantwoording).</w:t>
      </w:r>
      <w:r w:rsidRPr="00FE7DF3" w:rsidR="00D37168">
        <w:rPr>
          <w:rFonts w:ascii="Arial" w:hAnsi="Arial" w:eastAsia="Lucida Sans" w:cs="Arial"/>
          <w:sz w:val="20"/>
          <w:szCs w:val="20"/>
        </w:rPr>
        <w:t xml:space="preserve"> Trainingen</w:t>
      </w:r>
      <w:r w:rsidR="00FE7DF3">
        <w:rPr>
          <w:rFonts w:ascii="Arial" w:hAnsi="Arial" w:eastAsia="Lucida Sans" w:cs="Arial"/>
          <w:sz w:val="20"/>
          <w:szCs w:val="20"/>
        </w:rPr>
        <w:t xml:space="preserve"> </w:t>
      </w:r>
      <w:r w:rsidRPr="00FE7DF3" w:rsidR="00D37168">
        <w:rPr>
          <w:rFonts w:ascii="Arial" w:hAnsi="Arial" w:eastAsia="Lucida Sans" w:cs="Arial"/>
          <w:sz w:val="20"/>
          <w:szCs w:val="20"/>
        </w:rPr>
        <w:t xml:space="preserve">bijvoorbeeld </w:t>
      </w:r>
      <w:r w:rsidR="00FE7DF3">
        <w:rPr>
          <w:rFonts w:ascii="Arial" w:hAnsi="Arial" w:eastAsia="Lucida Sans" w:cs="Arial"/>
          <w:sz w:val="20"/>
          <w:szCs w:val="20"/>
        </w:rPr>
        <w:t>i</w:t>
      </w:r>
      <w:r w:rsidRPr="00FE7DF3" w:rsidR="00D37168">
        <w:rPr>
          <w:rFonts w:ascii="Arial" w:hAnsi="Arial" w:eastAsia="Lucida Sans" w:cs="Arial"/>
          <w:sz w:val="20"/>
          <w:szCs w:val="20"/>
        </w:rPr>
        <w:t>n het kader van de Vreedzame school of het Omgaan met grensoverschrijdend gedrag worden teambreed gevolgd.</w:t>
      </w:r>
    </w:p>
    <w:p w:rsidRPr="00FE7DF3" w:rsidR="00B71BFF" w:rsidP="00B7155D" w:rsidRDefault="00B71BFF" w14:paraId="719CA665" w14:textId="71279A40">
      <w:pPr>
        <w:rPr>
          <w:rFonts w:ascii="Arial" w:hAnsi="Arial" w:eastAsia="Lucida Sans" w:cs="Arial"/>
          <w:sz w:val="20"/>
          <w:szCs w:val="20"/>
          <w:highlight w:val="yellow"/>
        </w:rPr>
      </w:pPr>
    </w:p>
    <w:p w:rsidRPr="00FE7DF3" w:rsidR="00D37168" w:rsidP="00B7155D" w:rsidRDefault="00D37168" w14:paraId="17559059" w14:textId="77777777">
      <w:pPr>
        <w:rPr>
          <w:rFonts w:ascii="Arial" w:hAnsi="Arial" w:eastAsia="Lucida Sans" w:cs="Arial"/>
          <w:sz w:val="20"/>
          <w:szCs w:val="20"/>
          <w:highlight w:val="yellow"/>
        </w:rPr>
      </w:pPr>
    </w:p>
    <w:p w:rsidRPr="00FE7DF3" w:rsidR="00780D5A" w:rsidP="00B7155D" w:rsidRDefault="00780D5A" w14:paraId="7A3AF168" w14:textId="2BD570D3">
      <w:pPr>
        <w:pStyle w:val="Kop1"/>
        <w:rPr>
          <w:rStyle w:val="Nadruk"/>
          <w:rFonts w:eastAsia="Lucida Sans"/>
          <w:lang w:val="nl-NL"/>
        </w:rPr>
      </w:pPr>
      <w:bookmarkStart w:name="_Toc75778107" w:id="29"/>
      <w:r w:rsidRPr="00FE7DF3">
        <w:rPr>
          <w:rStyle w:val="Nadruk"/>
          <w:rFonts w:eastAsia="Lucida Sans"/>
          <w:lang w:val="nl-NL"/>
        </w:rPr>
        <w:lastRenderedPageBreak/>
        <w:t>4.1.2 Wie doet wat?</w:t>
      </w:r>
      <w:bookmarkEnd w:id="29"/>
    </w:p>
    <w:p w:rsidRPr="00FE7DF3" w:rsidR="00780D5A" w:rsidP="00B7155D" w:rsidRDefault="00780D5A" w14:paraId="424C2ED3" w14:textId="264A9455">
      <w:pPr>
        <w:rPr>
          <w:rFonts w:ascii="Arial" w:hAnsi="Arial" w:eastAsia="Lucida Sans" w:cs="Arial"/>
          <w:b/>
          <w:bCs/>
          <w:sz w:val="20"/>
          <w:szCs w:val="20"/>
        </w:rPr>
      </w:pPr>
      <w:r w:rsidRPr="18BC93E5">
        <w:rPr>
          <w:rFonts w:ascii="Arial" w:hAnsi="Arial" w:eastAsia="Lucida Sans" w:cs="Arial"/>
          <w:sz w:val="20"/>
          <w:szCs w:val="20"/>
        </w:rPr>
        <w:t xml:space="preserve">Iedere klas heeft een eigen mentor. De mentor monitort of de ontwikkeling van het kind conform verwachting en plan van aanpak verloopt. Hiertoe voert de mentor gesprekken met de kinderen gezamenlijk en individueel en organiseert hij/zij mentoractiviteiten in de klas. In de onderbouw heeft iedere klas 2 mentoruren per week. </w:t>
      </w:r>
      <w:r w:rsidRPr="18BC93E5" w:rsidR="005C66D7">
        <w:rPr>
          <w:rFonts w:ascii="Arial" w:hAnsi="Arial" w:eastAsia="Lucida Sans" w:cs="Arial"/>
          <w:sz w:val="20"/>
          <w:szCs w:val="20"/>
        </w:rPr>
        <w:t xml:space="preserve">Daarnaast heeft de mentor tijd (120 uur per jaar) om de individuele begeleiding van de eigen mentorleerlingen vorm te geven. </w:t>
      </w:r>
      <w:r w:rsidRPr="18BC93E5">
        <w:rPr>
          <w:rFonts w:ascii="Arial" w:hAnsi="Arial" w:eastAsia="Lucida Sans" w:cs="Arial"/>
          <w:sz w:val="20"/>
          <w:szCs w:val="20"/>
        </w:rPr>
        <w:t>In de bovenbouw heeft iedere klas 1 mentoruur per week. De mentor actualiseert het ontwikkelperspectief gedurende het jaar op grond van zijn/haar bevindingen. Hierin spelen de leerling besprekingen (LJO</w:t>
      </w:r>
      <w:r w:rsidRPr="18BC93E5" w:rsidR="00FE7DF3">
        <w:rPr>
          <w:rFonts w:ascii="Arial" w:hAnsi="Arial" w:eastAsia="Lucida Sans" w:cs="Arial"/>
          <w:sz w:val="20"/>
          <w:szCs w:val="20"/>
        </w:rPr>
        <w:t>),</w:t>
      </w:r>
      <w:r w:rsidRPr="18BC93E5">
        <w:rPr>
          <w:rFonts w:ascii="Arial" w:hAnsi="Arial" w:eastAsia="Lucida Sans" w:cs="Arial"/>
          <w:sz w:val="20"/>
          <w:szCs w:val="20"/>
        </w:rPr>
        <w:t xml:space="preserve"> die 3 keer per jaar voor iedere klas ingepland worden een belangrijke rol. Tijdens een leerlingbespreking zijn alle docenten</w:t>
      </w:r>
      <w:r w:rsidRPr="18BC93E5" w:rsidR="00D37168">
        <w:rPr>
          <w:rFonts w:ascii="Arial" w:hAnsi="Arial" w:eastAsia="Lucida Sans" w:cs="Arial"/>
          <w:sz w:val="20"/>
          <w:szCs w:val="20"/>
        </w:rPr>
        <w:t>,</w:t>
      </w:r>
      <w:r w:rsidRPr="18BC93E5">
        <w:rPr>
          <w:rFonts w:ascii="Arial" w:hAnsi="Arial" w:eastAsia="Lucida Sans" w:cs="Arial"/>
          <w:sz w:val="20"/>
          <w:szCs w:val="20"/>
        </w:rPr>
        <w:t xml:space="preserve"> die lesgeven aan een bepaalde klas</w:t>
      </w:r>
      <w:r w:rsidRPr="18BC93E5" w:rsidR="00D37168">
        <w:rPr>
          <w:rFonts w:ascii="Arial" w:hAnsi="Arial" w:eastAsia="Lucida Sans" w:cs="Arial"/>
          <w:sz w:val="20"/>
          <w:szCs w:val="20"/>
        </w:rPr>
        <w:t>,</w:t>
      </w:r>
      <w:r w:rsidRPr="18BC93E5">
        <w:rPr>
          <w:rFonts w:ascii="Arial" w:hAnsi="Arial" w:eastAsia="Lucida Sans" w:cs="Arial"/>
          <w:sz w:val="20"/>
          <w:szCs w:val="20"/>
        </w:rPr>
        <w:t xml:space="preserve"> aanwezig. Deze besprekingen staan naast de rapportvergaderingen</w:t>
      </w:r>
      <w:r w:rsidRPr="18BC93E5" w:rsidR="00B71BFF">
        <w:rPr>
          <w:rFonts w:ascii="Arial" w:hAnsi="Arial" w:eastAsia="Lucida Sans" w:cs="Arial"/>
          <w:sz w:val="20"/>
          <w:szCs w:val="20"/>
        </w:rPr>
        <w:t>,</w:t>
      </w:r>
      <w:r w:rsidRPr="18BC93E5">
        <w:rPr>
          <w:rFonts w:ascii="Arial" w:hAnsi="Arial" w:eastAsia="Lucida Sans" w:cs="Arial"/>
          <w:sz w:val="20"/>
          <w:szCs w:val="20"/>
        </w:rPr>
        <w:t xml:space="preserve"> die over de cijfers gaan (vier keer per jaar). De eerste versie van het ontwikkelperspectief wordt gemaakt door de zorgcoördinator </w:t>
      </w:r>
      <w:r w:rsidRPr="18BC93E5" w:rsidR="00D37168">
        <w:rPr>
          <w:rFonts w:ascii="Arial" w:hAnsi="Arial" w:eastAsia="Lucida Sans" w:cs="Arial"/>
          <w:sz w:val="20"/>
          <w:szCs w:val="20"/>
        </w:rPr>
        <w:t>(na bestudering van het dossier en het intake</w:t>
      </w:r>
      <w:r w:rsidRPr="18BC93E5" w:rsidR="00FE7DF3">
        <w:rPr>
          <w:rFonts w:ascii="Arial" w:hAnsi="Arial" w:eastAsia="Lucida Sans" w:cs="Arial"/>
          <w:sz w:val="20"/>
          <w:szCs w:val="20"/>
        </w:rPr>
        <w:t>ge</w:t>
      </w:r>
      <w:r w:rsidRPr="18BC93E5" w:rsidR="00D37168">
        <w:rPr>
          <w:rFonts w:ascii="Arial" w:hAnsi="Arial" w:eastAsia="Lucida Sans" w:cs="Arial"/>
          <w:sz w:val="20"/>
          <w:szCs w:val="20"/>
        </w:rPr>
        <w:t xml:space="preserve">sprek) </w:t>
      </w:r>
      <w:r w:rsidRPr="18BC93E5">
        <w:rPr>
          <w:rFonts w:ascii="Arial" w:hAnsi="Arial" w:eastAsia="Lucida Sans" w:cs="Arial"/>
          <w:sz w:val="20"/>
          <w:szCs w:val="20"/>
        </w:rPr>
        <w:t>en de aanpassingen worden gedaan door de mentoren</w:t>
      </w:r>
      <w:r w:rsidRPr="18BC93E5" w:rsidR="00D37168">
        <w:rPr>
          <w:rFonts w:ascii="Arial" w:hAnsi="Arial" w:eastAsia="Lucida Sans" w:cs="Arial"/>
          <w:sz w:val="20"/>
          <w:szCs w:val="20"/>
        </w:rPr>
        <w:t xml:space="preserve"> (vaak n.a.v. de leerling besprekingen)</w:t>
      </w:r>
      <w:r w:rsidRPr="18BC93E5">
        <w:rPr>
          <w:rFonts w:ascii="Arial" w:hAnsi="Arial" w:eastAsia="Lucida Sans" w:cs="Arial"/>
          <w:sz w:val="20"/>
          <w:szCs w:val="20"/>
        </w:rPr>
        <w:t>. Tijdens de overgang van klas 2 naar klas 3 krijgt de leerling een nieuwe mentor en vindt er overdracht van dossier plaats</w:t>
      </w:r>
      <w:r w:rsidRPr="18BC93E5" w:rsidR="00D37168">
        <w:rPr>
          <w:rFonts w:ascii="Arial" w:hAnsi="Arial" w:eastAsia="Lucida Sans" w:cs="Arial"/>
          <w:sz w:val="20"/>
          <w:szCs w:val="20"/>
        </w:rPr>
        <w:t>. Samen w</w:t>
      </w:r>
      <w:r w:rsidRPr="18BC93E5">
        <w:rPr>
          <w:rFonts w:ascii="Arial" w:hAnsi="Arial" w:eastAsia="Lucida Sans" w:cs="Arial"/>
          <w:sz w:val="20"/>
          <w:szCs w:val="20"/>
        </w:rPr>
        <w:t xml:space="preserve">ordt het nieuwe ontwikkelperspectief gemaakt. </w:t>
      </w:r>
      <w:r w:rsidRPr="18BC93E5">
        <w:rPr>
          <w:rFonts w:ascii="Arial" w:hAnsi="Arial" w:eastAsia="Lucida Sans" w:cs="Arial"/>
          <w:b/>
          <w:bCs/>
          <w:sz w:val="20"/>
          <w:szCs w:val="20"/>
        </w:rPr>
        <w:t>(</w:t>
      </w:r>
      <w:r w:rsidRPr="18BC93E5" w:rsidR="00FE7DF3">
        <w:rPr>
          <w:rFonts w:ascii="Arial" w:hAnsi="Arial" w:eastAsia="Lucida Sans" w:cs="Arial"/>
          <w:b/>
          <w:bCs/>
          <w:sz w:val="20"/>
          <w:szCs w:val="20"/>
        </w:rPr>
        <w:t>Zie</w:t>
      </w:r>
      <w:r w:rsidRPr="18BC93E5" w:rsidR="002717FB">
        <w:rPr>
          <w:rFonts w:ascii="Arial" w:hAnsi="Arial" w:eastAsia="Lucida Sans" w:cs="Arial"/>
          <w:b/>
          <w:bCs/>
          <w:sz w:val="20"/>
          <w:szCs w:val="20"/>
        </w:rPr>
        <w:t xml:space="preserve"> </w:t>
      </w:r>
      <w:r w:rsidRPr="18BC93E5">
        <w:rPr>
          <w:rFonts w:ascii="Arial" w:hAnsi="Arial" w:eastAsia="Lucida Sans" w:cs="Arial"/>
          <w:b/>
          <w:bCs/>
          <w:sz w:val="20"/>
          <w:szCs w:val="20"/>
        </w:rPr>
        <w:t>bijlage</w:t>
      </w:r>
      <w:r w:rsidRPr="18BC93E5" w:rsidR="002717FB">
        <w:rPr>
          <w:rFonts w:ascii="Arial" w:hAnsi="Arial" w:eastAsia="Lucida Sans" w:cs="Arial"/>
          <w:b/>
          <w:bCs/>
          <w:sz w:val="20"/>
          <w:szCs w:val="20"/>
        </w:rPr>
        <w:t>n</w:t>
      </w:r>
      <w:r w:rsidRPr="18BC93E5">
        <w:rPr>
          <w:rFonts w:ascii="Arial" w:hAnsi="Arial" w:eastAsia="Lucida Sans" w:cs="Arial"/>
          <w:b/>
          <w:bCs/>
          <w:sz w:val="20"/>
          <w:szCs w:val="20"/>
        </w:rPr>
        <w:t>)</w:t>
      </w:r>
    </w:p>
    <w:p w:rsidRPr="00FE7DF3" w:rsidR="00D86A35" w:rsidP="00B7155D" w:rsidRDefault="00D86A35" w14:paraId="4CDBFE62" w14:textId="77777777">
      <w:pPr>
        <w:rPr>
          <w:rFonts w:ascii="Arial" w:hAnsi="Arial" w:eastAsia="Lucida Sans" w:cs="Arial"/>
          <w:sz w:val="20"/>
          <w:szCs w:val="20"/>
        </w:rPr>
      </w:pPr>
    </w:p>
    <w:p w:rsidRPr="00FE7DF3" w:rsidR="00780D5A" w:rsidP="00B7155D" w:rsidRDefault="00780D5A" w14:paraId="2EEC4B54" w14:textId="2889DF00">
      <w:pPr>
        <w:rPr>
          <w:rFonts w:ascii="Arial" w:hAnsi="Arial" w:eastAsia="Lucida Sans" w:cs="Arial"/>
          <w:sz w:val="20"/>
          <w:szCs w:val="20"/>
        </w:rPr>
      </w:pPr>
      <w:r w:rsidRPr="00FE7DF3">
        <w:rPr>
          <w:rFonts w:ascii="Arial" w:hAnsi="Arial" w:eastAsia="Lucida Sans" w:cs="Arial"/>
          <w:sz w:val="20"/>
          <w:szCs w:val="20"/>
        </w:rPr>
        <w:t xml:space="preserve">We werken volgens de pedagogische aanpak van de Vreedzame school/ democratie kun je leren. Binnen deze methodiek ligt er nadruk op het bespreken van issues in de klas en het accepteren dat conflicten horen bij het leven. </w:t>
      </w:r>
      <w:r w:rsidRPr="00FE7DF3" w:rsidR="00D37168">
        <w:rPr>
          <w:rFonts w:ascii="Arial" w:hAnsi="Arial" w:eastAsia="Lucida Sans" w:cs="Arial"/>
          <w:sz w:val="20"/>
          <w:szCs w:val="20"/>
        </w:rPr>
        <w:t>Wij zien dit als</w:t>
      </w:r>
      <w:r w:rsidRPr="00FE7DF3">
        <w:rPr>
          <w:rFonts w:ascii="Arial" w:hAnsi="Arial" w:eastAsia="Lucida Sans" w:cs="Arial"/>
          <w:sz w:val="20"/>
          <w:szCs w:val="20"/>
        </w:rPr>
        <w:t xml:space="preserve"> momenten om van te leren. De “klassieke” Vreedzame school les vindt plaats in de kring</w:t>
      </w:r>
      <w:r w:rsidRPr="00FE7DF3" w:rsidR="00D37168">
        <w:rPr>
          <w:rFonts w:ascii="Arial" w:hAnsi="Arial" w:eastAsia="Lucida Sans" w:cs="Arial"/>
          <w:sz w:val="20"/>
          <w:szCs w:val="20"/>
        </w:rPr>
        <w:t xml:space="preserve"> en voor mentoren is een map met oefeningen beschikbaar</w:t>
      </w:r>
      <w:r w:rsidRPr="00FE7DF3">
        <w:rPr>
          <w:rFonts w:ascii="Arial" w:hAnsi="Arial" w:eastAsia="Lucida Sans" w:cs="Arial"/>
          <w:sz w:val="20"/>
          <w:szCs w:val="20"/>
        </w:rPr>
        <w:t>.</w:t>
      </w:r>
      <w:r w:rsidRPr="00FE7DF3" w:rsidR="00D86A35">
        <w:rPr>
          <w:rFonts w:ascii="Arial" w:hAnsi="Arial" w:eastAsia="Lucida Sans" w:cs="Arial"/>
          <w:sz w:val="20"/>
          <w:szCs w:val="20"/>
        </w:rPr>
        <w:t xml:space="preserve"> V</w:t>
      </w:r>
      <w:r w:rsidRPr="00FE7DF3">
        <w:rPr>
          <w:rFonts w:ascii="Arial" w:hAnsi="Arial" w:eastAsia="Lucida Sans" w:cs="Arial"/>
          <w:sz w:val="20"/>
          <w:szCs w:val="20"/>
        </w:rPr>
        <w:t xml:space="preserve">eel lessen vinden plaats in klassenverband en het klassenmanagement van –met name beginnende- docenten verdient extra aandacht. </w:t>
      </w:r>
      <w:r w:rsidRPr="00FE7DF3" w:rsidR="00D37168">
        <w:rPr>
          <w:rFonts w:ascii="Arial" w:hAnsi="Arial" w:eastAsia="Lucida Sans" w:cs="Arial"/>
          <w:sz w:val="20"/>
          <w:szCs w:val="20"/>
        </w:rPr>
        <w:t xml:space="preserve">Daarom hebben we een begeleider nieuwe docenten, die de beginnende collega’s ondersteunt en begeleidt. </w:t>
      </w:r>
      <w:r w:rsidRPr="00FE7DF3">
        <w:rPr>
          <w:rFonts w:ascii="Arial" w:hAnsi="Arial" w:eastAsia="Lucida Sans" w:cs="Arial"/>
          <w:sz w:val="20"/>
          <w:szCs w:val="20"/>
        </w:rPr>
        <w:t>Een deel van de leerlingen heeft een specifieke ondersteuningsbehoefte</w:t>
      </w:r>
      <w:r w:rsidRPr="00FE7DF3" w:rsidR="00B71BFF">
        <w:rPr>
          <w:rFonts w:ascii="Arial" w:hAnsi="Arial" w:eastAsia="Lucida Sans" w:cs="Arial"/>
          <w:sz w:val="20"/>
          <w:szCs w:val="20"/>
        </w:rPr>
        <w:t>,</w:t>
      </w:r>
      <w:r w:rsidRPr="00FE7DF3">
        <w:rPr>
          <w:rFonts w:ascii="Arial" w:hAnsi="Arial" w:eastAsia="Lucida Sans" w:cs="Arial"/>
          <w:sz w:val="20"/>
          <w:szCs w:val="20"/>
        </w:rPr>
        <w:t xml:space="preserve"> die beschreven is in het groepshandelingsplan. Het omgaan met diverse uitingen van gedrag is voor een deel van de leraren een opgave. Via o.a. de methodiek “omgaan met grensoverschrijdend en agressief gedrag” proberen we dit gedrag te begrenzen, maar nieuwe docenten hebben de –</w:t>
      </w:r>
      <w:proofErr w:type="spellStart"/>
      <w:r w:rsidRPr="00FE7DF3">
        <w:rPr>
          <w:rFonts w:ascii="Arial" w:hAnsi="Arial" w:eastAsia="Lucida Sans" w:cs="Arial"/>
          <w:sz w:val="20"/>
          <w:szCs w:val="20"/>
        </w:rPr>
        <w:t>schoolbrede</w:t>
      </w:r>
      <w:proofErr w:type="spellEnd"/>
      <w:r w:rsidRPr="00FE7DF3">
        <w:rPr>
          <w:rFonts w:ascii="Arial" w:hAnsi="Arial" w:eastAsia="Lucida Sans" w:cs="Arial"/>
          <w:sz w:val="20"/>
          <w:szCs w:val="20"/>
        </w:rPr>
        <w:t xml:space="preserve">- scholing meestal </w:t>
      </w:r>
      <w:r w:rsidRPr="00FE7DF3" w:rsidR="00B71BFF">
        <w:rPr>
          <w:rFonts w:ascii="Arial" w:hAnsi="Arial" w:eastAsia="Lucida Sans" w:cs="Arial"/>
          <w:sz w:val="20"/>
          <w:szCs w:val="20"/>
        </w:rPr>
        <w:t xml:space="preserve">(nog) </w:t>
      </w:r>
      <w:r w:rsidRPr="00FE7DF3">
        <w:rPr>
          <w:rFonts w:ascii="Arial" w:hAnsi="Arial" w:eastAsia="Lucida Sans" w:cs="Arial"/>
          <w:sz w:val="20"/>
          <w:szCs w:val="20"/>
        </w:rPr>
        <w:t>niet gevolgd</w:t>
      </w:r>
      <w:r w:rsidRPr="00FE7DF3" w:rsidR="00D37168">
        <w:rPr>
          <w:rFonts w:ascii="Arial" w:hAnsi="Arial" w:eastAsia="Lucida Sans" w:cs="Arial"/>
          <w:sz w:val="20"/>
          <w:szCs w:val="20"/>
        </w:rPr>
        <w:t xml:space="preserve"> (de training wordt</w:t>
      </w:r>
      <w:r w:rsidRPr="00FE7DF3" w:rsidR="005C66D7">
        <w:rPr>
          <w:rFonts w:ascii="Arial" w:hAnsi="Arial" w:eastAsia="Lucida Sans" w:cs="Arial"/>
          <w:sz w:val="20"/>
          <w:szCs w:val="20"/>
        </w:rPr>
        <w:t xml:space="preserve"> aangeboden, zodra we weer een volle groep hebben en herhalingstrainingen vinden om de 2-3 jaar plaats)</w:t>
      </w:r>
      <w:r w:rsidRPr="00FE7DF3">
        <w:rPr>
          <w:rFonts w:ascii="Arial" w:hAnsi="Arial" w:eastAsia="Lucida Sans" w:cs="Arial"/>
          <w:sz w:val="20"/>
          <w:szCs w:val="20"/>
        </w:rPr>
        <w:t xml:space="preserve">. Wij hebben op het Cburg College twee </w:t>
      </w:r>
      <w:proofErr w:type="spellStart"/>
      <w:r w:rsidRPr="00FE7DF3">
        <w:rPr>
          <w:rFonts w:ascii="Arial" w:hAnsi="Arial" w:eastAsia="Lucida Sans" w:cs="Arial"/>
          <w:sz w:val="20"/>
          <w:szCs w:val="20"/>
        </w:rPr>
        <w:t>senior-docenten</w:t>
      </w:r>
      <w:proofErr w:type="spellEnd"/>
      <w:r w:rsidRPr="00FE7DF3">
        <w:rPr>
          <w:rFonts w:ascii="Arial" w:hAnsi="Arial" w:eastAsia="Lucida Sans" w:cs="Arial"/>
          <w:sz w:val="20"/>
          <w:szCs w:val="20"/>
        </w:rPr>
        <w:t xml:space="preserve"> die via intervisie en persoonlijke coaching de (nieuwe) docenten begeleiden in het goed omgaan met wat de doelgroep vraagt</w:t>
      </w:r>
      <w:r w:rsidRPr="00FE7DF3" w:rsidR="00D86A35">
        <w:rPr>
          <w:rFonts w:ascii="Arial" w:hAnsi="Arial" w:eastAsia="Lucida Sans" w:cs="Arial"/>
          <w:sz w:val="20"/>
          <w:szCs w:val="20"/>
        </w:rPr>
        <w:t>.</w:t>
      </w:r>
    </w:p>
    <w:p w:rsidRPr="00FE7DF3" w:rsidR="00D86A35" w:rsidP="00B7155D" w:rsidRDefault="00D86A35" w14:paraId="7DC6496B" w14:textId="77777777">
      <w:pPr>
        <w:rPr>
          <w:rFonts w:ascii="Arial" w:hAnsi="Arial" w:eastAsia="Lucida Sans" w:cs="Arial"/>
          <w:sz w:val="20"/>
          <w:szCs w:val="20"/>
        </w:rPr>
      </w:pPr>
    </w:p>
    <w:p w:rsidRPr="00FE7DF3" w:rsidR="00780D5A" w:rsidP="00B7155D" w:rsidRDefault="00780D5A" w14:paraId="3A12B473" w14:textId="693B6D21">
      <w:pPr>
        <w:rPr>
          <w:rFonts w:ascii="Arial" w:hAnsi="Arial" w:eastAsia="Lucida Sans" w:cs="Arial"/>
          <w:b/>
          <w:bCs/>
          <w:sz w:val="20"/>
          <w:szCs w:val="20"/>
        </w:rPr>
      </w:pPr>
      <w:r w:rsidRPr="00FE7DF3">
        <w:rPr>
          <w:rFonts w:ascii="Arial" w:hAnsi="Arial" w:eastAsia="Lucida Sans" w:cs="Arial"/>
          <w:sz w:val="20"/>
          <w:szCs w:val="20"/>
        </w:rPr>
        <w:t xml:space="preserve">Voor sommige leerproblemen (rekenen en taal) geven de vakdocenten vorm aan de extra ondersteuning bijvoorbeeld bij leerproblemen als dyslexie en/of TOS. De komende jaren werken wij verder aan de specialisatie van ondersteuning op het gebied van </w:t>
      </w:r>
      <w:r w:rsidRPr="00FE7DF3" w:rsidR="00FE7DF3">
        <w:rPr>
          <w:rFonts w:ascii="Arial" w:hAnsi="Arial" w:eastAsia="Lucida Sans" w:cs="Arial"/>
          <w:sz w:val="20"/>
          <w:szCs w:val="20"/>
        </w:rPr>
        <w:t>TOS,</w:t>
      </w:r>
      <w:r w:rsidRPr="00FE7DF3" w:rsidR="005C66D7">
        <w:rPr>
          <w:rFonts w:ascii="Arial" w:hAnsi="Arial" w:eastAsia="Lucida Sans" w:cs="Arial"/>
          <w:sz w:val="20"/>
          <w:szCs w:val="20"/>
        </w:rPr>
        <w:t xml:space="preserve"> </w:t>
      </w:r>
      <w:r w:rsidRPr="00FE7DF3">
        <w:rPr>
          <w:rFonts w:ascii="Arial" w:hAnsi="Arial" w:eastAsia="Lucida Sans" w:cs="Arial"/>
          <w:sz w:val="20"/>
          <w:szCs w:val="20"/>
        </w:rPr>
        <w:t>dyslexie</w:t>
      </w:r>
      <w:r w:rsidRPr="00FE7DF3" w:rsidR="005C66D7">
        <w:rPr>
          <w:rFonts w:ascii="Arial" w:hAnsi="Arial" w:eastAsia="Lucida Sans" w:cs="Arial"/>
          <w:sz w:val="20"/>
          <w:szCs w:val="20"/>
        </w:rPr>
        <w:t xml:space="preserve"> en rekenbeleid. We</w:t>
      </w:r>
      <w:r w:rsidRPr="00FE7DF3">
        <w:rPr>
          <w:rFonts w:ascii="Arial" w:hAnsi="Arial" w:eastAsia="Lucida Sans" w:cs="Arial"/>
          <w:sz w:val="20"/>
          <w:szCs w:val="20"/>
        </w:rPr>
        <w:t xml:space="preserve"> hebben wij dit opgenomen in ons ondersteuningsplan voor het </w:t>
      </w:r>
      <w:r w:rsidR="00FE7DF3">
        <w:rPr>
          <w:rFonts w:ascii="Arial" w:hAnsi="Arial" w:eastAsia="Lucida Sans" w:cs="Arial"/>
          <w:sz w:val="20"/>
          <w:szCs w:val="20"/>
        </w:rPr>
        <w:t>SWV</w:t>
      </w:r>
      <w:r w:rsidRPr="00FE7DF3">
        <w:rPr>
          <w:rFonts w:ascii="Arial" w:hAnsi="Arial" w:eastAsia="Lucida Sans" w:cs="Arial"/>
          <w:sz w:val="20"/>
          <w:szCs w:val="20"/>
        </w:rPr>
        <w:t>, waarin middelen hiertoe worden verantwoord</w:t>
      </w:r>
      <w:r w:rsidRPr="00FE7DF3" w:rsidR="00F97E6E">
        <w:rPr>
          <w:rFonts w:ascii="Arial" w:hAnsi="Arial" w:eastAsia="Lucida Sans" w:cs="Arial"/>
          <w:sz w:val="20"/>
          <w:szCs w:val="20"/>
        </w:rPr>
        <w:t>.</w:t>
      </w:r>
    </w:p>
    <w:p w:rsidRPr="00FE7DF3" w:rsidR="00D86A35" w:rsidP="00B7155D" w:rsidRDefault="00D86A35" w14:paraId="602179AA" w14:textId="4C3CBE7E">
      <w:pPr>
        <w:rPr>
          <w:rFonts w:ascii="Arial" w:hAnsi="Arial" w:eastAsia="Lucida Sans" w:cs="Arial"/>
          <w:sz w:val="20"/>
          <w:szCs w:val="20"/>
        </w:rPr>
      </w:pPr>
    </w:p>
    <w:p w:rsidRPr="00FE7DF3" w:rsidR="005C66D7" w:rsidP="00B7155D" w:rsidRDefault="005C66D7" w14:paraId="5164D5A8" w14:textId="77777777">
      <w:pPr>
        <w:rPr>
          <w:rFonts w:ascii="Arial" w:hAnsi="Arial" w:eastAsia="Lucida Sans" w:cs="Arial"/>
          <w:sz w:val="20"/>
          <w:szCs w:val="20"/>
        </w:rPr>
      </w:pPr>
    </w:p>
    <w:p w:rsidRPr="00FE7DF3" w:rsidR="00780D5A" w:rsidP="00B7155D" w:rsidRDefault="00780D5A" w14:paraId="7AA17EEF" w14:textId="02FA788B">
      <w:pPr>
        <w:pStyle w:val="Kop1"/>
        <w:rPr>
          <w:rStyle w:val="Nadruk"/>
          <w:rFonts w:eastAsia="Lucida Sans"/>
          <w:lang w:val="nl-NL"/>
        </w:rPr>
      </w:pPr>
      <w:bookmarkStart w:name="_Toc75778108" w:id="30"/>
      <w:r w:rsidRPr="00FE7DF3">
        <w:rPr>
          <w:rStyle w:val="Nadruk"/>
          <w:rFonts w:eastAsia="Lucida Sans"/>
          <w:lang w:val="nl-NL"/>
        </w:rPr>
        <w:t xml:space="preserve">4.1.3: Communicatie in de </w:t>
      </w:r>
      <w:r w:rsidR="008926E2">
        <w:rPr>
          <w:rStyle w:val="Nadruk"/>
          <w:rFonts w:eastAsia="Lucida Sans"/>
          <w:lang w:val="nl-NL"/>
        </w:rPr>
        <w:t>eerstelijnszorg</w:t>
      </w:r>
      <w:r w:rsidRPr="00FE7DF3">
        <w:rPr>
          <w:rStyle w:val="Nadruk"/>
          <w:rFonts w:eastAsia="Lucida Sans"/>
          <w:lang w:val="nl-NL"/>
        </w:rPr>
        <w:t>:</w:t>
      </w:r>
      <w:bookmarkEnd w:id="30"/>
    </w:p>
    <w:p w:rsidRPr="00FE7DF3" w:rsidR="00780D5A" w:rsidP="00B7155D" w:rsidRDefault="00780D5A" w14:paraId="208F8AE4" w14:textId="39CCE394">
      <w:pPr>
        <w:rPr>
          <w:rFonts w:ascii="Arial" w:hAnsi="Arial" w:eastAsia="Lucida Sans" w:cs="Arial"/>
          <w:sz w:val="20"/>
          <w:szCs w:val="20"/>
        </w:rPr>
      </w:pPr>
      <w:r w:rsidRPr="00FE7DF3">
        <w:rPr>
          <w:rFonts w:ascii="Arial" w:hAnsi="Arial" w:eastAsia="Lucida Sans" w:cs="Arial"/>
          <w:sz w:val="20"/>
          <w:szCs w:val="20"/>
        </w:rPr>
        <w:t xml:space="preserve">Communicatie in de </w:t>
      </w:r>
      <w:r w:rsidR="008926E2">
        <w:rPr>
          <w:rFonts w:ascii="Arial" w:hAnsi="Arial" w:eastAsia="Lucida Sans" w:cs="Arial"/>
          <w:sz w:val="20"/>
          <w:szCs w:val="20"/>
        </w:rPr>
        <w:t>eerstelijnszorg</w:t>
      </w:r>
      <w:r w:rsidRPr="00FE7DF3">
        <w:rPr>
          <w:rFonts w:ascii="Arial" w:hAnsi="Arial" w:eastAsia="Lucida Sans" w:cs="Arial"/>
          <w:sz w:val="20"/>
          <w:szCs w:val="20"/>
        </w:rPr>
        <w:t xml:space="preserve"> vindt plaats:</w:t>
      </w:r>
    </w:p>
    <w:p w:rsidRPr="00FE7DF3" w:rsidR="00780D5A" w:rsidP="00B7155D" w:rsidRDefault="00780D5A" w14:paraId="3DD00E3E" w14:textId="77777777">
      <w:pPr>
        <w:pStyle w:val="Lijstalinea"/>
        <w:numPr>
          <w:ilvl w:val="0"/>
          <w:numId w:val="7"/>
        </w:numPr>
        <w:spacing w:after="0"/>
        <w:rPr>
          <w:rFonts w:eastAsia="Lucida Sans" w:cs="Arial"/>
          <w:sz w:val="20"/>
          <w:szCs w:val="20"/>
        </w:rPr>
      </w:pPr>
      <w:r w:rsidRPr="00FE7DF3">
        <w:rPr>
          <w:rFonts w:eastAsia="Lucida Sans" w:cs="Arial"/>
          <w:sz w:val="20"/>
          <w:szCs w:val="20"/>
        </w:rPr>
        <w:t>Per mail en door rapportages in Magister</w:t>
      </w:r>
    </w:p>
    <w:p w:rsidRPr="00FE7DF3" w:rsidR="00780D5A" w:rsidP="00B7155D" w:rsidRDefault="00780D5A" w14:paraId="71BF29F3" w14:textId="77777777">
      <w:pPr>
        <w:pStyle w:val="Lijstalinea"/>
        <w:numPr>
          <w:ilvl w:val="0"/>
          <w:numId w:val="7"/>
        </w:numPr>
        <w:spacing w:after="0"/>
        <w:rPr>
          <w:rFonts w:eastAsia="Lucida Sans" w:cs="Arial"/>
          <w:sz w:val="20"/>
          <w:szCs w:val="20"/>
        </w:rPr>
      </w:pPr>
      <w:r w:rsidRPr="00FE7DF3">
        <w:rPr>
          <w:rFonts w:eastAsia="Lucida Sans" w:cs="Arial"/>
          <w:sz w:val="20"/>
          <w:szCs w:val="20"/>
        </w:rPr>
        <w:t>Door de vakdocenten aan de mentor (vaak ook mondeling)</w:t>
      </w:r>
    </w:p>
    <w:p w:rsidRPr="00FE7DF3" w:rsidR="005C66D7" w:rsidP="00B7155D" w:rsidRDefault="005C66D7" w14:paraId="419BE440" w14:textId="77777777">
      <w:pPr>
        <w:pStyle w:val="Lijstalinea"/>
        <w:numPr>
          <w:ilvl w:val="0"/>
          <w:numId w:val="7"/>
        </w:numPr>
        <w:spacing w:after="0"/>
        <w:rPr>
          <w:rFonts w:eastAsia="Lucida Sans" w:cs="Arial"/>
          <w:sz w:val="20"/>
          <w:szCs w:val="20"/>
        </w:rPr>
      </w:pPr>
      <w:r w:rsidRPr="00FE7DF3">
        <w:rPr>
          <w:rFonts w:eastAsia="Lucida Sans" w:cs="Arial"/>
          <w:sz w:val="20"/>
          <w:szCs w:val="20"/>
        </w:rPr>
        <w:t xml:space="preserve">Bijwonen van de </w:t>
      </w:r>
      <w:proofErr w:type="spellStart"/>
      <w:r w:rsidRPr="00FE7DF3">
        <w:rPr>
          <w:rFonts w:eastAsia="Lucida Sans" w:cs="Arial"/>
          <w:sz w:val="20"/>
          <w:szCs w:val="20"/>
        </w:rPr>
        <w:t>leerlingbesprekingen</w:t>
      </w:r>
      <w:proofErr w:type="spellEnd"/>
      <w:r w:rsidRPr="00FE7DF3">
        <w:rPr>
          <w:rFonts w:eastAsia="Lucida Sans" w:cs="Arial"/>
          <w:sz w:val="20"/>
          <w:szCs w:val="20"/>
        </w:rPr>
        <w:t xml:space="preserve"> (LJO).</w:t>
      </w:r>
    </w:p>
    <w:p w:rsidRPr="00FE7DF3" w:rsidR="00780D5A" w:rsidP="00B7155D" w:rsidRDefault="00780D5A" w14:paraId="4DB94FC7" w14:textId="780966A7">
      <w:pPr>
        <w:pStyle w:val="Lijstalinea"/>
        <w:numPr>
          <w:ilvl w:val="0"/>
          <w:numId w:val="7"/>
        </w:numPr>
        <w:spacing w:after="0"/>
        <w:rPr>
          <w:rFonts w:eastAsia="Lucida Sans" w:cs="Arial"/>
          <w:sz w:val="20"/>
          <w:szCs w:val="20"/>
        </w:rPr>
      </w:pPr>
      <w:r w:rsidRPr="00FE7DF3">
        <w:rPr>
          <w:rFonts w:eastAsia="Lucida Sans" w:cs="Arial"/>
          <w:sz w:val="20"/>
          <w:szCs w:val="20"/>
        </w:rPr>
        <w:t>Door de informatie uit rapportbesprekingen te schakelen naar het LJO</w:t>
      </w:r>
    </w:p>
    <w:p w:rsidRPr="00FE7DF3" w:rsidR="00780D5A" w:rsidP="00B7155D" w:rsidRDefault="00780D5A" w14:paraId="18E34AE2" w14:textId="77777777">
      <w:pPr>
        <w:pStyle w:val="Lijstalinea"/>
        <w:numPr>
          <w:ilvl w:val="0"/>
          <w:numId w:val="7"/>
        </w:numPr>
        <w:spacing w:after="0"/>
        <w:rPr>
          <w:rFonts w:eastAsia="Lucida Sans" w:cs="Arial"/>
          <w:sz w:val="20"/>
          <w:szCs w:val="20"/>
        </w:rPr>
      </w:pPr>
      <w:r w:rsidRPr="00FE7DF3">
        <w:rPr>
          <w:rFonts w:eastAsia="Lucida Sans" w:cs="Arial"/>
          <w:sz w:val="20"/>
          <w:szCs w:val="20"/>
        </w:rPr>
        <w:t>Door alertheid van alle medewerkers op signalen of incidenten</w:t>
      </w:r>
    </w:p>
    <w:p w:rsidRPr="00FE7DF3" w:rsidR="00780D5A" w:rsidP="00B7155D" w:rsidRDefault="00780D5A" w14:paraId="62BC8BB4" w14:textId="55555212">
      <w:pPr>
        <w:pStyle w:val="Lijstalinea"/>
        <w:numPr>
          <w:ilvl w:val="0"/>
          <w:numId w:val="7"/>
        </w:numPr>
        <w:spacing w:after="0"/>
        <w:rPr>
          <w:rFonts w:eastAsia="Lucida Sans" w:cs="Arial"/>
          <w:sz w:val="20"/>
          <w:szCs w:val="20"/>
        </w:rPr>
      </w:pPr>
      <w:r w:rsidRPr="00FE7DF3">
        <w:rPr>
          <w:rFonts w:eastAsia="Lucida Sans" w:cs="Arial"/>
          <w:sz w:val="20"/>
          <w:szCs w:val="20"/>
        </w:rPr>
        <w:t xml:space="preserve">Door het houden van een </w:t>
      </w:r>
      <w:proofErr w:type="spellStart"/>
      <w:r w:rsidRPr="00FE7DF3">
        <w:rPr>
          <w:rFonts w:eastAsia="Lucida Sans" w:cs="Arial"/>
          <w:sz w:val="20"/>
          <w:szCs w:val="20"/>
        </w:rPr>
        <w:t>leerlinggesprek</w:t>
      </w:r>
      <w:proofErr w:type="spellEnd"/>
      <w:r w:rsidRPr="00FE7DF3">
        <w:rPr>
          <w:rFonts w:eastAsia="Lucida Sans" w:cs="Arial"/>
          <w:sz w:val="20"/>
          <w:szCs w:val="20"/>
        </w:rPr>
        <w:t xml:space="preserve"> of oudergesprek</w:t>
      </w:r>
    </w:p>
    <w:p w:rsidRPr="00FE7DF3" w:rsidR="00B71BFF" w:rsidP="00B71BFF" w:rsidRDefault="00B71BFF" w14:paraId="453A593A" w14:textId="77777777">
      <w:pPr>
        <w:rPr>
          <w:rFonts w:eastAsia="Lucida Sans" w:cs="Arial"/>
          <w:sz w:val="20"/>
          <w:szCs w:val="20"/>
        </w:rPr>
      </w:pPr>
    </w:p>
    <w:p w:rsidRPr="00FE7DF3" w:rsidR="00780D5A" w:rsidP="00B7155D" w:rsidRDefault="00780D5A" w14:paraId="76485CCB" w14:textId="2E149E32">
      <w:pPr>
        <w:pStyle w:val="Kop1"/>
        <w:rPr>
          <w:rStyle w:val="Nadruk"/>
          <w:rFonts w:eastAsia="Lucida Sans"/>
          <w:lang w:val="nl-NL"/>
        </w:rPr>
      </w:pPr>
      <w:bookmarkStart w:name="_Toc75778109" w:id="31"/>
      <w:r w:rsidRPr="00FE7DF3">
        <w:rPr>
          <w:rStyle w:val="Nadruk"/>
          <w:rFonts w:eastAsia="Lucida Sans"/>
          <w:lang w:val="nl-NL"/>
        </w:rPr>
        <w:t xml:space="preserve">4.1.4: Interventie binnen de </w:t>
      </w:r>
      <w:r w:rsidR="008926E2">
        <w:rPr>
          <w:rStyle w:val="Nadruk"/>
          <w:rFonts w:eastAsia="Lucida Sans"/>
          <w:lang w:val="nl-NL"/>
        </w:rPr>
        <w:t>eerstelijnszorg</w:t>
      </w:r>
      <w:r w:rsidRPr="00FE7DF3">
        <w:rPr>
          <w:rStyle w:val="Nadruk"/>
          <w:rFonts w:eastAsia="Lucida Sans"/>
          <w:lang w:val="nl-NL"/>
        </w:rPr>
        <w:t>:</w:t>
      </w:r>
      <w:bookmarkEnd w:id="31"/>
    </w:p>
    <w:p w:rsidRPr="00FE7DF3" w:rsidR="00D86A35" w:rsidP="00B7155D" w:rsidRDefault="00780D5A" w14:paraId="221E2ED0" w14:textId="477D65A2">
      <w:pPr>
        <w:rPr>
          <w:rFonts w:ascii="Arial" w:hAnsi="Arial" w:eastAsia="Lucida Sans" w:cs="Arial"/>
          <w:sz w:val="20"/>
          <w:szCs w:val="20"/>
        </w:rPr>
      </w:pPr>
      <w:r w:rsidRPr="00FE7DF3">
        <w:rPr>
          <w:rFonts w:ascii="Arial" w:hAnsi="Arial" w:eastAsia="Lucida Sans" w:cs="Arial"/>
          <w:sz w:val="20"/>
          <w:szCs w:val="20"/>
        </w:rPr>
        <w:t>Iedere medewerker kan in eerste instantie zelf het gesprek met de lee</w:t>
      </w:r>
      <w:r w:rsidRPr="00FE7DF3" w:rsidR="005C66D7">
        <w:rPr>
          <w:rFonts w:ascii="Arial" w:hAnsi="Arial" w:eastAsia="Lucida Sans" w:cs="Arial"/>
          <w:sz w:val="20"/>
          <w:szCs w:val="20"/>
        </w:rPr>
        <w:t>r</w:t>
      </w:r>
      <w:r w:rsidRPr="00FE7DF3">
        <w:rPr>
          <w:rFonts w:ascii="Arial" w:hAnsi="Arial" w:eastAsia="Lucida Sans" w:cs="Arial"/>
          <w:sz w:val="20"/>
          <w:szCs w:val="20"/>
        </w:rPr>
        <w:t xml:space="preserve">ling aangaan over het signaal (leerprestaties, gedrag, welbevinden). Dit geldt voor vakdocenten, ondersteunend personeel en management. De belangrijkste interventie met in de </w:t>
      </w:r>
      <w:r w:rsidR="008926E2">
        <w:rPr>
          <w:rFonts w:ascii="Arial" w:hAnsi="Arial" w:eastAsia="Lucida Sans" w:cs="Arial"/>
          <w:sz w:val="20"/>
          <w:szCs w:val="20"/>
        </w:rPr>
        <w:t>eerstelijnszorg</w:t>
      </w:r>
      <w:r w:rsidRPr="00FE7DF3">
        <w:rPr>
          <w:rFonts w:ascii="Arial" w:hAnsi="Arial" w:eastAsia="Lucida Sans" w:cs="Arial"/>
          <w:sz w:val="20"/>
          <w:szCs w:val="20"/>
        </w:rPr>
        <w:t xml:space="preserve"> is daarom het gesprek met de leerling. Zeker ook in het geval van uitsturen uit de les, is het belangrijk dat de </w:t>
      </w:r>
      <w:r w:rsidRPr="00FE7DF3">
        <w:rPr>
          <w:rFonts w:ascii="Arial" w:hAnsi="Arial" w:eastAsia="Lucida Sans" w:cs="Arial"/>
          <w:sz w:val="20"/>
          <w:szCs w:val="20"/>
        </w:rPr>
        <w:lastRenderedPageBreak/>
        <w:t>vakdocent he</w:t>
      </w:r>
      <w:r w:rsidRPr="00FE7DF3" w:rsidR="005C66D7">
        <w:rPr>
          <w:rFonts w:ascii="Arial" w:hAnsi="Arial" w:eastAsia="Lucida Sans" w:cs="Arial"/>
          <w:sz w:val="20"/>
          <w:szCs w:val="20"/>
        </w:rPr>
        <w:t>t</w:t>
      </w:r>
      <w:r w:rsidRPr="00FE7DF3">
        <w:rPr>
          <w:rFonts w:ascii="Arial" w:hAnsi="Arial" w:eastAsia="Lucida Sans" w:cs="Arial"/>
          <w:sz w:val="20"/>
          <w:szCs w:val="20"/>
        </w:rPr>
        <w:t xml:space="preserve"> incidentje zelf met de leerling bespreekt en oplost. Deze afspraak is belangrijk op het Cburg College: eerstelijns lichte problematiek moet zo dicht bij mogelijk worden opgelost.</w:t>
      </w:r>
      <w:r w:rsidRPr="00FE7DF3" w:rsidR="005C66D7">
        <w:rPr>
          <w:rFonts w:ascii="Arial" w:hAnsi="Arial" w:eastAsia="Lucida Sans" w:cs="Arial"/>
          <w:sz w:val="20"/>
          <w:szCs w:val="20"/>
        </w:rPr>
        <w:t xml:space="preserve"> De afspraken over dit soort werkwijzen (zoals het uitsturen van de leerling en de nabespreking hiervan) zijn vastgelegd in ons Vademecum. In dit document, dat iedere 1-2 jaar wordt ge-updated, staan alle afspraken die teambreed zijn gemaakt.</w:t>
      </w:r>
    </w:p>
    <w:p w:rsidRPr="00FE7DF3" w:rsidR="005B4D70" w:rsidP="005B4D70" w:rsidRDefault="00780D5A" w14:paraId="617C28C4" w14:textId="77777777">
      <w:pPr>
        <w:rPr>
          <w:rFonts w:ascii="Arial" w:hAnsi="Arial" w:eastAsia="Lucida Sans" w:cs="Arial"/>
          <w:sz w:val="20"/>
          <w:szCs w:val="20"/>
        </w:rPr>
      </w:pPr>
      <w:r w:rsidRPr="00FE7DF3">
        <w:rPr>
          <w:rFonts w:ascii="Arial" w:hAnsi="Arial" w:eastAsia="Lucida Sans" w:cs="Arial"/>
          <w:sz w:val="20"/>
          <w:szCs w:val="20"/>
        </w:rPr>
        <w:t xml:space="preserve">In geval dat </w:t>
      </w:r>
      <w:r w:rsidRPr="00FE7DF3" w:rsidR="005C66D7">
        <w:rPr>
          <w:rFonts w:ascii="Arial" w:hAnsi="Arial" w:eastAsia="Lucida Sans" w:cs="Arial"/>
          <w:sz w:val="20"/>
          <w:szCs w:val="20"/>
        </w:rPr>
        <w:t xml:space="preserve">het de vakdocent </w:t>
      </w:r>
      <w:r w:rsidRPr="00FE7DF3">
        <w:rPr>
          <w:rFonts w:ascii="Arial" w:hAnsi="Arial" w:eastAsia="Lucida Sans" w:cs="Arial"/>
          <w:sz w:val="20"/>
          <w:szCs w:val="20"/>
        </w:rPr>
        <w:t xml:space="preserve">niet lukt </w:t>
      </w:r>
      <w:r w:rsidRPr="00FE7DF3" w:rsidR="005C66D7">
        <w:rPr>
          <w:rFonts w:ascii="Arial" w:hAnsi="Arial" w:eastAsia="Lucida Sans" w:cs="Arial"/>
          <w:sz w:val="20"/>
          <w:szCs w:val="20"/>
        </w:rPr>
        <w:t xml:space="preserve">om het incident in de klas adequaat na te bespreken en op te lossen, </w:t>
      </w:r>
      <w:r w:rsidRPr="00FE7DF3">
        <w:rPr>
          <w:rFonts w:ascii="Arial" w:hAnsi="Arial" w:eastAsia="Lucida Sans" w:cs="Arial"/>
          <w:sz w:val="20"/>
          <w:szCs w:val="20"/>
        </w:rPr>
        <w:t>is een doorschakelen naar de mentor gewenst.</w:t>
      </w:r>
      <w:r w:rsidRPr="00FE7DF3" w:rsidR="005C66D7">
        <w:rPr>
          <w:rFonts w:ascii="Arial" w:hAnsi="Arial" w:eastAsia="Lucida Sans" w:cs="Arial"/>
          <w:sz w:val="20"/>
          <w:szCs w:val="20"/>
        </w:rPr>
        <w:t xml:space="preserve"> In het gesprek tussen de mentor en de vakdocent wordt besloten</w:t>
      </w:r>
      <w:r w:rsidRPr="00FE7DF3" w:rsidR="005B4D70">
        <w:rPr>
          <w:rFonts w:ascii="Arial" w:hAnsi="Arial" w:eastAsia="Lucida Sans" w:cs="Arial"/>
          <w:sz w:val="20"/>
          <w:szCs w:val="20"/>
        </w:rPr>
        <w:t xml:space="preserve"> wat de vervolgstap is. Gedacht wordt aan:</w:t>
      </w:r>
    </w:p>
    <w:p w:rsidRPr="00FE7DF3" w:rsidR="005B4D70" w:rsidP="005B4D70" w:rsidRDefault="005B4D70" w14:paraId="061FA2D6" w14:textId="77777777">
      <w:pPr>
        <w:pStyle w:val="Lijstalinea"/>
        <w:numPr>
          <w:ilvl w:val="0"/>
          <w:numId w:val="12"/>
        </w:numPr>
        <w:rPr>
          <w:rFonts w:eastAsia="Lucida Sans" w:cs="Arial"/>
          <w:sz w:val="20"/>
          <w:szCs w:val="20"/>
        </w:rPr>
      </w:pPr>
      <w:r w:rsidRPr="00FE7DF3">
        <w:rPr>
          <w:rFonts w:eastAsia="Lucida Sans" w:cs="Arial"/>
          <w:sz w:val="20"/>
          <w:szCs w:val="20"/>
        </w:rPr>
        <w:t>een gezamenlijk g</w:t>
      </w:r>
      <w:r w:rsidRPr="00FE7DF3" w:rsidR="00780D5A">
        <w:rPr>
          <w:rFonts w:eastAsia="Lucida Sans" w:cs="Arial"/>
          <w:sz w:val="20"/>
          <w:szCs w:val="20"/>
        </w:rPr>
        <w:t xml:space="preserve">esprek </w:t>
      </w:r>
      <w:r w:rsidRPr="00FE7DF3">
        <w:rPr>
          <w:rFonts w:eastAsia="Lucida Sans" w:cs="Arial"/>
          <w:sz w:val="20"/>
          <w:szCs w:val="20"/>
        </w:rPr>
        <w:t xml:space="preserve">tussen vakdocent, mentor en </w:t>
      </w:r>
      <w:r w:rsidRPr="00FE7DF3" w:rsidR="00780D5A">
        <w:rPr>
          <w:rFonts w:eastAsia="Lucida Sans" w:cs="Arial"/>
          <w:sz w:val="20"/>
          <w:szCs w:val="20"/>
        </w:rPr>
        <w:t>leerling</w:t>
      </w:r>
      <w:r w:rsidRPr="00FE7DF3">
        <w:rPr>
          <w:rFonts w:eastAsia="Lucida Sans" w:cs="Arial"/>
          <w:sz w:val="20"/>
          <w:szCs w:val="20"/>
        </w:rPr>
        <w:t>.</w:t>
      </w:r>
    </w:p>
    <w:p w:rsidRPr="00FE7DF3" w:rsidR="005B4D70" w:rsidP="005B4D70" w:rsidRDefault="005B4D70" w14:paraId="44F39CFC" w14:textId="5FCE3D30">
      <w:pPr>
        <w:pStyle w:val="Lijstalinea"/>
        <w:numPr>
          <w:ilvl w:val="0"/>
          <w:numId w:val="12"/>
        </w:numPr>
        <w:rPr>
          <w:rFonts w:eastAsia="Lucida Sans" w:cs="Arial"/>
          <w:sz w:val="20"/>
          <w:szCs w:val="20"/>
        </w:rPr>
      </w:pPr>
      <w:r w:rsidRPr="00FE7DF3">
        <w:rPr>
          <w:rFonts w:eastAsia="Lucida Sans" w:cs="Arial"/>
          <w:sz w:val="20"/>
          <w:szCs w:val="20"/>
        </w:rPr>
        <w:t>een gesprek tussen mentor en leerling</w:t>
      </w:r>
    </w:p>
    <w:p w:rsidRPr="00FE7DF3" w:rsidR="005B4D70" w:rsidP="005B4D70" w:rsidRDefault="005B4D70" w14:paraId="57E194C5" w14:textId="2DB6882A">
      <w:pPr>
        <w:pStyle w:val="Lijstalinea"/>
        <w:numPr>
          <w:ilvl w:val="0"/>
          <w:numId w:val="12"/>
        </w:numPr>
        <w:rPr>
          <w:rFonts w:eastAsia="Lucida Sans" w:cs="Arial"/>
          <w:sz w:val="20"/>
          <w:szCs w:val="20"/>
        </w:rPr>
      </w:pPr>
      <w:r w:rsidRPr="00FE7DF3">
        <w:rPr>
          <w:rFonts w:eastAsia="Lucida Sans" w:cs="Arial"/>
          <w:sz w:val="20"/>
          <w:szCs w:val="20"/>
        </w:rPr>
        <w:t>c</w:t>
      </w:r>
      <w:r w:rsidRPr="00FE7DF3" w:rsidR="00780D5A">
        <w:rPr>
          <w:rFonts w:eastAsia="Lucida Sans" w:cs="Arial"/>
          <w:sz w:val="20"/>
          <w:szCs w:val="20"/>
        </w:rPr>
        <w:t xml:space="preserve">ontact </w:t>
      </w:r>
      <w:r w:rsidRPr="00FE7DF3">
        <w:rPr>
          <w:rFonts w:eastAsia="Lucida Sans" w:cs="Arial"/>
          <w:sz w:val="20"/>
          <w:szCs w:val="20"/>
        </w:rPr>
        <w:t xml:space="preserve">opnemen </w:t>
      </w:r>
      <w:r w:rsidRPr="00FE7DF3" w:rsidR="00780D5A">
        <w:rPr>
          <w:rFonts w:eastAsia="Lucida Sans" w:cs="Arial"/>
          <w:sz w:val="20"/>
          <w:szCs w:val="20"/>
        </w:rPr>
        <w:t>met de ouder</w:t>
      </w:r>
      <w:r w:rsidRPr="00FE7DF3">
        <w:rPr>
          <w:rFonts w:eastAsia="Lucida Sans" w:cs="Arial"/>
          <w:sz w:val="20"/>
          <w:szCs w:val="20"/>
        </w:rPr>
        <w:t>/ verzorger door de vakdocent of de mentor</w:t>
      </w:r>
    </w:p>
    <w:p w:rsidRPr="00FE7DF3" w:rsidR="005B4D70" w:rsidP="005B4D70" w:rsidRDefault="005B4D70" w14:paraId="4E926DC7" w14:textId="215B790A">
      <w:pPr>
        <w:rPr>
          <w:rFonts w:ascii="Arial" w:hAnsi="Arial" w:eastAsia="Lucida Sans" w:cs="Arial"/>
          <w:sz w:val="20"/>
          <w:szCs w:val="20"/>
        </w:rPr>
      </w:pPr>
      <w:r w:rsidRPr="00FE7DF3">
        <w:rPr>
          <w:rFonts w:ascii="Arial" w:hAnsi="Arial" w:eastAsia="Lucida Sans" w:cs="Arial"/>
          <w:sz w:val="20"/>
          <w:szCs w:val="20"/>
        </w:rPr>
        <w:t>Andere aspecten van onze eerste lijnzorg zijn:</w:t>
      </w:r>
    </w:p>
    <w:p w:rsidRPr="00FE7DF3" w:rsidR="00780D5A" w:rsidP="00B7155D" w:rsidRDefault="00780D5A" w14:paraId="3D6C93A3" w14:textId="7F4DB79C">
      <w:pPr>
        <w:pStyle w:val="Lijstalinea"/>
        <w:numPr>
          <w:ilvl w:val="0"/>
          <w:numId w:val="4"/>
        </w:numPr>
        <w:spacing w:after="0"/>
        <w:rPr>
          <w:rFonts w:eastAsia="Lucida Sans" w:cs="Arial"/>
          <w:sz w:val="20"/>
          <w:szCs w:val="20"/>
        </w:rPr>
      </w:pPr>
      <w:r w:rsidRPr="00FE7DF3">
        <w:rPr>
          <w:rFonts w:eastAsia="Lucida Sans" w:cs="Arial"/>
          <w:sz w:val="20"/>
          <w:szCs w:val="20"/>
        </w:rPr>
        <w:t>Bieden van steunles</w:t>
      </w:r>
      <w:r w:rsidRPr="00FE7DF3" w:rsidR="005B4D70">
        <w:rPr>
          <w:rFonts w:eastAsia="Lucida Sans" w:cs="Arial"/>
          <w:sz w:val="20"/>
          <w:szCs w:val="20"/>
        </w:rPr>
        <w:t>,</w:t>
      </w:r>
      <w:r w:rsidRPr="00FE7DF3">
        <w:rPr>
          <w:rFonts w:eastAsia="Lucida Sans" w:cs="Arial"/>
          <w:sz w:val="20"/>
          <w:szCs w:val="20"/>
        </w:rPr>
        <w:t xml:space="preserve"> inhaalmomenten</w:t>
      </w:r>
      <w:r w:rsidRPr="00FE7DF3" w:rsidR="005B4D70">
        <w:rPr>
          <w:rFonts w:eastAsia="Lucida Sans" w:cs="Arial"/>
          <w:sz w:val="20"/>
          <w:szCs w:val="20"/>
        </w:rPr>
        <w:t xml:space="preserve"> of deelnemen aan de huiswerkklas</w:t>
      </w:r>
    </w:p>
    <w:p w:rsidRPr="00FE7DF3" w:rsidR="00780D5A" w:rsidP="00B7155D" w:rsidRDefault="005B4D70" w14:paraId="0968B89F" w14:textId="7F39B2A4">
      <w:pPr>
        <w:pStyle w:val="Lijstalinea"/>
        <w:numPr>
          <w:ilvl w:val="0"/>
          <w:numId w:val="4"/>
        </w:numPr>
        <w:spacing w:after="0"/>
        <w:rPr>
          <w:rFonts w:eastAsia="Lucida Sans" w:cs="Arial"/>
          <w:sz w:val="20"/>
          <w:szCs w:val="20"/>
        </w:rPr>
      </w:pPr>
      <w:r w:rsidRPr="00FE7DF3">
        <w:rPr>
          <w:rFonts w:eastAsia="Lucida Sans" w:cs="Arial"/>
          <w:sz w:val="20"/>
          <w:szCs w:val="20"/>
        </w:rPr>
        <w:t>Het in de klas en de gangen r</w:t>
      </w:r>
      <w:r w:rsidRPr="00FE7DF3" w:rsidR="00780D5A">
        <w:rPr>
          <w:rFonts w:eastAsia="Lucida Sans" w:cs="Arial"/>
          <w:sz w:val="20"/>
          <w:szCs w:val="20"/>
        </w:rPr>
        <w:t>ekening houden met ondersteuningsbehoefte</w:t>
      </w:r>
      <w:r w:rsidRPr="00FE7DF3">
        <w:rPr>
          <w:rFonts w:eastAsia="Lucida Sans" w:cs="Arial"/>
          <w:sz w:val="20"/>
          <w:szCs w:val="20"/>
        </w:rPr>
        <w:t>,</w:t>
      </w:r>
      <w:r w:rsidRPr="00FE7DF3" w:rsidR="00780D5A">
        <w:rPr>
          <w:rFonts w:eastAsia="Lucida Sans" w:cs="Arial"/>
          <w:sz w:val="20"/>
          <w:szCs w:val="20"/>
        </w:rPr>
        <w:t xml:space="preserve"> zoals gecom</w:t>
      </w:r>
      <w:r w:rsidRPr="00FE7DF3">
        <w:rPr>
          <w:rFonts w:eastAsia="Lucida Sans" w:cs="Arial"/>
          <w:sz w:val="20"/>
          <w:szCs w:val="20"/>
        </w:rPr>
        <w:t>m</w:t>
      </w:r>
      <w:r w:rsidRPr="00FE7DF3" w:rsidR="00780D5A">
        <w:rPr>
          <w:rFonts w:eastAsia="Lucida Sans" w:cs="Arial"/>
          <w:sz w:val="20"/>
          <w:szCs w:val="20"/>
        </w:rPr>
        <w:t>uniceerd in het LJO of middels groepshandelingsplan</w:t>
      </w:r>
    </w:p>
    <w:p w:rsidRPr="00FE7DF3" w:rsidR="00780D5A" w:rsidP="00B7155D" w:rsidRDefault="00780D5A" w14:paraId="117F6E87" w14:textId="638731DD">
      <w:pPr>
        <w:pStyle w:val="Lijstalinea"/>
        <w:numPr>
          <w:ilvl w:val="0"/>
          <w:numId w:val="4"/>
        </w:numPr>
        <w:spacing w:after="0"/>
        <w:rPr>
          <w:rFonts w:eastAsia="Lucida Sans" w:cs="Arial"/>
          <w:sz w:val="20"/>
          <w:szCs w:val="20"/>
        </w:rPr>
      </w:pPr>
      <w:r w:rsidRPr="00FE7DF3">
        <w:rPr>
          <w:rFonts w:eastAsia="Lucida Sans" w:cs="Arial"/>
          <w:sz w:val="20"/>
          <w:szCs w:val="20"/>
        </w:rPr>
        <w:t>Intercollegiaal contact en/of intervisie</w:t>
      </w:r>
      <w:r w:rsidRPr="00FE7DF3" w:rsidR="005B4D70">
        <w:rPr>
          <w:rFonts w:eastAsia="Lucida Sans" w:cs="Arial"/>
          <w:sz w:val="20"/>
          <w:szCs w:val="20"/>
        </w:rPr>
        <w:t>.</w:t>
      </w:r>
    </w:p>
    <w:p w:rsidRPr="00FE7DF3" w:rsidR="00780D5A" w:rsidP="00B7155D" w:rsidRDefault="00780D5A" w14:paraId="60BFDE73" w14:textId="5490E7E4">
      <w:pPr>
        <w:rPr>
          <w:rFonts w:ascii="Lucida Sans" w:hAnsi="Lucida Sans" w:eastAsia="Lucida Sans" w:cs="Lucida Sans"/>
        </w:rPr>
      </w:pPr>
    </w:p>
    <w:p w:rsidRPr="00FE7DF3" w:rsidR="005B4D70" w:rsidP="00B7155D" w:rsidRDefault="005B4D70" w14:paraId="561CF24A" w14:textId="77777777">
      <w:pPr>
        <w:rPr>
          <w:rFonts w:ascii="Lucida Sans" w:hAnsi="Lucida Sans" w:eastAsia="Lucida Sans" w:cs="Lucida Sans"/>
        </w:rPr>
      </w:pPr>
    </w:p>
    <w:p w:rsidRPr="00FE7DF3" w:rsidR="00780D5A" w:rsidP="00B7155D" w:rsidRDefault="00780D5A" w14:paraId="3BC5BE77" w14:textId="06482A41">
      <w:pPr>
        <w:pStyle w:val="Kop1"/>
        <w:rPr>
          <w:rStyle w:val="Intensievebenadrukking"/>
          <w:rFonts w:eastAsia="Lucida Sans"/>
          <w:lang w:val="nl-NL"/>
        </w:rPr>
      </w:pPr>
      <w:bookmarkStart w:name="_Toc494266754" w:id="32"/>
      <w:bookmarkStart w:name="_Toc75778110" w:id="33"/>
      <w:r w:rsidRPr="00FE7DF3">
        <w:rPr>
          <w:rStyle w:val="Intensievebenadrukking"/>
          <w:rFonts w:eastAsia="Lucida Sans"/>
          <w:lang w:val="nl-NL"/>
        </w:rPr>
        <w:t>4.2</w:t>
      </w:r>
      <w:r w:rsidRPr="00FE7DF3">
        <w:rPr>
          <w:rStyle w:val="Intensievebenadrukking"/>
          <w:lang w:val="nl-NL"/>
        </w:rPr>
        <w:tab/>
      </w:r>
      <w:r w:rsidRPr="00FE7DF3">
        <w:rPr>
          <w:rStyle w:val="Intensievebenadrukking"/>
          <w:rFonts w:eastAsia="Lucida Sans"/>
          <w:lang w:val="nl-NL"/>
        </w:rPr>
        <w:t>Tweedelijn</w:t>
      </w:r>
      <w:bookmarkEnd w:id="32"/>
      <w:r w:rsidR="008926E2">
        <w:rPr>
          <w:rStyle w:val="Intensievebenadrukking"/>
          <w:rFonts w:eastAsia="Lucida Sans"/>
          <w:lang w:val="nl-NL"/>
        </w:rPr>
        <w:t>szorg</w:t>
      </w:r>
      <w:bookmarkEnd w:id="33"/>
    </w:p>
    <w:p w:rsidRPr="00FE7DF3" w:rsidR="005B4D70" w:rsidP="005B4D70" w:rsidRDefault="005B4D70" w14:paraId="0D5C900B" w14:textId="77777777">
      <w:pPr>
        <w:rPr>
          <w:rStyle w:val="Nadruk"/>
          <w:rFonts w:eastAsia="Lucida Sans"/>
        </w:rPr>
      </w:pPr>
      <w:bookmarkStart w:name="_Toc494266755" w:id="34"/>
    </w:p>
    <w:p w:rsidRPr="00FE7DF3" w:rsidR="00780D5A" w:rsidP="00B7155D" w:rsidRDefault="00780D5A" w14:paraId="2C28A928" w14:textId="4D3F3838">
      <w:pPr>
        <w:pStyle w:val="Kop1"/>
        <w:rPr>
          <w:rStyle w:val="Nadruk"/>
          <w:rFonts w:eastAsia="Lucida Sans"/>
          <w:lang w:val="nl-NL"/>
        </w:rPr>
      </w:pPr>
      <w:bookmarkStart w:name="_Toc75778111" w:id="35"/>
      <w:r w:rsidRPr="00FE7DF3">
        <w:rPr>
          <w:rStyle w:val="Nadruk"/>
          <w:rFonts w:eastAsia="Lucida Sans"/>
          <w:lang w:val="nl-NL"/>
        </w:rPr>
        <w:t>4.2.1</w:t>
      </w:r>
      <w:r w:rsidRPr="00FE7DF3">
        <w:rPr>
          <w:rStyle w:val="Nadruk"/>
          <w:lang w:val="nl-NL"/>
        </w:rPr>
        <w:tab/>
      </w:r>
      <w:bookmarkEnd w:id="34"/>
      <w:r w:rsidRPr="00FE7DF3">
        <w:rPr>
          <w:rStyle w:val="Nadruk"/>
          <w:rFonts w:eastAsia="Lucida Sans"/>
          <w:lang w:val="nl-NL"/>
        </w:rPr>
        <w:t>Intentie:</w:t>
      </w:r>
      <w:bookmarkEnd w:id="35"/>
    </w:p>
    <w:p w:rsidRPr="00FE7DF3" w:rsidR="00780D5A" w:rsidP="00B7155D" w:rsidRDefault="00780D5A" w14:paraId="2EEE39C6" w14:textId="6EF60F7D">
      <w:pPr>
        <w:rPr>
          <w:rFonts w:ascii="Arial" w:hAnsi="Arial" w:eastAsia="Lucida Sans" w:cs="Arial"/>
          <w:sz w:val="20"/>
          <w:szCs w:val="20"/>
        </w:rPr>
      </w:pPr>
      <w:r w:rsidRPr="00FE7DF3">
        <w:rPr>
          <w:rFonts w:ascii="Arial" w:hAnsi="Arial" w:eastAsia="Lucida Sans" w:cs="Arial"/>
          <w:sz w:val="20"/>
          <w:szCs w:val="20"/>
        </w:rPr>
        <w:t>De tweedelijnszorg wordt betrokken op het moment dat er een hulpvraag vanuit de leerling of mentor wordt gesteld. De zorgcoördinator overlegt met de mentor wat het probleem is dat voorligt en maakt een analyse van de hulpvraag. Aan de hand van de hulpvraag wordt een antwoord ge</w:t>
      </w:r>
      <w:r w:rsidRPr="00FE7DF3" w:rsidR="005B4D70">
        <w:rPr>
          <w:rFonts w:ascii="Arial" w:hAnsi="Arial" w:eastAsia="Lucida Sans" w:cs="Arial"/>
          <w:sz w:val="20"/>
          <w:szCs w:val="20"/>
        </w:rPr>
        <w:t xml:space="preserve">formuleerd </w:t>
      </w:r>
      <w:r w:rsidRPr="00FE7DF3">
        <w:rPr>
          <w:rFonts w:ascii="Arial" w:hAnsi="Arial" w:eastAsia="Lucida Sans" w:cs="Arial"/>
          <w:sz w:val="20"/>
          <w:szCs w:val="20"/>
        </w:rPr>
        <w:t>op de ondersteuningsbehoefte</w:t>
      </w:r>
      <w:r w:rsidRPr="00FE7DF3" w:rsidR="00C2151E">
        <w:rPr>
          <w:rFonts w:ascii="Arial" w:hAnsi="Arial" w:eastAsia="Lucida Sans" w:cs="Arial"/>
          <w:sz w:val="20"/>
          <w:szCs w:val="20"/>
        </w:rPr>
        <w:t>.</w:t>
      </w:r>
    </w:p>
    <w:p w:rsidRPr="00FE7DF3" w:rsidR="005B4D70" w:rsidP="00B7155D" w:rsidRDefault="005B4D70" w14:paraId="753A3700" w14:textId="5A889E3F">
      <w:pPr>
        <w:rPr>
          <w:rFonts w:ascii="Arial" w:hAnsi="Arial" w:eastAsia="Lucida Sans" w:cs="Arial"/>
          <w:sz w:val="20"/>
          <w:szCs w:val="20"/>
        </w:rPr>
      </w:pPr>
    </w:p>
    <w:p w:rsidRPr="00FE7DF3" w:rsidR="005B4D70" w:rsidP="00B7155D" w:rsidRDefault="005B4D70" w14:paraId="462BB05A" w14:textId="77777777">
      <w:pPr>
        <w:rPr>
          <w:rFonts w:ascii="Arial" w:hAnsi="Arial" w:eastAsia="Lucida Sans" w:cs="Arial"/>
          <w:sz w:val="20"/>
          <w:szCs w:val="20"/>
        </w:rPr>
      </w:pPr>
    </w:p>
    <w:p w:rsidRPr="00FE7DF3" w:rsidR="00780D5A" w:rsidP="00B7155D" w:rsidRDefault="00780D5A" w14:paraId="042B3D65" w14:textId="77777777">
      <w:pPr>
        <w:pStyle w:val="Kop1"/>
        <w:rPr>
          <w:rStyle w:val="Nadruk"/>
          <w:rFonts w:eastAsia="Lucida Sans"/>
          <w:lang w:val="nl-NL"/>
        </w:rPr>
      </w:pPr>
      <w:bookmarkStart w:name="_Toc75778112" w:id="36"/>
      <w:r w:rsidRPr="00FE7DF3">
        <w:rPr>
          <w:rStyle w:val="Nadruk"/>
          <w:rFonts w:eastAsia="Lucida Sans"/>
          <w:lang w:val="nl-NL"/>
        </w:rPr>
        <w:t>4.2.2 Wie doet wat?</w:t>
      </w:r>
      <w:bookmarkEnd w:id="36"/>
    </w:p>
    <w:p w:rsidRPr="00FE7DF3" w:rsidR="00780D5A" w:rsidP="00B7155D" w:rsidRDefault="00780D5A" w14:paraId="09DF04B7" w14:textId="0E49FB31">
      <w:pPr>
        <w:rPr>
          <w:rFonts w:ascii="Arial" w:hAnsi="Arial" w:eastAsia="Lucida Sans" w:cs="Arial"/>
          <w:sz w:val="20"/>
          <w:szCs w:val="20"/>
        </w:rPr>
      </w:pPr>
      <w:r w:rsidRPr="18BC93E5">
        <w:rPr>
          <w:rFonts w:ascii="Arial" w:hAnsi="Arial" w:eastAsia="Lucida Sans" w:cs="Arial"/>
          <w:sz w:val="20"/>
          <w:szCs w:val="20"/>
        </w:rPr>
        <w:t xml:space="preserve">De eerste schakel naar de </w:t>
      </w:r>
      <w:r w:rsidRPr="18BC93E5" w:rsidR="008926E2">
        <w:rPr>
          <w:rFonts w:ascii="Arial" w:hAnsi="Arial" w:eastAsia="Lucida Sans" w:cs="Arial"/>
          <w:sz w:val="20"/>
          <w:szCs w:val="20"/>
        </w:rPr>
        <w:t>tweedelijnszorg</w:t>
      </w:r>
      <w:r w:rsidRPr="18BC93E5">
        <w:rPr>
          <w:rFonts w:ascii="Arial" w:hAnsi="Arial" w:eastAsia="Lucida Sans" w:cs="Arial"/>
          <w:sz w:val="20"/>
          <w:szCs w:val="20"/>
        </w:rPr>
        <w:t xml:space="preserve"> verloopt altijd via de mentor. De </w:t>
      </w:r>
      <w:r w:rsidRPr="18BC93E5" w:rsidR="00FE7DF3">
        <w:rPr>
          <w:rFonts w:ascii="Arial" w:hAnsi="Arial" w:eastAsia="Lucida Sans" w:cs="Arial"/>
          <w:sz w:val="20"/>
          <w:szCs w:val="20"/>
        </w:rPr>
        <w:t>zorgcoördinator</w:t>
      </w:r>
      <w:r w:rsidRPr="18BC93E5">
        <w:rPr>
          <w:rFonts w:ascii="Arial" w:hAnsi="Arial" w:eastAsia="Lucida Sans" w:cs="Arial"/>
          <w:sz w:val="20"/>
          <w:szCs w:val="20"/>
        </w:rPr>
        <w:t xml:space="preserve"> is daarna verantwoordelijk voor het overleg</w:t>
      </w:r>
      <w:r w:rsidRPr="18BC93E5" w:rsidR="005B4D70">
        <w:rPr>
          <w:rFonts w:ascii="Arial" w:hAnsi="Arial" w:eastAsia="Lucida Sans" w:cs="Arial"/>
          <w:sz w:val="20"/>
          <w:szCs w:val="20"/>
        </w:rPr>
        <w:t xml:space="preserve"> en het</w:t>
      </w:r>
      <w:r w:rsidRPr="18BC93E5">
        <w:rPr>
          <w:rFonts w:ascii="Arial" w:hAnsi="Arial" w:eastAsia="Lucida Sans" w:cs="Arial"/>
          <w:sz w:val="20"/>
          <w:szCs w:val="20"/>
        </w:rPr>
        <w:t xml:space="preserve"> inschakelen van </w:t>
      </w:r>
      <w:r w:rsidRPr="18BC93E5" w:rsidR="008926E2">
        <w:rPr>
          <w:rFonts w:ascii="Arial" w:hAnsi="Arial" w:eastAsia="Lucida Sans" w:cs="Arial"/>
          <w:sz w:val="20"/>
          <w:szCs w:val="20"/>
        </w:rPr>
        <w:t>tweedelijnszorg</w:t>
      </w:r>
      <w:r w:rsidRPr="18BC93E5">
        <w:rPr>
          <w:rFonts w:ascii="Arial" w:hAnsi="Arial" w:eastAsia="Lucida Sans" w:cs="Arial"/>
          <w:sz w:val="20"/>
          <w:szCs w:val="20"/>
        </w:rPr>
        <w:t xml:space="preserve">. Dit kan zijn op het gebied van </w:t>
      </w:r>
      <w:r w:rsidRPr="18BC93E5" w:rsidR="005B4D70">
        <w:rPr>
          <w:rFonts w:ascii="Arial" w:hAnsi="Arial" w:eastAsia="Lucida Sans" w:cs="Arial"/>
          <w:sz w:val="20"/>
          <w:szCs w:val="20"/>
        </w:rPr>
        <w:t>didactische</w:t>
      </w:r>
      <w:r w:rsidRPr="18BC93E5">
        <w:rPr>
          <w:rFonts w:ascii="Arial" w:hAnsi="Arial" w:eastAsia="Lucida Sans" w:cs="Arial"/>
          <w:sz w:val="20"/>
          <w:szCs w:val="20"/>
        </w:rPr>
        <w:t xml:space="preserve"> ondersteuning of op het gebied van sociaal-emotionele problematiek. Naast de </w:t>
      </w:r>
      <w:r w:rsidRPr="18BC93E5" w:rsidR="005B4D70">
        <w:rPr>
          <w:rFonts w:ascii="Arial" w:hAnsi="Arial" w:eastAsia="Lucida Sans" w:cs="Arial"/>
          <w:sz w:val="20"/>
          <w:szCs w:val="20"/>
        </w:rPr>
        <w:t>zorgcoördinator</w:t>
      </w:r>
      <w:r w:rsidRPr="18BC93E5">
        <w:rPr>
          <w:rFonts w:ascii="Arial" w:hAnsi="Arial" w:eastAsia="Lucida Sans" w:cs="Arial"/>
          <w:sz w:val="20"/>
          <w:szCs w:val="20"/>
        </w:rPr>
        <w:t xml:space="preserve"> zijn er zorgcoaches, een Begeleider Passend onderwijs en een Ouder Kind adviseur</w:t>
      </w:r>
      <w:r w:rsidRPr="18BC93E5" w:rsidR="005B4D70">
        <w:rPr>
          <w:rFonts w:ascii="Arial" w:hAnsi="Arial" w:eastAsia="Lucida Sans" w:cs="Arial"/>
          <w:sz w:val="20"/>
          <w:szCs w:val="20"/>
        </w:rPr>
        <w:t>,</w:t>
      </w:r>
      <w:r w:rsidRPr="18BC93E5">
        <w:rPr>
          <w:rFonts w:ascii="Arial" w:hAnsi="Arial" w:eastAsia="Lucida Sans" w:cs="Arial"/>
          <w:sz w:val="20"/>
          <w:szCs w:val="20"/>
        </w:rPr>
        <w:t xml:space="preserve"> die hierbij ondersteunen en in overleg bepalen welke steun nodig is.</w:t>
      </w:r>
    </w:p>
    <w:p w:rsidRPr="00FE7DF3" w:rsidR="005B4D70" w:rsidP="00B7155D" w:rsidRDefault="005B4D70" w14:paraId="3A72A09E" w14:textId="77777777">
      <w:pPr>
        <w:rPr>
          <w:rFonts w:ascii="Arial" w:hAnsi="Arial" w:eastAsia="Lucida Sans" w:cs="Arial"/>
          <w:sz w:val="20"/>
          <w:szCs w:val="20"/>
        </w:rPr>
      </w:pPr>
    </w:p>
    <w:p w:rsidRPr="00FE7DF3" w:rsidR="00780D5A" w:rsidP="00B7155D" w:rsidRDefault="00780D5A" w14:paraId="4BC49CB9" w14:textId="5C00C9A0">
      <w:pPr>
        <w:rPr>
          <w:rFonts w:ascii="Arial" w:hAnsi="Arial" w:eastAsia="Lucida Sans" w:cs="Arial"/>
          <w:sz w:val="20"/>
          <w:szCs w:val="20"/>
        </w:rPr>
      </w:pPr>
      <w:r w:rsidRPr="18BC93E5">
        <w:rPr>
          <w:rFonts w:ascii="Arial" w:hAnsi="Arial" w:eastAsia="Lucida Sans" w:cs="Arial"/>
          <w:sz w:val="20"/>
          <w:szCs w:val="20"/>
        </w:rPr>
        <w:t xml:space="preserve">De decaan en de vertrouwenspersoon spelen ook een rol in de </w:t>
      </w:r>
      <w:r w:rsidRPr="18BC93E5" w:rsidR="008926E2">
        <w:rPr>
          <w:rFonts w:ascii="Arial" w:hAnsi="Arial" w:eastAsia="Lucida Sans" w:cs="Arial"/>
          <w:sz w:val="20"/>
          <w:szCs w:val="20"/>
        </w:rPr>
        <w:t>tweedelijnszorg</w:t>
      </w:r>
      <w:r w:rsidRPr="18BC93E5">
        <w:rPr>
          <w:rFonts w:ascii="Arial" w:hAnsi="Arial" w:eastAsia="Lucida Sans" w:cs="Arial"/>
          <w:sz w:val="20"/>
          <w:szCs w:val="20"/>
        </w:rPr>
        <w:t>. De decaan kan de schakel vervullen tussen LOB-voortgang van de leerling en hiertoe motivatie-gesprekken hebben ten aanzien van een toekomstplan, mocht dit (tijdelijk) ontbreken bij een leerling. De schakel tussen zorg en competentie-ontwikkeling wordt hiermee geborgd.</w:t>
      </w:r>
    </w:p>
    <w:p w:rsidRPr="00FE7DF3" w:rsidR="00780D5A" w:rsidP="00B7155D" w:rsidRDefault="00780D5A" w14:paraId="50BD408B" w14:textId="25939398">
      <w:pPr>
        <w:rPr>
          <w:rFonts w:ascii="Arial" w:hAnsi="Arial" w:eastAsia="Lucida Sans" w:cs="Arial"/>
          <w:sz w:val="20"/>
          <w:szCs w:val="20"/>
        </w:rPr>
      </w:pPr>
      <w:r w:rsidRPr="00FE7DF3">
        <w:rPr>
          <w:rFonts w:ascii="Arial" w:hAnsi="Arial" w:eastAsia="Lucida Sans" w:cs="Arial"/>
          <w:sz w:val="20"/>
          <w:szCs w:val="20"/>
        </w:rPr>
        <w:t>De vertrouwenspersoon is benaderbaar door leerlingen bij problematiek rondom veiligheid en bij mogelijke conflictsituaties binnen school. De vertrouwenspersoon hoeft niet (maar mag) overleggen met de zorgco</w:t>
      </w:r>
      <w:r w:rsidR="00D805F7">
        <w:rPr>
          <w:rFonts w:ascii="Arial" w:hAnsi="Arial" w:eastAsia="Lucida Sans" w:cs="Arial"/>
          <w:sz w:val="20"/>
          <w:szCs w:val="20"/>
        </w:rPr>
        <w:t>ö</w:t>
      </w:r>
      <w:r w:rsidRPr="00FE7DF3">
        <w:rPr>
          <w:rFonts w:ascii="Arial" w:hAnsi="Arial" w:eastAsia="Lucida Sans" w:cs="Arial"/>
          <w:sz w:val="20"/>
          <w:szCs w:val="20"/>
        </w:rPr>
        <w:t xml:space="preserve">rdinator. De vertrouwenspersoon </w:t>
      </w:r>
      <w:r w:rsidRPr="00FE7DF3" w:rsidR="005B4D70">
        <w:rPr>
          <w:rFonts w:ascii="Arial" w:hAnsi="Arial" w:eastAsia="Lucida Sans" w:cs="Arial"/>
          <w:sz w:val="20"/>
          <w:szCs w:val="20"/>
        </w:rPr>
        <w:t xml:space="preserve">wordt </w:t>
      </w:r>
      <w:r w:rsidRPr="00FE7DF3">
        <w:rPr>
          <w:rFonts w:ascii="Arial" w:hAnsi="Arial" w:eastAsia="Lucida Sans" w:cs="Arial"/>
          <w:sz w:val="20"/>
          <w:szCs w:val="20"/>
        </w:rPr>
        <w:t>gesteund door een aansluitfunctionaris meldcode.</w:t>
      </w:r>
    </w:p>
    <w:p w:rsidR="00780D5A" w:rsidP="00B7155D" w:rsidRDefault="00780D5A" w14:paraId="556B2F1C" w14:textId="59159080">
      <w:pPr>
        <w:rPr>
          <w:rFonts w:ascii="Lucida Sans" w:hAnsi="Lucida Sans" w:eastAsia="Lucida Sans" w:cs="Lucida Sans"/>
        </w:rPr>
      </w:pPr>
    </w:p>
    <w:p w:rsidRPr="00FE7DF3" w:rsidR="00F466A5" w:rsidP="00B7155D" w:rsidRDefault="00F466A5" w14:paraId="2B5553B2" w14:textId="77777777">
      <w:pPr>
        <w:rPr>
          <w:rFonts w:ascii="Lucida Sans" w:hAnsi="Lucida Sans" w:eastAsia="Lucida Sans" w:cs="Lucida Sans"/>
        </w:rPr>
      </w:pPr>
    </w:p>
    <w:p w:rsidRPr="00FE7DF3" w:rsidR="00780D5A" w:rsidP="00B7155D" w:rsidRDefault="00780D5A" w14:paraId="0BFB1AE5" w14:textId="77777777">
      <w:pPr>
        <w:rPr>
          <w:rFonts w:ascii="Lucida Sans" w:hAnsi="Lucida Sans" w:eastAsia="Lucida Sans" w:cs="Lucida Sans"/>
        </w:rPr>
      </w:pPr>
    </w:p>
    <w:p w:rsidRPr="00FE7DF3" w:rsidR="00780D5A" w:rsidP="00B7155D" w:rsidRDefault="00780D5A" w14:paraId="3B436EE0" w14:textId="2C856319">
      <w:pPr>
        <w:pStyle w:val="Kop1"/>
        <w:rPr>
          <w:rStyle w:val="Nadruk"/>
          <w:rFonts w:eastAsia="Lucida Sans"/>
          <w:lang w:val="nl-NL"/>
        </w:rPr>
      </w:pPr>
      <w:bookmarkStart w:name="_Toc75778113" w:id="37"/>
      <w:r w:rsidRPr="00FE7DF3">
        <w:rPr>
          <w:rStyle w:val="Nadruk"/>
          <w:rFonts w:eastAsia="Lucida Sans"/>
          <w:lang w:val="nl-NL"/>
        </w:rPr>
        <w:t xml:space="preserve">4.2.3: Communicatie  in de </w:t>
      </w:r>
      <w:r w:rsidR="008926E2">
        <w:rPr>
          <w:rStyle w:val="Nadruk"/>
          <w:rFonts w:eastAsia="Lucida Sans"/>
          <w:lang w:val="nl-NL"/>
        </w:rPr>
        <w:t>tweedelijnszorg</w:t>
      </w:r>
      <w:bookmarkEnd w:id="37"/>
    </w:p>
    <w:p w:rsidRPr="00FE7DF3" w:rsidR="00780D5A" w:rsidP="00B7155D" w:rsidRDefault="00780D5A" w14:paraId="25015D3F" w14:textId="77777777">
      <w:pPr>
        <w:pStyle w:val="Lijstalinea"/>
        <w:numPr>
          <w:ilvl w:val="0"/>
          <w:numId w:val="6"/>
        </w:numPr>
        <w:spacing w:after="0"/>
        <w:rPr>
          <w:rFonts w:eastAsia="Lucida Sans" w:cs="Arial"/>
          <w:sz w:val="20"/>
          <w:szCs w:val="20"/>
        </w:rPr>
      </w:pPr>
      <w:r w:rsidRPr="00FE7DF3">
        <w:rPr>
          <w:rFonts w:eastAsia="Lucida Sans" w:cs="Arial"/>
          <w:sz w:val="20"/>
          <w:szCs w:val="20"/>
        </w:rPr>
        <w:t>Mentorspreekuur (wekelijks)</w:t>
      </w:r>
    </w:p>
    <w:p w:rsidRPr="00FE7DF3" w:rsidR="00780D5A" w:rsidP="00B7155D" w:rsidRDefault="00780D5A" w14:paraId="4062F382" w14:textId="575A486F">
      <w:pPr>
        <w:pStyle w:val="Lijstalinea"/>
        <w:numPr>
          <w:ilvl w:val="0"/>
          <w:numId w:val="6"/>
        </w:numPr>
        <w:spacing w:after="0"/>
        <w:rPr>
          <w:rFonts w:eastAsia="Lucida Sans" w:cs="Arial"/>
          <w:sz w:val="20"/>
          <w:szCs w:val="20"/>
        </w:rPr>
      </w:pPr>
      <w:r w:rsidRPr="00FE7DF3">
        <w:rPr>
          <w:rFonts w:eastAsia="Lucida Sans" w:cs="Arial"/>
          <w:sz w:val="20"/>
          <w:szCs w:val="20"/>
        </w:rPr>
        <w:t xml:space="preserve">IZO: intern zorgbreedte </w:t>
      </w:r>
      <w:r w:rsidRPr="00FE7DF3" w:rsidR="00D805F7">
        <w:rPr>
          <w:rFonts w:eastAsia="Lucida Sans" w:cs="Arial"/>
          <w:sz w:val="20"/>
          <w:szCs w:val="20"/>
        </w:rPr>
        <w:t>overleg. (tweewekelijks</w:t>
      </w:r>
      <w:r w:rsidRPr="00FE7DF3">
        <w:rPr>
          <w:rFonts w:eastAsia="Lucida Sans" w:cs="Arial"/>
          <w:sz w:val="20"/>
          <w:szCs w:val="20"/>
        </w:rPr>
        <w:t>)</w:t>
      </w:r>
    </w:p>
    <w:p w:rsidRPr="00FE7DF3" w:rsidR="00780D5A" w:rsidP="00B7155D" w:rsidRDefault="00780D5A" w14:paraId="28AF7EEE" w14:textId="6EF1F932">
      <w:pPr>
        <w:pStyle w:val="Lijstalinea"/>
        <w:spacing w:after="0"/>
        <w:ind w:left="0"/>
        <w:rPr>
          <w:rFonts w:eastAsia="Lucida Sans" w:cs="Arial"/>
          <w:sz w:val="20"/>
          <w:szCs w:val="20"/>
        </w:rPr>
      </w:pPr>
      <w:r w:rsidRPr="00FE7DF3">
        <w:rPr>
          <w:rFonts w:eastAsia="Lucida Sans" w:cs="Arial"/>
          <w:sz w:val="20"/>
          <w:szCs w:val="20"/>
        </w:rPr>
        <w:t xml:space="preserve">De zorgcoördinator maakt de agenda </w:t>
      </w:r>
      <w:r w:rsidRPr="00FE7DF3" w:rsidR="005B4D70">
        <w:rPr>
          <w:rFonts w:eastAsia="Lucida Sans" w:cs="Arial"/>
          <w:sz w:val="20"/>
          <w:szCs w:val="20"/>
        </w:rPr>
        <w:t xml:space="preserve">van het IZO </w:t>
      </w:r>
      <w:r w:rsidRPr="00FE7DF3">
        <w:rPr>
          <w:rFonts w:eastAsia="Lucida Sans" w:cs="Arial"/>
          <w:sz w:val="20"/>
          <w:szCs w:val="20"/>
        </w:rPr>
        <w:t xml:space="preserve">en maakt de lijst van leerlingen die wordt besproken. Zij doet dit aan de hand van de informatie uit LJO of dor de directe aanmelding van </w:t>
      </w:r>
      <w:r w:rsidRPr="00FE7DF3">
        <w:rPr>
          <w:rFonts w:eastAsia="Lucida Sans" w:cs="Arial"/>
          <w:sz w:val="20"/>
          <w:szCs w:val="20"/>
        </w:rPr>
        <w:lastRenderedPageBreak/>
        <w:t>de mentor.</w:t>
      </w:r>
      <w:r w:rsidRPr="00FE7DF3" w:rsidR="005B4D70">
        <w:rPr>
          <w:rFonts w:eastAsia="Lucida Sans" w:cs="Arial"/>
          <w:sz w:val="20"/>
          <w:szCs w:val="20"/>
        </w:rPr>
        <w:t xml:space="preserve"> </w:t>
      </w:r>
      <w:r w:rsidRPr="00FE7DF3">
        <w:rPr>
          <w:rFonts w:eastAsia="Lucida Sans" w:cs="Arial"/>
          <w:sz w:val="20"/>
          <w:szCs w:val="20"/>
        </w:rPr>
        <w:t>Zij beslist ook welke leerlingen opgeschaald worden van de eerste lijn naar de tweede lijn. De zorgcoördinator koppelt of zelf terug aan de ouders of doet dit via de mentor.</w:t>
      </w:r>
    </w:p>
    <w:p w:rsidRPr="00FE7DF3" w:rsidR="00780D5A" w:rsidP="00B7155D" w:rsidRDefault="00780D5A" w14:paraId="6FA5370A" w14:textId="00758B4F">
      <w:pPr>
        <w:pStyle w:val="Lijstalinea"/>
        <w:spacing w:after="0"/>
        <w:ind w:left="0"/>
        <w:rPr>
          <w:rFonts w:ascii="Lucida Sans" w:hAnsi="Lucida Sans" w:eastAsia="Lucida Sans" w:cs="Lucida Sans"/>
        </w:rPr>
      </w:pPr>
    </w:p>
    <w:p w:rsidRPr="00FE7DF3" w:rsidR="00D86A35" w:rsidP="00B7155D" w:rsidRDefault="00D86A35" w14:paraId="386DF7F1" w14:textId="6DCDB2C3">
      <w:pPr>
        <w:pStyle w:val="Lijstalinea"/>
        <w:spacing w:after="0"/>
        <w:ind w:left="0"/>
        <w:rPr>
          <w:rFonts w:ascii="Lucida Sans" w:hAnsi="Lucida Sans" w:eastAsia="Lucida Sans" w:cs="Lucida Sans"/>
        </w:rPr>
      </w:pPr>
    </w:p>
    <w:p w:rsidRPr="00FE7DF3" w:rsidR="00780D5A" w:rsidP="00B7155D" w:rsidRDefault="00780D5A" w14:paraId="303D7EE2" w14:textId="730300B4">
      <w:pPr>
        <w:pStyle w:val="Kop1"/>
        <w:rPr>
          <w:rStyle w:val="Nadruk"/>
          <w:rFonts w:eastAsia="Lucida Sans"/>
          <w:lang w:val="nl-NL"/>
        </w:rPr>
      </w:pPr>
      <w:bookmarkStart w:name="_Toc494266756" w:id="38"/>
      <w:bookmarkStart w:name="_Toc75778114" w:id="39"/>
      <w:r w:rsidRPr="00FE7DF3">
        <w:rPr>
          <w:rStyle w:val="Nadruk"/>
          <w:rFonts w:eastAsia="Lucida Sans"/>
          <w:lang w:val="nl-NL"/>
        </w:rPr>
        <w:t>4.2.4</w:t>
      </w:r>
      <w:r w:rsidRPr="00FE7DF3">
        <w:rPr>
          <w:rStyle w:val="Nadruk"/>
          <w:lang w:val="nl-NL"/>
        </w:rPr>
        <w:tab/>
      </w:r>
      <w:r w:rsidRPr="00FE7DF3">
        <w:rPr>
          <w:rStyle w:val="Nadruk"/>
          <w:rFonts w:eastAsia="Lucida Sans"/>
          <w:lang w:val="nl-NL"/>
        </w:rPr>
        <w:t xml:space="preserve">Interventies binnen de </w:t>
      </w:r>
      <w:r w:rsidR="008926E2">
        <w:rPr>
          <w:rStyle w:val="Nadruk"/>
          <w:rFonts w:eastAsia="Lucida Sans"/>
          <w:lang w:val="nl-NL"/>
        </w:rPr>
        <w:t>tweedel</w:t>
      </w:r>
      <w:r w:rsidRPr="00FE7DF3">
        <w:rPr>
          <w:rStyle w:val="Nadruk"/>
          <w:rFonts w:eastAsia="Lucida Sans"/>
          <w:lang w:val="nl-NL"/>
        </w:rPr>
        <w:t>ijn</w:t>
      </w:r>
      <w:r w:rsidR="008926E2">
        <w:rPr>
          <w:rStyle w:val="Nadruk"/>
          <w:rFonts w:eastAsia="Lucida Sans"/>
          <w:lang w:val="nl-NL"/>
        </w:rPr>
        <w:t>szorg</w:t>
      </w:r>
      <w:r w:rsidRPr="00FE7DF3">
        <w:rPr>
          <w:rStyle w:val="Nadruk"/>
          <w:rFonts w:eastAsia="Lucida Sans"/>
          <w:lang w:val="nl-NL"/>
        </w:rPr>
        <w:t>:</w:t>
      </w:r>
      <w:bookmarkEnd w:id="38"/>
      <w:bookmarkEnd w:id="39"/>
    </w:p>
    <w:p w:rsidRPr="00FE7DF3" w:rsidR="00780D5A" w:rsidP="00B7155D" w:rsidRDefault="00780D5A" w14:paraId="42396E81" w14:textId="77777777">
      <w:pPr>
        <w:rPr>
          <w:rFonts w:ascii="Arial" w:hAnsi="Arial" w:eastAsia="Lucida Sans" w:cs="Arial"/>
          <w:sz w:val="20"/>
          <w:szCs w:val="20"/>
        </w:rPr>
      </w:pPr>
      <w:r w:rsidRPr="00FE7DF3">
        <w:rPr>
          <w:rFonts w:ascii="Arial" w:hAnsi="Arial" w:eastAsia="Lucida Sans" w:cs="Arial"/>
          <w:sz w:val="20"/>
          <w:szCs w:val="20"/>
        </w:rPr>
        <w:t>De volgende interventies nemen we in de tweede lijn:</w:t>
      </w:r>
    </w:p>
    <w:p w:rsidRPr="00FE7DF3" w:rsidR="00780D5A" w:rsidP="00B7155D" w:rsidRDefault="00780D5A" w14:paraId="305132DD" w14:textId="77777777">
      <w:pPr>
        <w:pStyle w:val="Lijstalinea"/>
        <w:numPr>
          <w:ilvl w:val="0"/>
          <w:numId w:val="1"/>
        </w:numPr>
        <w:spacing w:after="0"/>
        <w:rPr>
          <w:rFonts w:eastAsia="Lucida Sans" w:cs="Arial"/>
          <w:sz w:val="20"/>
          <w:szCs w:val="20"/>
        </w:rPr>
      </w:pPr>
      <w:r w:rsidRPr="00FE7DF3">
        <w:rPr>
          <w:rFonts w:eastAsia="Lucida Sans" w:cs="Arial"/>
          <w:sz w:val="20"/>
          <w:szCs w:val="20"/>
        </w:rPr>
        <w:t>Aanmelden voor en bieden van begeleiding via een zorgcoach (we hebben twee interne zorgcoaches), de OKA, de orthopedagoog of de BPO-er.</w:t>
      </w:r>
    </w:p>
    <w:p w:rsidRPr="00FE7DF3" w:rsidR="00780D5A" w:rsidP="00B7155D" w:rsidRDefault="00780D5A" w14:paraId="3619269F" w14:textId="2FCEDDB0">
      <w:pPr>
        <w:pStyle w:val="Lijstalinea"/>
        <w:numPr>
          <w:ilvl w:val="0"/>
          <w:numId w:val="1"/>
        </w:numPr>
        <w:spacing w:after="0"/>
        <w:rPr>
          <w:rFonts w:eastAsia="Lucida Sans" w:cs="Arial"/>
          <w:sz w:val="20"/>
          <w:szCs w:val="20"/>
        </w:rPr>
      </w:pPr>
      <w:r w:rsidRPr="00FE7DF3">
        <w:rPr>
          <w:rFonts w:eastAsia="Lucida Sans" w:cs="Arial"/>
          <w:sz w:val="20"/>
          <w:szCs w:val="20"/>
        </w:rPr>
        <w:t xml:space="preserve">Inzet </w:t>
      </w:r>
      <w:r w:rsidRPr="00FE7DF3" w:rsidR="005B4D70">
        <w:rPr>
          <w:rFonts w:eastAsia="Lucida Sans" w:cs="Arial"/>
          <w:sz w:val="20"/>
          <w:szCs w:val="20"/>
        </w:rPr>
        <w:t>remedial teaching (</w:t>
      </w:r>
      <w:r w:rsidRPr="00FE7DF3">
        <w:rPr>
          <w:rFonts w:eastAsia="Lucida Sans" w:cs="Arial"/>
          <w:sz w:val="20"/>
          <w:szCs w:val="20"/>
        </w:rPr>
        <w:t>RT</w:t>
      </w:r>
      <w:r w:rsidRPr="00FE7DF3" w:rsidR="005B4D70">
        <w:rPr>
          <w:rFonts w:eastAsia="Lucida Sans" w:cs="Arial"/>
          <w:sz w:val="20"/>
          <w:szCs w:val="20"/>
        </w:rPr>
        <w:t>)</w:t>
      </w:r>
    </w:p>
    <w:p w:rsidRPr="00FE7DF3" w:rsidR="00780D5A" w:rsidP="00B7155D" w:rsidRDefault="00780D5A" w14:paraId="7DEB6F89" w14:textId="77777777">
      <w:pPr>
        <w:pStyle w:val="Lijstalinea"/>
        <w:numPr>
          <w:ilvl w:val="0"/>
          <w:numId w:val="1"/>
        </w:numPr>
        <w:spacing w:after="0"/>
        <w:rPr>
          <w:rFonts w:eastAsia="Lucida Sans" w:cs="Arial"/>
          <w:sz w:val="20"/>
          <w:szCs w:val="20"/>
        </w:rPr>
      </w:pPr>
      <w:r w:rsidRPr="00FE7DF3">
        <w:rPr>
          <w:rFonts w:eastAsia="Lucida Sans" w:cs="Arial"/>
          <w:sz w:val="20"/>
          <w:szCs w:val="20"/>
        </w:rPr>
        <w:t>Inzet huiswerkklas</w:t>
      </w:r>
    </w:p>
    <w:p w:rsidRPr="00FE7DF3" w:rsidR="00780D5A" w:rsidP="00B7155D" w:rsidRDefault="00780D5A" w14:paraId="4C22C970" w14:textId="77777777">
      <w:pPr>
        <w:pStyle w:val="Lijstalinea"/>
        <w:numPr>
          <w:ilvl w:val="0"/>
          <w:numId w:val="1"/>
        </w:numPr>
        <w:spacing w:after="0"/>
        <w:rPr>
          <w:rFonts w:eastAsia="Lucida Sans" w:cs="Arial"/>
          <w:sz w:val="20"/>
          <w:szCs w:val="20"/>
        </w:rPr>
      </w:pPr>
      <w:r w:rsidRPr="00FE7DF3">
        <w:rPr>
          <w:rFonts w:eastAsia="Lucida Sans" w:cs="Arial"/>
          <w:sz w:val="20"/>
          <w:szCs w:val="20"/>
        </w:rPr>
        <w:t>Inzet gedragskaart</w:t>
      </w:r>
    </w:p>
    <w:p w:rsidRPr="00FE7DF3" w:rsidR="00780D5A" w:rsidP="00B7155D" w:rsidRDefault="00780D5A" w14:paraId="6D96B277" w14:textId="77777777">
      <w:pPr>
        <w:pStyle w:val="Lijstalinea"/>
        <w:numPr>
          <w:ilvl w:val="0"/>
          <w:numId w:val="1"/>
        </w:numPr>
        <w:spacing w:after="0"/>
        <w:rPr>
          <w:rFonts w:eastAsia="Lucida Sans" w:cs="Arial"/>
          <w:sz w:val="20"/>
          <w:szCs w:val="20"/>
        </w:rPr>
      </w:pPr>
      <w:r w:rsidRPr="00FE7DF3">
        <w:rPr>
          <w:rFonts w:eastAsia="Lucida Sans" w:cs="Arial"/>
          <w:sz w:val="20"/>
          <w:szCs w:val="20"/>
        </w:rPr>
        <w:t>Oudergesprek door 2e-lijnsmedewerker</w:t>
      </w:r>
    </w:p>
    <w:p w:rsidRPr="00FE7DF3" w:rsidR="00780D5A" w:rsidP="00B7155D" w:rsidRDefault="00780D5A" w14:paraId="494964D5" w14:textId="77777777">
      <w:pPr>
        <w:pStyle w:val="Lijstalinea"/>
        <w:numPr>
          <w:ilvl w:val="0"/>
          <w:numId w:val="1"/>
        </w:numPr>
        <w:spacing w:after="0"/>
        <w:rPr>
          <w:rFonts w:eastAsia="Lucida Sans" w:cs="Arial"/>
          <w:sz w:val="20"/>
          <w:szCs w:val="20"/>
        </w:rPr>
      </w:pPr>
      <w:r w:rsidRPr="00FE7DF3">
        <w:rPr>
          <w:rFonts w:eastAsia="Lucida Sans" w:cs="Arial"/>
          <w:sz w:val="20"/>
          <w:szCs w:val="20"/>
        </w:rPr>
        <w:t>Het opstellen van een OPP: Indien er voor een leerling een ontwikkelingsperspectief wordt geschreven (individueel) dan worden interventies beschreven in het OPP. Om het voor de docent hanteerbaar te maken, wordt dit samengevat in een groepshandelingsplan per klas.</w:t>
      </w:r>
    </w:p>
    <w:p w:rsidRPr="00FE7DF3" w:rsidR="005B4D70" w:rsidP="00B7155D" w:rsidRDefault="005B4D70" w14:paraId="6E21D8BC" w14:textId="77777777">
      <w:pPr>
        <w:ind w:left="360"/>
        <w:rPr>
          <w:rFonts w:ascii="Arial" w:hAnsi="Arial" w:eastAsia="Lucida Sans" w:cs="Arial"/>
          <w:sz w:val="20"/>
          <w:szCs w:val="20"/>
        </w:rPr>
      </w:pPr>
    </w:p>
    <w:p w:rsidRPr="00FE7DF3" w:rsidR="00780D5A" w:rsidP="00B7155D" w:rsidRDefault="005B4D70" w14:paraId="1FAE24E9" w14:textId="0E8B3DCA">
      <w:pPr>
        <w:ind w:left="360"/>
        <w:rPr>
          <w:rFonts w:ascii="Arial" w:hAnsi="Arial" w:eastAsia="Lucida Sans" w:cs="Arial"/>
          <w:sz w:val="20"/>
          <w:szCs w:val="20"/>
        </w:rPr>
      </w:pPr>
      <w:r w:rsidRPr="00FE7DF3">
        <w:rPr>
          <w:rFonts w:ascii="Arial" w:hAnsi="Arial" w:eastAsia="Lucida Sans" w:cs="Arial"/>
          <w:sz w:val="20"/>
          <w:szCs w:val="20"/>
        </w:rPr>
        <w:t>Zaken die bijvoorbeeld vermeld worden op het groepshandelingsplan zijn</w:t>
      </w:r>
      <w:r w:rsidRPr="00FE7DF3" w:rsidR="00780D5A">
        <w:rPr>
          <w:rFonts w:ascii="Arial" w:hAnsi="Arial" w:eastAsia="Lucida Sans" w:cs="Arial"/>
          <w:sz w:val="20"/>
          <w:szCs w:val="20"/>
        </w:rPr>
        <w:t>:</w:t>
      </w:r>
    </w:p>
    <w:p w:rsidRPr="00FE7DF3" w:rsidR="00780D5A" w:rsidP="00B7155D" w:rsidRDefault="00780D5A" w14:paraId="76CAB6D6" w14:textId="77777777">
      <w:pPr>
        <w:pStyle w:val="Lijstalinea"/>
        <w:numPr>
          <w:ilvl w:val="0"/>
          <w:numId w:val="18"/>
        </w:numPr>
        <w:spacing w:after="0"/>
        <w:rPr>
          <w:rFonts w:eastAsia="Lucida Sans" w:cs="Arial"/>
          <w:sz w:val="20"/>
          <w:szCs w:val="20"/>
        </w:rPr>
      </w:pPr>
      <w:r w:rsidRPr="00FE7DF3">
        <w:rPr>
          <w:rFonts w:eastAsia="Lucida Sans" w:cs="Arial"/>
          <w:sz w:val="20"/>
          <w:szCs w:val="20"/>
        </w:rPr>
        <w:t>Sturing op gewenst gedrag</w:t>
      </w:r>
    </w:p>
    <w:p w:rsidRPr="00FE7DF3" w:rsidR="00780D5A" w:rsidP="00B7155D" w:rsidRDefault="00780D5A" w14:paraId="59D538C9" w14:textId="77777777">
      <w:pPr>
        <w:pStyle w:val="Lijstalinea"/>
        <w:numPr>
          <w:ilvl w:val="0"/>
          <w:numId w:val="18"/>
        </w:numPr>
        <w:spacing w:after="0"/>
        <w:rPr>
          <w:rFonts w:eastAsia="Lucida Sans" w:cs="Arial"/>
          <w:sz w:val="20"/>
          <w:szCs w:val="20"/>
        </w:rPr>
      </w:pPr>
      <w:r w:rsidRPr="00FE7DF3">
        <w:rPr>
          <w:rFonts w:eastAsia="Lucida Sans" w:cs="Arial"/>
          <w:sz w:val="20"/>
          <w:szCs w:val="20"/>
        </w:rPr>
        <w:t>Ondersteuning planning en organisatie werk</w:t>
      </w:r>
    </w:p>
    <w:p w:rsidRPr="00FE7DF3" w:rsidR="00780D5A" w:rsidP="00B7155D" w:rsidRDefault="00780D5A" w14:paraId="63F05966" w14:textId="77777777">
      <w:pPr>
        <w:pStyle w:val="Lijstalinea"/>
        <w:numPr>
          <w:ilvl w:val="0"/>
          <w:numId w:val="18"/>
        </w:numPr>
        <w:spacing w:after="0"/>
        <w:rPr>
          <w:rFonts w:eastAsia="Lucida Sans" w:cs="Arial"/>
          <w:sz w:val="20"/>
          <w:szCs w:val="20"/>
        </w:rPr>
      </w:pPr>
      <w:r w:rsidRPr="00FE7DF3">
        <w:rPr>
          <w:rFonts w:eastAsia="Lucida Sans" w:cs="Arial"/>
          <w:sz w:val="20"/>
          <w:szCs w:val="20"/>
        </w:rPr>
        <w:t>Structurering omgeving (in vrije situaties)</w:t>
      </w:r>
    </w:p>
    <w:p w:rsidRPr="00FE7DF3" w:rsidR="00780D5A" w:rsidP="00B7155D" w:rsidRDefault="00780D5A" w14:paraId="16A28ADA" w14:textId="77777777">
      <w:pPr>
        <w:pStyle w:val="Lijstalinea"/>
        <w:numPr>
          <w:ilvl w:val="0"/>
          <w:numId w:val="18"/>
        </w:numPr>
        <w:spacing w:after="0"/>
        <w:rPr>
          <w:rFonts w:eastAsia="Lucida Sans" w:cs="Arial"/>
          <w:sz w:val="20"/>
          <w:szCs w:val="20"/>
        </w:rPr>
      </w:pPr>
      <w:r w:rsidRPr="00FE7DF3">
        <w:rPr>
          <w:rFonts w:eastAsia="Lucida Sans" w:cs="Arial"/>
          <w:sz w:val="20"/>
          <w:szCs w:val="20"/>
        </w:rPr>
        <w:t>Aandacht opnieuw laten richten</w:t>
      </w:r>
    </w:p>
    <w:p w:rsidRPr="00FE7DF3" w:rsidR="00780D5A" w:rsidP="00B7155D" w:rsidRDefault="00780D5A" w14:paraId="74B59D24" w14:textId="77777777">
      <w:pPr>
        <w:pStyle w:val="Lijstalinea"/>
        <w:numPr>
          <w:ilvl w:val="0"/>
          <w:numId w:val="18"/>
        </w:numPr>
        <w:spacing w:after="0"/>
        <w:rPr>
          <w:rFonts w:eastAsia="Lucida Sans" w:cs="Arial"/>
          <w:sz w:val="20"/>
          <w:szCs w:val="20"/>
        </w:rPr>
      </w:pPr>
      <w:r w:rsidRPr="00FE7DF3">
        <w:rPr>
          <w:rFonts w:eastAsia="Lucida Sans" w:cs="Arial"/>
          <w:sz w:val="20"/>
          <w:szCs w:val="20"/>
        </w:rPr>
        <w:t>Extra instructie aandacht/ niveau</w:t>
      </w:r>
    </w:p>
    <w:p w:rsidRPr="00FE7DF3" w:rsidR="00780D5A" w:rsidP="00B7155D" w:rsidRDefault="00780D5A" w14:paraId="765A6702" w14:textId="77777777">
      <w:pPr>
        <w:pStyle w:val="Lijstalinea"/>
        <w:numPr>
          <w:ilvl w:val="0"/>
          <w:numId w:val="18"/>
        </w:numPr>
        <w:spacing w:after="0"/>
        <w:rPr>
          <w:rFonts w:eastAsia="Lucida Sans" w:cs="Arial"/>
          <w:sz w:val="20"/>
          <w:szCs w:val="20"/>
        </w:rPr>
      </w:pPr>
      <w:r w:rsidRPr="00FE7DF3">
        <w:rPr>
          <w:rFonts w:eastAsia="Lucida Sans" w:cs="Arial"/>
          <w:sz w:val="20"/>
          <w:szCs w:val="20"/>
        </w:rPr>
        <w:t>Extra positieve feedback/ stimulans</w:t>
      </w:r>
    </w:p>
    <w:p w:rsidRPr="00FE7DF3" w:rsidR="00780D5A" w:rsidP="00B7155D" w:rsidRDefault="00780D5A" w14:paraId="052EBE87" w14:textId="77777777">
      <w:pPr>
        <w:pStyle w:val="Lijstalinea"/>
        <w:numPr>
          <w:ilvl w:val="0"/>
          <w:numId w:val="18"/>
        </w:numPr>
        <w:spacing w:after="0"/>
        <w:rPr>
          <w:rFonts w:eastAsia="Lucida Sans" w:cs="Arial"/>
          <w:sz w:val="20"/>
          <w:szCs w:val="20"/>
        </w:rPr>
      </w:pPr>
      <w:r w:rsidRPr="00FE7DF3">
        <w:rPr>
          <w:rFonts w:eastAsia="Lucida Sans" w:cs="Arial"/>
          <w:sz w:val="20"/>
          <w:szCs w:val="20"/>
        </w:rPr>
        <w:t>Individuele benadering/ relatie opbouw</w:t>
      </w:r>
    </w:p>
    <w:p w:rsidRPr="00FE7DF3" w:rsidR="00780D5A" w:rsidP="00B7155D" w:rsidRDefault="00780D5A" w14:paraId="6D4FEBD3" w14:textId="77777777">
      <w:pPr>
        <w:pStyle w:val="Lijstalinea"/>
        <w:numPr>
          <w:ilvl w:val="0"/>
          <w:numId w:val="18"/>
        </w:numPr>
        <w:spacing w:after="0"/>
        <w:rPr>
          <w:rFonts w:eastAsia="Lucida Sans" w:cs="Arial"/>
          <w:sz w:val="20"/>
          <w:szCs w:val="20"/>
        </w:rPr>
      </w:pPr>
      <w:r w:rsidRPr="00FE7DF3">
        <w:rPr>
          <w:rFonts w:eastAsia="Lucida Sans" w:cs="Arial"/>
          <w:sz w:val="20"/>
          <w:szCs w:val="20"/>
        </w:rPr>
        <w:t xml:space="preserve">Facilitering specifieke leerbehoeften </w:t>
      </w:r>
    </w:p>
    <w:p w:rsidRPr="00FE7DF3" w:rsidR="00780D5A" w:rsidP="00B7155D" w:rsidRDefault="00780D5A" w14:paraId="2E16F2FE" w14:textId="77777777">
      <w:pPr>
        <w:pStyle w:val="Lijstalinea"/>
        <w:numPr>
          <w:ilvl w:val="0"/>
          <w:numId w:val="18"/>
        </w:numPr>
        <w:spacing w:after="0"/>
        <w:rPr>
          <w:rFonts w:eastAsia="Lucida Sans" w:cs="Arial"/>
          <w:sz w:val="20"/>
          <w:szCs w:val="20"/>
        </w:rPr>
      </w:pPr>
      <w:r w:rsidRPr="00FE7DF3">
        <w:rPr>
          <w:rFonts w:eastAsia="Lucida Sans" w:cs="Arial"/>
          <w:sz w:val="20"/>
          <w:szCs w:val="20"/>
        </w:rPr>
        <w:t xml:space="preserve">Zelfredzaamheid </w:t>
      </w:r>
    </w:p>
    <w:p w:rsidRPr="00FE7DF3" w:rsidR="00780D5A" w:rsidP="00B7155D" w:rsidRDefault="00780D5A" w14:paraId="4174BF22" w14:textId="0ECE2D67">
      <w:pPr>
        <w:pStyle w:val="Lijstalinea"/>
        <w:numPr>
          <w:ilvl w:val="0"/>
          <w:numId w:val="18"/>
        </w:numPr>
        <w:spacing w:after="0"/>
        <w:rPr>
          <w:rFonts w:eastAsia="Lucida Sans" w:cs="Arial"/>
          <w:sz w:val="20"/>
          <w:szCs w:val="20"/>
        </w:rPr>
      </w:pPr>
      <w:r w:rsidRPr="00FE7DF3">
        <w:rPr>
          <w:rFonts w:eastAsia="Lucida Sans" w:cs="Arial"/>
          <w:sz w:val="20"/>
          <w:szCs w:val="20"/>
        </w:rPr>
        <w:t>Gedragskaart met leerdoelen</w:t>
      </w:r>
    </w:p>
    <w:p w:rsidRPr="00FE7DF3" w:rsidR="005B4D70" w:rsidP="005B4D70" w:rsidRDefault="005B4D70" w14:paraId="16B072AE" w14:textId="0A2C41C6">
      <w:pPr>
        <w:pStyle w:val="Lijstalinea"/>
        <w:spacing w:after="0"/>
        <w:rPr>
          <w:rFonts w:eastAsia="Lucida Sans" w:cs="Arial"/>
          <w:sz w:val="20"/>
          <w:szCs w:val="20"/>
        </w:rPr>
      </w:pPr>
    </w:p>
    <w:p w:rsidRPr="00FE7DF3" w:rsidR="005B4D70" w:rsidP="005B4D70" w:rsidRDefault="005B4D70" w14:paraId="5EE4041F" w14:textId="77777777">
      <w:pPr>
        <w:pStyle w:val="Lijstalinea"/>
        <w:spacing w:after="0"/>
        <w:rPr>
          <w:rFonts w:eastAsia="Lucida Sans" w:cs="Arial"/>
          <w:sz w:val="20"/>
          <w:szCs w:val="20"/>
        </w:rPr>
      </w:pPr>
    </w:p>
    <w:p w:rsidRPr="00FE7DF3" w:rsidR="00780D5A" w:rsidP="00B7155D" w:rsidRDefault="00780D5A" w14:paraId="36D5526B" w14:textId="2AC5EDD7">
      <w:pPr>
        <w:pStyle w:val="Kop1"/>
        <w:rPr>
          <w:rStyle w:val="Intensievebenadrukking"/>
          <w:rFonts w:eastAsia="Lucida Sans"/>
          <w:lang w:val="nl-NL"/>
        </w:rPr>
      </w:pPr>
      <w:bookmarkStart w:name="_Toc75778115" w:id="40"/>
      <w:r w:rsidRPr="00FE7DF3">
        <w:rPr>
          <w:rStyle w:val="Intensievebenadrukking"/>
          <w:rFonts w:eastAsia="Lucida Sans"/>
          <w:lang w:val="nl-NL"/>
        </w:rPr>
        <w:t xml:space="preserve">4.3 </w:t>
      </w:r>
      <w:r w:rsidRPr="00FE7DF3">
        <w:rPr>
          <w:rStyle w:val="Intensievebenadrukking"/>
          <w:lang w:val="nl-NL"/>
        </w:rPr>
        <w:tab/>
      </w:r>
      <w:r w:rsidRPr="00FE7DF3" w:rsidR="0093422E">
        <w:rPr>
          <w:rStyle w:val="Intensievebenadrukking"/>
          <w:lang w:val="nl-NL"/>
        </w:rPr>
        <w:t>Derdelijn</w:t>
      </w:r>
      <w:r w:rsidR="008926E2">
        <w:rPr>
          <w:rStyle w:val="Intensievebenadrukking"/>
          <w:lang w:val="nl-NL"/>
        </w:rPr>
        <w:t>s</w:t>
      </w:r>
      <w:r w:rsidRPr="00FE7DF3" w:rsidR="0093422E">
        <w:rPr>
          <w:rStyle w:val="Intensievebenadrukking"/>
          <w:lang w:val="nl-NL"/>
        </w:rPr>
        <w:t>zorg</w:t>
      </w:r>
      <w:bookmarkEnd w:id="40"/>
      <w:r w:rsidRPr="00FE7DF3">
        <w:rPr>
          <w:rStyle w:val="Intensievebenadrukking"/>
          <w:rFonts w:eastAsia="Lucida Sans"/>
          <w:lang w:val="nl-NL"/>
        </w:rPr>
        <w:t xml:space="preserve"> </w:t>
      </w:r>
    </w:p>
    <w:p w:rsidRPr="00FE7DF3" w:rsidR="00D90C33" w:rsidP="00B7155D" w:rsidRDefault="00D90C33" w14:paraId="32C6307F" w14:textId="77777777">
      <w:pPr>
        <w:pStyle w:val="Kop1"/>
        <w:rPr>
          <w:rFonts w:ascii="Lucida Sans" w:hAnsi="Lucida Sans" w:eastAsia="Lucida Sans" w:cs="Lucida Sans"/>
          <w:lang w:val="nl-NL"/>
        </w:rPr>
      </w:pPr>
    </w:p>
    <w:p w:rsidRPr="00FE7DF3" w:rsidR="00780D5A" w:rsidP="00B7155D" w:rsidRDefault="00780D5A" w14:paraId="30C7AF42" w14:textId="320EE5FF">
      <w:pPr>
        <w:pStyle w:val="Kop1"/>
        <w:rPr>
          <w:rStyle w:val="Nadruk"/>
          <w:rFonts w:eastAsia="Lucida Sans"/>
          <w:lang w:val="nl-NL"/>
        </w:rPr>
      </w:pPr>
      <w:bookmarkStart w:name="_Toc75778116" w:id="41"/>
      <w:r w:rsidRPr="00FE7DF3">
        <w:rPr>
          <w:rStyle w:val="Nadruk"/>
          <w:rFonts w:eastAsia="Lucida Sans"/>
          <w:lang w:val="nl-NL"/>
        </w:rPr>
        <w:t>4.3.1 Intentie</w:t>
      </w:r>
      <w:bookmarkEnd w:id="41"/>
    </w:p>
    <w:p w:rsidRPr="00FE7DF3" w:rsidR="00780D5A" w:rsidP="00B7155D" w:rsidRDefault="00780D5A" w14:paraId="779B4F64" w14:textId="077CE88D">
      <w:pPr>
        <w:rPr>
          <w:rFonts w:ascii="Arial" w:hAnsi="Arial" w:eastAsia="Lucida Sans" w:cs="Arial"/>
          <w:sz w:val="20"/>
          <w:szCs w:val="20"/>
        </w:rPr>
      </w:pPr>
      <w:r w:rsidRPr="18BC93E5">
        <w:rPr>
          <w:rFonts w:ascii="Arial" w:hAnsi="Arial" w:eastAsia="Lucida Sans" w:cs="Arial"/>
          <w:sz w:val="20"/>
          <w:szCs w:val="20"/>
        </w:rPr>
        <w:t xml:space="preserve">Het Cburg College streeft ernaar zo veel mogelijk een brede </w:t>
      </w:r>
      <w:r w:rsidRPr="18BC93E5" w:rsidR="008926E2">
        <w:rPr>
          <w:rFonts w:ascii="Arial" w:hAnsi="Arial" w:eastAsia="Lucida Sans" w:cs="Arial"/>
          <w:sz w:val="20"/>
          <w:szCs w:val="20"/>
        </w:rPr>
        <w:t>eerstelijnszorg</w:t>
      </w:r>
      <w:r w:rsidRPr="18BC93E5">
        <w:rPr>
          <w:rFonts w:ascii="Arial" w:hAnsi="Arial" w:eastAsia="Lucida Sans" w:cs="Arial"/>
          <w:sz w:val="20"/>
          <w:szCs w:val="20"/>
        </w:rPr>
        <w:t xml:space="preserve"> aan te houden en waar mogelijk is door te schakele</w:t>
      </w:r>
      <w:r w:rsidRPr="18BC93E5" w:rsidR="00D90C33">
        <w:rPr>
          <w:rFonts w:ascii="Arial" w:hAnsi="Arial" w:eastAsia="Lucida Sans" w:cs="Arial"/>
          <w:sz w:val="20"/>
          <w:szCs w:val="20"/>
        </w:rPr>
        <w:t>n</w:t>
      </w:r>
      <w:r w:rsidRPr="18BC93E5">
        <w:rPr>
          <w:rFonts w:ascii="Arial" w:hAnsi="Arial" w:eastAsia="Lucida Sans" w:cs="Arial"/>
          <w:sz w:val="20"/>
          <w:szCs w:val="20"/>
        </w:rPr>
        <w:t xml:space="preserve"> naar </w:t>
      </w:r>
      <w:r w:rsidRPr="18BC93E5" w:rsidR="008926E2">
        <w:rPr>
          <w:rFonts w:ascii="Arial" w:hAnsi="Arial" w:eastAsia="Lucida Sans" w:cs="Arial"/>
          <w:sz w:val="20"/>
          <w:szCs w:val="20"/>
        </w:rPr>
        <w:t>tweedelijnszorg</w:t>
      </w:r>
      <w:r w:rsidRPr="18BC93E5">
        <w:rPr>
          <w:rFonts w:ascii="Arial" w:hAnsi="Arial" w:eastAsia="Lucida Sans" w:cs="Arial"/>
          <w:sz w:val="20"/>
          <w:szCs w:val="20"/>
        </w:rPr>
        <w:t xml:space="preserve">. Indien de </w:t>
      </w:r>
      <w:r w:rsidR="005D597D">
        <w:rPr>
          <w:rFonts w:ascii="Arial" w:hAnsi="Arial" w:eastAsia="Lucida Sans" w:cs="Arial"/>
          <w:sz w:val="20"/>
          <w:szCs w:val="20"/>
        </w:rPr>
        <w:t>eerste-</w:t>
      </w:r>
      <w:r w:rsidRPr="18BC93E5">
        <w:rPr>
          <w:rFonts w:ascii="Arial" w:hAnsi="Arial" w:eastAsia="Lucida Sans" w:cs="Arial"/>
          <w:sz w:val="20"/>
          <w:szCs w:val="20"/>
        </w:rPr>
        <w:t xml:space="preserve"> en </w:t>
      </w:r>
      <w:r w:rsidRPr="18BC93E5" w:rsidR="008926E2">
        <w:rPr>
          <w:rFonts w:ascii="Arial" w:hAnsi="Arial" w:eastAsia="Lucida Sans" w:cs="Arial"/>
          <w:sz w:val="20"/>
          <w:szCs w:val="20"/>
        </w:rPr>
        <w:t>tweedelijnszorg</w:t>
      </w:r>
      <w:r w:rsidRPr="18BC93E5">
        <w:rPr>
          <w:rFonts w:ascii="Arial" w:hAnsi="Arial" w:eastAsia="Lucida Sans" w:cs="Arial"/>
          <w:sz w:val="20"/>
          <w:szCs w:val="20"/>
        </w:rPr>
        <w:t xml:space="preserve"> sterk is, en problematiek preventief ondervangt, wordt er minder beroep gedaan op de </w:t>
      </w:r>
      <w:r w:rsidRPr="18BC93E5" w:rsidR="008926E2">
        <w:rPr>
          <w:rFonts w:ascii="Arial" w:hAnsi="Arial" w:eastAsia="Lucida Sans" w:cs="Arial"/>
          <w:sz w:val="20"/>
          <w:szCs w:val="20"/>
        </w:rPr>
        <w:t>derdelijnszorg</w:t>
      </w:r>
      <w:r w:rsidRPr="18BC93E5">
        <w:rPr>
          <w:rFonts w:ascii="Arial" w:hAnsi="Arial" w:eastAsia="Lucida Sans" w:cs="Arial"/>
          <w:sz w:val="20"/>
          <w:szCs w:val="20"/>
        </w:rPr>
        <w:t>.</w:t>
      </w:r>
    </w:p>
    <w:p w:rsidRPr="00FE7DF3" w:rsidR="00780D5A" w:rsidP="00B7155D" w:rsidRDefault="00780D5A" w14:paraId="1C41960F" w14:textId="3DB297B0">
      <w:pPr>
        <w:rPr>
          <w:rFonts w:ascii="Arial" w:hAnsi="Arial" w:eastAsia="Lucida Sans" w:cs="Arial"/>
          <w:sz w:val="20"/>
          <w:szCs w:val="20"/>
        </w:rPr>
      </w:pPr>
      <w:r w:rsidRPr="00FE7DF3">
        <w:rPr>
          <w:rFonts w:ascii="Arial" w:hAnsi="Arial" w:eastAsia="Lucida Sans" w:cs="Arial"/>
          <w:sz w:val="20"/>
          <w:szCs w:val="20"/>
        </w:rPr>
        <w:t xml:space="preserve">De externe partners echter hebben ook een verantwoordelijkheid voor het versterken van de ondersteuningsbehoefte </w:t>
      </w:r>
      <w:r w:rsidRPr="00FE7DF3" w:rsidR="00D90C33">
        <w:rPr>
          <w:rFonts w:ascii="Arial" w:hAnsi="Arial" w:eastAsia="Lucida Sans" w:cs="Arial"/>
          <w:sz w:val="20"/>
          <w:szCs w:val="20"/>
        </w:rPr>
        <w:t>v</w:t>
      </w:r>
      <w:r w:rsidRPr="00FE7DF3">
        <w:rPr>
          <w:rFonts w:ascii="Arial" w:hAnsi="Arial" w:eastAsia="Lucida Sans" w:cs="Arial"/>
          <w:sz w:val="20"/>
          <w:szCs w:val="20"/>
        </w:rPr>
        <w:t xml:space="preserve">an de leerling. Hierbij gaat het met name om de samenwerking op het gebied van verzuim en verzuimbestrijding, om de samenwerking met de GGD en jeugdarts in geval van medische problematiek en al dan niet geoorloofd ziekteverzuim. Daarnaast spelen de OKA en de BPO-er als semi-externe partner een grote rol, met name waar het gaat om adviseren en doorverwijzen naar externe organisaties als OKT </w:t>
      </w:r>
      <w:r w:rsidRPr="00FE7DF3" w:rsidR="00D90C33">
        <w:rPr>
          <w:rFonts w:ascii="Arial" w:hAnsi="Arial" w:eastAsia="Lucida Sans" w:cs="Arial"/>
          <w:sz w:val="20"/>
          <w:szCs w:val="20"/>
        </w:rPr>
        <w:t xml:space="preserve">(ouder kind team) </w:t>
      </w:r>
      <w:r w:rsidRPr="00FE7DF3">
        <w:rPr>
          <w:rFonts w:ascii="Arial" w:hAnsi="Arial" w:eastAsia="Lucida Sans" w:cs="Arial"/>
          <w:sz w:val="20"/>
          <w:szCs w:val="20"/>
        </w:rPr>
        <w:t>in de wijken, trainingen en projecten (sociale kaart). In de overlegvormen van de 3e lij</w:t>
      </w:r>
      <w:r w:rsidRPr="00FE7DF3" w:rsidR="00D90C33">
        <w:rPr>
          <w:rFonts w:ascii="Arial" w:hAnsi="Arial" w:eastAsia="Lucida Sans" w:cs="Arial"/>
          <w:sz w:val="20"/>
          <w:szCs w:val="20"/>
        </w:rPr>
        <w:t>n</w:t>
      </w:r>
      <w:r w:rsidRPr="00FE7DF3">
        <w:rPr>
          <w:rFonts w:ascii="Arial" w:hAnsi="Arial" w:eastAsia="Lucida Sans" w:cs="Arial"/>
          <w:sz w:val="20"/>
          <w:szCs w:val="20"/>
        </w:rPr>
        <w:t xml:space="preserve"> worden besluiten genomen als collectief over </w:t>
      </w:r>
      <w:r w:rsidRPr="00FE7DF3" w:rsidR="00D90C33">
        <w:rPr>
          <w:rFonts w:ascii="Arial" w:hAnsi="Arial" w:eastAsia="Lucida Sans" w:cs="Arial"/>
          <w:sz w:val="20"/>
          <w:szCs w:val="20"/>
        </w:rPr>
        <w:t xml:space="preserve">bijvoorbeeld het </w:t>
      </w:r>
      <w:r w:rsidRPr="00FE7DF3">
        <w:rPr>
          <w:rFonts w:ascii="Arial" w:hAnsi="Arial" w:eastAsia="Lucida Sans" w:cs="Arial"/>
          <w:sz w:val="20"/>
          <w:szCs w:val="20"/>
        </w:rPr>
        <w:t xml:space="preserve">aanvragen TLV </w:t>
      </w:r>
      <w:r w:rsidRPr="00FE7DF3" w:rsidR="00D90C33">
        <w:rPr>
          <w:rFonts w:ascii="Arial" w:hAnsi="Arial" w:eastAsia="Lucida Sans" w:cs="Arial"/>
          <w:sz w:val="20"/>
          <w:szCs w:val="20"/>
        </w:rPr>
        <w:t xml:space="preserve">(toelaatbaarheidsverklaring speciaal onderwijs) </w:t>
      </w:r>
      <w:r w:rsidRPr="00FE7DF3">
        <w:rPr>
          <w:rFonts w:ascii="Arial" w:hAnsi="Arial" w:eastAsia="Lucida Sans" w:cs="Arial"/>
          <w:sz w:val="20"/>
          <w:szCs w:val="20"/>
        </w:rPr>
        <w:t>of andere indicaties voor specialistische zorg (GGZ en</w:t>
      </w:r>
      <w:r w:rsidRPr="00FE7DF3" w:rsidR="00D90C33">
        <w:rPr>
          <w:rFonts w:ascii="Arial" w:hAnsi="Arial" w:eastAsia="Lucida Sans" w:cs="Arial"/>
          <w:sz w:val="20"/>
          <w:szCs w:val="20"/>
        </w:rPr>
        <w:t>d)</w:t>
      </w:r>
      <w:r w:rsidRPr="00FE7DF3">
        <w:rPr>
          <w:rFonts w:ascii="Arial" w:hAnsi="Arial" w:eastAsia="Lucida Sans" w:cs="Arial"/>
          <w:sz w:val="20"/>
          <w:szCs w:val="20"/>
        </w:rPr>
        <w:t>.</w:t>
      </w:r>
    </w:p>
    <w:p w:rsidRPr="00FE7DF3" w:rsidR="00780D5A" w:rsidP="00B7155D" w:rsidRDefault="00780D5A" w14:paraId="2CF503B4" w14:textId="7FA42F4E">
      <w:pPr>
        <w:rPr>
          <w:rFonts w:ascii="Lucida Sans" w:hAnsi="Lucida Sans" w:eastAsia="Lucida Sans" w:cs="Lucida Sans"/>
        </w:rPr>
      </w:pPr>
    </w:p>
    <w:p w:rsidRPr="00FE7DF3" w:rsidR="00D90C33" w:rsidP="00B7155D" w:rsidRDefault="00D90C33" w14:paraId="58B7BC62" w14:textId="77777777">
      <w:pPr>
        <w:rPr>
          <w:rFonts w:ascii="Lucida Sans" w:hAnsi="Lucida Sans" w:eastAsia="Lucida Sans" w:cs="Lucida Sans"/>
        </w:rPr>
      </w:pPr>
    </w:p>
    <w:p w:rsidRPr="00FE7DF3" w:rsidR="00780D5A" w:rsidP="00B7155D" w:rsidRDefault="00780D5A" w14:paraId="4E9BCE35" w14:textId="220EEFB6">
      <w:pPr>
        <w:pStyle w:val="Kop1"/>
        <w:rPr>
          <w:rStyle w:val="Nadruk"/>
          <w:rFonts w:eastAsia="Lucida Sans"/>
          <w:lang w:val="nl-NL"/>
        </w:rPr>
      </w:pPr>
      <w:bookmarkStart w:name="_Toc75778117" w:id="42"/>
      <w:r w:rsidRPr="00FE7DF3">
        <w:rPr>
          <w:rStyle w:val="Nadruk"/>
          <w:rFonts w:eastAsia="Lucida Sans"/>
          <w:lang w:val="nl-NL"/>
        </w:rPr>
        <w:lastRenderedPageBreak/>
        <w:t xml:space="preserve">4.3.2 </w:t>
      </w:r>
      <w:r w:rsidRPr="00FE7DF3" w:rsidR="00D90C33">
        <w:rPr>
          <w:rStyle w:val="Nadruk"/>
          <w:rFonts w:eastAsia="Lucida Sans"/>
          <w:lang w:val="nl-NL"/>
        </w:rPr>
        <w:t>W</w:t>
      </w:r>
      <w:r w:rsidRPr="00FE7DF3">
        <w:rPr>
          <w:rStyle w:val="Nadruk"/>
          <w:rFonts w:eastAsia="Lucida Sans"/>
          <w:lang w:val="nl-NL"/>
        </w:rPr>
        <w:t>ie doet wat?</w:t>
      </w:r>
      <w:bookmarkEnd w:id="42"/>
    </w:p>
    <w:p w:rsidRPr="00FE7DF3" w:rsidR="00780D5A" w:rsidP="00B7155D" w:rsidRDefault="00780D5A" w14:paraId="78535116" w14:textId="0AB7F2B6">
      <w:pPr>
        <w:rPr>
          <w:rFonts w:ascii="Arial" w:hAnsi="Arial" w:eastAsia="Lucida Sans" w:cs="Arial"/>
          <w:sz w:val="20"/>
          <w:szCs w:val="20"/>
        </w:rPr>
      </w:pPr>
      <w:r w:rsidRPr="00FE7DF3">
        <w:rPr>
          <w:rFonts w:ascii="Lucida Sans" w:hAnsi="Lucida Sans" w:eastAsia="Lucida Sans" w:cs="Lucida Sans"/>
        </w:rPr>
        <w:t>I</w:t>
      </w:r>
      <w:r w:rsidRPr="00FE7DF3">
        <w:rPr>
          <w:rFonts w:ascii="Arial" w:hAnsi="Arial" w:eastAsia="Lucida Sans" w:cs="Arial"/>
          <w:sz w:val="20"/>
          <w:szCs w:val="20"/>
        </w:rPr>
        <w:t>n de derde zorglijn ontmoeten de volgende functionarissen elkaar: Schoolarts en/of de schoolverpleegkundige, de ouder-kind-adviseur</w:t>
      </w:r>
      <w:r w:rsidR="00D805F7">
        <w:rPr>
          <w:rFonts w:ascii="Arial" w:hAnsi="Arial" w:eastAsia="Lucida Sans" w:cs="Arial"/>
          <w:sz w:val="20"/>
          <w:szCs w:val="20"/>
        </w:rPr>
        <w:t xml:space="preserve">, </w:t>
      </w:r>
      <w:r w:rsidRPr="00FE7DF3">
        <w:rPr>
          <w:rFonts w:ascii="Arial" w:hAnsi="Arial" w:eastAsia="Lucida Sans" w:cs="Arial"/>
          <w:sz w:val="20"/>
          <w:szCs w:val="20"/>
        </w:rPr>
        <w:t>de begeleider passend onderwijs, de leerplichtambtenaar en eventueel de wijkagent (voormalig buurtregisseur).</w:t>
      </w:r>
    </w:p>
    <w:p w:rsidRPr="00FE7DF3" w:rsidR="00F2788B" w:rsidP="00B7155D" w:rsidRDefault="00780D5A" w14:paraId="7445E81D" w14:textId="77777777">
      <w:pPr>
        <w:rPr>
          <w:rFonts w:ascii="Arial" w:hAnsi="Arial" w:eastAsia="Lucida Sans" w:cs="Arial"/>
          <w:sz w:val="20"/>
          <w:szCs w:val="20"/>
        </w:rPr>
      </w:pPr>
      <w:r w:rsidRPr="00FE7DF3">
        <w:rPr>
          <w:rFonts w:ascii="Arial" w:hAnsi="Arial" w:eastAsia="Lucida Sans" w:cs="Arial"/>
          <w:sz w:val="20"/>
          <w:szCs w:val="20"/>
        </w:rPr>
        <w:t xml:space="preserve"> </w:t>
      </w:r>
    </w:p>
    <w:p w:rsidRPr="00FE7DF3" w:rsidR="00780D5A" w:rsidP="00B7155D" w:rsidRDefault="00780D5A" w14:paraId="2F5ABAEB" w14:textId="675AF6EA">
      <w:pPr>
        <w:rPr>
          <w:rFonts w:ascii="Arial" w:hAnsi="Arial" w:eastAsia="Lucida Sans" w:cs="Arial"/>
          <w:sz w:val="20"/>
          <w:szCs w:val="20"/>
        </w:rPr>
      </w:pPr>
      <w:r w:rsidRPr="00FE7DF3">
        <w:rPr>
          <w:rFonts w:ascii="Arial" w:hAnsi="Arial" w:eastAsia="Lucida Sans" w:cs="Arial"/>
          <w:sz w:val="20"/>
          <w:szCs w:val="20"/>
        </w:rPr>
        <w:t xml:space="preserve">De derde lijn wordt gecoördineerd door de zorgcoördinator en zij doet de doorgeleiding van de tweede lijn naar de derde lijn. Vaak gebeurt dit aan de hand van input uit het IZO, maar in sommige gevallen kan een directe aanmelding </w:t>
      </w:r>
      <w:r w:rsidR="008926E2">
        <w:rPr>
          <w:rFonts w:ascii="Arial" w:hAnsi="Arial" w:eastAsia="Lucida Sans" w:cs="Arial"/>
          <w:sz w:val="20"/>
          <w:szCs w:val="20"/>
        </w:rPr>
        <w:t>derdelijnszorg</w:t>
      </w:r>
      <w:r w:rsidRPr="00FE7DF3">
        <w:rPr>
          <w:rFonts w:ascii="Arial" w:hAnsi="Arial" w:eastAsia="Lucida Sans" w:cs="Arial"/>
          <w:sz w:val="20"/>
          <w:szCs w:val="20"/>
        </w:rPr>
        <w:t xml:space="preserve"> no</w:t>
      </w:r>
      <w:r w:rsidRPr="00FE7DF3" w:rsidR="00D90C33">
        <w:rPr>
          <w:rFonts w:ascii="Arial" w:hAnsi="Arial" w:eastAsia="Lucida Sans" w:cs="Arial"/>
          <w:sz w:val="20"/>
          <w:szCs w:val="20"/>
        </w:rPr>
        <w:t>o</w:t>
      </w:r>
      <w:r w:rsidRPr="00FE7DF3">
        <w:rPr>
          <w:rFonts w:ascii="Arial" w:hAnsi="Arial" w:eastAsia="Lucida Sans" w:cs="Arial"/>
          <w:sz w:val="20"/>
          <w:szCs w:val="20"/>
        </w:rPr>
        <w:t>d</w:t>
      </w:r>
      <w:r w:rsidRPr="00FE7DF3" w:rsidR="00D90C33">
        <w:rPr>
          <w:rFonts w:ascii="Arial" w:hAnsi="Arial" w:eastAsia="Lucida Sans" w:cs="Arial"/>
          <w:sz w:val="20"/>
          <w:szCs w:val="20"/>
        </w:rPr>
        <w:t>zakelijk</w:t>
      </w:r>
      <w:r w:rsidRPr="00FE7DF3">
        <w:rPr>
          <w:rFonts w:ascii="Arial" w:hAnsi="Arial" w:eastAsia="Lucida Sans" w:cs="Arial"/>
          <w:sz w:val="20"/>
          <w:szCs w:val="20"/>
        </w:rPr>
        <w:t xml:space="preserve"> zijn. De zorgcoördinator bewaakt  –via het (externe) ZAT</w:t>
      </w:r>
      <w:r w:rsidRPr="00FE7DF3" w:rsidR="00D90C33">
        <w:rPr>
          <w:rFonts w:ascii="Arial" w:hAnsi="Arial" w:eastAsia="Lucida Sans" w:cs="Arial"/>
          <w:sz w:val="20"/>
          <w:szCs w:val="20"/>
        </w:rPr>
        <w:t xml:space="preserve"> (zorg advies team) -</w:t>
      </w:r>
      <w:r w:rsidRPr="00FE7DF3">
        <w:rPr>
          <w:rFonts w:ascii="Arial" w:hAnsi="Arial" w:eastAsia="Lucida Sans" w:cs="Arial"/>
          <w:sz w:val="20"/>
          <w:szCs w:val="20"/>
        </w:rPr>
        <w:t xml:space="preserve"> het planmatig handelen en de terugkoppeling naar ouders. Het kan zijn dat één van de partners uit de derde lijk deze terugkoppeling doet naar de ouders. </w:t>
      </w:r>
    </w:p>
    <w:p w:rsidRPr="00FE7DF3" w:rsidR="00D90C33" w:rsidP="00B7155D" w:rsidRDefault="00D90C33" w14:paraId="3C7793DF" w14:textId="77777777">
      <w:pPr>
        <w:rPr>
          <w:rFonts w:ascii="Arial" w:hAnsi="Arial" w:eastAsia="Lucida Sans" w:cs="Arial"/>
          <w:sz w:val="20"/>
          <w:szCs w:val="20"/>
        </w:rPr>
      </w:pPr>
    </w:p>
    <w:p w:rsidRPr="00FE7DF3" w:rsidR="00780D5A" w:rsidP="00B7155D" w:rsidRDefault="00780D5A" w14:paraId="46C1A203" w14:textId="39924BED">
      <w:pPr>
        <w:rPr>
          <w:rFonts w:ascii="Arial" w:hAnsi="Arial" w:eastAsia="Lucida Sans" w:cs="Arial"/>
          <w:sz w:val="20"/>
          <w:szCs w:val="20"/>
        </w:rPr>
      </w:pPr>
      <w:r w:rsidRPr="00FE7DF3">
        <w:rPr>
          <w:rFonts w:ascii="Arial" w:hAnsi="Arial" w:eastAsia="Lucida Sans" w:cs="Arial"/>
          <w:sz w:val="20"/>
          <w:szCs w:val="20"/>
        </w:rPr>
        <w:t xml:space="preserve">Naast de gezamenlijke analyse van de hulpvraag en het bepalen van de verdeling </w:t>
      </w:r>
      <w:r w:rsidRPr="00FE7DF3" w:rsidR="00D90C33">
        <w:rPr>
          <w:rFonts w:ascii="Arial" w:hAnsi="Arial" w:eastAsia="Lucida Sans" w:cs="Arial"/>
          <w:sz w:val="20"/>
          <w:szCs w:val="20"/>
        </w:rPr>
        <w:t xml:space="preserve">van de </w:t>
      </w:r>
      <w:r w:rsidRPr="00FE7DF3">
        <w:rPr>
          <w:rFonts w:ascii="Arial" w:hAnsi="Arial" w:eastAsia="Lucida Sans" w:cs="Arial"/>
          <w:sz w:val="20"/>
          <w:szCs w:val="20"/>
        </w:rPr>
        <w:t>taken heeft het Z</w:t>
      </w:r>
      <w:r w:rsidRPr="00FE7DF3" w:rsidR="00D90C33">
        <w:rPr>
          <w:rFonts w:ascii="Arial" w:hAnsi="Arial" w:eastAsia="Lucida Sans" w:cs="Arial"/>
          <w:sz w:val="20"/>
          <w:szCs w:val="20"/>
        </w:rPr>
        <w:t>AT</w:t>
      </w:r>
      <w:r w:rsidRPr="00FE7DF3">
        <w:rPr>
          <w:rFonts w:ascii="Arial" w:hAnsi="Arial" w:eastAsia="Lucida Sans" w:cs="Arial"/>
          <w:sz w:val="20"/>
          <w:szCs w:val="20"/>
        </w:rPr>
        <w:t xml:space="preserve"> de gezamenlijke verantwoordelijkheid om de geboden hulp en onderst</w:t>
      </w:r>
      <w:r w:rsidRPr="00FE7DF3" w:rsidR="00D90C33">
        <w:rPr>
          <w:rFonts w:ascii="Arial" w:hAnsi="Arial" w:eastAsia="Lucida Sans" w:cs="Arial"/>
          <w:sz w:val="20"/>
          <w:szCs w:val="20"/>
        </w:rPr>
        <w:t>e</w:t>
      </w:r>
      <w:r w:rsidRPr="00FE7DF3">
        <w:rPr>
          <w:rFonts w:ascii="Arial" w:hAnsi="Arial" w:eastAsia="Lucida Sans" w:cs="Arial"/>
          <w:sz w:val="20"/>
          <w:szCs w:val="20"/>
        </w:rPr>
        <w:t xml:space="preserve">uning goed af te stemmen en hierin te bepalen wie de casusregisseur is van </w:t>
      </w:r>
      <w:r w:rsidRPr="00FE7DF3" w:rsidR="00D90C33">
        <w:rPr>
          <w:rFonts w:ascii="Arial" w:hAnsi="Arial" w:eastAsia="Lucida Sans" w:cs="Arial"/>
          <w:sz w:val="20"/>
          <w:szCs w:val="20"/>
        </w:rPr>
        <w:t>de casus</w:t>
      </w:r>
      <w:r w:rsidRPr="00FE7DF3">
        <w:rPr>
          <w:rFonts w:ascii="Arial" w:hAnsi="Arial" w:eastAsia="Lucida Sans" w:cs="Arial"/>
          <w:sz w:val="20"/>
          <w:szCs w:val="20"/>
        </w:rPr>
        <w:t>. Het komt voor dat de problematiek zo complex is</w:t>
      </w:r>
      <w:r w:rsidRPr="00FE7DF3" w:rsidR="00D90C33">
        <w:rPr>
          <w:rFonts w:ascii="Arial" w:hAnsi="Arial" w:eastAsia="Lucida Sans" w:cs="Arial"/>
          <w:sz w:val="20"/>
          <w:szCs w:val="20"/>
        </w:rPr>
        <w:t>,</w:t>
      </w:r>
      <w:r w:rsidRPr="00FE7DF3">
        <w:rPr>
          <w:rFonts w:ascii="Arial" w:hAnsi="Arial" w:eastAsia="Lucida Sans" w:cs="Arial"/>
          <w:sz w:val="20"/>
          <w:szCs w:val="20"/>
        </w:rPr>
        <w:t xml:space="preserve"> dat het schooldeel te sterk afhankelijk wordt van de problematiek thuis. Dit geldt bijvoorbeeld in het geval van dreigende uithuisplaatsing, onveiligheid </w:t>
      </w:r>
      <w:r w:rsidRPr="00FE7DF3" w:rsidR="00D90C33">
        <w:rPr>
          <w:rFonts w:ascii="Arial" w:hAnsi="Arial" w:eastAsia="Lucida Sans" w:cs="Arial"/>
          <w:sz w:val="20"/>
          <w:szCs w:val="20"/>
        </w:rPr>
        <w:t xml:space="preserve">van het </w:t>
      </w:r>
      <w:r w:rsidRPr="00FE7DF3">
        <w:rPr>
          <w:rFonts w:ascii="Arial" w:hAnsi="Arial" w:eastAsia="Lucida Sans" w:cs="Arial"/>
          <w:sz w:val="20"/>
          <w:szCs w:val="20"/>
        </w:rPr>
        <w:t xml:space="preserve">kind in </w:t>
      </w:r>
      <w:r w:rsidRPr="00FE7DF3" w:rsidR="00D90C33">
        <w:rPr>
          <w:rFonts w:ascii="Arial" w:hAnsi="Arial" w:eastAsia="Lucida Sans" w:cs="Arial"/>
          <w:sz w:val="20"/>
          <w:szCs w:val="20"/>
        </w:rPr>
        <w:t xml:space="preserve">de </w:t>
      </w:r>
      <w:r w:rsidRPr="00FE7DF3">
        <w:rPr>
          <w:rFonts w:ascii="Arial" w:hAnsi="Arial" w:eastAsia="Lucida Sans" w:cs="Arial"/>
          <w:sz w:val="20"/>
          <w:szCs w:val="20"/>
        </w:rPr>
        <w:t xml:space="preserve">thuissituatie of in </w:t>
      </w:r>
      <w:r w:rsidRPr="00FE7DF3" w:rsidR="00D90C33">
        <w:rPr>
          <w:rFonts w:ascii="Arial" w:hAnsi="Arial" w:eastAsia="Lucida Sans" w:cs="Arial"/>
          <w:sz w:val="20"/>
          <w:szCs w:val="20"/>
        </w:rPr>
        <w:t xml:space="preserve">het </w:t>
      </w:r>
      <w:r w:rsidRPr="00FE7DF3">
        <w:rPr>
          <w:rFonts w:ascii="Arial" w:hAnsi="Arial" w:eastAsia="Lucida Sans" w:cs="Arial"/>
          <w:sz w:val="20"/>
          <w:szCs w:val="20"/>
        </w:rPr>
        <w:t>geval van thuiszittersproblematiek.</w:t>
      </w:r>
    </w:p>
    <w:p w:rsidRPr="00FE7DF3" w:rsidR="00D90C33" w:rsidP="00B7155D" w:rsidRDefault="00D90C33" w14:paraId="4663E88B" w14:textId="77777777">
      <w:pPr>
        <w:rPr>
          <w:rFonts w:ascii="Arial" w:hAnsi="Arial" w:eastAsia="Lucida Sans" w:cs="Arial"/>
          <w:sz w:val="20"/>
          <w:szCs w:val="20"/>
        </w:rPr>
      </w:pPr>
    </w:p>
    <w:p w:rsidRPr="00FE7DF3" w:rsidR="00780D5A" w:rsidP="00B7155D" w:rsidRDefault="00D90C33" w14:paraId="58349869" w14:textId="603DE414">
      <w:pPr>
        <w:rPr>
          <w:rFonts w:ascii="Arial" w:hAnsi="Arial" w:eastAsia="Lucida Sans" w:cs="Arial"/>
          <w:sz w:val="20"/>
          <w:szCs w:val="20"/>
        </w:rPr>
      </w:pPr>
      <w:r w:rsidRPr="00FE7DF3">
        <w:rPr>
          <w:rFonts w:ascii="Arial" w:hAnsi="Arial" w:eastAsia="Lucida Sans" w:cs="Arial"/>
          <w:sz w:val="20"/>
          <w:szCs w:val="20"/>
        </w:rPr>
        <w:t xml:space="preserve">Door de complexiteit van de </w:t>
      </w:r>
      <w:r w:rsidRPr="00FE7DF3" w:rsidR="00780D5A">
        <w:rPr>
          <w:rFonts w:ascii="Arial" w:hAnsi="Arial" w:eastAsia="Lucida Sans" w:cs="Arial"/>
          <w:sz w:val="20"/>
          <w:szCs w:val="20"/>
        </w:rPr>
        <w:t xml:space="preserve">problematiek </w:t>
      </w:r>
      <w:r w:rsidRPr="00FE7DF3">
        <w:rPr>
          <w:rFonts w:ascii="Arial" w:hAnsi="Arial" w:eastAsia="Lucida Sans" w:cs="Arial"/>
          <w:sz w:val="20"/>
          <w:szCs w:val="20"/>
        </w:rPr>
        <w:t xml:space="preserve">in de derde lijn </w:t>
      </w:r>
      <w:r w:rsidRPr="00FE7DF3" w:rsidR="00780D5A">
        <w:rPr>
          <w:rFonts w:ascii="Arial" w:hAnsi="Arial" w:eastAsia="Lucida Sans" w:cs="Arial"/>
          <w:sz w:val="20"/>
          <w:szCs w:val="20"/>
        </w:rPr>
        <w:t xml:space="preserve">hebben wij de afgelopen twee jaar met de partners de effectiviteit van het ZAT </w:t>
      </w:r>
      <w:r w:rsidRPr="00FE7DF3">
        <w:rPr>
          <w:rFonts w:ascii="Arial" w:hAnsi="Arial" w:eastAsia="Lucida Sans" w:cs="Arial"/>
          <w:sz w:val="20"/>
          <w:szCs w:val="20"/>
        </w:rPr>
        <w:t xml:space="preserve">geëvalueerd </w:t>
      </w:r>
      <w:r w:rsidRPr="00FE7DF3" w:rsidR="00780D5A">
        <w:rPr>
          <w:rFonts w:ascii="Arial" w:hAnsi="Arial" w:eastAsia="Lucida Sans" w:cs="Arial"/>
          <w:sz w:val="20"/>
          <w:szCs w:val="20"/>
        </w:rPr>
        <w:t>in de vorm van de 6-wekelijse bijeenkomsten. H</w:t>
      </w:r>
      <w:r w:rsidRPr="00FE7DF3">
        <w:rPr>
          <w:rFonts w:ascii="Arial" w:hAnsi="Arial" w:eastAsia="Lucida Sans" w:cs="Arial"/>
          <w:sz w:val="20"/>
          <w:szCs w:val="20"/>
        </w:rPr>
        <w:t xml:space="preserve">ier is het initiatief ontwikkelt om </w:t>
      </w:r>
      <w:r w:rsidRPr="00FE7DF3" w:rsidR="00780D5A">
        <w:rPr>
          <w:rFonts w:ascii="Arial" w:hAnsi="Arial" w:eastAsia="Lucida Sans" w:cs="Arial"/>
          <w:sz w:val="20"/>
          <w:szCs w:val="20"/>
        </w:rPr>
        <w:t xml:space="preserve">meer </w:t>
      </w:r>
      <w:r w:rsidRPr="00FE7DF3">
        <w:rPr>
          <w:rFonts w:ascii="Arial" w:hAnsi="Arial" w:eastAsia="Lucida Sans" w:cs="Arial"/>
          <w:sz w:val="20"/>
          <w:szCs w:val="20"/>
        </w:rPr>
        <w:t xml:space="preserve">te werken met </w:t>
      </w:r>
      <w:r w:rsidRPr="00FE7DF3" w:rsidR="00780D5A">
        <w:rPr>
          <w:rFonts w:ascii="Arial" w:hAnsi="Arial" w:eastAsia="Lucida Sans" w:cs="Arial"/>
          <w:sz w:val="20"/>
          <w:szCs w:val="20"/>
        </w:rPr>
        <w:t>een MDO</w:t>
      </w:r>
      <w:r w:rsidRPr="00FE7DF3">
        <w:rPr>
          <w:rFonts w:ascii="Arial" w:hAnsi="Arial" w:eastAsia="Lucida Sans" w:cs="Arial"/>
          <w:sz w:val="20"/>
          <w:szCs w:val="20"/>
        </w:rPr>
        <w:t xml:space="preserve"> (</w:t>
      </w:r>
      <w:r w:rsidRPr="00FE7DF3" w:rsidR="00D805F7">
        <w:rPr>
          <w:rFonts w:ascii="Arial" w:hAnsi="Arial" w:eastAsia="Lucida Sans" w:cs="Arial"/>
          <w:sz w:val="20"/>
          <w:szCs w:val="20"/>
        </w:rPr>
        <w:t>multidisciplinair</w:t>
      </w:r>
      <w:r w:rsidRPr="00FE7DF3">
        <w:rPr>
          <w:rFonts w:ascii="Arial" w:hAnsi="Arial" w:eastAsia="Lucida Sans" w:cs="Arial"/>
          <w:sz w:val="20"/>
          <w:szCs w:val="20"/>
        </w:rPr>
        <w:t xml:space="preserve"> overleg)</w:t>
      </w:r>
      <w:r w:rsidRPr="00FE7DF3" w:rsidR="00780D5A">
        <w:rPr>
          <w:rFonts w:ascii="Arial" w:hAnsi="Arial" w:eastAsia="Lucida Sans" w:cs="Arial"/>
          <w:sz w:val="20"/>
          <w:szCs w:val="20"/>
        </w:rPr>
        <w:t>. Dit is een overleg (zie dezelfde partners die hierboven genoemd zijn)</w:t>
      </w:r>
      <w:r w:rsidRPr="00FE7DF3">
        <w:rPr>
          <w:rFonts w:ascii="Arial" w:hAnsi="Arial" w:eastAsia="Lucida Sans" w:cs="Arial"/>
          <w:sz w:val="20"/>
          <w:szCs w:val="20"/>
        </w:rPr>
        <w:t>,</w:t>
      </w:r>
      <w:r w:rsidRPr="00FE7DF3" w:rsidR="00780D5A">
        <w:rPr>
          <w:rFonts w:ascii="Arial" w:hAnsi="Arial" w:eastAsia="Lucida Sans" w:cs="Arial"/>
          <w:sz w:val="20"/>
          <w:szCs w:val="20"/>
        </w:rPr>
        <w:t xml:space="preserve"> waarbij ook de ouder en het kind aanwezig zijn.</w:t>
      </w:r>
      <w:r w:rsidRPr="00FE7DF3">
        <w:rPr>
          <w:rFonts w:ascii="Arial" w:hAnsi="Arial" w:eastAsia="Lucida Sans" w:cs="Arial"/>
          <w:sz w:val="20"/>
          <w:szCs w:val="20"/>
        </w:rPr>
        <w:t xml:space="preserve"> </w:t>
      </w:r>
      <w:r w:rsidRPr="00FE7DF3" w:rsidR="00780D5A">
        <w:rPr>
          <w:rFonts w:ascii="Arial" w:hAnsi="Arial" w:eastAsia="Lucida Sans" w:cs="Arial"/>
          <w:sz w:val="20"/>
          <w:szCs w:val="20"/>
        </w:rPr>
        <w:t xml:space="preserve">Deze vorm ondervangt de eventuele problemen die ontstaan zijn door restricties voor intercollegiaal overleg bij </w:t>
      </w:r>
      <w:r w:rsidRPr="00FE7DF3" w:rsidR="00D805F7">
        <w:rPr>
          <w:rFonts w:ascii="Arial" w:hAnsi="Arial" w:eastAsia="Lucida Sans" w:cs="Arial"/>
          <w:sz w:val="20"/>
          <w:szCs w:val="20"/>
        </w:rPr>
        <w:t>privacyregels</w:t>
      </w:r>
      <w:r w:rsidRPr="00FE7DF3" w:rsidR="00780D5A">
        <w:rPr>
          <w:rFonts w:ascii="Arial" w:hAnsi="Arial" w:eastAsia="Lucida Sans" w:cs="Arial"/>
          <w:sz w:val="20"/>
          <w:szCs w:val="20"/>
        </w:rPr>
        <w:t xml:space="preserve"> waarbij ouders weigeren toestemming te geven. </w:t>
      </w:r>
      <w:r w:rsidRPr="00FE7DF3" w:rsidR="00312752">
        <w:rPr>
          <w:rFonts w:ascii="Arial" w:hAnsi="Arial" w:eastAsia="Lucida Sans" w:cs="Arial"/>
          <w:sz w:val="20"/>
          <w:szCs w:val="20"/>
        </w:rPr>
        <w:t>D</w:t>
      </w:r>
      <w:r w:rsidRPr="00FE7DF3" w:rsidR="00780D5A">
        <w:rPr>
          <w:rFonts w:ascii="Arial" w:hAnsi="Arial" w:eastAsia="Lucida Sans" w:cs="Arial"/>
          <w:sz w:val="20"/>
          <w:szCs w:val="20"/>
        </w:rPr>
        <w:t xml:space="preserve">aarnaast zijn leerlingen en ouders </w:t>
      </w:r>
      <w:r w:rsidRPr="00FE7DF3" w:rsidR="00312752">
        <w:rPr>
          <w:rFonts w:ascii="Arial" w:hAnsi="Arial" w:eastAsia="Lucida Sans" w:cs="Arial"/>
          <w:sz w:val="20"/>
          <w:szCs w:val="20"/>
        </w:rPr>
        <w:t xml:space="preserve">bij een MDO </w:t>
      </w:r>
      <w:r w:rsidRPr="00FE7DF3" w:rsidR="00780D5A">
        <w:rPr>
          <w:rFonts w:ascii="Arial" w:hAnsi="Arial" w:eastAsia="Lucida Sans" w:cs="Arial"/>
          <w:sz w:val="20"/>
          <w:szCs w:val="20"/>
        </w:rPr>
        <w:t xml:space="preserve">actief betrokken bij het gesprek over de inzet van in-of externe hulp. Deze vorm van inplannen van </w:t>
      </w:r>
      <w:proofErr w:type="spellStart"/>
      <w:r w:rsidRPr="00FE7DF3" w:rsidR="00780D5A">
        <w:rPr>
          <w:rFonts w:ascii="Arial" w:hAnsi="Arial" w:eastAsia="Lucida Sans" w:cs="Arial"/>
          <w:sz w:val="20"/>
          <w:szCs w:val="20"/>
        </w:rPr>
        <w:t>MDO's</w:t>
      </w:r>
      <w:proofErr w:type="spellEnd"/>
      <w:r w:rsidRPr="00FE7DF3" w:rsidR="00312752">
        <w:rPr>
          <w:rFonts w:ascii="Arial" w:hAnsi="Arial" w:eastAsia="Lucida Sans" w:cs="Arial"/>
          <w:sz w:val="20"/>
          <w:szCs w:val="20"/>
        </w:rPr>
        <w:t>,</w:t>
      </w:r>
      <w:r w:rsidRPr="00FE7DF3" w:rsidR="00780D5A">
        <w:rPr>
          <w:rFonts w:ascii="Arial" w:hAnsi="Arial" w:eastAsia="Lucida Sans" w:cs="Arial"/>
          <w:sz w:val="20"/>
          <w:szCs w:val="20"/>
        </w:rPr>
        <w:t xml:space="preserve"> waarbij relevante partners aanwezig zijn, maakt processen meer praktisch en direct en zorgt ervoor dat </w:t>
      </w:r>
      <w:r w:rsidRPr="00FE7DF3" w:rsidR="00312752">
        <w:rPr>
          <w:rFonts w:ascii="Arial" w:hAnsi="Arial" w:eastAsia="Lucida Sans" w:cs="Arial"/>
          <w:sz w:val="20"/>
          <w:szCs w:val="20"/>
        </w:rPr>
        <w:t>alle betrokkenen beter weten wat iedereen doet</w:t>
      </w:r>
      <w:r w:rsidRPr="00FE7DF3" w:rsidR="00780D5A">
        <w:rPr>
          <w:rFonts w:ascii="Arial" w:hAnsi="Arial" w:eastAsia="Lucida Sans" w:cs="Arial"/>
          <w:sz w:val="20"/>
          <w:szCs w:val="20"/>
        </w:rPr>
        <w:t>.</w:t>
      </w:r>
      <w:r w:rsidRPr="00FE7DF3" w:rsidR="00312752">
        <w:rPr>
          <w:rFonts w:ascii="Arial" w:hAnsi="Arial" w:eastAsia="Lucida Sans" w:cs="Arial"/>
          <w:sz w:val="20"/>
          <w:szCs w:val="20"/>
        </w:rPr>
        <w:t xml:space="preserve"> Met een MDO </w:t>
      </w:r>
      <w:r w:rsidRPr="00FE7DF3" w:rsidR="00780D5A">
        <w:rPr>
          <w:rFonts w:ascii="Arial" w:hAnsi="Arial" w:eastAsia="Lucida Sans" w:cs="Arial"/>
          <w:sz w:val="20"/>
          <w:szCs w:val="20"/>
        </w:rPr>
        <w:t xml:space="preserve">wordt de betrokkenheid van de externe partners vergroot, doordat zij de leerling en ouder </w:t>
      </w:r>
      <w:r w:rsidRPr="00FE7DF3" w:rsidR="00312752">
        <w:rPr>
          <w:rFonts w:ascii="Arial" w:hAnsi="Arial" w:eastAsia="Lucida Sans" w:cs="Arial"/>
          <w:sz w:val="20"/>
          <w:szCs w:val="20"/>
        </w:rPr>
        <w:t>meemaken tijdens het overleg</w:t>
      </w:r>
      <w:r w:rsidRPr="00FE7DF3" w:rsidR="00780D5A">
        <w:rPr>
          <w:rFonts w:ascii="Arial" w:hAnsi="Arial" w:eastAsia="Lucida Sans" w:cs="Arial"/>
          <w:sz w:val="20"/>
          <w:szCs w:val="20"/>
        </w:rPr>
        <w:t xml:space="preserve"> en niet over een papieren casus </w:t>
      </w:r>
      <w:r w:rsidRPr="00FE7DF3" w:rsidR="00312752">
        <w:rPr>
          <w:rFonts w:ascii="Arial" w:hAnsi="Arial" w:eastAsia="Lucida Sans" w:cs="Arial"/>
          <w:sz w:val="20"/>
          <w:szCs w:val="20"/>
        </w:rPr>
        <w:t>ge</w:t>
      </w:r>
      <w:r w:rsidRPr="00FE7DF3" w:rsidR="00780D5A">
        <w:rPr>
          <w:rFonts w:ascii="Arial" w:hAnsi="Arial" w:eastAsia="Lucida Sans" w:cs="Arial"/>
          <w:sz w:val="20"/>
          <w:szCs w:val="20"/>
        </w:rPr>
        <w:t>pr</w:t>
      </w:r>
      <w:r w:rsidRPr="00FE7DF3" w:rsidR="00312752">
        <w:rPr>
          <w:rFonts w:ascii="Arial" w:hAnsi="Arial" w:eastAsia="Lucida Sans" w:cs="Arial"/>
          <w:sz w:val="20"/>
          <w:szCs w:val="20"/>
        </w:rPr>
        <w:t>a</w:t>
      </w:r>
      <w:r w:rsidRPr="00FE7DF3" w:rsidR="00780D5A">
        <w:rPr>
          <w:rFonts w:ascii="Arial" w:hAnsi="Arial" w:eastAsia="Lucida Sans" w:cs="Arial"/>
          <w:sz w:val="20"/>
          <w:szCs w:val="20"/>
        </w:rPr>
        <w:t>at</w:t>
      </w:r>
      <w:r w:rsidRPr="00FE7DF3" w:rsidR="00312752">
        <w:rPr>
          <w:rFonts w:ascii="Arial" w:hAnsi="Arial" w:eastAsia="Lucida Sans" w:cs="Arial"/>
          <w:sz w:val="20"/>
          <w:szCs w:val="20"/>
        </w:rPr>
        <w:t xml:space="preserve"> wordt</w:t>
      </w:r>
      <w:r w:rsidRPr="00FE7DF3" w:rsidR="00780D5A">
        <w:rPr>
          <w:rFonts w:ascii="Arial" w:hAnsi="Arial" w:eastAsia="Lucida Sans" w:cs="Arial"/>
          <w:sz w:val="20"/>
          <w:szCs w:val="20"/>
        </w:rPr>
        <w:t>.</w:t>
      </w:r>
    </w:p>
    <w:p w:rsidRPr="00FE7DF3" w:rsidR="00312752" w:rsidP="00B7155D" w:rsidRDefault="00312752" w14:paraId="7011B711" w14:textId="77777777">
      <w:pPr>
        <w:rPr>
          <w:rFonts w:ascii="Arial" w:hAnsi="Arial" w:eastAsia="Lucida Sans" w:cs="Arial"/>
          <w:sz w:val="20"/>
          <w:szCs w:val="20"/>
        </w:rPr>
      </w:pPr>
    </w:p>
    <w:p w:rsidRPr="00FE7DF3" w:rsidR="00780D5A" w:rsidP="00B7155D" w:rsidRDefault="00780D5A" w14:paraId="30CB877F" w14:textId="493E0D3C">
      <w:pPr>
        <w:rPr>
          <w:rFonts w:ascii="Lucida Sans" w:hAnsi="Lucida Sans" w:eastAsia="Lucida Sans" w:cs="Lucida Sans"/>
        </w:rPr>
      </w:pPr>
      <w:r w:rsidRPr="18BC93E5">
        <w:rPr>
          <w:rFonts w:ascii="Arial" w:hAnsi="Arial" w:eastAsia="Lucida Sans" w:cs="Arial"/>
          <w:sz w:val="20"/>
          <w:szCs w:val="20"/>
        </w:rPr>
        <w:t xml:space="preserve">Gezien de transitie van de afgelopen jaren bij verschillende externe organisaties </w:t>
      </w:r>
      <w:r w:rsidRPr="18BC93E5" w:rsidR="00312752">
        <w:rPr>
          <w:rFonts w:ascii="Arial" w:hAnsi="Arial" w:eastAsia="Lucida Sans" w:cs="Arial"/>
          <w:sz w:val="20"/>
          <w:szCs w:val="20"/>
        </w:rPr>
        <w:t>(</w:t>
      </w:r>
      <w:r w:rsidRPr="18BC93E5">
        <w:rPr>
          <w:rFonts w:ascii="Arial" w:hAnsi="Arial" w:eastAsia="Lucida Sans" w:cs="Arial"/>
          <w:sz w:val="20"/>
          <w:szCs w:val="20"/>
        </w:rPr>
        <w:t>met de nodige veranderingen in methodes en werkwijzen</w:t>
      </w:r>
      <w:r w:rsidRPr="18BC93E5" w:rsidR="00312752">
        <w:rPr>
          <w:rFonts w:ascii="Arial" w:hAnsi="Arial" w:eastAsia="Lucida Sans" w:cs="Arial"/>
          <w:sz w:val="20"/>
          <w:szCs w:val="20"/>
        </w:rPr>
        <w:t>)</w:t>
      </w:r>
      <w:r w:rsidRPr="18BC93E5">
        <w:rPr>
          <w:rFonts w:ascii="Arial" w:hAnsi="Arial" w:eastAsia="Lucida Sans" w:cs="Arial"/>
          <w:sz w:val="20"/>
          <w:szCs w:val="20"/>
        </w:rPr>
        <w:t xml:space="preserve"> is de zorg in de 3e lijn in een dynamisch gebied veranderd.</w:t>
      </w:r>
      <w:r w:rsidRPr="18BC93E5" w:rsidR="00312752">
        <w:rPr>
          <w:rFonts w:ascii="Arial" w:hAnsi="Arial" w:eastAsia="Lucida Sans" w:cs="Arial"/>
          <w:sz w:val="20"/>
          <w:szCs w:val="20"/>
        </w:rPr>
        <w:t xml:space="preserve"> </w:t>
      </w:r>
      <w:r w:rsidRPr="18BC93E5">
        <w:rPr>
          <w:rFonts w:ascii="Arial" w:hAnsi="Arial" w:eastAsia="Lucida Sans" w:cs="Arial"/>
          <w:sz w:val="20"/>
          <w:szCs w:val="20"/>
        </w:rPr>
        <w:t>Het Cburg College streeft er de komende 5 jaar na</w:t>
      </w:r>
      <w:r w:rsidR="005D597D">
        <w:rPr>
          <w:rFonts w:ascii="Arial" w:hAnsi="Arial" w:eastAsia="Lucida Sans" w:cs="Arial"/>
          <w:sz w:val="20"/>
          <w:szCs w:val="20"/>
        </w:rPr>
        <w:t>ar</w:t>
      </w:r>
      <w:r w:rsidRPr="18BC93E5">
        <w:rPr>
          <w:rFonts w:ascii="Arial" w:hAnsi="Arial" w:eastAsia="Lucida Sans" w:cs="Arial"/>
          <w:sz w:val="20"/>
          <w:szCs w:val="20"/>
        </w:rPr>
        <w:t xml:space="preserve">, om zo veel mogelijk de </w:t>
      </w:r>
      <w:r w:rsidRPr="18BC93E5" w:rsidR="008926E2">
        <w:rPr>
          <w:rFonts w:ascii="Arial" w:hAnsi="Arial" w:eastAsia="Lucida Sans" w:cs="Arial"/>
          <w:sz w:val="20"/>
          <w:szCs w:val="20"/>
        </w:rPr>
        <w:t>derdelijnszorg</w:t>
      </w:r>
      <w:r w:rsidRPr="18BC93E5">
        <w:rPr>
          <w:rFonts w:ascii="Arial" w:hAnsi="Arial" w:eastAsia="Lucida Sans" w:cs="Arial"/>
          <w:sz w:val="20"/>
          <w:szCs w:val="20"/>
        </w:rPr>
        <w:t xml:space="preserve"> te organiseren als een kop op het IZ</w:t>
      </w:r>
      <w:r w:rsidR="005D597D">
        <w:rPr>
          <w:rFonts w:ascii="Arial" w:hAnsi="Arial" w:eastAsia="Lucida Sans" w:cs="Arial"/>
          <w:sz w:val="20"/>
          <w:szCs w:val="20"/>
        </w:rPr>
        <w:t>O. W</w:t>
      </w:r>
      <w:r w:rsidRPr="18BC93E5" w:rsidR="00312752">
        <w:rPr>
          <w:rFonts w:ascii="Arial" w:hAnsi="Arial" w:eastAsia="Lucida Sans" w:cs="Arial"/>
          <w:sz w:val="20"/>
          <w:szCs w:val="20"/>
        </w:rPr>
        <w:t>aarbij we externen “</w:t>
      </w:r>
      <w:r w:rsidRPr="18BC93E5">
        <w:rPr>
          <w:rFonts w:ascii="Arial" w:hAnsi="Arial" w:eastAsia="Lucida Sans" w:cs="Arial"/>
          <w:sz w:val="20"/>
          <w:szCs w:val="20"/>
        </w:rPr>
        <w:t>mee-uitnodigen</w:t>
      </w:r>
      <w:r w:rsidRPr="18BC93E5" w:rsidR="00D805F7">
        <w:rPr>
          <w:rFonts w:ascii="Arial" w:hAnsi="Arial" w:eastAsia="Lucida Sans" w:cs="Arial"/>
          <w:sz w:val="20"/>
          <w:szCs w:val="20"/>
        </w:rPr>
        <w:t>”</w:t>
      </w:r>
      <w:r w:rsidR="005D597D">
        <w:rPr>
          <w:rFonts w:ascii="Arial" w:hAnsi="Arial" w:eastAsia="Lucida Sans" w:cs="Arial"/>
          <w:sz w:val="20"/>
          <w:szCs w:val="20"/>
        </w:rPr>
        <w:t xml:space="preserve"> </w:t>
      </w:r>
      <w:r w:rsidRPr="18BC93E5" w:rsidR="00312752">
        <w:rPr>
          <w:rFonts w:ascii="Arial" w:hAnsi="Arial" w:eastAsia="Lucida Sans" w:cs="Arial"/>
          <w:sz w:val="20"/>
          <w:szCs w:val="20"/>
        </w:rPr>
        <w:t xml:space="preserve">naast </w:t>
      </w:r>
      <w:r w:rsidRPr="18BC93E5">
        <w:rPr>
          <w:rFonts w:ascii="Arial" w:hAnsi="Arial" w:eastAsia="Lucida Sans" w:cs="Arial"/>
          <w:sz w:val="20"/>
          <w:szCs w:val="20"/>
        </w:rPr>
        <w:t xml:space="preserve">het organiseren van een systematische schakel van </w:t>
      </w:r>
      <w:proofErr w:type="spellStart"/>
      <w:r w:rsidRPr="18BC93E5">
        <w:rPr>
          <w:rFonts w:ascii="Arial" w:hAnsi="Arial" w:eastAsia="Lucida Sans" w:cs="Arial"/>
          <w:sz w:val="20"/>
          <w:szCs w:val="20"/>
        </w:rPr>
        <w:t>MDO's</w:t>
      </w:r>
      <w:proofErr w:type="spellEnd"/>
      <w:r w:rsidRPr="18BC93E5">
        <w:rPr>
          <w:rFonts w:ascii="Arial" w:hAnsi="Arial" w:eastAsia="Lucida Sans" w:cs="Arial"/>
          <w:sz w:val="20"/>
          <w:szCs w:val="20"/>
        </w:rPr>
        <w:t>.</w:t>
      </w:r>
    </w:p>
    <w:p w:rsidRPr="00FE7DF3" w:rsidR="00780D5A" w:rsidP="00B7155D" w:rsidRDefault="00780D5A" w14:paraId="6E40EEEA" w14:textId="1D399A0F">
      <w:pPr>
        <w:rPr>
          <w:rFonts w:ascii="Lucida Sans" w:hAnsi="Lucida Sans" w:eastAsia="Lucida Sans" w:cs="Lucida Sans"/>
        </w:rPr>
      </w:pPr>
      <w:r w:rsidRPr="00FE7DF3">
        <w:rPr>
          <w:rFonts w:ascii="Lucida Sans" w:hAnsi="Lucida Sans" w:eastAsia="Lucida Sans" w:cs="Lucida Sans"/>
        </w:rPr>
        <w:t xml:space="preserve"> </w:t>
      </w:r>
    </w:p>
    <w:p w:rsidRPr="00FE7DF3" w:rsidR="00780D5A" w:rsidP="00B7155D" w:rsidRDefault="00780D5A" w14:paraId="4C1A7C92" w14:textId="77777777">
      <w:pPr>
        <w:rPr>
          <w:rFonts w:ascii="Lucida Sans" w:hAnsi="Lucida Sans" w:eastAsia="Lucida Sans" w:cs="Lucida Sans"/>
        </w:rPr>
      </w:pPr>
    </w:p>
    <w:p w:rsidRPr="00FE7DF3" w:rsidR="00780D5A" w:rsidP="00B7155D" w:rsidRDefault="00780D5A" w14:paraId="2F29C6BB" w14:textId="3BB33DB8">
      <w:pPr>
        <w:pStyle w:val="Kop1"/>
        <w:rPr>
          <w:rStyle w:val="Nadruk"/>
          <w:rFonts w:eastAsia="Lucida Sans"/>
          <w:lang w:val="nl-NL"/>
        </w:rPr>
      </w:pPr>
      <w:bookmarkStart w:name="_Toc75778118" w:id="43"/>
      <w:r w:rsidRPr="00FE7DF3">
        <w:rPr>
          <w:rStyle w:val="Nadruk"/>
          <w:rFonts w:eastAsia="Lucida Sans"/>
          <w:lang w:val="nl-NL"/>
        </w:rPr>
        <w:t xml:space="preserve">4.3.3 Communicatie in de </w:t>
      </w:r>
      <w:r w:rsidR="008926E2">
        <w:rPr>
          <w:rStyle w:val="Nadruk"/>
          <w:rFonts w:eastAsia="Lucida Sans"/>
          <w:lang w:val="nl-NL"/>
        </w:rPr>
        <w:t>derdelijnszorg</w:t>
      </w:r>
      <w:bookmarkEnd w:id="43"/>
    </w:p>
    <w:p w:rsidRPr="00FE7DF3" w:rsidR="00780D5A" w:rsidP="00B7155D" w:rsidRDefault="00780D5A" w14:paraId="70B9B7AB" w14:textId="5BE753E4">
      <w:pPr>
        <w:rPr>
          <w:rFonts w:ascii="Arial" w:hAnsi="Arial" w:eastAsia="Lucida Sans" w:cs="Arial"/>
          <w:sz w:val="20"/>
          <w:szCs w:val="20"/>
        </w:rPr>
      </w:pPr>
      <w:r w:rsidRPr="00FE7DF3">
        <w:rPr>
          <w:rFonts w:ascii="Arial" w:hAnsi="Arial" w:eastAsia="Lucida Sans" w:cs="Arial"/>
          <w:sz w:val="20"/>
          <w:szCs w:val="20"/>
        </w:rPr>
        <w:t xml:space="preserve">De communicatie vindt plaats in het ZAT of MDO. </w:t>
      </w:r>
      <w:r w:rsidRPr="00FE7DF3" w:rsidR="0074370B">
        <w:rPr>
          <w:rFonts w:ascii="Arial" w:hAnsi="Arial" w:eastAsia="Lucida Sans" w:cs="Arial"/>
          <w:sz w:val="20"/>
          <w:szCs w:val="20"/>
        </w:rPr>
        <w:t xml:space="preserve">Daarnaast </w:t>
      </w:r>
      <w:r w:rsidRPr="00FE7DF3">
        <w:rPr>
          <w:rFonts w:ascii="Arial" w:hAnsi="Arial" w:eastAsia="Lucida Sans" w:cs="Arial"/>
          <w:sz w:val="20"/>
          <w:szCs w:val="20"/>
        </w:rPr>
        <w:t>is er communicatie onderling over aangemelde leerlingen. De zorgco</w:t>
      </w:r>
      <w:r w:rsidRPr="00FE7DF3" w:rsidR="0074370B">
        <w:rPr>
          <w:rFonts w:ascii="Arial" w:hAnsi="Arial" w:eastAsia="Lucida Sans" w:cs="Arial"/>
          <w:sz w:val="20"/>
          <w:szCs w:val="20"/>
        </w:rPr>
        <w:t>ö</w:t>
      </w:r>
      <w:r w:rsidRPr="00FE7DF3">
        <w:rPr>
          <w:rFonts w:ascii="Arial" w:hAnsi="Arial" w:eastAsia="Lucida Sans" w:cs="Arial"/>
          <w:sz w:val="20"/>
          <w:szCs w:val="20"/>
        </w:rPr>
        <w:t xml:space="preserve">rdinator kan via de verzuimmeldingen preventief en </w:t>
      </w:r>
      <w:proofErr w:type="spellStart"/>
      <w:r w:rsidRPr="00FE7DF3">
        <w:rPr>
          <w:rFonts w:ascii="Arial" w:hAnsi="Arial" w:eastAsia="Lucida Sans" w:cs="Arial"/>
          <w:sz w:val="20"/>
          <w:szCs w:val="20"/>
        </w:rPr>
        <w:t>sanctionair</w:t>
      </w:r>
      <w:proofErr w:type="spellEnd"/>
      <w:r w:rsidRPr="00FE7DF3">
        <w:rPr>
          <w:rFonts w:ascii="Arial" w:hAnsi="Arial" w:eastAsia="Lucida Sans" w:cs="Arial"/>
          <w:sz w:val="20"/>
          <w:szCs w:val="20"/>
        </w:rPr>
        <w:t xml:space="preserve"> overleg hebben met de leerplichtambtenaar. De zorgco</w:t>
      </w:r>
      <w:r w:rsidRPr="00FE7DF3" w:rsidR="0074370B">
        <w:rPr>
          <w:rFonts w:ascii="Arial" w:hAnsi="Arial" w:eastAsia="Lucida Sans" w:cs="Arial"/>
          <w:sz w:val="20"/>
          <w:szCs w:val="20"/>
        </w:rPr>
        <w:t>ö</w:t>
      </w:r>
      <w:r w:rsidRPr="00FE7DF3">
        <w:rPr>
          <w:rFonts w:ascii="Arial" w:hAnsi="Arial" w:eastAsia="Lucida Sans" w:cs="Arial"/>
          <w:sz w:val="20"/>
          <w:szCs w:val="20"/>
        </w:rPr>
        <w:t>rdinator kan los van het ZAT leerlingen aanmelden bij de schoolarts</w:t>
      </w:r>
      <w:r w:rsidRPr="00FE7DF3" w:rsidR="0074370B">
        <w:rPr>
          <w:rFonts w:ascii="Arial" w:hAnsi="Arial" w:eastAsia="Lucida Sans" w:cs="Arial"/>
          <w:sz w:val="20"/>
          <w:szCs w:val="20"/>
        </w:rPr>
        <w:t>,</w:t>
      </w:r>
      <w:r w:rsidRPr="00FE7DF3">
        <w:rPr>
          <w:rFonts w:ascii="Arial" w:hAnsi="Arial" w:eastAsia="Lucida Sans" w:cs="Arial"/>
          <w:sz w:val="20"/>
          <w:szCs w:val="20"/>
        </w:rPr>
        <w:t xml:space="preserve"> waar het gaat om (langdurig) ziekteverzuim </w:t>
      </w:r>
      <w:r w:rsidRPr="00FE7DF3" w:rsidR="0074370B">
        <w:rPr>
          <w:rFonts w:ascii="Arial" w:hAnsi="Arial" w:eastAsia="Lucida Sans" w:cs="Arial"/>
          <w:sz w:val="20"/>
          <w:szCs w:val="20"/>
        </w:rPr>
        <w:t>(</w:t>
      </w:r>
      <w:r w:rsidRPr="00FE7DF3">
        <w:rPr>
          <w:rFonts w:ascii="Arial" w:hAnsi="Arial" w:eastAsia="Lucida Sans" w:cs="Arial"/>
          <w:sz w:val="20"/>
          <w:szCs w:val="20"/>
        </w:rPr>
        <w:t>via het protocol MAZL). Ook los van de regie van de zorgco</w:t>
      </w:r>
      <w:r w:rsidRPr="00FE7DF3" w:rsidR="0074370B">
        <w:rPr>
          <w:rFonts w:ascii="Arial" w:hAnsi="Arial" w:eastAsia="Lucida Sans" w:cs="Arial"/>
          <w:sz w:val="20"/>
          <w:szCs w:val="20"/>
        </w:rPr>
        <w:t>ö</w:t>
      </w:r>
      <w:r w:rsidRPr="00FE7DF3">
        <w:rPr>
          <w:rFonts w:ascii="Arial" w:hAnsi="Arial" w:eastAsia="Lucida Sans" w:cs="Arial"/>
          <w:sz w:val="20"/>
          <w:szCs w:val="20"/>
        </w:rPr>
        <w:t>rdinator kunnen de partners onderling overleg hebben per mail o.i.d. over de voortgang van gemaakte afspraken</w:t>
      </w:r>
      <w:r w:rsidRPr="00FE7DF3" w:rsidR="0074370B">
        <w:rPr>
          <w:rFonts w:ascii="Arial" w:hAnsi="Arial" w:eastAsia="Lucida Sans" w:cs="Arial"/>
          <w:sz w:val="20"/>
          <w:szCs w:val="20"/>
        </w:rPr>
        <w:t>. D</w:t>
      </w:r>
      <w:r w:rsidRPr="00FE7DF3">
        <w:rPr>
          <w:rFonts w:ascii="Arial" w:hAnsi="Arial" w:eastAsia="Lucida Sans" w:cs="Arial"/>
          <w:sz w:val="20"/>
          <w:szCs w:val="20"/>
        </w:rPr>
        <w:t xml:space="preserve">it gebeurt zeer regelmatig. In het geval van justitiële contacten is er soms contact met de wijkagent. Deze contacten nemen de laatste jaren wat af. Dit onderdeel van het ondersteuningsaanbod is </w:t>
      </w:r>
      <w:r w:rsidRPr="00FE7DF3" w:rsidR="0074370B">
        <w:rPr>
          <w:rFonts w:ascii="Arial" w:hAnsi="Arial" w:eastAsia="Lucida Sans" w:cs="Arial"/>
          <w:sz w:val="20"/>
          <w:szCs w:val="20"/>
        </w:rPr>
        <w:t>verschoven naar de twee</w:t>
      </w:r>
      <w:r w:rsidRPr="00FE7DF3">
        <w:rPr>
          <w:rFonts w:ascii="Arial" w:hAnsi="Arial" w:eastAsia="Lucida Sans" w:cs="Arial"/>
          <w:sz w:val="20"/>
          <w:szCs w:val="20"/>
        </w:rPr>
        <w:t xml:space="preserve"> teamleider</w:t>
      </w:r>
      <w:r w:rsidRPr="00FE7DF3" w:rsidR="0074370B">
        <w:rPr>
          <w:rFonts w:ascii="Arial" w:hAnsi="Arial" w:eastAsia="Lucida Sans" w:cs="Arial"/>
          <w:sz w:val="20"/>
          <w:szCs w:val="20"/>
        </w:rPr>
        <w:t>s</w:t>
      </w:r>
      <w:r w:rsidRPr="00FE7DF3">
        <w:rPr>
          <w:rFonts w:ascii="Arial" w:hAnsi="Arial" w:eastAsia="Lucida Sans" w:cs="Arial"/>
          <w:sz w:val="20"/>
          <w:szCs w:val="20"/>
        </w:rPr>
        <w:t xml:space="preserve"> en </w:t>
      </w:r>
      <w:r w:rsidRPr="00FE7DF3" w:rsidR="0074370B">
        <w:rPr>
          <w:rFonts w:ascii="Arial" w:hAnsi="Arial" w:eastAsia="Lucida Sans" w:cs="Arial"/>
          <w:sz w:val="20"/>
          <w:szCs w:val="20"/>
        </w:rPr>
        <w:t xml:space="preserve">de </w:t>
      </w:r>
      <w:r w:rsidRPr="00FE7DF3">
        <w:rPr>
          <w:rFonts w:ascii="Arial" w:hAnsi="Arial" w:eastAsia="Lucida Sans" w:cs="Arial"/>
          <w:sz w:val="20"/>
          <w:szCs w:val="20"/>
        </w:rPr>
        <w:t>veiligheidscoördinator</w:t>
      </w:r>
      <w:r w:rsidRPr="00FE7DF3" w:rsidR="0074370B">
        <w:rPr>
          <w:rFonts w:ascii="Arial" w:hAnsi="Arial" w:eastAsia="Lucida Sans" w:cs="Arial"/>
          <w:sz w:val="20"/>
          <w:szCs w:val="20"/>
        </w:rPr>
        <w:t xml:space="preserve"> van de school. De uitkomsten worden </w:t>
      </w:r>
      <w:r w:rsidRPr="00FE7DF3">
        <w:rPr>
          <w:rFonts w:ascii="Arial" w:hAnsi="Arial" w:eastAsia="Lucida Sans" w:cs="Arial"/>
          <w:sz w:val="20"/>
          <w:szCs w:val="20"/>
        </w:rPr>
        <w:t xml:space="preserve">intern </w:t>
      </w:r>
      <w:r w:rsidRPr="00FE7DF3" w:rsidR="0074370B">
        <w:rPr>
          <w:rFonts w:ascii="Arial" w:hAnsi="Arial" w:eastAsia="Lucida Sans" w:cs="Arial"/>
          <w:sz w:val="20"/>
          <w:szCs w:val="20"/>
        </w:rPr>
        <w:t>terug</w:t>
      </w:r>
      <w:r w:rsidRPr="00FE7DF3">
        <w:rPr>
          <w:rFonts w:ascii="Arial" w:hAnsi="Arial" w:eastAsia="Lucida Sans" w:cs="Arial"/>
          <w:sz w:val="20"/>
          <w:szCs w:val="20"/>
        </w:rPr>
        <w:t>gekoppeld naar de zorgco</w:t>
      </w:r>
      <w:r w:rsidRPr="00FE7DF3" w:rsidR="0074370B">
        <w:rPr>
          <w:rFonts w:ascii="Arial" w:hAnsi="Arial" w:eastAsia="Lucida Sans" w:cs="Arial"/>
          <w:sz w:val="20"/>
          <w:szCs w:val="20"/>
        </w:rPr>
        <w:t>ö</w:t>
      </w:r>
      <w:r w:rsidRPr="00FE7DF3">
        <w:rPr>
          <w:rFonts w:ascii="Arial" w:hAnsi="Arial" w:eastAsia="Lucida Sans" w:cs="Arial"/>
          <w:sz w:val="20"/>
          <w:szCs w:val="20"/>
        </w:rPr>
        <w:t>rdinator.</w:t>
      </w:r>
    </w:p>
    <w:p w:rsidRPr="00FE7DF3" w:rsidR="0074370B" w:rsidP="00B7155D" w:rsidRDefault="0074370B" w14:paraId="548A327C" w14:textId="77777777">
      <w:pPr>
        <w:rPr>
          <w:rFonts w:ascii="Arial" w:hAnsi="Arial" w:eastAsia="Lucida Sans" w:cs="Arial"/>
          <w:sz w:val="20"/>
          <w:szCs w:val="20"/>
        </w:rPr>
      </w:pPr>
    </w:p>
    <w:p w:rsidRPr="00FE7DF3" w:rsidR="00780D5A" w:rsidP="00B7155D" w:rsidRDefault="0074370B" w14:paraId="1FC7FCC1" w14:textId="5CA94117">
      <w:pPr>
        <w:rPr>
          <w:rFonts w:ascii="Arial" w:hAnsi="Arial" w:eastAsia="Lucida Sans" w:cs="Arial"/>
          <w:sz w:val="20"/>
          <w:szCs w:val="20"/>
        </w:rPr>
      </w:pPr>
      <w:r w:rsidRPr="00FE7DF3">
        <w:rPr>
          <w:rFonts w:ascii="Arial" w:hAnsi="Arial" w:eastAsia="Lucida Sans" w:cs="Arial"/>
          <w:sz w:val="20"/>
          <w:szCs w:val="20"/>
        </w:rPr>
        <w:t>D</w:t>
      </w:r>
      <w:r w:rsidRPr="00FE7DF3" w:rsidR="00780D5A">
        <w:rPr>
          <w:rFonts w:ascii="Arial" w:hAnsi="Arial" w:eastAsia="Lucida Sans" w:cs="Arial"/>
          <w:sz w:val="20"/>
          <w:szCs w:val="20"/>
        </w:rPr>
        <w:t>e zorgco</w:t>
      </w:r>
      <w:r w:rsidRPr="00FE7DF3">
        <w:rPr>
          <w:rFonts w:ascii="Arial" w:hAnsi="Arial" w:eastAsia="Lucida Sans" w:cs="Arial"/>
          <w:sz w:val="20"/>
          <w:szCs w:val="20"/>
        </w:rPr>
        <w:t>ö</w:t>
      </w:r>
      <w:r w:rsidRPr="00FE7DF3" w:rsidR="00780D5A">
        <w:rPr>
          <w:rFonts w:ascii="Arial" w:hAnsi="Arial" w:eastAsia="Lucida Sans" w:cs="Arial"/>
          <w:sz w:val="20"/>
          <w:szCs w:val="20"/>
        </w:rPr>
        <w:t xml:space="preserve">rdinator </w:t>
      </w:r>
      <w:r w:rsidRPr="00FE7DF3">
        <w:rPr>
          <w:rFonts w:ascii="Arial" w:hAnsi="Arial" w:eastAsia="Lucida Sans" w:cs="Arial"/>
          <w:sz w:val="20"/>
          <w:szCs w:val="20"/>
        </w:rPr>
        <w:t>onderhoudt</w:t>
      </w:r>
      <w:r w:rsidRPr="00FE7DF3" w:rsidR="00971FC4">
        <w:rPr>
          <w:rFonts w:ascii="Arial" w:hAnsi="Arial" w:eastAsia="Lucida Sans" w:cs="Arial"/>
          <w:sz w:val="20"/>
          <w:szCs w:val="20"/>
        </w:rPr>
        <w:t xml:space="preserve"> ook het</w:t>
      </w:r>
      <w:r w:rsidRPr="00FE7DF3" w:rsidR="00780D5A">
        <w:rPr>
          <w:rFonts w:ascii="Arial" w:hAnsi="Arial" w:eastAsia="Lucida Sans" w:cs="Arial"/>
          <w:sz w:val="20"/>
          <w:szCs w:val="20"/>
        </w:rPr>
        <w:t xml:space="preserve"> contact met de externe partners</w:t>
      </w:r>
      <w:r w:rsidRPr="00FE7DF3" w:rsidR="00971FC4">
        <w:rPr>
          <w:rFonts w:ascii="Arial" w:hAnsi="Arial" w:eastAsia="Lucida Sans" w:cs="Arial"/>
          <w:sz w:val="20"/>
          <w:szCs w:val="20"/>
        </w:rPr>
        <w:t>,</w:t>
      </w:r>
      <w:r w:rsidRPr="00FE7DF3" w:rsidR="00780D5A">
        <w:rPr>
          <w:rFonts w:ascii="Arial" w:hAnsi="Arial" w:eastAsia="Lucida Sans" w:cs="Arial"/>
          <w:sz w:val="20"/>
          <w:szCs w:val="20"/>
        </w:rPr>
        <w:t xml:space="preserve"> die betrokken zijn bij leerlingen die geen ZAT-aanmelding hebben. Meerdere leerlingen hebben </w:t>
      </w:r>
      <w:r w:rsidRPr="00FE7DF3" w:rsidR="00971FC4">
        <w:rPr>
          <w:rFonts w:ascii="Arial" w:hAnsi="Arial" w:eastAsia="Lucida Sans" w:cs="Arial"/>
          <w:sz w:val="20"/>
          <w:szCs w:val="20"/>
        </w:rPr>
        <w:t xml:space="preserve">effectieve </w:t>
      </w:r>
      <w:r w:rsidRPr="00FE7DF3" w:rsidR="00780D5A">
        <w:rPr>
          <w:rFonts w:ascii="Arial" w:hAnsi="Arial" w:eastAsia="Lucida Sans" w:cs="Arial"/>
          <w:sz w:val="20"/>
          <w:szCs w:val="20"/>
        </w:rPr>
        <w:t xml:space="preserve">externe </w:t>
      </w:r>
      <w:r w:rsidRPr="00FE7DF3" w:rsidR="00D805F7">
        <w:rPr>
          <w:rFonts w:ascii="Arial" w:hAnsi="Arial" w:eastAsia="Lucida Sans" w:cs="Arial"/>
          <w:sz w:val="20"/>
          <w:szCs w:val="20"/>
        </w:rPr>
        <w:t>hulp, waarbij</w:t>
      </w:r>
      <w:r w:rsidRPr="00FE7DF3" w:rsidR="00780D5A">
        <w:rPr>
          <w:rFonts w:ascii="Arial" w:hAnsi="Arial" w:eastAsia="Lucida Sans" w:cs="Arial"/>
          <w:sz w:val="20"/>
          <w:szCs w:val="20"/>
        </w:rPr>
        <w:t xml:space="preserve"> een ZAT aanmelding niet nodig is</w:t>
      </w:r>
      <w:r w:rsidRPr="00FE7DF3" w:rsidR="00971FC4">
        <w:rPr>
          <w:rFonts w:ascii="Arial" w:hAnsi="Arial" w:eastAsia="Lucida Sans" w:cs="Arial"/>
          <w:sz w:val="20"/>
          <w:szCs w:val="20"/>
        </w:rPr>
        <w:t xml:space="preserve"> maar de monitoring belangrijk is voor de continuïteit van de ingezette zorg</w:t>
      </w:r>
      <w:r w:rsidRPr="00FE7DF3" w:rsidR="00780D5A">
        <w:rPr>
          <w:rFonts w:ascii="Arial" w:hAnsi="Arial" w:eastAsia="Lucida Sans" w:cs="Arial"/>
          <w:sz w:val="20"/>
          <w:szCs w:val="20"/>
        </w:rPr>
        <w:t>.</w:t>
      </w:r>
    </w:p>
    <w:p w:rsidRPr="00FE7DF3" w:rsidR="00971FC4" w:rsidP="00B7155D" w:rsidRDefault="00971FC4" w14:paraId="4F6F7E15" w14:textId="77777777">
      <w:pPr>
        <w:rPr>
          <w:rFonts w:ascii="Arial" w:hAnsi="Arial" w:eastAsia="Lucida Sans" w:cs="Arial"/>
          <w:sz w:val="20"/>
          <w:szCs w:val="20"/>
        </w:rPr>
      </w:pPr>
    </w:p>
    <w:p w:rsidRPr="00FE7DF3" w:rsidR="00780D5A" w:rsidP="00B7155D" w:rsidRDefault="00780D5A" w14:paraId="563845AA" w14:textId="70F05811">
      <w:pPr>
        <w:rPr>
          <w:rFonts w:ascii="Arial" w:hAnsi="Arial" w:eastAsia="Lucida Sans" w:cs="Arial"/>
          <w:sz w:val="20"/>
          <w:szCs w:val="20"/>
        </w:rPr>
      </w:pPr>
      <w:r w:rsidRPr="00FE7DF3">
        <w:rPr>
          <w:rFonts w:ascii="Arial" w:hAnsi="Arial" w:eastAsia="Lucida Sans" w:cs="Arial"/>
          <w:sz w:val="20"/>
          <w:szCs w:val="20"/>
        </w:rPr>
        <w:t xml:space="preserve">In geval van een duidelijk plan van aanpak rondom een ZAT-leerling kan een terugverwijzen naar de 2e lijn plaatsvinden of een afronding van de </w:t>
      </w:r>
      <w:proofErr w:type="spellStart"/>
      <w:r w:rsidRPr="00FE7DF3">
        <w:rPr>
          <w:rFonts w:ascii="Arial" w:hAnsi="Arial" w:eastAsia="Lucida Sans" w:cs="Arial"/>
          <w:sz w:val="20"/>
          <w:szCs w:val="20"/>
        </w:rPr>
        <w:t>MDO's</w:t>
      </w:r>
      <w:proofErr w:type="spellEnd"/>
      <w:r w:rsidRPr="00FE7DF3">
        <w:rPr>
          <w:rFonts w:ascii="Arial" w:hAnsi="Arial" w:eastAsia="Lucida Sans" w:cs="Arial"/>
          <w:sz w:val="20"/>
          <w:szCs w:val="20"/>
        </w:rPr>
        <w:t>.</w:t>
      </w:r>
    </w:p>
    <w:p w:rsidRPr="00FE7DF3" w:rsidR="00780D5A" w:rsidP="00B7155D" w:rsidRDefault="00780D5A" w14:paraId="47D56486" w14:textId="77777777">
      <w:pPr>
        <w:rPr>
          <w:rFonts w:ascii="Lucida Sans" w:hAnsi="Lucida Sans" w:eastAsia="Lucida Sans" w:cs="Lucida Sans"/>
        </w:rPr>
      </w:pPr>
    </w:p>
    <w:p w:rsidRPr="00FE7DF3" w:rsidR="00F2788B" w:rsidP="00B7155D" w:rsidRDefault="00F2788B" w14:paraId="61737B15" w14:textId="77777777">
      <w:pPr>
        <w:pStyle w:val="Kop1"/>
        <w:rPr>
          <w:rStyle w:val="Nadruk"/>
          <w:rFonts w:eastAsia="Lucida Sans"/>
          <w:lang w:val="nl-NL"/>
        </w:rPr>
      </w:pPr>
    </w:p>
    <w:p w:rsidRPr="00FE7DF3" w:rsidR="00780D5A" w:rsidP="00B7155D" w:rsidRDefault="00780D5A" w14:paraId="607E3362" w14:textId="7B8D3D6A">
      <w:pPr>
        <w:pStyle w:val="Kop1"/>
        <w:rPr>
          <w:rStyle w:val="Nadruk"/>
          <w:rFonts w:eastAsia="Lucida Sans"/>
          <w:lang w:val="nl-NL"/>
        </w:rPr>
      </w:pPr>
      <w:bookmarkStart w:name="_Toc75778119" w:id="44"/>
      <w:r w:rsidRPr="00FE7DF3">
        <w:rPr>
          <w:rStyle w:val="Nadruk"/>
          <w:rFonts w:eastAsia="Lucida Sans"/>
          <w:lang w:val="nl-NL"/>
        </w:rPr>
        <w:t xml:space="preserve">4.3.4 Interventies binnen de school </w:t>
      </w:r>
      <w:r w:rsidR="008926E2">
        <w:rPr>
          <w:rStyle w:val="Nadruk"/>
          <w:rFonts w:eastAsia="Lucida Sans"/>
          <w:lang w:val="nl-NL"/>
        </w:rPr>
        <w:t>derde</w:t>
      </w:r>
      <w:r w:rsidRPr="00FE7DF3">
        <w:rPr>
          <w:rStyle w:val="Nadruk"/>
          <w:rFonts w:eastAsia="Lucida Sans"/>
          <w:lang w:val="nl-NL"/>
        </w:rPr>
        <w:t>lijn</w:t>
      </w:r>
      <w:r w:rsidR="008926E2">
        <w:rPr>
          <w:rStyle w:val="Nadruk"/>
          <w:rFonts w:eastAsia="Lucida Sans"/>
          <w:lang w:val="nl-NL"/>
        </w:rPr>
        <w:t>szorg</w:t>
      </w:r>
      <w:r w:rsidRPr="00FE7DF3">
        <w:rPr>
          <w:rStyle w:val="Nadruk"/>
          <w:rFonts w:eastAsia="Lucida Sans"/>
          <w:lang w:val="nl-NL"/>
        </w:rPr>
        <w:t>:</w:t>
      </w:r>
      <w:bookmarkEnd w:id="44"/>
    </w:p>
    <w:p w:rsidRPr="00FE7DF3" w:rsidR="00971FC4" w:rsidP="00971FC4" w:rsidRDefault="00971FC4" w14:paraId="31EA2AD9" w14:textId="3062C395">
      <w:pPr>
        <w:rPr>
          <w:rFonts w:ascii="Arial" w:hAnsi="Arial" w:eastAsia="Lucida Sans" w:cs="Arial"/>
          <w:sz w:val="20"/>
          <w:szCs w:val="20"/>
        </w:rPr>
      </w:pPr>
      <w:r w:rsidRPr="00FE7DF3">
        <w:rPr>
          <w:rFonts w:ascii="Arial" w:hAnsi="Arial" w:eastAsia="Lucida Sans" w:cs="Arial"/>
          <w:sz w:val="20"/>
          <w:szCs w:val="20"/>
        </w:rPr>
        <w:t xml:space="preserve">Hieronder een opsomming van de interventies, die we gebruiken bij de </w:t>
      </w:r>
      <w:r w:rsidR="008926E2">
        <w:rPr>
          <w:rFonts w:ascii="Arial" w:hAnsi="Arial" w:eastAsia="Lucida Sans" w:cs="Arial"/>
          <w:sz w:val="20"/>
          <w:szCs w:val="20"/>
        </w:rPr>
        <w:t>derdelijnszorg</w:t>
      </w:r>
      <w:r w:rsidRPr="00FE7DF3">
        <w:rPr>
          <w:rFonts w:ascii="Arial" w:hAnsi="Arial" w:eastAsia="Lucida Sans" w:cs="Arial"/>
          <w:sz w:val="20"/>
          <w:szCs w:val="20"/>
        </w:rPr>
        <w:t>:</w:t>
      </w:r>
    </w:p>
    <w:p w:rsidRPr="00FE7DF3" w:rsidR="00780D5A" w:rsidP="00B7155D" w:rsidRDefault="00780D5A" w14:paraId="6486141C" w14:textId="66CC6E2C">
      <w:pPr>
        <w:pStyle w:val="Lijstalinea"/>
        <w:numPr>
          <w:ilvl w:val="0"/>
          <w:numId w:val="5"/>
        </w:numPr>
        <w:spacing w:after="0"/>
        <w:rPr>
          <w:rFonts w:eastAsia="Lucida Sans" w:cs="Arial"/>
          <w:sz w:val="20"/>
          <w:szCs w:val="20"/>
        </w:rPr>
      </w:pPr>
      <w:r w:rsidRPr="00FE7DF3">
        <w:rPr>
          <w:rFonts w:eastAsia="Lucida Sans" w:cs="Arial"/>
          <w:sz w:val="20"/>
          <w:szCs w:val="20"/>
        </w:rPr>
        <w:t>Overleg door zorgco</w:t>
      </w:r>
      <w:r w:rsidRPr="00FE7DF3" w:rsidR="00971FC4">
        <w:rPr>
          <w:rFonts w:eastAsia="Lucida Sans" w:cs="Arial"/>
          <w:sz w:val="20"/>
          <w:szCs w:val="20"/>
        </w:rPr>
        <w:t>ö</w:t>
      </w:r>
      <w:r w:rsidRPr="00FE7DF3">
        <w:rPr>
          <w:rFonts w:eastAsia="Lucida Sans" w:cs="Arial"/>
          <w:sz w:val="20"/>
          <w:szCs w:val="20"/>
        </w:rPr>
        <w:t>rdinator met samenwerkingsverband</w:t>
      </w:r>
      <w:r w:rsidRPr="00FE7DF3" w:rsidR="00971FC4">
        <w:rPr>
          <w:rFonts w:eastAsia="Lucida Sans" w:cs="Arial"/>
          <w:sz w:val="20"/>
          <w:szCs w:val="20"/>
        </w:rPr>
        <w:t>.</w:t>
      </w:r>
    </w:p>
    <w:p w:rsidRPr="00FE7DF3" w:rsidR="00780D5A" w:rsidP="00B7155D" w:rsidRDefault="00780D5A" w14:paraId="06BE6A64" w14:textId="4BAB8186">
      <w:pPr>
        <w:pStyle w:val="Lijstalinea"/>
        <w:numPr>
          <w:ilvl w:val="0"/>
          <w:numId w:val="5"/>
        </w:numPr>
        <w:spacing w:after="0"/>
        <w:rPr>
          <w:rFonts w:eastAsia="Lucida Sans" w:cs="Arial"/>
          <w:sz w:val="20"/>
          <w:szCs w:val="20"/>
        </w:rPr>
      </w:pPr>
      <w:r w:rsidRPr="00FE7DF3">
        <w:rPr>
          <w:rFonts w:eastAsia="Lucida Sans" w:cs="Arial"/>
          <w:sz w:val="20"/>
          <w:szCs w:val="20"/>
        </w:rPr>
        <w:t>Aanmelden voor ZAT of voor MDO</w:t>
      </w:r>
      <w:r w:rsidRPr="00FE7DF3" w:rsidR="00971FC4">
        <w:rPr>
          <w:rFonts w:eastAsia="Lucida Sans" w:cs="Arial"/>
          <w:sz w:val="20"/>
          <w:szCs w:val="20"/>
        </w:rPr>
        <w:t>.</w:t>
      </w:r>
    </w:p>
    <w:p w:rsidRPr="00FE7DF3" w:rsidR="00780D5A" w:rsidP="00B7155D" w:rsidRDefault="00780D5A" w14:paraId="5204273D" w14:textId="0D94CEF8">
      <w:pPr>
        <w:pStyle w:val="Lijstalinea"/>
        <w:numPr>
          <w:ilvl w:val="0"/>
          <w:numId w:val="5"/>
        </w:numPr>
        <w:spacing w:after="0"/>
        <w:rPr>
          <w:rFonts w:eastAsia="Lucida Sans" w:cs="Arial"/>
          <w:sz w:val="20"/>
          <w:szCs w:val="20"/>
        </w:rPr>
      </w:pPr>
      <w:r w:rsidRPr="00FE7DF3">
        <w:rPr>
          <w:rFonts w:eastAsia="Lucida Sans" w:cs="Arial"/>
          <w:sz w:val="20"/>
          <w:szCs w:val="20"/>
        </w:rPr>
        <w:t>Plannen MDO en overleg /toestemming ouders</w:t>
      </w:r>
      <w:r w:rsidRPr="00FE7DF3" w:rsidR="00971FC4">
        <w:rPr>
          <w:rFonts w:eastAsia="Lucida Sans" w:cs="Arial"/>
          <w:sz w:val="20"/>
          <w:szCs w:val="20"/>
        </w:rPr>
        <w:t>.</w:t>
      </w:r>
    </w:p>
    <w:p w:rsidRPr="00FE7DF3" w:rsidR="00780D5A" w:rsidP="00B7155D" w:rsidRDefault="00780D5A" w14:paraId="04622FBF" w14:textId="7FF43937">
      <w:pPr>
        <w:pStyle w:val="Lijstalinea"/>
        <w:numPr>
          <w:ilvl w:val="0"/>
          <w:numId w:val="5"/>
        </w:numPr>
        <w:spacing w:after="0"/>
        <w:rPr>
          <w:rFonts w:eastAsia="Lucida Sans" w:cs="Arial"/>
          <w:sz w:val="20"/>
          <w:szCs w:val="20"/>
        </w:rPr>
      </w:pPr>
      <w:r w:rsidRPr="00FE7DF3">
        <w:rPr>
          <w:rFonts w:eastAsia="Lucida Sans" w:cs="Arial"/>
          <w:sz w:val="20"/>
          <w:szCs w:val="20"/>
        </w:rPr>
        <w:t xml:space="preserve">Het contactleggen met het Onderwijsschakelloket van het </w:t>
      </w:r>
      <w:r w:rsidRPr="00FE7DF3" w:rsidR="00971FC4">
        <w:rPr>
          <w:rFonts w:eastAsia="Lucida Sans" w:cs="Arial"/>
          <w:sz w:val="20"/>
          <w:szCs w:val="20"/>
        </w:rPr>
        <w:t>SWV</w:t>
      </w:r>
      <w:r w:rsidRPr="00FE7DF3">
        <w:rPr>
          <w:rFonts w:eastAsia="Lucida Sans" w:cs="Arial"/>
          <w:sz w:val="20"/>
          <w:szCs w:val="20"/>
        </w:rPr>
        <w:t xml:space="preserve"> en het bespreken van plan van aanpak met consulenten of psychologen van het </w:t>
      </w:r>
      <w:r w:rsidRPr="00FE7DF3" w:rsidR="00971FC4">
        <w:rPr>
          <w:rFonts w:eastAsia="Lucida Sans" w:cs="Arial"/>
          <w:sz w:val="20"/>
          <w:szCs w:val="20"/>
        </w:rPr>
        <w:t>SWV</w:t>
      </w:r>
      <w:r w:rsidRPr="00FE7DF3">
        <w:rPr>
          <w:rFonts w:eastAsia="Lucida Sans" w:cs="Arial"/>
          <w:sz w:val="20"/>
          <w:szCs w:val="20"/>
        </w:rPr>
        <w:t xml:space="preserve"> in geval van </w:t>
      </w:r>
      <w:proofErr w:type="spellStart"/>
      <w:r w:rsidRPr="00FE7DF3">
        <w:rPr>
          <w:rFonts w:eastAsia="Lucida Sans" w:cs="Arial"/>
          <w:sz w:val="20"/>
          <w:szCs w:val="20"/>
        </w:rPr>
        <w:t>bovenschoolse</w:t>
      </w:r>
      <w:proofErr w:type="spellEnd"/>
      <w:r w:rsidRPr="00FE7DF3">
        <w:rPr>
          <w:rFonts w:eastAsia="Lucida Sans" w:cs="Arial"/>
          <w:sz w:val="20"/>
          <w:szCs w:val="20"/>
        </w:rPr>
        <w:t xml:space="preserve"> voorzieningen</w:t>
      </w:r>
      <w:r w:rsidRPr="00FE7DF3" w:rsidR="00971FC4">
        <w:rPr>
          <w:rFonts w:eastAsia="Lucida Sans" w:cs="Arial"/>
          <w:sz w:val="20"/>
          <w:szCs w:val="20"/>
        </w:rPr>
        <w:t>.</w:t>
      </w:r>
    </w:p>
    <w:p w:rsidRPr="00FE7DF3" w:rsidR="00780D5A" w:rsidP="00B7155D" w:rsidRDefault="00780D5A" w14:paraId="45CE6B08" w14:textId="1BCB9046">
      <w:pPr>
        <w:pStyle w:val="Lijstalinea"/>
        <w:numPr>
          <w:ilvl w:val="0"/>
          <w:numId w:val="5"/>
        </w:numPr>
        <w:spacing w:after="0"/>
        <w:rPr>
          <w:rFonts w:eastAsia="Lucida Sans" w:cs="Arial"/>
          <w:sz w:val="20"/>
          <w:szCs w:val="20"/>
        </w:rPr>
      </w:pPr>
      <w:r w:rsidRPr="00FE7DF3">
        <w:rPr>
          <w:rFonts w:eastAsia="Lucida Sans" w:cs="Arial"/>
          <w:sz w:val="20"/>
          <w:szCs w:val="20"/>
        </w:rPr>
        <w:t>Het (doen) uitvoeren van een zorgmelding (Meldcode)</w:t>
      </w:r>
      <w:r w:rsidRPr="00FE7DF3" w:rsidR="00971FC4">
        <w:rPr>
          <w:rFonts w:eastAsia="Lucida Sans" w:cs="Arial"/>
          <w:sz w:val="20"/>
          <w:szCs w:val="20"/>
        </w:rPr>
        <w:t>.</w:t>
      </w:r>
    </w:p>
    <w:p w:rsidRPr="00FE7DF3" w:rsidR="00780D5A" w:rsidP="00B7155D" w:rsidRDefault="00780D5A" w14:paraId="1AECF809" w14:textId="6B6A8686">
      <w:pPr>
        <w:pStyle w:val="Lijstalinea"/>
        <w:numPr>
          <w:ilvl w:val="0"/>
          <w:numId w:val="5"/>
        </w:numPr>
        <w:spacing w:after="0"/>
        <w:rPr>
          <w:rFonts w:eastAsia="Lucida Sans" w:cs="Arial"/>
          <w:sz w:val="20"/>
          <w:szCs w:val="20"/>
        </w:rPr>
      </w:pPr>
      <w:r w:rsidRPr="00FE7DF3">
        <w:rPr>
          <w:rFonts w:eastAsia="Lucida Sans" w:cs="Arial"/>
          <w:sz w:val="20"/>
          <w:szCs w:val="20"/>
        </w:rPr>
        <w:t>Het inzetten van een sanctie leerplicht</w:t>
      </w:r>
      <w:r w:rsidRPr="00FE7DF3" w:rsidR="00971FC4">
        <w:rPr>
          <w:rFonts w:eastAsia="Lucida Sans" w:cs="Arial"/>
          <w:sz w:val="20"/>
          <w:szCs w:val="20"/>
        </w:rPr>
        <w:t>.</w:t>
      </w:r>
    </w:p>
    <w:p w:rsidRPr="00FE7DF3" w:rsidR="00780D5A" w:rsidP="00B7155D" w:rsidRDefault="00780D5A" w14:paraId="0FF43ADA" w14:textId="70B7AC40">
      <w:pPr>
        <w:pStyle w:val="Lijstalinea"/>
        <w:numPr>
          <w:ilvl w:val="0"/>
          <w:numId w:val="5"/>
        </w:numPr>
        <w:spacing w:after="0"/>
        <w:rPr>
          <w:rFonts w:eastAsia="Lucida Sans" w:cs="Arial"/>
          <w:sz w:val="20"/>
          <w:szCs w:val="20"/>
        </w:rPr>
      </w:pPr>
      <w:r w:rsidRPr="00FE7DF3">
        <w:rPr>
          <w:rFonts w:eastAsia="Lucida Sans" w:cs="Arial"/>
          <w:sz w:val="20"/>
          <w:szCs w:val="20"/>
        </w:rPr>
        <w:t>Het oproepen GGD of doorverwijzen naar GGZ</w:t>
      </w:r>
      <w:r w:rsidRPr="00FE7DF3" w:rsidR="00971FC4">
        <w:rPr>
          <w:rFonts w:eastAsia="Lucida Sans" w:cs="Arial"/>
          <w:sz w:val="20"/>
          <w:szCs w:val="20"/>
        </w:rPr>
        <w:t>.</w:t>
      </w:r>
    </w:p>
    <w:p w:rsidRPr="00FE7DF3" w:rsidR="00780D5A" w:rsidP="00B7155D" w:rsidRDefault="00780D5A" w14:paraId="27827EE9" w14:textId="515810E7">
      <w:pPr>
        <w:pStyle w:val="Lijstalinea"/>
        <w:numPr>
          <w:ilvl w:val="0"/>
          <w:numId w:val="5"/>
        </w:numPr>
        <w:spacing w:after="0"/>
        <w:rPr>
          <w:rFonts w:eastAsia="Lucida Sans" w:cs="Arial"/>
          <w:sz w:val="20"/>
          <w:szCs w:val="20"/>
        </w:rPr>
      </w:pPr>
      <w:r w:rsidRPr="00FE7DF3">
        <w:rPr>
          <w:rFonts w:eastAsia="Lucida Sans" w:cs="Arial"/>
          <w:sz w:val="20"/>
          <w:szCs w:val="20"/>
        </w:rPr>
        <w:t>Het maken van een probleemanalyse en bepalen van vervolgstappen</w:t>
      </w:r>
      <w:r w:rsidRPr="00FE7DF3" w:rsidR="00971FC4">
        <w:rPr>
          <w:rFonts w:eastAsia="Lucida Sans" w:cs="Arial"/>
          <w:sz w:val="20"/>
          <w:szCs w:val="20"/>
        </w:rPr>
        <w:t>.</w:t>
      </w:r>
    </w:p>
    <w:p w:rsidRPr="00FE7DF3" w:rsidR="00780D5A" w:rsidP="00B7155D" w:rsidRDefault="00780D5A" w14:paraId="544B6F95" w14:textId="3A8D5F49">
      <w:pPr>
        <w:pStyle w:val="Lijstalinea"/>
        <w:numPr>
          <w:ilvl w:val="0"/>
          <w:numId w:val="5"/>
        </w:numPr>
        <w:spacing w:after="0"/>
        <w:rPr>
          <w:rFonts w:eastAsia="Lucida Sans" w:cs="Arial"/>
          <w:sz w:val="20"/>
          <w:szCs w:val="20"/>
        </w:rPr>
      </w:pPr>
      <w:r w:rsidRPr="00FE7DF3">
        <w:rPr>
          <w:rFonts w:eastAsia="Lucida Sans" w:cs="Arial"/>
          <w:sz w:val="20"/>
          <w:szCs w:val="20"/>
        </w:rPr>
        <w:t>Het houden en deelnemen aan een MDO</w:t>
      </w:r>
      <w:r w:rsidRPr="00FE7DF3" w:rsidR="00971FC4">
        <w:rPr>
          <w:rFonts w:eastAsia="Lucida Sans" w:cs="Arial"/>
          <w:sz w:val="20"/>
          <w:szCs w:val="20"/>
        </w:rPr>
        <w:t>.</w:t>
      </w:r>
    </w:p>
    <w:p w:rsidRPr="00FE7DF3" w:rsidR="00780D5A" w:rsidP="00B7155D" w:rsidRDefault="00780D5A" w14:paraId="6D049725" w14:textId="5C8D468A">
      <w:pPr>
        <w:pStyle w:val="Lijstalinea"/>
        <w:numPr>
          <w:ilvl w:val="0"/>
          <w:numId w:val="5"/>
        </w:numPr>
        <w:spacing w:after="0"/>
        <w:rPr>
          <w:rFonts w:eastAsia="Lucida Sans" w:cs="Arial"/>
          <w:sz w:val="20"/>
          <w:szCs w:val="20"/>
        </w:rPr>
      </w:pPr>
      <w:r w:rsidRPr="00FE7DF3">
        <w:rPr>
          <w:rFonts w:eastAsia="Lucida Sans" w:cs="Arial"/>
          <w:sz w:val="20"/>
          <w:szCs w:val="20"/>
        </w:rPr>
        <w:t>Het verslagleggen aan het management bij besluiten over indicering of aanvragen SWV</w:t>
      </w:r>
      <w:r w:rsidRPr="00FE7DF3" w:rsidR="00971FC4">
        <w:rPr>
          <w:rFonts w:eastAsia="Lucida Sans" w:cs="Arial"/>
          <w:sz w:val="20"/>
          <w:szCs w:val="20"/>
        </w:rPr>
        <w:t>.</w:t>
      </w:r>
    </w:p>
    <w:p w:rsidRPr="00FE7DF3" w:rsidR="00780D5A" w:rsidP="00B7155D" w:rsidRDefault="00780D5A" w14:paraId="6427557C" w14:textId="77777777">
      <w:pPr>
        <w:pStyle w:val="Lijstalinea"/>
        <w:numPr>
          <w:ilvl w:val="0"/>
          <w:numId w:val="5"/>
        </w:numPr>
        <w:spacing w:after="0"/>
        <w:rPr>
          <w:rFonts w:eastAsia="Lucida Sans" w:cs="Arial"/>
          <w:sz w:val="20"/>
          <w:szCs w:val="20"/>
        </w:rPr>
      </w:pPr>
      <w:r w:rsidRPr="00FE7DF3">
        <w:rPr>
          <w:rFonts w:eastAsia="Lucida Sans" w:cs="Arial"/>
          <w:sz w:val="20"/>
          <w:szCs w:val="20"/>
        </w:rPr>
        <w:t>Het signaleren van tendensen en overleg over actuele problematieken (COVID, emotioneel welbevinden jeugd e.d.)</w:t>
      </w:r>
    </w:p>
    <w:p w:rsidRPr="00FE7DF3" w:rsidR="00780D5A" w:rsidP="00B7155D" w:rsidRDefault="00780D5A" w14:paraId="76A3774F" w14:textId="5743EF96">
      <w:pPr>
        <w:rPr>
          <w:rFonts w:ascii="Lucida Sans" w:hAnsi="Lucida Sans" w:eastAsia="Lucida Sans" w:cs="Lucida Sans"/>
        </w:rPr>
      </w:pPr>
    </w:p>
    <w:p w:rsidRPr="00FE7DF3" w:rsidR="00971FC4" w:rsidP="00B7155D" w:rsidRDefault="00971FC4" w14:paraId="644B2A07" w14:textId="77777777">
      <w:pPr>
        <w:rPr>
          <w:rFonts w:ascii="Lucida Sans" w:hAnsi="Lucida Sans" w:eastAsia="Lucida Sans" w:cs="Lucida Sans"/>
        </w:rPr>
      </w:pPr>
    </w:p>
    <w:p w:rsidRPr="00FE7DF3" w:rsidR="00780D5A" w:rsidP="00B7155D" w:rsidRDefault="00780D5A" w14:paraId="7824FCEB" w14:textId="07D0AD14">
      <w:pPr>
        <w:pStyle w:val="Kop1"/>
        <w:rPr>
          <w:rStyle w:val="Intensievebenadrukking"/>
          <w:rFonts w:eastAsia="Lucida Sans"/>
          <w:lang w:val="nl-NL"/>
        </w:rPr>
      </w:pPr>
      <w:bookmarkStart w:name="_Toc494266757" w:id="45"/>
      <w:bookmarkStart w:name="_Toc75778120" w:id="46"/>
      <w:r w:rsidRPr="18BC93E5">
        <w:rPr>
          <w:rStyle w:val="Intensievebenadrukking"/>
          <w:rFonts w:eastAsia="Lucida Sans"/>
          <w:lang w:val="nl-NL"/>
        </w:rPr>
        <w:t>4.4</w:t>
      </w:r>
      <w:r>
        <w:tab/>
      </w:r>
      <w:r w:rsidRPr="18BC93E5">
        <w:rPr>
          <w:rStyle w:val="Intensievebenadrukking"/>
          <w:rFonts w:eastAsia="Lucida Sans"/>
          <w:lang w:val="nl-NL"/>
        </w:rPr>
        <w:t xml:space="preserve">  </w:t>
      </w:r>
      <w:r w:rsidR="005D597D">
        <w:rPr>
          <w:rStyle w:val="Intensievebenadrukking"/>
          <w:rFonts w:eastAsia="Lucida Sans"/>
          <w:lang w:val="nl-NL"/>
        </w:rPr>
        <w:t>P</w:t>
      </w:r>
      <w:r w:rsidRPr="18BC93E5">
        <w:rPr>
          <w:rStyle w:val="Intensievebenadrukking"/>
          <w:rFonts w:eastAsia="Lucida Sans"/>
          <w:lang w:val="nl-NL"/>
        </w:rPr>
        <w:t>rotocollen</w:t>
      </w:r>
      <w:bookmarkEnd w:id="45"/>
      <w:bookmarkEnd w:id="46"/>
    </w:p>
    <w:p w:rsidRPr="00FE7DF3" w:rsidR="00971FC4" w:rsidP="00971FC4" w:rsidRDefault="00971FC4" w14:paraId="143213AE" w14:textId="77777777">
      <w:pPr>
        <w:rPr>
          <w:rStyle w:val="Nadruk"/>
          <w:rFonts w:eastAsia="Lucida Sans"/>
          <w:sz w:val="20"/>
          <w:szCs w:val="20"/>
        </w:rPr>
      </w:pPr>
    </w:p>
    <w:p w:rsidRPr="00FE7DF3" w:rsidR="00780D5A" w:rsidP="00B7155D" w:rsidRDefault="00780D5A" w14:paraId="3E07C0E0" w14:textId="329834E5">
      <w:pPr>
        <w:pStyle w:val="Kop1"/>
        <w:rPr>
          <w:rStyle w:val="Nadruk"/>
          <w:rFonts w:eastAsia="Lucida Sans"/>
          <w:lang w:val="nl-NL"/>
        </w:rPr>
      </w:pPr>
      <w:bookmarkStart w:name="_Toc75778121" w:id="47"/>
      <w:r w:rsidRPr="00FE7DF3">
        <w:rPr>
          <w:rStyle w:val="Nadruk"/>
          <w:rFonts w:eastAsia="Lucida Sans"/>
          <w:lang w:val="nl-NL"/>
        </w:rPr>
        <w:t>4.4.1 Verzuimbeleid</w:t>
      </w:r>
      <w:bookmarkEnd w:id="47"/>
      <w:r w:rsidRPr="00FE7DF3">
        <w:rPr>
          <w:rStyle w:val="Nadruk"/>
          <w:rFonts w:eastAsia="Lucida Sans"/>
          <w:lang w:val="nl-NL"/>
        </w:rPr>
        <w:t xml:space="preserve"> </w:t>
      </w:r>
    </w:p>
    <w:p w:rsidRPr="00FE7DF3" w:rsidR="00780D5A" w:rsidP="00B7155D" w:rsidRDefault="00780D5A" w14:paraId="4A7F34CE" w14:textId="113168F1">
      <w:pPr>
        <w:rPr>
          <w:rFonts w:ascii="Arial" w:hAnsi="Arial" w:eastAsia="Lucida Sans" w:cs="Arial"/>
          <w:sz w:val="20"/>
          <w:szCs w:val="20"/>
        </w:rPr>
      </w:pPr>
      <w:r w:rsidRPr="00FE7DF3">
        <w:rPr>
          <w:rFonts w:ascii="Arial" w:hAnsi="Arial" w:eastAsia="Lucida Sans" w:cs="Arial"/>
          <w:sz w:val="20"/>
          <w:szCs w:val="20"/>
        </w:rPr>
        <w:t>Samen met Leerplicht bespreken we ons verzuimbeleid en zetten we gerichte acties in. We houden ons aan de wettelijke procedures. (</w:t>
      </w:r>
      <w:r w:rsidRPr="00FE7DF3" w:rsidR="00D805F7">
        <w:rPr>
          <w:rFonts w:ascii="Arial" w:hAnsi="Arial" w:eastAsia="Lucida Sans" w:cs="Arial"/>
          <w:b/>
          <w:bCs/>
          <w:sz w:val="20"/>
          <w:szCs w:val="20"/>
        </w:rPr>
        <w:t>Zie</w:t>
      </w:r>
      <w:r w:rsidRPr="00FE7DF3" w:rsidR="002717FB">
        <w:rPr>
          <w:rFonts w:ascii="Arial" w:hAnsi="Arial" w:eastAsia="Lucida Sans" w:cs="Arial"/>
          <w:b/>
          <w:bCs/>
          <w:sz w:val="20"/>
          <w:szCs w:val="20"/>
        </w:rPr>
        <w:t xml:space="preserve"> bijlage </w:t>
      </w:r>
      <w:r w:rsidRPr="00FE7DF3">
        <w:rPr>
          <w:rFonts w:ascii="Arial" w:hAnsi="Arial" w:eastAsia="Lucida Sans" w:cs="Arial"/>
          <w:b/>
          <w:bCs/>
          <w:sz w:val="20"/>
          <w:szCs w:val="20"/>
        </w:rPr>
        <w:t>vernieuwd verzuimprotocol 2020</w:t>
      </w:r>
      <w:r w:rsidRPr="00FE7DF3">
        <w:rPr>
          <w:rFonts w:ascii="Arial" w:hAnsi="Arial" w:eastAsia="Lucida Sans" w:cs="Arial"/>
          <w:sz w:val="20"/>
          <w:szCs w:val="20"/>
        </w:rPr>
        <w:t>)</w:t>
      </w:r>
      <w:r w:rsidRPr="00FE7DF3" w:rsidR="00971FC4">
        <w:rPr>
          <w:rFonts w:ascii="Arial" w:hAnsi="Arial" w:eastAsia="Lucida Sans" w:cs="Arial"/>
          <w:sz w:val="20"/>
          <w:szCs w:val="20"/>
        </w:rPr>
        <w:t>.</w:t>
      </w:r>
    </w:p>
    <w:p w:rsidRPr="00FE7DF3" w:rsidR="00971FC4" w:rsidP="00B7155D" w:rsidRDefault="00971FC4" w14:paraId="5814A8BB" w14:textId="77777777">
      <w:pPr>
        <w:rPr>
          <w:rFonts w:ascii="Arial" w:hAnsi="Arial" w:eastAsia="Lucida Sans" w:cs="Arial"/>
          <w:sz w:val="20"/>
          <w:szCs w:val="20"/>
        </w:rPr>
      </w:pPr>
    </w:p>
    <w:p w:rsidRPr="00FE7DF3" w:rsidR="00780D5A" w:rsidP="00B7155D" w:rsidRDefault="00780D5A" w14:paraId="0D199E1A" w14:textId="77777777">
      <w:pPr>
        <w:pStyle w:val="Kop1"/>
        <w:rPr>
          <w:rStyle w:val="Nadruk"/>
          <w:rFonts w:eastAsia="Lucida Sans"/>
          <w:lang w:val="nl-NL"/>
        </w:rPr>
      </w:pPr>
      <w:bookmarkStart w:name="_Toc75778122" w:id="48"/>
      <w:r w:rsidRPr="00FE7DF3">
        <w:rPr>
          <w:rStyle w:val="Nadruk"/>
          <w:rFonts w:eastAsia="Lucida Sans"/>
          <w:lang w:val="nl-NL"/>
        </w:rPr>
        <w:t>4.4.2 Sanctiebeleid (uitsturen, schorsing en verwijdering)</w:t>
      </w:r>
      <w:bookmarkEnd w:id="48"/>
    </w:p>
    <w:p w:rsidRPr="00FE7DF3" w:rsidR="00780D5A" w:rsidP="00B7155D" w:rsidRDefault="00780D5A" w14:paraId="2AD30810" w14:textId="2B99E65A">
      <w:pPr>
        <w:rPr>
          <w:rFonts w:ascii="Arial" w:hAnsi="Arial" w:eastAsia="Lucida Sans" w:cs="Arial"/>
          <w:sz w:val="20"/>
          <w:szCs w:val="20"/>
        </w:rPr>
      </w:pPr>
      <w:r w:rsidRPr="00FE7DF3">
        <w:rPr>
          <w:rFonts w:ascii="Arial" w:hAnsi="Arial" w:eastAsia="Lucida Sans" w:cs="Arial"/>
          <w:sz w:val="20"/>
          <w:szCs w:val="20"/>
        </w:rPr>
        <w:t>Indien de leerling niet te handhaven is binnen de klas, dan kan de leerling verwijderd worden. Hij krijgt een (ingevulde) uitstuurkaart mee en meldt zich bij de zorgcoördinator en gaat aan het werk gedurende dit lesuur in het time-out-lokaal. Is de zorgcoördinator afwezig, dan meldt de leerling zich bij de teamleider. Is die afwezig, dan meldt de leerling zich bij de directeur. Aan het eind van het lesuur meldt de leerling zich bij de docent en wordt een afspraak gemaakt over het herstelgesprek en de eventuele sanctie.</w:t>
      </w:r>
    </w:p>
    <w:p w:rsidRPr="00FE7DF3" w:rsidR="00971FC4" w:rsidP="00B7155D" w:rsidRDefault="00971FC4" w14:paraId="4A26CB0F" w14:textId="77777777">
      <w:pPr>
        <w:rPr>
          <w:rFonts w:ascii="Arial" w:hAnsi="Arial" w:eastAsia="Lucida Sans" w:cs="Arial"/>
          <w:sz w:val="20"/>
          <w:szCs w:val="20"/>
        </w:rPr>
      </w:pPr>
    </w:p>
    <w:p w:rsidRPr="00FE7DF3" w:rsidR="00780D5A" w:rsidP="00B7155D" w:rsidRDefault="00780D5A" w14:paraId="7CE925A0" w14:textId="77777777">
      <w:pPr>
        <w:rPr>
          <w:rFonts w:ascii="Arial" w:hAnsi="Arial" w:eastAsia="Lucida Sans" w:cs="Arial"/>
          <w:sz w:val="20"/>
          <w:szCs w:val="20"/>
        </w:rPr>
      </w:pPr>
      <w:r w:rsidRPr="00FE7DF3">
        <w:rPr>
          <w:rFonts w:ascii="Arial" w:hAnsi="Arial" w:eastAsia="Lucida Sans" w:cs="Arial"/>
          <w:sz w:val="20"/>
          <w:szCs w:val="20"/>
        </w:rPr>
        <w:t>Indien de leerling zich ernstig misdraagt (vechten, bedreiging, vandalisme) dan kan de leerling een vierkant rooster krijgen (van 8.00 uur tot 16.00 uur op school; leerling volgt gewoon lessen, pauze in het time out lokaal), een dag of meerdere dagen intern geschorst worden (= pedagogische maatregel, geen echte schorsing; leerling werkt van 8.00 – 16.00 in het time-out lokaal en mag dus geen lessen volgen), een dag of meerdere dagen extern geschorst worden. Externe schorsingen worden o.a. gemeld bij de inspectie.</w:t>
      </w:r>
    </w:p>
    <w:p w:rsidRPr="00FE7DF3" w:rsidR="00971FC4" w:rsidP="00B7155D" w:rsidRDefault="00971FC4" w14:paraId="3009F817" w14:textId="77777777">
      <w:pPr>
        <w:rPr>
          <w:rFonts w:ascii="Arial" w:hAnsi="Arial" w:eastAsia="Lucida Sans" w:cs="Arial"/>
          <w:sz w:val="20"/>
          <w:szCs w:val="20"/>
        </w:rPr>
      </w:pPr>
    </w:p>
    <w:p w:rsidRPr="00FE7DF3" w:rsidR="00780D5A" w:rsidP="00B7155D" w:rsidRDefault="00780D5A" w14:paraId="175566D6" w14:textId="097F47A7">
      <w:pPr>
        <w:rPr>
          <w:rFonts w:ascii="Arial" w:hAnsi="Arial" w:eastAsia="Lucida Sans" w:cs="Arial"/>
          <w:sz w:val="20"/>
          <w:szCs w:val="20"/>
        </w:rPr>
      </w:pPr>
      <w:r w:rsidRPr="00FE7DF3">
        <w:rPr>
          <w:rFonts w:ascii="Arial" w:hAnsi="Arial" w:eastAsia="Lucida Sans" w:cs="Arial"/>
          <w:sz w:val="20"/>
          <w:szCs w:val="20"/>
        </w:rPr>
        <w:t>Indien de veiligheid van de andere leerlingen of het personeel in het geding is, kan overgegaan worden op (het voornemen tot) verwijdering. Dit gebeurt altijd in overleg met de VOvA directie en wordt gemeld bij de inspectie.</w:t>
      </w:r>
    </w:p>
    <w:p w:rsidRPr="00FE7DF3" w:rsidR="00971FC4" w:rsidP="00B7155D" w:rsidRDefault="00971FC4" w14:paraId="72EC751B" w14:textId="745589C9">
      <w:pPr>
        <w:rPr>
          <w:rFonts w:ascii="Arial" w:hAnsi="Arial" w:eastAsia="Lucida Sans" w:cs="Arial"/>
          <w:sz w:val="20"/>
          <w:szCs w:val="20"/>
        </w:rPr>
      </w:pPr>
    </w:p>
    <w:p w:rsidRPr="00FE7DF3" w:rsidR="00971FC4" w:rsidP="00B7155D" w:rsidRDefault="00971FC4" w14:paraId="1093E353" w14:textId="77777777">
      <w:pPr>
        <w:rPr>
          <w:rFonts w:ascii="Arial" w:hAnsi="Arial" w:eastAsia="Lucida Sans" w:cs="Arial"/>
          <w:sz w:val="20"/>
          <w:szCs w:val="20"/>
        </w:rPr>
      </w:pPr>
    </w:p>
    <w:p w:rsidRPr="00FE7DF3" w:rsidR="00780D5A" w:rsidP="00B7155D" w:rsidRDefault="00780D5A" w14:paraId="4256CF06" w14:textId="5946C802">
      <w:pPr>
        <w:pStyle w:val="Kop1"/>
        <w:rPr>
          <w:rStyle w:val="Nadruk"/>
          <w:rFonts w:eastAsia="Lucida Sans"/>
          <w:lang w:val="nl-NL"/>
        </w:rPr>
      </w:pPr>
      <w:bookmarkStart w:name="_Toc75778123" w:id="49"/>
      <w:r w:rsidRPr="00FE7DF3">
        <w:rPr>
          <w:rStyle w:val="Nadruk"/>
          <w:rFonts w:eastAsia="Lucida Sans"/>
          <w:lang w:val="nl-NL"/>
        </w:rPr>
        <w:lastRenderedPageBreak/>
        <w:t xml:space="preserve">4.4.3 Dyslexie </w:t>
      </w:r>
      <w:r w:rsidRPr="00FE7DF3" w:rsidR="00971FC4">
        <w:rPr>
          <w:rStyle w:val="Nadruk"/>
          <w:rFonts w:eastAsia="Lucida Sans"/>
          <w:lang w:val="nl-NL"/>
        </w:rPr>
        <w:t>dyscalculie</w:t>
      </w:r>
      <w:r w:rsidRPr="00FE7DF3">
        <w:rPr>
          <w:rStyle w:val="Nadruk"/>
          <w:rFonts w:eastAsia="Lucida Sans"/>
          <w:lang w:val="nl-NL"/>
        </w:rPr>
        <w:t xml:space="preserve"> en TOS</w:t>
      </w:r>
      <w:bookmarkEnd w:id="49"/>
    </w:p>
    <w:p w:rsidRPr="00FE7DF3" w:rsidR="00780D5A" w:rsidP="00B7155D" w:rsidRDefault="00780D5A" w14:paraId="1750E443" w14:textId="4D56422D">
      <w:pPr>
        <w:rPr>
          <w:rFonts w:ascii="Arial" w:hAnsi="Arial" w:eastAsia="Lucida Sans" w:cs="Arial"/>
          <w:sz w:val="20"/>
          <w:szCs w:val="20"/>
        </w:rPr>
      </w:pPr>
      <w:r w:rsidRPr="18BC93E5">
        <w:rPr>
          <w:rFonts w:ascii="Arial" w:hAnsi="Arial" w:eastAsia="Lucida Sans" w:cs="Arial"/>
          <w:sz w:val="20"/>
          <w:szCs w:val="20"/>
        </w:rPr>
        <w:t xml:space="preserve">Onze ervaring is dat meerdere leerlingen </w:t>
      </w:r>
      <w:r w:rsidR="005D597D">
        <w:rPr>
          <w:rFonts w:ascii="Arial" w:hAnsi="Arial" w:eastAsia="Lucida Sans" w:cs="Arial"/>
          <w:sz w:val="20"/>
          <w:szCs w:val="20"/>
        </w:rPr>
        <w:t xml:space="preserve">gediagnosticeerd </w:t>
      </w:r>
      <w:r w:rsidRPr="18BC93E5">
        <w:rPr>
          <w:rFonts w:ascii="Arial" w:hAnsi="Arial" w:eastAsia="Lucida Sans" w:cs="Arial"/>
          <w:sz w:val="20"/>
          <w:szCs w:val="20"/>
        </w:rPr>
        <w:t>zijn met dyslexie of TOS binnen onze populatie. Momenteel wordt, naast de bestaande voorzieningen binnen de basisondersteuning, binnen de sectie Nederlands gewerkt aan een plan van aanpak om de leerlingen ook binnen de andere lessen beter te ondersteunen. Een werkgroep maakt een beschrijving van de aanwijzingen</w:t>
      </w:r>
      <w:r w:rsidRPr="18BC93E5" w:rsidR="00971FC4">
        <w:rPr>
          <w:rFonts w:ascii="Arial" w:hAnsi="Arial" w:eastAsia="Lucida Sans" w:cs="Arial"/>
          <w:sz w:val="20"/>
          <w:szCs w:val="20"/>
        </w:rPr>
        <w:t>,</w:t>
      </w:r>
      <w:r w:rsidRPr="18BC93E5">
        <w:rPr>
          <w:rFonts w:ascii="Arial" w:hAnsi="Arial" w:eastAsia="Lucida Sans" w:cs="Arial"/>
          <w:sz w:val="20"/>
          <w:szCs w:val="20"/>
        </w:rPr>
        <w:t xml:space="preserve"> die docenten in de eerste lijn kunnen toepassen in geval van TOS en dyslexie en er worden binnen de 2e lijn vanaf 2021 extra leermiddelen aangeschaft en gebruikt. Beschreven inzet moet eind 2021 leiden tot een protocol en uitvoering. (</w:t>
      </w:r>
      <w:r w:rsidRPr="18BC93E5" w:rsidR="00D805F7">
        <w:rPr>
          <w:rFonts w:ascii="Arial" w:hAnsi="Arial" w:eastAsia="Lucida Sans" w:cs="Arial"/>
          <w:sz w:val="20"/>
          <w:szCs w:val="20"/>
        </w:rPr>
        <w:t>Zie</w:t>
      </w:r>
      <w:r w:rsidRPr="18BC93E5">
        <w:rPr>
          <w:rFonts w:ascii="Arial" w:hAnsi="Arial" w:eastAsia="Lucida Sans" w:cs="Arial"/>
          <w:sz w:val="20"/>
          <w:szCs w:val="20"/>
        </w:rPr>
        <w:t xml:space="preserve"> bijlage </w:t>
      </w:r>
      <w:r w:rsidRPr="18BC93E5" w:rsidR="00971FC4">
        <w:rPr>
          <w:rFonts w:ascii="Arial" w:hAnsi="Arial" w:eastAsia="Lucida Sans" w:cs="Arial"/>
          <w:sz w:val="20"/>
          <w:szCs w:val="20"/>
        </w:rPr>
        <w:t>.</w:t>
      </w:r>
    </w:p>
    <w:p w:rsidRPr="00FE7DF3" w:rsidR="00971FC4" w:rsidP="00B7155D" w:rsidRDefault="00971FC4" w14:paraId="09234BB3" w14:textId="5E52E9CE">
      <w:pPr>
        <w:rPr>
          <w:rFonts w:ascii="Arial" w:hAnsi="Arial" w:eastAsia="Lucida Sans" w:cs="Arial"/>
          <w:sz w:val="20"/>
          <w:szCs w:val="20"/>
        </w:rPr>
      </w:pPr>
    </w:p>
    <w:p w:rsidR="00971FC4" w:rsidP="00B7155D" w:rsidRDefault="00971FC4" w14:paraId="2DE074FB" w14:textId="013598DC">
      <w:pPr>
        <w:rPr>
          <w:rFonts w:ascii="Arial" w:hAnsi="Arial" w:eastAsia="Lucida Sans" w:cs="Arial"/>
          <w:sz w:val="20"/>
          <w:szCs w:val="20"/>
        </w:rPr>
      </w:pPr>
    </w:p>
    <w:p w:rsidRPr="00FE7DF3" w:rsidR="005D597D" w:rsidP="00B7155D" w:rsidRDefault="005D597D" w14:paraId="0035E19B" w14:textId="77777777">
      <w:pPr>
        <w:rPr>
          <w:rFonts w:ascii="Arial" w:hAnsi="Arial" w:eastAsia="Lucida Sans" w:cs="Arial"/>
          <w:sz w:val="20"/>
          <w:szCs w:val="20"/>
        </w:rPr>
      </w:pPr>
    </w:p>
    <w:p w:rsidRPr="00FE7DF3" w:rsidR="00780D5A" w:rsidP="00B7155D" w:rsidRDefault="00780D5A" w14:paraId="155191F8" w14:textId="77777777">
      <w:pPr>
        <w:pStyle w:val="Kop1"/>
        <w:rPr>
          <w:rStyle w:val="Nadruk"/>
          <w:rFonts w:eastAsia="Lucida Sans"/>
          <w:lang w:val="nl-NL"/>
        </w:rPr>
      </w:pPr>
      <w:bookmarkStart w:name="_Toc75778124" w:id="50"/>
      <w:r w:rsidRPr="00FE7DF3">
        <w:rPr>
          <w:rStyle w:val="Nadruk"/>
          <w:rFonts w:eastAsia="Lucida Sans"/>
          <w:lang w:val="nl-NL"/>
        </w:rPr>
        <w:t>4.4.4 Pestprotocol</w:t>
      </w:r>
      <w:bookmarkEnd w:id="50"/>
    </w:p>
    <w:p w:rsidRPr="00FE7DF3" w:rsidR="00780D5A" w:rsidP="00B7155D" w:rsidRDefault="00780D5A" w14:paraId="75599056" w14:textId="1C7C32B8">
      <w:pPr>
        <w:rPr>
          <w:rFonts w:ascii="Arial" w:hAnsi="Arial" w:eastAsia="Lucida Sans" w:cs="Arial"/>
          <w:b/>
          <w:bCs/>
          <w:sz w:val="20"/>
          <w:szCs w:val="20"/>
        </w:rPr>
      </w:pPr>
      <w:r w:rsidRPr="00FE7DF3">
        <w:rPr>
          <w:rFonts w:ascii="Arial" w:hAnsi="Arial" w:eastAsia="Lucida Sans" w:cs="Arial"/>
          <w:sz w:val="20"/>
          <w:szCs w:val="20"/>
        </w:rPr>
        <w:t xml:space="preserve">Er is een </w:t>
      </w:r>
      <w:r w:rsidRPr="00FE7DF3" w:rsidR="00971FC4">
        <w:rPr>
          <w:rFonts w:ascii="Arial" w:hAnsi="Arial" w:eastAsia="Lucida Sans" w:cs="Arial"/>
          <w:sz w:val="20"/>
          <w:szCs w:val="20"/>
        </w:rPr>
        <w:t xml:space="preserve">actueel </w:t>
      </w:r>
      <w:r w:rsidRPr="00FE7DF3">
        <w:rPr>
          <w:rFonts w:ascii="Arial" w:hAnsi="Arial" w:eastAsia="Lucida Sans" w:cs="Arial"/>
          <w:sz w:val="20"/>
          <w:szCs w:val="20"/>
        </w:rPr>
        <w:t xml:space="preserve">pestprotocol </w:t>
      </w:r>
      <w:r w:rsidRPr="00FE7DF3" w:rsidR="00971FC4">
        <w:rPr>
          <w:rFonts w:ascii="Arial" w:hAnsi="Arial" w:eastAsia="Lucida Sans" w:cs="Arial"/>
          <w:sz w:val="20"/>
          <w:szCs w:val="20"/>
        </w:rPr>
        <w:t xml:space="preserve">(vastgesteld in </w:t>
      </w:r>
      <w:r w:rsidRPr="00FE7DF3">
        <w:rPr>
          <w:rFonts w:ascii="Arial" w:hAnsi="Arial" w:eastAsia="Lucida Sans" w:cs="Arial"/>
          <w:sz w:val="20"/>
          <w:szCs w:val="20"/>
        </w:rPr>
        <w:t>2020</w:t>
      </w:r>
      <w:r w:rsidRPr="00FE7DF3" w:rsidR="00971FC4">
        <w:rPr>
          <w:rFonts w:ascii="Arial" w:hAnsi="Arial" w:eastAsia="Lucida Sans" w:cs="Arial"/>
          <w:sz w:val="20"/>
          <w:szCs w:val="20"/>
        </w:rPr>
        <w:t>)</w:t>
      </w:r>
      <w:r w:rsidRPr="00FE7DF3">
        <w:rPr>
          <w:rFonts w:ascii="Arial" w:hAnsi="Arial" w:eastAsia="Lucida Sans" w:cs="Arial"/>
          <w:sz w:val="20"/>
          <w:szCs w:val="20"/>
        </w:rPr>
        <w:t xml:space="preserve"> dat beschrijft hoe we omgaan met pesten. Het programma vreedzame school werkt hierin als preventie-middel tegen pesten </w:t>
      </w:r>
      <w:r w:rsidRPr="00FE7DF3">
        <w:rPr>
          <w:rFonts w:ascii="Arial" w:hAnsi="Arial" w:eastAsia="Lucida Sans" w:cs="Arial"/>
          <w:b/>
          <w:bCs/>
          <w:sz w:val="20"/>
          <w:szCs w:val="20"/>
        </w:rPr>
        <w:t>(</w:t>
      </w:r>
      <w:r w:rsidRPr="00FE7DF3" w:rsidR="00F97E6E">
        <w:rPr>
          <w:rFonts w:ascii="Arial" w:hAnsi="Arial" w:eastAsia="Lucida Sans" w:cs="Arial"/>
          <w:b/>
          <w:bCs/>
          <w:sz w:val="20"/>
          <w:szCs w:val="20"/>
        </w:rPr>
        <w:t xml:space="preserve">zie </w:t>
      </w:r>
      <w:r w:rsidRPr="00FE7DF3">
        <w:rPr>
          <w:rFonts w:ascii="Arial" w:hAnsi="Arial" w:eastAsia="Lucida Sans" w:cs="Arial"/>
          <w:b/>
          <w:bCs/>
          <w:sz w:val="20"/>
          <w:szCs w:val="20"/>
        </w:rPr>
        <w:t>bijlage)</w:t>
      </w:r>
    </w:p>
    <w:p w:rsidRPr="00FE7DF3" w:rsidR="001152E8" w:rsidP="00B7155D" w:rsidRDefault="001152E8" w14:paraId="37D33E55" w14:textId="16F47F4D">
      <w:pPr>
        <w:rPr>
          <w:rFonts w:ascii="Arial" w:hAnsi="Arial" w:eastAsia="Lucida Sans" w:cs="Arial"/>
          <w:b/>
          <w:bCs/>
          <w:sz w:val="20"/>
          <w:szCs w:val="20"/>
        </w:rPr>
      </w:pPr>
    </w:p>
    <w:p w:rsidRPr="00FE7DF3" w:rsidR="00971FC4" w:rsidP="00B7155D" w:rsidRDefault="00971FC4" w14:paraId="3CC476B4" w14:textId="77777777">
      <w:pPr>
        <w:rPr>
          <w:rFonts w:ascii="Arial" w:hAnsi="Arial" w:eastAsia="Lucida Sans" w:cs="Arial"/>
          <w:b/>
          <w:bCs/>
          <w:sz w:val="20"/>
          <w:szCs w:val="20"/>
        </w:rPr>
      </w:pPr>
    </w:p>
    <w:p w:rsidRPr="00FE7DF3" w:rsidR="00780D5A" w:rsidP="00B7155D" w:rsidRDefault="00780D5A" w14:paraId="08032AC2" w14:textId="77777777">
      <w:pPr>
        <w:pStyle w:val="Kop1"/>
        <w:rPr>
          <w:rStyle w:val="Nadruk"/>
          <w:rFonts w:eastAsia="Lucida Sans"/>
          <w:lang w:val="nl-NL"/>
        </w:rPr>
      </w:pPr>
      <w:bookmarkStart w:name="_Toc75778125" w:id="51"/>
      <w:r w:rsidRPr="00FE7DF3">
        <w:rPr>
          <w:rStyle w:val="Nadruk"/>
          <w:rFonts w:eastAsia="Lucida Sans"/>
          <w:lang w:val="nl-NL"/>
        </w:rPr>
        <w:t>4.4.5. Loopbaan Oriëntatie begeleiding (LOB/Beroepskeuze)</w:t>
      </w:r>
      <w:bookmarkEnd w:id="51"/>
    </w:p>
    <w:p w:rsidRPr="00FE7DF3" w:rsidR="00780D5A" w:rsidP="00B7155D" w:rsidRDefault="00780D5A" w14:paraId="217BFFF0" w14:textId="6F5C7046">
      <w:pPr>
        <w:pStyle w:val="Lijstalinea"/>
        <w:spacing w:after="0"/>
        <w:ind w:left="0"/>
        <w:rPr>
          <w:rFonts w:eastAsia="Lucida Sans" w:cs="Arial"/>
          <w:sz w:val="20"/>
          <w:szCs w:val="20"/>
        </w:rPr>
      </w:pPr>
      <w:r w:rsidRPr="18BC93E5">
        <w:rPr>
          <w:rFonts w:eastAsia="Lucida Sans" w:cs="Arial"/>
          <w:sz w:val="20"/>
          <w:szCs w:val="20"/>
        </w:rPr>
        <w:t>We hebben een scala van LOB-activiteiten</w:t>
      </w:r>
      <w:r w:rsidRPr="18BC93E5" w:rsidR="00971FC4">
        <w:rPr>
          <w:rFonts w:eastAsia="Lucida Sans" w:cs="Arial"/>
          <w:sz w:val="20"/>
          <w:szCs w:val="20"/>
        </w:rPr>
        <w:t>,</w:t>
      </w:r>
      <w:r w:rsidRPr="18BC93E5">
        <w:rPr>
          <w:rFonts w:eastAsia="Lucida Sans" w:cs="Arial"/>
          <w:sz w:val="20"/>
          <w:szCs w:val="20"/>
        </w:rPr>
        <w:t xml:space="preserve"> die gecoördineerd worden vanuit de decaan. Vier keer per jaar heeft iedere leerling een loopbaangesprek met zijn/ haar loopbaancoach. Deze gesprekken hebben als doel dat de leerling de koppeling weet te maken tussen wat hij wil bereiken en welke competenties daarvoor nodig zijn. Ook leert de leerling </w:t>
      </w:r>
      <w:r w:rsidRPr="18BC93E5" w:rsidR="00971FC4">
        <w:rPr>
          <w:rFonts w:eastAsia="Lucida Sans" w:cs="Arial"/>
          <w:sz w:val="20"/>
          <w:szCs w:val="20"/>
        </w:rPr>
        <w:t xml:space="preserve">zo zichzelf </w:t>
      </w:r>
      <w:r w:rsidRPr="18BC93E5">
        <w:rPr>
          <w:rFonts w:eastAsia="Lucida Sans" w:cs="Arial"/>
          <w:sz w:val="20"/>
          <w:szCs w:val="20"/>
        </w:rPr>
        <w:t>sturen in de route aan opleidingen</w:t>
      </w:r>
      <w:r w:rsidRPr="18BC93E5" w:rsidR="00971FC4">
        <w:rPr>
          <w:rFonts w:eastAsia="Lucida Sans" w:cs="Arial"/>
          <w:sz w:val="20"/>
          <w:szCs w:val="20"/>
        </w:rPr>
        <w:t>,</w:t>
      </w:r>
      <w:r w:rsidRPr="18BC93E5">
        <w:rPr>
          <w:rFonts w:eastAsia="Lucida Sans" w:cs="Arial"/>
          <w:sz w:val="20"/>
          <w:szCs w:val="20"/>
        </w:rPr>
        <w:t xml:space="preserve"> die leidt tot voldoende kwalificatie voor het gekozen beroep. De structuur en inhoud van deze gesprekken hebben een opbouw, die synchroon loopt met de leeftijd</w:t>
      </w:r>
      <w:r w:rsidRPr="18BC93E5" w:rsidR="004568CA">
        <w:rPr>
          <w:rFonts w:eastAsia="Lucida Sans" w:cs="Arial"/>
          <w:sz w:val="20"/>
          <w:szCs w:val="20"/>
        </w:rPr>
        <w:t xml:space="preserve"> (per leerjaar zijn er doelen geformuleerd)</w:t>
      </w:r>
      <w:r w:rsidRPr="18BC93E5">
        <w:rPr>
          <w:rFonts w:eastAsia="Lucida Sans" w:cs="Arial"/>
          <w:sz w:val="20"/>
          <w:szCs w:val="20"/>
        </w:rPr>
        <w:t xml:space="preserve">. De leerling leert keuzes maken. Naast loopbaan coaching </w:t>
      </w:r>
      <w:r w:rsidRPr="18BC93E5" w:rsidR="004568CA">
        <w:rPr>
          <w:rFonts w:eastAsia="Lucida Sans" w:cs="Arial"/>
          <w:sz w:val="20"/>
          <w:szCs w:val="20"/>
        </w:rPr>
        <w:t>zijn we de methodiek van C-points (community points) aan het ontwikkelen. We willen dat alle leerlingen jaarlijks C-point gaan “</w:t>
      </w:r>
      <w:r w:rsidRPr="18BC93E5">
        <w:rPr>
          <w:rFonts w:eastAsia="Lucida Sans" w:cs="Arial"/>
          <w:sz w:val="20"/>
          <w:szCs w:val="20"/>
        </w:rPr>
        <w:t xml:space="preserve">verdienen” </w:t>
      </w:r>
      <w:r w:rsidRPr="18BC93E5" w:rsidR="004568CA">
        <w:rPr>
          <w:rFonts w:eastAsia="Lucida Sans" w:cs="Arial"/>
          <w:sz w:val="20"/>
          <w:szCs w:val="20"/>
        </w:rPr>
        <w:t xml:space="preserve">door </w:t>
      </w:r>
      <w:r w:rsidRPr="18BC93E5">
        <w:rPr>
          <w:rFonts w:eastAsia="Lucida Sans" w:cs="Arial"/>
          <w:sz w:val="20"/>
          <w:szCs w:val="20"/>
        </w:rPr>
        <w:t xml:space="preserve">maatschappelijke </w:t>
      </w:r>
      <w:r w:rsidRPr="18BC93E5" w:rsidR="004568CA">
        <w:rPr>
          <w:rFonts w:eastAsia="Lucida Sans" w:cs="Arial"/>
          <w:sz w:val="20"/>
          <w:szCs w:val="20"/>
        </w:rPr>
        <w:t>werkzaamheden (vrijwilligersactiviteiten) in of buiten de school</w:t>
      </w:r>
      <w:r w:rsidRPr="18BC93E5">
        <w:rPr>
          <w:rFonts w:eastAsia="Lucida Sans" w:cs="Arial"/>
          <w:sz w:val="20"/>
          <w:szCs w:val="20"/>
        </w:rPr>
        <w:t xml:space="preserve"> te doen.</w:t>
      </w:r>
      <w:r w:rsidRPr="18BC93E5" w:rsidR="004568CA">
        <w:rPr>
          <w:rFonts w:eastAsia="Lucida Sans" w:cs="Arial"/>
          <w:sz w:val="20"/>
          <w:szCs w:val="20"/>
        </w:rPr>
        <w:t xml:space="preserve"> </w:t>
      </w:r>
    </w:p>
    <w:p w:rsidRPr="00FE7DF3" w:rsidR="00F2788B" w:rsidP="00B7155D" w:rsidRDefault="00F2788B" w14:paraId="443C8FC7" w14:textId="77777777">
      <w:pPr>
        <w:pStyle w:val="Kop1"/>
        <w:rPr>
          <w:rStyle w:val="Nadruk"/>
          <w:rFonts w:eastAsia="Lucida Sans"/>
          <w:lang w:val="nl-NL"/>
        </w:rPr>
      </w:pPr>
    </w:p>
    <w:p w:rsidRPr="00FE7DF3" w:rsidR="00F2788B" w:rsidP="00B7155D" w:rsidRDefault="00F2788B" w14:paraId="4AFA18D9" w14:textId="77777777">
      <w:pPr>
        <w:pStyle w:val="Kop1"/>
        <w:rPr>
          <w:rStyle w:val="Nadruk"/>
          <w:rFonts w:eastAsia="Lucida Sans"/>
          <w:lang w:val="nl-NL"/>
        </w:rPr>
      </w:pPr>
    </w:p>
    <w:p w:rsidRPr="00FE7DF3" w:rsidR="00780D5A" w:rsidP="00B7155D" w:rsidRDefault="00780D5A" w14:paraId="2D165F59" w14:textId="6264AAD2">
      <w:pPr>
        <w:pStyle w:val="Kop1"/>
        <w:rPr>
          <w:rStyle w:val="Nadruk"/>
          <w:rFonts w:eastAsia="Lucida Sans"/>
          <w:lang w:val="nl-NL"/>
        </w:rPr>
      </w:pPr>
      <w:bookmarkStart w:name="_Toc75778126" w:id="52"/>
      <w:r w:rsidRPr="00FE7DF3">
        <w:rPr>
          <w:rStyle w:val="Nadruk"/>
          <w:rFonts w:eastAsia="Lucida Sans"/>
          <w:lang w:val="nl-NL"/>
        </w:rPr>
        <w:t>4.4.6 Protocol huiselijk geweld en kindermishandeling</w:t>
      </w:r>
      <w:bookmarkEnd w:id="52"/>
    </w:p>
    <w:p w:rsidRPr="00FE7DF3" w:rsidR="00780D5A" w:rsidP="00B7155D" w:rsidRDefault="00780D5A" w14:paraId="4E54A5E8" w14:textId="646D31CE">
      <w:pPr>
        <w:rPr>
          <w:rFonts w:ascii="Arial" w:hAnsi="Arial" w:eastAsia="Lucida Sans" w:cs="Arial"/>
          <w:sz w:val="20"/>
          <w:szCs w:val="20"/>
        </w:rPr>
      </w:pPr>
      <w:r w:rsidRPr="00FE7DF3">
        <w:rPr>
          <w:rFonts w:ascii="Arial" w:hAnsi="Arial" w:eastAsia="Lucida Sans" w:cs="Arial"/>
          <w:sz w:val="20"/>
          <w:szCs w:val="20"/>
        </w:rPr>
        <w:t xml:space="preserve">We volgen het landelijke protocol. </w:t>
      </w:r>
      <w:r w:rsidRPr="00FE7DF3" w:rsidR="004568CA">
        <w:rPr>
          <w:rFonts w:ascii="Arial" w:hAnsi="Arial" w:eastAsia="Lucida Sans" w:cs="Arial"/>
          <w:sz w:val="20"/>
          <w:szCs w:val="20"/>
        </w:rPr>
        <w:t>In</w:t>
      </w:r>
      <w:r w:rsidRPr="00FE7DF3">
        <w:rPr>
          <w:rFonts w:ascii="Arial" w:hAnsi="Arial" w:eastAsia="Lucida Sans" w:cs="Arial"/>
          <w:sz w:val="20"/>
          <w:szCs w:val="20"/>
        </w:rPr>
        <w:t xml:space="preserve"> 2021 </w:t>
      </w:r>
      <w:r w:rsidRPr="00FE7DF3" w:rsidR="004568CA">
        <w:rPr>
          <w:rFonts w:ascii="Arial" w:hAnsi="Arial" w:eastAsia="Lucida Sans" w:cs="Arial"/>
          <w:sz w:val="20"/>
          <w:szCs w:val="20"/>
        </w:rPr>
        <w:t>neemt een collega deel aan</w:t>
      </w:r>
      <w:r w:rsidRPr="00FE7DF3">
        <w:rPr>
          <w:rFonts w:ascii="Arial" w:hAnsi="Arial" w:eastAsia="Lucida Sans" w:cs="Arial"/>
          <w:sz w:val="20"/>
          <w:szCs w:val="20"/>
        </w:rPr>
        <w:t xml:space="preserve"> de training Meldcode-protocol kindermishandeling, zodat een officiële aansluitfunctionaris aanwezig is op school.</w:t>
      </w:r>
    </w:p>
    <w:p w:rsidRPr="00FE7DF3" w:rsidR="00780D5A" w:rsidP="00B7155D" w:rsidRDefault="00780D5A" w14:paraId="206DA78D" w14:textId="484C1CEC">
      <w:pPr>
        <w:rPr>
          <w:rFonts w:ascii="Lucida Sans" w:hAnsi="Lucida Sans" w:eastAsia="Lucida Sans" w:cs="Lucida Sans"/>
        </w:rPr>
      </w:pPr>
    </w:p>
    <w:p w:rsidRPr="00FE7DF3" w:rsidR="004568CA" w:rsidP="00B7155D" w:rsidRDefault="004568CA" w14:paraId="2AFE6E5D" w14:textId="77777777">
      <w:pPr>
        <w:rPr>
          <w:rFonts w:ascii="Lucida Sans" w:hAnsi="Lucida Sans" w:eastAsia="Lucida Sans" w:cs="Lucida Sans"/>
        </w:rPr>
      </w:pPr>
    </w:p>
    <w:p w:rsidRPr="00FE7DF3" w:rsidR="00780D5A" w:rsidP="00B7155D" w:rsidRDefault="00780D5A" w14:paraId="29C17FC6" w14:textId="77777777">
      <w:pPr>
        <w:pStyle w:val="Kop1"/>
        <w:rPr>
          <w:rStyle w:val="Nadruk"/>
          <w:rFonts w:eastAsia="Lucida Sans"/>
          <w:lang w:val="nl-NL"/>
        </w:rPr>
      </w:pPr>
      <w:bookmarkStart w:name="_Toc75778127" w:id="53"/>
      <w:r w:rsidRPr="00FE7DF3">
        <w:rPr>
          <w:rStyle w:val="Nadruk"/>
          <w:rFonts w:eastAsia="Lucida Sans"/>
          <w:lang w:val="nl-NL"/>
        </w:rPr>
        <w:t>4.4.7 Medisch protocol</w:t>
      </w:r>
      <w:bookmarkEnd w:id="53"/>
    </w:p>
    <w:p w:rsidRPr="00FE7DF3" w:rsidR="00780D5A" w:rsidP="00B7155D" w:rsidRDefault="00780D5A" w14:paraId="7F4FA791" w14:textId="7E0A4677">
      <w:pPr>
        <w:rPr>
          <w:rFonts w:ascii="Arial" w:hAnsi="Arial" w:eastAsia="Lucida Sans" w:cs="Arial"/>
          <w:sz w:val="20"/>
          <w:szCs w:val="20"/>
        </w:rPr>
      </w:pPr>
      <w:r w:rsidRPr="00FE7DF3">
        <w:rPr>
          <w:rFonts w:ascii="Arial" w:hAnsi="Arial" w:eastAsia="Lucida Sans" w:cs="Arial"/>
          <w:sz w:val="20"/>
          <w:szCs w:val="20"/>
        </w:rPr>
        <w:t>We volgen de richtlijnen van de GGD en worden hierbij gecoacht door de schoolverpleegkundige en de schoolarts. Daarnaast maakt de zorgco</w:t>
      </w:r>
      <w:r w:rsidRPr="00FE7DF3" w:rsidR="004568CA">
        <w:rPr>
          <w:rFonts w:ascii="Arial" w:hAnsi="Arial" w:eastAsia="Lucida Sans" w:cs="Arial"/>
          <w:sz w:val="20"/>
          <w:szCs w:val="20"/>
        </w:rPr>
        <w:t>ö</w:t>
      </w:r>
      <w:r w:rsidRPr="00FE7DF3">
        <w:rPr>
          <w:rFonts w:ascii="Arial" w:hAnsi="Arial" w:eastAsia="Lucida Sans" w:cs="Arial"/>
          <w:sz w:val="20"/>
          <w:szCs w:val="20"/>
        </w:rPr>
        <w:t>rdinator met regelmaat gebruik van de expertise van het samenwerkingsverband afdeling ziekteverzuim en medische voorzieningen in het onderwijs</w:t>
      </w:r>
    </w:p>
    <w:p w:rsidR="00780D5A" w:rsidP="00B7155D" w:rsidRDefault="00780D5A" w14:paraId="2DDC614F" w14:textId="03789B4D">
      <w:pPr>
        <w:rPr>
          <w:rFonts w:ascii="Lucida Sans" w:hAnsi="Lucida Sans" w:eastAsia="Lucida Sans" w:cs="Lucida Sans"/>
          <w:b/>
          <w:bCs/>
          <w:u w:val="single"/>
        </w:rPr>
      </w:pPr>
    </w:p>
    <w:p w:rsidR="00F466A5" w:rsidP="00B7155D" w:rsidRDefault="00F466A5" w14:paraId="44EA7EF6" w14:textId="731580BA">
      <w:pPr>
        <w:rPr>
          <w:rFonts w:ascii="Lucida Sans" w:hAnsi="Lucida Sans" w:eastAsia="Lucida Sans" w:cs="Lucida Sans"/>
          <w:b/>
          <w:bCs/>
          <w:u w:val="single"/>
        </w:rPr>
      </w:pPr>
    </w:p>
    <w:p w:rsidR="00F466A5" w:rsidP="00B7155D" w:rsidRDefault="00F466A5" w14:paraId="1AF845DA" w14:textId="419C6D6C">
      <w:pPr>
        <w:rPr>
          <w:rFonts w:ascii="Lucida Sans" w:hAnsi="Lucida Sans" w:eastAsia="Lucida Sans" w:cs="Lucida Sans"/>
          <w:b/>
          <w:bCs/>
          <w:u w:val="single"/>
        </w:rPr>
      </w:pPr>
    </w:p>
    <w:p w:rsidR="00F466A5" w:rsidP="00B7155D" w:rsidRDefault="00F466A5" w14:paraId="291EAF0A" w14:textId="192DCE34">
      <w:pPr>
        <w:rPr>
          <w:rFonts w:ascii="Lucida Sans" w:hAnsi="Lucida Sans" w:eastAsia="Lucida Sans" w:cs="Lucida Sans"/>
          <w:b/>
          <w:bCs/>
          <w:u w:val="single"/>
        </w:rPr>
      </w:pPr>
    </w:p>
    <w:p w:rsidR="00F466A5" w:rsidP="00B7155D" w:rsidRDefault="00F466A5" w14:paraId="0D4C63E1" w14:textId="46A0710D">
      <w:pPr>
        <w:rPr>
          <w:rFonts w:ascii="Lucida Sans" w:hAnsi="Lucida Sans" w:eastAsia="Lucida Sans" w:cs="Lucida Sans"/>
          <w:b/>
          <w:bCs/>
          <w:u w:val="single"/>
        </w:rPr>
      </w:pPr>
    </w:p>
    <w:p w:rsidRPr="00FE7DF3" w:rsidR="00F466A5" w:rsidP="00B7155D" w:rsidRDefault="00F466A5" w14:paraId="141DD00C" w14:textId="77777777">
      <w:pPr>
        <w:rPr>
          <w:rFonts w:ascii="Lucida Sans" w:hAnsi="Lucida Sans" w:eastAsia="Lucida Sans" w:cs="Lucida Sans"/>
          <w:b/>
          <w:bCs/>
          <w:u w:val="single"/>
        </w:rPr>
      </w:pPr>
    </w:p>
    <w:p w:rsidRPr="00FE7DF3" w:rsidR="00780D5A" w:rsidP="00B7155D" w:rsidRDefault="00780D5A" w14:paraId="7A8DE272" w14:textId="77777777">
      <w:pPr>
        <w:rPr>
          <w:rFonts w:ascii="Lucida Sans" w:hAnsi="Lucida Sans" w:eastAsia="Lucida Sans" w:cs="Lucida Sans"/>
          <w:b/>
          <w:bCs/>
        </w:rPr>
      </w:pPr>
    </w:p>
    <w:p w:rsidRPr="000B2461" w:rsidR="00780D5A" w:rsidP="18BC93E5" w:rsidRDefault="0093422E" w14:paraId="30352BF2" w14:textId="4DC1A787">
      <w:pPr>
        <w:pStyle w:val="Kop1"/>
        <w:rPr>
          <w:rStyle w:val="Intensievebenadrukking"/>
          <w:rFonts w:eastAsia="Lucida Sans"/>
          <w:i w:val="0"/>
          <w:iCs w:val="0"/>
          <w:color w:val="0F3F93"/>
        </w:rPr>
      </w:pPr>
      <w:bookmarkStart w:name="_Toc75778128" w:id="54"/>
      <w:proofErr w:type="spellStart"/>
      <w:r w:rsidRPr="18BC93E5">
        <w:rPr>
          <w:rStyle w:val="Intensievebenadrukking"/>
          <w:rFonts w:eastAsia="Lucida Sans"/>
          <w:i w:val="0"/>
          <w:iCs w:val="0"/>
          <w:color w:val="0F3F93"/>
        </w:rPr>
        <w:t>Hoofdstuk</w:t>
      </w:r>
      <w:proofErr w:type="spellEnd"/>
      <w:r w:rsidRPr="18BC93E5">
        <w:rPr>
          <w:rStyle w:val="Intensievebenadrukking"/>
          <w:rFonts w:eastAsia="Lucida Sans"/>
          <w:i w:val="0"/>
          <w:iCs w:val="0"/>
          <w:color w:val="0F3F93"/>
        </w:rPr>
        <w:t xml:space="preserve"> 5 </w:t>
      </w:r>
      <w:proofErr w:type="spellStart"/>
      <w:r w:rsidRPr="18BC93E5" w:rsidR="00780D5A">
        <w:rPr>
          <w:rStyle w:val="Intensievebenadrukking"/>
          <w:rFonts w:eastAsia="Lucida Sans"/>
          <w:i w:val="0"/>
          <w:iCs w:val="0"/>
          <w:color w:val="0F3F93"/>
        </w:rPr>
        <w:t>Schakelrol</w:t>
      </w:r>
      <w:proofErr w:type="spellEnd"/>
      <w:r w:rsidRPr="18BC93E5" w:rsidR="00780D5A">
        <w:rPr>
          <w:rStyle w:val="Intensievebenadrukking"/>
          <w:rFonts w:eastAsia="Lucida Sans"/>
          <w:i w:val="0"/>
          <w:iCs w:val="0"/>
          <w:color w:val="0F3F93"/>
        </w:rPr>
        <w:t xml:space="preserve"> </w:t>
      </w:r>
      <w:proofErr w:type="spellStart"/>
      <w:r w:rsidRPr="18BC93E5" w:rsidR="00780D5A">
        <w:rPr>
          <w:rStyle w:val="Intensievebenadrukking"/>
          <w:rFonts w:eastAsia="Lucida Sans"/>
          <w:i w:val="0"/>
          <w:iCs w:val="0"/>
          <w:color w:val="0F3F93"/>
        </w:rPr>
        <w:t>ondersteuning</w:t>
      </w:r>
      <w:bookmarkEnd w:id="54"/>
      <w:proofErr w:type="spellEnd"/>
    </w:p>
    <w:p w:rsidRPr="00FE7DF3" w:rsidR="00780D5A" w:rsidP="00B7155D" w:rsidRDefault="00780D5A" w14:paraId="02E3B890" w14:textId="77777777">
      <w:pPr>
        <w:rPr>
          <w:rFonts w:ascii="Lucida Sans" w:hAnsi="Lucida Sans" w:eastAsia="Lucida Sans" w:cs="Lucida Sans"/>
        </w:rPr>
      </w:pPr>
    </w:p>
    <w:p w:rsidRPr="00FE7DF3" w:rsidR="00780D5A" w:rsidP="004568CA" w:rsidRDefault="00780D5A" w14:paraId="752C1106" w14:textId="77777777">
      <w:pPr>
        <w:pStyle w:val="Kop1"/>
        <w:rPr>
          <w:rStyle w:val="Nadruk"/>
          <w:rFonts w:eastAsia="Lucida Sans"/>
          <w:i w:val="0"/>
          <w:iCs w:val="0"/>
          <w:lang w:val="nl-NL"/>
        </w:rPr>
      </w:pPr>
      <w:bookmarkStart w:name="_Toc494266766" w:id="55"/>
      <w:bookmarkStart w:name="_Toc75778129" w:id="56"/>
      <w:r w:rsidRPr="00FE7DF3">
        <w:rPr>
          <w:rStyle w:val="Nadruk"/>
          <w:rFonts w:eastAsia="Lucida Sans"/>
          <w:i w:val="0"/>
          <w:iCs w:val="0"/>
          <w:lang w:val="nl-NL"/>
        </w:rPr>
        <w:t>5.1</w:t>
      </w:r>
      <w:r w:rsidRPr="00FE7DF3">
        <w:rPr>
          <w:rStyle w:val="Nadruk"/>
          <w:i w:val="0"/>
          <w:iCs w:val="0"/>
          <w:lang w:val="nl-NL"/>
        </w:rPr>
        <w:tab/>
      </w:r>
      <w:r w:rsidRPr="00FE7DF3">
        <w:rPr>
          <w:rStyle w:val="Nadruk"/>
          <w:rFonts w:eastAsia="Lucida Sans"/>
          <w:i w:val="0"/>
          <w:iCs w:val="0"/>
          <w:lang w:val="nl-NL"/>
        </w:rPr>
        <w:t>Taken mentor</w:t>
      </w:r>
      <w:bookmarkEnd w:id="55"/>
      <w:bookmarkEnd w:id="56"/>
      <w:r w:rsidRPr="00FE7DF3">
        <w:rPr>
          <w:rStyle w:val="Nadruk"/>
          <w:rFonts w:eastAsia="Lucida Sans"/>
          <w:i w:val="0"/>
          <w:iCs w:val="0"/>
          <w:lang w:val="nl-NL"/>
        </w:rPr>
        <w:t xml:space="preserve">  </w:t>
      </w:r>
    </w:p>
    <w:p w:rsidRPr="00FE7DF3" w:rsidR="004568CA" w:rsidP="00B7155D" w:rsidRDefault="004568CA" w14:paraId="496CA942" w14:textId="77777777">
      <w:pPr>
        <w:spacing w:line="259" w:lineRule="auto"/>
        <w:rPr>
          <w:rFonts w:ascii="Arial" w:hAnsi="Arial" w:eastAsia="Lucida Sans" w:cs="Arial"/>
          <w:b/>
          <w:bCs/>
          <w:color w:val="002060"/>
        </w:rPr>
      </w:pPr>
    </w:p>
    <w:p w:rsidRPr="00FE7DF3" w:rsidR="00780D5A" w:rsidP="00B7155D" w:rsidRDefault="00780D5A" w14:paraId="36961389" w14:textId="6E338470">
      <w:pPr>
        <w:spacing w:line="259" w:lineRule="auto"/>
        <w:rPr>
          <w:rFonts w:ascii="Arial" w:hAnsi="Arial" w:eastAsia="Lucida Sans" w:cs="Arial"/>
          <w:sz w:val="20"/>
          <w:szCs w:val="20"/>
        </w:rPr>
      </w:pPr>
      <w:r w:rsidRPr="00FE7DF3">
        <w:rPr>
          <w:rFonts w:ascii="Arial" w:hAnsi="Arial" w:eastAsia="Lucida Sans" w:cs="Arial"/>
          <w:b/>
          <w:bCs/>
          <w:sz w:val="20"/>
          <w:szCs w:val="20"/>
        </w:rPr>
        <w:lastRenderedPageBreak/>
        <w:t>Mentortaak Cburg versie 2020</w:t>
      </w:r>
    </w:p>
    <w:p w:rsidRPr="00FE7DF3" w:rsidR="00780D5A" w:rsidP="00B7155D" w:rsidRDefault="00780D5A" w14:paraId="36783F05" w14:textId="77777777">
      <w:pPr>
        <w:spacing w:line="259" w:lineRule="auto"/>
        <w:rPr>
          <w:rFonts w:ascii="Arial" w:hAnsi="Arial" w:eastAsia="Lucida Sans" w:cs="Arial"/>
          <w:color w:val="000000" w:themeColor="text1"/>
          <w:sz w:val="20"/>
          <w:szCs w:val="20"/>
        </w:rPr>
      </w:pPr>
      <w:r w:rsidRPr="00FE7DF3">
        <w:rPr>
          <w:rFonts w:ascii="Arial" w:hAnsi="Arial" w:eastAsia="Lucida Sans" w:cs="Arial"/>
          <w:color w:val="000000" w:themeColor="text1"/>
          <w:sz w:val="20"/>
          <w:szCs w:val="20"/>
        </w:rPr>
        <w:t>De mentor is de spil als het gaat om het onderwijs, de loopbaan en de zorg van een leerling</w:t>
      </w:r>
    </w:p>
    <w:p w:rsidRPr="00FE7DF3" w:rsidR="00780D5A" w:rsidP="00B7155D" w:rsidRDefault="00780D5A" w14:paraId="3E166AE6" w14:textId="1944B94A">
      <w:pPr>
        <w:spacing w:line="259" w:lineRule="auto"/>
        <w:rPr>
          <w:rFonts w:ascii="Arial" w:hAnsi="Arial" w:eastAsia="Lucida Sans" w:cs="Arial"/>
          <w:color w:val="000000" w:themeColor="text1"/>
          <w:sz w:val="20"/>
          <w:szCs w:val="20"/>
        </w:rPr>
      </w:pPr>
      <w:r w:rsidRPr="00FE7DF3">
        <w:rPr>
          <w:rFonts w:ascii="Arial" w:hAnsi="Arial" w:eastAsia="Lucida Sans" w:cs="Arial"/>
          <w:color w:val="000000" w:themeColor="text1"/>
          <w:sz w:val="20"/>
          <w:szCs w:val="20"/>
        </w:rPr>
        <w:t xml:space="preserve"> (Mentortaak 120 begeleidingsuren: 3 uur per week</w:t>
      </w:r>
      <w:r w:rsidRPr="00FE7DF3" w:rsidR="004568CA">
        <w:rPr>
          <w:rFonts w:ascii="Arial" w:hAnsi="Arial" w:eastAsia="Lucida Sans" w:cs="Arial"/>
          <w:color w:val="000000" w:themeColor="text1"/>
          <w:sz w:val="20"/>
          <w:szCs w:val="20"/>
        </w:rPr>
        <w:t xml:space="preserve"> </w:t>
      </w:r>
      <w:r w:rsidRPr="00FE7DF3">
        <w:rPr>
          <w:rFonts w:ascii="Arial" w:hAnsi="Arial" w:eastAsia="Lucida Sans" w:cs="Arial"/>
          <w:color w:val="000000" w:themeColor="text1"/>
          <w:sz w:val="20"/>
          <w:szCs w:val="20"/>
        </w:rPr>
        <w:t>en mentorlessen (2 keer per week in de onderbouw, 1 keer per week in de bovenbouw)</w:t>
      </w:r>
      <w:r w:rsidRPr="00FE7DF3" w:rsidR="004568CA">
        <w:rPr>
          <w:rFonts w:ascii="Arial" w:hAnsi="Arial" w:eastAsia="Lucida Sans" w:cs="Arial"/>
          <w:color w:val="000000" w:themeColor="text1"/>
          <w:sz w:val="20"/>
          <w:szCs w:val="20"/>
        </w:rPr>
        <w:t>.</w:t>
      </w:r>
    </w:p>
    <w:p w:rsidR="004568CA" w:rsidP="00B7155D" w:rsidRDefault="004568CA" w14:paraId="49B7B068" w14:textId="137C9A95">
      <w:pPr>
        <w:spacing w:line="259" w:lineRule="auto"/>
        <w:rPr>
          <w:rFonts w:ascii="Arial" w:hAnsi="Arial" w:eastAsia="Lucida Sans" w:cs="Arial"/>
          <w:b/>
          <w:bCs/>
          <w:color w:val="002060"/>
        </w:rPr>
      </w:pPr>
    </w:p>
    <w:p w:rsidRPr="00FE7DF3" w:rsidR="00F466A5" w:rsidP="00B7155D" w:rsidRDefault="00F466A5" w14:paraId="2E42F09D" w14:textId="77777777">
      <w:pPr>
        <w:spacing w:line="259" w:lineRule="auto"/>
        <w:rPr>
          <w:rFonts w:ascii="Arial" w:hAnsi="Arial" w:eastAsia="Lucida Sans" w:cs="Arial"/>
          <w:b/>
          <w:bCs/>
          <w:color w:val="002060"/>
        </w:rPr>
      </w:pPr>
    </w:p>
    <w:p w:rsidRPr="00FE7DF3" w:rsidR="00780D5A" w:rsidP="00B7155D" w:rsidRDefault="00780D5A" w14:paraId="61AC6CB1" w14:textId="67B7C314">
      <w:pPr>
        <w:spacing w:line="259" w:lineRule="auto"/>
        <w:rPr>
          <w:rFonts w:ascii="Arial" w:hAnsi="Arial" w:eastAsia="Lucida Sans" w:cs="Arial"/>
          <w:sz w:val="20"/>
          <w:szCs w:val="20"/>
        </w:rPr>
      </w:pPr>
      <w:r w:rsidRPr="00FE7DF3">
        <w:rPr>
          <w:rFonts w:ascii="Arial" w:hAnsi="Arial" w:eastAsia="Lucida Sans" w:cs="Arial"/>
          <w:b/>
          <w:bCs/>
          <w:sz w:val="20"/>
          <w:szCs w:val="20"/>
        </w:rPr>
        <w:t>Is eerste aanspreekpunt voor de leerling en ouder(s)/verzorgers</w:t>
      </w:r>
      <w:r w:rsidRPr="00FE7DF3" w:rsidR="004568CA">
        <w:rPr>
          <w:rFonts w:ascii="Arial" w:hAnsi="Arial" w:eastAsia="Lucida Sans" w:cs="Arial"/>
          <w:b/>
          <w:bCs/>
          <w:sz w:val="20"/>
          <w:szCs w:val="20"/>
        </w:rPr>
        <w:t xml:space="preserve"> </w:t>
      </w:r>
      <w:r w:rsidRPr="00FE7DF3">
        <w:rPr>
          <w:rFonts w:ascii="Arial" w:hAnsi="Arial" w:eastAsia="Lucida Sans" w:cs="Arial"/>
          <w:b/>
          <w:bCs/>
          <w:sz w:val="20"/>
          <w:szCs w:val="20"/>
        </w:rPr>
        <w:t>(1,5 uur per week)</w:t>
      </w:r>
    </w:p>
    <w:p w:rsidRPr="00FE7DF3" w:rsidR="00780D5A" w:rsidP="00B7155D" w:rsidRDefault="00780D5A" w14:paraId="2ED2AAD4" w14:textId="39143966">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Monitort en bespreekt de voortgang van de leerling op het gebied van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 xml:space="preserve">cijfers, </w:t>
      </w:r>
      <w:r w:rsidRPr="00FE7DF3" w:rsidR="004568CA">
        <w:rPr>
          <w:rFonts w:eastAsia="Lucida Sans" w:cs="Arial"/>
          <w:color w:val="000000" w:themeColor="text1"/>
          <w:sz w:val="20"/>
          <w:szCs w:val="20"/>
        </w:rPr>
        <w:t xml:space="preserve">het </w:t>
      </w:r>
      <w:r w:rsidRPr="00FE7DF3">
        <w:rPr>
          <w:rFonts w:eastAsia="Lucida Sans" w:cs="Arial"/>
          <w:color w:val="000000" w:themeColor="text1"/>
          <w:sz w:val="20"/>
          <w:szCs w:val="20"/>
        </w:rPr>
        <w:t xml:space="preserve">verzuim en </w:t>
      </w:r>
      <w:r w:rsidRPr="00FE7DF3" w:rsidR="004568CA">
        <w:rPr>
          <w:rFonts w:eastAsia="Lucida Sans" w:cs="Arial"/>
          <w:color w:val="000000" w:themeColor="text1"/>
          <w:sz w:val="20"/>
          <w:szCs w:val="20"/>
        </w:rPr>
        <w:t xml:space="preserve">het </w:t>
      </w:r>
      <w:r w:rsidRPr="00FE7DF3">
        <w:rPr>
          <w:rFonts w:eastAsia="Lucida Sans" w:cs="Arial"/>
          <w:color w:val="000000" w:themeColor="text1"/>
          <w:sz w:val="20"/>
          <w:szCs w:val="20"/>
        </w:rPr>
        <w:t>gedrag (in een individueel gesprek)</w:t>
      </w:r>
      <w:r w:rsidRPr="00FE7DF3" w:rsidR="004568CA">
        <w:rPr>
          <w:rFonts w:eastAsia="Lucida Sans" w:cs="Arial"/>
          <w:color w:val="000000" w:themeColor="text1"/>
          <w:sz w:val="20"/>
          <w:szCs w:val="20"/>
        </w:rPr>
        <w:t>.</w:t>
      </w:r>
    </w:p>
    <w:p w:rsidRPr="00FE7DF3" w:rsidR="00780D5A" w:rsidP="00B7155D" w:rsidRDefault="00780D5A" w14:paraId="62F04966" w14:textId="26A90DB6">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Bespreken van </w:t>
      </w:r>
      <w:r w:rsidRPr="00FE7DF3" w:rsidR="004568CA">
        <w:rPr>
          <w:rFonts w:eastAsia="Lucida Sans" w:cs="Arial"/>
          <w:color w:val="000000" w:themeColor="text1"/>
          <w:sz w:val="20"/>
          <w:szCs w:val="20"/>
        </w:rPr>
        <w:t xml:space="preserve">het </w:t>
      </w:r>
      <w:r w:rsidRPr="00FE7DF3">
        <w:rPr>
          <w:rFonts w:eastAsia="Lucida Sans" w:cs="Arial"/>
          <w:color w:val="000000" w:themeColor="text1"/>
          <w:sz w:val="20"/>
          <w:szCs w:val="20"/>
        </w:rPr>
        <w:t xml:space="preserve">verzuim met de leerling en </w:t>
      </w:r>
      <w:r w:rsidRPr="00FE7DF3" w:rsidR="004568CA">
        <w:rPr>
          <w:rFonts w:eastAsia="Lucida Sans" w:cs="Arial"/>
          <w:color w:val="000000" w:themeColor="text1"/>
          <w:sz w:val="20"/>
          <w:szCs w:val="20"/>
        </w:rPr>
        <w:t xml:space="preserve">het </w:t>
      </w:r>
      <w:r w:rsidRPr="00FE7DF3">
        <w:rPr>
          <w:rFonts w:eastAsia="Lucida Sans" w:cs="Arial"/>
          <w:color w:val="000000" w:themeColor="text1"/>
          <w:sz w:val="20"/>
          <w:szCs w:val="20"/>
        </w:rPr>
        <w:t>rapporteren hierover</w:t>
      </w:r>
      <w:r w:rsidRPr="00FE7DF3" w:rsidR="004568CA">
        <w:rPr>
          <w:rFonts w:eastAsia="Lucida Sans" w:cs="Arial"/>
          <w:color w:val="000000" w:themeColor="text1"/>
          <w:sz w:val="20"/>
          <w:szCs w:val="20"/>
        </w:rPr>
        <w:t>.</w:t>
      </w:r>
      <w:r w:rsidRPr="00FE7DF3">
        <w:rPr>
          <w:rFonts w:eastAsia="Lucida Sans" w:cs="Arial"/>
          <w:color w:val="000000" w:themeColor="text1"/>
          <w:sz w:val="20"/>
          <w:szCs w:val="20"/>
        </w:rPr>
        <w:t xml:space="preserve"> </w:t>
      </w:r>
    </w:p>
    <w:p w:rsidRPr="00FE7DF3" w:rsidR="00780D5A" w:rsidP="00B7155D" w:rsidRDefault="00780D5A" w14:paraId="373CCBB6" w14:textId="62E4FD3C">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Het uitdelen van rapporten aan de ouders en </w:t>
      </w:r>
      <w:r w:rsidRPr="00FE7DF3" w:rsidR="004568CA">
        <w:rPr>
          <w:rFonts w:eastAsia="Lucida Sans" w:cs="Arial"/>
          <w:color w:val="000000" w:themeColor="text1"/>
          <w:sz w:val="20"/>
          <w:szCs w:val="20"/>
        </w:rPr>
        <w:t xml:space="preserve">het </w:t>
      </w:r>
      <w:r w:rsidRPr="00FE7DF3">
        <w:rPr>
          <w:rFonts w:eastAsia="Lucida Sans" w:cs="Arial"/>
          <w:color w:val="000000" w:themeColor="text1"/>
          <w:sz w:val="20"/>
          <w:szCs w:val="20"/>
        </w:rPr>
        <w:t>bespreken in 10-minuten gesprek</w:t>
      </w:r>
      <w:r w:rsidRPr="00FE7DF3" w:rsidR="004568CA">
        <w:rPr>
          <w:rFonts w:eastAsia="Lucida Sans" w:cs="Arial"/>
          <w:color w:val="000000" w:themeColor="text1"/>
          <w:sz w:val="20"/>
          <w:szCs w:val="20"/>
        </w:rPr>
        <w:t>.</w:t>
      </w:r>
    </w:p>
    <w:p w:rsidRPr="00FE7DF3" w:rsidR="00780D5A" w:rsidP="00B7155D" w:rsidRDefault="00780D5A" w14:paraId="325FD00C" w14:textId="2F3E50D1">
      <w:pPr>
        <w:pStyle w:val="Lijstalinea"/>
        <w:numPr>
          <w:ilvl w:val="0"/>
          <w:numId w:val="17"/>
        </w:numPr>
        <w:spacing w:after="0" w:line="259" w:lineRule="auto"/>
        <w:rPr>
          <w:rFonts w:eastAsia="Lucida Sans" w:cs="Arial"/>
          <w:color w:val="000000" w:themeColor="text1"/>
          <w:sz w:val="20"/>
          <w:szCs w:val="20"/>
        </w:rPr>
      </w:pPr>
      <w:r w:rsidRPr="18BC93E5">
        <w:rPr>
          <w:rFonts w:eastAsia="Lucida Sans" w:cs="Arial"/>
          <w:color w:val="000000" w:themeColor="text1"/>
          <w:sz w:val="20"/>
          <w:szCs w:val="20"/>
        </w:rPr>
        <w:t xml:space="preserve">Helpt de leerling met </w:t>
      </w:r>
      <w:r w:rsidRPr="18BC93E5" w:rsidR="004568CA">
        <w:rPr>
          <w:rFonts w:eastAsia="Lucida Sans" w:cs="Arial"/>
          <w:color w:val="000000" w:themeColor="text1"/>
          <w:sz w:val="20"/>
          <w:szCs w:val="20"/>
        </w:rPr>
        <w:t xml:space="preserve">de </w:t>
      </w:r>
      <w:r w:rsidRPr="18BC93E5">
        <w:rPr>
          <w:rFonts w:eastAsia="Lucida Sans" w:cs="Arial"/>
          <w:color w:val="000000" w:themeColor="text1"/>
          <w:sz w:val="20"/>
          <w:szCs w:val="20"/>
        </w:rPr>
        <w:t xml:space="preserve">planning en </w:t>
      </w:r>
      <w:r w:rsidRPr="18BC93E5" w:rsidR="004568CA">
        <w:rPr>
          <w:rFonts w:eastAsia="Lucida Sans" w:cs="Arial"/>
          <w:color w:val="000000" w:themeColor="text1"/>
          <w:sz w:val="20"/>
          <w:szCs w:val="20"/>
        </w:rPr>
        <w:t xml:space="preserve">de </w:t>
      </w:r>
      <w:r w:rsidRPr="18BC93E5">
        <w:rPr>
          <w:rFonts w:eastAsia="Lucida Sans" w:cs="Arial"/>
          <w:color w:val="000000" w:themeColor="text1"/>
          <w:sz w:val="20"/>
          <w:szCs w:val="20"/>
        </w:rPr>
        <w:t>organisatie (studievaardigheden)</w:t>
      </w:r>
      <w:r w:rsidRPr="18BC93E5" w:rsidR="004568CA">
        <w:rPr>
          <w:rFonts w:eastAsia="Lucida Sans" w:cs="Arial"/>
          <w:color w:val="000000" w:themeColor="text1"/>
          <w:sz w:val="20"/>
          <w:szCs w:val="20"/>
        </w:rPr>
        <w:t>.</w:t>
      </w:r>
    </w:p>
    <w:p w:rsidRPr="00FE7DF3" w:rsidR="00780D5A" w:rsidP="00B7155D" w:rsidRDefault="00780D5A" w14:paraId="20BD286A" w14:textId="3CA7CF3D">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De mentor rapporteert bijzonderheden en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gespreksverslagen in het Logboek in Magister</w:t>
      </w:r>
      <w:r w:rsidRPr="00FE7DF3" w:rsidR="004568CA">
        <w:rPr>
          <w:rFonts w:eastAsia="Lucida Sans" w:cs="Arial"/>
          <w:color w:val="000000" w:themeColor="text1"/>
          <w:sz w:val="20"/>
          <w:szCs w:val="20"/>
        </w:rPr>
        <w:t>.</w:t>
      </w:r>
    </w:p>
    <w:p w:rsidRPr="00FE7DF3" w:rsidR="00780D5A" w:rsidP="00B7155D" w:rsidRDefault="00780D5A" w14:paraId="13C42C00" w14:textId="11047C15">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Houdt in overleg met zorgcöordinator contact met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 xml:space="preserve">betrokken </w:t>
      </w:r>
      <w:r w:rsidRPr="00FE7DF3" w:rsidR="004568CA">
        <w:rPr>
          <w:rFonts w:eastAsia="Lucida Sans" w:cs="Arial"/>
          <w:color w:val="000000" w:themeColor="text1"/>
          <w:sz w:val="20"/>
          <w:szCs w:val="20"/>
        </w:rPr>
        <w:t xml:space="preserve">bij de </w:t>
      </w:r>
      <w:r w:rsidRPr="00FE7DF3">
        <w:rPr>
          <w:rFonts w:eastAsia="Lucida Sans" w:cs="Arial"/>
          <w:color w:val="000000" w:themeColor="text1"/>
          <w:sz w:val="20"/>
          <w:szCs w:val="20"/>
        </w:rPr>
        <w:t>externe hulp</w:t>
      </w:r>
      <w:r w:rsidRPr="00FE7DF3" w:rsidR="004568CA">
        <w:rPr>
          <w:rFonts w:eastAsia="Lucida Sans" w:cs="Arial"/>
          <w:color w:val="000000" w:themeColor="text1"/>
          <w:sz w:val="20"/>
          <w:szCs w:val="20"/>
        </w:rPr>
        <w:t>.</w:t>
      </w:r>
    </w:p>
    <w:p w:rsidRPr="00FE7DF3" w:rsidR="00780D5A" w:rsidP="00B7155D" w:rsidRDefault="00780D5A" w14:paraId="67D8A608" w14:textId="4A33A8A4">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Bouwt aan </w:t>
      </w:r>
      <w:r w:rsidRPr="00FE7DF3" w:rsidR="004568CA">
        <w:rPr>
          <w:rFonts w:eastAsia="Lucida Sans" w:cs="Arial"/>
          <w:color w:val="000000" w:themeColor="text1"/>
          <w:sz w:val="20"/>
          <w:szCs w:val="20"/>
        </w:rPr>
        <w:t xml:space="preserve">een </w:t>
      </w:r>
      <w:r w:rsidRPr="00FE7DF3">
        <w:rPr>
          <w:rFonts w:eastAsia="Lucida Sans" w:cs="Arial"/>
          <w:color w:val="000000" w:themeColor="text1"/>
          <w:sz w:val="20"/>
          <w:szCs w:val="20"/>
        </w:rPr>
        <w:t>vertrouwensband met de leerling</w:t>
      </w:r>
      <w:r w:rsidRPr="00FE7DF3" w:rsidR="004568CA">
        <w:rPr>
          <w:rFonts w:eastAsia="Lucida Sans" w:cs="Arial"/>
          <w:color w:val="000000" w:themeColor="text1"/>
          <w:sz w:val="20"/>
          <w:szCs w:val="20"/>
        </w:rPr>
        <w:t>.</w:t>
      </w:r>
    </w:p>
    <w:p w:rsidRPr="00FE7DF3" w:rsidR="00780D5A" w:rsidP="00B7155D" w:rsidRDefault="00780D5A" w14:paraId="5FE14770" w14:textId="3AD96BFA">
      <w:pPr>
        <w:pStyle w:val="Lijstalinea"/>
        <w:numPr>
          <w:ilvl w:val="0"/>
          <w:numId w:val="17"/>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Legt afspraken met de leerling en/of ouders vast in Magister</w:t>
      </w:r>
      <w:r w:rsidRPr="00FE7DF3" w:rsidR="004568CA">
        <w:rPr>
          <w:rFonts w:eastAsia="Lucida Sans" w:cs="Arial"/>
          <w:color w:val="000000" w:themeColor="text1"/>
          <w:sz w:val="20"/>
          <w:szCs w:val="20"/>
        </w:rPr>
        <w:t>.</w:t>
      </w:r>
    </w:p>
    <w:p w:rsidRPr="00FE7DF3" w:rsidR="004568CA" w:rsidP="00B7155D" w:rsidRDefault="004568CA" w14:paraId="7B4A265C" w14:textId="77777777">
      <w:pPr>
        <w:spacing w:line="259" w:lineRule="auto"/>
        <w:rPr>
          <w:rFonts w:ascii="Arial" w:hAnsi="Arial" w:eastAsia="Lucida Sans" w:cs="Arial"/>
          <w:b/>
          <w:bCs/>
          <w:sz w:val="20"/>
          <w:szCs w:val="20"/>
        </w:rPr>
      </w:pPr>
    </w:p>
    <w:p w:rsidRPr="00FE7DF3" w:rsidR="00780D5A" w:rsidP="00B7155D" w:rsidRDefault="00780D5A" w14:paraId="6FEE86AD" w14:textId="0BC9A525">
      <w:pPr>
        <w:spacing w:line="259" w:lineRule="auto"/>
        <w:rPr>
          <w:rFonts w:ascii="Arial" w:hAnsi="Arial" w:eastAsia="Lucida Sans" w:cs="Arial"/>
          <w:sz w:val="20"/>
          <w:szCs w:val="20"/>
        </w:rPr>
      </w:pPr>
      <w:r w:rsidRPr="00FE7DF3">
        <w:rPr>
          <w:rFonts w:ascii="Arial" w:hAnsi="Arial" w:eastAsia="Lucida Sans" w:cs="Arial"/>
          <w:b/>
          <w:bCs/>
          <w:sz w:val="20"/>
          <w:szCs w:val="20"/>
        </w:rPr>
        <w:t>Maakt van de klas een groep</w:t>
      </w:r>
      <w:r w:rsidRPr="00FE7DF3" w:rsidR="004568CA">
        <w:rPr>
          <w:rFonts w:ascii="Arial" w:hAnsi="Arial" w:eastAsia="Lucida Sans" w:cs="Arial"/>
          <w:b/>
          <w:bCs/>
          <w:sz w:val="20"/>
          <w:szCs w:val="20"/>
        </w:rPr>
        <w:t xml:space="preserve"> </w:t>
      </w:r>
      <w:r w:rsidRPr="00FE7DF3">
        <w:rPr>
          <w:rFonts w:ascii="Arial" w:hAnsi="Arial" w:eastAsia="Lucida Sans" w:cs="Arial"/>
          <w:b/>
          <w:bCs/>
          <w:sz w:val="20"/>
          <w:szCs w:val="20"/>
        </w:rPr>
        <w:t>(2 uur in de onderbouw, 1 uur in de bovenbouw)</w:t>
      </w:r>
    </w:p>
    <w:p w:rsidRPr="00FE7DF3" w:rsidR="00780D5A" w:rsidP="00B7155D" w:rsidRDefault="00780D5A" w14:paraId="2CB17CA1" w14:textId="51D1378F">
      <w:pPr>
        <w:pStyle w:val="Lijstalinea"/>
        <w:numPr>
          <w:ilvl w:val="0"/>
          <w:numId w:val="16"/>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Vormgeven van de mentorlessen met het Vreedzame School programma</w:t>
      </w:r>
      <w:r w:rsidRPr="00FE7DF3" w:rsidR="004568CA">
        <w:rPr>
          <w:rFonts w:eastAsia="Lucida Sans" w:cs="Arial"/>
          <w:color w:val="000000" w:themeColor="text1"/>
          <w:sz w:val="20"/>
          <w:szCs w:val="20"/>
        </w:rPr>
        <w:t>.</w:t>
      </w:r>
      <w:r w:rsidRPr="00FE7DF3">
        <w:rPr>
          <w:rFonts w:eastAsia="Lucida Sans" w:cs="Arial"/>
          <w:color w:val="000000" w:themeColor="text1"/>
          <w:sz w:val="20"/>
          <w:szCs w:val="20"/>
        </w:rPr>
        <w:t xml:space="preserve"> </w:t>
      </w:r>
    </w:p>
    <w:p w:rsidRPr="00FE7DF3" w:rsidR="00780D5A" w:rsidP="00B7155D" w:rsidRDefault="00780D5A" w14:paraId="300707FA" w14:textId="624D5A5A">
      <w:pPr>
        <w:pStyle w:val="Lijstalinea"/>
        <w:numPr>
          <w:ilvl w:val="0"/>
          <w:numId w:val="16"/>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Het organiseren van sociale activiteiten met de klas</w:t>
      </w:r>
      <w:r w:rsidRPr="00FE7DF3" w:rsidR="004568CA">
        <w:rPr>
          <w:rFonts w:eastAsia="Lucida Sans" w:cs="Arial"/>
          <w:color w:val="000000" w:themeColor="text1"/>
          <w:sz w:val="20"/>
          <w:szCs w:val="20"/>
        </w:rPr>
        <w:t>.</w:t>
      </w:r>
    </w:p>
    <w:p w:rsidRPr="00FE7DF3" w:rsidR="00780D5A" w:rsidP="00B7155D" w:rsidRDefault="00780D5A" w14:paraId="11BDA26D" w14:textId="27CEAE6C">
      <w:pPr>
        <w:pStyle w:val="Lijstalinea"/>
        <w:numPr>
          <w:ilvl w:val="0"/>
          <w:numId w:val="16"/>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Besteedt </w:t>
      </w:r>
      <w:r w:rsidRPr="00FE7DF3" w:rsidR="004568CA">
        <w:rPr>
          <w:rFonts w:eastAsia="Lucida Sans" w:cs="Arial"/>
          <w:color w:val="000000" w:themeColor="text1"/>
          <w:sz w:val="20"/>
          <w:szCs w:val="20"/>
        </w:rPr>
        <w:t xml:space="preserve">extra </w:t>
      </w:r>
      <w:r w:rsidRPr="00FE7DF3">
        <w:rPr>
          <w:rFonts w:eastAsia="Lucida Sans" w:cs="Arial"/>
          <w:color w:val="000000" w:themeColor="text1"/>
          <w:sz w:val="20"/>
          <w:szCs w:val="20"/>
        </w:rPr>
        <w:t>aandacht aan zij-instromers</w:t>
      </w:r>
      <w:r w:rsidRPr="00FE7DF3" w:rsidR="004568CA">
        <w:rPr>
          <w:rFonts w:eastAsia="Lucida Sans" w:cs="Arial"/>
          <w:color w:val="000000" w:themeColor="text1"/>
          <w:sz w:val="20"/>
          <w:szCs w:val="20"/>
        </w:rPr>
        <w:t>,</w:t>
      </w:r>
      <w:r w:rsidRPr="00FE7DF3">
        <w:rPr>
          <w:rFonts w:eastAsia="Lucida Sans" w:cs="Arial"/>
          <w:color w:val="000000" w:themeColor="text1"/>
          <w:sz w:val="20"/>
          <w:szCs w:val="20"/>
        </w:rPr>
        <w:t xml:space="preserve"> zodat zij in de groep opgenomen worden</w:t>
      </w:r>
      <w:r w:rsidRPr="00FE7DF3" w:rsidR="004568CA">
        <w:rPr>
          <w:rFonts w:eastAsia="Lucida Sans" w:cs="Arial"/>
          <w:color w:val="000000" w:themeColor="text1"/>
          <w:sz w:val="20"/>
          <w:szCs w:val="20"/>
        </w:rPr>
        <w:t>.</w:t>
      </w:r>
    </w:p>
    <w:p w:rsidRPr="00FE7DF3" w:rsidR="00F46E91" w:rsidP="00B7155D" w:rsidRDefault="00F46E91" w14:paraId="11C18D06" w14:textId="38C313FC">
      <w:pPr>
        <w:spacing w:line="259" w:lineRule="auto"/>
        <w:rPr>
          <w:rFonts w:eastAsia="Lucida Sans" w:cs="Arial"/>
          <w:color w:val="000000" w:themeColor="text1"/>
          <w:sz w:val="20"/>
          <w:szCs w:val="20"/>
        </w:rPr>
      </w:pPr>
    </w:p>
    <w:p w:rsidRPr="00FE7DF3" w:rsidR="00F46E91" w:rsidP="00B7155D" w:rsidRDefault="00F46E91" w14:paraId="41A9CE4C" w14:textId="77777777">
      <w:pPr>
        <w:spacing w:line="259" w:lineRule="auto"/>
        <w:rPr>
          <w:rFonts w:eastAsia="Lucida Sans" w:cs="Arial"/>
          <w:color w:val="000000" w:themeColor="text1"/>
          <w:sz w:val="20"/>
          <w:szCs w:val="20"/>
        </w:rPr>
      </w:pPr>
    </w:p>
    <w:p w:rsidRPr="00FE7DF3" w:rsidR="00780D5A" w:rsidP="00B7155D" w:rsidRDefault="00780D5A" w14:paraId="0FEEC766" w14:textId="69505FE1">
      <w:pPr>
        <w:spacing w:line="259" w:lineRule="auto"/>
        <w:rPr>
          <w:rFonts w:ascii="Arial" w:hAnsi="Arial" w:eastAsia="Lucida Sans" w:cs="Arial"/>
          <w:sz w:val="20"/>
          <w:szCs w:val="20"/>
        </w:rPr>
      </w:pPr>
      <w:r w:rsidRPr="00FE7DF3">
        <w:rPr>
          <w:rFonts w:ascii="Arial" w:hAnsi="Arial" w:eastAsia="Lucida Sans" w:cs="Arial"/>
          <w:b/>
          <w:bCs/>
          <w:sz w:val="20"/>
          <w:szCs w:val="20"/>
        </w:rPr>
        <w:t>Samenwerken met de vakdocenten en de zorg (1,5 uur per week)</w:t>
      </w:r>
    </w:p>
    <w:p w:rsidRPr="00FE7DF3" w:rsidR="00780D5A" w:rsidP="00B7155D" w:rsidRDefault="00780D5A" w14:paraId="566440B6" w14:textId="7AFCA2FC">
      <w:pPr>
        <w:pStyle w:val="Lijstalinea"/>
        <w:numPr>
          <w:ilvl w:val="0"/>
          <w:numId w:val="15"/>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Het verzamelen en bespreken van positieve en negatieve signalen vanuit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vakdocenten</w:t>
      </w:r>
      <w:r w:rsidRPr="00FE7DF3" w:rsidR="004568CA">
        <w:rPr>
          <w:rFonts w:eastAsia="Lucida Sans" w:cs="Arial"/>
          <w:color w:val="000000" w:themeColor="text1"/>
          <w:sz w:val="20"/>
          <w:szCs w:val="20"/>
        </w:rPr>
        <w:t>.</w:t>
      </w:r>
    </w:p>
    <w:p w:rsidRPr="00FE7DF3" w:rsidR="00780D5A" w:rsidP="00B7155D" w:rsidRDefault="00780D5A" w14:paraId="5F1369D8" w14:textId="6BB1B42A">
      <w:pPr>
        <w:pStyle w:val="Lijstalinea"/>
        <w:numPr>
          <w:ilvl w:val="0"/>
          <w:numId w:val="15"/>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Delen van signalen met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vakdocenten per mail en per Magister</w:t>
      </w:r>
      <w:r w:rsidRPr="00FE7DF3" w:rsidR="004568CA">
        <w:rPr>
          <w:rFonts w:eastAsia="Lucida Sans" w:cs="Arial"/>
          <w:color w:val="000000" w:themeColor="text1"/>
          <w:sz w:val="20"/>
          <w:szCs w:val="20"/>
        </w:rPr>
        <w:t>.</w:t>
      </w:r>
    </w:p>
    <w:p w:rsidRPr="00FE7DF3" w:rsidR="00780D5A" w:rsidP="00B7155D" w:rsidRDefault="00780D5A" w14:paraId="06D07A9C" w14:textId="400DD54A">
      <w:pPr>
        <w:pStyle w:val="Lijstalinea"/>
        <w:numPr>
          <w:ilvl w:val="0"/>
          <w:numId w:val="15"/>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 xml:space="preserve">Voorbereiden van </w:t>
      </w:r>
      <w:r w:rsidRPr="00FE7DF3" w:rsidR="004568CA">
        <w:rPr>
          <w:rFonts w:eastAsia="Lucida Sans" w:cs="Arial"/>
          <w:color w:val="000000" w:themeColor="text1"/>
          <w:sz w:val="20"/>
          <w:szCs w:val="20"/>
        </w:rPr>
        <w:t xml:space="preserve">de </w:t>
      </w:r>
      <w:r w:rsidRPr="00FE7DF3">
        <w:rPr>
          <w:rFonts w:eastAsia="Lucida Sans" w:cs="Arial"/>
          <w:color w:val="000000" w:themeColor="text1"/>
          <w:sz w:val="20"/>
          <w:szCs w:val="20"/>
        </w:rPr>
        <w:t xml:space="preserve">leerlingbespreking </w:t>
      </w:r>
      <w:r w:rsidRPr="00FE7DF3" w:rsidR="0069795E">
        <w:rPr>
          <w:rFonts w:eastAsia="Lucida Sans" w:cs="Arial"/>
          <w:color w:val="000000" w:themeColor="text1"/>
          <w:sz w:val="20"/>
          <w:szCs w:val="20"/>
        </w:rPr>
        <w:t xml:space="preserve">van de eigen mentorklas </w:t>
      </w:r>
      <w:r w:rsidRPr="00FE7DF3">
        <w:rPr>
          <w:rFonts w:eastAsia="Lucida Sans" w:cs="Arial"/>
          <w:color w:val="000000" w:themeColor="text1"/>
          <w:sz w:val="20"/>
          <w:szCs w:val="20"/>
        </w:rPr>
        <w:t>(3 keer per jaar)</w:t>
      </w:r>
      <w:r w:rsidRPr="00FE7DF3" w:rsidR="0069795E">
        <w:rPr>
          <w:rFonts w:eastAsia="Lucida Sans" w:cs="Arial"/>
          <w:color w:val="000000" w:themeColor="text1"/>
          <w:sz w:val="20"/>
          <w:szCs w:val="20"/>
        </w:rPr>
        <w:t>.</w:t>
      </w:r>
      <w:r w:rsidRPr="00FE7DF3">
        <w:rPr>
          <w:rFonts w:eastAsia="Lucida Sans" w:cs="Arial"/>
          <w:color w:val="000000" w:themeColor="text1"/>
          <w:sz w:val="20"/>
          <w:szCs w:val="20"/>
        </w:rPr>
        <w:t xml:space="preserve"> </w:t>
      </w:r>
    </w:p>
    <w:p w:rsidRPr="00FE7DF3" w:rsidR="00780D5A" w:rsidP="00B7155D" w:rsidRDefault="00780D5A" w14:paraId="06FC5ECF" w14:textId="447E2D85">
      <w:pPr>
        <w:pStyle w:val="Lijstalinea"/>
        <w:numPr>
          <w:ilvl w:val="0"/>
          <w:numId w:val="15"/>
        </w:numPr>
        <w:spacing w:after="0" w:line="259" w:lineRule="auto"/>
        <w:rPr>
          <w:rFonts w:eastAsia="Lucida Sans" w:cs="Arial"/>
          <w:color w:val="000000" w:themeColor="text1"/>
          <w:sz w:val="20"/>
          <w:szCs w:val="20"/>
        </w:rPr>
      </w:pPr>
      <w:r w:rsidRPr="18BC93E5">
        <w:rPr>
          <w:rFonts w:eastAsia="Lucida Sans" w:cs="Arial"/>
          <w:color w:val="000000" w:themeColor="text1"/>
          <w:sz w:val="20"/>
          <w:szCs w:val="20"/>
        </w:rPr>
        <w:t xml:space="preserve">N.a.v. </w:t>
      </w:r>
      <w:r w:rsidRPr="18BC93E5" w:rsidR="0069795E">
        <w:rPr>
          <w:rFonts w:eastAsia="Lucida Sans" w:cs="Arial"/>
          <w:color w:val="000000" w:themeColor="text1"/>
          <w:sz w:val="20"/>
          <w:szCs w:val="20"/>
        </w:rPr>
        <w:t xml:space="preserve">de </w:t>
      </w:r>
      <w:r w:rsidRPr="18BC93E5">
        <w:rPr>
          <w:rFonts w:eastAsia="Lucida Sans" w:cs="Arial"/>
          <w:color w:val="000000" w:themeColor="text1"/>
          <w:sz w:val="20"/>
          <w:szCs w:val="20"/>
        </w:rPr>
        <w:t xml:space="preserve">leerlingbespreking </w:t>
      </w:r>
      <w:r w:rsidRPr="18BC93E5" w:rsidR="0069795E">
        <w:rPr>
          <w:rFonts w:eastAsia="Lucida Sans" w:cs="Arial"/>
          <w:color w:val="000000" w:themeColor="text1"/>
          <w:sz w:val="20"/>
          <w:szCs w:val="20"/>
        </w:rPr>
        <w:t xml:space="preserve">het </w:t>
      </w:r>
      <w:r w:rsidRPr="18BC93E5">
        <w:rPr>
          <w:rFonts w:eastAsia="Lucida Sans" w:cs="Arial"/>
          <w:color w:val="000000" w:themeColor="text1"/>
          <w:sz w:val="20"/>
          <w:szCs w:val="20"/>
        </w:rPr>
        <w:t xml:space="preserve">aanpassen van het </w:t>
      </w:r>
      <w:proofErr w:type="spellStart"/>
      <w:r w:rsidRPr="18BC93E5">
        <w:rPr>
          <w:rFonts w:eastAsia="Lucida Sans" w:cs="Arial"/>
          <w:color w:val="000000" w:themeColor="text1"/>
          <w:sz w:val="20"/>
          <w:szCs w:val="20"/>
        </w:rPr>
        <w:t>IOP</w:t>
      </w:r>
      <w:r w:rsidR="005D597D">
        <w:rPr>
          <w:rFonts w:eastAsia="Lucida Sans" w:cs="Arial"/>
          <w:color w:val="000000" w:themeColor="text1"/>
          <w:sz w:val="20"/>
          <w:szCs w:val="20"/>
        </w:rPr>
        <w:t>en</w:t>
      </w:r>
      <w:proofErr w:type="spellEnd"/>
      <w:r w:rsidR="005D597D">
        <w:rPr>
          <w:rFonts w:eastAsia="Lucida Sans" w:cs="Arial"/>
          <w:color w:val="000000" w:themeColor="text1"/>
          <w:sz w:val="20"/>
          <w:szCs w:val="20"/>
        </w:rPr>
        <w:t xml:space="preserve">/of het </w:t>
      </w:r>
      <w:r w:rsidRPr="18BC93E5">
        <w:rPr>
          <w:rFonts w:eastAsia="Lucida Sans" w:cs="Arial"/>
          <w:color w:val="000000" w:themeColor="text1"/>
          <w:sz w:val="20"/>
          <w:szCs w:val="20"/>
        </w:rPr>
        <w:t>GHP i.s.m. de zorgcöordinator</w:t>
      </w:r>
      <w:r w:rsidRPr="18BC93E5" w:rsidR="0069795E">
        <w:rPr>
          <w:rFonts w:eastAsia="Lucida Sans" w:cs="Arial"/>
          <w:color w:val="000000" w:themeColor="text1"/>
          <w:sz w:val="20"/>
          <w:szCs w:val="20"/>
        </w:rPr>
        <w:t>.</w:t>
      </w:r>
    </w:p>
    <w:p w:rsidRPr="00FE7DF3" w:rsidR="00780D5A" w:rsidP="00B7155D" w:rsidRDefault="00780D5A" w14:paraId="1ACDDE27" w14:textId="27379062">
      <w:pPr>
        <w:pStyle w:val="Lijstalinea"/>
        <w:numPr>
          <w:ilvl w:val="0"/>
          <w:numId w:val="15"/>
        </w:numPr>
        <w:spacing w:after="0" w:line="259" w:lineRule="auto"/>
        <w:rPr>
          <w:rFonts w:eastAsia="Lucida Sans" w:cs="Arial"/>
          <w:color w:val="000000" w:themeColor="text1"/>
          <w:sz w:val="20"/>
          <w:szCs w:val="20"/>
        </w:rPr>
      </w:pPr>
      <w:r w:rsidRPr="00FE7DF3">
        <w:rPr>
          <w:rFonts w:eastAsia="Lucida Sans" w:cs="Arial"/>
          <w:color w:val="000000" w:themeColor="text1"/>
          <w:sz w:val="20"/>
          <w:szCs w:val="20"/>
        </w:rPr>
        <w:t>Bezoekt het spreekuur voor mentoren voor tussentijds overleg</w:t>
      </w:r>
      <w:r w:rsidRPr="00FE7DF3" w:rsidR="0069795E">
        <w:rPr>
          <w:rFonts w:eastAsia="Lucida Sans" w:cs="Arial"/>
          <w:color w:val="000000" w:themeColor="text1"/>
          <w:sz w:val="20"/>
          <w:szCs w:val="20"/>
        </w:rPr>
        <w:t xml:space="preserve"> met de zorgcoördinator.</w:t>
      </w:r>
    </w:p>
    <w:p w:rsidRPr="00FE7DF3" w:rsidR="00780D5A" w:rsidP="00B7155D" w:rsidRDefault="00780D5A" w14:paraId="66D0456C" w14:textId="19AAD014">
      <w:pPr>
        <w:pStyle w:val="Lijstalinea"/>
        <w:numPr>
          <w:ilvl w:val="0"/>
          <w:numId w:val="15"/>
        </w:numPr>
        <w:spacing w:after="0" w:line="259" w:lineRule="auto"/>
        <w:rPr>
          <w:rFonts w:ascii="Lucida Sans" w:hAnsi="Lucida Sans" w:eastAsia="Lucida Sans" w:cs="Lucida Sans"/>
          <w:i/>
          <w:iCs/>
          <w:color w:val="000000" w:themeColor="text1"/>
        </w:rPr>
      </w:pPr>
      <w:r w:rsidRPr="00FE7DF3">
        <w:rPr>
          <w:rFonts w:eastAsia="Lucida Sans" w:cs="Arial"/>
          <w:color w:val="000000" w:themeColor="text1"/>
          <w:sz w:val="20"/>
          <w:szCs w:val="20"/>
        </w:rPr>
        <w:t>Houdt rapportages bij in het Logboek van Magister</w:t>
      </w:r>
      <w:r w:rsidRPr="00FE7DF3" w:rsidR="0069795E">
        <w:rPr>
          <w:rFonts w:eastAsia="Lucida Sans" w:cs="Arial"/>
          <w:color w:val="000000" w:themeColor="text1"/>
          <w:sz w:val="20"/>
          <w:szCs w:val="20"/>
        </w:rPr>
        <w:t>.</w:t>
      </w:r>
    </w:p>
    <w:p w:rsidRPr="00FE7DF3" w:rsidR="00780D5A" w:rsidP="00B7155D" w:rsidRDefault="00780D5A" w14:paraId="5F043678" w14:textId="66AEA1F6">
      <w:pPr>
        <w:rPr>
          <w:rFonts w:ascii="Lucida Sans" w:hAnsi="Lucida Sans" w:eastAsia="Lucida Sans" w:cs="Lucida Sans"/>
        </w:rPr>
      </w:pPr>
    </w:p>
    <w:p w:rsidRPr="00FE7DF3" w:rsidR="004568CA" w:rsidP="00B7155D" w:rsidRDefault="004568CA" w14:paraId="54885506" w14:textId="77777777">
      <w:pPr>
        <w:rPr>
          <w:rFonts w:ascii="Lucida Sans" w:hAnsi="Lucida Sans" w:eastAsia="Lucida Sans" w:cs="Lucida Sans"/>
        </w:rPr>
      </w:pPr>
    </w:p>
    <w:p w:rsidRPr="00FE7DF3" w:rsidR="00780D5A" w:rsidP="00B7155D" w:rsidRDefault="00780D5A" w14:paraId="3FAA8B8F" w14:textId="77777777">
      <w:pPr>
        <w:pStyle w:val="Kop1"/>
        <w:rPr>
          <w:rStyle w:val="Nadruk"/>
          <w:rFonts w:eastAsia="Lucida Sans"/>
          <w:lang w:val="nl-NL"/>
        </w:rPr>
      </w:pPr>
      <w:bookmarkStart w:name="_Toc75778130" w:id="57"/>
      <w:r w:rsidRPr="00FE7DF3">
        <w:rPr>
          <w:rStyle w:val="Nadruk"/>
          <w:rFonts w:eastAsia="Lucida Sans"/>
          <w:lang w:val="nl-NL"/>
        </w:rPr>
        <w:t>5.2 Management en ondersteuning</w:t>
      </w:r>
      <w:bookmarkEnd w:id="57"/>
    </w:p>
    <w:p w:rsidRPr="00FE7DF3" w:rsidR="00780D5A" w:rsidP="00B7155D" w:rsidRDefault="00780D5A" w14:paraId="0CB8D15B" w14:textId="13232F22">
      <w:pPr>
        <w:rPr>
          <w:rFonts w:ascii="Arial" w:hAnsi="Arial" w:eastAsia="Lucida Sans" w:cs="Arial"/>
          <w:sz w:val="20"/>
          <w:szCs w:val="20"/>
        </w:rPr>
      </w:pPr>
      <w:r w:rsidRPr="00FE7DF3">
        <w:rPr>
          <w:rFonts w:ascii="Arial" w:hAnsi="Arial" w:eastAsia="Lucida Sans" w:cs="Arial"/>
          <w:sz w:val="20"/>
          <w:szCs w:val="20"/>
        </w:rPr>
        <w:t xml:space="preserve">De leerling administratie ondersteunt alle processen tijdens de intakeprocedure en richt samen met </w:t>
      </w:r>
      <w:r w:rsidRPr="00FE7DF3" w:rsidR="0069795E">
        <w:rPr>
          <w:rFonts w:ascii="Arial" w:hAnsi="Arial" w:eastAsia="Lucida Sans" w:cs="Arial"/>
          <w:sz w:val="20"/>
          <w:szCs w:val="20"/>
        </w:rPr>
        <w:t xml:space="preserve">de </w:t>
      </w:r>
      <w:r w:rsidRPr="00FE7DF3">
        <w:rPr>
          <w:rFonts w:ascii="Arial" w:hAnsi="Arial" w:eastAsia="Lucida Sans" w:cs="Arial"/>
          <w:sz w:val="20"/>
          <w:szCs w:val="20"/>
        </w:rPr>
        <w:t xml:space="preserve">teamleider en </w:t>
      </w:r>
      <w:r w:rsidRPr="00FE7DF3" w:rsidR="0069795E">
        <w:rPr>
          <w:rFonts w:ascii="Arial" w:hAnsi="Arial" w:eastAsia="Lucida Sans" w:cs="Arial"/>
          <w:sz w:val="20"/>
          <w:szCs w:val="20"/>
        </w:rPr>
        <w:t xml:space="preserve">de </w:t>
      </w:r>
      <w:r w:rsidRPr="00FE7DF3">
        <w:rPr>
          <w:rFonts w:ascii="Arial" w:hAnsi="Arial" w:eastAsia="Lucida Sans" w:cs="Arial"/>
          <w:sz w:val="20"/>
          <w:szCs w:val="20"/>
        </w:rPr>
        <w:t>zorgco</w:t>
      </w:r>
      <w:r w:rsidRPr="00FE7DF3" w:rsidR="0069795E">
        <w:rPr>
          <w:rFonts w:ascii="Arial" w:hAnsi="Arial" w:eastAsia="Lucida Sans" w:cs="Arial"/>
          <w:sz w:val="20"/>
          <w:szCs w:val="20"/>
        </w:rPr>
        <w:t>ö</w:t>
      </w:r>
      <w:r w:rsidRPr="00FE7DF3">
        <w:rPr>
          <w:rFonts w:ascii="Arial" w:hAnsi="Arial" w:eastAsia="Lucida Sans" w:cs="Arial"/>
          <w:sz w:val="20"/>
          <w:szCs w:val="20"/>
        </w:rPr>
        <w:t xml:space="preserve">rdinator de klasse-indelingen en </w:t>
      </w:r>
      <w:r w:rsidRPr="00FE7DF3" w:rsidR="0069795E">
        <w:rPr>
          <w:rFonts w:ascii="Arial" w:hAnsi="Arial" w:eastAsia="Lucida Sans" w:cs="Arial"/>
          <w:sz w:val="20"/>
          <w:szCs w:val="20"/>
        </w:rPr>
        <w:t xml:space="preserve">de </w:t>
      </w:r>
      <w:r w:rsidRPr="00FE7DF3">
        <w:rPr>
          <w:rFonts w:ascii="Arial" w:hAnsi="Arial" w:eastAsia="Lucida Sans" w:cs="Arial"/>
          <w:sz w:val="20"/>
          <w:szCs w:val="20"/>
        </w:rPr>
        <w:t xml:space="preserve">registraties in </w:t>
      </w:r>
      <w:r w:rsidRPr="00FE7DF3" w:rsidR="0069795E">
        <w:rPr>
          <w:rFonts w:ascii="Arial" w:hAnsi="Arial" w:eastAsia="Lucida Sans" w:cs="Arial"/>
          <w:sz w:val="20"/>
          <w:szCs w:val="20"/>
        </w:rPr>
        <w:t>M</w:t>
      </w:r>
      <w:r w:rsidRPr="00FE7DF3">
        <w:rPr>
          <w:rFonts w:ascii="Arial" w:hAnsi="Arial" w:eastAsia="Lucida Sans" w:cs="Arial"/>
          <w:sz w:val="20"/>
          <w:szCs w:val="20"/>
        </w:rPr>
        <w:t xml:space="preserve">agister in. Daarnaast speelt de leerlingadministratie op het Cburg een rol </w:t>
      </w:r>
      <w:r w:rsidRPr="00FE7DF3" w:rsidR="0069795E">
        <w:rPr>
          <w:rFonts w:ascii="Arial" w:hAnsi="Arial" w:eastAsia="Lucida Sans" w:cs="Arial"/>
          <w:sz w:val="20"/>
          <w:szCs w:val="20"/>
        </w:rPr>
        <w:t>bij</w:t>
      </w:r>
      <w:r w:rsidRPr="00FE7DF3">
        <w:rPr>
          <w:rFonts w:ascii="Arial" w:hAnsi="Arial" w:eastAsia="Lucida Sans" w:cs="Arial"/>
          <w:sz w:val="20"/>
          <w:szCs w:val="20"/>
        </w:rPr>
        <w:t xml:space="preserve"> het registeren van beginnend- en signaalverzuim. </w:t>
      </w:r>
      <w:r w:rsidRPr="00FE7DF3" w:rsidR="0069795E">
        <w:rPr>
          <w:rFonts w:ascii="Arial" w:hAnsi="Arial" w:eastAsia="Lucida Sans" w:cs="Arial"/>
          <w:sz w:val="20"/>
          <w:szCs w:val="20"/>
        </w:rPr>
        <w:t xml:space="preserve">De leerlingadministratie heeft ook </w:t>
      </w:r>
      <w:r w:rsidRPr="00FE7DF3">
        <w:rPr>
          <w:rFonts w:ascii="Arial" w:hAnsi="Arial" w:eastAsia="Lucida Sans" w:cs="Arial"/>
          <w:sz w:val="20"/>
          <w:szCs w:val="20"/>
        </w:rPr>
        <w:t xml:space="preserve">een rol in het regelen van de </w:t>
      </w:r>
      <w:r w:rsidRPr="00FE7DF3" w:rsidR="0069795E">
        <w:rPr>
          <w:rFonts w:ascii="Arial" w:hAnsi="Arial" w:eastAsia="Lucida Sans" w:cs="Arial"/>
          <w:sz w:val="20"/>
          <w:szCs w:val="20"/>
        </w:rPr>
        <w:t>“</w:t>
      </w:r>
      <w:r w:rsidRPr="00FE7DF3">
        <w:rPr>
          <w:rFonts w:ascii="Arial" w:hAnsi="Arial" w:eastAsia="Lucida Sans" w:cs="Arial"/>
          <w:sz w:val="20"/>
          <w:szCs w:val="20"/>
        </w:rPr>
        <w:t>na-blijf-groepjes bij te laat komen op school.</w:t>
      </w:r>
    </w:p>
    <w:p w:rsidRPr="00FE7DF3" w:rsidR="0069795E" w:rsidP="00B7155D" w:rsidRDefault="0069795E" w14:paraId="51137444" w14:textId="77777777">
      <w:pPr>
        <w:rPr>
          <w:rFonts w:ascii="Arial" w:hAnsi="Arial" w:eastAsia="Lucida Sans" w:cs="Arial"/>
          <w:sz w:val="20"/>
          <w:szCs w:val="20"/>
        </w:rPr>
      </w:pPr>
    </w:p>
    <w:p w:rsidRPr="00FE7DF3" w:rsidR="00780D5A" w:rsidP="00B7155D" w:rsidRDefault="00780D5A" w14:paraId="294452D2" w14:textId="608A7111">
      <w:pPr>
        <w:rPr>
          <w:rFonts w:ascii="Arial" w:hAnsi="Arial" w:eastAsia="Lucida Sans" w:cs="Arial"/>
          <w:sz w:val="20"/>
          <w:szCs w:val="20"/>
        </w:rPr>
      </w:pPr>
      <w:r w:rsidRPr="00FE7DF3">
        <w:rPr>
          <w:rFonts w:ascii="Arial" w:hAnsi="Arial" w:eastAsia="Lucida Sans" w:cs="Arial"/>
          <w:sz w:val="20"/>
          <w:szCs w:val="20"/>
        </w:rPr>
        <w:t xml:space="preserve">Het management houdt </w:t>
      </w:r>
      <w:r w:rsidRPr="00FE7DF3" w:rsidR="0069795E">
        <w:rPr>
          <w:rFonts w:ascii="Arial" w:hAnsi="Arial" w:eastAsia="Lucida Sans" w:cs="Arial"/>
          <w:sz w:val="20"/>
          <w:szCs w:val="20"/>
        </w:rPr>
        <w:t xml:space="preserve">zo’n 20-30 keer per jaar (soms </w:t>
      </w:r>
      <w:r w:rsidRPr="00FE7DF3">
        <w:rPr>
          <w:rFonts w:ascii="Arial" w:hAnsi="Arial" w:eastAsia="Lucida Sans" w:cs="Arial"/>
          <w:sz w:val="20"/>
          <w:szCs w:val="20"/>
        </w:rPr>
        <w:t>wekelijk</w:t>
      </w:r>
      <w:r w:rsidRPr="00FE7DF3" w:rsidR="0069795E">
        <w:rPr>
          <w:rFonts w:ascii="Arial" w:hAnsi="Arial" w:eastAsia="Lucida Sans" w:cs="Arial"/>
          <w:sz w:val="20"/>
          <w:szCs w:val="20"/>
        </w:rPr>
        <w:t>s, soms om de week) o</w:t>
      </w:r>
      <w:r w:rsidRPr="00FE7DF3">
        <w:rPr>
          <w:rFonts w:ascii="Arial" w:hAnsi="Arial" w:eastAsia="Lucida Sans" w:cs="Arial"/>
          <w:sz w:val="20"/>
          <w:szCs w:val="20"/>
        </w:rPr>
        <w:t>verleg met zorgco</w:t>
      </w:r>
      <w:r w:rsidRPr="00FE7DF3" w:rsidR="0069795E">
        <w:rPr>
          <w:rFonts w:ascii="Arial" w:hAnsi="Arial" w:eastAsia="Lucida Sans" w:cs="Arial"/>
          <w:sz w:val="20"/>
          <w:szCs w:val="20"/>
        </w:rPr>
        <w:t>ö</w:t>
      </w:r>
      <w:r w:rsidRPr="00FE7DF3">
        <w:rPr>
          <w:rFonts w:ascii="Arial" w:hAnsi="Arial" w:eastAsia="Lucida Sans" w:cs="Arial"/>
          <w:sz w:val="20"/>
          <w:szCs w:val="20"/>
        </w:rPr>
        <w:t>rdinator over de lopende leerling zaken</w:t>
      </w:r>
      <w:r w:rsidRPr="00FE7DF3" w:rsidR="0069795E">
        <w:rPr>
          <w:rFonts w:ascii="Arial" w:hAnsi="Arial" w:eastAsia="Lucida Sans" w:cs="Arial"/>
          <w:sz w:val="20"/>
          <w:szCs w:val="20"/>
        </w:rPr>
        <w:t xml:space="preserve"> (het JARMI overleg, naar de voorletters van de deelnemers). Tijdens dit </w:t>
      </w:r>
      <w:r w:rsidRPr="00FE7DF3">
        <w:rPr>
          <w:rFonts w:ascii="Arial" w:hAnsi="Arial" w:eastAsia="Lucida Sans" w:cs="Arial"/>
          <w:sz w:val="20"/>
          <w:szCs w:val="20"/>
        </w:rPr>
        <w:t xml:space="preserve">overleg </w:t>
      </w:r>
      <w:r w:rsidRPr="00FE7DF3" w:rsidR="0069795E">
        <w:rPr>
          <w:rFonts w:ascii="Arial" w:hAnsi="Arial" w:eastAsia="Lucida Sans" w:cs="Arial"/>
          <w:sz w:val="20"/>
          <w:szCs w:val="20"/>
        </w:rPr>
        <w:t xml:space="preserve">wordt er </w:t>
      </w:r>
      <w:r w:rsidRPr="00FE7DF3">
        <w:rPr>
          <w:rFonts w:ascii="Arial" w:hAnsi="Arial" w:eastAsia="Lucida Sans" w:cs="Arial"/>
          <w:sz w:val="20"/>
          <w:szCs w:val="20"/>
        </w:rPr>
        <w:t xml:space="preserve">een koppeling </w:t>
      </w:r>
      <w:r w:rsidRPr="00FE7DF3" w:rsidR="0069795E">
        <w:rPr>
          <w:rFonts w:ascii="Arial" w:hAnsi="Arial" w:eastAsia="Lucida Sans" w:cs="Arial"/>
          <w:sz w:val="20"/>
          <w:szCs w:val="20"/>
        </w:rPr>
        <w:t xml:space="preserve">gemaakt </w:t>
      </w:r>
      <w:r w:rsidRPr="00FE7DF3">
        <w:rPr>
          <w:rFonts w:ascii="Arial" w:hAnsi="Arial" w:eastAsia="Lucida Sans" w:cs="Arial"/>
          <w:sz w:val="20"/>
          <w:szCs w:val="20"/>
        </w:rPr>
        <w:t>tussen zorg</w:t>
      </w:r>
      <w:r w:rsidRPr="00FE7DF3" w:rsidR="0069795E">
        <w:rPr>
          <w:rFonts w:ascii="Arial" w:hAnsi="Arial" w:eastAsia="Lucida Sans" w:cs="Arial"/>
          <w:sz w:val="20"/>
          <w:szCs w:val="20"/>
        </w:rPr>
        <w:t xml:space="preserve">beleid en schoolbeleid </w:t>
      </w:r>
      <w:r w:rsidRPr="00FE7DF3">
        <w:rPr>
          <w:rFonts w:ascii="Arial" w:hAnsi="Arial" w:eastAsia="Lucida Sans" w:cs="Arial"/>
          <w:sz w:val="20"/>
          <w:szCs w:val="20"/>
        </w:rPr>
        <w:t xml:space="preserve"> Wij borgen </w:t>
      </w:r>
      <w:r w:rsidRPr="00FE7DF3" w:rsidR="0069795E">
        <w:rPr>
          <w:rFonts w:ascii="Arial" w:hAnsi="Arial" w:eastAsia="Lucida Sans" w:cs="Arial"/>
          <w:sz w:val="20"/>
          <w:szCs w:val="20"/>
        </w:rPr>
        <w:t>via</w:t>
      </w:r>
      <w:r w:rsidRPr="00FE7DF3">
        <w:rPr>
          <w:rFonts w:ascii="Arial" w:hAnsi="Arial" w:eastAsia="Lucida Sans" w:cs="Arial"/>
          <w:sz w:val="20"/>
          <w:szCs w:val="20"/>
        </w:rPr>
        <w:t xml:space="preserve"> dit overleg de samenhang tussen pedagogiek en didaktiek. Besluiten over plaatsingen of eventueel uitplaatsingen worden hier genomen. Daarnaast verzorgen de teamleiders een schakelrol tussen 1</w:t>
      </w:r>
      <w:r w:rsidRPr="00FE7DF3">
        <w:rPr>
          <w:rFonts w:ascii="Arial" w:hAnsi="Arial" w:eastAsia="Lucida Sans" w:cs="Arial"/>
          <w:sz w:val="20"/>
          <w:szCs w:val="20"/>
          <w:vertAlign w:val="superscript"/>
        </w:rPr>
        <w:t>e</w:t>
      </w:r>
      <w:r w:rsidRPr="00FE7DF3" w:rsidR="0069795E">
        <w:rPr>
          <w:rFonts w:ascii="Arial" w:hAnsi="Arial" w:eastAsia="Lucida Sans" w:cs="Arial"/>
          <w:sz w:val="20"/>
          <w:szCs w:val="20"/>
        </w:rPr>
        <w:t xml:space="preserve"> </w:t>
      </w:r>
      <w:r w:rsidRPr="00FE7DF3">
        <w:rPr>
          <w:rFonts w:ascii="Arial" w:hAnsi="Arial" w:eastAsia="Lucida Sans" w:cs="Arial"/>
          <w:sz w:val="20"/>
          <w:szCs w:val="20"/>
        </w:rPr>
        <w:t xml:space="preserve"> en </w:t>
      </w:r>
      <w:r w:rsidR="008926E2">
        <w:rPr>
          <w:rFonts w:ascii="Arial" w:hAnsi="Arial" w:eastAsia="Lucida Sans" w:cs="Arial"/>
          <w:sz w:val="20"/>
          <w:szCs w:val="20"/>
        </w:rPr>
        <w:t>tweedelijnszorg</w:t>
      </w:r>
      <w:r w:rsidRPr="00FE7DF3">
        <w:rPr>
          <w:rFonts w:ascii="Arial" w:hAnsi="Arial" w:eastAsia="Lucida Sans" w:cs="Arial"/>
          <w:sz w:val="20"/>
          <w:szCs w:val="20"/>
        </w:rPr>
        <w:t xml:space="preserve"> en het borgen van de samenhang</w:t>
      </w:r>
      <w:r w:rsidRPr="00FE7DF3" w:rsidR="0069795E">
        <w:rPr>
          <w:rFonts w:ascii="Arial" w:hAnsi="Arial" w:eastAsia="Lucida Sans" w:cs="Arial"/>
          <w:sz w:val="20"/>
          <w:szCs w:val="20"/>
        </w:rPr>
        <w:t xml:space="preserve"> hiertussen. Tijdens dit JARMI overleg worden informeel ook leerlingen besproken, die de achterliggende periode opvallend gedrag vertoond hebben.</w:t>
      </w:r>
    </w:p>
    <w:p w:rsidRPr="00FE7DF3" w:rsidR="0069795E" w:rsidP="00B7155D" w:rsidRDefault="0069795E" w14:paraId="6A004BB2" w14:textId="77777777">
      <w:pPr>
        <w:rPr>
          <w:rFonts w:ascii="Arial" w:hAnsi="Arial" w:eastAsia="Lucida Sans" w:cs="Arial"/>
          <w:sz w:val="20"/>
          <w:szCs w:val="20"/>
        </w:rPr>
      </w:pPr>
    </w:p>
    <w:p w:rsidRPr="00FE7DF3" w:rsidR="00780D5A" w:rsidP="00B7155D" w:rsidRDefault="00780D5A" w14:paraId="30007EA4" w14:textId="6235AD7E">
      <w:pPr>
        <w:rPr>
          <w:rFonts w:ascii="Arial" w:hAnsi="Arial" w:eastAsia="Lucida Sans" w:cs="Arial"/>
          <w:sz w:val="20"/>
          <w:szCs w:val="20"/>
        </w:rPr>
      </w:pPr>
      <w:r w:rsidRPr="00FE7DF3">
        <w:rPr>
          <w:rFonts w:ascii="Arial" w:hAnsi="Arial" w:eastAsia="Lucida Sans" w:cs="Arial"/>
          <w:sz w:val="20"/>
          <w:szCs w:val="20"/>
        </w:rPr>
        <w:lastRenderedPageBreak/>
        <w:t>De zorgco</w:t>
      </w:r>
      <w:r w:rsidRPr="00FE7DF3" w:rsidR="0069795E">
        <w:rPr>
          <w:rFonts w:ascii="Arial" w:hAnsi="Arial" w:eastAsia="Lucida Sans" w:cs="Arial"/>
          <w:sz w:val="20"/>
          <w:szCs w:val="20"/>
        </w:rPr>
        <w:t>ö</w:t>
      </w:r>
      <w:r w:rsidRPr="00FE7DF3">
        <w:rPr>
          <w:rFonts w:ascii="Arial" w:hAnsi="Arial" w:eastAsia="Lucida Sans" w:cs="Arial"/>
          <w:sz w:val="20"/>
          <w:szCs w:val="20"/>
        </w:rPr>
        <w:t>rdinator neemt deel aan het overleg van zorgco</w:t>
      </w:r>
      <w:r w:rsidRPr="00FE7DF3" w:rsidR="0069795E">
        <w:rPr>
          <w:rFonts w:ascii="Arial" w:hAnsi="Arial" w:eastAsia="Lucida Sans" w:cs="Arial"/>
          <w:sz w:val="20"/>
          <w:szCs w:val="20"/>
        </w:rPr>
        <w:t>ö</w:t>
      </w:r>
      <w:r w:rsidRPr="00FE7DF3">
        <w:rPr>
          <w:rFonts w:ascii="Arial" w:hAnsi="Arial" w:eastAsia="Lucida Sans" w:cs="Arial"/>
          <w:sz w:val="20"/>
          <w:szCs w:val="20"/>
        </w:rPr>
        <w:t>rdinatoren Oost</w:t>
      </w:r>
      <w:r w:rsidR="00D805F7">
        <w:rPr>
          <w:rFonts w:ascii="Arial" w:hAnsi="Arial" w:eastAsia="Lucida Sans" w:cs="Arial"/>
          <w:sz w:val="20"/>
          <w:szCs w:val="20"/>
        </w:rPr>
        <w:t xml:space="preserve"> en </w:t>
      </w:r>
      <w:r w:rsidRPr="00FE7DF3">
        <w:rPr>
          <w:rFonts w:ascii="Arial" w:hAnsi="Arial" w:eastAsia="Lucida Sans" w:cs="Arial"/>
          <w:sz w:val="20"/>
          <w:szCs w:val="20"/>
        </w:rPr>
        <w:t xml:space="preserve">zuidoost, aan </w:t>
      </w:r>
      <w:r w:rsidR="00D805F7">
        <w:rPr>
          <w:rFonts w:ascii="Arial" w:hAnsi="Arial" w:eastAsia="Lucida Sans" w:cs="Arial"/>
          <w:sz w:val="20"/>
          <w:szCs w:val="20"/>
        </w:rPr>
        <w:t>k</w:t>
      </w:r>
      <w:r w:rsidRPr="00FE7DF3">
        <w:rPr>
          <w:rFonts w:ascii="Arial" w:hAnsi="Arial" w:eastAsia="Lucida Sans" w:cs="Arial"/>
          <w:sz w:val="20"/>
          <w:szCs w:val="20"/>
        </w:rPr>
        <w:t>enniskringen van het SWV</w:t>
      </w:r>
      <w:r w:rsidRPr="00FE7DF3" w:rsidR="003D329B">
        <w:rPr>
          <w:rFonts w:ascii="Arial" w:hAnsi="Arial" w:eastAsia="Lucida Sans" w:cs="Arial"/>
          <w:sz w:val="20"/>
          <w:szCs w:val="20"/>
        </w:rPr>
        <w:t xml:space="preserve"> en de expertgroep Zorg van het VOvA</w:t>
      </w:r>
      <w:r w:rsidRPr="00FE7DF3" w:rsidR="0069795E">
        <w:rPr>
          <w:rFonts w:ascii="Arial" w:hAnsi="Arial" w:eastAsia="Lucida Sans" w:cs="Arial"/>
          <w:sz w:val="20"/>
          <w:szCs w:val="20"/>
        </w:rPr>
        <w:t>. De schoolleider neemt deel aan het directeurenoverleg van het SWV</w:t>
      </w:r>
      <w:r w:rsidRPr="00FE7DF3" w:rsidR="003D329B">
        <w:rPr>
          <w:rFonts w:ascii="Arial" w:hAnsi="Arial" w:eastAsia="Lucida Sans" w:cs="Arial"/>
          <w:sz w:val="20"/>
          <w:szCs w:val="20"/>
        </w:rPr>
        <w:t xml:space="preserve"> en aan het GMT van het VOvA</w:t>
      </w:r>
      <w:r w:rsidRPr="00FE7DF3" w:rsidR="0069795E">
        <w:rPr>
          <w:rFonts w:ascii="Arial" w:hAnsi="Arial" w:eastAsia="Lucida Sans" w:cs="Arial"/>
          <w:sz w:val="20"/>
          <w:szCs w:val="20"/>
        </w:rPr>
        <w:t xml:space="preserve">. </w:t>
      </w:r>
      <w:r w:rsidRPr="00FE7DF3">
        <w:rPr>
          <w:rFonts w:ascii="Arial" w:hAnsi="Arial" w:eastAsia="Lucida Sans" w:cs="Arial"/>
          <w:sz w:val="20"/>
          <w:szCs w:val="20"/>
        </w:rPr>
        <w:t xml:space="preserve">De decaan van het Cburg neemt deel aan </w:t>
      </w:r>
      <w:r w:rsidRPr="00FE7DF3" w:rsidR="003D329B">
        <w:rPr>
          <w:rFonts w:ascii="Arial" w:hAnsi="Arial" w:eastAsia="Lucida Sans" w:cs="Arial"/>
          <w:sz w:val="20"/>
          <w:szCs w:val="20"/>
        </w:rPr>
        <w:t xml:space="preserve">het stadsbrede </w:t>
      </w:r>
      <w:r w:rsidRPr="00FE7DF3">
        <w:rPr>
          <w:rFonts w:ascii="Arial" w:hAnsi="Arial" w:eastAsia="Lucida Sans" w:cs="Arial"/>
          <w:sz w:val="20"/>
          <w:szCs w:val="20"/>
        </w:rPr>
        <w:t>decanenoverleg</w:t>
      </w:r>
      <w:r w:rsidRPr="00FE7DF3" w:rsidR="003D329B">
        <w:rPr>
          <w:rFonts w:ascii="Arial" w:hAnsi="Arial" w:eastAsia="Lucida Sans" w:cs="Arial"/>
          <w:sz w:val="20"/>
          <w:szCs w:val="20"/>
        </w:rPr>
        <w:t xml:space="preserve"> (zit in het bestuur) en de expertgroep LOB van het VOvA</w:t>
      </w:r>
      <w:r w:rsidRPr="00FE7DF3">
        <w:rPr>
          <w:rFonts w:ascii="Arial" w:hAnsi="Arial" w:eastAsia="Lucida Sans" w:cs="Arial"/>
          <w:sz w:val="20"/>
          <w:szCs w:val="20"/>
        </w:rPr>
        <w:t>.</w:t>
      </w:r>
      <w:r w:rsidRPr="00FE7DF3" w:rsidR="0069795E">
        <w:rPr>
          <w:rFonts w:ascii="Arial" w:hAnsi="Arial" w:eastAsia="Lucida Sans" w:cs="Arial"/>
          <w:sz w:val="20"/>
          <w:szCs w:val="20"/>
        </w:rPr>
        <w:t xml:space="preserve"> </w:t>
      </w:r>
      <w:r w:rsidRPr="00FE7DF3">
        <w:rPr>
          <w:rFonts w:ascii="Arial" w:hAnsi="Arial" w:eastAsia="Lucida Sans" w:cs="Arial"/>
          <w:sz w:val="20"/>
          <w:szCs w:val="20"/>
        </w:rPr>
        <w:t xml:space="preserve">De veiligheidscoördinator neemt deel aan </w:t>
      </w:r>
      <w:r w:rsidRPr="00FE7DF3" w:rsidR="0069795E">
        <w:rPr>
          <w:rFonts w:ascii="Arial" w:hAnsi="Arial" w:eastAsia="Lucida Sans" w:cs="Arial"/>
          <w:sz w:val="20"/>
          <w:szCs w:val="20"/>
        </w:rPr>
        <w:t xml:space="preserve">de </w:t>
      </w:r>
      <w:r w:rsidRPr="00FE7DF3">
        <w:rPr>
          <w:rFonts w:ascii="Arial" w:hAnsi="Arial" w:eastAsia="Lucida Sans" w:cs="Arial"/>
          <w:sz w:val="20"/>
          <w:szCs w:val="20"/>
        </w:rPr>
        <w:t xml:space="preserve">overlegvormen </w:t>
      </w:r>
      <w:r w:rsidRPr="00FE7DF3" w:rsidR="003D329B">
        <w:rPr>
          <w:rFonts w:ascii="Arial" w:hAnsi="Arial" w:eastAsia="Lucida Sans" w:cs="Arial"/>
          <w:sz w:val="20"/>
          <w:szCs w:val="20"/>
        </w:rPr>
        <w:t xml:space="preserve">over veiligheid </w:t>
      </w:r>
      <w:r w:rsidRPr="00FE7DF3">
        <w:rPr>
          <w:rFonts w:ascii="Arial" w:hAnsi="Arial" w:eastAsia="Lucida Sans" w:cs="Arial"/>
          <w:sz w:val="20"/>
          <w:szCs w:val="20"/>
        </w:rPr>
        <w:t>binnen het VOv</w:t>
      </w:r>
      <w:r w:rsidRPr="00FE7DF3" w:rsidR="0069795E">
        <w:rPr>
          <w:rFonts w:ascii="Arial" w:hAnsi="Arial" w:eastAsia="Lucida Sans" w:cs="Arial"/>
          <w:sz w:val="20"/>
          <w:szCs w:val="20"/>
        </w:rPr>
        <w:t>A</w:t>
      </w:r>
      <w:r w:rsidRPr="00FE7DF3">
        <w:rPr>
          <w:rFonts w:ascii="Arial" w:hAnsi="Arial" w:eastAsia="Lucida Sans" w:cs="Arial"/>
          <w:sz w:val="20"/>
          <w:szCs w:val="20"/>
        </w:rPr>
        <w:t>/</w:t>
      </w:r>
      <w:r w:rsidRPr="00FE7DF3" w:rsidR="003D329B">
        <w:rPr>
          <w:rFonts w:ascii="Arial" w:hAnsi="Arial" w:eastAsia="Lucida Sans" w:cs="Arial"/>
          <w:sz w:val="20"/>
          <w:szCs w:val="20"/>
        </w:rPr>
        <w:t xml:space="preserve"> </w:t>
      </w:r>
      <w:r w:rsidRPr="00FE7DF3">
        <w:rPr>
          <w:rFonts w:ascii="Arial" w:hAnsi="Arial" w:eastAsia="Lucida Sans" w:cs="Arial"/>
          <w:sz w:val="20"/>
          <w:szCs w:val="20"/>
        </w:rPr>
        <w:t>ROC</w:t>
      </w:r>
      <w:r w:rsidRPr="00FE7DF3" w:rsidR="0069795E">
        <w:rPr>
          <w:rFonts w:ascii="Arial" w:hAnsi="Arial" w:eastAsia="Lucida Sans" w:cs="Arial"/>
          <w:sz w:val="20"/>
          <w:szCs w:val="20"/>
        </w:rPr>
        <w:t xml:space="preserve">vA. </w:t>
      </w:r>
      <w:r w:rsidRPr="00FE7DF3" w:rsidR="003D329B">
        <w:rPr>
          <w:rFonts w:ascii="Arial" w:hAnsi="Arial" w:eastAsia="Lucida Sans" w:cs="Arial"/>
          <w:sz w:val="20"/>
          <w:szCs w:val="20"/>
        </w:rPr>
        <w:t xml:space="preserve">De vertrouwenspersoon neemt deel aan het VOvA brede overleg van vertrouwenspersonen. </w:t>
      </w:r>
      <w:r w:rsidRPr="00FE7DF3" w:rsidR="0069795E">
        <w:rPr>
          <w:rFonts w:ascii="Arial" w:hAnsi="Arial" w:eastAsia="Lucida Sans" w:cs="Arial"/>
          <w:sz w:val="20"/>
          <w:szCs w:val="20"/>
        </w:rPr>
        <w:t>Onlangs is een kwaliteitszorgmedewerker benoemd, die overkoepelend binnen de school alle kwalit</w:t>
      </w:r>
      <w:r w:rsidRPr="00FE7DF3" w:rsidR="003D329B">
        <w:rPr>
          <w:rFonts w:ascii="Arial" w:hAnsi="Arial" w:eastAsia="Lucida Sans" w:cs="Arial"/>
          <w:sz w:val="20"/>
          <w:szCs w:val="20"/>
        </w:rPr>
        <w:t xml:space="preserve">eitszorginstrumenten zal monitoren, inclusief de zorgprocessen. Zij zal ook deelnemen aan VOvA </w:t>
      </w:r>
      <w:r w:rsidRPr="00FE7DF3" w:rsidR="00D805F7">
        <w:rPr>
          <w:rFonts w:ascii="Arial" w:hAnsi="Arial" w:eastAsia="Lucida Sans" w:cs="Arial"/>
          <w:sz w:val="20"/>
          <w:szCs w:val="20"/>
        </w:rPr>
        <w:t>brede</w:t>
      </w:r>
      <w:r w:rsidRPr="00FE7DF3" w:rsidR="003D329B">
        <w:rPr>
          <w:rFonts w:ascii="Arial" w:hAnsi="Arial" w:eastAsia="Lucida Sans" w:cs="Arial"/>
          <w:sz w:val="20"/>
          <w:szCs w:val="20"/>
        </w:rPr>
        <w:t xml:space="preserve"> overleg van kwaliteitszorgmedewerkers.</w:t>
      </w:r>
    </w:p>
    <w:p w:rsidRPr="00FE7DF3" w:rsidR="00780D5A" w:rsidP="00B7155D" w:rsidRDefault="00780D5A" w14:paraId="0EA18536" w14:textId="77777777">
      <w:pPr>
        <w:rPr>
          <w:rFonts w:ascii="Lucida Sans" w:hAnsi="Lucida Sans" w:eastAsia="Lucida Sans" w:cs="Lucida Sans"/>
        </w:rPr>
      </w:pPr>
    </w:p>
    <w:p w:rsidRPr="00FE7DF3" w:rsidR="00780D5A" w:rsidP="00B7155D" w:rsidRDefault="00780D5A" w14:paraId="658012A6" w14:textId="77777777">
      <w:pPr>
        <w:pStyle w:val="Kop1"/>
        <w:rPr>
          <w:rFonts w:eastAsia="Lucida Sans"/>
          <w:lang w:val="nl-NL"/>
        </w:rPr>
      </w:pPr>
      <w:bookmarkStart w:name="_Toc494266767" w:id="58"/>
      <w:bookmarkStart w:name="_Toc75778131" w:id="59"/>
      <w:r w:rsidRPr="00FE7DF3">
        <w:rPr>
          <w:rFonts w:eastAsia="Lucida Sans"/>
          <w:lang w:val="nl-NL"/>
        </w:rPr>
        <w:t xml:space="preserve">Hoofdstuk 6 </w:t>
      </w:r>
      <w:r w:rsidRPr="00FE7DF3">
        <w:rPr>
          <w:lang w:val="nl-NL"/>
        </w:rPr>
        <w:tab/>
      </w:r>
      <w:r w:rsidRPr="00FE7DF3">
        <w:rPr>
          <w:rFonts w:eastAsia="Lucida Sans"/>
          <w:lang w:val="nl-NL"/>
        </w:rPr>
        <w:t>Kwaliteit</w:t>
      </w:r>
      <w:bookmarkEnd w:id="58"/>
      <w:bookmarkEnd w:id="59"/>
      <w:r w:rsidRPr="00FE7DF3">
        <w:rPr>
          <w:rFonts w:eastAsia="Lucida Sans"/>
          <w:lang w:val="nl-NL"/>
        </w:rPr>
        <w:t xml:space="preserve"> </w:t>
      </w:r>
    </w:p>
    <w:p w:rsidRPr="00FE7DF3" w:rsidR="00780D5A" w:rsidP="00B7155D" w:rsidRDefault="00780D5A" w14:paraId="7D5866AF" w14:textId="77777777">
      <w:pPr>
        <w:rPr>
          <w:rFonts w:ascii="Lucida Sans" w:hAnsi="Lucida Sans" w:eastAsia="Lucida Sans" w:cs="Lucida Sans"/>
        </w:rPr>
      </w:pPr>
    </w:p>
    <w:p w:rsidRPr="00FE7DF3" w:rsidR="00780D5A" w:rsidP="00B7155D" w:rsidRDefault="00780D5A" w14:paraId="4368357F" w14:textId="77777777">
      <w:pPr>
        <w:pStyle w:val="Kop1"/>
        <w:rPr>
          <w:rStyle w:val="Intensievebenadrukking"/>
          <w:rFonts w:eastAsia="Lucida Sans"/>
          <w:lang w:val="nl-NL"/>
        </w:rPr>
      </w:pPr>
      <w:bookmarkStart w:name="_Toc494266768" w:id="60"/>
      <w:bookmarkStart w:name="_Toc75778132" w:id="61"/>
      <w:r w:rsidRPr="00FE7DF3">
        <w:rPr>
          <w:rStyle w:val="Intensievebenadrukking"/>
          <w:rFonts w:eastAsia="Lucida Sans"/>
          <w:lang w:val="nl-NL"/>
        </w:rPr>
        <w:t>6.1</w:t>
      </w:r>
      <w:r w:rsidRPr="00FE7DF3">
        <w:rPr>
          <w:rStyle w:val="Intensievebenadrukking"/>
          <w:lang w:val="nl-NL"/>
        </w:rPr>
        <w:tab/>
      </w:r>
      <w:r w:rsidRPr="00FE7DF3">
        <w:rPr>
          <w:rStyle w:val="Intensievebenadrukking"/>
          <w:rFonts w:eastAsia="Lucida Sans"/>
          <w:lang w:val="nl-NL"/>
        </w:rPr>
        <w:t>Competentieversterking</w:t>
      </w:r>
      <w:bookmarkEnd w:id="60"/>
      <w:bookmarkEnd w:id="61"/>
    </w:p>
    <w:p w:rsidRPr="00FE7DF3" w:rsidR="00780D5A" w:rsidP="00B7155D" w:rsidRDefault="00780D5A" w14:paraId="0FD90E99" w14:textId="77777777">
      <w:pPr>
        <w:rPr>
          <w:rFonts w:ascii="Arial" w:hAnsi="Arial" w:eastAsia="Lucida Sans" w:cs="Arial"/>
          <w:sz w:val="20"/>
          <w:szCs w:val="20"/>
        </w:rPr>
      </w:pPr>
      <w:r w:rsidRPr="00FE7DF3">
        <w:rPr>
          <w:rFonts w:ascii="Arial" w:hAnsi="Arial" w:eastAsia="Lucida Sans" w:cs="Arial"/>
          <w:sz w:val="20"/>
          <w:szCs w:val="20"/>
        </w:rPr>
        <w:t>Op twee vlakken willen we het team versteken:</w:t>
      </w:r>
    </w:p>
    <w:p w:rsidRPr="00FE7DF3" w:rsidR="00780D5A" w:rsidP="00B7155D" w:rsidRDefault="00780D5A" w14:paraId="1511C5AC" w14:textId="77777777">
      <w:pPr>
        <w:pStyle w:val="Lijstalinea"/>
        <w:numPr>
          <w:ilvl w:val="0"/>
          <w:numId w:val="9"/>
        </w:numPr>
        <w:spacing w:after="0"/>
        <w:ind w:left="284" w:hanging="284"/>
        <w:rPr>
          <w:rFonts w:eastAsia="Lucida Sans" w:cs="Arial"/>
          <w:sz w:val="20"/>
          <w:szCs w:val="20"/>
        </w:rPr>
      </w:pPr>
      <w:r w:rsidRPr="00FE7DF3">
        <w:rPr>
          <w:rFonts w:eastAsia="Lucida Sans" w:cs="Arial"/>
          <w:sz w:val="20"/>
          <w:szCs w:val="20"/>
        </w:rPr>
        <w:t>Pedagogisch</w:t>
      </w:r>
    </w:p>
    <w:p w:rsidRPr="00FE7DF3" w:rsidR="00780D5A" w:rsidP="00B7155D" w:rsidRDefault="00780D5A" w14:paraId="65D912E7" w14:textId="049D9406">
      <w:pPr>
        <w:pStyle w:val="Lijstalinea"/>
        <w:numPr>
          <w:ilvl w:val="0"/>
          <w:numId w:val="9"/>
        </w:numPr>
        <w:spacing w:after="0"/>
        <w:ind w:left="284" w:hanging="284"/>
        <w:rPr>
          <w:rFonts w:eastAsia="Lucida Sans" w:cs="Arial"/>
          <w:sz w:val="20"/>
          <w:szCs w:val="20"/>
        </w:rPr>
      </w:pPr>
      <w:r w:rsidRPr="00FE7DF3">
        <w:rPr>
          <w:rFonts w:eastAsia="Lucida Sans" w:cs="Arial"/>
          <w:sz w:val="20"/>
          <w:szCs w:val="20"/>
        </w:rPr>
        <w:t>Didactisc</w:t>
      </w:r>
      <w:r w:rsidRPr="00FE7DF3" w:rsidR="003D329B">
        <w:rPr>
          <w:rFonts w:eastAsia="Lucida Sans" w:cs="Arial"/>
          <w:sz w:val="20"/>
          <w:szCs w:val="20"/>
        </w:rPr>
        <w:t>h</w:t>
      </w:r>
    </w:p>
    <w:p w:rsidRPr="00FE7DF3" w:rsidR="00780D5A" w:rsidP="00B7155D" w:rsidRDefault="00780D5A" w14:paraId="53B70354" w14:textId="77777777">
      <w:pPr>
        <w:pStyle w:val="Lijstalinea"/>
        <w:spacing w:after="0"/>
        <w:ind w:left="0"/>
        <w:rPr>
          <w:rFonts w:ascii="Lucida Sans" w:hAnsi="Lucida Sans" w:eastAsia="Lucida Sans" w:cs="Lucida Sans"/>
        </w:rPr>
      </w:pPr>
    </w:p>
    <w:p w:rsidRPr="00FE7DF3" w:rsidR="00780D5A" w:rsidP="00B7155D" w:rsidRDefault="00780D5A" w14:paraId="2F079E6F" w14:textId="77777777">
      <w:pPr>
        <w:pStyle w:val="Lijstalinea"/>
        <w:spacing w:after="0"/>
        <w:ind w:left="0"/>
        <w:rPr>
          <w:rFonts w:ascii="Lucida Sans" w:hAnsi="Lucida Sans" w:eastAsia="Lucida Sans" w:cs="Lucida Sans"/>
          <w:b/>
          <w:bCs/>
          <w:color w:val="002060"/>
        </w:rPr>
      </w:pPr>
      <w:r w:rsidRPr="00FE7DF3">
        <w:rPr>
          <w:rFonts w:ascii="Lucida Sans" w:hAnsi="Lucida Sans" w:eastAsia="Lucida Sans" w:cs="Lucida Sans"/>
          <w:b/>
          <w:bCs/>
          <w:color w:val="002060"/>
        </w:rPr>
        <w:t>Pedagogisch</w:t>
      </w:r>
    </w:p>
    <w:p w:rsidRPr="00FE7DF3" w:rsidR="00780D5A" w:rsidP="00B7155D" w:rsidRDefault="003D329B" w14:paraId="5255D7E6" w14:textId="7F44AEEC">
      <w:pPr>
        <w:pStyle w:val="Lijstalinea"/>
        <w:spacing w:after="0"/>
        <w:ind w:left="0"/>
        <w:rPr>
          <w:rFonts w:eastAsia="Lucida Sans" w:cs="Arial"/>
          <w:sz w:val="20"/>
          <w:szCs w:val="20"/>
        </w:rPr>
      </w:pPr>
      <w:r w:rsidRPr="00FE7DF3">
        <w:rPr>
          <w:rFonts w:eastAsia="Lucida Sans" w:cs="Arial"/>
          <w:sz w:val="20"/>
          <w:szCs w:val="20"/>
        </w:rPr>
        <w:t xml:space="preserve">De afgelopen vijf jaar is de methodiek </w:t>
      </w:r>
      <w:r w:rsidRPr="00FE7DF3" w:rsidR="00780D5A">
        <w:rPr>
          <w:rFonts w:eastAsia="Lucida Sans" w:cs="Arial"/>
          <w:sz w:val="20"/>
          <w:szCs w:val="20"/>
        </w:rPr>
        <w:t xml:space="preserve">van de </w:t>
      </w:r>
      <w:r w:rsidRPr="00FE7DF3">
        <w:rPr>
          <w:rFonts w:eastAsia="Lucida Sans" w:cs="Arial"/>
          <w:sz w:val="20"/>
          <w:szCs w:val="20"/>
        </w:rPr>
        <w:t>“</w:t>
      </w:r>
      <w:r w:rsidRPr="00FE7DF3" w:rsidR="00780D5A">
        <w:rPr>
          <w:rFonts w:eastAsia="Lucida Sans" w:cs="Arial"/>
          <w:sz w:val="20"/>
          <w:szCs w:val="20"/>
        </w:rPr>
        <w:t>Vreedzame school/ Democratie kun je leren</w:t>
      </w:r>
      <w:r w:rsidRPr="00FE7DF3">
        <w:rPr>
          <w:rFonts w:eastAsia="Lucida Sans" w:cs="Arial"/>
          <w:sz w:val="20"/>
          <w:szCs w:val="20"/>
        </w:rPr>
        <w:t>” schoolbreed ingevoerd om</w:t>
      </w:r>
      <w:r w:rsidRPr="00FE7DF3" w:rsidR="00780D5A">
        <w:rPr>
          <w:rFonts w:eastAsia="Lucida Sans" w:cs="Arial"/>
          <w:sz w:val="20"/>
          <w:szCs w:val="20"/>
        </w:rPr>
        <w:t xml:space="preserve"> het pedagogisch klimaat te versterken. </w:t>
      </w:r>
      <w:r w:rsidRPr="00FE7DF3">
        <w:rPr>
          <w:rFonts w:eastAsia="Lucida Sans" w:cs="Arial"/>
          <w:sz w:val="20"/>
          <w:szCs w:val="20"/>
        </w:rPr>
        <w:t xml:space="preserve">Hierbij is externe ondersteuning van de </w:t>
      </w:r>
      <w:r w:rsidRPr="00FE7DF3" w:rsidR="00D805F7">
        <w:rPr>
          <w:rFonts w:eastAsia="Lucida Sans" w:cs="Arial"/>
          <w:sz w:val="20"/>
          <w:szCs w:val="20"/>
        </w:rPr>
        <w:t>CED-groep</w:t>
      </w:r>
      <w:r w:rsidRPr="00FE7DF3">
        <w:rPr>
          <w:rFonts w:eastAsia="Lucida Sans" w:cs="Arial"/>
          <w:sz w:val="20"/>
          <w:szCs w:val="20"/>
        </w:rPr>
        <w:t xml:space="preserve"> ingezet. Dit heeft inmiddels geresulteerd in een prettig pedagogisch klimaat, waarbij de laatste jaren ook leerlingen ingezet worden bij de </w:t>
      </w:r>
      <w:r w:rsidRPr="00FE7DF3" w:rsidR="00780D5A">
        <w:rPr>
          <w:rFonts w:eastAsia="Lucida Sans" w:cs="Arial"/>
          <w:sz w:val="20"/>
          <w:szCs w:val="20"/>
        </w:rPr>
        <w:t xml:space="preserve">bemiddeling bij </w:t>
      </w:r>
      <w:r w:rsidRPr="00FE7DF3">
        <w:rPr>
          <w:rFonts w:eastAsia="Lucida Sans" w:cs="Arial"/>
          <w:sz w:val="20"/>
          <w:szCs w:val="20"/>
        </w:rPr>
        <w:t xml:space="preserve">(kleine) </w:t>
      </w:r>
      <w:r w:rsidRPr="00FE7DF3" w:rsidR="00780D5A">
        <w:rPr>
          <w:rFonts w:eastAsia="Lucida Sans" w:cs="Arial"/>
          <w:sz w:val="20"/>
          <w:szCs w:val="20"/>
        </w:rPr>
        <w:t>conflicten</w:t>
      </w:r>
      <w:r w:rsidRPr="00FE7DF3">
        <w:rPr>
          <w:rFonts w:eastAsia="Lucida Sans" w:cs="Arial"/>
          <w:sz w:val="20"/>
          <w:szCs w:val="20"/>
        </w:rPr>
        <w:t xml:space="preserve"> (leerlingmediation). Daarnaast werken we de laatste jaren aan </w:t>
      </w:r>
      <w:r w:rsidRPr="00FE7DF3" w:rsidR="00780D5A">
        <w:rPr>
          <w:rFonts w:eastAsia="Lucida Sans" w:cs="Arial"/>
          <w:sz w:val="20"/>
          <w:szCs w:val="20"/>
        </w:rPr>
        <w:t>het versterken van leerling participatie binnen de school.</w:t>
      </w:r>
      <w:r w:rsidRPr="00FE7DF3">
        <w:rPr>
          <w:rFonts w:eastAsia="Lucida Sans" w:cs="Arial"/>
          <w:sz w:val="20"/>
          <w:szCs w:val="20"/>
        </w:rPr>
        <w:t xml:space="preserve"> Er is een leerlingenraad en via de methodiek van C-point proberen we leerlingen te stimuleren om zich (belangeloos) in te zetten voor de school.</w:t>
      </w:r>
      <w:r w:rsidRPr="00FE7DF3" w:rsidR="00780D5A">
        <w:rPr>
          <w:rFonts w:eastAsia="Lucida Sans" w:cs="Arial"/>
          <w:sz w:val="20"/>
          <w:szCs w:val="20"/>
        </w:rPr>
        <w:t xml:space="preserve"> </w:t>
      </w:r>
    </w:p>
    <w:p w:rsidRPr="00FE7DF3" w:rsidR="003D329B" w:rsidP="00B7155D" w:rsidRDefault="003D329B" w14:paraId="47BF454A" w14:textId="77777777">
      <w:pPr>
        <w:pStyle w:val="Lijstalinea"/>
        <w:spacing w:after="0"/>
        <w:ind w:left="0"/>
        <w:rPr>
          <w:rFonts w:eastAsia="Lucida Sans" w:cs="Arial"/>
          <w:sz w:val="20"/>
          <w:szCs w:val="20"/>
        </w:rPr>
      </w:pPr>
    </w:p>
    <w:p w:rsidRPr="00FE7DF3" w:rsidR="00780D5A" w:rsidP="00B7155D" w:rsidRDefault="003D329B" w14:paraId="424868A6" w14:textId="23092611">
      <w:pPr>
        <w:pStyle w:val="Lijstalinea"/>
        <w:spacing w:after="0"/>
        <w:ind w:left="0"/>
        <w:rPr>
          <w:rFonts w:eastAsia="Lucida Sans" w:cs="Arial"/>
          <w:sz w:val="20"/>
          <w:szCs w:val="20"/>
        </w:rPr>
      </w:pPr>
      <w:r w:rsidRPr="00FE7DF3">
        <w:rPr>
          <w:rFonts w:eastAsia="Lucida Sans" w:cs="Arial"/>
          <w:sz w:val="20"/>
          <w:szCs w:val="20"/>
        </w:rPr>
        <w:t xml:space="preserve">De afgelopen vijf jaar hebben scholingen </w:t>
      </w:r>
      <w:r w:rsidRPr="00FE7DF3" w:rsidR="00780D5A">
        <w:rPr>
          <w:rFonts w:eastAsia="Lucida Sans" w:cs="Arial"/>
          <w:sz w:val="20"/>
          <w:szCs w:val="20"/>
        </w:rPr>
        <w:t xml:space="preserve">“Omgaan met grensoverschrijdend en agressief gedrag” plaatsgevonden. </w:t>
      </w:r>
      <w:r w:rsidRPr="00FE7DF3">
        <w:rPr>
          <w:rFonts w:eastAsia="Lucida Sans" w:cs="Arial"/>
          <w:sz w:val="20"/>
          <w:szCs w:val="20"/>
        </w:rPr>
        <w:t>Deze scholing wordt aangeboden aan nieuwe docenten als er een volle groep gemaakt kan worden. Daarnaast vinden er om de zoveel tijd opfrisbijeenkomsten plaats</w:t>
      </w:r>
      <w:r w:rsidRPr="00FE7DF3" w:rsidR="002C42A2">
        <w:rPr>
          <w:rFonts w:eastAsia="Lucida Sans" w:cs="Arial"/>
          <w:sz w:val="20"/>
          <w:szCs w:val="20"/>
        </w:rPr>
        <w:t xml:space="preserve"> voor het gehele team</w:t>
      </w:r>
      <w:r w:rsidRPr="00FE7DF3">
        <w:rPr>
          <w:rFonts w:eastAsia="Lucida Sans" w:cs="Arial"/>
          <w:sz w:val="20"/>
          <w:szCs w:val="20"/>
        </w:rPr>
        <w:t xml:space="preserve">. </w:t>
      </w:r>
    </w:p>
    <w:p w:rsidRPr="00FE7DF3" w:rsidR="00780D5A" w:rsidP="00B7155D" w:rsidRDefault="00780D5A" w14:paraId="6EE376D4" w14:textId="2A5C1DA4">
      <w:pPr>
        <w:pStyle w:val="Lijstalinea"/>
        <w:spacing w:after="0"/>
        <w:ind w:left="0"/>
        <w:rPr>
          <w:rFonts w:eastAsia="Lucida Sans" w:cs="Arial"/>
          <w:sz w:val="20"/>
          <w:szCs w:val="20"/>
        </w:rPr>
      </w:pPr>
    </w:p>
    <w:p w:rsidRPr="00FE7DF3" w:rsidR="00780D5A" w:rsidP="00B7155D" w:rsidRDefault="00780D5A" w14:paraId="27528AA5" w14:textId="2AFC9F38">
      <w:pPr>
        <w:pStyle w:val="Lijstalinea"/>
        <w:spacing w:after="0"/>
        <w:ind w:left="0"/>
        <w:rPr>
          <w:rFonts w:eastAsia="Lucida Sans" w:cs="Arial"/>
          <w:sz w:val="20"/>
          <w:szCs w:val="20"/>
        </w:rPr>
      </w:pPr>
      <w:r w:rsidRPr="00FE7DF3">
        <w:rPr>
          <w:rFonts w:eastAsia="Lucida Sans" w:cs="Arial"/>
          <w:sz w:val="20"/>
          <w:szCs w:val="20"/>
        </w:rPr>
        <w:t>We hebben 2 zorgcoaches, die  beginnende docenten begeleiden, via gesprekken en lesbezoeken</w:t>
      </w:r>
      <w:r w:rsidRPr="00FE7DF3" w:rsidR="002C42A2">
        <w:rPr>
          <w:rFonts w:eastAsia="Lucida Sans" w:cs="Arial"/>
          <w:sz w:val="20"/>
          <w:szCs w:val="20"/>
        </w:rPr>
        <w:t xml:space="preserve"> (aan de hand van de kijkwijzer “De goede Cburg les”)</w:t>
      </w:r>
      <w:r w:rsidRPr="00FE7DF3">
        <w:rPr>
          <w:rFonts w:eastAsia="Lucida Sans" w:cs="Arial"/>
          <w:sz w:val="20"/>
          <w:szCs w:val="20"/>
        </w:rPr>
        <w:t xml:space="preserve">. Ook ervaren docenten kunnen </w:t>
      </w:r>
      <w:r w:rsidRPr="00FE7DF3" w:rsidR="002C42A2">
        <w:rPr>
          <w:rFonts w:eastAsia="Lucida Sans" w:cs="Arial"/>
          <w:sz w:val="20"/>
          <w:szCs w:val="20"/>
        </w:rPr>
        <w:t xml:space="preserve">-op eigen verzoek- </w:t>
      </w:r>
      <w:r w:rsidRPr="00FE7DF3">
        <w:rPr>
          <w:rFonts w:eastAsia="Lucida Sans" w:cs="Arial"/>
          <w:sz w:val="20"/>
          <w:szCs w:val="20"/>
        </w:rPr>
        <w:t xml:space="preserve">gebruik maken van hun expertise. Binnen het project </w:t>
      </w:r>
      <w:r w:rsidRPr="00FE7DF3" w:rsidR="002C42A2">
        <w:rPr>
          <w:rFonts w:eastAsia="Lucida Sans" w:cs="Arial"/>
          <w:sz w:val="20"/>
          <w:szCs w:val="20"/>
        </w:rPr>
        <w:t>O</w:t>
      </w:r>
      <w:r w:rsidRPr="00FE7DF3">
        <w:rPr>
          <w:rFonts w:eastAsia="Lucida Sans" w:cs="Arial"/>
          <w:sz w:val="20"/>
          <w:szCs w:val="20"/>
        </w:rPr>
        <w:t xml:space="preserve">pleiden </w:t>
      </w:r>
      <w:r w:rsidRPr="00FE7DF3" w:rsidR="002C42A2">
        <w:rPr>
          <w:rFonts w:eastAsia="Lucida Sans" w:cs="Arial"/>
          <w:sz w:val="20"/>
          <w:szCs w:val="20"/>
        </w:rPr>
        <w:t>in</w:t>
      </w:r>
      <w:r w:rsidRPr="00FE7DF3">
        <w:rPr>
          <w:rFonts w:eastAsia="Lucida Sans" w:cs="Arial"/>
          <w:sz w:val="20"/>
          <w:szCs w:val="20"/>
        </w:rPr>
        <w:t xml:space="preserve"> de school onderzoeken we op welke wijze video</w:t>
      </w:r>
      <w:r w:rsidRPr="00FE7DF3" w:rsidR="002C42A2">
        <w:rPr>
          <w:rFonts w:eastAsia="Lucida Sans" w:cs="Arial"/>
          <w:sz w:val="20"/>
          <w:szCs w:val="20"/>
        </w:rPr>
        <w:t>-interactie</w:t>
      </w:r>
      <w:r w:rsidRPr="00FE7DF3">
        <w:rPr>
          <w:rFonts w:eastAsia="Lucida Sans" w:cs="Arial"/>
          <w:sz w:val="20"/>
          <w:szCs w:val="20"/>
        </w:rPr>
        <w:t xml:space="preserve"> </w:t>
      </w:r>
      <w:r w:rsidRPr="00FE7DF3" w:rsidR="002C42A2">
        <w:rPr>
          <w:rFonts w:eastAsia="Lucida Sans" w:cs="Arial"/>
          <w:sz w:val="20"/>
          <w:szCs w:val="20"/>
        </w:rPr>
        <w:t>gaan inzetten bij de deskundigheidsontwikkeling binnen het team.</w:t>
      </w:r>
    </w:p>
    <w:p w:rsidRPr="00FE7DF3" w:rsidR="00780D5A" w:rsidP="00B7155D" w:rsidRDefault="00780D5A" w14:paraId="249D9783" w14:textId="77777777">
      <w:pPr>
        <w:pStyle w:val="Lijstalinea"/>
        <w:spacing w:after="0"/>
        <w:ind w:left="0"/>
        <w:rPr>
          <w:rFonts w:ascii="Lucida Sans" w:hAnsi="Lucida Sans" w:eastAsia="Lucida Sans" w:cs="Lucida Sans"/>
        </w:rPr>
      </w:pPr>
    </w:p>
    <w:p w:rsidRPr="00FE7DF3" w:rsidR="00780D5A" w:rsidP="00B7155D" w:rsidRDefault="00780D5A" w14:paraId="4CCA3F93" w14:textId="77777777">
      <w:pPr>
        <w:pStyle w:val="Lijstalinea"/>
        <w:spacing w:after="0"/>
        <w:ind w:left="0"/>
        <w:rPr>
          <w:rFonts w:ascii="Lucida Sans" w:hAnsi="Lucida Sans" w:eastAsia="Lucida Sans" w:cs="Lucida Sans"/>
          <w:b/>
          <w:bCs/>
          <w:color w:val="002060"/>
        </w:rPr>
      </w:pPr>
      <w:r w:rsidRPr="00FE7DF3">
        <w:rPr>
          <w:rFonts w:ascii="Lucida Sans" w:hAnsi="Lucida Sans" w:eastAsia="Lucida Sans" w:cs="Lucida Sans"/>
          <w:b/>
          <w:bCs/>
          <w:color w:val="002060"/>
        </w:rPr>
        <w:t>Didactisch</w:t>
      </w:r>
    </w:p>
    <w:p w:rsidRPr="00FE7DF3" w:rsidR="002C42A2" w:rsidP="00B7155D" w:rsidRDefault="002C42A2" w14:paraId="7AA4664A" w14:textId="164C2979">
      <w:pPr>
        <w:pStyle w:val="Lijstalinea"/>
        <w:spacing w:after="0"/>
        <w:ind w:left="0"/>
        <w:rPr>
          <w:rFonts w:eastAsia="Lucida Sans" w:cs="Arial"/>
          <w:sz w:val="20"/>
          <w:szCs w:val="20"/>
        </w:rPr>
      </w:pPr>
      <w:r w:rsidRPr="00FE7DF3">
        <w:rPr>
          <w:rFonts w:eastAsia="Lucida Sans" w:cs="Arial"/>
          <w:sz w:val="20"/>
          <w:szCs w:val="20"/>
        </w:rPr>
        <w:t>De afgelopen vijf jaar hebben we ingezet op het versterken van de methodiek van “De vijf rollen van de leraar”. Er is een observatieformulier (“De goede Cburg les”) beschikbaar en jaarlijks bezoeken docenten minimaal 1 les van elkaar en geven en ontvangen zo elkaar feedback.</w:t>
      </w:r>
    </w:p>
    <w:p w:rsidRPr="00FE7DF3" w:rsidR="002C42A2" w:rsidP="00B7155D" w:rsidRDefault="002C42A2" w14:paraId="02DFC78D" w14:textId="5DF70F5D">
      <w:pPr>
        <w:pStyle w:val="Lijstalinea"/>
        <w:spacing w:after="0"/>
        <w:ind w:left="0"/>
        <w:rPr>
          <w:rFonts w:eastAsia="Lucida Sans" w:cs="Arial"/>
          <w:sz w:val="20"/>
          <w:szCs w:val="20"/>
        </w:rPr>
      </w:pPr>
    </w:p>
    <w:p w:rsidRPr="00FE7DF3" w:rsidR="002C42A2" w:rsidP="00B7155D" w:rsidRDefault="002C42A2" w14:paraId="6A1543E4" w14:textId="0943E2A6">
      <w:pPr>
        <w:pStyle w:val="Lijstalinea"/>
        <w:spacing w:after="0"/>
        <w:ind w:left="0"/>
        <w:rPr>
          <w:rFonts w:eastAsia="Lucida Sans" w:cs="Arial"/>
          <w:sz w:val="20"/>
          <w:szCs w:val="20"/>
        </w:rPr>
      </w:pPr>
      <w:r w:rsidRPr="00FE7DF3">
        <w:rPr>
          <w:rFonts w:eastAsia="Lucida Sans" w:cs="Arial"/>
          <w:sz w:val="20"/>
          <w:szCs w:val="20"/>
        </w:rPr>
        <w:t>Er hebben bijeenkomsten plaatsgevonden om het gedifferentieerd werken binnen de klas te verbeteren. Dit is belangrijk, omdat we in sommige klassen werken met een heterogene groep vmbo-basis en vmbo-kader en soms leerlingen toetsen op beide niveaus.</w:t>
      </w:r>
    </w:p>
    <w:p w:rsidRPr="00FE7DF3" w:rsidR="002C42A2" w:rsidP="00B7155D" w:rsidRDefault="002C42A2" w14:paraId="0C5ABB32" w14:textId="0FCC2C2F">
      <w:pPr>
        <w:pStyle w:val="Lijstalinea"/>
        <w:spacing w:after="0"/>
        <w:ind w:left="0"/>
        <w:rPr>
          <w:rFonts w:eastAsia="Lucida Sans" w:cs="Arial"/>
          <w:sz w:val="20"/>
          <w:szCs w:val="20"/>
        </w:rPr>
      </w:pPr>
    </w:p>
    <w:p w:rsidRPr="00FE7DF3" w:rsidR="00780D5A" w:rsidP="00B7155D" w:rsidRDefault="002C42A2" w14:paraId="05F5D315" w14:textId="19E2A8F2">
      <w:pPr>
        <w:pStyle w:val="Lijstalinea"/>
        <w:spacing w:after="0"/>
        <w:ind w:left="0"/>
        <w:rPr>
          <w:rFonts w:eastAsia="Lucida Sans" w:cs="Arial"/>
          <w:sz w:val="20"/>
          <w:szCs w:val="20"/>
        </w:rPr>
      </w:pPr>
      <w:r w:rsidRPr="00FE7DF3">
        <w:rPr>
          <w:rFonts w:eastAsia="Lucida Sans" w:cs="Arial"/>
          <w:sz w:val="20"/>
          <w:szCs w:val="20"/>
        </w:rPr>
        <w:t>Met de invoering van het vernieuwde vmbo heeft d</w:t>
      </w:r>
      <w:r w:rsidRPr="00FE7DF3" w:rsidR="00780D5A">
        <w:rPr>
          <w:rFonts w:eastAsia="Lucida Sans" w:cs="Arial"/>
          <w:sz w:val="20"/>
          <w:szCs w:val="20"/>
        </w:rPr>
        <w:t>e afgelopen jaren de nadruk gelegen op het ontwikkelen van lesmateriaal voor het beroepsgerichte programma voor de onderbouw, graf</w:t>
      </w:r>
      <w:r w:rsidRPr="00FE7DF3">
        <w:rPr>
          <w:rFonts w:eastAsia="Lucida Sans" w:cs="Arial"/>
          <w:sz w:val="20"/>
          <w:szCs w:val="20"/>
        </w:rPr>
        <w:t>i</w:t>
      </w:r>
      <w:r w:rsidRPr="00FE7DF3" w:rsidR="00780D5A">
        <w:rPr>
          <w:rFonts w:eastAsia="Lucida Sans" w:cs="Arial"/>
          <w:sz w:val="20"/>
          <w:szCs w:val="20"/>
        </w:rPr>
        <w:t>media, de drie profielen (MVI, D&amp;P en E&amp;O), de 3 excellentieprogramma’s, de 1</w:t>
      </w:r>
      <w:r w:rsidRPr="00FE7DF3">
        <w:rPr>
          <w:rFonts w:eastAsia="Lucida Sans" w:cs="Arial"/>
          <w:sz w:val="20"/>
          <w:szCs w:val="20"/>
        </w:rPr>
        <w:t>6</w:t>
      </w:r>
      <w:r w:rsidRPr="00FE7DF3" w:rsidR="00780D5A">
        <w:rPr>
          <w:rFonts w:eastAsia="Lucida Sans" w:cs="Arial"/>
          <w:sz w:val="20"/>
          <w:szCs w:val="20"/>
        </w:rPr>
        <w:t xml:space="preserve"> </w:t>
      </w:r>
      <w:r w:rsidRPr="00FE7DF3" w:rsidR="00780D5A">
        <w:rPr>
          <w:rFonts w:eastAsia="Lucida Sans" w:cs="Arial"/>
          <w:sz w:val="20"/>
          <w:szCs w:val="20"/>
        </w:rPr>
        <w:lastRenderedPageBreak/>
        <w:t>keuzecursussen, natuurkunde en techniek</w:t>
      </w:r>
      <w:r w:rsidRPr="00FE7DF3">
        <w:rPr>
          <w:rFonts w:eastAsia="Lucida Sans" w:cs="Arial"/>
          <w:sz w:val="20"/>
          <w:szCs w:val="20"/>
        </w:rPr>
        <w:t xml:space="preserve"> (tot 2017 had de school geen lessen natuurkunde en techniek, maar dit werd met de invoering van D&amp;P en MVI verplicht)</w:t>
      </w:r>
      <w:r w:rsidRPr="00FE7DF3" w:rsidR="00780D5A">
        <w:rPr>
          <w:rFonts w:eastAsia="Lucida Sans" w:cs="Arial"/>
          <w:sz w:val="20"/>
          <w:szCs w:val="20"/>
        </w:rPr>
        <w:t xml:space="preserve">. </w:t>
      </w:r>
      <w:r w:rsidRPr="00FE7DF3">
        <w:rPr>
          <w:rFonts w:eastAsia="Lucida Sans" w:cs="Arial"/>
          <w:sz w:val="20"/>
          <w:szCs w:val="20"/>
        </w:rPr>
        <w:t xml:space="preserve">Gedurende het </w:t>
      </w:r>
      <w:r w:rsidRPr="00FE7DF3" w:rsidR="00780D5A">
        <w:rPr>
          <w:rFonts w:eastAsia="Lucida Sans" w:cs="Arial"/>
          <w:sz w:val="20"/>
          <w:szCs w:val="20"/>
        </w:rPr>
        <w:t xml:space="preserve">schooljaar 2017-2018 is dit </w:t>
      </w:r>
      <w:r w:rsidRPr="00FE7DF3" w:rsidR="0093422E">
        <w:rPr>
          <w:rFonts w:eastAsia="Lucida Sans" w:cs="Arial"/>
          <w:sz w:val="20"/>
          <w:szCs w:val="20"/>
        </w:rPr>
        <w:t>vernieuwde</w:t>
      </w:r>
      <w:r w:rsidRPr="00FE7DF3" w:rsidR="00B00AE5">
        <w:rPr>
          <w:rFonts w:eastAsia="Lucida Sans" w:cs="Arial"/>
          <w:sz w:val="20"/>
          <w:szCs w:val="20"/>
        </w:rPr>
        <w:t xml:space="preserve"> vmbo </w:t>
      </w:r>
      <w:r w:rsidRPr="00FE7DF3">
        <w:rPr>
          <w:rFonts w:eastAsia="Lucida Sans" w:cs="Arial"/>
          <w:sz w:val="20"/>
          <w:szCs w:val="20"/>
        </w:rPr>
        <w:t>ingevoerd, maar de jaren er na is nog veel tijd gestopt om het materiaal en de opdrachten te optimaliseren. Ook aan het competentiegericht beoordelen van de beroepsvaard</w:t>
      </w:r>
      <w:r w:rsidRPr="00FE7DF3" w:rsidR="00B00AE5">
        <w:rPr>
          <w:rFonts w:eastAsia="Lucida Sans" w:cs="Arial"/>
          <w:sz w:val="20"/>
          <w:szCs w:val="20"/>
        </w:rPr>
        <w:t>ig</w:t>
      </w:r>
      <w:r w:rsidRPr="00FE7DF3">
        <w:rPr>
          <w:rFonts w:eastAsia="Lucida Sans" w:cs="Arial"/>
          <w:sz w:val="20"/>
          <w:szCs w:val="20"/>
        </w:rPr>
        <w:t xml:space="preserve">heden </w:t>
      </w:r>
      <w:r w:rsidRPr="00FE7DF3" w:rsidR="00B00AE5">
        <w:rPr>
          <w:rFonts w:eastAsia="Lucida Sans" w:cs="Arial"/>
          <w:sz w:val="20"/>
          <w:szCs w:val="20"/>
        </w:rPr>
        <w:t xml:space="preserve">hebben we aandacht besteed </w:t>
      </w:r>
      <w:r w:rsidRPr="00FE7DF3">
        <w:rPr>
          <w:rFonts w:eastAsia="Lucida Sans" w:cs="Arial"/>
          <w:sz w:val="20"/>
          <w:szCs w:val="20"/>
        </w:rPr>
        <w:t>(we hebben een set van competenties met gedragsindicatoren, die we gebruiken bij de beoordeling en becijfering)</w:t>
      </w:r>
      <w:r w:rsidRPr="00FE7DF3" w:rsidR="00780D5A">
        <w:rPr>
          <w:rFonts w:eastAsia="Lucida Sans" w:cs="Arial"/>
          <w:sz w:val="20"/>
          <w:szCs w:val="20"/>
        </w:rPr>
        <w:t xml:space="preserve">. </w:t>
      </w:r>
      <w:r w:rsidRPr="00FE7DF3" w:rsidR="00B00AE5">
        <w:rPr>
          <w:rFonts w:eastAsia="Lucida Sans" w:cs="Arial"/>
          <w:sz w:val="20"/>
          <w:szCs w:val="20"/>
        </w:rPr>
        <w:t xml:space="preserve">Uitgangspunt bij de implementatie van deze nieuwe onderdelen in het curriculum was dat we het praktisch werken door leerlingen wilden versterken. Met de ingebruikname van het nieuwe gebouw in 2018 waren de voorzieningen hiervoor ook beter beschikbaar. De laatste jaren wordt er gericht geïnvesteerd in het beschikbaar hebben van didactisch materiaal in de klas (van leesboeken, tot multimediale middelen, tot demonstratiematerialen voor experimenten, klassikale uitleg of proefjes door leerlingen tot kookvoorzieningen, et cetera).  </w:t>
      </w:r>
    </w:p>
    <w:p w:rsidRPr="00FE7DF3" w:rsidR="00780D5A" w:rsidP="00B7155D" w:rsidRDefault="00780D5A" w14:paraId="60654DE7" w14:textId="26BA569C">
      <w:pPr>
        <w:pStyle w:val="Lijstalinea"/>
        <w:spacing w:after="0"/>
        <w:ind w:left="0"/>
        <w:contextualSpacing w:val="0"/>
        <w:rPr>
          <w:rFonts w:ascii="Lucida Sans" w:hAnsi="Lucida Sans" w:eastAsia="Lucida Sans" w:cs="Lucida Sans"/>
        </w:rPr>
      </w:pPr>
    </w:p>
    <w:p w:rsidRPr="00FE7DF3" w:rsidR="00B00AE5" w:rsidP="00B7155D" w:rsidRDefault="00B00AE5" w14:paraId="55997669" w14:textId="77777777">
      <w:pPr>
        <w:pStyle w:val="Lijstalinea"/>
        <w:spacing w:after="0"/>
        <w:ind w:left="0"/>
        <w:contextualSpacing w:val="0"/>
        <w:rPr>
          <w:rFonts w:ascii="Lucida Sans" w:hAnsi="Lucida Sans" w:eastAsia="Lucida Sans" w:cs="Lucida Sans"/>
        </w:rPr>
      </w:pPr>
    </w:p>
    <w:p w:rsidRPr="00FE7DF3" w:rsidR="00780D5A" w:rsidP="00B7155D" w:rsidRDefault="00780D5A" w14:paraId="296A88F6" w14:textId="77777777">
      <w:pPr>
        <w:pStyle w:val="Kop1"/>
        <w:rPr>
          <w:rStyle w:val="Intensievebenadrukking"/>
          <w:rFonts w:eastAsia="Lucida Sans"/>
          <w:lang w:val="nl-NL"/>
        </w:rPr>
      </w:pPr>
      <w:bookmarkStart w:name="_Toc494266769" w:id="62"/>
      <w:bookmarkStart w:name="_Toc75778133" w:id="63"/>
      <w:r w:rsidRPr="18BC93E5">
        <w:rPr>
          <w:rStyle w:val="Intensievebenadrukking"/>
          <w:rFonts w:eastAsia="Lucida Sans"/>
          <w:lang w:val="nl-NL"/>
        </w:rPr>
        <w:t xml:space="preserve">6.2 Functioneringsgesprekken </w:t>
      </w:r>
      <w:bookmarkEnd w:id="62"/>
      <w:bookmarkEnd w:id="63"/>
    </w:p>
    <w:p w:rsidRPr="00F466A5" w:rsidR="00780D5A" w:rsidP="00F466A5" w:rsidRDefault="00780D5A" w14:paraId="7E8830E1" w14:textId="2116BD7C">
      <w:pPr>
        <w:pStyle w:val="Lijstalinea"/>
        <w:spacing w:after="0"/>
        <w:ind w:left="0"/>
        <w:rPr>
          <w:rFonts w:eastAsia="Lucida Sans" w:cs="Arial"/>
          <w:sz w:val="20"/>
          <w:szCs w:val="20"/>
        </w:rPr>
      </w:pPr>
      <w:r w:rsidRPr="00FE7DF3">
        <w:rPr>
          <w:rFonts w:eastAsia="Lucida Sans" w:cs="Arial"/>
          <w:sz w:val="20"/>
          <w:szCs w:val="20"/>
        </w:rPr>
        <w:t>We werken met jaarlijkse functioneringsgesprekken en een POP. In het POP beschrijft de docent de eigen ontwikkelbehoefte en meestal volgt hieruit een individuele scholingsvraag. Deze scholingsbehoefte is heel divers (van didactische scholing, tot pedagogische scholing, tot vakscholing tot persoonlijkheidsontwikkeling).</w:t>
      </w:r>
      <w:r w:rsidRPr="00FE7DF3" w:rsidR="00B00AE5">
        <w:rPr>
          <w:rFonts w:eastAsia="Lucida Sans" w:cs="Arial"/>
          <w:sz w:val="20"/>
          <w:szCs w:val="20"/>
        </w:rPr>
        <w:t xml:space="preserve"> Er is een individueel budget, maar indien dit ontoereikend is, dan zoeken medewerker en schoolleider samen naar een creatieve </w:t>
      </w:r>
      <w:r w:rsidRPr="00FE7DF3" w:rsidR="00D805F7">
        <w:rPr>
          <w:rFonts w:eastAsia="Lucida Sans" w:cs="Arial"/>
          <w:sz w:val="20"/>
          <w:szCs w:val="20"/>
        </w:rPr>
        <w:t>oplossing</w:t>
      </w:r>
      <w:r w:rsidRPr="00FE7DF3" w:rsidR="00B00AE5">
        <w:rPr>
          <w:rFonts w:eastAsia="Lucida Sans" w:cs="Arial"/>
          <w:sz w:val="20"/>
          <w:szCs w:val="20"/>
        </w:rPr>
        <w:t>.</w:t>
      </w:r>
    </w:p>
    <w:p w:rsidRPr="00FE7DF3" w:rsidR="00B00AE5" w:rsidP="00B7155D" w:rsidRDefault="00B00AE5" w14:paraId="5EE3AB9D" w14:textId="77777777">
      <w:pPr>
        <w:pStyle w:val="Lijstalinea"/>
        <w:spacing w:after="0"/>
        <w:ind w:left="284"/>
        <w:rPr>
          <w:rFonts w:ascii="Lucida Sans" w:hAnsi="Lucida Sans" w:eastAsia="Lucida Sans" w:cs="Lucida Sans"/>
        </w:rPr>
      </w:pPr>
    </w:p>
    <w:p w:rsidRPr="00FE7DF3" w:rsidR="00780D5A" w:rsidP="00B7155D" w:rsidRDefault="00780D5A" w14:paraId="49C82757" w14:textId="77777777">
      <w:pPr>
        <w:pStyle w:val="Kop1"/>
        <w:rPr>
          <w:rStyle w:val="Intensievebenadrukking"/>
          <w:rFonts w:eastAsia="Lucida Sans"/>
          <w:lang w:val="nl-NL"/>
        </w:rPr>
      </w:pPr>
      <w:bookmarkStart w:name="_Toc494266770" w:id="64"/>
      <w:bookmarkStart w:name="_Toc75778134" w:id="65"/>
      <w:r w:rsidRPr="00FE7DF3">
        <w:rPr>
          <w:rStyle w:val="Intensievebenadrukking"/>
          <w:rFonts w:eastAsia="Lucida Sans"/>
          <w:lang w:val="nl-NL"/>
        </w:rPr>
        <w:t>6.3</w:t>
      </w:r>
      <w:r w:rsidRPr="00FE7DF3">
        <w:rPr>
          <w:rStyle w:val="Intensievebenadrukking"/>
          <w:lang w:val="nl-NL"/>
        </w:rPr>
        <w:tab/>
      </w:r>
      <w:r w:rsidRPr="00FE7DF3">
        <w:rPr>
          <w:rStyle w:val="Intensievebenadrukking"/>
          <w:rFonts w:eastAsia="Lucida Sans"/>
          <w:lang w:val="nl-NL"/>
        </w:rPr>
        <w:t>Evaluatie van beleid en verbeterplannen</w:t>
      </w:r>
      <w:bookmarkEnd w:id="64"/>
      <w:bookmarkEnd w:id="65"/>
    </w:p>
    <w:p w:rsidRPr="00FE7DF3" w:rsidR="00780D5A" w:rsidP="00B7155D" w:rsidRDefault="00780D5A" w14:paraId="1E9A1B56" w14:textId="77777777">
      <w:pPr>
        <w:rPr>
          <w:rFonts w:ascii="Lucida Sans" w:hAnsi="Lucida Sans" w:eastAsia="Lucida Sans" w:cs="Lucida Sans"/>
        </w:rPr>
      </w:pPr>
    </w:p>
    <w:p w:rsidRPr="00FE7DF3" w:rsidR="00780D5A" w:rsidP="00B7155D" w:rsidRDefault="00780D5A" w14:paraId="191766D8" w14:textId="77777777">
      <w:pPr>
        <w:pStyle w:val="Kop1"/>
        <w:rPr>
          <w:rStyle w:val="Nadruk"/>
          <w:rFonts w:eastAsia="Lucida Sans"/>
          <w:lang w:val="nl-NL"/>
        </w:rPr>
      </w:pPr>
      <w:bookmarkStart w:name="_Toc494266771" w:id="66"/>
      <w:bookmarkStart w:name="_Toc75778135" w:id="67"/>
      <w:r w:rsidRPr="00FE7DF3">
        <w:rPr>
          <w:rStyle w:val="Nadruk"/>
          <w:rFonts w:eastAsia="Lucida Sans"/>
          <w:lang w:val="nl-NL"/>
        </w:rPr>
        <w:t>6.3.1</w:t>
      </w:r>
      <w:r w:rsidRPr="00FE7DF3">
        <w:rPr>
          <w:rStyle w:val="Nadruk"/>
          <w:lang w:val="nl-NL"/>
        </w:rPr>
        <w:tab/>
      </w:r>
      <w:r w:rsidRPr="00FE7DF3">
        <w:rPr>
          <w:rStyle w:val="Nadruk"/>
          <w:rFonts w:eastAsia="Lucida Sans"/>
          <w:lang w:val="nl-NL"/>
        </w:rPr>
        <w:t>Jaarlijkse evaluatie</w:t>
      </w:r>
      <w:bookmarkEnd w:id="66"/>
      <w:bookmarkEnd w:id="67"/>
      <w:r w:rsidRPr="00FE7DF3">
        <w:rPr>
          <w:rStyle w:val="Nadruk"/>
          <w:rFonts w:eastAsia="Lucida Sans"/>
          <w:lang w:val="nl-NL"/>
        </w:rPr>
        <w:t xml:space="preserve"> </w:t>
      </w:r>
    </w:p>
    <w:p w:rsidRPr="00FE7DF3" w:rsidR="00780D5A" w:rsidP="00B7155D" w:rsidRDefault="00780D5A" w14:paraId="31D13394" w14:textId="0CA5550C">
      <w:pPr>
        <w:rPr>
          <w:rFonts w:ascii="Arial" w:hAnsi="Arial" w:eastAsia="Lucida Sans" w:cs="Arial"/>
          <w:sz w:val="20"/>
          <w:szCs w:val="20"/>
        </w:rPr>
      </w:pPr>
      <w:r w:rsidRPr="18BC93E5">
        <w:rPr>
          <w:rFonts w:ascii="Arial" w:hAnsi="Arial" w:eastAsia="Lucida Sans" w:cs="Arial"/>
          <w:sz w:val="20"/>
          <w:szCs w:val="20"/>
        </w:rPr>
        <w:t>De zorgcoördinator evalueert jaarlijks met betrokken</w:t>
      </w:r>
      <w:r w:rsidRPr="18BC93E5" w:rsidR="00B00AE5">
        <w:rPr>
          <w:rFonts w:ascii="Arial" w:hAnsi="Arial" w:eastAsia="Lucida Sans" w:cs="Arial"/>
          <w:sz w:val="20"/>
          <w:szCs w:val="20"/>
        </w:rPr>
        <w:t>en</w:t>
      </w:r>
      <w:r w:rsidRPr="18BC93E5">
        <w:rPr>
          <w:rFonts w:ascii="Arial" w:hAnsi="Arial" w:eastAsia="Lucida Sans" w:cs="Arial"/>
          <w:sz w:val="20"/>
          <w:szCs w:val="20"/>
        </w:rPr>
        <w:t xml:space="preserve"> de zorgprocessen. De input van deze evaluaties wordt binnen het managementteam (schoolleider, teamleider, zorgcoördinator) besproken. Hier vindt de evaluatie plaats op: leerling kenmerken, aantal doublure, verzuim, uitstroom, afstroom, thuiszitters, aantal in leerlingbespreking, in trajecten, in externe trajecten, ZAT en de inzet ondersteuningsmiddelen. Binnen het MT worden keuzes gemaakt, die worden voorgelegd aan de teamvergadering. </w:t>
      </w:r>
      <w:r w:rsidRPr="18BC93E5" w:rsidR="00B00AE5">
        <w:rPr>
          <w:rFonts w:ascii="Arial" w:hAnsi="Arial" w:eastAsia="Lucida Sans" w:cs="Arial"/>
          <w:sz w:val="20"/>
          <w:szCs w:val="20"/>
        </w:rPr>
        <w:t>Er wordt naar gestreefd om de uitkomsten van de evaluaties zoveel mogelijk aan het team terug te koppelen via de interne memo en zo voor iedereen zichtbaar te maken dat we werken via de pdca-cyclus (plan, do, check, act).</w:t>
      </w:r>
      <w:r w:rsidRPr="18BC93E5" w:rsidR="00903AB3">
        <w:rPr>
          <w:rFonts w:ascii="Arial" w:hAnsi="Arial" w:eastAsia="Lucida Sans" w:cs="Arial"/>
          <w:sz w:val="20"/>
          <w:szCs w:val="20"/>
        </w:rPr>
        <w:t xml:space="preserve"> Dit geldt natuurlijk voor de overkoepelende uitkomsten, want in de interne memo wordt nooit het cyclisch werken m.b.t. individuele leerlingen gecommuniceerd.</w:t>
      </w:r>
    </w:p>
    <w:p w:rsidRPr="00FE7DF3" w:rsidR="00903AB3" w:rsidP="00B7155D" w:rsidRDefault="00903AB3" w14:paraId="42C05FD6" w14:textId="69296C8E">
      <w:pPr>
        <w:rPr>
          <w:rFonts w:ascii="Lucida Sans" w:hAnsi="Lucida Sans" w:eastAsia="Lucida Sans" w:cs="Lucida Sans"/>
        </w:rPr>
      </w:pPr>
    </w:p>
    <w:p w:rsidRPr="00FE7DF3" w:rsidR="00903AB3" w:rsidP="00B7155D" w:rsidRDefault="00903AB3" w14:paraId="75367F4A" w14:textId="77777777">
      <w:pPr>
        <w:rPr>
          <w:rFonts w:ascii="Lucida Sans" w:hAnsi="Lucida Sans" w:eastAsia="Lucida Sans" w:cs="Lucida Sans"/>
        </w:rPr>
      </w:pPr>
    </w:p>
    <w:p w:rsidRPr="00FE7DF3" w:rsidR="00780D5A" w:rsidP="00B7155D" w:rsidRDefault="00780D5A" w14:paraId="5FC62BF2" w14:textId="77777777">
      <w:pPr>
        <w:pStyle w:val="Kop1"/>
        <w:rPr>
          <w:rStyle w:val="Nadruk"/>
          <w:rFonts w:eastAsia="Lucida Sans"/>
          <w:lang w:val="nl-NL"/>
        </w:rPr>
      </w:pPr>
      <w:bookmarkStart w:name="_Toc494266772" w:id="68"/>
      <w:bookmarkStart w:name="_Toc75778136" w:id="69"/>
      <w:r w:rsidRPr="00FE7DF3">
        <w:rPr>
          <w:rStyle w:val="Nadruk"/>
          <w:rFonts w:eastAsia="Lucida Sans"/>
          <w:lang w:val="nl-NL"/>
        </w:rPr>
        <w:t>6.3.2</w:t>
      </w:r>
      <w:r w:rsidRPr="00FE7DF3">
        <w:rPr>
          <w:rStyle w:val="Nadruk"/>
          <w:lang w:val="nl-NL"/>
        </w:rPr>
        <w:tab/>
      </w:r>
      <w:r w:rsidRPr="00FE7DF3">
        <w:rPr>
          <w:rStyle w:val="Nadruk"/>
          <w:rFonts w:eastAsia="Lucida Sans"/>
          <w:lang w:val="nl-NL"/>
        </w:rPr>
        <w:t>Kwaliteit intern beoordeeld</w:t>
      </w:r>
      <w:bookmarkEnd w:id="68"/>
      <w:bookmarkEnd w:id="69"/>
    </w:p>
    <w:p w:rsidRPr="00FE7DF3" w:rsidR="00903AB3" w:rsidP="00B7155D" w:rsidRDefault="00780D5A" w14:paraId="586975E2" w14:textId="546045BE">
      <w:pPr>
        <w:rPr>
          <w:rFonts w:ascii="Arial" w:hAnsi="Arial" w:eastAsia="Lucida Sans" w:cs="Arial"/>
          <w:sz w:val="20"/>
          <w:szCs w:val="20"/>
        </w:rPr>
      </w:pPr>
      <w:r w:rsidRPr="18BC93E5">
        <w:rPr>
          <w:rFonts w:ascii="Arial" w:hAnsi="Arial" w:eastAsia="Lucida Sans" w:cs="Arial"/>
          <w:sz w:val="20"/>
          <w:szCs w:val="20"/>
        </w:rPr>
        <w:t>Aan de hand van tevredenheidsonderzoeken en interne audits worden verbeterpunten opgesteld</w:t>
      </w:r>
      <w:r w:rsidRPr="18BC93E5" w:rsidR="00903AB3">
        <w:rPr>
          <w:rFonts w:ascii="Arial" w:hAnsi="Arial" w:eastAsia="Lucida Sans" w:cs="Arial"/>
          <w:sz w:val="20"/>
          <w:szCs w:val="20"/>
        </w:rPr>
        <w:t>,</w:t>
      </w:r>
      <w:r w:rsidRPr="18BC93E5">
        <w:rPr>
          <w:rFonts w:ascii="Arial" w:hAnsi="Arial" w:eastAsia="Lucida Sans" w:cs="Arial"/>
          <w:sz w:val="20"/>
          <w:szCs w:val="20"/>
        </w:rPr>
        <w:t xml:space="preserve"> die de basis vormen voor het nieuwe ondersteunings(verbeter)profiel. </w:t>
      </w:r>
    </w:p>
    <w:p w:rsidRPr="00FE7DF3" w:rsidR="00780D5A" w:rsidP="00B7155D" w:rsidRDefault="00780D5A" w14:paraId="5090B988" w14:textId="261395E0">
      <w:pPr>
        <w:rPr>
          <w:rFonts w:ascii="Arial" w:hAnsi="Arial" w:eastAsia="Lucida Sans" w:cs="Arial"/>
          <w:sz w:val="20"/>
          <w:szCs w:val="20"/>
        </w:rPr>
      </w:pPr>
      <w:r w:rsidRPr="00FE7DF3">
        <w:rPr>
          <w:rFonts w:ascii="Arial" w:hAnsi="Arial" w:eastAsia="Lucida Sans" w:cs="Arial"/>
          <w:sz w:val="20"/>
          <w:szCs w:val="20"/>
        </w:rPr>
        <w:t>We werken met de volgende instrumenten:</w:t>
      </w:r>
    </w:p>
    <w:p w:rsidRPr="00FE7DF3" w:rsidR="00780D5A" w:rsidP="00B7155D" w:rsidRDefault="00780D5A" w14:paraId="5B2A6F58" w14:textId="78A8C8C8">
      <w:pPr>
        <w:pStyle w:val="Lijstalinea"/>
        <w:numPr>
          <w:ilvl w:val="0"/>
          <w:numId w:val="8"/>
        </w:numPr>
        <w:spacing w:after="0"/>
        <w:rPr>
          <w:rFonts w:eastAsia="Lucida Sans" w:cs="Arial"/>
          <w:sz w:val="20"/>
          <w:szCs w:val="20"/>
        </w:rPr>
      </w:pPr>
      <w:r w:rsidRPr="00FE7DF3">
        <w:rPr>
          <w:rFonts w:eastAsia="Lucida Sans" w:cs="Arial"/>
          <w:sz w:val="20"/>
          <w:szCs w:val="20"/>
        </w:rPr>
        <w:t>Tevredenheidsonderzoek leerling</w:t>
      </w:r>
      <w:r w:rsidRPr="00FE7DF3" w:rsidR="00903AB3">
        <w:rPr>
          <w:rFonts w:eastAsia="Lucida Sans" w:cs="Arial"/>
          <w:sz w:val="20"/>
          <w:szCs w:val="20"/>
        </w:rPr>
        <w:t xml:space="preserve"> (jaarlijks)</w:t>
      </w:r>
    </w:p>
    <w:p w:rsidRPr="00FE7DF3" w:rsidR="00780D5A" w:rsidP="00B7155D" w:rsidRDefault="00780D5A" w14:paraId="05FE741D" w14:textId="7CAD3396">
      <w:pPr>
        <w:pStyle w:val="Lijstalinea"/>
        <w:numPr>
          <w:ilvl w:val="0"/>
          <w:numId w:val="8"/>
        </w:numPr>
        <w:spacing w:after="0"/>
        <w:rPr>
          <w:rFonts w:eastAsia="Lucida Sans" w:cs="Arial"/>
          <w:sz w:val="20"/>
          <w:szCs w:val="20"/>
        </w:rPr>
      </w:pPr>
      <w:r w:rsidRPr="00FE7DF3">
        <w:rPr>
          <w:rFonts w:eastAsia="Lucida Sans" w:cs="Arial"/>
          <w:sz w:val="20"/>
          <w:szCs w:val="20"/>
        </w:rPr>
        <w:t xml:space="preserve">Tevredenheidsonderzoek ouders </w:t>
      </w:r>
      <w:r w:rsidRPr="00FE7DF3" w:rsidR="00903AB3">
        <w:rPr>
          <w:rFonts w:eastAsia="Lucida Sans" w:cs="Arial"/>
          <w:sz w:val="20"/>
          <w:szCs w:val="20"/>
        </w:rPr>
        <w:t>(jaarlijks)</w:t>
      </w:r>
    </w:p>
    <w:p w:rsidRPr="00FE7DF3" w:rsidR="00780D5A" w:rsidP="00B7155D" w:rsidRDefault="00780D5A" w14:paraId="0DB93AA7" w14:textId="372DACBF">
      <w:pPr>
        <w:pStyle w:val="Lijstalinea"/>
        <w:numPr>
          <w:ilvl w:val="0"/>
          <w:numId w:val="8"/>
        </w:numPr>
        <w:spacing w:after="0"/>
        <w:rPr>
          <w:rFonts w:eastAsia="Lucida Sans" w:cs="Arial"/>
          <w:sz w:val="20"/>
          <w:szCs w:val="20"/>
        </w:rPr>
      </w:pPr>
      <w:r w:rsidRPr="00FE7DF3">
        <w:rPr>
          <w:rFonts w:eastAsia="Lucida Sans" w:cs="Arial"/>
          <w:sz w:val="20"/>
          <w:szCs w:val="20"/>
        </w:rPr>
        <w:t>Tevredenheidsonderzoek docenten</w:t>
      </w:r>
      <w:r w:rsidRPr="00FE7DF3" w:rsidR="00903AB3">
        <w:rPr>
          <w:rFonts w:eastAsia="Lucida Sans" w:cs="Arial"/>
          <w:sz w:val="20"/>
          <w:szCs w:val="20"/>
        </w:rPr>
        <w:t xml:space="preserve"> (iedere twee jaar)</w:t>
      </w:r>
    </w:p>
    <w:p w:rsidRPr="00FE7DF3" w:rsidR="00780D5A" w:rsidP="00B7155D" w:rsidRDefault="00780D5A" w14:paraId="160BE266" w14:textId="027FFAC6">
      <w:pPr>
        <w:pStyle w:val="Lijstalinea"/>
        <w:numPr>
          <w:ilvl w:val="0"/>
          <w:numId w:val="8"/>
        </w:numPr>
        <w:spacing w:after="0"/>
        <w:rPr>
          <w:rFonts w:eastAsia="Lucida Sans" w:cs="Arial"/>
          <w:sz w:val="20"/>
          <w:szCs w:val="20"/>
        </w:rPr>
      </w:pPr>
      <w:r w:rsidRPr="00FE7DF3">
        <w:rPr>
          <w:rFonts w:eastAsia="Lucida Sans" w:cs="Arial"/>
          <w:sz w:val="20"/>
          <w:szCs w:val="20"/>
        </w:rPr>
        <w:t xml:space="preserve">Interne audits </w:t>
      </w:r>
      <w:r w:rsidRPr="00FE7DF3" w:rsidR="00903AB3">
        <w:rPr>
          <w:rFonts w:eastAsia="Lucida Sans" w:cs="Arial"/>
          <w:sz w:val="20"/>
          <w:szCs w:val="20"/>
        </w:rPr>
        <w:t>(iedere twee jaar)</w:t>
      </w:r>
    </w:p>
    <w:p w:rsidRPr="00FE7DF3" w:rsidR="00903AB3" w:rsidP="00B7155D" w:rsidRDefault="00D805F7" w14:paraId="02C4395A" w14:textId="03B52276">
      <w:pPr>
        <w:pStyle w:val="Lijstalinea"/>
        <w:numPr>
          <w:ilvl w:val="0"/>
          <w:numId w:val="8"/>
        </w:numPr>
        <w:spacing w:after="0"/>
        <w:rPr>
          <w:rFonts w:eastAsia="Lucida Sans" w:cs="Arial"/>
          <w:sz w:val="20"/>
          <w:szCs w:val="20"/>
        </w:rPr>
      </w:pPr>
      <w:r w:rsidRPr="00FE7DF3">
        <w:rPr>
          <w:rFonts w:eastAsia="Lucida Sans" w:cs="Arial"/>
          <w:sz w:val="20"/>
          <w:szCs w:val="20"/>
        </w:rPr>
        <w:t>EMOVO-onderzoek</w:t>
      </w:r>
      <w:r w:rsidRPr="00FE7DF3" w:rsidR="00903AB3">
        <w:rPr>
          <w:rFonts w:eastAsia="Lucida Sans" w:cs="Arial"/>
          <w:sz w:val="20"/>
          <w:szCs w:val="20"/>
        </w:rPr>
        <w:t xml:space="preserve"> GGD (jaarlijks onder 2</w:t>
      </w:r>
      <w:r w:rsidRPr="00FE7DF3" w:rsidR="00903AB3">
        <w:rPr>
          <w:rFonts w:eastAsia="Lucida Sans" w:cs="Arial"/>
          <w:sz w:val="20"/>
          <w:szCs w:val="20"/>
          <w:vertAlign w:val="superscript"/>
        </w:rPr>
        <w:t>de</w:t>
      </w:r>
      <w:r w:rsidRPr="00FE7DF3" w:rsidR="00903AB3">
        <w:rPr>
          <w:rFonts w:eastAsia="Lucida Sans" w:cs="Arial"/>
          <w:sz w:val="20"/>
          <w:szCs w:val="20"/>
        </w:rPr>
        <w:t xml:space="preserve"> en 4</w:t>
      </w:r>
      <w:r w:rsidRPr="00FE7DF3" w:rsidR="00903AB3">
        <w:rPr>
          <w:rFonts w:eastAsia="Lucida Sans" w:cs="Arial"/>
          <w:sz w:val="20"/>
          <w:szCs w:val="20"/>
          <w:vertAlign w:val="superscript"/>
        </w:rPr>
        <w:t>de</w:t>
      </w:r>
      <w:r w:rsidRPr="00FE7DF3" w:rsidR="00903AB3">
        <w:rPr>
          <w:rFonts w:eastAsia="Lucida Sans" w:cs="Arial"/>
          <w:sz w:val="20"/>
          <w:szCs w:val="20"/>
        </w:rPr>
        <w:t xml:space="preserve"> klassers)</w:t>
      </w:r>
    </w:p>
    <w:p w:rsidRPr="00FE7DF3" w:rsidR="00903AB3" w:rsidP="00B7155D" w:rsidRDefault="00903AB3" w14:paraId="551BEB7D" w14:textId="42480A97">
      <w:pPr>
        <w:pStyle w:val="Lijstalinea"/>
        <w:numPr>
          <w:ilvl w:val="0"/>
          <w:numId w:val="8"/>
        </w:numPr>
        <w:spacing w:after="0"/>
        <w:rPr>
          <w:rFonts w:eastAsia="Lucida Sans" w:cs="Arial"/>
          <w:sz w:val="20"/>
          <w:szCs w:val="20"/>
        </w:rPr>
      </w:pPr>
      <w:r w:rsidRPr="00FE7DF3">
        <w:rPr>
          <w:rFonts w:eastAsia="Lucida Sans" w:cs="Arial"/>
          <w:sz w:val="20"/>
          <w:szCs w:val="20"/>
        </w:rPr>
        <w:t>CITO-Vas toetsen in de onderbouw</w:t>
      </w:r>
    </w:p>
    <w:p w:rsidRPr="00FE7DF3" w:rsidR="00780D5A" w:rsidP="00B7155D" w:rsidRDefault="00780D5A" w14:paraId="60F932B4" w14:textId="77777777">
      <w:pPr>
        <w:pStyle w:val="Lijstalinea"/>
        <w:spacing w:after="0"/>
        <w:ind w:left="0"/>
        <w:rPr>
          <w:rFonts w:eastAsia="Lucida Sans" w:cs="Arial"/>
          <w:sz w:val="20"/>
          <w:szCs w:val="20"/>
        </w:rPr>
      </w:pPr>
    </w:p>
    <w:p w:rsidRPr="00FE7DF3" w:rsidR="003C309F" w:rsidP="00B7155D" w:rsidRDefault="00903AB3" w14:paraId="710906E7" w14:textId="77777777">
      <w:pPr>
        <w:pStyle w:val="Lijstalinea"/>
        <w:spacing w:after="0"/>
        <w:ind w:left="0"/>
        <w:rPr>
          <w:rFonts w:eastAsia="Lucida Sans" w:cs="Arial"/>
          <w:sz w:val="20"/>
          <w:szCs w:val="20"/>
        </w:rPr>
      </w:pPr>
      <w:r w:rsidRPr="00FE7DF3">
        <w:rPr>
          <w:rFonts w:eastAsia="Lucida Sans" w:cs="Arial"/>
          <w:sz w:val="20"/>
          <w:szCs w:val="20"/>
        </w:rPr>
        <w:t>Onze onderwijsresultaten zijn volgens de criteria van de onderwijsinspectie de afgelopen tien jaar voldoende en we</w:t>
      </w:r>
      <w:r w:rsidRPr="00FE7DF3" w:rsidR="00780D5A">
        <w:rPr>
          <w:rFonts w:eastAsia="Lucida Sans" w:cs="Arial"/>
          <w:sz w:val="20"/>
          <w:szCs w:val="20"/>
        </w:rPr>
        <w:t xml:space="preserve"> zien de afgelopen </w:t>
      </w:r>
      <w:r w:rsidRPr="00FE7DF3">
        <w:rPr>
          <w:rFonts w:eastAsia="Lucida Sans" w:cs="Arial"/>
          <w:sz w:val="20"/>
          <w:szCs w:val="20"/>
        </w:rPr>
        <w:t xml:space="preserve">jaren </w:t>
      </w:r>
      <w:r w:rsidRPr="00FE7DF3" w:rsidR="00780D5A">
        <w:rPr>
          <w:rFonts w:eastAsia="Lucida Sans" w:cs="Arial"/>
          <w:sz w:val="20"/>
          <w:szCs w:val="20"/>
        </w:rPr>
        <w:t xml:space="preserve">op alle tevredenheidsonderzoeken een verbetering. </w:t>
      </w:r>
      <w:r w:rsidRPr="00FE7DF3">
        <w:rPr>
          <w:rFonts w:eastAsia="Lucida Sans" w:cs="Arial"/>
          <w:sz w:val="20"/>
          <w:szCs w:val="20"/>
        </w:rPr>
        <w:t xml:space="preserve">Als we als schoolleiding en zorgmedewerkers onszelf zouden moeten beoordelen, dan geven we </w:t>
      </w:r>
      <w:r w:rsidRPr="00FE7DF3">
        <w:rPr>
          <w:rFonts w:eastAsia="Lucida Sans" w:cs="Arial"/>
          <w:sz w:val="20"/>
          <w:szCs w:val="20"/>
        </w:rPr>
        <w:lastRenderedPageBreak/>
        <w:t xml:space="preserve">onszelf een zeven-plus. Daarom heet ons beleidsplan van 2019 “Op weg naar de acht”, want we willen dat alle onderzoeken als uitkomst een 7,5 of hoger geven. Om dit te bereiken moeten we bijvoorbeeld op leerlingtevredenheid nog groeien (we krijgen nu een ruime zeven). De medewerkerstevredenheid en oudertevredenheid laten </w:t>
      </w:r>
      <w:r w:rsidRPr="00FE7DF3" w:rsidR="003C309F">
        <w:rPr>
          <w:rFonts w:eastAsia="Lucida Sans" w:cs="Arial"/>
          <w:sz w:val="20"/>
          <w:szCs w:val="20"/>
        </w:rPr>
        <w:t xml:space="preserve">de laatste jaren </w:t>
      </w:r>
      <w:r w:rsidRPr="00FE7DF3">
        <w:rPr>
          <w:rFonts w:eastAsia="Lucida Sans" w:cs="Arial"/>
          <w:sz w:val="20"/>
          <w:szCs w:val="20"/>
        </w:rPr>
        <w:t xml:space="preserve">al een beoordeling van 8 of hoger zien. </w:t>
      </w:r>
    </w:p>
    <w:p w:rsidRPr="00FE7DF3" w:rsidR="003C309F" w:rsidP="00B7155D" w:rsidRDefault="003C309F" w14:paraId="6E644974" w14:textId="77777777">
      <w:pPr>
        <w:pStyle w:val="Lijstalinea"/>
        <w:spacing w:after="0"/>
        <w:ind w:left="0"/>
        <w:rPr>
          <w:rFonts w:eastAsia="Lucida Sans" w:cs="Arial"/>
          <w:sz w:val="20"/>
          <w:szCs w:val="20"/>
        </w:rPr>
      </w:pPr>
    </w:p>
    <w:p w:rsidRPr="00FE7DF3" w:rsidR="00780D5A" w:rsidP="00B7155D" w:rsidRDefault="003C309F" w14:paraId="531B0073" w14:textId="6D824044">
      <w:pPr>
        <w:pStyle w:val="Lijstalinea"/>
        <w:spacing w:after="0"/>
        <w:ind w:left="0"/>
        <w:rPr>
          <w:rFonts w:eastAsia="Lucida Sans" w:cs="Arial"/>
          <w:sz w:val="20"/>
          <w:szCs w:val="20"/>
        </w:rPr>
      </w:pPr>
      <w:r w:rsidRPr="0576A456">
        <w:rPr>
          <w:rFonts w:eastAsia="Lucida Sans" w:cs="Arial"/>
          <w:sz w:val="20"/>
          <w:szCs w:val="20"/>
        </w:rPr>
        <w:t>Ook de buitenwereld van groep 8 docenten, groep 8 leerlingen en hun ouders zien steeds meer dat we als school serieus werk maken van onze onderwijskwaliteit en ons onderwijsaanbod. In een krimpende markt van vmbo-b/k leerlingen zijn we in drie</w:t>
      </w:r>
      <w:r w:rsidR="00247EC9">
        <w:rPr>
          <w:rFonts w:eastAsia="Lucida Sans" w:cs="Arial"/>
          <w:sz w:val="20"/>
          <w:szCs w:val="20"/>
        </w:rPr>
        <w:t xml:space="preserve"> jaar</w:t>
      </w:r>
      <w:r w:rsidRPr="0576A456">
        <w:rPr>
          <w:rFonts w:eastAsia="Lucida Sans" w:cs="Arial"/>
          <w:sz w:val="20"/>
          <w:szCs w:val="20"/>
        </w:rPr>
        <w:t xml:space="preserve"> gegroeid van 210 leerlingen naar 340 leerlingen en de verwachting is dat we in drie jaar doorgroeien naar onze maximale capaciteit van 400 leerlingen.</w:t>
      </w:r>
    </w:p>
    <w:p w:rsidRPr="00FE7DF3" w:rsidR="003C309F" w:rsidP="00B7155D" w:rsidRDefault="003C309F" w14:paraId="68B245E5" w14:textId="1A3053A3">
      <w:pPr>
        <w:pStyle w:val="Lijstalinea"/>
        <w:spacing w:after="0"/>
        <w:ind w:left="0"/>
        <w:rPr>
          <w:rFonts w:eastAsia="Lucida Sans" w:cs="Arial"/>
          <w:sz w:val="20"/>
          <w:szCs w:val="20"/>
        </w:rPr>
      </w:pPr>
    </w:p>
    <w:p w:rsidRPr="00FE7DF3" w:rsidR="003C309F" w:rsidP="00B7155D" w:rsidRDefault="003C309F" w14:paraId="4B0547D7" w14:textId="08B4325F">
      <w:pPr>
        <w:pStyle w:val="Lijstalinea"/>
        <w:spacing w:after="0"/>
        <w:ind w:left="0"/>
        <w:rPr>
          <w:rFonts w:eastAsia="Lucida Sans" w:cs="Arial"/>
          <w:sz w:val="20"/>
          <w:szCs w:val="20"/>
        </w:rPr>
      </w:pPr>
      <w:r w:rsidRPr="00FE7DF3">
        <w:rPr>
          <w:rFonts w:eastAsia="Lucida Sans" w:cs="Arial"/>
          <w:sz w:val="20"/>
          <w:szCs w:val="20"/>
        </w:rPr>
        <w:t xml:space="preserve">Ook externen, zoals collega’s van andere scholen en overheidsinstanties, zijn nieuwsgierig naar hoe wij zaken oppakken. Dit leiden we af aan het aantal bezoeken, waarin ze bij ons komen kijken hoe wij zaken de afgelopen jaren aangepakt. </w:t>
      </w:r>
    </w:p>
    <w:p w:rsidRPr="00FE7DF3" w:rsidR="003C309F" w:rsidP="00B7155D" w:rsidRDefault="003C309F" w14:paraId="03FD0EFA" w14:textId="1E344398">
      <w:pPr>
        <w:pStyle w:val="Lijstalinea"/>
        <w:spacing w:after="0"/>
        <w:ind w:left="0"/>
        <w:rPr>
          <w:rFonts w:eastAsia="Lucida Sans" w:cs="Arial"/>
          <w:sz w:val="20"/>
          <w:szCs w:val="20"/>
        </w:rPr>
      </w:pPr>
    </w:p>
    <w:p w:rsidRPr="00FE7DF3" w:rsidR="003C309F" w:rsidP="00B7155D" w:rsidRDefault="003C309F" w14:paraId="5611EF97" w14:textId="7AAABA7F">
      <w:pPr>
        <w:pStyle w:val="Lijstalinea"/>
        <w:spacing w:after="0"/>
        <w:ind w:left="0"/>
        <w:rPr>
          <w:rFonts w:eastAsia="Lucida Sans" w:cs="Arial"/>
          <w:sz w:val="20"/>
          <w:szCs w:val="20"/>
        </w:rPr>
      </w:pPr>
      <w:r w:rsidRPr="00FE7DF3">
        <w:rPr>
          <w:rFonts w:eastAsia="Lucida Sans" w:cs="Arial"/>
          <w:sz w:val="20"/>
          <w:szCs w:val="20"/>
        </w:rPr>
        <w:t xml:space="preserve">Collega’s van de school worden de afgelopen jaren steeds vaker door externe instanties gevraagd om te participeren in ontwikkelgroepen of stuurgroepen. Deze liggen op het vlak van aansluiting vmbo-mbo, lwoo, zorg, LOB en </w:t>
      </w:r>
      <w:r w:rsidRPr="00FE7DF3" w:rsidR="00D805F7">
        <w:rPr>
          <w:rFonts w:eastAsia="Lucida Sans" w:cs="Arial"/>
          <w:sz w:val="20"/>
          <w:szCs w:val="20"/>
        </w:rPr>
        <w:t>ICT</w:t>
      </w:r>
      <w:r w:rsidRPr="00FE7DF3">
        <w:rPr>
          <w:rFonts w:eastAsia="Lucida Sans" w:cs="Arial"/>
          <w:sz w:val="20"/>
          <w:szCs w:val="20"/>
        </w:rPr>
        <w:t>/techniek.</w:t>
      </w:r>
    </w:p>
    <w:p w:rsidRPr="00FE7DF3" w:rsidR="003C309F" w:rsidP="003C309F" w:rsidRDefault="003C309F" w14:paraId="3D1F33C6" w14:textId="54D25E49">
      <w:pPr>
        <w:rPr>
          <w:rFonts w:ascii="Lucida Sans" w:hAnsi="Lucida Sans" w:eastAsia="Lucida Sans" w:cs="Lucida Sans"/>
        </w:rPr>
      </w:pPr>
    </w:p>
    <w:p w:rsidRPr="00FE7DF3" w:rsidR="003C309F" w:rsidP="003C309F" w:rsidRDefault="003C309F" w14:paraId="25780005" w14:textId="77777777">
      <w:pPr>
        <w:rPr>
          <w:rFonts w:ascii="Lucida Sans" w:hAnsi="Lucida Sans" w:eastAsia="Lucida Sans" w:cs="Lucida Sans"/>
        </w:rPr>
      </w:pPr>
    </w:p>
    <w:p w:rsidRPr="00FE7DF3" w:rsidR="00780D5A" w:rsidP="00B7155D" w:rsidRDefault="00780D5A" w14:paraId="1ED2B880" w14:textId="69F46CAC">
      <w:pPr>
        <w:pStyle w:val="Kop1"/>
        <w:rPr>
          <w:rStyle w:val="Nadruk"/>
          <w:rFonts w:eastAsia="Lucida Sans"/>
          <w:lang w:val="nl-NL"/>
        </w:rPr>
      </w:pPr>
      <w:bookmarkStart w:name="_Toc494266773" w:id="70"/>
      <w:bookmarkStart w:name="_Toc75778137" w:id="71"/>
      <w:r w:rsidRPr="00FE7DF3">
        <w:rPr>
          <w:rStyle w:val="Nadruk"/>
          <w:rFonts w:eastAsia="Lucida Sans"/>
          <w:lang w:val="nl-NL"/>
        </w:rPr>
        <w:t>6.3.3</w:t>
      </w:r>
      <w:r w:rsidR="008926E2">
        <w:rPr>
          <w:rStyle w:val="Nadruk"/>
          <w:rFonts w:eastAsia="Lucida Sans"/>
          <w:lang w:val="nl-NL"/>
        </w:rPr>
        <w:t xml:space="preserve"> </w:t>
      </w:r>
      <w:r w:rsidRPr="00FE7DF3">
        <w:rPr>
          <w:rStyle w:val="Nadruk"/>
          <w:rFonts w:eastAsia="Lucida Sans"/>
          <w:lang w:val="nl-NL"/>
        </w:rPr>
        <w:t>Kwaliteit extern beoordeeld</w:t>
      </w:r>
      <w:bookmarkEnd w:id="70"/>
      <w:bookmarkEnd w:id="71"/>
    </w:p>
    <w:p w:rsidRPr="00FE7DF3" w:rsidR="00C35648" w:rsidP="00B7155D" w:rsidRDefault="00780D5A" w14:paraId="3E74E844" w14:textId="77777777">
      <w:pPr>
        <w:pStyle w:val="Lijstalinea"/>
        <w:spacing w:after="0"/>
        <w:ind w:left="0"/>
        <w:rPr>
          <w:rFonts w:eastAsia="Lucida Sans" w:cs="Arial"/>
          <w:sz w:val="20"/>
          <w:szCs w:val="20"/>
        </w:rPr>
      </w:pPr>
      <w:r w:rsidRPr="00FE7DF3">
        <w:rPr>
          <w:rFonts w:eastAsia="Lucida Sans" w:cs="Arial"/>
          <w:sz w:val="20"/>
          <w:szCs w:val="20"/>
        </w:rPr>
        <w:t>In juni 2017 h</w:t>
      </w:r>
      <w:r w:rsidRPr="00FE7DF3" w:rsidR="003C309F">
        <w:rPr>
          <w:rFonts w:eastAsia="Lucida Sans" w:cs="Arial"/>
          <w:sz w:val="20"/>
          <w:szCs w:val="20"/>
        </w:rPr>
        <w:t xml:space="preserve">ebben we als school voor het laatst </w:t>
      </w:r>
      <w:r w:rsidRPr="00FE7DF3">
        <w:rPr>
          <w:rFonts w:eastAsia="Lucida Sans" w:cs="Arial"/>
          <w:sz w:val="20"/>
          <w:szCs w:val="20"/>
        </w:rPr>
        <w:t>het reguliere vierjarige periodieke onderzoek van de inspectie</w:t>
      </w:r>
      <w:r w:rsidRPr="00FE7DF3" w:rsidR="003C309F">
        <w:rPr>
          <w:rFonts w:eastAsia="Lucida Sans" w:cs="Arial"/>
          <w:sz w:val="20"/>
          <w:szCs w:val="20"/>
        </w:rPr>
        <w:t xml:space="preserve"> gehad</w:t>
      </w:r>
      <w:r w:rsidRPr="00FE7DF3">
        <w:rPr>
          <w:rFonts w:eastAsia="Lucida Sans" w:cs="Arial"/>
          <w:sz w:val="20"/>
          <w:szCs w:val="20"/>
        </w:rPr>
        <w:t xml:space="preserve">. Het oordeel was positief en het basisarrangement is </w:t>
      </w:r>
      <w:r w:rsidRPr="00FE7DF3" w:rsidR="003C309F">
        <w:rPr>
          <w:rFonts w:eastAsia="Lucida Sans" w:cs="Arial"/>
          <w:sz w:val="20"/>
          <w:szCs w:val="20"/>
        </w:rPr>
        <w:t xml:space="preserve">toen </w:t>
      </w:r>
      <w:r w:rsidRPr="00FE7DF3">
        <w:rPr>
          <w:rFonts w:eastAsia="Lucida Sans" w:cs="Arial"/>
          <w:sz w:val="20"/>
          <w:szCs w:val="20"/>
        </w:rPr>
        <w:t xml:space="preserve">verlengd. </w:t>
      </w:r>
      <w:r w:rsidRPr="00FE7DF3" w:rsidR="00C35648">
        <w:rPr>
          <w:rFonts w:eastAsia="Lucida Sans" w:cs="Arial"/>
          <w:sz w:val="20"/>
          <w:szCs w:val="20"/>
        </w:rPr>
        <w:t>Advies was om te werken aan het klassenmanagement van met name beginnende docenten en meer in te zetten op differentiatie binnen de klas. Deze verbeterpunten zijn opgenomen in het schoolbeleidsplan en het document “Op weg naar de 8”.</w:t>
      </w:r>
    </w:p>
    <w:p w:rsidRPr="00FE7DF3" w:rsidR="00C35648" w:rsidP="00B7155D" w:rsidRDefault="00C35648" w14:paraId="4F537887" w14:textId="77777777">
      <w:pPr>
        <w:pStyle w:val="Lijstalinea"/>
        <w:spacing w:after="0"/>
        <w:ind w:left="0"/>
        <w:rPr>
          <w:rFonts w:eastAsia="Lucida Sans" w:cs="Arial"/>
          <w:sz w:val="20"/>
          <w:szCs w:val="20"/>
        </w:rPr>
      </w:pPr>
    </w:p>
    <w:p w:rsidRPr="00FE7DF3" w:rsidR="00780D5A" w:rsidP="00B7155D" w:rsidRDefault="003C309F" w14:paraId="3F23F5BC" w14:textId="1B81CC34">
      <w:pPr>
        <w:pStyle w:val="Lijstalinea"/>
        <w:spacing w:after="0"/>
        <w:ind w:left="0"/>
        <w:rPr>
          <w:rFonts w:eastAsia="Lucida Sans" w:cs="Arial"/>
          <w:sz w:val="20"/>
          <w:szCs w:val="20"/>
        </w:rPr>
      </w:pPr>
      <w:r w:rsidRPr="00FE7DF3">
        <w:rPr>
          <w:rFonts w:eastAsia="Lucida Sans" w:cs="Arial"/>
          <w:sz w:val="20"/>
          <w:szCs w:val="20"/>
        </w:rPr>
        <w:t xml:space="preserve">Daarna is het inspectiekader veranderd is het toezicht verschoven van de individuele school naar een oordeel over de scholengroep (VOvA). </w:t>
      </w:r>
      <w:r w:rsidRPr="00FE7DF3" w:rsidR="00C35648">
        <w:rPr>
          <w:rFonts w:eastAsia="Lucida Sans" w:cs="Arial"/>
          <w:sz w:val="20"/>
          <w:szCs w:val="20"/>
        </w:rPr>
        <w:t xml:space="preserve">Het bezoek van de scholengroep door de inspectie in 2019 leidde tot een herstelopdracht, die inmiddels positief is afgerond. Het Cburg College is bij het onderzoek in 2019 nauwelijks meegenomen bij het inspectiebezoek en de herstelopdracht had nauwelijks betrekking op het Cburg College (alleen op de verbinding afzonderlijke VOvA scholen en VOvA directie en bestuur was er een kleine relatie). In 2019 heeft het Cburg College samen met Hubertus/ </w:t>
      </w:r>
      <w:r w:rsidRPr="00FE7DF3" w:rsidR="00D805F7">
        <w:rPr>
          <w:rFonts w:eastAsia="Lucida Sans" w:cs="Arial"/>
          <w:sz w:val="20"/>
          <w:szCs w:val="20"/>
        </w:rPr>
        <w:t>Berkhoff</w:t>
      </w:r>
      <w:r w:rsidRPr="00FE7DF3" w:rsidR="00C35648">
        <w:rPr>
          <w:rFonts w:eastAsia="Lucida Sans" w:cs="Arial"/>
          <w:sz w:val="20"/>
          <w:szCs w:val="20"/>
        </w:rPr>
        <w:t xml:space="preserve"> wel een collegiale consultatie/ interne audit gehouden om zo externe feedback vergelijkbaar met een inspectiebezoek te genereren. Hier kwamen natuurlijk verbeterpunten uit, maar kamen er geen zorgelijke punten naar voeren. Een interne audit staat op de planning in het najaar 2021 (</w:t>
      </w:r>
      <w:r w:rsidRPr="00FE7DF3" w:rsidR="00D805F7">
        <w:rPr>
          <w:rFonts w:eastAsia="Lucida Sans" w:cs="Arial"/>
          <w:sz w:val="20"/>
          <w:szCs w:val="20"/>
        </w:rPr>
        <w:t>2-jaarlijkse</w:t>
      </w:r>
      <w:r w:rsidRPr="00FE7DF3" w:rsidR="00C35648">
        <w:rPr>
          <w:rFonts w:eastAsia="Lucida Sans" w:cs="Arial"/>
          <w:sz w:val="20"/>
          <w:szCs w:val="20"/>
        </w:rPr>
        <w:t xml:space="preserve"> cyclus)</w:t>
      </w:r>
    </w:p>
    <w:p w:rsidR="00F466A5" w:rsidP="00B7155D" w:rsidRDefault="00F466A5" w14:paraId="36A6CE5F" w14:textId="5F7F193D">
      <w:pPr>
        <w:rPr>
          <w:rFonts w:ascii="Lucida Sans" w:hAnsi="Lucida Sans" w:eastAsia="Lucida Sans" w:cs="Lucida Sans"/>
        </w:rPr>
      </w:pPr>
    </w:p>
    <w:p w:rsidR="00F163E0" w:rsidP="00B7155D" w:rsidRDefault="00F163E0" w14:paraId="29F83492" w14:textId="32057EBC">
      <w:pPr>
        <w:rPr>
          <w:rFonts w:ascii="Lucida Sans" w:hAnsi="Lucida Sans" w:eastAsia="Lucida Sans" w:cs="Lucida Sans"/>
        </w:rPr>
      </w:pPr>
    </w:p>
    <w:p w:rsidR="00F163E0" w:rsidP="00B7155D" w:rsidRDefault="00F163E0" w14:paraId="17DBC6E5" w14:textId="6569F570">
      <w:pPr>
        <w:rPr>
          <w:rFonts w:ascii="Lucida Sans" w:hAnsi="Lucida Sans" w:eastAsia="Lucida Sans" w:cs="Lucida Sans"/>
        </w:rPr>
      </w:pPr>
    </w:p>
    <w:p w:rsidR="00F163E0" w:rsidP="00B7155D" w:rsidRDefault="00F163E0" w14:paraId="2CF9B702" w14:textId="02EEA218">
      <w:pPr>
        <w:rPr>
          <w:rFonts w:ascii="Lucida Sans" w:hAnsi="Lucida Sans" w:eastAsia="Lucida Sans" w:cs="Lucida Sans"/>
        </w:rPr>
      </w:pPr>
    </w:p>
    <w:p w:rsidR="00F163E0" w:rsidP="00B7155D" w:rsidRDefault="00F163E0" w14:paraId="17CD2872" w14:textId="349559F6">
      <w:pPr>
        <w:rPr>
          <w:rFonts w:ascii="Lucida Sans" w:hAnsi="Lucida Sans" w:eastAsia="Lucida Sans" w:cs="Lucida Sans"/>
        </w:rPr>
      </w:pPr>
    </w:p>
    <w:p w:rsidR="00F163E0" w:rsidP="00B7155D" w:rsidRDefault="00F163E0" w14:paraId="60A8F3DA" w14:textId="4C9FE8F5">
      <w:pPr>
        <w:rPr>
          <w:rFonts w:ascii="Lucida Sans" w:hAnsi="Lucida Sans" w:eastAsia="Lucida Sans" w:cs="Lucida Sans"/>
        </w:rPr>
      </w:pPr>
    </w:p>
    <w:p w:rsidR="00F163E0" w:rsidP="00B7155D" w:rsidRDefault="00F163E0" w14:paraId="2DB8D506" w14:textId="77777777">
      <w:pPr>
        <w:rPr>
          <w:rFonts w:ascii="Lucida Sans" w:hAnsi="Lucida Sans" w:eastAsia="Lucida Sans" w:cs="Lucida Sans"/>
        </w:rPr>
      </w:pPr>
    </w:p>
    <w:p w:rsidR="00F466A5" w:rsidP="00B7155D" w:rsidRDefault="00F466A5" w14:paraId="5F71260A" w14:textId="7EBB09C0">
      <w:pPr>
        <w:rPr>
          <w:rFonts w:ascii="Lucida Sans" w:hAnsi="Lucida Sans" w:eastAsia="Lucida Sans" w:cs="Lucida Sans"/>
        </w:rPr>
      </w:pPr>
    </w:p>
    <w:p w:rsidRPr="00FE7DF3" w:rsidR="00F466A5" w:rsidP="00B7155D" w:rsidRDefault="00F466A5" w14:paraId="68721451" w14:textId="77777777">
      <w:pPr>
        <w:rPr>
          <w:rFonts w:ascii="Lucida Sans" w:hAnsi="Lucida Sans" w:eastAsia="Lucida Sans" w:cs="Lucida Sans"/>
        </w:rPr>
      </w:pPr>
    </w:p>
    <w:p w:rsidRPr="00FE7DF3" w:rsidR="00780D5A" w:rsidP="00B7155D" w:rsidRDefault="00780D5A" w14:paraId="7758F9A5" w14:textId="77777777">
      <w:pPr>
        <w:pStyle w:val="Kop1"/>
        <w:rPr>
          <w:rStyle w:val="Intensievebenadrukking"/>
          <w:rFonts w:eastAsia="Lucida Sans"/>
          <w:lang w:val="nl-NL"/>
        </w:rPr>
      </w:pPr>
      <w:bookmarkStart w:name="_Toc494266774" w:id="72"/>
      <w:bookmarkStart w:name="_Toc75778138" w:id="73"/>
      <w:r w:rsidRPr="00FE7DF3">
        <w:rPr>
          <w:rStyle w:val="Intensievebenadrukking"/>
          <w:rFonts w:eastAsia="Lucida Sans"/>
          <w:lang w:val="nl-NL"/>
        </w:rPr>
        <w:lastRenderedPageBreak/>
        <w:t>6.4</w:t>
      </w:r>
      <w:r w:rsidRPr="00FE7DF3">
        <w:rPr>
          <w:rStyle w:val="Intensievebenadrukking"/>
          <w:lang w:val="nl-NL"/>
        </w:rPr>
        <w:tab/>
      </w:r>
      <w:r w:rsidRPr="00FE7DF3">
        <w:rPr>
          <w:rStyle w:val="Intensievebenadrukking"/>
          <w:rFonts w:eastAsia="Lucida Sans"/>
          <w:lang w:val="nl-NL"/>
        </w:rPr>
        <w:t>Verbeterpunten</w:t>
      </w:r>
      <w:bookmarkEnd w:id="72"/>
      <w:bookmarkEnd w:id="73"/>
      <w:r w:rsidRPr="00FE7DF3">
        <w:rPr>
          <w:rStyle w:val="Intensievebenadrukking"/>
          <w:rFonts w:eastAsia="Lucida Sans"/>
          <w:lang w:val="nl-NL"/>
        </w:rPr>
        <w:t xml:space="preserve"> </w:t>
      </w:r>
    </w:p>
    <w:p w:rsidRPr="00FE7DF3" w:rsidR="00780D5A" w:rsidP="00B7155D" w:rsidRDefault="00780D5A" w14:paraId="2B6E33F1" w14:textId="77777777">
      <w:pPr>
        <w:rPr>
          <w:rFonts w:ascii="Lucida Sans" w:hAnsi="Lucida Sans" w:eastAsia="Lucida Sans" w:cs="Lucida Sans"/>
        </w:rPr>
      </w:pPr>
    </w:p>
    <w:p w:rsidRPr="00FE7DF3" w:rsidR="00780D5A" w:rsidP="00B7155D" w:rsidRDefault="00780D5A" w14:paraId="3DCB67E9" w14:textId="77777777">
      <w:pPr>
        <w:pStyle w:val="Kop1"/>
        <w:rPr>
          <w:rStyle w:val="Nadruk"/>
          <w:rFonts w:eastAsia="Lucida Sans"/>
          <w:lang w:val="nl-NL"/>
        </w:rPr>
      </w:pPr>
      <w:bookmarkStart w:name="_Toc494266775" w:id="74"/>
      <w:bookmarkStart w:name="_Toc75778139" w:id="75"/>
      <w:r w:rsidRPr="00FE7DF3">
        <w:rPr>
          <w:rStyle w:val="Nadruk"/>
          <w:rFonts w:eastAsia="Lucida Sans"/>
          <w:lang w:val="nl-NL"/>
        </w:rPr>
        <w:t>6.4.1.</w:t>
      </w:r>
      <w:r w:rsidRPr="00FE7DF3">
        <w:rPr>
          <w:rStyle w:val="Nadruk"/>
          <w:lang w:val="nl-NL"/>
        </w:rPr>
        <w:tab/>
      </w:r>
      <w:r w:rsidRPr="00FE7DF3">
        <w:rPr>
          <w:rStyle w:val="Nadruk"/>
          <w:rFonts w:eastAsia="Lucida Sans"/>
          <w:lang w:val="nl-NL"/>
        </w:rPr>
        <w:t>Opstellen van verbeterpunten</w:t>
      </w:r>
      <w:bookmarkEnd w:id="74"/>
      <w:bookmarkEnd w:id="75"/>
      <w:r w:rsidRPr="00FE7DF3">
        <w:rPr>
          <w:rStyle w:val="Nadruk"/>
          <w:rFonts w:eastAsia="Lucida Sans"/>
          <w:lang w:val="nl-NL"/>
        </w:rPr>
        <w:t xml:space="preserve"> </w:t>
      </w:r>
    </w:p>
    <w:p w:rsidRPr="00FE7DF3" w:rsidR="00C35648" w:rsidP="00C35648" w:rsidRDefault="00C35648" w14:paraId="509580F5" w14:textId="34A762E5">
      <w:pPr>
        <w:rPr>
          <w:rFonts w:ascii="Arial" w:hAnsi="Arial" w:eastAsia="Lucida Sans" w:cs="Arial"/>
          <w:sz w:val="20"/>
          <w:szCs w:val="20"/>
        </w:rPr>
      </w:pPr>
      <w:r w:rsidRPr="00FE7DF3">
        <w:rPr>
          <w:rFonts w:ascii="Arial" w:hAnsi="Arial" w:eastAsia="Lucida Sans" w:cs="Arial"/>
          <w:sz w:val="20"/>
          <w:szCs w:val="20"/>
        </w:rPr>
        <w:t xml:space="preserve">De verbeterpunten staan vermeld in het schoolbeleidsplan “Op weg naar de acht” van 2019. Hier staan ook de acties per jaar. Deze hebben betrekking op: </w:t>
      </w:r>
    </w:p>
    <w:p w:rsidRPr="00FE7DF3" w:rsidR="00780D5A" w:rsidP="00B7155D" w:rsidRDefault="00780D5A" w14:paraId="3F5E3ACC" w14:textId="34246EAE">
      <w:pPr>
        <w:pStyle w:val="Lijstalinea"/>
        <w:numPr>
          <w:ilvl w:val="0"/>
          <w:numId w:val="2"/>
        </w:numPr>
        <w:spacing w:after="0"/>
        <w:rPr>
          <w:rFonts w:eastAsia="Lucida Sans" w:cs="Arial"/>
          <w:sz w:val="20"/>
          <w:szCs w:val="20"/>
        </w:rPr>
      </w:pPr>
      <w:r w:rsidRPr="00FE7DF3">
        <w:rPr>
          <w:rFonts w:eastAsia="Lucida Sans" w:cs="Arial"/>
          <w:sz w:val="20"/>
          <w:szCs w:val="20"/>
        </w:rPr>
        <w:t>Ver</w:t>
      </w:r>
      <w:r w:rsidRPr="00FE7DF3" w:rsidR="00C35648">
        <w:rPr>
          <w:rFonts w:eastAsia="Lucida Sans" w:cs="Arial"/>
          <w:sz w:val="20"/>
          <w:szCs w:val="20"/>
        </w:rPr>
        <w:t>sterken</w:t>
      </w:r>
      <w:r w:rsidRPr="00FE7DF3">
        <w:rPr>
          <w:rFonts w:eastAsia="Lucida Sans" w:cs="Arial"/>
          <w:sz w:val="20"/>
          <w:szCs w:val="20"/>
        </w:rPr>
        <w:t xml:space="preserve"> van het differentiëren in de klas</w:t>
      </w:r>
      <w:r w:rsidRPr="00FE7DF3" w:rsidR="00C35648">
        <w:rPr>
          <w:rFonts w:eastAsia="Lucida Sans" w:cs="Arial"/>
          <w:sz w:val="20"/>
          <w:szCs w:val="20"/>
        </w:rPr>
        <w:t>.</w:t>
      </w:r>
    </w:p>
    <w:p w:rsidRPr="00FE7DF3" w:rsidR="00780D5A" w:rsidP="00B7155D" w:rsidRDefault="00C35648" w14:paraId="1D028631" w14:textId="40A1BB9B">
      <w:pPr>
        <w:pStyle w:val="Lijstalinea"/>
        <w:numPr>
          <w:ilvl w:val="0"/>
          <w:numId w:val="2"/>
        </w:numPr>
        <w:spacing w:after="0"/>
        <w:rPr>
          <w:rFonts w:eastAsia="Lucida Sans" w:cs="Arial"/>
          <w:sz w:val="20"/>
          <w:szCs w:val="20"/>
        </w:rPr>
      </w:pPr>
      <w:r w:rsidRPr="00FE7DF3">
        <w:rPr>
          <w:rFonts w:eastAsia="Lucida Sans" w:cs="Arial"/>
          <w:sz w:val="20"/>
          <w:szCs w:val="20"/>
        </w:rPr>
        <w:t xml:space="preserve">Het blijven </w:t>
      </w:r>
      <w:r w:rsidRPr="00FE7DF3" w:rsidR="0093422E">
        <w:rPr>
          <w:rFonts w:eastAsia="Lucida Sans" w:cs="Arial"/>
          <w:sz w:val="20"/>
          <w:szCs w:val="20"/>
        </w:rPr>
        <w:t>aanbieden</w:t>
      </w:r>
      <w:r w:rsidRPr="00FE7DF3">
        <w:rPr>
          <w:rFonts w:eastAsia="Lucida Sans" w:cs="Arial"/>
          <w:sz w:val="20"/>
          <w:szCs w:val="20"/>
        </w:rPr>
        <w:t xml:space="preserve"> van </w:t>
      </w:r>
      <w:r w:rsidRPr="00FE7DF3" w:rsidR="00780D5A">
        <w:rPr>
          <w:rFonts w:eastAsia="Lucida Sans" w:cs="Arial"/>
          <w:sz w:val="20"/>
          <w:szCs w:val="20"/>
        </w:rPr>
        <w:t>schol</w:t>
      </w:r>
      <w:r w:rsidRPr="00FE7DF3">
        <w:rPr>
          <w:rFonts w:eastAsia="Lucida Sans" w:cs="Arial"/>
          <w:sz w:val="20"/>
          <w:szCs w:val="20"/>
        </w:rPr>
        <w:t>ing</w:t>
      </w:r>
      <w:r w:rsidRPr="00FE7DF3" w:rsidR="00780D5A">
        <w:rPr>
          <w:rFonts w:eastAsia="Lucida Sans" w:cs="Arial"/>
          <w:sz w:val="20"/>
          <w:szCs w:val="20"/>
        </w:rPr>
        <w:t xml:space="preserve"> nieuwe docenten m.b.t. hun klassenmanagement</w:t>
      </w:r>
      <w:r w:rsidRPr="00FE7DF3">
        <w:rPr>
          <w:rFonts w:eastAsia="Lucida Sans" w:cs="Arial"/>
          <w:sz w:val="20"/>
          <w:szCs w:val="20"/>
        </w:rPr>
        <w:t>.</w:t>
      </w:r>
    </w:p>
    <w:p w:rsidRPr="00FE7DF3" w:rsidR="00780D5A" w:rsidP="00B7155D" w:rsidRDefault="00C35648" w14:paraId="04E2D6BA" w14:textId="62FF6DF1">
      <w:pPr>
        <w:pStyle w:val="Lijstalinea"/>
        <w:numPr>
          <w:ilvl w:val="0"/>
          <w:numId w:val="3"/>
        </w:numPr>
        <w:spacing w:after="0"/>
        <w:rPr>
          <w:rFonts w:eastAsia="Lucida Sans" w:cs="Arial"/>
          <w:sz w:val="20"/>
          <w:szCs w:val="20"/>
        </w:rPr>
      </w:pPr>
      <w:r w:rsidRPr="00FE7DF3">
        <w:rPr>
          <w:rFonts w:eastAsia="Lucida Sans" w:cs="Arial"/>
          <w:sz w:val="20"/>
          <w:szCs w:val="20"/>
        </w:rPr>
        <w:t>Het u</w:t>
      </w:r>
      <w:r w:rsidRPr="00FE7DF3" w:rsidR="00780D5A">
        <w:rPr>
          <w:rFonts w:eastAsia="Lucida Sans" w:cs="Arial"/>
          <w:sz w:val="20"/>
          <w:szCs w:val="20"/>
        </w:rPr>
        <w:t>itbouwen van de methodiek Vreedzame school</w:t>
      </w:r>
      <w:r w:rsidRPr="00FE7DF3">
        <w:rPr>
          <w:rFonts w:eastAsia="Lucida Sans" w:cs="Arial"/>
          <w:sz w:val="20"/>
          <w:szCs w:val="20"/>
        </w:rPr>
        <w:t xml:space="preserve"> (komend schooljaar met C-points).</w:t>
      </w:r>
    </w:p>
    <w:p w:rsidRPr="00FE7DF3" w:rsidR="00C35648" w:rsidP="00B7155D" w:rsidRDefault="00780D5A" w14:paraId="139E30F3" w14:textId="63C7E1F8">
      <w:pPr>
        <w:pStyle w:val="Lijstalinea"/>
        <w:numPr>
          <w:ilvl w:val="0"/>
          <w:numId w:val="3"/>
        </w:numPr>
        <w:spacing w:after="0"/>
        <w:rPr>
          <w:rFonts w:eastAsia="Lucida Sans" w:cs="Arial"/>
          <w:sz w:val="20"/>
          <w:szCs w:val="20"/>
        </w:rPr>
      </w:pPr>
      <w:r w:rsidRPr="00FE7DF3">
        <w:rPr>
          <w:rFonts w:eastAsia="Lucida Sans" w:cs="Arial"/>
          <w:sz w:val="20"/>
          <w:szCs w:val="20"/>
        </w:rPr>
        <w:t>Handhaven van de huidige zorg en bij voorkeur uitbreiden</w:t>
      </w:r>
      <w:r w:rsidRPr="00FE7DF3" w:rsidR="00C35648">
        <w:rPr>
          <w:rFonts w:eastAsia="Lucida Sans" w:cs="Arial"/>
          <w:sz w:val="20"/>
          <w:szCs w:val="20"/>
        </w:rPr>
        <w:t xml:space="preserve"> (met bijvoorbeeld de huiswerkklassen en remedial teaching).</w:t>
      </w:r>
    </w:p>
    <w:p w:rsidRPr="00FE7DF3" w:rsidR="00780D5A" w:rsidP="00B7155D" w:rsidRDefault="00780D5A" w14:paraId="0D5457A5" w14:textId="3341CB30">
      <w:pPr>
        <w:pStyle w:val="Lijstalinea"/>
        <w:numPr>
          <w:ilvl w:val="0"/>
          <w:numId w:val="3"/>
        </w:numPr>
        <w:spacing w:after="0"/>
        <w:rPr>
          <w:rFonts w:eastAsia="Lucida Sans" w:cs="Arial"/>
          <w:sz w:val="20"/>
          <w:szCs w:val="20"/>
        </w:rPr>
      </w:pPr>
      <w:r w:rsidRPr="00FE7DF3">
        <w:rPr>
          <w:rFonts w:eastAsia="Lucida Sans" w:cs="Arial"/>
          <w:sz w:val="20"/>
          <w:szCs w:val="20"/>
        </w:rPr>
        <w:t xml:space="preserve"> Vergroten van de expertise op leerproblemen</w:t>
      </w:r>
      <w:r w:rsidRPr="00FE7DF3" w:rsidR="00C35648">
        <w:rPr>
          <w:rFonts w:eastAsia="Lucida Sans" w:cs="Arial"/>
          <w:sz w:val="20"/>
          <w:szCs w:val="20"/>
        </w:rPr>
        <w:t xml:space="preserve"> via gerichte themabijeenkomsten voor het team.</w:t>
      </w:r>
    </w:p>
    <w:p w:rsidRPr="00FE7DF3" w:rsidR="00780D5A" w:rsidP="009218C5" w:rsidRDefault="00780D5A" w14:paraId="7743C2C0" w14:textId="0C553BDD">
      <w:pPr>
        <w:rPr>
          <w:rFonts w:ascii="Arial" w:hAnsi="Arial" w:eastAsia="Lucida Sans" w:cs="Arial"/>
          <w:sz w:val="20"/>
          <w:szCs w:val="20"/>
        </w:rPr>
      </w:pPr>
      <w:r w:rsidRPr="00FE7DF3">
        <w:rPr>
          <w:rFonts w:ascii="Arial" w:hAnsi="Arial" w:eastAsia="Lucida Sans" w:cs="Arial"/>
          <w:sz w:val="20"/>
          <w:szCs w:val="20"/>
        </w:rPr>
        <w:t>Zie voor dit punt ook</w:t>
      </w:r>
      <w:r w:rsidRPr="00FE7DF3" w:rsidR="00F97E6E">
        <w:rPr>
          <w:rFonts w:ascii="Arial" w:hAnsi="Arial" w:eastAsia="Lucida Sans" w:cs="Arial"/>
          <w:sz w:val="20"/>
          <w:szCs w:val="20"/>
        </w:rPr>
        <w:t xml:space="preserve"> de </w:t>
      </w:r>
      <w:r w:rsidRPr="00FE7DF3">
        <w:rPr>
          <w:rFonts w:ascii="Arial" w:hAnsi="Arial" w:eastAsia="Lucida Sans" w:cs="Arial"/>
          <w:sz w:val="20"/>
          <w:szCs w:val="20"/>
        </w:rPr>
        <w:t xml:space="preserve"> bijlage</w:t>
      </w:r>
      <w:r w:rsidR="00F466A5">
        <w:rPr>
          <w:rFonts w:ascii="Arial" w:hAnsi="Arial" w:eastAsia="Lucida Sans" w:cs="Arial"/>
          <w:sz w:val="20"/>
          <w:szCs w:val="20"/>
        </w:rPr>
        <w:t>.</w:t>
      </w:r>
    </w:p>
    <w:p w:rsidRPr="00FE7DF3" w:rsidR="00C35648" w:rsidP="009218C5" w:rsidRDefault="00C35648" w14:paraId="322F8FF7" w14:textId="7FBA1161">
      <w:pPr>
        <w:rPr>
          <w:rFonts w:eastAsia="Lucida Sans" w:cs="Arial"/>
          <w:sz w:val="20"/>
          <w:szCs w:val="20"/>
        </w:rPr>
      </w:pPr>
    </w:p>
    <w:p w:rsidRPr="00FE7DF3" w:rsidR="009218C5" w:rsidP="009218C5" w:rsidRDefault="009218C5" w14:paraId="2039ABE1" w14:textId="77777777">
      <w:pPr>
        <w:rPr>
          <w:rFonts w:eastAsia="Lucida Sans" w:cs="Arial"/>
          <w:sz w:val="20"/>
          <w:szCs w:val="20"/>
        </w:rPr>
      </w:pPr>
    </w:p>
    <w:p w:rsidRPr="00FE7DF3" w:rsidR="00780D5A" w:rsidP="00B7155D" w:rsidRDefault="00780D5A" w14:paraId="7D9335D5" w14:textId="77777777">
      <w:pPr>
        <w:pStyle w:val="Kop1"/>
        <w:rPr>
          <w:rStyle w:val="Nadruk"/>
          <w:rFonts w:eastAsia="Lucida Sans"/>
          <w:lang w:val="nl-NL"/>
        </w:rPr>
      </w:pPr>
      <w:bookmarkStart w:name="_Toc494266776" w:id="76"/>
      <w:bookmarkStart w:name="_Toc75778140" w:id="77"/>
      <w:r w:rsidRPr="00FE7DF3">
        <w:rPr>
          <w:rStyle w:val="Nadruk"/>
          <w:rFonts w:eastAsia="Lucida Sans"/>
          <w:lang w:val="nl-NL"/>
        </w:rPr>
        <w:t>6.4.2</w:t>
      </w:r>
      <w:r w:rsidRPr="00FE7DF3">
        <w:rPr>
          <w:rStyle w:val="Nadruk"/>
          <w:lang w:val="nl-NL"/>
        </w:rPr>
        <w:tab/>
      </w:r>
      <w:r w:rsidRPr="00FE7DF3">
        <w:rPr>
          <w:rStyle w:val="Nadruk"/>
          <w:rFonts w:eastAsia="Lucida Sans"/>
          <w:lang w:val="nl-NL"/>
        </w:rPr>
        <w:t>Gewenste resultaten (kort, middel- en lange termijn)</w:t>
      </w:r>
      <w:bookmarkEnd w:id="76"/>
      <w:bookmarkEnd w:id="77"/>
    </w:p>
    <w:p w:rsidRPr="00FE7DF3" w:rsidR="00780D5A" w:rsidP="00B7155D" w:rsidRDefault="00780D5A" w14:paraId="138536C6" w14:textId="40952B0C">
      <w:pPr>
        <w:rPr>
          <w:rFonts w:ascii="Arial" w:hAnsi="Arial" w:eastAsia="Lucida Sans" w:cs="Arial"/>
          <w:sz w:val="20"/>
          <w:szCs w:val="20"/>
        </w:rPr>
      </w:pPr>
      <w:r w:rsidRPr="00FE7DF3">
        <w:rPr>
          <w:rFonts w:ascii="Arial" w:hAnsi="Arial" w:eastAsia="Lucida Sans" w:cs="Arial"/>
          <w:sz w:val="20"/>
          <w:szCs w:val="20"/>
        </w:rPr>
        <w:t>2021</w:t>
      </w:r>
      <w:r w:rsidRPr="00FE7DF3">
        <w:rPr>
          <w:rFonts w:ascii="Arial" w:hAnsi="Arial" w:cs="Arial"/>
          <w:sz w:val="20"/>
          <w:szCs w:val="20"/>
        </w:rPr>
        <w:tab/>
      </w:r>
      <w:r w:rsidRPr="00FE7DF3">
        <w:rPr>
          <w:rFonts w:ascii="Arial" w:hAnsi="Arial" w:eastAsia="Lucida Sans" w:cs="Arial"/>
          <w:sz w:val="20"/>
          <w:szCs w:val="20"/>
        </w:rPr>
        <w:t>Methodiek Vreedzame school geïmplementeerd en geborgd in de 1e lijnsaanpak</w:t>
      </w:r>
    </w:p>
    <w:p w:rsidRPr="00FE7DF3" w:rsidR="009218C5" w:rsidP="00B7155D" w:rsidRDefault="009218C5" w14:paraId="5CA64D16" w14:textId="62ED4481">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Nieuwe taak mentoren geïmplementeerd</w:t>
      </w:r>
    </w:p>
    <w:p w:rsidRPr="00FE7DF3" w:rsidR="009218C5" w:rsidP="00B7155D" w:rsidRDefault="009218C5" w14:paraId="2F563C07" w14:textId="063D9884">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Uitbouwen van de methodiek van MDO (</w:t>
      </w:r>
      <w:r w:rsidR="00247EC9">
        <w:rPr>
          <w:rFonts w:ascii="Arial" w:hAnsi="Arial" w:eastAsia="Lucida Sans" w:cs="Arial"/>
          <w:sz w:val="20"/>
          <w:szCs w:val="20"/>
        </w:rPr>
        <w:t xml:space="preserve">versterking van de </w:t>
      </w:r>
      <w:r w:rsidR="008926E2">
        <w:rPr>
          <w:rFonts w:ascii="Arial" w:hAnsi="Arial" w:eastAsia="Lucida Sans" w:cs="Arial"/>
          <w:sz w:val="20"/>
          <w:szCs w:val="20"/>
        </w:rPr>
        <w:t>derdelijnszorg</w:t>
      </w:r>
      <w:r w:rsidRPr="00FE7DF3">
        <w:rPr>
          <w:rFonts w:ascii="Arial" w:hAnsi="Arial" w:eastAsia="Lucida Sans" w:cs="Arial"/>
          <w:sz w:val="20"/>
          <w:szCs w:val="20"/>
        </w:rPr>
        <w:t>)</w:t>
      </w:r>
    </w:p>
    <w:p w:rsidRPr="00FE7DF3" w:rsidR="009218C5" w:rsidP="009218C5" w:rsidRDefault="009218C5" w14:paraId="35A13AA2" w14:textId="7A371CBB">
      <w:pPr>
        <w:ind w:firstLine="720"/>
        <w:rPr>
          <w:rFonts w:ascii="Arial" w:hAnsi="Arial" w:eastAsia="Lucida Sans" w:cs="Arial"/>
          <w:sz w:val="20"/>
          <w:szCs w:val="20"/>
        </w:rPr>
      </w:pPr>
      <w:r w:rsidRPr="00FE7DF3">
        <w:rPr>
          <w:rFonts w:ascii="Arial" w:hAnsi="Arial" w:eastAsia="Lucida Sans" w:cs="Arial"/>
          <w:sz w:val="20"/>
          <w:szCs w:val="20"/>
        </w:rPr>
        <w:t>Start methodiek C-points</w:t>
      </w:r>
    </w:p>
    <w:p w:rsidRPr="00FE7DF3" w:rsidR="009218C5" w:rsidP="00B7155D" w:rsidRDefault="009218C5" w14:paraId="606062F8" w14:textId="7A3F35D4">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Lesbezoeken m.b.v. observatieformulier “De goede Cburg les”</w:t>
      </w:r>
    </w:p>
    <w:p w:rsidRPr="00FE7DF3" w:rsidR="009218C5" w:rsidP="00B7155D" w:rsidRDefault="009218C5" w14:paraId="6600FAFA" w14:textId="19B94463">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 xml:space="preserve">Opfristraining hele team “Omgaan met </w:t>
      </w:r>
      <w:r w:rsidRPr="00FE7DF3" w:rsidR="00FE7DF3">
        <w:rPr>
          <w:rFonts w:ascii="Arial" w:hAnsi="Arial" w:eastAsia="Lucida Sans" w:cs="Arial"/>
          <w:sz w:val="20"/>
          <w:szCs w:val="20"/>
        </w:rPr>
        <w:t>grensoverschrijdend</w:t>
      </w:r>
      <w:r w:rsidRPr="00FE7DF3">
        <w:rPr>
          <w:rFonts w:ascii="Arial" w:hAnsi="Arial" w:eastAsia="Lucida Sans" w:cs="Arial"/>
          <w:sz w:val="20"/>
          <w:szCs w:val="20"/>
        </w:rPr>
        <w:t xml:space="preserve"> en agressief gedrag”</w:t>
      </w:r>
    </w:p>
    <w:p w:rsidRPr="00FE7DF3" w:rsidR="009218C5" w:rsidP="00B7155D" w:rsidRDefault="009218C5" w14:paraId="143B29E6" w14:textId="517F8CA6">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Versterking remedial teaching (o.a. via gelden n.a.v. coronaproblematiek)</w:t>
      </w:r>
    </w:p>
    <w:p w:rsidRPr="00FE7DF3" w:rsidR="009218C5" w:rsidP="009218C5" w:rsidRDefault="009218C5" w14:paraId="2543A309" w14:textId="52A55389">
      <w:pPr>
        <w:ind w:left="720"/>
        <w:rPr>
          <w:rFonts w:ascii="Arial" w:hAnsi="Arial" w:eastAsia="Lucida Sans" w:cs="Arial"/>
          <w:sz w:val="20"/>
          <w:szCs w:val="20"/>
        </w:rPr>
      </w:pPr>
      <w:r w:rsidRPr="00FE7DF3">
        <w:rPr>
          <w:rFonts w:ascii="Arial" w:hAnsi="Arial" w:eastAsia="Lucida Sans" w:cs="Arial"/>
          <w:sz w:val="20"/>
          <w:szCs w:val="20"/>
        </w:rPr>
        <w:t>Verkleining gemiddelde klassengrootte naar 17,0 leerlingen/klas (was 18,5 leerlingen/klas) m.b.v. de NPO gelden.</w:t>
      </w:r>
    </w:p>
    <w:p w:rsidRPr="00FE7DF3" w:rsidR="009218C5" w:rsidP="00B7155D" w:rsidRDefault="009218C5" w14:paraId="262DB514" w14:textId="0CB5E529">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Prioriteren dyslexiebeleid (inclusief TOS) via teambijeenkomsten</w:t>
      </w:r>
    </w:p>
    <w:p w:rsidRPr="00FE7DF3" w:rsidR="009218C5" w:rsidP="00B7155D" w:rsidRDefault="009218C5" w14:paraId="07856E5B" w14:textId="4BBBBD07">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Voortzetten huiswerkklassen</w:t>
      </w:r>
    </w:p>
    <w:p w:rsidRPr="00FE7DF3" w:rsidR="009218C5" w:rsidP="00B7155D" w:rsidRDefault="009218C5" w14:paraId="02D24C2F" w14:textId="58C15A66">
      <w:pPr>
        <w:rPr>
          <w:rFonts w:ascii="Arial" w:hAnsi="Arial" w:eastAsia="Lucida Sans" w:cs="Arial"/>
          <w:sz w:val="20"/>
          <w:szCs w:val="20"/>
        </w:rPr>
      </w:pPr>
      <w:r w:rsidRPr="00FE7DF3">
        <w:rPr>
          <w:rFonts w:ascii="Arial" w:hAnsi="Arial" w:eastAsia="Lucida Sans" w:cs="Arial"/>
          <w:sz w:val="20"/>
          <w:szCs w:val="20"/>
        </w:rPr>
        <w:tab/>
      </w:r>
    </w:p>
    <w:p w:rsidRPr="00FE7DF3" w:rsidR="009218C5" w:rsidP="00B7155D" w:rsidRDefault="009218C5" w14:paraId="47742C7E" w14:textId="2722B9D0">
      <w:pPr>
        <w:rPr>
          <w:rFonts w:ascii="Arial" w:hAnsi="Arial" w:eastAsia="Lucida Sans" w:cs="Arial"/>
          <w:sz w:val="20"/>
          <w:szCs w:val="20"/>
        </w:rPr>
      </w:pPr>
      <w:r w:rsidRPr="00FE7DF3">
        <w:rPr>
          <w:rFonts w:ascii="Arial" w:hAnsi="Arial" w:eastAsia="Lucida Sans" w:cs="Arial"/>
          <w:sz w:val="20"/>
          <w:szCs w:val="20"/>
        </w:rPr>
        <w:t>2022</w:t>
      </w:r>
      <w:r w:rsidRPr="00FE7DF3">
        <w:rPr>
          <w:rFonts w:ascii="Arial" w:hAnsi="Arial" w:eastAsia="Lucida Sans" w:cs="Arial"/>
          <w:sz w:val="20"/>
          <w:szCs w:val="20"/>
        </w:rPr>
        <w:tab/>
      </w:r>
      <w:r w:rsidRPr="00FE7DF3">
        <w:rPr>
          <w:rFonts w:ascii="Arial" w:hAnsi="Arial" w:eastAsia="Lucida Sans" w:cs="Arial"/>
          <w:sz w:val="20"/>
          <w:szCs w:val="20"/>
        </w:rPr>
        <w:t>C-point geïmplementeerd</w:t>
      </w:r>
    </w:p>
    <w:p w:rsidRPr="00FE7DF3" w:rsidR="00780D5A" w:rsidP="00B7155D" w:rsidRDefault="009218C5" w14:paraId="3CE4AFDD" w14:textId="00080F16">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 xml:space="preserve">Training “Omgaan met </w:t>
      </w:r>
      <w:r w:rsidRPr="00FE7DF3" w:rsidR="0093422E">
        <w:rPr>
          <w:rFonts w:ascii="Arial" w:hAnsi="Arial" w:eastAsia="Lucida Sans" w:cs="Arial"/>
          <w:sz w:val="20"/>
          <w:szCs w:val="20"/>
        </w:rPr>
        <w:t>grensoverschrijdend</w:t>
      </w:r>
      <w:r w:rsidRPr="00FE7DF3">
        <w:rPr>
          <w:rFonts w:ascii="Arial" w:hAnsi="Arial" w:eastAsia="Lucida Sans" w:cs="Arial"/>
          <w:sz w:val="20"/>
          <w:szCs w:val="20"/>
        </w:rPr>
        <w:t xml:space="preserve"> en agressief gedrag” nieuwe collega’s</w:t>
      </w:r>
    </w:p>
    <w:p w:rsidRPr="00FE7DF3" w:rsidR="009218C5" w:rsidP="00B7155D" w:rsidRDefault="009218C5" w14:paraId="4BCEA916" w14:textId="1422260D">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Voorzetten klassenver</w:t>
      </w:r>
      <w:r w:rsidRPr="00FE7DF3" w:rsidR="0093422E">
        <w:rPr>
          <w:rFonts w:ascii="Arial" w:hAnsi="Arial" w:eastAsia="Lucida Sans" w:cs="Arial"/>
          <w:sz w:val="20"/>
          <w:szCs w:val="20"/>
        </w:rPr>
        <w:t>kle</w:t>
      </w:r>
      <w:r w:rsidRPr="00FE7DF3">
        <w:rPr>
          <w:rFonts w:ascii="Arial" w:hAnsi="Arial" w:eastAsia="Lucida Sans" w:cs="Arial"/>
          <w:sz w:val="20"/>
          <w:szCs w:val="20"/>
        </w:rPr>
        <w:t>ining (gemiddeld 17 leerlingen/klas) a.h.v. NPO gelden</w:t>
      </w:r>
    </w:p>
    <w:p w:rsidRPr="00FE7DF3" w:rsidR="009218C5" w:rsidP="00B7155D" w:rsidRDefault="009218C5" w14:paraId="57966C37" w14:textId="14E6C46D">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Voortzetten en professionalisering RT-activiteiten en huiswerkklassen</w:t>
      </w:r>
    </w:p>
    <w:p w:rsidRPr="00FE7DF3" w:rsidR="009218C5" w:rsidP="00B7155D" w:rsidRDefault="009218C5" w14:paraId="740A4DC8" w14:textId="29A8A408">
      <w:pPr>
        <w:rPr>
          <w:rFonts w:ascii="Arial" w:hAnsi="Arial" w:eastAsia="Lucida Sans" w:cs="Arial"/>
          <w:sz w:val="20"/>
          <w:szCs w:val="20"/>
        </w:rPr>
      </w:pPr>
      <w:r w:rsidRPr="00FE7DF3">
        <w:rPr>
          <w:rFonts w:ascii="Arial" w:hAnsi="Arial" w:eastAsia="Lucida Sans" w:cs="Arial"/>
          <w:sz w:val="20"/>
          <w:szCs w:val="20"/>
        </w:rPr>
        <w:tab/>
      </w:r>
      <w:r w:rsidRPr="00FE7DF3">
        <w:rPr>
          <w:rFonts w:ascii="Arial" w:hAnsi="Arial" w:eastAsia="Lucida Sans" w:cs="Arial"/>
          <w:sz w:val="20"/>
          <w:szCs w:val="20"/>
        </w:rPr>
        <w:t>MDO heeft volwaardige en uitgekristalliseerde plek in 3</w:t>
      </w:r>
      <w:r w:rsidRPr="00FE7DF3">
        <w:rPr>
          <w:rFonts w:ascii="Arial" w:hAnsi="Arial" w:eastAsia="Lucida Sans" w:cs="Arial"/>
          <w:sz w:val="20"/>
          <w:szCs w:val="20"/>
          <w:vertAlign w:val="superscript"/>
        </w:rPr>
        <w:t>de</w:t>
      </w:r>
      <w:r w:rsidRPr="00FE7DF3">
        <w:rPr>
          <w:rFonts w:ascii="Arial" w:hAnsi="Arial" w:eastAsia="Lucida Sans" w:cs="Arial"/>
          <w:sz w:val="20"/>
          <w:szCs w:val="20"/>
        </w:rPr>
        <w:t xml:space="preserve"> lijns zorg</w:t>
      </w:r>
    </w:p>
    <w:p w:rsidRPr="00FE7DF3" w:rsidR="009218C5" w:rsidP="009218C5" w:rsidRDefault="009218C5" w14:paraId="45A99535" w14:textId="7E3B73EA">
      <w:pPr>
        <w:ind w:left="720"/>
        <w:rPr>
          <w:rFonts w:ascii="Arial" w:hAnsi="Arial" w:eastAsia="Lucida Sans" w:cs="Arial"/>
          <w:sz w:val="20"/>
          <w:szCs w:val="20"/>
        </w:rPr>
      </w:pPr>
      <w:r w:rsidRPr="00FE7DF3">
        <w:rPr>
          <w:rFonts w:ascii="Arial" w:hAnsi="Arial" w:eastAsia="Lucida Sans" w:cs="Arial"/>
          <w:sz w:val="20"/>
          <w:szCs w:val="20"/>
        </w:rPr>
        <w:t xml:space="preserve">Alle mentoren (ook de </w:t>
      </w:r>
      <w:r w:rsidRPr="00FE7DF3" w:rsidR="0093422E">
        <w:rPr>
          <w:rFonts w:ascii="Arial" w:hAnsi="Arial" w:eastAsia="Lucida Sans" w:cs="Arial"/>
          <w:sz w:val="20"/>
          <w:szCs w:val="20"/>
        </w:rPr>
        <w:t>nieuwe</w:t>
      </w:r>
      <w:r w:rsidRPr="00FE7DF3">
        <w:rPr>
          <w:rFonts w:ascii="Arial" w:hAnsi="Arial" w:eastAsia="Lucida Sans" w:cs="Arial"/>
          <w:sz w:val="20"/>
          <w:szCs w:val="20"/>
        </w:rPr>
        <w:t xml:space="preserve"> mentoren, want die zijn door de groei nodig) zijn vaardig in de mentortaken.</w:t>
      </w:r>
    </w:p>
    <w:p w:rsidRPr="00FE7DF3" w:rsidR="009218C5" w:rsidP="00673CE0" w:rsidRDefault="009218C5" w14:paraId="1B35A072" w14:textId="0116168D">
      <w:pPr>
        <w:ind w:left="720"/>
        <w:rPr>
          <w:rFonts w:ascii="Arial" w:hAnsi="Arial" w:eastAsia="Lucida Sans" w:cs="Arial"/>
          <w:sz w:val="20"/>
          <w:szCs w:val="20"/>
        </w:rPr>
      </w:pPr>
      <w:r w:rsidRPr="00FE7DF3">
        <w:rPr>
          <w:rFonts w:ascii="Arial" w:hAnsi="Arial" w:eastAsia="Lucida Sans" w:cs="Arial"/>
          <w:sz w:val="20"/>
          <w:szCs w:val="20"/>
        </w:rPr>
        <w:t>Docenten zijn meer vaardig in het differentiëren in de klas</w:t>
      </w:r>
      <w:r w:rsidRPr="00FE7DF3" w:rsidR="00673CE0">
        <w:rPr>
          <w:rFonts w:ascii="Arial" w:hAnsi="Arial" w:eastAsia="Lucida Sans" w:cs="Arial"/>
          <w:sz w:val="20"/>
          <w:szCs w:val="20"/>
        </w:rPr>
        <w:t>,</w:t>
      </w:r>
      <w:r w:rsidRPr="00FE7DF3">
        <w:rPr>
          <w:rFonts w:ascii="Arial" w:hAnsi="Arial" w:eastAsia="Lucida Sans" w:cs="Arial"/>
          <w:sz w:val="20"/>
          <w:szCs w:val="20"/>
        </w:rPr>
        <w:t xml:space="preserve"> gebruiken vaker een activerende di</w:t>
      </w:r>
      <w:r w:rsidRPr="00FE7DF3" w:rsidR="00673CE0">
        <w:rPr>
          <w:rFonts w:ascii="Arial" w:hAnsi="Arial" w:eastAsia="Lucida Sans" w:cs="Arial"/>
          <w:sz w:val="20"/>
          <w:szCs w:val="20"/>
        </w:rPr>
        <w:t>dactiek en werken vaker praktisch.</w:t>
      </w:r>
    </w:p>
    <w:p w:rsidRPr="00FE7DF3" w:rsidR="009218C5" w:rsidP="00B7155D" w:rsidRDefault="009218C5" w14:paraId="35D76843" w14:textId="77777777">
      <w:pPr>
        <w:rPr>
          <w:rFonts w:ascii="Arial" w:hAnsi="Arial" w:eastAsia="Lucida Sans" w:cs="Arial"/>
          <w:sz w:val="20"/>
          <w:szCs w:val="20"/>
        </w:rPr>
      </w:pPr>
    </w:p>
    <w:p w:rsidRPr="00FE7DF3" w:rsidR="009218C5" w:rsidP="00B7155D" w:rsidRDefault="009218C5" w14:paraId="129E5B64" w14:textId="0DE3B5B0">
      <w:pPr>
        <w:rPr>
          <w:rFonts w:ascii="Arial" w:hAnsi="Arial" w:eastAsia="Lucida Sans" w:cs="Arial"/>
          <w:sz w:val="20"/>
          <w:szCs w:val="20"/>
        </w:rPr>
      </w:pPr>
      <w:r w:rsidRPr="0576A456">
        <w:rPr>
          <w:rFonts w:ascii="Arial" w:hAnsi="Arial" w:eastAsia="Lucida Sans" w:cs="Arial"/>
          <w:sz w:val="20"/>
          <w:szCs w:val="20"/>
        </w:rPr>
        <w:t>Langere termijn</w:t>
      </w:r>
      <w:r w:rsidRPr="0576A456" w:rsidR="00673CE0">
        <w:rPr>
          <w:rFonts w:ascii="Arial" w:hAnsi="Arial" w:eastAsia="Lucida Sans" w:cs="Arial"/>
          <w:sz w:val="20"/>
          <w:szCs w:val="20"/>
        </w:rPr>
        <w:t>:</w:t>
      </w:r>
    </w:p>
    <w:p w:rsidRPr="00FE7DF3" w:rsidR="00673CE0" w:rsidP="00673CE0" w:rsidRDefault="00673CE0" w14:paraId="73BDD7C8" w14:textId="56166A35">
      <w:pPr>
        <w:pStyle w:val="Lijstalinea"/>
        <w:numPr>
          <w:ilvl w:val="0"/>
          <w:numId w:val="12"/>
        </w:numPr>
        <w:rPr>
          <w:rFonts w:eastAsia="Lucida Sans" w:cs="Arial"/>
          <w:sz w:val="20"/>
          <w:szCs w:val="20"/>
        </w:rPr>
      </w:pPr>
      <w:r w:rsidRPr="00FE7DF3">
        <w:rPr>
          <w:rFonts w:eastAsia="Lucida Sans" w:cs="Arial"/>
          <w:sz w:val="20"/>
          <w:szCs w:val="20"/>
        </w:rPr>
        <w:t xml:space="preserve">Alle </w:t>
      </w:r>
      <w:r w:rsidRPr="00FE7DF3" w:rsidR="0093422E">
        <w:rPr>
          <w:rFonts w:eastAsia="Lucida Sans" w:cs="Arial"/>
          <w:sz w:val="20"/>
          <w:szCs w:val="20"/>
        </w:rPr>
        <w:t>kwaliteitsmetingen</w:t>
      </w:r>
      <w:r w:rsidRPr="00FE7DF3">
        <w:rPr>
          <w:rFonts w:eastAsia="Lucida Sans" w:cs="Arial"/>
          <w:sz w:val="20"/>
          <w:szCs w:val="20"/>
        </w:rPr>
        <w:t xml:space="preserve"> leveren een 7,5 of hoger op, zodat we ons met recht een goede school kunnen noemen (“Op weg naar de acht” is geïmplementeerd.)</w:t>
      </w:r>
    </w:p>
    <w:p w:rsidR="00673CE0" w:rsidP="00673CE0" w:rsidRDefault="00673CE0" w14:paraId="500D2C39" w14:textId="3CE654C4">
      <w:pPr>
        <w:pStyle w:val="Lijstalinea"/>
        <w:numPr>
          <w:ilvl w:val="0"/>
          <w:numId w:val="12"/>
        </w:numPr>
        <w:rPr>
          <w:rFonts w:eastAsia="Lucida Sans" w:cs="Arial"/>
          <w:sz w:val="20"/>
          <w:szCs w:val="20"/>
        </w:rPr>
      </w:pPr>
      <w:r w:rsidRPr="00FE7DF3">
        <w:rPr>
          <w:rFonts w:eastAsia="Lucida Sans" w:cs="Arial"/>
          <w:sz w:val="20"/>
          <w:szCs w:val="20"/>
        </w:rPr>
        <w:t>Voornemens m.b.t. de zorg, zoals verwoord in dit plan, zijn volledig geïntegreerd in alle werkprocessen van de school en alle medewerkers kunnen uitleggen waarom we onze zorgprocessen hebben ingericht, zoals hiervoor is beschreven. Iedereen houdt zich aan de afspraken.</w:t>
      </w:r>
    </w:p>
    <w:p w:rsidR="00F466A5" w:rsidP="00F466A5" w:rsidRDefault="00F466A5" w14:paraId="6B4EC7FB" w14:textId="4CDEFED3">
      <w:pPr>
        <w:rPr>
          <w:rFonts w:eastAsia="Lucida Sans" w:cs="Arial"/>
          <w:sz w:val="20"/>
          <w:szCs w:val="20"/>
        </w:rPr>
      </w:pPr>
    </w:p>
    <w:p w:rsidR="00F466A5" w:rsidP="00F466A5" w:rsidRDefault="00F466A5" w14:paraId="21E2C876" w14:textId="1431083F">
      <w:pPr>
        <w:rPr>
          <w:rFonts w:eastAsia="Lucida Sans" w:cs="Arial"/>
          <w:sz w:val="20"/>
          <w:szCs w:val="20"/>
        </w:rPr>
      </w:pPr>
    </w:p>
    <w:p w:rsidR="00F466A5" w:rsidP="00F466A5" w:rsidRDefault="00F466A5" w14:paraId="38162743" w14:textId="44ED0F07">
      <w:pPr>
        <w:rPr>
          <w:rFonts w:eastAsia="Lucida Sans" w:cs="Arial"/>
          <w:sz w:val="20"/>
          <w:szCs w:val="20"/>
        </w:rPr>
      </w:pPr>
    </w:p>
    <w:p w:rsidRPr="00F466A5" w:rsidR="00F466A5" w:rsidP="00F466A5" w:rsidRDefault="00F466A5" w14:paraId="556669A4" w14:textId="77777777">
      <w:pPr>
        <w:rPr>
          <w:rFonts w:eastAsia="Lucida Sans" w:cs="Arial"/>
          <w:sz w:val="20"/>
          <w:szCs w:val="20"/>
        </w:rPr>
      </w:pPr>
    </w:p>
    <w:p w:rsidRPr="00FE7DF3" w:rsidR="009218C5" w:rsidP="00B7155D" w:rsidRDefault="009218C5" w14:paraId="267BB955" w14:textId="77777777">
      <w:pPr>
        <w:rPr>
          <w:rFonts w:ascii="Lucida Sans" w:hAnsi="Lucida Sans" w:eastAsia="Lucida Sans" w:cs="Lucida Sans"/>
        </w:rPr>
      </w:pPr>
    </w:p>
    <w:p w:rsidRPr="00FE7DF3" w:rsidR="00780D5A" w:rsidP="00B7155D" w:rsidRDefault="00780D5A" w14:paraId="2C3B8821" w14:textId="77777777">
      <w:pPr>
        <w:pStyle w:val="Kop1"/>
        <w:rPr>
          <w:rStyle w:val="Nadruk"/>
          <w:rFonts w:eastAsia="Lucida Sans"/>
          <w:lang w:val="nl-NL"/>
        </w:rPr>
      </w:pPr>
      <w:bookmarkStart w:name="_Toc494266777" w:id="78"/>
      <w:bookmarkStart w:name="_Toc75778141" w:id="79"/>
      <w:r w:rsidRPr="00FE7DF3">
        <w:rPr>
          <w:rStyle w:val="Nadruk"/>
          <w:rFonts w:eastAsia="Lucida Sans"/>
          <w:lang w:val="nl-NL"/>
        </w:rPr>
        <w:lastRenderedPageBreak/>
        <w:t>6.4.3</w:t>
      </w:r>
      <w:r w:rsidRPr="00FE7DF3">
        <w:rPr>
          <w:rStyle w:val="Nadruk"/>
          <w:lang w:val="nl-NL"/>
        </w:rPr>
        <w:tab/>
      </w:r>
      <w:r w:rsidRPr="00FE7DF3">
        <w:rPr>
          <w:rStyle w:val="Nadruk"/>
          <w:rFonts w:eastAsia="Lucida Sans"/>
          <w:lang w:val="nl-NL"/>
        </w:rPr>
        <w:t>Benodigdheden (middelen en gelden)</w:t>
      </w:r>
      <w:bookmarkEnd w:id="78"/>
      <w:bookmarkEnd w:id="79"/>
    </w:p>
    <w:p w:rsidRPr="00FE7DF3" w:rsidR="005D7CB2" w:rsidP="00B7155D" w:rsidRDefault="00673CE0" w14:paraId="23C564E7" w14:textId="77777777">
      <w:pPr>
        <w:rPr>
          <w:rFonts w:ascii="Arial" w:hAnsi="Arial" w:eastAsia="Lucida Sans" w:cs="Arial"/>
          <w:sz w:val="20"/>
          <w:szCs w:val="20"/>
        </w:rPr>
      </w:pPr>
      <w:r w:rsidRPr="00FE7DF3">
        <w:rPr>
          <w:rFonts w:ascii="Arial" w:hAnsi="Arial" w:eastAsia="Lucida Sans" w:cs="Arial"/>
          <w:sz w:val="20"/>
          <w:szCs w:val="20"/>
        </w:rPr>
        <w:t xml:space="preserve">Voor een deel staan de middelen beschreven in het taakbeleid van de school. </w:t>
      </w:r>
    </w:p>
    <w:p w:rsidRPr="00FE7DF3" w:rsidR="005D7CB2" w:rsidP="00B7155D" w:rsidRDefault="00673CE0" w14:paraId="101EADD8" w14:textId="3AC49CF0">
      <w:pPr>
        <w:rPr>
          <w:rFonts w:ascii="Arial" w:hAnsi="Arial" w:eastAsia="Lucida Sans" w:cs="Arial"/>
          <w:sz w:val="20"/>
          <w:szCs w:val="20"/>
        </w:rPr>
      </w:pPr>
      <w:r w:rsidRPr="00FE7DF3">
        <w:rPr>
          <w:rFonts w:ascii="Arial" w:hAnsi="Arial" w:eastAsia="Lucida Sans" w:cs="Arial"/>
          <w:sz w:val="20"/>
          <w:szCs w:val="20"/>
        </w:rPr>
        <w:t xml:space="preserve">Dit komt uit de reguliere gelden voor de leerlingen. </w:t>
      </w:r>
    </w:p>
    <w:p w:rsidRPr="00FE7DF3" w:rsidR="00673CE0" w:rsidP="00B7155D" w:rsidRDefault="00673CE0" w14:paraId="19FFA1F5" w14:textId="17AE2DC5">
      <w:pPr>
        <w:rPr>
          <w:rFonts w:ascii="Arial" w:hAnsi="Arial" w:eastAsia="Lucida Sans" w:cs="Arial"/>
          <w:sz w:val="20"/>
          <w:szCs w:val="20"/>
        </w:rPr>
      </w:pPr>
      <w:r w:rsidRPr="00FE7DF3">
        <w:rPr>
          <w:rFonts w:ascii="Arial" w:hAnsi="Arial" w:eastAsia="Lucida Sans" w:cs="Arial"/>
          <w:sz w:val="20"/>
          <w:szCs w:val="20"/>
        </w:rPr>
        <w:t>Denk hierbij aan:</w:t>
      </w:r>
    </w:p>
    <w:p w:rsidRPr="00FE7DF3" w:rsidR="00673CE0" w:rsidP="00673CE0" w:rsidRDefault="00673CE0" w14:paraId="05E217D7" w14:textId="77777777">
      <w:pPr>
        <w:pStyle w:val="Lijstalinea"/>
        <w:numPr>
          <w:ilvl w:val="0"/>
          <w:numId w:val="12"/>
        </w:numPr>
        <w:rPr>
          <w:rFonts w:eastAsia="Lucida Sans" w:cs="Arial"/>
          <w:sz w:val="20"/>
          <w:szCs w:val="20"/>
        </w:rPr>
      </w:pPr>
      <w:r w:rsidRPr="00FE7DF3">
        <w:rPr>
          <w:rFonts w:eastAsia="Lucida Sans" w:cs="Arial"/>
          <w:sz w:val="20"/>
          <w:szCs w:val="20"/>
        </w:rPr>
        <w:t>De mentoren van alle 20 klassen krijgen ieder jaarlijks 120 uur voor begeleiding (20 x 120 uur = 2400 uur)</w:t>
      </w:r>
    </w:p>
    <w:p w:rsidRPr="00FE7DF3" w:rsidR="00673CE0" w:rsidP="00673CE0" w:rsidRDefault="00673CE0" w14:paraId="3D669A29" w14:textId="03C8FEAA">
      <w:pPr>
        <w:pStyle w:val="Lijstalinea"/>
        <w:numPr>
          <w:ilvl w:val="0"/>
          <w:numId w:val="12"/>
        </w:numPr>
        <w:rPr>
          <w:rFonts w:eastAsia="Lucida Sans" w:cs="Arial"/>
          <w:sz w:val="20"/>
          <w:szCs w:val="20"/>
        </w:rPr>
      </w:pPr>
      <w:r w:rsidRPr="00FE7DF3">
        <w:rPr>
          <w:rFonts w:eastAsia="Lucida Sans" w:cs="Arial"/>
          <w:sz w:val="20"/>
          <w:szCs w:val="20"/>
        </w:rPr>
        <w:t xml:space="preserve">Daarnaast zijn in de onderbouw voor de 10 klassen 2 lessen mentoraat begroot en voor de 10 klassen in de bovenbouw  is 1 les begroot. Dit </w:t>
      </w:r>
      <w:r w:rsidRPr="00FE7DF3" w:rsidR="00FE7DF3">
        <w:rPr>
          <w:rFonts w:eastAsia="Lucida Sans" w:cs="Arial"/>
          <w:sz w:val="20"/>
          <w:szCs w:val="20"/>
        </w:rPr>
        <w:t>zijn (</w:t>
      </w:r>
      <w:r w:rsidRPr="00FE7DF3">
        <w:rPr>
          <w:rFonts w:eastAsia="Lucida Sans" w:cs="Arial"/>
          <w:sz w:val="20"/>
          <w:szCs w:val="20"/>
        </w:rPr>
        <w:t xml:space="preserve">10x2+10x1 </w:t>
      </w:r>
      <w:r w:rsidRPr="00FE7DF3" w:rsidR="00FE7DF3">
        <w:rPr>
          <w:rFonts w:eastAsia="Lucida Sans" w:cs="Arial"/>
          <w:sz w:val="20"/>
          <w:szCs w:val="20"/>
        </w:rPr>
        <w:t>=)</w:t>
      </w:r>
      <w:r w:rsidRPr="00FE7DF3">
        <w:rPr>
          <w:rFonts w:eastAsia="Lucida Sans" w:cs="Arial"/>
          <w:sz w:val="20"/>
          <w:szCs w:val="20"/>
        </w:rPr>
        <w:t xml:space="preserve"> 30 lessen. Dit komt overeen met 1,25 fte.</w:t>
      </w:r>
    </w:p>
    <w:p w:rsidRPr="00FE7DF3" w:rsidR="00673CE0" w:rsidP="00673CE0" w:rsidRDefault="00673CE0" w14:paraId="35D03A76" w14:textId="446D0C90">
      <w:pPr>
        <w:pStyle w:val="Lijstalinea"/>
        <w:numPr>
          <w:ilvl w:val="0"/>
          <w:numId w:val="12"/>
        </w:numPr>
        <w:rPr>
          <w:rFonts w:eastAsia="Lucida Sans" w:cs="Arial"/>
          <w:sz w:val="20"/>
          <w:szCs w:val="20"/>
        </w:rPr>
      </w:pPr>
      <w:r w:rsidRPr="0576A456">
        <w:rPr>
          <w:rFonts w:eastAsia="Lucida Sans" w:cs="Arial"/>
          <w:sz w:val="20"/>
          <w:szCs w:val="20"/>
        </w:rPr>
        <w:t>Er is een fulltime zorgco</w:t>
      </w:r>
      <w:r w:rsidRPr="0576A456" w:rsidR="00FE7DF3">
        <w:rPr>
          <w:rFonts w:eastAsia="Lucida Sans" w:cs="Arial"/>
          <w:sz w:val="20"/>
          <w:szCs w:val="20"/>
        </w:rPr>
        <w:t>ör</w:t>
      </w:r>
      <w:r w:rsidRPr="0576A456">
        <w:rPr>
          <w:rFonts w:eastAsia="Lucida Sans" w:cs="Arial"/>
          <w:sz w:val="20"/>
          <w:szCs w:val="20"/>
        </w:rPr>
        <w:t xml:space="preserve">dinator en er zijn 2 </w:t>
      </w:r>
      <w:r w:rsidRPr="0576A456" w:rsidR="00FE7DF3">
        <w:rPr>
          <w:rFonts w:eastAsia="Lucida Sans" w:cs="Arial"/>
          <w:sz w:val="20"/>
          <w:szCs w:val="20"/>
        </w:rPr>
        <w:t>parttime</w:t>
      </w:r>
      <w:r w:rsidRPr="0576A456">
        <w:rPr>
          <w:rFonts w:eastAsia="Lucida Sans" w:cs="Arial"/>
          <w:sz w:val="20"/>
          <w:szCs w:val="20"/>
        </w:rPr>
        <w:t xml:space="preserve"> zorgcoaches. Dit omvat in totaal 1,5 fte.</w:t>
      </w:r>
    </w:p>
    <w:p w:rsidRPr="00FE7DF3" w:rsidR="005D7CB2" w:rsidP="00673CE0" w:rsidRDefault="005D7CB2" w14:paraId="0D7E4373" w14:textId="018A43CC">
      <w:pPr>
        <w:pStyle w:val="Lijstalinea"/>
        <w:numPr>
          <w:ilvl w:val="0"/>
          <w:numId w:val="12"/>
        </w:numPr>
        <w:rPr>
          <w:rFonts w:eastAsia="Lucida Sans" w:cs="Arial"/>
          <w:sz w:val="20"/>
          <w:szCs w:val="20"/>
        </w:rPr>
      </w:pPr>
      <w:r w:rsidRPr="0576A456">
        <w:rPr>
          <w:rFonts w:eastAsia="Lucida Sans" w:cs="Arial"/>
          <w:sz w:val="20"/>
          <w:szCs w:val="20"/>
        </w:rPr>
        <w:t>Ondersteuning preventie verzuim (0,40 administratieve ondersteuning)</w:t>
      </w:r>
    </w:p>
    <w:p w:rsidRPr="00FE7DF3" w:rsidR="00673CE0" w:rsidP="00673CE0" w:rsidRDefault="00673CE0" w14:paraId="27FC9364" w14:textId="218495EA">
      <w:pPr>
        <w:pStyle w:val="Lijstalinea"/>
        <w:numPr>
          <w:ilvl w:val="0"/>
          <w:numId w:val="12"/>
        </w:numPr>
        <w:rPr>
          <w:rFonts w:eastAsia="Lucida Sans" w:cs="Arial"/>
          <w:sz w:val="20"/>
          <w:szCs w:val="20"/>
        </w:rPr>
      </w:pPr>
      <w:r w:rsidRPr="00FE7DF3">
        <w:rPr>
          <w:rFonts w:eastAsia="Lucida Sans" w:cs="Arial"/>
          <w:sz w:val="20"/>
          <w:szCs w:val="20"/>
        </w:rPr>
        <w:t>Er is een orthopedagoog van 0,1 fte</w:t>
      </w:r>
    </w:p>
    <w:p w:rsidRPr="00FE7DF3" w:rsidR="00673CE0" w:rsidP="00673CE0" w:rsidRDefault="00673CE0" w14:paraId="7677F225" w14:textId="4383DB31">
      <w:pPr>
        <w:pStyle w:val="Lijstalinea"/>
        <w:numPr>
          <w:ilvl w:val="0"/>
          <w:numId w:val="12"/>
        </w:numPr>
        <w:rPr>
          <w:rFonts w:eastAsia="Lucida Sans" w:cs="Arial"/>
          <w:sz w:val="20"/>
          <w:szCs w:val="20"/>
        </w:rPr>
      </w:pPr>
      <w:r w:rsidRPr="00FE7DF3">
        <w:rPr>
          <w:rFonts w:eastAsia="Lucida Sans" w:cs="Arial"/>
          <w:sz w:val="20"/>
          <w:szCs w:val="20"/>
        </w:rPr>
        <w:t>Een decaan is beschikbaar voor ongeveer 0,2 fte</w:t>
      </w:r>
    </w:p>
    <w:p w:rsidRPr="00FE7DF3" w:rsidR="00673CE0" w:rsidP="00673CE0" w:rsidRDefault="005D7CB2" w14:paraId="347CC450" w14:textId="7210914E">
      <w:pPr>
        <w:pStyle w:val="Lijstalinea"/>
        <w:numPr>
          <w:ilvl w:val="0"/>
          <w:numId w:val="12"/>
        </w:numPr>
        <w:rPr>
          <w:rFonts w:eastAsia="Lucida Sans" w:cs="Arial"/>
          <w:sz w:val="20"/>
          <w:szCs w:val="20"/>
        </w:rPr>
      </w:pPr>
      <w:r w:rsidRPr="00FE7DF3">
        <w:rPr>
          <w:rFonts w:eastAsia="Lucida Sans" w:cs="Arial"/>
          <w:sz w:val="20"/>
          <w:szCs w:val="20"/>
        </w:rPr>
        <w:t xml:space="preserve">Voor loopbaangesprekken zijn (20 klassen x 48 uur/klas = ongeveer) 1000 uur gereserveerd.   </w:t>
      </w:r>
    </w:p>
    <w:p w:rsidRPr="00FE7DF3" w:rsidR="005D7CB2" w:rsidP="00673CE0" w:rsidRDefault="005D7CB2" w14:paraId="00A3535A" w14:textId="01D6D06C">
      <w:pPr>
        <w:pStyle w:val="Lijstalinea"/>
        <w:numPr>
          <w:ilvl w:val="0"/>
          <w:numId w:val="12"/>
        </w:numPr>
        <w:rPr>
          <w:rFonts w:eastAsia="Lucida Sans" w:cs="Arial"/>
          <w:sz w:val="20"/>
          <w:szCs w:val="20"/>
        </w:rPr>
      </w:pPr>
      <w:r w:rsidRPr="0576A456">
        <w:rPr>
          <w:rFonts w:eastAsia="Lucida Sans" w:cs="Arial"/>
          <w:sz w:val="20"/>
          <w:szCs w:val="20"/>
        </w:rPr>
        <w:t>Remedial teaching (ongeveer 600 uur/jaar)</w:t>
      </w:r>
    </w:p>
    <w:p w:rsidRPr="00FE7DF3" w:rsidR="005D7CB2" w:rsidP="005D7CB2" w:rsidRDefault="005D7CB2" w14:paraId="0CE7CBF3" w14:textId="77E3B3B6">
      <w:pPr>
        <w:rPr>
          <w:rFonts w:ascii="Arial" w:hAnsi="Arial" w:eastAsia="Lucida Sans" w:cs="Arial"/>
          <w:sz w:val="20"/>
          <w:szCs w:val="20"/>
        </w:rPr>
      </w:pPr>
      <w:r w:rsidRPr="00FE7DF3">
        <w:rPr>
          <w:rFonts w:ascii="Arial" w:hAnsi="Arial" w:eastAsia="Lucida Sans" w:cs="Arial"/>
          <w:sz w:val="20"/>
          <w:szCs w:val="20"/>
        </w:rPr>
        <w:t>Met externe subsidie kunnen we de komende jaren realiseren:</w:t>
      </w:r>
    </w:p>
    <w:p w:rsidRPr="00FE7DF3" w:rsidR="005D7CB2" w:rsidP="005D7CB2" w:rsidRDefault="005D7CB2" w14:paraId="776B81CA" w14:textId="1F9765DD">
      <w:pPr>
        <w:pStyle w:val="Lijstalinea"/>
        <w:numPr>
          <w:ilvl w:val="0"/>
          <w:numId w:val="12"/>
        </w:numPr>
        <w:rPr>
          <w:rFonts w:eastAsia="Lucida Sans" w:cs="Arial"/>
          <w:sz w:val="20"/>
          <w:szCs w:val="20"/>
        </w:rPr>
      </w:pPr>
      <w:r w:rsidRPr="00FE7DF3">
        <w:rPr>
          <w:rFonts w:eastAsia="Lucida Sans" w:cs="Arial"/>
          <w:sz w:val="20"/>
          <w:szCs w:val="20"/>
        </w:rPr>
        <w:t>Lagere gemiddelde klassengrootte (van 18,5 leerlingen/ klas naar 17 leerlingen/klas). Kosten bijna 2,0 fte.</w:t>
      </w:r>
    </w:p>
    <w:p w:rsidRPr="00FE7DF3" w:rsidR="005D7CB2" w:rsidP="005D7CB2" w:rsidRDefault="005D7CB2" w14:paraId="1E2626B0" w14:textId="1500C4EC">
      <w:pPr>
        <w:pStyle w:val="Lijstalinea"/>
        <w:numPr>
          <w:ilvl w:val="0"/>
          <w:numId w:val="12"/>
        </w:numPr>
        <w:rPr>
          <w:rFonts w:eastAsia="Lucida Sans" w:cs="Arial"/>
          <w:sz w:val="20"/>
          <w:szCs w:val="20"/>
        </w:rPr>
      </w:pPr>
      <w:r w:rsidRPr="00FE7DF3">
        <w:rPr>
          <w:rFonts w:eastAsia="Lucida Sans" w:cs="Arial"/>
          <w:sz w:val="20"/>
          <w:szCs w:val="20"/>
        </w:rPr>
        <w:t>Extra remedial teaching (1,0 fte extra?)</w:t>
      </w:r>
    </w:p>
    <w:p w:rsidRPr="00FE7DF3" w:rsidR="005D7CB2" w:rsidP="005D7CB2" w:rsidRDefault="005D7CB2" w14:paraId="1A596636" w14:textId="30579B8A">
      <w:pPr>
        <w:pStyle w:val="Lijstalinea"/>
        <w:numPr>
          <w:ilvl w:val="0"/>
          <w:numId w:val="12"/>
        </w:numPr>
        <w:rPr>
          <w:rFonts w:eastAsia="Lucida Sans" w:cs="Arial"/>
          <w:sz w:val="20"/>
          <w:szCs w:val="20"/>
        </w:rPr>
      </w:pPr>
      <w:r w:rsidRPr="00FE7DF3">
        <w:rPr>
          <w:rFonts w:eastAsia="Lucida Sans" w:cs="Arial"/>
          <w:sz w:val="20"/>
          <w:szCs w:val="20"/>
        </w:rPr>
        <w:t>Huiswerkklassen (500 uur)</w:t>
      </w:r>
    </w:p>
    <w:p w:rsidRPr="00FE7DF3" w:rsidR="005D7CB2" w:rsidP="005D7CB2" w:rsidRDefault="005D7CB2" w14:paraId="2BF6B9FA" w14:textId="4204B635">
      <w:pPr>
        <w:pStyle w:val="Lijstalinea"/>
        <w:numPr>
          <w:ilvl w:val="0"/>
          <w:numId w:val="12"/>
        </w:numPr>
        <w:rPr>
          <w:rFonts w:eastAsia="Lucida Sans" w:cs="Arial"/>
          <w:sz w:val="20"/>
          <w:szCs w:val="20"/>
        </w:rPr>
      </w:pPr>
      <w:r w:rsidRPr="00FE7DF3">
        <w:rPr>
          <w:rFonts w:eastAsia="Lucida Sans" w:cs="Arial"/>
          <w:sz w:val="20"/>
          <w:szCs w:val="20"/>
        </w:rPr>
        <w:t>Invoering C-points (600 uur)</w:t>
      </w:r>
    </w:p>
    <w:p w:rsidRPr="00FE7DF3" w:rsidR="00673CE0" w:rsidP="00B7155D" w:rsidRDefault="00673CE0" w14:paraId="2A59673D" w14:textId="77777777">
      <w:pPr>
        <w:rPr>
          <w:rFonts w:ascii="Arial" w:hAnsi="Arial" w:eastAsia="Lucida Sans" w:cs="Arial"/>
          <w:sz w:val="20"/>
          <w:szCs w:val="20"/>
        </w:rPr>
      </w:pPr>
      <w:r w:rsidRPr="0576A456">
        <w:rPr>
          <w:rFonts w:ascii="Arial" w:hAnsi="Arial" w:eastAsia="Lucida Sans" w:cs="Arial"/>
          <w:sz w:val="20"/>
          <w:szCs w:val="20"/>
        </w:rPr>
        <w:t xml:space="preserve">Jaarlijks stelt het SWV </w:t>
      </w:r>
      <w:r w:rsidRPr="0576A456" w:rsidR="00780D5A">
        <w:rPr>
          <w:rFonts w:ascii="Arial" w:hAnsi="Arial" w:eastAsia="Lucida Sans" w:cs="Arial"/>
          <w:sz w:val="20"/>
          <w:szCs w:val="20"/>
        </w:rPr>
        <w:t xml:space="preserve">gelden </w:t>
      </w:r>
      <w:r w:rsidRPr="0576A456">
        <w:rPr>
          <w:rFonts w:ascii="Arial" w:hAnsi="Arial" w:eastAsia="Lucida Sans" w:cs="Arial"/>
          <w:sz w:val="20"/>
          <w:szCs w:val="20"/>
        </w:rPr>
        <w:t xml:space="preserve">beschikbaar om onze zorg te verbeteren. Hiervoor wordt jaarlijks een plan gemaakt en verantwoord. </w:t>
      </w:r>
    </w:p>
    <w:p w:rsidRPr="00FE7DF3" w:rsidR="00673CE0" w:rsidP="00B7155D" w:rsidRDefault="00673CE0" w14:paraId="4B82EA25" w14:textId="77777777">
      <w:pPr>
        <w:rPr>
          <w:rFonts w:ascii="Arial" w:hAnsi="Arial" w:eastAsia="Lucida Sans" w:cs="Arial"/>
          <w:sz w:val="20"/>
          <w:szCs w:val="20"/>
        </w:rPr>
      </w:pPr>
    </w:p>
    <w:p w:rsidRPr="00FE7DF3" w:rsidR="00780D5A" w:rsidP="00B7155D" w:rsidRDefault="00673CE0" w14:paraId="02E22179" w14:textId="0DD7AA9F">
      <w:pPr>
        <w:rPr>
          <w:rFonts w:ascii="Arial" w:hAnsi="Arial" w:eastAsia="Lucida Sans" w:cs="Arial"/>
          <w:sz w:val="20"/>
          <w:szCs w:val="20"/>
        </w:rPr>
      </w:pPr>
      <w:r w:rsidRPr="0576A456">
        <w:rPr>
          <w:rFonts w:ascii="Arial" w:hAnsi="Arial" w:eastAsia="Lucida Sans" w:cs="Arial"/>
          <w:sz w:val="20"/>
          <w:szCs w:val="20"/>
        </w:rPr>
        <w:t xml:space="preserve">Daarnaast </w:t>
      </w:r>
      <w:r w:rsidRPr="0576A456" w:rsidR="005D7CB2">
        <w:rPr>
          <w:rFonts w:ascii="Arial" w:hAnsi="Arial" w:eastAsia="Lucida Sans" w:cs="Arial"/>
          <w:sz w:val="20"/>
          <w:szCs w:val="20"/>
        </w:rPr>
        <w:t>wordt</w:t>
      </w:r>
      <w:r w:rsidRPr="0576A456">
        <w:rPr>
          <w:rFonts w:ascii="Arial" w:hAnsi="Arial" w:eastAsia="Lucida Sans" w:cs="Arial"/>
          <w:sz w:val="20"/>
          <w:szCs w:val="20"/>
        </w:rPr>
        <w:t xml:space="preserve"> er </w:t>
      </w:r>
      <w:r w:rsidRPr="0576A456" w:rsidR="005D7CB2">
        <w:rPr>
          <w:rFonts w:ascii="Arial" w:hAnsi="Arial" w:eastAsia="Lucida Sans" w:cs="Arial"/>
          <w:sz w:val="20"/>
          <w:szCs w:val="20"/>
        </w:rPr>
        <w:t>j</w:t>
      </w:r>
      <w:r w:rsidRPr="0576A456">
        <w:rPr>
          <w:rFonts w:ascii="Arial" w:hAnsi="Arial" w:eastAsia="Lucida Sans" w:cs="Arial"/>
          <w:sz w:val="20"/>
          <w:szCs w:val="20"/>
        </w:rPr>
        <w:t xml:space="preserve">aarlijks </w:t>
      </w:r>
      <w:r w:rsidRPr="0576A456" w:rsidR="005D7CB2">
        <w:rPr>
          <w:rFonts w:ascii="Arial" w:hAnsi="Arial" w:eastAsia="Lucida Sans" w:cs="Arial"/>
          <w:sz w:val="20"/>
          <w:szCs w:val="20"/>
        </w:rPr>
        <w:t xml:space="preserve">structureel </w:t>
      </w:r>
      <w:r w:rsidR="00247EC9">
        <w:rPr>
          <w:rFonts w:ascii="Arial" w:hAnsi="Arial" w:eastAsia="Lucida Sans" w:cs="Arial"/>
          <w:sz w:val="20"/>
          <w:szCs w:val="20"/>
        </w:rPr>
        <w:t>6</w:t>
      </w:r>
      <w:r w:rsidRPr="0576A456">
        <w:rPr>
          <w:rFonts w:ascii="Arial" w:hAnsi="Arial" w:eastAsia="Lucida Sans" w:cs="Arial"/>
          <w:sz w:val="20"/>
          <w:szCs w:val="20"/>
        </w:rPr>
        <w:t>00 euro per medewerker ingezet voor scholing</w:t>
      </w:r>
      <w:r w:rsidRPr="0576A456" w:rsidR="005D7CB2">
        <w:rPr>
          <w:rFonts w:ascii="Arial" w:hAnsi="Arial" w:eastAsia="Lucida Sans" w:cs="Arial"/>
          <w:sz w:val="20"/>
          <w:szCs w:val="20"/>
        </w:rPr>
        <w:t>. Doordat d</w:t>
      </w:r>
      <w:r w:rsidRPr="0576A456" w:rsidR="00780D5A">
        <w:rPr>
          <w:rFonts w:ascii="Arial" w:hAnsi="Arial" w:eastAsia="Lucida Sans" w:cs="Arial"/>
          <w:sz w:val="20"/>
          <w:szCs w:val="20"/>
        </w:rPr>
        <w:t>e scholingsvraag altijd groter dan het beschikbare budget</w:t>
      </w:r>
      <w:r w:rsidRPr="0576A456" w:rsidR="005D7CB2">
        <w:rPr>
          <w:rFonts w:ascii="Arial" w:hAnsi="Arial" w:eastAsia="Lucida Sans" w:cs="Arial"/>
          <w:sz w:val="20"/>
          <w:szCs w:val="20"/>
        </w:rPr>
        <w:t>, wordt dit bedrag -soms via externe subsidies-  verhoogd</w:t>
      </w:r>
      <w:r w:rsidRPr="0576A456" w:rsidR="00780D5A">
        <w:rPr>
          <w:rFonts w:ascii="Arial" w:hAnsi="Arial" w:eastAsia="Lucida Sans" w:cs="Arial"/>
          <w:sz w:val="20"/>
          <w:szCs w:val="20"/>
        </w:rPr>
        <w:t>.</w:t>
      </w:r>
    </w:p>
    <w:p w:rsidRPr="00FE7DF3" w:rsidR="009218C5" w:rsidP="00B7155D" w:rsidRDefault="009218C5" w14:paraId="2B896196" w14:textId="2B0A55B4">
      <w:pPr>
        <w:rPr>
          <w:rFonts w:ascii="Lucida Sans" w:hAnsi="Lucida Sans" w:eastAsia="Lucida Sans" w:cs="Lucida Sans"/>
        </w:rPr>
      </w:pPr>
    </w:p>
    <w:p w:rsidRPr="00FE7DF3" w:rsidR="005D7CB2" w:rsidP="00B7155D" w:rsidRDefault="005D7CB2" w14:paraId="4686925D" w14:textId="77777777">
      <w:pPr>
        <w:rPr>
          <w:rFonts w:ascii="Lucida Sans" w:hAnsi="Lucida Sans" w:eastAsia="Lucida Sans" w:cs="Lucida Sans"/>
        </w:rPr>
      </w:pPr>
    </w:p>
    <w:p w:rsidRPr="00FE7DF3" w:rsidR="00780D5A" w:rsidP="00B7155D" w:rsidRDefault="00E914EF" w14:paraId="5F7B6B1D" w14:textId="115A7FAB">
      <w:pPr>
        <w:pStyle w:val="Kop1"/>
        <w:rPr>
          <w:rFonts w:eastAsia="Lucida Sans"/>
          <w:lang w:val="nl-NL"/>
        </w:rPr>
      </w:pPr>
      <w:bookmarkStart w:name="_Toc75778142" w:id="80"/>
      <w:r w:rsidRPr="00FE7DF3">
        <w:rPr>
          <w:rFonts w:eastAsia="Lucida Sans"/>
          <w:lang w:val="nl-NL"/>
        </w:rPr>
        <w:t xml:space="preserve">7 </w:t>
      </w:r>
      <w:r w:rsidRPr="00FE7DF3" w:rsidR="00780D5A">
        <w:rPr>
          <w:rFonts w:eastAsia="Lucida Sans"/>
          <w:lang w:val="nl-NL"/>
        </w:rPr>
        <w:t>Kwaliteit Onderwijsleerproces</w:t>
      </w:r>
      <w:bookmarkEnd w:id="80"/>
    </w:p>
    <w:p w:rsidRPr="00FE7DF3" w:rsidR="00780D5A" w:rsidP="00B7155D" w:rsidRDefault="00780D5A" w14:paraId="1CC93412" w14:textId="7A747C06">
      <w:pPr>
        <w:pStyle w:val="Lijstalinea"/>
        <w:spacing w:after="0"/>
        <w:ind w:left="0"/>
        <w:rPr>
          <w:rFonts w:eastAsia="Lucida Sans" w:cs="Arial"/>
          <w:sz w:val="20"/>
          <w:szCs w:val="20"/>
        </w:rPr>
      </w:pPr>
      <w:r w:rsidRPr="0576A456">
        <w:rPr>
          <w:rFonts w:eastAsia="Lucida Sans" w:cs="Arial"/>
          <w:sz w:val="20"/>
          <w:szCs w:val="20"/>
        </w:rPr>
        <w:t>We werken met vmbo-basis</w:t>
      </w:r>
      <w:r w:rsidRPr="0576A456" w:rsidR="005D7CB2">
        <w:rPr>
          <w:rFonts w:eastAsia="Lucida Sans" w:cs="Arial"/>
          <w:sz w:val="20"/>
          <w:szCs w:val="20"/>
        </w:rPr>
        <w:t xml:space="preserve"> </w:t>
      </w:r>
      <w:r w:rsidRPr="0576A456">
        <w:rPr>
          <w:rFonts w:eastAsia="Lucida Sans" w:cs="Arial"/>
          <w:sz w:val="20"/>
          <w:szCs w:val="20"/>
        </w:rPr>
        <w:t>klassen, vmbo-kader klassen en soms combi klassen. In de combi-klassen wordt op twee niveaus lesgegeven en getoetst (vmbo-basis niveau en vmbo-kader niveau) en is er sprake van differentiatie op twee niveaus. Naast deze grove indeling differentiëren sommige docenten meer op maat van de individuele leerling. Op dit moment werken we nog veel klassikaal en op dit vlak zijn nog verbeteringen mogelijk.</w:t>
      </w:r>
      <w:r w:rsidR="00247EC9">
        <w:rPr>
          <w:rFonts w:eastAsia="Lucida Sans" w:cs="Arial"/>
          <w:sz w:val="20"/>
          <w:szCs w:val="20"/>
        </w:rPr>
        <w:t xml:space="preserve"> In 2021 beginnen we weer met het inzetten van collegiaal consult en het coachen van docenten d.m.v. individuele trajecten</w:t>
      </w:r>
    </w:p>
    <w:p w:rsidRPr="00FE7DF3" w:rsidR="00780D5A" w:rsidP="00B7155D" w:rsidRDefault="00780D5A" w14:paraId="6DDF45AB" w14:textId="77777777">
      <w:pPr>
        <w:pStyle w:val="Lijstalinea"/>
        <w:spacing w:after="0"/>
        <w:ind w:left="0"/>
        <w:rPr>
          <w:rFonts w:eastAsia="Lucida Sans" w:cs="Arial"/>
          <w:sz w:val="20"/>
          <w:szCs w:val="20"/>
        </w:rPr>
      </w:pPr>
    </w:p>
    <w:p w:rsidRPr="00FE7DF3" w:rsidR="00780D5A" w:rsidP="00B7155D" w:rsidRDefault="00780D5A" w14:paraId="298094A1" w14:textId="77777777">
      <w:pPr>
        <w:pStyle w:val="Lijstalinea"/>
        <w:spacing w:after="0"/>
        <w:ind w:left="0"/>
        <w:rPr>
          <w:rFonts w:eastAsia="Lucida Sans" w:cs="Arial"/>
          <w:sz w:val="20"/>
          <w:szCs w:val="20"/>
        </w:rPr>
      </w:pPr>
      <w:r w:rsidRPr="00FE7DF3">
        <w:rPr>
          <w:rFonts w:eastAsia="Lucida Sans" w:cs="Arial"/>
          <w:sz w:val="20"/>
          <w:szCs w:val="20"/>
        </w:rPr>
        <w:t>Voor de AVO-vakken werken we altijd met een methode en volgen we de grote lijn van de methode (inclusief methodetoetsen). Tijdens de beroepsgerichte vakken wordt er meer met eigen materiaal gewerkt om een praktische setting mogelijk te maken (meer werken in projecten).</w:t>
      </w:r>
    </w:p>
    <w:p w:rsidRPr="00FE7DF3" w:rsidR="00780D5A" w:rsidP="00B7155D" w:rsidRDefault="00780D5A" w14:paraId="44D2A05B" w14:textId="77777777">
      <w:pPr>
        <w:pStyle w:val="Lijstalinea"/>
        <w:spacing w:after="0"/>
        <w:ind w:left="0"/>
        <w:rPr>
          <w:rFonts w:eastAsia="Lucida Sans" w:cs="Arial"/>
          <w:sz w:val="20"/>
          <w:szCs w:val="20"/>
        </w:rPr>
      </w:pPr>
    </w:p>
    <w:p w:rsidRPr="00FE7DF3" w:rsidR="00780D5A" w:rsidP="00B7155D" w:rsidRDefault="00780D5A" w14:paraId="5F5EA1EB" w14:textId="2F9407EF">
      <w:pPr>
        <w:pStyle w:val="Lijstalinea"/>
        <w:spacing w:after="0"/>
        <w:ind w:left="0"/>
        <w:rPr>
          <w:rFonts w:eastAsia="Lucida Sans" w:cs="Arial"/>
          <w:sz w:val="20"/>
          <w:szCs w:val="20"/>
        </w:rPr>
      </w:pPr>
      <w:r w:rsidRPr="78932C3F" w:rsidR="00780D5A">
        <w:rPr>
          <w:rFonts w:eastAsia="Lucida Sans" w:cs="Arial"/>
          <w:sz w:val="20"/>
          <w:szCs w:val="20"/>
        </w:rPr>
        <w:t xml:space="preserve">De secties stemmen de werkwijze op elkaar af (zeker als meerdere docenten in dezelfde jaar-laag lesgeven in hetzelfde vak) en er wordt gemeenschappelijk gewerkt met toetsen. De secties stemmen af dat de kerndoelen voor de onderbouw en de doelen voor de bovenbouw (vastgelegd </w:t>
      </w:r>
      <w:r w:rsidRPr="78932C3F" w:rsidR="3B371D08">
        <w:rPr>
          <w:rFonts w:eastAsia="Lucida Sans" w:cs="Arial"/>
          <w:sz w:val="20"/>
          <w:szCs w:val="20"/>
        </w:rPr>
        <w:t xml:space="preserve"> </w:t>
      </w:r>
      <w:r w:rsidRPr="78932C3F" w:rsidR="00780D5A">
        <w:rPr>
          <w:rFonts w:eastAsia="Lucida Sans" w:cs="Arial"/>
          <w:sz w:val="20"/>
          <w:szCs w:val="20"/>
        </w:rPr>
        <w:t>in het PTA) worden gerealiseerd en we voldoen aan de richtlijnen van de overheid.</w:t>
      </w:r>
      <w:r w:rsidRPr="78932C3F" w:rsidR="00247EC9">
        <w:rPr>
          <w:rFonts w:eastAsia="Lucida Sans" w:cs="Arial"/>
          <w:sz w:val="20"/>
          <w:szCs w:val="20"/>
        </w:rPr>
        <w:t xml:space="preserve"> De examencommissie houdt toezicht.</w:t>
      </w:r>
    </w:p>
    <w:p w:rsidRPr="00FE7DF3" w:rsidR="00780D5A" w:rsidP="00B7155D" w:rsidRDefault="00780D5A" w14:paraId="4C768C90" w14:textId="77777777">
      <w:pPr>
        <w:pStyle w:val="Lijstalinea"/>
        <w:spacing w:after="0"/>
        <w:ind w:left="0"/>
        <w:rPr>
          <w:rFonts w:eastAsia="Lucida Sans" w:cs="Arial"/>
          <w:sz w:val="20"/>
          <w:szCs w:val="20"/>
        </w:rPr>
      </w:pPr>
    </w:p>
    <w:p w:rsidRPr="00FE7DF3" w:rsidR="00F46E91" w:rsidP="00B7155D" w:rsidRDefault="00780D5A" w14:paraId="7162A18F" w14:textId="77777777">
      <w:pPr>
        <w:pStyle w:val="Lijstalinea"/>
        <w:spacing w:after="0"/>
        <w:ind w:left="0"/>
        <w:rPr>
          <w:rFonts w:eastAsia="Lucida Sans" w:cs="Arial"/>
          <w:sz w:val="20"/>
          <w:szCs w:val="20"/>
        </w:rPr>
      </w:pPr>
      <w:r w:rsidRPr="0576A456">
        <w:rPr>
          <w:rFonts w:eastAsia="Lucida Sans" w:cs="Arial"/>
          <w:sz w:val="20"/>
          <w:szCs w:val="20"/>
        </w:rPr>
        <w:t xml:space="preserve">De zorgcoördinator stelt de klassen voor de onderbouw samen zodat er binnen een klas gewerkt kan worden aan een gemeenschappelijke problematiek en dat per klas niet te veel leerlingen met een complexe zorgvraag zitten. In de bovenbouw volgt de klassenindeling de profielkeuze en soms de keuze van profielvakken en de keuzevakken. Incidenteel (en altijd voor de steunlessen </w:t>
      </w:r>
    </w:p>
    <w:p w:rsidRPr="00FE7DF3" w:rsidR="00780D5A" w:rsidP="00B7155D" w:rsidRDefault="00780D5A" w14:paraId="7AFB4222" w14:textId="3D6518C1">
      <w:pPr>
        <w:pStyle w:val="Lijstalinea"/>
        <w:spacing w:after="0"/>
        <w:ind w:left="0"/>
        <w:rPr>
          <w:rFonts w:eastAsia="Lucida Sans" w:cs="Arial"/>
          <w:sz w:val="20"/>
          <w:szCs w:val="20"/>
        </w:rPr>
      </w:pPr>
      <w:r w:rsidRPr="00FE7DF3">
        <w:rPr>
          <w:rFonts w:eastAsia="Lucida Sans" w:cs="Arial"/>
          <w:sz w:val="20"/>
          <w:szCs w:val="20"/>
        </w:rPr>
        <w:t xml:space="preserve">taal en rekenen) maken we de groepsindeling passend bij de leerbehoefte. Er is een doorlopende leerlijn rekenen (altijd een uur rekenen op het lesrooster) en taal (grotendeels ondergebracht bij Nederlands). De aanpak van de gekozen rekenmethodiek en taalmethodiek wordt besproken in verwante secties (rekenen bij wiskunde, natuurkunde, economie; taal ook bij de zaakvakken) </w:t>
      </w:r>
    </w:p>
    <w:p w:rsidRPr="00FE7DF3" w:rsidR="00780D5A" w:rsidP="00B7155D" w:rsidRDefault="00780D5A" w14:paraId="698B4E44" w14:textId="45D6D710">
      <w:pPr>
        <w:pStyle w:val="Lijstalinea"/>
        <w:spacing w:after="0"/>
        <w:ind w:left="0"/>
        <w:rPr>
          <w:rFonts w:ascii="Lucida Sans" w:hAnsi="Lucida Sans" w:eastAsia="Lucida Sans" w:cs="Lucida Sans"/>
        </w:rPr>
      </w:pPr>
      <w:r w:rsidRPr="00FE7DF3">
        <w:rPr>
          <w:rFonts w:eastAsia="Lucida Sans" w:cs="Arial"/>
          <w:sz w:val="20"/>
          <w:szCs w:val="20"/>
        </w:rPr>
        <w:t>Onderwijsleerproces en basisondersteuning worden aangevuld met het werken met competenties en met de loopbaangesprekken. Hier verbinden wij onderwijs, pedagogische ondersteuning en het kunnen/leren maken van keuzes</w:t>
      </w:r>
    </w:p>
    <w:p w:rsidRPr="00FE7DF3" w:rsidR="00780D5A" w:rsidP="00B7155D" w:rsidRDefault="00780D5A" w14:paraId="2046808A" w14:textId="1359A79F">
      <w:pPr>
        <w:ind w:left="420"/>
        <w:rPr>
          <w:rFonts w:ascii="Lucida Sans" w:hAnsi="Lucida Sans" w:eastAsia="Lucida Sans" w:cs="Lucida Sans"/>
          <w:b/>
          <w:bCs/>
        </w:rPr>
      </w:pPr>
    </w:p>
    <w:p w:rsidRPr="00FE7DF3" w:rsidR="005D7CB2" w:rsidP="00B7155D" w:rsidRDefault="005D7CB2" w14:paraId="71803D19" w14:textId="77777777">
      <w:pPr>
        <w:ind w:left="420"/>
        <w:rPr>
          <w:rFonts w:ascii="Lucida Sans" w:hAnsi="Lucida Sans" w:eastAsia="Lucida Sans" w:cs="Lucida Sans"/>
          <w:b/>
          <w:bCs/>
        </w:rPr>
      </w:pPr>
    </w:p>
    <w:p w:rsidRPr="00FE7DF3" w:rsidR="00780D5A" w:rsidP="00B7155D" w:rsidRDefault="00E914EF" w14:paraId="4BBDEEF2" w14:textId="5BA26130">
      <w:pPr>
        <w:pStyle w:val="Kop1"/>
        <w:rPr>
          <w:rFonts w:eastAsia="Lucida Sans"/>
          <w:lang w:val="nl-NL"/>
        </w:rPr>
      </w:pPr>
      <w:bookmarkStart w:name="_Toc75778143" w:id="81"/>
      <w:r w:rsidRPr="00FE7DF3">
        <w:rPr>
          <w:rFonts w:eastAsia="Lucida Sans"/>
          <w:lang w:val="nl-NL"/>
        </w:rPr>
        <w:t xml:space="preserve">8 </w:t>
      </w:r>
      <w:r w:rsidRPr="00FE7DF3" w:rsidR="00780D5A">
        <w:rPr>
          <w:rFonts w:eastAsia="Lucida Sans"/>
          <w:lang w:val="nl-NL"/>
        </w:rPr>
        <w:t>Ouderbetrokkenheid</w:t>
      </w:r>
      <w:bookmarkEnd w:id="81"/>
    </w:p>
    <w:p w:rsidRPr="00FE7DF3" w:rsidR="00780D5A" w:rsidP="00B7155D" w:rsidRDefault="00780D5A" w14:paraId="50849853" w14:textId="77777777">
      <w:pPr>
        <w:pStyle w:val="Lijstalinea"/>
        <w:spacing w:after="0"/>
        <w:ind w:left="0"/>
        <w:rPr>
          <w:rFonts w:eastAsia="Lucida Sans" w:cs="Arial"/>
          <w:sz w:val="20"/>
          <w:szCs w:val="20"/>
        </w:rPr>
      </w:pPr>
      <w:r w:rsidRPr="00FE7DF3">
        <w:rPr>
          <w:rFonts w:eastAsia="Lucida Sans" w:cs="Arial"/>
          <w:sz w:val="20"/>
          <w:szCs w:val="20"/>
        </w:rPr>
        <w:t xml:space="preserve">De ouderbetrokkenheid start bij het eerste gesprek bij de aanname als de zorgvraag van het kind in kaart gebracht wordt. </w:t>
      </w:r>
    </w:p>
    <w:p w:rsidRPr="00FE7DF3" w:rsidR="00780D5A" w:rsidP="00B7155D" w:rsidRDefault="00780D5A" w14:paraId="09D47CE6" w14:textId="77777777">
      <w:pPr>
        <w:pStyle w:val="Lijstalinea"/>
        <w:spacing w:after="0"/>
        <w:ind w:left="0"/>
        <w:rPr>
          <w:rFonts w:eastAsia="Lucida Sans" w:cs="Arial"/>
          <w:sz w:val="20"/>
          <w:szCs w:val="20"/>
        </w:rPr>
      </w:pPr>
    </w:p>
    <w:p w:rsidRPr="00FE7DF3" w:rsidR="00780D5A" w:rsidP="00B7155D" w:rsidRDefault="00780D5A" w14:paraId="37C847BE" w14:textId="679D9EDC">
      <w:pPr>
        <w:pStyle w:val="Lijstalinea"/>
        <w:spacing w:after="0"/>
        <w:ind w:left="0"/>
        <w:rPr>
          <w:rFonts w:eastAsia="Lucida Sans" w:cs="Arial"/>
          <w:sz w:val="20"/>
          <w:szCs w:val="20"/>
        </w:rPr>
      </w:pPr>
      <w:r w:rsidRPr="00FE7DF3">
        <w:rPr>
          <w:rFonts w:eastAsia="Lucida Sans" w:cs="Arial"/>
          <w:sz w:val="20"/>
          <w:szCs w:val="20"/>
        </w:rPr>
        <w:t>We hebben jaarlijks een kennismakings-ouderavond in de derde onderwijsweek. Vervolgens is er contact tijdens de uitreiking van de rapporten</w:t>
      </w:r>
      <w:r w:rsidRPr="00FE7DF3" w:rsidR="005D7CB2">
        <w:rPr>
          <w:rFonts w:eastAsia="Lucida Sans" w:cs="Arial"/>
          <w:sz w:val="20"/>
          <w:szCs w:val="20"/>
        </w:rPr>
        <w:t>. Hiervoor hanteren we de volgende werkwijze</w:t>
      </w:r>
      <w:r w:rsidRPr="00FE7DF3">
        <w:rPr>
          <w:rFonts w:eastAsia="Lucida Sans" w:cs="Arial"/>
          <w:sz w:val="20"/>
          <w:szCs w:val="20"/>
        </w:rPr>
        <w:t xml:space="preserve">:  </w:t>
      </w:r>
    </w:p>
    <w:p w:rsidRPr="00FE7DF3" w:rsidR="00780D5A" w:rsidP="00B7155D" w:rsidRDefault="00780D5A" w14:paraId="197502BE" w14:textId="2ABD32AF">
      <w:pPr>
        <w:pStyle w:val="Lijstalinea"/>
        <w:numPr>
          <w:ilvl w:val="0"/>
          <w:numId w:val="13"/>
        </w:numPr>
        <w:spacing w:after="0"/>
        <w:rPr>
          <w:rFonts w:eastAsia="Lucida Sans" w:cs="Arial"/>
          <w:sz w:val="20"/>
          <w:szCs w:val="20"/>
        </w:rPr>
      </w:pPr>
      <w:r w:rsidRPr="00FE7DF3">
        <w:rPr>
          <w:rFonts w:eastAsia="Lucida Sans" w:cs="Arial"/>
          <w:sz w:val="20"/>
          <w:szCs w:val="20"/>
        </w:rPr>
        <w:t>4 rapporten per jaar</w:t>
      </w:r>
      <w:r w:rsidRPr="00FE7DF3" w:rsidR="005D7CB2">
        <w:rPr>
          <w:rFonts w:eastAsia="Lucida Sans" w:cs="Arial"/>
          <w:sz w:val="20"/>
          <w:szCs w:val="20"/>
        </w:rPr>
        <w:t xml:space="preserve"> worden uitgedeeld</w:t>
      </w:r>
    </w:p>
    <w:p w:rsidRPr="00FE7DF3" w:rsidR="00780D5A" w:rsidP="00B7155D" w:rsidRDefault="00780D5A" w14:paraId="38F6E7C6" w14:textId="51244669">
      <w:pPr>
        <w:pStyle w:val="Lijstalinea"/>
        <w:numPr>
          <w:ilvl w:val="0"/>
          <w:numId w:val="13"/>
        </w:numPr>
        <w:spacing w:after="0"/>
        <w:rPr>
          <w:rFonts w:eastAsia="Lucida Sans" w:cs="Arial"/>
          <w:sz w:val="20"/>
          <w:szCs w:val="20"/>
        </w:rPr>
      </w:pPr>
      <w:r w:rsidRPr="00FE7DF3">
        <w:rPr>
          <w:rFonts w:eastAsia="Lucida Sans" w:cs="Arial"/>
          <w:sz w:val="20"/>
          <w:szCs w:val="20"/>
        </w:rPr>
        <w:t>1</w:t>
      </w:r>
      <w:r w:rsidRPr="00FE7DF3">
        <w:rPr>
          <w:rFonts w:eastAsia="Lucida Sans" w:cs="Arial"/>
          <w:sz w:val="20"/>
          <w:szCs w:val="20"/>
          <w:vertAlign w:val="superscript"/>
        </w:rPr>
        <w:t>ste</w:t>
      </w:r>
      <w:r w:rsidRPr="00FE7DF3">
        <w:rPr>
          <w:rFonts w:eastAsia="Lucida Sans" w:cs="Arial"/>
          <w:sz w:val="20"/>
          <w:szCs w:val="20"/>
        </w:rPr>
        <w:t xml:space="preserve"> rapport verplicht ophalen door ouders en kind bij mentor</w:t>
      </w:r>
    </w:p>
    <w:p w:rsidRPr="00FE7DF3" w:rsidR="00780D5A" w:rsidP="00B7155D" w:rsidRDefault="00780D5A" w14:paraId="73266BF8" w14:textId="77777777">
      <w:pPr>
        <w:pStyle w:val="Lijstalinea"/>
        <w:numPr>
          <w:ilvl w:val="0"/>
          <w:numId w:val="13"/>
        </w:numPr>
        <w:spacing w:after="0"/>
        <w:rPr>
          <w:rFonts w:eastAsia="Lucida Sans" w:cs="Arial"/>
          <w:sz w:val="20"/>
          <w:szCs w:val="20"/>
        </w:rPr>
      </w:pPr>
      <w:r w:rsidRPr="00FE7DF3">
        <w:rPr>
          <w:rFonts w:eastAsia="Lucida Sans" w:cs="Arial"/>
          <w:sz w:val="20"/>
          <w:szCs w:val="20"/>
        </w:rPr>
        <w:t xml:space="preserve"> 2</w:t>
      </w:r>
      <w:r w:rsidRPr="00FE7DF3">
        <w:rPr>
          <w:rFonts w:eastAsia="Lucida Sans" w:cs="Arial"/>
          <w:sz w:val="20"/>
          <w:szCs w:val="20"/>
          <w:vertAlign w:val="superscript"/>
        </w:rPr>
        <w:t>de</w:t>
      </w:r>
      <w:r w:rsidRPr="00FE7DF3">
        <w:rPr>
          <w:rFonts w:eastAsia="Lucida Sans" w:cs="Arial"/>
          <w:sz w:val="20"/>
          <w:szCs w:val="20"/>
        </w:rPr>
        <w:t xml:space="preserve"> , 3</w:t>
      </w:r>
      <w:r w:rsidRPr="00FE7DF3">
        <w:rPr>
          <w:rFonts w:eastAsia="Lucida Sans" w:cs="Arial"/>
          <w:sz w:val="20"/>
          <w:szCs w:val="20"/>
          <w:vertAlign w:val="superscript"/>
        </w:rPr>
        <w:t>de</w:t>
      </w:r>
      <w:r w:rsidRPr="00FE7DF3">
        <w:rPr>
          <w:rFonts w:eastAsia="Lucida Sans" w:cs="Arial"/>
          <w:sz w:val="20"/>
          <w:szCs w:val="20"/>
        </w:rPr>
        <w:t xml:space="preserve"> rapport kan de ouder:</w:t>
      </w:r>
    </w:p>
    <w:p w:rsidRPr="00FE7DF3" w:rsidR="00780D5A" w:rsidP="00B7155D" w:rsidRDefault="00780D5A" w14:paraId="24090F84" w14:textId="77777777">
      <w:pPr>
        <w:pStyle w:val="Lijstalinea"/>
        <w:numPr>
          <w:ilvl w:val="1"/>
          <w:numId w:val="13"/>
        </w:numPr>
        <w:spacing w:after="0"/>
        <w:rPr>
          <w:rFonts w:eastAsia="Lucida Sans" w:cs="Arial"/>
          <w:sz w:val="20"/>
          <w:szCs w:val="20"/>
        </w:rPr>
      </w:pPr>
      <w:r w:rsidRPr="00FE7DF3">
        <w:rPr>
          <w:rFonts w:eastAsia="Lucida Sans" w:cs="Arial"/>
          <w:sz w:val="20"/>
          <w:szCs w:val="20"/>
        </w:rPr>
        <w:t>Of ook ophalen bij de mentor met kind</w:t>
      </w:r>
    </w:p>
    <w:p w:rsidRPr="00FE7DF3" w:rsidR="00780D5A" w:rsidP="00B7155D" w:rsidRDefault="00780D5A" w14:paraId="0AA50FB3" w14:textId="77777777">
      <w:pPr>
        <w:pStyle w:val="Lijstalinea"/>
        <w:numPr>
          <w:ilvl w:val="1"/>
          <w:numId w:val="13"/>
        </w:numPr>
        <w:spacing w:after="0"/>
        <w:rPr>
          <w:rFonts w:eastAsia="Lucida Sans" w:cs="Arial"/>
          <w:sz w:val="20"/>
          <w:szCs w:val="20"/>
        </w:rPr>
      </w:pPr>
      <w:r w:rsidRPr="00FE7DF3">
        <w:rPr>
          <w:rFonts w:eastAsia="Lucida Sans" w:cs="Arial"/>
          <w:sz w:val="20"/>
          <w:szCs w:val="20"/>
        </w:rPr>
        <w:t>Of we geven het mee aan het kind en de mentor de ouder</w:t>
      </w:r>
    </w:p>
    <w:p w:rsidRPr="00FE7DF3" w:rsidR="00780D5A" w:rsidP="00B7155D" w:rsidRDefault="00780D5A" w14:paraId="79580A35" w14:textId="77777777">
      <w:pPr>
        <w:pStyle w:val="Lijstalinea"/>
        <w:numPr>
          <w:ilvl w:val="1"/>
          <w:numId w:val="13"/>
        </w:numPr>
        <w:spacing w:after="0"/>
        <w:rPr>
          <w:rFonts w:eastAsia="Lucida Sans" w:cs="Arial"/>
          <w:sz w:val="20"/>
          <w:szCs w:val="20"/>
        </w:rPr>
      </w:pPr>
      <w:r w:rsidRPr="00FE7DF3">
        <w:rPr>
          <w:rFonts w:eastAsia="Lucida Sans" w:cs="Arial"/>
          <w:sz w:val="20"/>
          <w:szCs w:val="20"/>
        </w:rPr>
        <w:t>Of de mentor geeft het mee en de mentor neem alleen contact op als de school dat wenselijk vindt</w:t>
      </w:r>
    </w:p>
    <w:p w:rsidRPr="00FE7DF3" w:rsidR="00780D5A" w:rsidP="00B7155D" w:rsidRDefault="00780D5A" w14:paraId="418C9EB2" w14:textId="77777777">
      <w:pPr>
        <w:pStyle w:val="Lijstalinea"/>
        <w:numPr>
          <w:ilvl w:val="0"/>
          <w:numId w:val="14"/>
        </w:numPr>
        <w:spacing w:after="0"/>
        <w:rPr>
          <w:rFonts w:eastAsia="Lucida Sans" w:cs="Arial"/>
          <w:sz w:val="20"/>
          <w:szCs w:val="20"/>
        </w:rPr>
      </w:pPr>
      <w:r w:rsidRPr="00FE7DF3">
        <w:rPr>
          <w:rFonts w:eastAsia="Lucida Sans" w:cs="Arial"/>
          <w:sz w:val="20"/>
          <w:szCs w:val="20"/>
        </w:rPr>
        <w:t>4</w:t>
      </w:r>
      <w:r w:rsidRPr="00FE7DF3">
        <w:rPr>
          <w:rFonts w:eastAsia="Lucida Sans" w:cs="Arial"/>
          <w:sz w:val="20"/>
          <w:szCs w:val="20"/>
          <w:vertAlign w:val="superscript"/>
        </w:rPr>
        <w:t>e</w:t>
      </w:r>
      <w:r w:rsidRPr="00FE7DF3">
        <w:rPr>
          <w:rFonts w:eastAsia="Lucida Sans" w:cs="Arial"/>
          <w:sz w:val="20"/>
          <w:szCs w:val="20"/>
        </w:rPr>
        <w:t xml:space="preserve"> rapport wordt de dag voor de zomervakantie meegegeven</w:t>
      </w:r>
    </w:p>
    <w:p w:rsidRPr="00FE7DF3" w:rsidR="00780D5A" w:rsidP="00B7155D" w:rsidRDefault="00780D5A" w14:paraId="4AB0EDDA" w14:textId="77777777">
      <w:pPr>
        <w:pStyle w:val="Lijstalinea"/>
        <w:spacing w:after="0"/>
        <w:ind w:left="0"/>
        <w:rPr>
          <w:rFonts w:eastAsia="Lucida Sans" w:cs="Arial"/>
          <w:sz w:val="20"/>
          <w:szCs w:val="20"/>
        </w:rPr>
      </w:pPr>
      <w:r w:rsidRPr="00FE7DF3">
        <w:rPr>
          <w:rFonts w:eastAsia="Lucida Sans" w:cs="Arial"/>
          <w:sz w:val="20"/>
          <w:szCs w:val="20"/>
        </w:rPr>
        <w:t>Tijdens dit contactmoment wordt er ook gesproken over het ontwikkelperspectief van het kind.</w:t>
      </w:r>
    </w:p>
    <w:p w:rsidRPr="00FE7DF3" w:rsidR="00780D5A" w:rsidP="00B7155D" w:rsidRDefault="00780D5A" w14:paraId="00A1A036" w14:textId="10FB7A95">
      <w:pPr>
        <w:pStyle w:val="Lijstalinea"/>
        <w:spacing w:after="0"/>
        <w:ind w:left="0"/>
        <w:rPr>
          <w:rFonts w:eastAsia="Lucida Sans" w:cs="Arial"/>
          <w:sz w:val="20"/>
          <w:szCs w:val="20"/>
        </w:rPr>
      </w:pPr>
      <w:r w:rsidRPr="00FE7DF3">
        <w:rPr>
          <w:rFonts w:eastAsia="Lucida Sans" w:cs="Arial"/>
          <w:sz w:val="20"/>
          <w:szCs w:val="20"/>
        </w:rPr>
        <w:t>Naast deze structurele contacten maakt de mentor, zorgcoördinator of andere zorgmedewerkers afspraken met de ouders indien hiertoe aanleiding is. Alle contacten kunnen leiden tot aanpassing/ aanscherping van het ontwikkelperspectief.</w:t>
      </w:r>
      <w:r w:rsidRPr="00FE7DF3" w:rsidR="005D7CB2">
        <w:rPr>
          <w:rFonts w:eastAsia="Lucida Sans" w:cs="Arial"/>
          <w:sz w:val="20"/>
          <w:szCs w:val="20"/>
        </w:rPr>
        <w:t xml:space="preserve"> Ook nemen -indien wenselijk – vakdocenten soms contact op met ouders (na overleg met de mentor).</w:t>
      </w:r>
    </w:p>
    <w:p w:rsidRPr="00FE7DF3" w:rsidR="00780D5A" w:rsidP="00B7155D" w:rsidRDefault="00780D5A" w14:paraId="538BED31" w14:textId="77AE1AE9">
      <w:pPr>
        <w:rPr>
          <w:rFonts w:ascii="Lucida Sans" w:hAnsi="Lucida Sans" w:eastAsia="Lucida Sans" w:cs="Lucida Sans"/>
          <w:b/>
          <w:bCs/>
        </w:rPr>
      </w:pPr>
    </w:p>
    <w:p w:rsidRPr="00FE7DF3" w:rsidR="005D7CB2" w:rsidP="00B7155D" w:rsidRDefault="005D7CB2" w14:paraId="6D4B44A4" w14:textId="77777777">
      <w:pPr>
        <w:rPr>
          <w:rFonts w:ascii="Lucida Sans" w:hAnsi="Lucida Sans" w:eastAsia="Lucida Sans" w:cs="Lucida Sans"/>
          <w:b/>
          <w:bCs/>
        </w:rPr>
      </w:pPr>
    </w:p>
    <w:p w:rsidRPr="00FE7DF3" w:rsidR="00780D5A" w:rsidP="00B7155D" w:rsidRDefault="00E914EF" w14:paraId="3A1745C5" w14:textId="22021097">
      <w:pPr>
        <w:pStyle w:val="Kop1"/>
        <w:rPr>
          <w:rFonts w:eastAsia="Lucida Sans"/>
          <w:lang w:val="nl-NL"/>
        </w:rPr>
      </w:pPr>
      <w:bookmarkStart w:name="_Toc75778144" w:id="82"/>
      <w:r w:rsidRPr="00FE7DF3">
        <w:rPr>
          <w:rFonts w:eastAsia="Lucida Sans"/>
          <w:lang w:val="nl-NL"/>
        </w:rPr>
        <w:t xml:space="preserve">9 </w:t>
      </w:r>
      <w:r w:rsidRPr="00FE7DF3" w:rsidR="00780D5A">
        <w:rPr>
          <w:rFonts w:eastAsia="Lucida Sans"/>
          <w:lang w:val="nl-NL"/>
        </w:rPr>
        <w:t>Medezeggenschap</w:t>
      </w:r>
      <w:bookmarkEnd w:id="82"/>
    </w:p>
    <w:p w:rsidRPr="00FE7DF3" w:rsidR="00780D5A" w:rsidP="00B7155D" w:rsidRDefault="00780D5A" w14:paraId="29DC7B1F" w14:textId="03966C07">
      <w:pPr>
        <w:rPr>
          <w:rFonts w:ascii="Arial" w:hAnsi="Arial" w:eastAsia="Lucida Sans" w:cs="Arial"/>
          <w:sz w:val="20"/>
          <w:szCs w:val="20"/>
        </w:rPr>
      </w:pPr>
      <w:r w:rsidRPr="00FE7DF3">
        <w:rPr>
          <w:rFonts w:ascii="Arial" w:hAnsi="Arial" w:eastAsia="Lucida Sans" w:cs="Arial"/>
          <w:sz w:val="20"/>
          <w:szCs w:val="20"/>
        </w:rPr>
        <w:t xml:space="preserve">We hebben een ouderklankbordgroep (komt vier keer per jaar bijeen), een deelraad van school en een </w:t>
      </w:r>
      <w:r w:rsidRPr="00FE7DF3" w:rsidR="005D7CB2">
        <w:rPr>
          <w:rFonts w:ascii="Arial" w:hAnsi="Arial" w:eastAsia="Lucida Sans" w:cs="Arial"/>
          <w:sz w:val="20"/>
          <w:szCs w:val="20"/>
        </w:rPr>
        <w:t xml:space="preserve">gemeenschappelijke </w:t>
      </w:r>
      <w:r w:rsidRPr="00FE7DF3">
        <w:rPr>
          <w:rFonts w:ascii="Arial" w:hAnsi="Arial" w:eastAsia="Lucida Sans" w:cs="Arial"/>
          <w:sz w:val="20"/>
          <w:szCs w:val="20"/>
        </w:rPr>
        <w:t xml:space="preserve">medezeggenschapsraad op stichtingsniveau (VOvA niveau). </w:t>
      </w:r>
    </w:p>
    <w:p w:rsidRPr="00FE7DF3" w:rsidR="00780D5A" w:rsidP="00B7155D" w:rsidRDefault="00780D5A" w14:paraId="0A6C24F7" w14:textId="5817A610">
      <w:pPr>
        <w:rPr>
          <w:rFonts w:ascii="Lucida Sans" w:hAnsi="Lucida Sans" w:eastAsia="Lucida Sans" w:cs="Lucida Sans"/>
          <w:b/>
          <w:bCs/>
        </w:rPr>
      </w:pPr>
    </w:p>
    <w:p w:rsidRPr="00FE7DF3" w:rsidR="00F86BB2" w:rsidP="00B7155D" w:rsidRDefault="00F86BB2" w14:paraId="1E4AA9AD" w14:textId="77777777">
      <w:pPr>
        <w:rPr>
          <w:rFonts w:ascii="Lucida Sans" w:hAnsi="Lucida Sans" w:eastAsia="Lucida Sans" w:cs="Lucida Sans"/>
          <w:b/>
          <w:bCs/>
        </w:rPr>
      </w:pPr>
    </w:p>
    <w:p w:rsidRPr="00FE7DF3" w:rsidR="00780D5A" w:rsidP="00B7155D" w:rsidRDefault="00E914EF" w14:paraId="71D2BCE4" w14:textId="6D753898">
      <w:pPr>
        <w:pStyle w:val="Kop1"/>
        <w:rPr>
          <w:rFonts w:eastAsia="Lucida Sans"/>
          <w:lang w:val="nl-NL"/>
        </w:rPr>
      </w:pPr>
      <w:bookmarkStart w:name="_Toc75778145" w:id="83"/>
      <w:r w:rsidRPr="00FE7DF3">
        <w:rPr>
          <w:rFonts w:eastAsia="Lucida Sans"/>
          <w:lang w:val="nl-NL"/>
        </w:rPr>
        <w:t xml:space="preserve">10 </w:t>
      </w:r>
      <w:r w:rsidRPr="00FE7DF3" w:rsidR="00780D5A">
        <w:rPr>
          <w:rFonts w:eastAsia="Lucida Sans"/>
          <w:lang w:val="nl-NL"/>
        </w:rPr>
        <w:t>(Sociale) Veiligheid</w:t>
      </w:r>
      <w:bookmarkEnd w:id="83"/>
    </w:p>
    <w:p w:rsidR="00F86BB2" w:rsidP="00B7155D" w:rsidRDefault="00780D5A" w14:paraId="0EF4725B" w14:textId="60F9EF34">
      <w:pPr>
        <w:rPr>
          <w:rFonts w:ascii="Arial" w:hAnsi="Arial" w:eastAsia="Lucida Sans" w:cs="Arial"/>
          <w:sz w:val="20"/>
          <w:szCs w:val="20"/>
        </w:rPr>
      </w:pPr>
      <w:r w:rsidRPr="00FE7DF3">
        <w:rPr>
          <w:rFonts w:ascii="Arial" w:hAnsi="Arial" w:eastAsia="Lucida Sans" w:cs="Arial"/>
          <w:sz w:val="20"/>
          <w:szCs w:val="20"/>
        </w:rPr>
        <w:t>We werken aan de sociale veiligheid via de methodiek van de</w:t>
      </w:r>
      <w:r w:rsidRPr="00FE7DF3" w:rsidR="00F86BB2">
        <w:rPr>
          <w:rFonts w:ascii="Arial" w:hAnsi="Arial" w:eastAsia="Lucida Sans" w:cs="Arial"/>
          <w:sz w:val="20"/>
          <w:szCs w:val="20"/>
        </w:rPr>
        <w:t xml:space="preserve"> ”</w:t>
      </w:r>
      <w:r w:rsidRPr="00FE7DF3">
        <w:rPr>
          <w:rFonts w:ascii="Arial" w:hAnsi="Arial" w:eastAsia="Lucida Sans" w:cs="Arial"/>
          <w:sz w:val="20"/>
          <w:szCs w:val="20"/>
        </w:rPr>
        <w:t xml:space="preserve">Vreedzame school/ democratie kun je leren. Deze werkwijze bestaat uit: klassenoverleg (de kring), oefeningen sociale vaardigheid, methodiek van het uitspreken van incidenten, </w:t>
      </w:r>
      <w:r w:rsidRPr="00FE7DF3" w:rsidR="00F86BB2">
        <w:rPr>
          <w:rFonts w:ascii="Arial" w:hAnsi="Arial" w:eastAsia="Lucida Sans" w:cs="Arial"/>
          <w:sz w:val="20"/>
          <w:szCs w:val="20"/>
        </w:rPr>
        <w:t xml:space="preserve">omgaan met verschillen, </w:t>
      </w:r>
      <w:r w:rsidRPr="00FE7DF3">
        <w:rPr>
          <w:rFonts w:ascii="Arial" w:hAnsi="Arial" w:eastAsia="Lucida Sans" w:cs="Arial"/>
          <w:sz w:val="20"/>
          <w:szCs w:val="20"/>
        </w:rPr>
        <w:t>leerling participatie en een scholingstraject voor docenten. Tijdens de gesprekken wordt er ingegaan op de schoolregels, de omgangsvormen in de klas en het bespreken van incidenten. We hebben een stuurgroep die de implementatie van de methodiek monitort.</w:t>
      </w:r>
      <w:r w:rsidRPr="00FE7DF3" w:rsidR="00F46E91">
        <w:rPr>
          <w:rFonts w:ascii="Arial" w:hAnsi="Arial" w:eastAsia="Lucida Sans" w:cs="Arial"/>
          <w:sz w:val="20"/>
          <w:szCs w:val="20"/>
        </w:rPr>
        <w:t xml:space="preserve"> </w:t>
      </w:r>
    </w:p>
    <w:p w:rsidR="008926E2" w:rsidP="00B7155D" w:rsidRDefault="008926E2" w14:paraId="6F5A8D3B" w14:textId="7FE90D7C">
      <w:pPr>
        <w:rPr>
          <w:rFonts w:ascii="Arial" w:hAnsi="Arial" w:eastAsia="Lucida Sans" w:cs="Arial"/>
          <w:sz w:val="20"/>
          <w:szCs w:val="20"/>
        </w:rPr>
      </w:pPr>
    </w:p>
    <w:p w:rsidRPr="00FE7DF3" w:rsidR="008926E2" w:rsidP="00B7155D" w:rsidRDefault="008926E2" w14:paraId="2AB75465" w14:textId="77777777">
      <w:pPr>
        <w:rPr>
          <w:rFonts w:ascii="Arial" w:hAnsi="Arial" w:eastAsia="Lucida Sans" w:cs="Arial"/>
          <w:sz w:val="20"/>
          <w:szCs w:val="20"/>
        </w:rPr>
      </w:pPr>
    </w:p>
    <w:p w:rsidRPr="00FE7DF3" w:rsidR="00F86BB2" w:rsidP="00B7155D" w:rsidRDefault="00F86BB2" w14:paraId="2096B90E" w14:textId="77777777">
      <w:pPr>
        <w:rPr>
          <w:rFonts w:ascii="Arial" w:hAnsi="Arial" w:eastAsia="Lucida Sans" w:cs="Arial"/>
          <w:sz w:val="20"/>
          <w:szCs w:val="20"/>
        </w:rPr>
      </w:pPr>
    </w:p>
    <w:p w:rsidRPr="00FE7DF3" w:rsidR="00780D5A" w:rsidP="00B7155D" w:rsidRDefault="00780D5A" w14:paraId="40CEA4C7" w14:textId="6AA7BB1B">
      <w:pPr>
        <w:rPr>
          <w:rFonts w:ascii="Arial" w:hAnsi="Arial" w:eastAsia="Lucida Sans" w:cs="Arial"/>
          <w:sz w:val="20"/>
          <w:szCs w:val="20"/>
        </w:rPr>
      </w:pPr>
      <w:r w:rsidRPr="00FE7DF3">
        <w:rPr>
          <w:rFonts w:ascii="Arial" w:hAnsi="Arial" w:eastAsia="Lucida Sans" w:cs="Arial"/>
          <w:sz w:val="20"/>
          <w:szCs w:val="20"/>
        </w:rPr>
        <w:t>Ondersteuning en sociale veiligheid zijn sterk met elkaar verbonden. Er zijn verschillende protocollen op het gebied van pestenbeleid en/of verzuimbeleid</w:t>
      </w:r>
      <w:r w:rsidRPr="00FE7DF3" w:rsidR="00F86BB2">
        <w:rPr>
          <w:rFonts w:ascii="Arial" w:hAnsi="Arial" w:eastAsia="Lucida Sans" w:cs="Arial"/>
          <w:sz w:val="20"/>
          <w:szCs w:val="20"/>
        </w:rPr>
        <w:t>,</w:t>
      </w:r>
      <w:r w:rsidRPr="00FE7DF3">
        <w:rPr>
          <w:rFonts w:ascii="Arial" w:hAnsi="Arial" w:eastAsia="Lucida Sans" w:cs="Arial"/>
          <w:sz w:val="20"/>
          <w:szCs w:val="20"/>
        </w:rPr>
        <w:t xml:space="preserve"> bijvoorbeeld waarin zorg en veiligheid nauw samenwerken</w:t>
      </w:r>
      <w:r w:rsidRPr="00FE7DF3" w:rsidR="00F46E91">
        <w:rPr>
          <w:rFonts w:ascii="Arial" w:hAnsi="Arial" w:eastAsia="Lucida Sans" w:cs="Arial"/>
          <w:sz w:val="20"/>
          <w:szCs w:val="20"/>
        </w:rPr>
        <w:t>.</w:t>
      </w:r>
      <w:r w:rsidRPr="00FE7DF3" w:rsidR="00F86BB2">
        <w:rPr>
          <w:rFonts w:ascii="Arial" w:hAnsi="Arial" w:eastAsia="Lucida Sans" w:cs="Arial"/>
          <w:sz w:val="20"/>
          <w:szCs w:val="20"/>
        </w:rPr>
        <w:t xml:space="preserve"> </w:t>
      </w:r>
      <w:r w:rsidRPr="00FE7DF3">
        <w:rPr>
          <w:rFonts w:ascii="Arial" w:hAnsi="Arial" w:eastAsia="Lucida Sans" w:cs="Arial"/>
          <w:sz w:val="20"/>
          <w:szCs w:val="20"/>
        </w:rPr>
        <w:t>Daarnaast is er een veiligheidscoördinator die incidenten registreert (in IRS) en maatregelingen neemt om de fysieke veiligheid in de school te vergroten. We doen mee met acties van de GGD (</w:t>
      </w:r>
      <w:r w:rsidRPr="00FE7DF3" w:rsidR="00F86BB2">
        <w:rPr>
          <w:rFonts w:ascii="Arial" w:hAnsi="Arial" w:eastAsia="Lucida Sans" w:cs="Arial"/>
          <w:sz w:val="20"/>
          <w:szCs w:val="20"/>
        </w:rPr>
        <w:t xml:space="preserve">o.a. de </w:t>
      </w:r>
      <w:r w:rsidRPr="00FE7DF3" w:rsidR="00FE7DF3">
        <w:rPr>
          <w:rFonts w:ascii="Arial" w:hAnsi="Arial" w:eastAsia="Lucida Sans" w:cs="Arial"/>
          <w:sz w:val="20"/>
          <w:szCs w:val="20"/>
        </w:rPr>
        <w:t>EMOVO-enquête</w:t>
      </w:r>
      <w:r w:rsidRPr="00FE7DF3">
        <w:rPr>
          <w:rFonts w:ascii="Arial" w:hAnsi="Arial" w:eastAsia="Lucida Sans" w:cs="Arial"/>
          <w:sz w:val="20"/>
          <w:szCs w:val="20"/>
        </w:rPr>
        <w:t xml:space="preserve"> m.b.t. gezondheid).</w:t>
      </w:r>
      <w:r w:rsidRPr="00FE7DF3" w:rsidR="00F86BB2">
        <w:rPr>
          <w:rFonts w:ascii="Arial" w:hAnsi="Arial" w:eastAsia="Lucida Sans" w:cs="Arial"/>
          <w:sz w:val="20"/>
          <w:szCs w:val="20"/>
        </w:rPr>
        <w:t xml:space="preserve"> Jaarlijks monitoren we in de leerlingtevredenheidsenquête ook het sociaal welbevinden van de leerlingen</w:t>
      </w:r>
    </w:p>
    <w:p w:rsidRPr="00FE7DF3" w:rsidR="00F46E91" w:rsidP="00B7155D" w:rsidRDefault="00F46E91" w14:paraId="4DBD2B03" w14:textId="6D27E987">
      <w:pPr>
        <w:rPr>
          <w:rFonts w:ascii="Arial" w:hAnsi="Arial" w:eastAsia="Lucida Sans" w:cs="Arial"/>
          <w:sz w:val="20"/>
          <w:szCs w:val="20"/>
        </w:rPr>
      </w:pPr>
    </w:p>
    <w:p w:rsidRPr="00FE7DF3" w:rsidR="00780D5A" w:rsidP="00B7155D" w:rsidRDefault="00780D5A" w14:paraId="52944261" w14:textId="3576B448">
      <w:pPr>
        <w:rPr>
          <w:rFonts w:ascii="Arial" w:hAnsi="Arial" w:eastAsia="Lucida Sans" w:cs="Arial"/>
          <w:sz w:val="20"/>
          <w:szCs w:val="20"/>
        </w:rPr>
      </w:pPr>
      <w:r w:rsidRPr="00FE7DF3">
        <w:rPr>
          <w:rFonts w:ascii="Arial" w:hAnsi="Arial" w:eastAsia="Lucida Sans" w:cs="Arial"/>
          <w:sz w:val="20"/>
          <w:szCs w:val="20"/>
        </w:rPr>
        <w:t>We hebben daarnaast goed contact met de wijkagent van</w:t>
      </w:r>
      <w:r w:rsidR="00FE7DF3">
        <w:rPr>
          <w:rFonts w:ascii="Arial" w:hAnsi="Arial" w:eastAsia="Lucida Sans" w:cs="Arial"/>
          <w:sz w:val="20"/>
          <w:szCs w:val="20"/>
        </w:rPr>
        <w:t xml:space="preserve"> het</w:t>
      </w:r>
      <w:r w:rsidRPr="00FE7DF3">
        <w:rPr>
          <w:rFonts w:ascii="Arial" w:hAnsi="Arial" w:eastAsia="Lucida Sans" w:cs="Arial"/>
          <w:sz w:val="20"/>
          <w:szCs w:val="20"/>
        </w:rPr>
        <w:t xml:space="preserve"> Zeeburgereiland en we zetten –indien wenselijk- acties uit in de school (v.b. Boefproofmaken telefoon, wapenvoorlichting, etc). We bouwen aan een goede samenwerking met de bewoners van de wijk</w:t>
      </w:r>
      <w:r w:rsidRPr="00FE7DF3" w:rsidR="00F86BB2">
        <w:rPr>
          <w:rFonts w:ascii="Arial" w:hAnsi="Arial" w:eastAsia="Lucida Sans" w:cs="Arial"/>
          <w:sz w:val="20"/>
          <w:szCs w:val="20"/>
        </w:rPr>
        <w:t xml:space="preserve"> </w:t>
      </w:r>
      <w:r w:rsidRPr="00FE7DF3">
        <w:rPr>
          <w:rFonts w:ascii="Arial" w:hAnsi="Arial" w:eastAsia="Lucida Sans" w:cs="Arial"/>
          <w:sz w:val="20"/>
          <w:szCs w:val="20"/>
        </w:rPr>
        <w:t>en goede contacten van leerlingen met de omgeving van de school.</w:t>
      </w:r>
      <w:r w:rsidRPr="00FE7DF3" w:rsidR="00F86BB2">
        <w:rPr>
          <w:rFonts w:ascii="Arial" w:hAnsi="Arial" w:eastAsia="Lucida Sans" w:cs="Arial"/>
          <w:sz w:val="20"/>
          <w:szCs w:val="20"/>
        </w:rPr>
        <w:t xml:space="preserve"> Op initiatief van de school en </w:t>
      </w:r>
      <w:r w:rsidRPr="00FE7DF3" w:rsidR="00FE7DF3">
        <w:rPr>
          <w:rFonts w:ascii="Arial" w:hAnsi="Arial" w:eastAsia="Lucida Sans" w:cs="Arial"/>
          <w:sz w:val="20"/>
          <w:szCs w:val="20"/>
        </w:rPr>
        <w:t>het stadsdeel</w:t>
      </w:r>
      <w:r w:rsidRPr="00FE7DF3" w:rsidR="00F86BB2">
        <w:rPr>
          <w:rFonts w:ascii="Arial" w:hAnsi="Arial" w:eastAsia="Lucida Sans" w:cs="Arial"/>
          <w:sz w:val="20"/>
          <w:szCs w:val="20"/>
        </w:rPr>
        <w:t xml:space="preserve"> proberen we van het Zeeburgereiland een Vreedzame wijk te maken.</w:t>
      </w:r>
    </w:p>
    <w:p w:rsidRPr="00FE7DF3" w:rsidR="00780D5A" w:rsidP="00B7155D" w:rsidRDefault="00780D5A" w14:paraId="1CC36625" w14:textId="77777777">
      <w:pPr>
        <w:rPr>
          <w:rFonts w:ascii="Lucida Sans" w:hAnsi="Lucida Sans" w:eastAsia="Lucida Sans" w:cs="Lucida Sans"/>
        </w:rPr>
      </w:pPr>
    </w:p>
    <w:p w:rsidRPr="00FE7DF3" w:rsidR="00780D5A" w:rsidP="00B7155D" w:rsidRDefault="00780D5A" w14:paraId="0F326A4B" w14:textId="77777777">
      <w:pPr>
        <w:rPr>
          <w:rFonts w:ascii="Lucida Sans" w:hAnsi="Lucida Sans" w:eastAsia="Lucida Sans" w:cs="Lucida Sans"/>
        </w:rPr>
      </w:pPr>
    </w:p>
    <w:p w:rsidRPr="00FE7DF3" w:rsidR="00780D5A" w:rsidP="00B7155D" w:rsidRDefault="00E914EF" w14:paraId="1C24725A" w14:textId="27326B32">
      <w:pPr>
        <w:pStyle w:val="Kop1"/>
        <w:rPr>
          <w:rFonts w:eastAsia="Lucida Sans"/>
          <w:lang w:val="nl-NL"/>
        </w:rPr>
      </w:pPr>
      <w:bookmarkStart w:name="_Toc75778146" w:id="84"/>
      <w:r w:rsidRPr="00FE7DF3">
        <w:rPr>
          <w:rFonts w:eastAsia="Lucida Sans"/>
          <w:lang w:val="nl-NL"/>
        </w:rPr>
        <w:t xml:space="preserve">11 </w:t>
      </w:r>
      <w:r w:rsidRPr="00FE7DF3" w:rsidR="00780D5A">
        <w:rPr>
          <w:rFonts w:eastAsia="Lucida Sans"/>
          <w:lang w:val="nl-NL"/>
        </w:rPr>
        <w:t>Privacy</w:t>
      </w:r>
      <w:bookmarkEnd w:id="84"/>
      <w:r w:rsidRPr="00FE7DF3" w:rsidR="00780D5A">
        <w:rPr>
          <w:rFonts w:eastAsia="Lucida Sans"/>
          <w:lang w:val="nl-NL"/>
        </w:rPr>
        <w:t xml:space="preserve"> </w:t>
      </w:r>
    </w:p>
    <w:p w:rsidRPr="00FE7DF3" w:rsidR="00780D5A" w:rsidP="00B7155D" w:rsidRDefault="00780D5A" w14:paraId="3D439587" w14:textId="77777777">
      <w:pPr>
        <w:pStyle w:val="Lijstalinea"/>
        <w:spacing w:after="0"/>
        <w:ind w:left="0"/>
        <w:rPr>
          <w:rFonts w:eastAsia="Lucida Sans" w:cs="Arial"/>
          <w:sz w:val="20"/>
          <w:szCs w:val="20"/>
        </w:rPr>
      </w:pPr>
      <w:r w:rsidRPr="00FE7DF3">
        <w:rPr>
          <w:rFonts w:eastAsia="Lucida Sans" w:cs="Arial"/>
          <w:sz w:val="20"/>
          <w:szCs w:val="20"/>
        </w:rPr>
        <w:t>We volgen het VOvA-brede privacyreglement, waarin ook aandacht is voor wie welke schrijfrechten en inzagerechten heeft in ons leerlingvolgsysteem (Magister). Er zijn voor verschillende functionarissen rollen toebedeeld in Magister. Het toebedelen van de rollen is afgestemd op de wetgeving m.b.t. de privacy (AVG vastgesteld in 2020) en wordt continu geactualiseerd.</w:t>
      </w:r>
    </w:p>
    <w:p w:rsidRPr="00FE7DF3" w:rsidR="00F86BB2" w:rsidP="00B7155D" w:rsidRDefault="00F86BB2" w14:paraId="17F3313C" w14:textId="77777777">
      <w:pPr>
        <w:pStyle w:val="Lijstalinea"/>
        <w:spacing w:after="0"/>
        <w:ind w:left="0"/>
        <w:rPr>
          <w:rFonts w:eastAsia="Lucida Sans" w:cs="Arial"/>
          <w:sz w:val="20"/>
          <w:szCs w:val="20"/>
        </w:rPr>
      </w:pPr>
    </w:p>
    <w:p w:rsidRPr="00FE7DF3" w:rsidR="00780D5A" w:rsidP="00B7155D" w:rsidRDefault="00780D5A" w14:paraId="64CC23AC" w14:textId="5D83951F">
      <w:pPr>
        <w:pStyle w:val="Lijstalinea"/>
        <w:spacing w:after="0"/>
        <w:ind w:left="0"/>
        <w:rPr>
          <w:rFonts w:eastAsia="Lucida Sans" w:cs="Arial"/>
          <w:sz w:val="20"/>
          <w:szCs w:val="20"/>
        </w:rPr>
      </w:pPr>
      <w:r w:rsidRPr="00FE7DF3">
        <w:rPr>
          <w:rFonts w:eastAsia="Lucida Sans" w:cs="Arial"/>
          <w:sz w:val="20"/>
          <w:szCs w:val="20"/>
        </w:rPr>
        <w:t>Ouders hebben een eigen inlogcode voor Magister waarbij zij beperkt inzage in het leerling dossier van het kind kunnen houden. Dit betreft het inzien van verzuimgegevens en het cijferoverzicht. Ouders kunnen sinds kort ook digitaal via Magister ziekteverzuim melden. Ouders kunnen via de zorgcoördinator inzage in het leerling dossier vragen. Ook tekenen zij bij de plaatsing van de leerling een toestemmingsformulier voor het delen van informatie over de voortgang in neen leerlingbespreking of eventueel ZAT-overleg c.q. MDO</w:t>
      </w:r>
      <w:r w:rsidR="00D805F7">
        <w:rPr>
          <w:rFonts w:eastAsia="Lucida Sans" w:cs="Arial"/>
          <w:sz w:val="20"/>
          <w:szCs w:val="20"/>
        </w:rPr>
        <w:t>.</w:t>
      </w:r>
    </w:p>
    <w:p w:rsidRPr="00FE7DF3" w:rsidR="00780D5A" w:rsidP="00B7155D" w:rsidRDefault="00780D5A" w14:paraId="06817034" w14:textId="77777777">
      <w:pPr>
        <w:pStyle w:val="Lijstalinea"/>
        <w:spacing w:after="0"/>
        <w:ind w:left="360"/>
        <w:rPr>
          <w:rFonts w:ascii="Lucida Sans" w:hAnsi="Lucida Sans" w:eastAsia="Lucida Sans" w:cs="Lucida Sans"/>
          <w:b/>
          <w:bCs/>
        </w:rPr>
      </w:pPr>
    </w:p>
    <w:p w:rsidRPr="00FE7DF3" w:rsidR="000C7172" w:rsidP="00B7155D" w:rsidRDefault="000C7172" w14:paraId="140672FF" w14:textId="77777777">
      <w:pPr>
        <w:pStyle w:val="Kop1"/>
        <w:rPr>
          <w:rFonts w:cs="Arial"/>
          <w:color w:val="000000"/>
          <w:sz w:val="20"/>
          <w:szCs w:val="20"/>
          <w:lang w:val="nl-NL"/>
        </w:rPr>
      </w:pPr>
    </w:p>
    <w:sectPr w:rsidRPr="00FE7DF3" w:rsidR="000C7172" w:rsidSect="00F163E0">
      <w:headerReference w:type="default" r:id="rId12"/>
      <w:footerReference w:type="default" r:id="rId13"/>
      <w:type w:val="continuous"/>
      <w:pgSz w:w="12240" w:h="15840" w:orient="portrait"/>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7620" w:rsidRDefault="004F7620" w14:paraId="2EC5FC86" w14:textId="77777777">
      <w:r>
        <w:separator/>
      </w:r>
    </w:p>
  </w:endnote>
  <w:endnote w:type="continuationSeparator" w:id="0">
    <w:p w:rsidR="004F7620" w:rsidRDefault="004F7620" w14:paraId="3D1609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E70EC8" w:rsidR="004F7620" w:rsidP="00AE5F3F" w:rsidRDefault="004F7620" w14:paraId="0BC1C411" w14:textId="4B9BDDDE">
    <w:pPr>
      <w:pStyle w:val="Voettekst"/>
      <w:jc w:val="center"/>
    </w:pPr>
    <w:r w:rsidRPr="00E70EC8">
      <w:rPr>
        <w:noProof/>
        <w:lang w:eastAsia="nl-NL"/>
      </w:rPr>
      <mc:AlternateContent>
        <mc:Choice Requires="wps">
          <w:drawing>
            <wp:anchor distT="0" distB="0" distL="114300" distR="114300" simplePos="0" relativeHeight="251657728" behindDoc="0" locked="0" layoutInCell="1" allowOverlap="1" wp14:anchorId="17E4EFEB" wp14:editId="44D4D872">
              <wp:simplePos x="0" y="0"/>
              <wp:positionH relativeFrom="column">
                <wp:posOffset>-38100</wp:posOffset>
              </wp:positionH>
              <wp:positionV relativeFrom="paragraph">
                <wp:posOffset>332740</wp:posOffset>
              </wp:positionV>
              <wp:extent cx="5539740" cy="233045"/>
              <wp:effectExtent l="0" t="4445" r="381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33045"/>
                      </a:xfrm>
                      <a:prstGeom prst="rect">
                        <a:avLst/>
                      </a:prstGeom>
                      <a:solidFill>
                        <a:srgbClr val="B3CD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1D2FCC78">
            <v:rect id="Rectangle 10" style="position:absolute;margin-left:-3pt;margin-top:26.2pt;width:436.2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3cd3a" stroked="f" w14:anchorId="5D01B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1o/wEAANwDAAAOAAAAZHJzL2Uyb0RvYy54bWysU9tuEzEQfUfiHyy/k93NhdJVNlVIVIRU&#10;oKLlAxyvd9fC6zFjJ5vw9R07aRrKG+LF8njGx+ecGc9v9r1hO4Veg614Mco5U1ZCrW1b8R+Pt+8+&#10;cOaDsLUwYFXFD8rzm8XbN/PBlWoMHZhaISMQ68vBVbwLwZVZ5mWneuFH4JSlZAPYi0AhtlmNYiD0&#10;3mTjPH+fDYC1Q5DKezpdH5N8kfCbRsnwrWm8CsxUnLiFtGJaN3HNFnNRtihcp+WJhvgHFr3Qlh49&#10;Q61FEGyL+i+oXksED00YSegzaBotVdJAaor8lZqHTjiVtJA53p1t8v8PVn7d3SPTdcXHnFnRU4u+&#10;k2nCtkaxIvkzOF9S2YO7x6jQuzuQPz2zsOqoTC0RYeiUqIlVEf3M/rgQA09X2Wb4AjXBi22AZNW+&#10;wT4CkglsnzpyOHdE7QOTdDibTa6vptQ4SbnxZJJPZ+kJUT7fdujDJwU9i5uKI5FP6GJ350NkI8rn&#10;ksQejK5vtTEpwHazMsh2gqbj42S1nixP6P6yzNhYbCFeOyLGkyQzKouz5ssN1AdSiXAcMfoStOkA&#10;f3M20HhV3P/aClScmc+WnLouplFWSMF0djWmAC8zm8uMsJKgKh44O25X4TjDW4e67eilIom2sCR3&#10;G52Ev7A6kaURSn6cxj3O6GWcql4+5eIJAAD//wMAUEsDBBQABgAIAAAAIQAVcSLw4AAAAAgBAAAP&#10;AAAAZHJzL2Rvd25yZXYueG1sTI9BS8NAEIXvgv9hGcGLtJsUDW3MpkhBRC2oTdXrNjsmwexszG6a&#10;+O8dT3p7w3u8+V62nmwrjtj7xpGCeB6BQCqdaahSsC9uZ0sQPmgyunWECr7Rwzo/Pcl0atxIL3jc&#10;hUpwCflUK6hD6FIpfVmj1X7uOiT2PlxvdeCzr6Tp9cjltpWLKEqk1Q3xh1p3uKmx/NwNVsHT/etb&#10;cbd9eH8u4sdtsRmHLzQXSp2fTTfXIAJO4S8Mv/iMDjkzHdxAxotWwSzhKUHB1eISBPvLJGFxYLGK&#10;QeaZ/D8g/wEAAP//AwBQSwECLQAUAAYACAAAACEAtoM4kv4AAADhAQAAEwAAAAAAAAAAAAAAAAAA&#10;AAAAW0NvbnRlbnRfVHlwZXNdLnhtbFBLAQItABQABgAIAAAAIQA4/SH/1gAAAJQBAAALAAAAAAAA&#10;AAAAAAAAAC8BAABfcmVscy8ucmVsc1BLAQItABQABgAIAAAAIQBdvw1o/wEAANwDAAAOAAAAAAAA&#10;AAAAAAAAAC4CAABkcnMvZTJvRG9jLnhtbFBLAQItABQABgAIAAAAIQAVcSLw4AAAAAgBAAAPAAAA&#10;AAAAAAAAAAAAAFkEAABkcnMvZG93bnJldi54bWxQSwUGAAAAAAQABADzAAAAZgUAAAAA&#10;"/>
          </w:pict>
        </mc:Fallback>
      </mc:AlternateContent>
    </w:r>
    <w:r w:rsidRPr="00E70EC8">
      <w:rPr>
        <w:noProof/>
        <w:lang w:eastAsia="nl-NL"/>
      </w:rPr>
      <mc:AlternateContent>
        <mc:Choice Requires="wps">
          <w:drawing>
            <wp:anchor distT="0" distB="0" distL="114300" distR="114300" simplePos="0" relativeHeight="251656704" behindDoc="0" locked="0" layoutInCell="1" allowOverlap="1" wp14:anchorId="34807198" wp14:editId="3E92A870">
              <wp:simplePos x="0" y="0"/>
              <wp:positionH relativeFrom="column">
                <wp:posOffset>-38100</wp:posOffset>
              </wp:positionH>
              <wp:positionV relativeFrom="paragraph">
                <wp:posOffset>99695</wp:posOffset>
              </wp:positionV>
              <wp:extent cx="5539740" cy="233045"/>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33045"/>
                      </a:xfrm>
                      <a:prstGeom prst="rect">
                        <a:avLst/>
                      </a:prstGeom>
                      <a:solidFill>
                        <a:srgbClr val="1D71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336E4BDB">
            <v:rect id="Rectangle 8" style="position:absolute;margin-left:-3pt;margin-top:7.85pt;width:436.2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d71b8" stroked="f" w14:anchorId="1E1BB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AAIAANsDAAAOAAAAZHJzL2Uyb0RvYy54bWysU9tuEzEQfUfiHyy/k83mQtpVNlVJVIRU&#10;oKLlAxyvd9fC6zFjJ5vw9R170xDKG+LF8njGx+ecGS9vDp1he4Vegy15PhpzpqyEStum5N+f7t5d&#10;ceaDsJUwYFXJj8rzm9XbN8veFWoCLZhKISMQ64velbwNwRVZ5mWrOuFH4JSlZA3YiUAhNlmFoif0&#10;zmST8fh91gNWDkEq7+l0MyT5KuHXtZLha117FZgpOXELacW0buOarZaiaFC4VssTDfEPLDqhLT16&#10;htqIINgO9V9QnZYIHuowktBlUNdaqqSB1OTjV2oeW+FU0kLmeHe2yf8/WPll/4BMV9Q7zqzoqEXf&#10;yDRhG6PYVbSnd76gqkf3gFGgd/cgf3hmYd1SlbpFhL5VoiJSeazP/rgQA09X2bb/DBWhi12A5NSh&#10;xi4CkgfskBpyPDdEHQKTdDifT68XM+qbpNxkOh3P5ukJUbzcdujDRwUdi5uSI3FP6GJ/70NkI4qX&#10;ksQejK7utDEpwGa7Nsj2goYj3yzyD0kwXfGXZcbGYgvx2oAYT5LMqGxwaAvVkVQiDBNGP4I2LeAv&#10;znqarpL7nzuBijPzyZJT1/ksygopmM0XEwrwMrO9zAgrCarkgbNhuw7DCO8c6qall/Ik2sItuVvr&#10;JDw6P7A6kaUJSn6cpj2O6GWcqn7/ydUzAAAA//8DAFBLAwQUAAYACAAAACEAN+qXod4AAAAIAQAA&#10;DwAAAGRycy9kb3ducmV2LnhtbEyPwU7DMBBE70j8g7VI3FqH0oYqxKlQBTckaADB0Y2XOCVeR7bb&#10;hL9nOcFxdlYzb8rN5HpxwhA7Twqu5hkIpMabjloFry8PszWImDQZ3XtCBd8YYVOdn5W6MH6kHZ7q&#10;1AoOoVhoBTaloZAyNhadjnM/ILH36YPTiWVopQl65HDXy0WW5dLpjrjB6gG3Fpuv+ugUDO+Pz2Er&#10;a/tx/zbh0xgP3XV7UOryYrq7BZFwSn/P8IvP6FAx094fyUTRK5jlPCXxfXUDgv11ni9B7BWsFkuQ&#10;VSn/D6h+AAAA//8DAFBLAQItABQABgAIAAAAIQC2gziS/gAAAOEBAAATAAAAAAAAAAAAAAAAAAAA&#10;AABbQ29udGVudF9UeXBlc10ueG1sUEsBAi0AFAAGAAgAAAAhADj9If/WAAAAlAEAAAsAAAAAAAAA&#10;AAAAAAAALwEAAF9yZWxzLy5yZWxzUEsBAi0AFAAGAAgAAAAhAH4dQv8AAgAA2wMAAA4AAAAAAAAA&#10;AAAAAAAALgIAAGRycy9lMm9Eb2MueG1sUEsBAi0AFAAGAAgAAAAhADfql6HeAAAACAEAAA8AAAAA&#10;AAAAAAAAAAAAWgQAAGRycy9kb3ducmV2LnhtbFBLBQYAAAAABAAEAPMAAABlBQAAAAA=&#10;"/>
          </w:pict>
        </mc:Fallback>
      </mc:AlternateContent>
    </w:r>
    <w:r w:rsidRPr="00E70EC8">
      <w:rPr>
        <w:rFonts w:ascii="Arial" w:hAnsi="Arial" w:cs="Arial"/>
        <w:sz w:val="16"/>
        <w:szCs w:val="16"/>
      </w:rPr>
      <w:t xml:space="preserve"> </w:t>
    </w:r>
    <w:r w:rsidRPr="00E70EC8">
      <w:rPr>
        <w:rStyle w:val="Paginanummer"/>
        <w:rFonts w:ascii="Arial" w:hAnsi="Arial" w:cs="Arial"/>
        <w:sz w:val="16"/>
        <w:szCs w:val="16"/>
      </w:rPr>
      <w:fldChar w:fldCharType="begin"/>
    </w:r>
    <w:r w:rsidRPr="00E70EC8">
      <w:rPr>
        <w:rStyle w:val="Paginanummer"/>
        <w:rFonts w:ascii="Arial" w:hAnsi="Arial" w:cs="Arial"/>
        <w:sz w:val="16"/>
        <w:szCs w:val="16"/>
      </w:rPr>
      <w:instrText xml:space="preserve"> PAGE </w:instrText>
    </w:r>
    <w:r w:rsidRPr="00E70EC8">
      <w:rPr>
        <w:rStyle w:val="Paginanummer"/>
        <w:rFonts w:ascii="Arial" w:hAnsi="Arial" w:cs="Arial"/>
        <w:sz w:val="16"/>
        <w:szCs w:val="16"/>
      </w:rPr>
      <w:fldChar w:fldCharType="separate"/>
    </w:r>
    <w:r w:rsidRPr="00E70EC8">
      <w:rPr>
        <w:rStyle w:val="Paginanummer"/>
        <w:rFonts w:ascii="Arial" w:hAnsi="Arial" w:cs="Arial"/>
        <w:noProof/>
        <w:sz w:val="16"/>
        <w:szCs w:val="16"/>
      </w:rPr>
      <w:t>2</w:t>
    </w:r>
    <w:r w:rsidRPr="00E70EC8">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7620" w:rsidRDefault="004F7620" w14:paraId="60DDB396" w14:textId="77777777">
      <w:r>
        <w:separator/>
      </w:r>
    </w:p>
  </w:footnote>
  <w:footnote w:type="continuationSeparator" w:id="0">
    <w:p w:rsidR="004F7620" w:rsidRDefault="004F7620" w14:paraId="004BBE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7620" w:rsidRDefault="004F7620" w14:paraId="0D41ECCB" w14:textId="77777777">
    <w:pPr>
      <w:pStyle w:val="Koptekst"/>
    </w:pPr>
    <w:r>
      <w:rPr>
        <w:noProof/>
        <w:lang w:eastAsia="nl-NL"/>
      </w:rPr>
      <w:drawing>
        <wp:anchor distT="0" distB="0" distL="114300" distR="114300" simplePos="0" relativeHeight="251658752" behindDoc="0" locked="0" layoutInCell="1" allowOverlap="1" wp14:anchorId="7A0FF768" wp14:editId="5EC19C6C">
          <wp:simplePos x="0" y="0"/>
          <wp:positionH relativeFrom="margin">
            <wp:posOffset>3429000</wp:posOffset>
          </wp:positionH>
          <wp:positionV relativeFrom="topMargin">
            <wp:posOffset>247650</wp:posOffset>
          </wp:positionV>
          <wp:extent cx="1971675" cy="516890"/>
          <wp:effectExtent l="0" t="0" r="9525" b="0"/>
          <wp:wrapSquare wrapText="bothSides"/>
          <wp:docPr id="8" name="Afbeelding 8" descr="Logo_RGB_1reg_C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RGB_1reg_Cb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1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DA4"/>
    <w:multiLevelType w:val="hybridMultilevel"/>
    <w:tmpl w:val="FFFFFFFF"/>
    <w:lvl w:ilvl="0" w:tplc="0E74BB50">
      <w:start w:val="1"/>
      <w:numFmt w:val="bullet"/>
      <w:lvlText w:val=""/>
      <w:lvlJc w:val="left"/>
      <w:pPr>
        <w:ind w:left="720" w:hanging="360"/>
      </w:pPr>
      <w:rPr>
        <w:rFonts w:hint="default" w:ascii="Symbol" w:hAnsi="Symbol"/>
      </w:rPr>
    </w:lvl>
    <w:lvl w:ilvl="1" w:tplc="7D84C476">
      <w:start w:val="1"/>
      <w:numFmt w:val="bullet"/>
      <w:lvlText w:val="o"/>
      <w:lvlJc w:val="left"/>
      <w:pPr>
        <w:ind w:left="1440" w:hanging="360"/>
      </w:pPr>
      <w:rPr>
        <w:rFonts w:hint="default" w:ascii="Courier New" w:hAnsi="Courier New"/>
      </w:rPr>
    </w:lvl>
    <w:lvl w:ilvl="2" w:tplc="7E7CF71C">
      <w:start w:val="1"/>
      <w:numFmt w:val="bullet"/>
      <w:lvlText w:val=""/>
      <w:lvlJc w:val="left"/>
      <w:pPr>
        <w:ind w:left="2160" w:hanging="360"/>
      </w:pPr>
      <w:rPr>
        <w:rFonts w:hint="default" w:ascii="Wingdings" w:hAnsi="Wingdings"/>
      </w:rPr>
    </w:lvl>
    <w:lvl w:ilvl="3" w:tplc="8BAE18CE">
      <w:start w:val="1"/>
      <w:numFmt w:val="bullet"/>
      <w:lvlText w:val=""/>
      <w:lvlJc w:val="left"/>
      <w:pPr>
        <w:ind w:left="2880" w:hanging="360"/>
      </w:pPr>
      <w:rPr>
        <w:rFonts w:hint="default" w:ascii="Symbol" w:hAnsi="Symbol"/>
      </w:rPr>
    </w:lvl>
    <w:lvl w:ilvl="4" w:tplc="17CAFCC8">
      <w:start w:val="1"/>
      <w:numFmt w:val="bullet"/>
      <w:lvlText w:val="o"/>
      <w:lvlJc w:val="left"/>
      <w:pPr>
        <w:ind w:left="3600" w:hanging="360"/>
      </w:pPr>
      <w:rPr>
        <w:rFonts w:hint="default" w:ascii="Courier New" w:hAnsi="Courier New"/>
      </w:rPr>
    </w:lvl>
    <w:lvl w:ilvl="5" w:tplc="10500B8A">
      <w:start w:val="1"/>
      <w:numFmt w:val="bullet"/>
      <w:lvlText w:val=""/>
      <w:lvlJc w:val="left"/>
      <w:pPr>
        <w:ind w:left="4320" w:hanging="360"/>
      </w:pPr>
      <w:rPr>
        <w:rFonts w:hint="default" w:ascii="Wingdings" w:hAnsi="Wingdings"/>
      </w:rPr>
    </w:lvl>
    <w:lvl w:ilvl="6" w:tplc="2A2C49A0">
      <w:start w:val="1"/>
      <w:numFmt w:val="bullet"/>
      <w:lvlText w:val=""/>
      <w:lvlJc w:val="left"/>
      <w:pPr>
        <w:ind w:left="5040" w:hanging="360"/>
      </w:pPr>
      <w:rPr>
        <w:rFonts w:hint="default" w:ascii="Symbol" w:hAnsi="Symbol"/>
      </w:rPr>
    </w:lvl>
    <w:lvl w:ilvl="7" w:tplc="FAB82868">
      <w:start w:val="1"/>
      <w:numFmt w:val="bullet"/>
      <w:lvlText w:val="o"/>
      <w:lvlJc w:val="left"/>
      <w:pPr>
        <w:ind w:left="5760" w:hanging="360"/>
      </w:pPr>
      <w:rPr>
        <w:rFonts w:hint="default" w:ascii="Courier New" w:hAnsi="Courier New"/>
      </w:rPr>
    </w:lvl>
    <w:lvl w:ilvl="8" w:tplc="A686CB2C">
      <w:start w:val="1"/>
      <w:numFmt w:val="bullet"/>
      <w:lvlText w:val=""/>
      <w:lvlJc w:val="left"/>
      <w:pPr>
        <w:ind w:left="6480" w:hanging="360"/>
      </w:pPr>
      <w:rPr>
        <w:rFonts w:hint="default" w:ascii="Wingdings" w:hAnsi="Wingdings"/>
      </w:rPr>
    </w:lvl>
  </w:abstractNum>
  <w:abstractNum w:abstractNumId="1" w15:restartNumberingAfterBreak="0">
    <w:nsid w:val="19965033"/>
    <w:multiLevelType w:val="hybridMultilevel"/>
    <w:tmpl w:val="03BE0010"/>
    <w:lvl w:ilvl="0" w:tplc="8CB4468C">
      <w:start w:val="1"/>
      <w:numFmt w:val="bullet"/>
      <w:lvlText w:val="•"/>
      <w:lvlJc w:val="left"/>
      <w:pPr>
        <w:ind w:left="720" w:hanging="360"/>
      </w:pPr>
      <w:rPr>
        <w:rFonts w:hint="default" w:ascii="Arial" w:hAnsi="Arial"/>
        <w:b w:val="0"/>
        <w:i w:val="0"/>
        <w:sz w:val="20"/>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2DB23553"/>
    <w:multiLevelType w:val="hybridMultilevel"/>
    <w:tmpl w:val="ECD0AC90"/>
    <w:lvl w:ilvl="0" w:tplc="04130001">
      <w:start w:val="1"/>
      <w:numFmt w:val="bullet"/>
      <w:lvlText w:val=""/>
      <w:lvlJc w:val="left"/>
      <w:pPr>
        <w:ind w:left="720" w:hanging="360"/>
      </w:pPr>
      <w:rPr>
        <w:rFonts w:hint="default" w:ascii="Symbol" w:hAnsi="Symbol"/>
      </w:rPr>
    </w:lvl>
    <w:lvl w:ilvl="1" w:tplc="116016EA">
      <w:start w:val="1"/>
      <w:numFmt w:val="bullet"/>
      <w:lvlText w:val="o"/>
      <w:lvlJc w:val="left"/>
      <w:pPr>
        <w:ind w:left="1440" w:hanging="360"/>
      </w:pPr>
      <w:rPr>
        <w:rFonts w:hint="default" w:ascii="Courier New" w:hAnsi="Courier New"/>
      </w:rPr>
    </w:lvl>
    <w:lvl w:ilvl="2" w:tplc="806ACFA0">
      <w:start w:val="1"/>
      <w:numFmt w:val="bullet"/>
      <w:lvlText w:val=""/>
      <w:lvlJc w:val="left"/>
      <w:pPr>
        <w:ind w:left="2160" w:hanging="360"/>
      </w:pPr>
      <w:rPr>
        <w:rFonts w:hint="default" w:ascii="Wingdings" w:hAnsi="Wingdings"/>
      </w:rPr>
    </w:lvl>
    <w:lvl w:ilvl="3" w:tplc="E7265442">
      <w:start w:val="1"/>
      <w:numFmt w:val="bullet"/>
      <w:lvlText w:val=""/>
      <w:lvlJc w:val="left"/>
      <w:pPr>
        <w:ind w:left="2880" w:hanging="360"/>
      </w:pPr>
      <w:rPr>
        <w:rFonts w:hint="default" w:ascii="Symbol" w:hAnsi="Symbol"/>
      </w:rPr>
    </w:lvl>
    <w:lvl w:ilvl="4" w:tplc="D18ED622">
      <w:start w:val="1"/>
      <w:numFmt w:val="bullet"/>
      <w:lvlText w:val="o"/>
      <w:lvlJc w:val="left"/>
      <w:pPr>
        <w:ind w:left="3600" w:hanging="360"/>
      </w:pPr>
      <w:rPr>
        <w:rFonts w:hint="default" w:ascii="Courier New" w:hAnsi="Courier New"/>
      </w:rPr>
    </w:lvl>
    <w:lvl w:ilvl="5" w:tplc="74FC6C1C">
      <w:start w:val="1"/>
      <w:numFmt w:val="bullet"/>
      <w:lvlText w:val=""/>
      <w:lvlJc w:val="left"/>
      <w:pPr>
        <w:ind w:left="4320" w:hanging="360"/>
      </w:pPr>
      <w:rPr>
        <w:rFonts w:hint="default" w:ascii="Wingdings" w:hAnsi="Wingdings"/>
      </w:rPr>
    </w:lvl>
    <w:lvl w:ilvl="6" w:tplc="CCFC8AB6">
      <w:start w:val="1"/>
      <w:numFmt w:val="bullet"/>
      <w:lvlText w:val=""/>
      <w:lvlJc w:val="left"/>
      <w:pPr>
        <w:ind w:left="5040" w:hanging="360"/>
      </w:pPr>
      <w:rPr>
        <w:rFonts w:hint="default" w:ascii="Symbol" w:hAnsi="Symbol"/>
      </w:rPr>
    </w:lvl>
    <w:lvl w:ilvl="7" w:tplc="0CE88144">
      <w:start w:val="1"/>
      <w:numFmt w:val="bullet"/>
      <w:lvlText w:val="o"/>
      <w:lvlJc w:val="left"/>
      <w:pPr>
        <w:ind w:left="5760" w:hanging="360"/>
      </w:pPr>
      <w:rPr>
        <w:rFonts w:hint="default" w:ascii="Courier New" w:hAnsi="Courier New"/>
      </w:rPr>
    </w:lvl>
    <w:lvl w:ilvl="8" w:tplc="99D63812">
      <w:start w:val="1"/>
      <w:numFmt w:val="bullet"/>
      <w:lvlText w:val=""/>
      <w:lvlJc w:val="left"/>
      <w:pPr>
        <w:ind w:left="6480" w:hanging="360"/>
      </w:pPr>
      <w:rPr>
        <w:rFonts w:hint="default" w:ascii="Wingdings" w:hAnsi="Wingdings"/>
      </w:rPr>
    </w:lvl>
  </w:abstractNum>
  <w:abstractNum w:abstractNumId="3" w15:restartNumberingAfterBreak="0">
    <w:nsid w:val="2DC638D9"/>
    <w:multiLevelType w:val="hybridMultilevel"/>
    <w:tmpl w:val="8EE0BD1C"/>
    <w:lvl w:ilvl="0" w:tplc="FFFFFFFF">
      <w:start w:val="1"/>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4BE1BF5"/>
    <w:multiLevelType w:val="hybridMultilevel"/>
    <w:tmpl w:val="847612AE"/>
    <w:lvl w:ilvl="0" w:tplc="A2621286">
      <w:numFmt w:val="bullet"/>
      <w:lvlText w:val="-"/>
      <w:lvlJc w:val="left"/>
      <w:pPr>
        <w:ind w:left="720" w:hanging="360"/>
      </w:pPr>
      <w:rPr>
        <w:rFonts w:hint="default" w:ascii="Calibri" w:hAnsi="Calibri" w:eastAsia="Calibri"/>
      </w:rPr>
    </w:lvl>
    <w:lvl w:ilvl="1" w:tplc="A2621286">
      <w:numFmt w:val="bullet"/>
      <w:lvlText w:val="-"/>
      <w:lvlJc w:val="left"/>
      <w:pPr>
        <w:ind w:left="1440" w:hanging="360"/>
      </w:pPr>
      <w:rPr>
        <w:rFonts w:hint="default" w:ascii="Calibri" w:hAnsi="Calibri" w:eastAsia="Calibr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6744363"/>
    <w:multiLevelType w:val="hybridMultilevel"/>
    <w:tmpl w:val="FFFFFFFF"/>
    <w:lvl w:ilvl="0" w:tplc="E95613A8">
      <w:start w:val="1"/>
      <w:numFmt w:val="bullet"/>
      <w:lvlText w:val=""/>
      <w:lvlJc w:val="left"/>
      <w:pPr>
        <w:ind w:left="720" w:hanging="360"/>
      </w:pPr>
      <w:rPr>
        <w:rFonts w:hint="default" w:ascii="Symbol" w:hAnsi="Symbol"/>
      </w:rPr>
    </w:lvl>
    <w:lvl w:ilvl="1" w:tplc="6DE67B90">
      <w:start w:val="1"/>
      <w:numFmt w:val="bullet"/>
      <w:lvlText w:val="o"/>
      <w:lvlJc w:val="left"/>
      <w:pPr>
        <w:ind w:left="1440" w:hanging="360"/>
      </w:pPr>
      <w:rPr>
        <w:rFonts w:hint="default" w:ascii="Courier New" w:hAnsi="Courier New"/>
      </w:rPr>
    </w:lvl>
    <w:lvl w:ilvl="2" w:tplc="CB32CFEA">
      <w:start w:val="1"/>
      <w:numFmt w:val="bullet"/>
      <w:lvlText w:val=""/>
      <w:lvlJc w:val="left"/>
      <w:pPr>
        <w:ind w:left="2160" w:hanging="360"/>
      </w:pPr>
      <w:rPr>
        <w:rFonts w:hint="default" w:ascii="Wingdings" w:hAnsi="Wingdings"/>
      </w:rPr>
    </w:lvl>
    <w:lvl w:ilvl="3" w:tplc="04F0CA6E">
      <w:start w:val="1"/>
      <w:numFmt w:val="bullet"/>
      <w:lvlText w:val=""/>
      <w:lvlJc w:val="left"/>
      <w:pPr>
        <w:ind w:left="2880" w:hanging="360"/>
      </w:pPr>
      <w:rPr>
        <w:rFonts w:hint="default" w:ascii="Symbol" w:hAnsi="Symbol"/>
      </w:rPr>
    </w:lvl>
    <w:lvl w:ilvl="4" w:tplc="872C3D5A">
      <w:start w:val="1"/>
      <w:numFmt w:val="bullet"/>
      <w:lvlText w:val="o"/>
      <w:lvlJc w:val="left"/>
      <w:pPr>
        <w:ind w:left="3600" w:hanging="360"/>
      </w:pPr>
      <w:rPr>
        <w:rFonts w:hint="default" w:ascii="Courier New" w:hAnsi="Courier New"/>
      </w:rPr>
    </w:lvl>
    <w:lvl w:ilvl="5" w:tplc="32A68BFA">
      <w:start w:val="1"/>
      <w:numFmt w:val="bullet"/>
      <w:lvlText w:val=""/>
      <w:lvlJc w:val="left"/>
      <w:pPr>
        <w:ind w:left="4320" w:hanging="360"/>
      </w:pPr>
      <w:rPr>
        <w:rFonts w:hint="default" w:ascii="Wingdings" w:hAnsi="Wingdings"/>
      </w:rPr>
    </w:lvl>
    <w:lvl w:ilvl="6" w:tplc="972867B0">
      <w:start w:val="1"/>
      <w:numFmt w:val="bullet"/>
      <w:lvlText w:val=""/>
      <w:lvlJc w:val="left"/>
      <w:pPr>
        <w:ind w:left="5040" w:hanging="360"/>
      </w:pPr>
      <w:rPr>
        <w:rFonts w:hint="default" w:ascii="Symbol" w:hAnsi="Symbol"/>
      </w:rPr>
    </w:lvl>
    <w:lvl w:ilvl="7" w:tplc="3A36A37E">
      <w:start w:val="1"/>
      <w:numFmt w:val="bullet"/>
      <w:lvlText w:val="o"/>
      <w:lvlJc w:val="left"/>
      <w:pPr>
        <w:ind w:left="5760" w:hanging="360"/>
      </w:pPr>
      <w:rPr>
        <w:rFonts w:hint="default" w:ascii="Courier New" w:hAnsi="Courier New"/>
      </w:rPr>
    </w:lvl>
    <w:lvl w:ilvl="8" w:tplc="A5866DF8">
      <w:start w:val="1"/>
      <w:numFmt w:val="bullet"/>
      <w:lvlText w:val=""/>
      <w:lvlJc w:val="left"/>
      <w:pPr>
        <w:ind w:left="6480" w:hanging="360"/>
      </w:pPr>
      <w:rPr>
        <w:rFonts w:hint="default" w:ascii="Wingdings" w:hAnsi="Wingdings"/>
      </w:rPr>
    </w:lvl>
  </w:abstractNum>
  <w:abstractNum w:abstractNumId="6" w15:restartNumberingAfterBreak="0">
    <w:nsid w:val="3F805383"/>
    <w:multiLevelType w:val="hybridMultilevel"/>
    <w:tmpl w:val="FFFFFFFF"/>
    <w:lvl w:ilvl="0" w:tplc="0FACAB94">
      <w:start w:val="1"/>
      <w:numFmt w:val="bullet"/>
      <w:lvlText w:val=""/>
      <w:lvlJc w:val="left"/>
      <w:pPr>
        <w:ind w:left="720" w:hanging="360"/>
      </w:pPr>
      <w:rPr>
        <w:rFonts w:hint="default" w:ascii="Symbol" w:hAnsi="Symbol"/>
      </w:rPr>
    </w:lvl>
    <w:lvl w:ilvl="1" w:tplc="DE34080C">
      <w:start w:val="1"/>
      <w:numFmt w:val="bullet"/>
      <w:lvlText w:val="o"/>
      <w:lvlJc w:val="left"/>
      <w:pPr>
        <w:ind w:left="1440" w:hanging="360"/>
      </w:pPr>
      <w:rPr>
        <w:rFonts w:hint="default" w:ascii="Courier New" w:hAnsi="Courier New"/>
      </w:rPr>
    </w:lvl>
    <w:lvl w:ilvl="2" w:tplc="160E9764">
      <w:start w:val="1"/>
      <w:numFmt w:val="bullet"/>
      <w:lvlText w:val=""/>
      <w:lvlJc w:val="left"/>
      <w:pPr>
        <w:ind w:left="2160" w:hanging="360"/>
      </w:pPr>
      <w:rPr>
        <w:rFonts w:hint="default" w:ascii="Wingdings" w:hAnsi="Wingdings"/>
      </w:rPr>
    </w:lvl>
    <w:lvl w:ilvl="3" w:tplc="780A8DDE">
      <w:start w:val="1"/>
      <w:numFmt w:val="bullet"/>
      <w:lvlText w:val=""/>
      <w:lvlJc w:val="left"/>
      <w:pPr>
        <w:ind w:left="2880" w:hanging="360"/>
      </w:pPr>
      <w:rPr>
        <w:rFonts w:hint="default" w:ascii="Symbol" w:hAnsi="Symbol"/>
      </w:rPr>
    </w:lvl>
    <w:lvl w:ilvl="4" w:tplc="25E87C96">
      <w:start w:val="1"/>
      <w:numFmt w:val="bullet"/>
      <w:lvlText w:val="o"/>
      <w:lvlJc w:val="left"/>
      <w:pPr>
        <w:ind w:left="3600" w:hanging="360"/>
      </w:pPr>
      <w:rPr>
        <w:rFonts w:hint="default" w:ascii="Courier New" w:hAnsi="Courier New"/>
      </w:rPr>
    </w:lvl>
    <w:lvl w:ilvl="5" w:tplc="07F24A24">
      <w:start w:val="1"/>
      <w:numFmt w:val="bullet"/>
      <w:lvlText w:val=""/>
      <w:lvlJc w:val="left"/>
      <w:pPr>
        <w:ind w:left="4320" w:hanging="360"/>
      </w:pPr>
      <w:rPr>
        <w:rFonts w:hint="default" w:ascii="Wingdings" w:hAnsi="Wingdings"/>
      </w:rPr>
    </w:lvl>
    <w:lvl w:ilvl="6" w:tplc="A9E67C28">
      <w:start w:val="1"/>
      <w:numFmt w:val="bullet"/>
      <w:lvlText w:val=""/>
      <w:lvlJc w:val="left"/>
      <w:pPr>
        <w:ind w:left="5040" w:hanging="360"/>
      </w:pPr>
      <w:rPr>
        <w:rFonts w:hint="default" w:ascii="Symbol" w:hAnsi="Symbol"/>
      </w:rPr>
    </w:lvl>
    <w:lvl w:ilvl="7" w:tplc="9844E5D0">
      <w:start w:val="1"/>
      <w:numFmt w:val="bullet"/>
      <w:lvlText w:val="o"/>
      <w:lvlJc w:val="left"/>
      <w:pPr>
        <w:ind w:left="5760" w:hanging="360"/>
      </w:pPr>
      <w:rPr>
        <w:rFonts w:hint="default" w:ascii="Courier New" w:hAnsi="Courier New"/>
      </w:rPr>
    </w:lvl>
    <w:lvl w:ilvl="8" w:tplc="1AE8ADB4">
      <w:start w:val="1"/>
      <w:numFmt w:val="bullet"/>
      <w:lvlText w:val=""/>
      <w:lvlJc w:val="left"/>
      <w:pPr>
        <w:ind w:left="6480" w:hanging="360"/>
      </w:pPr>
      <w:rPr>
        <w:rFonts w:hint="default" w:ascii="Wingdings" w:hAnsi="Wingdings"/>
      </w:rPr>
    </w:lvl>
  </w:abstractNum>
  <w:abstractNum w:abstractNumId="7" w15:restartNumberingAfterBreak="0">
    <w:nsid w:val="49754587"/>
    <w:multiLevelType w:val="hybridMultilevel"/>
    <w:tmpl w:val="0CC43444"/>
    <w:lvl w:ilvl="0" w:tplc="04130001">
      <w:start w:val="1"/>
      <w:numFmt w:val="bullet"/>
      <w:lvlText w:val=""/>
      <w:lvlJc w:val="left"/>
      <w:pPr>
        <w:ind w:left="720" w:hanging="360"/>
      </w:pPr>
      <w:rPr>
        <w:rFonts w:hint="default" w:ascii="Symbol" w:hAnsi="Symbol"/>
      </w:rPr>
    </w:lvl>
    <w:lvl w:ilvl="1" w:tplc="116016EA">
      <w:start w:val="1"/>
      <w:numFmt w:val="bullet"/>
      <w:lvlText w:val="o"/>
      <w:lvlJc w:val="left"/>
      <w:pPr>
        <w:ind w:left="1440" w:hanging="360"/>
      </w:pPr>
      <w:rPr>
        <w:rFonts w:hint="default" w:ascii="Courier New" w:hAnsi="Courier New"/>
      </w:rPr>
    </w:lvl>
    <w:lvl w:ilvl="2" w:tplc="806ACFA0">
      <w:start w:val="1"/>
      <w:numFmt w:val="bullet"/>
      <w:lvlText w:val=""/>
      <w:lvlJc w:val="left"/>
      <w:pPr>
        <w:ind w:left="2160" w:hanging="360"/>
      </w:pPr>
      <w:rPr>
        <w:rFonts w:hint="default" w:ascii="Wingdings" w:hAnsi="Wingdings"/>
      </w:rPr>
    </w:lvl>
    <w:lvl w:ilvl="3" w:tplc="E7265442">
      <w:start w:val="1"/>
      <w:numFmt w:val="bullet"/>
      <w:lvlText w:val=""/>
      <w:lvlJc w:val="left"/>
      <w:pPr>
        <w:ind w:left="2880" w:hanging="360"/>
      </w:pPr>
      <w:rPr>
        <w:rFonts w:hint="default" w:ascii="Symbol" w:hAnsi="Symbol"/>
      </w:rPr>
    </w:lvl>
    <w:lvl w:ilvl="4" w:tplc="D18ED622">
      <w:start w:val="1"/>
      <w:numFmt w:val="bullet"/>
      <w:lvlText w:val="o"/>
      <w:lvlJc w:val="left"/>
      <w:pPr>
        <w:ind w:left="3600" w:hanging="360"/>
      </w:pPr>
      <w:rPr>
        <w:rFonts w:hint="default" w:ascii="Courier New" w:hAnsi="Courier New"/>
      </w:rPr>
    </w:lvl>
    <w:lvl w:ilvl="5" w:tplc="74FC6C1C">
      <w:start w:val="1"/>
      <w:numFmt w:val="bullet"/>
      <w:lvlText w:val=""/>
      <w:lvlJc w:val="left"/>
      <w:pPr>
        <w:ind w:left="4320" w:hanging="360"/>
      </w:pPr>
      <w:rPr>
        <w:rFonts w:hint="default" w:ascii="Wingdings" w:hAnsi="Wingdings"/>
      </w:rPr>
    </w:lvl>
    <w:lvl w:ilvl="6" w:tplc="CCFC8AB6">
      <w:start w:val="1"/>
      <w:numFmt w:val="bullet"/>
      <w:lvlText w:val=""/>
      <w:lvlJc w:val="left"/>
      <w:pPr>
        <w:ind w:left="5040" w:hanging="360"/>
      </w:pPr>
      <w:rPr>
        <w:rFonts w:hint="default" w:ascii="Symbol" w:hAnsi="Symbol"/>
      </w:rPr>
    </w:lvl>
    <w:lvl w:ilvl="7" w:tplc="0CE88144">
      <w:start w:val="1"/>
      <w:numFmt w:val="bullet"/>
      <w:lvlText w:val="o"/>
      <w:lvlJc w:val="left"/>
      <w:pPr>
        <w:ind w:left="5760" w:hanging="360"/>
      </w:pPr>
      <w:rPr>
        <w:rFonts w:hint="default" w:ascii="Courier New" w:hAnsi="Courier New"/>
      </w:rPr>
    </w:lvl>
    <w:lvl w:ilvl="8" w:tplc="99D63812">
      <w:start w:val="1"/>
      <w:numFmt w:val="bullet"/>
      <w:lvlText w:val=""/>
      <w:lvlJc w:val="left"/>
      <w:pPr>
        <w:ind w:left="6480" w:hanging="360"/>
      </w:pPr>
      <w:rPr>
        <w:rFonts w:hint="default" w:ascii="Wingdings" w:hAnsi="Wingdings"/>
      </w:rPr>
    </w:lvl>
  </w:abstractNum>
  <w:abstractNum w:abstractNumId="8" w15:restartNumberingAfterBreak="0">
    <w:nsid w:val="4B843F2B"/>
    <w:multiLevelType w:val="hybridMultilevel"/>
    <w:tmpl w:val="FFFFFFFF"/>
    <w:lvl w:ilvl="0" w:tplc="4A6C8E24">
      <w:start w:val="1"/>
      <w:numFmt w:val="bullet"/>
      <w:lvlText w:val=""/>
      <w:lvlJc w:val="left"/>
      <w:pPr>
        <w:ind w:left="720" w:hanging="360"/>
      </w:pPr>
      <w:rPr>
        <w:rFonts w:hint="default" w:ascii="Symbol" w:hAnsi="Symbol"/>
      </w:rPr>
    </w:lvl>
    <w:lvl w:ilvl="1" w:tplc="89A60F5A">
      <w:start w:val="1"/>
      <w:numFmt w:val="bullet"/>
      <w:lvlText w:val="o"/>
      <w:lvlJc w:val="left"/>
      <w:pPr>
        <w:ind w:left="1440" w:hanging="360"/>
      </w:pPr>
      <w:rPr>
        <w:rFonts w:hint="default" w:ascii="Courier New" w:hAnsi="Courier New"/>
      </w:rPr>
    </w:lvl>
    <w:lvl w:ilvl="2" w:tplc="578873CE">
      <w:start w:val="1"/>
      <w:numFmt w:val="bullet"/>
      <w:lvlText w:val=""/>
      <w:lvlJc w:val="left"/>
      <w:pPr>
        <w:ind w:left="2160" w:hanging="360"/>
      </w:pPr>
      <w:rPr>
        <w:rFonts w:hint="default" w:ascii="Wingdings" w:hAnsi="Wingdings"/>
      </w:rPr>
    </w:lvl>
    <w:lvl w:ilvl="3" w:tplc="08A4FD7E">
      <w:start w:val="1"/>
      <w:numFmt w:val="bullet"/>
      <w:lvlText w:val=""/>
      <w:lvlJc w:val="left"/>
      <w:pPr>
        <w:ind w:left="2880" w:hanging="360"/>
      </w:pPr>
      <w:rPr>
        <w:rFonts w:hint="default" w:ascii="Symbol" w:hAnsi="Symbol"/>
      </w:rPr>
    </w:lvl>
    <w:lvl w:ilvl="4" w:tplc="7E782F9E">
      <w:start w:val="1"/>
      <w:numFmt w:val="bullet"/>
      <w:lvlText w:val="o"/>
      <w:lvlJc w:val="left"/>
      <w:pPr>
        <w:ind w:left="3600" w:hanging="360"/>
      </w:pPr>
      <w:rPr>
        <w:rFonts w:hint="default" w:ascii="Courier New" w:hAnsi="Courier New"/>
      </w:rPr>
    </w:lvl>
    <w:lvl w:ilvl="5" w:tplc="39FCF53E">
      <w:start w:val="1"/>
      <w:numFmt w:val="bullet"/>
      <w:lvlText w:val=""/>
      <w:lvlJc w:val="left"/>
      <w:pPr>
        <w:ind w:left="4320" w:hanging="360"/>
      </w:pPr>
      <w:rPr>
        <w:rFonts w:hint="default" w:ascii="Wingdings" w:hAnsi="Wingdings"/>
      </w:rPr>
    </w:lvl>
    <w:lvl w:ilvl="6" w:tplc="CE82D714">
      <w:start w:val="1"/>
      <w:numFmt w:val="bullet"/>
      <w:lvlText w:val=""/>
      <w:lvlJc w:val="left"/>
      <w:pPr>
        <w:ind w:left="5040" w:hanging="360"/>
      </w:pPr>
      <w:rPr>
        <w:rFonts w:hint="default" w:ascii="Symbol" w:hAnsi="Symbol"/>
      </w:rPr>
    </w:lvl>
    <w:lvl w:ilvl="7" w:tplc="AA6A576C">
      <w:start w:val="1"/>
      <w:numFmt w:val="bullet"/>
      <w:lvlText w:val="o"/>
      <w:lvlJc w:val="left"/>
      <w:pPr>
        <w:ind w:left="5760" w:hanging="360"/>
      </w:pPr>
      <w:rPr>
        <w:rFonts w:hint="default" w:ascii="Courier New" w:hAnsi="Courier New"/>
      </w:rPr>
    </w:lvl>
    <w:lvl w:ilvl="8" w:tplc="2F08A70E">
      <w:start w:val="1"/>
      <w:numFmt w:val="bullet"/>
      <w:lvlText w:val=""/>
      <w:lvlJc w:val="left"/>
      <w:pPr>
        <w:ind w:left="6480" w:hanging="360"/>
      </w:pPr>
      <w:rPr>
        <w:rFonts w:hint="default" w:ascii="Wingdings" w:hAnsi="Wingdings"/>
      </w:rPr>
    </w:lvl>
  </w:abstractNum>
  <w:abstractNum w:abstractNumId="9" w15:restartNumberingAfterBreak="0">
    <w:nsid w:val="500F183E"/>
    <w:multiLevelType w:val="hybridMultilevel"/>
    <w:tmpl w:val="FFFFFFFF"/>
    <w:lvl w:ilvl="0" w:tplc="81448756">
      <w:start w:val="1"/>
      <w:numFmt w:val="bullet"/>
      <w:lvlText w:val=""/>
      <w:lvlJc w:val="left"/>
      <w:pPr>
        <w:ind w:left="720" w:hanging="360"/>
      </w:pPr>
      <w:rPr>
        <w:rFonts w:hint="default" w:ascii="Symbol" w:hAnsi="Symbol"/>
      </w:rPr>
    </w:lvl>
    <w:lvl w:ilvl="1" w:tplc="7D62A392">
      <w:start w:val="1"/>
      <w:numFmt w:val="bullet"/>
      <w:lvlText w:val="o"/>
      <w:lvlJc w:val="left"/>
      <w:pPr>
        <w:ind w:left="1440" w:hanging="360"/>
      </w:pPr>
      <w:rPr>
        <w:rFonts w:hint="default" w:ascii="Courier New" w:hAnsi="Courier New"/>
      </w:rPr>
    </w:lvl>
    <w:lvl w:ilvl="2" w:tplc="A7223C7C">
      <w:start w:val="1"/>
      <w:numFmt w:val="bullet"/>
      <w:lvlText w:val=""/>
      <w:lvlJc w:val="left"/>
      <w:pPr>
        <w:ind w:left="2160" w:hanging="360"/>
      </w:pPr>
      <w:rPr>
        <w:rFonts w:hint="default" w:ascii="Wingdings" w:hAnsi="Wingdings"/>
      </w:rPr>
    </w:lvl>
    <w:lvl w:ilvl="3" w:tplc="CA56C208">
      <w:start w:val="1"/>
      <w:numFmt w:val="bullet"/>
      <w:lvlText w:val=""/>
      <w:lvlJc w:val="left"/>
      <w:pPr>
        <w:ind w:left="2880" w:hanging="360"/>
      </w:pPr>
      <w:rPr>
        <w:rFonts w:hint="default" w:ascii="Symbol" w:hAnsi="Symbol"/>
      </w:rPr>
    </w:lvl>
    <w:lvl w:ilvl="4" w:tplc="506EEFC2">
      <w:start w:val="1"/>
      <w:numFmt w:val="bullet"/>
      <w:lvlText w:val="o"/>
      <w:lvlJc w:val="left"/>
      <w:pPr>
        <w:ind w:left="3600" w:hanging="360"/>
      </w:pPr>
      <w:rPr>
        <w:rFonts w:hint="default" w:ascii="Courier New" w:hAnsi="Courier New"/>
      </w:rPr>
    </w:lvl>
    <w:lvl w:ilvl="5" w:tplc="754A2DBC">
      <w:start w:val="1"/>
      <w:numFmt w:val="bullet"/>
      <w:lvlText w:val=""/>
      <w:lvlJc w:val="left"/>
      <w:pPr>
        <w:ind w:left="4320" w:hanging="360"/>
      </w:pPr>
      <w:rPr>
        <w:rFonts w:hint="default" w:ascii="Wingdings" w:hAnsi="Wingdings"/>
      </w:rPr>
    </w:lvl>
    <w:lvl w:ilvl="6" w:tplc="E03C05DE">
      <w:start w:val="1"/>
      <w:numFmt w:val="bullet"/>
      <w:lvlText w:val=""/>
      <w:lvlJc w:val="left"/>
      <w:pPr>
        <w:ind w:left="5040" w:hanging="360"/>
      </w:pPr>
      <w:rPr>
        <w:rFonts w:hint="default" w:ascii="Symbol" w:hAnsi="Symbol"/>
      </w:rPr>
    </w:lvl>
    <w:lvl w:ilvl="7" w:tplc="53E4C9EC">
      <w:start w:val="1"/>
      <w:numFmt w:val="bullet"/>
      <w:lvlText w:val="o"/>
      <w:lvlJc w:val="left"/>
      <w:pPr>
        <w:ind w:left="5760" w:hanging="360"/>
      </w:pPr>
      <w:rPr>
        <w:rFonts w:hint="default" w:ascii="Courier New" w:hAnsi="Courier New"/>
      </w:rPr>
    </w:lvl>
    <w:lvl w:ilvl="8" w:tplc="0390F052">
      <w:start w:val="1"/>
      <w:numFmt w:val="bullet"/>
      <w:lvlText w:val=""/>
      <w:lvlJc w:val="left"/>
      <w:pPr>
        <w:ind w:left="6480" w:hanging="360"/>
      </w:pPr>
      <w:rPr>
        <w:rFonts w:hint="default" w:ascii="Wingdings" w:hAnsi="Wingdings"/>
      </w:rPr>
    </w:lvl>
  </w:abstractNum>
  <w:abstractNum w:abstractNumId="10" w15:restartNumberingAfterBreak="0">
    <w:nsid w:val="57547D29"/>
    <w:multiLevelType w:val="multilevel"/>
    <w:tmpl w:val="E962F034"/>
    <w:lvl w:ilvl="0">
      <w:start w:val="1"/>
      <w:numFmt w:val="bullet"/>
      <w:lvlText w:val="•"/>
      <w:lvlJc w:val="left"/>
      <w:pPr>
        <w:tabs>
          <w:tab w:val="num" w:pos="360"/>
        </w:tabs>
        <w:ind w:left="360" w:hanging="360"/>
      </w:pPr>
      <w:rPr>
        <w:rFonts w:hint="default" w:ascii="Arial" w:hAnsi="Arial"/>
        <w:b w:val="0"/>
        <w:i w:val="0"/>
        <w:sz w:val="20"/>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6600547C"/>
    <w:multiLevelType w:val="hybridMultilevel"/>
    <w:tmpl w:val="E02816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9187FA5"/>
    <w:multiLevelType w:val="hybridMultilevel"/>
    <w:tmpl w:val="FFFFFFFF"/>
    <w:lvl w:ilvl="0" w:tplc="4AE81C9A">
      <w:start w:val="1"/>
      <w:numFmt w:val="bullet"/>
      <w:lvlText w:val=""/>
      <w:lvlJc w:val="left"/>
      <w:pPr>
        <w:ind w:left="720" w:hanging="360"/>
      </w:pPr>
      <w:rPr>
        <w:rFonts w:hint="default" w:ascii="Symbol" w:hAnsi="Symbol"/>
      </w:rPr>
    </w:lvl>
    <w:lvl w:ilvl="1" w:tplc="9F16926E">
      <w:start w:val="1"/>
      <w:numFmt w:val="bullet"/>
      <w:lvlText w:val="o"/>
      <w:lvlJc w:val="left"/>
      <w:pPr>
        <w:ind w:left="1440" w:hanging="360"/>
      </w:pPr>
      <w:rPr>
        <w:rFonts w:hint="default" w:ascii="Courier New" w:hAnsi="Courier New"/>
      </w:rPr>
    </w:lvl>
    <w:lvl w:ilvl="2" w:tplc="FCDC1C08">
      <w:start w:val="1"/>
      <w:numFmt w:val="bullet"/>
      <w:lvlText w:val=""/>
      <w:lvlJc w:val="left"/>
      <w:pPr>
        <w:ind w:left="2160" w:hanging="360"/>
      </w:pPr>
      <w:rPr>
        <w:rFonts w:hint="default" w:ascii="Wingdings" w:hAnsi="Wingdings"/>
      </w:rPr>
    </w:lvl>
    <w:lvl w:ilvl="3" w:tplc="B2002148">
      <w:start w:val="1"/>
      <w:numFmt w:val="bullet"/>
      <w:lvlText w:val=""/>
      <w:lvlJc w:val="left"/>
      <w:pPr>
        <w:ind w:left="2880" w:hanging="360"/>
      </w:pPr>
      <w:rPr>
        <w:rFonts w:hint="default" w:ascii="Symbol" w:hAnsi="Symbol"/>
      </w:rPr>
    </w:lvl>
    <w:lvl w:ilvl="4" w:tplc="48485414">
      <w:start w:val="1"/>
      <w:numFmt w:val="bullet"/>
      <w:lvlText w:val="o"/>
      <w:lvlJc w:val="left"/>
      <w:pPr>
        <w:ind w:left="3600" w:hanging="360"/>
      </w:pPr>
      <w:rPr>
        <w:rFonts w:hint="default" w:ascii="Courier New" w:hAnsi="Courier New"/>
      </w:rPr>
    </w:lvl>
    <w:lvl w:ilvl="5" w:tplc="EAC41F00">
      <w:start w:val="1"/>
      <w:numFmt w:val="bullet"/>
      <w:lvlText w:val=""/>
      <w:lvlJc w:val="left"/>
      <w:pPr>
        <w:ind w:left="4320" w:hanging="360"/>
      </w:pPr>
      <w:rPr>
        <w:rFonts w:hint="default" w:ascii="Wingdings" w:hAnsi="Wingdings"/>
      </w:rPr>
    </w:lvl>
    <w:lvl w:ilvl="6" w:tplc="A68244B4">
      <w:start w:val="1"/>
      <w:numFmt w:val="bullet"/>
      <w:lvlText w:val=""/>
      <w:lvlJc w:val="left"/>
      <w:pPr>
        <w:ind w:left="5040" w:hanging="360"/>
      </w:pPr>
      <w:rPr>
        <w:rFonts w:hint="default" w:ascii="Symbol" w:hAnsi="Symbol"/>
      </w:rPr>
    </w:lvl>
    <w:lvl w:ilvl="7" w:tplc="0F06AF82">
      <w:start w:val="1"/>
      <w:numFmt w:val="bullet"/>
      <w:lvlText w:val="o"/>
      <w:lvlJc w:val="left"/>
      <w:pPr>
        <w:ind w:left="5760" w:hanging="360"/>
      </w:pPr>
      <w:rPr>
        <w:rFonts w:hint="default" w:ascii="Courier New" w:hAnsi="Courier New"/>
      </w:rPr>
    </w:lvl>
    <w:lvl w:ilvl="8" w:tplc="AF1C3CDE">
      <w:start w:val="1"/>
      <w:numFmt w:val="bullet"/>
      <w:lvlText w:val=""/>
      <w:lvlJc w:val="left"/>
      <w:pPr>
        <w:ind w:left="6480" w:hanging="360"/>
      </w:pPr>
      <w:rPr>
        <w:rFonts w:hint="default" w:ascii="Wingdings" w:hAnsi="Wingdings"/>
      </w:rPr>
    </w:lvl>
  </w:abstractNum>
  <w:abstractNum w:abstractNumId="13" w15:restartNumberingAfterBreak="0">
    <w:nsid w:val="6F113F10"/>
    <w:multiLevelType w:val="hybridMultilevel"/>
    <w:tmpl w:val="099886BE"/>
    <w:lvl w:ilvl="0" w:tplc="A68CD0FA">
      <w:start w:val="1"/>
      <w:numFmt w:val="bullet"/>
      <w:lvlText w:val="•"/>
      <w:lvlJc w:val="left"/>
      <w:pPr>
        <w:tabs>
          <w:tab w:val="num" w:pos="720"/>
        </w:tabs>
        <w:ind w:left="720" w:hanging="360"/>
      </w:pPr>
      <w:rPr>
        <w:rFonts w:hint="default" w:ascii="Arial" w:hAnsi="Arial"/>
      </w:rPr>
    </w:lvl>
    <w:lvl w:ilvl="1" w:tplc="A58C65E2">
      <w:start w:val="46"/>
      <w:numFmt w:val="bullet"/>
      <w:lvlText w:val="–"/>
      <w:lvlJc w:val="left"/>
      <w:pPr>
        <w:tabs>
          <w:tab w:val="num" w:pos="1440"/>
        </w:tabs>
        <w:ind w:left="1440" w:hanging="360"/>
      </w:pPr>
      <w:rPr>
        <w:rFonts w:hint="default" w:ascii="Arial" w:hAnsi="Arial"/>
      </w:rPr>
    </w:lvl>
    <w:lvl w:ilvl="2" w:tplc="0302B066" w:tentative="1">
      <w:start w:val="1"/>
      <w:numFmt w:val="bullet"/>
      <w:lvlText w:val="•"/>
      <w:lvlJc w:val="left"/>
      <w:pPr>
        <w:tabs>
          <w:tab w:val="num" w:pos="2160"/>
        </w:tabs>
        <w:ind w:left="2160" w:hanging="360"/>
      </w:pPr>
      <w:rPr>
        <w:rFonts w:hint="default" w:ascii="Arial" w:hAnsi="Arial"/>
      </w:rPr>
    </w:lvl>
    <w:lvl w:ilvl="3" w:tplc="A9280F34" w:tentative="1">
      <w:start w:val="1"/>
      <w:numFmt w:val="bullet"/>
      <w:lvlText w:val="•"/>
      <w:lvlJc w:val="left"/>
      <w:pPr>
        <w:tabs>
          <w:tab w:val="num" w:pos="2880"/>
        </w:tabs>
        <w:ind w:left="2880" w:hanging="360"/>
      </w:pPr>
      <w:rPr>
        <w:rFonts w:hint="default" w:ascii="Arial" w:hAnsi="Arial"/>
      </w:rPr>
    </w:lvl>
    <w:lvl w:ilvl="4" w:tplc="BEAC836A" w:tentative="1">
      <w:start w:val="1"/>
      <w:numFmt w:val="bullet"/>
      <w:lvlText w:val="•"/>
      <w:lvlJc w:val="left"/>
      <w:pPr>
        <w:tabs>
          <w:tab w:val="num" w:pos="3600"/>
        </w:tabs>
        <w:ind w:left="3600" w:hanging="360"/>
      </w:pPr>
      <w:rPr>
        <w:rFonts w:hint="default" w:ascii="Arial" w:hAnsi="Arial"/>
      </w:rPr>
    </w:lvl>
    <w:lvl w:ilvl="5" w:tplc="ED0460E4" w:tentative="1">
      <w:start w:val="1"/>
      <w:numFmt w:val="bullet"/>
      <w:lvlText w:val="•"/>
      <w:lvlJc w:val="left"/>
      <w:pPr>
        <w:tabs>
          <w:tab w:val="num" w:pos="4320"/>
        </w:tabs>
        <w:ind w:left="4320" w:hanging="360"/>
      </w:pPr>
      <w:rPr>
        <w:rFonts w:hint="default" w:ascii="Arial" w:hAnsi="Arial"/>
      </w:rPr>
    </w:lvl>
    <w:lvl w:ilvl="6" w:tplc="9D925B76" w:tentative="1">
      <w:start w:val="1"/>
      <w:numFmt w:val="bullet"/>
      <w:lvlText w:val="•"/>
      <w:lvlJc w:val="left"/>
      <w:pPr>
        <w:tabs>
          <w:tab w:val="num" w:pos="5040"/>
        </w:tabs>
        <w:ind w:left="5040" w:hanging="360"/>
      </w:pPr>
      <w:rPr>
        <w:rFonts w:hint="default" w:ascii="Arial" w:hAnsi="Arial"/>
      </w:rPr>
    </w:lvl>
    <w:lvl w:ilvl="7" w:tplc="27D219C0" w:tentative="1">
      <w:start w:val="1"/>
      <w:numFmt w:val="bullet"/>
      <w:lvlText w:val="•"/>
      <w:lvlJc w:val="left"/>
      <w:pPr>
        <w:tabs>
          <w:tab w:val="num" w:pos="5760"/>
        </w:tabs>
        <w:ind w:left="5760" w:hanging="360"/>
      </w:pPr>
      <w:rPr>
        <w:rFonts w:hint="default" w:ascii="Arial" w:hAnsi="Arial"/>
      </w:rPr>
    </w:lvl>
    <w:lvl w:ilvl="8" w:tplc="492A6412"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71DB3623"/>
    <w:multiLevelType w:val="hybridMultilevel"/>
    <w:tmpl w:val="1A905716"/>
    <w:lvl w:ilvl="0" w:tplc="04130001">
      <w:start w:val="1"/>
      <w:numFmt w:val="bullet"/>
      <w:lvlText w:val=""/>
      <w:lvlJc w:val="left"/>
      <w:pPr>
        <w:ind w:left="720" w:hanging="360"/>
      </w:pPr>
      <w:rPr>
        <w:rFonts w:hint="default" w:ascii="Symbol" w:hAnsi="Symbol"/>
      </w:rPr>
    </w:lvl>
    <w:lvl w:ilvl="1" w:tplc="116016EA">
      <w:start w:val="1"/>
      <w:numFmt w:val="bullet"/>
      <w:lvlText w:val="o"/>
      <w:lvlJc w:val="left"/>
      <w:pPr>
        <w:ind w:left="1440" w:hanging="360"/>
      </w:pPr>
      <w:rPr>
        <w:rFonts w:hint="default" w:ascii="Courier New" w:hAnsi="Courier New"/>
      </w:rPr>
    </w:lvl>
    <w:lvl w:ilvl="2" w:tplc="806ACFA0">
      <w:start w:val="1"/>
      <w:numFmt w:val="bullet"/>
      <w:lvlText w:val=""/>
      <w:lvlJc w:val="left"/>
      <w:pPr>
        <w:ind w:left="2160" w:hanging="360"/>
      </w:pPr>
      <w:rPr>
        <w:rFonts w:hint="default" w:ascii="Wingdings" w:hAnsi="Wingdings"/>
      </w:rPr>
    </w:lvl>
    <w:lvl w:ilvl="3" w:tplc="E7265442">
      <w:start w:val="1"/>
      <w:numFmt w:val="bullet"/>
      <w:lvlText w:val=""/>
      <w:lvlJc w:val="left"/>
      <w:pPr>
        <w:ind w:left="2880" w:hanging="360"/>
      </w:pPr>
      <w:rPr>
        <w:rFonts w:hint="default" w:ascii="Symbol" w:hAnsi="Symbol"/>
      </w:rPr>
    </w:lvl>
    <w:lvl w:ilvl="4" w:tplc="D18ED622">
      <w:start w:val="1"/>
      <w:numFmt w:val="bullet"/>
      <w:lvlText w:val="o"/>
      <w:lvlJc w:val="left"/>
      <w:pPr>
        <w:ind w:left="3600" w:hanging="360"/>
      </w:pPr>
      <w:rPr>
        <w:rFonts w:hint="default" w:ascii="Courier New" w:hAnsi="Courier New"/>
      </w:rPr>
    </w:lvl>
    <w:lvl w:ilvl="5" w:tplc="74FC6C1C">
      <w:start w:val="1"/>
      <w:numFmt w:val="bullet"/>
      <w:lvlText w:val=""/>
      <w:lvlJc w:val="left"/>
      <w:pPr>
        <w:ind w:left="4320" w:hanging="360"/>
      </w:pPr>
      <w:rPr>
        <w:rFonts w:hint="default" w:ascii="Wingdings" w:hAnsi="Wingdings"/>
      </w:rPr>
    </w:lvl>
    <w:lvl w:ilvl="6" w:tplc="CCFC8AB6">
      <w:start w:val="1"/>
      <w:numFmt w:val="bullet"/>
      <w:lvlText w:val=""/>
      <w:lvlJc w:val="left"/>
      <w:pPr>
        <w:ind w:left="5040" w:hanging="360"/>
      </w:pPr>
      <w:rPr>
        <w:rFonts w:hint="default" w:ascii="Symbol" w:hAnsi="Symbol"/>
      </w:rPr>
    </w:lvl>
    <w:lvl w:ilvl="7" w:tplc="0CE88144">
      <w:start w:val="1"/>
      <w:numFmt w:val="bullet"/>
      <w:lvlText w:val="o"/>
      <w:lvlJc w:val="left"/>
      <w:pPr>
        <w:ind w:left="5760" w:hanging="360"/>
      </w:pPr>
      <w:rPr>
        <w:rFonts w:hint="default" w:ascii="Courier New" w:hAnsi="Courier New"/>
      </w:rPr>
    </w:lvl>
    <w:lvl w:ilvl="8" w:tplc="99D63812">
      <w:start w:val="1"/>
      <w:numFmt w:val="bullet"/>
      <w:lvlText w:val=""/>
      <w:lvlJc w:val="left"/>
      <w:pPr>
        <w:ind w:left="6480" w:hanging="360"/>
      </w:pPr>
      <w:rPr>
        <w:rFonts w:hint="default" w:ascii="Wingdings" w:hAnsi="Wingdings"/>
      </w:rPr>
    </w:lvl>
  </w:abstractNum>
  <w:abstractNum w:abstractNumId="15" w15:restartNumberingAfterBreak="0">
    <w:nsid w:val="760034BE"/>
    <w:multiLevelType w:val="hybridMultilevel"/>
    <w:tmpl w:val="B24C8400"/>
    <w:lvl w:ilvl="0" w:tplc="C57CB126">
      <w:start w:val="4"/>
      <w:numFmt w:val="bullet"/>
      <w:lvlText w:val=""/>
      <w:lvlJc w:val="left"/>
      <w:pPr>
        <w:ind w:left="720" w:hanging="360"/>
      </w:pPr>
      <w:rPr>
        <w:rFonts w:hint="default" w:ascii="Symbol" w:hAnsi="Symbo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76B1294D"/>
    <w:multiLevelType w:val="hybridMultilevel"/>
    <w:tmpl w:val="75DAAB1E"/>
    <w:lvl w:ilvl="0" w:tplc="73121AB2">
      <w:start w:val="1"/>
      <w:numFmt w:val="bullet"/>
      <w:lvlText w:val="•"/>
      <w:lvlJc w:val="left"/>
      <w:pPr>
        <w:ind w:left="720" w:hanging="360"/>
      </w:pPr>
      <w:rPr>
        <w:rFonts w:hint="default" w:ascii="Calibri" w:hAnsi="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905156B"/>
    <w:multiLevelType w:val="hybridMultilevel"/>
    <w:tmpl w:val="FFFFFFFF"/>
    <w:lvl w:ilvl="0" w:tplc="AE1E20BE">
      <w:start w:val="1"/>
      <w:numFmt w:val="bullet"/>
      <w:lvlText w:val=""/>
      <w:lvlJc w:val="left"/>
      <w:pPr>
        <w:ind w:left="720" w:hanging="360"/>
      </w:pPr>
      <w:rPr>
        <w:rFonts w:hint="default" w:ascii="Symbol" w:hAnsi="Symbol"/>
      </w:rPr>
    </w:lvl>
    <w:lvl w:ilvl="1" w:tplc="6A8E5F80">
      <w:start w:val="1"/>
      <w:numFmt w:val="bullet"/>
      <w:lvlText w:val="o"/>
      <w:lvlJc w:val="left"/>
      <w:pPr>
        <w:ind w:left="1440" w:hanging="360"/>
      </w:pPr>
      <w:rPr>
        <w:rFonts w:hint="default" w:ascii="Courier New" w:hAnsi="Courier New"/>
      </w:rPr>
    </w:lvl>
    <w:lvl w:ilvl="2" w:tplc="3364DA22">
      <w:start w:val="1"/>
      <w:numFmt w:val="bullet"/>
      <w:lvlText w:val=""/>
      <w:lvlJc w:val="left"/>
      <w:pPr>
        <w:ind w:left="2160" w:hanging="360"/>
      </w:pPr>
      <w:rPr>
        <w:rFonts w:hint="default" w:ascii="Wingdings" w:hAnsi="Wingdings"/>
      </w:rPr>
    </w:lvl>
    <w:lvl w:ilvl="3" w:tplc="E014FAA6">
      <w:start w:val="1"/>
      <w:numFmt w:val="bullet"/>
      <w:lvlText w:val=""/>
      <w:lvlJc w:val="left"/>
      <w:pPr>
        <w:ind w:left="2880" w:hanging="360"/>
      </w:pPr>
      <w:rPr>
        <w:rFonts w:hint="default" w:ascii="Symbol" w:hAnsi="Symbol"/>
      </w:rPr>
    </w:lvl>
    <w:lvl w:ilvl="4" w:tplc="40CAD428">
      <w:start w:val="1"/>
      <w:numFmt w:val="bullet"/>
      <w:lvlText w:val="o"/>
      <w:lvlJc w:val="left"/>
      <w:pPr>
        <w:ind w:left="3600" w:hanging="360"/>
      </w:pPr>
      <w:rPr>
        <w:rFonts w:hint="default" w:ascii="Courier New" w:hAnsi="Courier New"/>
      </w:rPr>
    </w:lvl>
    <w:lvl w:ilvl="5" w:tplc="7B9C8BCE">
      <w:start w:val="1"/>
      <w:numFmt w:val="bullet"/>
      <w:lvlText w:val=""/>
      <w:lvlJc w:val="left"/>
      <w:pPr>
        <w:ind w:left="4320" w:hanging="360"/>
      </w:pPr>
      <w:rPr>
        <w:rFonts w:hint="default" w:ascii="Wingdings" w:hAnsi="Wingdings"/>
      </w:rPr>
    </w:lvl>
    <w:lvl w:ilvl="6" w:tplc="F058DFDE">
      <w:start w:val="1"/>
      <w:numFmt w:val="bullet"/>
      <w:lvlText w:val=""/>
      <w:lvlJc w:val="left"/>
      <w:pPr>
        <w:ind w:left="5040" w:hanging="360"/>
      </w:pPr>
      <w:rPr>
        <w:rFonts w:hint="default" w:ascii="Symbol" w:hAnsi="Symbol"/>
      </w:rPr>
    </w:lvl>
    <w:lvl w:ilvl="7" w:tplc="0464E64A">
      <w:start w:val="1"/>
      <w:numFmt w:val="bullet"/>
      <w:lvlText w:val="o"/>
      <w:lvlJc w:val="left"/>
      <w:pPr>
        <w:ind w:left="5760" w:hanging="360"/>
      </w:pPr>
      <w:rPr>
        <w:rFonts w:hint="default" w:ascii="Courier New" w:hAnsi="Courier New"/>
      </w:rPr>
    </w:lvl>
    <w:lvl w:ilvl="8" w:tplc="6AB06C00">
      <w:start w:val="1"/>
      <w:numFmt w:val="bullet"/>
      <w:lvlText w:val=""/>
      <w:lvlJc w:val="left"/>
      <w:pPr>
        <w:ind w:left="6480" w:hanging="360"/>
      </w:pPr>
      <w:rPr>
        <w:rFonts w:hint="default" w:ascii="Wingdings" w:hAnsi="Wingdings"/>
      </w:rPr>
    </w:lvl>
  </w:abstractNum>
  <w:num w:numId="1">
    <w:abstractNumId w:val="17"/>
  </w:num>
  <w:num w:numId="2">
    <w:abstractNumId w:val="8"/>
  </w:num>
  <w:num w:numId="3">
    <w:abstractNumId w:val="5"/>
  </w:num>
  <w:num w:numId="4">
    <w:abstractNumId w:val="9"/>
  </w:num>
  <w:num w:numId="5">
    <w:abstractNumId w:val="0"/>
  </w:num>
  <w:num w:numId="6">
    <w:abstractNumId w:val="12"/>
  </w:num>
  <w:num w:numId="7">
    <w:abstractNumId w:val="6"/>
  </w:num>
  <w:num w:numId="8">
    <w:abstractNumId w:val="10"/>
  </w:num>
  <w:num w:numId="9">
    <w:abstractNumId w:val="1"/>
  </w:num>
  <w:num w:numId="10">
    <w:abstractNumId w:val="16"/>
  </w:num>
  <w:num w:numId="11">
    <w:abstractNumId w:val="4"/>
  </w:num>
  <w:num w:numId="12">
    <w:abstractNumId w:val="3"/>
  </w:num>
  <w:num w:numId="13">
    <w:abstractNumId w:val="13"/>
  </w:num>
  <w:num w:numId="14">
    <w:abstractNumId w:val="15"/>
  </w:num>
  <w:num w:numId="15">
    <w:abstractNumId w:val="2"/>
  </w:num>
  <w:num w:numId="16">
    <w:abstractNumId w:val="14"/>
  </w:num>
  <w:num w:numId="17">
    <w:abstractNumId w:val="7"/>
  </w:num>
  <w:num w:numId="18">
    <w:abstractNumId w:val="11"/>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38aa32,#009ee3,#2e2382,#e5007d,#23328a,#0f3f93,#1d71b8,#b3cd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99"/>
    <w:rsid w:val="000001CE"/>
    <w:rsid w:val="000015C1"/>
    <w:rsid w:val="000017A0"/>
    <w:rsid w:val="00001AA3"/>
    <w:rsid w:val="00002395"/>
    <w:rsid w:val="00006B67"/>
    <w:rsid w:val="00007B85"/>
    <w:rsid w:val="00010ED6"/>
    <w:rsid w:val="00010F66"/>
    <w:rsid w:val="000168C6"/>
    <w:rsid w:val="00024953"/>
    <w:rsid w:val="00026E46"/>
    <w:rsid w:val="00031FC5"/>
    <w:rsid w:val="0003386B"/>
    <w:rsid w:val="000349A9"/>
    <w:rsid w:val="00035BFA"/>
    <w:rsid w:val="000367F6"/>
    <w:rsid w:val="00036E20"/>
    <w:rsid w:val="0004088A"/>
    <w:rsid w:val="00042DE9"/>
    <w:rsid w:val="00043AB3"/>
    <w:rsid w:val="00046DEC"/>
    <w:rsid w:val="00054CCD"/>
    <w:rsid w:val="00063499"/>
    <w:rsid w:val="0006488F"/>
    <w:rsid w:val="0006650A"/>
    <w:rsid w:val="000673E1"/>
    <w:rsid w:val="00072F51"/>
    <w:rsid w:val="000756BB"/>
    <w:rsid w:val="00076886"/>
    <w:rsid w:val="0008408A"/>
    <w:rsid w:val="00090CC4"/>
    <w:rsid w:val="000A0AA0"/>
    <w:rsid w:val="000A0BD5"/>
    <w:rsid w:val="000B0167"/>
    <w:rsid w:val="000B2461"/>
    <w:rsid w:val="000B4055"/>
    <w:rsid w:val="000B6307"/>
    <w:rsid w:val="000C6793"/>
    <w:rsid w:val="000C7172"/>
    <w:rsid w:val="000C7570"/>
    <w:rsid w:val="000D0065"/>
    <w:rsid w:val="000D1B8E"/>
    <w:rsid w:val="000D7C26"/>
    <w:rsid w:val="000E2258"/>
    <w:rsid w:val="000E3754"/>
    <w:rsid w:val="000E4BF0"/>
    <w:rsid w:val="000F5114"/>
    <w:rsid w:val="00102850"/>
    <w:rsid w:val="00103401"/>
    <w:rsid w:val="001065EF"/>
    <w:rsid w:val="00106A41"/>
    <w:rsid w:val="001152E8"/>
    <w:rsid w:val="0012221B"/>
    <w:rsid w:val="00126CD5"/>
    <w:rsid w:val="00135DA2"/>
    <w:rsid w:val="00142E58"/>
    <w:rsid w:val="001460AA"/>
    <w:rsid w:val="00154890"/>
    <w:rsid w:val="00154FE8"/>
    <w:rsid w:val="00157973"/>
    <w:rsid w:val="00162120"/>
    <w:rsid w:val="00162DA0"/>
    <w:rsid w:val="001670AB"/>
    <w:rsid w:val="001703CC"/>
    <w:rsid w:val="0017464D"/>
    <w:rsid w:val="00174E80"/>
    <w:rsid w:val="00175DD8"/>
    <w:rsid w:val="001768AA"/>
    <w:rsid w:val="001800D8"/>
    <w:rsid w:val="00180F5B"/>
    <w:rsid w:val="00183646"/>
    <w:rsid w:val="00186EC2"/>
    <w:rsid w:val="00187A7F"/>
    <w:rsid w:val="001951DB"/>
    <w:rsid w:val="00196534"/>
    <w:rsid w:val="001A3A75"/>
    <w:rsid w:val="001A7666"/>
    <w:rsid w:val="001B2704"/>
    <w:rsid w:val="001B2B6F"/>
    <w:rsid w:val="001C0486"/>
    <w:rsid w:val="001C2A04"/>
    <w:rsid w:val="001C3F85"/>
    <w:rsid w:val="001D0D1B"/>
    <w:rsid w:val="001D2DAC"/>
    <w:rsid w:val="001D4413"/>
    <w:rsid w:val="001D4592"/>
    <w:rsid w:val="001E1226"/>
    <w:rsid w:val="001E5427"/>
    <w:rsid w:val="001F0145"/>
    <w:rsid w:val="001F12B1"/>
    <w:rsid w:val="001F5190"/>
    <w:rsid w:val="001F588F"/>
    <w:rsid w:val="001F7E92"/>
    <w:rsid w:val="00201FA4"/>
    <w:rsid w:val="00204782"/>
    <w:rsid w:val="00206DD1"/>
    <w:rsid w:val="002112B0"/>
    <w:rsid w:val="00214597"/>
    <w:rsid w:val="0022140F"/>
    <w:rsid w:val="00221931"/>
    <w:rsid w:val="002238E6"/>
    <w:rsid w:val="0023262F"/>
    <w:rsid w:val="00232F36"/>
    <w:rsid w:val="002360BF"/>
    <w:rsid w:val="00245EC8"/>
    <w:rsid w:val="00247EC9"/>
    <w:rsid w:val="00251A93"/>
    <w:rsid w:val="00253563"/>
    <w:rsid w:val="0025371E"/>
    <w:rsid w:val="00261FE2"/>
    <w:rsid w:val="0026211C"/>
    <w:rsid w:val="00263037"/>
    <w:rsid w:val="00265AD9"/>
    <w:rsid w:val="00271296"/>
    <w:rsid w:val="002717FB"/>
    <w:rsid w:val="002728BC"/>
    <w:rsid w:val="002821E3"/>
    <w:rsid w:val="002823E4"/>
    <w:rsid w:val="00290743"/>
    <w:rsid w:val="0029452F"/>
    <w:rsid w:val="00294835"/>
    <w:rsid w:val="002A2850"/>
    <w:rsid w:val="002A2D42"/>
    <w:rsid w:val="002A348C"/>
    <w:rsid w:val="002A4678"/>
    <w:rsid w:val="002A7F8D"/>
    <w:rsid w:val="002A7FFD"/>
    <w:rsid w:val="002B15A8"/>
    <w:rsid w:val="002B36BE"/>
    <w:rsid w:val="002C0855"/>
    <w:rsid w:val="002C215D"/>
    <w:rsid w:val="002C42A2"/>
    <w:rsid w:val="002C5975"/>
    <w:rsid w:val="002C6EEE"/>
    <w:rsid w:val="002C7957"/>
    <w:rsid w:val="002D333D"/>
    <w:rsid w:val="002D77B0"/>
    <w:rsid w:val="002E0472"/>
    <w:rsid w:val="002E7A06"/>
    <w:rsid w:val="002F04F4"/>
    <w:rsid w:val="002F6DE7"/>
    <w:rsid w:val="002F6EDF"/>
    <w:rsid w:val="003019CE"/>
    <w:rsid w:val="00306C1F"/>
    <w:rsid w:val="00312752"/>
    <w:rsid w:val="00313C5C"/>
    <w:rsid w:val="00315CEF"/>
    <w:rsid w:val="003166CF"/>
    <w:rsid w:val="00321FC8"/>
    <w:rsid w:val="003221B7"/>
    <w:rsid w:val="00322E6B"/>
    <w:rsid w:val="00324744"/>
    <w:rsid w:val="003248D5"/>
    <w:rsid w:val="00325217"/>
    <w:rsid w:val="0033410B"/>
    <w:rsid w:val="00334550"/>
    <w:rsid w:val="00336714"/>
    <w:rsid w:val="00336993"/>
    <w:rsid w:val="00336D3C"/>
    <w:rsid w:val="00340E50"/>
    <w:rsid w:val="003427F0"/>
    <w:rsid w:val="00342AD1"/>
    <w:rsid w:val="00342B61"/>
    <w:rsid w:val="003462FB"/>
    <w:rsid w:val="00350014"/>
    <w:rsid w:val="003547A7"/>
    <w:rsid w:val="00360ACF"/>
    <w:rsid w:val="003641CC"/>
    <w:rsid w:val="00371167"/>
    <w:rsid w:val="0037297E"/>
    <w:rsid w:val="00380BF2"/>
    <w:rsid w:val="003818CE"/>
    <w:rsid w:val="0038334F"/>
    <w:rsid w:val="00385272"/>
    <w:rsid w:val="00385C95"/>
    <w:rsid w:val="00390EE2"/>
    <w:rsid w:val="00393540"/>
    <w:rsid w:val="0039705C"/>
    <w:rsid w:val="003A0A7E"/>
    <w:rsid w:val="003A6A46"/>
    <w:rsid w:val="003A775A"/>
    <w:rsid w:val="003B37E4"/>
    <w:rsid w:val="003B523D"/>
    <w:rsid w:val="003C23BA"/>
    <w:rsid w:val="003C251D"/>
    <w:rsid w:val="003C2689"/>
    <w:rsid w:val="003C309F"/>
    <w:rsid w:val="003C36E8"/>
    <w:rsid w:val="003C4E3B"/>
    <w:rsid w:val="003D329B"/>
    <w:rsid w:val="003D6EAD"/>
    <w:rsid w:val="003E1309"/>
    <w:rsid w:val="003F09C2"/>
    <w:rsid w:val="003F3E08"/>
    <w:rsid w:val="00400AB0"/>
    <w:rsid w:val="00404571"/>
    <w:rsid w:val="00404597"/>
    <w:rsid w:val="004046A0"/>
    <w:rsid w:val="00411F15"/>
    <w:rsid w:val="00413532"/>
    <w:rsid w:val="00413AB5"/>
    <w:rsid w:val="004162C6"/>
    <w:rsid w:val="0042478D"/>
    <w:rsid w:val="00425C25"/>
    <w:rsid w:val="00430964"/>
    <w:rsid w:val="00431330"/>
    <w:rsid w:val="0044251F"/>
    <w:rsid w:val="00443D17"/>
    <w:rsid w:val="00446CCA"/>
    <w:rsid w:val="00453B53"/>
    <w:rsid w:val="004568CA"/>
    <w:rsid w:val="00465218"/>
    <w:rsid w:val="00466ABF"/>
    <w:rsid w:val="00482DAE"/>
    <w:rsid w:val="004910F2"/>
    <w:rsid w:val="00492C83"/>
    <w:rsid w:val="00493A62"/>
    <w:rsid w:val="00493C45"/>
    <w:rsid w:val="004A45DA"/>
    <w:rsid w:val="004A4A46"/>
    <w:rsid w:val="004B3488"/>
    <w:rsid w:val="004B37AB"/>
    <w:rsid w:val="004B58A8"/>
    <w:rsid w:val="004B6E5B"/>
    <w:rsid w:val="004B7789"/>
    <w:rsid w:val="004C548B"/>
    <w:rsid w:val="004C7726"/>
    <w:rsid w:val="004D24AD"/>
    <w:rsid w:val="004E0C66"/>
    <w:rsid w:val="004E16D3"/>
    <w:rsid w:val="004E6AFC"/>
    <w:rsid w:val="004F4896"/>
    <w:rsid w:val="004F4906"/>
    <w:rsid w:val="004F5BD2"/>
    <w:rsid w:val="004F7620"/>
    <w:rsid w:val="0050129A"/>
    <w:rsid w:val="005054BC"/>
    <w:rsid w:val="0050587D"/>
    <w:rsid w:val="00511C50"/>
    <w:rsid w:val="00511E56"/>
    <w:rsid w:val="0051231D"/>
    <w:rsid w:val="005136E9"/>
    <w:rsid w:val="0051472E"/>
    <w:rsid w:val="00517B9C"/>
    <w:rsid w:val="00522EB4"/>
    <w:rsid w:val="00523ECA"/>
    <w:rsid w:val="00530CB2"/>
    <w:rsid w:val="00531A82"/>
    <w:rsid w:val="00531FB2"/>
    <w:rsid w:val="00532305"/>
    <w:rsid w:val="00534603"/>
    <w:rsid w:val="00535642"/>
    <w:rsid w:val="00535BD3"/>
    <w:rsid w:val="005367C8"/>
    <w:rsid w:val="0054025B"/>
    <w:rsid w:val="0054332D"/>
    <w:rsid w:val="00550764"/>
    <w:rsid w:val="005518AF"/>
    <w:rsid w:val="00553F0B"/>
    <w:rsid w:val="005540CA"/>
    <w:rsid w:val="00557769"/>
    <w:rsid w:val="00563230"/>
    <w:rsid w:val="0056750B"/>
    <w:rsid w:val="00571B24"/>
    <w:rsid w:val="005740DE"/>
    <w:rsid w:val="005817C7"/>
    <w:rsid w:val="00582305"/>
    <w:rsid w:val="005916DA"/>
    <w:rsid w:val="0059280B"/>
    <w:rsid w:val="00593297"/>
    <w:rsid w:val="00597FE2"/>
    <w:rsid w:val="005A44EE"/>
    <w:rsid w:val="005A4B1F"/>
    <w:rsid w:val="005A6BD5"/>
    <w:rsid w:val="005B0671"/>
    <w:rsid w:val="005B1679"/>
    <w:rsid w:val="005B3977"/>
    <w:rsid w:val="005B4D70"/>
    <w:rsid w:val="005B7299"/>
    <w:rsid w:val="005B7662"/>
    <w:rsid w:val="005C17E8"/>
    <w:rsid w:val="005C66D7"/>
    <w:rsid w:val="005D136F"/>
    <w:rsid w:val="005D14D6"/>
    <w:rsid w:val="005D4C26"/>
    <w:rsid w:val="005D597D"/>
    <w:rsid w:val="005D5B44"/>
    <w:rsid w:val="005D7CB2"/>
    <w:rsid w:val="005E0384"/>
    <w:rsid w:val="005E1DCD"/>
    <w:rsid w:val="005E4B96"/>
    <w:rsid w:val="005F2FF0"/>
    <w:rsid w:val="005F3C16"/>
    <w:rsid w:val="005F40AC"/>
    <w:rsid w:val="005F6768"/>
    <w:rsid w:val="006025A8"/>
    <w:rsid w:val="00604E0F"/>
    <w:rsid w:val="00605AE2"/>
    <w:rsid w:val="00606B86"/>
    <w:rsid w:val="00606C67"/>
    <w:rsid w:val="006075F8"/>
    <w:rsid w:val="006103F0"/>
    <w:rsid w:val="00615FE9"/>
    <w:rsid w:val="00622AD1"/>
    <w:rsid w:val="00624158"/>
    <w:rsid w:val="006329F8"/>
    <w:rsid w:val="00637E19"/>
    <w:rsid w:val="006447BC"/>
    <w:rsid w:val="00646DFC"/>
    <w:rsid w:val="00652E48"/>
    <w:rsid w:val="00652F2B"/>
    <w:rsid w:val="00672123"/>
    <w:rsid w:val="00673CE0"/>
    <w:rsid w:val="006748C2"/>
    <w:rsid w:val="006757E5"/>
    <w:rsid w:val="00675EC9"/>
    <w:rsid w:val="00677C18"/>
    <w:rsid w:val="00681C99"/>
    <w:rsid w:val="0068236A"/>
    <w:rsid w:val="006861A3"/>
    <w:rsid w:val="00687714"/>
    <w:rsid w:val="00687ABB"/>
    <w:rsid w:val="00693C24"/>
    <w:rsid w:val="0069437F"/>
    <w:rsid w:val="0069621A"/>
    <w:rsid w:val="0069795E"/>
    <w:rsid w:val="006A0BB1"/>
    <w:rsid w:val="006A21D8"/>
    <w:rsid w:val="006A5050"/>
    <w:rsid w:val="006A597A"/>
    <w:rsid w:val="006A5A47"/>
    <w:rsid w:val="006B3802"/>
    <w:rsid w:val="006B4433"/>
    <w:rsid w:val="006B5E91"/>
    <w:rsid w:val="006B744D"/>
    <w:rsid w:val="006C0240"/>
    <w:rsid w:val="006D174E"/>
    <w:rsid w:val="006D25B1"/>
    <w:rsid w:val="006D593D"/>
    <w:rsid w:val="006E0973"/>
    <w:rsid w:val="006E7A71"/>
    <w:rsid w:val="006F0A60"/>
    <w:rsid w:val="006F0E63"/>
    <w:rsid w:val="007015A6"/>
    <w:rsid w:val="00710D31"/>
    <w:rsid w:val="00717B61"/>
    <w:rsid w:val="007346DE"/>
    <w:rsid w:val="00743152"/>
    <w:rsid w:val="0074370B"/>
    <w:rsid w:val="007463CB"/>
    <w:rsid w:val="00753AA5"/>
    <w:rsid w:val="0075638D"/>
    <w:rsid w:val="00770E09"/>
    <w:rsid w:val="00772250"/>
    <w:rsid w:val="00775D90"/>
    <w:rsid w:val="00775F00"/>
    <w:rsid w:val="00780D5A"/>
    <w:rsid w:val="00790D03"/>
    <w:rsid w:val="00796989"/>
    <w:rsid w:val="007A544D"/>
    <w:rsid w:val="007A63E5"/>
    <w:rsid w:val="007B121B"/>
    <w:rsid w:val="007B2E67"/>
    <w:rsid w:val="007B56BD"/>
    <w:rsid w:val="007B7B26"/>
    <w:rsid w:val="007C052E"/>
    <w:rsid w:val="007D06E7"/>
    <w:rsid w:val="007D2491"/>
    <w:rsid w:val="007D7BED"/>
    <w:rsid w:val="007E3B7E"/>
    <w:rsid w:val="007E3ECB"/>
    <w:rsid w:val="007F3F68"/>
    <w:rsid w:val="007F4738"/>
    <w:rsid w:val="007F7073"/>
    <w:rsid w:val="007F7F8C"/>
    <w:rsid w:val="0080170D"/>
    <w:rsid w:val="00804AD9"/>
    <w:rsid w:val="00806222"/>
    <w:rsid w:val="00806C0B"/>
    <w:rsid w:val="00810AD0"/>
    <w:rsid w:val="008219D5"/>
    <w:rsid w:val="00822014"/>
    <w:rsid w:val="00841EC0"/>
    <w:rsid w:val="00843676"/>
    <w:rsid w:val="00847131"/>
    <w:rsid w:val="00847AF6"/>
    <w:rsid w:val="00847C1E"/>
    <w:rsid w:val="00850684"/>
    <w:rsid w:val="0085583D"/>
    <w:rsid w:val="0085744B"/>
    <w:rsid w:val="00861D13"/>
    <w:rsid w:val="008626BA"/>
    <w:rsid w:val="00862781"/>
    <w:rsid w:val="00864DFC"/>
    <w:rsid w:val="00865AFF"/>
    <w:rsid w:val="00866199"/>
    <w:rsid w:val="00872B84"/>
    <w:rsid w:val="0087547A"/>
    <w:rsid w:val="00880D9A"/>
    <w:rsid w:val="00880E87"/>
    <w:rsid w:val="0088432A"/>
    <w:rsid w:val="0088633D"/>
    <w:rsid w:val="00886CF7"/>
    <w:rsid w:val="0088701A"/>
    <w:rsid w:val="008916BC"/>
    <w:rsid w:val="008923A8"/>
    <w:rsid w:val="008926E2"/>
    <w:rsid w:val="008A1ED5"/>
    <w:rsid w:val="008A5673"/>
    <w:rsid w:val="008A5F10"/>
    <w:rsid w:val="008A6D7F"/>
    <w:rsid w:val="008B4271"/>
    <w:rsid w:val="008B4390"/>
    <w:rsid w:val="008C1183"/>
    <w:rsid w:val="008D05C7"/>
    <w:rsid w:val="008D0A6C"/>
    <w:rsid w:val="008E56C8"/>
    <w:rsid w:val="008F5227"/>
    <w:rsid w:val="0090335D"/>
    <w:rsid w:val="00903AB3"/>
    <w:rsid w:val="00905947"/>
    <w:rsid w:val="009066DF"/>
    <w:rsid w:val="009075BE"/>
    <w:rsid w:val="00910BD5"/>
    <w:rsid w:val="00912527"/>
    <w:rsid w:val="00915BB0"/>
    <w:rsid w:val="00917059"/>
    <w:rsid w:val="00920058"/>
    <w:rsid w:val="009218C5"/>
    <w:rsid w:val="00922DAB"/>
    <w:rsid w:val="00933413"/>
    <w:rsid w:val="0093422E"/>
    <w:rsid w:val="009424E9"/>
    <w:rsid w:val="009473EA"/>
    <w:rsid w:val="009503BA"/>
    <w:rsid w:val="009624E5"/>
    <w:rsid w:val="00971FC4"/>
    <w:rsid w:val="009743BF"/>
    <w:rsid w:val="0097721E"/>
    <w:rsid w:val="00985AC1"/>
    <w:rsid w:val="0098661A"/>
    <w:rsid w:val="00990902"/>
    <w:rsid w:val="00993364"/>
    <w:rsid w:val="0099413D"/>
    <w:rsid w:val="00994A91"/>
    <w:rsid w:val="00995460"/>
    <w:rsid w:val="00995D28"/>
    <w:rsid w:val="009B528B"/>
    <w:rsid w:val="009B7C46"/>
    <w:rsid w:val="009C3779"/>
    <w:rsid w:val="009C6CE5"/>
    <w:rsid w:val="009D0143"/>
    <w:rsid w:val="009D0336"/>
    <w:rsid w:val="009D282C"/>
    <w:rsid w:val="009D3BDB"/>
    <w:rsid w:val="009D48B2"/>
    <w:rsid w:val="009D5AFB"/>
    <w:rsid w:val="009D7651"/>
    <w:rsid w:val="009E1A08"/>
    <w:rsid w:val="009E1AE5"/>
    <w:rsid w:val="009E4B26"/>
    <w:rsid w:val="009E5F38"/>
    <w:rsid w:val="009E645E"/>
    <w:rsid w:val="009E7272"/>
    <w:rsid w:val="009F51A6"/>
    <w:rsid w:val="009F5250"/>
    <w:rsid w:val="00A0213B"/>
    <w:rsid w:val="00A02640"/>
    <w:rsid w:val="00A04E81"/>
    <w:rsid w:val="00A06153"/>
    <w:rsid w:val="00A1057E"/>
    <w:rsid w:val="00A11EE1"/>
    <w:rsid w:val="00A12C7F"/>
    <w:rsid w:val="00A13EDB"/>
    <w:rsid w:val="00A152F8"/>
    <w:rsid w:val="00A17E23"/>
    <w:rsid w:val="00A21454"/>
    <w:rsid w:val="00A255C6"/>
    <w:rsid w:val="00A26E4F"/>
    <w:rsid w:val="00A31962"/>
    <w:rsid w:val="00A31B8D"/>
    <w:rsid w:val="00A31CC0"/>
    <w:rsid w:val="00A33AA2"/>
    <w:rsid w:val="00A34592"/>
    <w:rsid w:val="00A37ACA"/>
    <w:rsid w:val="00A41ABD"/>
    <w:rsid w:val="00A41E00"/>
    <w:rsid w:val="00A430CA"/>
    <w:rsid w:val="00A434ED"/>
    <w:rsid w:val="00A5086E"/>
    <w:rsid w:val="00A529BE"/>
    <w:rsid w:val="00A53C30"/>
    <w:rsid w:val="00A542D2"/>
    <w:rsid w:val="00A54BC9"/>
    <w:rsid w:val="00A561EA"/>
    <w:rsid w:val="00A64A8D"/>
    <w:rsid w:val="00A659DE"/>
    <w:rsid w:val="00A65AF0"/>
    <w:rsid w:val="00A66E0B"/>
    <w:rsid w:val="00A678FB"/>
    <w:rsid w:val="00A7157B"/>
    <w:rsid w:val="00A748AB"/>
    <w:rsid w:val="00A82A0B"/>
    <w:rsid w:val="00A82AE9"/>
    <w:rsid w:val="00A83436"/>
    <w:rsid w:val="00A837DE"/>
    <w:rsid w:val="00A85D4D"/>
    <w:rsid w:val="00A9422C"/>
    <w:rsid w:val="00AA4298"/>
    <w:rsid w:val="00AA576C"/>
    <w:rsid w:val="00AB33E4"/>
    <w:rsid w:val="00AB5E36"/>
    <w:rsid w:val="00AC6AB6"/>
    <w:rsid w:val="00AD138B"/>
    <w:rsid w:val="00AD30AC"/>
    <w:rsid w:val="00AD42BD"/>
    <w:rsid w:val="00AD5CC3"/>
    <w:rsid w:val="00AD5E0D"/>
    <w:rsid w:val="00AE5F3F"/>
    <w:rsid w:val="00AF2709"/>
    <w:rsid w:val="00AF2E96"/>
    <w:rsid w:val="00AF3153"/>
    <w:rsid w:val="00AF734D"/>
    <w:rsid w:val="00AF755A"/>
    <w:rsid w:val="00B001B8"/>
    <w:rsid w:val="00B00AE5"/>
    <w:rsid w:val="00B010BC"/>
    <w:rsid w:val="00B02097"/>
    <w:rsid w:val="00B02907"/>
    <w:rsid w:val="00B0399D"/>
    <w:rsid w:val="00B03E5B"/>
    <w:rsid w:val="00B05C64"/>
    <w:rsid w:val="00B060CB"/>
    <w:rsid w:val="00B2277A"/>
    <w:rsid w:val="00B25E3A"/>
    <w:rsid w:val="00B25FED"/>
    <w:rsid w:val="00B2747E"/>
    <w:rsid w:val="00B30105"/>
    <w:rsid w:val="00B310F1"/>
    <w:rsid w:val="00B35251"/>
    <w:rsid w:val="00B37AD5"/>
    <w:rsid w:val="00B4379A"/>
    <w:rsid w:val="00B4458E"/>
    <w:rsid w:val="00B4623E"/>
    <w:rsid w:val="00B467CE"/>
    <w:rsid w:val="00B46C40"/>
    <w:rsid w:val="00B47D5D"/>
    <w:rsid w:val="00B53927"/>
    <w:rsid w:val="00B54AC2"/>
    <w:rsid w:val="00B56C26"/>
    <w:rsid w:val="00B570E8"/>
    <w:rsid w:val="00B60ED0"/>
    <w:rsid w:val="00B610A0"/>
    <w:rsid w:val="00B62154"/>
    <w:rsid w:val="00B62F33"/>
    <w:rsid w:val="00B631A4"/>
    <w:rsid w:val="00B63AA6"/>
    <w:rsid w:val="00B65452"/>
    <w:rsid w:val="00B7155D"/>
    <w:rsid w:val="00B71BFF"/>
    <w:rsid w:val="00B7455E"/>
    <w:rsid w:val="00B74692"/>
    <w:rsid w:val="00B7680D"/>
    <w:rsid w:val="00B76B66"/>
    <w:rsid w:val="00B77678"/>
    <w:rsid w:val="00B806ED"/>
    <w:rsid w:val="00B81942"/>
    <w:rsid w:val="00B91F47"/>
    <w:rsid w:val="00B969C2"/>
    <w:rsid w:val="00BA2D72"/>
    <w:rsid w:val="00BA560D"/>
    <w:rsid w:val="00BB0AA5"/>
    <w:rsid w:val="00BB2578"/>
    <w:rsid w:val="00BC71FE"/>
    <w:rsid w:val="00BC7621"/>
    <w:rsid w:val="00BD0917"/>
    <w:rsid w:val="00BD21AD"/>
    <w:rsid w:val="00BD4999"/>
    <w:rsid w:val="00BD7ED8"/>
    <w:rsid w:val="00BE0B59"/>
    <w:rsid w:val="00BE3586"/>
    <w:rsid w:val="00BE74F0"/>
    <w:rsid w:val="00BF0273"/>
    <w:rsid w:val="00BF0FD6"/>
    <w:rsid w:val="00BF14A5"/>
    <w:rsid w:val="00BF34AB"/>
    <w:rsid w:val="00BF3D5A"/>
    <w:rsid w:val="00BF6971"/>
    <w:rsid w:val="00C051B3"/>
    <w:rsid w:val="00C10D42"/>
    <w:rsid w:val="00C2151E"/>
    <w:rsid w:val="00C25E54"/>
    <w:rsid w:val="00C31321"/>
    <w:rsid w:val="00C35648"/>
    <w:rsid w:val="00C40AA2"/>
    <w:rsid w:val="00C44022"/>
    <w:rsid w:val="00C47604"/>
    <w:rsid w:val="00C52B71"/>
    <w:rsid w:val="00C54FCB"/>
    <w:rsid w:val="00C5535D"/>
    <w:rsid w:val="00C57535"/>
    <w:rsid w:val="00C61003"/>
    <w:rsid w:val="00C63F5D"/>
    <w:rsid w:val="00C71FA0"/>
    <w:rsid w:val="00C73317"/>
    <w:rsid w:val="00C74855"/>
    <w:rsid w:val="00C74BE4"/>
    <w:rsid w:val="00C7741E"/>
    <w:rsid w:val="00C77586"/>
    <w:rsid w:val="00C801BE"/>
    <w:rsid w:val="00C80E8E"/>
    <w:rsid w:val="00C81B85"/>
    <w:rsid w:val="00C94799"/>
    <w:rsid w:val="00CA11C6"/>
    <w:rsid w:val="00CA15BA"/>
    <w:rsid w:val="00CA24EB"/>
    <w:rsid w:val="00CA698D"/>
    <w:rsid w:val="00CA7614"/>
    <w:rsid w:val="00CB1674"/>
    <w:rsid w:val="00CB2D14"/>
    <w:rsid w:val="00CB6CC3"/>
    <w:rsid w:val="00CC0226"/>
    <w:rsid w:val="00CC2D80"/>
    <w:rsid w:val="00CC3EA3"/>
    <w:rsid w:val="00CC4EB6"/>
    <w:rsid w:val="00CC5BE6"/>
    <w:rsid w:val="00CD520C"/>
    <w:rsid w:val="00CE138A"/>
    <w:rsid w:val="00CE1830"/>
    <w:rsid w:val="00CE2EA0"/>
    <w:rsid w:val="00CE6148"/>
    <w:rsid w:val="00CE74EA"/>
    <w:rsid w:val="00CE7FC1"/>
    <w:rsid w:val="00CF09AF"/>
    <w:rsid w:val="00D1027A"/>
    <w:rsid w:val="00D112FF"/>
    <w:rsid w:val="00D12A13"/>
    <w:rsid w:val="00D14635"/>
    <w:rsid w:val="00D17B6E"/>
    <w:rsid w:val="00D274F7"/>
    <w:rsid w:val="00D3245B"/>
    <w:rsid w:val="00D33D3E"/>
    <w:rsid w:val="00D34CBD"/>
    <w:rsid w:val="00D36D6A"/>
    <w:rsid w:val="00D36E0C"/>
    <w:rsid w:val="00D37168"/>
    <w:rsid w:val="00D41145"/>
    <w:rsid w:val="00D411AB"/>
    <w:rsid w:val="00D41C7C"/>
    <w:rsid w:val="00D52704"/>
    <w:rsid w:val="00D528B9"/>
    <w:rsid w:val="00D54EEC"/>
    <w:rsid w:val="00D57430"/>
    <w:rsid w:val="00D6008E"/>
    <w:rsid w:val="00D6212C"/>
    <w:rsid w:val="00D652ED"/>
    <w:rsid w:val="00D654B7"/>
    <w:rsid w:val="00D6778B"/>
    <w:rsid w:val="00D756F1"/>
    <w:rsid w:val="00D760E4"/>
    <w:rsid w:val="00D805F7"/>
    <w:rsid w:val="00D80AD0"/>
    <w:rsid w:val="00D814E0"/>
    <w:rsid w:val="00D84F3F"/>
    <w:rsid w:val="00D85D6A"/>
    <w:rsid w:val="00D86A35"/>
    <w:rsid w:val="00D8710F"/>
    <w:rsid w:val="00D90C33"/>
    <w:rsid w:val="00D91DBD"/>
    <w:rsid w:val="00D9509D"/>
    <w:rsid w:val="00D971EB"/>
    <w:rsid w:val="00DA06B3"/>
    <w:rsid w:val="00DA1949"/>
    <w:rsid w:val="00DA3056"/>
    <w:rsid w:val="00DA4257"/>
    <w:rsid w:val="00DA44BD"/>
    <w:rsid w:val="00DA7568"/>
    <w:rsid w:val="00DB469A"/>
    <w:rsid w:val="00DB4754"/>
    <w:rsid w:val="00DB4A4B"/>
    <w:rsid w:val="00DB4EAF"/>
    <w:rsid w:val="00DB5A1C"/>
    <w:rsid w:val="00DB63AE"/>
    <w:rsid w:val="00DC797C"/>
    <w:rsid w:val="00DD1B72"/>
    <w:rsid w:val="00DD2870"/>
    <w:rsid w:val="00DD2AAD"/>
    <w:rsid w:val="00DD5520"/>
    <w:rsid w:val="00DE082C"/>
    <w:rsid w:val="00DE2F9A"/>
    <w:rsid w:val="00DE4A3B"/>
    <w:rsid w:val="00DE4FBB"/>
    <w:rsid w:val="00DE547E"/>
    <w:rsid w:val="00DE7F5F"/>
    <w:rsid w:val="00DF08A6"/>
    <w:rsid w:val="00DF0F74"/>
    <w:rsid w:val="00E02850"/>
    <w:rsid w:val="00E063DF"/>
    <w:rsid w:val="00E10382"/>
    <w:rsid w:val="00E21DFB"/>
    <w:rsid w:val="00E224A8"/>
    <w:rsid w:val="00E2595F"/>
    <w:rsid w:val="00E3036A"/>
    <w:rsid w:val="00E34E97"/>
    <w:rsid w:val="00E35F95"/>
    <w:rsid w:val="00E4016B"/>
    <w:rsid w:val="00E46A1F"/>
    <w:rsid w:val="00E50877"/>
    <w:rsid w:val="00E53D5E"/>
    <w:rsid w:val="00E566B8"/>
    <w:rsid w:val="00E577DB"/>
    <w:rsid w:val="00E61492"/>
    <w:rsid w:val="00E6203F"/>
    <w:rsid w:val="00E70EC8"/>
    <w:rsid w:val="00E765BF"/>
    <w:rsid w:val="00E76A03"/>
    <w:rsid w:val="00E77D4C"/>
    <w:rsid w:val="00E77E89"/>
    <w:rsid w:val="00E8044B"/>
    <w:rsid w:val="00E83FB0"/>
    <w:rsid w:val="00E87EA4"/>
    <w:rsid w:val="00E914EF"/>
    <w:rsid w:val="00E91EA3"/>
    <w:rsid w:val="00E972C3"/>
    <w:rsid w:val="00E97768"/>
    <w:rsid w:val="00EA46BA"/>
    <w:rsid w:val="00EB0320"/>
    <w:rsid w:val="00EB0DEB"/>
    <w:rsid w:val="00EB2E1D"/>
    <w:rsid w:val="00EB2E39"/>
    <w:rsid w:val="00EC0649"/>
    <w:rsid w:val="00EC1431"/>
    <w:rsid w:val="00EC14CE"/>
    <w:rsid w:val="00ED2933"/>
    <w:rsid w:val="00ED42E9"/>
    <w:rsid w:val="00ED4F99"/>
    <w:rsid w:val="00EE0253"/>
    <w:rsid w:val="00EE2420"/>
    <w:rsid w:val="00EE3B59"/>
    <w:rsid w:val="00EE4CCC"/>
    <w:rsid w:val="00EE51D4"/>
    <w:rsid w:val="00EE7168"/>
    <w:rsid w:val="00EE7612"/>
    <w:rsid w:val="00EE76D9"/>
    <w:rsid w:val="00EF24EF"/>
    <w:rsid w:val="00EF325D"/>
    <w:rsid w:val="00EF69A9"/>
    <w:rsid w:val="00F06BAC"/>
    <w:rsid w:val="00F06E18"/>
    <w:rsid w:val="00F11C08"/>
    <w:rsid w:val="00F163E0"/>
    <w:rsid w:val="00F2033B"/>
    <w:rsid w:val="00F213CE"/>
    <w:rsid w:val="00F22B38"/>
    <w:rsid w:val="00F22D8E"/>
    <w:rsid w:val="00F235B8"/>
    <w:rsid w:val="00F239AD"/>
    <w:rsid w:val="00F23C18"/>
    <w:rsid w:val="00F2788B"/>
    <w:rsid w:val="00F319C1"/>
    <w:rsid w:val="00F322BD"/>
    <w:rsid w:val="00F41CF9"/>
    <w:rsid w:val="00F42A2E"/>
    <w:rsid w:val="00F4412A"/>
    <w:rsid w:val="00F466A5"/>
    <w:rsid w:val="00F46909"/>
    <w:rsid w:val="00F46E91"/>
    <w:rsid w:val="00F53067"/>
    <w:rsid w:val="00F55D0C"/>
    <w:rsid w:val="00F66040"/>
    <w:rsid w:val="00F66C0D"/>
    <w:rsid w:val="00F67B8B"/>
    <w:rsid w:val="00F7027B"/>
    <w:rsid w:val="00F72A6E"/>
    <w:rsid w:val="00F77EB5"/>
    <w:rsid w:val="00F80D46"/>
    <w:rsid w:val="00F86BB2"/>
    <w:rsid w:val="00F9397C"/>
    <w:rsid w:val="00F961C4"/>
    <w:rsid w:val="00F97E6E"/>
    <w:rsid w:val="00FA5A88"/>
    <w:rsid w:val="00FA79F7"/>
    <w:rsid w:val="00FB46EB"/>
    <w:rsid w:val="00FB4F95"/>
    <w:rsid w:val="00FC1228"/>
    <w:rsid w:val="00FC75FD"/>
    <w:rsid w:val="00FD01F7"/>
    <w:rsid w:val="00FD4F2E"/>
    <w:rsid w:val="00FD687E"/>
    <w:rsid w:val="00FE115B"/>
    <w:rsid w:val="00FE7DF3"/>
    <w:rsid w:val="00FF107C"/>
    <w:rsid w:val="00FF5390"/>
    <w:rsid w:val="0385B5DC"/>
    <w:rsid w:val="03CF0D81"/>
    <w:rsid w:val="0576A456"/>
    <w:rsid w:val="07A87D05"/>
    <w:rsid w:val="13973929"/>
    <w:rsid w:val="15875B9B"/>
    <w:rsid w:val="18BC93E5"/>
    <w:rsid w:val="1CA69718"/>
    <w:rsid w:val="1D054DDC"/>
    <w:rsid w:val="1D670395"/>
    <w:rsid w:val="234AF675"/>
    <w:rsid w:val="25C47011"/>
    <w:rsid w:val="26F4BD7E"/>
    <w:rsid w:val="2BAA40E7"/>
    <w:rsid w:val="2CF02C9B"/>
    <w:rsid w:val="34CFBA4D"/>
    <w:rsid w:val="36D205C4"/>
    <w:rsid w:val="38ADEF2E"/>
    <w:rsid w:val="3B371D08"/>
    <w:rsid w:val="3CB8ED01"/>
    <w:rsid w:val="3DA97E2E"/>
    <w:rsid w:val="3F5E362A"/>
    <w:rsid w:val="3F8ED80A"/>
    <w:rsid w:val="435EFA3D"/>
    <w:rsid w:val="4805856C"/>
    <w:rsid w:val="4D5F5898"/>
    <w:rsid w:val="53463FD5"/>
    <w:rsid w:val="5D7F2F55"/>
    <w:rsid w:val="5E0DE290"/>
    <w:rsid w:val="5FB664D9"/>
    <w:rsid w:val="6C4AC6EE"/>
    <w:rsid w:val="6EA66B59"/>
    <w:rsid w:val="74DCEBA1"/>
    <w:rsid w:val="77AC23A7"/>
    <w:rsid w:val="7816CFFB"/>
    <w:rsid w:val="78932C3F"/>
    <w:rsid w:val="7DA57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8aa32,#009ee3,#2e2382,#e5007d,#23328a,#0f3f93,#1d71b8,#b3cd3a"/>
    </o:shapedefaults>
    <o:shapelayout v:ext="edit">
      <o:idmap v:ext="edit" data="1"/>
    </o:shapelayout>
  </w:shapeDefaults>
  <w:decimalSymbol w:val=","/>
  <w:listSeparator w:val=";"/>
  <w14:docId w14:val="1B1043DB"/>
  <w15:chartTrackingRefBased/>
  <w15:docId w15:val="{4AEC7502-D8FE-488A-9499-B9F7559ED4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lang w:eastAsia="en-US"/>
    </w:rPr>
  </w:style>
  <w:style w:type="paragraph" w:styleId="Kop1">
    <w:name w:val="heading 1"/>
    <w:basedOn w:val="Standaard"/>
    <w:next w:val="Standaard"/>
    <w:link w:val="Kop1Char"/>
    <w:qFormat/>
    <w:rsid w:val="001670AB"/>
    <w:pPr>
      <w:keepNext/>
      <w:outlineLvl w:val="0"/>
    </w:pPr>
    <w:rPr>
      <w:rFonts w:ascii="Arial" w:hAnsi="Arial"/>
      <w:color w:val="0F3F93"/>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Noparagraphstyle" w:customStyle="1">
    <w:name w:val="[No paragraph style]"/>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character" w:styleId="Hyperlink">
    <w:name w:val="Hyperlink"/>
    <w:uiPriority w:val="99"/>
    <w:rPr>
      <w:color w:val="0000FF"/>
      <w:u w:val="single"/>
    </w:rPr>
  </w:style>
  <w:style w:type="paragraph" w:styleId="1" w:customStyle="1">
    <w:name w:val="1"/>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urier New"/>
      <w:color w:val="000000"/>
      <w:sz w:val="20"/>
      <w:szCs w:val="20"/>
      <w:lang w:eastAsia="nl-NL"/>
    </w:rPr>
  </w:style>
  <w:style w:type="paragraph" w:styleId="HTML-voorafopgemaakt">
    <w:name w:val="HTML Preformatted"/>
    <w:aliases w:val=" vooraf opgemaakt"/>
    <w:basedOn w:val="Standaard"/>
    <w:rPr>
      <w:rFonts w:ascii="Courier New" w:hAnsi="Courier New" w:cs="Courier New"/>
      <w:sz w:val="20"/>
      <w:szCs w:val="20"/>
    </w:rPr>
  </w:style>
  <w:style w:type="paragraph" w:styleId="Plattetekst">
    <w:name w:val="Body Text"/>
    <w:basedOn w:val="Standaard"/>
    <w:pPr>
      <w:spacing w:after="120"/>
    </w:pPr>
  </w:style>
  <w:style w:type="paragraph" w:styleId="Inhopg1">
    <w:name w:val="toc 1"/>
    <w:basedOn w:val="Standaard"/>
    <w:next w:val="Standaard"/>
    <w:autoRedefine/>
    <w:uiPriority w:val="39"/>
    <w:rsid w:val="0093422E"/>
    <w:pPr>
      <w:tabs>
        <w:tab w:val="right" w:leader="dot" w:pos="8630"/>
      </w:tabs>
    </w:pPr>
    <w:rPr>
      <w:rFonts w:ascii="Arial" w:hAnsi="Arial"/>
      <w:bCs/>
      <w:color w:val="0F3F93"/>
      <w:sz w:val="20"/>
      <w:szCs w:val="20"/>
    </w:rPr>
  </w:style>
  <w:style w:type="character" w:styleId="Kop1Char" w:customStyle="1">
    <w:name w:val="Kop 1 Char"/>
    <w:link w:val="Kop1"/>
    <w:rsid w:val="001670AB"/>
    <w:rPr>
      <w:rFonts w:ascii="Arial" w:hAnsi="Arial"/>
      <w:color w:val="0F3F93"/>
      <w:sz w:val="24"/>
      <w:szCs w:val="24"/>
      <w:lang w:val="en-US" w:eastAsia="en-US" w:bidi="ar-SA"/>
    </w:rPr>
  </w:style>
  <w:style w:type="paragraph" w:styleId="rocvaIntroTekst" w:customStyle="1">
    <w:name w:val="rocva_IntroTekst"/>
    <w:next w:val="rocvaKop2"/>
    <w:rsid w:val="00880D9A"/>
    <w:pPr>
      <w:jc w:val="both"/>
    </w:pPr>
    <w:rPr>
      <w:rFonts w:ascii="Arial" w:hAnsi="Arial"/>
      <w:b/>
      <w:color w:val="000000"/>
      <w:lang w:val="en-US"/>
    </w:rPr>
  </w:style>
  <w:style w:type="paragraph" w:styleId="rocvaKop2" w:customStyle="1">
    <w:name w:val="rocva_Kop2"/>
    <w:basedOn w:val="Standaard"/>
    <w:rsid w:val="00880D9A"/>
    <w:rPr>
      <w:rFonts w:ascii="Arial" w:hAnsi="Arial"/>
      <w:b/>
      <w:color w:val="D10031"/>
      <w:sz w:val="20"/>
      <w:szCs w:val="20"/>
      <w:lang w:eastAsia="nl-NL"/>
    </w:rPr>
  </w:style>
  <w:style w:type="paragraph" w:styleId="rocvaTekst" w:customStyle="1">
    <w:name w:val="rocva_Tekst"/>
    <w:basedOn w:val="rocvaIntroTekst"/>
    <w:rsid w:val="00880D9A"/>
    <w:rPr>
      <w:b w:val="0"/>
    </w:rPr>
  </w:style>
  <w:style w:type="paragraph" w:styleId="Normaalweb">
    <w:name w:val="Normal (Web)"/>
    <w:basedOn w:val="Standaard"/>
    <w:uiPriority w:val="99"/>
    <w:rsid w:val="00DF0F74"/>
    <w:pPr>
      <w:spacing w:before="100" w:beforeAutospacing="1" w:after="100" w:afterAutospacing="1"/>
    </w:pPr>
    <w:rPr>
      <w:lang w:eastAsia="nl-NL"/>
    </w:rPr>
  </w:style>
  <w:style w:type="character" w:styleId="Zwaar">
    <w:name w:val="Strong"/>
    <w:qFormat/>
    <w:rsid w:val="00DF0F74"/>
    <w:rPr>
      <w:b/>
      <w:bCs/>
    </w:rPr>
  </w:style>
  <w:style w:type="character" w:styleId="Paginanummer">
    <w:name w:val="page number"/>
    <w:basedOn w:val="Standaardalinea-lettertype"/>
    <w:rsid w:val="00606B86"/>
  </w:style>
  <w:style w:type="paragraph" w:styleId="Ballontekst">
    <w:name w:val="Balloon Text"/>
    <w:basedOn w:val="Standaard"/>
    <w:link w:val="BallontekstChar"/>
    <w:rsid w:val="005A6BD5"/>
    <w:rPr>
      <w:rFonts w:ascii="Segoe UI" w:hAnsi="Segoe UI" w:cs="Segoe UI"/>
      <w:sz w:val="18"/>
      <w:szCs w:val="18"/>
    </w:rPr>
  </w:style>
  <w:style w:type="character" w:styleId="BallontekstChar" w:customStyle="1">
    <w:name w:val="Ballontekst Char"/>
    <w:link w:val="Ballontekst"/>
    <w:rsid w:val="005A6BD5"/>
    <w:rPr>
      <w:rFonts w:ascii="Segoe UI" w:hAnsi="Segoe UI" w:cs="Segoe UI"/>
      <w:sz w:val="18"/>
      <w:szCs w:val="18"/>
      <w:lang w:eastAsia="en-US"/>
    </w:rPr>
  </w:style>
  <w:style w:type="paragraph" w:styleId="Default" w:customStyle="1">
    <w:name w:val="Default"/>
    <w:rsid w:val="00B010BC"/>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A0264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link w:val="GeenafstandChar"/>
    <w:uiPriority w:val="1"/>
    <w:qFormat/>
    <w:rsid w:val="008D05C7"/>
    <w:rPr>
      <w:rFonts w:ascii="Cambria" w:hAnsi="Cambria" w:eastAsia="MS ??"/>
      <w:sz w:val="22"/>
      <w:szCs w:val="22"/>
      <w:lang w:eastAsia="en-US"/>
    </w:rPr>
  </w:style>
  <w:style w:type="character" w:styleId="GeenafstandChar" w:customStyle="1">
    <w:name w:val="Geen afstand Char"/>
    <w:basedOn w:val="Standaardalinea-lettertype"/>
    <w:link w:val="Geenafstand"/>
    <w:uiPriority w:val="99"/>
    <w:locked/>
    <w:rsid w:val="008D05C7"/>
    <w:rPr>
      <w:rFonts w:ascii="Cambria" w:hAnsi="Cambria" w:eastAsia="MS ??"/>
      <w:sz w:val="22"/>
      <w:szCs w:val="22"/>
      <w:lang w:eastAsia="en-US"/>
    </w:rPr>
  </w:style>
  <w:style w:type="paragraph" w:styleId="Lijstalinea">
    <w:name w:val="List Paragraph"/>
    <w:basedOn w:val="Standaard"/>
    <w:uiPriority w:val="34"/>
    <w:qFormat/>
    <w:rsid w:val="008D05C7"/>
    <w:pPr>
      <w:spacing w:after="200" w:line="276" w:lineRule="auto"/>
      <w:ind w:left="720"/>
      <w:contextualSpacing/>
    </w:pPr>
    <w:rPr>
      <w:rFonts w:ascii="Arial" w:hAnsi="Arial" w:eastAsia="MS ??"/>
      <w:sz w:val="22"/>
      <w:szCs w:val="22"/>
    </w:rPr>
  </w:style>
  <w:style w:type="paragraph" w:styleId="Kopvaninhoudsopgave">
    <w:name w:val="TOC Heading"/>
    <w:basedOn w:val="Kop1"/>
    <w:next w:val="Standaard"/>
    <w:uiPriority w:val="39"/>
    <w:unhideWhenUsed/>
    <w:qFormat/>
    <w:rsid w:val="00A65AF0"/>
    <w:pPr>
      <w:keepLines/>
      <w:spacing w:before="240" w:line="259" w:lineRule="auto"/>
      <w:outlineLvl w:val="9"/>
    </w:pPr>
    <w:rPr>
      <w:rFonts w:asciiTheme="majorHAnsi" w:hAnsiTheme="majorHAnsi" w:eastAsiaTheme="majorEastAsia" w:cstheme="majorBidi"/>
      <w:color w:val="2E74B5" w:themeColor="accent1" w:themeShade="BF"/>
      <w:sz w:val="32"/>
      <w:szCs w:val="32"/>
      <w:lang w:val="nl-NL" w:eastAsia="nl-NL"/>
    </w:rPr>
  </w:style>
  <w:style w:type="character" w:styleId="Intensievebenadrukking">
    <w:name w:val="Intense Emphasis"/>
    <w:basedOn w:val="Standaardalinea-lettertype"/>
    <w:uiPriority w:val="21"/>
    <w:qFormat/>
    <w:rsid w:val="007B2E67"/>
    <w:rPr>
      <w:i/>
      <w:iCs/>
      <w:color w:val="5B9BD5" w:themeColor="accent1"/>
    </w:rPr>
  </w:style>
  <w:style w:type="character" w:styleId="Nadruk">
    <w:name w:val="Emphasis"/>
    <w:basedOn w:val="Standaardalinea-lettertype"/>
    <w:qFormat/>
    <w:rsid w:val="009F5250"/>
    <w:rPr>
      <w:i/>
      <w:iCs/>
    </w:rPr>
  </w:style>
  <w:style w:type="paragraph" w:styleId="Tekstopmerking">
    <w:name w:val="annotation text"/>
    <w:basedOn w:val="Standaard"/>
    <w:link w:val="TekstopmerkingChar"/>
    <w:rPr>
      <w:sz w:val="20"/>
      <w:szCs w:val="20"/>
    </w:rPr>
  </w:style>
  <w:style w:type="character" w:styleId="TekstopmerkingChar" w:customStyle="1">
    <w:name w:val="Tekst opmerking Char"/>
    <w:basedOn w:val="Standaardalinea-lettertype"/>
    <w:link w:val="Tekstopmerking"/>
    <w:rPr>
      <w:lang w:eastAsia="en-US"/>
    </w:rPr>
  </w:style>
  <w:style w:type="character" w:styleId="Verwijzingopmerking">
    <w:name w:val="annotation reference"/>
    <w:basedOn w:val="Standaardalinea-lettertyp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2024">
      <w:bodyDiv w:val="1"/>
      <w:marLeft w:val="0"/>
      <w:marRight w:val="0"/>
      <w:marTop w:val="0"/>
      <w:marBottom w:val="0"/>
      <w:divBdr>
        <w:top w:val="none" w:sz="0" w:space="0" w:color="auto"/>
        <w:left w:val="none" w:sz="0" w:space="0" w:color="auto"/>
        <w:bottom w:val="none" w:sz="0" w:space="0" w:color="auto"/>
        <w:right w:val="none" w:sz="0" w:space="0" w:color="auto"/>
      </w:divBdr>
    </w:div>
    <w:div w:id="103809379">
      <w:bodyDiv w:val="1"/>
      <w:marLeft w:val="0"/>
      <w:marRight w:val="0"/>
      <w:marTop w:val="0"/>
      <w:marBottom w:val="0"/>
      <w:divBdr>
        <w:top w:val="none" w:sz="0" w:space="0" w:color="auto"/>
        <w:left w:val="none" w:sz="0" w:space="0" w:color="auto"/>
        <w:bottom w:val="none" w:sz="0" w:space="0" w:color="auto"/>
        <w:right w:val="none" w:sz="0" w:space="0" w:color="auto"/>
      </w:divBdr>
    </w:div>
    <w:div w:id="163710111">
      <w:bodyDiv w:val="1"/>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72347379">
              <w:marLeft w:val="0"/>
              <w:marRight w:val="0"/>
              <w:marTop w:val="0"/>
              <w:marBottom w:val="375"/>
              <w:divBdr>
                <w:top w:val="none" w:sz="0" w:space="0" w:color="auto"/>
                <w:left w:val="single" w:sz="6" w:space="31" w:color="D6D6D6"/>
                <w:bottom w:val="single" w:sz="6" w:space="23" w:color="D6D6D6"/>
                <w:right w:val="single" w:sz="6" w:space="31" w:color="D6D6D6"/>
              </w:divBdr>
              <w:divsChild>
                <w:div w:id="107626720">
                  <w:marLeft w:val="0"/>
                  <w:marRight w:val="105"/>
                  <w:marTop w:val="0"/>
                  <w:marBottom w:val="0"/>
                  <w:divBdr>
                    <w:top w:val="none" w:sz="0" w:space="0" w:color="auto"/>
                    <w:left w:val="none" w:sz="0" w:space="0" w:color="auto"/>
                    <w:bottom w:val="none" w:sz="0" w:space="0" w:color="auto"/>
                    <w:right w:val="none" w:sz="0" w:space="0" w:color="auto"/>
                  </w:divBdr>
                  <w:divsChild>
                    <w:div w:id="104161163">
                      <w:marLeft w:val="0"/>
                      <w:marRight w:val="0"/>
                      <w:marTop w:val="0"/>
                      <w:marBottom w:val="0"/>
                      <w:divBdr>
                        <w:top w:val="none" w:sz="0" w:space="0" w:color="auto"/>
                        <w:left w:val="none" w:sz="0" w:space="0" w:color="auto"/>
                        <w:bottom w:val="none" w:sz="0" w:space="0" w:color="auto"/>
                        <w:right w:val="none" w:sz="0" w:space="0" w:color="auto"/>
                      </w:divBdr>
                    </w:div>
                    <w:div w:id="941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439">
      <w:bodyDiv w:val="1"/>
      <w:marLeft w:val="60"/>
      <w:marRight w:val="60"/>
      <w:marTop w:val="60"/>
      <w:marBottom w:val="15"/>
      <w:divBdr>
        <w:top w:val="none" w:sz="0" w:space="0" w:color="auto"/>
        <w:left w:val="none" w:sz="0" w:space="0" w:color="auto"/>
        <w:bottom w:val="none" w:sz="0" w:space="0" w:color="auto"/>
        <w:right w:val="none" w:sz="0" w:space="0" w:color="auto"/>
      </w:divBdr>
      <w:divsChild>
        <w:div w:id="1297301816">
          <w:marLeft w:val="0"/>
          <w:marRight w:val="0"/>
          <w:marTop w:val="0"/>
          <w:marBottom w:val="0"/>
          <w:divBdr>
            <w:top w:val="none" w:sz="0" w:space="0" w:color="auto"/>
            <w:left w:val="none" w:sz="0" w:space="0" w:color="auto"/>
            <w:bottom w:val="none" w:sz="0" w:space="0" w:color="auto"/>
            <w:right w:val="none" w:sz="0" w:space="0" w:color="auto"/>
          </w:divBdr>
        </w:div>
      </w:divsChild>
    </w:div>
    <w:div w:id="594478345">
      <w:bodyDiv w:val="1"/>
      <w:marLeft w:val="0"/>
      <w:marRight w:val="0"/>
      <w:marTop w:val="0"/>
      <w:marBottom w:val="0"/>
      <w:divBdr>
        <w:top w:val="none" w:sz="0" w:space="0" w:color="auto"/>
        <w:left w:val="none" w:sz="0" w:space="0" w:color="auto"/>
        <w:bottom w:val="none" w:sz="0" w:space="0" w:color="auto"/>
        <w:right w:val="none" w:sz="0" w:space="0" w:color="auto"/>
      </w:divBdr>
    </w:div>
    <w:div w:id="695038638">
      <w:bodyDiv w:val="1"/>
      <w:marLeft w:val="60"/>
      <w:marRight w:val="60"/>
      <w:marTop w:val="60"/>
      <w:marBottom w:val="15"/>
      <w:divBdr>
        <w:top w:val="none" w:sz="0" w:space="0" w:color="auto"/>
        <w:left w:val="none" w:sz="0" w:space="0" w:color="auto"/>
        <w:bottom w:val="none" w:sz="0" w:space="0" w:color="auto"/>
        <w:right w:val="none" w:sz="0" w:space="0" w:color="auto"/>
      </w:divBdr>
      <w:divsChild>
        <w:div w:id="1644310496">
          <w:marLeft w:val="0"/>
          <w:marRight w:val="0"/>
          <w:marTop w:val="0"/>
          <w:marBottom w:val="0"/>
          <w:divBdr>
            <w:top w:val="none" w:sz="0" w:space="0" w:color="auto"/>
            <w:left w:val="none" w:sz="0" w:space="0" w:color="auto"/>
            <w:bottom w:val="none" w:sz="0" w:space="0" w:color="auto"/>
            <w:right w:val="none" w:sz="0" w:space="0" w:color="auto"/>
          </w:divBdr>
        </w:div>
        <w:div w:id="1839418356">
          <w:marLeft w:val="0"/>
          <w:marRight w:val="0"/>
          <w:marTop w:val="0"/>
          <w:marBottom w:val="0"/>
          <w:divBdr>
            <w:top w:val="none" w:sz="0" w:space="0" w:color="auto"/>
            <w:left w:val="none" w:sz="0" w:space="0" w:color="auto"/>
            <w:bottom w:val="none" w:sz="0" w:space="0" w:color="auto"/>
            <w:right w:val="none" w:sz="0" w:space="0" w:color="auto"/>
          </w:divBdr>
        </w:div>
        <w:div w:id="1973096485">
          <w:marLeft w:val="0"/>
          <w:marRight w:val="0"/>
          <w:marTop w:val="0"/>
          <w:marBottom w:val="0"/>
          <w:divBdr>
            <w:top w:val="none" w:sz="0" w:space="0" w:color="auto"/>
            <w:left w:val="none" w:sz="0" w:space="0" w:color="auto"/>
            <w:bottom w:val="none" w:sz="0" w:space="0" w:color="auto"/>
            <w:right w:val="none" w:sz="0" w:space="0" w:color="auto"/>
          </w:divBdr>
        </w:div>
      </w:divsChild>
    </w:div>
    <w:div w:id="704256848">
      <w:bodyDiv w:val="1"/>
      <w:marLeft w:val="0"/>
      <w:marRight w:val="0"/>
      <w:marTop w:val="0"/>
      <w:marBottom w:val="0"/>
      <w:divBdr>
        <w:top w:val="none" w:sz="0" w:space="0" w:color="auto"/>
        <w:left w:val="none" w:sz="0" w:space="0" w:color="auto"/>
        <w:bottom w:val="none" w:sz="0" w:space="0" w:color="auto"/>
        <w:right w:val="none" w:sz="0" w:space="0" w:color="auto"/>
      </w:divBdr>
    </w:div>
    <w:div w:id="739597171">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42209052">
      <w:bodyDiv w:val="1"/>
      <w:marLeft w:val="0"/>
      <w:marRight w:val="0"/>
      <w:marTop w:val="0"/>
      <w:marBottom w:val="0"/>
      <w:divBdr>
        <w:top w:val="none" w:sz="0" w:space="0" w:color="auto"/>
        <w:left w:val="none" w:sz="0" w:space="0" w:color="auto"/>
        <w:bottom w:val="none" w:sz="0" w:space="0" w:color="auto"/>
        <w:right w:val="none" w:sz="0" w:space="0" w:color="auto"/>
      </w:divBdr>
    </w:div>
    <w:div w:id="1015183179">
      <w:bodyDiv w:val="1"/>
      <w:marLeft w:val="0"/>
      <w:marRight w:val="0"/>
      <w:marTop w:val="0"/>
      <w:marBottom w:val="0"/>
      <w:divBdr>
        <w:top w:val="none" w:sz="0" w:space="0" w:color="auto"/>
        <w:left w:val="none" w:sz="0" w:space="0" w:color="auto"/>
        <w:bottom w:val="none" w:sz="0" w:space="0" w:color="auto"/>
        <w:right w:val="none" w:sz="0" w:space="0" w:color="auto"/>
      </w:divBdr>
    </w:div>
    <w:div w:id="1056204332">
      <w:bodyDiv w:val="1"/>
      <w:marLeft w:val="0"/>
      <w:marRight w:val="0"/>
      <w:marTop w:val="0"/>
      <w:marBottom w:val="0"/>
      <w:divBdr>
        <w:top w:val="none" w:sz="0" w:space="0" w:color="auto"/>
        <w:left w:val="none" w:sz="0" w:space="0" w:color="auto"/>
        <w:bottom w:val="none" w:sz="0" w:space="0" w:color="auto"/>
        <w:right w:val="none" w:sz="0" w:space="0" w:color="auto"/>
      </w:divBdr>
    </w:div>
    <w:div w:id="1063605230">
      <w:bodyDiv w:val="1"/>
      <w:marLeft w:val="0"/>
      <w:marRight w:val="0"/>
      <w:marTop w:val="0"/>
      <w:marBottom w:val="0"/>
      <w:divBdr>
        <w:top w:val="none" w:sz="0" w:space="0" w:color="auto"/>
        <w:left w:val="none" w:sz="0" w:space="0" w:color="auto"/>
        <w:bottom w:val="none" w:sz="0" w:space="0" w:color="auto"/>
        <w:right w:val="none" w:sz="0" w:space="0" w:color="auto"/>
      </w:divBdr>
    </w:div>
    <w:div w:id="1087923369">
      <w:bodyDiv w:val="1"/>
      <w:marLeft w:val="0"/>
      <w:marRight w:val="0"/>
      <w:marTop w:val="0"/>
      <w:marBottom w:val="0"/>
      <w:divBdr>
        <w:top w:val="none" w:sz="0" w:space="0" w:color="auto"/>
        <w:left w:val="none" w:sz="0" w:space="0" w:color="auto"/>
        <w:bottom w:val="none" w:sz="0" w:space="0" w:color="auto"/>
        <w:right w:val="none" w:sz="0" w:space="0" w:color="auto"/>
      </w:divBdr>
    </w:div>
    <w:div w:id="1401977265">
      <w:bodyDiv w:val="1"/>
      <w:marLeft w:val="60"/>
      <w:marRight w:val="60"/>
      <w:marTop w:val="60"/>
      <w:marBottom w:val="15"/>
      <w:divBdr>
        <w:top w:val="none" w:sz="0" w:space="0" w:color="auto"/>
        <w:left w:val="none" w:sz="0" w:space="0" w:color="auto"/>
        <w:bottom w:val="none" w:sz="0" w:space="0" w:color="auto"/>
        <w:right w:val="none" w:sz="0" w:space="0" w:color="auto"/>
      </w:divBdr>
      <w:divsChild>
        <w:div w:id="1436441562">
          <w:marLeft w:val="0"/>
          <w:marRight w:val="0"/>
          <w:marTop w:val="0"/>
          <w:marBottom w:val="0"/>
          <w:divBdr>
            <w:top w:val="none" w:sz="0" w:space="0" w:color="auto"/>
            <w:left w:val="none" w:sz="0" w:space="0" w:color="auto"/>
            <w:bottom w:val="none" w:sz="0" w:space="0" w:color="auto"/>
            <w:right w:val="none" w:sz="0" w:space="0" w:color="auto"/>
          </w:divBdr>
        </w:div>
      </w:divsChild>
    </w:div>
    <w:div w:id="1433011493">
      <w:bodyDiv w:val="1"/>
      <w:marLeft w:val="0"/>
      <w:marRight w:val="0"/>
      <w:marTop w:val="0"/>
      <w:marBottom w:val="0"/>
      <w:divBdr>
        <w:top w:val="none" w:sz="0" w:space="0" w:color="auto"/>
        <w:left w:val="none" w:sz="0" w:space="0" w:color="auto"/>
        <w:bottom w:val="none" w:sz="0" w:space="0" w:color="auto"/>
        <w:right w:val="none" w:sz="0" w:space="0" w:color="auto"/>
      </w:divBdr>
    </w:div>
    <w:div w:id="1506744692">
      <w:bodyDiv w:val="1"/>
      <w:marLeft w:val="0"/>
      <w:marRight w:val="0"/>
      <w:marTop w:val="0"/>
      <w:marBottom w:val="0"/>
      <w:divBdr>
        <w:top w:val="none" w:sz="0" w:space="0" w:color="auto"/>
        <w:left w:val="none" w:sz="0" w:space="0" w:color="auto"/>
        <w:bottom w:val="none" w:sz="0" w:space="0" w:color="auto"/>
        <w:right w:val="none" w:sz="0" w:space="0" w:color="auto"/>
      </w:divBdr>
    </w:div>
    <w:div w:id="1528449588">
      <w:bodyDiv w:val="1"/>
      <w:marLeft w:val="0"/>
      <w:marRight w:val="0"/>
      <w:marTop w:val="0"/>
      <w:marBottom w:val="0"/>
      <w:divBdr>
        <w:top w:val="none" w:sz="0" w:space="0" w:color="auto"/>
        <w:left w:val="none" w:sz="0" w:space="0" w:color="auto"/>
        <w:bottom w:val="none" w:sz="0" w:space="0" w:color="auto"/>
        <w:right w:val="none" w:sz="0" w:space="0" w:color="auto"/>
      </w:divBdr>
    </w:div>
    <w:div w:id="1564559335">
      <w:bodyDiv w:val="1"/>
      <w:marLeft w:val="0"/>
      <w:marRight w:val="0"/>
      <w:marTop w:val="0"/>
      <w:marBottom w:val="0"/>
      <w:divBdr>
        <w:top w:val="none" w:sz="0" w:space="0" w:color="auto"/>
        <w:left w:val="none" w:sz="0" w:space="0" w:color="auto"/>
        <w:bottom w:val="none" w:sz="0" w:space="0" w:color="auto"/>
        <w:right w:val="none" w:sz="0" w:space="0" w:color="auto"/>
      </w:divBdr>
    </w:div>
    <w:div w:id="1779790952">
      <w:bodyDiv w:val="1"/>
      <w:marLeft w:val="0"/>
      <w:marRight w:val="0"/>
      <w:marTop w:val="0"/>
      <w:marBottom w:val="0"/>
      <w:divBdr>
        <w:top w:val="none" w:sz="0" w:space="0" w:color="auto"/>
        <w:left w:val="none" w:sz="0" w:space="0" w:color="auto"/>
        <w:bottom w:val="none" w:sz="0" w:space="0" w:color="auto"/>
        <w:right w:val="none" w:sz="0" w:space="0" w:color="auto"/>
      </w:divBdr>
    </w:div>
    <w:div w:id="1808546416">
      <w:bodyDiv w:val="1"/>
      <w:marLeft w:val="0"/>
      <w:marRight w:val="0"/>
      <w:marTop w:val="0"/>
      <w:marBottom w:val="0"/>
      <w:divBdr>
        <w:top w:val="none" w:sz="0" w:space="0" w:color="auto"/>
        <w:left w:val="none" w:sz="0" w:space="0" w:color="auto"/>
        <w:bottom w:val="none" w:sz="0" w:space="0" w:color="auto"/>
        <w:right w:val="none" w:sz="0" w:space="0" w:color="auto"/>
      </w:divBdr>
    </w:div>
    <w:div w:id="21294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5b0fa89d41674397"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f950b7-0dcb-41f6-8235-7c5e1ea66e80}"/>
      </w:docPartPr>
      <w:docPartBody>
        <w:p w14:paraId="0D49CA50">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B35B613863184F88B6F0ED6DA8F85F" ma:contentTypeVersion="4" ma:contentTypeDescription="Een nieuw document maken." ma:contentTypeScope="" ma:versionID="77d01336499336c9e69738ff97fc3f08">
  <xsd:schema xmlns:xsd="http://www.w3.org/2001/XMLSchema" xmlns:xs="http://www.w3.org/2001/XMLSchema" xmlns:p="http://schemas.microsoft.com/office/2006/metadata/properties" xmlns:ns2="197e7e3b-6c4a-48d4-9c49-a2ab98072396" xmlns:ns3="526d0e3e-0d4a-4c69-b162-cbffd509d08a" targetNamespace="http://schemas.microsoft.com/office/2006/metadata/properties" ma:root="true" ma:fieldsID="f355bd6ecfbbb98e2cae2066b71deed5" ns2:_="" ns3:_="">
    <xsd:import namespace="197e7e3b-6c4a-48d4-9c49-a2ab98072396"/>
    <xsd:import namespace="526d0e3e-0d4a-4c69-b162-cbffd509d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e7e3b-6c4a-48d4-9c49-a2ab9807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d0e3e-0d4a-4c69-b162-cbffd509d0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8F0AF-EBA2-4704-A5F3-E4F4D57C7EA7}">
  <ds:schemaRefs>
    <ds:schemaRef ds:uri="197e7e3b-6c4a-48d4-9c49-a2ab9807239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526d0e3e-0d4a-4c69-b162-cbffd509d08a"/>
    <ds:schemaRef ds:uri="http://www.w3.org/XML/1998/namespace"/>
    <ds:schemaRef ds:uri="http://purl.org/dc/dcmitype/"/>
  </ds:schemaRefs>
</ds:datastoreItem>
</file>

<file path=customXml/itemProps2.xml><?xml version="1.0" encoding="utf-8"?>
<ds:datastoreItem xmlns:ds="http://schemas.openxmlformats.org/officeDocument/2006/customXml" ds:itemID="{9236635A-46D3-45E2-8F7D-38493A85AE56}">
  <ds:schemaRefs>
    <ds:schemaRef ds:uri="http://schemas.openxmlformats.org/officeDocument/2006/bibliography"/>
  </ds:schemaRefs>
</ds:datastoreItem>
</file>

<file path=customXml/itemProps3.xml><?xml version="1.0" encoding="utf-8"?>
<ds:datastoreItem xmlns:ds="http://schemas.openxmlformats.org/officeDocument/2006/customXml" ds:itemID="{83F74C7B-CAD2-439E-AE2A-B2C7715DA0C4}">
  <ds:schemaRefs>
    <ds:schemaRef ds:uri="http://schemas.microsoft.com/sharepoint/v3/contenttype/forms"/>
  </ds:schemaRefs>
</ds:datastoreItem>
</file>

<file path=customXml/itemProps4.xml><?xml version="1.0" encoding="utf-8"?>
<ds:datastoreItem xmlns:ds="http://schemas.openxmlformats.org/officeDocument/2006/customXml" ds:itemID="{1EA4B55C-194F-4300-9A77-80E6E028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e7e3b-6c4a-48d4-9c49-a2ab98072396"/>
    <ds:schemaRef ds:uri="526d0e3e-0d4a-4c69-b162-cbffd509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Bredero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f.zaghdoud@vova.nl</dc:creator>
  <keywords/>
  <dc:description/>
  <lastModifiedBy>Jan Jongkind</lastModifiedBy>
  <revision>3</revision>
  <lastPrinted>2021-06-03T11:36:00.0000000Z</lastPrinted>
  <dcterms:created xsi:type="dcterms:W3CDTF">2021-11-15T14:15:00.0000000Z</dcterms:created>
  <dcterms:modified xsi:type="dcterms:W3CDTF">2021-11-15T16:13:45.8205437Z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0x01010086B35B613863184F88B6F0ED6DA8F85F</vt:lpwstr>
  </property>
</Properties>
</file>