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4BE46" w14:textId="48C4C0E5" w:rsidR="00B36E66" w:rsidRPr="00131AD6" w:rsidRDefault="001348AC" w:rsidP="00B36E66">
      <w:pPr>
        <w:pStyle w:val="Kop9"/>
      </w:pPr>
      <w:r>
        <w:t xml:space="preserve">   </w:t>
      </w:r>
      <w:r w:rsidR="00B36E66">
        <w:t>Schoolplan Beukenrode Onderwijs</w:t>
      </w:r>
    </w:p>
    <w:p w14:paraId="0FF481D6" w14:textId="77777777" w:rsidR="00B36E66" w:rsidRPr="001A6D06" w:rsidRDefault="00B36E66" w:rsidP="00B36E66"/>
    <w:p w14:paraId="3225B2B4" w14:textId="77777777" w:rsidR="00B36E66" w:rsidRPr="001A6D06" w:rsidRDefault="00B36E66" w:rsidP="00B36E66"/>
    <w:p w14:paraId="6B457390" w14:textId="77777777" w:rsidR="00B36E66" w:rsidRPr="001A6D06" w:rsidRDefault="00B36E66" w:rsidP="00B36E66"/>
    <w:p w14:paraId="626F42C9" w14:textId="77777777" w:rsidR="00B36E66" w:rsidRPr="001A6D06" w:rsidRDefault="00B36E66" w:rsidP="00B36E66"/>
    <w:p w14:paraId="61621360" w14:textId="77777777" w:rsidR="00B36E66" w:rsidRDefault="00B36E66" w:rsidP="00B36E66">
      <w:pPr>
        <w:pStyle w:val="Kop7"/>
        <w:rPr>
          <w:rFonts w:asciiTheme="majorHAnsi" w:hAnsiTheme="majorHAnsi"/>
        </w:rPr>
      </w:pPr>
      <w:r>
        <w:t>Periode 2020-2024</w:t>
      </w:r>
    </w:p>
    <w:p w14:paraId="6C3F6B12" w14:textId="77777777" w:rsidR="00B36E66" w:rsidRDefault="00B36E66" w:rsidP="00B36E66">
      <w:pPr>
        <w:tabs>
          <w:tab w:val="clear" w:pos="284"/>
          <w:tab w:val="clear" w:pos="567"/>
          <w:tab w:val="clear" w:pos="851"/>
          <w:tab w:val="clear" w:pos="1134"/>
          <w:tab w:val="clear" w:pos="1418"/>
          <w:tab w:val="clear" w:pos="1701"/>
        </w:tabs>
        <w:spacing w:line="240" w:lineRule="auto"/>
        <w:rPr>
          <w:noProof/>
          <w:color w:val="333333"/>
        </w:rPr>
      </w:pPr>
    </w:p>
    <w:p w14:paraId="1AC6D254" w14:textId="77777777" w:rsidR="00B36E66" w:rsidRDefault="00B36E66" w:rsidP="00B36E66">
      <w:pPr>
        <w:tabs>
          <w:tab w:val="clear" w:pos="284"/>
          <w:tab w:val="clear" w:pos="567"/>
          <w:tab w:val="clear" w:pos="851"/>
          <w:tab w:val="clear" w:pos="1134"/>
          <w:tab w:val="clear" w:pos="1418"/>
          <w:tab w:val="clear" w:pos="1701"/>
        </w:tabs>
        <w:spacing w:line="240" w:lineRule="auto"/>
        <w:rPr>
          <w:noProof/>
          <w:color w:val="333333"/>
        </w:rPr>
      </w:pPr>
    </w:p>
    <w:p w14:paraId="0D0BDD54" w14:textId="77777777" w:rsidR="00B36E66" w:rsidRDefault="00B36E66" w:rsidP="00B36E66">
      <w:pPr>
        <w:tabs>
          <w:tab w:val="clear" w:pos="284"/>
          <w:tab w:val="clear" w:pos="567"/>
          <w:tab w:val="clear" w:pos="851"/>
          <w:tab w:val="clear" w:pos="1134"/>
          <w:tab w:val="clear" w:pos="1418"/>
          <w:tab w:val="clear" w:pos="1701"/>
        </w:tabs>
        <w:spacing w:line="240" w:lineRule="auto"/>
        <w:rPr>
          <w:noProof/>
          <w:color w:val="333333"/>
        </w:rPr>
      </w:pPr>
    </w:p>
    <w:p w14:paraId="16BDE319" w14:textId="77777777" w:rsidR="00B36E66" w:rsidRDefault="00B36E66" w:rsidP="00B36E66">
      <w:pPr>
        <w:tabs>
          <w:tab w:val="clear" w:pos="284"/>
          <w:tab w:val="clear" w:pos="567"/>
          <w:tab w:val="clear" w:pos="851"/>
          <w:tab w:val="clear" w:pos="1134"/>
          <w:tab w:val="clear" w:pos="1418"/>
          <w:tab w:val="clear" w:pos="1701"/>
        </w:tabs>
        <w:spacing w:line="240" w:lineRule="auto"/>
        <w:rPr>
          <w:noProof/>
          <w:color w:val="333333"/>
        </w:rPr>
      </w:pPr>
    </w:p>
    <w:p w14:paraId="25CFAB78" w14:textId="668ACD67" w:rsidR="009B41A1" w:rsidRDefault="00B36E66" w:rsidP="00B36E66">
      <w:pPr>
        <w:tabs>
          <w:tab w:val="clear" w:pos="284"/>
          <w:tab w:val="clear" w:pos="567"/>
          <w:tab w:val="clear" w:pos="851"/>
          <w:tab w:val="clear" w:pos="1134"/>
          <w:tab w:val="clear" w:pos="1418"/>
          <w:tab w:val="clear" w:pos="1701"/>
        </w:tabs>
        <w:spacing w:line="240" w:lineRule="auto"/>
      </w:pPr>
      <w:r>
        <w:rPr>
          <w:noProof/>
          <w:color w:val="333333"/>
        </w:rPr>
        <w:drawing>
          <wp:inline distT="0" distB="0" distL="0" distR="0" wp14:anchorId="1D2B51F5" wp14:editId="21F3DED3">
            <wp:extent cx="5248275" cy="2705100"/>
            <wp:effectExtent l="0" t="0" r="9525" b="0"/>
            <wp:docPr id="8" name="Afbeelding 8" descr="Kunst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stwerk.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267539" cy="2715029"/>
                    </a:xfrm>
                    <a:prstGeom prst="rect">
                      <a:avLst/>
                    </a:prstGeom>
                    <a:noFill/>
                    <a:ln>
                      <a:noFill/>
                    </a:ln>
                  </pic:spPr>
                </pic:pic>
              </a:graphicData>
            </a:graphic>
          </wp:inline>
        </w:drawing>
      </w:r>
    </w:p>
    <w:p w14:paraId="75F6D702" w14:textId="78009FAE" w:rsidR="00B36E66" w:rsidRDefault="00B36E66" w:rsidP="00B36E66">
      <w:pPr>
        <w:tabs>
          <w:tab w:val="clear" w:pos="284"/>
          <w:tab w:val="clear" w:pos="567"/>
          <w:tab w:val="clear" w:pos="851"/>
          <w:tab w:val="clear" w:pos="1134"/>
          <w:tab w:val="clear" w:pos="1418"/>
          <w:tab w:val="clear" w:pos="1701"/>
        </w:tabs>
        <w:spacing w:line="240" w:lineRule="auto"/>
      </w:pPr>
    </w:p>
    <w:p w14:paraId="4AFACF5F" w14:textId="330A387C" w:rsidR="00B36E66" w:rsidRDefault="00B36E66" w:rsidP="00B36E66">
      <w:pPr>
        <w:tabs>
          <w:tab w:val="clear" w:pos="284"/>
          <w:tab w:val="clear" w:pos="567"/>
          <w:tab w:val="clear" w:pos="851"/>
          <w:tab w:val="clear" w:pos="1134"/>
          <w:tab w:val="clear" w:pos="1418"/>
          <w:tab w:val="clear" w:pos="1701"/>
        </w:tabs>
        <w:spacing w:line="240" w:lineRule="auto"/>
      </w:pPr>
    </w:p>
    <w:p w14:paraId="2A25B3B5" w14:textId="261123AE" w:rsidR="00B36E66" w:rsidRDefault="00B36E66" w:rsidP="00B36E66">
      <w:pPr>
        <w:tabs>
          <w:tab w:val="clear" w:pos="284"/>
          <w:tab w:val="clear" w:pos="567"/>
          <w:tab w:val="clear" w:pos="851"/>
          <w:tab w:val="clear" w:pos="1134"/>
          <w:tab w:val="clear" w:pos="1418"/>
          <w:tab w:val="clear" w:pos="1701"/>
        </w:tabs>
        <w:spacing w:line="240" w:lineRule="auto"/>
      </w:pPr>
    </w:p>
    <w:p w14:paraId="4D857E05" w14:textId="77777777" w:rsidR="00B36E66" w:rsidRDefault="00B36E66" w:rsidP="00B36E66">
      <w:pPr>
        <w:tabs>
          <w:tab w:val="clear" w:pos="284"/>
          <w:tab w:val="clear" w:pos="567"/>
          <w:tab w:val="clear" w:pos="851"/>
          <w:tab w:val="clear" w:pos="1134"/>
          <w:tab w:val="clear" w:pos="1418"/>
          <w:tab w:val="clear" w:pos="1701"/>
        </w:tabs>
        <w:spacing w:line="240" w:lineRule="auto"/>
      </w:pPr>
    </w:p>
    <w:p w14:paraId="0F313D4A" w14:textId="77777777" w:rsidR="00B36E66" w:rsidRDefault="00B36E66" w:rsidP="00B36E66">
      <w:pPr>
        <w:tabs>
          <w:tab w:val="clear" w:pos="284"/>
          <w:tab w:val="clear" w:pos="567"/>
          <w:tab w:val="clear" w:pos="851"/>
          <w:tab w:val="clear" w:pos="1134"/>
          <w:tab w:val="clear" w:pos="1418"/>
          <w:tab w:val="clear" w:pos="1701"/>
        </w:tabs>
        <w:spacing w:line="240" w:lineRule="auto"/>
      </w:pPr>
    </w:p>
    <w:p w14:paraId="5F7FD261" w14:textId="77777777" w:rsidR="00B36E66" w:rsidRDefault="00B36E66" w:rsidP="00B36E66">
      <w:pPr>
        <w:tabs>
          <w:tab w:val="clear" w:pos="284"/>
          <w:tab w:val="clear" w:pos="567"/>
          <w:tab w:val="clear" w:pos="851"/>
          <w:tab w:val="clear" w:pos="1134"/>
          <w:tab w:val="clear" w:pos="1418"/>
          <w:tab w:val="clear" w:pos="1701"/>
        </w:tabs>
        <w:spacing w:line="240" w:lineRule="auto"/>
      </w:pPr>
    </w:p>
    <w:p w14:paraId="7A929476" w14:textId="492AC911" w:rsidR="00E93545" w:rsidRDefault="00B36E66" w:rsidP="00B36E66">
      <w:pPr>
        <w:tabs>
          <w:tab w:val="clear" w:pos="284"/>
          <w:tab w:val="clear" w:pos="567"/>
          <w:tab w:val="clear" w:pos="851"/>
          <w:tab w:val="clear" w:pos="1134"/>
          <w:tab w:val="clear" w:pos="1418"/>
          <w:tab w:val="clear" w:pos="1701"/>
        </w:tabs>
        <w:spacing w:line="240" w:lineRule="auto"/>
      </w:pPr>
      <w:r>
        <w:t xml:space="preserve">Doorn, </w:t>
      </w:r>
      <w:r w:rsidR="00BC0908">
        <w:t>november</w:t>
      </w:r>
      <w:r>
        <w:t xml:space="preserve"> 2020</w:t>
      </w:r>
    </w:p>
    <w:p w14:paraId="49547C21" w14:textId="022EA126" w:rsidR="00E93545" w:rsidRDefault="00E93545">
      <w:pPr>
        <w:tabs>
          <w:tab w:val="clear" w:pos="284"/>
          <w:tab w:val="clear" w:pos="567"/>
          <w:tab w:val="clear" w:pos="851"/>
          <w:tab w:val="clear" w:pos="1134"/>
          <w:tab w:val="clear" w:pos="1418"/>
          <w:tab w:val="clear" w:pos="1701"/>
        </w:tabs>
        <w:spacing w:line="240" w:lineRule="auto"/>
      </w:pPr>
      <w:r>
        <w:br w:type="page"/>
      </w:r>
    </w:p>
    <w:sdt>
      <w:sdtPr>
        <w:rPr>
          <w:rFonts w:ascii="Lato" w:hAnsi="Lato"/>
          <w:bCs w:val="0"/>
          <w:color w:val="auto"/>
          <w:kern w:val="0"/>
          <w:sz w:val="18"/>
        </w:rPr>
        <w:id w:val="2000150254"/>
        <w:docPartObj>
          <w:docPartGallery w:val="Table of Contents"/>
          <w:docPartUnique/>
        </w:docPartObj>
      </w:sdtPr>
      <w:sdtEndPr>
        <w:rPr>
          <w:rFonts w:asciiTheme="minorHAnsi" w:hAnsiTheme="minorHAnsi"/>
          <w:b/>
        </w:rPr>
      </w:sdtEndPr>
      <w:sdtContent>
        <w:p w14:paraId="5A5317D3" w14:textId="77777777" w:rsidR="00E93545" w:rsidRDefault="00E93545" w:rsidP="00E93545">
          <w:pPr>
            <w:pStyle w:val="Kop1"/>
          </w:pPr>
          <w:r>
            <w:t>Inhoudsopgave</w:t>
          </w:r>
        </w:p>
        <w:p w14:paraId="40C5E793" w14:textId="77777777" w:rsidR="00E93545" w:rsidRPr="006529E1" w:rsidRDefault="00E93545" w:rsidP="00E93545">
          <w:pPr>
            <w:pStyle w:val="Inhopg2"/>
            <w:tabs>
              <w:tab w:val="right" w:leader="dot" w:pos="9061"/>
            </w:tabs>
            <w:rPr>
              <w:rFonts w:eastAsiaTheme="minorEastAsia" w:cstheme="minorBidi"/>
              <w:b/>
              <w:bCs w:val="0"/>
              <w:noProof/>
              <w:sz w:val="22"/>
              <w:szCs w:val="22"/>
            </w:rPr>
          </w:pPr>
          <w:r w:rsidRPr="006529E1">
            <w:rPr>
              <w:bCs w:val="0"/>
            </w:rPr>
            <w:fldChar w:fldCharType="begin"/>
          </w:r>
          <w:r w:rsidRPr="006529E1">
            <w:rPr>
              <w:bCs w:val="0"/>
            </w:rPr>
            <w:instrText xml:space="preserve"> TOC \o "1-3" \h \z \u </w:instrText>
          </w:r>
          <w:r w:rsidRPr="006529E1">
            <w:rPr>
              <w:bCs w:val="0"/>
            </w:rPr>
            <w:fldChar w:fldCharType="separate"/>
          </w:r>
          <w:hyperlink w:anchor="_Toc55286188" w:history="1">
            <w:r w:rsidRPr="006529E1">
              <w:rPr>
                <w:rStyle w:val="Hyperlink"/>
                <w:rFonts w:asciiTheme="minorHAnsi" w:hAnsiTheme="minorHAnsi"/>
                <w:noProof/>
              </w:rPr>
              <w:t>1 Inleiding</w:t>
            </w:r>
            <w:r w:rsidRPr="006529E1">
              <w:rPr>
                <w:noProof/>
                <w:webHidden/>
              </w:rPr>
              <w:tab/>
            </w:r>
            <w:r w:rsidRPr="006529E1">
              <w:rPr>
                <w:noProof/>
                <w:webHidden/>
              </w:rPr>
              <w:fldChar w:fldCharType="begin"/>
            </w:r>
            <w:r w:rsidRPr="006529E1">
              <w:rPr>
                <w:noProof/>
                <w:webHidden/>
              </w:rPr>
              <w:instrText xml:space="preserve"> PAGEREF _Toc55286188 \h </w:instrText>
            </w:r>
            <w:r w:rsidRPr="006529E1">
              <w:rPr>
                <w:noProof/>
                <w:webHidden/>
              </w:rPr>
            </w:r>
            <w:r w:rsidRPr="006529E1">
              <w:rPr>
                <w:noProof/>
                <w:webHidden/>
              </w:rPr>
              <w:fldChar w:fldCharType="separate"/>
            </w:r>
            <w:r w:rsidRPr="006529E1">
              <w:rPr>
                <w:noProof/>
                <w:webHidden/>
              </w:rPr>
              <w:t>3</w:t>
            </w:r>
            <w:r w:rsidRPr="006529E1">
              <w:rPr>
                <w:noProof/>
                <w:webHidden/>
              </w:rPr>
              <w:fldChar w:fldCharType="end"/>
            </w:r>
          </w:hyperlink>
        </w:p>
        <w:p w14:paraId="0351B7CA"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189" w:history="1">
            <w:r w:rsidR="00E93545" w:rsidRPr="006529E1">
              <w:rPr>
                <w:rStyle w:val="Hyperlink"/>
                <w:rFonts w:asciiTheme="minorHAnsi" w:hAnsiTheme="minorHAnsi"/>
                <w:noProof/>
              </w:rPr>
              <w:t>1.1 Gegevens school en bestuur</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_Toc55286189 \h </w:instrText>
            </w:r>
            <w:r w:rsidR="00E93545" w:rsidRPr="006529E1">
              <w:rPr>
                <w:noProof/>
                <w:webHidden/>
              </w:rPr>
            </w:r>
            <w:r w:rsidR="00E93545" w:rsidRPr="006529E1">
              <w:rPr>
                <w:noProof/>
                <w:webHidden/>
              </w:rPr>
              <w:fldChar w:fldCharType="separate"/>
            </w:r>
            <w:r w:rsidR="00E93545" w:rsidRPr="006529E1">
              <w:rPr>
                <w:noProof/>
                <w:webHidden/>
              </w:rPr>
              <w:t>3</w:t>
            </w:r>
            <w:r w:rsidR="00E93545" w:rsidRPr="006529E1">
              <w:rPr>
                <w:noProof/>
                <w:webHidden/>
              </w:rPr>
              <w:fldChar w:fldCharType="end"/>
            </w:r>
          </w:hyperlink>
        </w:p>
        <w:p w14:paraId="71047B80"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190" w:history="1">
            <w:r w:rsidR="00E93545" w:rsidRPr="006529E1">
              <w:rPr>
                <w:rStyle w:val="Hyperlink"/>
                <w:rFonts w:asciiTheme="minorHAnsi" w:hAnsiTheme="minorHAnsi"/>
                <w:noProof/>
              </w:rPr>
              <w:t>1.2 Totstandkoming schoolplan</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_Toc55286190 \h </w:instrText>
            </w:r>
            <w:r w:rsidR="00E93545" w:rsidRPr="006529E1">
              <w:rPr>
                <w:noProof/>
                <w:webHidden/>
              </w:rPr>
            </w:r>
            <w:r w:rsidR="00E93545" w:rsidRPr="006529E1">
              <w:rPr>
                <w:noProof/>
                <w:webHidden/>
              </w:rPr>
              <w:fldChar w:fldCharType="separate"/>
            </w:r>
            <w:r w:rsidR="00E93545" w:rsidRPr="006529E1">
              <w:rPr>
                <w:noProof/>
                <w:webHidden/>
              </w:rPr>
              <w:t>3</w:t>
            </w:r>
            <w:r w:rsidR="00E93545" w:rsidRPr="006529E1">
              <w:rPr>
                <w:noProof/>
                <w:webHidden/>
              </w:rPr>
              <w:fldChar w:fldCharType="end"/>
            </w:r>
          </w:hyperlink>
        </w:p>
        <w:p w14:paraId="5402C367"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191" w:history="1">
            <w:r w:rsidR="00E93545" w:rsidRPr="006529E1">
              <w:rPr>
                <w:rStyle w:val="Hyperlink"/>
                <w:rFonts w:asciiTheme="minorHAnsi" w:hAnsiTheme="minorHAnsi"/>
                <w:noProof/>
              </w:rPr>
              <w:t>1.3 Leeswijzer</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_Toc55286191 \h </w:instrText>
            </w:r>
            <w:r w:rsidR="00E93545" w:rsidRPr="006529E1">
              <w:rPr>
                <w:noProof/>
                <w:webHidden/>
              </w:rPr>
            </w:r>
            <w:r w:rsidR="00E93545" w:rsidRPr="006529E1">
              <w:rPr>
                <w:noProof/>
                <w:webHidden/>
              </w:rPr>
              <w:fldChar w:fldCharType="separate"/>
            </w:r>
            <w:r w:rsidR="00E93545" w:rsidRPr="006529E1">
              <w:rPr>
                <w:noProof/>
                <w:webHidden/>
              </w:rPr>
              <w:t>3</w:t>
            </w:r>
            <w:r w:rsidR="00E93545" w:rsidRPr="006529E1">
              <w:rPr>
                <w:noProof/>
                <w:webHidden/>
              </w:rPr>
              <w:fldChar w:fldCharType="end"/>
            </w:r>
          </w:hyperlink>
        </w:p>
        <w:p w14:paraId="090F388A" w14:textId="77777777" w:rsidR="00E93545" w:rsidRPr="006529E1" w:rsidRDefault="00B92EE8" w:rsidP="00E93545">
          <w:pPr>
            <w:pStyle w:val="Inhopg2"/>
            <w:tabs>
              <w:tab w:val="right" w:leader="dot" w:pos="9061"/>
            </w:tabs>
            <w:rPr>
              <w:rFonts w:eastAsiaTheme="minorEastAsia" w:cstheme="minorBidi"/>
              <w:b/>
              <w:bCs w:val="0"/>
              <w:noProof/>
              <w:sz w:val="22"/>
              <w:szCs w:val="22"/>
            </w:rPr>
          </w:pPr>
          <w:hyperlink w:anchor="_Toc55286192" w:history="1">
            <w:r w:rsidR="00E93545" w:rsidRPr="006529E1">
              <w:rPr>
                <w:rStyle w:val="Hyperlink"/>
                <w:rFonts w:asciiTheme="minorHAnsi" w:hAnsiTheme="minorHAnsi"/>
                <w:noProof/>
              </w:rPr>
              <w:t>2 Kaders</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_Toc55286192 \h </w:instrText>
            </w:r>
            <w:r w:rsidR="00E93545" w:rsidRPr="006529E1">
              <w:rPr>
                <w:noProof/>
                <w:webHidden/>
              </w:rPr>
            </w:r>
            <w:r w:rsidR="00E93545" w:rsidRPr="006529E1">
              <w:rPr>
                <w:noProof/>
                <w:webHidden/>
              </w:rPr>
              <w:fldChar w:fldCharType="separate"/>
            </w:r>
            <w:r w:rsidR="00E93545" w:rsidRPr="006529E1">
              <w:rPr>
                <w:noProof/>
                <w:webHidden/>
              </w:rPr>
              <w:t>4</w:t>
            </w:r>
            <w:r w:rsidR="00E93545" w:rsidRPr="006529E1">
              <w:rPr>
                <w:noProof/>
                <w:webHidden/>
              </w:rPr>
              <w:fldChar w:fldCharType="end"/>
            </w:r>
          </w:hyperlink>
        </w:p>
        <w:p w14:paraId="27F8ABC0"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193" w:history="1">
            <w:r w:rsidR="00E93545" w:rsidRPr="006529E1">
              <w:rPr>
                <w:rStyle w:val="Hyperlink"/>
                <w:rFonts w:asciiTheme="minorHAnsi" w:hAnsiTheme="minorHAnsi"/>
                <w:noProof/>
              </w:rPr>
              <w:t>2.1 Kaders vanuit de Stichting voor Christelijk Voortgezet Onderwijs voor Zuidoost Utrecht</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_Toc55286193 \h </w:instrText>
            </w:r>
            <w:r w:rsidR="00E93545" w:rsidRPr="006529E1">
              <w:rPr>
                <w:noProof/>
                <w:webHidden/>
              </w:rPr>
            </w:r>
            <w:r w:rsidR="00E93545" w:rsidRPr="006529E1">
              <w:rPr>
                <w:noProof/>
                <w:webHidden/>
              </w:rPr>
              <w:fldChar w:fldCharType="separate"/>
            </w:r>
            <w:r w:rsidR="00E93545" w:rsidRPr="006529E1">
              <w:rPr>
                <w:noProof/>
                <w:webHidden/>
              </w:rPr>
              <w:t>4</w:t>
            </w:r>
            <w:r w:rsidR="00E93545" w:rsidRPr="006529E1">
              <w:rPr>
                <w:noProof/>
                <w:webHidden/>
              </w:rPr>
              <w:fldChar w:fldCharType="end"/>
            </w:r>
          </w:hyperlink>
        </w:p>
        <w:p w14:paraId="09E19F46"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194" w:history="1">
            <w:r w:rsidR="00E93545" w:rsidRPr="006529E1">
              <w:rPr>
                <w:rStyle w:val="Hyperlink"/>
                <w:rFonts w:asciiTheme="minorHAnsi" w:hAnsiTheme="minorHAnsi"/>
                <w:noProof/>
              </w:rPr>
              <w:t>2.2 Analyses</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_Toc55286194 \h </w:instrText>
            </w:r>
            <w:r w:rsidR="00E93545" w:rsidRPr="006529E1">
              <w:rPr>
                <w:noProof/>
                <w:webHidden/>
              </w:rPr>
            </w:r>
            <w:r w:rsidR="00E93545" w:rsidRPr="006529E1">
              <w:rPr>
                <w:noProof/>
                <w:webHidden/>
              </w:rPr>
              <w:fldChar w:fldCharType="separate"/>
            </w:r>
            <w:r w:rsidR="00E93545" w:rsidRPr="006529E1">
              <w:rPr>
                <w:noProof/>
                <w:webHidden/>
              </w:rPr>
              <w:t>5</w:t>
            </w:r>
            <w:r w:rsidR="00E93545" w:rsidRPr="006529E1">
              <w:rPr>
                <w:noProof/>
                <w:webHidden/>
              </w:rPr>
              <w:fldChar w:fldCharType="end"/>
            </w:r>
          </w:hyperlink>
        </w:p>
        <w:p w14:paraId="2FA7EE96"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195" w:history="1">
            <w:r w:rsidR="00E93545" w:rsidRPr="006529E1">
              <w:rPr>
                <w:rStyle w:val="Hyperlink"/>
                <w:rFonts w:asciiTheme="minorHAnsi" w:hAnsiTheme="minorHAnsi"/>
                <w:noProof/>
              </w:rPr>
              <w:t>2.3 Ambitie: een stip op de horizon</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_Toc55286195 \h </w:instrText>
            </w:r>
            <w:r w:rsidR="00E93545" w:rsidRPr="006529E1">
              <w:rPr>
                <w:noProof/>
                <w:webHidden/>
              </w:rPr>
            </w:r>
            <w:r w:rsidR="00E93545" w:rsidRPr="006529E1">
              <w:rPr>
                <w:noProof/>
                <w:webHidden/>
              </w:rPr>
              <w:fldChar w:fldCharType="separate"/>
            </w:r>
            <w:r w:rsidR="00E93545" w:rsidRPr="006529E1">
              <w:rPr>
                <w:noProof/>
                <w:webHidden/>
              </w:rPr>
              <w:t>6</w:t>
            </w:r>
            <w:r w:rsidR="00E93545" w:rsidRPr="006529E1">
              <w:rPr>
                <w:noProof/>
                <w:webHidden/>
              </w:rPr>
              <w:fldChar w:fldCharType="end"/>
            </w:r>
          </w:hyperlink>
        </w:p>
        <w:p w14:paraId="5878C622"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196" w:history="1">
            <w:r w:rsidR="00E93545" w:rsidRPr="006529E1">
              <w:rPr>
                <w:rStyle w:val="Hyperlink"/>
                <w:rFonts w:asciiTheme="minorHAnsi" w:hAnsiTheme="minorHAnsi"/>
                <w:noProof/>
              </w:rPr>
              <w:t>2.4 Begrotingsperspectief</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_Toc55286196 \h </w:instrText>
            </w:r>
            <w:r w:rsidR="00E93545" w:rsidRPr="006529E1">
              <w:rPr>
                <w:noProof/>
                <w:webHidden/>
              </w:rPr>
            </w:r>
            <w:r w:rsidR="00E93545" w:rsidRPr="006529E1">
              <w:rPr>
                <w:noProof/>
                <w:webHidden/>
              </w:rPr>
              <w:fldChar w:fldCharType="separate"/>
            </w:r>
            <w:r w:rsidR="00E93545" w:rsidRPr="006529E1">
              <w:rPr>
                <w:noProof/>
                <w:webHidden/>
              </w:rPr>
              <w:t>6</w:t>
            </w:r>
            <w:r w:rsidR="00E93545" w:rsidRPr="006529E1">
              <w:rPr>
                <w:noProof/>
                <w:webHidden/>
              </w:rPr>
              <w:fldChar w:fldCharType="end"/>
            </w:r>
          </w:hyperlink>
        </w:p>
        <w:p w14:paraId="2C55F7CB" w14:textId="77777777" w:rsidR="00E93545" w:rsidRPr="006529E1" w:rsidRDefault="00B92EE8" w:rsidP="00E93545">
          <w:pPr>
            <w:pStyle w:val="Inhopg2"/>
            <w:tabs>
              <w:tab w:val="right" w:leader="dot" w:pos="9061"/>
            </w:tabs>
            <w:rPr>
              <w:rFonts w:eastAsiaTheme="minorEastAsia" w:cstheme="minorBidi"/>
              <w:b/>
              <w:bCs w:val="0"/>
              <w:noProof/>
              <w:sz w:val="22"/>
              <w:szCs w:val="22"/>
            </w:rPr>
          </w:pPr>
          <w:hyperlink w:anchor="_Toc55286197" w:history="1">
            <w:r w:rsidR="00E93545" w:rsidRPr="006529E1">
              <w:rPr>
                <w:rStyle w:val="Hyperlink"/>
                <w:rFonts w:asciiTheme="minorHAnsi" w:hAnsiTheme="minorHAnsi"/>
                <w:noProof/>
              </w:rPr>
              <w:t>3 Speerpunten</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_Toc55286197 \h </w:instrText>
            </w:r>
            <w:r w:rsidR="00E93545" w:rsidRPr="006529E1">
              <w:rPr>
                <w:noProof/>
                <w:webHidden/>
              </w:rPr>
            </w:r>
            <w:r w:rsidR="00E93545" w:rsidRPr="006529E1">
              <w:rPr>
                <w:noProof/>
                <w:webHidden/>
              </w:rPr>
              <w:fldChar w:fldCharType="separate"/>
            </w:r>
            <w:r w:rsidR="00E93545" w:rsidRPr="006529E1">
              <w:rPr>
                <w:noProof/>
                <w:webHidden/>
              </w:rPr>
              <w:t>7</w:t>
            </w:r>
            <w:r w:rsidR="00E93545" w:rsidRPr="006529E1">
              <w:rPr>
                <w:noProof/>
                <w:webHidden/>
              </w:rPr>
              <w:fldChar w:fldCharType="end"/>
            </w:r>
          </w:hyperlink>
        </w:p>
        <w:p w14:paraId="791000BB"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198" w:history="1">
            <w:r w:rsidR="00E93545" w:rsidRPr="006529E1">
              <w:rPr>
                <w:rStyle w:val="Hyperlink"/>
                <w:rFonts w:asciiTheme="minorHAnsi" w:hAnsiTheme="minorHAnsi"/>
                <w:noProof/>
              </w:rPr>
              <w:t>Bijlage I: Onderwijskundig beleid</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_Toc55286198 \h </w:instrText>
            </w:r>
            <w:r w:rsidR="00E93545" w:rsidRPr="006529E1">
              <w:rPr>
                <w:noProof/>
                <w:webHidden/>
              </w:rPr>
            </w:r>
            <w:r w:rsidR="00E93545" w:rsidRPr="006529E1">
              <w:rPr>
                <w:noProof/>
                <w:webHidden/>
              </w:rPr>
              <w:fldChar w:fldCharType="separate"/>
            </w:r>
            <w:r w:rsidR="00E93545" w:rsidRPr="006529E1">
              <w:rPr>
                <w:noProof/>
                <w:webHidden/>
              </w:rPr>
              <w:t>9</w:t>
            </w:r>
            <w:r w:rsidR="00E93545" w:rsidRPr="006529E1">
              <w:rPr>
                <w:noProof/>
                <w:webHidden/>
              </w:rPr>
              <w:fldChar w:fldCharType="end"/>
            </w:r>
          </w:hyperlink>
        </w:p>
        <w:p w14:paraId="75F90BE7"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199" w:history="1">
            <w:r w:rsidR="00E93545" w:rsidRPr="006529E1">
              <w:rPr>
                <w:rStyle w:val="Hyperlink"/>
                <w:rFonts w:asciiTheme="minorHAnsi" w:hAnsiTheme="minorHAnsi"/>
                <w:noProof/>
              </w:rPr>
              <w:t>Bijlage II: Personeelsbeleid</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_Toc55286199 \h </w:instrText>
            </w:r>
            <w:r w:rsidR="00E93545" w:rsidRPr="006529E1">
              <w:rPr>
                <w:noProof/>
                <w:webHidden/>
              </w:rPr>
            </w:r>
            <w:r w:rsidR="00E93545" w:rsidRPr="006529E1">
              <w:rPr>
                <w:noProof/>
                <w:webHidden/>
              </w:rPr>
              <w:fldChar w:fldCharType="separate"/>
            </w:r>
            <w:r w:rsidR="00E93545" w:rsidRPr="006529E1">
              <w:rPr>
                <w:noProof/>
                <w:webHidden/>
              </w:rPr>
              <w:t>10</w:t>
            </w:r>
            <w:r w:rsidR="00E93545" w:rsidRPr="006529E1">
              <w:rPr>
                <w:noProof/>
                <w:webHidden/>
              </w:rPr>
              <w:fldChar w:fldCharType="end"/>
            </w:r>
          </w:hyperlink>
        </w:p>
        <w:p w14:paraId="6E4A946D" w14:textId="77777777" w:rsidR="00E93545" w:rsidRPr="006529E1" w:rsidRDefault="00B92EE8" w:rsidP="00E93545">
          <w:pPr>
            <w:pStyle w:val="Inhopg3"/>
            <w:tabs>
              <w:tab w:val="right" w:leader="dot" w:pos="9061"/>
            </w:tabs>
            <w:rPr>
              <w:rFonts w:eastAsiaTheme="minorEastAsia" w:cstheme="minorBidi"/>
              <w:noProof/>
              <w:sz w:val="22"/>
              <w:szCs w:val="22"/>
            </w:rPr>
          </w:pPr>
          <w:hyperlink w:anchor="_Toc55286200" w:history="1">
            <w:r w:rsidR="00E93545" w:rsidRPr="006529E1">
              <w:rPr>
                <w:rStyle w:val="Hyperlink"/>
                <w:rFonts w:asciiTheme="minorHAnsi" w:hAnsiTheme="minorHAnsi"/>
                <w:noProof/>
              </w:rPr>
              <w:t>Bijlage III: Kwaliteitszorgbeleid</w:t>
            </w:r>
            <w:r w:rsidR="00E93545" w:rsidRPr="006529E1">
              <w:rPr>
                <w:noProof/>
                <w:webHidden/>
              </w:rPr>
              <w:tab/>
            </w:r>
            <w:r w:rsidR="00E93545" w:rsidRPr="006529E1">
              <w:rPr>
                <w:noProof/>
                <w:webHidden/>
              </w:rPr>
              <w:fldChar w:fldCharType="begin"/>
            </w:r>
            <w:r w:rsidR="00E93545" w:rsidRPr="006529E1">
              <w:rPr>
                <w:noProof/>
                <w:webHidden/>
              </w:rPr>
              <w:instrText xml:space="preserve"> PAGEREF _Toc55286200 \h </w:instrText>
            </w:r>
            <w:r w:rsidR="00E93545" w:rsidRPr="006529E1">
              <w:rPr>
                <w:noProof/>
                <w:webHidden/>
              </w:rPr>
            </w:r>
            <w:r w:rsidR="00E93545" w:rsidRPr="006529E1">
              <w:rPr>
                <w:noProof/>
                <w:webHidden/>
              </w:rPr>
              <w:fldChar w:fldCharType="separate"/>
            </w:r>
            <w:r w:rsidR="00E93545" w:rsidRPr="006529E1">
              <w:rPr>
                <w:noProof/>
                <w:webHidden/>
              </w:rPr>
              <w:t>11</w:t>
            </w:r>
            <w:r w:rsidR="00E93545" w:rsidRPr="006529E1">
              <w:rPr>
                <w:noProof/>
                <w:webHidden/>
              </w:rPr>
              <w:fldChar w:fldCharType="end"/>
            </w:r>
          </w:hyperlink>
        </w:p>
        <w:p w14:paraId="3E2D0F03" w14:textId="77777777" w:rsidR="00E93545" w:rsidRPr="006529E1" w:rsidRDefault="00E93545" w:rsidP="00E93545">
          <w:pPr>
            <w:rPr>
              <w:rFonts w:asciiTheme="minorHAnsi" w:hAnsiTheme="minorHAnsi"/>
            </w:rPr>
          </w:pPr>
          <w:r w:rsidRPr="006529E1">
            <w:rPr>
              <w:rFonts w:asciiTheme="minorHAnsi" w:hAnsiTheme="minorHAnsi"/>
              <w:b/>
              <w:bCs/>
              <w:sz w:val="20"/>
              <w:szCs w:val="20"/>
            </w:rPr>
            <w:fldChar w:fldCharType="end"/>
          </w:r>
        </w:p>
      </w:sdtContent>
    </w:sdt>
    <w:p w14:paraId="43DF1315" w14:textId="04137FAB" w:rsidR="00B36E66" w:rsidRPr="001A6D06" w:rsidRDefault="00B36E66" w:rsidP="00E93545">
      <w:pPr>
        <w:tabs>
          <w:tab w:val="clear" w:pos="284"/>
          <w:tab w:val="clear" w:pos="567"/>
          <w:tab w:val="clear" w:pos="851"/>
          <w:tab w:val="clear" w:pos="1134"/>
          <w:tab w:val="clear" w:pos="1418"/>
          <w:tab w:val="clear" w:pos="1701"/>
        </w:tabs>
        <w:spacing w:line="240" w:lineRule="auto"/>
        <w:sectPr w:rsidR="00B36E66" w:rsidRPr="001A6D06" w:rsidSect="006D0DA5">
          <w:headerReference w:type="default" r:id="rId13"/>
          <w:type w:val="continuous"/>
          <w:pgSz w:w="11907" w:h="16840" w:code="9"/>
          <w:pgMar w:top="3686" w:right="1418" w:bottom="1418" w:left="1418" w:header="0" w:footer="737" w:gutter="0"/>
          <w:cols w:space="720"/>
        </w:sectPr>
      </w:pPr>
    </w:p>
    <w:p w14:paraId="2B8F0B60" w14:textId="77777777" w:rsidR="00FC6D59" w:rsidRDefault="00131AD6" w:rsidP="001A6D06">
      <w:pPr>
        <w:pStyle w:val="Kop2"/>
      </w:pPr>
      <w:r>
        <w:lastRenderedPageBreak/>
        <w:t>Inleiding</w:t>
      </w:r>
    </w:p>
    <w:p w14:paraId="29B43532" w14:textId="4C7E1E31" w:rsidR="00131AD6" w:rsidRDefault="00131AD6" w:rsidP="00131AD6">
      <w:r w:rsidRPr="00131AD6">
        <w:t>Voor u ligt</w:t>
      </w:r>
      <w:r w:rsidR="00FB7661">
        <w:t xml:space="preserve"> het schoolplan van Beukenrode Onderwijs</w:t>
      </w:r>
      <w:r w:rsidRPr="00131AD6">
        <w:t xml:space="preserve">.  Het beschrijft het beleid </w:t>
      </w:r>
      <w:r w:rsidR="00A972D9">
        <w:t xml:space="preserve">en de ambities </w:t>
      </w:r>
      <w:r w:rsidRPr="00131AD6">
        <w:t>van de</w:t>
      </w:r>
      <w:r w:rsidR="00FB7661">
        <w:t xml:space="preserve"> school voor de periode 2020-2024</w:t>
      </w:r>
      <w:r w:rsidRPr="00131AD6">
        <w:t>. We hebben ernaar gestreefd dit zo kort en krachtig mogelijk te doen. De publieksversie van dit schoolplan past dan ook op een poster. In dit rapport is het volledige schoolplan uitgewerkt, inclusief de wettelijke eisen die daaraan gesteld worden.</w:t>
      </w:r>
    </w:p>
    <w:p w14:paraId="01699868" w14:textId="77777777" w:rsidR="00131AD6" w:rsidRPr="00131AD6" w:rsidRDefault="00131AD6" w:rsidP="00131AD6"/>
    <w:p w14:paraId="4B088E12" w14:textId="77777777" w:rsidR="00FC6D59" w:rsidRPr="00547B35" w:rsidRDefault="00131AD6" w:rsidP="00547B35">
      <w:pPr>
        <w:pStyle w:val="Kop3"/>
      </w:pPr>
      <w:bookmarkStart w:id="0" w:name="_Toc411004569"/>
      <w:bookmarkStart w:id="1" w:name="_Toc411004729"/>
      <w:r>
        <w:t>Gegevens school en bestuur</w:t>
      </w:r>
      <w:bookmarkEnd w:id="0"/>
      <w:bookmarkEnd w:id="1"/>
    </w:p>
    <w:p w14:paraId="223F1C89" w14:textId="3A8C6234" w:rsidR="0022170C" w:rsidRDefault="00131AD6" w:rsidP="00C7682F">
      <w:pPr>
        <w:pStyle w:val="Kop6"/>
      </w:pPr>
      <w:r>
        <w:t>School:</w:t>
      </w:r>
      <w:r w:rsidR="00FB7661">
        <w:t xml:space="preserve"> Beukenrode Onderwijs</w:t>
      </w:r>
    </w:p>
    <w:p w14:paraId="6A368A76" w14:textId="4818FD44" w:rsidR="00131AD6" w:rsidRDefault="00131AD6" w:rsidP="00131AD6">
      <w:proofErr w:type="spellStart"/>
      <w:r>
        <w:t>Brin</w:t>
      </w:r>
      <w:proofErr w:type="spellEnd"/>
      <w:r>
        <w:t>:</w:t>
      </w:r>
      <w:r w:rsidR="00FB7661">
        <w:t xml:space="preserve"> 02RM</w:t>
      </w:r>
    </w:p>
    <w:p w14:paraId="496AB0C6" w14:textId="30F92AC0" w:rsidR="00131AD6" w:rsidRDefault="00FB7661" w:rsidP="00131AD6">
      <w:r>
        <w:t>Directeur</w:t>
      </w:r>
      <w:r w:rsidR="00131AD6">
        <w:t>:</w:t>
      </w:r>
      <w:r>
        <w:t xml:space="preserve"> W.F.C. Schnoor</w:t>
      </w:r>
    </w:p>
    <w:p w14:paraId="1D0C88F4" w14:textId="7CC0700D" w:rsidR="00131AD6" w:rsidRDefault="00131AD6" w:rsidP="00131AD6">
      <w:r>
        <w:t>Adres:</w:t>
      </w:r>
      <w:r w:rsidR="00FB7661">
        <w:t xml:space="preserve"> </w:t>
      </w:r>
      <w:proofErr w:type="spellStart"/>
      <w:r w:rsidR="00FB7661">
        <w:t>Beukenrodelaan</w:t>
      </w:r>
      <w:proofErr w:type="spellEnd"/>
      <w:r w:rsidR="00FB7661">
        <w:t xml:space="preserve"> 2C</w:t>
      </w:r>
    </w:p>
    <w:p w14:paraId="04EEB722" w14:textId="622E9C48" w:rsidR="00131AD6" w:rsidRDefault="00131AD6" w:rsidP="00131AD6">
      <w:r>
        <w:t>Telefoon:</w:t>
      </w:r>
      <w:r w:rsidR="00FB7661">
        <w:t xml:space="preserve"> 0343-413883</w:t>
      </w:r>
    </w:p>
    <w:p w14:paraId="54F4598F" w14:textId="4AFB5313" w:rsidR="00131AD6" w:rsidRDefault="00131AD6" w:rsidP="00131AD6">
      <w:r>
        <w:t>E-mailadres:</w:t>
      </w:r>
      <w:r w:rsidR="00FB7661">
        <w:t xml:space="preserve"> admin@beukenrodeonderwijs.nl</w:t>
      </w:r>
    </w:p>
    <w:p w14:paraId="3D1CA45B" w14:textId="7F51318E" w:rsidR="00131AD6" w:rsidRDefault="00131AD6" w:rsidP="00131AD6">
      <w:r>
        <w:t>Website:</w:t>
      </w:r>
      <w:r w:rsidR="00FB7661">
        <w:t xml:space="preserve"> www.beukenrodeonderwijs.nl</w:t>
      </w:r>
    </w:p>
    <w:p w14:paraId="0EDA15FF" w14:textId="77777777" w:rsidR="00131AD6" w:rsidRDefault="00131AD6" w:rsidP="00131AD6"/>
    <w:p w14:paraId="5F8A906E" w14:textId="4E0D8ED1" w:rsidR="00131AD6" w:rsidRDefault="00131AD6" w:rsidP="00131AD6">
      <w:r>
        <w:t>Bestuurskantoor nummer:</w:t>
      </w:r>
      <w:r w:rsidR="00FB7661">
        <w:t xml:space="preserve"> 40132</w:t>
      </w:r>
    </w:p>
    <w:p w14:paraId="61D3C006" w14:textId="28E28011" w:rsidR="00131AD6" w:rsidRDefault="00131AD6" w:rsidP="00131AD6">
      <w:r>
        <w:t>Bestuur:</w:t>
      </w:r>
      <w:r w:rsidR="001E58AC">
        <w:t xml:space="preserve"> Stichting voor Christelijk Voortgezet Onderwijs voor Zuidoost Utrecht</w:t>
      </w:r>
    </w:p>
    <w:p w14:paraId="137A8DE2" w14:textId="798FE314" w:rsidR="00131AD6" w:rsidRDefault="00131AD6" w:rsidP="00131AD6">
      <w:r>
        <w:t>Bezoekadres:</w:t>
      </w:r>
      <w:r w:rsidR="001E58AC">
        <w:t xml:space="preserve"> Graaf Adolflaan 4, 3708 XB, Zeist</w:t>
      </w:r>
    </w:p>
    <w:p w14:paraId="5FA1D990" w14:textId="1C60F1FE" w:rsidR="00131AD6" w:rsidRDefault="00131AD6" w:rsidP="00131AD6">
      <w:r>
        <w:t>Telefoon:</w:t>
      </w:r>
      <w:r w:rsidR="001E58AC">
        <w:t xml:space="preserve"> 0343-489911</w:t>
      </w:r>
    </w:p>
    <w:p w14:paraId="5F244792" w14:textId="77777777" w:rsidR="00131AD6" w:rsidRDefault="00131AD6" w:rsidP="00131AD6"/>
    <w:p w14:paraId="0DDA9937" w14:textId="77777777" w:rsidR="00131AD6" w:rsidRDefault="00131AD6" w:rsidP="00131AD6">
      <w:pPr>
        <w:pStyle w:val="Kop3"/>
      </w:pPr>
      <w:r>
        <w:t>Totstandkoming schoolplan</w:t>
      </w:r>
    </w:p>
    <w:p w14:paraId="0BE9C79A" w14:textId="77777777" w:rsidR="00224841" w:rsidRDefault="00224841" w:rsidP="00224841">
      <w:r>
        <w:t>Dit schoolplan is in samenspraak met de medewerkers en belanghebbenden van Beukenrode Onderwijs tot stand gekomen. De volgende processtappen zijn hiervoor doorlopen:</w:t>
      </w:r>
    </w:p>
    <w:p w14:paraId="229B144C" w14:textId="28A63D0A" w:rsidR="00224841" w:rsidRDefault="00224841" w:rsidP="00224841">
      <w:pPr>
        <w:pStyle w:val="Bullet"/>
      </w:pPr>
      <w:r>
        <w:t xml:space="preserve">In het schooljaar 2019-2020 is een teambijeenkomst gehouden waarin geïnventariseerd is wat het personeel de sterke en de zwakke onderdelen van onze school vond. </w:t>
      </w:r>
    </w:p>
    <w:p w14:paraId="32667EAB" w14:textId="77777777" w:rsidR="00224841" w:rsidRDefault="00224841" w:rsidP="00224841">
      <w:pPr>
        <w:pStyle w:val="Bullet"/>
      </w:pPr>
      <w:r>
        <w:t xml:space="preserve">Eind schooljaar 2019-2020 is tijdens de jaarevaluatie nogmaals een tips- en </w:t>
      </w:r>
      <w:proofErr w:type="spellStart"/>
      <w:r>
        <w:t>topsbijeenkomst</w:t>
      </w:r>
      <w:proofErr w:type="spellEnd"/>
      <w:r>
        <w:t xml:space="preserve"> gehouden, mede op basis van informatie uit voornoemde teambijeenkomst.  </w:t>
      </w:r>
    </w:p>
    <w:p w14:paraId="21163343" w14:textId="160B53A7" w:rsidR="00224841" w:rsidRDefault="00224841" w:rsidP="00224841">
      <w:pPr>
        <w:pStyle w:val="Bullet"/>
      </w:pPr>
      <w:r>
        <w:t xml:space="preserve">De opbrengsten van deze bijeenkomsten zijn besproken met medewerkers van B&amp;T. Met hen is op basis van een context-analyse, gemaakt door het MT van de school, een </w:t>
      </w:r>
      <w:proofErr w:type="spellStart"/>
      <w:r>
        <w:t>startdag</w:t>
      </w:r>
      <w:proofErr w:type="spellEnd"/>
      <w:r>
        <w:t xml:space="preserve"> “Schoolplan in één dag” voorbereid. </w:t>
      </w:r>
      <w:r w:rsidR="001A72BE">
        <w:t>: Door middel van een online dialoog is input opgehaald bij onze ketenpartners (ouders, hulpverlening, scholen voor speciaal basis onderwijs, leerplicht, schoolarts). Aan de ketenpartners is één open vraag gesteld, namelijk:”</w:t>
      </w:r>
      <w:r w:rsidR="001A72BE" w:rsidRPr="001A72BE">
        <w:t xml:space="preserve"> </w:t>
      </w:r>
      <w:r w:rsidR="001A72BE">
        <w:t xml:space="preserve">Met welke ontwikkelingen moet Beukenrode Onderwijs de komende jaren vooral doorgaan?” De input op deze vraag is geïnventariseerd en gebruikt om de context van onze school in kaart te brengen. </w:t>
      </w:r>
    </w:p>
    <w:p w14:paraId="6BB957F5" w14:textId="7F4C5221" w:rsidR="00224841" w:rsidRDefault="00224841" w:rsidP="00224841">
      <w:pPr>
        <w:pStyle w:val="Bullet"/>
      </w:pPr>
      <w:r>
        <w:t xml:space="preserve">Bij aanvang van </w:t>
      </w:r>
      <w:r w:rsidR="001A72BE">
        <w:t xml:space="preserve">schooljaar 2020-2021 heeft deze </w:t>
      </w:r>
      <w:proofErr w:type="spellStart"/>
      <w:r w:rsidR="001A72BE">
        <w:t>teamdag</w:t>
      </w:r>
      <w:proofErr w:type="spellEnd"/>
      <w:r w:rsidR="001A72BE">
        <w:t xml:space="preserve"> in het kader van het schoolplan </w:t>
      </w:r>
      <w:r>
        <w:t>plaatsgevonden. Dat heeft geleid tot de input voor dit schoolplan.</w:t>
      </w:r>
    </w:p>
    <w:p w14:paraId="4E522FBD" w14:textId="77777777" w:rsidR="00131AD6" w:rsidRDefault="00131AD6" w:rsidP="00131AD6"/>
    <w:p w14:paraId="41FE4FE9" w14:textId="77777777" w:rsidR="00131AD6" w:rsidRDefault="00131AD6" w:rsidP="00131AD6">
      <w:pPr>
        <w:pStyle w:val="Kop3"/>
      </w:pPr>
      <w:r>
        <w:t>Leeswijzer</w:t>
      </w:r>
    </w:p>
    <w:p w14:paraId="544C66D9" w14:textId="5276083C" w:rsidR="00131AD6" w:rsidRDefault="00131AD6" w:rsidP="00131AD6">
      <w:r w:rsidRPr="00131AD6">
        <w:t>In het vervolg van dit schoolplan treft u drie hoofdstukken aan. Het eerstvolgende hoofdstuk bes</w:t>
      </w:r>
      <w:r w:rsidR="00BC4F67">
        <w:t>chrijft de kaders die Stichting voor Christelijk Voortgezet Onderwijs voor Zuidoost Utrecht</w:t>
      </w:r>
      <w:r w:rsidRPr="00131AD6">
        <w:t xml:space="preserve"> met het strategisch beleid aan haar scholen meegeeft. Vervolgens gaan we in op </w:t>
      </w:r>
      <w:r w:rsidR="00BC4F67">
        <w:t>de ambities en speerpunten van Beukenrode Onderwijs.</w:t>
      </w:r>
      <w:r w:rsidR="00BC4F67" w:rsidRPr="00131AD6">
        <w:t xml:space="preserve"> </w:t>
      </w:r>
      <w:r w:rsidRPr="00131AD6">
        <w:t xml:space="preserve">Dit doen we nadat we beschreven hebben op basis van welke analyses deze ambities en speerpunten gebaseerd zijn. In de bijlagen treft u de nodige informatie aan over de wijze waarop </w:t>
      </w:r>
      <w:r w:rsidR="00BC4F67">
        <w:t>Beukenrode Onderwijs</w:t>
      </w:r>
      <w:r w:rsidR="00BC4F67" w:rsidRPr="00131AD6">
        <w:t xml:space="preserve"> </w:t>
      </w:r>
      <w:r w:rsidRPr="00131AD6">
        <w:t>voldoet aan de wettelijke eisen aan het schoolplan.</w:t>
      </w:r>
    </w:p>
    <w:p w14:paraId="12127E6F" w14:textId="77777777" w:rsidR="00131AD6" w:rsidRDefault="00131AD6" w:rsidP="00131AD6">
      <w:r>
        <w:br w:type="page"/>
      </w:r>
    </w:p>
    <w:p w14:paraId="6A891581" w14:textId="77777777" w:rsidR="00131AD6" w:rsidRDefault="00131AD6" w:rsidP="00131AD6">
      <w:pPr>
        <w:pStyle w:val="Kop2"/>
      </w:pPr>
      <w:r>
        <w:lastRenderedPageBreak/>
        <w:t>Kaders</w:t>
      </w:r>
    </w:p>
    <w:p w14:paraId="280AE402" w14:textId="5D18B1D8" w:rsidR="00131AD6" w:rsidRPr="00131AD6" w:rsidRDefault="00131AD6" w:rsidP="00131AD6">
      <w:r w:rsidRPr="00131AD6">
        <w:t xml:space="preserve">In dit hoofdstuk staan de kaders voor het beleid van </w:t>
      </w:r>
      <w:r w:rsidR="0057264C">
        <w:t>Beukenrode Onderwijs</w:t>
      </w:r>
      <w:r w:rsidRPr="00131AD6">
        <w:t xml:space="preserve"> beschreven. Ten eerste bestaan deze kaders uit de missie, visie</w:t>
      </w:r>
      <w:r w:rsidR="0057264C">
        <w:t xml:space="preserve"> en strategie van Stichting voor Christelijk Voortgezet Onderwijs voor Zuidoost Utrecht</w:t>
      </w:r>
      <w:r w:rsidRPr="00131AD6">
        <w:t xml:space="preserve">, het bestuur waar </w:t>
      </w:r>
      <w:r w:rsidR="0057264C">
        <w:t>Beukenrode Onderwijs</w:t>
      </w:r>
      <w:r w:rsidRPr="00131AD6">
        <w:t xml:space="preserve"> onder valt. Daarna is beschreven welke analyses zijn gemaakt om tot een passende ambitie te komen voor </w:t>
      </w:r>
      <w:r w:rsidR="0057264C">
        <w:t>Beukenrode Onderwijs</w:t>
      </w:r>
      <w:r w:rsidRPr="00131AD6">
        <w:t xml:space="preserve">: de stip op de horizon. Aan het einde van dit hoofdstuk is het begrotingsperspectief van </w:t>
      </w:r>
      <w:r w:rsidR="0057264C">
        <w:t>Beukenrode Onderwijs</w:t>
      </w:r>
      <w:r w:rsidRPr="00131AD6">
        <w:t xml:space="preserve"> weergegeven.</w:t>
      </w:r>
    </w:p>
    <w:p w14:paraId="44D9FB04" w14:textId="77777777" w:rsidR="00131AD6" w:rsidRPr="00131AD6" w:rsidRDefault="00131AD6" w:rsidP="00131AD6"/>
    <w:p w14:paraId="797F9D92" w14:textId="4F20C442" w:rsidR="00131AD6" w:rsidRDefault="00131AD6" w:rsidP="00131AD6">
      <w:pPr>
        <w:pStyle w:val="Kop3"/>
      </w:pPr>
      <w:r>
        <w:t xml:space="preserve">Kaders vanuit </w:t>
      </w:r>
      <w:r w:rsidR="00743845">
        <w:t>de Stichting voor Christelijk Voortgezet Onderwijs voor Zuidoost Utrecht</w:t>
      </w:r>
    </w:p>
    <w:p w14:paraId="2FCCD111" w14:textId="592F22A8" w:rsidR="00131AD6" w:rsidRPr="00664942" w:rsidRDefault="00743845" w:rsidP="00131AD6">
      <w:pPr>
        <w:rPr>
          <w:rFonts w:asciiTheme="minorHAnsi" w:hAnsiTheme="minorHAnsi"/>
          <w:szCs w:val="18"/>
        </w:rPr>
      </w:pPr>
      <w:r w:rsidRPr="00664942">
        <w:rPr>
          <w:rFonts w:asciiTheme="minorHAnsi" w:hAnsiTheme="minorHAnsi"/>
          <w:szCs w:val="18"/>
        </w:rPr>
        <w:t>Hier volgt een bloemlezing van de ambities geformuleerd in het strategisch beleidsplan “De ogen wijd open. Gericht op het heden, gericht op de toekomst” 2020-2024. Werktitel: Alert blijven.</w:t>
      </w:r>
    </w:p>
    <w:p w14:paraId="4C015292" w14:textId="77777777" w:rsidR="00664942" w:rsidRDefault="00664942" w:rsidP="00743845">
      <w:pPr>
        <w:pStyle w:val="Default"/>
        <w:rPr>
          <w:rFonts w:asciiTheme="minorHAnsi" w:hAnsiTheme="minorHAnsi"/>
          <w:sz w:val="18"/>
          <w:szCs w:val="18"/>
        </w:rPr>
      </w:pPr>
    </w:p>
    <w:p w14:paraId="064B9F16" w14:textId="0A3C7280" w:rsidR="00743845" w:rsidRPr="00664942" w:rsidRDefault="00743845" w:rsidP="00743845">
      <w:pPr>
        <w:pStyle w:val="Default"/>
        <w:rPr>
          <w:rFonts w:asciiTheme="minorHAnsi" w:hAnsiTheme="minorHAnsi"/>
          <w:sz w:val="18"/>
          <w:szCs w:val="18"/>
        </w:rPr>
      </w:pPr>
      <w:r w:rsidRPr="00664942">
        <w:rPr>
          <w:rFonts w:asciiTheme="minorHAnsi" w:hAnsiTheme="minorHAnsi"/>
          <w:sz w:val="18"/>
          <w:szCs w:val="18"/>
        </w:rPr>
        <w:t xml:space="preserve">De CVO Groep biedt een breed aanbod aan opleidingen. We bieden een inspirerende omgeving waarin het leren en de ontwikkeling van elke leerling centraal staat. De leerling verwerft kennis, ontwikkelt houdingen en vaardigheden. </w:t>
      </w:r>
    </w:p>
    <w:p w14:paraId="1E22B462" w14:textId="77777777" w:rsidR="00743845" w:rsidRPr="00664942" w:rsidRDefault="00743845" w:rsidP="00743845">
      <w:pPr>
        <w:pStyle w:val="Default"/>
        <w:rPr>
          <w:rFonts w:asciiTheme="minorHAnsi" w:hAnsiTheme="minorHAnsi"/>
          <w:sz w:val="18"/>
          <w:szCs w:val="18"/>
        </w:rPr>
      </w:pPr>
      <w:r w:rsidRPr="00664942">
        <w:rPr>
          <w:rFonts w:asciiTheme="minorHAnsi" w:hAnsiTheme="minorHAnsi"/>
          <w:sz w:val="18"/>
          <w:szCs w:val="18"/>
        </w:rPr>
        <w:t xml:space="preserve">De CVO Groep biedt kwaliteit aan leerlingen en ouders, werkt voortdurend aan verbetering en zoekt de dialoog met ouders, leerlingen en andere belanghebbenden. </w:t>
      </w:r>
    </w:p>
    <w:p w14:paraId="346EDF94" w14:textId="77777777" w:rsidR="00743845" w:rsidRPr="00664942" w:rsidRDefault="00743845" w:rsidP="00743845">
      <w:pPr>
        <w:pStyle w:val="Default"/>
        <w:rPr>
          <w:rFonts w:asciiTheme="minorHAnsi" w:hAnsiTheme="minorHAnsi"/>
          <w:sz w:val="18"/>
          <w:szCs w:val="18"/>
        </w:rPr>
      </w:pPr>
      <w:r w:rsidRPr="00664942">
        <w:rPr>
          <w:rFonts w:asciiTheme="minorHAnsi" w:hAnsiTheme="minorHAnsi"/>
          <w:sz w:val="18"/>
          <w:szCs w:val="18"/>
        </w:rPr>
        <w:t xml:space="preserve">De CVO Groep vindt geborgenheid en een respectvolle omgang met elkaar belangrijk. Medewerkers bieden we een motiverende en uitdagende werkomgeving. </w:t>
      </w:r>
    </w:p>
    <w:p w14:paraId="1C8411A7" w14:textId="77777777" w:rsidR="00743845" w:rsidRPr="00664942" w:rsidRDefault="00743845" w:rsidP="00743845">
      <w:pPr>
        <w:pStyle w:val="Default"/>
        <w:rPr>
          <w:rFonts w:asciiTheme="minorHAnsi" w:hAnsiTheme="minorHAnsi"/>
          <w:sz w:val="18"/>
          <w:szCs w:val="18"/>
        </w:rPr>
      </w:pPr>
      <w:r w:rsidRPr="00664942">
        <w:rPr>
          <w:rFonts w:asciiTheme="minorHAnsi" w:hAnsiTheme="minorHAnsi"/>
          <w:sz w:val="18"/>
          <w:szCs w:val="18"/>
        </w:rPr>
        <w:t xml:space="preserve">Onze missie leidt ertoe dat we een aantal kernwaarden binnen onze organisatie van groot belang vinden: </w:t>
      </w:r>
    </w:p>
    <w:p w14:paraId="036C9FDE" w14:textId="77777777" w:rsidR="00861309" w:rsidRDefault="00743845" w:rsidP="00743845">
      <w:pPr>
        <w:rPr>
          <w:rFonts w:asciiTheme="minorHAnsi" w:hAnsiTheme="minorHAnsi"/>
          <w:szCs w:val="18"/>
        </w:rPr>
      </w:pPr>
      <w:r w:rsidRPr="00664942">
        <w:rPr>
          <w:rFonts w:asciiTheme="minorHAnsi" w:hAnsiTheme="minorHAnsi"/>
          <w:szCs w:val="18"/>
        </w:rPr>
        <w:t xml:space="preserve">• Leren en ontwikkelen; </w:t>
      </w:r>
    </w:p>
    <w:p w14:paraId="2567F555" w14:textId="77777777" w:rsidR="00861309" w:rsidRDefault="00743845" w:rsidP="00743845">
      <w:pPr>
        <w:rPr>
          <w:rFonts w:asciiTheme="minorHAnsi" w:hAnsiTheme="minorHAnsi"/>
          <w:szCs w:val="18"/>
        </w:rPr>
      </w:pPr>
      <w:r w:rsidRPr="00664942">
        <w:rPr>
          <w:rFonts w:asciiTheme="minorHAnsi" w:hAnsiTheme="minorHAnsi"/>
          <w:szCs w:val="18"/>
        </w:rPr>
        <w:t xml:space="preserve">• Geborgenheid en respect; </w:t>
      </w:r>
    </w:p>
    <w:p w14:paraId="640D3AE0" w14:textId="77777777" w:rsidR="00861309" w:rsidRDefault="00743845" w:rsidP="00743845">
      <w:pPr>
        <w:rPr>
          <w:rFonts w:asciiTheme="minorHAnsi" w:hAnsiTheme="minorHAnsi"/>
          <w:szCs w:val="18"/>
        </w:rPr>
      </w:pPr>
      <w:r w:rsidRPr="00664942">
        <w:rPr>
          <w:rFonts w:asciiTheme="minorHAnsi" w:hAnsiTheme="minorHAnsi"/>
          <w:szCs w:val="18"/>
        </w:rPr>
        <w:t xml:space="preserve">• Uitdagend en inspirerend; </w:t>
      </w:r>
    </w:p>
    <w:p w14:paraId="11A5E1D4" w14:textId="2833BE03" w:rsidR="00743845" w:rsidRPr="00664942" w:rsidRDefault="00743845" w:rsidP="00743845">
      <w:pPr>
        <w:rPr>
          <w:rFonts w:asciiTheme="minorHAnsi" w:hAnsiTheme="minorHAnsi"/>
          <w:szCs w:val="18"/>
        </w:rPr>
      </w:pPr>
      <w:r w:rsidRPr="00664942">
        <w:rPr>
          <w:rFonts w:asciiTheme="minorHAnsi" w:hAnsiTheme="minorHAnsi"/>
          <w:szCs w:val="18"/>
        </w:rPr>
        <w:t>• Streven naar een hoge kwaliteit.</w:t>
      </w:r>
    </w:p>
    <w:p w14:paraId="382E545B" w14:textId="6F4A6F45" w:rsidR="00664942" w:rsidRDefault="00664942" w:rsidP="00743845">
      <w:pPr>
        <w:rPr>
          <w:rFonts w:asciiTheme="minorHAnsi" w:hAnsiTheme="minorHAnsi"/>
          <w:szCs w:val="18"/>
        </w:rPr>
      </w:pPr>
    </w:p>
    <w:p w14:paraId="0A6E0723" w14:textId="14FC9009" w:rsidR="00743845" w:rsidRPr="00664942" w:rsidRDefault="00743845" w:rsidP="00743845">
      <w:pPr>
        <w:rPr>
          <w:rFonts w:asciiTheme="minorHAnsi" w:hAnsiTheme="minorHAnsi"/>
          <w:szCs w:val="18"/>
        </w:rPr>
      </w:pPr>
      <w:r w:rsidRPr="00664942">
        <w:rPr>
          <w:rFonts w:asciiTheme="minorHAnsi" w:hAnsiTheme="minorHAnsi"/>
          <w:szCs w:val="18"/>
        </w:rPr>
        <w:t>We streven daarbij naar een (geleidelijke) groei naar minimaal 5000 en maximaal 9000 leerlingen, het dubbele van het huidige aantal.</w:t>
      </w:r>
    </w:p>
    <w:p w14:paraId="00515FD3" w14:textId="0F7EF979" w:rsidR="00743845" w:rsidRPr="00664942" w:rsidRDefault="00743845" w:rsidP="00131AD6">
      <w:pPr>
        <w:rPr>
          <w:rFonts w:asciiTheme="minorHAnsi" w:hAnsiTheme="minorHAnsi"/>
          <w:szCs w:val="18"/>
        </w:rPr>
      </w:pPr>
    </w:p>
    <w:p w14:paraId="153549C3" w14:textId="000C9EAF" w:rsidR="00743845" w:rsidRDefault="00743845" w:rsidP="00131AD6">
      <w:pPr>
        <w:rPr>
          <w:rFonts w:asciiTheme="minorHAnsi" w:hAnsiTheme="minorHAnsi"/>
          <w:szCs w:val="18"/>
        </w:rPr>
      </w:pPr>
      <w:r w:rsidRPr="00664942">
        <w:rPr>
          <w:rFonts w:asciiTheme="minorHAnsi" w:hAnsiTheme="minorHAnsi"/>
          <w:szCs w:val="18"/>
        </w:rPr>
        <w:t xml:space="preserve">Hierna volgen de twee </w:t>
      </w:r>
      <w:r w:rsidR="00664942" w:rsidRPr="00664942">
        <w:rPr>
          <w:rFonts w:asciiTheme="minorHAnsi" w:hAnsiTheme="minorHAnsi"/>
          <w:szCs w:val="18"/>
        </w:rPr>
        <w:t>centrale thema’s vanuit het strategisch beleidsplan en de geformuleerde ambities:</w:t>
      </w:r>
    </w:p>
    <w:p w14:paraId="7F303DFE" w14:textId="77777777" w:rsidR="00664942" w:rsidRPr="00664942" w:rsidRDefault="00664942" w:rsidP="00131AD6">
      <w:pPr>
        <w:rPr>
          <w:rFonts w:asciiTheme="minorHAnsi" w:hAnsiTheme="minorHAnsi"/>
          <w:szCs w:val="18"/>
        </w:rPr>
      </w:pPr>
    </w:p>
    <w:p w14:paraId="5389356E" w14:textId="2A05012A" w:rsidR="00664942" w:rsidRPr="00664942" w:rsidRDefault="00664942" w:rsidP="00131AD6">
      <w:pPr>
        <w:rPr>
          <w:rFonts w:asciiTheme="minorHAnsi" w:hAnsiTheme="minorHAnsi"/>
          <w:b/>
          <w:szCs w:val="18"/>
        </w:rPr>
      </w:pPr>
      <w:r w:rsidRPr="00664942">
        <w:rPr>
          <w:rFonts w:asciiTheme="minorHAnsi" w:hAnsiTheme="minorHAnsi"/>
          <w:b/>
          <w:szCs w:val="18"/>
        </w:rPr>
        <w:t>• Kwaliteit van het onderwijs;</w:t>
      </w:r>
    </w:p>
    <w:p w14:paraId="0E3A74BB" w14:textId="77777777" w:rsidR="00664942" w:rsidRPr="00664942" w:rsidRDefault="00664942" w:rsidP="00664942">
      <w:pPr>
        <w:rPr>
          <w:rFonts w:asciiTheme="minorHAnsi" w:hAnsiTheme="minorHAnsi"/>
          <w:szCs w:val="18"/>
        </w:rPr>
      </w:pPr>
      <w:r w:rsidRPr="00664942">
        <w:rPr>
          <w:rFonts w:asciiTheme="minorHAnsi" w:hAnsiTheme="minorHAnsi"/>
          <w:szCs w:val="18"/>
        </w:rPr>
        <w:t>De CVO Groep wil daarbij dat we alle leerlingen die zich bij ons melden de juiste zorg kunnen bieden dan wel kunnen verwijzen naar scholen die in specifieke gevallen adequate(re) zorg kunnen bieden. Wij willen niet dat een kind tussen de wal en het schip terecht komt en willen een zo breed mogelijk aanbod van onderwijs en zorg kunnen aanbieden.</w:t>
      </w:r>
    </w:p>
    <w:p w14:paraId="739CDC95" w14:textId="6BCB0E34" w:rsidR="00664942" w:rsidRPr="00664942" w:rsidRDefault="00664942" w:rsidP="00664942">
      <w:pPr>
        <w:pStyle w:val="Default"/>
        <w:rPr>
          <w:rFonts w:asciiTheme="minorHAnsi" w:hAnsiTheme="minorHAnsi"/>
          <w:sz w:val="18"/>
          <w:szCs w:val="18"/>
        </w:rPr>
      </w:pPr>
      <w:r w:rsidRPr="00664942">
        <w:rPr>
          <w:rFonts w:asciiTheme="minorHAnsi" w:hAnsiTheme="minorHAnsi"/>
          <w:sz w:val="18"/>
          <w:szCs w:val="18"/>
        </w:rPr>
        <w:t xml:space="preserve">Wij verbinden ons aan de ambitie dat in 2020 geen enkel kind langer dan drie maanden thuiszit zonder passend </w:t>
      </w:r>
      <w:r w:rsidR="00652305">
        <w:rPr>
          <w:rFonts w:asciiTheme="minorHAnsi" w:hAnsiTheme="minorHAnsi"/>
          <w:sz w:val="18"/>
          <w:szCs w:val="18"/>
        </w:rPr>
        <w:t>aanbod van onderwijs en/of zorg</w:t>
      </w:r>
      <w:r w:rsidRPr="00664942">
        <w:rPr>
          <w:rFonts w:asciiTheme="minorHAnsi" w:hAnsiTheme="minorHAnsi"/>
          <w:sz w:val="18"/>
          <w:szCs w:val="18"/>
        </w:rPr>
        <w:t xml:space="preserve">. </w:t>
      </w:r>
    </w:p>
    <w:p w14:paraId="63C7383D" w14:textId="57D4B695" w:rsidR="00664942" w:rsidRPr="00664942" w:rsidRDefault="00664942" w:rsidP="00664942">
      <w:pPr>
        <w:rPr>
          <w:rFonts w:asciiTheme="minorHAnsi" w:hAnsiTheme="minorHAnsi"/>
          <w:szCs w:val="18"/>
        </w:rPr>
      </w:pPr>
      <w:r w:rsidRPr="00664942">
        <w:rPr>
          <w:rFonts w:asciiTheme="minorHAnsi" w:hAnsiTheme="minorHAnsi"/>
          <w:szCs w:val="18"/>
        </w:rPr>
        <w:t xml:space="preserve">Hoewel het aantal </w:t>
      </w:r>
      <w:r w:rsidR="00652305">
        <w:rPr>
          <w:rFonts w:asciiTheme="minorHAnsi" w:hAnsiTheme="minorHAnsi"/>
          <w:szCs w:val="18"/>
        </w:rPr>
        <w:t>leerlingen dat thuis zit zonder passend aanbod</w:t>
      </w:r>
      <w:r w:rsidRPr="00664942">
        <w:rPr>
          <w:rFonts w:asciiTheme="minorHAnsi" w:hAnsiTheme="minorHAnsi"/>
          <w:szCs w:val="18"/>
        </w:rPr>
        <w:t xml:space="preserve"> binnen de CVO Groep altijd beperkt is moet ons streven zijn dit </w:t>
      </w:r>
      <w:r w:rsidR="00652305">
        <w:rPr>
          <w:rFonts w:asciiTheme="minorHAnsi" w:hAnsiTheme="minorHAnsi"/>
          <w:szCs w:val="18"/>
        </w:rPr>
        <w:t xml:space="preserve">aantal </w:t>
      </w:r>
      <w:r w:rsidRPr="00664942">
        <w:rPr>
          <w:rFonts w:asciiTheme="minorHAnsi" w:hAnsiTheme="minorHAnsi"/>
          <w:szCs w:val="18"/>
        </w:rPr>
        <w:t xml:space="preserve">te </w:t>
      </w:r>
      <w:r w:rsidR="00652305">
        <w:rPr>
          <w:rFonts w:asciiTheme="minorHAnsi" w:hAnsiTheme="minorHAnsi"/>
          <w:szCs w:val="18"/>
        </w:rPr>
        <w:t>minimaliseren</w:t>
      </w:r>
      <w:r w:rsidRPr="00664942">
        <w:rPr>
          <w:rFonts w:asciiTheme="minorHAnsi" w:hAnsiTheme="minorHAnsi"/>
          <w:szCs w:val="18"/>
        </w:rPr>
        <w:t>.</w:t>
      </w:r>
    </w:p>
    <w:p w14:paraId="1D0A7596" w14:textId="0F02635A" w:rsidR="00664942" w:rsidRPr="00664942" w:rsidRDefault="00664942" w:rsidP="00131AD6">
      <w:pPr>
        <w:rPr>
          <w:rFonts w:asciiTheme="minorHAnsi" w:hAnsiTheme="minorHAnsi"/>
          <w:szCs w:val="18"/>
        </w:rPr>
      </w:pPr>
    </w:p>
    <w:p w14:paraId="0AD058AB" w14:textId="77777777" w:rsidR="00664942" w:rsidRPr="00664942" w:rsidRDefault="00664942" w:rsidP="00664942">
      <w:pPr>
        <w:rPr>
          <w:rFonts w:asciiTheme="minorHAnsi" w:hAnsiTheme="minorHAnsi"/>
          <w:b/>
          <w:szCs w:val="18"/>
        </w:rPr>
      </w:pPr>
      <w:r w:rsidRPr="00664942">
        <w:rPr>
          <w:rFonts w:asciiTheme="minorHAnsi" w:hAnsiTheme="minorHAnsi"/>
          <w:b/>
          <w:szCs w:val="18"/>
        </w:rPr>
        <w:t xml:space="preserve">• Goed werkgever- en </w:t>
      </w:r>
      <w:proofErr w:type="spellStart"/>
      <w:r w:rsidRPr="00664942">
        <w:rPr>
          <w:rFonts w:asciiTheme="minorHAnsi" w:hAnsiTheme="minorHAnsi"/>
          <w:b/>
          <w:szCs w:val="18"/>
        </w:rPr>
        <w:t>werknemerschap</w:t>
      </w:r>
      <w:proofErr w:type="spellEnd"/>
      <w:r w:rsidRPr="00664942">
        <w:rPr>
          <w:rFonts w:asciiTheme="minorHAnsi" w:hAnsiTheme="minorHAnsi"/>
          <w:b/>
          <w:szCs w:val="18"/>
        </w:rPr>
        <w:t>;</w:t>
      </w:r>
    </w:p>
    <w:p w14:paraId="39F0D2B6" w14:textId="6AD1A9B4" w:rsidR="00652305" w:rsidRDefault="00652305" w:rsidP="00664942">
      <w:pPr>
        <w:rPr>
          <w:rFonts w:asciiTheme="minorHAnsi" w:hAnsiTheme="minorHAnsi"/>
          <w:szCs w:val="18"/>
        </w:rPr>
      </w:pPr>
      <w:r>
        <w:rPr>
          <w:rFonts w:asciiTheme="minorHAnsi" w:hAnsiTheme="minorHAnsi"/>
          <w:szCs w:val="18"/>
        </w:rPr>
        <w:t>De CVO Groep</w:t>
      </w:r>
      <w:r w:rsidR="00664942" w:rsidRPr="00664942">
        <w:rPr>
          <w:rFonts w:asciiTheme="minorHAnsi" w:hAnsiTheme="minorHAnsi"/>
          <w:szCs w:val="18"/>
        </w:rPr>
        <w:t xml:space="preserve"> </w:t>
      </w:r>
      <w:r>
        <w:rPr>
          <w:rFonts w:asciiTheme="minorHAnsi" w:hAnsiTheme="minorHAnsi"/>
          <w:szCs w:val="18"/>
        </w:rPr>
        <w:t>heeft</w:t>
      </w:r>
      <w:r w:rsidR="00664942" w:rsidRPr="00664942">
        <w:rPr>
          <w:rFonts w:asciiTheme="minorHAnsi" w:hAnsiTheme="minorHAnsi"/>
          <w:szCs w:val="18"/>
        </w:rPr>
        <w:t xml:space="preserve"> de verplichting om na te (blijven) denken over maatregelen om de drukke baan van een docent te verlichten. Dat kan: </w:t>
      </w:r>
    </w:p>
    <w:p w14:paraId="56639817" w14:textId="77777777" w:rsidR="00652305" w:rsidRDefault="00664942" w:rsidP="00664942">
      <w:pPr>
        <w:rPr>
          <w:rFonts w:asciiTheme="minorHAnsi" w:hAnsiTheme="minorHAnsi"/>
          <w:szCs w:val="18"/>
        </w:rPr>
      </w:pPr>
      <w:r w:rsidRPr="00664942">
        <w:rPr>
          <w:rFonts w:asciiTheme="minorHAnsi" w:hAnsiTheme="minorHAnsi"/>
          <w:szCs w:val="18"/>
        </w:rPr>
        <w:t xml:space="preserve">• door een goede ondersteuning en begeleiding van beginnende docenten (inductie) en van nieuw benoemde docenten; </w:t>
      </w:r>
    </w:p>
    <w:p w14:paraId="6A06070C" w14:textId="77777777" w:rsidR="00652305" w:rsidRDefault="00664942" w:rsidP="00664942">
      <w:pPr>
        <w:rPr>
          <w:rFonts w:asciiTheme="minorHAnsi" w:hAnsiTheme="minorHAnsi"/>
          <w:szCs w:val="18"/>
        </w:rPr>
      </w:pPr>
      <w:r w:rsidRPr="00664942">
        <w:rPr>
          <w:rFonts w:asciiTheme="minorHAnsi" w:hAnsiTheme="minorHAnsi"/>
          <w:szCs w:val="18"/>
        </w:rPr>
        <w:t xml:space="preserve">• door een goede begeleiding van medewerkers door de direct leidinggevende; </w:t>
      </w:r>
    </w:p>
    <w:p w14:paraId="201710F0" w14:textId="20BBCB8C" w:rsidR="00664942" w:rsidRDefault="00664942" w:rsidP="00664942">
      <w:pPr>
        <w:rPr>
          <w:rFonts w:asciiTheme="minorHAnsi" w:hAnsiTheme="minorHAnsi"/>
          <w:szCs w:val="18"/>
        </w:rPr>
      </w:pPr>
      <w:r w:rsidRPr="00664942">
        <w:rPr>
          <w:rFonts w:asciiTheme="minorHAnsi" w:hAnsiTheme="minorHAnsi"/>
          <w:szCs w:val="18"/>
        </w:rPr>
        <w:t>• via een ander taakbeleid waarbij medewerkers meer dan nu zelf verantwoordelijk worden voor de verdeling van de niet les gebonden taken over hun team;</w:t>
      </w:r>
    </w:p>
    <w:p w14:paraId="5F7C7CC5" w14:textId="77777777" w:rsidR="00652305" w:rsidRPr="00664942" w:rsidRDefault="00652305" w:rsidP="00664942">
      <w:pPr>
        <w:rPr>
          <w:rFonts w:asciiTheme="minorHAnsi" w:hAnsiTheme="minorHAnsi"/>
          <w:szCs w:val="18"/>
        </w:rPr>
      </w:pPr>
    </w:p>
    <w:p w14:paraId="2FF177D1" w14:textId="6599DA10" w:rsidR="00664942" w:rsidRPr="00664942" w:rsidRDefault="00664942" w:rsidP="00664942">
      <w:pPr>
        <w:pStyle w:val="Default"/>
        <w:rPr>
          <w:rFonts w:asciiTheme="minorHAnsi" w:hAnsiTheme="minorHAnsi"/>
          <w:sz w:val="18"/>
          <w:szCs w:val="18"/>
        </w:rPr>
      </w:pPr>
      <w:r w:rsidRPr="00664942">
        <w:rPr>
          <w:rFonts w:asciiTheme="minorHAnsi" w:hAnsiTheme="minorHAnsi"/>
          <w:sz w:val="18"/>
          <w:szCs w:val="18"/>
        </w:rPr>
        <w:t xml:space="preserve">Het beleid </w:t>
      </w:r>
      <w:r w:rsidR="008C1774">
        <w:rPr>
          <w:rFonts w:asciiTheme="minorHAnsi" w:hAnsiTheme="minorHAnsi"/>
          <w:sz w:val="18"/>
          <w:szCs w:val="18"/>
        </w:rPr>
        <w:t>is gericht</w:t>
      </w:r>
      <w:r w:rsidRPr="00664942">
        <w:rPr>
          <w:rFonts w:asciiTheme="minorHAnsi" w:hAnsiTheme="minorHAnsi"/>
          <w:sz w:val="18"/>
          <w:szCs w:val="18"/>
        </w:rPr>
        <w:t xml:space="preserve"> op het (in samenspraak met de partners van de opleidingsschool) opleiden van aankomende docenten. Daarnaast </w:t>
      </w:r>
      <w:r w:rsidR="008C1774">
        <w:rPr>
          <w:rFonts w:asciiTheme="minorHAnsi" w:hAnsiTheme="minorHAnsi"/>
          <w:sz w:val="18"/>
          <w:szCs w:val="18"/>
        </w:rPr>
        <w:t xml:space="preserve">is er </w:t>
      </w:r>
      <w:r w:rsidRPr="00664942">
        <w:rPr>
          <w:rFonts w:asciiTheme="minorHAnsi" w:hAnsiTheme="minorHAnsi"/>
          <w:sz w:val="18"/>
          <w:szCs w:val="18"/>
        </w:rPr>
        <w:t xml:space="preserve">de begeleiding </w:t>
      </w:r>
      <w:r w:rsidR="008C1774">
        <w:rPr>
          <w:rFonts w:asciiTheme="minorHAnsi" w:hAnsiTheme="minorHAnsi"/>
          <w:sz w:val="18"/>
          <w:szCs w:val="18"/>
        </w:rPr>
        <w:t>voor</w:t>
      </w:r>
      <w:r w:rsidRPr="00664942">
        <w:rPr>
          <w:rFonts w:asciiTheme="minorHAnsi" w:hAnsiTheme="minorHAnsi"/>
          <w:sz w:val="18"/>
          <w:szCs w:val="18"/>
        </w:rPr>
        <w:t xml:space="preserve"> beginnende docenten, in de wetenschap dat bijna 50% van de beginnende docenten al na een paar jaar het vak verlaat. (“begele</w:t>
      </w:r>
      <w:r w:rsidR="008C1774">
        <w:rPr>
          <w:rFonts w:asciiTheme="minorHAnsi" w:hAnsiTheme="minorHAnsi"/>
          <w:sz w:val="18"/>
          <w:szCs w:val="18"/>
        </w:rPr>
        <w:t>iding startende leraren”, BSL).</w:t>
      </w:r>
    </w:p>
    <w:p w14:paraId="5D8E6258" w14:textId="77777777" w:rsidR="00664942" w:rsidRPr="00664942" w:rsidRDefault="00664942" w:rsidP="00664942">
      <w:pPr>
        <w:rPr>
          <w:rFonts w:asciiTheme="minorHAnsi" w:hAnsiTheme="minorHAnsi"/>
          <w:szCs w:val="18"/>
        </w:rPr>
      </w:pPr>
      <w:r w:rsidRPr="00664942">
        <w:rPr>
          <w:rFonts w:asciiTheme="minorHAnsi" w:hAnsiTheme="minorHAnsi"/>
          <w:szCs w:val="18"/>
        </w:rPr>
        <w:lastRenderedPageBreak/>
        <w:t>Tenslotte is de opleidingsschool gericht op de verdere professionalisering van de eigen docenten, ook zij die al lange(re) tijd in dienst zijn. De CVO Groep streeft naar een ‘leven lang leren’, voor al haar personeelsleden.</w:t>
      </w:r>
    </w:p>
    <w:p w14:paraId="3A5FA682" w14:textId="3A572C82" w:rsidR="00664942" w:rsidRPr="00664942" w:rsidRDefault="00664942" w:rsidP="00664942">
      <w:pPr>
        <w:rPr>
          <w:rFonts w:asciiTheme="minorHAnsi" w:hAnsiTheme="minorHAnsi"/>
          <w:szCs w:val="18"/>
        </w:rPr>
      </w:pPr>
      <w:r w:rsidRPr="00664942">
        <w:rPr>
          <w:rFonts w:asciiTheme="minorHAnsi" w:hAnsiTheme="minorHAnsi"/>
          <w:szCs w:val="18"/>
        </w:rPr>
        <w:t xml:space="preserve">Het beleid </w:t>
      </w:r>
      <w:r w:rsidR="000F4EF7">
        <w:rPr>
          <w:rFonts w:asciiTheme="minorHAnsi" w:hAnsiTheme="minorHAnsi"/>
          <w:szCs w:val="18"/>
        </w:rPr>
        <w:t>is gericht</w:t>
      </w:r>
      <w:r w:rsidRPr="00664942">
        <w:rPr>
          <w:rFonts w:asciiTheme="minorHAnsi" w:hAnsiTheme="minorHAnsi"/>
          <w:szCs w:val="18"/>
        </w:rPr>
        <w:t xml:space="preserve"> op vergroten van de vrijwillige mobiliteit van onze medewerkers, zowel binnen als buiten de scholengroep. Hiertoe wordt samengewerkt met alle Utrechtse schoolbesturen voor voortgezet onderwijs.</w:t>
      </w:r>
    </w:p>
    <w:p w14:paraId="69AA21A0" w14:textId="77777777" w:rsidR="00664942" w:rsidRDefault="00664942" w:rsidP="00131AD6"/>
    <w:p w14:paraId="5F7D49B9" w14:textId="77777777" w:rsidR="00131AD6" w:rsidRDefault="00131AD6" w:rsidP="00131AD6"/>
    <w:p w14:paraId="64822229" w14:textId="77777777" w:rsidR="00131AD6" w:rsidRDefault="00131AD6" w:rsidP="00131AD6">
      <w:pPr>
        <w:pStyle w:val="Kop3"/>
      </w:pPr>
      <w:r>
        <w:t>Analyses</w:t>
      </w:r>
    </w:p>
    <w:p w14:paraId="5FBD2074" w14:textId="77777777" w:rsidR="00F059DE" w:rsidRDefault="00F059DE" w:rsidP="00131AD6"/>
    <w:p w14:paraId="5EEB135D" w14:textId="77777777" w:rsidR="00F059DE" w:rsidRDefault="00F059DE" w:rsidP="00131AD6"/>
    <w:p w14:paraId="6F656492" w14:textId="05582BEF" w:rsidR="00131AD6" w:rsidRDefault="00852F4A" w:rsidP="00131AD6">
      <w:r>
        <w:t xml:space="preserve">Op basis van verschillende documenten en bronnen hebben wij als MT een analyse gemaakt. Een zogenaamde context-analyse waarbij we naar de belangrijkste interne ontwikkelingen en externe ontwikkelingen hebben </w:t>
      </w:r>
      <w:proofErr w:type="spellStart"/>
      <w:r>
        <w:t>gekeken.Op</w:t>
      </w:r>
      <w:proofErr w:type="spellEnd"/>
      <w:r>
        <w:t xml:space="preserve"> basis van </w:t>
      </w:r>
      <w:proofErr w:type="spellStart"/>
      <w:r>
        <w:t>dzez</w:t>
      </w:r>
      <w:proofErr w:type="spellEnd"/>
      <w:r>
        <w:t xml:space="preserve"> analyse zijn we tot de thema’s van dit schoolplan gekomen.</w:t>
      </w:r>
      <w:r w:rsidR="00131AD6">
        <w:t xml:space="preserve"> We lopen ze langs:</w:t>
      </w:r>
    </w:p>
    <w:p w14:paraId="1FD0218A" w14:textId="77777777" w:rsidR="00131AD6" w:rsidRDefault="00131AD6" w:rsidP="00131AD6"/>
    <w:p w14:paraId="0EA35F36" w14:textId="573A57A3" w:rsidR="00131AD6" w:rsidRDefault="00852F4A" w:rsidP="00131AD6">
      <w:pPr>
        <w:rPr>
          <w:i/>
        </w:rPr>
      </w:pPr>
      <w:r>
        <w:rPr>
          <w:i/>
        </w:rPr>
        <w:t>Interne context</w:t>
      </w:r>
    </w:p>
    <w:p w14:paraId="7E2368A8" w14:textId="520C7C01" w:rsidR="005A5D76" w:rsidRDefault="00BF369C" w:rsidP="00131AD6">
      <w:r>
        <w:t>Beukenrode onderwijs heeft sinds enkele jaren een eigen examenlicentie. Onze examenresultaten zijn ronduit goed te noemen. Het afgelopen jaar hadden wij zelfs 100% geslaagden.</w:t>
      </w:r>
      <w:r w:rsidR="005A5D76">
        <w:t xml:space="preserve"> Ook de doorstroompercentages zijn op niveau, 93%. </w:t>
      </w:r>
    </w:p>
    <w:p w14:paraId="43FE1665" w14:textId="6029D330" w:rsidR="005A5D76" w:rsidRDefault="005A5D76" w:rsidP="00131AD6">
      <w:r>
        <w:t>De school staat op een mooi terrein, bosrijk op een landgoed. Ook is de school goed geoutilleerd. Alleen de ICT-mogelijkheden zijn wat beperkt.</w:t>
      </w:r>
    </w:p>
    <w:p w14:paraId="4835FB54" w14:textId="3DD78716" w:rsidR="00F059DE" w:rsidRDefault="005A5D76" w:rsidP="00131AD6">
      <w:r>
        <w:t xml:space="preserve">Tijdens corona-tijd bleek dat de overgang naar onderwijs op afstand niet vlekkeloos verliep. </w:t>
      </w:r>
      <w:r w:rsidR="00852F4A">
        <w:t>Gezien de huidige ontwikkelingen rondom onderwijs op afstand en het streven van het bestuur dat we digitaal bekwame medewerkers hebben en een goede digitale leeromgeving, is ICT ontwikkeling voor onze school een aandachtspunt.</w:t>
      </w:r>
      <w:r>
        <w:t xml:space="preserve"> </w:t>
      </w:r>
    </w:p>
    <w:p w14:paraId="269EDE9C" w14:textId="2F272A5D" w:rsidR="005A5D76" w:rsidRDefault="005A5D76" w:rsidP="00131AD6">
      <w:r>
        <w:t xml:space="preserve">Het afgelopen jaar is bij een deel van de collega’s een lesbezoek gedaan dat nabesproken werd. Mede vanwege de grote aandacht voor de sociaal-emotionele aspecten binnen het klassenmanagement kwamen de didactische </w:t>
      </w:r>
      <w:r w:rsidR="00852F4A">
        <w:t>kwaliteiten van docenten minder goed naar voren</w:t>
      </w:r>
      <w:r>
        <w:t>.</w:t>
      </w:r>
    </w:p>
    <w:p w14:paraId="3377B154" w14:textId="20AFD0E3" w:rsidR="005A5D76" w:rsidRPr="00F059DE" w:rsidRDefault="005A5D76" w:rsidP="00131AD6">
      <w:r>
        <w:t xml:space="preserve">Het leerlingenaantal </w:t>
      </w:r>
      <w:r w:rsidR="00282553">
        <w:t>loopt wat terug, meer dan bij vergelijkbare VSO-scholen in de omgeving. Navraag bij ketenpartners leert ons dat het imago van de school in de afgelopen jaren een knauw gekregen heeft. Een goede naam komt te voet en gaat te paard. Beukenrode kende van 2017  tot 2019 moeilijke jaren met veel personele wisselingen, zowel in het management als bij de docenten. Er was sprake in die tijd van een politieke cultuur met diverse onderlinge bondjes. Vanaf 2019 keerde de stabiliteit terug. Het huidige team waardeert elkaar als collega’s en met name als team. Dit heeft wel onderhoud nodig.</w:t>
      </w:r>
    </w:p>
    <w:p w14:paraId="058A507D" w14:textId="77777777" w:rsidR="00131AD6" w:rsidRDefault="00131AD6" w:rsidP="00131AD6"/>
    <w:p w14:paraId="263E7645" w14:textId="3E7D5879" w:rsidR="00131AD6" w:rsidRPr="00131AD6" w:rsidRDefault="00852F4A" w:rsidP="00131AD6">
      <w:pPr>
        <w:rPr>
          <w:i/>
        </w:rPr>
      </w:pPr>
      <w:r>
        <w:rPr>
          <w:i/>
        </w:rPr>
        <w:t>Externe context</w:t>
      </w:r>
    </w:p>
    <w:p w14:paraId="57049096" w14:textId="15DD34C1" w:rsidR="00282553" w:rsidRDefault="000244D4" w:rsidP="00131AD6">
      <w:r>
        <w:t xml:space="preserve">Vanwege de ligging van de school en het speciale karakter ervan heeft de school met vele ketenpartners te maken. Leerlingen komen uit de regio uit diverse gemeenten die elk eigen leerplichtambtenaren hebben en een eigen zorgstructuur. Dat maakt het werk soms complex. Ook hebben we te maken met diverse samenwerkingsverbanden en hulpverleningsinstanties. We hebben getracht al deze ketenpartners mee te nemen in de omgevingsanalyse maar dat is slechts deels gelukt. Ook de leerling- en oudertevredenheidsonderzoeken hebben een te lage respons opgeleverd om daar eenduidige conclusies aan te verbinden. Wat wel opviel bij de uitvraag via </w:t>
      </w:r>
      <w:proofErr w:type="spellStart"/>
      <w:r>
        <w:t>Qdialogue</w:t>
      </w:r>
      <w:proofErr w:type="spellEnd"/>
      <w:r>
        <w:t xml:space="preserve"> (zie 1.2) was dat ketenpartners graag gemotiveerde en vaardige docenten zien met hart voor de leerlingen. Daarnaast werd anti-pestbeleid genoemd en het vroegtijdig betrekken van ketenpartners bij problemen op school of thuis.</w:t>
      </w:r>
    </w:p>
    <w:p w14:paraId="623D9C04" w14:textId="47A73E12" w:rsidR="003716C6" w:rsidRDefault="003716C6" w:rsidP="00131AD6">
      <w:r>
        <w:t xml:space="preserve">Er lijkt een vorm van concurrentie te ontstaan tussen de VSO-scholen in de omgeving. Zo zijn er scholen die zich erg profileren als deskundig op internaliserende problematieken. Dat heeft een kennelijke aantrekkingskracht voor ouders. Dit is ook benoemd en geconstateerd in het VSO-netwerk in de regio en heeft als consequentie dat leerlingen die zich bij Beukenrode Onderwijs aanmelden in grotere mate leerlingen met </w:t>
      </w:r>
      <w:proofErr w:type="spellStart"/>
      <w:r>
        <w:t>externaliserende</w:t>
      </w:r>
      <w:proofErr w:type="spellEnd"/>
      <w:r>
        <w:t xml:space="preserve"> problematiek zijn.</w:t>
      </w:r>
    </w:p>
    <w:p w14:paraId="3A314D2A" w14:textId="7F4CD3FC" w:rsidR="00F059DE" w:rsidRDefault="000244D4" w:rsidP="00131AD6">
      <w:r>
        <w:t>Bij dit punt willen we ook de i</w:t>
      </w:r>
      <w:r w:rsidR="00F059DE">
        <w:t xml:space="preserve">nput </w:t>
      </w:r>
      <w:r w:rsidR="00852F4A">
        <w:t xml:space="preserve">benoemen </w:t>
      </w:r>
      <w:r>
        <w:t xml:space="preserve">van de </w:t>
      </w:r>
      <w:r w:rsidR="00F059DE">
        <w:t>inspectie</w:t>
      </w:r>
      <w:r w:rsidR="003716C6">
        <w:t xml:space="preserve"> als het gaat om het aantal schorsingen. Beukenrode past het middel van schorsingen (veel) vaker toe dan vergelijkbare scholen.</w:t>
      </w:r>
      <w:r w:rsidR="0032175E">
        <w:t xml:space="preserve"> Dit bleek nodig i.v.m. de noodzaak om de norm aan te scherpen vanwege een hoge mate van zelfbepalend gedrag van meerdere leerlingen.</w:t>
      </w:r>
      <w:r w:rsidR="003716C6">
        <w:t xml:space="preserve"> </w:t>
      </w:r>
      <w:r w:rsidR="0032175E">
        <w:t>Toch</w:t>
      </w:r>
      <w:r w:rsidR="003716C6">
        <w:t xml:space="preserve"> past het om te benoemen dat ons pedagogisch klimaat dat kennelijk met zich mee brengt.</w:t>
      </w:r>
      <w:r w:rsidR="00736CD5">
        <w:t xml:space="preserve"> </w:t>
      </w:r>
    </w:p>
    <w:p w14:paraId="62721495" w14:textId="77777777" w:rsidR="003716C6" w:rsidRDefault="003716C6" w:rsidP="00131AD6"/>
    <w:p w14:paraId="114F32AE" w14:textId="77777777" w:rsidR="00131AD6" w:rsidRPr="00131AD6" w:rsidRDefault="00131AD6" w:rsidP="00131AD6"/>
    <w:p w14:paraId="265806B8" w14:textId="77777777" w:rsidR="00131AD6" w:rsidRDefault="00131AD6" w:rsidP="00131AD6">
      <w:pPr>
        <w:pStyle w:val="Kop3"/>
      </w:pPr>
      <w:r>
        <w:t>Ambitie: een stip op de horizon</w:t>
      </w:r>
    </w:p>
    <w:p w14:paraId="44D57AFC" w14:textId="77777777" w:rsidR="005206D6" w:rsidRPr="005206D6" w:rsidRDefault="005206D6" w:rsidP="005206D6">
      <w:r w:rsidRPr="005206D6">
        <w:t xml:space="preserve">Bij Beukenrode zien en waarderen wij de leerlingen zoals ze zijn. We hebben oprechte aandacht voor de leerlingen en voor elkaar als collega’s. We stimuleren de leerlingen en elkaar en geven feedback . </w:t>
      </w:r>
    </w:p>
    <w:p w14:paraId="4CDBE4E5" w14:textId="77777777" w:rsidR="005206D6" w:rsidRPr="005206D6" w:rsidRDefault="005206D6" w:rsidP="005206D6">
      <w:r w:rsidRPr="005206D6">
        <w:t xml:space="preserve">Er heerst bij ons op school een prettige, rustige en positieve sfeer, waardoor de leerling optimaal tot leren komt. </w:t>
      </w:r>
    </w:p>
    <w:p w14:paraId="2AE90CBE" w14:textId="6B3DD102" w:rsidR="005206D6" w:rsidRDefault="005206D6" w:rsidP="005206D6">
      <w:r w:rsidRPr="005206D6">
        <w:t xml:space="preserve">Dit vraagt van ons dat wij ons, binnen de gestelde kaders en richtlijnen, flexibel opstellen en open communiceren naar ouders en leerlingen. Elke dag dagen we de leerling uit het beste uit zichzelf te halen. </w:t>
      </w:r>
    </w:p>
    <w:p w14:paraId="3D881849" w14:textId="35D7823F" w:rsidR="005206D6" w:rsidRDefault="005206D6" w:rsidP="005206D6"/>
    <w:p w14:paraId="27AC743E" w14:textId="5C075CB1" w:rsidR="005206D6" w:rsidRDefault="005206D6" w:rsidP="005206D6">
      <w:r>
        <w:t>Bovenstaande ambitie kan worden gerealiseerd door de komende jaren te werken aan vier strategische thema’s die vastgesteld zijn met het personeel en op basis van het voorwerk zoals eerder benoemd. De strategische thema’s zijn:</w:t>
      </w:r>
    </w:p>
    <w:p w14:paraId="217BD00A" w14:textId="5F25F87F" w:rsidR="005206D6" w:rsidRDefault="005206D6" w:rsidP="009C1165">
      <w:pPr>
        <w:pStyle w:val="Lijstalinea"/>
        <w:numPr>
          <w:ilvl w:val="0"/>
          <w:numId w:val="13"/>
        </w:numPr>
      </w:pPr>
      <w:r>
        <w:t>Pedagogisch klimaat</w:t>
      </w:r>
    </w:p>
    <w:p w14:paraId="4EBB08E3" w14:textId="37711849" w:rsidR="005206D6" w:rsidRDefault="00AB1E4D" w:rsidP="009C1165">
      <w:pPr>
        <w:pStyle w:val="Lijstalinea"/>
        <w:numPr>
          <w:ilvl w:val="0"/>
          <w:numId w:val="13"/>
        </w:numPr>
      </w:pPr>
      <w:r>
        <w:t>Didactisch</w:t>
      </w:r>
      <w:r w:rsidR="005206D6">
        <w:t xml:space="preserve"> handelen</w:t>
      </w:r>
    </w:p>
    <w:p w14:paraId="582A5640" w14:textId="49550066" w:rsidR="005206D6" w:rsidRDefault="005206D6" w:rsidP="009C1165">
      <w:pPr>
        <w:pStyle w:val="Lijstalinea"/>
        <w:numPr>
          <w:ilvl w:val="0"/>
          <w:numId w:val="13"/>
        </w:numPr>
      </w:pPr>
      <w:r>
        <w:t>Team/personeel</w:t>
      </w:r>
    </w:p>
    <w:p w14:paraId="5CFD1EEC" w14:textId="4198AA3A" w:rsidR="005206D6" w:rsidRDefault="005206D6" w:rsidP="009C1165">
      <w:pPr>
        <w:pStyle w:val="Lijstalinea"/>
        <w:numPr>
          <w:ilvl w:val="0"/>
          <w:numId w:val="13"/>
        </w:numPr>
      </w:pPr>
      <w:r>
        <w:t>Profilering</w:t>
      </w:r>
    </w:p>
    <w:p w14:paraId="18C74B30" w14:textId="6245DE4A" w:rsidR="00AB1E4D" w:rsidRDefault="00AB1E4D" w:rsidP="00AB1E4D"/>
    <w:p w14:paraId="00F4E0B2" w14:textId="77777777" w:rsidR="000F278D" w:rsidRDefault="000F278D" w:rsidP="00AB1E4D"/>
    <w:p w14:paraId="2D6DB020" w14:textId="5724B285" w:rsidR="00AB1E4D" w:rsidRDefault="000F278D" w:rsidP="00AB1E4D">
      <w:r>
        <w:t xml:space="preserve">Tijdens de </w:t>
      </w:r>
      <w:proofErr w:type="spellStart"/>
      <w:r>
        <w:t>teamdag</w:t>
      </w:r>
      <w:proofErr w:type="spellEnd"/>
      <w:r>
        <w:t xml:space="preserve"> op 17 augustus 2020 hebben teamleden per strategisch thema een ambitie opgesteld. Vervolgens zijn deze ambities uitgewerkt in speerpunten en acties. </w:t>
      </w:r>
      <w:r w:rsidR="001D2765">
        <w:t>De ambities zijn als volgt</w:t>
      </w:r>
      <w:r w:rsidR="00AB1E4D">
        <w:t>:</w:t>
      </w:r>
    </w:p>
    <w:p w14:paraId="082A1C38" w14:textId="77777777" w:rsidR="00AB1E4D" w:rsidRDefault="00AB1E4D" w:rsidP="00AB1E4D"/>
    <w:p w14:paraId="3ED8E53E" w14:textId="77777777" w:rsidR="001D2765" w:rsidRPr="001D2765" w:rsidRDefault="00AB1E4D" w:rsidP="00AB1E4D">
      <w:pPr>
        <w:rPr>
          <w:b/>
        </w:rPr>
      </w:pPr>
      <w:r w:rsidRPr="001D2765">
        <w:rPr>
          <w:b/>
        </w:rPr>
        <w:t>Pedagogisch klimaat</w:t>
      </w:r>
    </w:p>
    <w:p w14:paraId="550C033E" w14:textId="0094DDC6" w:rsidR="00AB1E4D" w:rsidRDefault="001D2765" w:rsidP="00AB1E4D">
      <w:pPr>
        <w:rPr>
          <w:bCs/>
        </w:rPr>
      </w:pPr>
      <w:r>
        <w:rPr>
          <w:bCs/>
        </w:rPr>
        <w:t>Binnen</w:t>
      </w:r>
      <w:r w:rsidR="00AB1E4D" w:rsidRPr="00AB1E4D">
        <w:rPr>
          <w:bCs/>
        </w:rPr>
        <w:t xml:space="preserve"> 4 jaar is er binnen onze vso school een sfeer waarbij iedereen zich veilig voelt en zich optimaal kan ontwikkelen, zowel binnen als buiten de school</w:t>
      </w:r>
      <w:r w:rsidR="00AB1E4D">
        <w:rPr>
          <w:bCs/>
        </w:rPr>
        <w:t>.</w:t>
      </w:r>
      <w:r>
        <w:rPr>
          <w:bCs/>
        </w:rPr>
        <w:t xml:space="preserve"> Het invoeren van een </w:t>
      </w:r>
      <w:proofErr w:type="spellStart"/>
      <w:r>
        <w:rPr>
          <w:bCs/>
        </w:rPr>
        <w:t>schoolbrede</w:t>
      </w:r>
      <w:proofErr w:type="spellEnd"/>
      <w:r>
        <w:rPr>
          <w:bCs/>
        </w:rPr>
        <w:t xml:space="preserve"> methode gericht op het pedagogisch klimaat is hierbij leidend.</w:t>
      </w:r>
    </w:p>
    <w:p w14:paraId="2F0C66B4" w14:textId="6D91B2E4" w:rsidR="00AB1E4D" w:rsidRDefault="00AB1E4D" w:rsidP="00AB1E4D">
      <w:pPr>
        <w:rPr>
          <w:bCs/>
        </w:rPr>
      </w:pPr>
    </w:p>
    <w:p w14:paraId="0CF240EB" w14:textId="77777777" w:rsidR="001D2765" w:rsidRPr="001D2765" w:rsidRDefault="001D2765" w:rsidP="00AB1E4D">
      <w:pPr>
        <w:rPr>
          <w:b/>
        </w:rPr>
      </w:pPr>
      <w:r w:rsidRPr="001D2765">
        <w:rPr>
          <w:b/>
        </w:rPr>
        <w:t>Didactisch handelen</w:t>
      </w:r>
    </w:p>
    <w:p w14:paraId="0988D329" w14:textId="76C960EC" w:rsidR="00AB1E4D" w:rsidRDefault="00AB1E4D" w:rsidP="00AB1E4D">
      <w:r>
        <w:t>Alle leerlingen leren flexibel, projectmatig en duurzaam.</w:t>
      </w:r>
      <w:r w:rsidR="00E63062">
        <w:t xml:space="preserve"> Dat betekent meer maatwerk en gepersonaliseerd leren.</w:t>
      </w:r>
      <w:r w:rsidR="001D2765">
        <w:t xml:space="preserve"> Invoeren van een device per leerling naast andere manieren van beoordelen zijn daarbij belangrijk.</w:t>
      </w:r>
    </w:p>
    <w:p w14:paraId="6A0B738D" w14:textId="03C28851" w:rsidR="00AB1E4D" w:rsidRDefault="00AB1E4D" w:rsidP="00AB1E4D"/>
    <w:p w14:paraId="561066D0" w14:textId="77777777" w:rsidR="001D2765" w:rsidRPr="001D2765" w:rsidRDefault="00AB1E4D" w:rsidP="00AB1E4D">
      <w:pPr>
        <w:rPr>
          <w:b/>
        </w:rPr>
      </w:pPr>
      <w:r w:rsidRPr="001D2765">
        <w:rPr>
          <w:b/>
        </w:rPr>
        <w:t>Team/personeel</w:t>
      </w:r>
    </w:p>
    <w:p w14:paraId="58F447AB" w14:textId="0E88DA42" w:rsidR="00AB1E4D" w:rsidRDefault="00AB1E4D" w:rsidP="00AB1E4D">
      <w:pPr>
        <w:rPr>
          <w:bCs/>
        </w:rPr>
      </w:pPr>
      <w:r w:rsidRPr="00AB1E4D">
        <w:rPr>
          <w:bCs/>
        </w:rPr>
        <w:t>Het team kent en waardeert elkaars kwaliteiten. Er wordt professioneel samengewerkt, door elkaar (positieve) feedback te geven, elkaar te steunen en de gezamenlijke verantwoordelijkheid te nemen voor het onderwijsproces</w:t>
      </w:r>
      <w:r>
        <w:rPr>
          <w:bCs/>
        </w:rPr>
        <w:t>.</w:t>
      </w:r>
      <w:r w:rsidR="001D2765">
        <w:rPr>
          <w:bCs/>
        </w:rPr>
        <w:t xml:space="preserve"> Teambuilding hoort hier onlosmakelijk bij.</w:t>
      </w:r>
      <w:r w:rsidR="0052616A">
        <w:rPr>
          <w:bCs/>
        </w:rPr>
        <w:t xml:space="preserve"> Zie motto laatste pagina: “samen leren groeien”.</w:t>
      </w:r>
    </w:p>
    <w:p w14:paraId="741E8A61" w14:textId="712E1A81" w:rsidR="00AB1E4D" w:rsidRDefault="00AB1E4D" w:rsidP="00AB1E4D">
      <w:pPr>
        <w:rPr>
          <w:bCs/>
        </w:rPr>
      </w:pPr>
    </w:p>
    <w:p w14:paraId="0A93A540" w14:textId="77777777" w:rsidR="001D2765" w:rsidRPr="001D2765" w:rsidRDefault="001D2765" w:rsidP="00AB1E4D">
      <w:pPr>
        <w:rPr>
          <w:b/>
          <w:bCs/>
        </w:rPr>
      </w:pPr>
      <w:r w:rsidRPr="001D2765">
        <w:rPr>
          <w:b/>
          <w:bCs/>
        </w:rPr>
        <w:t>Profilering</w:t>
      </w:r>
    </w:p>
    <w:p w14:paraId="10BBC1F9" w14:textId="5164EFA3" w:rsidR="00AB1E4D" w:rsidRPr="001D2765" w:rsidRDefault="00AB1E4D" w:rsidP="00AB1E4D">
      <w:pPr>
        <w:rPr>
          <w:bCs/>
        </w:rPr>
      </w:pPr>
      <w:r w:rsidRPr="001D2765">
        <w:rPr>
          <w:bCs/>
        </w:rPr>
        <w:t>Beukenrode onderwijs heeft een goede naam bij alle ketenpartners</w:t>
      </w:r>
      <w:r w:rsidR="00E63062" w:rsidRPr="001D2765">
        <w:rPr>
          <w:bCs/>
        </w:rPr>
        <w:t>, waardoor het aantal aanmeldingen stijgt.</w:t>
      </w:r>
      <w:r w:rsidR="001D2765">
        <w:rPr>
          <w:bCs/>
        </w:rPr>
        <w:t xml:space="preserve"> Blijvende aandacht voor goede contacten met alle ketenpartners is hierbij een voorwaarde, naast goede PR.</w:t>
      </w:r>
    </w:p>
    <w:p w14:paraId="7ECDF696" w14:textId="5B0568F4" w:rsidR="00AB1E4D" w:rsidRDefault="00AB1E4D" w:rsidP="00AB1E4D">
      <w:pPr>
        <w:rPr>
          <w:bCs/>
        </w:rPr>
      </w:pPr>
    </w:p>
    <w:p w14:paraId="79985013" w14:textId="77777777" w:rsidR="00AB1E4D" w:rsidRPr="00AB1E4D" w:rsidRDefault="00AB1E4D" w:rsidP="00AB1E4D"/>
    <w:p w14:paraId="05C012EC" w14:textId="77777777" w:rsidR="00131AD6" w:rsidRDefault="00131AD6" w:rsidP="00131AD6"/>
    <w:p w14:paraId="34A28AA7" w14:textId="77777777" w:rsidR="00131AD6" w:rsidRDefault="0061331F" w:rsidP="00131AD6">
      <w:pPr>
        <w:pStyle w:val="Kop3"/>
      </w:pPr>
      <w:r>
        <w:t>Begrotingsperspectief</w:t>
      </w:r>
    </w:p>
    <w:p w14:paraId="108EE5ED" w14:textId="77777777" w:rsidR="00E63062" w:rsidRDefault="00E63062" w:rsidP="0061331F"/>
    <w:p w14:paraId="5E97DE6F" w14:textId="6A70C550" w:rsidR="0061331F" w:rsidRDefault="001D2765" w:rsidP="0061331F">
      <w:r>
        <w:t>De begroting en de bijkomede inkomsten hangen af</w:t>
      </w:r>
      <w:r w:rsidR="00E63062">
        <w:t xml:space="preserve"> van de ontwikkelingen m.b.t. de leerlingaantallen. Hoewel de CVO-groep ons ruimte gegeven heeft om in de hernieuwde opbouwfase met enig tekort op de balans te kunnen werken is op termijn een groei van de aanmeldingen noodzakelijk. De geformuleerde ambities hebben geen grote investeringen nodig maar er zal wel beslag gelegd worden op de tijd van de medewerkers. Concreet werken aan </w:t>
      </w:r>
      <w:r w:rsidR="001348AC">
        <w:t>het pedagogisch klimaat betekent</w:t>
      </w:r>
      <w:r w:rsidR="00E63062">
        <w:t xml:space="preserve"> investeren in tijd en scholing hetgeen wel gefaciliteerd moet worden. Het is fijn dat we in deze tijd deel uitmaken van een scholengroep sinds april 2019 waardoor enigszins “geleund” kan worden op de financieel goed draaiende scholen.</w:t>
      </w:r>
      <w:r w:rsidR="001348AC">
        <w:t xml:space="preserve"> Doel blijft echter wel dat de school op termijn “de eigen broek kan ophouden”.</w:t>
      </w:r>
      <w:r w:rsidR="0061331F">
        <w:br w:type="page"/>
      </w:r>
    </w:p>
    <w:p w14:paraId="033D36D9" w14:textId="77777777" w:rsidR="0061331F" w:rsidRDefault="0061331F" w:rsidP="0061331F">
      <w:pPr>
        <w:pStyle w:val="Kop2"/>
      </w:pPr>
      <w:r>
        <w:lastRenderedPageBreak/>
        <w:t>Speerpunten</w:t>
      </w:r>
    </w:p>
    <w:p w14:paraId="5E6DD33C" w14:textId="1D27AAFA" w:rsidR="0061331F" w:rsidRDefault="0061331F" w:rsidP="0061331F">
      <w:r w:rsidRPr="0061331F">
        <w:t xml:space="preserve">In het vorige hoofdstuk is uit de doeken gedaan welke ambitie </w:t>
      </w:r>
      <w:r w:rsidR="0057264C">
        <w:t>Beukenrode Onderwijs</w:t>
      </w:r>
      <w:r w:rsidRPr="0061331F">
        <w:t xml:space="preserve"> heeft als stip op de horizon. In dit hoofdstuk is puntsgewijs weergegeven welke speerpunten </w:t>
      </w:r>
      <w:r w:rsidR="0057264C">
        <w:t>Beukenrode Onderwijs</w:t>
      </w:r>
      <w:r w:rsidRPr="0061331F">
        <w:t xml:space="preserve"> in lijn met deze ambitie wil realiseren.</w:t>
      </w:r>
      <w:r w:rsidR="00A972D9">
        <w:t xml:space="preserve"> </w:t>
      </w:r>
    </w:p>
    <w:p w14:paraId="364D8BAD" w14:textId="39299E9E" w:rsidR="0061331F" w:rsidRDefault="0061331F" w:rsidP="0061331F"/>
    <w:p w14:paraId="0CB6EB5E" w14:textId="2DD4D56B" w:rsidR="00E63062" w:rsidRPr="00615D60" w:rsidRDefault="00615D60" w:rsidP="0061331F">
      <w:pPr>
        <w:rPr>
          <w:b/>
        </w:rPr>
      </w:pPr>
      <w:r w:rsidRPr="00615D60">
        <w:rPr>
          <w:b/>
        </w:rPr>
        <w:t>Pedagogisch klimaat</w:t>
      </w:r>
    </w:p>
    <w:p w14:paraId="5D664C99" w14:textId="44550A37" w:rsidR="009341ED" w:rsidRPr="00615D60" w:rsidRDefault="00615D60" w:rsidP="009C1165">
      <w:pPr>
        <w:pStyle w:val="Lijstalinea"/>
        <w:numPr>
          <w:ilvl w:val="0"/>
          <w:numId w:val="14"/>
        </w:numPr>
      </w:pPr>
      <w:r w:rsidRPr="00615D60">
        <w:t>Optimale samenwerking intern en extern</w:t>
      </w:r>
      <w:r w:rsidR="00E20AD5">
        <w:t>. Binnen vier jaar zijn alle tevredenheidsonderzoeken minimaal voldoende tot goed</w:t>
      </w:r>
      <w:r w:rsidR="00B92EE8">
        <w:t xml:space="preserve"> </w:t>
      </w:r>
      <w:r w:rsidR="00E20AD5">
        <w:t>gescoord.</w:t>
      </w:r>
    </w:p>
    <w:p w14:paraId="389564EC" w14:textId="05B74D1A" w:rsidR="009341ED" w:rsidRPr="00615D60" w:rsidRDefault="00615D60" w:rsidP="009C1165">
      <w:pPr>
        <w:pStyle w:val="Lijstalinea"/>
        <w:numPr>
          <w:ilvl w:val="0"/>
          <w:numId w:val="14"/>
        </w:numPr>
      </w:pPr>
      <w:r w:rsidRPr="00615D60">
        <w:t>Docent is handelingsbekwaam</w:t>
      </w:r>
      <w:r w:rsidR="00E20AD5">
        <w:t>. Het docent-</w:t>
      </w:r>
      <w:proofErr w:type="spellStart"/>
      <w:r w:rsidR="00E20AD5">
        <w:t>obvervatie</w:t>
      </w:r>
      <w:proofErr w:type="spellEnd"/>
      <w:r w:rsidR="00E20AD5">
        <w:t>-tool (DOT) wordt ingevoerd waardoor verbeterpunten aan het licht komen en worden geëvalueerd met iedere docent.</w:t>
      </w:r>
    </w:p>
    <w:p w14:paraId="564D7552" w14:textId="6A84BD19" w:rsidR="009341ED" w:rsidRPr="00615D60" w:rsidRDefault="00615D60" w:rsidP="009C1165">
      <w:pPr>
        <w:pStyle w:val="Lijstalinea"/>
        <w:numPr>
          <w:ilvl w:val="0"/>
          <w:numId w:val="14"/>
        </w:numPr>
      </w:pPr>
      <w:r w:rsidRPr="00615D60">
        <w:t xml:space="preserve">Sociaal veilig klimaat volgens </w:t>
      </w:r>
      <w:r w:rsidR="00EE6ADD">
        <w:t>leerlingen-</w:t>
      </w:r>
      <w:r w:rsidR="00E20AD5">
        <w:t>enquêtes. Minimaal voldoende tot goed binnen twee jaar.</w:t>
      </w:r>
    </w:p>
    <w:p w14:paraId="749A9E7B" w14:textId="2FBD7574" w:rsidR="009341ED" w:rsidRPr="00615D60" w:rsidRDefault="00615D60" w:rsidP="009C1165">
      <w:pPr>
        <w:pStyle w:val="Lijstalinea"/>
        <w:numPr>
          <w:ilvl w:val="0"/>
          <w:numId w:val="14"/>
        </w:numPr>
      </w:pPr>
      <w:r w:rsidRPr="00615D60">
        <w:t xml:space="preserve">We werken met een </w:t>
      </w:r>
      <w:proofErr w:type="spellStart"/>
      <w:r w:rsidRPr="00615D60">
        <w:t>schoolbrede</w:t>
      </w:r>
      <w:proofErr w:type="spellEnd"/>
      <w:r w:rsidRPr="00615D60">
        <w:t xml:space="preserve"> methode gericht op het pedagogisch klimaat</w:t>
      </w:r>
      <w:r w:rsidR="00E20AD5">
        <w:t>. Huidig schooljaar onderzoek, invoering 2021-2022.</w:t>
      </w:r>
    </w:p>
    <w:p w14:paraId="6ABED0C3" w14:textId="148D3B59" w:rsidR="009341ED" w:rsidRDefault="00615D60" w:rsidP="009C1165">
      <w:pPr>
        <w:pStyle w:val="Lijstalinea"/>
        <w:numPr>
          <w:ilvl w:val="0"/>
          <w:numId w:val="14"/>
        </w:numPr>
      </w:pPr>
      <w:r w:rsidRPr="00615D60">
        <w:t>We leren van elkaar</w:t>
      </w:r>
      <w:r w:rsidR="00E20AD5">
        <w:t>. Iedere dag wordt afgesloten met een “buddy-moment” dat dient als intervisie.</w:t>
      </w:r>
    </w:p>
    <w:p w14:paraId="369BA054" w14:textId="62F535B2" w:rsidR="00615D60" w:rsidRDefault="00615D60" w:rsidP="00615D60"/>
    <w:p w14:paraId="7419D224" w14:textId="5809A5F6" w:rsidR="00615D60" w:rsidRPr="00615D60" w:rsidRDefault="00615D60" w:rsidP="00615D60">
      <w:pPr>
        <w:rPr>
          <w:b/>
        </w:rPr>
      </w:pPr>
      <w:r w:rsidRPr="00615D60">
        <w:rPr>
          <w:b/>
        </w:rPr>
        <w:t>Didactisch handelen</w:t>
      </w:r>
    </w:p>
    <w:p w14:paraId="2455422F" w14:textId="12C1BA95" w:rsidR="009341ED" w:rsidRPr="00615D60" w:rsidRDefault="00615D60" w:rsidP="009C1165">
      <w:pPr>
        <w:pStyle w:val="Lijstalinea"/>
        <w:numPr>
          <w:ilvl w:val="0"/>
          <w:numId w:val="14"/>
        </w:numPr>
      </w:pPr>
      <w:proofErr w:type="spellStart"/>
      <w:r w:rsidRPr="00615D60">
        <w:t>Ict</w:t>
      </w:r>
      <w:proofErr w:type="spellEnd"/>
      <w:r w:rsidR="00EE6ADD">
        <w:t xml:space="preserve"> wordt breed ingevoerd met leerling-eigen </w:t>
      </w:r>
      <w:proofErr w:type="spellStart"/>
      <w:r w:rsidR="00EE6ADD">
        <w:t>devices</w:t>
      </w:r>
      <w:proofErr w:type="spellEnd"/>
      <w:r w:rsidR="00E20AD5">
        <w:t>. Ingroeimodel vanaf 2021 in de brugklassen.</w:t>
      </w:r>
    </w:p>
    <w:p w14:paraId="75D8D120" w14:textId="5DFCCBA7" w:rsidR="009341ED" w:rsidRPr="00615D60" w:rsidRDefault="00615D60" w:rsidP="009C1165">
      <w:pPr>
        <w:pStyle w:val="Lijstalinea"/>
        <w:numPr>
          <w:ilvl w:val="0"/>
          <w:numId w:val="14"/>
        </w:numPr>
      </w:pPr>
      <w:r w:rsidRPr="00615D60">
        <w:t>Zelf op zoek</w:t>
      </w:r>
      <w:r w:rsidR="00EE6ADD">
        <w:t xml:space="preserve"> naar strategieën</w:t>
      </w:r>
      <w:r w:rsidR="00E20AD5">
        <w:t>. Docenten stimuleren een onderzoekende houding bij leerlingen.</w:t>
      </w:r>
    </w:p>
    <w:p w14:paraId="19DBA07A" w14:textId="4B5B11C9" w:rsidR="009341ED" w:rsidRPr="00615D60" w:rsidRDefault="00615D60" w:rsidP="009C1165">
      <w:pPr>
        <w:pStyle w:val="Lijstalinea"/>
        <w:numPr>
          <w:ilvl w:val="0"/>
          <w:numId w:val="14"/>
        </w:numPr>
      </w:pPr>
      <w:r w:rsidRPr="00615D60">
        <w:t>Anders beoordelen/ toetsen</w:t>
      </w:r>
      <w:r w:rsidR="00EE6ADD">
        <w:t xml:space="preserve"> (meer formatief o.a.)</w:t>
      </w:r>
      <w:r w:rsidR="00E20AD5">
        <w:t>. Iedere periode gaat ieder vak minimaal éénmaal een formatieve toets afnemen.</w:t>
      </w:r>
    </w:p>
    <w:p w14:paraId="19A838DF" w14:textId="22504C31" w:rsidR="009341ED" w:rsidRPr="00615D60" w:rsidRDefault="00615D60" w:rsidP="009C1165">
      <w:pPr>
        <w:pStyle w:val="Lijstalinea"/>
        <w:numPr>
          <w:ilvl w:val="0"/>
          <w:numId w:val="14"/>
        </w:numPr>
      </w:pPr>
      <w:proofErr w:type="spellStart"/>
      <w:r w:rsidRPr="00615D60">
        <w:t>Lln</w:t>
      </w:r>
      <w:proofErr w:type="spellEnd"/>
      <w:r w:rsidRPr="00615D60">
        <w:t xml:space="preserve"> zelf inzicht in hun ontwikkeling</w:t>
      </w:r>
      <w:r w:rsidR="00E20AD5">
        <w:t xml:space="preserve">. </w:t>
      </w:r>
      <w:r w:rsidR="006907E4">
        <w:t>Zie vorig punt.</w:t>
      </w:r>
    </w:p>
    <w:p w14:paraId="659A809A" w14:textId="544B5596" w:rsidR="009341ED" w:rsidRPr="00615D60" w:rsidRDefault="00615D60" w:rsidP="009C1165">
      <w:pPr>
        <w:pStyle w:val="Lijstalinea"/>
        <w:numPr>
          <w:ilvl w:val="0"/>
          <w:numId w:val="14"/>
        </w:numPr>
      </w:pPr>
      <w:r w:rsidRPr="00615D60">
        <w:t>Competentiegericht</w:t>
      </w:r>
    </w:p>
    <w:p w14:paraId="7344799F" w14:textId="2D1EAE9F" w:rsidR="009341ED" w:rsidRPr="00615D60" w:rsidRDefault="00CE41C2" w:rsidP="009C1165">
      <w:pPr>
        <w:pStyle w:val="Lijstalinea"/>
        <w:numPr>
          <w:ilvl w:val="0"/>
          <w:numId w:val="14"/>
        </w:numPr>
      </w:pPr>
      <w:r>
        <w:t>Schoole</w:t>
      </w:r>
      <w:r w:rsidR="00615D60" w:rsidRPr="00615D60">
        <w:t>xamens minder kennisgericht</w:t>
      </w:r>
      <w:r w:rsidR="006907E4">
        <w:t xml:space="preserve">. Meer aandacht voor vaardigheden en competenties, aanwijsbaar in de schoolexamens. </w:t>
      </w:r>
    </w:p>
    <w:p w14:paraId="24FAB543" w14:textId="6E0E5437" w:rsidR="009341ED" w:rsidRPr="00615D60" w:rsidRDefault="00615D60" w:rsidP="009C1165">
      <w:pPr>
        <w:pStyle w:val="Lijstalinea"/>
        <w:numPr>
          <w:ilvl w:val="0"/>
          <w:numId w:val="14"/>
        </w:numPr>
      </w:pPr>
      <w:r w:rsidRPr="00615D60">
        <w:t>Vrijdenkend zijn</w:t>
      </w:r>
      <w:r w:rsidR="006907E4">
        <w:t>. Creatieve oplossingen worden gestimuleerd.</w:t>
      </w:r>
    </w:p>
    <w:p w14:paraId="41087F6A" w14:textId="08DE1B2A" w:rsidR="009341ED" w:rsidRPr="00615D60" w:rsidRDefault="00615D60" w:rsidP="009C1165">
      <w:pPr>
        <w:pStyle w:val="Lijstalinea"/>
        <w:numPr>
          <w:ilvl w:val="0"/>
          <w:numId w:val="14"/>
        </w:numPr>
      </w:pPr>
      <w:r w:rsidRPr="00615D60">
        <w:t>Onderwijs flexibel ingericht voor de leerling</w:t>
      </w:r>
      <w:r w:rsidR="006907E4">
        <w:t xml:space="preserve">. Uitbreiden van maatwerktrajecten voor leerlingen indien noodzakelijk. Via de </w:t>
      </w:r>
      <w:proofErr w:type="spellStart"/>
      <w:r w:rsidR="006907E4">
        <w:t>CvdB</w:t>
      </w:r>
      <w:proofErr w:type="spellEnd"/>
      <w:r w:rsidR="006907E4">
        <w:t xml:space="preserve"> voor minimaal 10% van de leerlingen van toepassing laten zijn.</w:t>
      </w:r>
    </w:p>
    <w:p w14:paraId="7E0CE88F" w14:textId="642748DB" w:rsidR="009341ED" w:rsidRDefault="00615D60" w:rsidP="009C1165">
      <w:pPr>
        <w:pStyle w:val="Lijstalinea"/>
        <w:numPr>
          <w:ilvl w:val="0"/>
          <w:numId w:val="14"/>
        </w:numPr>
      </w:pPr>
      <w:r w:rsidRPr="00615D60">
        <w:t>Docent als coach (maatwerk)</w:t>
      </w:r>
      <w:r w:rsidR="006907E4">
        <w:t>. Zie vorig punt.</w:t>
      </w:r>
    </w:p>
    <w:p w14:paraId="195E1F18" w14:textId="0639EA52" w:rsidR="00615D60" w:rsidRDefault="00615D60" w:rsidP="00615D60"/>
    <w:p w14:paraId="76DEF719" w14:textId="7B2B344F" w:rsidR="00615D60" w:rsidRPr="00615D60" w:rsidRDefault="00615D60" w:rsidP="00615D60">
      <w:pPr>
        <w:rPr>
          <w:b/>
        </w:rPr>
      </w:pPr>
      <w:r w:rsidRPr="00615D60">
        <w:rPr>
          <w:b/>
        </w:rPr>
        <w:t>Team/personeel</w:t>
      </w:r>
    </w:p>
    <w:p w14:paraId="5E5E0469" w14:textId="31898D3F" w:rsidR="009341ED" w:rsidRPr="00615D60" w:rsidRDefault="00615D60" w:rsidP="009C1165">
      <w:pPr>
        <w:pStyle w:val="Lijstalinea"/>
        <w:numPr>
          <w:ilvl w:val="0"/>
          <w:numId w:val="14"/>
        </w:numPr>
      </w:pPr>
      <w:r w:rsidRPr="00615D60">
        <w:t>Werken aan professioneel gedrag door:</w:t>
      </w:r>
    </w:p>
    <w:p w14:paraId="57DC0E07" w14:textId="3187F6CE" w:rsidR="009341ED" w:rsidRPr="00615D60" w:rsidRDefault="00615D60" w:rsidP="009C1165">
      <w:pPr>
        <w:pStyle w:val="Lijstalinea"/>
        <w:numPr>
          <w:ilvl w:val="1"/>
          <w:numId w:val="14"/>
        </w:numPr>
      </w:pPr>
      <w:r w:rsidRPr="00615D60">
        <w:t>Praten met en niet over elkaar</w:t>
      </w:r>
    </w:p>
    <w:p w14:paraId="3013133D" w14:textId="30D7441E" w:rsidR="009341ED" w:rsidRPr="00615D60" w:rsidRDefault="00615D60" w:rsidP="009C1165">
      <w:pPr>
        <w:pStyle w:val="Lijstalinea"/>
        <w:numPr>
          <w:ilvl w:val="1"/>
          <w:numId w:val="14"/>
        </w:numPr>
      </w:pPr>
      <w:r w:rsidRPr="00615D60">
        <w:t>Leren en waarderen van elkaar</w:t>
      </w:r>
    </w:p>
    <w:p w14:paraId="66D5C5D4" w14:textId="5C638403" w:rsidR="009341ED" w:rsidRPr="00615D60" w:rsidRDefault="00615D60" w:rsidP="009C1165">
      <w:pPr>
        <w:pStyle w:val="Lijstalinea"/>
        <w:numPr>
          <w:ilvl w:val="1"/>
          <w:numId w:val="14"/>
        </w:numPr>
      </w:pPr>
      <w:r w:rsidRPr="00615D60">
        <w:t>Zelfreflectie te tonen</w:t>
      </w:r>
    </w:p>
    <w:p w14:paraId="32133879" w14:textId="6F4B0D07" w:rsidR="009341ED" w:rsidRPr="00615D60" w:rsidRDefault="00615D60" w:rsidP="009C1165">
      <w:pPr>
        <w:pStyle w:val="Lijstalinea"/>
        <w:numPr>
          <w:ilvl w:val="1"/>
          <w:numId w:val="14"/>
        </w:numPr>
      </w:pPr>
      <w:r w:rsidRPr="00615D60">
        <w:t>Feedback vragen, geven en ontvangen</w:t>
      </w:r>
    </w:p>
    <w:p w14:paraId="266A475C" w14:textId="76ED50FF" w:rsidR="009341ED" w:rsidRPr="00615D60" w:rsidRDefault="00615D60" w:rsidP="009C1165">
      <w:pPr>
        <w:pStyle w:val="Lijstalinea"/>
        <w:numPr>
          <w:ilvl w:val="1"/>
          <w:numId w:val="14"/>
        </w:numPr>
      </w:pPr>
      <w:r w:rsidRPr="00615D60">
        <w:t>Aan de afspraken houden (hier moeite voor doen)</w:t>
      </w:r>
    </w:p>
    <w:p w14:paraId="56406040" w14:textId="06933248" w:rsidR="009341ED" w:rsidRPr="00615D60" w:rsidRDefault="00615D60" w:rsidP="009C1165">
      <w:pPr>
        <w:pStyle w:val="Lijstalinea"/>
        <w:numPr>
          <w:ilvl w:val="1"/>
          <w:numId w:val="14"/>
        </w:numPr>
      </w:pPr>
      <w:r w:rsidRPr="00615D60">
        <w:t>Elkaar helpen om de afspraken na te komen</w:t>
      </w:r>
    </w:p>
    <w:p w14:paraId="7EB94A31" w14:textId="7F941B7D" w:rsidR="009341ED" w:rsidRPr="00615D60" w:rsidRDefault="00615D60" w:rsidP="009C1165">
      <w:pPr>
        <w:pStyle w:val="Lijstalinea"/>
        <w:numPr>
          <w:ilvl w:val="1"/>
          <w:numId w:val="14"/>
        </w:numPr>
      </w:pPr>
      <w:r w:rsidRPr="00615D60">
        <w:t>Heldere communicatie, bijvoorbeeld over (nieuwe) afspraken</w:t>
      </w:r>
    </w:p>
    <w:p w14:paraId="25603CED" w14:textId="006A32E4" w:rsidR="009341ED" w:rsidRDefault="00615D60" w:rsidP="009C1165">
      <w:pPr>
        <w:pStyle w:val="Lijstalinea"/>
        <w:numPr>
          <w:ilvl w:val="1"/>
          <w:numId w:val="14"/>
        </w:numPr>
      </w:pPr>
      <w:r w:rsidRPr="00615D60">
        <w:t>Plezier te maken</w:t>
      </w:r>
    </w:p>
    <w:p w14:paraId="052EFD71" w14:textId="14273517" w:rsidR="006907E4" w:rsidRDefault="006907E4" w:rsidP="006907E4">
      <w:pPr>
        <w:pStyle w:val="Lijstalinea"/>
        <w:numPr>
          <w:ilvl w:val="0"/>
          <w:numId w:val="14"/>
        </w:numPr>
      </w:pPr>
      <w:r>
        <w:t xml:space="preserve">Voorgaande punten worden in het medewerkers </w:t>
      </w:r>
      <w:proofErr w:type="spellStart"/>
      <w:r>
        <w:t>tevredenheids</w:t>
      </w:r>
      <w:proofErr w:type="spellEnd"/>
      <w:r>
        <w:t xml:space="preserve"> onderzoek (MTO) gecheckt. Minimaal 75% positieve feedback binnen twee jaar.</w:t>
      </w:r>
    </w:p>
    <w:p w14:paraId="30FFF227" w14:textId="57D11F26" w:rsidR="00615D60" w:rsidRDefault="00615D60" w:rsidP="00615D60"/>
    <w:p w14:paraId="0CA4EAF8" w14:textId="18E15BBD" w:rsidR="00615D60" w:rsidRPr="00615D60" w:rsidRDefault="00615D60" w:rsidP="00615D60">
      <w:pPr>
        <w:rPr>
          <w:b/>
        </w:rPr>
      </w:pPr>
      <w:r w:rsidRPr="00615D60">
        <w:rPr>
          <w:b/>
        </w:rPr>
        <w:t>Profilering</w:t>
      </w:r>
    </w:p>
    <w:p w14:paraId="188919DA" w14:textId="2FFB20A1" w:rsidR="00615D60" w:rsidRDefault="00615D60" w:rsidP="009C1165">
      <w:pPr>
        <w:pStyle w:val="Lijstalinea"/>
        <w:numPr>
          <w:ilvl w:val="0"/>
          <w:numId w:val="14"/>
        </w:numPr>
      </w:pPr>
      <w:r>
        <w:t>Alle ketenpartners krijgen de juiste informatie</w:t>
      </w:r>
      <w:r w:rsidR="006907E4">
        <w:t>. Jaarlijkse navraag hierin doen.</w:t>
      </w:r>
    </w:p>
    <w:p w14:paraId="4AD55324" w14:textId="5A6B47CA" w:rsidR="00615D60" w:rsidRDefault="00615D60" w:rsidP="009C1165">
      <w:pPr>
        <w:pStyle w:val="Lijstalinea"/>
        <w:numPr>
          <w:ilvl w:val="0"/>
          <w:numId w:val="14"/>
        </w:numPr>
      </w:pPr>
      <w:r>
        <w:t>Ouders bevelen de school aan</w:t>
      </w:r>
      <w:r w:rsidR="006907E4">
        <w:t>. Specifieke vraag in het oudertevredenheidsonderzoek. Minimaal 2/3 van de ouders zeggen dit te doen.</w:t>
      </w:r>
    </w:p>
    <w:p w14:paraId="0042EBDB" w14:textId="795818D0" w:rsidR="00615D60" w:rsidRDefault="00615D60" w:rsidP="009C1165">
      <w:pPr>
        <w:pStyle w:val="Lijstalinea"/>
        <w:numPr>
          <w:ilvl w:val="0"/>
          <w:numId w:val="14"/>
        </w:numPr>
      </w:pPr>
      <w:r>
        <w:t>We staan zichtbaar open voor de problematiek van de leerlingen</w:t>
      </w:r>
      <w:r w:rsidR="006907E4">
        <w:t>. We geven dit specifiek aan in schoolgids en op de website.</w:t>
      </w:r>
    </w:p>
    <w:p w14:paraId="1A377BD6" w14:textId="78B13805" w:rsidR="00CE41C2" w:rsidRPr="00615D60" w:rsidRDefault="00CE41C2" w:rsidP="009C1165">
      <w:pPr>
        <w:pStyle w:val="Lijstalinea"/>
        <w:numPr>
          <w:ilvl w:val="0"/>
          <w:numId w:val="14"/>
        </w:numPr>
      </w:pPr>
      <w:r>
        <w:t>SO- en SBO-scholen bevelen de school aan</w:t>
      </w:r>
      <w:r w:rsidR="006907E4">
        <w:t>. Dit wordt jaarlijks nagevraagd door het MT.</w:t>
      </w:r>
    </w:p>
    <w:p w14:paraId="4382AF10" w14:textId="77777777" w:rsidR="00615D60" w:rsidRPr="00615D60" w:rsidRDefault="00615D60" w:rsidP="00615D60"/>
    <w:p w14:paraId="0530BE50" w14:textId="035F3EC4" w:rsidR="00615D60" w:rsidRPr="00615D60" w:rsidRDefault="00615D60" w:rsidP="00615D60"/>
    <w:p w14:paraId="7914CB80" w14:textId="350D4194" w:rsidR="00CE41C2" w:rsidRDefault="00CE41C2">
      <w:pPr>
        <w:tabs>
          <w:tab w:val="clear" w:pos="284"/>
          <w:tab w:val="clear" w:pos="567"/>
          <w:tab w:val="clear" w:pos="851"/>
          <w:tab w:val="clear" w:pos="1134"/>
          <w:tab w:val="clear" w:pos="1418"/>
          <w:tab w:val="clear" w:pos="1701"/>
        </w:tabs>
        <w:spacing w:line="240" w:lineRule="auto"/>
        <w:rPr>
          <w:b/>
          <w:sz w:val="24"/>
        </w:rPr>
      </w:pPr>
    </w:p>
    <w:p w14:paraId="590C2A29" w14:textId="391F1927" w:rsidR="00615D60" w:rsidRPr="00CE41C2" w:rsidRDefault="00CE41C2" w:rsidP="0061331F">
      <w:pPr>
        <w:rPr>
          <w:b/>
          <w:sz w:val="24"/>
        </w:rPr>
      </w:pPr>
      <w:r w:rsidRPr="00CE41C2">
        <w:rPr>
          <w:b/>
          <w:sz w:val="24"/>
        </w:rPr>
        <w:t>Activiteitenplan 2020-2021</w:t>
      </w:r>
    </w:p>
    <w:p w14:paraId="5765C4FC" w14:textId="5C4133C7" w:rsidR="00CE41C2" w:rsidRDefault="00CE41C2" w:rsidP="0061331F"/>
    <w:p w14:paraId="4C6C300F" w14:textId="11BE4A40" w:rsidR="00CE41C2" w:rsidRDefault="00CE41C2" w:rsidP="0061331F">
      <w:r>
        <w:t>Voornoemde speerpunten leiden tot jaarlijkse activiteitenplannen. Hieronde</w:t>
      </w:r>
      <w:r w:rsidR="00736CD5">
        <w:t>r</w:t>
      </w:r>
      <w:r>
        <w:t xml:space="preserve"> volgt het activiteitenplan voor het eerste schooljaar: 2020-2021.</w:t>
      </w:r>
    </w:p>
    <w:p w14:paraId="7332544B" w14:textId="44F62F37" w:rsidR="00CE41C2" w:rsidRDefault="00CE41C2" w:rsidP="0061331F"/>
    <w:p w14:paraId="337E24AD" w14:textId="74EC3A67" w:rsidR="00CE41C2" w:rsidRPr="00615357" w:rsidRDefault="002B0D35" w:rsidP="0061331F">
      <w:pPr>
        <w:rPr>
          <w:b/>
        </w:rPr>
      </w:pPr>
      <w:r w:rsidRPr="00615357">
        <w:rPr>
          <w:b/>
        </w:rPr>
        <w:t>Pedagogisch klimaat:</w:t>
      </w:r>
    </w:p>
    <w:p w14:paraId="7171077D" w14:textId="77777777" w:rsidR="00D77D13" w:rsidRPr="002B0D35" w:rsidRDefault="0019279C" w:rsidP="009C1165">
      <w:pPr>
        <w:numPr>
          <w:ilvl w:val="1"/>
          <w:numId w:val="15"/>
        </w:numPr>
        <w:tabs>
          <w:tab w:val="clear" w:pos="1440"/>
          <w:tab w:val="left" w:pos="1418"/>
        </w:tabs>
      </w:pPr>
      <w:r w:rsidRPr="002B0D35">
        <w:t>Pestprotocol afmaken</w:t>
      </w:r>
    </w:p>
    <w:p w14:paraId="183943C5" w14:textId="77777777" w:rsidR="00D77D13" w:rsidRPr="002B0D35" w:rsidRDefault="0019279C" w:rsidP="009C1165">
      <w:pPr>
        <w:numPr>
          <w:ilvl w:val="1"/>
          <w:numId w:val="15"/>
        </w:numPr>
        <w:tabs>
          <w:tab w:val="clear" w:pos="1440"/>
          <w:tab w:val="left" w:pos="1418"/>
        </w:tabs>
      </w:pPr>
      <w:r w:rsidRPr="002B0D35">
        <w:t xml:space="preserve">Keuze maken </w:t>
      </w:r>
      <w:proofErr w:type="spellStart"/>
      <w:r w:rsidRPr="002B0D35">
        <w:t>schoolbrede</w:t>
      </w:r>
      <w:proofErr w:type="spellEnd"/>
      <w:r w:rsidRPr="002B0D35">
        <w:t xml:space="preserve"> methode gericht op pedagogisch klimaat</w:t>
      </w:r>
    </w:p>
    <w:p w14:paraId="67E98BB2" w14:textId="2814D8A8" w:rsidR="00D77D13" w:rsidRPr="002B0D35" w:rsidRDefault="0019279C" w:rsidP="009C1165">
      <w:pPr>
        <w:numPr>
          <w:ilvl w:val="1"/>
          <w:numId w:val="15"/>
        </w:numPr>
        <w:tabs>
          <w:tab w:val="clear" w:pos="1440"/>
          <w:tab w:val="left" w:pos="1418"/>
        </w:tabs>
      </w:pPr>
      <w:proofErr w:type="spellStart"/>
      <w:r w:rsidRPr="002B0D35">
        <w:t>Ortho’s</w:t>
      </w:r>
      <w:proofErr w:type="spellEnd"/>
      <w:r w:rsidRPr="002B0D35">
        <w:t xml:space="preserve"> in de klas</w:t>
      </w:r>
      <w:r w:rsidR="002B0D35">
        <w:t>sen, observatie leerlingen en docenten</w:t>
      </w:r>
    </w:p>
    <w:p w14:paraId="05A10F2C" w14:textId="77777777" w:rsidR="00D77D13" w:rsidRPr="002B0D35" w:rsidRDefault="0019279C" w:rsidP="009C1165">
      <w:pPr>
        <w:numPr>
          <w:ilvl w:val="1"/>
          <w:numId w:val="15"/>
        </w:numPr>
        <w:tabs>
          <w:tab w:val="clear" w:pos="1440"/>
          <w:tab w:val="left" w:pos="1418"/>
        </w:tabs>
      </w:pPr>
      <w:r w:rsidRPr="002B0D35">
        <w:t>Onderlinge lesbezoeken</w:t>
      </w:r>
    </w:p>
    <w:p w14:paraId="0ECFC6DB" w14:textId="77777777" w:rsidR="00D77D13" w:rsidRPr="002B0D35" w:rsidRDefault="0019279C" w:rsidP="009C1165">
      <w:pPr>
        <w:numPr>
          <w:ilvl w:val="1"/>
          <w:numId w:val="15"/>
        </w:numPr>
        <w:tabs>
          <w:tab w:val="clear" w:pos="1440"/>
          <w:tab w:val="left" w:pos="1418"/>
        </w:tabs>
      </w:pPr>
      <w:r w:rsidRPr="002B0D35">
        <w:t>Nadruk op positieve, complimenten, bijvoorbeeld in het groepsplan</w:t>
      </w:r>
    </w:p>
    <w:p w14:paraId="25897ABB" w14:textId="79DEC3BB" w:rsidR="002B0D35" w:rsidRDefault="002B0D35" w:rsidP="0061331F"/>
    <w:p w14:paraId="7207C981" w14:textId="4F2A1645" w:rsidR="002B0D35" w:rsidRPr="00615357" w:rsidRDefault="002B0D35" w:rsidP="0061331F">
      <w:pPr>
        <w:rPr>
          <w:b/>
        </w:rPr>
      </w:pPr>
      <w:r w:rsidRPr="00615357">
        <w:rPr>
          <w:b/>
        </w:rPr>
        <w:t>Didactisch handelen:</w:t>
      </w:r>
    </w:p>
    <w:p w14:paraId="2B3052A7" w14:textId="7A7C402B" w:rsidR="00D77D13" w:rsidRPr="002B0D35" w:rsidRDefault="0019279C" w:rsidP="009C1165">
      <w:pPr>
        <w:numPr>
          <w:ilvl w:val="1"/>
          <w:numId w:val="16"/>
        </w:numPr>
        <w:tabs>
          <w:tab w:val="clear" w:pos="1440"/>
          <w:tab w:val="left" w:pos="1418"/>
        </w:tabs>
      </w:pPr>
      <w:r w:rsidRPr="002B0D35">
        <w:t>ICT vaardigheden vergroten</w:t>
      </w:r>
      <w:r w:rsidR="002B0D35">
        <w:t xml:space="preserve"> d.m.v. specifieke lessen</w:t>
      </w:r>
    </w:p>
    <w:p w14:paraId="77DFA974" w14:textId="77777777" w:rsidR="00D77D13" w:rsidRPr="002B0D35" w:rsidRDefault="0019279C" w:rsidP="009C1165">
      <w:pPr>
        <w:numPr>
          <w:ilvl w:val="1"/>
          <w:numId w:val="16"/>
        </w:numPr>
        <w:tabs>
          <w:tab w:val="clear" w:pos="1440"/>
          <w:tab w:val="left" w:pos="1418"/>
        </w:tabs>
      </w:pPr>
      <w:r w:rsidRPr="002B0D35">
        <w:t>Vakoverstijgend toetsen</w:t>
      </w:r>
    </w:p>
    <w:p w14:paraId="5A74D0B5" w14:textId="77777777" w:rsidR="00D77D13" w:rsidRPr="002B0D35" w:rsidRDefault="0019279C" w:rsidP="009C1165">
      <w:pPr>
        <w:numPr>
          <w:ilvl w:val="1"/>
          <w:numId w:val="16"/>
        </w:numPr>
        <w:tabs>
          <w:tab w:val="clear" w:pos="1440"/>
          <w:tab w:val="left" w:pos="1418"/>
        </w:tabs>
      </w:pPr>
      <w:r w:rsidRPr="002B0D35">
        <w:t>Projectmatig werken, samenwerken om deze twee dingen te realiseren/ samen lessen voorbereiden</w:t>
      </w:r>
    </w:p>
    <w:p w14:paraId="4E779C79" w14:textId="77777777" w:rsidR="00D77D13" w:rsidRPr="002B0D35" w:rsidRDefault="0019279C" w:rsidP="009C1165">
      <w:pPr>
        <w:numPr>
          <w:ilvl w:val="1"/>
          <w:numId w:val="16"/>
        </w:numPr>
        <w:tabs>
          <w:tab w:val="clear" w:pos="1440"/>
          <w:tab w:val="left" w:pos="1418"/>
        </w:tabs>
      </w:pPr>
      <w:r w:rsidRPr="002B0D35">
        <w:t>Voldoen aan alle eindtermen/ wettelijke eisen niet uit het oog verliezen, PTA kloppend</w:t>
      </w:r>
    </w:p>
    <w:p w14:paraId="5DBABD4D" w14:textId="2CE224FE" w:rsidR="00D77D13" w:rsidRDefault="0019279C" w:rsidP="009C1165">
      <w:pPr>
        <w:numPr>
          <w:ilvl w:val="1"/>
          <w:numId w:val="16"/>
        </w:numPr>
        <w:tabs>
          <w:tab w:val="clear" w:pos="1440"/>
          <w:tab w:val="left" w:pos="1418"/>
        </w:tabs>
      </w:pPr>
      <w:r w:rsidRPr="002B0D35">
        <w:t>Scholing voor het team</w:t>
      </w:r>
    </w:p>
    <w:p w14:paraId="7AB1F8A4" w14:textId="01F581B4" w:rsidR="002B0D35" w:rsidRDefault="002B0D35" w:rsidP="002B0D35"/>
    <w:p w14:paraId="427D982E" w14:textId="205B13E6" w:rsidR="002B0D35" w:rsidRPr="00615357" w:rsidRDefault="002B0D35" w:rsidP="002B0D35">
      <w:pPr>
        <w:rPr>
          <w:b/>
        </w:rPr>
      </w:pPr>
      <w:r w:rsidRPr="00615357">
        <w:rPr>
          <w:b/>
        </w:rPr>
        <w:t>Team / personeel:</w:t>
      </w:r>
    </w:p>
    <w:p w14:paraId="5F6C417E" w14:textId="77777777" w:rsidR="002B0D35" w:rsidRPr="002B0D35" w:rsidRDefault="002B0D35" w:rsidP="002B0D35">
      <w:r w:rsidRPr="002B0D35">
        <w:t>Leren en waarderen van elkaar</w:t>
      </w:r>
    </w:p>
    <w:p w14:paraId="57197263" w14:textId="77777777" w:rsidR="00D77D13" w:rsidRPr="002B0D35" w:rsidRDefault="0019279C" w:rsidP="009C1165">
      <w:pPr>
        <w:numPr>
          <w:ilvl w:val="1"/>
          <w:numId w:val="17"/>
        </w:numPr>
        <w:tabs>
          <w:tab w:val="clear" w:pos="1440"/>
          <w:tab w:val="left" w:pos="1418"/>
        </w:tabs>
      </w:pPr>
      <w:r w:rsidRPr="002B0D35">
        <w:t>Doen:</w:t>
      </w:r>
      <w:r w:rsidRPr="002B0D35">
        <w:tab/>
        <w:t xml:space="preserve"> </w:t>
      </w:r>
    </w:p>
    <w:p w14:paraId="06462439" w14:textId="4558D5ED" w:rsidR="00D77D13" w:rsidRPr="002B0D35" w:rsidRDefault="0019279C" w:rsidP="009C1165">
      <w:pPr>
        <w:numPr>
          <w:ilvl w:val="2"/>
          <w:numId w:val="17"/>
        </w:numPr>
      </w:pPr>
      <w:proofErr w:type="spellStart"/>
      <w:r w:rsidRPr="002B0D35">
        <w:t>inter</w:t>
      </w:r>
      <w:proofErr w:type="spellEnd"/>
      <w:r w:rsidRPr="002B0D35">
        <w:t>- en supe</w:t>
      </w:r>
      <w:r w:rsidR="002B0D35">
        <w:t>rvisie, tijdens bouwvergadering</w:t>
      </w:r>
    </w:p>
    <w:p w14:paraId="4BE85388" w14:textId="77777777" w:rsidR="00D77D13" w:rsidRPr="002B0D35" w:rsidRDefault="0019279C" w:rsidP="009C1165">
      <w:pPr>
        <w:numPr>
          <w:ilvl w:val="2"/>
          <w:numId w:val="17"/>
        </w:numPr>
      </w:pPr>
      <w:r w:rsidRPr="002B0D35">
        <w:t>Regelmatig teamoverleg</w:t>
      </w:r>
    </w:p>
    <w:p w14:paraId="2AD9646B" w14:textId="77777777" w:rsidR="00D77D13" w:rsidRPr="002B0D35" w:rsidRDefault="0019279C" w:rsidP="009C1165">
      <w:pPr>
        <w:numPr>
          <w:ilvl w:val="2"/>
          <w:numId w:val="17"/>
        </w:numPr>
      </w:pPr>
      <w:r w:rsidRPr="002B0D35">
        <w:t>Kijken bij elkaar</w:t>
      </w:r>
    </w:p>
    <w:p w14:paraId="70EE38CE" w14:textId="77777777" w:rsidR="00D77D13" w:rsidRPr="002B0D35" w:rsidRDefault="0019279C" w:rsidP="009C1165">
      <w:pPr>
        <w:numPr>
          <w:ilvl w:val="1"/>
          <w:numId w:val="17"/>
        </w:numPr>
        <w:tabs>
          <w:tab w:val="clear" w:pos="1440"/>
          <w:tab w:val="left" w:pos="1418"/>
        </w:tabs>
      </w:pPr>
      <w:r w:rsidRPr="002B0D35">
        <w:t>Gedrag:</w:t>
      </w:r>
    </w:p>
    <w:p w14:paraId="7E06322A" w14:textId="77777777" w:rsidR="00D77D13" w:rsidRPr="002B0D35" w:rsidRDefault="0019279C" w:rsidP="009C1165">
      <w:pPr>
        <w:numPr>
          <w:ilvl w:val="2"/>
          <w:numId w:val="17"/>
        </w:numPr>
      </w:pPr>
      <w:r w:rsidRPr="002B0D35">
        <w:t>Kwetsbaar opstellen</w:t>
      </w:r>
    </w:p>
    <w:p w14:paraId="4EBF74DC" w14:textId="77777777" w:rsidR="00D77D13" w:rsidRPr="002B0D35" w:rsidRDefault="0019279C" w:rsidP="009C1165">
      <w:pPr>
        <w:numPr>
          <w:ilvl w:val="2"/>
          <w:numId w:val="17"/>
        </w:numPr>
      </w:pPr>
      <w:r w:rsidRPr="002B0D35">
        <w:t>Niet oordelen</w:t>
      </w:r>
    </w:p>
    <w:p w14:paraId="21F302A7" w14:textId="77777777" w:rsidR="00D77D13" w:rsidRPr="002B0D35" w:rsidRDefault="0019279C" w:rsidP="009C1165">
      <w:pPr>
        <w:numPr>
          <w:ilvl w:val="2"/>
          <w:numId w:val="17"/>
        </w:numPr>
      </w:pPr>
      <w:r w:rsidRPr="002B0D35">
        <w:t>Elkaar positief benaderen</w:t>
      </w:r>
    </w:p>
    <w:p w14:paraId="3AEB434A" w14:textId="77777777" w:rsidR="00D77D13" w:rsidRPr="002B0D35" w:rsidRDefault="0019279C" w:rsidP="009C1165">
      <w:pPr>
        <w:numPr>
          <w:ilvl w:val="0"/>
          <w:numId w:val="18"/>
        </w:numPr>
        <w:tabs>
          <w:tab w:val="num" w:pos="720"/>
        </w:tabs>
      </w:pPr>
      <w:r w:rsidRPr="002B0D35">
        <w:t>Buddysysteem</w:t>
      </w:r>
    </w:p>
    <w:p w14:paraId="6E81325D" w14:textId="77777777" w:rsidR="00D77D13" w:rsidRPr="002B0D35" w:rsidRDefault="0019279C" w:rsidP="00736CD5">
      <w:pPr>
        <w:numPr>
          <w:ilvl w:val="1"/>
          <w:numId w:val="20"/>
        </w:numPr>
      </w:pPr>
      <w:r w:rsidRPr="002B0D35">
        <w:t>Format om de dag te bespreken</w:t>
      </w:r>
    </w:p>
    <w:p w14:paraId="6D761ABC" w14:textId="77777777" w:rsidR="00D77D13" w:rsidRPr="002B0D35" w:rsidRDefault="0019279C" w:rsidP="00736CD5">
      <w:pPr>
        <w:numPr>
          <w:ilvl w:val="1"/>
          <w:numId w:val="20"/>
        </w:numPr>
      </w:pPr>
      <w:r w:rsidRPr="002B0D35">
        <w:t>Tijdsbewaking</w:t>
      </w:r>
    </w:p>
    <w:p w14:paraId="66EC8F5D" w14:textId="01201711" w:rsidR="00D77D13" w:rsidRDefault="0019279C" w:rsidP="00736CD5">
      <w:pPr>
        <w:numPr>
          <w:ilvl w:val="1"/>
          <w:numId w:val="20"/>
        </w:numPr>
      </w:pPr>
      <w:r w:rsidRPr="002B0D35">
        <w:t>Aandacht voor feedback</w:t>
      </w:r>
      <w:r w:rsidRPr="002B0D35">
        <w:tab/>
      </w:r>
      <w:r w:rsidRPr="002B0D35">
        <w:tab/>
      </w:r>
    </w:p>
    <w:p w14:paraId="47219B7A" w14:textId="621C0E1B" w:rsidR="009C1165" w:rsidRDefault="009C1165" w:rsidP="009C1165"/>
    <w:p w14:paraId="69561FB0" w14:textId="4F4EB5BA" w:rsidR="009C1165" w:rsidRPr="00615357" w:rsidRDefault="009C1165" w:rsidP="009C1165">
      <w:pPr>
        <w:rPr>
          <w:b/>
        </w:rPr>
      </w:pPr>
      <w:r w:rsidRPr="00615357">
        <w:rPr>
          <w:b/>
        </w:rPr>
        <w:t>Profilering:</w:t>
      </w:r>
    </w:p>
    <w:p w14:paraId="70C0C5F6" w14:textId="77777777" w:rsidR="00D77D13" w:rsidRPr="009C1165" w:rsidRDefault="0019279C" w:rsidP="008B614D">
      <w:pPr>
        <w:numPr>
          <w:ilvl w:val="1"/>
          <w:numId w:val="21"/>
        </w:numPr>
      </w:pPr>
      <w:r w:rsidRPr="009C1165">
        <w:t>MT gaat langs bij PO om ons succesverhaal te verkopen.</w:t>
      </w:r>
    </w:p>
    <w:p w14:paraId="2E776069" w14:textId="77777777" w:rsidR="00D77D13" w:rsidRPr="009C1165" w:rsidRDefault="0019279C" w:rsidP="008B614D">
      <w:pPr>
        <w:numPr>
          <w:ilvl w:val="1"/>
          <w:numId w:val="21"/>
        </w:numPr>
      </w:pPr>
      <w:r w:rsidRPr="009C1165">
        <w:t>Leerlingen vertellen over de school aan het PO</w:t>
      </w:r>
    </w:p>
    <w:p w14:paraId="6D33B9E9" w14:textId="77777777" w:rsidR="00D77D13" w:rsidRPr="009C1165" w:rsidRDefault="0019279C" w:rsidP="008B614D">
      <w:pPr>
        <w:numPr>
          <w:ilvl w:val="1"/>
          <w:numId w:val="21"/>
        </w:numPr>
      </w:pPr>
      <w:r w:rsidRPr="009C1165">
        <w:t>Alle mentoren gaan voor de kerstvakantie op huisbezoek</w:t>
      </w:r>
    </w:p>
    <w:p w14:paraId="747011E8" w14:textId="77777777" w:rsidR="00D77D13" w:rsidRPr="009C1165" w:rsidRDefault="0019279C" w:rsidP="008B614D">
      <w:pPr>
        <w:numPr>
          <w:ilvl w:val="1"/>
          <w:numId w:val="21"/>
        </w:numPr>
      </w:pPr>
      <w:r w:rsidRPr="009C1165">
        <w:t>Ouders krijgen juist ook positieve berichten over (groepen) leerlingen</w:t>
      </w:r>
    </w:p>
    <w:p w14:paraId="6A21B388" w14:textId="77777777" w:rsidR="00D77D13" w:rsidRPr="009C1165" w:rsidRDefault="0019279C" w:rsidP="008B614D">
      <w:pPr>
        <w:numPr>
          <w:ilvl w:val="1"/>
          <w:numId w:val="21"/>
        </w:numPr>
      </w:pPr>
      <w:r w:rsidRPr="009C1165">
        <w:t xml:space="preserve">Elke week een mentorgesprek </w:t>
      </w:r>
    </w:p>
    <w:p w14:paraId="29F166E3" w14:textId="77777777" w:rsidR="00D77D13" w:rsidRPr="009C1165" w:rsidRDefault="0019279C" w:rsidP="008B614D">
      <w:pPr>
        <w:numPr>
          <w:ilvl w:val="1"/>
          <w:numId w:val="21"/>
        </w:numPr>
      </w:pPr>
      <w:proofErr w:type="spellStart"/>
      <w:r w:rsidRPr="009C1165">
        <w:t>Ortho’s</w:t>
      </w:r>
      <w:proofErr w:type="spellEnd"/>
      <w:r w:rsidRPr="009C1165">
        <w:t xml:space="preserve"> elke 2 a 3 weken een gesprek met de mentor</w:t>
      </w:r>
    </w:p>
    <w:p w14:paraId="199E87F9" w14:textId="77777777" w:rsidR="009C1165" w:rsidRPr="002B0D35" w:rsidRDefault="009C1165" w:rsidP="009C1165"/>
    <w:p w14:paraId="61171C12" w14:textId="77777777" w:rsidR="002B0D35" w:rsidRPr="002B0D35" w:rsidRDefault="002B0D35" w:rsidP="009C1165"/>
    <w:p w14:paraId="1CA53E7E" w14:textId="2DCB1DC4" w:rsidR="002B0D35" w:rsidRDefault="000A694E" w:rsidP="0061331F">
      <w:r>
        <w:t xml:space="preserve"> </w:t>
      </w:r>
    </w:p>
    <w:p w14:paraId="6FBC20B2" w14:textId="77777777" w:rsidR="00CE41C2" w:rsidRDefault="00CE41C2" w:rsidP="0061331F"/>
    <w:p w14:paraId="5116C320" w14:textId="77777777" w:rsidR="0061331F" w:rsidRDefault="0061331F" w:rsidP="0061331F">
      <w:r>
        <w:br w:type="page"/>
      </w:r>
    </w:p>
    <w:p w14:paraId="4CE92AAA" w14:textId="77777777" w:rsidR="0061331F" w:rsidRDefault="0061331F" w:rsidP="0061331F">
      <w:pPr>
        <w:pStyle w:val="Kop3"/>
        <w:numPr>
          <w:ilvl w:val="0"/>
          <w:numId w:val="0"/>
        </w:numPr>
      </w:pPr>
      <w:r>
        <w:lastRenderedPageBreak/>
        <w:t>Bijlage I: Onderwijskundig beleid</w:t>
      </w:r>
    </w:p>
    <w:p w14:paraId="2816A3C3" w14:textId="4983BD45" w:rsidR="0061331F" w:rsidRDefault="0061331F" w:rsidP="0061331F"/>
    <w:p w14:paraId="358EDCFD" w14:textId="77777777" w:rsidR="00162549" w:rsidRDefault="00225843" w:rsidP="0061331F">
      <w:r>
        <w:t>Hierbij verwijs ik naar het document “</w:t>
      </w:r>
      <w:r w:rsidRPr="00225843">
        <w:t>SOP Beukenrode Onderwijs 2019-2024</w:t>
      </w:r>
      <w:r>
        <w:t xml:space="preserve">” als bijlage. In dit uitgebreide document staan ook visie en schooldoelen vermeld, alsmede de gehanteerde uitgangspunten en de opbouw van het aanbod. </w:t>
      </w:r>
    </w:p>
    <w:p w14:paraId="5E00DD80" w14:textId="0860BE68" w:rsidR="001219CE" w:rsidRDefault="00225843" w:rsidP="0061331F">
      <w:r>
        <w:t>Daarnaast verwijs ik naar het document “</w:t>
      </w:r>
      <w:r w:rsidRPr="00225843">
        <w:t>Strategisch Beleidsplan 2020-2024-CVOG_org</w:t>
      </w:r>
      <w:r>
        <w:t>”. Hierin is te lezen welke opdrachten het bevoegd gezag heeft meegegeven.</w:t>
      </w:r>
    </w:p>
    <w:p w14:paraId="02755C26" w14:textId="6B5CD267" w:rsidR="00F87097" w:rsidRDefault="00F87097" w:rsidP="0061331F"/>
    <w:p w14:paraId="6300A6E4" w14:textId="717BD0A0" w:rsidR="00F87097" w:rsidRPr="00F87097" w:rsidRDefault="00F87097" w:rsidP="0061331F">
      <w:pPr>
        <w:rPr>
          <w:b/>
          <w:bCs/>
        </w:rPr>
      </w:pPr>
      <w:r w:rsidRPr="00F87097">
        <w:rPr>
          <w:b/>
          <w:bCs/>
        </w:rPr>
        <w:t>Extra ondersteuning</w:t>
      </w:r>
    </w:p>
    <w:p w14:paraId="35FF8AED" w14:textId="52E10D7C" w:rsidR="00F87097" w:rsidRDefault="00F87097" w:rsidP="0061331F">
      <w:r>
        <w:t>Wilt u meer weten wat Beukenrode Onderwijs biedt qua extra ondersteuning? Dit staat vermeld in de documenten SOP 2019-2024 pag. 12 -13 eb Schoolgids pag. 14.</w:t>
      </w:r>
    </w:p>
    <w:p w14:paraId="7FD6B402" w14:textId="1ECF2A5D" w:rsidR="00F87097" w:rsidRDefault="00F87097" w:rsidP="0061331F"/>
    <w:p w14:paraId="0C98F3E0" w14:textId="5D3BA239" w:rsidR="00F87097" w:rsidRPr="00F87097" w:rsidRDefault="00F87097" w:rsidP="0061331F">
      <w:pPr>
        <w:rPr>
          <w:b/>
          <w:bCs/>
        </w:rPr>
      </w:pPr>
      <w:r w:rsidRPr="00F87097">
        <w:rPr>
          <w:b/>
          <w:bCs/>
        </w:rPr>
        <w:t>Veiligheidsbeleid, monitoring en anti-pestbeleid</w:t>
      </w:r>
    </w:p>
    <w:p w14:paraId="2FDB2225" w14:textId="7C9F7A86" w:rsidR="00162549" w:rsidRDefault="00162549" w:rsidP="0061331F">
      <w:r>
        <w:t>Wat betreft veiligheid verwijs ik naar het document “</w:t>
      </w:r>
      <w:r w:rsidRPr="00162549">
        <w:t>digitaal-veiligheidsplan-2020-10-12-07-56.pdf</w:t>
      </w:r>
      <w:r>
        <w:t>”, het document “Omgangsprotocol 2019” en het eerder genoemde SOP.</w:t>
      </w:r>
      <w:r w:rsidR="001375E3">
        <w:t xml:space="preserve"> De orthopedagoog van de onderbouw coördineert de acties in het omgangsprotocol en is eerste aanspreekpunt.</w:t>
      </w:r>
    </w:p>
    <w:p w14:paraId="17BE8109" w14:textId="53CB3D0C" w:rsidR="00F87097" w:rsidRDefault="00F87097" w:rsidP="0061331F"/>
    <w:p w14:paraId="36F1D51E" w14:textId="7BCAE1D4" w:rsidR="00F87097" w:rsidRPr="00F87097" w:rsidRDefault="00F87097" w:rsidP="0061331F">
      <w:pPr>
        <w:rPr>
          <w:b/>
          <w:bCs/>
        </w:rPr>
      </w:pPr>
      <w:r w:rsidRPr="00F87097">
        <w:rPr>
          <w:b/>
          <w:bCs/>
        </w:rPr>
        <w:t>Toetsing</w:t>
      </w:r>
    </w:p>
    <w:p w14:paraId="3B273132" w14:textId="6AC4B772" w:rsidR="00162549" w:rsidRDefault="00162549" w:rsidP="0061331F">
      <w:r>
        <w:t>Wat betreft de toetsing verwijs ik naar het document “</w:t>
      </w:r>
      <w:r w:rsidRPr="00162549">
        <w:t>Visie op toetsing en examinering CVO Groep 200602</w:t>
      </w:r>
      <w:r>
        <w:t>”.</w:t>
      </w:r>
    </w:p>
    <w:p w14:paraId="2E48699C" w14:textId="7685DDD7" w:rsidR="00162549" w:rsidRDefault="00D81178" w:rsidP="0061331F">
      <w:r>
        <w:t xml:space="preserve">Voor de aangeboden vakken verwijs ik naar het document “Lessentabel-2020-2021” Het burgerschapsonderwijs is ondergebracht bij het vak AK en is afgekort </w:t>
      </w:r>
      <w:proofErr w:type="spellStart"/>
      <w:r>
        <w:t>AkBu</w:t>
      </w:r>
      <w:proofErr w:type="spellEnd"/>
      <w:r>
        <w:t>.</w:t>
      </w:r>
    </w:p>
    <w:p w14:paraId="0DE7958B" w14:textId="31467A6D" w:rsidR="00F87097" w:rsidRDefault="00F87097" w:rsidP="0061331F"/>
    <w:p w14:paraId="77D37D8A" w14:textId="5983C207" w:rsidR="00F87097" w:rsidRPr="00F87097" w:rsidRDefault="00F87097" w:rsidP="0061331F">
      <w:pPr>
        <w:rPr>
          <w:b/>
          <w:bCs/>
        </w:rPr>
      </w:pPr>
      <w:r w:rsidRPr="00F87097">
        <w:rPr>
          <w:b/>
          <w:bCs/>
        </w:rPr>
        <w:t>Pedagogisch-</w:t>
      </w:r>
      <w:proofErr w:type="spellStart"/>
      <w:r w:rsidRPr="00F87097">
        <w:rPr>
          <w:b/>
          <w:bCs/>
        </w:rPr>
        <w:t>didaktisch</w:t>
      </w:r>
      <w:proofErr w:type="spellEnd"/>
      <w:r w:rsidRPr="00F87097">
        <w:rPr>
          <w:b/>
          <w:bCs/>
        </w:rPr>
        <w:t xml:space="preserve"> klimaat</w:t>
      </w:r>
    </w:p>
    <w:p w14:paraId="089C7759" w14:textId="28A51136" w:rsidR="00D81178" w:rsidRDefault="00D81178" w:rsidP="0061331F">
      <w:r>
        <w:t>De eigen ambities van de school op het gebied van pedagogisch-</w:t>
      </w:r>
      <w:proofErr w:type="spellStart"/>
      <w:r>
        <w:t>didaktisch</w:t>
      </w:r>
      <w:proofErr w:type="spellEnd"/>
      <w:r>
        <w:t xml:space="preserve"> klimaat en veiligheid zijn beschreven in het schoolplan hierboven</w:t>
      </w:r>
      <w:r w:rsidR="00066FC7">
        <w:t xml:space="preserve"> en het eerder genoemde SOP, bijvoorbeeld bij 5.3.2.(</w:t>
      </w:r>
      <w:proofErr w:type="spellStart"/>
      <w:r w:rsidR="00066FC7">
        <w:t>TOP’s</w:t>
      </w:r>
      <w:proofErr w:type="spellEnd"/>
      <w:r w:rsidR="00066FC7">
        <w:t xml:space="preserve"> lessen)</w:t>
      </w:r>
    </w:p>
    <w:p w14:paraId="5F920667" w14:textId="000C89B2" w:rsidR="00F87097" w:rsidRDefault="00F87097" w:rsidP="0061331F"/>
    <w:p w14:paraId="7C0B10D5" w14:textId="6B03B8A5" w:rsidR="00F87097" w:rsidRDefault="00F87097" w:rsidP="0061331F">
      <w:r>
        <w:rPr>
          <w:b/>
          <w:bCs/>
        </w:rPr>
        <w:t>Samenwerking</w:t>
      </w:r>
    </w:p>
    <w:p w14:paraId="08CF9153" w14:textId="329944EC" w:rsidR="00F87097" w:rsidRDefault="00F87097" w:rsidP="0061331F">
      <w:r>
        <w:t xml:space="preserve">Beukenrode onderwijs werkt samen met diverse instanties van jeugdhulpverlening zoals </w:t>
      </w:r>
      <w:proofErr w:type="spellStart"/>
      <w:r>
        <w:t>CJG’s</w:t>
      </w:r>
      <w:proofErr w:type="spellEnd"/>
      <w:r>
        <w:t xml:space="preserve">, Wijkteams, </w:t>
      </w:r>
      <w:r w:rsidR="001375E3">
        <w:t>GGZ, Buurtteams, stagebedrijven, Leerplicht van diverse gemeenten, schoolarts (ZAT), toeleverende scholen, het samenwerkingsverband en omringende VO-scholen.</w:t>
      </w:r>
    </w:p>
    <w:p w14:paraId="3CF5D2FF" w14:textId="3DAC627E" w:rsidR="001375E3" w:rsidRDefault="001375E3" w:rsidP="0061331F"/>
    <w:p w14:paraId="194B5E28" w14:textId="41C532A7" w:rsidR="001375E3" w:rsidRPr="001375E3" w:rsidRDefault="001375E3" w:rsidP="0061331F">
      <w:pPr>
        <w:rPr>
          <w:b/>
          <w:bCs/>
        </w:rPr>
      </w:pPr>
      <w:r w:rsidRPr="001375E3">
        <w:rPr>
          <w:b/>
          <w:bCs/>
        </w:rPr>
        <w:t>Praktijkvorming en stage</w:t>
      </w:r>
    </w:p>
    <w:p w14:paraId="45350C75" w14:textId="14D7825B" w:rsidR="001375E3" w:rsidRDefault="001375E3" w:rsidP="0061331F">
      <w:r>
        <w:t>De dit jaar gestarte Entrée groep loopt drie dagen per week stage bij diverse stagebedrijven. Voor de andere klassen vindt praktijkvorming binnen de school plaats.</w:t>
      </w:r>
    </w:p>
    <w:p w14:paraId="2AB08CDD" w14:textId="5218CFC7" w:rsidR="001375E3" w:rsidRDefault="001375E3" w:rsidP="0061331F"/>
    <w:p w14:paraId="1CE7E8CD" w14:textId="577F9020" w:rsidR="001375E3" w:rsidRPr="001375E3" w:rsidRDefault="001375E3" w:rsidP="0061331F">
      <w:pPr>
        <w:rPr>
          <w:b/>
          <w:bCs/>
        </w:rPr>
      </w:pPr>
      <w:r w:rsidRPr="001375E3">
        <w:rPr>
          <w:b/>
          <w:bCs/>
        </w:rPr>
        <w:t>Doorlopende leerlijnen</w:t>
      </w:r>
    </w:p>
    <w:p w14:paraId="53C8FDEE" w14:textId="010BDE75" w:rsidR="001375E3" w:rsidRDefault="001375E3" w:rsidP="0061331F">
      <w:r>
        <w:t xml:space="preserve">De onderwijskundig begeleider en de examencommissie monitoren de doorlopende leerlijnen tot op </w:t>
      </w:r>
      <w:proofErr w:type="spellStart"/>
      <w:r>
        <w:t>leerlingniveau</w:t>
      </w:r>
      <w:proofErr w:type="spellEnd"/>
      <w:r>
        <w:t xml:space="preserve"> en leveren zo nodig maatwerk om dit te realiseren.</w:t>
      </w:r>
    </w:p>
    <w:p w14:paraId="3F61CE6C" w14:textId="2638ED9D" w:rsidR="001375E3" w:rsidRDefault="001375E3" w:rsidP="0061331F"/>
    <w:p w14:paraId="71005FF2" w14:textId="77777777" w:rsidR="001375E3" w:rsidRPr="00F87097" w:rsidRDefault="001375E3" w:rsidP="0061331F"/>
    <w:p w14:paraId="4D3594F4" w14:textId="3FDA5E60" w:rsidR="00700403" w:rsidRDefault="00700403">
      <w:pPr>
        <w:tabs>
          <w:tab w:val="clear" w:pos="284"/>
          <w:tab w:val="clear" w:pos="567"/>
          <w:tab w:val="clear" w:pos="851"/>
          <w:tab w:val="clear" w:pos="1134"/>
          <w:tab w:val="clear" w:pos="1418"/>
          <w:tab w:val="clear" w:pos="1701"/>
        </w:tabs>
        <w:spacing w:line="240" w:lineRule="auto"/>
        <w:rPr>
          <w:rFonts w:ascii="Lato Light" w:hAnsi="Lato Light"/>
          <w:bCs/>
          <w:color w:val="21AABD"/>
          <w:sz w:val="26"/>
        </w:rPr>
      </w:pPr>
      <w:r>
        <w:br w:type="page"/>
      </w:r>
    </w:p>
    <w:p w14:paraId="1BA02FAE" w14:textId="77777777" w:rsidR="0061331F" w:rsidRDefault="0061331F" w:rsidP="0061331F">
      <w:pPr>
        <w:pStyle w:val="Kop3"/>
        <w:numPr>
          <w:ilvl w:val="0"/>
          <w:numId w:val="0"/>
        </w:numPr>
      </w:pPr>
      <w:r>
        <w:lastRenderedPageBreak/>
        <w:t>Bijlage II: Personeelsbeleid</w:t>
      </w:r>
    </w:p>
    <w:p w14:paraId="6B51F449" w14:textId="77777777" w:rsidR="0061331F" w:rsidRDefault="0061331F" w:rsidP="0061331F"/>
    <w:p w14:paraId="0F3939AF" w14:textId="088C6CF8" w:rsidR="001375E3" w:rsidRPr="001375E3" w:rsidRDefault="001375E3" w:rsidP="0061331F">
      <w:pPr>
        <w:rPr>
          <w:b/>
          <w:bCs/>
        </w:rPr>
      </w:pPr>
      <w:r w:rsidRPr="001375E3">
        <w:rPr>
          <w:b/>
          <w:bCs/>
        </w:rPr>
        <w:t>Bevoegd en bekwaam personeel</w:t>
      </w:r>
    </w:p>
    <w:p w14:paraId="421578B3" w14:textId="3D4EA867" w:rsidR="0061331F" w:rsidRDefault="00AD4486" w:rsidP="0061331F">
      <w:r>
        <w:t xml:space="preserve">Ons personeelsbeleid is omschreven in het document “Integraal beleidsplan personeelsbeleid”. Dit document is nog steeds vigerend. Wat betreft de eisen van bevoegdheid verwijs ik naar het document “Regeling-september-2019 studiefaciliteiten”. </w:t>
      </w:r>
      <w:r w:rsidR="001375E3">
        <w:t>O</w:t>
      </w:r>
      <w:r>
        <w:t xml:space="preserve">p dit moment </w:t>
      </w:r>
      <w:r w:rsidR="001375E3">
        <w:t>maken</w:t>
      </w:r>
      <w:r>
        <w:t xml:space="preserve"> drie collega</w:t>
      </w:r>
      <w:r w:rsidR="001375E3">
        <w:t>’</w:t>
      </w:r>
      <w:r>
        <w:t xml:space="preserve">s </w:t>
      </w:r>
      <w:r w:rsidR="001375E3">
        <w:t>gebruik van de studieregeling</w:t>
      </w:r>
      <w:r>
        <w:t>.</w:t>
      </w:r>
    </w:p>
    <w:p w14:paraId="2C237F95" w14:textId="77777777" w:rsidR="001375E3" w:rsidRDefault="001375E3" w:rsidP="0061331F"/>
    <w:p w14:paraId="495DD8E6" w14:textId="74B31A29" w:rsidR="001375E3" w:rsidRPr="00866D38" w:rsidRDefault="001375E3" w:rsidP="0061331F">
      <w:pPr>
        <w:rPr>
          <w:b/>
          <w:bCs/>
        </w:rPr>
      </w:pPr>
      <w:r w:rsidRPr="00866D38">
        <w:rPr>
          <w:b/>
          <w:bCs/>
        </w:rPr>
        <w:t>Pedagogisch</w:t>
      </w:r>
      <w:r w:rsidR="00866D38" w:rsidRPr="00866D38">
        <w:rPr>
          <w:b/>
          <w:bCs/>
        </w:rPr>
        <w:t>-didactisch handelen</w:t>
      </w:r>
    </w:p>
    <w:p w14:paraId="79FE1B8F" w14:textId="68E236D1" w:rsidR="00AD4486" w:rsidRDefault="004624A5" w:rsidP="0061331F">
      <w:r>
        <w:t xml:space="preserve">Om de vaardigheden van de docenten m.b.t. de-escaleren op peil te houden worden jaarlijks op meerdere momenten trainingen gegeven door externe en interne trainers. Dit staat beschreven in het document “Radarmethode”. </w:t>
      </w:r>
    </w:p>
    <w:p w14:paraId="1F5F5010" w14:textId="54398C07" w:rsidR="004624A5" w:rsidRDefault="004624A5" w:rsidP="0061331F">
      <w:r>
        <w:t>Het onderwijskundig beleid wordt beschreven in het document “</w:t>
      </w:r>
      <w:r w:rsidR="006347FA" w:rsidRPr="006347FA">
        <w:t xml:space="preserve">Werkwijzer Expliciete Directe Instructie </w:t>
      </w:r>
      <w:r w:rsidR="006347FA">
        <w:t>–</w:t>
      </w:r>
      <w:r w:rsidR="006347FA" w:rsidRPr="006347FA">
        <w:t xml:space="preserve"> uitgebreid</w:t>
      </w:r>
      <w:r w:rsidR="006347FA">
        <w:t>”. Ook hierin wordt met regelmaat training gegeven. Voornoemde twee documenten hebben direct betrekking op het pedagogisch-didactisch handelen van de docent.</w:t>
      </w:r>
    </w:p>
    <w:p w14:paraId="0712A5E7" w14:textId="77777777" w:rsidR="00866D38" w:rsidRDefault="00866D38" w:rsidP="0061331F"/>
    <w:p w14:paraId="3EBDD0EB" w14:textId="15FF880A" w:rsidR="006347FA" w:rsidRDefault="006347FA" w:rsidP="0061331F">
      <w:r>
        <w:t>De schoolleiding bestaat uit één directeur en drie teamleiders. Eén van de teamleiders is vrouw.</w:t>
      </w:r>
    </w:p>
    <w:p w14:paraId="2F801A75" w14:textId="1A4A2927" w:rsidR="006347FA" w:rsidRDefault="006347FA" w:rsidP="0061331F">
      <w:r>
        <w:t>Leerlingen hebben geen invloed op het personeelsbeleid.</w:t>
      </w:r>
    </w:p>
    <w:p w14:paraId="4CC43F52" w14:textId="77777777" w:rsidR="00700403" w:rsidRDefault="00700403" w:rsidP="0061331F"/>
    <w:p w14:paraId="4E0130CA" w14:textId="77777777" w:rsidR="006347FA" w:rsidRDefault="006347FA">
      <w:pPr>
        <w:tabs>
          <w:tab w:val="clear" w:pos="284"/>
          <w:tab w:val="clear" w:pos="567"/>
          <w:tab w:val="clear" w:pos="851"/>
          <w:tab w:val="clear" w:pos="1134"/>
          <w:tab w:val="clear" w:pos="1418"/>
          <w:tab w:val="clear" w:pos="1701"/>
        </w:tabs>
        <w:spacing w:line="240" w:lineRule="auto"/>
        <w:rPr>
          <w:rFonts w:ascii="Lato Light" w:hAnsi="Lato Light"/>
          <w:bCs/>
          <w:color w:val="21AABD"/>
          <w:sz w:val="26"/>
        </w:rPr>
      </w:pPr>
      <w:r>
        <w:br w:type="page"/>
      </w:r>
    </w:p>
    <w:p w14:paraId="17E8F701" w14:textId="00B229FB" w:rsidR="0061331F" w:rsidRDefault="0061331F" w:rsidP="0061331F">
      <w:pPr>
        <w:pStyle w:val="Kop3"/>
        <w:numPr>
          <w:ilvl w:val="0"/>
          <w:numId w:val="0"/>
        </w:numPr>
      </w:pPr>
      <w:r>
        <w:lastRenderedPageBreak/>
        <w:t>Bijlage III: Kwaliteitszorgbeleid</w:t>
      </w:r>
    </w:p>
    <w:p w14:paraId="5F58A9E5" w14:textId="77777777" w:rsidR="0061331F" w:rsidRDefault="0061331F" w:rsidP="0061331F"/>
    <w:p w14:paraId="2AF38CA4" w14:textId="5C672DD8" w:rsidR="00336358" w:rsidRDefault="00336358" w:rsidP="0061331F"/>
    <w:p w14:paraId="7D568F22" w14:textId="79C8C21F" w:rsidR="00336358" w:rsidRDefault="004E3C0F" w:rsidP="0061331F">
      <w:r>
        <w:t>Op Beukenrode Onderwijs zit kwaliteitszorg ingebakken in de manier van werken. Er bestaat een v</w:t>
      </w:r>
      <w:r w:rsidR="00336358">
        <w:t xml:space="preserve">ast ritueel van </w:t>
      </w:r>
      <w:r>
        <w:t>i</w:t>
      </w:r>
      <w:r w:rsidR="00336358">
        <w:t>nventariseren, besluiten, uitvoeren en evalueren (PDCA)</w:t>
      </w:r>
      <w:r>
        <w:t>. Zie als voorbeeld de MT-notulen “</w:t>
      </w:r>
      <w:r w:rsidRPr="004E3C0F">
        <w:t>MT overleg 3 notulen</w:t>
      </w:r>
      <w:r>
        <w:t>”.</w:t>
      </w:r>
    </w:p>
    <w:p w14:paraId="25CC2B28" w14:textId="67A24E32" w:rsidR="004E3C0F" w:rsidRDefault="004E3C0F" w:rsidP="0061331F">
      <w:r>
        <w:t>Dagelijks vind</w:t>
      </w:r>
      <w:r w:rsidR="00B92EE8">
        <w:t>t</w:t>
      </w:r>
      <w:r>
        <w:t xml:space="preserve"> er een briefing plaats aan het begin van de dag en een debriefing aan het einde van de dag. Deze briefings gaan volgens een vast stramien waarin altijd plaats is voor evaluatie op micro niveau: Hoe ging het vandaag en wat nemen we mee voor morgen</w:t>
      </w:r>
      <w:r w:rsidR="00B92EE8">
        <w:t>?</w:t>
      </w:r>
    </w:p>
    <w:p w14:paraId="05A2251C" w14:textId="7E9775A9" w:rsidR="004E3C0F" w:rsidRDefault="004E3C0F" w:rsidP="0061331F">
      <w:r>
        <w:t>Prestaties en didactische vorderingen worden gemonitord door de Onderwijskundig Begeleider die bij eventuele omissies dit bespreekt met de betrokken docenten. Wanneer dit leidt tot aanpassingen dan wordt dat meegenomen in de handelingsdelen van het OPP. Het OPP zelf wordt minimaal jaarlijks geëvalueerd door de mentor, de orthopedagoog en een lid van het MT.</w:t>
      </w:r>
      <w:r w:rsidR="0032175E">
        <w:t xml:space="preserve"> De commissie voor de begeleiding (</w:t>
      </w:r>
      <w:proofErr w:type="spellStart"/>
      <w:r w:rsidR="0032175E">
        <w:t>CvdB</w:t>
      </w:r>
      <w:proofErr w:type="spellEnd"/>
      <w:r w:rsidR="0032175E">
        <w:t xml:space="preserve">) stelt de bijstellingen vast. De </w:t>
      </w:r>
      <w:proofErr w:type="spellStart"/>
      <w:r w:rsidR="0032175E">
        <w:t>CvdB</w:t>
      </w:r>
      <w:proofErr w:type="spellEnd"/>
      <w:r w:rsidR="0032175E">
        <w:t xml:space="preserve"> komt tweewekelijks bijeen en monitort de pedagogische en didactische ontwikkelingen van de leerlingen ook op eigen initiatief.</w:t>
      </w:r>
    </w:p>
    <w:p w14:paraId="341DC05D" w14:textId="5FA2F749" w:rsidR="004E3C0F" w:rsidRDefault="004E3C0F" w:rsidP="0061331F">
      <w:r>
        <w:t>Leden van het MT doen lesbezoeken vooraf aan de gesprekkencycli. Hierbij wordt het digitale docenten observatie tool (DOT) gebruikt. Er vindt daarna een nabespreking plaats.</w:t>
      </w:r>
    </w:p>
    <w:p w14:paraId="09F5A488" w14:textId="1389D2A7" w:rsidR="004E3C0F" w:rsidRDefault="004E3C0F" w:rsidP="0061331F">
      <w:r>
        <w:t>In de bijlage “</w:t>
      </w:r>
      <w:r w:rsidRPr="004E3C0F">
        <w:t>Visie op toetsing en examinering CVO Groep 200602</w:t>
      </w:r>
      <w:r>
        <w:t>” is te lezen op welke wijze wij om gaan met toetsing.</w:t>
      </w:r>
    </w:p>
    <w:p w14:paraId="296306B1" w14:textId="7AF64E4B" w:rsidR="0032175E" w:rsidRDefault="0032175E" w:rsidP="0061331F">
      <w:r>
        <w:t>Verder zijn er de teamvergaderingen waarin komende activiteiten en innovaties worden besproken en geëvalueerd.</w:t>
      </w:r>
    </w:p>
    <w:p w14:paraId="56268C1B" w14:textId="1FD9C133" w:rsidR="0032175E" w:rsidRDefault="0032175E" w:rsidP="0061331F"/>
    <w:p w14:paraId="7FD58FC0" w14:textId="137549A8" w:rsidR="0032175E" w:rsidRDefault="0032175E" w:rsidP="0061331F">
      <w:r>
        <w:t>De school heeft momenteel niet de beschikking over sponsorgelden.</w:t>
      </w:r>
    </w:p>
    <w:p w14:paraId="15977266" w14:textId="02DBAA18" w:rsidR="00CD7A60" w:rsidRDefault="00CD7A60" w:rsidP="0061331F"/>
    <w:p w14:paraId="40190F3E" w14:textId="77777777" w:rsidR="00CD7A60" w:rsidRDefault="00CD7A60" w:rsidP="0061331F"/>
    <w:p w14:paraId="42237D9B" w14:textId="77777777" w:rsidR="00CD7A60" w:rsidRDefault="00CD7A60">
      <w:pPr>
        <w:tabs>
          <w:tab w:val="clear" w:pos="284"/>
          <w:tab w:val="clear" w:pos="567"/>
          <w:tab w:val="clear" w:pos="851"/>
          <w:tab w:val="clear" w:pos="1134"/>
          <w:tab w:val="clear" w:pos="1418"/>
          <w:tab w:val="clear" w:pos="1701"/>
        </w:tabs>
        <w:spacing w:line="240" w:lineRule="auto"/>
        <w:rPr>
          <w:noProof/>
        </w:rPr>
      </w:pPr>
      <w:r>
        <w:br w:type="page"/>
      </w:r>
    </w:p>
    <w:p w14:paraId="33FBC71E" w14:textId="336C7025" w:rsidR="00CD7A60" w:rsidRDefault="00CD7A60">
      <w:pPr>
        <w:tabs>
          <w:tab w:val="clear" w:pos="284"/>
          <w:tab w:val="clear" w:pos="567"/>
          <w:tab w:val="clear" w:pos="851"/>
          <w:tab w:val="clear" w:pos="1134"/>
          <w:tab w:val="clear" w:pos="1418"/>
          <w:tab w:val="clear" w:pos="1701"/>
        </w:tabs>
        <w:spacing w:line="240" w:lineRule="auto"/>
        <w:rPr>
          <w:noProof/>
        </w:rPr>
      </w:pPr>
      <w:r>
        <w:rPr>
          <w:noProof/>
        </w:rPr>
        <w:lastRenderedPageBreak/>
        <w:t>Grafische weergave van het schoolplan 2020-2024:</w:t>
      </w:r>
    </w:p>
    <w:p w14:paraId="62170206" w14:textId="27B57E11" w:rsidR="00CD7A60" w:rsidRDefault="00CD7A60">
      <w:pPr>
        <w:tabs>
          <w:tab w:val="clear" w:pos="284"/>
          <w:tab w:val="clear" w:pos="567"/>
          <w:tab w:val="clear" w:pos="851"/>
          <w:tab w:val="clear" w:pos="1134"/>
          <w:tab w:val="clear" w:pos="1418"/>
          <w:tab w:val="clear" w:pos="1701"/>
        </w:tabs>
        <w:spacing w:line="240" w:lineRule="auto"/>
        <w:rPr>
          <w:noProof/>
        </w:rPr>
      </w:pPr>
    </w:p>
    <w:p w14:paraId="78B21C80" w14:textId="63FC61E5" w:rsidR="00CD7A60" w:rsidRDefault="00CD7A60">
      <w:pPr>
        <w:tabs>
          <w:tab w:val="clear" w:pos="284"/>
          <w:tab w:val="clear" w:pos="567"/>
          <w:tab w:val="clear" w:pos="851"/>
          <w:tab w:val="clear" w:pos="1134"/>
          <w:tab w:val="clear" w:pos="1418"/>
          <w:tab w:val="clear" w:pos="1701"/>
        </w:tabs>
        <w:spacing w:line="240" w:lineRule="auto"/>
        <w:rPr>
          <w:noProof/>
        </w:rPr>
      </w:pPr>
    </w:p>
    <w:p w14:paraId="644470B8" w14:textId="30A53D94" w:rsidR="00CD7A60" w:rsidRDefault="00CD7A60">
      <w:pPr>
        <w:tabs>
          <w:tab w:val="clear" w:pos="284"/>
          <w:tab w:val="clear" w:pos="567"/>
          <w:tab w:val="clear" w:pos="851"/>
          <w:tab w:val="clear" w:pos="1134"/>
          <w:tab w:val="clear" w:pos="1418"/>
          <w:tab w:val="clear" w:pos="1701"/>
        </w:tabs>
        <w:spacing w:line="240" w:lineRule="auto"/>
        <w:rPr>
          <w:noProof/>
        </w:rPr>
      </w:pPr>
    </w:p>
    <w:p w14:paraId="4E381E79" w14:textId="77777777" w:rsidR="00CD7A60" w:rsidRDefault="00CD7A60">
      <w:pPr>
        <w:tabs>
          <w:tab w:val="clear" w:pos="284"/>
          <w:tab w:val="clear" w:pos="567"/>
          <w:tab w:val="clear" w:pos="851"/>
          <w:tab w:val="clear" w:pos="1134"/>
          <w:tab w:val="clear" w:pos="1418"/>
          <w:tab w:val="clear" w:pos="1701"/>
        </w:tabs>
        <w:spacing w:line="240" w:lineRule="auto"/>
        <w:rPr>
          <w:noProof/>
        </w:rPr>
      </w:pPr>
    </w:p>
    <w:p w14:paraId="2FCCD393" w14:textId="77777777" w:rsidR="00CD7A60" w:rsidRDefault="00CD7A60">
      <w:pPr>
        <w:tabs>
          <w:tab w:val="clear" w:pos="284"/>
          <w:tab w:val="clear" w:pos="567"/>
          <w:tab w:val="clear" w:pos="851"/>
          <w:tab w:val="clear" w:pos="1134"/>
          <w:tab w:val="clear" w:pos="1418"/>
          <w:tab w:val="clear" w:pos="1701"/>
        </w:tabs>
        <w:spacing w:line="240" w:lineRule="auto"/>
        <w:rPr>
          <w:noProof/>
        </w:rPr>
      </w:pPr>
    </w:p>
    <w:p w14:paraId="612C4CCE" w14:textId="4E1FE275" w:rsidR="00CD7A60" w:rsidRDefault="00CD7A60">
      <w:pPr>
        <w:tabs>
          <w:tab w:val="clear" w:pos="284"/>
          <w:tab w:val="clear" w:pos="567"/>
          <w:tab w:val="clear" w:pos="851"/>
          <w:tab w:val="clear" w:pos="1134"/>
          <w:tab w:val="clear" w:pos="1418"/>
          <w:tab w:val="clear" w:pos="1701"/>
        </w:tabs>
        <w:spacing w:line="240" w:lineRule="auto"/>
      </w:pPr>
      <w:r>
        <w:rPr>
          <w:noProof/>
        </w:rPr>
        <w:drawing>
          <wp:inline distT="0" distB="0" distL="0" distR="0" wp14:anchorId="5CEC6354" wp14:editId="6CFF2682">
            <wp:extent cx="5760085" cy="407289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4072890"/>
                    </a:xfrm>
                    <a:prstGeom prst="rect">
                      <a:avLst/>
                    </a:prstGeom>
                    <a:noFill/>
                    <a:ln>
                      <a:noFill/>
                    </a:ln>
                  </pic:spPr>
                </pic:pic>
              </a:graphicData>
            </a:graphic>
          </wp:inline>
        </w:drawing>
      </w:r>
    </w:p>
    <w:p w14:paraId="4B5998D8" w14:textId="1423A6CF" w:rsidR="00336358" w:rsidRDefault="00336358" w:rsidP="0061331F"/>
    <w:p w14:paraId="2F585330" w14:textId="77777777" w:rsidR="00336358" w:rsidRDefault="00336358" w:rsidP="0061331F"/>
    <w:p w14:paraId="1E5F20E2" w14:textId="77777777" w:rsidR="00805CDE" w:rsidRDefault="00805CDE">
      <w:pPr>
        <w:tabs>
          <w:tab w:val="clear" w:pos="284"/>
          <w:tab w:val="clear" w:pos="567"/>
          <w:tab w:val="clear" w:pos="851"/>
          <w:tab w:val="clear" w:pos="1134"/>
          <w:tab w:val="clear" w:pos="1418"/>
          <w:tab w:val="clear" w:pos="1701"/>
        </w:tabs>
        <w:spacing w:line="240" w:lineRule="auto"/>
      </w:pPr>
    </w:p>
    <w:p w14:paraId="25A7196B" w14:textId="77777777" w:rsidR="00652305" w:rsidRDefault="00805CDE">
      <w:pPr>
        <w:tabs>
          <w:tab w:val="clear" w:pos="284"/>
          <w:tab w:val="clear" w:pos="567"/>
          <w:tab w:val="clear" w:pos="851"/>
          <w:tab w:val="clear" w:pos="1134"/>
          <w:tab w:val="clear" w:pos="1418"/>
          <w:tab w:val="clear" w:pos="1701"/>
        </w:tabs>
        <w:spacing w:line="240" w:lineRule="auto"/>
      </w:pPr>
      <w:r>
        <w:t xml:space="preserve">Als bijlagen vindt u de schoolgidsen ven Beukenrode Onderwijs en het Onderwijs Zorg Centrum, onder de namen “Schoolgids BO 2020-21” en </w:t>
      </w:r>
      <w:r w:rsidR="00413719">
        <w:t>“</w:t>
      </w:r>
      <w:r>
        <w:t xml:space="preserve">Schoolgids </w:t>
      </w:r>
      <w:r w:rsidR="00413719">
        <w:t>OZC 2020-21”</w:t>
      </w:r>
    </w:p>
    <w:p w14:paraId="31743AF1" w14:textId="77777777" w:rsidR="00652305" w:rsidRDefault="00652305">
      <w:pPr>
        <w:tabs>
          <w:tab w:val="clear" w:pos="284"/>
          <w:tab w:val="clear" w:pos="567"/>
          <w:tab w:val="clear" w:pos="851"/>
          <w:tab w:val="clear" w:pos="1134"/>
          <w:tab w:val="clear" w:pos="1418"/>
          <w:tab w:val="clear" w:pos="1701"/>
        </w:tabs>
        <w:spacing w:line="240" w:lineRule="auto"/>
      </w:pPr>
    </w:p>
    <w:p w14:paraId="65D5B91B" w14:textId="77777777" w:rsidR="00652305" w:rsidRDefault="00652305" w:rsidP="00652305">
      <w:pPr>
        <w:pStyle w:val="Default"/>
        <w:rPr>
          <w:rFonts w:asciiTheme="minorHAnsi" w:hAnsiTheme="minorHAnsi"/>
          <w:sz w:val="18"/>
          <w:szCs w:val="18"/>
        </w:rPr>
      </w:pPr>
    </w:p>
    <w:p w14:paraId="570B7E1E" w14:textId="77777777" w:rsidR="00652305" w:rsidRPr="00664942" w:rsidRDefault="00652305" w:rsidP="00652305">
      <w:pPr>
        <w:pStyle w:val="Default"/>
        <w:rPr>
          <w:rFonts w:asciiTheme="minorHAnsi" w:hAnsiTheme="minorHAnsi"/>
          <w:sz w:val="18"/>
          <w:szCs w:val="18"/>
        </w:rPr>
      </w:pPr>
    </w:p>
    <w:p w14:paraId="294D3C7A" w14:textId="77777777" w:rsidR="00652305" w:rsidRPr="00664942" w:rsidRDefault="00652305" w:rsidP="00652305">
      <w:pPr>
        <w:rPr>
          <w:rFonts w:asciiTheme="minorHAnsi" w:hAnsiTheme="minorHAnsi"/>
          <w:szCs w:val="18"/>
        </w:rPr>
      </w:pPr>
    </w:p>
    <w:p w14:paraId="5AB9FADA" w14:textId="5F77FBDC" w:rsidR="00CD0FA5" w:rsidRDefault="00CD0FA5">
      <w:pPr>
        <w:tabs>
          <w:tab w:val="clear" w:pos="284"/>
          <w:tab w:val="clear" w:pos="567"/>
          <w:tab w:val="clear" w:pos="851"/>
          <w:tab w:val="clear" w:pos="1134"/>
          <w:tab w:val="clear" w:pos="1418"/>
          <w:tab w:val="clear" w:pos="1701"/>
        </w:tabs>
        <w:spacing w:line="240" w:lineRule="auto"/>
      </w:pPr>
      <w:r>
        <w:br w:type="page"/>
      </w:r>
    </w:p>
    <w:p w14:paraId="19061DFC" w14:textId="77777777" w:rsidR="00652305" w:rsidRDefault="00652305">
      <w:pPr>
        <w:tabs>
          <w:tab w:val="clear" w:pos="284"/>
          <w:tab w:val="clear" w:pos="567"/>
          <w:tab w:val="clear" w:pos="851"/>
          <w:tab w:val="clear" w:pos="1134"/>
          <w:tab w:val="clear" w:pos="1418"/>
          <w:tab w:val="clear" w:pos="1701"/>
        </w:tabs>
        <w:spacing w:line="240" w:lineRule="auto"/>
      </w:pPr>
    </w:p>
    <w:p w14:paraId="2BD96439" w14:textId="77777777" w:rsidR="0061331F" w:rsidRDefault="0061331F" w:rsidP="0061331F">
      <w:r>
        <w:t>FORMULIER "Instemming met schoolplan"</w:t>
      </w:r>
    </w:p>
    <w:p w14:paraId="4DE6AF2E" w14:textId="77777777" w:rsidR="0061331F" w:rsidRDefault="0061331F" w:rsidP="0061331F"/>
    <w:p w14:paraId="25DB54B3" w14:textId="77777777" w:rsidR="0061331F" w:rsidRDefault="0061331F" w:rsidP="0061331F">
      <w:r>
        <w:t>School:</w:t>
      </w:r>
      <w:r>
        <w:tab/>
      </w:r>
      <w:r>
        <w:tab/>
      </w:r>
      <w:r>
        <w:tab/>
      </w:r>
    </w:p>
    <w:p w14:paraId="6A4D1A76" w14:textId="77777777" w:rsidR="0061331F" w:rsidRDefault="0061331F" w:rsidP="0061331F">
      <w:r>
        <w:t>Adres:</w:t>
      </w:r>
      <w:r>
        <w:tab/>
      </w:r>
      <w:r>
        <w:tab/>
      </w:r>
      <w:r>
        <w:tab/>
      </w:r>
    </w:p>
    <w:p w14:paraId="2AFD0CFE" w14:textId="77777777" w:rsidR="0061331F" w:rsidRDefault="0061331F" w:rsidP="0061331F">
      <w:r>
        <w:t>Postcode/plaats:</w:t>
      </w:r>
      <w:r>
        <w:tab/>
      </w:r>
    </w:p>
    <w:p w14:paraId="48E823DF" w14:textId="77777777" w:rsidR="0061331F" w:rsidRDefault="0061331F" w:rsidP="0061331F"/>
    <w:p w14:paraId="0CB4F350" w14:textId="77777777" w:rsidR="0061331F" w:rsidRDefault="0061331F" w:rsidP="0061331F">
      <w:r>
        <w:t xml:space="preserve">------------------------------------------------------------------------------------------------------------------------------------  </w:t>
      </w:r>
    </w:p>
    <w:p w14:paraId="14E6FA9D" w14:textId="77777777" w:rsidR="0061331F" w:rsidRDefault="0061331F" w:rsidP="0061331F">
      <w:r>
        <w:t>VERKLARING</w:t>
      </w:r>
    </w:p>
    <w:p w14:paraId="7C291580" w14:textId="77777777" w:rsidR="0061331F" w:rsidRDefault="0061331F" w:rsidP="0061331F"/>
    <w:p w14:paraId="4F2ABFBE" w14:textId="77777777" w:rsidR="0061331F" w:rsidRDefault="0061331F" w:rsidP="0061331F">
      <w:r>
        <w:t xml:space="preserve">Hierbij verklaart de medezeggenschapsraad van bovengenoemde school in te stemmen met het </w:t>
      </w:r>
    </w:p>
    <w:p w14:paraId="360AB9C2" w14:textId="77777777" w:rsidR="0061331F" w:rsidRDefault="0061331F" w:rsidP="0061331F"/>
    <w:p w14:paraId="54852A3B" w14:textId="77777777" w:rsidR="0061331F" w:rsidRDefault="0061331F" w:rsidP="0061331F">
      <w:r>
        <w:t>van [datum] tot [datum]</w:t>
      </w:r>
    </w:p>
    <w:p w14:paraId="13B202B6" w14:textId="77777777" w:rsidR="0061331F" w:rsidRDefault="0061331F" w:rsidP="0061331F"/>
    <w:p w14:paraId="2F1EBB76" w14:textId="77777777" w:rsidR="0061331F" w:rsidRDefault="0061331F" w:rsidP="0061331F">
      <w:r>
        <w:t>geldende schoolplan van deze school.</w:t>
      </w:r>
    </w:p>
    <w:p w14:paraId="490A7250" w14:textId="77777777" w:rsidR="0061331F" w:rsidRDefault="0061331F" w:rsidP="0061331F"/>
    <w:p w14:paraId="30D035BD" w14:textId="77777777" w:rsidR="0061331F" w:rsidRDefault="0061331F" w:rsidP="0061331F"/>
    <w:p w14:paraId="3EAA62DC" w14:textId="77777777" w:rsidR="0061331F" w:rsidRDefault="0061331F" w:rsidP="0061331F"/>
    <w:p w14:paraId="299F6B8A" w14:textId="77777777" w:rsidR="0061331F" w:rsidRDefault="0061331F" w:rsidP="0061331F">
      <w:r>
        <w:t>Namens de MR,</w:t>
      </w:r>
    </w:p>
    <w:p w14:paraId="63ED49E6" w14:textId="77777777" w:rsidR="0061331F" w:rsidRDefault="0061331F" w:rsidP="0061331F">
      <w:r>
        <w:t xml:space="preserve">[plaats], </w:t>
      </w:r>
    </w:p>
    <w:p w14:paraId="2138E24F" w14:textId="77777777" w:rsidR="0061331F" w:rsidRDefault="0061331F" w:rsidP="0061331F"/>
    <w:p w14:paraId="1E4EBDCE" w14:textId="77777777" w:rsidR="0061331F" w:rsidRDefault="0061331F" w:rsidP="0061331F">
      <w:r>
        <w:tab/>
      </w:r>
      <w:r>
        <w:tab/>
      </w:r>
      <w:r>
        <w:tab/>
      </w:r>
      <w:r>
        <w:tab/>
      </w:r>
      <w:r>
        <w:tab/>
      </w:r>
      <w:r>
        <w:tab/>
        <w:t>Datum:</w:t>
      </w:r>
    </w:p>
    <w:p w14:paraId="4DD437CA" w14:textId="77777777" w:rsidR="0061331F" w:rsidRDefault="0061331F" w:rsidP="0061331F"/>
    <w:p w14:paraId="616D23D0" w14:textId="77777777" w:rsidR="0061331F" w:rsidRDefault="0061331F" w:rsidP="0061331F">
      <w:r>
        <w:tab/>
      </w:r>
      <w:r>
        <w:tab/>
      </w:r>
      <w:r>
        <w:tab/>
      </w:r>
      <w:r>
        <w:tab/>
      </w:r>
      <w:r>
        <w:tab/>
      </w:r>
      <w:r>
        <w:tab/>
        <w:t>…………………………..</w:t>
      </w:r>
    </w:p>
    <w:p w14:paraId="3303BDD4" w14:textId="77777777" w:rsidR="0061331F" w:rsidRDefault="0061331F" w:rsidP="0061331F"/>
    <w:p w14:paraId="31962AA2" w14:textId="77777777" w:rsidR="0061331F" w:rsidRDefault="0061331F" w:rsidP="0061331F">
      <w:r>
        <w:tab/>
      </w:r>
      <w:r>
        <w:tab/>
      </w:r>
      <w:r>
        <w:tab/>
      </w:r>
      <w:r>
        <w:tab/>
      </w:r>
      <w:r>
        <w:tab/>
      </w:r>
      <w:r>
        <w:tab/>
        <w:t>Naam en handtekening:</w:t>
      </w:r>
    </w:p>
    <w:p w14:paraId="68EE60AA" w14:textId="77777777" w:rsidR="0061331F" w:rsidRDefault="0061331F" w:rsidP="0061331F">
      <w:r>
        <w:tab/>
      </w:r>
      <w:r>
        <w:tab/>
      </w:r>
      <w:r>
        <w:tab/>
      </w:r>
      <w:r>
        <w:tab/>
      </w:r>
      <w:r>
        <w:tab/>
      </w:r>
      <w:r>
        <w:tab/>
      </w:r>
      <w:r>
        <w:tab/>
      </w:r>
      <w:r>
        <w:tab/>
      </w:r>
      <w:r>
        <w:tab/>
      </w:r>
      <w:r>
        <w:tab/>
      </w:r>
      <w:r>
        <w:tab/>
      </w:r>
      <w:r>
        <w:tab/>
      </w:r>
      <w:r>
        <w:tab/>
      </w:r>
      <w:r>
        <w:tab/>
      </w:r>
      <w:r>
        <w:tab/>
      </w:r>
      <w:r>
        <w:tab/>
      </w:r>
      <w:r>
        <w:tab/>
      </w:r>
      <w:r>
        <w:tab/>
        <w:t>…………………………..</w:t>
      </w:r>
    </w:p>
    <w:p w14:paraId="1BFF5578" w14:textId="77777777" w:rsidR="0061331F" w:rsidRDefault="0061331F" w:rsidP="0061331F"/>
    <w:p w14:paraId="2D7E8BCD" w14:textId="77777777" w:rsidR="0061331F" w:rsidRDefault="0061331F" w:rsidP="0061331F"/>
    <w:p w14:paraId="6AC5FB95" w14:textId="77777777" w:rsidR="0061331F" w:rsidRDefault="0061331F" w:rsidP="0061331F">
      <w:r>
        <w:tab/>
      </w:r>
      <w:r>
        <w:tab/>
      </w:r>
      <w:r>
        <w:tab/>
      </w:r>
      <w:r>
        <w:tab/>
      </w:r>
      <w:r>
        <w:tab/>
      </w:r>
      <w:r>
        <w:tab/>
        <w:t>…………………………..</w:t>
      </w:r>
    </w:p>
    <w:p w14:paraId="4851613D" w14:textId="77777777" w:rsidR="0061331F" w:rsidRDefault="0061331F" w:rsidP="0061331F">
      <w:r>
        <w:tab/>
      </w:r>
      <w:r>
        <w:tab/>
      </w:r>
      <w:r>
        <w:tab/>
      </w:r>
      <w:r>
        <w:tab/>
      </w:r>
      <w:r>
        <w:tab/>
      </w:r>
      <w:r>
        <w:tab/>
        <w:t>Secretaris</w:t>
      </w:r>
    </w:p>
    <w:p w14:paraId="750C4064" w14:textId="77777777" w:rsidR="0061331F" w:rsidRDefault="0061331F" w:rsidP="0061331F"/>
    <w:p w14:paraId="720F375C" w14:textId="77777777" w:rsidR="0061331F" w:rsidRDefault="0061331F" w:rsidP="0061331F"/>
    <w:p w14:paraId="4CCBA827" w14:textId="77777777" w:rsidR="0061331F" w:rsidRPr="0061331F" w:rsidRDefault="0061331F" w:rsidP="0061331F"/>
    <w:p w14:paraId="3BFEB104" w14:textId="77777777" w:rsidR="0061331F" w:rsidRPr="0061331F" w:rsidRDefault="0061331F" w:rsidP="0061331F">
      <w:pPr>
        <w:pStyle w:val="Bullet1"/>
        <w:numPr>
          <w:ilvl w:val="0"/>
          <w:numId w:val="0"/>
        </w:numPr>
        <w:ind w:left="284"/>
      </w:pPr>
    </w:p>
    <w:p w14:paraId="34D9BFEB" w14:textId="77777777" w:rsidR="0061331F" w:rsidRPr="00131AD6" w:rsidRDefault="0061331F" w:rsidP="00131AD6"/>
    <w:sectPr w:rsidR="0061331F" w:rsidRPr="00131AD6" w:rsidSect="00893A52">
      <w:headerReference w:type="default" r:id="rId15"/>
      <w:footerReference w:type="default" r:id="rId16"/>
      <w:pgSz w:w="11907" w:h="16840" w:code="9"/>
      <w:pgMar w:top="2268" w:right="1418" w:bottom="1134" w:left="1418" w:header="0" w:footer="73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56B98" w14:textId="77777777" w:rsidR="001D2FFA" w:rsidRDefault="001D2FFA" w:rsidP="009C1165">
      <w:pPr>
        <w:numPr>
          <w:ilvl w:val="0"/>
          <w:numId w:val="3"/>
        </w:numPr>
      </w:pPr>
      <w:r>
        <w:separator/>
      </w:r>
    </w:p>
  </w:endnote>
  <w:endnote w:type="continuationSeparator" w:id="0">
    <w:p w14:paraId="4F5D88E6" w14:textId="77777777" w:rsidR="001D2FFA" w:rsidRDefault="001D2FFA" w:rsidP="009C1165">
      <w:pPr>
        <w:numPr>
          <w:ilvl w:val="0"/>
          <w:numId w:val="4"/>
        </w:num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Calibri Light"/>
    <w:charset w:val="00"/>
    <w:family w:val="swiss"/>
    <w:pitch w:val="variable"/>
    <w:sig w:usb0="A00000AF" w:usb1="5000604B" w:usb2="00000000" w:usb3="00000000" w:csb0="00000093" w:csb1="00000000"/>
  </w:font>
  <w:font w:name="Lato">
    <w:altName w:val="Calibri"/>
    <w:charset w:val="00"/>
    <w:family w:val="swiss"/>
    <w:pitch w:val="variable"/>
    <w:sig w:usb0="A00000AF" w:usb1="50006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44415" w14:textId="0817E5C7" w:rsidR="00332997" w:rsidRPr="00A34573" w:rsidRDefault="00332997" w:rsidP="004719E7">
    <w:pPr>
      <w:pStyle w:val="Voettekst"/>
      <w:tabs>
        <w:tab w:val="clear" w:pos="4536"/>
        <w:tab w:val="clear" w:pos="9072"/>
        <w:tab w:val="center" w:pos="4820"/>
        <w:tab w:val="right" w:pos="9639"/>
      </w:tabs>
      <w:ind w:right="-568"/>
      <w:jc w:val="right"/>
      <w:rPr>
        <w:szCs w:val="14"/>
      </w:rPr>
    </w:pPr>
    <w:r w:rsidRPr="00A34573">
      <w:rPr>
        <w:rStyle w:val="Paginanummer"/>
        <w:szCs w:val="14"/>
      </w:rPr>
      <w:fldChar w:fldCharType="begin"/>
    </w:r>
    <w:r w:rsidRPr="00A34573">
      <w:rPr>
        <w:rStyle w:val="Paginanummer"/>
        <w:szCs w:val="14"/>
      </w:rPr>
      <w:instrText xml:space="preserve"> PAGE </w:instrText>
    </w:r>
    <w:r w:rsidRPr="00A34573">
      <w:rPr>
        <w:rStyle w:val="Paginanummer"/>
        <w:szCs w:val="14"/>
      </w:rPr>
      <w:fldChar w:fldCharType="separate"/>
    </w:r>
    <w:r w:rsidR="0052616A">
      <w:rPr>
        <w:rStyle w:val="Paginanummer"/>
        <w:noProof/>
        <w:szCs w:val="14"/>
      </w:rPr>
      <w:t>9</w:t>
    </w:r>
    <w:r w:rsidRPr="00A34573">
      <w:rPr>
        <w:rStyle w:val="Paginanummer"/>
        <w:szCs w:val="14"/>
      </w:rPr>
      <w:fldChar w:fldCharType="end"/>
    </w:r>
    <w:r w:rsidRPr="00A34573">
      <w:rPr>
        <w:rStyle w:val="Paginanummer"/>
        <w:szCs w:val="14"/>
      </w:rPr>
      <w:t xml:space="preserve"> van </w:t>
    </w:r>
    <w:r w:rsidRPr="00A34573">
      <w:rPr>
        <w:rStyle w:val="Paginanummer"/>
        <w:szCs w:val="14"/>
      </w:rPr>
      <w:fldChar w:fldCharType="begin"/>
    </w:r>
    <w:r w:rsidRPr="00A34573">
      <w:rPr>
        <w:rStyle w:val="Paginanummer"/>
        <w:szCs w:val="14"/>
      </w:rPr>
      <w:instrText xml:space="preserve"> NUMPAGES </w:instrText>
    </w:r>
    <w:r w:rsidRPr="00A34573">
      <w:rPr>
        <w:rStyle w:val="Paginanummer"/>
        <w:szCs w:val="14"/>
      </w:rPr>
      <w:fldChar w:fldCharType="separate"/>
    </w:r>
    <w:r w:rsidR="0052616A">
      <w:rPr>
        <w:rStyle w:val="Paginanummer"/>
        <w:noProof/>
        <w:szCs w:val="14"/>
      </w:rPr>
      <w:t>13</w:t>
    </w:r>
    <w:r w:rsidRPr="00A34573">
      <w:rPr>
        <w:rStyle w:val="Paginanummer"/>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4C00F" w14:textId="77777777" w:rsidR="001D2FFA" w:rsidRDefault="001D2FFA" w:rsidP="009C1165">
      <w:pPr>
        <w:numPr>
          <w:ilvl w:val="0"/>
          <w:numId w:val="1"/>
        </w:numPr>
      </w:pPr>
      <w:r>
        <w:separator/>
      </w:r>
    </w:p>
  </w:footnote>
  <w:footnote w:type="continuationSeparator" w:id="0">
    <w:p w14:paraId="04E8BE9E" w14:textId="77777777" w:rsidR="001D2FFA" w:rsidRDefault="001D2FFA" w:rsidP="009C1165">
      <w:pPr>
        <w:numPr>
          <w:ilvl w:val="0"/>
          <w:numId w:val="2"/>
        </w:num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E1421" w14:textId="77777777" w:rsidR="00350D89" w:rsidRDefault="00350D89" w:rsidP="00350D89"/>
  <w:tbl>
    <w:tblPr>
      <w:tblW w:w="0" w:type="auto"/>
      <w:tblLayout w:type="fixed"/>
      <w:tblCellMar>
        <w:left w:w="70" w:type="dxa"/>
        <w:right w:w="70" w:type="dxa"/>
      </w:tblCellMar>
      <w:tblLook w:val="0000" w:firstRow="0" w:lastRow="0" w:firstColumn="0" w:lastColumn="0" w:noHBand="0" w:noVBand="0"/>
    </w:tblPr>
    <w:tblGrid>
      <w:gridCol w:w="2764"/>
      <w:gridCol w:w="6446"/>
    </w:tblGrid>
    <w:tr w:rsidR="00350D89" w:rsidRPr="00E94D02" w14:paraId="24A0F8D8" w14:textId="77777777" w:rsidTr="002053D1">
      <w:tc>
        <w:tcPr>
          <w:tcW w:w="2764" w:type="dxa"/>
        </w:tcPr>
        <w:p w14:paraId="79A702F0" w14:textId="5F064A8C" w:rsidR="00350D89" w:rsidRDefault="00350D89" w:rsidP="00350D89">
          <w:pPr>
            <w:pStyle w:val="Koptekst"/>
          </w:pPr>
          <w:r>
            <w:rPr>
              <w:noProof/>
            </w:rPr>
            <w:drawing>
              <wp:inline distT="0" distB="0" distL="0" distR="0" wp14:anchorId="39B66003" wp14:editId="5E362A6C">
                <wp:extent cx="1666875" cy="1133475"/>
                <wp:effectExtent l="0" t="0" r="9525" b="9525"/>
                <wp:docPr id="9" name="Afbeelding 9" descr="Logo Beukenrode (met 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eukenrode (met u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133475"/>
                        </a:xfrm>
                        <a:prstGeom prst="rect">
                          <a:avLst/>
                        </a:prstGeom>
                        <a:noFill/>
                        <a:ln>
                          <a:noFill/>
                        </a:ln>
                      </pic:spPr>
                    </pic:pic>
                  </a:graphicData>
                </a:graphic>
              </wp:inline>
            </w:drawing>
          </w:r>
        </w:p>
      </w:tc>
      <w:tc>
        <w:tcPr>
          <w:tcW w:w="6446" w:type="dxa"/>
        </w:tcPr>
        <w:p w14:paraId="17289FEF" w14:textId="77777777" w:rsidR="00350D89" w:rsidRDefault="00350D89" w:rsidP="00350D89">
          <w:pPr>
            <w:pStyle w:val="Koptekst"/>
            <w:tabs>
              <w:tab w:val="center" w:pos="3757"/>
            </w:tabs>
            <w:ind w:firstLine="1064"/>
            <w:jc w:val="center"/>
            <w:rPr>
              <w:color w:val="0000FF"/>
            </w:rPr>
          </w:pPr>
        </w:p>
        <w:p w14:paraId="0C8C5949" w14:textId="77777777" w:rsidR="00350D89" w:rsidRPr="00E5404E" w:rsidRDefault="00350D89" w:rsidP="00350D89">
          <w:pPr>
            <w:pStyle w:val="Koptekst"/>
            <w:tabs>
              <w:tab w:val="center" w:pos="3757"/>
            </w:tabs>
            <w:rPr>
              <w:rFonts w:ascii="Calibri" w:hAnsi="Calibri" w:cs="Calibri"/>
              <w:color w:val="002060"/>
              <w:sz w:val="24"/>
            </w:rPr>
          </w:pPr>
          <w:r>
            <w:rPr>
              <w:rFonts w:ascii="Calibri" w:hAnsi="Calibri" w:cs="Calibri"/>
              <w:color w:val="002060"/>
              <w:sz w:val="24"/>
            </w:rPr>
            <w:t xml:space="preserve">                                                      </w:t>
          </w:r>
          <w:r w:rsidRPr="00E5404E">
            <w:rPr>
              <w:rFonts w:ascii="Calibri" w:hAnsi="Calibri" w:cs="Calibri"/>
              <w:color w:val="002060"/>
              <w:sz w:val="24"/>
            </w:rPr>
            <w:t>V.S.O. Cluster 4</w:t>
          </w:r>
        </w:p>
        <w:p w14:paraId="7F4A079A" w14:textId="77777777" w:rsidR="00350D89" w:rsidRDefault="00350D89" w:rsidP="00350D89">
          <w:pPr>
            <w:pStyle w:val="Koptekst"/>
            <w:tabs>
              <w:tab w:val="center" w:pos="3757"/>
            </w:tabs>
            <w:ind w:firstLine="1064"/>
            <w:jc w:val="center"/>
            <w:rPr>
              <w:rFonts w:ascii="Calibri" w:hAnsi="Calibri" w:cs="Calibri"/>
              <w:color w:val="002060"/>
              <w:sz w:val="24"/>
              <w:lang w:val="fr-FR"/>
            </w:rPr>
          </w:pPr>
          <w:proofErr w:type="spellStart"/>
          <w:r>
            <w:rPr>
              <w:rFonts w:ascii="Calibri" w:hAnsi="Calibri" w:cs="Calibri"/>
              <w:color w:val="002060"/>
              <w:sz w:val="24"/>
              <w:lang w:val="fr-FR"/>
            </w:rPr>
            <w:t>Beukenrodelaan</w:t>
          </w:r>
          <w:proofErr w:type="spellEnd"/>
          <w:r>
            <w:rPr>
              <w:rFonts w:ascii="Calibri" w:hAnsi="Calibri" w:cs="Calibri"/>
              <w:color w:val="002060"/>
              <w:sz w:val="24"/>
              <w:lang w:val="fr-FR"/>
            </w:rPr>
            <w:t xml:space="preserve"> 2c</w:t>
          </w:r>
        </w:p>
        <w:p w14:paraId="5612A717" w14:textId="77777777" w:rsidR="00350D89" w:rsidRPr="00495469" w:rsidRDefault="00350D89" w:rsidP="00350D89">
          <w:pPr>
            <w:pStyle w:val="Koptekst"/>
            <w:tabs>
              <w:tab w:val="center" w:pos="3757"/>
            </w:tabs>
            <w:ind w:firstLine="1064"/>
            <w:jc w:val="center"/>
            <w:rPr>
              <w:rFonts w:ascii="Calibri" w:hAnsi="Calibri" w:cs="Calibri"/>
              <w:color w:val="002060"/>
              <w:sz w:val="24"/>
              <w:lang w:val="fr-FR"/>
            </w:rPr>
          </w:pPr>
          <w:r w:rsidRPr="00E5404E">
            <w:rPr>
              <w:rFonts w:ascii="Calibri" w:hAnsi="Calibri" w:cs="Calibri"/>
              <w:color w:val="002060"/>
              <w:sz w:val="24"/>
              <w:lang w:val="fr-FR"/>
            </w:rPr>
            <w:t>3941 ZP</w:t>
          </w:r>
          <w:r>
            <w:rPr>
              <w:rFonts w:ascii="Calibri" w:hAnsi="Calibri" w:cs="Calibri"/>
              <w:color w:val="002060"/>
              <w:sz w:val="24"/>
              <w:lang w:val="fr-FR"/>
            </w:rPr>
            <w:t xml:space="preserve"> </w:t>
          </w:r>
          <w:proofErr w:type="spellStart"/>
          <w:r>
            <w:rPr>
              <w:rFonts w:ascii="Calibri" w:hAnsi="Calibri" w:cs="Calibri"/>
              <w:color w:val="002060"/>
              <w:sz w:val="24"/>
              <w:lang w:val="fr-FR"/>
            </w:rPr>
            <w:t>Doorn</w:t>
          </w:r>
          <w:proofErr w:type="spellEnd"/>
        </w:p>
      </w:tc>
    </w:tr>
    <w:tr w:rsidR="00350D89" w:rsidRPr="00E94D02" w14:paraId="2D36040A" w14:textId="77777777" w:rsidTr="002053D1">
      <w:tc>
        <w:tcPr>
          <w:tcW w:w="2764" w:type="dxa"/>
        </w:tcPr>
        <w:p w14:paraId="4E7747FD" w14:textId="77777777" w:rsidR="00350D89" w:rsidRDefault="00350D89" w:rsidP="00350D89">
          <w:pPr>
            <w:pStyle w:val="Koptekst"/>
          </w:pPr>
        </w:p>
      </w:tc>
      <w:tc>
        <w:tcPr>
          <w:tcW w:w="6446" w:type="dxa"/>
        </w:tcPr>
        <w:p w14:paraId="5111A6BA" w14:textId="77777777" w:rsidR="00350D89" w:rsidRDefault="00350D89" w:rsidP="00350D89">
          <w:pPr>
            <w:pStyle w:val="Koptekst"/>
            <w:tabs>
              <w:tab w:val="center" w:pos="3757"/>
            </w:tabs>
            <w:rPr>
              <w:color w:val="0000FF"/>
            </w:rPr>
          </w:pPr>
        </w:p>
      </w:tc>
    </w:tr>
  </w:tbl>
  <w:p w14:paraId="0C45BEA4" w14:textId="77777777" w:rsidR="00350D89" w:rsidRPr="00E94D02" w:rsidRDefault="00350D89" w:rsidP="00350D89">
    <w:pPr>
      <w:pStyle w:val="Koptekst"/>
      <w:rPr>
        <w:lang w:val="en-US"/>
      </w:rPr>
    </w:pPr>
  </w:p>
  <w:p w14:paraId="278CBFCA" w14:textId="77777777" w:rsidR="00350D89" w:rsidRDefault="00350D8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E30A4" w14:textId="77777777" w:rsidR="00350D89" w:rsidRDefault="00350D89" w:rsidP="00350D89"/>
  <w:tbl>
    <w:tblPr>
      <w:tblW w:w="0" w:type="auto"/>
      <w:tblLayout w:type="fixed"/>
      <w:tblCellMar>
        <w:left w:w="70" w:type="dxa"/>
        <w:right w:w="70" w:type="dxa"/>
      </w:tblCellMar>
      <w:tblLook w:val="0000" w:firstRow="0" w:lastRow="0" w:firstColumn="0" w:lastColumn="0" w:noHBand="0" w:noVBand="0"/>
    </w:tblPr>
    <w:tblGrid>
      <w:gridCol w:w="2764"/>
      <w:gridCol w:w="6446"/>
    </w:tblGrid>
    <w:tr w:rsidR="00350D89" w:rsidRPr="00E94D02" w14:paraId="31B4AF99" w14:textId="77777777" w:rsidTr="002053D1">
      <w:tc>
        <w:tcPr>
          <w:tcW w:w="2764" w:type="dxa"/>
        </w:tcPr>
        <w:p w14:paraId="188CCB4A" w14:textId="27164EA4" w:rsidR="00350D89" w:rsidRDefault="00350D89" w:rsidP="00350D89">
          <w:pPr>
            <w:pStyle w:val="Koptekst"/>
          </w:pPr>
          <w:r>
            <w:rPr>
              <w:noProof/>
            </w:rPr>
            <w:drawing>
              <wp:inline distT="0" distB="0" distL="0" distR="0" wp14:anchorId="52B9DF09" wp14:editId="703B1EB7">
                <wp:extent cx="1666875" cy="1133475"/>
                <wp:effectExtent l="0" t="0" r="9525" b="9525"/>
                <wp:docPr id="10" name="Afbeelding 10" descr="Logo Beukenrode (met 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Beukenrode (met u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133475"/>
                        </a:xfrm>
                        <a:prstGeom prst="rect">
                          <a:avLst/>
                        </a:prstGeom>
                        <a:noFill/>
                        <a:ln>
                          <a:noFill/>
                        </a:ln>
                      </pic:spPr>
                    </pic:pic>
                  </a:graphicData>
                </a:graphic>
              </wp:inline>
            </w:drawing>
          </w:r>
        </w:p>
      </w:tc>
      <w:tc>
        <w:tcPr>
          <w:tcW w:w="6446" w:type="dxa"/>
        </w:tcPr>
        <w:p w14:paraId="6C5F82D6" w14:textId="77777777" w:rsidR="00350D89" w:rsidRDefault="00350D89" w:rsidP="00350D89">
          <w:pPr>
            <w:pStyle w:val="Koptekst"/>
            <w:tabs>
              <w:tab w:val="center" w:pos="3757"/>
            </w:tabs>
            <w:ind w:firstLine="1064"/>
            <w:jc w:val="center"/>
            <w:rPr>
              <w:color w:val="0000FF"/>
            </w:rPr>
          </w:pPr>
        </w:p>
        <w:p w14:paraId="272B4B59" w14:textId="77777777" w:rsidR="00350D89" w:rsidRPr="00E5404E" w:rsidRDefault="00350D89" w:rsidP="00350D89">
          <w:pPr>
            <w:pStyle w:val="Koptekst"/>
            <w:tabs>
              <w:tab w:val="center" w:pos="3757"/>
            </w:tabs>
            <w:rPr>
              <w:rFonts w:ascii="Calibri" w:hAnsi="Calibri" w:cs="Calibri"/>
              <w:color w:val="002060"/>
              <w:sz w:val="24"/>
            </w:rPr>
          </w:pPr>
          <w:r>
            <w:rPr>
              <w:rFonts w:ascii="Calibri" w:hAnsi="Calibri" w:cs="Calibri"/>
              <w:color w:val="002060"/>
              <w:sz w:val="24"/>
            </w:rPr>
            <w:t xml:space="preserve">                                                      </w:t>
          </w:r>
          <w:r w:rsidRPr="00E5404E">
            <w:rPr>
              <w:rFonts w:ascii="Calibri" w:hAnsi="Calibri" w:cs="Calibri"/>
              <w:color w:val="002060"/>
              <w:sz w:val="24"/>
            </w:rPr>
            <w:t>V.S.O. Cluster 4</w:t>
          </w:r>
        </w:p>
        <w:p w14:paraId="42F655B2" w14:textId="77777777" w:rsidR="00350D89" w:rsidRDefault="00350D89" w:rsidP="00350D89">
          <w:pPr>
            <w:pStyle w:val="Koptekst"/>
            <w:tabs>
              <w:tab w:val="center" w:pos="3757"/>
            </w:tabs>
            <w:ind w:firstLine="1064"/>
            <w:jc w:val="center"/>
            <w:rPr>
              <w:rFonts w:ascii="Calibri" w:hAnsi="Calibri" w:cs="Calibri"/>
              <w:color w:val="002060"/>
              <w:sz w:val="24"/>
              <w:lang w:val="fr-FR"/>
            </w:rPr>
          </w:pPr>
          <w:proofErr w:type="spellStart"/>
          <w:r>
            <w:rPr>
              <w:rFonts w:ascii="Calibri" w:hAnsi="Calibri" w:cs="Calibri"/>
              <w:color w:val="002060"/>
              <w:sz w:val="24"/>
              <w:lang w:val="fr-FR"/>
            </w:rPr>
            <w:t>Beukenrodelaan</w:t>
          </w:r>
          <w:proofErr w:type="spellEnd"/>
          <w:r>
            <w:rPr>
              <w:rFonts w:ascii="Calibri" w:hAnsi="Calibri" w:cs="Calibri"/>
              <w:color w:val="002060"/>
              <w:sz w:val="24"/>
              <w:lang w:val="fr-FR"/>
            </w:rPr>
            <w:t xml:space="preserve"> 2c</w:t>
          </w:r>
        </w:p>
        <w:p w14:paraId="7F4268A0" w14:textId="77777777" w:rsidR="00350D89" w:rsidRPr="00495469" w:rsidRDefault="00350D89" w:rsidP="00350D89">
          <w:pPr>
            <w:pStyle w:val="Koptekst"/>
            <w:tabs>
              <w:tab w:val="center" w:pos="3757"/>
            </w:tabs>
            <w:ind w:firstLine="1064"/>
            <w:jc w:val="center"/>
            <w:rPr>
              <w:rFonts w:ascii="Calibri" w:hAnsi="Calibri" w:cs="Calibri"/>
              <w:color w:val="002060"/>
              <w:sz w:val="24"/>
              <w:lang w:val="fr-FR"/>
            </w:rPr>
          </w:pPr>
          <w:r w:rsidRPr="00E5404E">
            <w:rPr>
              <w:rFonts w:ascii="Calibri" w:hAnsi="Calibri" w:cs="Calibri"/>
              <w:color w:val="002060"/>
              <w:sz w:val="24"/>
              <w:lang w:val="fr-FR"/>
            </w:rPr>
            <w:t>3941 ZP</w:t>
          </w:r>
          <w:r>
            <w:rPr>
              <w:rFonts w:ascii="Calibri" w:hAnsi="Calibri" w:cs="Calibri"/>
              <w:color w:val="002060"/>
              <w:sz w:val="24"/>
              <w:lang w:val="fr-FR"/>
            </w:rPr>
            <w:t xml:space="preserve"> </w:t>
          </w:r>
          <w:proofErr w:type="spellStart"/>
          <w:r>
            <w:rPr>
              <w:rFonts w:ascii="Calibri" w:hAnsi="Calibri" w:cs="Calibri"/>
              <w:color w:val="002060"/>
              <w:sz w:val="24"/>
              <w:lang w:val="fr-FR"/>
            </w:rPr>
            <w:t>Doorn</w:t>
          </w:r>
          <w:proofErr w:type="spellEnd"/>
        </w:p>
      </w:tc>
    </w:tr>
    <w:tr w:rsidR="00350D89" w:rsidRPr="00E94D02" w14:paraId="5782BE70" w14:textId="77777777" w:rsidTr="002053D1">
      <w:tc>
        <w:tcPr>
          <w:tcW w:w="2764" w:type="dxa"/>
        </w:tcPr>
        <w:p w14:paraId="7BC14297" w14:textId="77777777" w:rsidR="00350D89" w:rsidRDefault="00350D89" w:rsidP="00350D89">
          <w:pPr>
            <w:pStyle w:val="Koptekst"/>
          </w:pPr>
        </w:p>
      </w:tc>
      <w:tc>
        <w:tcPr>
          <w:tcW w:w="6446" w:type="dxa"/>
        </w:tcPr>
        <w:p w14:paraId="40249C08" w14:textId="77777777" w:rsidR="00350D89" w:rsidRDefault="00350D89" w:rsidP="00350D89">
          <w:pPr>
            <w:pStyle w:val="Koptekst"/>
            <w:tabs>
              <w:tab w:val="center" w:pos="3757"/>
            </w:tabs>
            <w:rPr>
              <w:color w:val="0000FF"/>
            </w:rPr>
          </w:pPr>
        </w:p>
      </w:tc>
    </w:tr>
  </w:tbl>
  <w:p w14:paraId="4DD0BF3B" w14:textId="77777777" w:rsidR="00350D89" w:rsidRPr="00E94D02" w:rsidRDefault="00350D89" w:rsidP="00350D89">
    <w:pPr>
      <w:pStyle w:val="Koptekst"/>
      <w:rPr>
        <w:lang w:val="en-US"/>
      </w:rPr>
    </w:pPr>
  </w:p>
  <w:p w14:paraId="5F58D54E" w14:textId="719C15F7" w:rsidR="00FC6D59" w:rsidRDefault="00FC6D5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96F0FD0C"/>
    <w:lvl w:ilvl="0">
      <w:start w:val="1"/>
      <w:numFmt w:val="none"/>
      <w:pStyle w:val="Kop1"/>
      <w:suff w:val="nothing"/>
      <w:lvlText w:val=""/>
      <w:lvlJc w:val="left"/>
      <w:pPr>
        <w:ind w:left="0" w:firstLine="0"/>
      </w:pPr>
      <w:rPr>
        <w:rFonts w:hint="default"/>
      </w:rPr>
    </w:lvl>
    <w:lvl w:ilvl="1">
      <w:start w:val="1"/>
      <w:numFmt w:val="decimal"/>
      <w:lvlText w:val="%2."/>
      <w:lvlJc w:val="left"/>
      <w:pPr>
        <w:tabs>
          <w:tab w:val="num" w:pos="737"/>
        </w:tabs>
        <w:ind w:left="737" w:hanging="737"/>
      </w:pPr>
      <w:rPr>
        <w:rFonts w:hint="default"/>
      </w:rPr>
    </w:lvl>
    <w:lvl w:ilvl="2">
      <w:start w:val="1"/>
      <w:numFmt w:val="decimal"/>
      <w:lvlText w:val="%2.%3"/>
      <w:lvlJc w:val="left"/>
      <w:pPr>
        <w:tabs>
          <w:tab w:val="num" w:pos="737"/>
        </w:tabs>
        <w:ind w:left="737" w:hanging="73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2.%3.%4.%5"/>
      <w:lvlJc w:val="left"/>
      <w:pPr>
        <w:tabs>
          <w:tab w:val="num" w:pos="737"/>
        </w:tabs>
        <w:ind w:left="737" w:hanging="737"/>
      </w:pPr>
      <w:rPr>
        <w:rFonts w:hint="default"/>
      </w:rPr>
    </w:lvl>
    <w:lvl w:ilvl="5">
      <w:start w:val="1"/>
      <w:numFmt w:val="decimal"/>
      <w:lvlText w:val="%2.%3.%4.%5.%6"/>
      <w:lvlJc w:val="left"/>
      <w:pPr>
        <w:tabs>
          <w:tab w:val="num" w:pos="0"/>
        </w:tabs>
        <w:ind w:left="0" w:firstLine="0"/>
      </w:pPr>
      <w:rPr>
        <w:rFonts w:hint="default"/>
      </w:rPr>
    </w:lvl>
    <w:lvl w:ilvl="6">
      <w:start w:val="1"/>
      <w:numFmt w:val="decimal"/>
      <w:lvlText w:val="%2.%3.%4.%5.%6.%7"/>
      <w:lvlJc w:val="left"/>
      <w:pPr>
        <w:tabs>
          <w:tab w:val="num" w:pos="0"/>
        </w:tabs>
        <w:ind w:left="0" w:firstLine="0"/>
      </w:pPr>
      <w:rPr>
        <w:rFonts w:hint="default"/>
      </w:rPr>
    </w:lvl>
    <w:lvl w:ilvl="7">
      <w:start w:val="1"/>
      <w:numFmt w:val="decimal"/>
      <w:lvlText w:val="%2.%3.%4.%5.%6.%7.%8"/>
      <w:lvlJc w:val="left"/>
      <w:pPr>
        <w:tabs>
          <w:tab w:val="num" w:pos="0"/>
        </w:tabs>
        <w:ind w:left="0" w:firstLine="0"/>
      </w:pPr>
      <w:rPr>
        <w:rFonts w:hint="default"/>
      </w:rPr>
    </w:lvl>
    <w:lvl w:ilvl="8">
      <w:start w:val="1"/>
      <w:numFmt w:val="decimal"/>
      <w:lvlText w:val="%2.%3.%4.%5.%6.%7.%8.%9"/>
      <w:lvlJc w:val="left"/>
      <w:pPr>
        <w:tabs>
          <w:tab w:val="num" w:pos="0"/>
        </w:tabs>
        <w:ind w:left="0" w:firstLine="0"/>
      </w:pPr>
      <w:rPr>
        <w:rFonts w:hint="default"/>
      </w:rPr>
    </w:lvl>
  </w:abstractNum>
  <w:abstractNum w:abstractNumId="1" w15:restartNumberingAfterBreak="0">
    <w:nsid w:val="017C2707"/>
    <w:multiLevelType w:val="hybridMultilevel"/>
    <w:tmpl w:val="CF96606A"/>
    <w:lvl w:ilvl="0" w:tplc="4EC8B56E">
      <w:start w:val="1"/>
      <w:numFmt w:val="bullet"/>
      <w:lvlText w:val=""/>
      <w:lvlJc w:val="left"/>
      <w:pPr>
        <w:tabs>
          <w:tab w:val="num" w:pos="720"/>
        </w:tabs>
        <w:ind w:left="720" w:hanging="360"/>
      </w:pPr>
      <w:rPr>
        <w:rFonts w:ascii="Wingdings 2" w:hAnsi="Wingdings 2" w:hint="default"/>
      </w:rPr>
    </w:lvl>
    <w:lvl w:ilvl="1" w:tplc="DF94B158">
      <w:start w:val="1"/>
      <w:numFmt w:val="bullet"/>
      <w:lvlText w:val=""/>
      <w:lvlJc w:val="left"/>
      <w:pPr>
        <w:tabs>
          <w:tab w:val="num" w:pos="1440"/>
        </w:tabs>
        <w:ind w:left="1440" w:hanging="360"/>
      </w:pPr>
      <w:rPr>
        <w:rFonts w:ascii="Wingdings 2" w:hAnsi="Wingdings 2" w:hint="default"/>
      </w:rPr>
    </w:lvl>
    <w:lvl w:ilvl="2" w:tplc="120011C0">
      <w:start w:val="186"/>
      <w:numFmt w:val="bullet"/>
      <w:lvlText w:val=""/>
      <w:lvlJc w:val="left"/>
      <w:pPr>
        <w:tabs>
          <w:tab w:val="num" w:pos="2160"/>
        </w:tabs>
        <w:ind w:left="2160" w:hanging="360"/>
      </w:pPr>
      <w:rPr>
        <w:rFonts w:ascii="Wingdings 3" w:hAnsi="Wingdings 3" w:hint="default"/>
      </w:rPr>
    </w:lvl>
    <w:lvl w:ilvl="3" w:tplc="38BCE104" w:tentative="1">
      <w:start w:val="1"/>
      <w:numFmt w:val="bullet"/>
      <w:lvlText w:val=""/>
      <w:lvlJc w:val="left"/>
      <w:pPr>
        <w:tabs>
          <w:tab w:val="num" w:pos="2880"/>
        </w:tabs>
        <w:ind w:left="2880" w:hanging="360"/>
      </w:pPr>
      <w:rPr>
        <w:rFonts w:ascii="Wingdings 2" w:hAnsi="Wingdings 2" w:hint="default"/>
      </w:rPr>
    </w:lvl>
    <w:lvl w:ilvl="4" w:tplc="03205066" w:tentative="1">
      <w:start w:val="1"/>
      <w:numFmt w:val="bullet"/>
      <w:lvlText w:val=""/>
      <w:lvlJc w:val="left"/>
      <w:pPr>
        <w:tabs>
          <w:tab w:val="num" w:pos="3600"/>
        </w:tabs>
        <w:ind w:left="3600" w:hanging="360"/>
      </w:pPr>
      <w:rPr>
        <w:rFonts w:ascii="Wingdings 2" w:hAnsi="Wingdings 2" w:hint="default"/>
      </w:rPr>
    </w:lvl>
    <w:lvl w:ilvl="5" w:tplc="B0205F50" w:tentative="1">
      <w:start w:val="1"/>
      <w:numFmt w:val="bullet"/>
      <w:lvlText w:val=""/>
      <w:lvlJc w:val="left"/>
      <w:pPr>
        <w:tabs>
          <w:tab w:val="num" w:pos="4320"/>
        </w:tabs>
        <w:ind w:left="4320" w:hanging="360"/>
      </w:pPr>
      <w:rPr>
        <w:rFonts w:ascii="Wingdings 2" w:hAnsi="Wingdings 2" w:hint="default"/>
      </w:rPr>
    </w:lvl>
    <w:lvl w:ilvl="6" w:tplc="0BE22362" w:tentative="1">
      <w:start w:val="1"/>
      <w:numFmt w:val="bullet"/>
      <w:lvlText w:val=""/>
      <w:lvlJc w:val="left"/>
      <w:pPr>
        <w:tabs>
          <w:tab w:val="num" w:pos="5040"/>
        </w:tabs>
        <w:ind w:left="5040" w:hanging="360"/>
      </w:pPr>
      <w:rPr>
        <w:rFonts w:ascii="Wingdings 2" w:hAnsi="Wingdings 2" w:hint="default"/>
      </w:rPr>
    </w:lvl>
    <w:lvl w:ilvl="7" w:tplc="C34E1A1E" w:tentative="1">
      <w:start w:val="1"/>
      <w:numFmt w:val="bullet"/>
      <w:lvlText w:val=""/>
      <w:lvlJc w:val="left"/>
      <w:pPr>
        <w:tabs>
          <w:tab w:val="num" w:pos="5760"/>
        </w:tabs>
        <w:ind w:left="5760" w:hanging="360"/>
      </w:pPr>
      <w:rPr>
        <w:rFonts w:ascii="Wingdings 2" w:hAnsi="Wingdings 2" w:hint="default"/>
      </w:rPr>
    </w:lvl>
    <w:lvl w:ilvl="8" w:tplc="747C4666"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94B2A39"/>
    <w:multiLevelType w:val="singleLevel"/>
    <w:tmpl w:val="7CCC3366"/>
    <w:lvl w:ilvl="0">
      <w:start w:val="1"/>
      <w:numFmt w:val="none"/>
      <w:lvlText w:val=""/>
      <w:legacy w:legacy="1" w:legacySpace="0" w:legacyIndent="0"/>
      <w:lvlJc w:val="left"/>
      <w:pPr>
        <w:ind w:left="0" w:firstLine="0"/>
      </w:pPr>
    </w:lvl>
  </w:abstractNum>
  <w:abstractNum w:abstractNumId="3" w15:restartNumberingAfterBreak="0">
    <w:nsid w:val="0D103EE6"/>
    <w:multiLevelType w:val="singleLevel"/>
    <w:tmpl w:val="7CCC3366"/>
    <w:lvl w:ilvl="0">
      <w:start w:val="1"/>
      <w:numFmt w:val="none"/>
      <w:lvlText w:val=""/>
      <w:legacy w:legacy="1" w:legacySpace="0" w:legacyIndent="0"/>
      <w:lvlJc w:val="left"/>
      <w:pPr>
        <w:ind w:left="0" w:firstLine="0"/>
      </w:pPr>
    </w:lvl>
  </w:abstractNum>
  <w:abstractNum w:abstractNumId="4" w15:restartNumberingAfterBreak="0">
    <w:nsid w:val="10222E97"/>
    <w:multiLevelType w:val="hybridMultilevel"/>
    <w:tmpl w:val="A0369DFE"/>
    <w:lvl w:ilvl="0" w:tplc="04130001">
      <w:numFmt w:val="bullet"/>
      <w:lvlText w:val=""/>
      <w:lvlJc w:val="left"/>
      <w:pPr>
        <w:ind w:left="360" w:hanging="360"/>
      </w:pPr>
      <w:rPr>
        <w:rFonts w:ascii="Symbol" w:eastAsia="Times New Roman"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78A32F8"/>
    <w:multiLevelType w:val="multilevel"/>
    <w:tmpl w:val="CAE086AE"/>
    <w:styleLink w:val="Rapportadvies"/>
    <w:lvl w:ilvl="0">
      <w:start w:val="1"/>
      <w:numFmt w:val="decimal"/>
      <w:suff w:val="space"/>
      <w:lvlText w:val="%1"/>
      <w:lvlJc w:val="left"/>
      <w:pPr>
        <w:ind w:left="0" w:firstLine="0"/>
      </w:pPr>
      <w:rPr>
        <w:rFonts w:ascii="Lato Light" w:hAnsi="Lato Light" w:hint="default"/>
        <w:b w:val="0"/>
        <w:i w:val="0"/>
        <w:color w:val="21AABD"/>
        <w:sz w:val="36"/>
      </w:rPr>
    </w:lvl>
    <w:lvl w:ilvl="1">
      <w:start w:val="1"/>
      <w:numFmt w:val="decimal"/>
      <w:lvlText w:val="%2.%1"/>
      <w:lvlJc w:val="left"/>
      <w:pPr>
        <w:tabs>
          <w:tab w:val="num" w:pos="284"/>
        </w:tabs>
        <w:ind w:left="0" w:firstLine="0"/>
      </w:pPr>
      <w:rPr>
        <w:rFonts w:ascii="Lato Light" w:hAnsi="Lato Light" w:hint="default"/>
        <w:b w:val="0"/>
        <w:i w:val="0"/>
        <w:color w:val="21AABD"/>
        <w:sz w:val="22"/>
      </w:rPr>
    </w:lvl>
    <w:lvl w:ilvl="2">
      <w:start w:val="1"/>
      <w:numFmt w:val="decimal"/>
      <w:lvlText w:val="%1.%2.%3"/>
      <w:lvlJc w:val="left"/>
      <w:pPr>
        <w:tabs>
          <w:tab w:val="num" w:pos="284"/>
        </w:tabs>
        <w:ind w:left="0" w:firstLine="0"/>
      </w:pPr>
      <w:rPr>
        <w:rFonts w:ascii="Lato Light" w:hAnsi="Lato Light" w:hint="default"/>
        <w:b w:val="0"/>
        <w:i w:val="0"/>
        <w:color w:val="21AABD"/>
        <w:sz w:val="20"/>
      </w:rPr>
    </w:lvl>
    <w:lvl w:ilvl="3">
      <w:start w:val="1"/>
      <w:numFmt w:val="decimal"/>
      <w:lvlText w:val="%2.%3.%4"/>
      <w:lvlJc w:val="left"/>
      <w:pPr>
        <w:tabs>
          <w:tab w:val="num" w:pos="284"/>
        </w:tabs>
        <w:ind w:left="0" w:firstLine="0"/>
      </w:pPr>
      <w:rPr>
        <w:rFonts w:hint="default"/>
      </w:rPr>
    </w:lvl>
    <w:lvl w:ilvl="4">
      <w:start w:val="1"/>
      <w:numFmt w:val="decimal"/>
      <w:lvlText w:val="%2.%3.%4.%5"/>
      <w:lvlJc w:val="left"/>
      <w:pPr>
        <w:tabs>
          <w:tab w:val="num" w:pos="737"/>
        </w:tabs>
        <w:ind w:left="0" w:firstLine="0"/>
      </w:pPr>
      <w:rPr>
        <w:rFonts w:hint="default"/>
      </w:rPr>
    </w:lvl>
    <w:lvl w:ilvl="5">
      <w:start w:val="1"/>
      <w:numFmt w:val="decimal"/>
      <w:lvlText w:val="%2.%3.%4.%5.%6"/>
      <w:lvlJc w:val="left"/>
      <w:pPr>
        <w:tabs>
          <w:tab w:val="num" w:pos="0"/>
        </w:tabs>
        <w:ind w:left="0" w:firstLine="0"/>
      </w:pPr>
      <w:rPr>
        <w:rFonts w:hint="default"/>
      </w:rPr>
    </w:lvl>
    <w:lvl w:ilvl="6">
      <w:start w:val="1"/>
      <w:numFmt w:val="decimal"/>
      <w:lvlText w:val="%2.%3.%4.%5.%6.%7"/>
      <w:lvlJc w:val="left"/>
      <w:pPr>
        <w:tabs>
          <w:tab w:val="num" w:pos="0"/>
        </w:tabs>
        <w:ind w:left="0" w:firstLine="0"/>
      </w:pPr>
      <w:rPr>
        <w:rFonts w:hint="default"/>
      </w:rPr>
    </w:lvl>
    <w:lvl w:ilvl="7">
      <w:start w:val="1"/>
      <w:numFmt w:val="decimal"/>
      <w:lvlText w:val="%2.%3.%4.%5.%6.%7.%8"/>
      <w:lvlJc w:val="left"/>
      <w:pPr>
        <w:tabs>
          <w:tab w:val="num" w:pos="0"/>
        </w:tabs>
        <w:ind w:left="0" w:firstLine="0"/>
      </w:pPr>
      <w:rPr>
        <w:rFonts w:hint="default"/>
      </w:rPr>
    </w:lvl>
    <w:lvl w:ilvl="8">
      <w:start w:val="1"/>
      <w:numFmt w:val="decimal"/>
      <w:lvlText w:val="%2.%3.%4.%5.%6.%7.%8.%9"/>
      <w:lvlJc w:val="left"/>
      <w:pPr>
        <w:tabs>
          <w:tab w:val="num" w:pos="0"/>
        </w:tabs>
        <w:ind w:left="0" w:firstLine="0"/>
      </w:pPr>
      <w:rPr>
        <w:rFonts w:hint="default"/>
      </w:rPr>
    </w:lvl>
  </w:abstractNum>
  <w:abstractNum w:abstractNumId="6" w15:restartNumberingAfterBreak="0">
    <w:nsid w:val="18CE4AF2"/>
    <w:multiLevelType w:val="multilevel"/>
    <w:tmpl w:val="B5F8829A"/>
    <w:lvl w:ilvl="0">
      <w:start w:val="1"/>
      <w:numFmt w:val="decimal"/>
      <w:pStyle w:val="Kop2"/>
      <w:suff w:val="space"/>
      <w:lvlText w:val="%1"/>
      <w:lvlJc w:val="left"/>
      <w:pPr>
        <w:ind w:left="284" w:hanging="284"/>
      </w:pPr>
      <w:rPr>
        <w:rFonts w:ascii="Lato Light" w:hAnsi="Lato Light" w:hint="default"/>
        <w:b w:val="0"/>
        <w:i w:val="0"/>
        <w:color w:val="21AABD"/>
        <w:sz w:val="36"/>
      </w:rPr>
    </w:lvl>
    <w:lvl w:ilvl="1">
      <w:start w:val="1"/>
      <w:numFmt w:val="decimal"/>
      <w:pStyle w:val="Kop3"/>
      <w:suff w:val="space"/>
      <w:lvlText w:val="%1.%2"/>
      <w:lvlJc w:val="left"/>
      <w:pPr>
        <w:ind w:left="0" w:firstLine="0"/>
      </w:pPr>
      <w:rPr>
        <w:rFonts w:ascii="Lato Light" w:hAnsi="Lato Light" w:hint="default"/>
        <w:b w:val="0"/>
        <w:i w:val="0"/>
        <w:color w:val="21AABD"/>
        <w:sz w:val="26"/>
      </w:rPr>
    </w:lvl>
    <w:lvl w:ilvl="2">
      <w:start w:val="1"/>
      <w:numFmt w:val="decimal"/>
      <w:pStyle w:val="Kop4"/>
      <w:suff w:val="space"/>
      <w:lvlText w:val="%1.%2.%3"/>
      <w:lvlJc w:val="left"/>
      <w:pPr>
        <w:ind w:left="0" w:firstLine="0"/>
      </w:pPr>
      <w:rPr>
        <w:rFonts w:ascii="Lato Light" w:hAnsi="Lato Light" w:hint="default"/>
        <w:b w:val="0"/>
        <w:i w:val="0"/>
        <w:color w:val="21AABD"/>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9212D9F"/>
    <w:multiLevelType w:val="multilevel"/>
    <w:tmpl w:val="EC30A25A"/>
    <w:lvl w:ilvl="0">
      <w:start w:val="1"/>
      <w:numFmt w:val="bullet"/>
      <w:pStyle w:val="Bullet"/>
      <w:lvlText w:val=""/>
      <w:lvlJc w:val="left"/>
      <w:pPr>
        <w:tabs>
          <w:tab w:val="num" w:pos="284"/>
        </w:tabs>
        <w:ind w:left="284" w:hanging="284"/>
      </w:pPr>
      <w:rPr>
        <w:rFonts w:ascii="Wingdings 2" w:hAnsi="Wingdings 2" w:hint="default"/>
        <w:b w:val="0"/>
        <w:i w:val="0"/>
        <w:color w:val="21AABD"/>
        <w:sz w:val="12"/>
      </w:rPr>
    </w:lvl>
    <w:lvl w:ilvl="1">
      <w:start w:val="1"/>
      <w:numFmt w:val="bullet"/>
      <w:lvlText w:val=""/>
      <w:lvlJc w:val="left"/>
      <w:pPr>
        <w:tabs>
          <w:tab w:val="num" w:pos="284"/>
        </w:tabs>
        <w:ind w:left="567" w:hanging="283"/>
      </w:pPr>
      <w:rPr>
        <w:rFonts w:ascii="Wingdings 2" w:hAnsi="Wingdings 2" w:hint="default"/>
        <w:b w:val="0"/>
        <w:i w:val="0"/>
        <w:color w:val="A5B8C3"/>
        <w:sz w:val="12"/>
      </w:rPr>
    </w:lvl>
    <w:lvl w:ilvl="2">
      <w:start w:val="1"/>
      <w:numFmt w:val="bullet"/>
      <w:lvlText w:val=""/>
      <w:lvlJc w:val="left"/>
      <w:pPr>
        <w:tabs>
          <w:tab w:val="num" w:pos="284"/>
        </w:tabs>
        <w:ind w:left="851" w:hanging="284"/>
      </w:pPr>
      <w:rPr>
        <w:rFonts w:ascii="Wingdings 3" w:hAnsi="Wingdings 3" w:hint="default"/>
        <w:b w:val="0"/>
        <w:i w:val="0"/>
        <w:color w:val="21AABD"/>
        <w:sz w:val="14"/>
      </w:rPr>
    </w:lvl>
    <w:lvl w:ilvl="3">
      <w:start w:val="1"/>
      <w:numFmt w:val="bullet"/>
      <w:lvlText w:val=""/>
      <w:lvlJc w:val="left"/>
      <w:pPr>
        <w:tabs>
          <w:tab w:val="num" w:pos="284"/>
        </w:tabs>
        <w:ind w:left="1134" w:hanging="283"/>
      </w:pPr>
      <w:rPr>
        <w:rFonts w:ascii="Wingdings 3" w:hAnsi="Wingdings 3" w:hint="default"/>
        <w:b w:val="0"/>
        <w:i w:val="0"/>
        <w:color w:val="A5B8C3"/>
        <w:sz w:val="14"/>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1"/>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284"/>
        </w:tabs>
        <w:ind w:left="0" w:firstLine="0"/>
      </w:pPr>
      <w:rPr>
        <w:rFonts w:hint="default"/>
      </w:rPr>
    </w:lvl>
  </w:abstractNum>
  <w:abstractNum w:abstractNumId="8" w15:restartNumberingAfterBreak="0">
    <w:nsid w:val="24B97D01"/>
    <w:multiLevelType w:val="singleLevel"/>
    <w:tmpl w:val="7CCC3366"/>
    <w:lvl w:ilvl="0">
      <w:start w:val="1"/>
      <w:numFmt w:val="none"/>
      <w:lvlText w:val=""/>
      <w:legacy w:legacy="1" w:legacySpace="0" w:legacyIndent="0"/>
      <w:lvlJc w:val="left"/>
      <w:pPr>
        <w:ind w:left="0" w:firstLine="0"/>
      </w:pPr>
    </w:lvl>
  </w:abstractNum>
  <w:abstractNum w:abstractNumId="9" w15:restartNumberingAfterBreak="0">
    <w:nsid w:val="26D15F41"/>
    <w:multiLevelType w:val="multilevel"/>
    <w:tmpl w:val="87DEEAD0"/>
    <w:styleLink w:val="BTAdvies"/>
    <w:lvl w:ilvl="0">
      <w:start w:val="1"/>
      <w:numFmt w:val="decimal"/>
      <w:suff w:val="space"/>
      <w:lvlText w:val="%1"/>
      <w:lvlJc w:val="left"/>
      <w:pPr>
        <w:ind w:left="0" w:firstLine="0"/>
      </w:pPr>
      <w:rPr>
        <w:rFonts w:ascii="Lato Light" w:hAnsi="Lato Light" w:hint="default"/>
        <w:color w:val="21AABD"/>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30D4475"/>
    <w:multiLevelType w:val="multilevel"/>
    <w:tmpl w:val="BA363DD2"/>
    <w:lvl w:ilvl="0">
      <w:start w:val="1"/>
      <w:numFmt w:val="decimal"/>
      <w:pStyle w:val="Kop3a"/>
      <w:suff w:val="space"/>
      <w:lvlText w:val="%1"/>
      <w:lvlJc w:val="left"/>
      <w:pPr>
        <w:ind w:left="0" w:firstLine="0"/>
      </w:pPr>
      <w:rPr>
        <w:rFonts w:ascii="Lato Light" w:hAnsi="Lato Light" w:hint="default"/>
        <w:b w:val="0"/>
        <w:i w:val="0"/>
        <w:color w:val="21AABD"/>
        <w:sz w:val="26"/>
      </w:rPr>
    </w:lvl>
    <w:lvl w:ilvl="1">
      <w:start w:val="1"/>
      <w:numFmt w:val="decimal"/>
      <w:pStyle w:val="Kop4a"/>
      <w:suff w:val="space"/>
      <w:lvlText w:val="%1.%2"/>
      <w:lvlJc w:val="left"/>
      <w:pPr>
        <w:ind w:left="0" w:firstLine="0"/>
      </w:pPr>
      <w:rPr>
        <w:rFonts w:ascii="Lato Light" w:hAnsi="Lato Light" w:hint="default"/>
        <w:b w:val="0"/>
        <w:i w:val="0"/>
        <w:color w:val="21AABD"/>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8BD60E2"/>
    <w:multiLevelType w:val="hybridMultilevel"/>
    <w:tmpl w:val="F7B815EC"/>
    <w:lvl w:ilvl="0" w:tplc="98100B6A">
      <w:start w:val="1"/>
      <w:numFmt w:val="bullet"/>
      <w:lvlText w:val=""/>
      <w:lvlJc w:val="left"/>
      <w:pPr>
        <w:tabs>
          <w:tab w:val="num" w:pos="1494"/>
        </w:tabs>
        <w:ind w:left="1494" w:hanging="360"/>
      </w:pPr>
      <w:rPr>
        <w:rFonts w:ascii="Wingdings" w:hAnsi="Wingdings" w:hint="default"/>
      </w:rPr>
    </w:lvl>
    <w:lvl w:ilvl="1" w:tplc="120011C0">
      <w:start w:val="186"/>
      <w:numFmt w:val="bullet"/>
      <w:lvlText w:val=""/>
      <w:lvlJc w:val="left"/>
      <w:pPr>
        <w:tabs>
          <w:tab w:val="num" w:pos="2214"/>
        </w:tabs>
        <w:ind w:left="2214" w:hanging="360"/>
      </w:pPr>
      <w:rPr>
        <w:rFonts w:ascii="Wingdings 3" w:hAnsi="Wingdings 3" w:hint="default"/>
      </w:rPr>
    </w:lvl>
    <w:lvl w:ilvl="2" w:tplc="6C38FE02" w:tentative="1">
      <w:start w:val="1"/>
      <w:numFmt w:val="bullet"/>
      <w:lvlText w:val=""/>
      <w:lvlJc w:val="left"/>
      <w:pPr>
        <w:tabs>
          <w:tab w:val="num" w:pos="2934"/>
        </w:tabs>
        <w:ind w:left="2934" w:hanging="360"/>
      </w:pPr>
      <w:rPr>
        <w:rFonts w:ascii="Wingdings" w:hAnsi="Wingdings" w:hint="default"/>
      </w:rPr>
    </w:lvl>
    <w:lvl w:ilvl="3" w:tplc="15804E4E" w:tentative="1">
      <w:start w:val="1"/>
      <w:numFmt w:val="bullet"/>
      <w:lvlText w:val=""/>
      <w:lvlJc w:val="left"/>
      <w:pPr>
        <w:tabs>
          <w:tab w:val="num" w:pos="3654"/>
        </w:tabs>
        <w:ind w:left="3654" w:hanging="360"/>
      </w:pPr>
      <w:rPr>
        <w:rFonts w:ascii="Wingdings" w:hAnsi="Wingdings" w:hint="default"/>
      </w:rPr>
    </w:lvl>
    <w:lvl w:ilvl="4" w:tplc="9754174C" w:tentative="1">
      <w:start w:val="1"/>
      <w:numFmt w:val="bullet"/>
      <w:lvlText w:val=""/>
      <w:lvlJc w:val="left"/>
      <w:pPr>
        <w:tabs>
          <w:tab w:val="num" w:pos="4374"/>
        </w:tabs>
        <w:ind w:left="4374" w:hanging="360"/>
      </w:pPr>
      <w:rPr>
        <w:rFonts w:ascii="Wingdings" w:hAnsi="Wingdings" w:hint="default"/>
      </w:rPr>
    </w:lvl>
    <w:lvl w:ilvl="5" w:tplc="1AC42646" w:tentative="1">
      <w:start w:val="1"/>
      <w:numFmt w:val="bullet"/>
      <w:lvlText w:val=""/>
      <w:lvlJc w:val="left"/>
      <w:pPr>
        <w:tabs>
          <w:tab w:val="num" w:pos="5094"/>
        </w:tabs>
        <w:ind w:left="5094" w:hanging="360"/>
      </w:pPr>
      <w:rPr>
        <w:rFonts w:ascii="Wingdings" w:hAnsi="Wingdings" w:hint="default"/>
      </w:rPr>
    </w:lvl>
    <w:lvl w:ilvl="6" w:tplc="CBC86846" w:tentative="1">
      <w:start w:val="1"/>
      <w:numFmt w:val="bullet"/>
      <w:lvlText w:val=""/>
      <w:lvlJc w:val="left"/>
      <w:pPr>
        <w:tabs>
          <w:tab w:val="num" w:pos="5814"/>
        </w:tabs>
        <w:ind w:left="5814" w:hanging="360"/>
      </w:pPr>
      <w:rPr>
        <w:rFonts w:ascii="Wingdings" w:hAnsi="Wingdings" w:hint="default"/>
      </w:rPr>
    </w:lvl>
    <w:lvl w:ilvl="7" w:tplc="D1A05FC8" w:tentative="1">
      <w:start w:val="1"/>
      <w:numFmt w:val="bullet"/>
      <w:lvlText w:val=""/>
      <w:lvlJc w:val="left"/>
      <w:pPr>
        <w:tabs>
          <w:tab w:val="num" w:pos="6534"/>
        </w:tabs>
        <w:ind w:left="6534" w:hanging="360"/>
      </w:pPr>
      <w:rPr>
        <w:rFonts w:ascii="Wingdings" w:hAnsi="Wingdings" w:hint="default"/>
      </w:rPr>
    </w:lvl>
    <w:lvl w:ilvl="8" w:tplc="D9D2CCD6"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3F502F7D"/>
    <w:multiLevelType w:val="hybridMultilevel"/>
    <w:tmpl w:val="2F9A8D96"/>
    <w:lvl w:ilvl="0" w:tplc="2FAC3062">
      <w:start w:val="1"/>
      <w:numFmt w:val="bullet"/>
      <w:lvlText w:val=""/>
      <w:lvlJc w:val="left"/>
      <w:pPr>
        <w:tabs>
          <w:tab w:val="num" w:pos="720"/>
        </w:tabs>
        <w:ind w:left="720" w:hanging="360"/>
      </w:pPr>
      <w:rPr>
        <w:rFonts w:ascii="Wingdings 2" w:hAnsi="Wingdings 2" w:hint="default"/>
      </w:rPr>
    </w:lvl>
    <w:lvl w:ilvl="1" w:tplc="6E6814A4">
      <w:start w:val="1"/>
      <w:numFmt w:val="bullet"/>
      <w:lvlText w:val=""/>
      <w:lvlJc w:val="left"/>
      <w:pPr>
        <w:tabs>
          <w:tab w:val="num" w:pos="1440"/>
        </w:tabs>
        <w:ind w:left="1440" w:hanging="360"/>
      </w:pPr>
      <w:rPr>
        <w:rFonts w:ascii="Wingdings 2" w:hAnsi="Wingdings 2" w:hint="default"/>
      </w:rPr>
    </w:lvl>
    <w:lvl w:ilvl="2" w:tplc="3642F032" w:tentative="1">
      <w:start w:val="1"/>
      <w:numFmt w:val="bullet"/>
      <w:lvlText w:val=""/>
      <w:lvlJc w:val="left"/>
      <w:pPr>
        <w:tabs>
          <w:tab w:val="num" w:pos="2160"/>
        </w:tabs>
        <w:ind w:left="2160" w:hanging="360"/>
      </w:pPr>
      <w:rPr>
        <w:rFonts w:ascii="Wingdings 2" w:hAnsi="Wingdings 2" w:hint="default"/>
      </w:rPr>
    </w:lvl>
    <w:lvl w:ilvl="3" w:tplc="634851DE" w:tentative="1">
      <w:start w:val="1"/>
      <w:numFmt w:val="bullet"/>
      <w:lvlText w:val=""/>
      <w:lvlJc w:val="left"/>
      <w:pPr>
        <w:tabs>
          <w:tab w:val="num" w:pos="2880"/>
        </w:tabs>
        <w:ind w:left="2880" w:hanging="360"/>
      </w:pPr>
      <w:rPr>
        <w:rFonts w:ascii="Wingdings 2" w:hAnsi="Wingdings 2" w:hint="default"/>
      </w:rPr>
    </w:lvl>
    <w:lvl w:ilvl="4" w:tplc="452AB268" w:tentative="1">
      <w:start w:val="1"/>
      <w:numFmt w:val="bullet"/>
      <w:lvlText w:val=""/>
      <w:lvlJc w:val="left"/>
      <w:pPr>
        <w:tabs>
          <w:tab w:val="num" w:pos="3600"/>
        </w:tabs>
        <w:ind w:left="3600" w:hanging="360"/>
      </w:pPr>
      <w:rPr>
        <w:rFonts w:ascii="Wingdings 2" w:hAnsi="Wingdings 2" w:hint="default"/>
      </w:rPr>
    </w:lvl>
    <w:lvl w:ilvl="5" w:tplc="B28E71BA" w:tentative="1">
      <w:start w:val="1"/>
      <w:numFmt w:val="bullet"/>
      <w:lvlText w:val=""/>
      <w:lvlJc w:val="left"/>
      <w:pPr>
        <w:tabs>
          <w:tab w:val="num" w:pos="4320"/>
        </w:tabs>
        <w:ind w:left="4320" w:hanging="360"/>
      </w:pPr>
      <w:rPr>
        <w:rFonts w:ascii="Wingdings 2" w:hAnsi="Wingdings 2" w:hint="default"/>
      </w:rPr>
    </w:lvl>
    <w:lvl w:ilvl="6" w:tplc="8200A6A0" w:tentative="1">
      <w:start w:val="1"/>
      <w:numFmt w:val="bullet"/>
      <w:lvlText w:val=""/>
      <w:lvlJc w:val="left"/>
      <w:pPr>
        <w:tabs>
          <w:tab w:val="num" w:pos="5040"/>
        </w:tabs>
        <w:ind w:left="5040" w:hanging="360"/>
      </w:pPr>
      <w:rPr>
        <w:rFonts w:ascii="Wingdings 2" w:hAnsi="Wingdings 2" w:hint="default"/>
      </w:rPr>
    </w:lvl>
    <w:lvl w:ilvl="7" w:tplc="C486F676" w:tentative="1">
      <w:start w:val="1"/>
      <w:numFmt w:val="bullet"/>
      <w:lvlText w:val=""/>
      <w:lvlJc w:val="left"/>
      <w:pPr>
        <w:tabs>
          <w:tab w:val="num" w:pos="5760"/>
        </w:tabs>
        <w:ind w:left="5760" w:hanging="360"/>
      </w:pPr>
      <w:rPr>
        <w:rFonts w:ascii="Wingdings 2" w:hAnsi="Wingdings 2" w:hint="default"/>
      </w:rPr>
    </w:lvl>
    <w:lvl w:ilvl="8" w:tplc="A5E82DBC"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56F7518"/>
    <w:multiLevelType w:val="hybridMultilevel"/>
    <w:tmpl w:val="FA4A6ED8"/>
    <w:lvl w:ilvl="0" w:tplc="5EA671DC">
      <w:start w:val="1"/>
      <w:numFmt w:val="bullet"/>
      <w:lvlText w:val=""/>
      <w:lvlJc w:val="left"/>
      <w:pPr>
        <w:tabs>
          <w:tab w:val="num" w:pos="720"/>
        </w:tabs>
        <w:ind w:left="720" w:hanging="360"/>
      </w:pPr>
      <w:rPr>
        <w:rFonts w:ascii="Wingdings 2" w:hAnsi="Wingdings 2" w:hint="default"/>
      </w:rPr>
    </w:lvl>
    <w:lvl w:ilvl="1" w:tplc="815AE7B0">
      <w:start w:val="1"/>
      <w:numFmt w:val="bullet"/>
      <w:lvlText w:val=""/>
      <w:lvlJc w:val="left"/>
      <w:pPr>
        <w:tabs>
          <w:tab w:val="num" w:pos="1440"/>
        </w:tabs>
        <w:ind w:left="1440" w:hanging="360"/>
      </w:pPr>
      <w:rPr>
        <w:rFonts w:ascii="Wingdings 2" w:hAnsi="Wingdings 2" w:hint="default"/>
      </w:rPr>
    </w:lvl>
    <w:lvl w:ilvl="2" w:tplc="2FAC3062">
      <w:start w:val="1"/>
      <w:numFmt w:val="bullet"/>
      <w:lvlText w:val=""/>
      <w:lvlJc w:val="left"/>
      <w:pPr>
        <w:tabs>
          <w:tab w:val="num" w:pos="2160"/>
        </w:tabs>
        <w:ind w:left="2160" w:hanging="360"/>
      </w:pPr>
      <w:rPr>
        <w:rFonts w:ascii="Wingdings 2" w:hAnsi="Wingdings 2" w:hint="default"/>
      </w:rPr>
    </w:lvl>
    <w:lvl w:ilvl="3" w:tplc="910CE280" w:tentative="1">
      <w:start w:val="1"/>
      <w:numFmt w:val="bullet"/>
      <w:lvlText w:val=""/>
      <w:lvlJc w:val="left"/>
      <w:pPr>
        <w:tabs>
          <w:tab w:val="num" w:pos="2880"/>
        </w:tabs>
        <w:ind w:left="2880" w:hanging="360"/>
      </w:pPr>
      <w:rPr>
        <w:rFonts w:ascii="Wingdings 2" w:hAnsi="Wingdings 2" w:hint="default"/>
      </w:rPr>
    </w:lvl>
    <w:lvl w:ilvl="4" w:tplc="F476D84C" w:tentative="1">
      <w:start w:val="1"/>
      <w:numFmt w:val="bullet"/>
      <w:lvlText w:val=""/>
      <w:lvlJc w:val="left"/>
      <w:pPr>
        <w:tabs>
          <w:tab w:val="num" w:pos="3600"/>
        </w:tabs>
        <w:ind w:left="3600" w:hanging="360"/>
      </w:pPr>
      <w:rPr>
        <w:rFonts w:ascii="Wingdings 2" w:hAnsi="Wingdings 2" w:hint="default"/>
      </w:rPr>
    </w:lvl>
    <w:lvl w:ilvl="5" w:tplc="65387020" w:tentative="1">
      <w:start w:val="1"/>
      <w:numFmt w:val="bullet"/>
      <w:lvlText w:val=""/>
      <w:lvlJc w:val="left"/>
      <w:pPr>
        <w:tabs>
          <w:tab w:val="num" w:pos="4320"/>
        </w:tabs>
        <w:ind w:left="4320" w:hanging="360"/>
      </w:pPr>
      <w:rPr>
        <w:rFonts w:ascii="Wingdings 2" w:hAnsi="Wingdings 2" w:hint="default"/>
      </w:rPr>
    </w:lvl>
    <w:lvl w:ilvl="6" w:tplc="E1982C78" w:tentative="1">
      <w:start w:val="1"/>
      <w:numFmt w:val="bullet"/>
      <w:lvlText w:val=""/>
      <w:lvlJc w:val="left"/>
      <w:pPr>
        <w:tabs>
          <w:tab w:val="num" w:pos="5040"/>
        </w:tabs>
        <w:ind w:left="5040" w:hanging="360"/>
      </w:pPr>
      <w:rPr>
        <w:rFonts w:ascii="Wingdings 2" w:hAnsi="Wingdings 2" w:hint="default"/>
      </w:rPr>
    </w:lvl>
    <w:lvl w:ilvl="7" w:tplc="7A28B69E" w:tentative="1">
      <w:start w:val="1"/>
      <w:numFmt w:val="bullet"/>
      <w:lvlText w:val=""/>
      <w:lvlJc w:val="left"/>
      <w:pPr>
        <w:tabs>
          <w:tab w:val="num" w:pos="5760"/>
        </w:tabs>
        <w:ind w:left="5760" w:hanging="360"/>
      </w:pPr>
      <w:rPr>
        <w:rFonts w:ascii="Wingdings 2" w:hAnsi="Wingdings 2" w:hint="default"/>
      </w:rPr>
    </w:lvl>
    <w:lvl w:ilvl="8" w:tplc="4BB2821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54126CAF"/>
    <w:multiLevelType w:val="singleLevel"/>
    <w:tmpl w:val="7CCC3366"/>
    <w:lvl w:ilvl="0">
      <w:start w:val="1"/>
      <w:numFmt w:val="none"/>
      <w:lvlText w:val=""/>
      <w:legacy w:legacy="1" w:legacySpace="0" w:legacyIndent="0"/>
      <w:lvlJc w:val="left"/>
      <w:pPr>
        <w:ind w:left="0" w:firstLine="0"/>
      </w:pPr>
    </w:lvl>
  </w:abstractNum>
  <w:abstractNum w:abstractNumId="15" w15:restartNumberingAfterBreak="0">
    <w:nsid w:val="56F53B87"/>
    <w:multiLevelType w:val="multilevel"/>
    <w:tmpl w:val="01AEAC08"/>
    <w:lvl w:ilvl="0">
      <w:start w:val="1"/>
      <w:numFmt w:val="decimal"/>
      <w:pStyle w:val="Bullet1"/>
      <w:lvlText w:val="%1"/>
      <w:lvlJc w:val="left"/>
      <w:pPr>
        <w:tabs>
          <w:tab w:val="num" w:pos="284"/>
        </w:tabs>
        <w:ind w:left="284" w:hanging="284"/>
      </w:pPr>
      <w:rPr>
        <w:rFonts w:ascii="Lato" w:hAnsi="Lato" w:hint="default"/>
        <w:b w:val="0"/>
        <w:i w:val="0"/>
        <w:color w:val="auto"/>
        <w:sz w:val="18"/>
      </w:rPr>
    </w:lvl>
    <w:lvl w:ilvl="1">
      <w:start w:val="1"/>
      <w:numFmt w:val="lowerLetter"/>
      <w:lvlText w:val="%2"/>
      <w:lvlJc w:val="left"/>
      <w:pPr>
        <w:tabs>
          <w:tab w:val="num" w:pos="284"/>
        </w:tabs>
        <w:ind w:left="567" w:hanging="283"/>
      </w:pPr>
      <w:rPr>
        <w:rFonts w:ascii="Lato" w:hAnsi="Lato" w:hint="default"/>
        <w:b w:val="0"/>
        <w:i w:val="0"/>
        <w:sz w:val="18"/>
      </w:rPr>
    </w:lvl>
    <w:lvl w:ilvl="2">
      <w:start w:val="1"/>
      <w:numFmt w:val="bullet"/>
      <w:lvlText w:val=""/>
      <w:lvlJc w:val="left"/>
      <w:pPr>
        <w:tabs>
          <w:tab w:val="num" w:pos="284"/>
        </w:tabs>
        <w:ind w:left="851" w:hanging="284"/>
      </w:pPr>
      <w:rPr>
        <w:rFonts w:ascii="Wingdings 3" w:hAnsi="Wingdings 3" w:hint="default"/>
        <w:b w:val="0"/>
        <w:i w:val="0"/>
        <w:color w:val="21AABD"/>
        <w:sz w:val="14"/>
      </w:rPr>
    </w:lvl>
    <w:lvl w:ilvl="3">
      <w:start w:val="1"/>
      <w:numFmt w:val="bullet"/>
      <w:lvlText w:val=""/>
      <w:lvlJc w:val="left"/>
      <w:pPr>
        <w:tabs>
          <w:tab w:val="num" w:pos="284"/>
        </w:tabs>
        <w:ind w:left="1134" w:hanging="283"/>
      </w:pPr>
      <w:rPr>
        <w:rFonts w:ascii="Wingdings 3" w:hAnsi="Wingdings 3" w:hint="default"/>
        <w:b w:val="0"/>
        <w:i w:val="0"/>
        <w:color w:val="A5B8C3"/>
        <w:sz w:val="14"/>
      </w:rPr>
    </w:lvl>
    <w:lvl w:ilvl="4">
      <w:start w:val="1"/>
      <w:numFmt w:val="bullet"/>
      <w:lvlText w:val=""/>
      <w:lvlJc w:val="left"/>
      <w:pPr>
        <w:tabs>
          <w:tab w:val="num" w:pos="284"/>
        </w:tabs>
        <w:ind w:left="1418" w:hanging="284"/>
      </w:pPr>
      <w:rPr>
        <w:rFonts w:ascii="Wingdings 3" w:hAnsi="Wingdings 3" w:hint="default"/>
        <w:color w:val="auto"/>
      </w:rPr>
    </w:lvl>
    <w:lvl w:ilvl="5">
      <w:start w:val="1"/>
      <w:numFmt w:val="none"/>
      <w:lvlText w:val=""/>
      <w:lvlJc w:val="left"/>
      <w:pPr>
        <w:tabs>
          <w:tab w:val="num" w:pos="284"/>
        </w:tabs>
        <w:ind w:left="0" w:firstLine="0"/>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284"/>
        </w:tabs>
        <w:ind w:left="0" w:firstLine="0"/>
      </w:pPr>
      <w:rPr>
        <w:rFonts w:hint="default"/>
      </w:rPr>
    </w:lvl>
  </w:abstractNum>
  <w:abstractNum w:abstractNumId="16" w15:restartNumberingAfterBreak="0">
    <w:nsid w:val="5B714DA0"/>
    <w:multiLevelType w:val="hybridMultilevel"/>
    <w:tmpl w:val="02A4A32A"/>
    <w:lvl w:ilvl="0" w:tplc="2FAC3062">
      <w:start w:val="1"/>
      <w:numFmt w:val="bullet"/>
      <w:lvlText w:val=""/>
      <w:lvlJc w:val="left"/>
      <w:pPr>
        <w:tabs>
          <w:tab w:val="num" w:pos="1494"/>
        </w:tabs>
        <w:ind w:left="1494" w:hanging="360"/>
      </w:pPr>
      <w:rPr>
        <w:rFonts w:ascii="Wingdings 2" w:hAnsi="Wingdings 2" w:hint="default"/>
      </w:rPr>
    </w:lvl>
    <w:lvl w:ilvl="1" w:tplc="57106DBE">
      <w:start w:val="186"/>
      <w:numFmt w:val="bullet"/>
      <w:lvlText w:val=""/>
      <w:lvlJc w:val="left"/>
      <w:pPr>
        <w:tabs>
          <w:tab w:val="num" w:pos="2214"/>
        </w:tabs>
        <w:ind w:left="2214" w:hanging="360"/>
      </w:pPr>
      <w:rPr>
        <w:rFonts w:ascii="Wingdings 2" w:hAnsi="Wingdings 2" w:hint="default"/>
      </w:rPr>
    </w:lvl>
    <w:lvl w:ilvl="2" w:tplc="6C38FE02" w:tentative="1">
      <w:start w:val="1"/>
      <w:numFmt w:val="bullet"/>
      <w:lvlText w:val=""/>
      <w:lvlJc w:val="left"/>
      <w:pPr>
        <w:tabs>
          <w:tab w:val="num" w:pos="2934"/>
        </w:tabs>
        <w:ind w:left="2934" w:hanging="360"/>
      </w:pPr>
      <w:rPr>
        <w:rFonts w:ascii="Wingdings" w:hAnsi="Wingdings" w:hint="default"/>
      </w:rPr>
    </w:lvl>
    <w:lvl w:ilvl="3" w:tplc="15804E4E" w:tentative="1">
      <w:start w:val="1"/>
      <w:numFmt w:val="bullet"/>
      <w:lvlText w:val=""/>
      <w:lvlJc w:val="left"/>
      <w:pPr>
        <w:tabs>
          <w:tab w:val="num" w:pos="3654"/>
        </w:tabs>
        <w:ind w:left="3654" w:hanging="360"/>
      </w:pPr>
      <w:rPr>
        <w:rFonts w:ascii="Wingdings" w:hAnsi="Wingdings" w:hint="default"/>
      </w:rPr>
    </w:lvl>
    <w:lvl w:ilvl="4" w:tplc="9754174C" w:tentative="1">
      <w:start w:val="1"/>
      <w:numFmt w:val="bullet"/>
      <w:lvlText w:val=""/>
      <w:lvlJc w:val="left"/>
      <w:pPr>
        <w:tabs>
          <w:tab w:val="num" w:pos="4374"/>
        </w:tabs>
        <w:ind w:left="4374" w:hanging="360"/>
      </w:pPr>
      <w:rPr>
        <w:rFonts w:ascii="Wingdings" w:hAnsi="Wingdings" w:hint="default"/>
      </w:rPr>
    </w:lvl>
    <w:lvl w:ilvl="5" w:tplc="1AC42646" w:tentative="1">
      <w:start w:val="1"/>
      <w:numFmt w:val="bullet"/>
      <w:lvlText w:val=""/>
      <w:lvlJc w:val="left"/>
      <w:pPr>
        <w:tabs>
          <w:tab w:val="num" w:pos="5094"/>
        </w:tabs>
        <w:ind w:left="5094" w:hanging="360"/>
      </w:pPr>
      <w:rPr>
        <w:rFonts w:ascii="Wingdings" w:hAnsi="Wingdings" w:hint="default"/>
      </w:rPr>
    </w:lvl>
    <w:lvl w:ilvl="6" w:tplc="CBC86846" w:tentative="1">
      <w:start w:val="1"/>
      <w:numFmt w:val="bullet"/>
      <w:lvlText w:val=""/>
      <w:lvlJc w:val="left"/>
      <w:pPr>
        <w:tabs>
          <w:tab w:val="num" w:pos="5814"/>
        </w:tabs>
        <w:ind w:left="5814" w:hanging="360"/>
      </w:pPr>
      <w:rPr>
        <w:rFonts w:ascii="Wingdings" w:hAnsi="Wingdings" w:hint="default"/>
      </w:rPr>
    </w:lvl>
    <w:lvl w:ilvl="7" w:tplc="D1A05FC8" w:tentative="1">
      <w:start w:val="1"/>
      <w:numFmt w:val="bullet"/>
      <w:lvlText w:val=""/>
      <w:lvlJc w:val="left"/>
      <w:pPr>
        <w:tabs>
          <w:tab w:val="num" w:pos="6534"/>
        </w:tabs>
        <w:ind w:left="6534" w:hanging="360"/>
      </w:pPr>
      <w:rPr>
        <w:rFonts w:ascii="Wingdings" w:hAnsi="Wingdings" w:hint="default"/>
      </w:rPr>
    </w:lvl>
    <w:lvl w:ilvl="8" w:tplc="D9D2CCD6"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5C4F1150"/>
    <w:multiLevelType w:val="hybridMultilevel"/>
    <w:tmpl w:val="C1B6EDB6"/>
    <w:lvl w:ilvl="0" w:tplc="17209098">
      <w:start w:val="1"/>
      <w:numFmt w:val="bullet"/>
      <w:lvlText w:val=""/>
      <w:lvlJc w:val="left"/>
      <w:pPr>
        <w:tabs>
          <w:tab w:val="num" w:pos="720"/>
        </w:tabs>
        <w:ind w:left="720" w:hanging="360"/>
      </w:pPr>
      <w:rPr>
        <w:rFonts w:ascii="Wingdings 2" w:hAnsi="Wingdings 2" w:hint="default"/>
      </w:rPr>
    </w:lvl>
    <w:lvl w:ilvl="1" w:tplc="B49693B2">
      <w:start w:val="1"/>
      <w:numFmt w:val="bullet"/>
      <w:lvlText w:val=""/>
      <w:lvlJc w:val="left"/>
      <w:pPr>
        <w:tabs>
          <w:tab w:val="num" w:pos="1440"/>
        </w:tabs>
        <w:ind w:left="1440" w:hanging="360"/>
      </w:pPr>
      <w:rPr>
        <w:rFonts w:ascii="Wingdings 2" w:hAnsi="Wingdings 2" w:hint="default"/>
      </w:rPr>
    </w:lvl>
    <w:lvl w:ilvl="2" w:tplc="B6E4C70E" w:tentative="1">
      <w:start w:val="1"/>
      <w:numFmt w:val="bullet"/>
      <w:lvlText w:val=""/>
      <w:lvlJc w:val="left"/>
      <w:pPr>
        <w:tabs>
          <w:tab w:val="num" w:pos="2160"/>
        </w:tabs>
        <w:ind w:left="2160" w:hanging="360"/>
      </w:pPr>
      <w:rPr>
        <w:rFonts w:ascii="Wingdings 2" w:hAnsi="Wingdings 2" w:hint="default"/>
      </w:rPr>
    </w:lvl>
    <w:lvl w:ilvl="3" w:tplc="E034CC50" w:tentative="1">
      <w:start w:val="1"/>
      <w:numFmt w:val="bullet"/>
      <w:lvlText w:val=""/>
      <w:lvlJc w:val="left"/>
      <w:pPr>
        <w:tabs>
          <w:tab w:val="num" w:pos="2880"/>
        </w:tabs>
        <w:ind w:left="2880" w:hanging="360"/>
      </w:pPr>
      <w:rPr>
        <w:rFonts w:ascii="Wingdings 2" w:hAnsi="Wingdings 2" w:hint="default"/>
      </w:rPr>
    </w:lvl>
    <w:lvl w:ilvl="4" w:tplc="AB7E868A" w:tentative="1">
      <w:start w:val="1"/>
      <w:numFmt w:val="bullet"/>
      <w:lvlText w:val=""/>
      <w:lvlJc w:val="left"/>
      <w:pPr>
        <w:tabs>
          <w:tab w:val="num" w:pos="3600"/>
        </w:tabs>
        <w:ind w:left="3600" w:hanging="360"/>
      </w:pPr>
      <w:rPr>
        <w:rFonts w:ascii="Wingdings 2" w:hAnsi="Wingdings 2" w:hint="default"/>
      </w:rPr>
    </w:lvl>
    <w:lvl w:ilvl="5" w:tplc="DF904254" w:tentative="1">
      <w:start w:val="1"/>
      <w:numFmt w:val="bullet"/>
      <w:lvlText w:val=""/>
      <w:lvlJc w:val="left"/>
      <w:pPr>
        <w:tabs>
          <w:tab w:val="num" w:pos="4320"/>
        </w:tabs>
        <w:ind w:left="4320" w:hanging="360"/>
      </w:pPr>
      <w:rPr>
        <w:rFonts w:ascii="Wingdings 2" w:hAnsi="Wingdings 2" w:hint="default"/>
      </w:rPr>
    </w:lvl>
    <w:lvl w:ilvl="6" w:tplc="06621646" w:tentative="1">
      <w:start w:val="1"/>
      <w:numFmt w:val="bullet"/>
      <w:lvlText w:val=""/>
      <w:lvlJc w:val="left"/>
      <w:pPr>
        <w:tabs>
          <w:tab w:val="num" w:pos="5040"/>
        </w:tabs>
        <w:ind w:left="5040" w:hanging="360"/>
      </w:pPr>
      <w:rPr>
        <w:rFonts w:ascii="Wingdings 2" w:hAnsi="Wingdings 2" w:hint="default"/>
      </w:rPr>
    </w:lvl>
    <w:lvl w:ilvl="7" w:tplc="D6725A72" w:tentative="1">
      <w:start w:val="1"/>
      <w:numFmt w:val="bullet"/>
      <w:lvlText w:val=""/>
      <w:lvlJc w:val="left"/>
      <w:pPr>
        <w:tabs>
          <w:tab w:val="num" w:pos="5760"/>
        </w:tabs>
        <w:ind w:left="5760" w:hanging="360"/>
      </w:pPr>
      <w:rPr>
        <w:rFonts w:ascii="Wingdings 2" w:hAnsi="Wingdings 2" w:hint="default"/>
      </w:rPr>
    </w:lvl>
    <w:lvl w:ilvl="8" w:tplc="3B36F892"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2714CCE"/>
    <w:multiLevelType w:val="multilevel"/>
    <w:tmpl w:val="10C2563E"/>
    <w:lvl w:ilvl="0">
      <w:start w:val="1"/>
      <w:numFmt w:val="lowerLetter"/>
      <w:pStyle w:val="Bulleta"/>
      <w:lvlText w:val="%1"/>
      <w:lvlJc w:val="left"/>
      <w:pPr>
        <w:tabs>
          <w:tab w:val="num" w:pos="284"/>
        </w:tabs>
        <w:ind w:left="284" w:hanging="284"/>
      </w:pPr>
      <w:rPr>
        <w:rFonts w:ascii="Lato" w:hAnsi="Lato" w:hint="default"/>
        <w:b w:val="0"/>
        <w:i w:val="0"/>
        <w:color w:val="auto"/>
        <w:sz w:val="18"/>
      </w:rPr>
    </w:lvl>
    <w:lvl w:ilvl="1">
      <w:start w:val="1"/>
      <w:numFmt w:val="bullet"/>
      <w:lvlText w:val=""/>
      <w:lvlJc w:val="left"/>
      <w:pPr>
        <w:tabs>
          <w:tab w:val="num" w:pos="284"/>
        </w:tabs>
        <w:ind w:left="567" w:hanging="283"/>
      </w:pPr>
      <w:rPr>
        <w:rFonts w:ascii="Wingdings 2" w:hAnsi="Wingdings 2" w:hint="default"/>
        <w:b w:val="0"/>
        <w:i w:val="0"/>
        <w:color w:val="A5B8C3"/>
        <w:sz w:val="12"/>
      </w:rPr>
    </w:lvl>
    <w:lvl w:ilvl="2">
      <w:start w:val="1"/>
      <w:numFmt w:val="bullet"/>
      <w:lvlText w:val=""/>
      <w:lvlJc w:val="left"/>
      <w:pPr>
        <w:tabs>
          <w:tab w:val="num" w:pos="284"/>
        </w:tabs>
        <w:ind w:left="851" w:hanging="284"/>
      </w:pPr>
      <w:rPr>
        <w:rFonts w:ascii="Wingdings 3" w:hAnsi="Wingdings 3" w:hint="default"/>
        <w:b w:val="0"/>
        <w:i w:val="0"/>
        <w:color w:val="21AABD"/>
        <w:sz w:val="14"/>
      </w:rPr>
    </w:lvl>
    <w:lvl w:ilvl="3">
      <w:start w:val="1"/>
      <w:numFmt w:val="bullet"/>
      <w:lvlText w:val=""/>
      <w:lvlJc w:val="left"/>
      <w:pPr>
        <w:tabs>
          <w:tab w:val="num" w:pos="284"/>
        </w:tabs>
        <w:ind w:left="1134" w:hanging="283"/>
      </w:pPr>
      <w:rPr>
        <w:rFonts w:ascii="Wingdings 3" w:hAnsi="Wingdings 3" w:hint="default"/>
        <w:b w:val="0"/>
        <w:i w:val="0"/>
        <w:color w:val="A5B8C3"/>
        <w:sz w:val="14"/>
      </w:rPr>
    </w:lvl>
    <w:lvl w:ilvl="4">
      <w:start w:val="1"/>
      <w:numFmt w:val="bullet"/>
      <w:lvlText w:val="…"/>
      <w:lvlJc w:val="left"/>
      <w:pPr>
        <w:tabs>
          <w:tab w:val="num" w:pos="284"/>
        </w:tabs>
        <w:ind w:left="1418" w:hanging="284"/>
      </w:pPr>
      <w:rPr>
        <w:rFonts w:ascii="Times New Roman" w:hAnsi="Times New Roman" w:cs="Times New Roman" w:hint="default"/>
        <w:color w:val="auto"/>
      </w:rPr>
    </w:lvl>
    <w:lvl w:ilvl="5">
      <w:start w:val="1"/>
      <w:numFmt w:val="none"/>
      <w:lvlText w:val=""/>
      <w:lvlJc w:val="left"/>
      <w:pPr>
        <w:tabs>
          <w:tab w:val="num" w:pos="284"/>
        </w:tabs>
        <w:ind w:left="0" w:firstLine="0"/>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284"/>
        </w:tabs>
        <w:ind w:left="0" w:firstLine="0"/>
      </w:pPr>
      <w:rPr>
        <w:rFonts w:hint="default"/>
      </w:rPr>
    </w:lvl>
  </w:abstractNum>
  <w:abstractNum w:abstractNumId="19" w15:restartNumberingAfterBreak="0">
    <w:nsid w:val="64EA342F"/>
    <w:multiLevelType w:val="hybridMultilevel"/>
    <w:tmpl w:val="471A195C"/>
    <w:lvl w:ilvl="0" w:tplc="5EA671DC">
      <w:start w:val="1"/>
      <w:numFmt w:val="bullet"/>
      <w:lvlText w:val=""/>
      <w:lvlJc w:val="left"/>
      <w:pPr>
        <w:tabs>
          <w:tab w:val="num" w:pos="720"/>
        </w:tabs>
        <w:ind w:left="720" w:hanging="360"/>
      </w:pPr>
      <w:rPr>
        <w:rFonts w:ascii="Wingdings 2" w:hAnsi="Wingdings 2" w:hint="default"/>
      </w:rPr>
    </w:lvl>
    <w:lvl w:ilvl="1" w:tplc="815AE7B0">
      <w:start w:val="1"/>
      <w:numFmt w:val="bullet"/>
      <w:lvlText w:val=""/>
      <w:lvlJc w:val="left"/>
      <w:pPr>
        <w:tabs>
          <w:tab w:val="num" w:pos="1440"/>
        </w:tabs>
        <w:ind w:left="1440" w:hanging="360"/>
      </w:pPr>
      <w:rPr>
        <w:rFonts w:ascii="Wingdings 2" w:hAnsi="Wingdings 2" w:hint="default"/>
      </w:rPr>
    </w:lvl>
    <w:lvl w:ilvl="2" w:tplc="0570E7BA">
      <w:start w:val="186"/>
      <w:numFmt w:val="bullet"/>
      <w:lvlText w:val=""/>
      <w:lvlJc w:val="left"/>
      <w:pPr>
        <w:tabs>
          <w:tab w:val="num" w:pos="2160"/>
        </w:tabs>
        <w:ind w:left="2160" w:hanging="360"/>
      </w:pPr>
      <w:rPr>
        <w:rFonts w:ascii="Wingdings 3" w:hAnsi="Wingdings 3" w:hint="default"/>
      </w:rPr>
    </w:lvl>
    <w:lvl w:ilvl="3" w:tplc="910CE280" w:tentative="1">
      <w:start w:val="1"/>
      <w:numFmt w:val="bullet"/>
      <w:lvlText w:val=""/>
      <w:lvlJc w:val="left"/>
      <w:pPr>
        <w:tabs>
          <w:tab w:val="num" w:pos="2880"/>
        </w:tabs>
        <w:ind w:left="2880" w:hanging="360"/>
      </w:pPr>
      <w:rPr>
        <w:rFonts w:ascii="Wingdings 2" w:hAnsi="Wingdings 2" w:hint="default"/>
      </w:rPr>
    </w:lvl>
    <w:lvl w:ilvl="4" w:tplc="F476D84C" w:tentative="1">
      <w:start w:val="1"/>
      <w:numFmt w:val="bullet"/>
      <w:lvlText w:val=""/>
      <w:lvlJc w:val="left"/>
      <w:pPr>
        <w:tabs>
          <w:tab w:val="num" w:pos="3600"/>
        </w:tabs>
        <w:ind w:left="3600" w:hanging="360"/>
      </w:pPr>
      <w:rPr>
        <w:rFonts w:ascii="Wingdings 2" w:hAnsi="Wingdings 2" w:hint="default"/>
      </w:rPr>
    </w:lvl>
    <w:lvl w:ilvl="5" w:tplc="65387020" w:tentative="1">
      <w:start w:val="1"/>
      <w:numFmt w:val="bullet"/>
      <w:lvlText w:val=""/>
      <w:lvlJc w:val="left"/>
      <w:pPr>
        <w:tabs>
          <w:tab w:val="num" w:pos="4320"/>
        </w:tabs>
        <w:ind w:left="4320" w:hanging="360"/>
      </w:pPr>
      <w:rPr>
        <w:rFonts w:ascii="Wingdings 2" w:hAnsi="Wingdings 2" w:hint="default"/>
      </w:rPr>
    </w:lvl>
    <w:lvl w:ilvl="6" w:tplc="E1982C78" w:tentative="1">
      <w:start w:val="1"/>
      <w:numFmt w:val="bullet"/>
      <w:lvlText w:val=""/>
      <w:lvlJc w:val="left"/>
      <w:pPr>
        <w:tabs>
          <w:tab w:val="num" w:pos="5040"/>
        </w:tabs>
        <w:ind w:left="5040" w:hanging="360"/>
      </w:pPr>
      <w:rPr>
        <w:rFonts w:ascii="Wingdings 2" w:hAnsi="Wingdings 2" w:hint="default"/>
      </w:rPr>
    </w:lvl>
    <w:lvl w:ilvl="7" w:tplc="7A28B69E" w:tentative="1">
      <w:start w:val="1"/>
      <w:numFmt w:val="bullet"/>
      <w:lvlText w:val=""/>
      <w:lvlJc w:val="left"/>
      <w:pPr>
        <w:tabs>
          <w:tab w:val="num" w:pos="5760"/>
        </w:tabs>
        <w:ind w:left="5760" w:hanging="360"/>
      </w:pPr>
      <w:rPr>
        <w:rFonts w:ascii="Wingdings 2" w:hAnsi="Wingdings 2" w:hint="default"/>
      </w:rPr>
    </w:lvl>
    <w:lvl w:ilvl="8" w:tplc="4BB28214"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2B55C4C"/>
    <w:multiLevelType w:val="hybridMultilevel"/>
    <w:tmpl w:val="85D60D94"/>
    <w:lvl w:ilvl="0" w:tplc="3520826A">
      <w:numFmt w:val="bullet"/>
      <w:lvlText w:val="-"/>
      <w:lvlJc w:val="left"/>
      <w:pPr>
        <w:ind w:left="405" w:hanging="360"/>
      </w:pPr>
      <w:rPr>
        <w:rFonts w:ascii="Lato" w:eastAsia="Times New Roman" w:hAnsi="Lato" w:cs="Times New Roman" w:hint="default"/>
      </w:rPr>
    </w:lvl>
    <w:lvl w:ilvl="1" w:tplc="04130003">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abstractNumId w:val="14"/>
  </w:num>
  <w:num w:numId="2">
    <w:abstractNumId w:val="8"/>
  </w:num>
  <w:num w:numId="3">
    <w:abstractNumId w:val="3"/>
  </w:num>
  <w:num w:numId="4">
    <w:abstractNumId w:val="2"/>
  </w:num>
  <w:num w:numId="5">
    <w:abstractNumId w:val="5"/>
  </w:num>
  <w:num w:numId="6">
    <w:abstractNumId w:val="9"/>
  </w:num>
  <w:num w:numId="7">
    <w:abstractNumId w:val="7"/>
  </w:num>
  <w:num w:numId="8">
    <w:abstractNumId w:val="15"/>
  </w:num>
  <w:num w:numId="9">
    <w:abstractNumId w:val="18"/>
  </w:num>
  <w:num w:numId="10">
    <w:abstractNumId w:val="0"/>
  </w:num>
  <w:num w:numId="11">
    <w:abstractNumId w:val="6"/>
  </w:num>
  <w:num w:numId="12">
    <w:abstractNumId w:val="10"/>
  </w:num>
  <w:num w:numId="13">
    <w:abstractNumId w:val="4"/>
  </w:num>
  <w:num w:numId="14">
    <w:abstractNumId w:val="20"/>
  </w:num>
  <w:num w:numId="15">
    <w:abstractNumId w:val="12"/>
  </w:num>
  <w:num w:numId="16">
    <w:abstractNumId w:val="17"/>
  </w:num>
  <w:num w:numId="17">
    <w:abstractNumId w:val="1"/>
  </w:num>
  <w:num w:numId="18">
    <w:abstractNumId w:val="16"/>
  </w:num>
  <w:num w:numId="19">
    <w:abstractNumId w:val="19"/>
  </w:num>
  <w:num w:numId="20">
    <w:abstractNumId w:val="11"/>
  </w:num>
  <w:num w:numId="2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20A"/>
    <w:rsid w:val="000244D4"/>
    <w:rsid w:val="00033D70"/>
    <w:rsid w:val="00045470"/>
    <w:rsid w:val="00066FC7"/>
    <w:rsid w:val="00096895"/>
    <w:rsid w:val="000A694E"/>
    <w:rsid w:val="000B5238"/>
    <w:rsid w:val="000C12A5"/>
    <w:rsid w:val="000C147F"/>
    <w:rsid w:val="000C5F3C"/>
    <w:rsid w:val="000F1904"/>
    <w:rsid w:val="000F278D"/>
    <w:rsid w:val="000F4EF7"/>
    <w:rsid w:val="000F520A"/>
    <w:rsid w:val="00112189"/>
    <w:rsid w:val="001219CE"/>
    <w:rsid w:val="00131AD6"/>
    <w:rsid w:val="001348AC"/>
    <w:rsid w:val="001375E3"/>
    <w:rsid w:val="001422A8"/>
    <w:rsid w:val="00157E40"/>
    <w:rsid w:val="00162549"/>
    <w:rsid w:val="0019279C"/>
    <w:rsid w:val="001A233A"/>
    <w:rsid w:val="001A6D06"/>
    <w:rsid w:val="001A72BE"/>
    <w:rsid w:val="001D2765"/>
    <w:rsid w:val="001D2FFA"/>
    <w:rsid w:val="001D5307"/>
    <w:rsid w:val="001E58AC"/>
    <w:rsid w:val="001F05E7"/>
    <w:rsid w:val="0022170C"/>
    <w:rsid w:val="00224841"/>
    <w:rsid w:val="00225843"/>
    <w:rsid w:val="002347C1"/>
    <w:rsid w:val="0026608F"/>
    <w:rsid w:val="00282553"/>
    <w:rsid w:val="00290555"/>
    <w:rsid w:val="002A4BEE"/>
    <w:rsid w:val="002B0D35"/>
    <w:rsid w:val="002E3EB3"/>
    <w:rsid w:val="002F1349"/>
    <w:rsid w:val="0030591D"/>
    <w:rsid w:val="00307138"/>
    <w:rsid w:val="0032175E"/>
    <w:rsid w:val="00332997"/>
    <w:rsid w:val="00336358"/>
    <w:rsid w:val="00350D89"/>
    <w:rsid w:val="003716C6"/>
    <w:rsid w:val="00381793"/>
    <w:rsid w:val="003D2198"/>
    <w:rsid w:val="003F3702"/>
    <w:rsid w:val="003F629D"/>
    <w:rsid w:val="00404C46"/>
    <w:rsid w:val="00413719"/>
    <w:rsid w:val="00420DF6"/>
    <w:rsid w:val="00421998"/>
    <w:rsid w:val="0043004D"/>
    <w:rsid w:val="0044069A"/>
    <w:rsid w:val="004624A5"/>
    <w:rsid w:val="004719E7"/>
    <w:rsid w:val="00480928"/>
    <w:rsid w:val="00480A7A"/>
    <w:rsid w:val="004A6779"/>
    <w:rsid w:val="004B74F1"/>
    <w:rsid w:val="004D3B80"/>
    <w:rsid w:val="004D5CDF"/>
    <w:rsid w:val="004E3C0F"/>
    <w:rsid w:val="004E41E6"/>
    <w:rsid w:val="004E446D"/>
    <w:rsid w:val="004E74D1"/>
    <w:rsid w:val="005148D4"/>
    <w:rsid w:val="00517FC8"/>
    <w:rsid w:val="005206D6"/>
    <w:rsid w:val="0052616A"/>
    <w:rsid w:val="00527F47"/>
    <w:rsid w:val="00535245"/>
    <w:rsid w:val="00547B35"/>
    <w:rsid w:val="00561522"/>
    <w:rsid w:val="00570DF7"/>
    <w:rsid w:val="0057264C"/>
    <w:rsid w:val="005750DF"/>
    <w:rsid w:val="00595871"/>
    <w:rsid w:val="005A5D76"/>
    <w:rsid w:val="005B6A03"/>
    <w:rsid w:val="005C4121"/>
    <w:rsid w:val="005D25A8"/>
    <w:rsid w:val="005D70F0"/>
    <w:rsid w:val="005F0EB7"/>
    <w:rsid w:val="00600B2A"/>
    <w:rsid w:val="00602337"/>
    <w:rsid w:val="00607D21"/>
    <w:rsid w:val="0061331F"/>
    <w:rsid w:val="00615357"/>
    <w:rsid w:val="00615D60"/>
    <w:rsid w:val="00624F1D"/>
    <w:rsid w:val="00630A02"/>
    <w:rsid w:val="006347FA"/>
    <w:rsid w:val="00644822"/>
    <w:rsid w:val="0065156E"/>
    <w:rsid w:val="00652305"/>
    <w:rsid w:val="00664942"/>
    <w:rsid w:val="006678FB"/>
    <w:rsid w:val="00683D1E"/>
    <w:rsid w:val="006907E4"/>
    <w:rsid w:val="006A12A5"/>
    <w:rsid w:val="006A13FA"/>
    <w:rsid w:val="006A30C7"/>
    <w:rsid w:val="006C6FE9"/>
    <w:rsid w:val="006D0DA5"/>
    <w:rsid w:val="006D1AAE"/>
    <w:rsid w:val="006F18EA"/>
    <w:rsid w:val="006F40EF"/>
    <w:rsid w:val="00700403"/>
    <w:rsid w:val="00705484"/>
    <w:rsid w:val="00706D77"/>
    <w:rsid w:val="0073687A"/>
    <w:rsid w:val="00736CD5"/>
    <w:rsid w:val="00743845"/>
    <w:rsid w:val="00743BB9"/>
    <w:rsid w:val="007519BD"/>
    <w:rsid w:val="00752D32"/>
    <w:rsid w:val="0078783D"/>
    <w:rsid w:val="00791C2E"/>
    <w:rsid w:val="007C531A"/>
    <w:rsid w:val="007C6EE1"/>
    <w:rsid w:val="007D5D77"/>
    <w:rsid w:val="007F3D84"/>
    <w:rsid w:val="007F6C12"/>
    <w:rsid w:val="00805CDE"/>
    <w:rsid w:val="008130B8"/>
    <w:rsid w:val="008425FD"/>
    <w:rsid w:val="00852F4A"/>
    <w:rsid w:val="00861309"/>
    <w:rsid w:val="00866D38"/>
    <w:rsid w:val="008721AF"/>
    <w:rsid w:val="00885606"/>
    <w:rsid w:val="00892BA0"/>
    <w:rsid w:val="00893A52"/>
    <w:rsid w:val="00894A29"/>
    <w:rsid w:val="008A138F"/>
    <w:rsid w:val="008A611D"/>
    <w:rsid w:val="008B1EC3"/>
    <w:rsid w:val="008B614D"/>
    <w:rsid w:val="008C111C"/>
    <w:rsid w:val="008C1774"/>
    <w:rsid w:val="008C5044"/>
    <w:rsid w:val="008C55BC"/>
    <w:rsid w:val="008D7B2B"/>
    <w:rsid w:val="008E7A1D"/>
    <w:rsid w:val="0092793D"/>
    <w:rsid w:val="009341ED"/>
    <w:rsid w:val="009543FD"/>
    <w:rsid w:val="009831F4"/>
    <w:rsid w:val="009961E9"/>
    <w:rsid w:val="00996B32"/>
    <w:rsid w:val="009B41A1"/>
    <w:rsid w:val="009C1165"/>
    <w:rsid w:val="009C2345"/>
    <w:rsid w:val="009C6DC9"/>
    <w:rsid w:val="009D1342"/>
    <w:rsid w:val="009D3E77"/>
    <w:rsid w:val="009D4897"/>
    <w:rsid w:val="009F6B70"/>
    <w:rsid w:val="00A202ED"/>
    <w:rsid w:val="00A34573"/>
    <w:rsid w:val="00A36DE4"/>
    <w:rsid w:val="00A47123"/>
    <w:rsid w:val="00A47A79"/>
    <w:rsid w:val="00A56ED1"/>
    <w:rsid w:val="00A86888"/>
    <w:rsid w:val="00A87B43"/>
    <w:rsid w:val="00A91105"/>
    <w:rsid w:val="00A972D9"/>
    <w:rsid w:val="00AB1E4D"/>
    <w:rsid w:val="00AC5892"/>
    <w:rsid w:val="00AD1927"/>
    <w:rsid w:val="00AD2641"/>
    <w:rsid w:val="00AD4486"/>
    <w:rsid w:val="00AE0B09"/>
    <w:rsid w:val="00AF3B55"/>
    <w:rsid w:val="00B33F57"/>
    <w:rsid w:val="00B36E66"/>
    <w:rsid w:val="00B46585"/>
    <w:rsid w:val="00B51608"/>
    <w:rsid w:val="00B53E4A"/>
    <w:rsid w:val="00B92EE8"/>
    <w:rsid w:val="00BB7168"/>
    <w:rsid w:val="00BC0908"/>
    <w:rsid w:val="00BC4F67"/>
    <w:rsid w:val="00BE6867"/>
    <w:rsid w:val="00BF369C"/>
    <w:rsid w:val="00C01FB0"/>
    <w:rsid w:val="00C04C09"/>
    <w:rsid w:val="00C07578"/>
    <w:rsid w:val="00C165C5"/>
    <w:rsid w:val="00C23AD3"/>
    <w:rsid w:val="00C2747C"/>
    <w:rsid w:val="00C353A5"/>
    <w:rsid w:val="00C53829"/>
    <w:rsid w:val="00C7457C"/>
    <w:rsid w:val="00C7682F"/>
    <w:rsid w:val="00C85AF1"/>
    <w:rsid w:val="00C940C0"/>
    <w:rsid w:val="00C95810"/>
    <w:rsid w:val="00CC0D85"/>
    <w:rsid w:val="00CD0FA5"/>
    <w:rsid w:val="00CD7A60"/>
    <w:rsid w:val="00CE1D82"/>
    <w:rsid w:val="00CE41C2"/>
    <w:rsid w:val="00D142F7"/>
    <w:rsid w:val="00D2329B"/>
    <w:rsid w:val="00D3569D"/>
    <w:rsid w:val="00D76758"/>
    <w:rsid w:val="00D77D13"/>
    <w:rsid w:val="00D81178"/>
    <w:rsid w:val="00DC0162"/>
    <w:rsid w:val="00DC5787"/>
    <w:rsid w:val="00DD0A15"/>
    <w:rsid w:val="00DD2A49"/>
    <w:rsid w:val="00E04ED9"/>
    <w:rsid w:val="00E20AD5"/>
    <w:rsid w:val="00E21F72"/>
    <w:rsid w:val="00E362BC"/>
    <w:rsid w:val="00E46383"/>
    <w:rsid w:val="00E63062"/>
    <w:rsid w:val="00E642D2"/>
    <w:rsid w:val="00E67D60"/>
    <w:rsid w:val="00E820C2"/>
    <w:rsid w:val="00E83AD0"/>
    <w:rsid w:val="00E93545"/>
    <w:rsid w:val="00EA5913"/>
    <w:rsid w:val="00EB4FD1"/>
    <w:rsid w:val="00EC3B1F"/>
    <w:rsid w:val="00EE6ADD"/>
    <w:rsid w:val="00EF7BCA"/>
    <w:rsid w:val="00F059DE"/>
    <w:rsid w:val="00F42655"/>
    <w:rsid w:val="00F66D41"/>
    <w:rsid w:val="00F7178F"/>
    <w:rsid w:val="00F87097"/>
    <w:rsid w:val="00FB7661"/>
    <w:rsid w:val="00FC46E9"/>
    <w:rsid w:val="00FC6D59"/>
    <w:rsid w:val="00FE3B3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E96825A"/>
  <w15:docId w15:val="{ADDB0A75-6347-42E9-97F9-A46C9CC1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86888"/>
    <w:pPr>
      <w:tabs>
        <w:tab w:val="left" w:pos="284"/>
        <w:tab w:val="left" w:pos="567"/>
        <w:tab w:val="left" w:pos="851"/>
        <w:tab w:val="left" w:pos="1134"/>
        <w:tab w:val="left" w:pos="1418"/>
        <w:tab w:val="left" w:pos="1701"/>
      </w:tabs>
      <w:spacing w:line="260" w:lineRule="exact"/>
    </w:pPr>
    <w:rPr>
      <w:rFonts w:ascii="Lato" w:hAnsi="Lato"/>
      <w:sz w:val="18"/>
      <w:szCs w:val="24"/>
    </w:rPr>
  </w:style>
  <w:style w:type="paragraph" w:styleId="Kop1">
    <w:name w:val="heading 1"/>
    <w:basedOn w:val="Standaard"/>
    <w:next w:val="Standaard"/>
    <w:qFormat/>
    <w:rsid w:val="00A86888"/>
    <w:pPr>
      <w:keepNext/>
      <w:numPr>
        <w:numId w:val="10"/>
      </w:numPr>
      <w:spacing w:after="260" w:line="360" w:lineRule="exact"/>
      <w:outlineLvl w:val="0"/>
    </w:pPr>
    <w:rPr>
      <w:rFonts w:ascii="Lato Light" w:hAnsi="Lato Light"/>
      <w:bCs/>
      <w:color w:val="21AABD"/>
      <w:kern w:val="28"/>
      <w:sz w:val="36"/>
    </w:rPr>
  </w:style>
  <w:style w:type="paragraph" w:styleId="Kop2">
    <w:name w:val="heading 2"/>
    <w:basedOn w:val="Standaard"/>
    <w:next w:val="Standaard"/>
    <w:qFormat/>
    <w:rsid w:val="00A86888"/>
    <w:pPr>
      <w:keepNext/>
      <w:numPr>
        <w:numId w:val="11"/>
      </w:numPr>
      <w:spacing w:after="260" w:line="360" w:lineRule="exact"/>
      <w:outlineLvl w:val="1"/>
    </w:pPr>
    <w:rPr>
      <w:rFonts w:ascii="Lato Light" w:hAnsi="Lato Light"/>
      <w:bCs/>
      <w:color w:val="21AABD"/>
      <w:sz w:val="36"/>
    </w:rPr>
  </w:style>
  <w:style w:type="paragraph" w:styleId="Kop3">
    <w:name w:val="heading 3"/>
    <w:basedOn w:val="Standaard"/>
    <w:next w:val="Standaard"/>
    <w:qFormat/>
    <w:rsid w:val="00A86888"/>
    <w:pPr>
      <w:keepNext/>
      <w:numPr>
        <w:ilvl w:val="1"/>
        <w:numId w:val="11"/>
      </w:numPr>
      <w:outlineLvl w:val="2"/>
    </w:pPr>
    <w:rPr>
      <w:rFonts w:ascii="Lato Light" w:hAnsi="Lato Light"/>
      <w:bCs/>
      <w:color w:val="21AABD"/>
      <w:sz w:val="26"/>
    </w:rPr>
  </w:style>
  <w:style w:type="paragraph" w:styleId="Kop4">
    <w:name w:val="heading 4"/>
    <w:basedOn w:val="Standaard"/>
    <w:next w:val="Standaard"/>
    <w:link w:val="Kop4Char"/>
    <w:rsid w:val="00A86888"/>
    <w:pPr>
      <w:keepNext/>
      <w:numPr>
        <w:ilvl w:val="2"/>
        <w:numId w:val="11"/>
      </w:numPr>
      <w:outlineLvl w:val="3"/>
    </w:pPr>
    <w:rPr>
      <w:rFonts w:ascii="Lato Light" w:hAnsi="Lato Light"/>
      <w:bCs/>
      <w:color w:val="21AABD"/>
      <w:sz w:val="22"/>
    </w:rPr>
  </w:style>
  <w:style w:type="paragraph" w:styleId="Kop5">
    <w:name w:val="heading 5"/>
    <w:basedOn w:val="Standaard"/>
    <w:next w:val="Standaard"/>
    <w:rsid w:val="00A86888"/>
    <w:pPr>
      <w:outlineLvl w:val="4"/>
    </w:pPr>
    <w:rPr>
      <w:rFonts w:ascii="Lato Light" w:hAnsi="Lato Light"/>
      <w:b/>
      <w:sz w:val="19"/>
      <w:szCs w:val="22"/>
    </w:rPr>
  </w:style>
  <w:style w:type="paragraph" w:styleId="Kop6">
    <w:name w:val="heading 6"/>
    <w:basedOn w:val="Standaard"/>
    <w:next w:val="Standaard"/>
    <w:rsid w:val="00A86888"/>
    <w:pPr>
      <w:outlineLvl w:val="5"/>
    </w:pPr>
  </w:style>
  <w:style w:type="paragraph" w:styleId="Kop7">
    <w:name w:val="heading 7"/>
    <w:aliases w:val="Subtitel rapport"/>
    <w:basedOn w:val="Standaard"/>
    <w:next w:val="Standaard"/>
    <w:rsid w:val="00A86888"/>
    <w:pPr>
      <w:tabs>
        <w:tab w:val="clear" w:pos="1134"/>
      </w:tabs>
      <w:spacing w:line="480" w:lineRule="exact"/>
      <w:outlineLvl w:val="6"/>
    </w:pPr>
    <w:rPr>
      <w:rFonts w:ascii="Lato Light" w:hAnsi="Lato Light"/>
      <w:color w:val="A5B8C3"/>
      <w:sz w:val="40"/>
    </w:rPr>
  </w:style>
  <w:style w:type="paragraph" w:styleId="Kop8">
    <w:name w:val="heading 8"/>
    <w:aliases w:val="Titel rapport klant"/>
    <w:basedOn w:val="Standaard"/>
    <w:next w:val="Standaard"/>
    <w:rsid w:val="00A86888"/>
    <w:pPr>
      <w:tabs>
        <w:tab w:val="clear" w:pos="1134"/>
      </w:tabs>
      <w:spacing w:line="1120" w:lineRule="exact"/>
      <w:outlineLvl w:val="7"/>
    </w:pPr>
    <w:rPr>
      <w:rFonts w:ascii="Lato Light" w:hAnsi="Lato Light"/>
      <w:b/>
      <w:color w:val="21AABD"/>
      <w:sz w:val="100"/>
    </w:rPr>
  </w:style>
  <w:style w:type="paragraph" w:styleId="Kop9">
    <w:name w:val="heading 9"/>
    <w:aliases w:val="Titel rapport"/>
    <w:basedOn w:val="Standaard"/>
    <w:next w:val="Standaard"/>
    <w:rsid w:val="00A86888"/>
    <w:pPr>
      <w:tabs>
        <w:tab w:val="clear" w:pos="1134"/>
      </w:tabs>
      <w:spacing w:line="1000" w:lineRule="exact"/>
      <w:outlineLvl w:val="8"/>
    </w:pPr>
    <w:rPr>
      <w:rFonts w:ascii="Lato Light" w:hAnsi="Lato Light"/>
      <w:iCs/>
      <w:color w:val="21AABD"/>
      <w:sz w:val="1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rsid w:val="00A86888"/>
    <w:rPr>
      <w:rFonts w:ascii="Lato" w:hAnsi="Lato"/>
      <w:b w:val="0"/>
      <w:i w:val="0"/>
      <w:sz w:val="14"/>
    </w:rPr>
  </w:style>
  <w:style w:type="paragraph" w:styleId="Voetnoottekst">
    <w:name w:val="footnote text"/>
    <w:basedOn w:val="Standaard"/>
    <w:semiHidden/>
    <w:rsid w:val="00A86888"/>
    <w:pPr>
      <w:spacing w:line="240" w:lineRule="auto"/>
    </w:pPr>
    <w:rPr>
      <w:sz w:val="16"/>
      <w:szCs w:val="16"/>
    </w:rPr>
  </w:style>
  <w:style w:type="paragraph" w:styleId="Voettekst">
    <w:name w:val="footer"/>
    <w:basedOn w:val="Standaard"/>
    <w:link w:val="VoettekstChar"/>
    <w:qFormat/>
    <w:rsid w:val="00A86888"/>
    <w:pPr>
      <w:tabs>
        <w:tab w:val="center" w:pos="4536"/>
        <w:tab w:val="right" w:pos="9072"/>
      </w:tabs>
    </w:pPr>
    <w:rPr>
      <w:sz w:val="14"/>
      <w:szCs w:val="16"/>
    </w:rPr>
  </w:style>
  <w:style w:type="paragraph" w:styleId="Inhopg1">
    <w:name w:val="toc 1"/>
    <w:basedOn w:val="Standaard"/>
    <w:next w:val="Standaard"/>
    <w:uiPriority w:val="39"/>
    <w:rsid w:val="00A86888"/>
    <w:pPr>
      <w:tabs>
        <w:tab w:val="clear" w:pos="567"/>
        <w:tab w:val="clear" w:pos="851"/>
        <w:tab w:val="clear" w:pos="1134"/>
        <w:tab w:val="clear" w:pos="1418"/>
        <w:tab w:val="clear" w:pos="1701"/>
        <w:tab w:val="right" w:pos="8222"/>
      </w:tabs>
      <w:spacing w:before="260" w:line="360" w:lineRule="exact"/>
      <w:ind w:left="284" w:hanging="284"/>
    </w:pPr>
    <w:rPr>
      <w:rFonts w:ascii="Lato Light" w:hAnsi="Lato Light"/>
      <w:bCs/>
      <w:color w:val="21AABD"/>
      <w:sz w:val="26"/>
    </w:rPr>
  </w:style>
  <w:style w:type="paragraph" w:styleId="Inhopg2">
    <w:name w:val="toc 2"/>
    <w:basedOn w:val="Standaard"/>
    <w:next w:val="Standaard"/>
    <w:uiPriority w:val="39"/>
    <w:rsid w:val="00A86888"/>
    <w:pPr>
      <w:tabs>
        <w:tab w:val="clear" w:pos="567"/>
        <w:tab w:val="clear" w:pos="851"/>
        <w:tab w:val="clear" w:pos="1134"/>
        <w:tab w:val="clear" w:pos="1418"/>
        <w:tab w:val="clear" w:pos="1701"/>
        <w:tab w:val="left" w:pos="737"/>
        <w:tab w:val="left" w:pos="1304"/>
        <w:tab w:val="right" w:pos="8222"/>
      </w:tabs>
      <w:ind w:left="284"/>
    </w:pPr>
    <w:rPr>
      <w:bCs/>
    </w:rPr>
  </w:style>
  <w:style w:type="paragraph" w:styleId="Inhopg3">
    <w:name w:val="toc 3"/>
    <w:basedOn w:val="Standaard"/>
    <w:next w:val="Standaard"/>
    <w:autoRedefine/>
    <w:uiPriority w:val="39"/>
    <w:unhideWhenUsed/>
    <w:rsid w:val="00A86888"/>
    <w:pPr>
      <w:tabs>
        <w:tab w:val="clear" w:pos="567"/>
        <w:tab w:val="clear" w:pos="851"/>
        <w:tab w:val="clear" w:pos="1134"/>
        <w:tab w:val="clear" w:pos="1418"/>
        <w:tab w:val="clear" w:pos="1701"/>
        <w:tab w:val="left" w:pos="737"/>
        <w:tab w:val="left" w:pos="1304"/>
        <w:tab w:val="right" w:pos="8222"/>
      </w:tabs>
      <w:ind w:left="737"/>
    </w:pPr>
  </w:style>
  <w:style w:type="table" w:customStyle="1" w:styleId="BTTabelopmaakprofiel">
    <w:name w:val="B&amp;T Tabelopmaakprofiel"/>
    <w:basedOn w:val="Standaardtabel"/>
    <w:rsid w:val="00A86888"/>
    <w:pPr>
      <w:ind w:left="737"/>
    </w:pPr>
    <w:rPr>
      <w:rFonts w:ascii="Trebuchet MS" w:hAnsi="Trebuchet MS"/>
    </w:rPr>
    <w:tblPr>
      <w:tblInd w:w="737" w:type="dxa"/>
      <w:tblBorders>
        <w:top w:val="single" w:sz="12" w:space="0" w:color="3C668C"/>
        <w:left w:val="single" w:sz="12" w:space="0" w:color="3C668C"/>
        <w:bottom w:val="single" w:sz="12" w:space="0" w:color="3C668C"/>
        <w:right w:val="single" w:sz="12" w:space="0" w:color="3C668C"/>
        <w:insideH w:val="single" w:sz="2" w:space="0" w:color="3C668C"/>
        <w:insideV w:val="single" w:sz="2" w:space="0" w:color="3C668C"/>
      </w:tblBorders>
    </w:tblPr>
    <w:tcPr>
      <w:shd w:val="clear" w:color="auto" w:fill="auto"/>
    </w:tcPr>
    <w:tblStylePr w:type="firstRow">
      <w:rPr>
        <w:b/>
      </w:rPr>
      <w:tblPr/>
      <w:tcPr>
        <w:tcBorders>
          <w:top w:val="single" w:sz="12" w:space="0" w:color="3C668C"/>
          <w:left w:val="single" w:sz="12" w:space="0" w:color="3C668C"/>
          <w:bottom w:val="single" w:sz="12" w:space="0" w:color="3C668C"/>
          <w:right w:val="single" w:sz="12" w:space="0" w:color="3C668C"/>
          <w:insideH w:val="single" w:sz="2" w:space="0" w:color="3C668C"/>
          <w:insideV w:val="single" w:sz="2" w:space="0" w:color="3C668C"/>
        </w:tcBorders>
        <w:shd w:val="clear" w:color="auto" w:fill="auto"/>
      </w:tcPr>
    </w:tblStylePr>
    <w:tblStylePr w:type="lastRow">
      <w:tblPr/>
      <w:tcPr>
        <w:tcBorders>
          <w:top w:val="nil"/>
          <w:left w:val="single" w:sz="12" w:space="0" w:color="3C668C"/>
          <w:bottom w:val="single" w:sz="12" w:space="0" w:color="3C668C"/>
          <w:right w:val="single" w:sz="12" w:space="0" w:color="3C668C"/>
          <w:insideH w:val="single" w:sz="2" w:space="0" w:color="3C668C"/>
          <w:insideV w:val="single" w:sz="2" w:space="0" w:color="3C668C"/>
        </w:tcBorders>
        <w:shd w:val="clear" w:color="auto" w:fill="auto"/>
      </w:tcPr>
    </w:tblStylePr>
    <w:tblStylePr w:type="firstCol">
      <w:pPr>
        <w:jc w:val="left"/>
      </w:pPr>
    </w:tblStylePr>
  </w:style>
  <w:style w:type="paragraph" w:styleId="Inhopg4">
    <w:name w:val="toc 4"/>
    <w:basedOn w:val="Standaard"/>
    <w:next w:val="Standaard"/>
    <w:autoRedefine/>
    <w:rsid w:val="00A86888"/>
  </w:style>
  <w:style w:type="paragraph" w:styleId="Inhopg5">
    <w:name w:val="toc 5"/>
    <w:basedOn w:val="Standaard"/>
    <w:next w:val="Standaard"/>
    <w:autoRedefine/>
    <w:semiHidden/>
    <w:rsid w:val="00A86888"/>
  </w:style>
  <w:style w:type="paragraph" w:styleId="Inhopg6">
    <w:name w:val="toc 6"/>
    <w:basedOn w:val="Standaard"/>
    <w:next w:val="Standaard"/>
    <w:autoRedefine/>
    <w:semiHidden/>
    <w:rsid w:val="00A86888"/>
  </w:style>
  <w:style w:type="paragraph" w:styleId="Inhopg7">
    <w:name w:val="toc 7"/>
    <w:basedOn w:val="Standaard"/>
    <w:next w:val="Standaard"/>
    <w:autoRedefine/>
    <w:semiHidden/>
    <w:rsid w:val="00A86888"/>
  </w:style>
  <w:style w:type="paragraph" w:styleId="Inhopg8">
    <w:name w:val="toc 8"/>
    <w:basedOn w:val="Standaard"/>
    <w:next w:val="Standaard"/>
    <w:autoRedefine/>
    <w:semiHidden/>
    <w:rsid w:val="00A86888"/>
  </w:style>
  <w:style w:type="paragraph" w:styleId="Inhopg9">
    <w:name w:val="toc 9"/>
    <w:basedOn w:val="Standaard"/>
    <w:next w:val="Standaard"/>
    <w:autoRedefine/>
    <w:semiHidden/>
    <w:rsid w:val="00A86888"/>
    <w:rPr>
      <w:noProof/>
    </w:rPr>
  </w:style>
  <w:style w:type="table" w:styleId="Eenvoudigetabel1">
    <w:name w:val="Table Simple 1"/>
    <w:aliases w:val="B&amp;T Eenvoudige tabel 1"/>
    <w:basedOn w:val="Standaardtabel"/>
    <w:rsid w:val="00A86888"/>
    <w:pPr>
      <w:spacing w:line="280" w:lineRule="atLeast"/>
    </w:pPr>
    <w:rPr>
      <w:rFonts w:ascii="Trebuchet MS" w:hAnsi="Trebuchet MS"/>
    </w:rPr>
    <w:tblPr>
      <w:tblBorders>
        <w:top w:val="single" w:sz="12" w:space="0" w:color="3C668C"/>
        <w:left w:val="single" w:sz="12" w:space="0" w:color="3C668C"/>
        <w:bottom w:val="single" w:sz="12" w:space="0" w:color="3C668C"/>
        <w:right w:val="single" w:sz="12" w:space="0" w:color="3C668C"/>
        <w:insideH w:val="single" w:sz="2" w:space="0" w:color="3C668C"/>
        <w:insideV w:val="single" w:sz="2" w:space="0" w:color="3C668C"/>
      </w:tblBorders>
    </w:tblPr>
    <w:tcPr>
      <w:shd w:val="clear" w:color="auto" w:fill="auto"/>
    </w:tcPr>
    <w:tblStylePr w:type="firstRow">
      <w:rPr>
        <w:b/>
      </w:rPr>
      <w:tblPr/>
      <w:tcPr>
        <w:tcBorders>
          <w:top w:val="single" w:sz="12" w:space="0" w:color="3C668C"/>
          <w:left w:val="single" w:sz="12" w:space="0" w:color="3C668C"/>
          <w:bottom w:val="single" w:sz="12" w:space="0" w:color="3C668C"/>
          <w:right w:val="single" w:sz="12" w:space="0" w:color="3C668C"/>
          <w:insideH w:val="single" w:sz="2" w:space="0" w:color="3C668C"/>
          <w:insideV w:val="single" w:sz="2" w:space="0" w:color="3C668C"/>
        </w:tcBorders>
        <w:shd w:val="clear" w:color="auto" w:fill="auto"/>
      </w:tcPr>
    </w:tblStylePr>
    <w:tblStylePr w:type="lastRow">
      <w:tblPr/>
      <w:tcPr>
        <w:tcBorders>
          <w:top w:val="single" w:sz="2" w:space="0" w:color="3C668C"/>
          <w:left w:val="single" w:sz="12" w:space="0" w:color="3C668C"/>
          <w:bottom w:val="single" w:sz="12" w:space="0" w:color="3C668C"/>
          <w:right w:val="single" w:sz="12" w:space="0" w:color="3C668C"/>
          <w:insideH w:val="single" w:sz="2" w:space="0" w:color="3C668C"/>
          <w:insideV w:val="single" w:sz="2" w:space="0" w:color="3C668C"/>
        </w:tcBorders>
        <w:shd w:val="clear" w:color="auto" w:fill="auto"/>
      </w:tcPr>
    </w:tblStylePr>
  </w:style>
  <w:style w:type="character" w:styleId="Verwijzingopmerking">
    <w:name w:val="annotation reference"/>
    <w:basedOn w:val="Standaardalinea-lettertype"/>
    <w:semiHidden/>
    <w:rsid w:val="00A86888"/>
    <w:rPr>
      <w:sz w:val="16"/>
      <w:szCs w:val="16"/>
    </w:rPr>
  </w:style>
  <w:style w:type="paragraph" w:styleId="Tekstopmerking">
    <w:name w:val="annotation text"/>
    <w:basedOn w:val="Standaard"/>
    <w:link w:val="TekstopmerkingChar"/>
    <w:semiHidden/>
    <w:rsid w:val="00A86888"/>
    <w:rPr>
      <w:szCs w:val="20"/>
    </w:rPr>
  </w:style>
  <w:style w:type="paragraph" w:styleId="Onderwerpvanopmerking">
    <w:name w:val="annotation subject"/>
    <w:basedOn w:val="Tekstopmerking"/>
    <w:next w:val="Tekstopmerking"/>
    <w:link w:val="OnderwerpvanopmerkingChar"/>
    <w:semiHidden/>
    <w:rsid w:val="00A86888"/>
    <w:rPr>
      <w:b/>
      <w:bCs/>
    </w:rPr>
  </w:style>
  <w:style w:type="paragraph" w:styleId="Ballontekst">
    <w:name w:val="Balloon Text"/>
    <w:basedOn w:val="Standaard"/>
    <w:semiHidden/>
    <w:rsid w:val="00A86888"/>
    <w:rPr>
      <w:rFonts w:ascii="Tahoma" w:hAnsi="Tahoma" w:cs="Tahoma"/>
      <w:sz w:val="16"/>
      <w:szCs w:val="16"/>
    </w:rPr>
  </w:style>
  <w:style w:type="paragraph" w:customStyle="1" w:styleId="Tekstvoorblad">
    <w:name w:val="Tekst voorblad"/>
    <w:basedOn w:val="Standaard"/>
    <w:rsid w:val="00A56ED1"/>
    <w:pPr>
      <w:jc w:val="center"/>
    </w:pPr>
    <w:rPr>
      <w:caps/>
      <w:sz w:val="24"/>
      <w:szCs w:val="22"/>
    </w:rPr>
  </w:style>
  <w:style w:type="paragraph" w:styleId="Koptekst">
    <w:name w:val="header"/>
    <w:basedOn w:val="Standaard"/>
    <w:link w:val="KoptekstChar"/>
    <w:rsid w:val="00A86888"/>
    <w:pPr>
      <w:tabs>
        <w:tab w:val="clear" w:pos="1134"/>
        <w:tab w:val="center" w:pos="4536"/>
        <w:tab w:val="right" w:pos="9072"/>
      </w:tabs>
      <w:spacing w:line="240" w:lineRule="auto"/>
    </w:pPr>
  </w:style>
  <w:style w:type="character" w:customStyle="1" w:styleId="KoptekstChar">
    <w:name w:val="Koptekst Char"/>
    <w:basedOn w:val="Standaardalinea-lettertype"/>
    <w:link w:val="Koptekst"/>
    <w:rsid w:val="00A86888"/>
    <w:rPr>
      <w:rFonts w:ascii="Lato" w:hAnsi="Lato"/>
      <w:sz w:val="18"/>
      <w:szCs w:val="24"/>
    </w:rPr>
  </w:style>
  <w:style w:type="numbering" w:customStyle="1" w:styleId="Rapportadvies">
    <w:name w:val="Rapport advies"/>
    <w:uiPriority w:val="99"/>
    <w:rsid w:val="00A86888"/>
    <w:pPr>
      <w:numPr>
        <w:numId w:val="5"/>
      </w:numPr>
    </w:pPr>
  </w:style>
  <w:style w:type="character" w:customStyle="1" w:styleId="Kop4Char">
    <w:name w:val="Kop 4 Char"/>
    <w:basedOn w:val="Standaardalinea-lettertype"/>
    <w:link w:val="Kop4"/>
    <w:rsid w:val="00A86888"/>
    <w:rPr>
      <w:rFonts w:ascii="Lato Light" w:hAnsi="Lato Light"/>
      <w:bCs/>
      <w:color w:val="21AABD"/>
      <w:sz w:val="22"/>
      <w:szCs w:val="24"/>
    </w:rPr>
  </w:style>
  <w:style w:type="paragraph" w:customStyle="1" w:styleId="Bullet">
    <w:name w:val="Bullet *"/>
    <w:basedOn w:val="Standaard"/>
    <w:qFormat/>
    <w:rsid w:val="00A86888"/>
    <w:pPr>
      <w:numPr>
        <w:numId w:val="7"/>
      </w:numPr>
      <w:tabs>
        <w:tab w:val="clear" w:pos="284"/>
        <w:tab w:val="clear" w:pos="567"/>
        <w:tab w:val="clear" w:pos="851"/>
        <w:tab w:val="clear" w:pos="1134"/>
        <w:tab w:val="clear" w:pos="1418"/>
        <w:tab w:val="clear" w:pos="1701"/>
      </w:tabs>
    </w:pPr>
    <w:rPr>
      <w:szCs w:val="20"/>
    </w:rPr>
  </w:style>
  <w:style w:type="paragraph" w:customStyle="1" w:styleId="Bullet1">
    <w:name w:val="Bullet 1"/>
    <w:basedOn w:val="Standaard"/>
    <w:qFormat/>
    <w:rsid w:val="00A86888"/>
    <w:pPr>
      <w:numPr>
        <w:numId w:val="8"/>
      </w:numPr>
      <w:tabs>
        <w:tab w:val="clear" w:pos="284"/>
        <w:tab w:val="clear" w:pos="567"/>
        <w:tab w:val="clear" w:pos="851"/>
        <w:tab w:val="clear" w:pos="1134"/>
        <w:tab w:val="clear" w:pos="1418"/>
        <w:tab w:val="clear" w:pos="1701"/>
      </w:tabs>
    </w:pPr>
    <w:rPr>
      <w:szCs w:val="20"/>
    </w:rPr>
  </w:style>
  <w:style w:type="paragraph" w:customStyle="1" w:styleId="Bulleta">
    <w:name w:val="Bullet a"/>
    <w:basedOn w:val="Bullet"/>
    <w:qFormat/>
    <w:rsid w:val="00A86888"/>
    <w:pPr>
      <w:numPr>
        <w:numId w:val="9"/>
      </w:numPr>
    </w:pPr>
  </w:style>
  <w:style w:type="paragraph" w:customStyle="1" w:styleId="Kader">
    <w:name w:val="Kader"/>
    <w:basedOn w:val="Standaard"/>
    <w:next w:val="Standaard"/>
    <w:rsid w:val="00A86888"/>
    <w:pPr>
      <w:pBdr>
        <w:top w:val="single" w:sz="4" w:space="9" w:color="A5B8C3"/>
        <w:left w:val="single" w:sz="4" w:space="9" w:color="A5B8C3"/>
        <w:bottom w:val="single" w:sz="4" w:space="9" w:color="A5B8C3"/>
        <w:right w:val="single" w:sz="4" w:space="9" w:color="A5B8C3"/>
      </w:pBdr>
      <w:shd w:val="clear" w:color="auto" w:fill="A5B8C3"/>
      <w:tabs>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ind w:left="284"/>
    </w:pPr>
    <w:rPr>
      <w:rFonts w:eastAsiaTheme="minorHAnsi" w:cstheme="minorBidi"/>
      <w:szCs w:val="22"/>
      <w:lang w:eastAsia="en-US"/>
    </w:rPr>
  </w:style>
  <w:style w:type="paragraph" w:customStyle="1" w:styleId="Kader-lijn">
    <w:name w:val="Kader-lijn"/>
    <w:basedOn w:val="Standaard"/>
    <w:next w:val="Standaard"/>
    <w:rsid w:val="00A86888"/>
    <w:pPr>
      <w:pBdr>
        <w:left w:val="single" w:sz="18" w:space="9" w:color="A5B8C3"/>
      </w:pBdr>
      <w:tabs>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ind w:left="284"/>
    </w:pPr>
    <w:rPr>
      <w:rFonts w:eastAsiaTheme="minorHAnsi" w:cstheme="minorBidi"/>
      <w:szCs w:val="22"/>
      <w:lang w:eastAsia="en-US"/>
    </w:rPr>
  </w:style>
  <w:style w:type="paragraph" w:customStyle="1" w:styleId="Afbeelding">
    <w:name w:val="Afbeelding"/>
    <w:basedOn w:val="Standaard"/>
    <w:next w:val="Standaard"/>
    <w:qFormat/>
    <w:rsid w:val="00A86888"/>
    <w:pPr>
      <w:spacing w:line="240" w:lineRule="auto"/>
    </w:pPr>
  </w:style>
  <w:style w:type="paragraph" w:customStyle="1" w:styleId="Kop3a">
    <w:name w:val="Kop 3a"/>
    <w:basedOn w:val="Standaard"/>
    <w:next w:val="Standaard"/>
    <w:qFormat/>
    <w:rsid w:val="00A86888"/>
    <w:pPr>
      <w:numPr>
        <w:numId w:val="12"/>
      </w:numPr>
      <w:tabs>
        <w:tab w:val="clear" w:pos="284"/>
        <w:tab w:val="clear" w:pos="567"/>
        <w:tab w:val="clear" w:pos="851"/>
        <w:tab w:val="clear" w:pos="1134"/>
        <w:tab w:val="clear" w:pos="1418"/>
        <w:tab w:val="clear" w:pos="1701"/>
      </w:tabs>
    </w:pPr>
    <w:rPr>
      <w:rFonts w:ascii="Lato Light" w:hAnsi="Lato Light"/>
      <w:color w:val="21AABD"/>
      <w:sz w:val="26"/>
      <w:szCs w:val="20"/>
    </w:rPr>
  </w:style>
  <w:style w:type="paragraph" w:customStyle="1" w:styleId="Kop4a">
    <w:name w:val="Kop 4a"/>
    <w:basedOn w:val="Standaard"/>
    <w:next w:val="Standaard"/>
    <w:qFormat/>
    <w:rsid w:val="00A86888"/>
    <w:pPr>
      <w:numPr>
        <w:ilvl w:val="1"/>
        <w:numId w:val="12"/>
      </w:numPr>
      <w:tabs>
        <w:tab w:val="clear" w:pos="284"/>
        <w:tab w:val="clear" w:pos="567"/>
        <w:tab w:val="clear" w:pos="851"/>
        <w:tab w:val="clear" w:pos="1134"/>
        <w:tab w:val="clear" w:pos="1418"/>
        <w:tab w:val="clear" w:pos="1701"/>
      </w:tabs>
    </w:pPr>
    <w:rPr>
      <w:rFonts w:ascii="Lato Light" w:hAnsi="Lato Light"/>
      <w:color w:val="21AABD"/>
      <w:sz w:val="22"/>
      <w:szCs w:val="20"/>
    </w:rPr>
  </w:style>
  <w:style w:type="character" w:styleId="Hyperlink">
    <w:name w:val="Hyperlink"/>
    <w:uiPriority w:val="99"/>
    <w:unhideWhenUsed/>
    <w:rsid w:val="00C23AD3"/>
    <w:rPr>
      <w:rFonts w:ascii="Lato" w:hAnsi="Lato"/>
      <w:color w:val="21AABD"/>
      <w:sz w:val="18"/>
      <w:u w:val="single"/>
    </w:rPr>
  </w:style>
  <w:style w:type="numbering" w:customStyle="1" w:styleId="BTAdvies">
    <w:name w:val="B&amp;T Advies"/>
    <w:uiPriority w:val="99"/>
    <w:rsid w:val="00A86888"/>
    <w:pPr>
      <w:numPr>
        <w:numId w:val="6"/>
      </w:numPr>
    </w:pPr>
  </w:style>
  <w:style w:type="character" w:customStyle="1" w:styleId="TekstopmerkingChar">
    <w:name w:val="Tekst opmerking Char"/>
    <w:basedOn w:val="Standaardalinea-lettertype"/>
    <w:link w:val="Tekstopmerking"/>
    <w:semiHidden/>
    <w:rsid w:val="00A86888"/>
    <w:rPr>
      <w:rFonts w:ascii="Lato" w:hAnsi="Lato"/>
      <w:sz w:val="18"/>
    </w:rPr>
  </w:style>
  <w:style w:type="character" w:customStyle="1" w:styleId="OnderwerpvanopmerkingChar">
    <w:name w:val="Onderwerp van opmerking Char"/>
    <w:basedOn w:val="TekstopmerkingChar"/>
    <w:link w:val="Onderwerpvanopmerking"/>
    <w:semiHidden/>
    <w:rsid w:val="00A86888"/>
    <w:rPr>
      <w:rFonts w:ascii="Lato" w:hAnsi="Lato"/>
      <w:b/>
      <w:bCs/>
      <w:sz w:val="18"/>
    </w:rPr>
  </w:style>
  <w:style w:type="table" w:customStyle="1" w:styleId="Tabel">
    <w:name w:val="Tabel"/>
    <w:basedOn w:val="Standaardtabel"/>
    <w:uiPriority w:val="99"/>
    <w:rsid w:val="00A86888"/>
    <w:pPr>
      <w:spacing w:line="260" w:lineRule="exact"/>
    </w:pPr>
    <w:rPr>
      <w:rFonts w:ascii="Lato" w:eastAsiaTheme="minorHAnsi" w:hAnsi="Lato" w:cstheme="minorBidi"/>
      <w:color w:val="000000" w:themeColor="text1"/>
      <w:sz w:val="18"/>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opmaakprofiel1">
    <w:name w:val="Tabelopmaakprofiel1"/>
    <w:basedOn w:val="Eenvoudigetabel1"/>
    <w:rsid w:val="00A86888"/>
    <w:pPr>
      <w:spacing w:line="240" w:lineRule="auto"/>
      <w:ind w:left="737"/>
      <w:jc w:val="right"/>
    </w:pPr>
    <w:rPr>
      <w:sz w:val="18"/>
    </w:rPr>
    <w:tblPr>
      <w:tblInd w:w="737" w:type="dxa"/>
    </w:tblPr>
    <w:tcPr>
      <w:shd w:val="clear" w:color="auto" w:fill="auto"/>
    </w:tcPr>
    <w:tblStylePr w:type="firstRow">
      <w:rPr>
        <w:b/>
      </w:rPr>
      <w:tblPr/>
      <w:tcPr>
        <w:tcBorders>
          <w:top w:val="single" w:sz="12" w:space="0" w:color="3C668C"/>
          <w:left w:val="single" w:sz="12" w:space="0" w:color="3C668C"/>
          <w:bottom w:val="single" w:sz="6" w:space="0" w:color="008000"/>
          <w:right w:val="single" w:sz="12" w:space="0" w:color="3C668C"/>
          <w:insideH w:val="single" w:sz="2" w:space="0" w:color="3C668C"/>
          <w:insideV w:val="single" w:sz="2" w:space="0" w:color="3C668C"/>
          <w:tl2br w:val="none" w:sz="0" w:space="0" w:color="auto"/>
          <w:tr2bl w:val="none" w:sz="0" w:space="0" w:color="auto"/>
        </w:tcBorders>
        <w:shd w:val="clear" w:color="auto" w:fill="auto"/>
      </w:tcPr>
    </w:tblStylePr>
    <w:tblStylePr w:type="lastRow">
      <w:tblPr/>
      <w:tcPr>
        <w:tcBorders>
          <w:top w:val="single" w:sz="6" w:space="0" w:color="008000"/>
          <w:left w:val="single" w:sz="12" w:space="0" w:color="3C668C"/>
          <w:bottom w:val="single" w:sz="12" w:space="0" w:color="3C668C"/>
          <w:right w:val="single" w:sz="12" w:space="0" w:color="3C668C"/>
          <w:insideH w:val="single" w:sz="2" w:space="0" w:color="3C668C"/>
          <w:insideV w:val="single" w:sz="2" w:space="0" w:color="3C668C"/>
          <w:tl2br w:val="none" w:sz="0" w:space="0" w:color="auto"/>
          <w:tr2bl w:val="none" w:sz="0" w:space="0" w:color="auto"/>
        </w:tcBorders>
        <w:shd w:val="clear" w:color="auto" w:fill="auto"/>
      </w:tcPr>
    </w:tblStylePr>
    <w:tblStylePr w:type="firstCol">
      <w:pPr>
        <w:jc w:val="left"/>
      </w:pPr>
    </w:tblStylePr>
  </w:style>
  <w:style w:type="table" w:styleId="Tabelraster">
    <w:name w:val="Table Grid"/>
    <w:basedOn w:val="Standaardtabel"/>
    <w:uiPriority w:val="59"/>
    <w:rsid w:val="00A86888"/>
    <w:pPr>
      <w:spacing w:line="260" w:lineRule="exact"/>
    </w:pPr>
    <w:rPr>
      <w:rFonts w:ascii="Lato" w:eastAsiaTheme="minorHAnsi" w:hAnsi="Lato" w:cstheme="minorBidi"/>
      <w:color w:val="000000" w:themeColor="text1"/>
      <w:sz w:val="1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semiHidden/>
    <w:unhideWhenUsed/>
    <w:rsid w:val="00A86888"/>
    <w:rPr>
      <w:vertAlign w:val="superscript"/>
    </w:rPr>
  </w:style>
  <w:style w:type="character" w:customStyle="1" w:styleId="VoettekstChar">
    <w:name w:val="Voettekst Char"/>
    <w:basedOn w:val="Standaardalinea-lettertype"/>
    <w:link w:val="Voettekst"/>
    <w:rsid w:val="00A86888"/>
    <w:rPr>
      <w:rFonts w:ascii="Lato" w:hAnsi="Lato"/>
      <w:sz w:val="14"/>
      <w:szCs w:val="16"/>
    </w:rPr>
  </w:style>
  <w:style w:type="paragraph" w:styleId="Lijstalinea">
    <w:name w:val="List Paragraph"/>
    <w:basedOn w:val="Standaard"/>
    <w:uiPriority w:val="34"/>
    <w:rsid w:val="0061331F"/>
    <w:pPr>
      <w:ind w:left="720"/>
      <w:contextualSpacing/>
    </w:pPr>
  </w:style>
  <w:style w:type="paragraph" w:customStyle="1" w:styleId="Default">
    <w:name w:val="Default"/>
    <w:rsid w:val="00595871"/>
    <w:pPr>
      <w:autoSpaceDE w:val="0"/>
      <w:autoSpaceDN w:val="0"/>
      <w:adjustRightInd w:val="0"/>
    </w:pPr>
    <w:rPr>
      <w:rFonts w:ascii="Verdana" w:hAnsi="Verdana" w:cs="Verdana"/>
      <w:color w:val="000000"/>
      <w:sz w:val="24"/>
      <w:szCs w:val="24"/>
    </w:rPr>
  </w:style>
  <w:style w:type="table" w:styleId="Rastertabel2-Accent2">
    <w:name w:val="Grid Table 2 Accent 2"/>
    <w:basedOn w:val="Standaardtabel"/>
    <w:uiPriority w:val="47"/>
    <w:rsid w:val="00B33F57"/>
    <w:tblPr>
      <w:tblStyleRowBandSize w:val="1"/>
      <w:tblStyleColBandSize w:val="1"/>
      <w:tblBorders>
        <w:top w:val="single" w:sz="2" w:space="0" w:color="6BD7E5" w:themeColor="accent2" w:themeTint="99"/>
        <w:bottom w:val="single" w:sz="2" w:space="0" w:color="6BD7E5" w:themeColor="accent2" w:themeTint="99"/>
        <w:insideH w:val="single" w:sz="2" w:space="0" w:color="6BD7E5" w:themeColor="accent2" w:themeTint="99"/>
        <w:insideV w:val="single" w:sz="2" w:space="0" w:color="6BD7E5" w:themeColor="accent2" w:themeTint="99"/>
      </w:tblBorders>
    </w:tblPr>
    <w:tblStylePr w:type="firstRow">
      <w:rPr>
        <w:b/>
        <w:bCs/>
      </w:rPr>
      <w:tblPr/>
      <w:tcPr>
        <w:tcBorders>
          <w:top w:val="nil"/>
          <w:bottom w:val="single" w:sz="12" w:space="0" w:color="6BD7E5" w:themeColor="accent2" w:themeTint="99"/>
          <w:insideH w:val="nil"/>
          <w:insideV w:val="nil"/>
        </w:tcBorders>
        <w:shd w:val="clear" w:color="auto" w:fill="FFFFFF" w:themeFill="background1"/>
      </w:tcPr>
    </w:tblStylePr>
    <w:tblStylePr w:type="lastRow">
      <w:rPr>
        <w:b/>
        <w:bCs/>
      </w:rPr>
      <w:tblPr/>
      <w:tcPr>
        <w:tcBorders>
          <w:top w:val="double" w:sz="2" w:space="0" w:color="6BD7E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F2F6" w:themeFill="accent2" w:themeFillTint="33"/>
      </w:tcPr>
    </w:tblStylePr>
    <w:tblStylePr w:type="band1Horz">
      <w:tblPr/>
      <w:tcPr>
        <w:shd w:val="clear" w:color="auto" w:fill="CDF2F6"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99230">
      <w:bodyDiv w:val="1"/>
      <w:marLeft w:val="0"/>
      <w:marRight w:val="0"/>
      <w:marTop w:val="0"/>
      <w:marBottom w:val="0"/>
      <w:divBdr>
        <w:top w:val="none" w:sz="0" w:space="0" w:color="auto"/>
        <w:left w:val="none" w:sz="0" w:space="0" w:color="auto"/>
        <w:bottom w:val="none" w:sz="0" w:space="0" w:color="auto"/>
        <w:right w:val="none" w:sz="0" w:space="0" w:color="auto"/>
      </w:divBdr>
      <w:divsChild>
        <w:div w:id="1555658831">
          <w:marLeft w:val="720"/>
          <w:marRight w:val="0"/>
          <w:marTop w:val="120"/>
          <w:marBottom w:val="0"/>
          <w:divBdr>
            <w:top w:val="none" w:sz="0" w:space="0" w:color="auto"/>
            <w:left w:val="none" w:sz="0" w:space="0" w:color="auto"/>
            <w:bottom w:val="none" w:sz="0" w:space="0" w:color="auto"/>
            <w:right w:val="none" w:sz="0" w:space="0" w:color="auto"/>
          </w:divBdr>
        </w:div>
        <w:div w:id="1703749367">
          <w:marLeft w:val="720"/>
          <w:marRight w:val="0"/>
          <w:marTop w:val="120"/>
          <w:marBottom w:val="0"/>
          <w:divBdr>
            <w:top w:val="none" w:sz="0" w:space="0" w:color="auto"/>
            <w:left w:val="none" w:sz="0" w:space="0" w:color="auto"/>
            <w:bottom w:val="none" w:sz="0" w:space="0" w:color="auto"/>
            <w:right w:val="none" w:sz="0" w:space="0" w:color="auto"/>
          </w:divBdr>
        </w:div>
        <w:div w:id="1394036593">
          <w:marLeft w:val="720"/>
          <w:marRight w:val="0"/>
          <w:marTop w:val="120"/>
          <w:marBottom w:val="0"/>
          <w:divBdr>
            <w:top w:val="none" w:sz="0" w:space="0" w:color="auto"/>
            <w:left w:val="none" w:sz="0" w:space="0" w:color="auto"/>
            <w:bottom w:val="none" w:sz="0" w:space="0" w:color="auto"/>
            <w:right w:val="none" w:sz="0" w:space="0" w:color="auto"/>
          </w:divBdr>
        </w:div>
        <w:div w:id="2048411331">
          <w:marLeft w:val="720"/>
          <w:marRight w:val="0"/>
          <w:marTop w:val="120"/>
          <w:marBottom w:val="0"/>
          <w:divBdr>
            <w:top w:val="none" w:sz="0" w:space="0" w:color="auto"/>
            <w:left w:val="none" w:sz="0" w:space="0" w:color="auto"/>
            <w:bottom w:val="none" w:sz="0" w:space="0" w:color="auto"/>
            <w:right w:val="none" w:sz="0" w:space="0" w:color="auto"/>
          </w:divBdr>
        </w:div>
        <w:div w:id="266349476">
          <w:marLeft w:val="720"/>
          <w:marRight w:val="0"/>
          <w:marTop w:val="120"/>
          <w:marBottom w:val="0"/>
          <w:divBdr>
            <w:top w:val="none" w:sz="0" w:space="0" w:color="auto"/>
            <w:left w:val="none" w:sz="0" w:space="0" w:color="auto"/>
            <w:bottom w:val="none" w:sz="0" w:space="0" w:color="auto"/>
            <w:right w:val="none" w:sz="0" w:space="0" w:color="auto"/>
          </w:divBdr>
        </w:div>
        <w:div w:id="134445772">
          <w:marLeft w:val="720"/>
          <w:marRight w:val="0"/>
          <w:marTop w:val="120"/>
          <w:marBottom w:val="0"/>
          <w:divBdr>
            <w:top w:val="none" w:sz="0" w:space="0" w:color="auto"/>
            <w:left w:val="none" w:sz="0" w:space="0" w:color="auto"/>
            <w:bottom w:val="none" w:sz="0" w:space="0" w:color="auto"/>
            <w:right w:val="none" w:sz="0" w:space="0" w:color="auto"/>
          </w:divBdr>
        </w:div>
        <w:div w:id="229966855">
          <w:marLeft w:val="720"/>
          <w:marRight w:val="0"/>
          <w:marTop w:val="120"/>
          <w:marBottom w:val="0"/>
          <w:divBdr>
            <w:top w:val="none" w:sz="0" w:space="0" w:color="auto"/>
            <w:left w:val="none" w:sz="0" w:space="0" w:color="auto"/>
            <w:bottom w:val="none" w:sz="0" w:space="0" w:color="auto"/>
            <w:right w:val="none" w:sz="0" w:space="0" w:color="auto"/>
          </w:divBdr>
        </w:div>
        <w:div w:id="1744184305">
          <w:marLeft w:val="720"/>
          <w:marRight w:val="0"/>
          <w:marTop w:val="120"/>
          <w:marBottom w:val="0"/>
          <w:divBdr>
            <w:top w:val="none" w:sz="0" w:space="0" w:color="auto"/>
            <w:left w:val="none" w:sz="0" w:space="0" w:color="auto"/>
            <w:bottom w:val="none" w:sz="0" w:space="0" w:color="auto"/>
            <w:right w:val="none" w:sz="0" w:space="0" w:color="auto"/>
          </w:divBdr>
        </w:div>
        <w:div w:id="2056197322">
          <w:marLeft w:val="720"/>
          <w:marRight w:val="0"/>
          <w:marTop w:val="120"/>
          <w:marBottom w:val="0"/>
          <w:divBdr>
            <w:top w:val="none" w:sz="0" w:space="0" w:color="auto"/>
            <w:left w:val="none" w:sz="0" w:space="0" w:color="auto"/>
            <w:bottom w:val="none" w:sz="0" w:space="0" w:color="auto"/>
            <w:right w:val="none" w:sz="0" w:space="0" w:color="auto"/>
          </w:divBdr>
        </w:div>
      </w:divsChild>
    </w:div>
    <w:div w:id="220141310">
      <w:bodyDiv w:val="1"/>
      <w:marLeft w:val="0"/>
      <w:marRight w:val="0"/>
      <w:marTop w:val="0"/>
      <w:marBottom w:val="0"/>
      <w:divBdr>
        <w:top w:val="none" w:sz="0" w:space="0" w:color="auto"/>
        <w:left w:val="none" w:sz="0" w:space="0" w:color="auto"/>
        <w:bottom w:val="none" w:sz="0" w:space="0" w:color="auto"/>
        <w:right w:val="none" w:sz="0" w:space="0" w:color="auto"/>
      </w:divBdr>
      <w:divsChild>
        <w:div w:id="1008678954">
          <w:marLeft w:val="720"/>
          <w:marRight w:val="0"/>
          <w:marTop w:val="240"/>
          <w:marBottom w:val="0"/>
          <w:divBdr>
            <w:top w:val="none" w:sz="0" w:space="0" w:color="auto"/>
            <w:left w:val="none" w:sz="0" w:space="0" w:color="auto"/>
            <w:bottom w:val="none" w:sz="0" w:space="0" w:color="auto"/>
            <w:right w:val="none" w:sz="0" w:space="0" w:color="auto"/>
          </w:divBdr>
        </w:div>
        <w:div w:id="546181567">
          <w:marLeft w:val="1080"/>
          <w:marRight w:val="0"/>
          <w:marTop w:val="240"/>
          <w:marBottom w:val="0"/>
          <w:divBdr>
            <w:top w:val="none" w:sz="0" w:space="0" w:color="auto"/>
            <w:left w:val="none" w:sz="0" w:space="0" w:color="auto"/>
            <w:bottom w:val="none" w:sz="0" w:space="0" w:color="auto"/>
            <w:right w:val="none" w:sz="0" w:space="0" w:color="auto"/>
          </w:divBdr>
        </w:div>
        <w:div w:id="1554191242">
          <w:marLeft w:val="1080"/>
          <w:marRight w:val="0"/>
          <w:marTop w:val="240"/>
          <w:marBottom w:val="0"/>
          <w:divBdr>
            <w:top w:val="none" w:sz="0" w:space="0" w:color="auto"/>
            <w:left w:val="none" w:sz="0" w:space="0" w:color="auto"/>
            <w:bottom w:val="none" w:sz="0" w:space="0" w:color="auto"/>
            <w:right w:val="none" w:sz="0" w:space="0" w:color="auto"/>
          </w:divBdr>
        </w:div>
        <w:div w:id="1023819691">
          <w:marLeft w:val="1080"/>
          <w:marRight w:val="0"/>
          <w:marTop w:val="240"/>
          <w:marBottom w:val="0"/>
          <w:divBdr>
            <w:top w:val="none" w:sz="0" w:space="0" w:color="auto"/>
            <w:left w:val="none" w:sz="0" w:space="0" w:color="auto"/>
            <w:bottom w:val="none" w:sz="0" w:space="0" w:color="auto"/>
            <w:right w:val="none" w:sz="0" w:space="0" w:color="auto"/>
          </w:divBdr>
        </w:div>
        <w:div w:id="1695110080">
          <w:marLeft w:val="1080"/>
          <w:marRight w:val="0"/>
          <w:marTop w:val="240"/>
          <w:marBottom w:val="0"/>
          <w:divBdr>
            <w:top w:val="none" w:sz="0" w:space="0" w:color="auto"/>
            <w:left w:val="none" w:sz="0" w:space="0" w:color="auto"/>
            <w:bottom w:val="none" w:sz="0" w:space="0" w:color="auto"/>
            <w:right w:val="none" w:sz="0" w:space="0" w:color="auto"/>
          </w:divBdr>
        </w:div>
        <w:div w:id="859587813">
          <w:marLeft w:val="1080"/>
          <w:marRight w:val="0"/>
          <w:marTop w:val="240"/>
          <w:marBottom w:val="0"/>
          <w:divBdr>
            <w:top w:val="none" w:sz="0" w:space="0" w:color="auto"/>
            <w:left w:val="none" w:sz="0" w:space="0" w:color="auto"/>
            <w:bottom w:val="none" w:sz="0" w:space="0" w:color="auto"/>
            <w:right w:val="none" w:sz="0" w:space="0" w:color="auto"/>
          </w:divBdr>
        </w:div>
        <w:div w:id="1024136891">
          <w:marLeft w:val="1080"/>
          <w:marRight w:val="0"/>
          <w:marTop w:val="240"/>
          <w:marBottom w:val="0"/>
          <w:divBdr>
            <w:top w:val="none" w:sz="0" w:space="0" w:color="auto"/>
            <w:left w:val="none" w:sz="0" w:space="0" w:color="auto"/>
            <w:bottom w:val="none" w:sz="0" w:space="0" w:color="auto"/>
            <w:right w:val="none" w:sz="0" w:space="0" w:color="auto"/>
          </w:divBdr>
        </w:div>
        <w:div w:id="912619762">
          <w:marLeft w:val="1080"/>
          <w:marRight w:val="0"/>
          <w:marTop w:val="240"/>
          <w:marBottom w:val="0"/>
          <w:divBdr>
            <w:top w:val="none" w:sz="0" w:space="0" w:color="auto"/>
            <w:left w:val="none" w:sz="0" w:space="0" w:color="auto"/>
            <w:bottom w:val="none" w:sz="0" w:space="0" w:color="auto"/>
            <w:right w:val="none" w:sz="0" w:space="0" w:color="auto"/>
          </w:divBdr>
        </w:div>
        <w:div w:id="1406562335">
          <w:marLeft w:val="1080"/>
          <w:marRight w:val="0"/>
          <w:marTop w:val="240"/>
          <w:marBottom w:val="0"/>
          <w:divBdr>
            <w:top w:val="none" w:sz="0" w:space="0" w:color="auto"/>
            <w:left w:val="none" w:sz="0" w:space="0" w:color="auto"/>
            <w:bottom w:val="none" w:sz="0" w:space="0" w:color="auto"/>
            <w:right w:val="none" w:sz="0" w:space="0" w:color="auto"/>
          </w:divBdr>
        </w:div>
      </w:divsChild>
    </w:div>
    <w:div w:id="300159393">
      <w:bodyDiv w:val="1"/>
      <w:marLeft w:val="0"/>
      <w:marRight w:val="0"/>
      <w:marTop w:val="0"/>
      <w:marBottom w:val="0"/>
      <w:divBdr>
        <w:top w:val="none" w:sz="0" w:space="0" w:color="auto"/>
        <w:left w:val="none" w:sz="0" w:space="0" w:color="auto"/>
        <w:bottom w:val="none" w:sz="0" w:space="0" w:color="auto"/>
        <w:right w:val="none" w:sz="0" w:space="0" w:color="auto"/>
      </w:divBdr>
      <w:divsChild>
        <w:div w:id="1294167691">
          <w:marLeft w:val="720"/>
          <w:marRight w:val="0"/>
          <w:marTop w:val="120"/>
          <w:marBottom w:val="0"/>
          <w:divBdr>
            <w:top w:val="none" w:sz="0" w:space="0" w:color="auto"/>
            <w:left w:val="none" w:sz="0" w:space="0" w:color="auto"/>
            <w:bottom w:val="none" w:sz="0" w:space="0" w:color="auto"/>
            <w:right w:val="none" w:sz="0" w:space="0" w:color="auto"/>
          </w:divBdr>
        </w:div>
        <w:div w:id="1256210790">
          <w:marLeft w:val="720"/>
          <w:marRight w:val="0"/>
          <w:marTop w:val="120"/>
          <w:marBottom w:val="0"/>
          <w:divBdr>
            <w:top w:val="none" w:sz="0" w:space="0" w:color="auto"/>
            <w:left w:val="none" w:sz="0" w:space="0" w:color="auto"/>
            <w:bottom w:val="none" w:sz="0" w:space="0" w:color="auto"/>
            <w:right w:val="none" w:sz="0" w:space="0" w:color="auto"/>
          </w:divBdr>
        </w:div>
        <w:div w:id="1070496107">
          <w:marLeft w:val="720"/>
          <w:marRight w:val="0"/>
          <w:marTop w:val="120"/>
          <w:marBottom w:val="0"/>
          <w:divBdr>
            <w:top w:val="none" w:sz="0" w:space="0" w:color="auto"/>
            <w:left w:val="none" w:sz="0" w:space="0" w:color="auto"/>
            <w:bottom w:val="none" w:sz="0" w:space="0" w:color="auto"/>
            <w:right w:val="none" w:sz="0" w:space="0" w:color="auto"/>
          </w:divBdr>
        </w:div>
        <w:div w:id="173107195">
          <w:marLeft w:val="720"/>
          <w:marRight w:val="0"/>
          <w:marTop w:val="120"/>
          <w:marBottom w:val="0"/>
          <w:divBdr>
            <w:top w:val="none" w:sz="0" w:space="0" w:color="auto"/>
            <w:left w:val="none" w:sz="0" w:space="0" w:color="auto"/>
            <w:bottom w:val="none" w:sz="0" w:space="0" w:color="auto"/>
            <w:right w:val="none" w:sz="0" w:space="0" w:color="auto"/>
          </w:divBdr>
        </w:div>
        <w:div w:id="700591181">
          <w:marLeft w:val="720"/>
          <w:marRight w:val="0"/>
          <w:marTop w:val="120"/>
          <w:marBottom w:val="0"/>
          <w:divBdr>
            <w:top w:val="none" w:sz="0" w:space="0" w:color="auto"/>
            <w:left w:val="none" w:sz="0" w:space="0" w:color="auto"/>
            <w:bottom w:val="none" w:sz="0" w:space="0" w:color="auto"/>
            <w:right w:val="none" w:sz="0" w:space="0" w:color="auto"/>
          </w:divBdr>
        </w:div>
      </w:divsChild>
    </w:div>
    <w:div w:id="435710366">
      <w:bodyDiv w:val="1"/>
      <w:marLeft w:val="0"/>
      <w:marRight w:val="0"/>
      <w:marTop w:val="0"/>
      <w:marBottom w:val="0"/>
      <w:divBdr>
        <w:top w:val="none" w:sz="0" w:space="0" w:color="auto"/>
        <w:left w:val="none" w:sz="0" w:space="0" w:color="auto"/>
        <w:bottom w:val="none" w:sz="0" w:space="0" w:color="auto"/>
        <w:right w:val="none" w:sz="0" w:space="0" w:color="auto"/>
      </w:divBdr>
      <w:divsChild>
        <w:div w:id="1988894116">
          <w:marLeft w:val="720"/>
          <w:marRight w:val="0"/>
          <w:marTop w:val="120"/>
          <w:marBottom w:val="0"/>
          <w:divBdr>
            <w:top w:val="none" w:sz="0" w:space="0" w:color="auto"/>
            <w:left w:val="none" w:sz="0" w:space="0" w:color="auto"/>
            <w:bottom w:val="none" w:sz="0" w:space="0" w:color="auto"/>
            <w:right w:val="none" w:sz="0" w:space="0" w:color="auto"/>
          </w:divBdr>
        </w:div>
        <w:div w:id="1750346232">
          <w:marLeft w:val="720"/>
          <w:marRight w:val="0"/>
          <w:marTop w:val="120"/>
          <w:marBottom w:val="0"/>
          <w:divBdr>
            <w:top w:val="none" w:sz="0" w:space="0" w:color="auto"/>
            <w:left w:val="none" w:sz="0" w:space="0" w:color="auto"/>
            <w:bottom w:val="none" w:sz="0" w:space="0" w:color="auto"/>
            <w:right w:val="none" w:sz="0" w:space="0" w:color="auto"/>
          </w:divBdr>
        </w:div>
        <w:div w:id="1953901081">
          <w:marLeft w:val="720"/>
          <w:marRight w:val="0"/>
          <w:marTop w:val="120"/>
          <w:marBottom w:val="0"/>
          <w:divBdr>
            <w:top w:val="none" w:sz="0" w:space="0" w:color="auto"/>
            <w:left w:val="none" w:sz="0" w:space="0" w:color="auto"/>
            <w:bottom w:val="none" w:sz="0" w:space="0" w:color="auto"/>
            <w:right w:val="none" w:sz="0" w:space="0" w:color="auto"/>
          </w:divBdr>
        </w:div>
        <w:div w:id="138772403">
          <w:marLeft w:val="720"/>
          <w:marRight w:val="0"/>
          <w:marTop w:val="120"/>
          <w:marBottom w:val="0"/>
          <w:divBdr>
            <w:top w:val="none" w:sz="0" w:space="0" w:color="auto"/>
            <w:left w:val="none" w:sz="0" w:space="0" w:color="auto"/>
            <w:bottom w:val="none" w:sz="0" w:space="0" w:color="auto"/>
            <w:right w:val="none" w:sz="0" w:space="0" w:color="auto"/>
          </w:divBdr>
        </w:div>
        <w:div w:id="1770808381">
          <w:marLeft w:val="720"/>
          <w:marRight w:val="0"/>
          <w:marTop w:val="120"/>
          <w:marBottom w:val="0"/>
          <w:divBdr>
            <w:top w:val="none" w:sz="0" w:space="0" w:color="auto"/>
            <w:left w:val="none" w:sz="0" w:space="0" w:color="auto"/>
            <w:bottom w:val="none" w:sz="0" w:space="0" w:color="auto"/>
            <w:right w:val="none" w:sz="0" w:space="0" w:color="auto"/>
          </w:divBdr>
        </w:div>
      </w:divsChild>
    </w:div>
    <w:div w:id="773287202">
      <w:bodyDiv w:val="1"/>
      <w:marLeft w:val="0"/>
      <w:marRight w:val="0"/>
      <w:marTop w:val="0"/>
      <w:marBottom w:val="0"/>
      <w:divBdr>
        <w:top w:val="none" w:sz="0" w:space="0" w:color="auto"/>
        <w:left w:val="none" w:sz="0" w:space="0" w:color="auto"/>
        <w:bottom w:val="none" w:sz="0" w:space="0" w:color="auto"/>
        <w:right w:val="none" w:sz="0" w:space="0" w:color="auto"/>
      </w:divBdr>
      <w:divsChild>
        <w:div w:id="1745372689">
          <w:marLeft w:val="720"/>
          <w:marRight w:val="0"/>
          <w:marTop w:val="120"/>
          <w:marBottom w:val="0"/>
          <w:divBdr>
            <w:top w:val="none" w:sz="0" w:space="0" w:color="auto"/>
            <w:left w:val="none" w:sz="0" w:space="0" w:color="auto"/>
            <w:bottom w:val="none" w:sz="0" w:space="0" w:color="auto"/>
            <w:right w:val="none" w:sz="0" w:space="0" w:color="auto"/>
          </w:divBdr>
        </w:div>
        <w:div w:id="1923878512">
          <w:marLeft w:val="720"/>
          <w:marRight w:val="0"/>
          <w:marTop w:val="120"/>
          <w:marBottom w:val="0"/>
          <w:divBdr>
            <w:top w:val="none" w:sz="0" w:space="0" w:color="auto"/>
            <w:left w:val="none" w:sz="0" w:space="0" w:color="auto"/>
            <w:bottom w:val="none" w:sz="0" w:space="0" w:color="auto"/>
            <w:right w:val="none" w:sz="0" w:space="0" w:color="auto"/>
          </w:divBdr>
        </w:div>
        <w:div w:id="2022195082">
          <w:marLeft w:val="720"/>
          <w:marRight w:val="0"/>
          <w:marTop w:val="120"/>
          <w:marBottom w:val="0"/>
          <w:divBdr>
            <w:top w:val="none" w:sz="0" w:space="0" w:color="auto"/>
            <w:left w:val="none" w:sz="0" w:space="0" w:color="auto"/>
            <w:bottom w:val="none" w:sz="0" w:space="0" w:color="auto"/>
            <w:right w:val="none" w:sz="0" w:space="0" w:color="auto"/>
          </w:divBdr>
        </w:div>
        <w:div w:id="1270116577">
          <w:marLeft w:val="720"/>
          <w:marRight w:val="0"/>
          <w:marTop w:val="120"/>
          <w:marBottom w:val="0"/>
          <w:divBdr>
            <w:top w:val="none" w:sz="0" w:space="0" w:color="auto"/>
            <w:left w:val="none" w:sz="0" w:space="0" w:color="auto"/>
            <w:bottom w:val="none" w:sz="0" w:space="0" w:color="auto"/>
            <w:right w:val="none" w:sz="0" w:space="0" w:color="auto"/>
          </w:divBdr>
        </w:div>
        <w:div w:id="1483963268">
          <w:marLeft w:val="720"/>
          <w:marRight w:val="0"/>
          <w:marTop w:val="120"/>
          <w:marBottom w:val="0"/>
          <w:divBdr>
            <w:top w:val="none" w:sz="0" w:space="0" w:color="auto"/>
            <w:left w:val="none" w:sz="0" w:space="0" w:color="auto"/>
            <w:bottom w:val="none" w:sz="0" w:space="0" w:color="auto"/>
            <w:right w:val="none" w:sz="0" w:space="0" w:color="auto"/>
          </w:divBdr>
        </w:div>
      </w:divsChild>
    </w:div>
    <w:div w:id="884298176">
      <w:bodyDiv w:val="1"/>
      <w:marLeft w:val="0"/>
      <w:marRight w:val="0"/>
      <w:marTop w:val="0"/>
      <w:marBottom w:val="0"/>
      <w:divBdr>
        <w:top w:val="none" w:sz="0" w:space="0" w:color="auto"/>
        <w:left w:val="none" w:sz="0" w:space="0" w:color="auto"/>
        <w:bottom w:val="none" w:sz="0" w:space="0" w:color="auto"/>
        <w:right w:val="none" w:sz="0" w:space="0" w:color="auto"/>
      </w:divBdr>
    </w:div>
    <w:div w:id="1977029161">
      <w:bodyDiv w:val="1"/>
      <w:marLeft w:val="0"/>
      <w:marRight w:val="0"/>
      <w:marTop w:val="0"/>
      <w:marBottom w:val="0"/>
      <w:divBdr>
        <w:top w:val="none" w:sz="0" w:space="0" w:color="auto"/>
        <w:left w:val="none" w:sz="0" w:space="0" w:color="auto"/>
        <w:bottom w:val="none" w:sz="0" w:space="0" w:color="auto"/>
        <w:right w:val="none" w:sz="0" w:space="0" w:color="auto"/>
      </w:divBdr>
      <w:divsChild>
        <w:div w:id="1779328626">
          <w:marLeft w:val="720"/>
          <w:marRight w:val="0"/>
          <w:marTop w:val="120"/>
          <w:marBottom w:val="0"/>
          <w:divBdr>
            <w:top w:val="none" w:sz="0" w:space="0" w:color="auto"/>
            <w:left w:val="none" w:sz="0" w:space="0" w:color="auto"/>
            <w:bottom w:val="none" w:sz="0" w:space="0" w:color="auto"/>
            <w:right w:val="none" w:sz="0" w:space="0" w:color="auto"/>
          </w:divBdr>
        </w:div>
        <w:div w:id="694112053">
          <w:marLeft w:val="1080"/>
          <w:marRight w:val="0"/>
          <w:marTop w:val="120"/>
          <w:marBottom w:val="0"/>
          <w:divBdr>
            <w:top w:val="none" w:sz="0" w:space="0" w:color="auto"/>
            <w:left w:val="none" w:sz="0" w:space="0" w:color="auto"/>
            <w:bottom w:val="none" w:sz="0" w:space="0" w:color="auto"/>
            <w:right w:val="none" w:sz="0" w:space="0" w:color="auto"/>
          </w:divBdr>
        </w:div>
        <w:div w:id="275913663">
          <w:marLeft w:val="1080"/>
          <w:marRight w:val="0"/>
          <w:marTop w:val="120"/>
          <w:marBottom w:val="0"/>
          <w:divBdr>
            <w:top w:val="none" w:sz="0" w:space="0" w:color="auto"/>
            <w:left w:val="none" w:sz="0" w:space="0" w:color="auto"/>
            <w:bottom w:val="none" w:sz="0" w:space="0" w:color="auto"/>
            <w:right w:val="none" w:sz="0" w:space="0" w:color="auto"/>
          </w:divBdr>
        </w:div>
        <w:div w:id="377050748">
          <w:marLeft w:val="1080"/>
          <w:marRight w:val="0"/>
          <w:marTop w:val="120"/>
          <w:marBottom w:val="0"/>
          <w:divBdr>
            <w:top w:val="none" w:sz="0" w:space="0" w:color="auto"/>
            <w:left w:val="none" w:sz="0" w:space="0" w:color="auto"/>
            <w:bottom w:val="none" w:sz="0" w:space="0" w:color="auto"/>
            <w:right w:val="none" w:sz="0" w:space="0" w:color="auto"/>
          </w:divBdr>
        </w:div>
        <w:div w:id="15038096">
          <w:marLeft w:val="720"/>
          <w:marRight w:val="0"/>
          <w:marTop w:val="120"/>
          <w:marBottom w:val="0"/>
          <w:divBdr>
            <w:top w:val="none" w:sz="0" w:space="0" w:color="auto"/>
            <w:left w:val="none" w:sz="0" w:space="0" w:color="auto"/>
            <w:bottom w:val="none" w:sz="0" w:space="0" w:color="auto"/>
            <w:right w:val="none" w:sz="0" w:space="0" w:color="auto"/>
          </w:divBdr>
        </w:div>
        <w:div w:id="507865971">
          <w:marLeft w:val="1080"/>
          <w:marRight w:val="0"/>
          <w:marTop w:val="120"/>
          <w:marBottom w:val="0"/>
          <w:divBdr>
            <w:top w:val="none" w:sz="0" w:space="0" w:color="auto"/>
            <w:left w:val="none" w:sz="0" w:space="0" w:color="auto"/>
            <w:bottom w:val="none" w:sz="0" w:space="0" w:color="auto"/>
            <w:right w:val="none" w:sz="0" w:space="0" w:color="auto"/>
          </w:divBdr>
        </w:div>
        <w:div w:id="1265577069">
          <w:marLeft w:val="1080"/>
          <w:marRight w:val="0"/>
          <w:marTop w:val="120"/>
          <w:marBottom w:val="0"/>
          <w:divBdr>
            <w:top w:val="none" w:sz="0" w:space="0" w:color="auto"/>
            <w:left w:val="none" w:sz="0" w:space="0" w:color="auto"/>
            <w:bottom w:val="none" w:sz="0" w:space="0" w:color="auto"/>
            <w:right w:val="none" w:sz="0" w:space="0" w:color="auto"/>
          </w:divBdr>
        </w:div>
        <w:div w:id="1860360">
          <w:marLeft w:val="1080"/>
          <w:marRight w:val="0"/>
          <w:marTop w:val="120"/>
          <w:marBottom w:val="0"/>
          <w:divBdr>
            <w:top w:val="none" w:sz="0" w:space="0" w:color="auto"/>
            <w:left w:val="none" w:sz="0" w:space="0" w:color="auto"/>
            <w:bottom w:val="none" w:sz="0" w:space="0" w:color="auto"/>
            <w:right w:val="none" w:sz="0" w:space="0" w:color="auto"/>
          </w:divBdr>
        </w:div>
        <w:div w:id="1608351596">
          <w:marLeft w:val="360"/>
          <w:marRight w:val="0"/>
          <w:marTop w:val="400"/>
          <w:marBottom w:val="0"/>
          <w:divBdr>
            <w:top w:val="none" w:sz="0" w:space="0" w:color="auto"/>
            <w:left w:val="none" w:sz="0" w:space="0" w:color="auto"/>
            <w:bottom w:val="none" w:sz="0" w:space="0" w:color="auto"/>
            <w:right w:val="none" w:sz="0" w:space="0" w:color="auto"/>
          </w:divBdr>
        </w:div>
        <w:div w:id="1078793345">
          <w:marLeft w:val="720"/>
          <w:marRight w:val="0"/>
          <w:marTop w:val="120"/>
          <w:marBottom w:val="0"/>
          <w:divBdr>
            <w:top w:val="none" w:sz="0" w:space="0" w:color="auto"/>
            <w:left w:val="none" w:sz="0" w:space="0" w:color="auto"/>
            <w:bottom w:val="none" w:sz="0" w:space="0" w:color="auto"/>
            <w:right w:val="none" w:sz="0" w:space="0" w:color="auto"/>
          </w:divBdr>
        </w:div>
        <w:div w:id="304508120">
          <w:marLeft w:val="360"/>
          <w:marRight w:val="0"/>
          <w:marTop w:val="400"/>
          <w:marBottom w:val="0"/>
          <w:divBdr>
            <w:top w:val="none" w:sz="0" w:space="0" w:color="auto"/>
            <w:left w:val="none" w:sz="0" w:space="0" w:color="auto"/>
            <w:bottom w:val="none" w:sz="0" w:space="0" w:color="auto"/>
            <w:right w:val="none" w:sz="0" w:space="0" w:color="auto"/>
          </w:divBdr>
        </w:div>
        <w:div w:id="464205735">
          <w:marLeft w:val="720"/>
          <w:marRight w:val="0"/>
          <w:marTop w:val="120"/>
          <w:marBottom w:val="0"/>
          <w:divBdr>
            <w:top w:val="none" w:sz="0" w:space="0" w:color="auto"/>
            <w:left w:val="none" w:sz="0" w:space="0" w:color="auto"/>
            <w:bottom w:val="none" w:sz="0" w:space="0" w:color="auto"/>
            <w:right w:val="none" w:sz="0" w:space="0" w:color="auto"/>
          </w:divBdr>
        </w:div>
        <w:div w:id="1484544510">
          <w:marLeft w:val="720"/>
          <w:marRight w:val="0"/>
          <w:marTop w:val="120"/>
          <w:marBottom w:val="0"/>
          <w:divBdr>
            <w:top w:val="none" w:sz="0" w:space="0" w:color="auto"/>
            <w:left w:val="none" w:sz="0" w:space="0" w:color="auto"/>
            <w:bottom w:val="none" w:sz="0" w:space="0" w:color="auto"/>
            <w:right w:val="none" w:sz="0" w:space="0" w:color="auto"/>
          </w:divBdr>
        </w:div>
        <w:div w:id="1147555602">
          <w:marLeft w:val="720"/>
          <w:marRight w:val="0"/>
          <w:marTop w:val="120"/>
          <w:marBottom w:val="0"/>
          <w:divBdr>
            <w:top w:val="none" w:sz="0" w:space="0" w:color="auto"/>
            <w:left w:val="none" w:sz="0" w:space="0" w:color="auto"/>
            <w:bottom w:val="none" w:sz="0" w:space="0" w:color="auto"/>
            <w:right w:val="none" w:sz="0" w:space="0" w:color="auto"/>
          </w:divBdr>
        </w:div>
      </w:divsChild>
    </w:div>
    <w:div w:id="2013022249">
      <w:bodyDiv w:val="1"/>
      <w:marLeft w:val="0"/>
      <w:marRight w:val="0"/>
      <w:marTop w:val="0"/>
      <w:marBottom w:val="0"/>
      <w:divBdr>
        <w:top w:val="none" w:sz="0" w:space="0" w:color="auto"/>
        <w:left w:val="none" w:sz="0" w:space="0" w:color="auto"/>
        <w:bottom w:val="none" w:sz="0" w:space="0" w:color="auto"/>
        <w:right w:val="none" w:sz="0" w:space="0" w:color="auto"/>
      </w:divBdr>
      <w:divsChild>
        <w:div w:id="1998219234">
          <w:marLeft w:val="720"/>
          <w:marRight w:val="0"/>
          <w:marTop w:val="120"/>
          <w:marBottom w:val="0"/>
          <w:divBdr>
            <w:top w:val="none" w:sz="0" w:space="0" w:color="auto"/>
            <w:left w:val="none" w:sz="0" w:space="0" w:color="auto"/>
            <w:bottom w:val="none" w:sz="0" w:space="0" w:color="auto"/>
            <w:right w:val="none" w:sz="0" w:space="0" w:color="auto"/>
          </w:divBdr>
        </w:div>
        <w:div w:id="174155282">
          <w:marLeft w:val="1080"/>
          <w:marRight w:val="0"/>
          <w:marTop w:val="120"/>
          <w:marBottom w:val="0"/>
          <w:divBdr>
            <w:top w:val="none" w:sz="0" w:space="0" w:color="auto"/>
            <w:left w:val="none" w:sz="0" w:space="0" w:color="auto"/>
            <w:bottom w:val="none" w:sz="0" w:space="0" w:color="auto"/>
            <w:right w:val="none" w:sz="0" w:space="0" w:color="auto"/>
          </w:divBdr>
        </w:div>
        <w:div w:id="754745009">
          <w:marLeft w:val="1080"/>
          <w:marRight w:val="0"/>
          <w:marTop w:val="120"/>
          <w:marBottom w:val="0"/>
          <w:divBdr>
            <w:top w:val="none" w:sz="0" w:space="0" w:color="auto"/>
            <w:left w:val="none" w:sz="0" w:space="0" w:color="auto"/>
            <w:bottom w:val="none" w:sz="0" w:space="0" w:color="auto"/>
            <w:right w:val="none" w:sz="0" w:space="0" w:color="auto"/>
          </w:divBdr>
        </w:div>
        <w:div w:id="84309575">
          <w:marLeft w:val="720"/>
          <w:marRight w:val="0"/>
          <w:marTop w:val="120"/>
          <w:marBottom w:val="0"/>
          <w:divBdr>
            <w:top w:val="none" w:sz="0" w:space="0" w:color="auto"/>
            <w:left w:val="none" w:sz="0" w:space="0" w:color="auto"/>
            <w:bottom w:val="none" w:sz="0" w:space="0" w:color="auto"/>
            <w:right w:val="none" w:sz="0" w:space="0" w:color="auto"/>
          </w:divBdr>
        </w:div>
        <w:div w:id="1246963021">
          <w:marLeft w:val="1080"/>
          <w:marRight w:val="0"/>
          <w:marTop w:val="120"/>
          <w:marBottom w:val="0"/>
          <w:divBdr>
            <w:top w:val="none" w:sz="0" w:space="0" w:color="auto"/>
            <w:left w:val="none" w:sz="0" w:space="0" w:color="auto"/>
            <w:bottom w:val="none" w:sz="0" w:space="0" w:color="auto"/>
            <w:right w:val="none" w:sz="0" w:space="0" w:color="auto"/>
          </w:divBdr>
        </w:div>
        <w:div w:id="2146698137">
          <w:marLeft w:val="1080"/>
          <w:marRight w:val="0"/>
          <w:marTop w:val="120"/>
          <w:marBottom w:val="0"/>
          <w:divBdr>
            <w:top w:val="none" w:sz="0" w:space="0" w:color="auto"/>
            <w:left w:val="none" w:sz="0" w:space="0" w:color="auto"/>
            <w:bottom w:val="none" w:sz="0" w:space="0" w:color="auto"/>
            <w:right w:val="none" w:sz="0" w:space="0" w:color="auto"/>
          </w:divBdr>
        </w:div>
        <w:div w:id="1119643554">
          <w:marLeft w:val="720"/>
          <w:marRight w:val="0"/>
          <w:marTop w:val="120"/>
          <w:marBottom w:val="0"/>
          <w:divBdr>
            <w:top w:val="none" w:sz="0" w:space="0" w:color="auto"/>
            <w:left w:val="none" w:sz="0" w:space="0" w:color="auto"/>
            <w:bottom w:val="none" w:sz="0" w:space="0" w:color="auto"/>
            <w:right w:val="none" w:sz="0" w:space="0" w:color="auto"/>
          </w:divBdr>
        </w:div>
        <w:div w:id="1433629636">
          <w:marLeft w:val="1080"/>
          <w:marRight w:val="0"/>
          <w:marTop w:val="120"/>
          <w:marBottom w:val="0"/>
          <w:divBdr>
            <w:top w:val="none" w:sz="0" w:space="0" w:color="auto"/>
            <w:left w:val="none" w:sz="0" w:space="0" w:color="auto"/>
            <w:bottom w:val="none" w:sz="0" w:space="0" w:color="auto"/>
            <w:right w:val="none" w:sz="0" w:space="0" w:color="auto"/>
          </w:divBdr>
        </w:div>
        <w:div w:id="817265229">
          <w:marLeft w:val="108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http://www.beukenrodeonderwijs.nl/images/Site/Kunstwerk.jp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Huisstijl\Sjablonen%20(ook%20in%20Synergy)\X%20Advies\Advies%20notitie%20met%20voorblad.dotm" TargetMode="External"/></Relationships>
</file>

<file path=word/theme/theme1.xml><?xml version="1.0" encoding="utf-8"?>
<a:theme xmlns:a="http://schemas.openxmlformats.org/drawingml/2006/main" name="B&amp;T">
  <a:themeElements>
    <a:clrScheme name="Huisstijl">
      <a:dk1>
        <a:srgbClr val="000000"/>
      </a:dk1>
      <a:lt1>
        <a:srgbClr val="FFFFFF"/>
      </a:lt1>
      <a:dk2>
        <a:srgbClr val="EE7203"/>
      </a:dk2>
      <a:lt2>
        <a:srgbClr val="E40136"/>
      </a:lt2>
      <a:accent1>
        <a:srgbClr val="A5B8C3"/>
      </a:accent1>
      <a:accent2>
        <a:srgbClr val="21ACBD"/>
      </a:accent2>
      <a:accent3>
        <a:srgbClr val="00598C"/>
      </a:accent3>
      <a:accent4>
        <a:srgbClr val="8B338B"/>
      </a:accent4>
      <a:accent5>
        <a:srgbClr val="CA2C77"/>
      </a:accent5>
      <a:accent6>
        <a:srgbClr val="4EB392"/>
      </a:accent6>
      <a:hlink>
        <a:srgbClr val="21ACBD"/>
      </a:hlink>
      <a:folHlink>
        <a:srgbClr val="CB2D78"/>
      </a:folHlink>
    </a:clrScheme>
    <a:fontScheme name="BenT">
      <a:majorFont>
        <a:latin typeface="Lato"/>
        <a:ea typeface=""/>
        <a:cs typeface=""/>
      </a:majorFont>
      <a:minorFont>
        <a:latin typeface="Lato"/>
        <a:ea typeface=""/>
        <a:cs typeface=""/>
      </a:minorFont>
    </a:fontScheme>
    <a:fmtScheme name="Voordeel">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02419C2E6937B4BBB8C9BA99779A98F" ma:contentTypeVersion="10" ma:contentTypeDescription="Een nieuw document maken." ma:contentTypeScope="" ma:versionID="853b589c8df328339d195eaf1631ddd0">
  <xsd:schema xmlns:xsd="http://www.w3.org/2001/XMLSchema" xmlns:xs="http://www.w3.org/2001/XMLSchema" xmlns:p="http://schemas.microsoft.com/office/2006/metadata/properties" xmlns:ns3="9ba5b209-fb86-42a0-8415-592db43ab6ec" xmlns:ns4="755b36d5-3e7b-41a5-be64-7b766a130aa6" targetNamespace="http://schemas.microsoft.com/office/2006/metadata/properties" ma:root="true" ma:fieldsID="aed2ad3ba11c7d20a63cb28d36bcc2d6" ns3:_="" ns4:_="">
    <xsd:import namespace="9ba5b209-fb86-42a0-8415-592db43ab6ec"/>
    <xsd:import namespace="755b36d5-3e7b-41a5-be64-7b766a130aa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5b209-fb86-42a0-8415-592db43ab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b36d5-3e7b-41a5-be64-7b766a130aa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06A922-D232-4F8E-B142-0640725AEE4C}">
  <ds:schemaRefs>
    <ds:schemaRef ds:uri="http://purl.org/dc/terms/"/>
    <ds:schemaRef ds:uri="http://schemas.openxmlformats.org/package/2006/metadata/core-properties"/>
    <ds:schemaRef ds:uri="9ba5b209-fb86-42a0-8415-592db43ab6ec"/>
    <ds:schemaRef ds:uri="http://purl.org/dc/dcmitype/"/>
    <ds:schemaRef ds:uri="http://schemas.microsoft.com/office/2006/documentManagement/types"/>
    <ds:schemaRef ds:uri="755b36d5-3e7b-41a5-be64-7b766a130aa6"/>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DA7B78D-1913-4968-A596-1F54D0D00E3B}">
  <ds:schemaRefs>
    <ds:schemaRef ds:uri="http://schemas.microsoft.com/sharepoint/v3/contenttype/forms"/>
  </ds:schemaRefs>
</ds:datastoreItem>
</file>

<file path=customXml/itemProps3.xml><?xml version="1.0" encoding="utf-8"?>
<ds:datastoreItem xmlns:ds="http://schemas.openxmlformats.org/officeDocument/2006/customXml" ds:itemID="{BB17BB97-DBF4-468F-B6C8-D3633991471F}">
  <ds:schemaRefs>
    <ds:schemaRef ds:uri="http://schemas.openxmlformats.org/officeDocument/2006/bibliography"/>
  </ds:schemaRefs>
</ds:datastoreItem>
</file>

<file path=customXml/itemProps4.xml><?xml version="1.0" encoding="utf-8"?>
<ds:datastoreItem xmlns:ds="http://schemas.openxmlformats.org/officeDocument/2006/customXml" ds:itemID="{0E4CB8E2-F747-4BD1-9704-5BC73A086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5b209-fb86-42a0-8415-592db43ab6ec"/>
    <ds:schemaRef ds:uri="755b36d5-3e7b-41a5-be64-7b766a130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Advies notitie met voorblad</Template>
  <TotalTime>1116</TotalTime>
  <Pages>13</Pages>
  <Words>3304</Words>
  <Characters>20460</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rapport</vt:lpstr>
    </vt:vector>
  </TitlesOfParts>
  <Company/>
  <LinksUpToDate>false</LinksUpToDate>
  <CharactersWithSpaces>23717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Sjabloon versie 21 mei 2002</dc:subject>
  <dc:creator>Elles Kwantes</dc:creator>
  <cp:lastModifiedBy>Willem Schnoor</cp:lastModifiedBy>
  <cp:revision>41</cp:revision>
  <cp:lastPrinted>2013-07-01T15:15:00Z</cp:lastPrinted>
  <dcterms:created xsi:type="dcterms:W3CDTF">2020-09-16T12:09:00Z</dcterms:created>
  <dcterms:modified xsi:type="dcterms:W3CDTF">2020-11-27T14:08:00Z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{bb59edd1-ae73-4957-ab67-a501ed63ef4b}</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
    </vt:lpwstr>
  </property>
  <property fmtid="{D5CDD505-2E9C-101B-9397-08002B2CF9AE}" pid="8" name="eSynDocTransactionDesc">
    <vt:lpwstr>
    </vt:lpwstr>
  </property>
  <property fmtid="{D5CDD505-2E9C-101B-9397-08002B2CF9AE}" pid="9" name="eSynDocSerialDesc">
    <vt:lpwstr>
    </vt:lpwstr>
  </property>
  <property fmtid="{D5CDD505-2E9C-101B-9397-08002B2CF9AE}" pid="10" name="eSynDocItemDesc">
    <vt:lpwstr>
    </vt:lpwstr>
  </property>
  <property fmtid="{D5CDD505-2E9C-101B-9397-08002B2CF9AE}" pid="11" name="eSynDocResourceDesc">
    <vt:lpwstr>
    </vt:lpwstr>
  </property>
  <property fmtid="{D5CDD505-2E9C-101B-9397-08002B2CF9AE}" pid="12" name="eSynTransactionEntryKey">
    <vt:lpwstr>
    </vt:lpwstr>
  </property>
  <property fmtid="{D5CDD505-2E9C-101B-9397-08002B2CF9AE}" pid="13" name="eSynDocVersionStartDate">
    <vt:lpwstr>
    </vt:lpwstr>
  </property>
  <property fmtid="{D5CDD505-2E9C-101B-9397-08002B2CF9AE}" pid="14" name="eSynDocVersion">
    <vt:lpwstr>
    </vt:lpwstr>
  </property>
  <property fmtid="{D5CDD505-2E9C-101B-9397-08002B2CF9AE}" pid="15" name="eSynDocAttachFileName">
    <vt:lpwstr>Advies notitie met voorblad.docx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174</vt:lpwstr>
  </property>
  <property fmtid="{D5CDD505-2E9C-101B-9397-08002B2CF9AE}" pid="19" name="eSynDocSerialNumber">
    <vt:lpwstr>
    </vt:lpwstr>
  </property>
  <property fmtid="{D5CDD505-2E9C-101B-9397-08002B2CF9AE}" pid="20" name="eSynDocSubject">
    <vt:lpwstr>Advies sjablonen</vt:lpwstr>
  </property>
  <property fmtid="{D5CDD505-2E9C-101B-9397-08002B2CF9AE}" pid="21" name="eSynDocItem">
    <vt:lpwstr>
    </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
    </vt:lpwstr>
  </property>
  <property fmtid="{D5CDD505-2E9C-101B-9397-08002B2CF9AE}" pid="26" name="eSynDocProjectNr">
    <vt:lpwstr>
    </vt:lpwstr>
  </property>
  <property fmtid="{D5CDD505-2E9C-101B-9397-08002B2CF9AE}" pid="27" name="eSynDocSecurity">
    <vt:lpwstr>10</vt:lpwstr>
  </property>
  <property fmtid="{D5CDD505-2E9C-101B-9397-08002B2CF9AE}" pid="28" name="eSynDocAssortment">
    <vt:lpwstr>0000</vt:lpwstr>
  </property>
  <property fmtid="{D5CDD505-2E9C-101B-9397-08002B2CF9AE}" pid="29" name="eSynDocLanguageCode">
    <vt:lpwstr>NL</vt:lpwstr>
  </property>
  <property fmtid="{D5CDD505-2E9C-101B-9397-08002B2CF9AE}" pid="30" name="eSynDocDivisionDesc">
    <vt:lpwstr>Van Beekveld &amp; Terpstra Organisatieadviesbureau</vt:lpwstr>
  </property>
  <property fmtid="{D5CDD505-2E9C-101B-9397-08002B2CF9AE}" pid="31" name="eSynDocDivision">
    <vt:lpwstr>001</vt:lpwstr>
  </property>
  <property fmtid="{D5CDD505-2E9C-101B-9397-08002B2CF9AE}" pid="32" name="eSynDocParentDocument">
    <vt:lpwstr>
    </vt:lpwstr>
  </property>
  <property fmtid="{D5CDD505-2E9C-101B-9397-08002B2CF9AE}" pid="33" name="eSynDocSubCategory">
    <vt:lpwstr>
    </vt:lpwstr>
  </property>
  <property fmtid="{D5CDD505-2E9C-101B-9397-08002B2CF9AE}" pid="34" name="eSynDocCategoryID">
    <vt:lpwstr>
    </vt:lpwstr>
  </property>
  <property fmtid="{D5CDD505-2E9C-101B-9397-08002B2CF9AE}" pid="35" name="eSynDocGroupDesc">
    <vt:lpwstr>Z_Exact Globe</vt:lpwstr>
  </property>
  <property fmtid="{D5CDD505-2E9C-101B-9397-08002B2CF9AE}" pid="36" name="eSynDocGroupID">
    <vt:lpwstr>0</vt:lpwstr>
  </property>
  <property fmtid="{D5CDD505-2E9C-101B-9397-08002B2CF9AE}" pid="37" name="eSynDocHID">
    <vt:lpwstr>124633</vt:lpwstr>
  </property>
  <property fmtid="{D5CDD505-2E9C-101B-9397-08002B2CF9AE}" pid="38" name="eSynCleanUp07/07/2017 16:21:41">
    <vt:i4>1</vt:i4>
  </property>
  <property fmtid="{D5CDD505-2E9C-101B-9397-08002B2CF9AE}" pid="39" name="ContentTypeId">
    <vt:lpwstr>0x010100102419C2E6937B4BBB8C9BA99779A98F</vt:lpwstr>
  </property>
</Properties>
</file>