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1E" w:rsidRDefault="008F0B1E" w:rsidP="008F0B1E">
      <w:pPr>
        <w:spacing w:line="276" w:lineRule="auto"/>
      </w:pPr>
      <w:bookmarkStart w:id="0" w:name="_GoBack"/>
      <w:bookmarkEnd w:id="0"/>
    </w:p>
    <w:p w:rsidR="008F0B1E" w:rsidRDefault="008F0B1E"/>
    <w:p w:rsidR="008F0B1E" w:rsidRPr="005D1B8B" w:rsidRDefault="008F0B1E" w:rsidP="00803B20">
      <w:pPr>
        <w:rPr>
          <w:sz w:val="36"/>
          <w:szCs w:val="36"/>
        </w:rPr>
      </w:pPr>
      <w:r w:rsidRPr="005D1B8B">
        <w:rPr>
          <w:sz w:val="36"/>
          <w:szCs w:val="36"/>
        </w:rPr>
        <w:t>Schoolondersteuningsplan Coornhert Lyceum</w:t>
      </w:r>
      <w:r w:rsidR="00803B20" w:rsidRPr="005D1B8B">
        <w:rPr>
          <w:sz w:val="36"/>
          <w:szCs w:val="36"/>
        </w:rPr>
        <w:t xml:space="preserve"> </w:t>
      </w:r>
      <w:r w:rsidRPr="005D1B8B">
        <w:rPr>
          <w:sz w:val="36"/>
          <w:szCs w:val="36"/>
        </w:rPr>
        <w:t>2018-2020</w:t>
      </w:r>
    </w:p>
    <w:p w:rsidR="008F0B1E" w:rsidRDefault="008F0B1E"/>
    <w:p w:rsidR="008F0B1E" w:rsidRDefault="008F0B1E" w:rsidP="008F0B1E">
      <w:pPr>
        <w:spacing w:line="276" w:lineRule="auto"/>
        <w:outlineLvl w:val="0"/>
        <w:rPr>
          <w:b/>
          <w:sz w:val="28"/>
          <w:szCs w:val="28"/>
        </w:rPr>
      </w:pPr>
      <w:r>
        <w:rPr>
          <w:b/>
          <w:sz w:val="28"/>
          <w:szCs w:val="28"/>
        </w:rPr>
        <w:t>Ondersteuningsprofiel van het Coornhert Lyceum Haarlem</w:t>
      </w:r>
      <w:r>
        <w:rPr>
          <w:b/>
          <w:sz w:val="28"/>
          <w:szCs w:val="28"/>
        </w:rPr>
        <w:tab/>
      </w:r>
    </w:p>
    <w:p w:rsidR="008F0B1E" w:rsidRDefault="008F0B1E" w:rsidP="005D1B8B">
      <w:pPr>
        <w:spacing w:line="276" w:lineRule="auto"/>
      </w:pPr>
      <w:r>
        <w:t>Naam school: Coornhert Lyceum</w:t>
      </w:r>
    </w:p>
    <w:p w:rsidR="008F0B1E" w:rsidRDefault="008F0B1E" w:rsidP="008F0B1E">
      <w:pPr>
        <w:spacing w:line="276" w:lineRule="auto"/>
      </w:pPr>
      <w:r>
        <w:t>Adres: Lyceumlaan 1, 2012 WT  Haarlem</w:t>
      </w:r>
    </w:p>
    <w:p w:rsidR="008F0B1E" w:rsidRDefault="008F0B1E" w:rsidP="008F0B1E">
      <w:pPr>
        <w:spacing w:line="276" w:lineRule="auto"/>
      </w:pPr>
      <w:r>
        <w:t>Telefoon: 023-5121616</w:t>
      </w:r>
    </w:p>
    <w:p w:rsidR="008F0B1E" w:rsidRPr="000735A4" w:rsidRDefault="008F0B1E" w:rsidP="008F0B1E">
      <w:pPr>
        <w:spacing w:line="276" w:lineRule="auto"/>
        <w:rPr>
          <w:u w:val="single"/>
        </w:rPr>
      </w:pPr>
      <w:r>
        <w:t>Naam en functie van de invuller: S. van den Berg M SEN, zorgcoö</w:t>
      </w:r>
      <w:r w:rsidRPr="000735A4">
        <w:t>rdinator</w:t>
      </w:r>
    </w:p>
    <w:p w:rsidR="008F0B1E" w:rsidRPr="008F0B1E" w:rsidRDefault="008F0B1E" w:rsidP="008F0B1E">
      <w:pPr>
        <w:spacing w:line="276" w:lineRule="auto"/>
      </w:pPr>
      <w:r>
        <w:t>Onderwijstypen: mavo, havo, atheneum, gymnasium</w:t>
      </w:r>
    </w:p>
    <w:p w:rsidR="008F0B1E" w:rsidRDefault="008F0B1E" w:rsidP="008F0B1E">
      <w:pPr>
        <w:spacing w:line="276" w:lineRule="auto"/>
      </w:pPr>
      <w:r>
        <w:t>Aanta</w:t>
      </w:r>
      <w:r w:rsidR="00803B20">
        <w:t xml:space="preserve">l leerlingen </w:t>
      </w:r>
      <w:r w:rsidR="0054397D">
        <w:t>(</w:t>
      </w:r>
      <w:r w:rsidR="00803B20">
        <w:t>bij benadering</w:t>
      </w:r>
      <w:r w:rsidR="0054397D">
        <w:t>)</w:t>
      </w:r>
      <w:r w:rsidR="00803B20">
        <w:t>: 180</w:t>
      </w:r>
      <w:r>
        <w:t>0 leerlingen</w:t>
      </w:r>
    </w:p>
    <w:p w:rsidR="008F0B1E" w:rsidRDefault="008F0B1E" w:rsidP="008F0B1E">
      <w:pPr>
        <w:spacing w:line="276" w:lineRule="auto"/>
      </w:pPr>
    </w:p>
    <w:p w:rsidR="008F0B1E" w:rsidRPr="002751CE" w:rsidRDefault="008F0B1E" w:rsidP="008F0B1E">
      <w:pPr>
        <w:spacing w:line="276" w:lineRule="auto"/>
        <w:rPr>
          <w:b/>
          <w:bCs/>
        </w:rPr>
      </w:pPr>
      <w:r w:rsidRPr="002751CE">
        <w:rPr>
          <w:b/>
          <w:bCs/>
        </w:rPr>
        <w:t>Visie op het pedagogisch-didactisch klimaat (korte samenvatting):</w:t>
      </w:r>
    </w:p>
    <w:p w:rsidR="008F0B1E" w:rsidRDefault="008F0B1E"/>
    <w:p w:rsidR="008F0B1E" w:rsidRDefault="005D1B3A">
      <w:r>
        <w:t>Het Coornhert Lyceum staat voor balans tussen de verwerving en ontwikkeling van kennis en vaardigheden, maatschappelijke toerusting en persoonsvorming. Binnen ons onderwijs gaan we uit van talenten benutten, het beste uit je</w:t>
      </w:r>
      <w:r w:rsidR="00E752F1">
        <w:t xml:space="preserve">zelf halen en kritisch denken. </w:t>
      </w:r>
      <w:r>
        <w:t xml:space="preserve">Op het Coornhert Lyceum hebben we oog en oor voor elkaar. Je wordt gezien en gekend, we luisteren naar elkaar. We zijn nieuwsgierig, belangstellend en meelevend. </w:t>
      </w:r>
      <w:r w:rsidR="008F0B1E">
        <w:t xml:space="preserve">De basis van ons onderwijs wordt gevormd door een humanistisch geïnspireerde visie op de mens en maatschappij, onze waarden en normen op het </w:t>
      </w:r>
      <w:r>
        <w:t>gebied van opvoeding (pedagogisch</w:t>
      </w:r>
      <w:r w:rsidR="008F0B1E">
        <w:t>) en door overdracht en ontwikkeling van kennis en vaardigheden, en het ontwikkelen en benutten van talenten (</w:t>
      </w:r>
      <w:r w:rsidR="00C36295">
        <w:t>didactisch</w:t>
      </w:r>
      <w:r w:rsidR="008F0B1E">
        <w:t xml:space="preserve">). </w:t>
      </w:r>
      <w:r>
        <w:t>Respect en open staan voor elkaar en de eigen verantwoordelijk</w:t>
      </w:r>
      <w:r w:rsidR="0057436C">
        <w:t>heid van elk individu vinden we</w:t>
      </w:r>
      <w:r>
        <w:t xml:space="preserve"> belangrijk</w:t>
      </w:r>
      <w:r w:rsidR="00CB43FC">
        <w:t xml:space="preserve">. Je kunt je ontwikkelen als mens door te leren en te presteren, door te scheppen en te creëren. </w:t>
      </w:r>
      <w:r w:rsidR="0057436C">
        <w:t>We</w:t>
      </w:r>
      <w:r w:rsidR="008F0B1E">
        <w:t xml:space="preserve"> gaan uit en streven naar gelijkwaardigheid van alle leden van de schoolgemeenschap: leerlingen, ouders en medewerkers. </w:t>
      </w:r>
      <w:r>
        <w:t xml:space="preserve">Ons handelen komt voort uit een optimistische levenshouding: namelijk goed en verantwoord leven is door iedereen te leren. We leren van elkaar. </w:t>
      </w:r>
    </w:p>
    <w:p w:rsidR="003F5378" w:rsidRDefault="003F5378"/>
    <w:tbl>
      <w:tblPr>
        <w:tblW w:w="0" w:type="auto"/>
        <w:tblCellSpacing w:w="0" w:type="dxa"/>
        <w:tblInd w:w="-284" w:type="dxa"/>
        <w:tblCellMar>
          <w:left w:w="0" w:type="dxa"/>
          <w:right w:w="0" w:type="dxa"/>
        </w:tblCellMar>
        <w:tblLook w:val="04A0" w:firstRow="1" w:lastRow="0" w:firstColumn="1" w:lastColumn="0" w:noHBand="0" w:noVBand="1"/>
      </w:tblPr>
      <w:tblGrid>
        <w:gridCol w:w="9350"/>
      </w:tblGrid>
      <w:tr w:rsidR="00BB51B0" w:rsidRPr="00BB51B0" w:rsidTr="00611BBB">
        <w:trPr>
          <w:tblCellSpacing w:w="0" w:type="dxa"/>
        </w:trPr>
        <w:tc>
          <w:tcPr>
            <w:tcW w:w="9350" w:type="dxa"/>
            <w:hideMark/>
          </w:tcPr>
          <w:tbl>
            <w:tblPr>
              <w:tblW w:w="13802" w:type="dxa"/>
              <w:tblCellSpacing w:w="0" w:type="dxa"/>
              <w:tblCellMar>
                <w:left w:w="0" w:type="dxa"/>
                <w:right w:w="0" w:type="dxa"/>
              </w:tblCellMar>
              <w:tblLook w:val="04A0" w:firstRow="1" w:lastRow="0" w:firstColumn="1" w:lastColumn="0" w:noHBand="0" w:noVBand="1"/>
            </w:tblPr>
            <w:tblGrid>
              <w:gridCol w:w="13802"/>
            </w:tblGrid>
            <w:tr w:rsidR="00BB51B0" w:rsidRPr="00BB51B0">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6"/>
                    <w:gridCol w:w="9346"/>
                  </w:tblGrid>
                  <w:tr w:rsidR="00611BBB" w:rsidRPr="00BB51B0" w:rsidTr="008D463B">
                    <w:trPr>
                      <w:trHeight w:val="8232"/>
                      <w:tblCellSpacing w:w="0" w:type="dxa"/>
                    </w:trPr>
                    <w:tc>
                      <w:tcPr>
                        <w:tcW w:w="6" w:type="dxa"/>
                        <w:vAlign w:val="center"/>
                        <w:hideMark/>
                      </w:tcPr>
                      <w:p w:rsidR="00BB51B0" w:rsidRPr="00BB51B0" w:rsidRDefault="00BB51B0" w:rsidP="00BB51B0">
                        <w:pPr>
                          <w:widowControl/>
                          <w:contextualSpacing w:val="0"/>
                          <w:rPr>
                            <w:rFonts w:ascii="Times New Roman" w:eastAsia="Times New Roman" w:hAnsi="Times New Roman"/>
                            <w:sz w:val="24"/>
                            <w:szCs w:val="24"/>
                            <w:lang w:eastAsia="zh-CN"/>
                          </w:rPr>
                        </w:pPr>
                        <w:r w:rsidRPr="00BB51B0">
                          <w:rPr>
                            <w:rFonts w:ascii="Times New Roman" w:eastAsia="Times New Roman" w:hAnsi="Times New Roman"/>
                            <w:sz w:val="24"/>
                            <w:szCs w:val="24"/>
                            <w:lang w:eastAsia="zh-CN"/>
                          </w:rPr>
                          <w:lastRenderedPageBreak/>
                          <w:br/>
                        </w:r>
                      </w:p>
                    </w:tc>
                    <w:tc>
                      <w:tcPr>
                        <w:tcW w:w="9346" w:type="dxa"/>
                        <w:vAlign w:val="center"/>
                        <w:hideMark/>
                      </w:tcPr>
                      <w:p w:rsidR="00651799" w:rsidRDefault="00651799" w:rsidP="00963E30">
                        <w:pPr>
                          <w:spacing w:line="276" w:lineRule="auto"/>
                          <w:rPr>
                            <w:b/>
                            <w:sz w:val="24"/>
                            <w:szCs w:val="24"/>
                          </w:rPr>
                        </w:pPr>
                      </w:p>
                      <w:p w:rsidR="00651799" w:rsidRPr="007A213A" w:rsidRDefault="007A213A" w:rsidP="007A213A">
                        <w:pPr>
                          <w:pStyle w:val="Normaalweb"/>
                          <w:rPr>
                            <w:rFonts w:ascii="Calibri" w:hAnsi="Calibri"/>
                            <w:b/>
                            <w:bCs/>
                          </w:rPr>
                        </w:pPr>
                        <w:r>
                          <w:rPr>
                            <w:rFonts w:ascii="Calibri" w:hAnsi="Calibri"/>
                            <w:b/>
                            <w:bCs/>
                          </w:rPr>
                          <w:t xml:space="preserve">Wij </w:t>
                        </w:r>
                        <w:r w:rsidR="00651799">
                          <w:rPr>
                            <w:rFonts w:ascii="Calibri" w:hAnsi="Calibri"/>
                            <w:b/>
                            <w:bCs/>
                          </w:rPr>
                          <w:t xml:space="preserve">bieden, vanuit de onderwijs- en ondersteuningsbehoefte van de leerling gezien, intern of in samenwerking met ketenpartners: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7A213A" w:rsidRPr="004C2EB1" w:rsidTr="00856A34">
                          <w:tc>
                            <w:tcPr>
                              <w:tcW w:w="8931" w:type="dxa"/>
                              <w:shd w:val="clear" w:color="auto" w:fill="C6D9F1"/>
                            </w:tcPr>
                            <w:p w:rsidR="007A213A" w:rsidRPr="007A213A" w:rsidRDefault="007A213A" w:rsidP="007A213A">
                              <w:pPr>
                                <w:spacing w:line="276" w:lineRule="auto"/>
                                <w:ind w:left="360"/>
                                <w:rPr>
                                  <w:b/>
                                </w:rPr>
                              </w:pPr>
                              <w:r>
                                <w:rPr>
                                  <w:b/>
                                </w:rPr>
                                <w:t>1.</w:t>
                              </w:r>
                              <w:r w:rsidRPr="007A213A">
                                <w:rPr>
                                  <w:b/>
                                </w:rPr>
                                <w:t xml:space="preserve">Samenwerking met ouders en informatie naar de ouders bij toewijzing van ondersteuning </w:t>
                              </w:r>
                            </w:p>
                          </w:tc>
                        </w:tr>
                      </w:tbl>
                      <w:p w:rsidR="007A213A" w:rsidRDefault="007A213A" w:rsidP="00651799">
                        <w:pPr>
                          <w:spacing w:line="276" w:lineRule="auto"/>
                          <w:rPr>
                            <w:i/>
                            <w:iCs/>
                          </w:rPr>
                        </w:pPr>
                      </w:p>
                      <w:p w:rsidR="007A213A" w:rsidRPr="007A213A" w:rsidRDefault="007A213A" w:rsidP="00651799">
                        <w:pPr>
                          <w:spacing w:line="276" w:lineRule="auto"/>
                          <w:rPr>
                            <w:i/>
                            <w:iCs/>
                          </w:rPr>
                        </w:pPr>
                        <w:r>
                          <w:rPr>
                            <w:i/>
                            <w:iCs/>
                          </w:rPr>
                          <w:t>Basisondersteuning Zuid-Kennemerland:</w:t>
                        </w:r>
                      </w:p>
                      <w:p w:rsidR="00651799" w:rsidRPr="00651799" w:rsidRDefault="00651799" w:rsidP="00651799">
                        <w:pPr>
                          <w:spacing w:line="276" w:lineRule="auto"/>
                          <w:rPr>
                            <w:i/>
                          </w:rPr>
                        </w:pPr>
                        <w:r>
                          <w:t xml:space="preserve">Er is sprake van educatief partnerschap met ouders: ouders zijn samen met de school verantwoordelijk voor de schoolloopbaan van hun kind. De ouders worden daarom meteen ingeschakeld als er problemen zijn, of als de school bepaalde maatregelen wil nemen. In het schoolplan, ondersteuningsplan of de schoolgids is beschreven wat ouders van de school mogen verwachten. Maar ouders hebben ook informatieplicht; zij weten, bijv. uit de schoolgids, wat zij over hun kind aan de school moeten laten weten. Het uitgangspunt hierbij is dat er sprake is van een gelijkwaardige relatie tussen ouders en school, met waardering voor elkaars deskundigheid. </w:t>
                        </w:r>
                      </w:p>
                      <w:p w:rsidR="00963E30" w:rsidRDefault="00963E30" w:rsidP="00963E30">
                        <w:pPr>
                          <w:spacing w:line="276" w:lineRule="auto"/>
                          <w:rPr>
                            <w:i/>
                          </w:rPr>
                        </w:pPr>
                      </w:p>
                      <w:p w:rsidR="00963E30" w:rsidRPr="008D463B" w:rsidRDefault="00963E30" w:rsidP="00963E30">
                        <w:pPr>
                          <w:spacing w:line="276" w:lineRule="auto"/>
                          <w:rPr>
                            <w:i/>
                          </w:rPr>
                        </w:pPr>
                        <w:r w:rsidRPr="008D463B">
                          <w:rPr>
                            <w:i/>
                          </w:rPr>
                          <w:t>Daarnaast bieden wij:</w:t>
                        </w:r>
                      </w:p>
                      <w:p w:rsidR="00040AFB" w:rsidRDefault="00040AFB" w:rsidP="003F529C">
                        <w:pPr>
                          <w:numPr>
                            <w:ilvl w:val="0"/>
                            <w:numId w:val="8"/>
                          </w:numPr>
                          <w:spacing w:line="276" w:lineRule="auto"/>
                        </w:pPr>
                        <w:r>
                          <w:t>e</w:t>
                        </w:r>
                        <w:r w:rsidRPr="00DA2FBB">
                          <w:t>en beschrijving in het school- en ondersteuningsplan van wat de ouders van de school mogen verwachten</w:t>
                        </w:r>
                      </w:p>
                      <w:p w:rsidR="0006780D" w:rsidRDefault="0006780D" w:rsidP="003F529C">
                        <w:pPr>
                          <w:numPr>
                            <w:ilvl w:val="0"/>
                            <w:numId w:val="8"/>
                          </w:numPr>
                          <w:spacing w:line="276" w:lineRule="auto"/>
                        </w:pPr>
                        <w:r w:rsidRPr="00DA2FBB">
                          <w:t>een beschrijving in schoolgids en school</w:t>
                        </w:r>
                        <w:r>
                          <w:t>- en ondersteunings</w:t>
                        </w:r>
                        <w:r w:rsidRPr="00DA2FBB">
                          <w:t>plan van wat de school van ouders verwacht</w:t>
                        </w:r>
                      </w:p>
                      <w:p w:rsidR="00040AFB" w:rsidRDefault="00040AFB" w:rsidP="003F529C">
                        <w:pPr>
                          <w:numPr>
                            <w:ilvl w:val="0"/>
                            <w:numId w:val="8"/>
                          </w:numPr>
                          <w:spacing w:line="276" w:lineRule="auto"/>
                        </w:pPr>
                        <w:r>
                          <w:t>i</w:t>
                        </w:r>
                        <w:r w:rsidRPr="00DA2FBB">
                          <w:t>nformatie</w:t>
                        </w:r>
                        <w:r>
                          <w:t>- en thema-</w:t>
                        </w:r>
                        <w:r w:rsidRPr="00DA2FBB">
                          <w:t xml:space="preserve">avonden </w:t>
                        </w:r>
                        <w:r>
                          <w:t>voor en/of door ouders</w:t>
                        </w:r>
                      </w:p>
                      <w:p w:rsidR="0006780D" w:rsidRDefault="0006780D" w:rsidP="003F529C">
                        <w:pPr>
                          <w:numPr>
                            <w:ilvl w:val="0"/>
                            <w:numId w:val="8"/>
                          </w:numPr>
                          <w:spacing w:line="276" w:lineRule="auto"/>
                        </w:pPr>
                        <w:r>
                          <w:t>klankbordgroep met ouders en schoolleiding (ronde tafelgesprekken)</w:t>
                        </w:r>
                      </w:p>
                      <w:p w:rsidR="00963E30" w:rsidRPr="008D463B" w:rsidRDefault="00DA2FBB" w:rsidP="003F529C">
                        <w:pPr>
                          <w:numPr>
                            <w:ilvl w:val="0"/>
                            <w:numId w:val="8"/>
                          </w:numPr>
                          <w:spacing w:line="276" w:lineRule="auto"/>
                        </w:pPr>
                        <w:r>
                          <w:t xml:space="preserve">samenwerking met ouders bij het opstellen </w:t>
                        </w:r>
                        <w:r w:rsidR="008D463B">
                          <w:t>van een o</w:t>
                        </w:r>
                        <w:r w:rsidR="00963E30" w:rsidRPr="008D463B">
                          <w:t>ntwikkelingsperspectief (</w:t>
                        </w:r>
                        <w:r w:rsidR="008D463B">
                          <w:t>OPP) van de leerling die gebruik maakt van de trajectvoorziening (zie 10)</w:t>
                        </w:r>
                      </w:p>
                      <w:p w:rsidR="00DA2FBB" w:rsidRPr="00DA2FBB" w:rsidRDefault="00C244EE" w:rsidP="003F529C">
                        <w:pPr>
                          <w:numPr>
                            <w:ilvl w:val="0"/>
                            <w:numId w:val="8"/>
                          </w:numPr>
                          <w:spacing w:line="276" w:lineRule="auto"/>
                        </w:pPr>
                        <w:r>
                          <w:t>MOL-gesprekken (mentor-ouder-leerling)</w:t>
                        </w:r>
                      </w:p>
                      <w:p w:rsidR="00963E30" w:rsidRPr="00C244EE" w:rsidRDefault="0006780D" w:rsidP="003F529C">
                        <w:pPr>
                          <w:numPr>
                            <w:ilvl w:val="0"/>
                            <w:numId w:val="8"/>
                          </w:numPr>
                          <w:spacing w:line="276" w:lineRule="auto"/>
                        </w:pPr>
                        <w:r>
                          <w:t>m</w:t>
                        </w:r>
                        <w:r w:rsidR="00963E30" w:rsidRPr="00C244EE">
                          <w:t>edewerking aan thema-avonden voor ouders georganiseerd door de ou</w:t>
                        </w:r>
                        <w:r w:rsidR="00F93E2B">
                          <w:t xml:space="preserve">derraad met thema’s als alcohol, </w:t>
                        </w:r>
                        <w:r w:rsidR="00963E30" w:rsidRPr="00C244EE">
                          <w:t>drugs</w:t>
                        </w:r>
                        <w:r w:rsidR="00F93E2B">
                          <w:t>, gamen</w:t>
                        </w:r>
                        <w:r w:rsidR="00963E30" w:rsidRPr="00C244EE">
                          <w:t xml:space="preserve"> en pesten.</w:t>
                        </w:r>
                      </w:p>
                      <w:p w:rsidR="00963E30" w:rsidRDefault="00963E30" w:rsidP="003F529C">
                        <w:pPr>
                          <w:numPr>
                            <w:ilvl w:val="0"/>
                            <w:numId w:val="8"/>
                          </w:numPr>
                          <w:spacing w:line="276" w:lineRule="auto"/>
                        </w:pPr>
                        <w:r w:rsidRPr="00C244EE">
                          <w:t>inlogmogelijkheid voor ouders zodat zij cijfers, absenties, hui</w:t>
                        </w:r>
                        <w:r w:rsidR="0006780D">
                          <w:t xml:space="preserve">swerk, te laat komen, gedrag </w:t>
                        </w:r>
                        <w:r w:rsidRPr="00C244EE">
                          <w:t>van hun kind en cijfers kunnen volgen</w:t>
                        </w:r>
                      </w:p>
                      <w:p w:rsidR="00963E30" w:rsidRPr="0054397D" w:rsidRDefault="0006780D" w:rsidP="0054397D">
                        <w:pPr>
                          <w:numPr>
                            <w:ilvl w:val="0"/>
                            <w:numId w:val="8"/>
                          </w:numPr>
                          <w:spacing w:line="276" w:lineRule="auto"/>
                        </w:pPr>
                        <w:r w:rsidRPr="00F93E2B">
                          <w:t xml:space="preserve">tevredenheidsmeting voor ouders en leerlingen in leerjaar </w:t>
                        </w:r>
                        <w:r w:rsidR="00F93E2B" w:rsidRPr="00F93E2B">
                          <w:t xml:space="preserve">1, </w:t>
                        </w:r>
                        <w:r w:rsidRPr="00F93E2B">
                          <w:t>3</w:t>
                        </w:r>
                        <w:r w:rsidR="00F93E2B" w:rsidRPr="00F93E2B">
                          <w:t xml:space="preserve"> en examenklassen</w:t>
                        </w:r>
                      </w:p>
                      <w:p w:rsidR="00963E30" w:rsidRDefault="00963E30" w:rsidP="00963E3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963E30" w:rsidRPr="004C2EB1" w:rsidTr="00856A34">
                          <w:tc>
                            <w:tcPr>
                              <w:tcW w:w="8931" w:type="dxa"/>
                              <w:shd w:val="clear" w:color="auto" w:fill="C6D9F1"/>
                            </w:tcPr>
                            <w:p w:rsidR="00963E30" w:rsidRPr="007A213A" w:rsidRDefault="00963E30" w:rsidP="007A213A">
                              <w:pPr>
                                <w:pStyle w:val="Lijstalinea"/>
                                <w:numPr>
                                  <w:ilvl w:val="0"/>
                                  <w:numId w:val="26"/>
                                </w:numPr>
                                <w:spacing w:line="276" w:lineRule="auto"/>
                                <w:rPr>
                                  <w:b/>
                                </w:rPr>
                              </w:pPr>
                              <w:r w:rsidRPr="007A213A">
                                <w:rPr>
                                  <w:b/>
                                </w:rPr>
                                <w:t>zorg voor een veilig schoolklimaat, zowel voor leerlingen als voor medewerkers</w:t>
                              </w:r>
                            </w:p>
                          </w:tc>
                        </w:tr>
                      </w:tbl>
                      <w:p w:rsidR="00F16443" w:rsidRPr="00F16443" w:rsidRDefault="00F16443" w:rsidP="006031C1">
                        <w:pPr>
                          <w:pStyle w:val="Normaalweb"/>
                          <w:rPr>
                            <w:rFonts w:ascii="Calibri" w:hAnsi="Calibri"/>
                            <w:i/>
                            <w:iCs/>
                            <w:sz w:val="22"/>
                            <w:szCs w:val="22"/>
                          </w:rPr>
                        </w:pPr>
                        <w:r>
                          <w:rPr>
                            <w:rFonts w:ascii="Calibri" w:hAnsi="Calibri"/>
                            <w:i/>
                            <w:iCs/>
                            <w:sz w:val="22"/>
                            <w:szCs w:val="22"/>
                          </w:rPr>
                          <w:t>Basisondersteuning Zuid-Kennemerland:</w:t>
                        </w:r>
                      </w:p>
                      <w:p w:rsidR="006031C1" w:rsidRDefault="006031C1" w:rsidP="006031C1">
                        <w:pPr>
                          <w:pStyle w:val="Normaalweb"/>
                          <w:rPr>
                            <w:rFonts w:ascii="Calibri" w:hAnsi="Calibri"/>
                            <w:sz w:val="22"/>
                            <w:szCs w:val="22"/>
                          </w:rPr>
                        </w:pPr>
                        <w:r>
                          <w:rPr>
                            <w:rFonts w:ascii="Calibri" w:hAnsi="Calibri"/>
                            <w:sz w:val="22"/>
                            <w:szCs w:val="22"/>
                          </w:rPr>
                          <w:t xml:space="preserve">De school zorgt voor een sociaal en veilig klimaat; beleidsafspraken hierover zijn schriftelijk vastgelegd. Ook is vastgelegd welk gedrag er van de leerlingen verwacht wordt. </w:t>
                        </w:r>
                        <w:r w:rsidR="00B077A7">
                          <w:rPr>
                            <w:rFonts w:ascii="Calibri" w:hAnsi="Calibri"/>
                            <w:sz w:val="22"/>
                            <w:szCs w:val="22"/>
                          </w:rPr>
                          <w:t xml:space="preserve">Er zijn gedragsafspraken voor de leerlingen op school. Verder zijn ten minste aanwezig: </w:t>
                        </w:r>
                      </w:p>
                      <w:p w:rsidR="00B077A7" w:rsidRPr="00B077A7" w:rsidRDefault="00B077A7" w:rsidP="003F529C">
                        <w:pPr>
                          <w:pStyle w:val="Normaalweb"/>
                          <w:numPr>
                            <w:ilvl w:val="0"/>
                            <w:numId w:val="8"/>
                          </w:numPr>
                        </w:pPr>
                        <w:r>
                          <w:rPr>
                            <w:rFonts w:ascii="Calibri" w:hAnsi="Calibri"/>
                            <w:sz w:val="22"/>
                            <w:szCs w:val="22"/>
                          </w:rPr>
                          <w:t>een verzuimprotocol</w:t>
                        </w:r>
                      </w:p>
                      <w:p w:rsidR="00B077A7" w:rsidRPr="00B077A7" w:rsidRDefault="00B077A7" w:rsidP="003F529C">
                        <w:pPr>
                          <w:pStyle w:val="Normaalweb"/>
                          <w:numPr>
                            <w:ilvl w:val="0"/>
                            <w:numId w:val="8"/>
                          </w:numPr>
                        </w:pPr>
                        <w:r>
                          <w:rPr>
                            <w:rFonts w:ascii="Calibri" w:hAnsi="Calibri"/>
                            <w:sz w:val="22"/>
                            <w:szCs w:val="22"/>
                          </w:rPr>
                          <w:t>beleid om pesten tegen te gaan</w:t>
                        </w:r>
                      </w:p>
                      <w:p w:rsidR="00B077A7" w:rsidRPr="00B077A7" w:rsidRDefault="00B077A7" w:rsidP="003F529C">
                        <w:pPr>
                          <w:pStyle w:val="Normaalweb"/>
                          <w:numPr>
                            <w:ilvl w:val="0"/>
                            <w:numId w:val="8"/>
                          </w:numPr>
                        </w:pPr>
                        <w:r>
                          <w:rPr>
                            <w:rFonts w:ascii="Calibri" w:hAnsi="Calibri"/>
                            <w:sz w:val="22"/>
                            <w:szCs w:val="22"/>
                          </w:rPr>
                          <w:t>vertrouwenspersonen</w:t>
                        </w:r>
                      </w:p>
                      <w:p w:rsidR="007A7751" w:rsidRDefault="00B077A7" w:rsidP="0054397D">
                        <w:pPr>
                          <w:pStyle w:val="Normaalweb"/>
                          <w:numPr>
                            <w:ilvl w:val="0"/>
                            <w:numId w:val="8"/>
                          </w:numPr>
                        </w:pPr>
                        <w:r>
                          <w:rPr>
                            <w:rFonts w:ascii="Calibri" w:hAnsi="Calibri"/>
                            <w:sz w:val="22"/>
                            <w:szCs w:val="22"/>
                          </w:rPr>
                          <w:t>een ondertekend ‘convenant veilige en leefbare school’</w:t>
                        </w:r>
                      </w:p>
                      <w:p w:rsidR="00B077A7" w:rsidRPr="00F75746" w:rsidRDefault="00B077A7" w:rsidP="0054397D">
                        <w:pPr>
                          <w:pStyle w:val="Normaalweb"/>
                          <w:numPr>
                            <w:ilvl w:val="0"/>
                            <w:numId w:val="8"/>
                          </w:numPr>
                        </w:pPr>
                        <w:r w:rsidRPr="0054397D">
                          <w:rPr>
                            <w:rFonts w:ascii="Calibri" w:hAnsi="Calibri"/>
                            <w:sz w:val="22"/>
                            <w:szCs w:val="22"/>
                          </w:rPr>
                          <w:lastRenderedPageBreak/>
                          <w:t>afspraken om kindermishandeling en huiselijk geweld te melden</w:t>
                        </w:r>
                      </w:p>
                      <w:p w:rsidR="00C244EE" w:rsidRPr="00F75746" w:rsidRDefault="00963E30" w:rsidP="009A48BD">
                        <w:pPr>
                          <w:spacing w:line="276" w:lineRule="auto"/>
                          <w:rPr>
                            <w:i/>
                          </w:rPr>
                        </w:pPr>
                        <w:r w:rsidRPr="00F75746">
                          <w:rPr>
                            <w:i/>
                          </w:rPr>
                          <w:t>Daarnaast bieden wij:</w:t>
                        </w:r>
                      </w:p>
                      <w:p w:rsidR="00C244EE" w:rsidRPr="00F75746" w:rsidRDefault="00C244EE" w:rsidP="003F529C">
                        <w:pPr>
                          <w:numPr>
                            <w:ilvl w:val="0"/>
                            <w:numId w:val="8"/>
                          </w:numPr>
                          <w:spacing w:line="276" w:lineRule="auto"/>
                        </w:pPr>
                        <w:r w:rsidRPr="00F75746">
                          <w:t>gedragsafspraken voor de medewerkers</w:t>
                        </w:r>
                      </w:p>
                      <w:p w:rsidR="00536805" w:rsidRPr="00F75746" w:rsidRDefault="00281FDF" w:rsidP="00536805">
                        <w:pPr>
                          <w:numPr>
                            <w:ilvl w:val="0"/>
                            <w:numId w:val="8"/>
                          </w:numPr>
                          <w:spacing w:line="276" w:lineRule="auto"/>
                        </w:pPr>
                        <w:r w:rsidRPr="00F75746">
                          <w:t>een verzuim-, veiligheids- en ondersteuningsbeleid</w:t>
                        </w:r>
                      </w:p>
                      <w:p w:rsidR="00B077A7" w:rsidRPr="00F75746" w:rsidRDefault="00B077A7" w:rsidP="00536805">
                        <w:pPr>
                          <w:numPr>
                            <w:ilvl w:val="0"/>
                            <w:numId w:val="8"/>
                          </w:numPr>
                          <w:spacing w:line="276" w:lineRule="auto"/>
                          <w:rPr>
                            <w:lang w:val="en-US"/>
                          </w:rPr>
                        </w:pPr>
                        <w:r w:rsidRPr="00F75746">
                          <w:rPr>
                            <w:lang w:val="en-US"/>
                          </w:rPr>
                          <w:t>brugklassupporters (peer-to-peer support)</w:t>
                        </w:r>
                      </w:p>
                      <w:p w:rsidR="00B46F17" w:rsidRPr="00F75746" w:rsidRDefault="00B46F17" w:rsidP="003F529C">
                        <w:pPr>
                          <w:numPr>
                            <w:ilvl w:val="0"/>
                            <w:numId w:val="8"/>
                          </w:numPr>
                          <w:spacing w:line="276" w:lineRule="auto"/>
                        </w:pPr>
                        <w:r w:rsidRPr="00F75746">
                          <w:t>mediation voor en door leerlingen</w:t>
                        </w:r>
                      </w:p>
                      <w:p w:rsidR="00B077A7" w:rsidRPr="00F75746" w:rsidRDefault="00B46F17" w:rsidP="003F529C">
                        <w:pPr>
                          <w:numPr>
                            <w:ilvl w:val="0"/>
                            <w:numId w:val="8"/>
                          </w:numPr>
                          <w:spacing w:line="276" w:lineRule="auto"/>
                        </w:pPr>
                        <w:r w:rsidRPr="00F75746">
                          <w:t xml:space="preserve">gezond </w:t>
                        </w:r>
                        <w:r w:rsidR="00B077A7" w:rsidRPr="00F75746">
                          <w:t xml:space="preserve">aanbod in de kantine </w:t>
                        </w:r>
                      </w:p>
                      <w:p w:rsidR="00B077A7" w:rsidRPr="00F75746" w:rsidRDefault="00B077A7" w:rsidP="003F529C">
                        <w:pPr>
                          <w:numPr>
                            <w:ilvl w:val="0"/>
                            <w:numId w:val="8"/>
                          </w:numPr>
                          <w:spacing w:line="276" w:lineRule="auto"/>
                        </w:pPr>
                        <w:r w:rsidRPr="00F75746">
                          <w:t>rookvrije school</w:t>
                        </w:r>
                      </w:p>
                      <w:p w:rsidR="00B077A7" w:rsidRPr="00F75746" w:rsidRDefault="00B077A7" w:rsidP="003F529C">
                        <w:pPr>
                          <w:numPr>
                            <w:ilvl w:val="0"/>
                            <w:numId w:val="8"/>
                          </w:numPr>
                          <w:spacing w:line="276" w:lineRule="auto"/>
                        </w:pPr>
                        <w:r w:rsidRPr="00F75746">
                          <w:t>alcohol- en drugsvrije school</w:t>
                        </w:r>
                      </w:p>
                      <w:p w:rsidR="00B077A7" w:rsidRPr="00F75746" w:rsidRDefault="00B077A7" w:rsidP="003F529C">
                        <w:pPr>
                          <w:numPr>
                            <w:ilvl w:val="0"/>
                            <w:numId w:val="8"/>
                          </w:numPr>
                          <w:spacing w:line="276" w:lineRule="auto"/>
                        </w:pPr>
                        <w:r w:rsidRPr="00F75746">
                          <w:t>surveillance in de pauzes door docenten en (pedagogische) conciërges</w:t>
                        </w:r>
                      </w:p>
                      <w:p w:rsidR="00B077A7" w:rsidRPr="00F75746" w:rsidRDefault="00B077A7" w:rsidP="003F529C">
                        <w:pPr>
                          <w:numPr>
                            <w:ilvl w:val="0"/>
                            <w:numId w:val="8"/>
                          </w:numPr>
                          <w:spacing w:line="276" w:lineRule="auto"/>
                        </w:pPr>
                        <w:r w:rsidRPr="00F75746">
                          <w:t>toezicht schoolplein</w:t>
                        </w:r>
                      </w:p>
                      <w:p w:rsidR="00B077A7" w:rsidRPr="00F75746" w:rsidRDefault="00B46F17" w:rsidP="003F529C">
                        <w:pPr>
                          <w:numPr>
                            <w:ilvl w:val="0"/>
                            <w:numId w:val="8"/>
                          </w:numPr>
                          <w:spacing w:line="276" w:lineRule="auto"/>
                        </w:pPr>
                        <w:r w:rsidRPr="00F75746">
                          <w:t>onderbouwleerlingen moeten op het schoolterrein blijven</w:t>
                        </w:r>
                      </w:p>
                      <w:p w:rsidR="00B46F17" w:rsidRPr="00F75746" w:rsidRDefault="00B46F17" w:rsidP="003F529C">
                        <w:pPr>
                          <w:numPr>
                            <w:ilvl w:val="0"/>
                            <w:numId w:val="8"/>
                          </w:numPr>
                          <w:spacing w:line="276" w:lineRule="auto"/>
                        </w:pPr>
                        <w:r w:rsidRPr="00F75746">
                          <w:t>aparte kantineruimte voor brugklassers</w:t>
                        </w:r>
                      </w:p>
                      <w:p w:rsidR="00B077A7" w:rsidRPr="00F75746" w:rsidRDefault="00B077A7" w:rsidP="003F529C">
                        <w:pPr>
                          <w:numPr>
                            <w:ilvl w:val="0"/>
                            <w:numId w:val="8"/>
                          </w:numPr>
                          <w:spacing w:line="276" w:lineRule="auto"/>
                        </w:pPr>
                        <w:r w:rsidRPr="00F75746">
                          <w:t>cameratoezicht in en om de school</w:t>
                        </w:r>
                      </w:p>
                      <w:p w:rsidR="00B077A7" w:rsidRPr="00F75746" w:rsidRDefault="00B077A7" w:rsidP="00EA2463">
                        <w:pPr>
                          <w:numPr>
                            <w:ilvl w:val="0"/>
                            <w:numId w:val="8"/>
                          </w:numPr>
                          <w:spacing w:line="276" w:lineRule="auto"/>
                        </w:pPr>
                        <w:r w:rsidRPr="00F75746">
                          <w:t xml:space="preserve">opvang leerlingen onderbouw bij </w:t>
                        </w:r>
                        <w:r w:rsidR="002853DB" w:rsidRPr="00F75746">
                          <w:t xml:space="preserve">lesuitval (project ‘Boek in je tas’) </w:t>
                        </w:r>
                      </w:p>
                      <w:p w:rsidR="00B077A7" w:rsidRPr="00F75746" w:rsidRDefault="00B077A7" w:rsidP="003F529C">
                        <w:pPr>
                          <w:numPr>
                            <w:ilvl w:val="0"/>
                            <w:numId w:val="8"/>
                          </w:numPr>
                          <w:spacing w:line="276" w:lineRule="auto"/>
                        </w:pPr>
                        <w:r w:rsidRPr="00F75746">
                          <w:t>toezicht in mediatheek/leerlingwerkplekken</w:t>
                        </w:r>
                      </w:p>
                      <w:p w:rsidR="00B077A7" w:rsidRPr="00F75746" w:rsidRDefault="00B077A7" w:rsidP="003F529C">
                        <w:pPr>
                          <w:numPr>
                            <w:ilvl w:val="0"/>
                            <w:numId w:val="8"/>
                          </w:numPr>
                          <w:spacing w:line="276" w:lineRule="auto"/>
                        </w:pPr>
                        <w:r w:rsidRPr="00F75746">
                          <w:t>pedagogische conciërges</w:t>
                        </w:r>
                      </w:p>
                      <w:p w:rsidR="00221650" w:rsidRPr="00F75746" w:rsidRDefault="00221650" w:rsidP="003F529C">
                        <w:pPr>
                          <w:numPr>
                            <w:ilvl w:val="0"/>
                            <w:numId w:val="8"/>
                          </w:numPr>
                          <w:spacing w:line="276" w:lineRule="auto"/>
                        </w:pPr>
                        <w:r w:rsidRPr="00F75746">
                          <w:t>verzuimcoördinator</w:t>
                        </w:r>
                      </w:p>
                      <w:p w:rsidR="00281FDF" w:rsidRPr="00F75746" w:rsidRDefault="00281FDF" w:rsidP="003F529C">
                        <w:pPr>
                          <w:numPr>
                            <w:ilvl w:val="0"/>
                            <w:numId w:val="8"/>
                          </w:numPr>
                          <w:spacing w:line="276" w:lineRule="auto"/>
                          <w:rPr>
                            <w:lang w:val="en-US"/>
                          </w:rPr>
                        </w:pPr>
                        <w:r w:rsidRPr="00F75746">
                          <w:rPr>
                            <w:lang w:val="en-US"/>
                          </w:rPr>
                          <w:t>meerdere vertrouwenspersonen</w:t>
                        </w:r>
                      </w:p>
                      <w:p w:rsidR="00B46F17" w:rsidRPr="00F75746" w:rsidRDefault="00281FDF" w:rsidP="003F529C">
                        <w:pPr>
                          <w:numPr>
                            <w:ilvl w:val="0"/>
                            <w:numId w:val="8"/>
                          </w:numPr>
                          <w:spacing w:line="276" w:lineRule="auto"/>
                        </w:pPr>
                        <w:r w:rsidRPr="00F75746">
                          <w:t>leerlingcoördinatoren</w:t>
                        </w:r>
                      </w:p>
                      <w:p w:rsidR="00281FDF" w:rsidRPr="00F75746" w:rsidRDefault="00B46F17" w:rsidP="003F529C">
                        <w:pPr>
                          <w:numPr>
                            <w:ilvl w:val="0"/>
                            <w:numId w:val="8"/>
                          </w:numPr>
                          <w:spacing w:line="276" w:lineRule="auto"/>
                        </w:pPr>
                        <w:r w:rsidRPr="00F75746">
                          <w:t>v</w:t>
                        </w:r>
                        <w:r w:rsidR="00221650" w:rsidRPr="00F75746">
                          <w:t xml:space="preserve">oor leerlingen die (dreigen) vaak te laat te komen of spijbelen is er een preventief spreekuur door de leerplichtambtenaar </w:t>
                        </w:r>
                      </w:p>
                      <w:p w:rsidR="00281FDF" w:rsidRPr="00F75746" w:rsidRDefault="00281FDF" w:rsidP="003F529C">
                        <w:pPr>
                          <w:numPr>
                            <w:ilvl w:val="0"/>
                            <w:numId w:val="8"/>
                          </w:numPr>
                          <w:spacing w:line="276" w:lineRule="auto"/>
                        </w:pPr>
                        <w:r w:rsidRPr="00F75746">
                          <w:t xml:space="preserve">wij </w:t>
                        </w:r>
                        <w:r w:rsidR="00B46F17" w:rsidRPr="00F75746">
                          <w:t xml:space="preserve">werken </w:t>
                        </w:r>
                        <w:r w:rsidRPr="00F75746">
                          <w:t>met de Verwijsindex</w:t>
                        </w:r>
                      </w:p>
                      <w:p w:rsidR="00221650" w:rsidRPr="00F75746" w:rsidRDefault="00B46F17" w:rsidP="003F529C">
                        <w:pPr>
                          <w:numPr>
                            <w:ilvl w:val="0"/>
                            <w:numId w:val="8"/>
                          </w:numPr>
                          <w:spacing w:line="276" w:lineRule="auto"/>
                        </w:pPr>
                        <w:r w:rsidRPr="00F75746">
                          <w:t>l</w:t>
                        </w:r>
                        <w:r w:rsidR="00221650" w:rsidRPr="00F75746">
                          <w:t>eerlingen in klas 1 en 2 vullen een schoolvragenlijst in over welbevinden op school en in de klas</w:t>
                        </w:r>
                      </w:p>
                      <w:p w:rsidR="00963E30" w:rsidRPr="00F75746" w:rsidRDefault="00963E30" w:rsidP="00963E30">
                        <w:pPr>
                          <w:spacing w:line="276" w:lineRule="auto"/>
                          <w:rPr>
                            <w:i/>
                          </w:rPr>
                        </w:pPr>
                      </w:p>
                      <w:p w:rsidR="00963E30" w:rsidRPr="00F75746" w:rsidRDefault="00963E30" w:rsidP="00F75746">
                        <w:pPr>
                          <w:spacing w:line="276" w:lineRule="auto"/>
                          <w:rPr>
                            <w:i/>
                          </w:rPr>
                        </w:pPr>
                        <w:r w:rsidRPr="00F75746">
                          <w:rPr>
                            <w:i/>
                          </w:rPr>
                          <w:t>In ontwikkeling is:</w:t>
                        </w:r>
                      </w:p>
                      <w:p w:rsidR="00963E30" w:rsidRDefault="00963E30" w:rsidP="00963E30">
                        <w:pPr>
                          <w:spacing w:line="276" w:lineRule="auto"/>
                        </w:pPr>
                        <w:r w:rsidRPr="004C7516">
                          <w:t>- verbetering toezicht in en om school: intensivering surveillance</w:t>
                        </w:r>
                      </w:p>
                      <w:p w:rsidR="004C7516" w:rsidRPr="004C7516" w:rsidRDefault="004C7516" w:rsidP="004C7516">
                        <w:pPr>
                          <w:spacing w:line="276" w:lineRule="auto"/>
                        </w:pPr>
                        <w:r>
                          <w:t xml:space="preserve">- </w:t>
                        </w:r>
                        <w:r w:rsidRPr="004C7516">
                          <w:t xml:space="preserve">herstelrecht, conflicten worden beslecht m.b.v. ‘herstelrecht’, waarbij de essentie het herstel van de </w:t>
                        </w:r>
                        <w:r w:rsidR="0054397D">
                          <w:t xml:space="preserve">       </w:t>
                        </w:r>
                        <w:r w:rsidRPr="004C7516">
                          <w:t>relatie is</w:t>
                        </w:r>
                      </w:p>
                      <w:p w:rsidR="00963E30" w:rsidRDefault="00963E30" w:rsidP="00963E3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963E30" w:rsidRPr="00227989" w:rsidTr="00856A34">
                          <w:tc>
                            <w:tcPr>
                              <w:tcW w:w="8931" w:type="dxa"/>
                              <w:shd w:val="clear" w:color="auto" w:fill="C6D9F1"/>
                            </w:tcPr>
                            <w:p w:rsidR="00963E30" w:rsidRPr="009004F6" w:rsidRDefault="00963E30" w:rsidP="009004F6">
                              <w:pPr>
                                <w:pStyle w:val="Lijstalinea"/>
                                <w:numPr>
                                  <w:ilvl w:val="0"/>
                                  <w:numId w:val="26"/>
                                </w:numPr>
                                <w:spacing w:line="276" w:lineRule="auto"/>
                                <w:rPr>
                                  <w:b/>
                                </w:rPr>
                              </w:pPr>
                              <w:r w:rsidRPr="009004F6">
                                <w:rPr>
                                  <w:b/>
                                </w:rPr>
                                <w:t>(ortho)pedagogische en/of orthodidactische programma’s en methodieken, die gericht zijn op sociale veiligheid en cognitieve ontwikkeling en ondersteuning</w:t>
                              </w:r>
                            </w:p>
                          </w:tc>
                        </w:tr>
                      </w:tbl>
                      <w:p w:rsidR="009004F6" w:rsidRDefault="009004F6" w:rsidP="005564E3">
                        <w:pPr>
                          <w:spacing w:line="276" w:lineRule="auto"/>
                          <w:rPr>
                            <w:i/>
                          </w:rPr>
                        </w:pPr>
                      </w:p>
                      <w:p w:rsidR="005564E3" w:rsidRDefault="005564E3" w:rsidP="005564E3">
                        <w:pPr>
                          <w:spacing w:line="276" w:lineRule="auto"/>
                          <w:rPr>
                            <w:i/>
                          </w:rPr>
                        </w:pPr>
                        <w:r w:rsidRPr="005564E3">
                          <w:rPr>
                            <w:i/>
                          </w:rPr>
                          <w:t>Basisondersteuning Zuid-Kennemerland:</w:t>
                        </w:r>
                      </w:p>
                      <w:p w:rsidR="00963E30" w:rsidRPr="00611BBB" w:rsidRDefault="005564E3" w:rsidP="003F529C">
                        <w:pPr>
                          <w:spacing w:line="276" w:lineRule="auto"/>
                          <w:rPr>
                            <w:highlight w:val="yellow"/>
                          </w:rPr>
                        </w:pPr>
                        <w:r>
                          <w:rPr>
                            <w:rFonts w:asciiTheme="minorHAnsi" w:hAnsiTheme="minorHAnsi"/>
                          </w:rPr>
                          <w:t xml:space="preserve">Er zijn </w:t>
                        </w:r>
                        <w:r w:rsidRPr="005564E3">
                          <w:rPr>
                            <w:rFonts w:asciiTheme="minorHAnsi" w:hAnsiTheme="minorHAnsi"/>
                          </w:rPr>
                          <w:t>aangepaste methoden en materialen beschikbaar gericht op zowel leren als gedrag. Zo is er voor leerlingen die dit nodig hebben sociale vaardigheidstraining of training om faalangst te verminderen beschikbaar</w:t>
                        </w:r>
                        <w:r>
                          <w:rPr>
                            <w:rFonts w:asciiTheme="minorHAnsi" w:hAnsiTheme="minorHAnsi"/>
                          </w:rPr>
                          <w:t>.</w:t>
                        </w:r>
                        <w:r w:rsidR="0020060C">
                          <w:br/>
                          <w:t>Iedere leerling heeft een eigen eerste aanspreekpunt (mentor)</w:t>
                        </w:r>
                        <w:r w:rsidR="002853DB">
                          <w:t xml:space="preserve"> en er zijn</w:t>
                        </w:r>
                        <w:r>
                          <w:t xml:space="preserve"> vertrouwenspersonen op school. </w:t>
                        </w:r>
                        <w:r w:rsidR="0020060C">
                          <w:t xml:space="preserve">De school heeft rollen en verantwoordelijkheden van interne ondersteuners vastgelegd. Er is </w:t>
                        </w:r>
                        <w:r w:rsidR="002853DB">
                          <w:t xml:space="preserve">kennis en ervaring op het gebied van handelingsgericht werken, er worden ontwikkelingsperspectieven voor de leerlingen gemaakt. Er is </w:t>
                        </w:r>
                        <w:r w:rsidR="0020060C">
                          <w:t xml:space="preserve">een functionaris voor de keuzebegeleiding. Op school wordt aandacht besteed aan </w:t>
                        </w:r>
                        <w:r w:rsidR="002853DB">
                          <w:t xml:space="preserve">sociaal-emotionele vaardigheden zoals samenwerken, keuzes maken en </w:t>
                        </w:r>
                        <w:r w:rsidR="0020060C">
                          <w:t xml:space="preserve">het aanleren van schoolse vaardigheden zoals agendabeheer, huiswerkvaardigheden, tas inpakken. </w:t>
                        </w:r>
                      </w:p>
                      <w:p w:rsidR="00963E30" w:rsidRPr="00611BBB" w:rsidRDefault="00963E30" w:rsidP="00963E30">
                        <w:pPr>
                          <w:spacing w:line="276" w:lineRule="auto"/>
                          <w:rPr>
                            <w:i/>
                            <w:highlight w:val="yellow"/>
                          </w:rPr>
                        </w:pPr>
                      </w:p>
                      <w:p w:rsidR="003F529C" w:rsidRDefault="00963E30" w:rsidP="003F529C">
                        <w:pPr>
                          <w:spacing w:line="276" w:lineRule="auto"/>
                          <w:rPr>
                            <w:i/>
                          </w:rPr>
                        </w:pPr>
                        <w:r w:rsidRPr="003F529C">
                          <w:rPr>
                            <w:i/>
                          </w:rPr>
                          <w:t>Daarnaast bieden wij:</w:t>
                        </w:r>
                      </w:p>
                      <w:p w:rsidR="003F529C" w:rsidRDefault="003F529C" w:rsidP="003F529C">
                        <w:pPr>
                          <w:spacing w:line="276" w:lineRule="auto"/>
                          <w:rPr>
                            <w:i/>
                          </w:rPr>
                        </w:pPr>
                      </w:p>
                      <w:p w:rsidR="003F529C" w:rsidRPr="007D1BA3" w:rsidRDefault="003F529C" w:rsidP="00EA2463">
                        <w:pPr>
                          <w:numPr>
                            <w:ilvl w:val="0"/>
                            <w:numId w:val="8"/>
                          </w:numPr>
                          <w:spacing w:line="276" w:lineRule="auto"/>
                        </w:pPr>
                        <w:r w:rsidRPr="003F529C">
                          <w:t xml:space="preserve">afspraken over de lesstructuur en het klassenmanagement </w:t>
                        </w:r>
                      </w:p>
                      <w:p w:rsidR="003F529C" w:rsidRDefault="003F529C" w:rsidP="003F529C">
                        <w:pPr>
                          <w:numPr>
                            <w:ilvl w:val="0"/>
                            <w:numId w:val="8"/>
                          </w:numPr>
                          <w:spacing w:line="276" w:lineRule="auto"/>
                        </w:pPr>
                        <w:r w:rsidRPr="003F529C">
                          <w:t xml:space="preserve">expertise (kennis en aanpak) m.b.t. </w:t>
                        </w:r>
                        <w:r w:rsidR="005E4288">
                          <w:t>AD(H)D/ASS/</w:t>
                        </w:r>
                        <w:r w:rsidRPr="003F529C">
                          <w:t>psychiatrische problematiek</w:t>
                        </w:r>
                      </w:p>
                      <w:p w:rsidR="00983404" w:rsidRDefault="00983404" w:rsidP="009A48BD">
                        <w:pPr>
                          <w:numPr>
                            <w:ilvl w:val="0"/>
                            <w:numId w:val="8"/>
                          </w:numPr>
                          <w:spacing w:line="276" w:lineRule="auto"/>
                        </w:pPr>
                        <w:r>
                          <w:t xml:space="preserve">gediplomeerd </w:t>
                        </w:r>
                        <w:r w:rsidRPr="00983404">
                          <w:t>gedragsexpert</w:t>
                        </w:r>
                        <w:r w:rsidR="005E4288">
                          <w:t xml:space="preserve"> </w:t>
                        </w:r>
                      </w:p>
                      <w:p w:rsidR="002661A1" w:rsidRDefault="002661A1" w:rsidP="003F529C">
                        <w:pPr>
                          <w:numPr>
                            <w:ilvl w:val="0"/>
                            <w:numId w:val="8"/>
                          </w:numPr>
                          <w:spacing w:line="276" w:lineRule="auto"/>
                        </w:pPr>
                        <w:r>
                          <w:t>aandacht voor sociaal-emotionele schoolvaardigheden: samenwerken/keuzes maken/op tijd komen etc.</w:t>
                        </w:r>
                      </w:p>
                      <w:p w:rsidR="003F529C" w:rsidRDefault="003F529C" w:rsidP="003F529C">
                        <w:pPr>
                          <w:numPr>
                            <w:ilvl w:val="0"/>
                            <w:numId w:val="8"/>
                          </w:numPr>
                          <w:spacing w:line="276" w:lineRule="auto"/>
                        </w:pPr>
                        <w:r>
                          <w:t>eindexamenvreestraining</w:t>
                        </w:r>
                      </w:p>
                      <w:p w:rsidR="003F529C" w:rsidRPr="004C7516" w:rsidRDefault="003F529C" w:rsidP="003F529C">
                        <w:pPr>
                          <w:numPr>
                            <w:ilvl w:val="0"/>
                            <w:numId w:val="8"/>
                          </w:numPr>
                          <w:spacing w:line="276" w:lineRule="auto"/>
                        </w:pPr>
                        <w:r w:rsidRPr="004C7516">
                          <w:t>stiltewerkplekken</w:t>
                        </w:r>
                      </w:p>
                      <w:p w:rsidR="00EA2463" w:rsidRDefault="00983404" w:rsidP="00EA2463">
                        <w:pPr>
                          <w:numPr>
                            <w:ilvl w:val="0"/>
                            <w:numId w:val="8"/>
                          </w:numPr>
                          <w:spacing w:line="276" w:lineRule="auto"/>
                        </w:pPr>
                        <w:r w:rsidRPr="00EA2463">
                          <w:t>peer-to-peersupport</w:t>
                        </w:r>
                      </w:p>
                      <w:p w:rsidR="00983404" w:rsidRPr="00EA2463" w:rsidRDefault="00983404" w:rsidP="00EA2463">
                        <w:pPr>
                          <w:numPr>
                            <w:ilvl w:val="0"/>
                            <w:numId w:val="8"/>
                          </w:numPr>
                          <w:spacing w:line="276" w:lineRule="auto"/>
                        </w:pPr>
                        <w:r w:rsidRPr="00983404">
                          <w:t>mediation door leerlingen (in lessen en daarnaast training voor leerlingmediators)</w:t>
                        </w:r>
                      </w:p>
                      <w:p w:rsidR="00983404" w:rsidRPr="00EA2463" w:rsidRDefault="00983404" w:rsidP="003F529C">
                        <w:pPr>
                          <w:numPr>
                            <w:ilvl w:val="0"/>
                            <w:numId w:val="8"/>
                          </w:numPr>
                          <w:spacing w:line="276" w:lineRule="auto"/>
                        </w:pPr>
                        <w:r w:rsidRPr="00EA2463">
                          <w:t>coaching nieuwe docenten m.b.t. lesstructuur, klassenmanagement en pedagogisch vakmanschap</w:t>
                        </w:r>
                      </w:p>
                      <w:p w:rsidR="002661A1" w:rsidRDefault="00983404" w:rsidP="00983404">
                        <w:pPr>
                          <w:numPr>
                            <w:ilvl w:val="0"/>
                            <w:numId w:val="8"/>
                          </w:numPr>
                          <w:spacing w:line="276" w:lineRule="auto"/>
                        </w:pPr>
                        <w:r w:rsidRPr="00983404">
                          <w:t>keuzebegeleiding in mentorlessen</w:t>
                        </w:r>
                        <w:r w:rsidR="002661A1">
                          <w:t xml:space="preserve"> </w:t>
                        </w:r>
                      </w:p>
                      <w:p w:rsidR="00983404" w:rsidRPr="00983404" w:rsidRDefault="002661A1" w:rsidP="00983404">
                        <w:pPr>
                          <w:numPr>
                            <w:ilvl w:val="0"/>
                            <w:numId w:val="8"/>
                          </w:numPr>
                          <w:spacing w:line="276" w:lineRule="auto"/>
                        </w:pPr>
                        <w:r>
                          <w:t>naast decanen per afdeling</w:t>
                        </w:r>
                      </w:p>
                      <w:p w:rsidR="00983404" w:rsidRPr="00EA2463" w:rsidRDefault="00983404" w:rsidP="00983404">
                        <w:pPr>
                          <w:numPr>
                            <w:ilvl w:val="0"/>
                            <w:numId w:val="8"/>
                          </w:numPr>
                          <w:spacing w:line="276" w:lineRule="auto"/>
                        </w:pPr>
                        <w:r w:rsidRPr="00EA2463">
                          <w:t>huiswerkbegeleiding op school voor de brugklassen</w:t>
                        </w:r>
                      </w:p>
                      <w:p w:rsidR="00983404" w:rsidRPr="00EA2463" w:rsidRDefault="00983404" w:rsidP="00983404">
                        <w:pPr>
                          <w:numPr>
                            <w:ilvl w:val="0"/>
                            <w:numId w:val="8"/>
                          </w:numPr>
                          <w:spacing w:line="276" w:lineRule="auto"/>
                        </w:pPr>
                        <w:r w:rsidRPr="00EA2463">
                          <w:t>studiebegeleiding door Lyceo voor voorexamen- en examenklassen</w:t>
                        </w:r>
                      </w:p>
                      <w:p w:rsidR="00EA2463" w:rsidRDefault="00983404" w:rsidP="00EA2463">
                        <w:pPr>
                          <w:numPr>
                            <w:ilvl w:val="0"/>
                            <w:numId w:val="8"/>
                          </w:numPr>
                          <w:spacing w:line="276" w:lineRule="auto"/>
                        </w:pPr>
                        <w:r w:rsidRPr="00EA2463">
                          <w:t>huiswerkbegeleidi</w:t>
                        </w:r>
                        <w:r w:rsidR="00EA2463">
                          <w:t xml:space="preserve">ng op school </w:t>
                        </w:r>
                      </w:p>
                      <w:p w:rsidR="00983404" w:rsidRPr="00EA2463" w:rsidRDefault="00983404" w:rsidP="00EA2463">
                        <w:pPr>
                          <w:numPr>
                            <w:ilvl w:val="0"/>
                            <w:numId w:val="8"/>
                          </w:numPr>
                          <w:spacing w:line="276" w:lineRule="auto"/>
                        </w:pPr>
                        <w:r w:rsidRPr="00983404">
                          <w:t>hu</w:t>
                        </w:r>
                        <w:r>
                          <w:t>iswerk in Magister</w:t>
                        </w:r>
                      </w:p>
                      <w:p w:rsidR="00EA2463" w:rsidRDefault="00983404" w:rsidP="00EA2463">
                        <w:pPr>
                          <w:numPr>
                            <w:ilvl w:val="0"/>
                            <w:numId w:val="8"/>
                          </w:numPr>
                          <w:spacing w:line="276" w:lineRule="auto"/>
                        </w:pPr>
                        <w:r w:rsidRPr="00983404">
                          <w:t>aandacht voor sociaal-emotionele schoolvaardigheden in studielessen</w:t>
                        </w:r>
                      </w:p>
                      <w:p w:rsidR="00983404" w:rsidRPr="00EA2463" w:rsidRDefault="00983404" w:rsidP="00EA2463">
                        <w:pPr>
                          <w:numPr>
                            <w:ilvl w:val="0"/>
                            <w:numId w:val="8"/>
                          </w:numPr>
                          <w:spacing w:line="276" w:lineRule="auto"/>
                        </w:pPr>
                        <w:r w:rsidRPr="00983404">
                          <w:t>vertrouwenspersonen per afdeling</w:t>
                        </w:r>
                      </w:p>
                      <w:p w:rsidR="00983404" w:rsidRDefault="00983404" w:rsidP="003F529C">
                        <w:pPr>
                          <w:numPr>
                            <w:ilvl w:val="0"/>
                            <w:numId w:val="8"/>
                          </w:numPr>
                          <w:spacing w:line="276" w:lineRule="auto"/>
                        </w:pPr>
                        <w:r>
                          <w:t>motivatiecoaches</w:t>
                        </w:r>
                      </w:p>
                      <w:p w:rsidR="00983404" w:rsidRPr="00983404" w:rsidRDefault="00983404" w:rsidP="00983404">
                        <w:pPr>
                          <w:numPr>
                            <w:ilvl w:val="0"/>
                            <w:numId w:val="8"/>
                          </w:numPr>
                          <w:spacing w:line="276" w:lineRule="auto"/>
                        </w:pPr>
                        <w:r>
                          <w:t>afname D</w:t>
                        </w:r>
                        <w:r w:rsidR="009A48BD">
                          <w:t xml:space="preserve">yslexie </w:t>
                        </w:r>
                        <w:r>
                          <w:t>S</w:t>
                        </w:r>
                        <w:r w:rsidR="009A48BD">
                          <w:t xml:space="preserve">creening </w:t>
                        </w:r>
                        <w:r>
                          <w:t>T</w:t>
                        </w:r>
                        <w:r w:rsidR="009A48BD">
                          <w:t xml:space="preserve">est (DST) </w:t>
                        </w:r>
                        <w:r>
                          <w:t xml:space="preserve"> bij vermoeden dyslexie</w:t>
                        </w:r>
                      </w:p>
                      <w:p w:rsidR="00983404" w:rsidRPr="00EA2463" w:rsidRDefault="00AB0A73" w:rsidP="003F529C">
                        <w:pPr>
                          <w:numPr>
                            <w:ilvl w:val="0"/>
                            <w:numId w:val="8"/>
                          </w:numPr>
                          <w:spacing w:line="276" w:lineRule="auto"/>
                        </w:pPr>
                        <w:r w:rsidRPr="00EA2463">
                          <w:t>dyslexiebegeleiding</w:t>
                        </w:r>
                      </w:p>
                      <w:p w:rsidR="00AB0A73" w:rsidRDefault="00AB0A73" w:rsidP="003F529C">
                        <w:pPr>
                          <w:numPr>
                            <w:ilvl w:val="0"/>
                            <w:numId w:val="8"/>
                          </w:numPr>
                          <w:spacing w:line="276" w:lineRule="auto"/>
                        </w:pPr>
                        <w:r w:rsidRPr="00AB0A73">
                          <w:t>examenvreesbegeleiding</w:t>
                        </w:r>
                      </w:p>
                      <w:p w:rsidR="00AB0A73" w:rsidRDefault="00AB0A73" w:rsidP="003F529C">
                        <w:pPr>
                          <w:numPr>
                            <w:ilvl w:val="0"/>
                            <w:numId w:val="8"/>
                          </w:numPr>
                          <w:spacing w:line="276" w:lineRule="auto"/>
                        </w:pPr>
                        <w:r>
                          <w:t>faalangstreductietraining</w:t>
                        </w:r>
                      </w:p>
                      <w:p w:rsidR="00AB0A73" w:rsidRDefault="00AB0A73" w:rsidP="003F529C">
                        <w:pPr>
                          <w:numPr>
                            <w:ilvl w:val="0"/>
                            <w:numId w:val="8"/>
                          </w:numPr>
                          <w:spacing w:line="276" w:lineRule="auto"/>
                        </w:pPr>
                        <w:r>
                          <w:t>weerbaarheidstraining</w:t>
                        </w:r>
                      </w:p>
                      <w:p w:rsidR="00EA2463" w:rsidRDefault="005E4288" w:rsidP="00EA2463">
                        <w:pPr>
                          <w:numPr>
                            <w:ilvl w:val="0"/>
                            <w:numId w:val="8"/>
                          </w:numPr>
                          <w:spacing w:line="276" w:lineRule="auto"/>
                        </w:pPr>
                        <w:r w:rsidRPr="00EE28E2">
                          <w:t>r</w:t>
                        </w:r>
                        <w:r w:rsidR="00AB0A73" w:rsidRPr="00EE28E2">
                          <w:t>ots</w:t>
                        </w:r>
                        <w:r w:rsidR="007D1BA3" w:rsidRPr="00EE28E2">
                          <w:t xml:space="preserve"> </w:t>
                        </w:r>
                        <w:r w:rsidR="00AB0A73" w:rsidRPr="00EE28E2">
                          <w:t>&amp;</w:t>
                        </w:r>
                        <w:r w:rsidR="007D1BA3" w:rsidRPr="00EE28E2">
                          <w:t xml:space="preserve"> </w:t>
                        </w:r>
                        <w:r w:rsidRPr="00EE28E2">
                          <w:t>w</w:t>
                        </w:r>
                        <w:r w:rsidR="00AB0A73" w:rsidRPr="00EE28E2">
                          <w:t>atertraining</w:t>
                        </w:r>
                      </w:p>
                      <w:p w:rsidR="002661A1" w:rsidRPr="00EA2463" w:rsidRDefault="00785D0A" w:rsidP="00EA2463">
                        <w:pPr>
                          <w:numPr>
                            <w:ilvl w:val="0"/>
                            <w:numId w:val="8"/>
                          </w:numPr>
                          <w:spacing w:line="276" w:lineRule="auto"/>
                        </w:pPr>
                        <w:r>
                          <w:t>GSA-</w:t>
                        </w:r>
                        <w:r w:rsidR="007D1BA3" w:rsidRPr="00EE28E2">
                          <w:t>werkgroep: docenten en leerlingen werken samen aan een goed klimaat voor seksuele</w:t>
                        </w:r>
                        <w:r w:rsidR="007D1BA3">
                          <w:t xml:space="preserve"> divers</w:t>
                        </w:r>
                        <w:r w:rsidR="00EA2463">
                          <w:t>i</w:t>
                        </w:r>
                        <w:r w:rsidR="007D1BA3">
                          <w:t>teit</w:t>
                        </w:r>
                        <w:r w:rsidR="002661A1" w:rsidRPr="00EA2463">
                          <w:rPr>
                            <w:highlight w:val="yellow"/>
                          </w:rPr>
                          <w:t xml:space="preserve"> </w:t>
                        </w:r>
                      </w:p>
                      <w:p w:rsidR="00EA2463" w:rsidRPr="00EA2463" w:rsidRDefault="00EA2463" w:rsidP="00EA2463">
                        <w:pPr>
                          <w:numPr>
                            <w:ilvl w:val="0"/>
                            <w:numId w:val="8"/>
                          </w:numPr>
                          <w:spacing w:line="276" w:lineRule="auto"/>
                        </w:pPr>
                        <w:r w:rsidRPr="00EA2463">
                          <w:t>trajectbegeleiders gekoppeld aan specifieke beperkingen</w:t>
                        </w:r>
                      </w:p>
                      <w:p w:rsidR="00EA2463" w:rsidRDefault="00EA2463" w:rsidP="00EA2463">
                        <w:pPr>
                          <w:spacing w:line="276" w:lineRule="auto"/>
                          <w:ind w:left="1080"/>
                          <w:rPr>
                            <w:highlight w:val="yellow"/>
                          </w:rPr>
                        </w:pPr>
                      </w:p>
                      <w:p w:rsidR="00963E30" w:rsidRPr="00536805" w:rsidRDefault="00963E30" w:rsidP="00963E30">
                        <w:pPr>
                          <w:spacing w:line="276" w:lineRule="auto"/>
                          <w:rPr>
                            <w:i/>
                          </w:rPr>
                        </w:pPr>
                        <w:r w:rsidRPr="00536805">
                          <w:rPr>
                            <w:i/>
                          </w:rPr>
                          <w:t>In ontwikkeling is:</w:t>
                        </w:r>
                      </w:p>
                      <w:p w:rsidR="004C7516" w:rsidRPr="00536805" w:rsidRDefault="004C7516" w:rsidP="00536805">
                        <w:pPr>
                          <w:numPr>
                            <w:ilvl w:val="0"/>
                            <w:numId w:val="8"/>
                          </w:numPr>
                          <w:spacing w:line="276" w:lineRule="auto"/>
                        </w:pPr>
                        <w:r w:rsidRPr="00536805">
                          <w:t xml:space="preserve">programma rouwverwerking </w:t>
                        </w:r>
                      </w:p>
                      <w:p w:rsidR="00EA2463" w:rsidRPr="00536805" w:rsidRDefault="00EA2463" w:rsidP="00EA2463">
                        <w:pPr>
                          <w:numPr>
                            <w:ilvl w:val="0"/>
                            <w:numId w:val="8"/>
                          </w:numPr>
                          <w:spacing w:line="276" w:lineRule="auto"/>
                        </w:pPr>
                        <w:r w:rsidRPr="00536805">
                          <w:t>leerlingen zijn zelf verantwoordelijk voor het schoonhouden van de leeromgeving</w:t>
                        </w:r>
                      </w:p>
                      <w:p w:rsidR="00EA2463" w:rsidRDefault="00EA2463" w:rsidP="00E7666F">
                        <w:pPr>
                          <w:spacing w:line="276" w:lineRule="auto"/>
                          <w:ind w:left="1080"/>
                          <w:rPr>
                            <w:highlight w:val="green"/>
                          </w:rPr>
                        </w:pPr>
                      </w:p>
                      <w:p w:rsidR="004C7516" w:rsidRDefault="004C7516" w:rsidP="00955439">
                        <w:pPr>
                          <w:spacing w:line="276" w:lineRule="auto"/>
                          <w:ind w:left="1080"/>
                          <w:rPr>
                            <w:highlight w:val="green"/>
                          </w:rPr>
                        </w:pPr>
                      </w:p>
                      <w:p w:rsidR="004C7516" w:rsidRDefault="004C7516" w:rsidP="004C7516">
                        <w:pPr>
                          <w:spacing w:line="276" w:lineRule="auto"/>
                          <w:ind w:left="1080"/>
                          <w:rPr>
                            <w:highlight w:val="yellow"/>
                          </w:rPr>
                        </w:pPr>
                      </w:p>
                      <w:p w:rsidR="00963E30" w:rsidRDefault="00963E30" w:rsidP="00963E30">
                        <w:pPr>
                          <w:spacing w:line="276" w:lineRule="auto"/>
                        </w:pPr>
                      </w:p>
                      <w:p w:rsidR="00963E30" w:rsidRPr="00EE78B7" w:rsidRDefault="00963E30" w:rsidP="00963E3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963E30" w:rsidRPr="00E7666F" w:rsidTr="00856A34">
                          <w:tc>
                            <w:tcPr>
                              <w:tcW w:w="8931" w:type="dxa"/>
                              <w:shd w:val="clear" w:color="auto" w:fill="C6D9F1"/>
                            </w:tcPr>
                            <w:p w:rsidR="00963E30" w:rsidRPr="00E7666F" w:rsidRDefault="00963E30" w:rsidP="009004F6">
                              <w:pPr>
                                <w:pStyle w:val="Lijstalinea"/>
                                <w:numPr>
                                  <w:ilvl w:val="0"/>
                                  <w:numId w:val="27"/>
                                </w:numPr>
                                <w:spacing w:line="276" w:lineRule="auto"/>
                                <w:rPr>
                                  <w:b/>
                                </w:rPr>
                              </w:pPr>
                              <w:r w:rsidRPr="00E7666F">
                                <w:rPr>
                                  <w:b/>
                                </w:rPr>
                                <w:t>preventieve ondersteuning en curatieve zorg die de school (samen met ketenpartners) kan bieden</w:t>
                              </w:r>
                            </w:p>
                          </w:tc>
                        </w:tr>
                      </w:tbl>
                      <w:p w:rsidR="00963E30" w:rsidRPr="00E7666F" w:rsidRDefault="00963E30" w:rsidP="00963E30">
                        <w:pPr>
                          <w:spacing w:line="276" w:lineRule="auto"/>
                          <w:rPr>
                            <w:i/>
                          </w:rPr>
                        </w:pPr>
                      </w:p>
                      <w:p w:rsidR="005B4737" w:rsidRPr="00E7666F" w:rsidRDefault="005B4737" w:rsidP="005B4737">
                        <w:pPr>
                          <w:spacing w:line="276" w:lineRule="auto"/>
                          <w:rPr>
                            <w:i/>
                          </w:rPr>
                        </w:pPr>
                        <w:r w:rsidRPr="00E7666F">
                          <w:rPr>
                            <w:i/>
                          </w:rPr>
                          <w:t>Basisondersteuning Zuid-Kennemerland:</w:t>
                        </w:r>
                      </w:p>
                      <w:p w:rsidR="009A48BD" w:rsidRPr="00E7666F" w:rsidRDefault="005B4737" w:rsidP="005B4737">
                        <w:pPr>
                          <w:spacing w:line="276" w:lineRule="auto"/>
                        </w:pPr>
                        <w:r w:rsidRPr="00E7666F">
                          <w:lastRenderedPageBreak/>
                          <w:t>De s</w:t>
                        </w:r>
                        <w:r w:rsidR="0020060C" w:rsidRPr="00E7666F">
                          <w:t xml:space="preserve">chool wil (samen met andere instellingen) leerlingen ondersteunen door problemen op te lossen en te voorkomen door middel van </w:t>
                        </w:r>
                      </w:p>
                      <w:p w:rsidR="0020060C" w:rsidRPr="00E7666F" w:rsidRDefault="0020060C" w:rsidP="009A48BD">
                        <w:pPr>
                          <w:pStyle w:val="Normaalweb"/>
                        </w:pPr>
                        <w:r w:rsidRPr="00E7666F">
                          <w:rPr>
                            <w:rFonts w:ascii="Calibri" w:hAnsi="Calibri"/>
                            <w:sz w:val="22"/>
                            <w:szCs w:val="22"/>
                          </w:rPr>
                          <w:t xml:space="preserve">-  inzet van schoolmaatschappelijk werk </w:t>
                        </w:r>
                      </w:p>
                      <w:p w:rsidR="0020060C" w:rsidRPr="00E7666F" w:rsidRDefault="0020060C" w:rsidP="0020060C">
                        <w:pPr>
                          <w:pStyle w:val="Normaalweb"/>
                        </w:pPr>
                        <w:r w:rsidRPr="00E7666F">
                          <w:rPr>
                            <w:rFonts w:ascii="Calibri" w:hAnsi="Calibri"/>
                            <w:sz w:val="22"/>
                            <w:szCs w:val="22"/>
                          </w:rPr>
                          <w:t xml:space="preserve">-  integrale aanpak ziekteverzuim, waarin alle partijen goed samenwerken </w:t>
                        </w:r>
                      </w:p>
                      <w:p w:rsidR="005B4737" w:rsidRPr="00E7666F" w:rsidRDefault="0020060C" w:rsidP="005B4737">
                        <w:pPr>
                          <w:pStyle w:val="Normaalweb"/>
                          <w:rPr>
                            <w:rFonts w:ascii="Calibri" w:hAnsi="Calibri"/>
                            <w:sz w:val="22"/>
                            <w:szCs w:val="22"/>
                          </w:rPr>
                        </w:pPr>
                        <w:r w:rsidRPr="00E7666F">
                          <w:rPr>
                            <w:rFonts w:ascii="Calibri" w:hAnsi="Calibri"/>
                            <w:sz w:val="22"/>
                            <w:szCs w:val="22"/>
                          </w:rPr>
                          <w:t>-  goede communicatie met de leerplichtambtenaar en uitvoering van het regionaal verzuimprotocol</w:t>
                        </w:r>
                      </w:p>
                      <w:p w:rsidR="00963E30" w:rsidRPr="00E7666F" w:rsidRDefault="0020060C" w:rsidP="005B4737">
                        <w:pPr>
                          <w:pStyle w:val="Normaalweb"/>
                          <w:rPr>
                            <w:rFonts w:ascii="Calibri" w:hAnsi="Calibri"/>
                            <w:sz w:val="22"/>
                            <w:szCs w:val="22"/>
                          </w:rPr>
                        </w:pPr>
                        <w:r w:rsidRPr="00E7666F">
                          <w:rPr>
                            <w:rFonts w:ascii="Calibri" w:hAnsi="Calibri"/>
                            <w:sz w:val="22"/>
                            <w:szCs w:val="22"/>
                          </w:rPr>
                          <w:t>Een zorgcoördinator coördineert bovenstaande en andere activiteiten. De school neemt deel aan een met de ketenpartners gevormd multi</w:t>
                        </w:r>
                        <w:r w:rsidR="005B4737" w:rsidRPr="00E7666F">
                          <w:rPr>
                            <w:rFonts w:ascii="Calibri" w:hAnsi="Calibri"/>
                            <w:sz w:val="22"/>
                            <w:szCs w:val="22"/>
                          </w:rPr>
                          <w:t>disciplinair overleg (MDO</w:t>
                        </w:r>
                        <w:r w:rsidRPr="00E7666F">
                          <w:rPr>
                            <w:rFonts w:ascii="Calibri" w:hAnsi="Calibri"/>
                            <w:sz w:val="22"/>
                            <w:szCs w:val="22"/>
                          </w:rPr>
                          <w:t xml:space="preserve">). Hierin wordt </w:t>
                        </w:r>
                        <w:r w:rsidR="005B4737" w:rsidRPr="00E7666F">
                          <w:rPr>
                            <w:rFonts w:ascii="Calibri" w:hAnsi="Calibri"/>
                            <w:sz w:val="22"/>
                            <w:szCs w:val="22"/>
                          </w:rPr>
                          <w:t xml:space="preserve">handelingsgericht </w:t>
                        </w:r>
                        <w:r w:rsidRPr="00E7666F">
                          <w:rPr>
                            <w:rFonts w:ascii="Calibri" w:hAnsi="Calibri"/>
                            <w:sz w:val="22"/>
                            <w:szCs w:val="22"/>
                          </w:rPr>
                          <w:t>sameng</w:t>
                        </w:r>
                        <w:r w:rsidR="005B4737" w:rsidRPr="00E7666F">
                          <w:rPr>
                            <w:rFonts w:ascii="Calibri" w:hAnsi="Calibri"/>
                            <w:sz w:val="22"/>
                            <w:szCs w:val="22"/>
                          </w:rPr>
                          <w:t>ewerkt met als doel de deelname</w:t>
                        </w:r>
                        <w:r w:rsidRPr="00E7666F">
                          <w:rPr>
                            <w:rFonts w:ascii="Calibri" w:hAnsi="Calibri"/>
                            <w:sz w:val="22"/>
                            <w:szCs w:val="22"/>
                          </w:rPr>
                          <w:t xml:space="preserve"> van de leerling </w:t>
                        </w:r>
                        <w:r w:rsidR="005B4737" w:rsidRPr="00E7666F">
                          <w:rPr>
                            <w:rFonts w:ascii="Calibri" w:hAnsi="Calibri"/>
                            <w:sz w:val="22"/>
                            <w:szCs w:val="22"/>
                          </w:rPr>
                          <w:t>aan het reguliere onderwijs.</w:t>
                        </w:r>
                        <w:r w:rsidRPr="00E7666F">
                          <w:rPr>
                            <w:rFonts w:ascii="Calibri" w:hAnsi="Calibri"/>
                            <w:sz w:val="22"/>
                            <w:szCs w:val="22"/>
                          </w:rPr>
                          <w:t xml:space="preserve"> </w:t>
                        </w:r>
                      </w:p>
                      <w:p w:rsidR="00963E30" w:rsidRPr="00E7666F" w:rsidRDefault="00963E30" w:rsidP="00963E30">
                        <w:pPr>
                          <w:spacing w:line="276" w:lineRule="auto"/>
                          <w:rPr>
                            <w:i/>
                          </w:rPr>
                        </w:pPr>
                        <w:r w:rsidRPr="00E7666F">
                          <w:rPr>
                            <w:i/>
                          </w:rPr>
                          <w:t>Daarnaast bieden wij:</w:t>
                        </w:r>
                      </w:p>
                      <w:p w:rsidR="00963E30" w:rsidRPr="00E7666F" w:rsidRDefault="00963E30" w:rsidP="003F529C">
                        <w:pPr>
                          <w:numPr>
                            <w:ilvl w:val="0"/>
                            <w:numId w:val="8"/>
                          </w:numPr>
                          <w:spacing w:line="276" w:lineRule="auto"/>
                        </w:pPr>
                        <w:r w:rsidRPr="00E7666F">
                          <w:t xml:space="preserve">vertrouwenspersonen </w:t>
                        </w:r>
                        <w:r w:rsidR="005B4737" w:rsidRPr="00E7666F">
                          <w:t>per afdeling</w:t>
                        </w:r>
                      </w:p>
                      <w:p w:rsidR="00963E30" w:rsidRPr="00E7666F" w:rsidRDefault="00963E30" w:rsidP="003F529C">
                        <w:pPr>
                          <w:numPr>
                            <w:ilvl w:val="0"/>
                            <w:numId w:val="8"/>
                          </w:numPr>
                          <w:spacing w:line="276" w:lineRule="auto"/>
                        </w:pPr>
                        <w:r w:rsidRPr="00E7666F">
                          <w:t>intern zorgteam (met schoolmaatschappelijk werk, trajectbegeleider</w:t>
                        </w:r>
                        <w:r w:rsidR="005B4737" w:rsidRPr="00E7666F">
                          <w:t>s</w:t>
                        </w:r>
                        <w:r w:rsidRPr="00E7666F">
                          <w:t>, zorgcoördinator)</w:t>
                        </w:r>
                      </w:p>
                      <w:p w:rsidR="005B4737" w:rsidRPr="00E7666F" w:rsidRDefault="005B4737" w:rsidP="003F529C">
                        <w:pPr>
                          <w:numPr>
                            <w:ilvl w:val="0"/>
                            <w:numId w:val="8"/>
                          </w:numPr>
                          <w:spacing w:line="276" w:lineRule="auto"/>
                        </w:pPr>
                        <w:r w:rsidRPr="00E7666F">
                          <w:t>MDO’s met alle betrokkenen</w:t>
                        </w:r>
                      </w:p>
                      <w:p w:rsidR="005B4737" w:rsidRPr="00E7666F" w:rsidRDefault="005B4737" w:rsidP="003F529C">
                        <w:pPr>
                          <w:numPr>
                            <w:ilvl w:val="0"/>
                            <w:numId w:val="8"/>
                          </w:numPr>
                          <w:spacing w:line="276" w:lineRule="auto"/>
                        </w:pPr>
                        <w:r w:rsidRPr="00E7666F">
                          <w:t>huiswerkbegeleiding brugklassers</w:t>
                        </w:r>
                      </w:p>
                      <w:p w:rsidR="00963E30" w:rsidRPr="00E7666F" w:rsidRDefault="00963E30" w:rsidP="003F529C">
                        <w:pPr>
                          <w:numPr>
                            <w:ilvl w:val="0"/>
                            <w:numId w:val="8"/>
                          </w:numPr>
                          <w:spacing w:line="276" w:lineRule="auto"/>
                        </w:pPr>
                        <w:r w:rsidRPr="00E7666F">
                          <w:t>school evalueert jaarlijks met de ketenpartners de inzet en opbrengst van de ondersteuning en begeleiding en het overleg</w:t>
                        </w:r>
                      </w:p>
                      <w:p w:rsidR="00963E30" w:rsidRPr="00E7666F" w:rsidRDefault="00963E30" w:rsidP="003F529C">
                        <w:pPr>
                          <w:numPr>
                            <w:ilvl w:val="0"/>
                            <w:numId w:val="8"/>
                          </w:numPr>
                          <w:spacing w:line="276" w:lineRule="auto"/>
                        </w:pPr>
                        <w:r w:rsidRPr="00E7666F">
                          <w:t>gespecialiseerde ondersteuning op het gebied van</w:t>
                        </w:r>
                      </w:p>
                      <w:p w:rsidR="00963E30" w:rsidRPr="00E7666F" w:rsidRDefault="00933DDC" w:rsidP="003F529C">
                        <w:pPr>
                          <w:numPr>
                            <w:ilvl w:val="1"/>
                            <w:numId w:val="8"/>
                          </w:numPr>
                          <w:spacing w:line="276" w:lineRule="auto"/>
                        </w:pPr>
                        <w:r w:rsidRPr="00E7666F">
                          <w:t>schoolse vaardigheden/</w:t>
                        </w:r>
                        <w:r w:rsidR="00963E30" w:rsidRPr="00E7666F">
                          <w:t>werkhouding</w:t>
                        </w:r>
                      </w:p>
                      <w:p w:rsidR="00963E30" w:rsidRPr="00E7666F" w:rsidRDefault="00963E30" w:rsidP="003F529C">
                        <w:pPr>
                          <w:numPr>
                            <w:ilvl w:val="1"/>
                            <w:numId w:val="8"/>
                          </w:numPr>
                          <w:spacing w:line="276" w:lineRule="auto"/>
                        </w:pPr>
                        <w:r w:rsidRPr="00E7666F">
                          <w:t>gedrag</w:t>
                        </w:r>
                      </w:p>
                      <w:p w:rsidR="00963E30" w:rsidRPr="00E7666F" w:rsidRDefault="00963E30" w:rsidP="007779BB">
                        <w:pPr>
                          <w:numPr>
                            <w:ilvl w:val="1"/>
                            <w:numId w:val="8"/>
                          </w:numPr>
                          <w:spacing w:line="276" w:lineRule="auto"/>
                        </w:pPr>
                        <w:r w:rsidRPr="00E7666F">
                          <w:t>sociaal-emotionele ontwikkeling</w:t>
                        </w:r>
                      </w:p>
                      <w:p w:rsidR="005B4737" w:rsidRPr="00E7666F" w:rsidRDefault="005B4737" w:rsidP="003F529C">
                        <w:pPr>
                          <w:numPr>
                            <w:ilvl w:val="0"/>
                            <w:numId w:val="8"/>
                          </w:numPr>
                          <w:spacing w:line="276" w:lineRule="auto"/>
                        </w:pPr>
                        <w:r w:rsidRPr="00E7666F">
                          <w:t>ondersteuning en/of voorlichting door ketenpartners (</w:t>
                        </w:r>
                        <w:r w:rsidR="00186BF6" w:rsidRPr="00E7666F">
                          <w:t xml:space="preserve">o.a. </w:t>
                        </w:r>
                        <w:r w:rsidRPr="00E7666F">
                          <w:t>Brijderstichting, GGD</w:t>
                        </w:r>
                        <w:r w:rsidR="00186BF6" w:rsidRPr="00E7666F">
                          <w:t xml:space="preserve">, </w:t>
                        </w:r>
                        <w:r w:rsidR="007779BB" w:rsidRPr="00E7666F">
                          <w:t xml:space="preserve">Schoolmaatschappelijk werk, </w:t>
                        </w:r>
                        <w:r w:rsidR="00186BF6" w:rsidRPr="00E7666F">
                          <w:t>CJG-coaches, Jeugd- en gezinsbeschermers</w:t>
                        </w:r>
                        <w:r w:rsidRPr="00E7666F">
                          <w:t>)</w:t>
                        </w:r>
                      </w:p>
                      <w:p w:rsidR="005B4737" w:rsidRPr="00E7666F" w:rsidRDefault="005B4737" w:rsidP="003F529C">
                        <w:pPr>
                          <w:numPr>
                            <w:ilvl w:val="0"/>
                            <w:numId w:val="8"/>
                          </w:numPr>
                          <w:spacing w:line="276" w:lineRule="auto"/>
                        </w:pPr>
                        <w:r w:rsidRPr="00E7666F">
                          <w:t>preventieprogramma roken/alcohol/drugs</w:t>
                        </w:r>
                      </w:p>
                      <w:p w:rsidR="005B4737" w:rsidRPr="00E7666F" w:rsidRDefault="005B4737" w:rsidP="005B4737">
                        <w:pPr>
                          <w:numPr>
                            <w:ilvl w:val="0"/>
                            <w:numId w:val="8"/>
                          </w:numPr>
                          <w:spacing w:line="276" w:lineRule="auto"/>
                        </w:pPr>
                        <w:r w:rsidRPr="00E7666F">
                          <w:t>ondersteuning aan leerlingen met verslavingsproblematiek, namelijk door Brijder verslavingszorg</w:t>
                        </w:r>
                      </w:p>
                      <w:p w:rsidR="005B4737" w:rsidRPr="00E7666F" w:rsidRDefault="005B4737" w:rsidP="005B4737">
                        <w:pPr>
                          <w:numPr>
                            <w:ilvl w:val="0"/>
                            <w:numId w:val="8"/>
                          </w:numPr>
                          <w:spacing w:line="276" w:lineRule="auto"/>
                        </w:pPr>
                        <w:r w:rsidRPr="00E7666F">
                          <w:t>preventief spreekuur leerplichtambtenaar</w:t>
                        </w:r>
                      </w:p>
                      <w:p w:rsidR="00963E30" w:rsidRPr="00E7666F" w:rsidRDefault="00963E30" w:rsidP="003F529C">
                        <w:pPr>
                          <w:numPr>
                            <w:ilvl w:val="0"/>
                            <w:numId w:val="8"/>
                          </w:numPr>
                          <w:spacing w:line="276" w:lineRule="auto"/>
                        </w:pPr>
                        <w:r w:rsidRPr="00E7666F">
                          <w:t>eigen aanbod van de school: preventieprogramma: roken, alcohol en drugs</w:t>
                        </w:r>
                      </w:p>
                      <w:p w:rsidR="00963E30" w:rsidRPr="00E7666F" w:rsidRDefault="00963E30" w:rsidP="00963E30">
                        <w:pPr>
                          <w:spacing w:line="276" w:lineRule="auto"/>
                          <w:rPr>
                            <w:i/>
                          </w:rPr>
                        </w:pPr>
                      </w:p>
                      <w:p w:rsidR="00963E30" w:rsidRPr="00E7666F" w:rsidRDefault="00963E30" w:rsidP="00963E30">
                        <w:pPr>
                          <w:spacing w:line="276" w:lineRule="auto"/>
                          <w:rPr>
                            <w:i/>
                          </w:rPr>
                        </w:pPr>
                        <w:r w:rsidRPr="00E7666F">
                          <w:rPr>
                            <w:i/>
                          </w:rPr>
                          <w:t>In ontwikkeling is:</w:t>
                        </w:r>
                      </w:p>
                      <w:p w:rsidR="00E7666F" w:rsidRDefault="007779BB" w:rsidP="00E7666F">
                        <w:pPr>
                          <w:numPr>
                            <w:ilvl w:val="0"/>
                            <w:numId w:val="8"/>
                          </w:numPr>
                          <w:spacing w:line="276" w:lineRule="auto"/>
                        </w:pPr>
                        <w:r w:rsidRPr="00E7666F">
                          <w:t>nadere uitwerking van de rollen en verantwoordelijkheden van interne ondersteuners in ondersteuningsplan en schoolplan</w:t>
                        </w:r>
                      </w:p>
                      <w:p w:rsidR="00186BF6" w:rsidRPr="00E7666F" w:rsidRDefault="00186BF6" w:rsidP="00E7666F">
                        <w:pPr>
                          <w:numPr>
                            <w:ilvl w:val="0"/>
                            <w:numId w:val="8"/>
                          </w:numPr>
                          <w:spacing w:line="276" w:lineRule="auto"/>
                        </w:pPr>
                        <w:r>
                          <w:t xml:space="preserve">nadere uitwerking van een </w:t>
                        </w:r>
                        <w:r w:rsidRPr="00186BF6">
                          <w:t xml:space="preserve">efficiënte </w:t>
                        </w:r>
                        <w:r>
                          <w:t>ondersteuningsroute</w:t>
                        </w:r>
                        <w:r w:rsidR="00955439">
                          <w:t xml:space="preserve"> en de werkwijze van het ondersteuningsteam</w:t>
                        </w:r>
                      </w:p>
                      <w:p w:rsidR="00955439" w:rsidRPr="00E7666F" w:rsidRDefault="00955439" w:rsidP="00955439">
                        <w:pPr>
                          <w:numPr>
                            <w:ilvl w:val="0"/>
                            <w:numId w:val="8"/>
                          </w:numPr>
                          <w:spacing w:line="276" w:lineRule="auto"/>
                        </w:pPr>
                        <w:r w:rsidRPr="00E7666F">
                          <w:t>de medewerkers kunnen ondersteuningsvragen vroegtijdig signaleren</w:t>
                        </w:r>
                      </w:p>
                      <w:p w:rsidR="00955439" w:rsidRPr="00186BF6" w:rsidRDefault="00955439" w:rsidP="00963E30">
                        <w:pPr>
                          <w:spacing w:line="276" w:lineRule="auto"/>
                        </w:pPr>
                      </w:p>
                      <w:p w:rsidR="00963E30" w:rsidRDefault="00963E30" w:rsidP="00963E30">
                        <w:pPr>
                          <w:spacing w:line="276" w:lineRule="auto"/>
                        </w:pPr>
                      </w:p>
                      <w:p w:rsidR="00963E30" w:rsidRDefault="00963E30" w:rsidP="00963E3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963E30" w:rsidRPr="004C2EB1" w:rsidTr="00856A34">
                          <w:tc>
                            <w:tcPr>
                              <w:tcW w:w="8931" w:type="dxa"/>
                              <w:shd w:val="clear" w:color="auto" w:fill="C6D9F1"/>
                            </w:tcPr>
                            <w:p w:rsidR="00963E30" w:rsidRPr="00186BF6" w:rsidRDefault="00963E30" w:rsidP="00186BF6">
                              <w:pPr>
                                <w:pStyle w:val="Lijstalinea"/>
                                <w:numPr>
                                  <w:ilvl w:val="0"/>
                                  <w:numId w:val="27"/>
                                </w:numPr>
                                <w:spacing w:line="276" w:lineRule="auto"/>
                                <w:rPr>
                                  <w:b/>
                                </w:rPr>
                              </w:pPr>
                              <w:r w:rsidRPr="00186BF6">
                                <w:rPr>
                                  <w:b/>
                                </w:rPr>
                                <w:t>differentiatie</w:t>
                              </w:r>
                            </w:p>
                          </w:tc>
                        </w:tr>
                      </w:tbl>
                      <w:p w:rsidR="00186BF6" w:rsidRDefault="00186BF6" w:rsidP="00186BF6">
                        <w:pPr>
                          <w:pStyle w:val="Normaalweb"/>
                          <w:rPr>
                            <w:rFonts w:ascii="Calibri" w:hAnsi="Calibri"/>
                            <w:i/>
                            <w:iCs/>
                            <w:sz w:val="22"/>
                            <w:szCs w:val="22"/>
                          </w:rPr>
                        </w:pPr>
                        <w:r>
                          <w:rPr>
                            <w:rFonts w:ascii="Calibri" w:hAnsi="Calibri"/>
                            <w:i/>
                            <w:iCs/>
                            <w:sz w:val="22"/>
                            <w:szCs w:val="22"/>
                          </w:rPr>
                          <w:t>Basisondersteuning Zuid-Kennemerland:</w:t>
                        </w:r>
                      </w:p>
                      <w:p w:rsidR="00933DDC" w:rsidRDefault="00B7482F" w:rsidP="00933DDC">
                        <w:pPr>
                          <w:pStyle w:val="Normaalweb"/>
                          <w:rPr>
                            <w:rFonts w:ascii="Calibri" w:hAnsi="Calibri"/>
                            <w:sz w:val="22"/>
                            <w:szCs w:val="22"/>
                          </w:rPr>
                        </w:pPr>
                        <w:r>
                          <w:rPr>
                            <w:rFonts w:ascii="Calibri" w:hAnsi="Calibri"/>
                            <w:sz w:val="22"/>
                            <w:szCs w:val="22"/>
                          </w:rPr>
                          <w:t>Docenten voldoen conform de Wet op de beroepen in het onderwijs (BIO) aan de competenties van de Stichting Beroepskwaliteit Leraren (SBL)</w:t>
                        </w:r>
                        <w:r>
                          <w:rPr>
                            <w:rFonts w:ascii="Calibri" w:hAnsi="Calibri"/>
                            <w:position w:val="8"/>
                            <w:sz w:val="14"/>
                            <w:szCs w:val="14"/>
                          </w:rPr>
                          <w:t>1</w:t>
                        </w:r>
                        <w:r>
                          <w:rPr>
                            <w:rFonts w:ascii="Calibri" w:hAnsi="Calibri"/>
                            <w:sz w:val="22"/>
                            <w:szCs w:val="22"/>
                          </w:rPr>
                          <w:t xml:space="preserve">. De school biedt de docenten scholing aan om hun </w:t>
                        </w:r>
                        <w:r>
                          <w:rPr>
                            <w:rFonts w:ascii="Calibri" w:hAnsi="Calibri"/>
                            <w:sz w:val="22"/>
                            <w:szCs w:val="22"/>
                          </w:rPr>
                          <w:lastRenderedPageBreak/>
                          <w:t>deskundigheid te bevorderen.</w:t>
                        </w:r>
                        <w:r>
                          <w:rPr>
                            <w:rFonts w:ascii="Calibri" w:hAnsi="Calibri"/>
                            <w:sz w:val="22"/>
                            <w:szCs w:val="22"/>
                          </w:rPr>
                          <w:br/>
                          <w:t>Docenten maken n.a.v. de onderwijsbehoeften van de leerling zo nodig aanpassingen in hun lessen op het gebied van o.a.</w:t>
                        </w:r>
                        <w:r w:rsidR="00933DDC">
                          <w:rPr>
                            <w:rFonts w:ascii="Calibri" w:hAnsi="Calibri"/>
                            <w:sz w:val="22"/>
                            <w:szCs w:val="22"/>
                          </w:rPr>
                          <w:t>:</w:t>
                        </w:r>
                        <w:r>
                          <w:rPr>
                            <w:rFonts w:ascii="Calibri" w:hAnsi="Calibri"/>
                            <w:sz w:val="22"/>
                            <w:szCs w:val="22"/>
                          </w:rPr>
                          <w:t xml:space="preserve"> </w:t>
                        </w:r>
                      </w:p>
                      <w:p w:rsidR="00186BF6" w:rsidRPr="00933DDC" w:rsidRDefault="00186BF6" w:rsidP="00933DDC">
                        <w:pPr>
                          <w:pStyle w:val="Normaalweb"/>
                          <w:rPr>
                            <w:rFonts w:ascii="Calibri" w:hAnsi="Calibri"/>
                            <w:sz w:val="22"/>
                            <w:szCs w:val="22"/>
                          </w:rPr>
                        </w:pPr>
                        <w:r>
                          <w:rPr>
                            <w:rFonts w:ascii="Calibri" w:hAnsi="Calibri"/>
                            <w:sz w:val="22"/>
                            <w:szCs w:val="22"/>
                          </w:rPr>
                          <w:t>- verschillende leervoorkeuren</w:t>
                        </w:r>
                      </w:p>
                      <w:p w:rsidR="00B7482F" w:rsidRDefault="00B7482F" w:rsidP="00B7482F">
                        <w:pPr>
                          <w:pStyle w:val="Normaalweb"/>
                        </w:pPr>
                        <w:r>
                          <w:rPr>
                            <w:rFonts w:ascii="Calibri" w:hAnsi="Calibri"/>
                            <w:sz w:val="22"/>
                            <w:szCs w:val="22"/>
                          </w:rPr>
                          <w:t xml:space="preserve">-  meer of minder dan gemiddelde cognitieve mogelijkheden </w:t>
                        </w:r>
                      </w:p>
                      <w:p w:rsidR="00B7482F" w:rsidRDefault="00B7482F" w:rsidP="00B7482F">
                        <w:pPr>
                          <w:pStyle w:val="Normaalweb"/>
                        </w:pPr>
                        <w:r>
                          <w:rPr>
                            <w:rFonts w:ascii="Calibri" w:hAnsi="Calibri"/>
                            <w:sz w:val="22"/>
                            <w:szCs w:val="22"/>
                          </w:rPr>
                          <w:t xml:space="preserve">-  specifieke psychologische of sociaal-emotionele kenmerken </w:t>
                        </w:r>
                      </w:p>
                      <w:p w:rsidR="00B7482F" w:rsidRDefault="00B7482F" w:rsidP="00B7482F">
                        <w:pPr>
                          <w:pStyle w:val="Normaalweb"/>
                        </w:pPr>
                        <w:r>
                          <w:rPr>
                            <w:rFonts w:ascii="Calibri" w:hAnsi="Calibri"/>
                            <w:sz w:val="22"/>
                            <w:szCs w:val="22"/>
                          </w:rPr>
                          <w:t>-  dyslexie en dyscalculie: de school heeft passende materialen en methodieken voor leerlingen met dyslexie of dyscalculie. In het dyslexie</w:t>
                        </w:r>
                        <w:r w:rsidR="00E031C0">
                          <w:rPr>
                            <w:rFonts w:ascii="Calibri" w:hAnsi="Calibri"/>
                            <w:sz w:val="22"/>
                            <w:szCs w:val="22"/>
                          </w:rPr>
                          <w:t>-</w:t>
                        </w:r>
                        <w:r>
                          <w:rPr>
                            <w:rFonts w:ascii="Calibri" w:hAnsi="Calibri"/>
                            <w:sz w:val="22"/>
                            <w:szCs w:val="22"/>
                          </w:rPr>
                          <w:t xml:space="preserve">/dyscalculieprotocol is opgenomen hoe gesignaleerd en gediagnosticeerd wordt en tevens hoe wordt omgegaan met leerlingen met vastgestelde dyslexie of dyscalculie. </w:t>
                        </w:r>
                      </w:p>
                      <w:p w:rsidR="00B7482F" w:rsidRDefault="00B7482F" w:rsidP="00B7482F">
                        <w:pPr>
                          <w:pStyle w:val="Normaalweb"/>
                        </w:pPr>
                        <w:r>
                          <w:rPr>
                            <w:rFonts w:ascii="Calibri" w:hAnsi="Calibri"/>
                            <w:position w:val="6"/>
                            <w:sz w:val="12"/>
                            <w:szCs w:val="12"/>
                          </w:rPr>
                          <w:t xml:space="preserve">1 </w:t>
                        </w:r>
                        <w:r>
                          <w:rPr>
                            <w:rFonts w:ascii="Calibri" w:hAnsi="Calibri"/>
                            <w:sz w:val="20"/>
                            <w:szCs w:val="20"/>
                          </w:rPr>
                          <w:t xml:space="preserve">die competenties zijn: interpersoonlijk, pedagogisch, vakinhoudelijk, didactisch, organisatorisch competent, competent in het samenwerken met collega’s en met de omgeving, competent in reflectie en ontwikkeling </w:t>
                        </w:r>
                      </w:p>
                      <w:p w:rsidR="00E031C0" w:rsidRPr="00E031C0" w:rsidRDefault="00EC5236" w:rsidP="00C93A78">
                        <w:pPr>
                          <w:spacing w:line="276" w:lineRule="auto"/>
                          <w:rPr>
                            <w:i/>
                          </w:rPr>
                        </w:pPr>
                        <w:r>
                          <w:rPr>
                            <w:i/>
                          </w:rPr>
                          <w:t>Daarnaast bieden wij:</w:t>
                        </w:r>
                      </w:p>
                      <w:p w:rsidR="00E031C0" w:rsidRDefault="00E031C0" w:rsidP="003F529C">
                        <w:pPr>
                          <w:numPr>
                            <w:ilvl w:val="0"/>
                            <w:numId w:val="8"/>
                          </w:numPr>
                          <w:spacing w:line="276" w:lineRule="auto"/>
                        </w:pPr>
                        <w:r>
                          <w:t>hulplessen/steunlessen</w:t>
                        </w:r>
                        <w:r w:rsidR="00EC5236">
                          <w:t xml:space="preserve"> in geval van leerachterstanden (brugklas)</w:t>
                        </w:r>
                      </w:p>
                      <w:p w:rsidR="00EC5236" w:rsidRPr="00EE28E2" w:rsidRDefault="00EC5236" w:rsidP="00EC5236">
                        <w:pPr>
                          <w:numPr>
                            <w:ilvl w:val="0"/>
                            <w:numId w:val="8"/>
                          </w:numPr>
                          <w:spacing w:line="276" w:lineRule="auto"/>
                        </w:pPr>
                        <w:r w:rsidRPr="00EE28E2">
                          <w:t xml:space="preserve">mogelijkheid versneld examenprogramma economie voor mavoleerlingen </w:t>
                        </w:r>
                      </w:p>
                      <w:p w:rsidR="00EC5236" w:rsidRPr="00EE28E2" w:rsidRDefault="00EC5236" w:rsidP="00EC5236">
                        <w:pPr>
                          <w:numPr>
                            <w:ilvl w:val="0"/>
                            <w:numId w:val="8"/>
                          </w:numPr>
                          <w:spacing w:line="276" w:lineRule="auto"/>
                        </w:pPr>
                        <w:r w:rsidRPr="00EE28E2">
                          <w:t>examentraining</w:t>
                        </w:r>
                      </w:p>
                      <w:p w:rsidR="00EC5236" w:rsidRPr="00E7666F" w:rsidRDefault="00EC5236" w:rsidP="00E7666F">
                        <w:pPr>
                          <w:numPr>
                            <w:ilvl w:val="0"/>
                            <w:numId w:val="8"/>
                          </w:numPr>
                          <w:spacing w:line="276" w:lineRule="auto"/>
                        </w:pPr>
                        <w:r w:rsidRPr="00E7666F">
                          <w:t>modules</w:t>
                        </w:r>
                        <w:r w:rsidR="00536805">
                          <w:t xml:space="preserve"> in </w:t>
                        </w:r>
                        <w:r w:rsidR="00E7666F">
                          <w:t>o.</w:t>
                        </w:r>
                        <w:r w:rsidR="00536805">
                          <w:t>a.</w:t>
                        </w:r>
                        <w:r w:rsidRPr="00E7666F">
                          <w:t xml:space="preserve"> filosofie, </w:t>
                        </w:r>
                        <w:r w:rsidR="00E7666F">
                          <w:t>psychologie, zoölogie, literatuur en film</w:t>
                        </w:r>
                      </w:p>
                      <w:p w:rsidR="00E7666F" w:rsidRDefault="002B0B7A" w:rsidP="00EC5236">
                        <w:pPr>
                          <w:numPr>
                            <w:ilvl w:val="0"/>
                            <w:numId w:val="8"/>
                          </w:numPr>
                          <w:spacing w:line="276" w:lineRule="auto"/>
                        </w:pPr>
                        <w:r w:rsidRPr="002B0B7A">
                          <w:t>tekenen</w:t>
                        </w:r>
                        <w:r w:rsidR="00E7666F">
                          <w:t xml:space="preserve"> als examenvak in de mavo</w:t>
                        </w:r>
                      </w:p>
                      <w:p w:rsidR="002B0B7A" w:rsidRPr="002B0B7A" w:rsidRDefault="00E7666F" w:rsidP="00EC5236">
                        <w:pPr>
                          <w:numPr>
                            <w:ilvl w:val="0"/>
                            <w:numId w:val="8"/>
                          </w:numPr>
                          <w:spacing w:line="276" w:lineRule="auto"/>
                        </w:pPr>
                        <w:r>
                          <w:t>tekenen</w:t>
                        </w:r>
                        <w:r w:rsidR="002B0B7A" w:rsidRPr="002B0B7A">
                          <w:t>, drama en muziek als eindexamenvakken</w:t>
                        </w:r>
                        <w:r>
                          <w:t xml:space="preserve"> havo/vwo</w:t>
                        </w:r>
                      </w:p>
                      <w:p w:rsidR="002B0B7A" w:rsidRDefault="002B0B7A" w:rsidP="00EC5236">
                        <w:pPr>
                          <w:numPr>
                            <w:ilvl w:val="0"/>
                            <w:numId w:val="8"/>
                          </w:numPr>
                          <w:spacing w:line="276" w:lineRule="auto"/>
                        </w:pPr>
                        <w:r w:rsidRPr="002B0B7A">
                          <w:t>Cito volgtoetsen in leerjaar 1, 2 en 3</w:t>
                        </w:r>
                      </w:p>
                      <w:p w:rsidR="002B0B7A" w:rsidRPr="00955439" w:rsidRDefault="00C93A78" w:rsidP="00EC5236">
                        <w:pPr>
                          <w:numPr>
                            <w:ilvl w:val="0"/>
                            <w:numId w:val="8"/>
                          </w:numPr>
                          <w:spacing w:line="276" w:lineRule="auto"/>
                        </w:pPr>
                        <w:r w:rsidRPr="00955439">
                          <w:t>r</w:t>
                        </w:r>
                        <w:r w:rsidR="002B0B7A" w:rsidRPr="00955439">
                          <w:t xml:space="preserve">ekenlessen </w:t>
                        </w:r>
                        <w:r w:rsidR="00955439" w:rsidRPr="00955439">
                          <w:t xml:space="preserve">in andere vakken verwerkt en voor </w:t>
                        </w:r>
                        <w:r w:rsidR="002B0B7A" w:rsidRPr="00955439">
                          <w:t>voorexamenleerlingen</w:t>
                        </w:r>
                      </w:p>
                      <w:p w:rsidR="00B536D9" w:rsidRPr="00955439" w:rsidRDefault="00EC5236" w:rsidP="00E7666F">
                        <w:pPr>
                          <w:numPr>
                            <w:ilvl w:val="0"/>
                            <w:numId w:val="8"/>
                          </w:numPr>
                          <w:spacing w:line="276" w:lineRule="auto"/>
                        </w:pPr>
                        <w:r w:rsidRPr="00955439">
                          <w:t>mentorentraining</w:t>
                        </w:r>
                        <w:r w:rsidR="00536805">
                          <w:t xml:space="preserve"> </w:t>
                        </w:r>
                      </w:p>
                      <w:p w:rsidR="005077AC" w:rsidRPr="00955439" w:rsidRDefault="005077AC" w:rsidP="00C93A78">
                        <w:pPr>
                          <w:numPr>
                            <w:ilvl w:val="0"/>
                            <w:numId w:val="8"/>
                          </w:numPr>
                          <w:spacing w:line="276" w:lineRule="auto"/>
                        </w:pPr>
                        <w:r w:rsidRPr="00955439">
                          <w:t>afname (school)examens in aparte ruimte voor leerlingen met faciliteitenpas</w:t>
                        </w:r>
                      </w:p>
                      <w:p w:rsidR="00E031C0" w:rsidRPr="00E031C0" w:rsidRDefault="00E031C0" w:rsidP="00CE36D0">
                        <w:pPr>
                          <w:spacing w:line="276" w:lineRule="auto"/>
                          <w:ind w:left="720"/>
                          <w:rPr>
                            <w:i/>
                            <w:iCs/>
                          </w:rPr>
                        </w:pPr>
                        <w:r>
                          <w:rPr>
                            <w:i/>
                            <w:iCs/>
                          </w:rPr>
                          <w:t>dyslexie</w:t>
                        </w:r>
                      </w:p>
                      <w:p w:rsidR="00E031C0" w:rsidRDefault="00E031C0" w:rsidP="00CE36D0">
                        <w:pPr>
                          <w:numPr>
                            <w:ilvl w:val="0"/>
                            <w:numId w:val="8"/>
                          </w:numPr>
                          <w:spacing w:line="276" w:lineRule="auto"/>
                        </w:pPr>
                        <w:r>
                          <w:t>gepersonaliseerde dyslexiepas</w:t>
                        </w:r>
                      </w:p>
                      <w:p w:rsidR="00E031C0" w:rsidRDefault="00E031C0" w:rsidP="003F529C">
                        <w:pPr>
                          <w:numPr>
                            <w:ilvl w:val="0"/>
                            <w:numId w:val="8"/>
                          </w:numPr>
                          <w:spacing w:line="276" w:lineRule="auto"/>
                        </w:pPr>
                        <w:r>
                          <w:t>spellingkaart/regelkaart voor dyslexie</w:t>
                        </w:r>
                      </w:p>
                      <w:p w:rsidR="00E031C0" w:rsidRDefault="00E031C0" w:rsidP="003F529C">
                        <w:pPr>
                          <w:numPr>
                            <w:ilvl w:val="0"/>
                            <w:numId w:val="8"/>
                          </w:numPr>
                          <w:spacing w:line="276" w:lineRule="auto"/>
                        </w:pPr>
                        <w:r>
                          <w:t>grotere regelafstand toetsen, gebruik schreefloze letter</w:t>
                        </w:r>
                      </w:p>
                      <w:p w:rsidR="00E031C0" w:rsidRDefault="00E031C0" w:rsidP="003F529C">
                        <w:pPr>
                          <w:numPr>
                            <w:ilvl w:val="0"/>
                            <w:numId w:val="8"/>
                          </w:numPr>
                          <w:spacing w:line="276" w:lineRule="auto"/>
                        </w:pPr>
                        <w:r>
                          <w:t xml:space="preserve">voorgelezen proefwerken (m.b.v. voorleessoftware), </w:t>
                        </w:r>
                        <w:r w:rsidR="00B536D9">
                          <w:t xml:space="preserve">zo nodig en mogelijk </w:t>
                        </w:r>
                        <w:r>
                          <w:t>mondeling toetsen</w:t>
                        </w:r>
                      </w:p>
                      <w:p w:rsidR="00C93A78" w:rsidRDefault="00C93A78" w:rsidP="003F529C">
                        <w:pPr>
                          <w:numPr>
                            <w:ilvl w:val="0"/>
                            <w:numId w:val="8"/>
                          </w:numPr>
                          <w:spacing w:line="276" w:lineRule="auto"/>
                        </w:pPr>
                        <w:r>
                          <w:t>auditieve ondersteuning schoolboeken</w:t>
                        </w:r>
                      </w:p>
                      <w:p w:rsidR="00E031C0" w:rsidRDefault="00E031C0" w:rsidP="003F529C">
                        <w:pPr>
                          <w:numPr>
                            <w:ilvl w:val="0"/>
                            <w:numId w:val="8"/>
                          </w:numPr>
                          <w:spacing w:line="276" w:lineRule="auto"/>
                        </w:pPr>
                        <w:r>
                          <w:t>tijdverlenging</w:t>
                        </w:r>
                      </w:p>
                      <w:p w:rsidR="00E031C0" w:rsidRDefault="00E031C0" w:rsidP="003F529C">
                        <w:pPr>
                          <w:numPr>
                            <w:ilvl w:val="0"/>
                            <w:numId w:val="8"/>
                          </w:numPr>
                          <w:spacing w:line="276" w:lineRule="auto"/>
                        </w:pPr>
                        <w:r>
                          <w:t>gebruik van laptops</w:t>
                        </w:r>
                      </w:p>
                      <w:p w:rsidR="002B0B7A" w:rsidRDefault="002B0B7A" w:rsidP="003F529C">
                        <w:pPr>
                          <w:numPr>
                            <w:ilvl w:val="0"/>
                            <w:numId w:val="8"/>
                          </w:numPr>
                          <w:spacing w:line="276" w:lineRule="auto"/>
                        </w:pPr>
                        <w:r>
                          <w:t>apart lokaal voor afname (school)examens voor leerlingen met recht op meer tijd</w:t>
                        </w:r>
                      </w:p>
                      <w:p w:rsidR="00C93A78" w:rsidRDefault="00C93A78" w:rsidP="003F529C">
                        <w:pPr>
                          <w:numPr>
                            <w:ilvl w:val="0"/>
                            <w:numId w:val="8"/>
                          </w:numPr>
                          <w:spacing w:line="276" w:lineRule="auto"/>
                        </w:pPr>
                        <w:r>
                          <w:t>dyslexiebeleid geïntegreerd in reguliere lessen</w:t>
                        </w:r>
                      </w:p>
                      <w:p w:rsidR="00933DDC" w:rsidRDefault="00933DDC" w:rsidP="003F529C">
                        <w:pPr>
                          <w:numPr>
                            <w:ilvl w:val="0"/>
                            <w:numId w:val="8"/>
                          </w:numPr>
                          <w:spacing w:line="276" w:lineRule="auto"/>
                        </w:pPr>
                        <w:r>
                          <w:t>afname Dyslexie Screening Test in geval van vermoeden van dyslexie</w:t>
                        </w:r>
                      </w:p>
                      <w:p w:rsidR="00E031C0" w:rsidRDefault="00E031C0" w:rsidP="003F529C">
                        <w:pPr>
                          <w:numPr>
                            <w:ilvl w:val="0"/>
                            <w:numId w:val="8"/>
                          </w:numPr>
                          <w:spacing w:line="276" w:lineRule="auto"/>
                        </w:pPr>
                        <w:r>
                          <w:t>dyslexiecoördinator</w:t>
                        </w:r>
                      </w:p>
                      <w:p w:rsidR="00E031C0" w:rsidRPr="00B536D9" w:rsidRDefault="00B536D9" w:rsidP="00B536D9">
                        <w:pPr>
                          <w:spacing w:line="276" w:lineRule="auto"/>
                          <w:ind w:left="720"/>
                          <w:rPr>
                            <w:i/>
                            <w:iCs/>
                          </w:rPr>
                        </w:pPr>
                        <w:r>
                          <w:rPr>
                            <w:i/>
                            <w:iCs/>
                          </w:rPr>
                          <w:t>ICT</w:t>
                        </w:r>
                      </w:p>
                      <w:p w:rsidR="00EC5236" w:rsidRPr="00E7666F" w:rsidRDefault="00EC5236" w:rsidP="003F529C">
                        <w:pPr>
                          <w:numPr>
                            <w:ilvl w:val="0"/>
                            <w:numId w:val="8"/>
                          </w:numPr>
                          <w:spacing w:line="276" w:lineRule="auto"/>
                        </w:pPr>
                        <w:r w:rsidRPr="00E7666F">
                          <w:t>elektronische leeromgeving (ELO)</w:t>
                        </w:r>
                      </w:p>
                      <w:p w:rsidR="00EC5236" w:rsidRDefault="00EC5236" w:rsidP="003F529C">
                        <w:pPr>
                          <w:numPr>
                            <w:ilvl w:val="0"/>
                            <w:numId w:val="8"/>
                          </w:numPr>
                          <w:spacing w:line="276" w:lineRule="auto"/>
                        </w:pPr>
                        <w:r>
                          <w:t>lessen in mediawijsheid</w:t>
                        </w:r>
                      </w:p>
                      <w:p w:rsidR="00EC5236" w:rsidRPr="00536805" w:rsidRDefault="00EC5236" w:rsidP="00E7666F">
                        <w:pPr>
                          <w:spacing w:line="276" w:lineRule="auto"/>
                          <w:ind w:left="720"/>
                          <w:rPr>
                            <w:i/>
                            <w:iCs/>
                          </w:rPr>
                        </w:pPr>
                        <w:r w:rsidRPr="00536805">
                          <w:rPr>
                            <w:i/>
                            <w:iCs/>
                          </w:rPr>
                          <w:t>verrijkingsstof</w:t>
                        </w:r>
                      </w:p>
                      <w:p w:rsidR="00EC5236" w:rsidRPr="00536805" w:rsidRDefault="00EC5236" w:rsidP="00536805">
                        <w:pPr>
                          <w:numPr>
                            <w:ilvl w:val="0"/>
                            <w:numId w:val="8"/>
                          </w:numPr>
                          <w:spacing w:line="276" w:lineRule="auto"/>
                        </w:pPr>
                        <w:r w:rsidRPr="00536805">
                          <w:t>versterkt moderne vreemde talenonderwijs (Cambridge English)</w:t>
                        </w:r>
                        <w:r w:rsidR="00E7666F" w:rsidRPr="00536805">
                          <w:t>, standaar</w:t>
                        </w:r>
                        <w:r w:rsidR="00536805" w:rsidRPr="00536805">
                          <w:t>d</w:t>
                        </w:r>
                        <w:r w:rsidR="00E7666F" w:rsidRPr="00536805">
                          <w:t xml:space="preserve"> voor</w:t>
                        </w:r>
                        <w:r w:rsidR="00536805" w:rsidRPr="00536805">
                          <w:t xml:space="preserve"> vwo</w:t>
                        </w:r>
                        <w:r w:rsidR="00536805">
                          <w:t>-</w:t>
                        </w:r>
                        <w:r w:rsidR="00536805" w:rsidRPr="00536805">
                          <w:lastRenderedPageBreak/>
                          <w:t>leerlingen, op vrijwillige basis voor havoleerlingen</w:t>
                        </w:r>
                        <w:r w:rsidR="00E7666F" w:rsidRPr="00536805">
                          <w:t xml:space="preserve"> </w:t>
                        </w:r>
                      </w:p>
                      <w:p w:rsidR="00EC5236" w:rsidRPr="00536805" w:rsidRDefault="00EC5236" w:rsidP="00EC5236">
                        <w:pPr>
                          <w:spacing w:line="276" w:lineRule="auto"/>
                          <w:ind w:left="720"/>
                          <w:rPr>
                            <w:i/>
                            <w:iCs/>
                          </w:rPr>
                        </w:pPr>
                        <w:r w:rsidRPr="00536805">
                          <w:rPr>
                            <w:i/>
                            <w:iCs/>
                          </w:rPr>
                          <w:t>didactisch</w:t>
                        </w:r>
                      </w:p>
                      <w:p w:rsidR="00B529A3" w:rsidRPr="00955439" w:rsidRDefault="00B529A3" w:rsidP="00EC5236">
                        <w:pPr>
                          <w:numPr>
                            <w:ilvl w:val="0"/>
                            <w:numId w:val="8"/>
                          </w:numPr>
                          <w:spacing w:line="276" w:lineRule="auto"/>
                        </w:pPr>
                        <w:r w:rsidRPr="00955439">
                          <w:t>doorlopende leerlijnen per vak</w:t>
                        </w:r>
                      </w:p>
                      <w:p w:rsidR="00EC5236" w:rsidRPr="008F1CE2" w:rsidRDefault="00B529A3" w:rsidP="00EC5236">
                        <w:pPr>
                          <w:numPr>
                            <w:ilvl w:val="0"/>
                            <w:numId w:val="8"/>
                          </w:numPr>
                          <w:spacing w:line="276" w:lineRule="auto"/>
                        </w:pPr>
                        <w:r w:rsidRPr="008F1CE2">
                          <w:t>elke eerstegraads docent geeft ook les in een of meerdere onderbouwklassen</w:t>
                        </w:r>
                        <w:r w:rsidR="00EC5236" w:rsidRPr="008F1CE2">
                          <w:t xml:space="preserve"> </w:t>
                        </w:r>
                      </w:p>
                      <w:p w:rsidR="00963E30" w:rsidRPr="00EC5236" w:rsidRDefault="00963E30" w:rsidP="002B0B7A">
                        <w:pPr>
                          <w:spacing w:line="276" w:lineRule="auto"/>
                          <w:rPr>
                            <w:i/>
                            <w:highlight w:val="yellow"/>
                          </w:rPr>
                        </w:pPr>
                      </w:p>
                      <w:p w:rsidR="00963E30" w:rsidRPr="00536805" w:rsidRDefault="00963E30" w:rsidP="00536805">
                        <w:pPr>
                          <w:spacing w:line="276" w:lineRule="auto"/>
                          <w:rPr>
                            <w:i/>
                          </w:rPr>
                        </w:pPr>
                        <w:r w:rsidRPr="00536805">
                          <w:rPr>
                            <w:i/>
                          </w:rPr>
                          <w:t>In ontwikkeling is:</w:t>
                        </w:r>
                      </w:p>
                      <w:p w:rsidR="00536805" w:rsidRDefault="00536805" w:rsidP="00536805">
                        <w:pPr>
                          <w:numPr>
                            <w:ilvl w:val="0"/>
                            <w:numId w:val="8"/>
                          </w:numPr>
                          <w:spacing w:line="276" w:lineRule="auto"/>
                        </w:pPr>
                        <w:r w:rsidRPr="00E7666F">
                          <w:t xml:space="preserve">protocol dyscalculie </w:t>
                        </w:r>
                      </w:p>
                      <w:p w:rsidR="00536805" w:rsidRDefault="00536805" w:rsidP="00536805">
                        <w:pPr>
                          <w:numPr>
                            <w:ilvl w:val="0"/>
                            <w:numId w:val="8"/>
                          </w:numPr>
                          <w:spacing w:line="276" w:lineRule="auto"/>
                        </w:pPr>
                        <w:r w:rsidRPr="00536805">
                          <w:t>gedifferentieerd lesgeven in de dakpanklassen m/h en h/v</w:t>
                        </w:r>
                      </w:p>
                      <w:p w:rsidR="00536805" w:rsidRDefault="00536805" w:rsidP="00536805">
                        <w:pPr>
                          <w:numPr>
                            <w:ilvl w:val="0"/>
                            <w:numId w:val="8"/>
                          </w:numPr>
                          <w:spacing w:line="276" w:lineRule="auto"/>
                        </w:pPr>
                        <w:r>
                          <w:t>gedifferentieerd examen doen</w:t>
                        </w:r>
                      </w:p>
                      <w:p w:rsidR="004C7667" w:rsidRDefault="004C7667" w:rsidP="004C7667">
                        <w:pPr>
                          <w:numPr>
                            <w:ilvl w:val="0"/>
                            <w:numId w:val="8"/>
                          </w:numPr>
                          <w:spacing w:line="276" w:lineRule="auto"/>
                        </w:pPr>
                        <w:r>
                          <w:t>elke leerling heeft een elektronisch leerdossier waarin behaalde prestaties en verworven competenties zijn opgenomen</w:t>
                        </w:r>
                      </w:p>
                      <w:p w:rsidR="00E7666F" w:rsidRPr="00E7666F" w:rsidRDefault="00E7666F" w:rsidP="00E7666F">
                        <w:pPr>
                          <w:numPr>
                            <w:ilvl w:val="0"/>
                            <w:numId w:val="8"/>
                          </w:numPr>
                          <w:spacing w:line="276" w:lineRule="auto"/>
                        </w:pPr>
                        <w:r w:rsidRPr="00E7666F">
                          <w:t>deskundigheidsbevordering docenten</w:t>
                        </w:r>
                      </w:p>
                      <w:p w:rsidR="00E7666F" w:rsidRDefault="00E7666F" w:rsidP="00E7666F">
                        <w:pPr>
                          <w:numPr>
                            <w:ilvl w:val="0"/>
                            <w:numId w:val="8"/>
                          </w:numPr>
                          <w:spacing w:line="276" w:lineRule="auto"/>
                        </w:pPr>
                        <w:r>
                          <w:t>bovenbouwleerling geeft bijles aan onderbouwleerling</w:t>
                        </w:r>
                      </w:p>
                      <w:p w:rsidR="00E7666F" w:rsidRDefault="00E7666F" w:rsidP="004C7667">
                        <w:pPr>
                          <w:numPr>
                            <w:ilvl w:val="0"/>
                            <w:numId w:val="8"/>
                          </w:numPr>
                          <w:spacing w:line="276" w:lineRule="auto"/>
                        </w:pPr>
                        <w:r>
                          <w:t>drama en muziek als eindexamenvak in de mavo</w:t>
                        </w:r>
                      </w:p>
                      <w:p w:rsidR="004C7667" w:rsidRPr="004C7667" w:rsidRDefault="004C7667" w:rsidP="00955439">
                        <w:pPr>
                          <w:spacing w:line="276" w:lineRule="auto"/>
                          <w:ind w:left="1080"/>
                          <w:rPr>
                            <w:highlight w:val="yellow"/>
                          </w:rPr>
                        </w:pPr>
                      </w:p>
                      <w:p w:rsidR="00963E30" w:rsidRDefault="00963E30" w:rsidP="00963E30">
                        <w:pPr>
                          <w:spacing w:line="276" w:lineRule="auto"/>
                        </w:pPr>
                      </w:p>
                      <w:p w:rsidR="00963E30" w:rsidRDefault="00963E30" w:rsidP="00963E3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963E30" w:rsidRPr="00227989" w:rsidTr="00856A34">
                          <w:tc>
                            <w:tcPr>
                              <w:tcW w:w="8931" w:type="dxa"/>
                              <w:shd w:val="clear" w:color="auto" w:fill="C6D9F1"/>
                            </w:tcPr>
                            <w:p w:rsidR="00963E30" w:rsidRPr="00227989" w:rsidRDefault="002B0B7A" w:rsidP="00186BF6">
                              <w:pPr>
                                <w:numPr>
                                  <w:ilvl w:val="0"/>
                                  <w:numId w:val="27"/>
                                </w:numPr>
                                <w:spacing w:line="276" w:lineRule="auto"/>
                                <w:rPr>
                                  <w:b/>
                                </w:rPr>
                              </w:pPr>
                              <w:r>
                                <w:rPr>
                                  <w:b/>
                                </w:rPr>
                                <w:t xml:space="preserve">zorgvuldige </w:t>
                              </w:r>
                              <w:r w:rsidR="00963E30" w:rsidRPr="00227989">
                                <w:rPr>
                                  <w:b/>
                                </w:rPr>
                                <w:t>overdracht</w:t>
                              </w:r>
                            </w:p>
                          </w:tc>
                        </w:tr>
                      </w:tbl>
                      <w:p w:rsidR="00963E30" w:rsidRDefault="00963E30" w:rsidP="00963E30">
                        <w:pPr>
                          <w:spacing w:line="276" w:lineRule="auto"/>
                          <w:rPr>
                            <w:i/>
                          </w:rPr>
                        </w:pPr>
                      </w:p>
                      <w:p w:rsidR="002B0B7A" w:rsidRDefault="002B0B7A" w:rsidP="00963E30">
                        <w:pPr>
                          <w:spacing w:line="276" w:lineRule="auto"/>
                          <w:rPr>
                            <w:i/>
                          </w:rPr>
                        </w:pPr>
                        <w:r>
                          <w:rPr>
                            <w:i/>
                          </w:rPr>
                          <w:t>Basisondersteuning Zuid-Kennemerland:</w:t>
                        </w:r>
                      </w:p>
                      <w:p w:rsidR="00963E30" w:rsidRPr="008F0594" w:rsidRDefault="00B557DB" w:rsidP="00FA0F74">
                        <w:pPr>
                          <w:pStyle w:val="Normaalweb"/>
                        </w:pPr>
                        <w:r w:rsidRPr="008F0594">
                          <w:rPr>
                            <w:rFonts w:ascii="Calibri" w:hAnsi="Calibri"/>
                            <w:sz w:val="22"/>
                            <w:szCs w:val="22"/>
                          </w:rPr>
                          <w:t xml:space="preserve">Bij leerlingen met extra onderwijs- of ondersteuningsbehoefte en bij op- en afstromende leerlingen vindt altijd een “warme” (=uitgebreide mondelinge) overdracht plaats. Hierbij gaat het om doorlopende leer- en ondersteuningslijnen, </w:t>
                        </w:r>
                        <w:r w:rsidR="00FA0F74" w:rsidRPr="008F0594">
                          <w:rPr>
                            <w:rFonts w:ascii="Calibri" w:hAnsi="Calibri"/>
                            <w:sz w:val="22"/>
                            <w:szCs w:val="22"/>
                          </w:rPr>
                          <w:t>waarvan het</w:t>
                        </w:r>
                        <w:r w:rsidRPr="008F0594">
                          <w:rPr>
                            <w:rFonts w:ascii="Calibri" w:hAnsi="Calibri"/>
                            <w:sz w:val="22"/>
                            <w:szCs w:val="22"/>
                          </w:rPr>
                          <w:t xml:space="preserve"> ontwikkelingsperspectiefplan </w:t>
                        </w:r>
                        <w:r w:rsidR="00FA0F74" w:rsidRPr="008F0594">
                          <w:rPr>
                            <w:rFonts w:ascii="Calibri" w:hAnsi="Calibri"/>
                            <w:sz w:val="22"/>
                            <w:szCs w:val="22"/>
                          </w:rPr>
                          <w:t>een onderdeel is</w:t>
                        </w:r>
                        <w:r w:rsidRPr="008F0594">
                          <w:rPr>
                            <w:rFonts w:ascii="Calibri" w:hAnsi="Calibri"/>
                            <w:sz w:val="22"/>
                            <w:szCs w:val="22"/>
                          </w:rPr>
                          <w:t>. Het betreft zowel de overstap van primair onderwijs naar voortgezet onderwijs als de overstap van de ene vo-school naar de andere vo-school</w:t>
                        </w:r>
                        <w:r w:rsidR="00B7482F" w:rsidRPr="008F0594">
                          <w:rPr>
                            <w:rFonts w:ascii="Calibri" w:hAnsi="Calibri"/>
                            <w:sz w:val="22"/>
                            <w:szCs w:val="22"/>
                          </w:rPr>
                          <w:t xml:space="preserve"> en de doorstroom naar het mbo/hbo/</w:t>
                        </w:r>
                        <w:r w:rsidRPr="008F0594">
                          <w:rPr>
                            <w:rFonts w:ascii="Calibri" w:hAnsi="Calibri"/>
                            <w:sz w:val="22"/>
                            <w:szCs w:val="22"/>
                          </w:rPr>
                          <w:t xml:space="preserve">wo. Onderwijs- en ondersteuningsbehoeften worden in kaart gebracht en vastgelegd op basis van schriftelijke informatie bij de aanmelding, aangevuld met mondelinge informatie bij de warme overdracht en informatie van ouders. </w:t>
                        </w:r>
                        <w:r w:rsidR="00FA0F74" w:rsidRPr="008F0594">
                          <w:rPr>
                            <w:rFonts w:ascii="Calibri" w:hAnsi="Calibri"/>
                            <w:sz w:val="22"/>
                            <w:szCs w:val="22"/>
                          </w:rPr>
                          <w:t>Ouders worden tijdig betrokken bij de overdracht van leerlingen.</w:t>
                        </w:r>
                      </w:p>
                      <w:p w:rsidR="00963E30" w:rsidRPr="008F0594" w:rsidRDefault="00963E30" w:rsidP="00963E30">
                        <w:pPr>
                          <w:spacing w:line="276" w:lineRule="auto"/>
                          <w:rPr>
                            <w:i/>
                          </w:rPr>
                        </w:pPr>
                        <w:r w:rsidRPr="008F0594">
                          <w:rPr>
                            <w:i/>
                          </w:rPr>
                          <w:t>Daarnaast bieden wij:</w:t>
                        </w:r>
                      </w:p>
                      <w:p w:rsidR="00FA0F74" w:rsidRPr="008F0594" w:rsidRDefault="00FA0F74" w:rsidP="003F529C">
                        <w:pPr>
                          <w:numPr>
                            <w:ilvl w:val="0"/>
                            <w:numId w:val="8"/>
                          </w:numPr>
                          <w:spacing w:line="276" w:lineRule="auto"/>
                          <w:rPr>
                            <w:iCs/>
                          </w:rPr>
                        </w:pPr>
                        <w:r w:rsidRPr="008F0594">
                          <w:rPr>
                            <w:iCs/>
                          </w:rPr>
                          <w:t>warme overdracht (MDO-O) po-vo</w:t>
                        </w:r>
                      </w:p>
                      <w:p w:rsidR="00FA0F74" w:rsidRPr="008F0594" w:rsidRDefault="00FA0F74" w:rsidP="003F529C">
                        <w:pPr>
                          <w:numPr>
                            <w:ilvl w:val="0"/>
                            <w:numId w:val="8"/>
                          </w:numPr>
                          <w:spacing w:line="276" w:lineRule="auto"/>
                          <w:rPr>
                            <w:iCs/>
                          </w:rPr>
                        </w:pPr>
                        <w:r w:rsidRPr="008F0594">
                          <w:rPr>
                            <w:iCs/>
                          </w:rPr>
                          <w:t>overdracht mentor-mentor</w:t>
                        </w:r>
                      </w:p>
                      <w:p w:rsidR="00FA0F74" w:rsidRPr="008F0594" w:rsidRDefault="00FA0F74" w:rsidP="003F529C">
                        <w:pPr>
                          <w:numPr>
                            <w:ilvl w:val="0"/>
                            <w:numId w:val="8"/>
                          </w:numPr>
                          <w:spacing w:line="276" w:lineRule="auto"/>
                          <w:rPr>
                            <w:iCs/>
                          </w:rPr>
                        </w:pPr>
                        <w:r w:rsidRPr="008F0594">
                          <w:rPr>
                            <w:iCs/>
                          </w:rPr>
                          <w:t>warme overdracht mentor-trajectbegeleider</w:t>
                        </w:r>
                      </w:p>
                      <w:p w:rsidR="00FA0F74" w:rsidRPr="008F0594" w:rsidRDefault="00FA0F74" w:rsidP="003F529C">
                        <w:pPr>
                          <w:numPr>
                            <w:ilvl w:val="0"/>
                            <w:numId w:val="8"/>
                          </w:numPr>
                          <w:spacing w:line="276" w:lineRule="auto"/>
                          <w:rPr>
                            <w:iCs/>
                          </w:rPr>
                        </w:pPr>
                        <w:r w:rsidRPr="008F0594">
                          <w:rPr>
                            <w:iCs/>
                          </w:rPr>
                          <w:t>leerlinginformatieregistratie in leerlingvolgsysteem (Magister)</w:t>
                        </w:r>
                      </w:p>
                      <w:p w:rsidR="00FA0F74" w:rsidRDefault="00345886" w:rsidP="00345886">
                        <w:pPr>
                          <w:numPr>
                            <w:ilvl w:val="0"/>
                            <w:numId w:val="8"/>
                          </w:numPr>
                          <w:spacing w:line="276" w:lineRule="auto"/>
                          <w:rPr>
                            <w:iCs/>
                          </w:rPr>
                        </w:pPr>
                        <w:r w:rsidRPr="008F0594">
                          <w:rPr>
                            <w:iCs/>
                          </w:rPr>
                          <w:t>warme overdracht bij iedere leerling</w:t>
                        </w:r>
                      </w:p>
                      <w:p w:rsidR="00C93A78" w:rsidRDefault="00C93A78" w:rsidP="00345886">
                        <w:pPr>
                          <w:numPr>
                            <w:ilvl w:val="0"/>
                            <w:numId w:val="8"/>
                          </w:numPr>
                          <w:spacing w:line="276" w:lineRule="auto"/>
                          <w:rPr>
                            <w:iCs/>
                          </w:rPr>
                        </w:pPr>
                        <w:r>
                          <w:rPr>
                            <w:iCs/>
                          </w:rPr>
                          <w:t>goede terugkoppeling basisonderwijs</w:t>
                        </w:r>
                      </w:p>
                      <w:p w:rsidR="00C93A78" w:rsidRPr="008F1CE2" w:rsidRDefault="00C93A78" w:rsidP="00345886">
                        <w:pPr>
                          <w:numPr>
                            <w:ilvl w:val="0"/>
                            <w:numId w:val="8"/>
                          </w:numPr>
                          <w:spacing w:line="276" w:lineRule="auto"/>
                          <w:rPr>
                            <w:iCs/>
                          </w:rPr>
                        </w:pPr>
                        <w:r w:rsidRPr="008F1CE2">
                          <w:rPr>
                            <w:iCs/>
                          </w:rPr>
                          <w:t xml:space="preserve">MDO-O-leerlingen kunnen </w:t>
                        </w:r>
                        <w:r w:rsidR="00955439" w:rsidRPr="008F1CE2">
                          <w:rPr>
                            <w:iCs/>
                          </w:rPr>
                          <w:t xml:space="preserve">indien nodig een </w:t>
                        </w:r>
                        <w:r w:rsidRPr="008F1CE2">
                          <w:rPr>
                            <w:iCs/>
                          </w:rPr>
                          <w:t>dag meelopen op school (proefdraaien)</w:t>
                        </w:r>
                      </w:p>
                      <w:p w:rsidR="00963E30" w:rsidRPr="008F0594" w:rsidRDefault="00963E30" w:rsidP="00963E3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963E30" w:rsidRPr="008F0594" w:rsidTr="00856A34">
                          <w:tc>
                            <w:tcPr>
                              <w:tcW w:w="8931" w:type="dxa"/>
                              <w:shd w:val="clear" w:color="auto" w:fill="C6D9F1"/>
                            </w:tcPr>
                            <w:p w:rsidR="00963E30" w:rsidRPr="008F0594" w:rsidRDefault="00963E30" w:rsidP="00186BF6">
                              <w:pPr>
                                <w:numPr>
                                  <w:ilvl w:val="0"/>
                                  <w:numId w:val="27"/>
                                </w:numPr>
                                <w:spacing w:line="276" w:lineRule="auto"/>
                                <w:rPr>
                                  <w:b/>
                                </w:rPr>
                              </w:pPr>
                              <w:r w:rsidRPr="008F0594">
                                <w:rPr>
                                  <w:b/>
                                </w:rPr>
                                <w:t>registratie in een leerlingvolgsysteem</w:t>
                              </w:r>
                            </w:p>
                          </w:tc>
                        </w:tr>
                      </w:tbl>
                      <w:p w:rsidR="00345886" w:rsidRPr="008F0594" w:rsidRDefault="00345886" w:rsidP="00345886">
                        <w:pPr>
                          <w:spacing w:line="276" w:lineRule="auto"/>
                        </w:pPr>
                        <w:r w:rsidRPr="008F0594">
                          <w:rPr>
                            <w:i/>
                          </w:rPr>
                          <w:t>Basisondersteuning Zuid-Kennemerland:</w:t>
                        </w:r>
                      </w:p>
                      <w:p w:rsidR="00345886" w:rsidRPr="008F0594" w:rsidRDefault="00B557DB" w:rsidP="00345886">
                        <w:pPr>
                          <w:spacing w:line="276" w:lineRule="auto"/>
                        </w:pPr>
                        <w:r w:rsidRPr="008F0594">
                          <w:t>De school beschikt over een beveiligd digit</w:t>
                        </w:r>
                        <w:r w:rsidR="00345886" w:rsidRPr="008F0594">
                          <w:t>aal systeem, waarin gegevens over</w:t>
                        </w:r>
                        <w:r w:rsidRPr="008F0594">
                          <w:t xml:space="preserve"> de leerlingen beschikbaar zijn voor de medewerkers en (deels) voor de ouders. Het </w:t>
                        </w:r>
                        <w:r w:rsidR="00345886" w:rsidRPr="008F0594">
                          <w:t xml:space="preserve">is een middel dat wordt ingezet om het handelingsgericht werken te ondersteunen, met als functies dossieropbouw en communicatie. In </w:t>
                        </w:r>
                        <w:r w:rsidRPr="008F0594">
                          <w:t xml:space="preserve">het leerlingvolgsysteem worden de </w:t>
                        </w:r>
                        <w:r w:rsidR="00345886" w:rsidRPr="008F0594">
                          <w:t xml:space="preserve">onderwijs- en ondersteuningsbehoefte, ontwikkeling en vorderingen van de leerling, interventies en geboden ondersteuning, verzuim en incidenten en samenwerking met </w:t>
                        </w:r>
                        <w:r w:rsidR="00345886" w:rsidRPr="008F0594">
                          <w:lastRenderedPageBreak/>
                          <w:t>ouders vastgelegd. Docenten en andere professionals zorgen dat zij bekend zijn met de inhoud van het leerlingvolgsysteem.</w:t>
                        </w:r>
                      </w:p>
                      <w:p w:rsidR="00345886" w:rsidRPr="008F0594" w:rsidRDefault="00345886" w:rsidP="00345886">
                        <w:pPr>
                          <w:spacing w:line="276" w:lineRule="auto"/>
                        </w:pPr>
                        <w:r w:rsidRPr="008F0594">
                          <w:t>De school registreert de resultaten van ingezette acties en beoordeelt de effectiviteit en het rendement ervan.</w:t>
                        </w:r>
                      </w:p>
                      <w:p w:rsidR="00963E30" w:rsidRPr="008F0594" w:rsidRDefault="00345886" w:rsidP="00345886">
                        <w:pPr>
                          <w:spacing w:line="276" w:lineRule="auto"/>
                        </w:pPr>
                        <w:r w:rsidRPr="008F0594">
                          <w:t>Met behulp van het leerlingvolgsysteem worden systematisch de uitstroom- en afstroomgegevens van de school bijgehouden.</w:t>
                        </w:r>
                      </w:p>
                      <w:p w:rsidR="00345886" w:rsidRPr="008F0594" w:rsidRDefault="00345886" w:rsidP="00345886">
                        <w:pPr>
                          <w:spacing w:line="276" w:lineRule="auto"/>
                        </w:pPr>
                      </w:p>
                      <w:p w:rsidR="00963E30" w:rsidRPr="008F0594" w:rsidRDefault="00963E30" w:rsidP="00963E30">
                        <w:pPr>
                          <w:spacing w:line="276" w:lineRule="auto"/>
                          <w:rPr>
                            <w:i/>
                          </w:rPr>
                        </w:pPr>
                        <w:r w:rsidRPr="008F0594">
                          <w:rPr>
                            <w:i/>
                          </w:rPr>
                          <w:t>Daarnaast bieden wij:</w:t>
                        </w:r>
                      </w:p>
                      <w:p w:rsidR="00345886" w:rsidRPr="008F0594" w:rsidRDefault="00345886" w:rsidP="003F529C">
                        <w:pPr>
                          <w:numPr>
                            <w:ilvl w:val="0"/>
                            <w:numId w:val="8"/>
                          </w:numPr>
                          <w:spacing w:line="276" w:lineRule="auto"/>
                        </w:pPr>
                        <w:r w:rsidRPr="008F0594">
                          <w:t>studiewijzers/PTA’s/PTO’s digitaal</w:t>
                        </w:r>
                      </w:p>
                      <w:p w:rsidR="00345886" w:rsidRPr="008F0594" w:rsidRDefault="00345886" w:rsidP="003F529C">
                        <w:pPr>
                          <w:numPr>
                            <w:ilvl w:val="0"/>
                            <w:numId w:val="8"/>
                          </w:numPr>
                          <w:spacing w:line="276" w:lineRule="auto"/>
                        </w:pPr>
                        <w:r w:rsidRPr="008F0594">
                          <w:t>huiswerkopgave digitaal</w:t>
                        </w:r>
                      </w:p>
                      <w:p w:rsidR="00345886" w:rsidRPr="008F0594" w:rsidRDefault="00345886" w:rsidP="003F529C">
                        <w:pPr>
                          <w:numPr>
                            <w:ilvl w:val="0"/>
                            <w:numId w:val="8"/>
                          </w:numPr>
                          <w:spacing w:line="276" w:lineRule="auto"/>
                        </w:pPr>
                        <w:r w:rsidRPr="008F0594">
                          <w:t>registratie verzuimuren digitaal</w:t>
                        </w:r>
                      </w:p>
                      <w:p w:rsidR="00345886" w:rsidRPr="008F0594" w:rsidRDefault="00345886" w:rsidP="003F529C">
                        <w:pPr>
                          <w:numPr>
                            <w:ilvl w:val="0"/>
                            <w:numId w:val="8"/>
                          </w:numPr>
                          <w:spacing w:line="276" w:lineRule="auto"/>
                        </w:pPr>
                        <w:r w:rsidRPr="008F0594">
                          <w:t>alle toets- en testuitslagen digitaal</w:t>
                        </w:r>
                      </w:p>
                      <w:p w:rsidR="00345886" w:rsidRPr="008F0594" w:rsidRDefault="00345886" w:rsidP="003F529C">
                        <w:pPr>
                          <w:numPr>
                            <w:ilvl w:val="0"/>
                            <w:numId w:val="8"/>
                          </w:numPr>
                          <w:spacing w:line="276" w:lineRule="auto"/>
                        </w:pPr>
                        <w:r w:rsidRPr="008F0594">
                          <w:t>app Maestro voor leerlingen</w:t>
                        </w:r>
                      </w:p>
                      <w:p w:rsidR="00345886" w:rsidRDefault="00345886" w:rsidP="003F529C">
                        <w:pPr>
                          <w:numPr>
                            <w:ilvl w:val="0"/>
                            <w:numId w:val="8"/>
                          </w:numPr>
                          <w:spacing w:line="276" w:lineRule="auto"/>
                        </w:pPr>
                        <w:r w:rsidRPr="008F0594">
                          <w:t>registratie begeleiding in Magister</w:t>
                        </w:r>
                        <w:r w:rsidR="008F0594">
                          <w:t xml:space="preserve"> (o.a. OPP, MOL-gesprekken, </w:t>
                        </w:r>
                        <w:r w:rsidR="00955439">
                          <w:t>rapport</w:t>
                        </w:r>
                        <w:r w:rsidR="008F0594">
                          <w:t>besprekingen, mentorcontacten)</w:t>
                        </w:r>
                      </w:p>
                      <w:p w:rsidR="00C93A78" w:rsidRDefault="00C93A78" w:rsidP="003F529C">
                        <w:pPr>
                          <w:numPr>
                            <w:ilvl w:val="0"/>
                            <w:numId w:val="8"/>
                          </w:numPr>
                          <w:spacing w:line="276" w:lineRule="auto"/>
                        </w:pPr>
                        <w:r>
                          <w:t xml:space="preserve">Cito volgsysteem toetsen (klas 1 t/m </w:t>
                        </w:r>
                        <w:r w:rsidRPr="00955439">
                          <w:t>3)</w:t>
                        </w:r>
                      </w:p>
                      <w:p w:rsidR="00C93A78" w:rsidRPr="008F0594" w:rsidRDefault="00C93A78" w:rsidP="003F529C">
                        <w:pPr>
                          <w:numPr>
                            <w:ilvl w:val="0"/>
                            <w:numId w:val="8"/>
                          </w:numPr>
                          <w:spacing w:line="276" w:lineRule="auto"/>
                        </w:pPr>
                        <w:r>
                          <w:t>opmerking over werkhouding op rapport</w:t>
                        </w:r>
                      </w:p>
                      <w:p w:rsidR="008F0594" w:rsidRPr="008F0594" w:rsidRDefault="008F0594" w:rsidP="00963E30">
                        <w:pPr>
                          <w:spacing w:line="276" w:lineRule="auto"/>
                        </w:pPr>
                      </w:p>
                      <w:p w:rsidR="00963E30" w:rsidRPr="008F0594" w:rsidRDefault="00963E30" w:rsidP="00963E30">
                        <w:pPr>
                          <w:spacing w:line="276" w:lineRule="auto"/>
                          <w:rPr>
                            <w:i/>
                          </w:rPr>
                        </w:pPr>
                        <w:r w:rsidRPr="008F0594">
                          <w:rPr>
                            <w:i/>
                          </w:rPr>
                          <w:t>In ontwikkeling is:</w:t>
                        </w:r>
                      </w:p>
                      <w:p w:rsidR="00963E30" w:rsidRDefault="00963E30" w:rsidP="00963E30">
                        <w:pPr>
                          <w:spacing w:line="276" w:lineRule="auto"/>
                        </w:pPr>
                        <w:r w:rsidRPr="008F0594">
                          <w:t>- verbetering distributie, uitwisseli</w:t>
                        </w:r>
                        <w:r w:rsidR="008F0594" w:rsidRPr="008F0594">
                          <w:t>ng, terugkoppeling van leerling</w:t>
                        </w:r>
                        <w:r w:rsidRPr="008F0594">
                          <w:t>gegevens naar alle betrokkenen</w:t>
                        </w:r>
                      </w:p>
                      <w:p w:rsidR="008F0594" w:rsidRDefault="008F0594" w:rsidP="00963E3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963E30" w:rsidRPr="004C2EB1" w:rsidTr="00856A34">
                          <w:tc>
                            <w:tcPr>
                              <w:tcW w:w="8931" w:type="dxa"/>
                              <w:shd w:val="clear" w:color="auto" w:fill="C6D9F1"/>
                            </w:tcPr>
                            <w:p w:rsidR="00963E30" w:rsidRPr="004C2EB1" w:rsidRDefault="00963E30" w:rsidP="00186BF6">
                              <w:pPr>
                                <w:numPr>
                                  <w:ilvl w:val="0"/>
                                  <w:numId w:val="27"/>
                                </w:numPr>
                                <w:spacing w:line="276" w:lineRule="auto"/>
                                <w:rPr>
                                  <w:b/>
                                </w:rPr>
                              </w:pPr>
                              <w:r w:rsidRPr="004C2EB1">
                                <w:rPr>
                                  <w:b/>
                                </w:rPr>
                                <w:t>fysieke toegankelijkheid van schoolgebouwen, aangepaste werk</w:t>
                              </w:r>
                              <w:r>
                                <w:rPr>
                                  <w:b/>
                                </w:rPr>
                                <w:t>-</w:t>
                              </w:r>
                              <w:r w:rsidRPr="004C2EB1">
                                <w:rPr>
                                  <w:b/>
                                </w:rPr>
                                <w:t xml:space="preserve">  en instructieruimtes</w:t>
                              </w:r>
                            </w:p>
                          </w:tc>
                        </w:tr>
                      </w:tbl>
                      <w:p w:rsidR="00963E30" w:rsidRDefault="008F0594" w:rsidP="00963E30">
                        <w:pPr>
                          <w:spacing w:line="276" w:lineRule="auto"/>
                          <w:rPr>
                            <w:i/>
                          </w:rPr>
                        </w:pPr>
                        <w:r>
                          <w:rPr>
                            <w:i/>
                          </w:rPr>
                          <w:t>Basisondersteuning Zuid-Kennemerland:</w:t>
                        </w:r>
                      </w:p>
                      <w:p w:rsidR="00963E30" w:rsidRPr="008F0594" w:rsidRDefault="00B557DB" w:rsidP="008F0594">
                        <w:pPr>
                          <w:pStyle w:val="Normaalweb"/>
                        </w:pPr>
                        <w:r>
                          <w:rPr>
                            <w:rFonts w:ascii="Calibri" w:hAnsi="Calibri"/>
                            <w:sz w:val="22"/>
                            <w:szCs w:val="22"/>
                          </w:rPr>
                          <w:t>De scholen geven aan welke voorzieningen het gebouw heeft voor leerlingen met een fysieke beperking.</w:t>
                        </w:r>
                        <w:r>
                          <w:rPr>
                            <w:rFonts w:ascii="Calibri" w:hAnsi="Calibri"/>
                            <w:sz w:val="22"/>
                            <w:szCs w:val="22"/>
                          </w:rPr>
                          <w:br/>
                          <w:t xml:space="preserve">Er zijn onderwijsprogramma’s die waar nodig zijn afgestemd op leerlingen met fysieke beperkingen en langdurig zieke leerlingen, bijv. aangepaste roosters en het thuis aanleveren van werk. </w:t>
                        </w:r>
                      </w:p>
                      <w:p w:rsidR="00963E30" w:rsidRPr="008F0594" w:rsidRDefault="00963E30" w:rsidP="00963E30">
                        <w:pPr>
                          <w:spacing w:line="276" w:lineRule="auto"/>
                          <w:rPr>
                            <w:i/>
                          </w:rPr>
                        </w:pPr>
                        <w:r w:rsidRPr="008F0594">
                          <w:rPr>
                            <w:i/>
                          </w:rPr>
                          <w:t>Daarnaast bieden wij:</w:t>
                        </w:r>
                      </w:p>
                      <w:p w:rsidR="00963E30" w:rsidRPr="008F0594" w:rsidRDefault="00963E30" w:rsidP="003F529C">
                        <w:pPr>
                          <w:numPr>
                            <w:ilvl w:val="0"/>
                            <w:numId w:val="8"/>
                          </w:numPr>
                          <w:spacing w:line="276" w:lineRule="auto"/>
                        </w:pPr>
                        <w:r w:rsidRPr="008F0594">
                          <w:t>rolstoeltoegankelijkheid voor het overgrote deel van het gebouw</w:t>
                        </w:r>
                      </w:p>
                      <w:p w:rsidR="00963E30" w:rsidRPr="008F0594" w:rsidRDefault="00963E30" w:rsidP="003F529C">
                        <w:pPr>
                          <w:numPr>
                            <w:ilvl w:val="0"/>
                            <w:numId w:val="8"/>
                          </w:numPr>
                          <w:spacing w:line="276" w:lineRule="auto"/>
                        </w:pPr>
                        <w:r w:rsidRPr="008F0594">
                          <w:t>lift</w:t>
                        </w:r>
                        <w:r w:rsidR="008F1CE2">
                          <w:t xml:space="preserve"> in hoofdgebouw</w:t>
                        </w:r>
                      </w:p>
                      <w:p w:rsidR="008F0594" w:rsidRDefault="008F0594" w:rsidP="003F529C">
                        <w:pPr>
                          <w:numPr>
                            <w:ilvl w:val="0"/>
                            <w:numId w:val="8"/>
                          </w:numPr>
                          <w:spacing w:line="276" w:lineRule="auto"/>
                        </w:pPr>
                        <w:r w:rsidRPr="008F0594">
                          <w:t>invalidentoilet</w:t>
                        </w:r>
                      </w:p>
                      <w:p w:rsidR="00AF3C79" w:rsidRDefault="008F0594" w:rsidP="00AF3C79">
                        <w:pPr>
                          <w:numPr>
                            <w:ilvl w:val="0"/>
                            <w:numId w:val="8"/>
                          </w:numPr>
                          <w:spacing w:line="276" w:lineRule="auto"/>
                        </w:pPr>
                        <w:r>
                          <w:t>toegang voor blindengeleidehond</w:t>
                        </w:r>
                      </w:p>
                      <w:p w:rsidR="008F0594" w:rsidRDefault="008F0594" w:rsidP="003F529C">
                        <w:pPr>
                          <w:numPr>
                            <w:ilvl w:val="0"/>
                            <w:numId w:val="8"/>
                          </w:numPr>
                          <w:spacing w:line="276" w:lineRule="auto"/>
                        </w:pPr>
                        <w:r>
                          <w:t>werken met speciale software voor slechtziende leerlingen</w:t>
                        </w:r>
                      </w:p>
                      <w:p w:rsidR="00AF3C79" w:rsidRDefault="00AF3C79" w:rsidP="003F529C">
                        <w:pPr>
                          <w:numPr>
                            <w:ilvl w:val="0"/>
                            <w:numId w:val="8"/>
                          </w:numPr>
                          <w:spacing w:line="276" w:lineRule="auto"/>
                        </w:pPr>
                        <w:r>
                          <w:t>gesprek over maatwerk voor leerlingen met een beperking</w:t>
                        </w:r>
                      </w:p>
                      <w:p w:rsidR="005077AC" w:rsidRDefault="005077AC" w:rsidP="003F529C">
                        <w:pPr>
                          <w:numPr>
                            <w:ilvl w:val="0"/>
                            <w:numId w:val="8"/>
                          </w:numPr>
                          <w:spacing w:line="276" w:lineRule="auto"/>
                        </w:pPr>
                        <w:r>
                          <w:t>faciliteitenkaart met beperking en gemaakte afspraken</w:t>
                        </w:r>
                      </w:p>
                      <w:p w:rsidR="00963E30" w:rsidRPr="008F0594" w:rsidRDefault="00963E30" w:rsidP="00963E30">
                        <w:pPr>
                          <w:spacing w:line="276" w:lineRule="auto"/>
                          <w:ind w:left="1800"/>
                          <w:rPr>
                            <w:i/>
                          </w:rPr>
                        </w:pPr>
                      </w:p>
                      <w:p w:rsidR="00963E30" w:rsidRPr="008F0594" w:rsidRDefault="00963E30" w:rsidP="00536805">
                        <w:pPr>
                          <w:spacing w:line="276" w:lineRule="auto"/>
                          <w:rPr>
                            <w:highlight w:val="green"/>
                          </w:rPr>
                        </w:pPr>
                      </w:p>
                      <w:p w:rsidR="00963E30" w:rsidRDefault="00963E30" w:rsidP="00963E30">
                        <w:pPr>
                          <w:spacing w:line="276" w:lineRule="auto"/>
                        </w:pPr>
                      </w:p>
                      <w:p w:rsidR="00963E30" w:rsidRPr="00766F1F" w:rsidRDefault="00963E30" w:rsidP="00963E3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31"/>
                        </w:tblGrid>
                        <w:tr w:rsidR="00963E30" w:rsidRPr="004C2EB1" w:rsidTr="00856A34">
                          <w:tc>
                            <w:tcPr>
                              <w:tcW w:w="8931" w:type="dxa"/>
                              <w:shd w:val="clear" w:color="auto" w:fill="C6D9F1"/>
                            </w:tcPr>
                            <w:p w:rsidR="00963E30" w:rsidRPr="004C2EB1" w:rsidRDefault="00963E30" w:rsidP="00186BF6">
                              <w:pPr>
                                <w:numPr>
                                  <w:ilvl w:val="0"/>
                                  <w:numId w:val="27"/>
                                </w:numPr>
                                <w:spacing w:line="276" w:lineRule="auto"/>
                                <w:rPr>
                                  <w:b/>
                                </w:rPr>
                              </w:pPr>
                              <w:r w:rsidRPr="004C2EB1">
                                <w:rPr>
                                  <w:b/>
                                </w:rPr>
                                <w:t xml:space="preserve">een protocol voor </w:t>
                              </w:r>
                              <w:r>
                                <w:rPr>
                                  <w:b/>
                                </w:rPr>
                                <w:t xml:space="preserve">verpleegkundige en </w:t>
                              </w:r>
                              <w:r w:rsidRPr="004C2EB1">
                                <w:rPr>
                                  <w:b/>
                                </w:rPr>
                                <w:t>medische handelingen</w:t>
                              </w:r>
                            </w:p>
                          </w:tc>
                        </w:tr>
                      </w:tbl>
                      <w:p w:rsidR="005077AC" w:rsidRDefault="005077AC" w:rsidP="00E54CC9">
                        <w:pPr>
                          <w:pStyle w:val="Normaalweb"/>
                          <w:rPr>
                            <w:rFonts w:ascii="Calibri" w:eastAsia="Calibri" w:hAnsi="Calibri"/>
                            <w:i/>
                            <w:sz w:val="22"/>
                            <w:szCs w:val="22"/>
                            <w:lang w:eastAsia="en-US"/>
                          </w:rPr>
                        </w:pPr>
                        <w:r>
                          <w:rPr>
                            <w:rFonts w:ascii="Calibri" w:eastAsia="Calibri" w:hAnsi="Calibri"/>
                            <w:i/>
                            <w:sz w:val="22"/>
                            <w:szCs w:val="22"/>
                            <w:lang w:eastAsia="en-US"/>
                          </w:rPr>
                          <w:t>Basisondersteuning Zuid-Kennemerland:</w:t>
                        </w:r>
                      </w:p>
                      <w:p w:rsidR="00963E30" w:rsidRPr="005077AC" w:rsidRDefault="00E54CC9" w:rsidP="005077AC">
                        <w:pPr>
                          <w:pStyle w:val="Normaalweb"/>
                        </w:pPr>
                        <w:r>
                          <w:rPr>
                            <w:rFonts w:ascii="Calibri" w:hAnsi="Calibri"/>
                            <w:sz w:val="22"/>
                            <w:szCs w:val="22"/>
                          </w:rPr>
                          <w:lastRenderedPageBreak/>
                          <w:t xml:space="preserve">Er is vastgelegd welke verpleegkundige en medische handelingen mogelijk en welke onmogelijk zijn, bijv. medicijnverstrekking, diabetesinjecties. </w:t>
                        </w:r>
                      </w:p>
                      <w:p w:rsidR="00963E30" w:rsidRPr="005077AC" w:rsidRDefault="00963E30" w:rsidP="00963E30">
                        <w:pPr>
                          <w:spacing w:line="276" w:lineRule="auto"/>
                          <w:rPr>
                            <w:i/>
                          </w:rPr>
                        </w:pPr>
                        <w:r w:rsidRPr="005077AC">
                          <w:rPr>
                            <w:i/>
                          </w:rPr>
                          <w:t>Daarnaast bieden wij</w:t>
                        </w:r>
                        <w:r w:rsidR="005077AC">
                          <w:rPr>
                            <w:i/>
                          </w:rPr>
                          <w:t xml:space="preserve"> ( i.s.m.</w:t>
                        </w:r>
                        <w:r w:rsidR="00847FCB">
                          <w:rPr>
                            <w:i/>
                          </w:rPr>
                          <w:t xml:space="preserve"> leerling, </w:t>
                        </w:r>
                        <w:r w:rsidR="005077AC">
                          <w:rPr>
                            <w:i/>
                          </w:rPr>
                          <w:t>ouders en externe deskundigen):</w:t>
                        </w:r>
                      </w:p>
                      <w:p w:rsidR="00963E30" w:rsidRPr="005077AC" w:rsidRDefault="00963E30" w:rsidP="00847FCB">
                        <w:pPr>
                          <w:numPr>
                            <w:ilvl w:val="0"/>
                            <w:numId w:val="8"/>
                          </w:numPr>
                          <w:spacing w:line="276" w:lineRule="auto"/>
                        </w:pPr>
                        <w:r w:rsidRPr="005077AC">
                          <w:t>ondersteuning aan leerlingen met een chronische ziekte</w:t>
                        </w:r>
                        <w:r w:rsidR="00847FCB">
                          <w:t xml:space="preserve"> </w:t>
                        </w:r>
                      </w:p>
                      <w:p w:rsidR="005077AC" w:rsidRPr="005077AC" w:rsidRDefault="00963E30" w:rsidP="005077AC">
                        <w:pPr>
                          <w:numPr>
                            <w:ilvl w:val="0"/>
                            <w:numId w:val="8"/>
                          </w:numPr>
                          <w:spacing w:line="276" w:lineRule="auto"/>
                        </w:pPr>
                        <w:r w:rsidRPr="005077AC">
                          <w:t>ondersteuning aa</w:t>
                        </w:r>
                        <w:r w:rsidR="005077AC" w:rsidRPr="005077AC">
                          <w:t xml:space="preserve">n leerlingen met beperkt zicht </w:t>
                        </w:r>
                      </w:p>
                      <w:p w:rsidR="005077AC" w:rsidRDefault="00963E30" w:rsidP="00123669">
                        <w:pPr>
                          <w:numPr>
                            <w:ilvl w:val="0"/>
                            <w:numId w:val="8"/>
                          </w:numPr>
                          <w:spacing w:line="276" w:lineRule="auto"/>
                        </w:pPr>
                        <w:r w:rsidRPr="005077AC">
                          <w:t>ondersteuning aan leerlingen</w:t>
                        </w:r>
                        <w:r w:rsidR="005077AC">
                          <w:t xml:space="preserve"> met beperkt gehoor</w:t>
                        </w:r>
                      </w:p>
                      <w:p w:rsidR="00963E30" w:rsidRPr="005077AC" w:rsidRDefault="00963E30" w:rsidP="00123669">
                        <w:pPr>
                          <w:numPr>
                            <w:ilvl w:val="0"/>
                            <w:numId w:val="8"/>
                          </w:numPr>
                          <w:spacing w:line="276" w:lineRule="auto"/>
                        </w:pPr>
                        <w:r w:rsidRPr="005077AC">
                          <w:t>ondersteuning aan le</w:t>
                        </w:r>
                        <w:r w:rsidR="005077AC">
                          <w:t>erlingen met beperkte motoriek/</w:t>
                        </w:r>
                        <w:r w:rsidRPr="005077AC">
                          <w:t>fysieke ontwikk</w:t>
                        </w:r>
                        <w:r w:rsidR="005077AC">
                          <w:t>eling</w:t>
                        </w:r>
                      </w:p>
                      <w:p w:rsidR="008C2CFA" w:rsidRDefault="00963E30" w:rsidP="008C2CFA">
                        <w:pPr>
                          <w:numPr>
                            <w:ilvl w:val="0"/>
                            <w:numId w:val="8"/>
                          </w:numPr>
                          <w:spacing w:line="276" w:lineRule="auto"/>
                        </w:pPr>
                        <w:r w:rsidRPr="005077AC">
                          <w:t xml:space="preserve">aanpassing </w:t>
                        </w:r>
                        <w:r w:rsidR="008C2CFA">
                          <w:t xml:space="preserve">(toets)rooster </w:t>
                        </w:r>
                        <w:r w:rsidRPr="005077AC">
                          <w:t>voor chronisch zieke leerlingen</w:t>
                        </w:r>
                      </w:p>
                      <w:p w:rsidR="005077AC" w:rsidRDefault="005077AC" w:rsidP="003F529C">
                        <w:pPr>
                          <w:numPr>
                            <w:ilvl w:val="0"/>
                            <w:numId w:val="8"/>
                          </w:numPr>
                          <w:spacing w:line="276" w:lineRule="auto"/>
                        </w:pPr>
                        <w:r>
                          <w:t>faciliteitenkaart ter informatie van docenten</w:t>
                        </w:r>
                      </w:p>
                      <w:p w:rsidR="00AF3C79" w:rsidRDefault="00AF3C79" w:rsidP="003F529C">
                        <w:pPr>
                          <w:numPr>
                            <w:ilvl w:val="0"/>
                            <w:numId w:val="8"/>
                          </w:numPr>
                          <w:spacing w:line="276" w:lineRule="auto"/>
                        </w:pPr>
                        <w:r>
                          <w:t>plaats vooraan in de klas en eigen laptop</w:t>
                        </w:r>
                      </w:p>
                      <w:p w:rsidR="005077AC" w:rsidRDefault="005077AC" w:rsidP="003F529C">
                        <w:pPr>
                          <w:numPr>
                            <w:ilvl w:val="0"/>
                            <w:numId w:val="8"/>
                          </w:numPr>
                          <w:spacing w:line="276" w:lineRule="auto"/>
                        </w:pPr>
                        <w:r>
                          <w:t>maatwerk in samenspraak met leerling en ouders</w:t>
                        </w:r>
                      </w:p>
                      <w:p w:rsidR="00AF3C79" w:rsidRDefault="008F1CE2" w:rsidP="003F529C">
                        <w:pPr>
                          <w:numPr>
                            <w:ilvl w:val="0"/>
                            <w:numId w:val="8"/>
                          </w:numPr>
                          <w:spacing w:line="276" w:lineRule="auto"/>
                        </w:pPr>
                        <w:r>
                          <w:t xml:space="preserve">wij hebben </w:t>
                        </w:r>
                        <w:r w:rsidR="00AF3C79">
                          <w:t>ervaring met leerlingen met (lichte) epile</w:t>
                        </w:r>
                        <w:r w:rsidR="00955439">
                          <w:t>psie, diabetes</w:t>
                        </w:r>
                        <w:r w:rsidR="00AF3C79">
                          <w:t xml:space="preserve">, reuma, </w:t>
                        </w:r>
                        <w:r w:rsidR="00955439">
                          <w:t xml:space="preserve">ME (voorheen CVS), </w:t>
                        </w:r>
                        <w:r w:rsidR="00AF3C79">
                          <w:t>(lichte) lichamelijke handicaps</w:t>
                        </w:r>
                      </w:p>
                      <w:p w:rsidR="005077AC" w:rsidRPr="005077AC" w:rsidRDefault="005077AC" w:rsidP="003F529C">
                        <w:pPr>
                          <w:numPr>
                            <w:ilvl w:val="0"/>
                            <w:numId w:val="8"/>
                          </w:numPr>
                          <w:spacing w:line="276" w:lineRule="auto"/>
                        </w:pPr>
                        <w:r>
                          <w:t>bedrijfshulpverleners en EHBO’ers</w:t>
                        </w:r>
                      </w:p>
                      <w:p w:rsidR="00963E30" w:rsidRPr="00611BBB" w:rsidRDefault="00963E30" w:rsidP="00963E30">
                        <w:pPr>
                          <w:spacing w:line="276" w:lineRule="auto"/>
                          <w:rPr>
                            <w:i/>
                            <w:highlight w:val="yellow"/>
                          </w:rPr>
                        </w:pPr>
                      </w:p>
                      <w:p w:rsidR="00963E30" w:rsidRPr="00847FCB" w:rsidRDefault="008139B7" w:rsidP="00963E30">
                        <w:pPr>
                          <w:spacing w:line="276" w:lineRule="auto"/>
                          <w:rPr>
                            <w:i/>
                          </w:rPr>
                        </w:pPr>
                        <w:r w:rsidRPr="00847FCB">
                          <w:rPr>
                            <w:i/>
                          </w:rPr>
                          <w:t>I</w:t>
                        </w:r>
                        <w:r w:rsidR="00963E30" w:rsidRPr="00847FCB">
                          <w:rPr>
                            <w:i/>
                          </w:rPr>
                          <w:t>n ontwikkeling is:</w:t>
                        </w:r>
                      </w:p>
                      <w:p w:rsidR="00963E30" w:rsidRPr="00847FCB" w:rsidRDefault="00955439" w:rsidP="003F529C">
                        <w:pPr>
                          <w:numPr>
                            <w:ilvl w:val="0"/>
                            <w:numId w:val="8"/>
                          </w:numPr>
                          <w:spacing w:line="276" w:lineRule="auto"/>
                        </w:pPr>
                        <w:r w:rsidRPr="00847FCB">
                          <w:t xml:space="preserve">protocol medisch </w:t>
                        </w:r>
                        <w:r w:rsidR="00963E30" w:rsidRPr="00847FCB">
                          <w:t>handelen in school door medewerkers.</w:t>
                        </w:r>
                      </w:p>
                      <w:p w:rsidR="008139B7" w:rsidRPr="00611BBB" w:rsidRDefault="008139B7" w:rsidP="008139B7">
                        <w:pPr>
                          <w:spacing w:line="276" w:lineRule="auto"/>
                          <w:ind w:left="1080"/>
                          <w:rPr>
                            <w:highlight w:val="yellow"/>
                          </w:rPr>
                        </w:pPr>
                      </w:p>
                      <w:p w:rsidR="00963E30" w:rsidRDefault="00963E30" w:rsidP="00963E30">
                        <w:pPr>
                          <w:spacing w:line="276" w:lineRule="auto"/>
                        </w:pPr>
                      </w:p>
                      <w:p w:rsidR="00963E30" w:rsidRPr="003D56F8" w:rsidRDefault="00963E30" w:rsidP="00963E30">
                        <w:pPr>
                          <w:spacing w:line="276" w:lineRule="auto"/>
                          <w:rPr>
                            <w:b/>
                            <w:i/>
                            <w:sz w:val="26"/>
                            <w:szCs w:val="26"/>
                          </w:rPr>
                        </w:pPr>
                        <w:r>
                          <w:br w:type="page"/>
                        </w:r>
                      </w:p>
                      <w:p w:rsidR="00963E30" w:rsidRPr="003D56F8" w:rsidRDefault="00963E30" w:rsidP="00963E30">
                        <w:pPr>
                          <w:spacing w:line="276" w:lineRule="auto"/>
                          <w:rPr>
                            <w:b/>
                            <w:i/>
                            <w:sz w:val="26"/>
                            <w:szCs w:val="26"/>
                          </w:rPr>
                        </w:pPr>
                        <w:r w:rsidRPr="003D56F8">
                          <w:rPr>
                            <w:b/>
                            <w:i/>
                            <w:sz w:val="26"/>
                            <w:szCs w:val="26"/>
                          </w:rPr>
                          <w:t>Trajectvoorziening:</w:t>
                        </w:r>
                      </w:p>
                      <w:p w:rsidR="00963E30" w:rsidRDefault="00963E30" w:rsidP="00963E30">
                        <w:pPr>
                          <w:spacing w:line="276" w:lineRule="auto"/>
                          <w:rPr>
                            <w:b/>
                          </w:rPr>
                        </w:pPr>
                      </w:p>
                      <w:p w:rsidR="00963E30" w:rsidRDefault="00963E30" w:rsidP="00963E30">
                        <w:pPr>
                          <w:spacing w:line="276" w:lineRule="auto"/>
                          <w:rPr>
                            <w:b/>
                          </w:rPr>
                        </w:pPr>
                        <w:r w:rsidRPr="004B639B">
                          <w:rPr>
                            <w:b/>
                          </w:rPr>
                          <w:t>Hieronder volgt een korte beschrijving van de wijze waarop wij de trajectvoorziening op onze school vormgeven:</w:t>
                        </w:r>
                      </w:p>
                      <w:p w:rsidR="00963E30" w:rsidRPr="004B639B" w:rsidRDefault="00963E30" w:rsidP="00963E30">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963E30" w:rsidTr="00856A34">
                          <w:tc>
                            <w:tcPr>
                              <w:tcW w:w="9210" w:type="dxa"/>
                            </w:tcPr>
                            <w:p w:rsidR="00963E30" w:rsidRPr="00C11248" w:rsidRDefault="00963E30" w:rsidP="00963E30">
                              <w:pPr>
                                <w:spacing w:line="276" w:lineRule="auto"/>
                              </w:pPr>
                              <w:r w:rsidRPr="00C11248">
                                <w:t xml:space="preserve">Op onze school </w:t>
                              </w:r>
                              <w:r w:rsidR="00C11248" w:rsidRPr="00C11248">
                                <w:t xml:space="preserve">werken wij met educatief partnerschap met de ouder(s) en/of verzorger(s). Op het Coornhert </w:t>
                              </w:r>
                              <w:r w:rsidRPr="00C11248">
                                <w:t>zijn twee trajectbegeleiders samen full</w:t>
                              </w:r>
                              <w:r w:rsidR="00CF1D1A" w:rsidRPr="00C11248">
                                <w:t xml:space="preserve">time actief. Zij begeleiden </w:t>
                              </w:r>
                              <w:r w:rsidRPr="00C11248">
                                <w:t xml:space="preserve">leerlingen </w:t>
                              </w:r>
                              <w:r w:rsidR="00CF1D1A" w:rsidRPr="00C11248">
                                <w:t>met een extra onderwijs- en/of ondersteuningsbehoefte op het gebie</w:t>
                              </w:r>
                              <w:r w:rsidR="00C11248" w:rsidRPr="00C11248">
                                <w:t xml:space="preserve">d van gedrag, werkhouding en </w:t>
                              </w:r>
                              <w:r w:rsidR="00CF1D1A" w:rsidRPr="00C11248">
                                <w:t xml:space="preserve">sociaal-emotioneel welbevinden. In het interne ondersteuningsoverleg </w:t>
                              </w:r>
                              <w:r w:rsidR="00C11248" w:rsidRPr="00C11248">
                                <w:t xml:space="preserve">(zorgcoördinator, trajectbegeleiders en schoolmaatschappelijk werk) bespreken we </w:t>
                              </w:r>
                              <w:r w:rsidR="00CF1D1A" w:rsidRPr="00C11248">
                                <w:t>welke leerlingen</w:t>
                              </w:r>
                              <w:r w:rsidRPr="00C11248">
                                <w:t xml:space="preserve"> </w:t>
                              </w:r>
                              <w:r w:rsidR="00CF1D1A" w:rsidRPr="00C11248">
                                <w:t>i</w:t>
                              </w:r>
                              <w:r w:rsidRPr="00C11248">
                                <w:t xml:space="preserve">n aanmerking komen voor trajectbegeleiding. In samenspraak met </w:t>
                              </w:r>
                              <w:r w:rsidR="00C11248" w:rsidRPr="00C11248">
                                <w:t xml:space="preserve">de </w:t>
                              </w:r>
                              <w:r w:rsidRPr="00C11248">
                                <w:t>leerling, ouder</w:t>
                              </w:r>
                              <w:r w:rsidR="00CF1D1A" w:rsidRPr="00C11248">
                                <w:t>(</w:t>
                              </w:r>
                              <w:r w:rsidRPr="00C11248">
                                <w:t>s</w:t>
                              </w:r>
                              <w:r w:rsidR="00CF1D1A" w:rsidRPr="00C11248">
                                <w:t>), mentor</w:t>
                              </w:r>
                              <w:r w:rsidR="00C11248" w:rsidRPr="00C11248">
                                <w:t>,</w:t>
                              </w:r>
                              <w:r w:rsidR="00CF1D1A" w:rsidRPr="00C11248">
                                <w:t xml:space="preserve"> trajectbegeleider en eventueel externe betrokkenen </w:t>
                              </w:r>
                              <w:r w:rsidR="00C11248" w:rsidRPr="00C11248">
                                <w:t>stelt de trajectbegele</w:t>
                              </w:r>
                              <w:r w:rsidR="00536805">
                                <w:t>ider een ontwikkelings</w:t>
                              </w:r>
                              <w:r w:rsidR="00732E03">
                                <w:t>p</w:t>
                              </w:r>
                              <w:r w:rsidR="00955439">
                                <w:t>erspectief</w:t>
                              </w:r>
                              <w:r w:rsidR="00732E03">
                                <w:t>sp</w:t>
                              </w:r>
                              <w:r w:rsidR="00C11248" w:rsidRPr="00C11248">
                                <w:t xml:space="preserve">lan </w:t>
                              </w:r>
                              <w:r w:rsidR="00955439">
                                <w:t xml:space="preserve">(OPP) </w:t>
                              </w:r>
                              <w:r w:rsidR="00C11248" w:rsidRPr="00C11248">
                                <w:t>op. N</w:t>
                              </w:r>
                              <w:r w:rsidR="00CF1D1A" w:rsidRPr="00C11248">
                                <w:t xml:space="preserve">a de afgesproken </w:t>
                              </w:r>
                              <w:r w:rsidR="00C11248" w:rsidRPr="00C11248">
                                <w:t xml:space="preserve">termijn wordt dit </w:t>
                              </w:r>
                              <w:r w:rsidRPr="00C11248">
                                <w:t xml:space="preserve">met </w:t>
                              </w:r>
                              <w:r w:rsidR="00C11248" w:rsidRPr="00C11248">
                                <w:t xml:space="preserve">de </w:t>
                              </w:r>
                              <w:r w:rsidRPr="00C11248">
                                <w:t>betrokkenen geëvalueerd en voortgezet, bijgesteld of gestopt al naar gelang de bevindingen</w:t>
                              </w:r>
                              <w:r w:rsidR="00C11248" w:rsidRPr="00C11248">
                                <w:t xml:space="preserve"> en behoefte</w:t>
                              </w:r>
                              <w:r w:rsidRPr="00C11248">
                                <w:t>.</w:t>
                              </w:r>
                            </w:p>
                            <w:p w:rsidR="00963E30" w:rsidRPr="00C11248" w:rsidRDefault="00963E30" w:rsidP="00963E30">
                              <w:pPr>
                                <w:spacing w:line="276" w:lineRule="auto"/>
                              </w:pPr>
                              <w:r w:rsidRPr="00C11248">
                                <w:t>Het doel is de leerling zo spoedig mogelijk zelfstandig de schooltaken te kunnen laten vervullen. Er is voor de begelei</w:t>
                              </w:r>
                              <w:r w:rsidR="00C11248" w:rsidRPr="00C11248">
                                <w:t xml:space="preserve">ding een lokaal gereserveerd dat </w:t>
                              </w:r>
                              <w:r w:rsidRPr="00C11248">
                                <w:t xml:space="preserve">aantrekkelijk </w:t>
                              </w:r>
                              <w:r w:rsidR="00C11248" w:rsidRPr="00C11248">
                                <w:t xml:space="preserve">is </w:t>
                              </w:r>
                              <w:r w:rsidRPr="00C11248">
                                <w:t xml:space="preserve">ingericht. Hier kunnen leerlingen, maar ook ouders </w:t>
                              </w:r>
                              <w:r w:rsidR="00C11248" w:rsidRPr="00C11248">
                                <w:t xml:space="preserve">en extern betrokkenen worden </w:t>
                              </w:r>
                              <w:r w:rsidRPr="00C11248">
                                <w:t>o</w:t>
                              </w:r>
                              <w:r w:rsidR="00C11248" w:rsidRPr="00C11248">
                                <w:t>ntvangen</w:t>
                              </w:r>
                              <w:r w:rsidRPr="00C11248">
                                <w:t>.</w:t>
                              </w:r>
                            </w:p>
                            <w:p w:rsidR="00C11248" w:rsidRPr="00C11248" w:rsidRDefault="00C11248" w:rsidP="00963E30">
                              <w:pPr>
                                <w:spacing w:line="276" w:lineRule="auto"/>
                              </w:pPr>
                              <w:r w:rsidRPr="00C11248">
                                <w:t>De trajectbegeleiders ondersteunen en coachen mentoren en docenten zodat zij hun handelingsrepertoire kunnen uitbreiden.</w:t>
                              </w:r>
                            </w:p>
                            <w:p w:rsidR="00963E30" w:rsidRPr="00C11248" w:rsidRDefault="00963E30" w:rsidP="00963E30">
                              <w:pPr>
                                <w:spacing w:line="276" w:lineRule="auto"/>
                              </w:pPr>
                            </w:p>
                          </w:tc>
                        </w:tr>
                      </w:tbl>
                      <w:p w:rsidR="00963E30" w:rsidRDefault="00963E30" w:rsidP="00963E30">
                        <w:pPr>
                          <w:spacing w:line="276" w:lineRule="auto"/>
                        </w:pPr>
                      </w:p>
                      <w:p w:rsidR="00963E30" w:rsidRDefault="00963E30" w:rsidP="00963E30">
                        <w:pPr>
                          <w:spacing w:line="276" w:lineRule="auto"/>
                        </w:pPr>
                      </w:p>
                      <w:p w:rsidR="00963E30" w:rsidRDefault="00963E30" w:rsidP="00611BBB">
                        <w:pPr>
                          <w:spacing w:line="276" w:lineRule="auto"/>
                          <w:ind w:right="4448"/>
                        </w:pPr>
                      </w:p>
                      <w:p w:rsidR="00BB51B0" w:rsidRPr="00BB51B0" w:rsidRDefault="00BB51B0" w:rsidP="00BB51B0">
                        <w:pPr>
                          <w:widowControl/>
                          <w:contextualSpacing w:val="0"/>
                          <w:rPr>
                            <w:rFonts w:ascii="Times New Roman" w:eastAsia="Times New Roman" w:hAnsi="Times New Roman"/>
                            <w:sz w:val="24"/>
                            <w:szCs w:val="24"/>
                            <w:lang w:eastAsia="zh-CN"/>
                          </w:rPr>
                        </w:pPr>
                      </w:p>
                    </w:tc>
                  </w:tr>
                  <w:tr w:rsidR="00611BBB" w:rsidRPr="00BB51B0" w:rsidTr="00611BBB">
                    <w:trPr>
                      <w:trHeight w:val="595"/>
                      <w:tblCellSpacing w:w="0" w:type="dxa"/>
                    </w:trPr>
                    <w:tc>
                      <w:tcPr>
                        <w:tcW w:w="6" w:type="dxa"/>
                        <w:hideMark/>
                      </w:tcPr>
                      <w:p w:rsidR="00BB51B0" w:rsidRPr="00BB51B0" w:rsidRDefault="00BB51B0" w:rsidP="00BB51B0">
                        <w:pPr>
                          <w:widowControl/>
                          <w:contextualSpacing w:val="0"/>
                          <w:rPr>
                            <w:rFonts w:ascii="Times New Roman" w:eastAsia="Times New Roman" w:hAnsi="Times New Roman"/>
                            <w:sz w:val="20"/>
                            <w:szCs w:val="20"/>
                            <w:lang w:eastAsia="zh-CN"/>
                          </w:rPr>
                        </w:pPr>
                      </w:p>
                    </w:tc>
                    <w:tc>
                      <w:tcPr>
                        <w:tcW w:w="9346" w:type="dxa"/>
                        <w:hideMark/>
                      </w:tcPr>
                      <w:tbl>
                        <w:tblPr>
                          <w:tblW w:w="0" w:type="auto"/>
                          <w:tblCellSpacing w:w="0" w:type="dxa"/>
                          <w:tblCellMar>
                            <w:left w:w="0" w:type="dxa"/>
                            <w:right w:w="0" w:type="dxa"/>
                          </w:tblCellMar>
                          <w:tblLook w:val="04A0" w:firstRow="1" w:lastRow="0" w:firstColumn="1" w:lastColumn="0" w:noHBand="0" w:noVBand="1"/>
                        </w:tblPr>
                        <w:tblGrid>
                          <w:gridCol w:w="9346"/>
                        </w:tblGrid>
                        <w:tr w:rsidR="00BB51B0" w:rsidRPr="00BB51B0">
                          <w:trPr>
                            <w:trHeight w:val="595"/>
                            <w:tblCellSpacing w:w="0" w:type="dxa"/>
                          </w:trPr>
                          <w:tc>
                            <w:tcPr>
                              <w:tcW w:w="13793" w:type="dxa"/>
                              <w:tcBorders>
                                <w:top w:val="nil"/>
                                <w:left w:val="nil"/>
                                <w:bottom w:val="nil"/>
                                <w:right w:val="nil"/>
                              </w:tcBorders>
                              <w:shd w:val="clear" w:color="auto" w:fill="auto"/>
                              <w:hideMark/>
                            </w:tcPr>
                            <w:p w:rsidR="00BB51B0" w:rsidRPr="00BB51B0" w:rsidRDefault="00BB51B0" w:rsidP="007A7751">
                              <w:pPr>
                                <w:widowControl/>
                                <w:contextualSpacing w:val="0"/>
                                <w:rPr>
                                  <w:rFonts w:ascii="Times New Roman" w:eastAsia="Times New Roman" w:hAnsi="Times New Roman"/>
                                  <w:sz w:val="2"/>
                                  <w:szCs w:val="2"/>
                                  <w:lang w:eastAsia="zh-CN"/>
                                </w:rPr>
                              </w:pPr>
                            </w:p>
                          </w:tc>
                        </w:tr>
                      </w:tbl>
                      <w:p w:rsidR="00BB51B0" w:rsidRPr="00BB51B0" w:rsidRDefault="00BB51B0" w:rsidP="00BB51B0">
                        <w:pPr>
                          <w:widowControl/>
                          <w:contextualSpacing w:val="0"/>
                          <w:rPr>
                            <w:rFonts w:ascii="Times New Roman" w:eastAsia="Times New Roman" w:hAnsi="Times New Roman"/>
                            <w:sz w:val="24"/>
                            <w:szCs w:val="24"/>
                            <w:lang w:eastAsia="zh-CN"/>
                          </w:rPr>
                        </w:pPr>
                      </w:p>
                    </w:tc>
                  </w:tr>
                </w:tbl>
                <w:p w:rsidR="00BB51B0" w:rsidRPr="00BB51B0" w:rsidRDefault="00BB51B0" w:rsidP="00BB51B0">
                  <w:pPr>
                    <w:widowControl/>
                    <w:contextualSpacing w:val="0"/>
                    <w:rPr>
                      <w:rFonts w:ascii="Times New Roman" w:eastAsia="Times New Roman" w:hAnsi="Times New Roman"/>
                      <w:sz w:val="24"/>
                      <w:szCs w:val="24"/>
                      <w:lang w:eastAsia="zh-CN"/>
                    </w:rPr>
                  </w:pPr>
                </w:p>
              </w:tc>
            </w:tr>
          </w:tbl>
          <w:p w:rsidR="00BB51B0" w:rsidRPr="00BB51B0" w:rsidRDefault="00BB51B0" w:rsidP="00BB51B0">
            <w:pPr>
              <w:widowControl/>
              <w:contextualSpacing w:val="0"/>
              <w:rPr>
                <w:rFonts w:ascii="-webkit-standard" w:eastAsia="Times New Roman" w:hAnsi="-webkit-standard"/>
                <w:sz w:val="24"/>
                <w:szCs w:val="24"/>
                <w:lang w:eastAsia="zh-CN"/>
              </w:rPr>
            </w:pPr>
          </w:p>
        </w:tc>
      </w:tr>
    </w:tbl>
    <w:p w:rsidR="003F5378" w:rsidRPr="003F5378" w:rsidRDefault="003F5378" w:rsidP="007A7751">
      <w:pPr>
        <w:widowControl/>
        <w:spacing w:before="100" w:beforeAutospacing="1" w:after="75" w:line="300" w:lineRule="atLeast"/>
        <w:contextualSpacing w:val="0"/>
        <w:rPr>
          <w:rFonts w:ascii="Times New Roman" w:eastAsia="Times New Roman" w:hAnsi="Times New Roman"/>
          <w:sz w:val="24"/>
          <w:szCs w:val="24"/>
          <w:lang w:eastAsia="zh-CN"/>
        </w:rPr>
      </w:pPr>
    </w:p>
    <w:p w:rsidR="003F5378" w:rsidRDefault="003F5378"/>
    <w:sectPr w:rsidR="003F5378" w:rsidSect="00537B8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51" w:rsidRDefault="007C5551" w:rsidP="008F0B1E">
      <w:r>
        <w:separator/>
      </w:r>
    </w:p>
  </w:endnote>
  <w:endnote w:type="continuationSeparator" w:id="0">
    <w:p w:rsidR="007C5551" w:rsidRDefault="007C5551" w:rsidP="008F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51" w:rsidRDefault="007C5551" w:rsidP="008F0B1E">
      <w:r>
        <w:separator/>
      </w:r>
    </w:p>
  </w:footnote>
  <w:footnote w:type="continuationSeparator" w:id="0">
    <w:p w:rsidR="007C5551" w:rsidRDefault="007C5551" w:rsidP="008F0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673"/>
    <w:multiLevelType w:val="hybridMultilevel"/>
    <w:tmpl w:val="E25A3D16"/>
    <w:lvl w:ilvl="0" w:tplc="277051C6">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18B"/>
    <w:multiLevelType w:val="multilevel"/>
    <w:tmpl w:val="5380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634F1"/>
    <w:multiLevelType w:val="hybridMultilevel"/>
    <w:tmpl w:val="6C58E242"/>
    <w:lvl w:ilvl="0" w:tplc="D7FA48EA">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D5AC5"/>
    <w:multiLevelType w:val="hybridMultilevel"/>
    <w:tmpl w:val="59044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A5CA0"/>
    <w:multiLevelType w:val="hybridMultilevel"/>
    <w:tmpl w:val="7C32FDE4"/>
    <w:lvl w:ilvl="0" w:tplc="5A2E042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101E46"/>
    <w:multiLevelType w:val="hybridMultilevel"/>
    <w:tmpl w:val="21A8949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EB5466"/>
    <w:multiLevelType w:val="hybridMultilevel"/>
    <w:tmpl w:val="A130373A"/>
    <w:lvl w:ilvl="0" w:tplc="D7FA48EA">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87F64"/>
    <w:multiLevelType w:val="multilevel"/>
    <w:tmpl w:val="D63E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0159D"/>
    <w:multiLevelType w:val="hybridMultilevel"/>
    <w:tmpl w:val="D6FE8A9E"/>
    <w:lvl w:ilvl="0" w:tplc="5A2E042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78"/>
    <w:multiLevelType w:val="hybridMultilevel"/>
    <w:tmpl w:val="B48E62F8"/>
    <w:lvl w:ilvl="0" w:tplc="8A28BC8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F7EB1"/>
    <w:multiLevelType w:val="hybridMultilevel"/>
    <w:tmpl w:val="C4B62F56"/>
    <w:lvl w:ilvl="0" w:tplc="0C8A651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245490"/>
    <w:multiLevelType w:val="hybridMultilevel"/>
    <w:tmpl w:val="C5B89EE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482D4B"/>
    <w:multiLevelType w:val="hybridMultilevel"/>
    <w:tmpl w:val="28220C1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517EE2"/>
    <w:multiLevelType w:val="multilevel"/>
    <w:tmpl w:val="0A84C1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B31E0"/>
    <w:multiLevelType w:val="hybridMultilevel"/>
    <w:tmpl w:val="43404BC4"/>
    <w:lvl w:ilvl="0" w:tplc="8A28BC8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0E08A0"/>
    <w:multiLevelType w:val="hybridMultilevel"/>
    <w:tmpl w:val="83A4B6FC"/>
    <w:lvl w:ilvl="0" w:tplc="40207296">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Symbo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Symbol"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49E7FCA"/>
    <w:multiLevelType w:val="hybridMultilevel"/>
    <w:tmpl w:val="0D06E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AE4D04"/>
    <w:multiLevelType w:val="multilevel"/>
    <w:tmpl w:val="A6DCB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1112A"/>
    <w:multiLevelType w:val="hybridMultilevel"/>
    <w:tmpl w:val="6C3463EA"/>
    <w:lvl w:ilvl="0" w:tplc="8A28BC8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270554"/>
    <w:multiLevelType w:val="multilevel"/>
    <w:tmpl w:val="415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21CEF"/>
    <w:multiLevelType w:val="hybridMultilevel"/>
    <w:tmpl w:val="74649DA2"/>
    <w:lvl w:ilvl="0" w:tplc="8A28BC8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CF7E09"/>
    <w:multiLevelType w:val="hybridMultilevel"/>
    <w:tmpl w:val="D472C624"/>
    <w:lvl w:ilvl="0" w:tplc="8A28BC8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C77081"/>
    <w:multiLevelType w:val="multilevel"/>
    <w:tmpl w:val="999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A4E75"/>
    <w:multiLevelType w:val="hybridMultilevel"/>
    <w:tmpl w:val="C87AAD78"/>
    <w:lvl w:ilvl="0" w:tplc="8A28BC8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616F7B"/>
    <w:multiLevelType w:val="hybridMultilevel"/>
    <w:tmpl w:val="269A3C12"/>
    <w:lvl w:ilvl="0" w:tplc="D7FA48EA">
      <w:numFmt w:val="bullet"/>
      <w:lvlText w:val="-"/>
      <w:lvlJc w:val="left"/>
      <w:pPr>
        <w:ind w:left="1800" w:hanging="360"/>
      </w:pPr>
      <w:rPr>
        <w:rFonts w:ascii="Calibri" w:eastAsia="Times New Roman" w:hAnsi="Calibri" w:cs="Times New Roman" w:hint="default"/>
        <w:sz w:val="22"/>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5" w15:restartNumberingAfterBreak="0">
    <w:nsid w:val="71406FDF"/>
    <w:multiLevelType w:val="hybridMultilevel"/>
    <w:tmpl w:val="FD9C10B6"/>
    <w:lvl w:ilvl="0" w:tplc="8A28BC8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C510DB"/>
    <w:multiLevelType w:val="hybridMultilevel"/>
    <w:tmpl w:val="940AE738"/>
    <w:lvl w:ilvl="0" w:tplc="D7FA48EA">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3"/>
  </w:num>
  <w:num w:numId="5">
    <w:abstractNumId w:val="4"/>
  </w:num>
  <w:num w:numId="6">
    <w:abstractNumId w:val="21"/>
  </w:num>
  <w:num w:numId="7">
    <w:abstractNumId w:val="0"/>
  </w:num>
  <w:num w:numId="8">
    <w:abstractNumId w:val="18"/>
  </w:num>
  <w:num w:numId="9">
    <w:abstractNumId w:val="9"/>
  </w:num>
  <w:num w:numId="10">
    <w:abstractNumId w:val="25"/>
  </w:num>
  <w:num w:numId="11">
    <w:abstractNumId w:val="14"/>
  </w:num>
  <w:num w:numId="12">
    <w:abstractNumId w:val="20"/>
  </w:num>
  <w:num w:numId="13">
    <w:abstractNumId w:val="23"/>
  </w:num>
  <w:num w:numId="14">
    <w:abstractNumId w:val="8"/>
  </w:num>
  <w:num w:numId="15">
    <w:abstractNumId w:val="5"/>
  </w:num>
  <w:num w:numId="16">
    <w:abstractNumId w:val="7"/>
  </w:num>
  <w:num w:numId="17">
    <w:abstractNumId w:val="13"/>
  </w:num>
  <w:num w:numId="18">
    <w:abstractNumId w:val="22"/>
  </w:num>
  <w:num w:numId="19">
    <w:abstractNumId w:val="19"/>
  </w:num>
  <w:num w:numId="20">
    <w:abstractNumId w:val="17"/>
  </w:num>
  <w:num w:numId="21">
    <w:abstractNumId w:val="6"/>
  </w:num>
  <w:num w:numId="22">
    <w:abstractNumId w:val="26"/>
  </w:num>
  <w:num w:numId="23">
    <w:abstractNumId w:val="2"/>
  </w:num>
  <w:num w:numId="24">
    <w:abstractNumId w:val="24"/>
  </w:num>
  <w:num w:numId="25">
    <w:abstractNumId w:val="16"/>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1E"/>
    <w:rsid w:val="00040AFB"/>
    <w:rsid w:val="0006780D"/>
    <w:rsid w:val="00113018"/>
    <w:rsid w:val="00130578"/>
    <w:rsid w:val="001840A0"/>
    <w:rsid w:val="00186BF6"/>
    <w:rsid w:val="001C3E33"/>
    <w:rsid w:val="0020060C"/>
    <w:rsid w:val="00207D6C"/>
    <w:rsid w:val="00221650"/>
    <w:rsid w:val="0024619E"/>
    <w:rsid w:val="002661A1"/>
    <w:rsid w:val="00272B72"/>
    <w:rsid w:val="002751CE"/>
    <w:rsid w:val="00281FDF"/>
    <w:rsid w:val="002853DB"/>
    <w:rsid w:val="002B0B7A"/>
    <w:rsid w:val="002F2984"/>
    <w:rsid w:val="00345886"/>
    <w:rsid w:val="003D0CF1"/>
    <w:rsid w:val="003F529C"/>
    <w:rsid w:val="003F5378"/>
    <w:rsid w:val="00464EB2"/>
    <w:rsid w:val="004C7516"/>
    <w:rsid w:val="004C7667"/>
    <w:rsid w:val="005077AC"/>
    <w:rsid w:val="00536805"/>
    <w:rsid w:val="00537B86"/>
    <w:rsid w:val="0054397D"/>
    <w:rsid w:val="00544140"/>
    <w:rsid w:val="005564E3"/>
    <w:rsid w:val="0057436C"/>
    <w:rsid w:val="005B4737"/>
    <w:rsid w:val="005C05DF"/>
    <w:rsid w:val="005D1B3A"/>
    <w:rsid w:val="005D1B8B"/>
    <w:rsid w:val="005E4288"/>
    <w:rsid w:val="006031C1"/>
    <w:rsid w:val="00603B4F"/>
    <w:rsid w:val="00611BBB"/>
    <w:rsid w:val="00651799"/>
    <w:rsid w:val="00725EE4"/>
    <w:rsid w:val="00732E03"/>
    <w:rsid w:val="007779BB"/>
    <w:rsid w:val="00785D0A"/>
    <w:rsid w:val="007A213A"/>
    <w:rsid w:val="007A7751"/>
    <w:rsid w:val="007C5551"/>
    <w:rsid w:val="007D1BA3"/>
    <w:rsid w:val="00803B20"/>
    <w:rsid w:val="008139B7"/>
    <w:rsid w:val="00847FCB"/>
    <w:rsid w:val="008C2CFA"/>
    <w:rsid w:val="008D463B"/>
    <w:rsid w:val="008F0594"/>
    <w:rsid w:val="008F0B1E"/>
    <w:rsid w:val="008F1CE2"/>
    <w:rsid w:val="009004F6"/>
    <w:rsid w:val="00933DDC"/>
    <w:rsid w:val="00955439"/>
    <w:rsid w:val="00963E30"/>
    <w:rsid w:val="00983404"/>
    <w:rsid w:val="009A48BD"/>
    <w:rsid w:val="00A15806"/>
    <w:rsid w:val="00A94EB0"/>
    <w:rsid w:val="00AB0A73"/>
    <w:rsid w:val="00AF3C79"/>
    <w:rsid w:val="00B077A7"/>
    <w:rsid w:val="00B46F17"/>
    <w:rsid w:val="00B529A3"/>
    <w:rsid w:val="00B536D9"/>
    <w:rsid w:val="00B557DB"/>
    <w:rsid w:val="00B7482F"/>
    <w:rsid w:val="00BA21F7"/>
    <w:rsid w:val="00BB51B0"/>
    <w:rsid w:val="00C11248"/>
    <w:rsid w:val="00C244EE"/>
    <w:rsid w:val="00C36295"/>
    <w:rsid w:val="00C717A3"/>
    <w:rsid w:val="00C93A78"/>
    <w:rsid w:val="00CB43FC"/>
    <w:rsid w:val="00CE36D0"/>
    <w:rsid w:val="00CF1D1A"/>
    <w:rsid w:val="00D2051B"/>
    <w:rsid w:val="00D21EAD"/>
    <w:rsid w:val="00DA2FBB"/>
    <w:rsid w:val="00E031C0"/>
    <w:rsid w:val="00E20A3F"/>
    <w:rsid w:val="00E54CC9"/>
    <w:rsid w:val="00E752F1"/>
    <w:rsid w:val="00E7666F"/>
    <w:rsid w:val="00E84842"/>
    <w:rsid w:val="00EA2463"/>
    <w:rsid w:val="00EC5236"/>
    <w:rsid w:val="00EE28E2"/>
    <w:rsid w:val="00F16443"/>
    <w:rsid w:val="00F75746"/>
    <w:rsid w:val="00F93E2B"/>
    <w:rsid w:val="00FA0F7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AD627EF-4CE3-5F44-8868-E30A1AFE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0B1E"/>
    <w:pPr>
      <w:widowControl w:val="0"/>
      <w:contextualSpacing/>
    </w:pPr>
    <w:rPr>
      <w:rFonts w:ascii="Calibri" w:eastAsia="Calibri" w:hAnsi="Calibri" w:cs="Times New Roman"/>
      <w:sz w:val="22"/>
      <w:szCs w:val="22"/>
      <w:lang w:eastAsia="en-US"/>
    </w:rPr>
  </w:style>
  <w:style w:type="paragraph" w:styleId="Kop1">
    <w:name w:val="heading 1"/>
    <w:basedOn w:val="Standaard"/>
    <w:link w:val="Kop1Char"/>
    <w:uiPriority w:val="9"/>
    <w:qFormat/>
    <w:rsid w:val="003F5378"/>
    <w:pPr>
      <w:widowControl/>
      <w:spacing w:before="100" w:beforeAutospacing="1" w:after="100" w:afterAutospacing="1"/>
      <w:contextualSpacing w:val="0"/>
      <w:outlineLvl w:val="0"/>
    </w:pPr>
    <w:rPr>
      <w:rFonts w:ascii="Times New Roman" w:eastAsia="Times New Roman" w:hAnsi="Times New Roman"/>
      <w:b/>
      <w:bCs/>
      <w:kern w:val="36"/>
      <w:sz w:val="48"/>
      <w:szCs w:val="4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F0B1E"/>
    <w:rPr>
      <w:sz w:val="20"/>
      <w:szCs w:val="20"/>
      <w:lang w:val="x-none"/>
    </w:rPr>
  </w:style>
  <w:style w:type="character" w:customStyle="1" w:styleId="VoetnoottekstChar">
    <w:name w:val="Voetnoottekst Char"/>
    <w:basedOn w:val="Standaardalinea-lettertype"/>
    <w:link w:val="Voetnoottekst"/>
    <w:uiPriority w:val="99"/>
    <w:semiHidden/>
    <w:rsid w:val="008F0B1E"/>
    <w:rPr>
      <w:rFonts w:ascii="Calibri" w:eastAsia="Calibri" w:hAnsi="Calibri" w:cs="Times New Roman"/>
      <w:sz w:val="20"/>
      <w:szCs w:val="20"/>
      <w:lang w:val="x-none" w:eastAsia="en-US"/>
    </w:rPr>
  </w:style>
  <w:style w:type="character" w:styleId="Voetnootmarkering">
    <w:name w:val="footnote reference"/>
    <w:uiPriority w:val="99"/>
    <w:semiHidden/>
    <w:unhideWhenUsed/>
    <w:rsid w:val="008F0B1E"/>
    <w:rPr>
      <w:vertAlign w:val="superscript"/>
    </w:rPr>
  </w:style>
  <w:style w:type="character" w:customStyle="1" w:styleId="Kop1Char">
    <w:name w:val="Kop 1 Char"/>
    <w:basedOn w:val="Standaardalinea-lettertype"/>
    <w:link w:val="Kop1"/>
    <w:uiPriority w:val="9"/>
    <w:rsid w:val="003F5378"/>
    <w:rPr>
      <w:rFonts w:ascii="Times New Roman" w:eastAsia="Times New Roman" w:hAnsi="Times New Roman" w:cs="Times New Roman"/>
      <w:b/>
      <w:bCs/>
      <w:kern w:val="36"/>
      <w:sz w:val="48"/>
      <w:szCs w:val="48"/>
    </w:rPr>
  </w:style>
  <w:style w:type="paragraph" w:styleId="Normaalweb">
    <w:name w:val="Normal (Web)"/>
    <w:basedOn w:val="Standaard"/>
    <w:uiPriority w:val="99"/>
    <w:unhideWhenUsed/>
    <w:rsid w:val="003F5378"/>
    <w:pPr>
      <w:widowControl/>
      <w:spacing w:before="100" w:beforeAutospacing="1" w:after="100" w:afterAutospacing="1"/>
      <w:contextualSpacing w:val="0"/>
    </w:pPr>
    <w:rPr>
      <w:rFonts w:ascii="Times New Roman" w:eastAsia="Times New Roman" w:hAnsi="Times New Roman"/>
      <w:sz w:val="24"/>
      <w:szCs w:val="24"/>
      <w:lang w:eastAsia="zh-CN"/>
    </w:rPr>
  </w:style>
  <w:style w:type="character" w:customStyle="1" w:styleId="a10">
    <w:name w:val="a10"/>
    <w:basedOn w:val="Standaardalinea-lettertype"/>
    <w:rsid w:val="00BB51B0"/>
  </w:style>
  <w:style w:type="character" w:customStyle="1" w:styleId="a12">
    <w:name w:val="a12"/>
    <w:basedOn w:val="Standaardalinea-lettertype"/>
    <w:rsid w:val="00BB51B0"/>
  </w:style>
  <w:style w:type="character" w:customStyle="1" w:styleId="apple-converted-space">
    <w:name w:val="apple-converted-space"/>
    <w:basedOn w:val="Standaardalinea-lettertype"/>
    <w:rsid w:val="00BB51B0"/>
  </w:style>
  <w:style w:type="paragraph" w:styleId="Revisie">
    <w:name w:val="Revision"/>
    <w:hidden/>
    <w:uiPriority w:val="99"/>
    <w:semiHidden/>
    <w:rsid w:val="00544140"/>
    <w:rPr>
      <w:rFonts w:ascii="Calibri" w:eastAsia="Calibri" w:hAnsi="Calibri" w:cs="Times New Roman"/>
      <w:sz w:val="22"/>
      <w:szCs w:val="22"/>
      <w:lang w:eastAsia="en-US"/>
    </w:rPr>
  </w:style>
  <w:style w:type="paragraph" w:styleId="Lijstalinea">
    <w:name w:val="List Paragraph"/>
    <w:basedOn w:val="Standaard"/>
    <w:uiPriority w:val="34"/>
    <w:qFormat/>
    <w:rsid w:val="003F529C"/>
    <w:pPr>
      <w:ind w:left="720"/>
    </w:pPr>
  </w:style>
  <w:style w:type="paragraph" w:styleId="Ballontekst">
    <w:name w:val="Balloon Text"/>
    <w:basedOn w:val="Standaard"/>
    <w:link w:val="BallontekstChar"/>
    <w:uiPriority w:val="99"/>
    <w:semiHidden/>
    <w:unhideWhenUsed/>
    <w:rsid w:val="00EA24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2463"/>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564">
      <w:bodyDiv w:val="1"/>
      <w:marLeft w:val="0"/>
      <w:marRight w:val="0"/>
      <w:marTop w:val="0"/>
      <w:marBottom w:val="0"/>
      <w:divBdr>
        <w:top w:val="none" w:sz="0" w:space="0" w:color="auto"/>
        <w:left w:val="none" w:sz="0" w:space="0" w:color="auto"/>
        <w:bottom w:val="none" w:sz="0" w:space="0" w:color="auto"/>
        <w:right w:val="none" w:sz="0" w:space="0" w:color="auto"/>
      </w:divBdr>
      <w:divsChild>
        <w:div w:id="784008242">
          <w:marLeft w:val="0"/>
          <w:marRight w:val="0"/>
          <w:marTop w:val="0"/>
          <w:marBottom w:val="0"/>
          <w:divBdr>
            <w:top w:val="none" w:sz="0" w:space="0" w:color="auto"/>
            <w:left w:val="none" w:sz="0" w:space="0" w:color="auto"/>
            <w:bottom w:val="none" w:sz="0" w:space="0" w:color="auto"/>
            <w:right w:val="none" w:sz="0" w:space="0" w:color="auto"/>
          </w:divBdr>
          <w:divsChild>
            <w:div w:id="386075233">
              <w:marLeft w:val="0"/>
              <w:marRight w:val="0"/>
              <w:marTop w:val="0"/>
              <w:marBottom w:val="0"/>
              <w:divBdr>
                <w:top w:val="none" w:sz="0" w:space="0" w:color="auto"/>
                <w:left w:val="none" w:sz="0" w:space="0" w:color="auto"/>
                <w:bottom w:val="none" w:sz="0" w:space="0" w:color="auto"/>
                <w:right w:val="none" w:sz="0" w:space="0" w:color="auto"/>
              </w:divBdr>
              <w:divsChild>
                <w:div w:id="401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2575">
      <w:bodyDiv w:val="1"/>
      <w:marLeft w:val="0"/>
      <w:marRight w:val="0"/>
      <w:marTop w:val="0"/>
      <w:marBottom w:val="0"/>
      <w:divBdr>
        <w:top w:val="none" w:sz="0" w:space="0" w:color="auto"/>
        <w:left w:val="none" w:sz="0" w:space="0" w:color="auto"/>
        <w:bottom w:val="none" w:sz="0" w:space="0" w:color="auto"/>
        <w:right w:val="none" w:sz="0" w:space="0" w:color="auto"/>
      </w:divBdr>
      <w:divsChild>
        <w:div w:id="733548776">
          <w:marLeft w:val="0"/>
          <w:marRight w:val="0"/>
          <w:marTop w:val="0"/>
          <w:marBottom w:val="0"/>
          <w:divBdr>
            <w:top w:val="none" w:sz="0" w:space="0" w:color="auto"/>
            <w:left w:val="none" w:sz="0" w:space="0" w:color="auto"/>
            <w:bottom w:val="none" w:sz="0" w:space="0" w:color="auto"/>
            <w:right w:val="none" w:sz="0" w:space="0" w:color="auto"/>
          </w:divBdr>
          <w:divsChild>
            <w:div w:id="1129297">
              <w:marLeft w:val="0"/>
              <w:marRight w:val="0"/>
              <w:marTop w:val="0"/>
              <w:marBottom w:val="0"/>
              <w:divBdr>
                <w:top w:val="none" w:sz="0" w:space="0" w:color="auto"/>
                <w:left w:val="none" w:sz="0" w:space="0" w:color="auto"/>
                <w:bottom w:val="none" w:sz="0" w:space="0" w:color="auto"/>
                <w:right w:val="none" w:sz="0" w:space="0" w:color="auto"/>
              </w:divBdr>
              <w:divsChild>
                <w:div w:id="1727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39848">
      <w:bodyDiv w:val="1"/>
      <w:marLeft w:val="0"/>
      <w:marRight w:val="0"/>
      <w:marTop w:val="0"/>
      <w:marBottom w:val="0"/>
      <w:divBdr>
        <w:top w:val="none" w:sz="0" w:space="0" w:color="auto"/>
        <w:left w:val="none" w:sz="0" w:space="0" w:color="auto"/>
        <w:bottom w:val="none" w:sz="0" w:space="0" w:color="auto"/>
        <w:right w:val="none" w:sz="0" w:space="0" w:color="auto"/>
      </w:divBdr>
      <w:divsChild>
        <w:div w:id="926309493">
          <w:marLeft w:val="0"/>
          <w:marRight w:val="0"/>
          <w:marTop w:val="0"/>
          <w:marBottom w:val="0"/>
          <w:divBdr>
            <w:top w:val="none" w:sz="0" w:space="0" w:color="auto"/>
            <w:left w:val="none" w:sz="0" w:space="0" w:color="auto"/>
            <w:bottom w:val="none" w:sz="0" w:space="0" w:color="auto"/>
            <w:right w:val="none" w:sz="0" w:space="0" w:color="auto"/>
          </w:divBdr>
          <w:divsChild>
            <w:div w:id="572351730">
              <w:marLeft w:val="0"/>
              <w:marRight w:val="0"/>
              <w:marTop w:val="0"/>
              <w:marBottom w:val="0"/>
              <w:divBdr>
                <w:top w:val="none" w:sz="0" w:space="0" w:color="auto"/>
                <w:left w:val="none" w:sz="0" w:space="0" w:color="auto"/>
                <w:bottom w:val="none" w:sz="0" w:space="0" w:color="auto"/>
                <w:right w:val="none" w:sz="0" w:space="0" w:color="auto"/>
              </w:divBdr>
              <w:divsChild>
                <w:div w:id="17393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1544">
      <w:bodyDiv w:val="1"/>
      <w:marLeft w:val="0"/>
      <w:marRight w:val="0"/>
      <w:marTop w:val="0"/>
      <w:marBottom w:val="0"/>
      <w:divBdr>
        <w:top w:val="none" w:sz="0" w:space="0" w:color="auto"/>
        <w:left w:val="none" w:sz="0" w:space="0" w:color="auto"/>
        <w:bottom w:val="none" w:sz="0" w:space="0" w:color="auto"/>
        <w:right w:val="none" w:sz="0" w:space="0" w:color="auto"/>
      </w:divBdr>
      <w:divsChild>
        <w:div w:id="1510949002">
          <w:marLeft w:val="0"/>
          <w:marRight w:val="0"/>
          <w:marTop w:val="0"/>
          <w:marBottom w:val="0"/>
          <w:divBdr>
            <w:top w:val="none" w:sz="0" w:space="0" w:color="auto"/>
            <w:left w:val="none" w:sz="0" w:space="0" w:color="auto"/>
            <w:bottom w:val="none" w:sz="0" w:space="0" w:color="auto"/>
            <w:right w:val="none" w:sz="0" w:space="0" w:color="auto"/>
          </w:divBdr>
          <w:divsChild>
            <w:div w:id="2032220447">
              <w:marLeft w:val="0"/>
              <w:marRight w:val="0"/>
              <w:marTop w:val="0"/>
              <w:marBottom w:val="0"/>
              <w:divBdr>
                <w:top w:val="none" w:sz="0" w:space="0" w:color="auto"/>
                <w:left w:val="none" w:sz="0" w:space="0" w:color="auto"/>
                <w:bottom w:val="none" w:sz="0" w:space="0" w:color="auto"/>
                <w:right w:val="none" w:sz="0" w:space="0" w:color="auto"/>
              </w:divBdr>
              <w:divsChild>
                <w:div w:id="1826892796">
                  <w:marLeft w:val="0"/>
                  <w:marRight w:val="0"/>
                  <w:marTop w:val="0"/>
                  <w:marBottom w:val="0"/>
                  <w:divBdr>
                    <w:top w:val="none" w:sz="0" w:space="0" w:color="auto"/>
                    <w:left w:val="none" w:sz="0" w:space="0" w:color="auto"/>
                    <w:bottom w:val="none" w:sz="0" w:space="0" w:color="auto"/>
                    <w:right w:val="none" w:sz="0" w:space="0" w:color="auto"/>
                  </w:divBdr>
                </w:div>
              </w:divsChild>
            </w:div>
            <w:div w:id="454061349">
              <w:marLeft w:val="0"/>
              <w:marRight w:val="0"/>
              <w:marTop w:val="0"/>
              <w:marBottom w:val="0"/>
              <w:divBdr>
                <w:top w:val="none" w:sz="0" w:space="0" w:color="auto"/>
                <w:left w:val="none" w:sz="0" w:space="0" w:color="auto"/>
                <w:bottom w:val="none" w:sz="0" w:space="0" w:color="auto"/>
                <w:right w:val="none" w:sz="0" w:space="0" w:color="auto"/>
              </w:divBdr>
              <w:divsChild>
                <w:div w:id="9865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6125">
      <w:bodyDiv w:val="1"/>
      <w:marLeft w:val="0"/>
      <w:marRight w:val="0"/>
      <w:marTop w:val="0"/>
      <w:marBottom w:val="0"/>
      <w:divBdr>
        <w:top w:val="none" w:sz="0" w:space="0" w:color="auto"/>
        <w:left w:val="none" w:sz="0" w:space="0" w:color="auto"/>
        <w:bottom w:val="none" w:sz="0" w:space="0" w:color="auto"/>
        <w:right w:val="none" w:sz="0" w:space="0" w:color="auto"/>
      </w:divBdr>
      <w:divsChild>
        <w:div w:id="1008752480">
          <w:marLeft w:val="0"/>
          <w:marRight w:val="0"/>
          <w:marTop w:val="0"/>
          <w:marBottom w:val="0"/>
          <w:divBdr>
            <w:top w:val="none" w:sz="0" w:space="0" w:color="auto"/>
            <w:left w:val="none" w:sz="0" w:space="0" w:color="auto"/>
            <w:bottom w:val="none" w:sz="0" w:space="0" w:color="auto"/>
            <w:right w:val="none" w:sz="0" w:space="0" w:color="auto"/>
          </w:divBdr>
          <w:divsChild>
            <w:div w:id="863790113">
              <w:marLeft w:val="0"/>
              <w:marRight w:val="0"/>
              <w:marTop w:val="0"/>
              <w:marBottom w:val="0"/>
              <w:divBdr>
                <w:top w:val="none" w:sz="0" w:space="0" w:color="auto"/>
                <w:left w:val="none" w:sz="0" w:space="0" w:color="auto"/>
                <w:bottom w:val="none" w:sz="0" w:space="0" w:color="auto"/>
                <w:right w:val="none" w:sz="0" w:space="0" w:color="auto"/>
              </w:divBdr>
              <w:divsChild>
                <w:div w:id="373626292">
                  <w:marLeft w:val="0"/>
                  <w:marRight w:val="0"/>
                  <w:marTop w:val="0"/>
                  <w:marBottom w:val="0"/>
                  <w:divBdr>
                    <w:top w:val="none" w:sz="0" w:space="0" w:color="auto"/>
                    <w:left w:val="none" w:sz="0" w:space="0" w:color="auto"/>
                    <w:bottom w:val="none" w:sz="0" w:space="0" w:color="auto"/>
                    <w:right w:val="none" w:sz="0" w:space="0" w:color="auto"/>
                  </w:divBdr>
                </w:div>
              </w:divsChild>
            </w:div>
            <w:div w:id="688608190">
              <w:marLeft w:val="0"/>
              <w:marRight w:val="0"/>
              <w:marTop w:val="0"/>
              <w:marBottom w:val="0"/>
              <w:divBdr>
                <w:top w:val="none" w:sz="0" w:space="0" w:color="auto"/>
                <w:left w:val="none" w:sz="0" w:space="0" w:color="auto"/>
                <w:bottom w:val="none" w:sz="0" w:space="0" w:color="auto"/>
                <w:right w:val="none" w:sz="0" w:space="0" w:color="auto"/>
              </w:divBdr>
              <w:divsChild>
                <w:div w:id="1586496360">
                  <w:marLeft w:val="0"/>
                  <w:marRight w:val="0"/>
                  <w:marTop w:val="0"/>
                  <w:marBottom w:val="0"/>
                  <w:divBdr>
                    <w:top w:val="none" w:sz="0" w:space="0" w:color="auto"/>
                    <w:left w:val="none" w:sz="0" w:space="0" w:color="auto"/>
                    <w:bottom w:val="none" w:sz="0" w:space="0" w:color="auto"/>
                    <w:right w:val="none" w:sz="0" w:space="0" w:color="auto"/>
                  </w:divBdr>
                </w:div>
              </w:divsChild>
            </w:div>
            <w:div w:id="1484085461">
              <w:marLeft w:val="0"/>
              <w:marRight w:val="0"/>
              <w:marTop w:val="0"/>
              <w:marBottom w:val="0"/>
              <w:divBdr>
                <w:top w:val="none" w:sz="0" w:space="0" w:color="auto"/>
                <w:left w:val="none" w:sz="0" w:space="0" w:color="auto"/>
                <w:bottom w:val="none" w:sz="0" w:space="0" w:color="auto"/>
                <w:right w:val="none" w:sz="0" w:space="0" w:color="auto"/>
              </w:divBdr>
              <w:divsChild>
                <w:div w:id="976302910">
                  <w:marLeft w:val="0"/>
                  <w:marRight w:val="0"/>
                  <w:marTop w:val="0"/>
                  <w:marBottom w:val="0"/>
                  <w:divBdr>
                    <w:top w:val="none" w:sz="0" w:space="0" w:color="auto"/>
                    <w:left w:val="none" w:sz="0" w:space="0" w:color="auto"/>
                    <w:bottom w:val="none" w:sz="0" w:space="0" w:color="auto"/>
                    <w:right w:val="none" w:sz="0" w:space="0" w:color="auto"/>
                  </w:divBdr>
                </w:div>
              </w:divsChild>
            </w:div>
            <w:div w:id="825167030">
              <w:marLeft w:val="0"/>
              <w:marRight w:val="0"/>
              <w:marTop w:val="0"/>
              <w:marBottom w:val="0"/>
              <w:divBdr>
                <w:top w:val="none" w:sz="0" w:space="0" w:color="auto"/>
                <w:left w:val="none" w:sz="0" w:space="0" w:color="auto"/>
                <w:bottom w:val="none" w:sz="0" w:space="0" w:color="auto"/>
                <w:right w:val="none" w:sz="0" w:space="0" w:color="auto"/>
              </w:divBdr>
              <w:divsChild>
                <w:div w:id="203257906">
                  <w:marLeft w:val="0"/>
                  <w:marRight w:val="0"/>
                  <w:marTop w:val="0"/>
                  <w:marBottom w:val="0"/>
                  <w:divBdr>
                    <w:top w:val="none" w:sz="0" w:space="0" w:color="auto"/>
                    <w:left w:val="none" w:sz="0" w:space="0" w:color="auto"/>
                    <w:bottom w:val="none" w:sz="0" w:space="0" w:color="auto"/>
                    <w:right w:val="none" w:sz="0" w:space="0" w:color="auto"/>
                  </w:divBdr>
                </w:div>
              </w:divsChild>
            </w:div>
            <w:div w:id="829445324">
              <w:marLeft w:val="0"/>
              <w:marRight w:val="0"/>
              <w:marTop w:val="0"/>
              <w:marBottom w:val="0"/>
              <w:divBdr>
                <w:top w:val="none" w:sz="0" w:space="0" w:color="auto"/>
                <w:left w:val="none" w:sz="0" w:space="0" w:color="auto"/>
                <w:bottom w:val="none" w:sz="0" w:space="0" w:color="auto"/>
                <w:right w:val="none" w:sz="0" w:space="0" w:color="auto"/>
              </w:divBdr>
              <w:divsChild>
                <w:div w:id="6371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8018">
          <w:marLeft w:val="0"/>
          <w:marRight w:val="0"/>
          <w:marTop w:val="0"/>
          <w:marBottom w:val="0"/>
          <w:divBdr>
            <w:top w:val="none" w:sz="0" w:space="0" w:color="auto"/>
            <w:left w:val="none" w:sz="0" w:space="0" w:color="auto"/>
            <w:bottom w:val="none" w:sz="0" w:space="0" w:color="auto"/>
            <w:right w:val="none" w:sz="0" w:space="0" w:color="auto"/>
          </w:divBdr>
          <w:divsChild>
            <w:div w:id="1042826656">
              <w:marLeft w:val="0"/>
              <w:marRight w:val="0"/>
              <w:marTop w:val="0"/>
              <w:marBottom w:val="0"/>
              <w:divBdr>
                <w:top w:val="none" w:sz="0" w:space="0" w:color="auto"/>
                <w:left w:val="none" w:sz="0" w:space="0" w:color="auto"/>
                <w:bottom w:val="none" w:sz="0" w:space="0" w:color="auto"/>
                <w:right w:val="none" w:sz="0" w:space="0" w:color="auto"/>
              </w:divBdr>
              <w:divsChild>
                <w:div w:id="9898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2378">
      <w:bodyDiv w:val="1"/>
      <w:marLeft w:val="0"/>
      <w:marRight w:val="0"/>
      <w:marTop w:val="0"/>
      <w:marBottom w:val="0"/>
      <w:divBdr>
        <w:top w:val="none" w:sz="0" w:space="0" w:color="auto"/>
        <w:left w:val="none" w:sz="0" w:space="0" w:color="auto"/>
        <w:bottom w:val="none" w:sz="0" w:space="0" w:color="auto"/>
        <w:right w:val="none" w:sz="0" w:space="0" w:color="auto"/>
      </w:divBdr>
      <w:divsChild>
        <w:div w:id="2012098372">
          <w:marLeft w:val="0"/>
          <w:marRight w:val="0"/>
          <w:marTop w:val="0"/>
          <w:marBottom w:val="0"/>
          <w:divBdr>
            <w:top w:val="none" w:sz="0" w:space="0" w:color="auto"/>
            <w:left w:val="none" w:sz="0" w:space="0" w:color="auto"/>
            <w:bottom w:val="none" w:sz="0" w:space="0" w:color="auto"/>
            <w:right w:val="none" w:sz="0" w:space="0" w:color="auto"/>
          </w:divBdr>
          <w:divsChild>
            <w:div w:id="1402018487">
              <w:marLeft w:val="0"/>
              <w:marRight w:val="0"/>
              <w:marTop w:val="0"/>
              <w:marBottom w:val="0"/>
              <w:divBdr>
                <w:top w:val="none" w:sz="0" w:space="0" w:color="auto"/>
                <w:left w:val="none" w:sz="0" w:space="0" w:color="auto"/>
                <w:bottom w:val="none" w:sz="0" w:space="0" w:color="auto"/>
                <w:right w:val="none" w:sz="0" w:space="0" w:color="auto"/>
              </w:divBdr>
              <w:divsChild>
                <w:div w:id="1619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315">
          <w:marLeft w:val="0"/>
          <w:marRight w:val="0"/>
          <w:marTop w:val="0"/>
          <w:marBottom w:val="0"/>
          <w:divBdr>
            <w:top w:val="none" w:sz="0" w:space="0" w:color="auto"/>
            <w:left w:val="none" w:sz="0" w:space="0" w:color="auto"/>
            <w:bottom w:val="none" w:sz="0" w:space="0" w:color="auto"/>
            <w:right w:val="none" w:sz="0" w:space="0" w:color="auto"/>
          </w:divBdr>
          <w:divsChild>
            <w:div w:id="1817601399">
              <w:marLeft w:val="0"/>
              <w:marRight w:val="0"/>
              <w:marTop w:val="0"/>
              <w:marBottom w:val="0"/>
              <w:divBdr>
                <w:top w:val="none" w:sz="0" w:space="0" w:color="auto"/>
                <w:left w:val="none" w:sz="0" w:space="0" w:color="auto"/>
                <w:bottom w:val="none" w:sz="0" w:space="0" w:color="auto"/>
                <w:right w:val="none" w:sz="0" w:space="0" w:color="auto"/>
              </w:divBdr>
              <w:divsChild>
                <w:div w:id="14560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9728">
      <w:bodyDiv w:val="1"/>
      <w:marLeft w:val="0"/>
      <w:marRight w:val="0"/>
      <w:marTop w:val="0"/>
      <w:marBottom w:val="0"/>
      <w:divBdr>
        <w:top w:val="none" w:sz="0" w:space="0" w:color="auto"/>
        <w:left w:val="none" w:sz="0" w:space="0" w:color="auto"/>
        <w:bottom w:val="none" w:sz="0" w:space="0" w:color="auto"/>
        <w:right w:val="none" w:sz="0" w:space="0" w:color="auto"/>
      </w:divBdr>
      <w:divsChild>
        <w:div w:id="931739359">
          <w:marLeft w:val="0"/>
          <w:marRight w:val="0"/>
          <w:marTop w:val="0"/>
          <w:marBottom w:val="0"/>
          <w:divBdr>
            <w:top w:val="none" w:sz="0" w:space="0" w:color="auto"/>
            <w:left w:val="none" w:sz="0" w:space="0" w:color="auto"/>
            <w:bottom w:val="none" w:sz="0" w:space="0" w:color="auto"/>
            <w:right w:val="none" w:sz="0" w:space="0" w:color="auto"/>
          </w:divBdr>
          <w:divsChild>
            <w:div w:id="1104763054">
              <w:marLeft w:val="0"/>
              <w:marRight w:val="0"/>
              <w:marTop w:val="0"/>
              <w:marBottom w:val="0"/>
              <w:divBdr>
                <w:top w:val="none" w:sz="0" w:space="0" w:color="auto"/>
                <w:left w:val="none" w:sz="0" w:space="0" w:color="auto"/>
                <w:bottom w:val="none" w:sz="0" w:space="0" w:color="auto"/>
                <w:right w:val="none" w:sz="0" w:space="0" w:color="auto"/>
              </w:divBdr>
              <w:divsChild>
                <w:div w:id="17334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2080">
      <w:bodyDiv w:val="1"/>
      <w:marLeft w:val="0"/>
      <w:marRight w:val="0"/>
      <w:marTop w:val="0"/>
      <w:marBottom w:val="0"/>
      <w:divBdr>
        <w:top w:val="none" w:sz="0" w:space="0" w:color="auto"/>
        <w:left w:val="none" w:sz="0" w:space="0" w:color="auto"/>
        <w:bottom w:val="none" w:sz="0" w:space="0" w:color="auto"/>
        <w:right w:val="none" w:sz="0" w:space="0" w:color="auto"/>
      </w:divBdr>
      <w:divsChild>
        <w:div w:id="681975408">
          <w:marLeft w:val="0"/>
          <w:marRight w:val="0"/>
          <w:marTop w:val="0"/>
          <w:marBottom w:val="0"/>
          <w:divBdr>
            <w:top w:val="none" w:sz="0" w:space="0" w:color="auto"/>
            <w:left w:val="none" w:sz="0" w:space="0" w:color="auto"/>
            <w:bottom w:val="none" w:sz="0" w:space="0" w:color="auto"/>
            <w:right w:val="none" w:sz="0" w:space="0" w:color="auto"/>
          </w:divBdr>
          <w:divsChild>
            <w:div w:id="2067340551">
              <w:marLeft w:val="0"/>
              <w:marRight w:val="0"/>
              <w:marTop w:val="0"/>
              <w:marBottom w:val="0"/>
              <w:divBdr>
                <w:top w:val="none" w:sz="0" w:space="0" w:color="auto"/>
                <w:left w:val="none" w:sz="0" w:space="0" w:color="auto"/>
                <w:bottom w:val="none" w:sz="0" w:space="0" w:color="auto"/>
                <w:right w:val="none" w:sz="0" w:space="0" w:color="auto"/>
              </w:divBdr>
              <w:divsChild>
                <w:div w:id="1473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8505">
      <w:bodyDiv w:val="1"/>
      <w:marLeft w:val="0"/>
      <w:marRight w:val="0"/>
      <w:marTop w:val="0"/>
      <w:marBottom w:val="0"/>
      <w:divBdr>
        <w:top w:val="none" w:sz="0" w:space="0" w:color="auto"/>
        <w:left w:val="none" w:sz="0" w:space="0" w:color="auto"/>
        <w:bottom w:val="none" w:sz="0" w:space="0" w:color="auto"/>
        <w:right w:val="none" w:sz="0" w:space="0" w:color="auto"/>
      </w:divBdr>
    </w:div>
    <w:div w:id="1071192327">
      <w:bodyDiv w:val="1"/>
      <w:marLeft w:val="0"/>
      <w:marRight w:val="0"/>
      <w:marTop w:val="0"/>
      <w:marBottom w:val="0"/>
      <w:divBdr>
        <w:top w:val="none" w:sz="0" w:space="0" w:color="auto"/>
        <w:left w:val="none" w:sz="0" w:space="0" w:color="auto"/>
        <w:bottom w:val="none" w:sz="0" w:space="0" w:color="auto"/>
        <w:right w:val="none" w:sz="0" w:space="0" w:color="auto"/>
      </w:divBdr>
      <w:divsChild>
        <w:div w:id="1426152443">
          <w:marLeft w:val="0"/>
          <w:marRight w:val="0"/>
          <w:marTop w:val="0"/>
          <w:marBottom w:val="0"/>
          <w:divBdr>
            <w:top w:val="none" w:sz="0" w:space="0" w:color="auto"/>
            <w:left w:val="none" w:sz="0" w:space="0" w:color="auto"/>
            <w:bottom w:val="none" w:sz="0" w:space="0" w:color="auto"/>
            <w:right w:val="none" w:sz="0" w:space="0" w:color="auto"/>
          </w:divBdr>
          <w:divsChild>
            <w:div w:id="1748377027">
              <w:marLeft w:val="0"/>
              <w:marRight w:val="0"/>
              <w:marTop w:val="0"/>
              <w:marBottom w:val="0"/>
              <w:divBdr>
                <w:top w:val="none" w:sz="0" w:space="0" w:color="auto"/>
                <w:left w:val="none" w:sz="0" w:space="0" w:color="auto"/>
                <w:bottom w:val="none" w:sz="0" w:space="0" w:color="auto"/>
                <w:right w:val="none" w:sz="0" w:space="0" w:color="auto"/>
              </w:divBdr>
              <w:divsChild>
                <w:div w:id="2531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4903">
      <w:bodyDiv w:val="1"/>
      <w:marLeft w:val="0"/>
      <w:marRight w:val="0"/>
      <w:marTop w:val="0"/>
      <w:marBottom w:val="0"/>
      <w:divBdr>
        <w:top w:val="none" w:sz="0" w:space="0" w:color="auto"/>
        <w:left w:val="none" w:sz="0" w:space="0" w:color="auto"/>
        <w:bottom w:val="none" w:sz="0" w:space="0" w:color="auto"/>
        <w:right w:val="none" w:sz="0" w:space="0" w:color="auto"/>
      </w:divBdr>
      <w:divsChild>
        <w:div w:id="2050642224">
          <w:marLeft w:val="0"/>
          <w:marRight w:val="0"/>
          <w:marTop w:val="0"/>
          <w:marBottom w:val="0"/>
          <w:divBdr>
            <w:top w:val="none" w:sz="0" w:space="0" w:color="auto"/>
            <w:left w:val="none" w:sz="0" w:space="0" w:color="auto"/>
            <w:bottom w:val="none" w:sz="0" w:space="0" w:color="auto"/>
            <w:right w:val="none" w:sz="0" w:space="0" w:color="auto"/>
          </w:divBdr>
          <w:divsChild>
            <w:div w:id="497573270">
              <w:marLeft w:val="0"/>
              <w:marRight w:val="0"/>
              <w:marTop w:val="0"/>
              <w:marBottom w:val="0"/>
              <w:divBdr>
                <w:top w:val="none" w:sz="0" w:space="0" w:color="auto"/>
                <w:left w:val="none" w:sz="0" w:space="0" w:color="auto"/>
                <w:bottom w:val="none" w:sz="0" w:space="0" w:color="auto"/>
                <w:right w:val="none" w:sz="0" w:space="0" w:color="auto"/>
              </w:divBdr>
              <w:divsChild>
                <w:div w:id="10524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63">
      <w:bodyDiv w:val="1"/>
      <w:marLeft w:val="0"/>
      <w:marRight w:val="0"/>
      <w:marTop w:val="0"/>
      <w:marBottom w:val="0"/>
      <w:divBdr>
        <w:top w:val="none" w:sz="0" w:space="0" w:color="auto"/>
        <w:left w:val="none" w:sz="0" w:space="0" w:color="auto"/>
        <w:bottom w:val="none" w:sz="0" w:space="0" w:color="auto"/>
        <w:right w:val="none" w:sz="0" w:space="0" w:color="auto"/>
      </w:divBdr>
      <w:divsChild>
        <w:div w:id="1507288288">
          <w:marLeft w:val="0"/>
          <w:marRight w:val="0"/>
          <w:marTop w:val="0"/>
          <w:marBottom w:val="0"/>
          <w:divBdr>
            <w:top w:val="none" w:sz="0" w:space="0" w:color="auto"/>
            <w:left w:val="none" w:sz="0" w:space="0" w:color="auto"/>
            <w:bottom w:val="none" w:sz="0" w:space="0" w:color="auto"/>
            <w:right w:val="none" w:sz="0" w:space="0" w:color="auto"/>
          </w:divBdr>
          <w:divsChild>
            <w:div w:id="1960841124">
              <w:marLeft w:val="0"/>
              <w:marRight w:val="0"/>
              <w:marTop w:val="0"/>
              <w:marBottom w:val="0"/>
              <w:divBdr>
                <w:top w:val="none" w:sz="0" w:space="0" w:color="auto"/>
                <w:left w:val="none" w:sz="0" w:space="0" w:color="auto"/>
                <w:bottom w:val="none" w:sz="0" w:space="0" w:color="auto"/>
                <w:right w:val="none" w:sz="0" w:space="0" w:color="auto"/>
              </w:divBdr>
              <w:divsChild>
                <w:div w:id="324089039">
                  <w:marLeft w:val="0"/>
                  <w:marRight w:val="0"/>
                  <w:marTop w:val="0"/>
                  <w:marBottom w:val="0"/>
                  <w:divBdr>
                    <w:top w:val="none" w:sz="0" w:space="0" w:color="auto"/>
                    <w:left w:val="none" w:sz="0" w:space="0" w:color="auto"/>
                    <w:bottom w:val="none" w:sz="0" w:space="0" w:color="auto"/>
                    <w:right w:val="none" w:sz="0" w:space="0" w:color="auto"/>
                  </w:divBdr>
                </w:div>
              </w:divsChild>
            </w:div>
            <w:div w:id="2135707135">
              <w:marLeft w:val="0"/>
              <w:marRight w:val="0"/>
              <w:marTop w:val="0"/>
              <w:marBottom w:val="0"/>
              <w:divBdr>
                <w:top w:val="none" w:sz="0" w:space="0" w:color="auto"/>
                <w:left w:val="none" w:sz="0" w:space="0" w:color="auto"/>
                <w:bottom w:val="none" w:sz="0" w:space="0" w:color="auto"/>
                <w:right w:val="none" w:sz="0" w:space="0" w:color="auto"/>
              </w:divBdr>
              <w:divsChild>
                <w:div w:id="104931597">
                  <w:marLeft w:val="0"/>
                  <w:marRight w:val="0"/>
                  <w:marTop w:val="0"/>
                  <w:marBottom w:val="0"/>
                  <w:divBdr>
                    <w:top w:val="none" w:sz="0" w:space="0" w:color="auto"/>
                    <w:left w:val="none" w:sz="0" w:space="0" w:color="auto"/>
                    <w:bottom w:val="none" w:sz="0" w:space="0" w:color="auto"/>
                    <w:right w:val="none" w:sz="0" w:space="0" w:color="auto"/>
                  </w:divBdr>
                </w:div>
              </w:divsChild>
            </w:div>
            <w:div w:id="701126163">
              <w:marLeft w:val="0"/>
              <w:marRight w:val="0"/>
              <w:marTop w:val="0"/>
              <w:marBottom w:val="0"/>
              <w:divBdr>
                <w:top w:val="none" w:sz="0" w:space="0" w:color="auto"/>
                <w:left w:val="none" w:sz="0" w:space="0" w:color="auto"/>
                <w:bottom w:val="none" w:sz="0" w:space="0" w:color="auto"/>
                <w:right w:val="none" w:sz="0" w:space="0" w:color="auto"/>
              </w:divBdr>
              <w:divsChild>
                <w:div w:id="1151630843">
                  <w:marLeft w:val="0"/>
                  <w:marRight w:val="0"/>
                  <w:marTop w:val="0"/>
                  <w:marBottom w:val="0"/>
                  <w:divBdr>
                    <w:top w:val="none" w:sz="0" w:space="0" w:color="auto"/>
                    <w:left w:val="none" w:sz="0" w:space="0" w:color="auto"/>
                    <w:bottom w:val="none" w:sz="0" w:space="0" w:color="auto"/>
                    <w:right w:val="none" w:sz="0" w:space="0" w:color="auto"/>
                  </w:divBdr>
                </w:div>
              </w:divsChild>
            </w:div>
            <w:div w:id="1817643128">
              <w:marLeft w:val="0"/>
              <w:marRight w:val="0"/>
              <w:marTop w:val="0"/>
              <w:marBottom w:val="0"/>
              <w:divBdr>
                <w:top w:val="none" w:sz="0" w:space="0" w:color="auto"/>
                <w:left w:val="none" w:sz="0" w:space="0" w:color="auto"/>
                <w:bottom w:val="none" w:sz="0" w:space="0" w:color="auto"/>
                <w:right w:val="none" w:sz="0" w:space="0" w:color="auto"/>
              </w:divBdr>
              <w:divsChild>
                <w:div w:id="635182478">
                  <w:marLeft w:val="0"/>
                  <w:marRight w:val="0"/>
                  <w:marTop w:val="0"/>
                  <w:marBottom w:val="0"/>
                  <w:divBdr>
                    <w:top w:val="none" w:sz="0" w:space="0" w:color="auto"/>
                    <w:left w:val="none" w:sz="0" w:space="0" w:color="auto"/>
                    <w:bottom w:val="none" w:sz="0" w:space="0" w:color="auto"/>
                    <w:right w:val="none" w:sz="0" w:space="0" w:color="auto"/>
                  </w:divBdr>
                </w:div>
              </w:divsChild>
            </w:div>
            <w:div w:id="1556811639">
              <w:marLeft w:val="0"/>
              <w:marRight w:val="0"/>
              <w:marTop w:val="0"/>
              <w:marBottom w:val="0"/>
              <w:divBdr>
                <w:top w:val="none" w:sz="0" w:space="0" w:color="auto"/>
                <w:left w:val="none" w:sz="0" w:space="0" w:color="auto"/>
                <w:bottom w:val="none" w:sz="0" w:space="0" w:color="auto"/>
                <w:right w:val="none" w:sz="0" w:space="0" w:color="auto"/>
              </w:divBdr>
              <w:divsChild>
                <w:div w:id="19750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8468">
          <w:marLeft w:val="0"/>
          <w:marRight w:val="0"/>
          <w:marTop w:val="0"/>
          <w:marBottom w:val="0"/>
          <w:divBdr>
            <w:top w:val="none" w:sz="0" w:space="0" w:color="auto"/>
            <w:left w:val="none" w:sz="0" w:space="0" w:color="auto"/>
            <w:bottom w:val="none" w:sz="0" w:space="0" w:color="auto"/>
            <w:right w:val="none" w:sz="0" w:space="0" w:color="auto"/>
          </w:divBdr>
          <w:divsChild>
            <w:div w:id="1861968928">
              <w:marLeft w:val="0"/>
              <w:marRight w:val="0"/>
              <w:marTop w:val="0"/>
              <w:marBottom w:val="0"/>
              <w:divBdr>
                <w:top w:val="none" w:sz="0" w:space="0" w:color="auto"/>
                <w:left w:val="none" w:sz="0" w:space="0" w:color="auto"/>
                <w:bottom w:val="none" w:sz="0" w:space="0" w:color="auto"/>
                <w:right w:val="none" w:sz="0" w:space="0" w:color="auto"/>
              </w:divBdr>
              <w:divsChild>
                <w:div w:id="17836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1631">
      <w:bodyDiv w:val="1"/>
      <w:marLeft w:val="0"/>
      <w:marRight w:val="0"/>
      <w:marTop w:val="0"/>
      <w:marBottom w:val="0"/>
      <w:divBdr>
        <w:top w:val="none" w:sz="0" w:space="0" w:color="auto"/>
        <w:left w:val="none" w:sz="0" w:space="0" w:color="auto"/>
        <w:bottom w:val="none" w:sz="0" w:space="0" w:color="auto"/>
        <w:right w:val="none" w:sz="0" w:space="0" w:color="auto"/>
      </w:divBdr>
      <w:divsChild>
        <w:div w:id="2016881288">
          <w:marLeft w:val="0"/>
          <w:marRight w:val="0"/>
          <w:marTop w:val="0"/>
          <w:marBottom w:val="0"/>
          <w:divBdr>
            <w:top w:val="none" w:sz="0" w:space="0" w:color="auto"/>
            <w:left w:val="none" w:sz="0" w:space="0" w:color="auto"/>
            <w:bottom w:val="none" w:sz="0" w:space="0" w:color="auto"/>
            <w:right w:val="none" w:sz="0" w:space="0" w:color="auto"/>
          </w:divBdr>
          <w:divsChild>
            <w:div w:id="432555570">
              <w:marLeft w:val="0"/>
              <w:marRight w:val="0"/>
              <w:marTop w:val="0"/>
              <w:marBottom w:val="0"/>
              <w:divBdr>
                <w:top w:val="none" w:sz="0" w:space="0" w:color="auto"/>
                <w:left w:val="none" w:sz="0" w:space="0" w:color="auto"/>
                <w:bottom w:val="none" w:sz="0" w:space="0" w:color="auto"/>
                <w:right w:val="none" w:sz="0" w:space="0" w:color="auto"/>
              </w:divBdr>
              <w:divsChild>
                <w:div w:id="3158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3652">
      <w:bodyDiv w:val="1"/>
      <w:marLeft w:val="0"/>
      <w:marRight w:val="0"/>
      <w:marTop w:val="0"/>
      <w:marBottom w:val="0"/>
      <w:divBdr>
        <w:top w:val="none" w:sz="0" w:space="0" w:color="auto"/>
        <w:left w:val="none" w:sz="0" w:space="0" w:color="auto"/>
        <w:bottom w:val="none" w:sz="0" w:space="0" w:color="auto"/>
        <w:right w:val="none" w:sz="0" w:space="0" w:color="auto"/>
      </w:divBdr>
      <w:divsChild>
        <w:div w:id="54210639">
          <w:marLeft w:val="0"/>
          <w:marRight w:val="0"/>
          <w:marTop w:val="0"/>
          <w:marBottom w:val="0"/>
          <w:divBdr>
            <w:top w:val="none" w:sz="0" w:space="0" w:color="auto"/>
            <w:left w:val="none" w:sz="0" w:space="0" w:color="auto"/>
            <w:bottom w:val="none" w:sz="0" w:space="0" w:color="auto"/>
            <w:right w:val="none" w:sz="0" w:space="0" w:color="auto"/>
          </w:divBdr>
        </w:div>
      </w:divsChild>
    </w:div>
    <w:div w:id="1330448957">
      <w:bodyDiv w:val="1"/>
      <w:marLeft w:val="0"/>
      <w:marRight w:val="0"/>
      <w:marTop w:val="0"/>
      <w:marBottom w:val="0"/>
      <w:divBdr>
        <w:top w:val="none" w:sz="0" w:space="0" w:color="auto"/>
        <w:left w:val="none" w:sz="0" w:space="0" w:color="auto"/>
        <w:bottom w:val="none" w:sz="0" w:space="0" w:color="auto"/>
        <w:right w:val="none" w:sz="0" w:space="0" w:color="auto"/>
      </w:divBdr>
      <w:divsChild>
        <w:div w:id="2090080003">
          <w:marLeft w:val="0"/>
          <w:marRight w:val="0"/>
          <w:marTop w:val="0"/>
          <w:marBottom w:val="0"/>
          <w:divBdr>
            <w:top w:val="none" w:sz="0" w:space="0" w:color="auto"/>
            <w:left w:val="none" w:sz="0" w:space="0" w:color="auto"/>
            <w:bottom w:val="none" w:sz="0" w:space="0" w:color="auto"/>
            <w:right w:val="none" w:sz="0" w:space="0" w:color="auto"/>
          </w:divBdr>
          <w:divsChild>
            <w:div w:id="333655195">
              <w:marLeft w:val="0"/>
              <w:marRight w:val="0"/>
              <w:marTop w:val="0"/>
              <w:marBottom w:val="0"/>
              <w:divBdr>
                <w:top w:val="none" w:sz="0" w:space="0" w:color="auto"/>
                <w:left w:val="none" w:sz="0" w:space="0" w:color="auto"/>
                <w:bottom w:val="none" w:sz="0" w:space="0" w:color="auto"/>
                <w:right w:val="none" w:sz="0" w:space="0" w:color="auto"/>
              </w:divBdr>
              <w:divsChild>
                <w:div w:id="1473595905">
                  <w:marLeft w:val="0"/>
                  <w:marRight w:val="0"/>
                  <w:marTop w:val="0"/>
                  <w:marBottom w:val="0"/>
                  <w:divBdr>
                    <w:top w:val="none" w:sz="0" w:space="0" w:color="auto"/>
                    <w:left w:val="none" w:sz="0" w:space="0" w:color="auto"/>
                    <w:bottom w:val="none" w:sz="0" w:space="0" w:color="auto"/>
                    <w:right w:val="none" w:sz="0" w:space="0" w:color="auto"/>
                  </w:divBdr>
                  <w:divsChild>
                    <w:div w:id="1712463222">
                      <w:marLeft w:val="0"/>
                      <w:marRight w:val="0"/>
                      <w:marTop w:val="0"/>
                      <w:marBottom w:val="0"/>
                      <w:divBdr>
                        <w:top w:val="none" w:sz="0" w:space="0" w:color="auto"/>
                        <w:left w:val="none" w:sz="0" w:space="0" w:color="auto"/>
                        <w:bottom w:val="none" w:sz="0" w:space="0" w:color="auto"/>
                        <w:right w:val="none" w:sz="0" w:space="0" w:color="auto"/>
                      </w:divBdr>
                    </w:div>
                  </w:divsChild>
                </w:div>
                <w:div w:id="990595139">
                  <w:marLeft w:val="0"/>
                  <w:marRight w:val="0"/>
                  <w:marTop w:val="0"/>
                  <w:marBottom w:val="0"/>
                  <w:divBdr>
                    <w:top w:val="none" w:sz="0" w:space="0" w:color="auto"/>
                    <w:left w:val="none" w:sz="0" w:space="0" w:color="auto"/>
                    <w:bottom w:val="none" w:sz="0" w:space="0" w:color="auto"/>
                    <w:right w:val="none" w:sz="0" w:space="0" w:color="auto"/>
                  </w:divBdr>
                  <w:divsChild>
                    <w:div w:id="423771031">
                      <w:marLeft w:val="0"/>
                      <w:marRight w:val="0"/>
                      <w:marTop w:val="0"/>
                      <w:marBottom w:val="0"/>
                      <w:divBdr>
                        <w:top w:val="none" w:sz="0" w:space="0" w:color="auto"/>
                        <w:left w:val="none" w:sz="0" w:space="0" w:color="auto"/>
                        <w:bottom w:val="none" w:sz="0" w:space="0" w:color="auto"/>
                        <w:right w:val="none" w:sz="0" w:space="0" w:color="auto"/>
                      </w:divBdr>
                    </w:div>
                  </w:divsChild>
                </w:div>
                <w:div w:id="922449023">
                  <w:marLeft w:val="0"/>
                  <w:marRight w:val="0"/>
                  <w:marTop w:val="0"/>
                  <w:marBottom w:val="0"/>
                  <w:divBdr>
                    <w:top w:val="none" w:sz="0" w:space="0" w:color="auto"/>
                    <w:left w:val="none" w:sz="0" w:space="0" w:color="auto"/>
                    <w:bottom w:val="none" w:sz="0" w:space="0" w:color="auto"/>
                    <w:right w:val="none" w:sz="0" w:space="0" w:color="auto"/>
                  </w:divBdr>
                  <w:divsChild>
                    <w:div w:id="1418555161">
                      <w:marLeft w:val="0"/>
                      <w:marRight w:val="0"/>
                      <w:marTop w:val="0"/>
                      <w:marBottom w:val="0"/>
                      <w:divBdr>
                        <w:top w:val="none" w:sz="0" w:space="0" w:color="auto"/>
                        <w:left w:val="none" w:sz="0" w:space="0" w:color="auto"/>
                        <w:bottom w:val="none" w:sz="0" w:space="0" w:color="auto"/>
                        <w:right w:val="none" w:sz="0" w:space="0" w:color="auto"/>
                      </w:divBdr>
                    </w:div>
                  </w:divsChild>
                </w:div>
                <w:div w:id="1829132918">
                  <w:marLeft w:val="0"/>
                  <w:marRight w:val="0"/>
                  <w:marTop w:val="0"/>
                  <w:marBottom w:val="0"/>
                  <w:divBdr>
                    <w:top w:val="none" w:sz="0" w:space="0" w:color="auto"/>
                    <w:left w:val="none" w:sz="0" w:space="0" w:color="auto"/>
                    <w:bottom w:val="none" w:sz="0" w:space="0" w:color="auto"/>
                    <w:right w:val="none" w:sz="0" w:space="0" w:color="auto"/>
                  </w:divBdr>
                  <w:divsChild>
                    <w:div w:id="1366373653">
                      <w:marLeft w:val="0"/>
                      <w:marRight w:val="0"/>
                      <w:marTop w:val="0"/>
                      <w:marBottom w:val="0"/>
                      <w:divBdr>
                        <w:top w:val="none" w:sz="0" w:space="0" w:color="auto"/>
                        <w:left w:val="none" w:sz="0" w:space="0" w:color="auto"/>
                        <w:bottom w:val="none" w:sz="0" w:space="0" w:color="auto"/>
                        <w:right w:val="none" w:sz="0" w:space="0" w:color="auto"/>
                      </w:divBdr>
                    </w:div>
                  </w:divsChild>
                </w:div>
                <w:div w:id="1298874884">
                  <w:marLeft w:val="0"/>
                  <w:marRight w:val="0"/>
                  <w:marTop w:val="0"/>
                  <w:marBottom w:val="0"/>
                  <w:divBdr>
                    <w:top w:val="none" w:sz="0" w:space="0" w:color="auto"/>
                    <w:left w:val="none" w:sz="0" w:space="0" w:color="auto"/>
                    <w:bottom w:val="none" w:sz="0" w:space="0" w:color="auto"/>
                    <w:right w:val="none" w:sz="0" w:space="0" w:color="auto"/>
                  </w:divBdr>
                  <w:divsChild>
                    <w:div w:id="2021854524">
                      <w:marLeft w:val="0"/>
                      <w:marRight w:val="0"/>
                      <w:marTop w:val="0"/>
                      <w:marBottom w:val="0"/>
                      <w:divBdr>
                        <w:top w:val="none" w:sz="0" w:space="0" w:color="auto"/>
                        <w:left w:val="none" w:sz="0" w:space="0" w:color="auto"/>
                        <w:bottom w:val="none" w:sz="0" w:space="0" w:color="auto"/>
                        <w:right w:val="none" w:sz="0" w:space="0" w:color="auto"/>
                      </w:divBdr>
                    </w:div>
                  </w:divsChild>
                </w:div>
                <w:div w:id="469976500">
                  <w:marLeft w:val="0"/>
                  <w:marRight w:val="0"/>
                  <w:marTop w:val="0"/>
                  <w:marBottom w:val="0"/>
                  <w:divBdr>
                    <w:top w:val="none" w:sz="0" w:space="0" w:color="auto"/>
                    <w:left w:val="none" w:sz="0" w:space="0" w:color="auto"/>
                    <w:bottom w:val="none" w:sz="0" w:space="0" w:color="auto"/>
                    <w:right w:val="none" w:sz="0" w:space="0" w:color="auto"/>
                  </w:divBdr>
                  <w:divsChild>
                    <w:div w:id="601693447">
                      <w:marLeft w:val="0"/>
                      <w:marRight w:val="0"/>
                      <w:marTop w:val="0"/>
                      <w:marBottom w:val="0"/>
                      <w:divBdr>
                        <w:top w:val="none" w:sz="0" w:space="0" w:color="auto"/>
                        <w:left w:val="none" w:sz="0" w:space="0" w:color="auto"/>
                        <w:bottom w:val="none" w:sz="0" w:space="0" w:color="auto"/>
                        <w:right w:val="none" w:sz="0" w:space="0" w:color="auto"/>
                      </w:divBdr>
                    </w:div>
                  </w:divsChild>
                </w:div>
                <w:div w:id="649676475">
                  <w:marLeft w:val="0"/>
                  <w:marRight w:val="0"/>
                  <w:marTop w:val="0"/>
                  <w:marBottom w:val="0"/>
                  <w:divBdr>
                    <w:top w:val="none" w:sz="0" w:space="0" w:color="auto"/>
                    <w:left w:val="none" w:sz="0" w:space="0" w:color="auto"/>
                    <w:bottom w:val="none" w:sz="0" w:space="0" w:color="auto"/>
                    <w:right w:val="none" w:sz="0" w:space="0" w:color="auto"/>
                  </w:divBdr>
                  <w:divsChild>
                    <w:div w:id="861088715">
                      <w:marLeft w:val="0"/>
                      <w:marRight w:val="0"/>
                      <w:marTop w:val="0"/>
                      <w:marBottom w:val="0"/>
                      <w:divBdr>
                        <w:top w:val="none" w:sz="0" w:space="0" w:color="auto"/>
                        <w:left w:val="none" w:sz="0" w:space="0" w:color="auto"/>
                        <w:bottom w:val="none" w:sz="0" w:space="0" w:color="auto"/>
                        <w:right w:val="none" w:sz="0" w:space="0" w:color="auto"/>
                      </w:divBdr>
                    </w:div>
                  </w:divsChild>
                </w:div>
                <w:div w:id="144781929">
                  <w:marLeft w:val="0"/>
                  <w:marRight w:val="0"/>
                  <w:marTop w:val="0"/>
                  <w:marBottom w:val="0"/>
                  <w:divBdr>
                    <w:top w:val="none" w:sz="0" w:space="0" w:color="auto"/>
                    <w:left w:val="none" w:sz="0" w:space="0" w:color="auto"/>
                    <w:bottom w:val="none" w:sz="0" w:space="0" w:color="auto"/>
                    <w:right w:val="none" w:sz="0" w:space="0" w:color="auto"/>
                  </w:divBdr>
                  <w:divsChild>
                    <w:div w:id="515921546">
                      <w:marLeft w:val="0"/>
                      <w:marRight w:val="0"/>
                      <w:marTop w:val="0"/>
                      <w:marBottom w:val="0"/>
                      <w:divBdr>
                        <w:top w:val="none" w:sz="0" w:space="0" w:color="auto"/>
                        <w:left w:val="none" w:sz="0" w:space="0" w:color="auto"/>
                        <w:bottom w:val="none" w:sz="0" w:space="0" w:color="auto"/>
                        <w:right w:val="none" w:sz="0" w:space="0" w:color="auto"/>
                      </w:divBdr>
                    </w:div>
                  </w:divsChild>
                </w:div>
                <w:div w:id="2028944283">
                  <w:marLeft w:val="0"/>
                  <w:marRight w:val="0"/>
                  <w:marTop w:val="0"/>
                  <w:marBottom w:val="0"/>
                  <w:divBdr>
                    <w:top w:val="none" w:sz="0" w:space="0" w:color="auto"/>
                    <w:left w:val="none" w:sz="0" w:space="0" w:color="auto"/>
                    <w:bottom w:val="none" w:sz="0" w:space="0" w:color="auto"/>
                    <w:right w:val="none" w:sz="0" w:space="0" w:color="auto"/>
                  </w:divBdr>
                  <w:divsChild>
                    <w:div w:id="229508713">
                      <w:marLeft w:val="0"/>
                      <w:marRight w:val="0"/>
                      <w:marTop w:val="0"/>
                      <w:marBottom w:val="0"/>
                      <w:divBdr>
                        <w:top w:val="none" w:sz="0" w:space="0" w:color="auto"/>
                        <w:left w:val="none" w:sz="0" w:space="0" w:color="auto"/>
                        <w:bottom w:val="none" w:sz="0" w:space="0" w:color="auto"/>
                        <w:right w:val="none" w:sz="0" w:space="0" w:color="auto"/>
                      </w:divBdr>
                    </w:div>
                  </w:divsChild>
                </w:div>
                <w:div w:id="1657419068">
                  <w:marLeft w:val="0"/>
                  <w:marRight w:val="0"/>
                  <w:marTop w:val="0"/>
                  <w:marBottom w:val="0"/>
                  <w:divBdr>
                    <w:top w:val="none" w:sz="0" w:space="0" w:color="auto"/>
                    <w:left w:val="none" w:sz="0" w:space="0" w:color="auto"/>
                    <w:bottom w:val="none" w:sz="0" w:space="0" w:color="auto"/>
                    <w:right w:val="none" w:sz="0" w:space="0" w:color="auto"/>
                  </w:divBdr>
                  <w:divsChild>
                    <w:div w:id="828208949">
                      <w:marLeft w:val="0"/>
                      <w:marRight w:val="0"/>
                      <w:marTop w:val="0"/>
                      <w:marBottom w:val="0"/>
                      <w:divBdr>
                        <w:top w:val="none" w:sz="0" w:space="0" w:color="auto"/>
                        <w:left w:val="none" w:sz="0" w:space="0" w:color="auto"/>
                        <w:bottom w:val="none" w:sz="0" w:space="0" w:color="auto"/>
                        <w:right w:val="none" w:sz="0" w:space="0" w:color="auto"/>
                      </w:divBdr>
                    </w:div>
                  </w:divsChild>
                </w:div>
                <w:div w:id="212084249">
                  <w:marLeft w:val="0"/>
                  <w:marRight w:val="0"/>
                  <w:marTop w:val="0"/>
                  <w:marBottom w:val="0"/>
                  <w:divBdr>
                    <w:top w:val="none" w:sz="0" w:space="0" w:color="auto"/>
                    <w:left w:val="none" w:sz="0" w:space="0" w:color="auto"/>
                    <w:bottom w:val="none" w:sz="0" w:space="0" w:color="auto"/>
                    <w:right w:val="none" w:sz="0" w:space="0" w:color="auto"/>
                  </w:divBdr>
                  <w:divsChild>
                    <w:div w:id="1259367128">
                      <w:marLeft w:val="0"/>
                      <w:marRight w:val="0"/>
                      <w:marTop w:val="0"/>
                      <w:marBottom w:val="0"/>
                      <w:divBdr>
                        <w:top w:val="none" w:sz="0" w:space="0" w:color="auto"/>
                        <w:left w:val="none" w:sz="0" w:space="0" w:color="auto"/>
                        <w:bottom w:val="none" w:sz="0" w:space="0" w:color="auto"/>
                        <w:right w:val="none" w:sz="0" w:space="0" w:color="auto"/>
                      </w:divBdr>
                    </w:div>
                  </w:divsChild>
                </w:div>
                <w:div w:id="348217816">
                  <w:marLeft w:val="0"/>
                  <w:marRight w:val="0"/>
                  <w:marTop w:val="0"/>
                  <w:marBottom w:val="0"/>
                  <w:divBdr>
                    <w:top w:val="none" w:sz="0" w:space="0" w:color="auto"/>
                    <w:left w:val="none" w:sz="0" w:space="0" w:color="auto"/>
                    <w:bottom w:val="none" w:sz="0" w:space="0" w:color="auto"/>
                    <w:right w:val="none" w:sz="0" w:space="0" w:color="auto"/>
                  </w:divBdr>
                  <w:divsChild>
                    <w:div w:id="650869289">
                      <w:marLeft w:val="0"/>
                      <w:marRight w:val="0"/>
                      <w:marTop w:val="0"/>
                      <w:marBottom w:val="0"/>
                      <w:divBdr>
                        <w:top w:val="none" w:sz="0" w:space="0" w:color="auto"/>
                        <w:left w:val="none" w:sz="0" w:space="0" w:color="auto"/>
                        <w:bottom w:val="none" w:sz="0" w:space="0" w:color="auto"/>
                        <w:right w:val="none" w:sz="0" w:space="0" w:color="auto"/>
                      </w:divBdr>
                    </w:div>
                  </w:divsChild>
                </w:div>
                <w:div w:id="1586650001">
                  <w:marLeft w:val="0"/>
                  <w:marRight w:val="0"/>
                  <w:marTop w:val="0"/>
                  <w:marBottom w:val="0"/>
                  <w:divBdr>
                    <w:top w:val="none" w:sz="0" w:space="0" w:color="auto"/>
                    <w:left w:val="none" w:sz="0" w:space="0" w:color="auto"/>
                    <w:bottom w:val="none" w:sz="0" w:space="0" w:color="auto"/>
                    <w:right w:val="none" w:sz="0" w:space="0" w:color="auto"/>
                  </w:divBdr>
                  <w:divsChild>
                    <w:div w:id="1221550493">
                      <w:marLeft w:val="0"/>
                      <w:marRight w:val="0"/>
                      <w:marTop w:val="0"/>
                      <w:marBottom w:val="0"/>
                      <w:divBdr>
                        <w:top w:val="none" w:sz="0" w:space="0" w:color="auto"/>
                        <w:left w:val="none" w:sz="0" w:space="0" w:color="auto"/>
                        <w:bottom w:val="none" w:sz="0" w:space="0" w:color="auto"/>
                        <w:right w:val="none" w:sz="0" w:space="0" w:color="auto"/>
                      </w:divBdr>
                    </w:div>
                  </w:divsChild>
                </w:div>
                <w:div w:id="549146550">
                  <w:marLeft w:val="0"/>
                  <w:marRight w:val="0"/>
                  <w:marTop w:val="0"/>
                  <w:marBottom w:val="0"/>
                  <w:divBdr>
                    <w:top w:val="none" w:sz="0" w:space="0" w:color="auto"/>
                    <w:left w:val="none" w:sz="0" w:space="0" w:color="auto"/>
                    <w:bottom w:val="none" w:sz="0" w:space="0" w:color="auto"/>
                    <w:right w:val="none" w:sz="0" w:space="0" w:color="auto"/>
                  </w:divBdr>
                  <w:divsChild>
                    <w:div w:id="1840001235">
                      <w:marLeft w:val="0"/>
                      <w:marRight w:val="0"/>
                      <w:marTop w:val="0"/>
                      <w:marBottom w:val="0"/>
                      <w:divBdr>
                        <w:top w:val="none" w:sz="0" w:space="0" w:color="auto"/>
                        <w:left w:val="none" w:sz="0" w:space="0" w:color="auto"/>
                        <w:bottom w:val="none" w:sz="0" w:space="0" w:color="auto"/>
                        <w:right w:val="none" w:sz="0" w:space="0" w:color="auto"/>
                      </w:divBdr>
                    </w:div>
                  </w:divsChild>
                </w:div>
                <w:div w:id="1610502486">
                  <w:marLeft w:val="0"/>
                  <w:marRight w:val="0"/>
                  <w:marTop w:val="0"/>
                  <w:marBottom w:val="0"/>
                  <w:divBdr>
                    <w:top w:val="none" w:sz="0" w:space="0" w:color="auto"/>
                    <w:left w:val="none" w:sz="0" w:space="0" w:color="auto"/>
                    <w:bottom w:val="none" w:sz="0" w:space="0" w:color="auto"/>
                    <w:right w:val="none" w:sz="0" w:space="0" w:color="auto"/>
                  </w:divBdr>
                  <w:divsChild>
                    <w:div w:id="538856225">
                      <w:marLeft w:val="0"/>
                      <w:marRight w:val="0"/>
                      <w:marTop w:val="0"/>
                      <w:marBottom w:val="0"/>
                      <w:divBdr>
                        <w:top w:val="none" w:sz="0" w:space="0" w:color="auto"/>
                        <w:left w:val="none" w:sz="0" w:space="0" w:color="auto"/>
                        <w:bottom w:val="none" w:sz="0" w:space="0" w:color="auto"/>
                        <w:right w:val="none" w:sz="0" w:space="0" w:color="auto"/>
                      </w:divBdr>
                    </w:div>
                  </w:divsChild>
                </w:div>
                <w:div w:id="1963413663">
                  <w:marLeft w:val="0"/>
                  <w:marRight w:val="0"/>
                  <w:marTop w:val="0"/>
                  <w:marBottom w:val="0"/>
                  <w:divBdr>
                    <w:top w:val="none" w:sz="0" w:space="0" w:color="auto"/>
                    <w:left w:val="none" w:sz="0" w:space="0" w:color="auto"/>
                    <w:bottom w:val="none" w:sz="0" w:space="0" w:color="auto"/>
                    <w:right w:val="none" w:sz="0" w:space="0" w:color="auto"/>
                  </w:divBdr>
                  <w:divsChild>
                    <w:div w:id="1737974447">
                      <w:marLeft w:val="0"/>
                      <w:marRight w:val="0"/>
                      <w:marTop w:val="0"/>
                      <w:marBottom w:val="0"/>
                      <w:divBdr>
                        <w:top w:val="none" w:sz="0" w:space="0" w:color="auto"/>
                        <w:left w:val="none" w:sz="0" w:space="0" w:color="auto"/>
                        <w:bottom w:val="none" w:sz="0" w:space="0" w:color="auto"/>
                        <w:right w:val="none" w:sz="0" w:space="0" w:color="auto"/>
                      </w:divBdr>
                    </w:div>
                  </w:divsChild>
                </w:div>
                <w:div w:id="1442338887">
                  <w:marLeft w:val="0"/>
                  <w:marRight w:val="0"/>
                  <w:marTop w:val="0"/>
                  <w:marBottom w:val="0"/>
                  <w:divBdr>
                    <w:top w:val="none" w:sz="0" w:space="0" w:color="auto"/>
                    <w:left w:val="none" w:sz="0" w:space="0" w:color="auto"/>
                    <w:bottom w:val="none" w:sz="0" w:space="0" w:color="auto"/>
                    <w:right w:val="none" w:sz="0" w:space="0" w:color="auto"/>
                  </w:divBdr>
                  <w:divsChild>
                    <w:div w:id="1905946157">
                      <w:marLeft w:val="0"/>
                      <w:marRight w:val="0"/>
                      <w:marTop w:val="0"/>
                      <w:marBottom w:val="0"/>
                      <w:divBdr>
                        <w:top w:val="none" w:sz="0" w:space="0" w:color="auto"/>
                        <w:left w:val="none" w:sz="0" w:space="0" w:color="auto"/>
                        <w:bottom w:val="none" w:sz="0" w:space="0" w:color="auto"/>
                        <w:right w:val="none" w:sz="0" w:space="0" w:color="auto"/>
                      </w:divBdr>
                    </w:div>
                  </w:divsChild>
                </w:div>
                <w:div w:id="778843068">
                  <w:marLeft w:val="0"/>
                  <w:marRight w:val="0"/>
                  <w:marTop w:val="0"/>
                  <w:marBottom w:val="0"/>
                  <w:divBdr>
                    <w:top w:val="none" w:sz="0" w:space="0" w:color="auto"/>
                    <w:left w:val="none" w:sz="0" w:space="0" w:color="auto"/>
                    <w:bottom w:val="none" w:sz="0" w:space="0" w:color="auto"/>
                    <w:right w:val="none" w:sz="0" w:space="0" w:color="auto"/>
                  </w:divBdr>
                  <w:divsChild>
                    <w:div w:id="1070350719">
                      <w:marLeft w:val="0"/>
                      <w:marRight w:val="0"/>
                      <w:marTop w:val="0"/>
                      <w:marBottom w:val="0"/>
                      <w:divBdr>
                        <w:top w:val="none" w:sz="0" w:space="0" w:color="auto"/>
                        <w:left w:val="none" w:sz="0" w:space="0" w:color="auto"/>
                        <w:bottom w:val="none" w:sz="0" w:space="0" w:color="auto"/>
                        <w:right w:val="none" w:sz="0" w:space="0" w:color="auto"/>
                      </w:divBdr>
                    </w:div>
                  </w:divsChild>
                </w:div>
                <w:div w:id="1818834635">
                  <w:marLeft w:val="0"/>
                  <w:marRight w:val="0"/>
                  <w:marTop w:val="0"/>
                  <w:marBottom w:val="0"/>
                  <w:divBdr>
                    <w:top w:val="none" w:sz="0" w:space="0" w:color="auto"/>
                    <w:left w:val="none" w:sz="0" w:space="0" w:color="auto"/>
                    <w:bottom w:val="none" w:sz="0" w:space="0" w:color="auto"/>
                    <w:right w:val="none" w:sz="0" w:space="0" w:color="auto"/>
                  </w:divBdr>
                  <w:divsChild>
                    <w:div w:id="1314262770">
                      <w:marLeft w:val="0"/>
                      <w:marRight w:val="0"/>
                      <w:marTop w:val="0"/>
                      <w:marBottom w:val="0"/>
                      <w:divBdr>
                        <w:top w:val="none" w:sz="0" w:space="0" w:color="auto"/>
                        <w:left w:val="none" w:sz="0" w:space="0" w:color="auto"/>
                        <w:bottom w:val="none" w:sz="0" w:space="0" w:color="auto"/>
                        <w:right w:val="none" w:sz="0" w:space="0" w:color="auto"/>
                      </w:divBdr>
                    </w:div>
                  </w:divsChild>
                </w:div>
                <w:div w:id="1028990122">
                  <w:marLeft w:val="0"/>
                  <w:marRight w:val="0"/>
                  <w:marTop w:val="0"/>
                  <w:marBottom w:val="0"/>
                  <w:divBdr>
                    <w:top w:val="none" w:sz="0" w:space="0" w:color="auto"/>
                    <w:left w:val="none" w:sz="0" w:space="0" w:color="auto"/>
                    <w:bottom w:val="none" w:sz="0" w:space="0" w:color="auto"/>
                    <w:right w:val="none" w:sz="0" w:space="0" w:color="auto"/>
                  </w:divBdr>
                  <w:divsChild>
                    <w:div w:id="820729954">
                      <w:marLeft w:val="0"/>
                      <w:marRight w:val="0"/>
                      <w:marTop w:val="0"/>
                      <w:marBottom w:val="0"/>
                      <w:divBdr>
                        <w:top w:val="none" w:sz="0" w:space="0" w:color="auto"/>
                        <w:left w:val="none" w:sz="0" w:space="0" w:color="auto"/>
                        <w:bottom w:val="none" w:sz="0" w:space="0" w:color="auto"/>
                        <w:right w:val="none" w:sz="0" w:space="0" w:color="auto"/>
                      </w:divBdr>
                    </w:div>
                  </w:divsChild>
                </w:div>
                <w:div w:id="748042233">
                  <w:marLeft w:val="0"/>
                  <w:marRight w:val="0"/>
                  <w:marTop w:val="0"/>
                  <w:marBottom w:val="0"/>
                  <w:divBdr>
                    <w:top w:val="none" w:sz="0" w:space="0" w:color="auto"/>
                    <w:left w:val="none" w:sz="0" w:space="0" w:color="auto"/>
                    <w:bottom w:val="none" w:sz="0" w:space="0" w:color="auto"/>
                    <w:right w:val="none" w:sz="0" w:space="0" w:color="auto"/>
                  </w:divBdr>
                  <w:divsChild>
                    <w:div w:id="402022524">
                      <w:marLeft w:val="0"/>
                      <w:marRight w:val="0"/>
                      <w:marTop w:val="0"/>
                      <w:marBottom w:val="0"/>
                      <w:divBdr>
                        <w:top w:val="none" w:sz="0" w:space="0" w:color="auto"/>
                        <w:left w:val="none" w:sz="0" w:space="0" w:color="auto"/>
                        <w:bottom w:val="none" w:sz="0" w:space="0" w:color="auto"/>
                        <w:right w:val="none" w:sz="0" w:space="0" w:color="auto"/>
                      </w:divBdr>
                    </w:div>
                  </w:divsChild>
                </w:div>
                <w:div w:id="1428963746">
                  <w:marLeft w:val="0"/>
                  <w:marRight w:val="0"/>
                  <w:marTop w:val="0"/>
                  <w:marBottom w:val="0"/>
                  <w:divBdr>
                    <w:top w:val="none" w:sz="0" w:space="0" w:color="auto"/>
                    <w:left w:val="none" w:sz="0" w:space="0" w:color="auto"/>
                    <w:bottom w:val="none" w:sz="0" w:space="0" w:color="auto"/>
                    <w:right w:val="none" w:sz="0" w:space="0" w:color="auto"/>
                  </w:divBdr>
                  <w:divsChild>
                    <w:div w:id="1365863987">
                      <w:marLeft w:val="0"/>
                      <w:marRight w:val="0"/>
                      <w:marTop w:val="0"/>
                      <w:marBottom w:val="0"/>
                      <w:divBdr>
                        <w:top w:val="none" w:sz="0" w:space="0" w:color="auto"/>
                        <w:left w:val="none" w:sz="0" w:space="0" w:color="auto"/>
                        <w:bottom w:val="none" w:sz="0" w:space="0" w:color="auto"/>
                        <w:right w:val="none" w:sz="0" w:space="0" w:color="auto"/>
                      </w:divBdr>
                    </w:div>
                  </w:divsChild>
                </w:div>
                <w:div w:id="228998688">
                  <w:marLeft w:val="0"/>
                  <w:marRight w:val="0"/>
                  <w:marTop w:val="0"/>
                  <w:marBottom w:val="0"/>
                  <w:divBdr>
                    <w:top w:val="none" w:sz="0" w:space="0" w:color="auto"/>
                    <w:left w:val="none" w:sz="0" w:space="0" w:color="auto"/>
                    <w:bottom w:val="none" w:sz="0" w:space="0" w:color="auto"/>
                    <w:right w:val="none" w:sz="0" w:space="0" w:color="auto"/>
                  </w:divBdr>
                  <w:divsChild>
                    <w:div w:id="278608236">
                      <w:marLeft w:val="0"/>
                      <w:marRight w:val="0"/>
                      <w:marTop w:val="0"/>
                      <w:marBottom w:val="0"/>
                      <w:divBdr>
                        <w:top w:val="none" w:sz="0" w:space="0" w:color="auto"/>
                        <w:left w:val="none" w:sz="0" w:space="0" w:color="auto"/>
                        <w:bottom w:val="none" w:sz="0" w:space="0" w:color="auto"/>
                        <w:right w:val="none" w:sz="0" w:space="0" w:color="auto"/>
                      </w:divBdr>
                    </w:div>
                  </w:divsChild>
                </w:div>
                <w:div w:id="824079842">
                  <w:marLeft w:val="0"/>
                  <w:marRight w:val="0"/>
                  <w:marTop w:val="0"/>
                  <w:marBottom w:val="0"/>
                  <w:divBdr>
                    <w:top w:val="none" w:sz="0" w:space="0" w:color="auto"/>
                    <w:left w:val="none" w:sz="0" w:space="0" w:color="auto"/>
                    <w:bottom w:val="none" w:sz="0" w:space="0" w:color="auto"/>
                    <w:right w:val="none" w:sz="0" w:space="0" w:color="auto"/>
                  </w:divBdr>
                  <w:divsChild>
                    <w:div w:id="2025009297">
                      <w:marLeft w:val="0"/>
                      <w:marRight w:val="0"/>
                      <w:marTop w:val="0"/>
                      <w:marBottom w:val="0"/>
                      <w:divBdr>
                        <w:top w:val="none" w:sz="0" w:space="0" w:color="auto"/>
                        <w:left w:val="none" w:sz="0" w:space="0" w:color="auto"/>
                        <w:bottom w:val="none" w:sz="0" w:space="0" w:color="auto"/>
                        <w:right w:val="none" w:sz="0" w:space="0" w:color="auto"/>
                      </w:divBdr>
                    </w:div>
                  </w:divsChild>
                </w:div>
                <w:div w:id="534930399">
                  <w:marLeft w:val="0"/>
                  <w:marRight w:val="0"/>
                  <w:marTop w:val="0"/>
                  <w:marBottom w:val="0"/>
                  <w:divBdr>
                    <w:top w:val="none" w:sz="0" w:space="0" w:color="auto"/>
                    <w:left w:val="none" w:sz="0" w:space="0" w:color="auto"/>
                    <w:bottom w:val="none" w:sz="0" w:space="0" w:color="auto"/>
                    <w:right w:val="none" w:sz="0" w:space="0" w:color="auto"/>
                  </w:divBdr>
                  <w:divsChild>
                    <w:div w:id="90006926">
                      <w:marLeft w:val="0"/>
                      <w:marRight w:val="0"/>
                      <w:marTop w:val="0"/>
                      <w:marBottom w:val="0"/>
                      <w:divBdr>
                        <w:top w:val="none" w:sz="0" w:space="0" w:color="auto"/>
                        <w:left w:val="none" w:sz="0" w:space="0" w:color="auto"/>
                        <w:bottom w:val="none" w:sz="0" w:space="0" w:color="auto"/>
                        <w:right w:val="none" w:sz="0" w:space="0" w:color="auto"/>
                      </w:divBdr>
                    </w:div>
                  </w:divsChild>
                </w:div>
                <w:div w:id="1369062057">
                  <w:marLeft w:val="0"/>
                  <w:marRight w:val="0"/>
                  <w:marTop w:val="0"/>
                  <w:marBottom w:val="0"/>
                  <w:divBdr>
                    <w:top w:val="none" w:sz="0" w:space="0" w:color="auto"/>
                    <w:left w:val="none" w:sz="0" w:space="0" w:color="auto"/>
                    <w:bottom w:val="none" w:sz="0" w:space="0" w:color="auto"/>
                    <w:right w:val="none" w:sz="0" w:space="0" w:color="auto"/>
                  </w:divBdr>
                  <w:divsChild>
                    <w:div w:id="404762853">
                      <w:marLeft w:val="0"/>
                      <w:marRight w:val="0"/>
                      <w:marTop w:val="0"/>
                      <w:marBottom w:val="0"/>
                      <w:divBdr>
                        <w:top w:val="none" w:sz="0" w:space="0" w:color="auto"/>
                        <w:left w:val="none" w:sz="0" w:space="0" w:color="auto"/>
                        <w:bottom w:val="none" w:sz="0" w:space="0" w:color="auto"/>
                        <w:right w:val="none" w:sz="0" w:space="0" w:color="auto"/>
                      </w:divBdr>
                    </w:div>
                  </w:divsChild>
                </w:div>
                <w:div w:id="1055200472">
                  <w:marLeft w:val="0"/>
                  <w:marRight w:val="0"/>
                  <w:marTop w:val="0"/>
                  <w:marBottom w:val="0"/>
                  <w:divBdr>
                    <w:top w:val="none" w:sz="0" w:space="0" w:color="auto"/>
                    <w:left w:val="none" w:sz="0" w:space="0" w:color="auto"/>
                    <w:bottom w:val="none" w:sz="0" w:space="0" w:color="auto"/>
                    <w:right w:val="none" w:sz="0" w:space="0" w:color="auto"/>
                  </w:divBdr>
                  <w:divsChild>
                    <w:div w:id="148716306">
                      <w:marLeft w:val="0"/>
                      <w:marRight w:val="0"/>
                      <w:marTop w:val="0"/>
                      <w:marBottom w:val="0"/>
                      <w:divBdr>
                        <w:top w:val="none" w:sz="0" w:space="0" w:color="auto"/>
                        <w:left w:val="none" w:sz="0" w:space="0" w:color="auto"/>
                        <w:bottom w:val="none" w:sz="0" w:space="0" w:color="auto"/>
                        <w:right w:val="none" w:sz="0" w:space="0" w:color="auto"/>
                      </w:divBdr>
                    </w:div>
                  </w:divsChild>
                </w:div>
                <w:div w:id="2103406706">
                  <w:marLeft w:val="0"/>
                  <w:marRight w:val="0"/>
                  <w:marTop w:val="0"/>
                  <w:marBottom w:val="0"/>
                  <w:divBdr>
                    <w:top w:val="none" w:sz="0" w:space="0" w:color="auto"/>
                    <w:left w:val="none" w:sz="0" w:space="0" w:color="auto"/>
                    <w:bottom w:val="none" w:sz="0" w:space="0" w:color="auto"/>
                    <w:right w:val="none" w:sz="0" w:space="0" w:color="auto"/>
                  </w:divBdr>
                  <w:divsChild>
                    <w:div w:id="770777794">
                      <w:marLeft w:val="0"/>
                      <w:marRight w:val="0"/>
                      <w:marTop w:val="0"/>
                      <w:marBottom w:val="0"/>
                      <w:divBdr>
                        <w:top w:val="none" w:sz="0" w:space="0" w:color="auto"/>
                        <w:left w:val="none" w:sz="0" w:space="0" w:color="auto"/>
                        <w:bottom w:val="none" w:sz="0" w:space="0" w:color="auto"/>
                        <w:right w:val="none" w:sz="0" w:space="0" w:color="auto"/>
                      </w:divBdr>
                    </w:div>
                  </w:divsChild>
                </w:div>
                <w:div w:id="1494444935">
                  <w:marLeft w:val="0"/>
                  <w:marRight w:val="0"/>
                  <w:marTop w:val="0"/>
                  <w:marBottom w:val="0"/>
                  <w:divBdr>
                    <w:top w:val="none" w:sz="0" w:space="0" w:color="auto"/>
                    <w:left w:val="none" w:sz="0" w:space="0" w:color="auto"/>
                    <w:bottom w:val="none" w:sz="0" w:space="0" w:color="auto"/>
                    <w:right w:val="none" w:sz="0" w:space="0" w:color="auto"/>
                  </w:divBdr>
                  <w:divsChild>
                    <w:div w:id="1889562811">
                      <w:marLeft w:val="0"/>
                      <w:marRight w:val="0"/>
                      <w:marTop w:val="0"/>
                      <w:marBottom w:val="0"/>
                      <w:divBdr>
                        <w:top w:val="none" w:sz="0" w:space="0" w:color="auto"/>
                        <w:left w:val="none" w:sz="0" w:space="0" w:color="auto"/>
                        <w:bottom w:val="none" w:sz="0" w:space="0" w:color="auto"/>
                        <w:right w:val="none" w:sz="0" w:space="0" w:color="auto"/>
                      </w:divBdr>
                    </w:div>
                  </w:divsChild>
                </w:div>
                <w:div w:id="1209106305">
                  <w:marLeft w:val="0"/>
                  <w:marRight w:val="0"/>
                  <w:marTop w:val="0"/>
                  <w:marBottom w:val="0"/>
                  <w:divBdr>
                    <w:top w:val="none" w:sz="0" w:space="0" w:color="auto"/>
                    <w:left w:val="none" w:sz="0" w:space="0" w:color="auto"/>
                    <w:bottom w:val="none" w:sz="0" w:space="0" w:color="auto"/>
                    <w:right w:val="none" w:sz="0" w:space="0" w:color="auto"/>
                  </w:divBdr>
                  <w:divsChild>
                    <w:div w:id="6333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4490">
              <w:marLeft w:val="0"/>
              <w:marRight w:val="0"/>
              <w:marTop w:val="0"/>
              <w:marBottom w:val="0"/>
              <w:divBdr>
                <w:top w:val="none" w:sz="0" w:space="0" w:color="auto"/>
                <w:left w:val="none" w:sz="0" w:space="0" w:color="auto"/>
                <w:bottom w:val="none" w:sz="0" w:space="0" w:color="auto"/>
                <w:right w:val="none" w:sz="0" w:space="0" w:color="auto"/>
              </w:divBdr>
              <w:divsChild>
                <w:div w:id="2051831643">
                  <w:marLeft w:val="0"/>
                  <w:marRight w:val="0"/>
                  <w:marTop w:val="0"/>
                  <w:marBottom w:val="0"/>
                  <w:divBdr>
                    <w:top w:val="none" w:sz="0" w:space="0" w:color="auto"/>
                    <w:left w:val="none" w:sz="0" w:space="0" w:color="auto"/>
                    <w:bottom w:val="none" w:sz="0" w:space="0" w:color="auto"/>
                    <w:right w:val="none" w:sz="0" w:space="0" w:color="auto"/>
                  </w:divBdr>
                  <w:divsChild>
                    <w:div w:id="1205293658">
                      <w:marLeft w:val="0"/>
                      <w:marRight w:val="0"/>
                      <w:marTop w:val="0"/>
                      <w:marBottom w:val="0"/>
                      <w:divBdr>
                        <w:top w:val="none" w:sz="0" w:space="0" w:color="auto"/>
                        <w:left w:val="none" w:sz="0" w:space="0" w:color="auto"/>
                        <w:bottom w:val="none" w:sz="0" w:space="0" w:color="auto"/>
                        <w:right w:val="none" w:sz="0" w:space="0" w:color="auto"/>
                      </w:divBdr>
                    </w:div>
                  </w:divsChild>
                </w:div>
                <w:div w:id="1732147064">
                  <w:marLeft w:val="0"/>
                  <w:marRight w:val="0"/>
                  <w:marTop w:val="0"/>
                  <w:marBottom w:val="0"/>
                  <w:divBdr>
                    <w:top w:val="none" w:sz="0" w:space="0" w:color="auto"/>
                    <w:left w:val="none" w:sz="0" w:space="0" w:color="auto"/>
                    <w:bottom w:val="none" w:sz="0" w:space="0" w:color="auto"/>
                    <w:right w:val="none" w:sz="0" w:space="0" w:color="auto"/>
                  </w:divBdr>
                  <w:divsChild>
                    <w:div w:id="4419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02511">
      <w:bodyDiv w:val="1"/>
      <w:marLeft w:val="0"/>
      <w:marRight w:val="0"/>
      <w:marTop w:val="0"/>
      <w:marBottom w:val="0"/>
      <w:divBdr>
        <w:top w:val="none" w:sz="0" w:space="0" w:color="auto"/>
        <w:left w:val="none" w:sz="0" w:space="0" w:color="auto"/>
        <w:bottom w:val="none" w:sz="0" w:space="0" w:color="auto"/>
        <w:right w:val="none" w:sz="0" w:space="0" w:color="auto"/>
      </w:divBdr>
      <w:divsChild>
        <w:div w:id="2042395806">
          <w:marLeft w:val="0"/>
          <w:marRight w:val="0"/>
          <w:marTop w:val="0"/>
          <w:marBottom w:val="0"/>
          <w:divBdr>
            <w:top w:val="none" w:sz="0" w:space="0" w:color="auto"/>
            <w:left w:val="none" w:sz="0" w:space="0" w:color="auto"/>
            <w:bottom w:val="none" w:sz="0" w:space="0" w:color="auto"/>
            <w:right w:val="none" w:sz="0" w:space="0" w:color="auto"/>
          </w:divBdr>
          <w:divsChild>
            <w:div w:id="182863887">
              <w:marLeft w:val="0"/>
              <w:marRight w:val="0"/>
              <w:marTop w:val="0"/>
              <w:marBottom w:val="0"/>
              <w:divBdr>
                <w:top w:val="none" w:sz="0" w:space="0" w:color="auto"/>
                <w:left w:val="none" w:sz="0" w:space="0" w:color="auto"/>
                <w:bottom w:val="none" w:sz="0" w:space="0" w:color="auto"/>
                <w:right w:val="none" w:sz="0" w:space="0" w:color="auto"/>
              </w:divBdr>
              <w:divsChild>
                <w:div w:id="7083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803">
      <w:bodyDiv w:val="1"/>
      <w:marLeft w:val="0"/>
      <w:marRight w:val="0"/>
      <w:marTop w:val="0"/>
      <w:marBottom w:val="0"/>
      <w:divBdr>
        <w:top w:val="none" w:sz="0" w:space="0" w:color="auto"/>
        <w:left w:val="none" w:sz="0" w:space="0" w:color="auto"/>
        <w:bottom w:val="none" w:sz="0" w:space="0" w:color="auto"/>
        <w:right w:val="none" w:sz="0" w:space="0" w:color="auto"/>
      </w:divBdr>
      <w:divsChild>
        <w:div w:id="1860771471">
          <w:marLeft w:val="0"/>
          <w:marRight w:val="0"/>
          <w:marTop w:val="0"/>
          <w:marBottom w:val="0"/>
          <w:divBdr>
            <w:top w:val="none" w:sz="0" w:space="0" w:color="auto"/>
            <w:left w:val="none" w:sz="0" w:space="0" w:color="auto"/>
            <w:bottom w:val="none" w:sz="0" w:space="0" w:color="auto"/>
            <w:right w:val="none" w:sz="0" w:space="0" w:color="auto"/>
          </w:divBdr>
          <w:divsChild>
            <w:div w:id="365102647">
              <w:marLeft w:val="0"/>
              <w:marRight w:val="0"/>
              <w:marTop w:val="0"/>
              <w:marBottom w:val="0"/>
              <w:divBdr>
                <w:top w:val="none" w:sz="0" w:space="0" w:color="auto"/>
                <w:left w:val="none" w:sz="0" w:space="0" w:color="auto"/>
                <w:bottom w:val="none" w:sz="0" w:space="0" w:color="auto"/>
                <w:right w:val="none" w:sz="0" w:space="0" w:color="auto"/>
              </w:divBdr>
              <w:divsChild>
                <w:div w:id="1088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501">
      <w:bodyDiv w:val="1"/>
      <w:marLeft w:val="0"/>
      <w:marRight w:val="0"/>
      <w:marTop w:val="0"/>
      <w:marBottom w:val="0"/>
      <w:divBdr>
        <w:top w:val="none" w:sz="0" w:space="0" w:color="auto"/>
        <w:left w:val="none" w:sz="0" w:space="0" w:color="auto"/>
        <w:bottom w:val="none" w:sz="0" w:space="0" w:color="auto"/>
        <w:right w:val="none" w:sz="0" w:space="0" w:color="auto"/>
      </w:divBdr>
    </w:div>
    <w:div w:id="1735928893">
      <w:bodyDiv w:val="1"/>
      <w:marLeft w:val="0"/>
      <w:marRight w:val="0"/>
      <w:marTop w:val="0"/>
      <w:marBottom w:val="0"/>
      <w:divBdr>
        <w:top w:val="none" w:sz="0" w:space="0" w:color="auto"/>
        <w:left w:val="none" w:sz="0" w:space="0" w:color="auto"/>
        <w:bottom w:val="none" w:sz="0" w:space="0" w:color="auto"/>
        <w:right w:val="none" w:sz="0" w:space="0" w:color="auto"/>
      </w:divBdr>
      <w:divsChild>
        <w:div w:id="671033096">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8824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2277">
      <w:bodyDiv w:val="1"/>
      <w:marLeft w:val="0"/>
      <w:marRight w:val="0"/>
      <w:marTop w:val="0"/>
      <w:marBottom w:val="0"/>
      <w:divBdr>
        <w:top w:val="none" w:sz="0" w:space="0" w:color="auto"/>
        <w:left w:val="none" w:sz="0" w:space="0" w:color="auto"/>
        <w:bottom w:val="none" w:sz="0" w:space="0" w:color="auto"/>
        <w:right w:val="none" w:sz="0" w:space="0" w:color="auto"/>
      </w:divBdr>
      <w:divsChild>
        <w:div w:id="147139626">
          <w:marLeft w:val="0"/>
          <w:marRight w:val="0"/>
          <w:marTop w:val="0"/>
          <w:marBottom w:val="0"/>
          <w:divBdr>
            <w:top w:val="none" w:sz="0" w:space="0" w:color="auto"/>
            <w:left w:val="none" w:sz="0" w:space="0" w:color="auto"/>
            <w:bottom w:val="none" w:sz="0" w:space="0" w:color="auto"/>
            <w:right w:val="none" w:sz="0" w:space="0" w:color="auto"/>
          </w:divBdr>
          <w:divsChild>
            <w:div w:id="922908484">
              <w:marLeft w:val="0"/>
              <w:marRight w:val="0"/>
              <w:marTop w:val="0"/>
              <w:marBottom w:val="0"/>
              <w:divBdr>
                <w:top w:val="none" w:sz="0" w:space="0" w:color="auto"/>
                <w:left w:val="none" w:sz="0" w:space="0" w:color="auto"/>
                <w:bottom w:val="none" w:sz="0" w:space="0" w:color="auto"/>
                <w:right w:val="none" w:sz="0" w:space="0" w:color="auto"/>
              </w:divBdr>
              <w:divsChild>
                <w:div w:id="8303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5174">
      <w:bodyDiv w:val="1"/>
      <w:marLeft w:val="0"/>
      <w:marRight w:val="0"/>
      <w:marTop w:val="0"/>
      <w:marBottom w:val="0"/>
      <w:divBdr>
        <w:top w:val="none" w:sz="0" w:space="0" w:color="auto"/>
        <w:left w:val="none" w:sz="0" w:space="0" w:color="auto"/>
        <w:bottom w:val="none" w:sz="0" w:space="0" w:color="auto"/>
        <w:right w:val="none" w:sz="0" w:space="0" w:color="auto"/>
      </w:divBdr>
      <w:divsChild>
        <w:div w:id="371149258">
          <w:marLeft w:val="0"/>
          <w:marRight w:val="0"/>
          <w:marTop w:val="0"/>
          <w:marBottom w:val="0"/>
          <w:divBdr>
            <w:top w:val="none" w:sz="0" w:space="0" w:color="auto"/>
            <w:left w:val="none" w:sz="0" w:space="0" w:color="auto"/>
            <w:bottom w:val="none" w:sz="0" w:space="0" w:color="auto"/>
            <w:right w:val="none" w:sz="0" w:space="0" w:color="auto"/>
          </w:divBdr>
          <w:divsChild>
            <w:div w:id="753554335">
              <w:marLeft w:val="0"/>
              <w:marRight w:val="0"/>
              <w:marTop w:val="0"/>
              <w:marBottom w:val="0"/>
              <w:divBdr>
                <w:top w:val="none" w:sz="0" w:space="0" w:color="auto"/>
                <w:left w:val="none" w:sz="0" w:space="0" w:color="auto"/>
                <w:bottom w:val="none" w:sz="0" w:space="0" w:color="auto"/>
                <w:right w:val="none" w:sz="0" w:space="0" w:color="auto"/>
              </w:divBdr>
              <w:divsChild>
                <w:div w:id="16711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2732</Words>
  <Characters>15026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den Berg</dc:creator>
  <cp:keywords/>
  <dc:description/>
  <cp:lastModifiedBy>Annemarie de Wit</cp:lastModifiedBy>
  <cp:revision>2</cp:revision>
  <cp:lastPrinted>2018-03-27T10:58:00Z</cp:lastPrinted>
  <dcterms:created xsi:type="dcterms:W3CDTF">2018-04-28T13:31:00Z</dcterms:created>
  <dcterms:modified xsi:type="dcterms:W3CDTF">2018-04-28T13:31:00Z</dcterms:modified>
</cp:coreProperties>
</file>